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B4F0" w14:textId="5DD4B705" w:rsidR="00DA2691" w:rsidRPr="001F5794" w:rsidRDefault="007D6C2F" w:rsidP="001F5794">
      <w:pPr>
        <w:pStyle w:val="Subtitle"/>
        <w:tabs>
          <w:tab w:val="left" w:pos="7230"/>
        </w:tabs>
        <w:spacing w:after="0"/>
        <w:contextualSpacing/>
        <w:jc w:val="right"/>
        <w:rPr>
          <w:rFonts w:ascii="Times New Roman" w:hAnsi="Times New Roman"/>
          <w:sz w:val="28"/>
          <w:szCs w:val="28"/>
        </w:rPr>
      </w:pPr>
      <w:r w:rsidRPr="001F5794">
        <w:rPr>
          <w:rFonts w:ascii="Times New Roman" w:hAnsi="Times New Roman"/>
          <w:sz w:val="28"/>
          <w:szCs w:val="28"/>
        </w:rPr>
        <w:t>Likumprojekts</w:t>
      </w:r>
    </w:p>
    <w:p w14:paraId="6E7BEAA2" w14:textId="2B01ED57" w:rsidR="00DA2691" w:rsidRPr="00034DF6" w:rsidRDefault="00DA2691" w:rsidP="001F5794">
      <w:pPr>
        <w:pStyle w:val="paragraph"/>
        <w:spacing w:before="0" w:beforeAutospacing="0" w:after="0" w:afterAutospacing="0"/>
        <w:textAlignment w:val="baseline"/>
        <w:rPr>
          <w:sz w:val="28"/>
          <w:szCs w:val="28"/>
        </w:rPr>
      </w:pPr>
    </w:p>
    <w:p w14:paraId="0309E1B3" w14:textId="1AA42AA8" w:rsidR="00713B80" w:rsidRPr="00034DF6" w:rsidRDefault="00713B80" w:rsidP="001F5794">
      <w:pPr>
        <w:pStyle w:val="paragraph"/>
        <w:spacing w:before="0" w:beforeAutospacing="0" w:after="0" w:afterAutospacing="0"/>
        <w:jc w:val="center"/>
        <w:textAlignment w:val="baseline"/>
        <w:rPr>
          <w:rStyle w:val="normaltextrun"/>
          <w:b/>
          <w:bCs/>
          <w:sz w:val="28"/>
          <w:szCs w:val="28"/>
        </w:rPr>
      </w:pPr>
      <w:r w:rsidRPr="00034DF6">
        <w:rPr>
          <w:rStyle w:val="normaltextrun"/>
          <w:b/>
          <w:bCs/>
          <w:sz w:val="28"/>
          <w:szCs w:val="28"/>
        </w:rPr>
        <w:t>Grozījumi</w:t>
      </w:r>
      <w:r w:rsidR="006F621A" w:rsidRPr="00034DF6">
        <w:rPr>
          <w:rStyle w:val="normaltextrun"/>
          <w:b/>
          <w:bCs/>
          <w:sz w:val="28"/>
          <w:szCs w:val="28"/>
        </w:rPr>
        <w:t xml:space="preserve"> </w:t>
      </w:r>
      <w:r w:rsidRPr="00034DF6">
        <w:rPr>
          <w:rStyle w:val="normaltextrun"/>
          <w:b/>
          <w:bCs/>
          <w:sz w:val="28"/>
          <w:szCs w:val="28"/>
        </w:rPr>
        <w:t>Covid-19 infekcijas izplatības pārvaldības likumā</w:t>
      </w:r>
    </w:p>
    <w:p w14:paraId="4B8484D5" w14:textId="426CF099" w:rsidR="00DA2691" w:rsidRPr="00034DF6" w:rsidRDefault="00DA2691" w:rsidP="001F5794">
      <w:pPr>
        <w:pStyle w:val="paragraph"/>
        <w:spacing w:before="0" w:beforeAutospacing="0" w:after="0" w:afterAutospacing="0"/>
        <w:textAlignment w:val="baseline"/>
        <w:rPr>
          <w:sz w:val="28"/>
          <w:szCs w:val="28"/>
        </w:rPr>
      </w:pPr>
    </w:p>
    <w:p w14:paraId="3FCAACD9" w14:textId="1E844377" w:rsidR="0013402B" w:rsidRPr="001F5794" w:rsidRDefault="033AC8DE" w:rsidP="001F5794">
      <w:pPr>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1F5794">
        <w:rPr>
          <w:rFonts w:ascii="Times New Roman" w:eastAsia="Times New Roman" w:hAnsi="Times New Roman" w:cs="Times New Roman"/>
          <w:color w:val="000000" w:themeColor="text1"/>
          <w:sz w:val="28"/>
          <w:szCs w:val="28"/>
        </w:rPr>
        <w:t>Izdarīt Covid-19 infekcijas izplatības pārvaldības likumā</w:t>
      </w:r>
      <w:r w:rsidR="006F621A">
        <w:rPr>
          <w:rFonts w:ascii="Times New Roman" w:eastAsia="Times New Roman" w:hAnsi="Times New Roman" w:cs="Times New Roman"/>
          <w:color w:val="000000" w:themeColor="text1"/>
          <w:sz w:val="28"/>
          <w:szCs w:val="28"/>
        </w:rPr>
        <w:t xml:space="preserve"> </w:t>
      </w:r>
      <w:r w:rsidRPr="001F5794">
        <w:rPr>
          <w:rFonts w:ascii="Times New Roman" w:eastAsia="Times New Roman" w:hAnsi="Times New Roman" w:cs="Times New Roman"/>
          <w:color w:val="000000" w:themeColor="text1"/>
          <w:sz w:val="28"/>
          <w:szCs w:val="28"/>
        </w:rPr>
        <w:t>(Latvijas Vēstnesis, 2020, 110A</w:t>
      </w:r>
      <w:r w:rsidR="00A66F22" w:rsidRPr="001F5794">
        <w:rPr>
          <w:rFonts w:ascii="Times New Roman" w:eastAsia="Times New Roman" w:hAnsi="Times New Roman" w:cs="Times New Roman"/>
          <w:color w:val="000000" w:themeColor="text1"/>
          <w:sz w:val="28"/>
          <w:szCs w:val="28"/>
        </w:rPr>
        <w:t>.</w:t>
      </w:r>
      <w:r w:rsidRPr="001F5794">
        <w:rPr>
          <w:rFonts w:ascii="Times New Roman" w:eastAsia="Times New Roman" w:hAnsi="Times New Roman" w:cs="Times New Roman"/>
          <w:color w:val="000000" w:themeColor="text1"/>
          <w:sz w:val="28"/>
          <w:szCs w:val="28"/>
        </w:rPr>
        <w:t>, 140., 193., 211A</w:t>
      </w:r>
      <w:r w:rsidR="00A66F22" w:rsidRPr="001F5794">
        <w:rPr>
          <w:rFonts w:ascii="Times New Roman" w:eastAsia="Times New Roman" w:hAnsi="Times New Roman" w:cs="Times New Roman"/>
          <w:color w:val="000000" w:themeColor="text1"/>
          <w:sz w:val="28"/>
          <w:szCs w:val="28"/>
        </w:rPr>
        <w:t>.</w:t>
      </w:r>
      <w:r w:rsidRPr="001F5794">
        <w:rPr>
          <w:rFonts w:ascii="Times New Roman" w:eastAsia="Times New Roman" w:hAnsi="Times New Roman" w:cs="Times New Roman"/>
          <w:color w:val="000000" w:themeColor="text1"/>
          <w:sz w:val="28"/>
          <w:szCs w:val="28"/>
        </w:rPr>
        <w:t>, 247A</w:t>
      </w:r>
      <w:r w:rsidR="00A66F22" w:rsidRPr="001F5794">
        <w:rPr>
          <w:rFonts w:ascii="Times New Roman" w:eastAsia="Times New Roman" w:hAnsi="Times New Roman" w:cs="Times New Roman"/>
          <w:color w:val="000000" w:themeColor="text1"/>
          <w:sz w:val="28"/>
          <w:szCs w:val="28"/>
        </w:rPr>
        <w:t>.</w:t>
      </w:r>
      <w:r w:rsidRPr="001F5794">
        <w:rPr>
          <w:rFonts w:ascii="Times New Roman" w:eastAsia="Times New Roman" w:hAnsi="Times New Roman" w:cs="Times New Roman"/>
          <w:color w:val="000000" w:themeColor="text1"/>
          <w:sz w:val="28"/>
          <w:szCs w:val="28"/>
        </w:rPr>
        <w:t xml:space="preserve"> nr.) šādus grozījumus:</w:t>
      </w:r>
    </w:p>
    <w:p w14:paraId="7DFFFDF6" w14:textId="54ED756A" w:rsidR="00292F2A" w:rsidRPr="001F5794" w:rsidRDefault="00292F2A" w:rsidP="001F5794">
      <w:pPr>
        <w:spacing w:after="0" w:line="240" w:lineRule="auto"/>
        <w:ind w:firstLine="709"/>
        <w:jc w:val="both"/>
        <w:rPr>
          <w:rFonts w:ascii="Times New Roman" w:eastAsia="Times New Roman" w:hAnsi="Times New Roman" w:cs="Times New Roman"/>
          <w:color w:val="000000" w:themeColor="text1"/>
          <w:sz w:val="28"/>
          <w:szCs w:val="28"/>
        </w:rPr>
      </w:pPr>
    </w:p>
    <w:p w14:paraId="3AB9FEB4" w14:textId="62E5E3CD" w:rsidR="00420CEA" w:rsidRPr="001F5794" w:rsidRDefault="00BF6C7E" w:rsidP="001F5794">
      <w:pPr>
        <w:spacing w:after="0" w:line="240" w:lineRule="auto"/>
        <w:ind w:firstLine="709"/>
        <w:jc w:val="both"/>
        <w:rPr>
          <w:rFonts w:ascii="Times New Roman" w:eastAsia="Times New Roman" w:hAnsi="Times New Roman" w:cs="Times New Roman"/>
          <w:color w:val="000000" w:themeColor="text1"/>
          <w:sz w:val="28"/>
          <w:szCs w:val="28"/>
        </w:rPr>
      </w:pPr>
      <w:r w:rsidRPr="001F5794">
        <w:rPr>
          <w:rFonts w:ascii="Times New Roman" w:eastAsia="Times New Roman" w:hAnsi="Times New Roman" w:cs="Times New Roman"/>
          <w:color w:val="000000" w:themeColor="text1"/>
          <w:sz w:val="28"/>
          <w:szCs w:val="28"/>
        </w:rPr>
        <w:t xml:space="preserve">1. </w:t>
      </w:r>
      <w:r w:rsidR="00420CEA" w:rsidRPr="001F5794">
        <w:rPr>
          <w:rFonts w:ascii="Times New Roman" w:eastAsia="Times New Roman" w:hAnsi="Times New Roman" w:cs="Times New Roman"/>
          <w:color w:val="000000" w:themeColor="text1"/>
          <w:sz w:val="28"/>
          <w:szCs w:val="28"/>
        </w:rPr>
        <w:t>Papildināt 34.</w:t>
      </w:r>
      <w:r w:rsidR="00E0224B" w:rsidRPr="001F5794">
        <w:rPr>
          <w:rFonts w:ascii="Times New Roman" w:eastAsia="Times New Roman" w:hAnsi="Times New Roman" w:cs="Times New Roman"/>
          <w:color w:val="000000" w:themeColor="text1"/>
          <w:sz w:val="28"/>
          <w:szCs w:val="28"/>
        </w:rPr>
        <w:t> </w:t>
      </w:r>
      <w:r w:rsidR="00420CEA" w:rsidRPr="001F5794">
        <w:rPr>
          <w:rFonts w:ascii="Times New Roman" w:eastAsia="Times New Roman" w:hAnsi="Times New Roman" w:cs="Times New Roman"/>
          <w:color w:val="000000" w:themeColor="text1"/>
          <w:sz w:val="28"/>
          <w:szCs w:val="28"/>
        </w:rPr>
        <w:t xml:space="preserve">panta otro daļu pēc skaitļa </w:t>
      </w:r>
      <w:r w:rsidR="001F5794" w:rsidRPr="001F5794">
        <w:rPr>
          <w:rFonts w:ascii="Times New Roman" w:eastAsia="Times New Roman" w:hAnsi="Times New Roman" w:cs="Times New Roman"/>
          <w:color w:val="000000" w:themeColor="text1"/>
          <w:sz w:val="28"/>
          <w:szCs w:val="28"/>
        </w:rPr>
        <w:t>"</w:t>
      </w:r>
      <w:r w:rsidR="00420CEA" w:rsidRPr="001F5794">
        <w:rPr>
          <w:rFonts w:ascii="Times New Roman" w:eastAsia="Times New Roman" w:hAnsi="Times New Roman" w:cs="Times New Roman"/>
          <w:color w:val="000000" w:themeColor="text1"/>
          <w:sz w:val="28"/>
          <w:szCs w:val="28"/>
        </w:rPr>
        <w:t>8303</w:t>
      </w:r>
      <w:r w:rsidR="001F5794" w:rsidRPr="001F5794">
        <w:rPr>
          <w:rFonts w:ascii="Times New Roman" w:eastAsia="Times New Roman" w:hAnsi="Times New Roman" w:cs="Times New Roman"/>
          <w:color w:val="000000" w:themeColor="text1"/>
          <w:sz w:val="28"/>
          <w:szCs w:val="28"/>
        </w:rPr>
        <w:t>"</w:t>
      </w:r>
      <w:r w:rsidR="00420CEA" w:rsidRPr="001F5794">
        <w:rPr>
          <w:rFonts w:ascii="Times New Roman" w:eastAsia="Times New Roman" w:hAnsi="Times New Roman" w:cs="Times New Roman"/>
          <w:color w:val="000000" w:themeColor="text1"/>
          <w:sz w:val="28"/>
          <w:szCs w:val="28"/>
        </w:rPr>
        <w:t xml:space="preserve"> ar vārdu un skaitli </w:t>
      </w:r>
      <w:r w:rsidR="001F5794" w:rsidRPr="001F5794">
        <w:rPr>
          <w:rFonts w:ascii="Times New Roman" w:eastAsia="Times New Roman" w:hAnsi="Times New Roman" w:cs="Times New Roman"/>
          <w:color w:val="000000" w:themeColor="text1"/>
          <w:sz w:val="28"/>
          <w:szCs w:val="28"/>
        </w:rPr>
        <w:t>"</w:t>
      </w:r>
      <w:r w:rsidR="00420CEA" w:rsidRPr="001F5794">
        <w:rPr>
          <w:rFonts w:ascii="Times New Roman" w:eastAsia="Times New Roman" w:hAnsi="Times New Roman" w:cs="Times New Roman"/>
          <w:color w:val="000000" w:themeColor="text1"/>
          <w:sz w:val="28"/>
          <w:szCs w:val="28"/>
        </w:rPr>
        <w:t>un 8989</w:t>
      </w:r>
      <w:r w:rsidR="001F5794" w:rsidRPr="001F5794">
        <w:rPr>
          <w:rFonts w:ascii="Times New Roman" w:eastAsia="Times New Roman" w:hAnsi="Times New Roman" w:cs="Times New Roman"/>
          <w:color w:val="000000" w:themeColor="text1"/>
          <w:sz w:val="28"/>
          <w:szCs w:val="28"/>
        </w:rPr>
        <w:t>"</w:t>
      </w:r>
      <w:r w:rsidR="00E0224B" w:rsidRPr="001F5794">
        <w:rPr>
          <w:rFonts w:ascii="Times New Roman" w:eastAsia="Times New Roman" w:hAnsi="Times New Roman" w:cs="Times New Roman"/>
          <w:color w:val="000000" w:themeColor="text1"/>
          <w:sz w:val="28"/>
          <w:szCs w:val="28"/>
        </w:rPr>
        <w:t>.</w:t>
      </w:r>
      <w:r w:rsidR="00420CEA" w:rsidRPr="001F5794">
        <w:rPr>
          <w:rFonts w:ascii="Times New Roman" w:eastAsia="Times New Roman" w:hAnsi="Times New Roman" w:cs="Times New Roman"/>
          <w:color w:val="000000" w:themeColor="text1"/>
          <w:sz w:val="28"/>
          <w:szCs w:val="28"/>
        </w:rPr>
        <w:t xml:space="preserve"> </w:t>
      </w:r>
    </w:p>
    <w:p w14:paraId="4D2383FF" w14:textId="77777777" w:rsidR="00420CEA" w:rsidRPr="001F5794" w:rsidRDefault="00420CEA" w:rsidP="001F5794">
      <w:pPr>
        <w:spacing w:after="0" w:line="240" w:lineRule="auto"/>
        <w:ind w:firstLine="709"/>
        <w:jc w:val="both"/>
        <w:rPr>
          <w:rFonts w:ascii="Times New Roman" w:eastAsia="Times New Roman" w:hAnsi="Times New Roman" w:cs="Times New Roman"/>
          <w:color w:val="000000" w:themeColor="text1"/>
          <w:sz w:val="28"/>
          <w:szCs w:val="28"/>
        </w:rPr>
      </w:pPr>
    </w:p>
    <w:p w14:paraId="373B7AE7" w14:textId="32CF4623" w:rsidR="00BF6C7E" w:rsidRPr="001F5794" w:rsidRDefault="00420CEA" w:rsidP="001F5794">
      <w:pPr>
        <w:spacing w:after="0" w:line="240" w:lineRule="auto"/>
        <w:ind w:firstLine="709"/>
        <w:jc w:val="both"/>
        <w:rPr>
          <w:rFonts w:ascii="Times New Roman" w:eastAsia="Times New Roman" w:hAnsi="Times New Roman" w:cs="Times New Roman"/>
          <w:color w:val="000000" w:themeColor="text1"/>
          <w:sz w:val="28"/>
          <w:szCs w:val="28"/>
        </w:rPr>
      </w:pPr>
      <w:r w:rsidRPr="001F5794">
        <w:rPr>
          <w:rFonts w:ascii="Times New Roman" w:eastAsia="Times New Roman" w:hAnsi="Times New Roman" w:cs="Times New Roman"/>
          <w:color w:val="000000" w:themeColor="text1"/>
          <w:sz w:val="28"/>
          <w:szCs w:val="28"/>
        </w:rPr>
        <w:t xml:space="preserve">2. </w:t>
      </w:r>
      <w:r w:rsidR="00BF6C7E" w:rsidRPr="001F5794">
        <w:rPr>
          <w:rFonts w:ascii="Times New Roman" w:eastAsia="Times New Roman" w:hAnsi="Times New Roman" w:cs="Times New Roman"/>
          <w:color w:val="000000" w:themeColor="text1"/>
          <w:sz w:val="28"/>
          <w:szCs w:val="28"/>
        </w:rPr>
        <w:t xml:space="preserve">Papildināt </w:t>
      </w:r>
      <w:r w:rsidR="00E0224B" w:rsidRPr="001F5794">
        <w:rPr>
          <w:rFonts w:ascii="Times New Roman" w:eastAsia="Times New Roman" w:hAnsi="Times New Roman" w:cs="Times New Roman"/>
          <w:color w:val="000000" w:themeColor="text1"/>
          <w:sz w:val="28"/>
          <w:szCs w:val="28"/>
        </w:rPr>
        <w:t>III nodaļu</w:t>
      </w:r>
      <w:r w:rsidR="00BF6C7E" w:rsidRPr="001F5794">
        <w:rPr>
          <w:rFonts w:ascii="Times New Roman" w:eastAsia="Times New Roman" w:hAnsi="Times New Roman" w:cs="Times New Roman"/>
          <w:color w:val="000000" w:themeColor="text1"/>
          <w:sz w:val="28"/>
          <w:szCs w:val="28"/>
        </w:rPr>
        <w:t xml:space="preserve"> ar 37.</w:t>
      </w:r>
      <w:r w:rsidR="00BF6C7E" w:rsidRPr="001F5794">
        <w:rPr>
          <w:rFonts w:ascii="Times New Roman" w:eastAsia="Times New Roman" w:hAnsi="Times New Roman" w:cs="Times New Roman"/>
          <w:color w:val="000000" w:themeColor="text1"/>
          <w:sz w:val="28"/>
          <w:szCs w:val="28"/>
          <w:vertAlign w:val="superscript"/>
        </w:rPr>
        <w:t>1</w:t>
      </w:r>
      <w:r w:rsidR="00BF6C7E" w:rsidRPr="001F5794">
        <w:rPr>
          <w:rFonts w:ascii="Times New Roman" w:eastAsia="Times New Roman" w:hAnsi="Times New Roman" w:cs="Times New Roman"/>
          <w:color w:val="000000" w:themeColor="text1"/>
          <w:sz w:val="28"/>
          <w:szCs w:val="28"/>
        </w:rPr>
        <w:t xml:space="preserve"> pantu šādā redakcijā:</w:t>
      </w:r>
    </w:p>
    <w:p w14:paraId="4130922C" w14:textId="77777777" w:rsidR="000F6863" w:rsidRPr="001F5794" w:rsidRDefault="000F6863" w:rsidP="001F5794">
      <w:pPr>
        <w:spacing w:after="0" w:line="240" w:lineRule="auto"/>
        <w:ind w:firstLine="709"/>
        <w:jc w:val="both"/>
        <w:rPr>
          <w:rFonts w:ascii="Times New Roman" w:eastAsia="Times New Roman" w:hAnsi="Times New Roman" w:cs="Times New Roman"/>
          <w:color w:val="000000" w:themeColor="text1"/>
          <w:sz w:val="28"/>
          <w:szCs w:val="28"/>
        </w:rPr>
      </w:pPr>
    </w:p>
    <w:p w14:paraId="584FFE41" w14:textId="5274C724" w:rsidR="00723B7B" w:rsidRPr="001F5794" w:rsidRDefault="001F5794" w:rsidP="001F5794">
      <w:pPr>
        <w:spacing w:after="0" w:line="240" w:lineRule="auto"/>
        <w:ind w:firstLine="709"/>
        <w:jc w:val="both"/>
        <w:rPr>
          <w:rFonts w:ascii="Times New Roman" w:eastAsia="Times New Roman" w:hAnsi="Times New Roman" w:cs="Times New Roman"/>
          <w:color w:val="000000" w:themeColor="text1"/>
          <w:sz w:val="28"/>
          <w:szCs w:val="28"/>
        </w:rPr>
      </w:pPr>
      <w:r w:rsidRPr="001F5794">
        <w:rPr>
          <w:rFonts w:ascii="Times New Roman" w:eastAsia="Times New Roman" w:hAnsi="Times New Roman" w:cs="Times New Roman"/>
          <w:color w:val="000000" w:themeColor="text1"/>
          <w:sz w:val="28"/>
          <w:szCs w:val="28"/>
        </w:rPr>
        <w:t>"</w:t>
      </w:r>
      <w:r w:rsidR="00723B7B" w:rsidRPr="001F5794">
        <w:rPr>
          <w:rFonts w:ascii="Times New Roman" w:eastAsia="Times New Roman" w:hAnsi="Times New Roman" w:cs="Times New Roman"/>
          <w:b/>
          <w:bCs/>
          <w:color w:val="000000" w:themeColor="text1"/>
          <w:sz w:val="28"/>
          <w:szCs w:val="28"/>
        </w:rPr>
        <w:t>37.</w:t>
      </w:r>
      <w:r w:rsidR="00723B7B" w:rsidRPr="001F5794">
        <w:rPr>
          <w:rFonts w:ascii="Times New Roman" w:eastAsia="Times New Roman" w:hAnsi="Times New Roman" w:cs="Times New Roman"/>
          <w:b/>
          <w:bCs/>
          <w:color w:val="000000" w:themeColor="text1"/>
          <w:sz w:val="28"/>
          <w:szCs w:val="28"/>
          <w:vertAlign w:val="superscript"/>
        </w:rPr>
        <w:t>1</w:t>
      </w:r>
      <w:r w:rsidR="00723B7B" w:rsidRPr="001F5794">
        <w:rPr>
          <w:rFonts w:ascii="Times New Roman" w:eastAsia="Times New Roman" w:hAnsi="Times New Roman" w:cs="Times New Roman"/>
          <w:b/>
          <w:bCs/>
          <w:color w:val="000000" w:themeColor="text1"/>
          <w:sz w:val="28"/>
          <w:szCs w:val="28"/>
        </w:rPr>
        <w:t xml:space="preserve"> pants.</w:t>
      </w:r>
      <w:r w:rsidR="00723B7B" w:rsidRPr="001F5794">
        <w:rPr>
          <w:rFonts w:ascii="Times New Roman" w:eastAsia="Times New Roman" w:hAnsi="Times New Roman" w:cs="Times New Roman"/>
          <w:color w:val="000000" w:themeColor="text1"/>
          <w:sz w:val="28"/>
          <w:szCs w:val="28"/>
        </w:rPr>
        <w:t xml:space="preserve"> Nacionālā elektronisko plašsaziņas līdzekļu padome, </w:t>
      </w:r>
      <w:proofErr w:type="gramStart"/>
      <w:r w:rsidR="00723B7B" w:rsidRPr="001F5794">
        <w:rPr>
          <w:rFonts w:ascii="Times New Roman" w:eastAsia="Times New Roman" w:hAnsi="Times New Roman" w:cs="Times New Roman"/>
          <w:color w:val="000000" w:themeColor="text1"/>
          <w:sz w:val="28"/>
          <w:szCs w:val="28"/>
        </w:rPr>
        <w:t>pieņemot attiecīgu lēmumu, atbilstoši Sabiedrisko elektronisko plašsaziņas līdzekļu un to pārvaldības likuma pārejas noteikumu 1. punktam</w:t>
      </w:r>
      <w:r w:rsidR="004709AE">
        <w:rPr>
          <w:rFonts w:ascii="Times New Roman" w:eastAsia="Times New Roman" w:hAnsi="Times New Roman" w:cs="Times New Roman"/>
          <w:color w:val="000000" w:themeColor="text1"/>
          <w:sz w:val="28"/>
          <w:szCs w:val="28"/>
        </w:rPr>
        <w:t xml:space="preserve"> </w:t>
      </w:r>
      <w:r w:rsidR="00723B7B" w:rsidRPr="001F5794">
        <w:rPr>
          <w:rFonts w:ascii="Times New Roman" w:eastAsia="Times New Roman" w:hAnsi="Times New Roman" w:cs="Times New Roman"/>
          <w:color w:val="000000" w:themeColor="text1"/>
          <w:sz w:val="28"/>
          <w:szCs w:val="28"/>
        </w:rPr>
        <w:t>Publiskas personas finanšu līdzekļu un mantas izšķērdēšanas novēršanas likuma 5.</w:t>
      </w:r>
      <w:r w:rsidR="00723B7B" w:rsidRPr="001F5794">
        <w:rPr>
          <w:rFonts w:ascii="Times New Roman" w:eastAsia="Times New Roman" w:hAnsi="Times New Roman" w:cs="Times New Roman"/>
          <w:color w:val="000000" w:themeColor="text1"/>
          <w:sz w:val="28"/>
          <w:szCs w:val="28"/>
          <w:vertAlign w:val="superscript"/>
        </w:rPr>
        <w:t>1</w:t>
      </w:r>
      <w:r w:rsidR="00723B7B" w:rsidRPr="001F5794">
        <w:rPr>
          <w:rFonts w:ascii="Times New Roman" w:eastAsia="Times New Roman" w:hAnsi="Times New Roman" w:cs="Times New Roman"/>
          <w:color w:val="000000" w:themeColor="text1"/>
          <w:sz w:val="28"/>
          <w:szCs w:val="28"/>
        </w:rPr>
        <w:t xml:space="preserve"> pantā noteiktajā kārtībā</w:t>
      </w:r>
      <w:proofErr w:type="gramEnd"/>
      <w:r w:rsidR="00723B7B" w:rsidRPr="001F5794">
        <w:rPr>
          <w:rFonts w:ascii="Times New Roman" w:eastAsia="Times New Roman" w:hAnsi="Times New Roman" w:cs="Times New Roman"/>
          <w:color w:val="000000" w:themeColor="text1"/>
          <w:sz w:val="28"/>
          <w:szCs w:val="28"/>
        </w:rPr>
        <w:t xml:space="preserve"> var nodot Latvijas sabiedrisko mediju veidotos un pārraidītos ziņu un informatīvi analītisko</w:t>
      </w:r>
      <w:r w:rsidR="006F621A">
        <w:rPr>
          <w:rFonts w:ascii="Times New Roman" w:eastAsia="Times New Roman" w:hAnsi="Times New Roman" w:cs="Times New Roman"/>
          <w:color w:val="000000" w:themeColor="text1"/>
          <w:sz w:val="28"/>
          <w:szCs w:val="28"/>
        </w:rPr>
        <w:t>s</w:t>
      </w:r>
      <w:r w:rsidR="00723B7B" w:rsidRPr="001F5794">
        <w:rPr>
          <w:rFonts w:ascii="Times New Roman" w:eastAsia="Times New Roman" w:hAnsi="Times New Roman" w:cs="Times New Roman"/>
          <w:color w:val="000000" w:themeColor="text1"/>
          <w:sz w:val="28"/>
          <w:szCs w:val="28"/>
        </w:rPr>
        <w:t xml:space="preserve"> raidījumus bezatlīdzības lietošanā citiem elektroniskajiem plašsaziņas līdzekļiem, kā arī lemt par to lietošanas pārtraukšanu, ja elektroniskais plašsaziņas līdzeklis neievēro Nacionālās elektronisko plašsaziņas līdzekļu padomes lēmumā paredzētos nosacījumus.</w:t>
      </w:r>
      <w:r w:rsidRPr="001F5794">
        <w:rPr>
          <w:rFonts w:ascii="Times New Roman" w:eastAsia="Times New Roman" w:hAnsi="Times New Roman" w:cs="Times New Roman"/>
          <w:color w:val="000000" w:themeColor="text1"/>
          <w:sz w:val="28"/>
          <w:szCs w:val="28"/>
        </w:rPr>
        <w:t>"</w:t>
      </w:r>
    </w:p>
    <w:p w14:paraId="7F8CBAF6" w14:textId="77777777" w:rsidR="00BF6C7E" w:rsidRPr="001F5794" w:rsidRDefault="00BF6C7E" w:rsidP="001F5794">
      <w:pPr>
        <w:spacing w:after="0" w:line="240" w:lineRule="auto"/>
        <w:ind w:firstLine="709"/>
        <w:jc w:val="both"/>
        <w:rPr>
          <w:rFonts w:ascii="Times New Roman" w:eastAsia="Times New Roman" w:hAnsi="Times New Roman" w:cs="Times New Roman"/>
          <w:color w:val="000000" w:themeColor="text1"/>
          <w:sz w:val="28"/>
          <w:szCs w:val="28"/>
        </w:rPr>
      </w:pPr>
    </w:p>
    <w:p w14:paraId="1C1E3C6A" w14:textId="7214BD78" w:rsidR="0018528B" w:rsidRPr="001F5794" w:rsidRDefault="00420CEA" w:rsidP="001F5794">
      <w:pPr>
        <w:spacing w:after="0" w:line="240" w:lineRule="auto"/>
        <w:ind w:firstLine="709"/>
        <w:jc w:val="both"/>
        <w:rPr>
          <w:rFonts w:ascii="Times New Roman" w:eastAsia="Times New Roman" w:hAnsi="Times New Roman" w:cs="Times New Roman"/>
          <w:color w:val="000000" w:themeColor="text1"/>
          <w:sz w:val="28"/>
          <w:szCs w:val="28"/>
        </w:rPr>
      </w:pPr>
      <w:r w:rsidRPr="001F5794">
        <w:rPr>
          <w:rFonts w:ascii="Times New Roman" w:eastAsia="Times New Roman" w:hAnsi="Times New Roman" w:cs="Times New Roman"/>
          <w:color w:val="000000" w:themeColor="text1"/>
          <w:sz w:val="28"/>
          <w:szCs w:val="28"/>
        </w:rPr>
        <w:t>3</w:t>
      </w:r>
      <w:r w:rsidR="00497931" w:rsidRPr="001F5794">
        <w:rPr>
          <w:rFonts w:ascii="Times New Roman" w:eastAsia="Times New Roman" w:hAnsi="Times New Roman" w:cs="Times New Roman"/>
          <w:color w:val="000000" w:themeColor="text1"/>
          <w:sz w:val="28"/>
          <w:szCs w:val="28"/>
        </w:rPr>
        <w:t>. 44.</w:t>
      </w:r>
      <w:r w:rsidR="00E0224B" w:rsidRPr="001F5794">
        <w:rPr>
          <w:rFonts w:ascii="Times New Roman" w:eastAsia="Times New Roman" w:hAnsi="Times New Roman" w:cs="Times New Roman"/>
          <w:color w:val="000000" w:themeColor="text1"/>
          <w:sz w:val="28"/>
          <w:szCs w:val="28"/>
        </w:rPr>
        <w:t> </w:t>
      </w:r>
      <w:r w:rsidR="00497931" w:rsidRPr="001F5794">
        <w:rPr>
          <w:rFonts w:ascii="Times New Roman" w:eastAsia="Times New Roman" w:hAnsi="Times New Roman" w:cs="Times New Roman"/>
          <w:color w:val="000000" w:themeColor="text1"/>
          <w:sz w:val="28"/>
          <w:szCs w:val="28"/>
        </w:rPr>
        <w:t>pant</w:t>
      </w:r>
      <w:r w:rsidR="0018528B" w:rsidRPr="001F5794">
        <w:rPr>
          <w:rFonts w:ascii="Times New Roman" w:eastAsia="Times New Roman" w:hAnsi="Times New Roman" w:cs="Times New Roman"/>
          <w:color w:val="000000" w:themeColor="text1"/>
          <w:sz w:val="28"/>
          <w:szCs w:val="28"/>
        </w:rPr>
        <w:t>ā:</w:t>
      </w:r>
    </w:p>
    <w:p w14:paraId="7097D113" w14:textId="6A8C3546" w:rsidR="0018528B" w:rsidRPr="001F5794" w:rsidRDefault="0018528B" w:rsidP="001F5794">
      <w:pPr>
        <w:spacing w:after="0" w:line="240" w:lineRule="auto"/>
        <w:ind w:firstLine="709"/>
        <w:jc w:val="both"/>
        <w:rPr>
          <w:rFonts w:ascii="Times New Roman" w:eastAsia="Times New Roman" w:hAnsi="Times New Roman" w:cs="Times New Roman"/>
          <w:color w:val="000000" w:themeColor="text1"/>
          <w:sz w:val="28"/>
          <w:szCs w:val="28"/>
        </w:rPr>
      </w:pPr>
      <w:r w:rsidRPr="001F5794">
        <w:rPr>
          <w:rFonts w:ascii="Times New Roman" w:eastAsia="Times New Roman" w:hAnsi="Times New Roman" w:cs="Times New Roman"/>
          <w:color w:val="000000" w:themeColor="text1"/>
          <w:sz w:val="28"/>
          <w:szCs w:val="28"/>
        </w:rPr>
        <w:t>izslēgt</w:t>
      </w:r>
      <w:r w:rsidR="00497931" w:rsidRPr="001F5794">
        <w:rPr>
          <w:rFonts w:ascii="Times New Roman" w:eastAsia="Times New Roman" w:hAnsi="Times New Roman" w:cs="Times New Roman"/>
          <w:color w:val="000000" w:themeColor="text1"/>
          <w:sz w:val="28"/>
          <w:szCs w:val="28"/>
        </w:rPr>
        <w:t xml:space="preserve"> ceturt</w:t>
      </w:r>
      <w:r w:rsidRPr="001F5794">
        <w:rPr>
          <w:rFonts w:ascii="Times New Roman" w:eastAsia="Times New Roman" w:hAnsi="Times New Roman" w:cs="Times New Roman"/>
          <w:color w:val="000000" w:themeColor="text1"/>
          <w:sz w:val="28"/>
          <w:szCs w:val="28"/>
        </w:rPr>
        <w:t>o daļu</w:t>
      </w:r>
      <w:r w:rsidR="00B062FA" w:rsidRPr="001F5794">
        <w:rPr>
          <w:rFonts w:ascii="Times New Roman" w:eastAsia="Times New Roman" w:hAnsi="Times New Roman" w:cs="Times New Roman"/>
          <w:color w:val="000000" w:themeColor="text1"/>
          <w:sz w:val="28"/>
          <w:szCs w:val="28"/>
        </w:rPr>
        <w:t>;</w:t>
      </w:r>
    </w:p>
    <w:p w14:paraId="6F97047A" w14:textId="736BE11A" w:rsidR="0018528B" w:rsidRPr="001F5794" w:rsidRDefault="0018528B" w:rsidP="001F5794">
      <w:pPr>
        <w:spacing w:after="0" w:line="240" w:lineRule="auto"/>
        <w:ind w:firstLine="709"/>
        <w:jc w:val="both"/>
        <w:rPr>
          <w:rFonts w:ascii="Times New Roman" w:eastAsia="Times New Roman" w:hAnsi="Times New Roman" w:cs="Times New Roman"/>
          <w:color w:val="000000" w:themeColor="text1"/>
          <w:sz w:val="28"/>
          <w:szCs w:val="28"/>
        </w:rPr>
      </w:pPr>
      <w:r w:rsidRPr="001F5794">
        <w:rPr>
          <w:rFonts w:ascii="Times New Roman" w:eastAsia="Times New Roman" w:hAnsi="Times New Roman" w:cs="Times New Roman"/>
          <w:color w:val="000000" w:themeColor="text1"/>
          <w:sz w:val="28"/>
          <w:szCs w:val="28"/>
        </w:rPr>
        <w:t xml:space="preserve">papildināt </w:t>
      </w:r>
      <w:r w:rsidR="004709AE" w:rsidRPr="0062093F">
        <w:rPr>
          <w:rFonts w:ascii="Times New Roman" w:eastAsia="Times New Roman" w:hAnsi="Times New Roman" w:cs="Times New Roman"/>
          <w:color w:val="000000" w:themeColor="text1"/>
          <w:sz w:val="28"/>
          <w:szCs w:val="28"/>
        </w:rPr>
        <w:t xml:space="preserve">pantu </w:t>
      </w:r>
      <w:r w:rsidRPr="0062093F">
        <w:rPr>
          <w:rFonts w:ascii="Times New Roman" w:eastAsia="Times New Roman" w:hAnsi="Times New Roman" w:cs="Times New Roman"/>
          <w:color w:val="000000" w:themeColor="text1"/>
          <w:sz w:val="28"/>
          <w:szCs w:val="28"/>
        </w:rPr>
        <w:t>ar 4</w:t>
      </w:r>
      <w:r w:rsidR="004709AE" w:rsidRPr="0062093F">
        <w:rPr>
          <w:rFonts w:ascii="Times New Roman" w:eastAsia="Times New Roman" w:hAnsi="Times New Roman" w:cs="Times New Roman"/>
          <w:color w:val="000000" w:themeColor="text1"/>
          <w:sz w:val="28"/>
          <w:szCs w:val="28"/>
        </w:rPr>
        <w:t>.</w:t>
      </w:r>
      <w:r w:rsidRPr="0062093F">
        <w:rPr>
          <w:rFonts w:ascii="Times New Roman" w:eastAsia="Times New Roman" w:hAnsi="Times New Roman" w:cs="Times New Roman"/>
          <w:color w:val="000000" w:themeColor="text1"/>
          <w:sz w:val="28"/>
          <w:szCs w:val="28"/>
          <w:vertAlign w:val="superscript"/>
        </w:rPr>
        <w:t>1</w:t>
      </w:r>
      <w:r w:rsidR="004709AE" w:rsidRPr="0062093F">
        <w:rPr>
          <w:rFonts w:ascii="Times New Roman" w:eastAsia="Times New Roman" w:hAnsi="Times New Roman" w:cs="Times New Roman"/>
          <w:color w:val="000000" w:themeColor="text1"/>
          <w:sz w:val="28"/>
          <w:szCs w:val="28"/>
        </w:rPr>
        <w:t> </w:t>
      </w:r>
      <w:r w:rsidRPr="0062093F">
        <w:rPr>
          <w:rFonts w:ascii="Times New Roman" w:eastAsia="Times New Roman" w:hAnsi="Times New Roman" w:cs="Times New Roman"/>
          <w:color w:val="000000" w:themeColor="text1"/>
          <w:sz w:val="28"/>
          <w:szCs w:val="28"/>
        </w:rPr>
        <w:t>daļu</w:t>
      </w:r>
      <w:r w:rsidRPr="001F5794">
        <w:rPr>
          <w:rFonts w:ascii="Times New Roman" w:eastAsia="Times New Roman" w:hAnsi="Times New Roman" w:cs="Times New Roman"/>
          <w:color w:val="000000" w:themeColor="text1"/>
          <w:sz w:val="28"/>
          <w:szCs w:val="28"/>
        </w:rPr>
        <w:t xml:space="preserve"> šādā redakcijā:</w:t>
      </w:r>
    </w:p>
    <w:p w14:paraId="4D901815" w14:textId="77777777" w:rsidR="000F6863" w:rsidRPr="001F5794" w:rsidRDefault="000F6863" w:rsidP="001F5794">
      <w:pPr>
        <w:spacing w:after="0" w:line="240" w:lineRule="auto"/>
        <w:ind w:firstLine="709"/>
        <w:jc w:val="both"/>
        <w:rPr>
          <w:rFonts w:ascii="Times New Roman" w:eastAsia="Times New Roman" w:hAnsi="Times New Roman" w:cs="Times New Roman"/>
          <w:color w:val="000000" w:themeColor="text1"/>
          <w:sz w:val="28"/>
          <w:szCs w:val="28"/>
        </w:rPr>
      </w:pPr>
    </w:p>
    <w:p w14:paraId="6FF8D638" w14:textId="23FE834D" w:rsidR="00497931" w:rsidRPr="001F5794" w:rsidRDefault="001F5794" w:rsidP="001F5794">
      <w:pPr>
        <w:spacing w:after="0" w:line="240" w:lineRule="auto"/>
        <w:ind w:firstLine="709"/>
        <w:jc w:val="both"/>
        <w:rPr>
          <w:rFonts w:ascii="Times New Roman" w:hAnsi="Times New Roman" w:cs="Times New Roman"/>
          <w:sz w:val="28"/>
          <w:szCs w:val="28"/>
        </w:rPr>
      </w:pPr>
      <w:r w:rsidRPr="001F5794">
        <w:rPr>
          <w:rFonts w:ascii="Times New Roman" w:eastAsia="Times New Roman" w:hAnsi="Times New Roman" w:cs="Times New Roman"/>
          <w:color w:val="000000" w:themeColor="text1"/>
          <w:sz w:val="28"/>
          <w:szCs w:val="28"/>
        </w:rPr>
        <w:t>"</w:t>
      </w:r>
      <w:r w:rsidR="0018528B" w:rsidRPr="001F5794">
        <w:rPr>
          <w:rFonts w:ascii="Times New Roman" w:eastAsia="Times New Roman" w:hAnsi="Times New Roman" w:cs="Times New Roman"/>
          <w:color w:val="000000" w:themeColor="text1"/>
          <w:sz w:val="28"/>
          <w:szCs w:val="28"/>
        </w:rPr>
        <w:t>(4</w:t>
      </w:r>
      <w:r w:rsidR="0018528B" w:rsidRPr="001F5794">
        <w:rPr>
          <w:rFonts w:ascii="Times New Roman" w:eastAsia="Times New Roman" w:hAnsi="Times New Roman" w:cs="Times New Roman"/>
          <w:color w:val="000000" w:themeColor="text1"/>
          <w:sz w:val="28"/>
          <w:szCs w:val="28"/>
          <w:vertAlign w:val="superscript"/>
        </w:rPr>
        <w:t>1</w:t>
      </w:r>
      <w:r w:rsidR="0018528B" w:rsidRPr="001F5794">
        <w:rPr>
          <w:rFonts w:ascii="Times New Roman" w:eastAsia="Times New Roman" w:hAnsi="Times New Roman" w:cs="Times New Roman"/>
          <w:color w:val="000000" w:themeColor="text1"/>
          <w:sz w:val="28"/>
          <w:szCs w:val="28"/>
        </w:rPr>
        <w:t>)</w:t>
      </w:r>
      <w:r w:rsidR="00497931" w:rsidRPr="001F5794">
        <w:rPr>
          <w:rFonts w:ascii="Times New Roman" w:eastAsia="Times New Roman" w:hAnsi="Times New Roman" w:cs="Times New Roman"/>
          <w:color w:val="000000" w:themeColor="text1"/>
          <w:sz w:val="28"/>
          <w:szCs w:val="28"/>
        </w:rPr>
        <w:t xml:space="preserve"> </w:t>
      </w:r>
      <w:r w:rsidR="0018528B" w:rsidRPr="001F5794">
        <w:rPr>
          <w:rFonts w:ascii="Times New Roman" w:hAnsi="Times New Roman" w:cs="Times New Roman"/>
          <w:sz w:val="28"/>
          <w:szCs w:val="28"/>
        </w:rPr>
        <w:t>Ja valsts pedagoģiski medicīniskās komisijas un pašvaldības pedagoģiski medicīniskās komisijas atzinumā par izglītojamam ar speciālām vajadzībām atbilstošāko izglītības programmu norādīts, ka atkārtots izglītojamā veselības stāvokļa, spēju un attīstības līmeņa izvērtējums veicams līdz 2020. gada 31. augustam, izvērtējuma termiņš tiek pagarināts līdz 2021. gada 30.</w:t>
      </w:r>
      <w:r w:rsidR="00E0224B" w:rsidRPr="001F5794">
        <w:rPr>
          <w:rFonts w:ascii="Times New Roman" w:hAnsi="Times New Roman" w:cs="Times New Roman"/>
          <w:sz w:val="28"/>
          <w:szCs w:val="28"/>
        </w:rPr>
        <w:t> </w:t>
      </w:r>
      <w:r w:rsidR="0018528B" w:rsidRPr="001F5794">
        <w:rPr>
          <w:rFonts w:ascii="Times New Roman" w:hAnsi="Times New Roman" w:cs="Times New Roman"/>
          <w:sz w:val="28"/>
          <w:szCs w:val="28"/>
        </w:rPr>
        <w:t>jūnijam un līdz tam ir piemērojams esošais atzinums.</w:t>
      </w:r>
      <w:r w:rsidRPr="001F5794">
        <w:rPr>
          <w:rFonts w:ascii="Times New Roman" w:hAnsi="Times New Roman" w:cs="Times New Roman"/>
          <w:sz w:val="28"/>
          <w:szCs w:val="28"/>
        </w:rPr>
        <w:t>"</w:t>
      </w:r>
    </w:p>
    <w:p w14:paraId="3128C763" w14:textId="77777777" w:rsidR="0018528B" w:rsidRPr="001F5794" w:rsidRDefault="0018528B" w:rsidP="001F5794">
      <w:pPr>
        <w:spacing w:after="0" w:line="240" w:lineRule="auto"/>
        <w:ind w:firstLine="709"/>
        <w:jc w:val="both"/>
        <w:rPr>
          <w:rFonts w:ascii="Times New Roman" w:hAnsi="Times New Roman" w:cs="Times New Roman"/>
          <w:sz w:val="28"/>
          <w:szCs w:val="28"/>
        </w:rPr>
      </w:pPr>
    </w:p>
    <w:p w14:paraId="44E7D518" w14:textId="7D7BB84E" w:rsidR="00292F2A" w:rsidRPr="001F5794" w:rsidRDefault="00420CEA" w:rsidP="001F5794">
      <w:pPr>
        <w:spacing w:after="0" w:line="240" w:lineRule="auto"/>
        <w:ind w:firstLine="709"/>
        <w:jc w:val="both"/>
        <w:rPr>
          <w:rFonts w:eastAsiaTheme="minorEastAsia"/>
          <w:color w:val="000000" w:themeColor="text1"/>
          <w:sz w:val="28"/>
          <w:szCs w:val="28"/>
        </w:rPr>
      </w:pPr>
      <w:r w:rsidRPr="001F5794">
        <w:rPr>
          <w:rFonts w:ascii="Times New Roman" w:eastAsia="Times New Roman" w:hAnsi="Times New Roman" w:cs="Times New Roman"/>
          <w:color w:val="000000" w:themeColor="text1"/>
          <w:sz w:val="28"/>
          <w:szCs w:val="28"/>
        </w:rPr>
        <w:t>4</w:t>
      </w:r>
      <w:r w:rsidR="00292F2A" w:rsidRPr="001F5794">
        <w:rPr>
          <w:rFonts w:ascii="Times New Roman" w:eastAsia="Times New Roman" w:hAnsi="Times New Roman" w:cs="Times New Roman"/>
          <w:color w:val="000000" w:themeColor="text1"/>
          <w:sz w:val="28"/>
          <w:szCs w:val="28"/>
        </w:rPr>
        <w:t xml:space="preserve">. Izteikt 46. panta devīto daļu šādā redakcijā: </w:t>
      </w:r>
    </w:p>
    <w:p w14:paraId="7F80C9D0" w14:textId="77777777" w:rsidR="000F6863" w:rsidRPr="001F5794" w:rsidRDefault="000F6863" w:rsidP="001F5794">
      <w:pPr>
        <w:spacing w:after="0" w:line="240" w:lineRule="auto"/>
        <w:ind w:firstLine="709"/>
        <w:jc w:val="both"/>
        <w:rPr>
          <w:rFonts w:ascii="Times New Roman" w:eastAsia="Times New Roman" w:hAnsi="Times New Roman" w:cs="Times New Roman"/>
          <w:color w:val="000000" w:themeColor="text1"/>
          <w:sz w:val="28"/>
          <w:szCs w:val="28"/>
        </w:rPr>
      </w:pPr>
    </w:p>
    <w:p w14:paraId="0CE6D369" w14:textId="3B333827" w:rsidR="00292F2A" w:rsidRPr="001F5794" w:rsidRDefault="001F5794" w:rsidP="001F5794">
      <w:pPr>
        <w:spacing w:after="0" w:line="240" w:lineRule="auto"/>
        <w:ind w:firstLine="709"/>
        <w:jc w:val="both"/>
        <w:rPr>
          <w:rFonts w:ascii="Times New Roman" w:eastAsia="Times New Roman" w:hAnsi="Times New Roman" w:cs="Times New Roman"/>
          <w:color w:val="000000" w:themeColor="text1"/>
          <w:sz w:val="28"/>
          <w:szCs w:val="28"/>
        </w:rPr>
      </w:pPr>
      <w:r w:rsidRPr="001F5794">
        <w:rPr>
          <w:rFonts w:ascii="Times New Roman" w:eastAsia="Times New Roman" w:hAnsi="Times New Roman" w:cs="Times New Roman"/>
          <w:color w:val="000000" w:themeColor="text1"/>
          <w:sz w:val="28"/>
          <w:szCs w:val="28"/>
        </w:rPr>
        <w:t>"</w:t>
      </w:r>
      <w:r w:rsidR="00292F2A" w:rsidRPr="001F5794">
        <w:rPr>
          <w:rFonts w:ascii="Times New Roman" w:eastAsia="Times New Roman" w:hAnsi="Times New Roman" w:cs="Times New Roman"/>
          <w:color w:val="000000" w:themeColor="text1"/>
          <w:sz w:val="28"/>
          <w:szCs w:val="28"/>
        </w:rPr>
        <w:t>(9)</w:t>
      </w:r>
      <w:r w:rsidR="001324E5">
        <w:rPr>
          <w:rFonts w:ascii="Times New Roman" w:eastAsia="Times New Roman" w:hAnsi="Times New Roman" w:cs="Times New Roman"/>
          <w:color w:val="000000" w:themeColor="text1"/>
          <w:sz w:val="28"/>
          <w:szCs w:val="28"/>
        </w:rPr>
        <w:t> </w:t>
      </w:r>
      <w:r w:rsidR="00292F2A" w:rsidRPr="001F5794">
        <w:rPr>
          <w:rFonts w:ascii="Times New Roman" w:eastAsia="Times New Roman" w:hAnsi="Times New Roman" w:cs="Times New Roman"/>
          <w:color w:val="000000" w:themeColor="text1"/>
          <w:sz w:val="28"/>
          <w:szCs w:val="28"/>
        </w:rPr>
        <w:t>Nodrošinājuma apmērs tūrisma operatoram ir vismaz ceļotāju iemaksāto naudas summu apmērā, bet ne mazāks kā 3000 </w:t>
      </w:r>
      <w:r w:rsidR="00292F2A" w:rsidRPr="001324E5">
        <w:rPr>
          <w:rFonts w:ascii="Times New Roman" w:eastAsia="Times New Roman" w:hAnsi="Times New Roman" w:cs="Times New Roman"/>
          <w:i/>
          <w:iCs/>
          <w:color w:val="000000" w:themeColor="text1"/>
          <w:sz w:val="28"/>
          <w:szCs w:val="28"/>
        </w:rPr>
        <w:t>euro</w:t>
      </w:r>
      <w:r w:rsidR="00292F2A" w:rsidRPr="001F5794">
        <w:rPr>
          <w:rFonts w:ascii="Times New Roman" w:eastAsia="Times New Roman" w:hAnsi="Times New Roman" w:cs="Times New Roman"/>
          <w:color w:val="000000" w:themeColor="text1"/>
          <w:sz w:val="28"/>
          <w:szCs w:val="28"/>
        </w:rPr>
        <w:t xml:space="preserve">. Ja tūrisma operatoram ceļotāju iemaksāto naudas summu apmērs nepārsniedz 10 000 </w:t>
      </w:r>
      <w:r w:rsidR="00292F2A" w:rsidRPr="001324E5">
        <w:rPr>
          <w:rFonts w:ascii="Times New Roman" w:eastAsia="Times New Roman" w:hAnsi="Times New Roman" w:cs="Times New Roman"/>
          <w:i/>
          <w:iCs/>
          <w:color w:val="000000" w:themeColor="text1"/>
          <w:sz w:val="28"/>
          <w:szCs w:val="28"/>
        </w:rPr>
        <w:t>eur</w:t>
      </w:r>
      <w:r w:rsidR="00B062FA" w:rsidRPr="001324E5">
        <w:rPr>
          <w:rFonts w:ascii="Times New Roman" w:eastAsia="Times New Roman" w:hAnsi="Times New Roman" w:cs="Times New Roman"/>
          <w:i/>
          <w:iCs/>
          <w:color w:val="000000" w:themeColor="text1"/>
          <w:sz w:val="28"/>
          <w:szCs w:val="28"/>
        </w:rPr>
        <w:t>o</w:t>
      </w:r>
      <w:r w:rsidR="00292F2A" w:rsidRPr="001F5794">
        <w:rPr>
          <w:rFonts w:ascii="Times New Roman" w:eastAsia="Times New Roman" w:hAnsi="Times New Roman" w:cs="Times New Roman"/>
          <w:color w:val="000000" w:themeColor="text1"/>
          <w:sz w:val="28"/>
          <w:szCs w:val="28"/>
        </w:rPr>
        <w:t>, nepieciešamā nodrošinājuma apmēra aprēķināšanai piemēro koeficientu 1,5.</w:t>
      </w:r>
      <w:r w:rsidRPr="001F5794">
        <w:rPr>
          <w:rFonts w:ascii="Times New Roman" w:eastAsia="Times New Roman" w:hAnsi="Times New Roman" w:cs="Times New Roman"/>
          <w:color w:val="000000" w:themeColor="text1"/>
          <w:sz w:val="28"/>
          <w:szCs w:val="28"/>
        </w:rPr>
        <w:t>"</w:t>
      </w:r>
    </w:p>
    <w:p w14:paraId="7AA73769" w14:textId="0CE4D82D" w:rsidR="00292F2A" w:rsidRPr="001F5794" w:rsidRDefault="00292F2A" w:rsidP="001F5794">
      <w:pPr>
        <w:spacing w:after="0" w:line="240" w:lineRule="auto"/>
        <w:ind w:firstLine="709"/>
        <w:jc w:val="both"/>
        <w:rPr>
          <w:rFonts w:ascii="Times New Roman" w:eastAsia="Times New Roman" w:hAnsi="Times New Roman" w:cs="Times New Roman"/>
          <w:color w:val="000000" w:themeColor="text1"/>
          <w:sz w:val="28"/>
          <w:szCs w:val="28"/>
        </w:rPr>
      </w:pPr>
    </w:p>
    <w:p w14:paraId="31B2CE96" w14:textId="13E8C815" w:rsidR="000F6863" w:rsidRPr="001F5794" w:rsidRDefault="00137BBA" w:rsidP="007B4590">
      <w:pPr>
        <w:spacing w:after="0" w:line="240" w:lineRule="auto"/>
        <w:ind w:firstLine="709"/>
        <w:jc w:val="both"/>
        <w:rPr>
          <w:rFonts w:ascii="Times New Roman" w:hAnsi="Times New Roman"/>
          <w:sz w:val="28"/>
          <w:szCs w:val="28"/>
        </w:rPr>
      </w:pPr>
      <w:r w:rsidRPr="001F5794">
        <w:rPr>
          <w:rFonts w:ascii="Times New Roman" w:hAnsi="Times New Roman"/>
          <w:sz w:val="28"/>
          <w:szCs w:val="28"/>
        </w:rPr>
        <w:t>5. Izteikt VI nodaļas nosaukumu šādā redakcijā:</w:t>
      </w:r>
    </w:p>
    <w:p w14:paraId="7FD1B657" w14:textId="77777777" w:rsidR="007B4590" w:rsidRDefault="007B4590" w:rsidP="001F5794">
      <w:pPr>
        <w:spacing w:after="0" w:line="240" w:lineRule="auto"/>
        <w:jc w:val="center"/>
        <w:rPr>
          <w:rFonts w:ascii="Times New Roman" w:hAnsi="Times New Roman"/>
          <w:sz w:val="28"/>
          <w:szCs w:val="28"/>
        </w:rPr>
      </w:pPr>
    </w:p>
    <w:p w14:paraId="3C926848" w14:textId="77777777" w:rsidR="00D71F01" w:rsidRDefault="00D71F01">
      <w:pPr>
        <w:rPr>
          <w:rFonts w:ascii="Times New Roman" w:hAnsi="Times New Roman"/>
          <w:sz w:val="28"/>
          <w:szCs w:val="28"/>
        </w:rPr>
      </w:pPr>
      <w:r>
        <w:rPr>
          <w:rFonts w:ascii="Times New Roman" w:hAnsi="Times New Roman"/>
          <w:sz w:val="28"/>
          <w:szCs w:val="28"/>
        </w:rPr>
        <w:br w:type="page"/>
      </w:r>
    </w:p>
    <w:p w14:paraId="51F427F4" w14:textId="2C9A754A" w:rsidR="00137BBA" w:rsidRPr="001F5794" w:rsidRDefault="001F5794" w:rsidP="001F5794">
      <w:pPr>
        <w:spacing w:after="0" w:line="240" w:lineRule="auto"/>
        <w:jc w:val="center"/>
        <w:rPr>
          <w:rFonts w:ascii="Times New Roman" w:hAnsi="Times New Roman"/>
          <w:b/>
          <w:bCs/>
          <w:sz w:val="28"/>
          <w:szCs w:val="28"/>
        </w:rPr>
      </w:pPr>
      <w:r w:rsidRPr="001F5794">
        <w:rPr>
          <w:rFonts w:ascii="Times New Roman" w:hAnsi="Times New Roman"/>
          <w:sz w:val="28"/>
          <w:szCs w:val="28"/>
        </w:rPr>
        <w:lastRenderedPageBreak/>
        <w:t>"</w:t>
      </w:r>
      <w:r w:rsidR="00137BBA" w:rsidRPr="001F5794">
        <w:rPr>
          <w:rFonts w:ascii="Times New Roman" w:hAnsi="Times New Roman"/>
          <w:b/>
          <w:bCs/>
          <w:sz w:val="28"/>
          <w:szCs w:val="28"/>
        </w:rPr>
        <w:t>VI nodaļa</w:t>
      </w:r>
    </w:p>
    <w:p w14:paraId="5C42D210" w14:textId="00CC267A" w:rsidR="00137BBA" w:rsidRPr="001F5794" w:rsidRDefault="00137BBA" w:rsidP="001F5794">
      <w:pPr>
        <w:spacing w:after="0" w:line="240" w:lineRule="auto"/>
        <w:jc w:val="center"/>
        <w:rPr>
          <w:rFonts w:ascii="Times New Roman" w:hAnsi="Times New Roman"/>
          <w:sz w:val="28"/>
          <w:szCs w:val="28"/>
        </w:rPr>
      </w:pPr>
      <w:r w:rsidRPr="001F5794">
        <w:rPr>
          <w:rFonts w:ascii="Times New Roman" w:hAnsi="Times New Roman"/>
          <w:b/>
          <w:bCs/>
          <w:sz w:val="28"/>
          <w:szCs w:val="28"/>
        </w:rPr>
        <w:t>Sociālo pakalpojumu un sociālās palīdzības nodrošināšanas nosacījumi un īpašie nosacījumi veselības aprūpes jomā</w:t>
      </w:r>
      <w:r w:rsidR="001F5794" w:rsidRPr="001F5794">
        <w:rPr>
          <w:rFonts w:ascii="Times New Roman" w:hAnsi="Times New Roman"/>
          <w:sz w:val="28"/>
          <w:szCs w:val="28"/>
        </w:rPr>
        <w:t>"</w:t>
      </w:r>
      <w:r w:rsidR="002A6720">
        <w:rPr>
          <w:rFonts w:ascii="Times New Roman" w:hAnsi="Times New Roman"/>
          <w:sz w:val="28"/>
          <w:szCs w:val="28"/>
        </w:rPr>
        <w:t>.</w:t>
      </w:r>
    </w:p>
    <w:p w14:paraId="4245F67D" w14:textId="77777777" w:rsidR="00137BBA" w:rsidRPr="001F5794" w:rsidRDefault="00137BBA" w:rsidP="001F5794">
      <w:pPr>
        <w:spacing w:after="0" w:line="240" w:lineRule="auto"/>
        <w:jc w:val="both"/>
        <w:rPr>
          <w:rFonts w:ascii="Times New Roman" w:eastAsia="Times New Roman" w:hAnsi="Times New Roman" w:cs="Times New Roman"/>
          <w:color w:val="000000" w:themeColor="text1"/>
          <w:sz w:val="28"/>
          <w:szCs w:val="28"/>
        </w:rPr>
      </w:pPr>
    </w:p>
    <w:p w14:paraId="3527AD94" w14:textId="445E7FB7" w:rsidR="00292F2A" w:rsidRDefault="00137BBA" w:rsidP="001F5794">
      <w:pPr>
        <w:spacing w:after="0" w:line="240" w:lineRule="auto"/>
        <w:ind w:firstLine="709"/>
        <w:jc w:val="both"/>
        <w:rPr>
          <w:rFonts w:ascii="Times New Roman" w:hAnsi="Times New Roman"/>
          <w:sz w:val="28"/>
          <w:szCs w:val="28"/>
        </w:rPr>
      </w:pPr>
      <w:r w:rsidRPr="001F5794">
        <w:rPr>
          <w:rFonts w:ascii="Times New Roman" w:hAnsi="Times New Roman"/>
          <w:sz w:val="28"/>
          <w:szCs w:val="28"/>
        </w:rPr>
        <w:t>6</w:t>
      </w:r>
      <w:r w:rsidR="00292F2A" w:rsidRPr="001F5794">
        <w:rPr>
          <w:rFonts w:ascii="Times New Roman" w:hAnsi="Times New Roman"/>
          <w:sz w:val="28"/>
          <w:szCs w:val="28"/>
        </w:rPr>
        <w:t xml:space="preserve">. </w:t>
      </w:r>
      <w:r w:rsidR="003F1983" w:rsidRPr="001F5794">
        <w:rPr>
          <w:rFonts w:ascii="Times New Roman" w:hAnsi="Times New Roman"/>
          <w:sz w:val="28"/>
          <w:szCs w:val="28"/>
        </w:rPr>
        <w:t xml:space="preserve">Izteikt </w:t>
      </w:r>
      <w:r w:rsidR="00292F2A" w:rsidRPr="001F5794">
        <w:rPr>
          <w:rFonts w:ascii="Times New Roman" w:hAnsi="Times New Roman"/>
          <w:sz w:val="28"/>
          <w:szCs w:val="28"/>
        </w:rPr>
        <w:t>47.</w:t>
      </w:r>
      <w:r w:rsidR="00B062FA" w:rsidRPr="001F5794">
        <w:rPr>
          <w:rFonts w:ascii="Times New Roman" w:hAnsi="Times New Roman"/>
          <w:sz w:val="28"/>
          <w:szCs w:val="28"/>
        </w:rPr>
        <w:t> </w:t>
      </w:r>
      <w:r w:rsidR="00292F2A" w:rsidRPr="001F5794">
        <w:rPr>
          <w:rFonts w:ascii="Times New Roman" w:hAnsi="Times New Roman"/>
          <w:sz w:val="28"/>
          <w:szCs w:val="28"/>
        </w:rPr>
        <w:t>pant</w:t>
      </w:r>
      <w:r w:rsidR="003F1983">
        <w:rPr>
          <w:rFonts w:ascii="Times New Roman" w:hAnsi="Times New Roman"/>
          <w:sz w:val="28"/>
          <w:szCs w:val="28"/>
        </w:rPr>
        <w:t xml:space="preserve">a </w:t>
      </w:r>
      <w:r w:rsidR="00292F2A" w:rsidRPr="001F5794">
        <w:rPr>
          <w:rFonts w:ascii="Times New Roman" w:hAnsi="Times New Roman"/>
          <w:sz w:val="28"/>
          <w:szCs w:val="28"/>
        </w:rPr>
        <w:t>otro daļu šādā redakcijā:</w:t>
      </w:r>
    </w:p>
    <w:p w14:paraId="49A7CDD9" w14:textId="77777777" w:rsidR="001324E5" w:rsidRPr="001F5794" w:rsidRDefault="001324E5" w:rsidP="001F5794">
      <w:pPr>
        <w:spacing w:after="0" w:line="240" w:lineRule="auto"/>
        <w:ind w:firstLine="709"/>
        <w:jc w:val="both"/>
        <w:rPr>
          <w:rFonts w:ascii="Times New Roman" w:hAnsi="Times New Roman"/>
          <w:sz w:val="28"/>
          <w:szCs w:val="28"/>
        </w:rPr>
      </w:pPr>
    </w:p>
    <w:p w14:paraId="0080384B" w14:textId="62CD9033" w:rsidR="00292F2A" w:rsidRPr="001F5794" w:rsidRDefault="001F5794" w:rsidP="001F5794">
      <w:pPr>
        <w:spacing w:after="0" w:line="240" w:lineRule="auto"/>
        <w:ind w:firstLine="709"/>
        <w:jc w:val="both"/>
        <w:rPr>
          <w:rFonts w:ascii="Times New Roman" w:hAnsi="Times New Roman"/>
          <w:sz w:val="28"/>
          <w:szCs w:val="28"/>
        </w:rPr>
      </w:pPr>
      <w:r w:rsidRPr="001F5794">
        <w:rPr>
          <w:rFonts w:ascii="Times New Roman" w:hAnsi="Times New Roman" w:cs="Times New Roman"/>
          <w:sz w:val="28"/>
          <w:szCs w:val="28"/>
          <w:shd w:val="clear" w:color="auto" w:fill="FFFFFF"/>
        </w:rPr>
        <w:t>"</w:t>
      </w:r>
      <w:r w:rsidR="00AC7CEF" w:rsidRPr="001F5794">
        <w:rPr>
          <w:rFonts w:ascii="Times New Roman" w:hAnsi="Times New Roman" w:cs="Times New Roman"/>
          <w:sz w:val="28"/>
          <w:szCs w:val="28"/>
          <w:shd w:val="clear" w:color="auto" w:fill="FFFFFF"/>
        </w:rPr>
        <w:t xml:space="preserve">(2) Ja institūcijā, kurā sociālos pakalpojumus ar izmitināšanu sniedz pašvaldības vai valsts dibināts sociālo pakalpojumu sniedzējs vai tāds, kuram ir noslēgts līgums ar pašvaldību vai valsti par minēto pakalpojumu sniegšanu, klientiem ir konstatēta Covid-19 infekcija, </w:t>
      </w:r>
      <w:r w:rsidR="00AC7CEF" w:rsidRPr="001F5794">
        <w:rPr>
          <w:rFonts w:ascii="Times New Roman" w:hAnsi="Times New Roman"/>
          <w:sz w:val="28"/>
          <w:szCs w:val="28"/>
        </w:rPr>
        <w:t xml:space="preserve">pakalpojumu sniedzējs papildus Valsts un pašvaldību institūciju amatpersonu un darbinieku atlīdzības likuma 14. panta otrajā </w:t>
      </w:r>
      <w:r w:rsidR="00AC7CEF" w:rsidRPr="0062093F">
        <w:rPr>
          <w:rFonts w:ascii="Times New Roman" w:hAnsi="Times New Roman"/>
          <w:sz w:val="28"/>
          <w:szCs w:val="28"/>
        </w:rPr>
        <w:t>daļ</w:t>
      </w:r>
      <w:r w:rsidR="00F44E0C" w:rsidRPr="0062093F">
        <w:rPr>
          <w:rFonts w:ascii="Times New Roman" w:hAnsi="Times New Roman"/>
          <w:sz w:val="28"/>
          <w:szCs w:val="28"/>
        </w:rPr>
        <w:t>ā</w:t>
      </w:r>
      <w:r w:rsidR="00AC7CEF" w:rsidRPr="001F5794">
        <w:rPr>
          <w:rFonts w:ascii="Times New Roman" w:hAnsi="Times New Roman"/>
          <w:sz w:val="28"/>
          <w:szCs w:val="28"/>
        </w:rPr>
        <w:t xml:space="preserve"> noteiktajam maksimālajam piemaksu apmēram nosaka</w:t>
      </w:r>
      <w:r w:rsidR="00AC7CEF" w:rsidRPr="001F5794">
        <w:rPr>
          <w:rFonts w:ascii="Times New Roman" w:hAnsi="Times New Roman" w:cs="Times New Roman"/>
          <w:sz w:val="28"/>
          <w:szCs w:val="28"/>
          <w:shd w:val="clear" w:color="auto" w:fill="FFFFFF"/>
        </w:rPr>
        <w:t xml:space="preserve"> piemaksu paaugstināta riska apstākļos aprūpē iesaistītajam personālam par inficēto klientu un šo klientu kontaktpersonu aprūpi līdz 50 procentiem no mēnešalgas par laika periodu no 2020. gada 1. decembra līdz 2021. gada 30. jūnijam. </w:t>
      </w:r>
      <w:r w:rsidR="00AC7CEF" w:rsidRPr="001F5794">
        <w:rPr>
          <w:rFonts w:ascii="Times New Roman" w:hAnsi="Times New Roman"/>
          <w:sz w:val="28"/>
          <w:szCs w:val="28"/>
        </w:rPr>
        <w:t>Minēto piemaksu var noteikt arī personālam, kas iesaistīts personu testēšanā ar SARS-</w:t>
      </w:r>
      <w:proofErr w:type="spellStart"/>
      <w:r w:rsidR="00AC7CEF" w:rsidRPr="001F5794">
        <w:rPr>
          <w:rFonts w:ascii="Times New Roman" w:hAnsi="Times New Roman"/>
          <w:sz w:val="28"/>
          <w:szCs w:val="28"/>
        </w:rPr>
        <w:t>CoV-2</w:t>
      </w:r>
      <w:proofErr w:type="spellEnd"/>
      <w:r w:rsidR="00AC7CEF" w:rsidRPr="001F5794">
        <w:rPr>
          <w:rFonts w:ascii="Times New Roman" w:hAnsi="Times New Roman"/>
          <w:sz w:val="28"/>
          <w:szCs w:val="28"/>
        </w:rPr>
        <w:t xml:space="preserve"> antigēna noteikšanas testu.</w:t>
      </w:r>
      <w:r w:rsidRPr="001F5794">
        <w:rPr>
          <w:rFonts w:ascii="Times New Roman" w:hAnsi="Times New Roman"/>
          <w:sz w:val="28"/>
          <w:szCs w:val="28"/>
        </w:rPr>
        <w:t>"</w:t>
      </w:r>
      <w:bookmarkStart w:id="0" w:name="_GoBack"/>
      <w:bookmarkEnd w:id="0"/>
    </w:p>
    <w:p w14:paraId="22D26648" w14:textId="77777777" w:rsidR="00AC7CEF" w:rsidRPr="001F5794" w:rsidRDefault="00AC7CEF" w:rsidP="001F5794">
      <w:pPr>
        <w:spacing w:after="0" w:line="240" w:lineRule="auto"/>
        <w:ind w:firstLine="709"/>
        <w:jc w:val="both"/>
        <w:rPr>
          <w:rFonts w:ascii="Times New Roman" w:hAnsi="Times New Roman"/>
          <w:sz w:val="28"/>
          <w:szCs w:val="28"/>
        </w:rPr>
      </w:pPr>
    </w:p>
    <w:p w14:paraId="5404EF0F" w14:textId="5A4E0677" w:rsidR="00292F2A" w:rsidRPr="001F5794" w:rsidRDefault="00137BBA" w:rsidP="001F5794">
      <w:pPr>
        <w:spacing w:after="0" w:line="240" w:lineRule="auto"/>
        <w:ind w:firstLine="709"/>
        <w:jc w:val="both"/>
        <w:rPr>
          <w:rFonts w:ascii="Times New Roman" w:hAnsi="Times New Roman"/>
          <w:sz w:val="28"/>
          <w:szCs w:val="28"/>
        </w:rPr>
      </w:pPr>
      <w:r w:rsidRPr="001F5794">
        <w:rPr>
          <w:rFonts w:ascii="Times New Roman" w:hAnsi="Times New Roman"/>
          <w:sz w:val="28"/>
          <w:szCs w:val="28"/>
        </w:rPr>
        <w:t>7</w:t>
      </w:r>
      <w:r w:rsidR="00292F2A" w:rsidRPr="001F5794">
        <w:rPr>
          <w:rFonts w:ascii="Times New Roman" w:hAnsi="Times New Roman"/>
          <w:sz w:val="28"/>
          <w:szCs w:val="28"/>
        </w:rPr>
        <w:t>. Papildināt likumu ar 47.</w:t>
      </w:r>
      <w:r w:rsidR="00292F2A" w:rsidRPr="001F5794">
        <w:rPr>
          <w:rFonts w:ascii="Times New Roman" w:hAnsi="Times New Roman"/>
          <w:sz w:val="28"/>
          <w:szCs w:val="28"/>
          <w:vertAlign w:val="superscript"/>
        </w:rPr>
        <w:t xml:space="preserve">1 </w:t>
      </w:r>
      <w:r w:rsidR="00292F2A" w:rsidRPr="001F5794">
        <w:rPr>
          <w:rFonts w:ascii="Times New Roman" w:hAnsi="Times New Roman"/>
          <w:sz w:val="28"/>
          <w:szCs w:val="28"/>
        </w:rPr>
        <w:t>un 47.</w:t>
      </w:r>
      <w:r w:rsidR="00292F2A" w:rsidRPr="001F5794">
        <w:rPr>
          <w:rFonts w:ascii="Times New Roman" w:hAnsi="Times New Roman"/>
          <w:sz w:val="28"/>
          <w:szCs w:val="28"/>
          <w:vertAlign w:val="superscript"/>
        </w:rPr>
        <w:t>2</w:t>
      </w:r>
      <w:r w:rsidR="00292F2A" w:rsidRPr="001F5794">
        <w:rPr>
          <w:rFonts w:ascii="Times New Roman" w:hAnsi="Times New Roman"/>
          <w:sz w:val="28"/>
          <w:szCs w:val="28"/>
        </w:rPr>
        <w:t xml:space="preserve"> pantu šādā redakcijā:</w:t>
      </w:r>
    </w:p>
    <w:p w14:paraId="6AD5DAB1" w14:textId="77777777" w:rsidR="000F6863" w:rsidRPr="001F5794" w:rsidRDefault="000F6863" w:rsidP="001F5794">
      <w:pPr>
        <w:spacing w:after="0" w:line="240" w:lineRule="auto"/>
        <w:ind w:firstLine="709"/>
        <w:jc w:val="both"/>
        <w:rPr>
          <w:rFonts w:ascii="Times New Roman" w:hAnsi="Times New Roman"/>
          <w:sz w:val="28"/>
          <w:szCs w:val="28"/>
        </w:rPr>
      </w:pPr>
    </w:p>
    <w:p w14:paraId="0E56DB4C" w14:textId="2ABA7318" w:rsidR="00292F2A" w:rsidRPr="00A66F22" w:rsidRDefault="001F5794" w:rsidP="001F5794">
      <w:pPr>
        <w:spacing w:after="0" w:line="240" w:lineRule="auto"/>
        <w:ind w:firstLine="709"/>
        <w:jc w:val="both"/>
        <w:rPr>
          <w:rFonts w:ascii="Times New Roman" w:hAnsi="Times New Roman" w:cs="Times New Roman"/>
          <w:sz w:val="28"/>
          <w:szCs w:val="28"/>
        </w:rPr>
      </w:pPr>
      <w:r w:rsidRPr="00A66F22">
        <w:rPr>
          <w:rFonts w:ascii="Times New Roman" w:hAnsi="Times New Roman" w:cs="Times New Roman"/>
          <w:sz w:val="28"/>
          <w:szCs w:val="28"/>
        </w:rPr>
        <w:t>"</w:t>
      </w:r>
      <w:r w:rsidR="00A66F22" w:rsidRPr="00A66F22">
        <w:rPr>
          <w:rFonts w:ascii="Times New Roman" w:hAnsi="Times New Roman" w:cs="Times New Roman"/>
          <w:b/>
          <w:bCs/>
          <w:noProof/>
          <w:sz w:val="28"/>
          <w:szCs w:val="28"/>
        </w:rPr>
        <w:t>47.</w:t>
      </w:r>
      <w:r w:rsidR="00A66F22" w:rsidRPr="00A66F22">
        <w:rPr>
          <w:rFonts w:ascii="Times New Roman" w:hAnsi="Times New Roman" w:cs="Times New Roman"/>
          <w:b/>
          <w:bCs/>
          <w:noProof/>
          <w:sz w:val="28"/>
          <w:szCs w:val="28"/>
          <w:vertAlign w:val="superscript"/>
        </w:rPr>
        <w:t>1</w:t>
      </w:r>
      <w:r w:rsidR="00A73CED">
        <w:rPr>
          <w:rFonts w:ascii="Times New Roman" w:hAnsi="Times New Roman" w:cs="Times New Roman"/>
          <w:b/>
          <w:bCs/>
          <w:noProof/>
          <w:sz w:val="28"/>
          <w:szCs w:val="28"/>
        </w:rPr>
        <w:t> </w:t>
      </w:r>
      <w:r w:rsidR="00A66F22" w:rsidRPr="00A66F22">
        <w:rPr>
          <w:rFonts w:ascii="Times New Roman" w:hAnsi="Times New Roman" w:cs="Times New Roman"/>
          <w:b/>
          <w:bCs/>
          <w:noProof/>
          <w:sz w:val="28"/>
          <w:szCs w:val="28"/>
        </w:rPr>
        <w:t>pants.</w:t>
      </w:r>
      <w:r w:rsidR="00A66F22" w:rsidRPr="00A66F22">
        <w:rPr>
          <w:rFonts w:ascii="Times New Roman" w:hAnsi="Times New Roman" w:cs="Times New Roman"/>
          <w:noProof/>
          <w:sz w:val="28"/>
          <w:szCs w:val="28"/>
        </w:rPr>
        <w:t xml:space="preserve"> </w:t>
      </w:r>
      <w:r w:rsidR="00292F2A" w:rsidRPr="00A66F22">
        <w:rPr>
          <w:rFonts w:ascii="Times New Roman" w:hAnsi="Times New Roman" w:cs="Times New Roman"/>
          <w:sz w:val="28"/>
          <w:szCs w:val="28"/>
        </w:rPr>
        <w:t>Epidemioloģiskās drošības mērķu sasniegšanai sociālo pakalpojumu sniedzējam ir pienākums ievērot vietējās pašvaldības un valsts kompetento institūciju prasības, norādījumus, vadlīnijas un citus pasākumus personāla un klientu veselības apdraudējuma risku mazināšanai. Institūcijas vadītājs ir atbildīgs par epidemioloģiskās drošības prasībām atbilstošu darba organizāciju viņa vadītajā institūcijā.</w:t>
      </w:r>
    </w:p>
    <w:p w14:paraId="3BCC04F2" w14:textId="77777777" w:rsidR="00A66F22" w:rsidRPr="00A66F22" w:rsidRDefault="00A66F22" w:rsidP="001F5794">
      <w:pPr>
        <w:spacing w:after="0" w:line="240" w:lineRule="auto"/>
        <w:ind w:firstLine="709"/>
        <w:jc w:val="both"/>
        <w:rPr>
          <w:rFonts w:ascii="Times New Roman" w:eastAsia="Times New Roman" w:hAnsi="Times New Roman" w:cs="Times New Roman"/>
          <w:color w:val="000000" w:themeColor="text1"/>
          <w:sz w:val="28"/>
          <w:szCs w:val="28"/>
        </w:rPr>
      </w:pPr>
    </w:p>
    <w:p w14:paraId="6FFFFE36" w14:textId="606CFEF7" w:rsidR="00292F2A" w:rsidRPr="001F5794" w:rsidRDefault="00A66F22" w:rsidP="001F5794">
      <w:pPr>
        <w:spacing w:after="0" w:line="240" w:lineRule="auto"/>
        <w:ind w:firstLine="709"/>
        <w:jc w:val="both"/>
        <w:rPr>
          <w:rFonts w:ascii="Times New Roman" w:hAnsi="Times New Roman"/>
          <w:sz w:val="28"/>
          <w:szCs w:val="28"/>
        </w:rPr>
      </w:pPr>
      <w:r w:rsidRPr="00A66F22">
        <w:rPr>
          <w:rFonts w:ascii="Times New Roman" w:hAnsi="Times New Roman" w:cs="Times New Roman"/>
          <w:b/>
          <w:bCs/>
          <w:noProof/>
          <w:sz w:val="28"/>
          <w:szCs w:val="28"/>
        </w:rPr>
        <w:t>47.</w:t>
      </w:r>
      <w:r w:rsidRPr="00A66F22">
        <w:rPr>
          <w:rFonts w:ascii="Times New Roman" w:hAnsi="Times New Roman" w:cs="Times New Roman"/>
          <w:b/>
          <w:bCs/>
          <w:noProof/>
          <w:sz w:val="28"/>
          <w:szCs w:val="28"/>
          <w:vertAlign w:val="superscript"/>
        </w:rPr>
        <w:t>2</w:t>
      </w:r>
      <w:r w:rsidR="00A73CED">
        <w:rPr>
          <w:rFonts w:ascii="Times New Roman" w:hAnsi="Times New Roman" w:cs="Times New Roman"/>
          <w:b/>
          <w:bCs/>
          <w:noProof/>
          <w:sz w:val="28"/>
          <w:szCs w:val="28"/>
        </w:rPr>
        <w:t> </w:t>
      </w:r>
      <w:r w:rsidRPr="00A66F22">
        <w:rPr>
          <w:rFonts w:ascii="Times New Roman" w:hAnsi="Times New Roman" w:cs="Times New Roman"/>
          <w:b/>
          <w:bCs/>
          <w:noProof/>
          <w:sz w:val="28"/>
          <w:szCs w:val="28"/>
        </w:rPr>
        <w:t>pants.</w:t>
      </w:r>
      <w:r w:rsidRPr="00A66F22">
        <w:rPr>
          <w:rFonts w:ascii="Times New Roman" w:hAnsi="Times New Roman" w:cs="Times New Roman"/>
          <w:noProof/>
          <w:sz w:val="28"/>
          <w:szCs w:val="28"/>
        </w:rPr>
        <w:t xml:space="preserve"> </w:t>
      </w:r>
      <w:r w:rsidR="00292F2A" w:rsidRPr="001F5794">
        <w:rPr>
          <w:rFonts w:ascii="Times New Roman" w:hAnsi="Times New Roman"/>
          <w:sz w:val="28"/>
          <w:szCs w:val="28"/>
        </w:rPr>
        <w:t>Pašvaldība pēc vecāka lūguma nekavējoties nodrošina bērna aprūpi bērnu aprūpes iestādē vai citās telpās, kuras ir pielāgotas bērnu īstermiņa aprūpei, ja vecāks ir saslimis ar Covid-19 un atrodas ārstniecības iestādē un nav iespējams nodrošināt bērna pašizolāciju un aprūpi pie radiniekiem vai citām bērnam tuvām personām.</w:t>
      </w:r>
      <w:r w:rsidR="001F5794" w:rsidRPr="001F5794">
        <w:rPr>
          <w:rFonts w:ascii="Times New Roman" w:hAnsi="Times New Roman"/>
          <w:sz w:val="28"/>
          <w:szCs w:val="28"/>
        </w:rPr>
        <w:t>"</w:t>
      </w:r>
    </w:p>
    <w:p w14:paraId="085967F0" w14:textId="68F51357" w:rsidR="00292F2A" w:rsidRPr="001F5794" w:rsidRDefault="00292F2A" w:rsidP="001F5794">
      <w:pPr>
        <w:spacing w:after="0" w:line="240" w:lineRule="auto"/>
        <w:ind w:firstLine="709"/>
        <w:jc w:val="both"/>
        <w:rPr>
          <w:rFonts w:ascii="Times New Roman" w:hAnsi="Times New Roman"/>
          <w:sz w:val="28"/>
          <w:szCs w:val="28"/>
        </w:rPr>
      </w:pPr>
    </w:p>
    <w:p w14:paraId="3E97D536" w14:textId="4496AD04" w:rsidR="00292F2A" w:rsidRPr="001F5794" w:rsidRDefault="00420CEA" w:rsidP="001F5794">
      <w:pPr>
        <w:spacing w:after="0" w:line="240" w:lineRule="auto"/>
        <w:ind w:firstLine="709"/>
        <w:jc w:val="both"/>
        <w:rPr>
          <w:noProof/>
          <w:sz w:val="28"/>
          <w:szCs w:val="28"/>
        </w:rPr>
      </w:pPr>
      <w:r w:rsidRPr="001F5794">
        <w:rPr>
          <w:rFonts w:ascii="Times New Roman" w:hAnsi="Times New Roman"/>
          <w:sz w:val="28"/>
          <w:szCs w:val="28"/>
        </w:rPr>
        <w:t>8</w:t>
      </w:r>
      <w:r w:rsidR="00A46AAB" w:rsidRPr="001F5794">
        <w:rPr>
          <w:rFonts w:ascii="Times New Roman" w:hAnsi="Times New Roman"/>
          <w:sz w:val="28"/>
          <w:szCs w:val="28"/>
        </w:rPr>
        <w:t xml:space="preserve">. </w:t>
      </w:r>
      <w:r w:rsidR="00292F2A" w:rsidRPr="001F5794">
        <w:rPr>
          <w:rFonts w:ascii="Times New Roman" w:eastAsia="Times New Roman" w:hAnsi="Times New Roman" w:cs="Times New Roman"/>
          <w:color w:val="000000" w:themeColor="text1"/>
          <w:sz w:val="28"/>
          <w:szCs w:val="28"/>
        </w:rPr>
        <w:t xml:space="preserve">Papildināt </w:t>
      </w:r>
      <w:r w:rsidR="00137BBA" w:rsidRPr="001F5794">
        <w:rPr>
          <w:rFonts w:ascii="Times New Roman" w:eastAsia="Times New Roman" w:hAnsi="Times New Roman" w:cs="Times New Roman"/>
          <w:color w:val="000000" w:themeColor="text1"/>
          <w:sz w:val="28"/>
          <w:szCs w:val="28"/>
        </w:rPr>
        <w:t xml:space="preserve">VI nodaļu </w:t>
      </w:r>
      <w:r w:rsidR="00292F2A" w:rsidRPr="001F5794">
        <w:rPr>
          <w:rFonts w:ascii="Times New Roman" w:eastAsia="Times New Roman" w:hAnsi="Times New Roman" w:cs="Times New Roman"/>
          <w:color w:val="000000" w:themeColor="text1"/>
          <w:sz w:val="28"/>
          <w:szCs w:val="28"/>
        </w:rPr>
        <w:t xml:space="preserve">ar </w:t>
      </w:r>
      <w:r w:rsidR="00A46AAB" w:rsidRPr="001F5794">
        <w:rPr>
          <w:rFonts w:ascii="Times New Roman" w:eastAsia="Times New Roman" w:hAnsi="Times New Roman" w:cs="Times New Roman"/>
          <w:color w:val="000000" w:themeColor="text1"/>
          <w:sz w:val="28"/>
          <w:szCs w:val="28"/>
        </w:rPr>
        <w:t>49.</w:t>
      </w:r>
      <w:r w:rsidR="00A46AAB" w:rsidRPr="001F5794">
        <w:rPr>
          <w:rFonts w:ascii="Times New Roman" w:eastAsia="Times New Roman" w:hAnsi="Times New Roman" w:cs="Times New Roman"/>
          <w:color w:val="000000" w:themeColor="text1"/>
          <w:sz w:val="28"/>
          <w:szCs w:val="28"/>
          <w:vertAlign w:val="superscript"/>
        </w:rPr>
        <w:t>2</w:t>
      </w:r>
      <w:r w:rsidR="00A46AAB" w:rsidRPr="001F5794">
        <w:rPr>
          <w:rFonts w:ascii="Times New Roman" w:eastAsia="Times New Roman" w:hAnsi="Times New Roman" w:cs="Times New Roman"/>
          <w:color w:val="000000" w:themeColor="text1"/>
          <w:sz w:val="28"/>
          <w:szCs w:val="28"/>
        </w:rPr>
        <w:t>,</w:t>
      </w:r>
      <w:proofErr w:type="gramStart"/>
      <w:r w:rsidR="00A46AAB" w:rsidRPr="001F5794">
        <w:rPr>
          <w:rFonts w:ascii="Times New Roman" w:eastAsia="Times New Roman" w:hAnsi="Times New Roman" w:cs="Times New Roman"/>
          <w:color w:val="000000" w:themeColor="text1"/>
          <w:sz w:val="28"/>
          <w:szCs w:val="28"/>
        </w:rPr>
        <w:t xml:space="preserve"> </w:t>
      </w:r>
      <w:r w:rsidR="00292F2A" w:rsidRPr="001F5794">
        <w:rPr>
          <w:rFonts w:ascii="Times New Roman" w:eastAsia="Times New Roman" w:hAnsi="Times New Roman" w:cs="Times New Roman"/>
          <w:color w:val="000000" w:themeColor="text1"/>
          <w:sz w:val="28"/>
          <w:szCs w:val="28"/>
          <w:vertAlign w:val="superscript"/>
        </w:rPr>
        <w:t xml:space="preserve"> </w:t>
      </w:r>
      <w:proofErr w:type="gramEnd"/>
      <w:r w:rsidR="00A46AAB" w:rsidRPr="001F5794">
        <w:rPr>
          <w:rFonts w:ascii="Times New Roman" w:eastAsia="Times New Roman" w:hAnsi="Times New Roman" w:cs="Times New Roman"/>
          <w:color w:val="000000" w:themeColor="text1"/>
          <w:sz w:val="28"/>
          <w:szCs w:val="28"/>
        </w:rPr>
        <w:t>49.</w:t>
      </w:r>
      <w:r w:rsidR="00A46AAB" w:rsidRPr="001F5794">
        <w:rPr>
          <w:rFonts w:ascii="Times New Roman" w:eastAsia="Times New Roman" w:hAnsi="Times New Roman" w:cs="Times New Roman"/>
          <w:color w:val="000000" w:themeColor="text1"/>
          <w:sz w:val="28"/>
          <w:szCs w:val="28"/>
          <w:vertAlign w:val="superscript"/>
        </w:rPr>
        <w:t xml:space="preserve">3 </w:t>
      </w:r>
      <w:r w:rsidR="00A46AAB" w:rsidRPr="001F5794">
        <w:rPr>
          <w:rFonts w:ascii="Times New Roman" w:eastAsia="Times New Roman" w:hAnsi="Times New Roman" w:cs="Times New Roman"/>
          <w:color w:val="000000" w:themeColor="text1"/>
          <w:sz w:val="28"/>
          <w:szCs w:val="28"/>
        </w:rPr>
        <w:t>un 49.</w:t>
      </w:r>
      <w:r w:rsidR="00A46AAB" w:rsidRPr="001F5794">
        <w:rPr>
          <w:rFonts w:ascii="Times New Roman" w:eastAsia="Times New Roman" w:hAnsi="Times New Roman" w:cs="Times New Roman"/>
          <w:color w:val="000000" w:themeColor="text1"/>
          <w:sz w:val="28"/>
          <w:szCs w:val="28"/>
          <w:vertAlign w:val="superscript"/>
        </w:rPr>
        <w:t xml:space="preserve">4 </w:t>
      </w:r>
      <w:r w:rsidR="00A46AAB" w:rsidRPr="001F5794">
        <w:rPr>
          <w:rFonts w:ascii="Times New Roman" w:eastAsia="Times New Roman" w:hAnsi="Times New Roman" w:cs="Times New Roman"/>
          <w:color w:val="000000" w:themeColor="text1"/>
          <w:sz w:val="28"/>
          <w:szCs w:val="28"/>
        </w:rPr>
        <w:t>pantu</w:t>
      </w:r>
      <w:r w:rsidR="00292F2A" w:rsidRPr="001F5794">
        <w:rPr>
          <w:rFonts w:ascii="Times New Roman" w:eastAsia="Times New Roman" w:hAnsi="Times New Roman" w:cs="Times New Roman"/>
          <w:color w:val="000000" w:themeColor="text1"/>
          <w:sz w:val="28"/>
          <w:szCs w:val="28"/>
        </w:rPr>
        <w:t xml:space="preserve"> šādā redakcijā:</w:t>
      </w:r>
    </w:p>
    <w:p w14:paraId="582FAB88" w14:textId="77777777" w:rsidR="000F6863" w:rsidRPr="001F5794" w:rsidRDefault="000F6863" w:rsidP="001F5794">
      <w:pPr>
        <w:pStyle w:val="BodyTextIndent"/>
        <w:tabs>
          <w:tab w:val="left" w:pos="709"/>
          <w:tab w:val="left" w:pos="851"/>
        </w:tabs>
        <w:ind w:firstLine="709"/>
        <w:rPr>
          <w:rFonts w:cstheme="minorBidi"/>
          <w:b/>
          <w:bCs/>
          <w:noProof/>
          <w:sz w:val="28"/>
          <w:szCs w:val="28"/>
          <w:lang w:eastAsia="en-US"/>
        </w:rPr>
      </w:pPr>
    </w:p>
    <w:p w14:paraId="61DB3C93" w14:textId="7A9C832E" w:rsidR="00292F2A" w:rsidRPr="001F5794" w:rsidRDefault="001F5794" w:rsidP="001F5794">
      <w:pPr>
        <w:pStyle w:val="BodyTextIndent"/>
        <w:tabs>
          <w:tab w:val="left" w:pos="709"/>
          <w:tab w:val="left" w:pos="851"/>
        </w:tabs>
        <w:ind w:firstLine="709"/>
        <w:rPr>
          <w:sz w:val="28"/>
          <w:szCs w:val="28"/>
          <w:shd w:val="clear" w:color="auto" w:fill="FFFFFF"/>
        </w:rPr>
      </w:pPr>
      <w:r w:rsidRPr="001F5794">
        <w:rPr>
          <w:rFonts w:cstheme="minorBidi"/>
          <w:b/>
          <w:bCs/>
          <w:noProof/>
          <w:sz w:val="28"/>
          <w:szCs w:val="28"/>
          <w:lang w:eastAsia="en-US"/>
        </w:rPr>
        <w:t>"</w:t>
      </w:r>
      <w:r w:rsidR="00292F2A" w:rsidRPr="001F5794">
        <w:rPr>
          <w:rFonts w:cstheme="minorBidi"/>
          <w:b/>
          <w:bCs/>
          <w:noProof/>
          <w:sz w:val="28"/>
          <w:szCs w:val="28"/>
          <w:lang w:eastAsia="en-US"/>
        </w:rPr>
        <w:t>49.</w:t>
      </w:r>
      <w:r w:rsidR="00292F2A" w:rsidRPr="001F5794">
        <w:rPr>
          <w:rFonts w:cstheme="minorBidi"/>
          <w:b/>
          <w:bCs/>
          <w:noProof/>
          <w:sz w:val="28"/>
          <w:szCs w:val="28"/>
          <w:vertAlign w:val="superscript"/>
          <w:lang w:eastAsia="en-US"/>
        </w:rPr>
        <w:t>2</w:t>
      </w:r>
      <w:r w:rsidR="00A66F22">
        <w:rPr>
          <w:rFonts w:cstheme="minorBidi"/>
          <w:b/>
          <w:bCs/>
          <w:noProof/>
          <w:sz w:val="28"/>
          <w:szCs w:val="28"/>
          <w:lang w:eastAsia="en-US"/>
        </w:rPr>
        <w:t> </w:t>
      </w:r>
      <w:r w:rsidR="00292F2A" w:rsidRPr="001F5794">
        <w:rPr>
          <w:rFonts w:cstheme="minorBidi"/>
          <w:b/>
          <w:bCs/>
          <w:noProof/>
          <w:sz w:val="28"/>
          <w:szCs w:val="28"/>
          <w:lang w:eastAsia="en-US"/>
        </w:rPr>
        <w:t>pants.</w:t>
      </w:r>
      <w:r w:rsidR="00292F2A" w:rsidRPr="001F5794">
        <w:rPr>
          <w:rFonts w:cstheme="minorBidi"/>
          <w:noProof/>
          <w:sz w:val="28"/>
          <w:szCs w:val="28"/>
          <w:lang w:eastAsia="en-US"/>
        </w:rPr>
        <w:t xml:space="preserve"> </w:t>
      </w:r>
      <w:r w:rsidR="00292F2A" w:rsidRPr="001F5794">
        <w:rPr>
          <w:sz w:val="28"/>
          <w:szCs w:val="28"/>
          <w:shd w:val="clear" w:color="auto" w:fill="FFFFFF"/>
        </w:rPr>
        <w:t>Ārstniecības iestādēs, kuras sniedz ambulatoros vai stacionāros veselības aprūpes pakalpojumus, ģimenes ārstu praksēs, Neatliekamās medicīniskās palīdzības dienestā un Valsts asinsdonoru centrā nodarbinātajiem, farmaceitiem, kā arī Veselības ministrijas, Slimību profilakses un kontroles centra, Nacionālā veselības dienesta un Veselības inspekcijas ierēdņiem un darbiniekiem par darbu paaugstināta riska un slodzes apstākļos saistībā ar Covid-19 infekcijas uzliesmojumu un tās seku novēršanu papildus</w:t>
      </w:r>
      <w:r w:rsidR="00A73CED">
        <w:rPr>
          <w:sz w:val="28"/>
          <w:szCs w:val="28"/>
          <w:shd w:val="clear" w:color="auto" w:fill="FFFFFF"/>
        </w:rPr>
        <w:t xml:space="preserve"> </w:t>
      </w:r>
      <w:hyperlink r:id="rId10" w:tgtFrame="_blank" w:history="1">
        <w:r w:rsidR="00292F2A" w:rsidRPr="001F5794">
          <w:rPr>
            <w:sz w:val="28"/>
            <w:szCs w:val="28"/>
            <w:shd w:val="clear" w:color="auto" w:fill="FFFFFF"/>
          </w:rPr>
          <w:t>Valsts un pašvaldību institūciju amatpersonu un darbinieku atlīdzības likuma</w:t>
        </w:r>
      </w:hyperlink>
      <w:r w:rsidR="00A73CED">
        <w:rPr>
          <w:sz w:val="28"/>
          <w:szCs w:val="28"/>
          <w:shd w:val="clear" w:color="auto" w:fill="FFFFFF"/>
        </w:rPr>
        <w:t xml:space="preserve"> </w:t>
      </w:r>
      <w:hyperlink r:id="rId11" w:anchor="p14" w:tgtFrame="_blank" w:history="1">
        <w:r w:rsidR="00292F2A" w:rsidRPr="001F5794">
          <w:rPr>
            <w:sz w:val="28"/>
            <w:szCs w:val="28"/>
            <w:shd w:val="clear" w:color="auto" w:fill="FFFFFF"/>
          </w:rPr>
          <w:t>14.</w:t>
        </w:r>
      </w:hyperlink>
      <w:r w:rsidR="00292F2A" w:rsidRPr="001F5794">
        <w:rPr>
          <w:sz w:val="28"/>
          <w:szCs w:val="28"/>
          <w:shd w:val="clear" w:color="auto" w:fill="FFFFFF"/>
        </w:rPr>
        <w:t> panta otrajā</w:t>
      </w:r>
      <w:r w:rsidR="00723B7B" w:rsidRPr="001F5794">
        <w:rPr>
          <w:sz w:val="28"/>
          <w:szCs w:val="28"/>
          <w:shd w:val="clear" w:color="auto" w:fill="FFFFFF"/>
        </w:rPr>
        <w:t xml:space="preserve"> un trīspadsmitajā</w:t>
      </w:r>
      <w:r w:rsidR="00292F2A" w:rsidRPr="001F5794">
        <w:rPr>
          <w:sz w:val="28"/>
          <w:szCs w:val="28"/>
          <w:shd w:val="clear" w:color="auto" w:fill="FFFFFF"/>
        </w:rPr>
        <w:t xml:space="preserve"> daļā noteiktajam maksimālajam piemaksu </w:t>
      </w:r>
      <w:r w:rsidR="00292F2A" w:rsidRPr="001F5794">
        <w:rPr>
          <w:sz w:val="28"/>
          <w:szCs w:val="28"/>
          <w:shd w:val="clear" w:color="auto" w:fill="FFFFFF"/>
        </w:rPr>
        <w:lastRenderedPageBreak/>
        <w:t>apmēram atļauts noteikt piemaksu līdz 100 procentiem no mēnešalgas. Veselības ministrs lemj par finansējuma izlietojumu atbilstoši faktiskajai nepieciešamībai</w:t>
      </w:r>
      <w:r w:rsidR="00A73CED">
        <w:rPr>
          <w:sz w:val="28"/>
          <w:szCs w:val="28"/>
          <w:shd w:val="clear" w:color="auto" w:fill="FFFFFF"/>
        </w:rPr>
        <w:t>.</w:t>
      </w:r>
      <w:r w:rsidR="00292F2A" w:rsidRPr="001F5794">
        <w:rPr>
          <w:sz w:val="28"/>
          <w:szCs w:val="28"/>
          <w:shd w:val="clear" w:color="auto" w:fill="FFFFFF"/>
        </w:rPr>
        <w:t xml:space="preserve"> Veselības ministrija piemaksām nepieciešamos papildu finanšu līdzekļus pieprasa no valsts budžeta programmas 02.00.00 "Līdzekļi neparedzētiem gadījumiem</w:t>
      </w:r>
      <w:r w:rsidRPr="001F5794">
        <w:rPr>
          <w:sz w:val="28"/>
          <w:szCs w:val="28"/>
          <w:shd w:val="clear" w:color="auto" w:fill="FFFFFF"/>
        </w:rPr>
        <w:t>"</w:t>
      </w:r>
      <w:r w:rsidR="00292F2A" w:rsidRPr="001F5794">
        <w:rPr>
          <w:sz w:val="28"/>
          <w:szCs w:val="28"/>
          <w:shd w:val="clear" w:color="auto" w:fill="FFFFFF"/>
        </w:rPr>
        <w:t>.</w:t>
      </w:r>
    </w:p>
    <w:p w14:paraId="7BD54BFC" w14:textId="77777777" w:rsidR="0049405F" w:rsidRPr="001F5794" w:rsidRDefault="0049405F" w:rsidP="001F5794">
      <w:pPr>
        <w:pStyle w:val="BodyTextIndent"/>
        <w:tabs>
          <w:tab w:val="left" w:pos="709"/>
          <w:tab w:val="left" w:pos="851"/>
        </w:tabs>
        <w:ind w:firstLine="709"/>
        <w:rPr>
          <w:b/>
          <w:bCs/>
          <w:sz w:val="28"/>
          <w:szCs w:val="28"/>
          <w:shd w:val="clear" w:color="auto" w:fill="FFFFFF"/>
        </w:rPr>
      </w:pPr>
    </w:p>
    <w:p w14:paraId="32AFC9F1" w14:textId="35F00624" w:rsidR="00292F2A" w:rsidRPr="001F5794" w:rsidRDefault="00292F2A" w:rsidP="001F5794">
      <w:pPr>
        <w:pStyle w:val="BodyTextIndent"/>
        <w:tabs>
          <w:tab w:val="left" w:pos="709"/>
          <w:tab w:val="left" w:pos="851"/>
        </w:tabs>
        <w:ind w:firstLine="709"/>
        <w:rPr>
          <w:sz w:val="28"/>
          <w:szCs w:val="28"/>
          <w:shd w:val="clear" w:color="auto" w:fill="FFFFFF"/>
        </w:rPr>
      </w:pPr>
      <w:r w:rsidRPr="001F5794">
        <w:rPr>
          <w:b/>
          <w:bCs/>
          <w:sz w:val="28"/>
          <w:szCs w:val="28"/>
          <w:shd w:val="clear" w:color="auto" w:fill="FFFFFF"/>
        </w:rPr>
        <w:t>49.</w:t>
      </w:r>
      <w:r w:rsidRPr="001F5794">
        <w:rPr>
          <w:b/>
          <w:bCs/>
          <w:sz w:val="28"/>
          <w:szCs w:val="28"/>
          <w:shd w:val="clear" w:color="auto" w:fill="FFFFFF"/>
          <w:vertAlign w:val="superscript"/>
        </w:rPr>
        <w:t>3</w:t>
      </w:r>
      <w:r w:rsidR="002A6720">
        <w:rPr>
          <w:b/>
          <w:bCs/>
          <w:sz w:val="28"/>
          <w:szCs w:val="28"/>
          <w:shd w:val="clear" w:color="auto" w:fill="FFFFFF"/>
        </w:rPr>
        <w:t> </w:t>
      </w:r>
      <w:r w:rsidRPr="001F5794">
        <w:rPr>
          <w:b/>
          <w:bCs/>
          <w:sz w:val="28"/>
          <w:szCs w:val="28"/>
          <w:shd w:val="clear" w:color="auto" w:fill="FFFFFF"/>
        </w:rPr>
        <w:t>pants.</w:t>
      </w:r>
      <w:r w:rsidRPr="001F5794">
        <w:rPr>
          <w:sz w:val="28"/>
          <w:szCs w:val="28"/>
          <w:shd w:val="clear" w:color="auto" w:fill="FFFFFF"/>
        </w:rPr>
        <w:t xml:space="preserve"> Ārstniecības iestādēs, kuras sniedz stacionāros veselības aprūpes pakalpojumus, kā arī Neatliekamās medicīniskās palīdzības dienestā un Valsts asinsdonoru centrā nodarbinātajiem, Veselības ministrijas, Slimību profilakses un kontroles centra, Nacionālā veselības dienesta un Veselības inspekcijas </w:t>
      </w:r>
      <w:r w:rsidRPr="001F5794">
        <w:rPr>
          <w:color w:val="000000" w:themeColor="text1"/>
          <w:sz w:val="28"/>
          <w:szCs w:val="28"/>
          <w:shd w:val="clear" w:color="auto" w:fill="FFFFFF"/>
        </w:rPr>
        <w:t xml:space="preserve">ierēdņiem un darbiniekiem </w:t>
      </w:r>
      <w:r w:rsidR="00A73CED">
        <w:rPr>
          <w:color w:val="000000" w:themeColor="text1"/>
          <w:sz w:val="28"/>
          <w:szCs w:val="28"/>
          <w:shd w:val="clear" w:color="auto" w:fill="FFFFFF"/>
        </w:rPr>
        <w:t>drīkst</w:t>
      </w:r>
      <w:r w:rsidRPr="001F5794">
        <w:rPr>
          <w:color w:val="000000" w:themeColor="text1"/>
          <w:sz w:val="28"/>
          <w:szCs w:val="28"/>
          <w:shd w:val="clear" w:color="auto" w:fill="FFFFFF"/>
        </w:rPr>
        <w:t xml:space="preserve"> n</w:t>
      </w:r>
      <w:r w:rsidRPr="001F5794">
        <w:rPr>
          <w:sz w:val="28"/>
          <w:szCs w:val="28"/>
          <w:shd w:val="clear" w:color="auto" w:fill="FFFFFF"/>
        </w:rPr>
        <w:t>oteikt tādu virsstundu darba laiku, kas pārsniedz</w:t>
      </w:r>
      <w:r w:rsidR="00A73CED">
        <w:rPr>
          <w:sz w:val="28"/>
          <w:szCs w:val="28"/>
          <w:shd w:val="clear" w:color="auto" w:fill="FFFFFF"/>
        </w:rPr>
        <w:t xml:space="preserve"> </w:t>
      </w:r>
      <w:hyperlink r:id="rId12" w:tgtFrame="_blank" w:history="1">
        <w:r w:rsidRPr="001F5794">
          <w:rPr>
            <w:sz w:val="28"/>
            <w:szCs w:val="28"/>
            <w:shd w:val="clear" w:color="auto" w:fill="FFFFFF"/>
          </w:rPr>
          <w:t>Darba likumā</w:t>
        </w:r>
      </w:hyperlink>
      <w:r w:rsidR="00A73CED">
        <w:rPr>
          <w:sz w:val="28"/>
          <w:szCs w:val="28"/>
          <w:shd w:val="clear" w:color="auto" w:fill="FFFFFF"/>
        </w:rPr>
        <w:t xml:space="preserve"> </w:t>
      </w:r>
      <w:r w:rsidRPr="001F5794">
        <w:rPr>
          <w:sz w:val="28"/>
          <w:szCs w:val="28"/>
          <w:shd w:val="clear" w:color="auto" w:fill="FFFFFF"/>
        </w:rPr>
        <w:t>un</w:t>
      </w:r>
      <w:r w:rsidR="00A73CED">
        <w:rPr>
          <w:sz w:val="28"/>
          <w:szCs w:val="28"/>
          <w:shd w:val="clear" w:color="auto" w:fill="FFFFFF"/>
        </w:rPr>
        <w:t xml:space="preserve"> </w:t>
      </w:r>
      <w:hyperlink r:id="rId13" w:tgtFrame="_blank" w:history="1">
        <w:r w:rsidRPr="001F5794">
          <w:rPr>
            <w:sz w:val="28"/>
            <w:szCs w:val="28"/>
            <w:shd w:val="clear" w:color="auto" w:fill="FFFFFF"/>
          </w:rPr>
          <w:t>Ārstniecības</w:t>
        </w:r>
        <w:r w:rsidR="00137BBA" w:rsidRPr="001F5794">
          <w:rPr>
            <w:sz w:val="28"/>
            <w:szCs w:val="28"/>
            <w:shd w:val="clear" w:color="auto" w:fill="FFFFFF"/>
          </w:rPr>
          <w:t xml:space="preserve"> </w:t>
        </w:r>
        <w:r w:rsidRPr="001F5794">
          <w:rPr>
            <w:sz w:val="28"/>
            <w:szCs w:val="28"/>
            <w:shd w:val="clear" w:color="auto" w:fill="FFFFFF"/>
          </w:rPr>
          <w:t>likuma</w:t>
        </w:r>
      </w:hyperlink>
      <w:r w:rsidR="00A73CED">
        <w:rPr>
          <w:sz w:val="28"/>
          <w:szCs w:val="28"/>
          <w:shd w:val="clear" w:color="auto" w:fill="FFFFFF"/>
        </w:rPr>
        <w:t xml:space="preserve"> </w:t>
      </w:r>
      <w:hyperlink r:id="rId14" w:anchor="p53.1" w:tgtFrame="_blank" w:history="1">
        <w:r w:rsidRPr="001F5794">
          <w:rPr>
            <w:sz w:val="28"/>
            <w:szCs w:val="28"/>
            <w:shd w:val="clear" w:color="auto" w:fill="FFFFFF"/>
          </w:rPr>
          <w:t>53.</w:t>
        </w:r>
        <w:r w:rsidRPr="001F5794">
          <w:rPr>
            <w:sz w:val="28"/>
            <w:szCs w:val="28"/>
            <w:shd w:val="clear" w:color="auto" w:fill="FFFFFF"/>
            <w:vertAlign w:val="superscript"/>
          </w:rPr>
          <w:t>1</w:t>
        </w:r>
        <w:r w:rsidRPr="001F5794">
          <w:rPr>
            <w:sz w:val="28"/>
            <w:szCs w:val="28"/>
            <w:shd w:val="clear" w:color="auto" w:fill="FFFFFF"/>
          </w:rPr>
          <w:t> panta</w:t>
        </w:r>
      </w:hyperlink>
      <w:r w:rsidR="00A73CED">
        <w:rPr>
          <w:sz w:val="28"/>
          <w:szCs w:val="28"/>
          <w:shd w:val="clear" w:color="auto" w:fill="FFFFFF"/>
        </w:rPr>
        <w:t xml:space="preserve"> </w:t>
      </w:r>
      <w:r w:rsidRPr="001F5794">
        <w:rPr>
          <w:sz w:val="28"/>
          <w:szCs w:val="28"/>
          <w:shd w:val="clear" w:color="auto" w:fill="FFFFFF"/>
        </w:rPr>
        <w:t xml:space="preserve">otrajā daļā noteikto maksimālo virsstundu laiku, bet nepārsniedz 60 stundas nedēļā. Uz šajā pantā minētajiem gadījumiem neattiecas </w:t>
      </w:r>
      <w:hyperlink r:id="rId15" w:tgtFrame="_blank" w:history="1">
        <w:r w:rsidRPr="001F5794">
          <w:rPr>
            <w:sz w:val="28"/>
            <w:szCs w:val="28"/>
            <w:shd w:val="clear" w:color="auto" w:fill="FFFFFF"/>
          </w:rPr>
          <w:t>Darba likuma</w:t>
        </w:r>
      </w:hyperlink>
      <w:r w:rsidR="00A73CED">
        <w:rPr>
          <w:sz w:val="28"/>
          <w:szCs w:val="28"/>
          <w:shd w:val="clear" w:color="auto" w:fill="FFFFFF"/>
        </w:rPr>
        <w:t xml:space="preserve"> </w:t>
      </w:r>
      <w:hyperlink r:id="rId16" w:anchor="p136" w:tgtFrame="_blank" w:history="1">
        <w:r w:rsidRPr="001F5794">
          <w:rPr>
            <w:sz w:val="28"/>
            <w:szCs w:val="28"/>
            <w:shd w:val="clear" w:color="auto" w:fill="FFFFFF"/>
          </w:rPr>
          <w:t>136.</w:t>
        </w:r>
        <w:r w:rsidR="00A73CED">
          <w:rPr>
            <w:sz w:val="28"/>
            <w:szCs w:val="28"/>
            <w:shd w:val="clear" w:color="auto" w:fill="FFFFFF"/>
          </w:rPr>
          <w:t> </w:t>
        </w:r>
        <w:r w:rsidRPr="001F5794">
          <w:rPr>
            <w:sz w:val="28"/>
            <w:szCs w:val="28"/>
            <w:shd w:val="clear" w:color="auto" w:fill="FFFFFF"/>
          </w:rPr>
          <w:t>panta</w:t>
        </w:r>
      </w:hyperlink>
      <w:r w:rsidR="00A73CED">
        <w:rPr>
          <w:sz w:val="28"/>
          <w:szCs w:val="28"/>
          <w:shd w:val="clear" w:color="auto" w:fill="FFFFFF"/>
        </w:rPr>
        <w:t xml:space="preserve"> </w:t>
      </w:r>
      <w:r w:rsidRPr="001F5794">
        <w:rPr>
          <w:sz w:val="28"/>
          <w:szCs w:val="28"/>
          <w:shd w:val="clear" w:color="auto" w:fill="FFFFFF"/>
        </w:rPr>
        <w:t>ceturtā daļa. Veselības ministrija virsstundu darba apmaksai nepieciešamos papildu finanšu līdzekļus pieprasa no valsts budžeta programmas 02.00.00 "Līdzekļi neparedzētiem gadījumiem</w:t>
      </w:r>
      <w:r w:rsidR="00A73CED" w:rsidRPr="001F5794">
        <w:rPr>
          <w:sz w:val="28"/>
          <w:szCs w:val="28"/>
          <w:shd w:val="clear" w:color="auto" w:fill="FFFFFF"/>
        </w:rPr>
        <w:t>"</w:t>
      </w:r>
      <w:r w:rsidRPr="001F5794">
        <w:rPr>
          <w:sz w:val="28"/>
          <w:szCs w:val="28"/>
          <w:shd w:val="clear" w:color="auto" w:fill="FFFFFF"/>
        </w:rPr>
        <w:t>.</w:t>
      </w:r>
    </w:p>
    <w:p w14:paraId="1CE2E3AA" w14:textId="77777777" w:rsidR="00292F2A" w:rsidRPr="001F5794" w:rsidRDefault="00292F2A" w:rsidP="001F5794">
      <w:pPr>
        <w:pStyle w:val="BodyTextIndent"/>
        <w:tabs>
          <w:tab w:val="left" w:pos="709"/>
          <w:tab w:val="left" w:pos="851"/>
        </w:tabs>
        <w:ind w:firstLine="709"/>
        <w:rPr>
          <w:sz w:val="28"/>
          <w:szCs w:val="28"/>
          <w:shd w:val="clear" w:color="auto" w:fill="FFFFFF"/>
        </w:rPr>
      </w:pPr>
    </w:p>
    <w:p w14:paraId="1CF3D071" w14:textId="4582FC12" w:rsidR="00292F2A" w:rsidRPr="001F5794" w:rsidRDefault="0049405F" w:rsidP="001F5794">
      <w:pPr>
        <w:spacing w:after="0" w:line="240" w:lineRule="auto"/>
        <w:ind w:firstLine="709"/>
        <w:jc w:val="both"/>
        <w:rPr>
          <w:rFonts w:ascii="Times New Roman" w:hAnsi="Times New Roman" w:cs="Times New Roman"/>
          <w:sz w:val="28"/>
          <w:szCs w:val="28"/>
        </w:rPr>
      </w:pPr>
      <w:r w:rsidRPr="001F5794">
        <w:rPr>
          <w:rFonts w:ascii="Times New Roman" w:hAnsi="Times New Roman" w:cs="Times New Roman"/>
          <w:b/>
          <w:bCs/>
          <w:sz w:val="28"/>
          <w:szCs w:val="28"/>
          <w:shd w:val="clear" w:color="auto" w:fill="FFFFFF"/>
        </w:rPr>
        <w:t>49.</w:t>
      </w:r>
      <w:r w:rsidRPr="001F5794">
        <w:rPr>
          <w:rFonts w:ascii="Times New Roman" w:hAnsi="Times New Roman" w:cs="Times New Roman"/>
          <w:b/>
          <w:bCs/>
          <w:sz w:val="28"/>
          <w:szCs w:val="28"/>
          <w:shd w:val="clear" w:color="auto" w:fill="FFFFFF"/>
          <w:vertAlign w:val="superscript"/>
        </w:rPr>
        <w:t>4</w:t>
      </w:r>
      <w:r w:rsidR="002A6720">
        <w:rPr>
          <w:rFonts w:ascii="Times New Roman" w:hAnsi="Times New Roman" w:cs="Times New Roman"/>
          <w:b/>
          <w:bCs/>
          <w:sz w:val="28"/>
          <w:szCs w:val="28"/>
          <w:shd w:val="clear" w:color="auto" w:fill="FFFFFF"/>
        </w:rPr>
        <w:t> </w:t>
      </w:r>
      <w:r w:rsidR="00292F2A" w:rsidRPr="001F5794">
        <w:rPr>
          <w:rFonts w:ascii="Times New Roman" w:hAnsi="Times New Roman" w:cs="Times New Roman"/>
          <w:b/>
          <w:bCs/>
          <w:sz w:val="28"/>
          <w:szCs w:val="28"/>
          <w:shd w:val="clear" w:color="auto" w:fill="FFFFFF"/>
        </w:rPr>
        <w:t>pants</w:t>
      </w:r>
      <w:r w:rsidR="00292F2A" w:rsidRPr="001F5794">
        <w:rPr>
          <w:b/>
          <w:bCs/>
          <w:sz w:val="28"/>
          <w:szCs w:val="28"/>
          <w:shd w:val="clear" w:color="auto" w:fill="FFFFFF"/>
        </w:rPr>
        <w:t xml:space="preserve">. </w:t>
      </w:r>
      <w:r w:rsidR="00292F2A" w:rsidRPr="001F5794">
        <w:rPr>
          <w:rFonts w:ascii="Times New Roman" w:hAnsi="Times New Roman" w:cs="Times New Roman"/>
          <w:sz w:val="28"/>
          <w:szCs w:val="28"/>
          <w:shd w:val="clear" w:color="auto" w:fill="FFFFFF"/>
        </w:rPr>
        <w:t xml:space="preserve">Personu vakcinācijas organizēšanai un </w:t>
      </w:r>
      <w:r w:rsidR="00A73CED">
        <w:rPr>
          <w:rFonts w:ascii="Times New Roman" w:hAnsi="Times New Roman" w:cs="Times New Roman"/>
          <w:sz w:val="28"/>
          <w:szCs w:val="28"/>
          <w:shd w:val="clear" w:color="auto" w:fill="FFFFFF"/>
        </w:rPr>
        <w:t>vakcinācijai</w:t>
      </w:r>
      <w:r w:rsidR="00292F2A" w:rsidRPr="001F5794">
        <w:rPr>
          <w:rFonts w:ascii="Times New Roman" w:hAnsi="Times New Roman" w:cs="Times New Roman"/>
          <w:sz w:val="28"/>
          <w:szCs w:val="28"/>
          <w:shd w:val="clear" w:color="auto" w:fill="FFFFFF"/>
        </w:rPr>
        <w:t xml:space="preserve"> </w:t>
      </w:r>
      <w:r w:rsidR="00A73CED" w:rsidRPr="001F5794">
        <w:rPr>
          <w:rFonts w:ascii="Times New Roman" w:hAnsi="Times New Roman" w:cs="Times New Roman"/>
          <w:sz w:val="28"/>
          <w:szCs w:val="28"/>
          <w:shd w:val="clear" w:color="auto" w:fill="FFFFFF"/>
        </w:rPr>
        <w:t xml:space="preserve">pret </w:t>
      </w:r>
      <w:r w:rsidR="00A73CED">
        <w:rPr>
          <w:rFonts w:ascii="Times New Roman" w:hAnsi="Times New Roman" w:cs="Times New Roman"/>
          <w:sz w:val="28"/>
          <w:szCs w:val="28"/>
          <w:shd w:val="clear" w:color="auto" w:fill="FFFFFF"/>
        </w:rPr>
        <w:br/>
      </w:r>
      <w:r w:rsidR="00A73CED" w:rsidRPr="001F5794">
        <w:rPr>
          <w:rFonts w:ascii="Times New Roman" w:hAnsi="Times New Roman" w:cs="Times New Roman"/>
          <w:sz w:val="28"/>
          <w:szCs w:val="28"/>
          <w:shd w:val="clear" w:color="auto" w:fill="FFFFFF"/>
        </w:rPr>
        <w:t xml:space="preserve">Covid-19 infekciju </w:t>
      </w:r>
      <w:r w:rsidR="00292F2A" w:rsidRPr="001F5794">
        <w:rPr>
          <w:rFonts w:ascii="Times New Roman" w:hAnsi="Times New Roman" w:cs="Times New Roman"/>
          <w:sz w:val="28"/>
          <w:szCs w:val="28"/>
          <w:shd w:val="clear" w:color="auto" w:fill="FFFFFF"/>
        </w:rPr>
        <w:t xml:space="preserve">Veselības ministrija izveido vakcinācijas procesa uzraudzības </w:t>
      </w:r>
      <w:r w:rsidR="00777FE3">
        <w:rPr>
          <w:rFonts w:ascii="Times New Roman" w:hAnsi="Times New Roman" w:cs="Times New Roman"/>
          <w:sz w:val="28"/>
          <w:szCs w:val="28"/>
          <w:shd w:val="clear" w:color="auto" w:fill="FFFFFF"/>
        </w:rPr>
        <w:t xml:space="preserve">projekta </w:t>
      </w:r>
      <w:r w:rsidR="00292F2A" w:rsidRPr="001F5794">
        <w:rPr>
          <w:rFonts w:ascii="Times New Roman" w:hAnsi="Times New Roman" w:cs="Times New Roman"/>
          <w:sz w:val="28"/>
          <w:szCs w:val="28"/>
          <w:shd w:val="clear" w:color="auto" w:fill="FFFFFF"/>
        </w:rPr>
        <w:t>struktūrvienību</w:t>
      </w:r>
      <w:r w:rsidR="00A46AAB" w:rsidRPr="001F5794">
        <w:rPr>
          <w:rFonts w:ascii="Times New Roman" w:hAnsi="Times New Roman" w:cs="Times New Roman"/>
          <w:sz w:val="28"/>
          <w:szCs w:val="28"/>
          <w:shd w:val="clear" w:color="auto" w:fill="FFFFFF"/>
        </w:rPr>
        <w:t>, kas darbojas līdz 2021.</w:t>
      </w:r>
      <w:r w:rsidR="00137BBA" w:rsidRPr="001F5794">
        <w:rPr>
          <w:rFonts w:ascii="Times New Roman" w:hAnsi="Times New Roman" w:cs="Times New Roman"/>
          <w:sz w:val="28"/>
          <w:szCs w:val="28"/>
          <w:shd w:val="clear" w:color="auto" w:fill="FFFFFF"/>
        </w:rPr>
        <w:t> </w:t>
      </w:r>
      <w:r w:rsidR="00A46AAB" w:rsidRPr="001F5794">
        <w:rPr>
          <w:rFonts w:ascii="Times New Roman" w:hAnsi="Times New Roman" w:cs="Times New Roman"/>
          <w:sz w:val="28"/>
          <w:szCs w:val="28"/>
          <w:shd w:val="clear" w:color="auto" w:fill="FFFFFF"/>
        </w:rPr>
        <w:t>gada 31.</w:t>
      </w:r>
      <w:r w:rsidR="00137BBA" w:rsidRPr="001F5794">
        <w:rPr>
          <w:rFonts w:ascii="Times New Roman" w:hAnsi="Times New Roman" w:cs="Times New Roman"/>
          <w:sz w:val="28"/>
          <w:szCs w:val="28"/>
          <w:shd w:val="clear" w:color="auto" w:fill="FFFFFF"/>
        </w:rPr>
        <w:t> </w:t>
      </w:r>
      <w:r w:rsidR="00A46AAB" w:rsidRPr="001F5794">
        <w:rPr>
          <w:rFonts w:ascii="Times New Roman" w:hAnsi="Times New Roman" w:cs="Times New Roman"/>
          <w:sz w:val="28"/>
          <w:szCs w:val="28"/>
          <w:shd w:val="clear" w:color="auto" w:fill="FFFFFF"/>
        </w:rPr>
        <w:t>decembrim</w:t>
      </w:r>
      <w:r w:rsidR="00292F2A" w:rsidRPr="001F5794">
        <w:rPr>
          <w:rFonts w:ascii="Times New Roman" w:hAnsi="Times New Roman" w:cs="Times New Roman"/>
          <w:sz w:val="28"/>
          <w:szCs w:val="28"/>
          <w:shd w:val="clear" w:color="auto" w:fill="FFFFFF"/>
        </w:rPr>
        <w:t xml:space="preserve">. Minētās struktūrvienības darbinieku maksimālās mēnešalgas </w:t>
      </w:r>
      <w:r w:rsidR="00A73CED">
        <w:rPr>
          <w:rFonts w:ascii="Times New Roman" w:hAnsi="Times New Roman" w:cs="Times New Roman"/>
          <w:sz w:val="28"/>
          <w:szCs w:val="28"/>
          <w:shd w:val="clear" w:color="auto" w:fill="FFFFFF"/>
        </w:rPr>
        <w:t>noteiktas</w:t>
      </w:r>
      <w:r w:rsidR="00292F2A" w:rsidRPr="001F5794">
        <w:rPr>
          <w:rFonts w:ascii="Times New Roman" w:hAnsi="Times New Roman" w:cs="Times New Roman"/>
          <w:sz w:val="28"/>
          <w:szCs w:val="28"/>
          <w:shd w:val="clear" w:color="auto" w:fill="FFFFFF"/>
        </w:rPr>
        <w:t xml:space="preserve"> šā likuma pielikum</w:t>
      </w:r>
      <w:r w:rsidR="00A73CED">
        <w:rPr>
          <w:rFonts w:ascii="Times New Roman" w:hAnsi="Times New Roman" w:cs="Times New Roman"/>
          <w:sz w:val="28"/>
          <w:szCs w:val="28"/>
          <w:shd w:val="clear" w:color="auto" w:fill="FFFFFF"/>
        </w:rPr>
        <w:t>ā</w:t>
      </w:r>
      <w:r w:rsidR="00292F2A" w:rsidRPr="001F5794">
        <w:rPr>
          <w:rFonts w:ascii="Times New Roman" w:hAnsi="Times New Roman" w:cs="Times New Roman"/>
          <w:sz w:val="28"/>
          <w:szCs w:val="28"/>
          <w:shd w:val="clear" w:color="auto" w:fill="FFFFFF"/>
        </w:rPr>
        <w:t xml:space="preserve">. </w:t>
      </w:r>
      <w:r w:rsidR="00777FE3" w:rsidRPr="001F5794">
        <w:rPr>
          <w:rFonts w:ascii="Times New Roman" w:hAnsi="Times New Roman" w:cs="Times New Roman"/>
          <w:sz w:val="28"/>
          <w:szCs w:val="28"/>
          <w:shd w:val="clear" w:color="auto" w:fill="FFFFFF"/>
        </w:rPr>
        <w:t xml:space="preserve">Minētās </w:t>
      </w:r>
      <w:r w:rsidR="00292F2A" w:rsidRPr="001F5794">
        <w:rPr>
          <w:rFonts w:ascii="Times New Roman" w:hAnsi="Times New Roman" w:cs="Times New Roman"/>
          <w:sz w:val="28"/>
          <w:szCs w:val="28"/>
          <w:shd w:val="clear" w:color="auto" w:fill="FFFFFF"/>
        </w:rPr>
        <w:t>struktūrvienības darbinieki</w:t>
      </w:r>
      <w:r w:rsidR="00FE61B6" w:rsidRPr="001F5794">
        <w:rPr>
          <w:rFonts w:ascii="Times New Roman" w:hAnsi="Times New Roman" w:cs="Times New Roman"/>
          <w:sz w:val="28"/>
          <w:szCs w:val="28"/>
          <w:shd w:val="clear" w:color="auto" w:fill="FFFFFF"/>
        </w:rPr>
        <w:t>e</w:t>
      </w:r>
      <w:r w:rsidR="00292F2A" w:rsidRPr="001F5794">
        <w:rPr>
          <w:rFonts w:ascii="Times New Roman" w:hAnsi="Times New Roman" w:cs="Times New Roman"/>
          <w:sz w:val="28"/>
          <w:szCs w:val="28"/>
          <w:shd w:val="clear" w:color="auto" w:fill="FFFFFF"/>
        </w:rPr>
        <w:t xml:space="preserve">m </w:t>
      </w:r>
      <w:r w:rsidR="00777FE3">
        <w:rPr>
          <w:rFonts w:ascii="Times New Roman" w:hAnsi="Times New Roman" w:cs="Times New Roman"/>
          <w:sz w:val="28"/>
          <w:szCs w:val="28"/>
          <w:shd w:val="clear" w:color="auto" w:fill="FFFFFF"/>
        </w:rPr>
        <w:t>p</w:t>
      </w:r>
      <w:r w:rsidR="00777FE3" w:rsidRPr="001F5794">
        <w:rPr>
          <w:rFonts w:ascii="Times New Roman" w:hAnsi="Times New Roman" w:cs="Times New Roman"/>
          <w:sz w:val="28"/>
          <w:szCs w:val="28"/>
          <w:shd w:val="clear" w:color="auto" w:fill="FFFFFF"/>
        </w:rPr>
        <w:t xml:space="preserve">apildus </w:t>
      </w:r>
      <w:r w:rsidR="00292F2A" w:rsidRPr="001F5794">
        <w:rPr>
          <w:rFonts w:ascii="Times New Roman" w:hAnsi="Times New Roman" w:cs="Times New Roman"/>
          <w:sz w:val="28"/>
          <w:szCs w:val="28"/>
          <w:shd w:val="clear" w:color="auto" w:fill="FFFFFF"/>
        </w:rPr>
        <w:t>var tikt maksāts par virsstundu darbu.</w:t>
      </w:r>
      <w:r w:rsidR="001F5794" w:rsidRPr="001F5794">
        <w:rPr>
          <w:rFonts w:ascii="Times New Roman" w:hAnsi="Times New Roman" w:cs="Times New Roman"/>
          <w:sz w:val="28"/>
          <w:szCs w:val="28"/>
          <w:shd w:val="clear" w:color="auto" w:fill="FFFFFF"/>
        </w:rPr>
        <w:t>"</w:t>
      </w:r>
    </w:p>
    <w:p w14:paraId="0274ED4B" w14:textId="77777777" w:rsidR="0049405F" w:rsidRPr="001F5794" w:rsidRDefault="0049405F" w:rsidP="001F5794">
      <w:pPr>
        <w:spacing w:after="0" w:line="240" w:lineRule="auto"/>
        <w:ind w:firstLine="709"/>
        <w:jc w:val="both"/>
        <w:rPr>
          <w:rFonts w:ascii="Times New Roman" w:eastAsia="Times New Roman" w:hAnsi="Times New Roman" w:cs="Times New Roman"/>
          <w:color w:val="000000" w:themeColor="text1"/>
          <w:sz w:val="28"/>
          <w:szCs w:val="28"/>
        </w:rPr>
      </w:pPr>
    </w:p>
    <w:p w14:paraId="1C818751" w14:textId="35D12AB2" w:rsidR="2EBFF467" w:rsidRPr="001F5794" w:rsidRDefault="00420CEA" w:rsidP="001F5794">
      <w:pPr>
        <w:spacing w:after="0" w:line="240" w:lineRule="auto"/>
        <w:ind w:firstLine="709"/>
        <w:jc w:val="both"/>
        <w:rPr>
          <w:color w:val="000000" w:themeColor="text1"/>
          <w:sz w:val="28"/>
          <w:szCs w:val="28"/>
        </w:rPr>
      </w:pPr>
      <w:r w:rsidRPr="001F5794">
        <w:rPr>
          <w:rFonts w:ascii="Times New Roman" w:eastAsia="Times New Roman" w:hAnsi="Times New Roman" w:cs="Times New Roman"/>
          <w:color w:val="000000" w:themeColor="text1"/>
          <w:sz w:val="28"/>
          <w:szCs w:val="28"/>
        </w:rPr>
        <w:t>9</w:t>
      </w:r>
      <w:r w:rsidR="0049405F" w:rsidRPr="001F5794">
        <w:rPr>
          <w:rFonts w:ascii="Times New Roman" w:eastAsia="Times New Roman" w:hAnsi="Times New Roman" w:cs="Times New Roman"/>
          <w:color w:val="000000" w:themeColor="text1"/>
          <w:sz w:val="28"/>
          <w:szCs w:val="28"/>
        </w:rPr>
        <w:t xml:space="preserve">. </w:t>
      </w:r>
      <w:r w:rsidR="2EBFF467" w:rsidRPr="001F5794">
        <w:rPr>
          <w:rFonts w:ascii="Times New Roman" w:eastAsia="Times New Roman" w:hAnsi="Times New Roman" w:cs="Times New Roman"/>
          <w:color w:val="000000" w:themeColor="text1"/>
          <w:sz w:val="28"/>
          <w:szCs w:val="28"/>
        </w:rPr>
        <w:t>Papildināt pārejas noteikumus ar 14.</w:t>
      </w:r>
      <w:r w:rsidR="00137BBA" w:rsidRPr="001F5794">
        <w:rPr>
          <w:rFonts w:ascii="Times New Roman" w:eastAsia="Times New Roman" w:hAnsi="Times New Roman" w:cs="Times New Roman"/>
          <w:color w:val="000000" w:themeColor="text1"/>
          <w:sz w:val="28"/>
          <w:szCs w:val="28"/>
        </w:rPr>
        <w:t xml:space="preserve"> </w:t>
      </w:r>
      <w:r w:rsidR="007E5381" w:rsidRPr="001F5794">
        <w:rPr>
          <w:rFonts w:ascii="Times New Roman" w:eastAsia="Times New Roman" w:hAnsi="Times New Roman" w:cs="Times New Roman"/>
          <w:color w:val="000000" w:themeColor="text1"/>
          <w:sz w:val="28"/>
          <w:szCs w:val="28"/>
        </w:rPr>
        <w:t>un 15.</w:t>
      </w:r>
      <w:r w:rsidR="00137BBA" w:rsidRPr="001F5794">
        <w:rPr>
          <w:rFonts w:ascii="Times New Roman" w:eastAsia="Times New Roman" w:hAnsi="Times New Roman" w:cs="Times New Roman"/>
          <w:color w:val="000000" w:themeColor="text1"/>
          <w:sz w:val="28"/>
          <w:szCs w:val="28"/>
        </w:rPr>
        <w:t> </w:t>
      </w:r>
      <w:r w:rsidR="2EBFF467" w:rsidRPr="001F5794">
        <w:rPr>
          <w:rFonts w:ascii="Times New Roman" w:eastAsia="Times New Roman" w:hAnsi="Times New Roman" w:cs="Times New Roman"/>
          <w:color w:val="000000" w:themeColor="text1"/>
          <w:sz w:val="28"/>
          <w:szCs w:val="28"/>
        </w:rPr>
        <w:t xml:space="preserve">punktu šādā redakcijā: </w:t>
      </w:r>
    </w:p>
    <w:p w14:paraId="49FDB0B9" w14:textId="77777777" w:rsidR="000F6863" w:rsidRPr="001F5794" w:rsidRDefault="000F6863" w:rsidP="001F5794">
      <w:pPr>
        <w:spacing w:after="0" w:line="240" w:lineRule="auto"/>
        <w:ind w:firstLine="709"/>
        <w:jc w:val="both"/>
        <w:rPr>
          <w:rFonts w:ascii="Times New Roman" w:eastAsia="Times New Roman" w:hAnsi="Times New Roman" w:cs="Times New Roman"/>
          <w:color w:val="000000" w:themeColor="text1"/>
          <w:sz w:val="28"/>
          <w:szCs w:val="28"/>
        </w:rPr>
      </w:pPr>
    </w:p>
    <w:p w14:paraId="229688F3" w14:textId="4C20314E" w:rsidR="2EBFF467" w:rsidRPr="001F5794" w:rsidRDefault="001F5794" w:rsidP="001F5794">
      <w:pPr>
        <w:spacing w:after="0" w:line="240" w:lineRule="auto"/>
        <w:ind w:firstLine="709"/>
        <w:jc w:val="both"/>
        <w:rPr>
          <w:rFonts w:ascii="Times New Roman" w:eastAsia="Times New Roman" w:hAnsi="Times New Roman" w:cs="Times New Roman"/>
          <w:color w:val="000000" w:themeColor="text1"/>
          <w:sz w:val="28"/>
          <w:szCs w:val="28"/>
        </w:rPr>
      </w:pPr>
      <w:r w:rsidRPr="001F5794">
        <w:rPr>
          <w:rFonts w:ascii="Times New Roman" w:eastAsia="Times New Roman" w:hAnsi="Times New Roman" w:cs="Times New Roman"/>
          <w:color w:val="000000" w:themeColor="text1"/>
          <w:sz w:val="28"/>
          <w:szCs w:val="28"/>
        </w:rPr>
        <w:t>"</w:t>
      </w:r>
      <w:r w:rsidR="2EBFF467" w:rsidRPr="001F5794">
        <w:rPr>
          <w:rFonts w:ascii="Times New Roman" w:eastAsia="Times New Roman" w:hAnsi="Times New Roman" w:cs="Times New Roman"/>
          <w:color w:val="000000" w:themeColor="text1"/>
          <w:sz w:val="28"/>
          <w:szCs w:val="28"/>
        </w:rPr>
        <w:t>14. Apliecinājum</w:t>
      </w:r>
      <w:r w:rsidR="00A46AAB" w:rsidRPr="001F5794">
        <w:rPr>
          <w:rFonts w:ascii="Times New Roman" w:eastAsia="Times New Roman" w:hAnsi="Times New Roman" w:cs="Times New Roman"/>
          <w:color w:val="000000" w:themeColor="text1"/>
          <w:sz w:val="28"/>
          <w:szCs w:val="28"/>
        </w:rPr>
        <w:t>us</w:t>
      </w:r>
      <w:r w:rsidR="2EBFF467" w:rsidRPr="001F5794">
        <w:rPr>
          <w:rFonts w:ascii="Times New Roman" w:eastAsia="Times New Roman" w:hAnsi="Times New Roman" w:cs="Times New Roman"/>
          <w:color w:val="000000" w:themeColor="text1"/>
          <w:sz w:val="28"/>
          <w:szCs w:val="28"/>
        </w:rPr>
        <w:t>, kas izsniegti saskaņā ar šā likuma 46.</w:t>
      </w:r>
      <w:r w:rsidR="00137BBA" w:rsidRPr="001F5794">
        <w:rPr>
          <w:rFonts w:ascii="Times New Roman" w:eastAsia="Times New Roman" w:hAnsi="Times New Roman" w:cs="Times New Roman"/>
          <w:color w:val="000000" w:themeColor="text1"/>
          <w:sz w:val="28"/>
          <w:szCs w:val="28"/>
        </w:rPr>
        <w:t> </w:t>
      </w:r>
      <w:r w:rsidR="2EBFF467" w:rsidRPr="001F5794">
        <w:rPr>
          <w:rFonts w:ascii="Times New Roman" w:eastAsia="Times New Roman" w:hAnsi="Times New Roman" w:cs="Times New Roman"/>
          <w:color w:val="000000" w:themeColor="text1"/>
          <w:sz w:val="28"/>
          <w:szCs w:val="28"/>
        </w:rPr>
        <w:t>panta otrās daļas 3.</w:t>
      </w:r>
      <w:r w:rsidR="00137BBA" w:rsidRPr="001F5794">
        <w:rPr>
          <w:rFonts w:ascii="Times New Roman" w:eastAsia="Times New Roman" w:hAnsi="Times New Roman" w:cs="Times New Roman"/>
          <w:color w:val="000000" w:themeColor="text1"/>
          <w:sz w:val="28"/>
          <w:szCs w:val="28"/>
        </w:rPr>
        <w:t> </w:t>
      </w:r>
      <w:r w:rsidR="2EBFF467" w:rsidRPr="001F5794">
        <w:rPr>
          <w:rFonts w:ascii="Times New Roman" w:eastAsia="Times New Roman" w:hAnsi="Times New Roman" w:cs="Times New Roman"/>
          <w:color w:val="000000" w:themeColor="text1"/>
          <w:sz w:val="28"/>
          <w:szCs w:val="28"/>
        </w:rPr>
        <w:t xml:space="preserve">punktu </w:t>
      </w:r>
      <w:r w:rsidR="009D31D9" w:rsidRPr="001F5794">
        <w:rPr>
          <w:rFonts w:ascii="Times New Roman" w:eastAsia="Times New Roman" w:hAnsi="Times New Roman" w:cs="Times New Roman"/>
          <w:color w:val="000000" w:themeColor="text1"/>
          <w:sz w:val="28"/>
          <w:szCs w:val="28"/>
        </w:rPr>
        <w:t xml:space="preserve">laika </w:t>
      </w:r>
      <w:r w:rsidR="2EBFF467" w:rsidRPr="001F5794">
        <w:rPr>
          <w:rFonts w:ascii="Times New Roman" w:eastAsia="Times New Roman" w:hAnsi="Times New Roman" w:cs="Times New Roman"/>
          <w:color w:val="000000" w:themeColor="text1"/>
          <w:sz w:val="28"/>
          <w:szCs w:val="28"/>
        </w:rPr>
        <w:t>periodā no 2020.</w:t>
      </w:r>
      <w:r w:rsidR="00137BBA" w:rsidRPr="001F5794">
        <w:rPr>
          <w:rFonts w:ascii="Times New Roman" w:eastAsia="Times New Roman" w:hAnsi="Times New Roman" w:cs="Times New Roman"/>
          <w:color w:val="000000" w:themeColor="text1"/>
          <w:sz w:val="28"/>
          <w:szCs w:val="28"/>
        </w:rPr>
        <w:t> </w:t>
      </w:r>
      <w:r w:rsidR="2EBFF467" w:rsidRPr="001F5794">
        <w:rPr>
          <w:rFonts w:ascii="Times New Roman" w:eastAsia="Times New Roman" w:hAnsi="Times New Roman" w:cs="Times New Roman"/>
          <w:color w:val="000000" w:themeColor="text1"/>
          <w:sz w:val="28"/>
          <w:szCs w:val="28"/>
        </w:rPr>
        <w:t>gada 12.</w:t>
      </w:r>
      <w:r w:rsidR="00137BBA" w:rsidRPr="001F5794">
        <w:rPr>
          <w:rFonts w:ascii="Times New Roman" w:eastAsia="Times New Roman" w:hAnsi="Times New Roman" w:cs="Times New Roman"/>
          <w:color w:val="000000" w:themeColor="text1"/>
          <w:sz w:val="28"/>
          <w:szCs w:val="28"/>
        </w:rPr>
        <w:t> </w:t>
      </w:r>
      <w:r w:rsidR="2EBFF467" w:rsidRPr="001F5794">
        <w:rPr>
          <w:rFonts w:ascii="Times New Roman" w:eastAsia="Times New Roman" w:hAnsi="Times New Roman" w:cs="Times New Roman"/>
          <w:color w:val="000000" w:themeColor="text1"/>
          <w:sz w:val="28"/>
          <w:szCs w:val="28"/>
        </w:rPr>
        <w:t>marta līdz 2020.</w:t>
      </w:r>
      <w:r w:rsidR="00137BBA" w:rsidRPr="001F5794">
        <w:rPr>
          <w:rFonts w:ascii="Times New Roman" w:eastAsia="Times New Roman" w:hAnsi="Times New Roman" w:cs="Times New Roman"/>
          <w:color w:val="000000" w:themeColor="text1"/>
          <w:sz w:val="28"/>
          <w:szCs w:val="28"/>
        </w:rPr>
        <w:t> </w:t>
      </w:r>
      <w:r w:rsidR="2EBFF467" w:rsidRPr="001F5794">
        <w:rPr>
          <w:rFonts w:ascii="Times New Roman" w:eastAsia="Times New Roman" w:hAnsi="Times New Roman" w:cs="Times New Roman"/>
          <w:color w:val="000000" w:themeColor="text1"/>
          <w:sz w:val="28"/>
          <w:szCs w:val="28"/>
        </w:rPr>
        <w:t>gada 9.</w:t>
      </w:r>
      <w:r w:rsidR="00137BBA" w:rsidRPr="001F5794">
        <w:rPr>
          <w:rFonts w:ascii="Times New Roman" w:eastAsia="Times New Roman" w:hAnsi="Times New Roman" w:cs="Times New Roman"/>
          <w:color w:val="000000" w:themeColor="text1"/>
          <w:sz w:val="28"/>
          <w:szCs w:val="28"/>
        </w:rPr>
        <w:t> </w:t>
      </w:r>
      <w:r w:rsidR="00A3136E" w:rsidRPr="001F5794">
        <w:rPr>
          <w:rFonts w:ascii="Times New Roman" w:eastAsia="Times New Roman" w:hAnsi="Times New Roman" w:cs="Times New Roman"/>
          <w:color w:val="000000" w:themeColor="text1"/>
          <w:sz w:val="28"/>
          <w:szCs w:val="28"/>
        </w:rPr>
        <w:t>novembrim</w:t>
      </w:r>
      <w:r w:rsidR="2EBFF467" w:rsidRPr="001F5794">
        <w:rPr>
          <w:rFonts w:ascii="Times New Roman" w:eastAsia="Times New Roman" w:hAnsi="Times New Roman" w:cs="Times New Roman"/>
          <w:color w:val="000000" w:themeColor="text1"/>
          <w:sz w:val="28"/>
          <w:szCs w:val="28"/>
        </w:rPr>
        <w:t xml:space="preserve">, </w:t>
      </w:r>
      <w:r w:rsidR="009D31D9" w:rsidRPr="001F5794">
        <w:rPr>
          <w:rFonts w:ascii="Times New Roman" w:eastAsia="Times New Roman" w:hAnsi="Times New Roman" w:cs="Times New Roman"/>
          <w:color w:val="000000" w:themeColor="text1"/>
          <w:sz w:val="28"/>
          <w:szCs w:val="28"/>
        </w:rPr>
        <w:t xml:space="preserve">tūrisma operators un ceļotājs </w:t>
      </w:r>
      <w:r w:rsidR="2EBFF467" w:rsidRPr="001F5794">
        <w:rPr>
          <w:rFonts w:ascii="Times New Roman" w:eastAsia="Times New Roman" w:hAnsi="Times New Roman" w:cs="Times New Roman"/>
          <w:color w:val="000000" w:themeColor="text1"/>
          <w:sz w:val="28"/>
          <w:szCs w:val="28"/>
        </w:rPr>
        <w:t xml:space="preserve">var </w:t>
      </w:r>
      <w:r w:rsidR="009D31D9" w:rsidRPr="001F5794">
        <w:rPr>
          <w:rFonts w:ascii="Times New Roman" w:eastAsia="Times New Roman" w:hAnsi="Times New Roman" w:cs="Times New Roman"/>
          <w:color w:val="000000" w:themeColor="text1"/>
          <w:sz w:val="28"/>
          <w:szCs w:val="28"/>
        </w:rPr>
        <w:t>vienoties</w:t>
      </w:r>
      <w:r w:rsidR="2EBFF467" w:rsidRPr="001F5794">
        <w:rPr>
          <w:rFonts w:ascii="Times New Roman" w:eastAsia="Times New Roman" w:hAnsi="Times New Roman" w:cs="Times New Roman"/>
          <w:color w:val="000000" w:themeColor="text1"/>
          <w:sz w:val="28"/>
          <w:szCs w:val="28"/>
        </w:rPr>
        <w:t xml:space="preserve"> pagarināt līdz 18</w:t>
      </w:r>
      <w:r w:rsidR="00870492">
        <w:rPr>
          <w:rFonts w:ascii="Times New Roman" w:eastAsia="Times New Roman" w:hAnsi="Times New Roman" w:cs="Times New Roman"/>
          <w:color w:val="000000" w:themeColor="text1"/>
          <w:sz w:val="28"/>
          <w:szCs w:val="28"/>
        </w:rPr>
        <w:t> </w:t>
      </w:r>
      <w:r w:rsidR="2EBFF467" w:rsidRPr="001F5794">
        <w:rPr>
          <w:rFonts w:ascii="Times New Roman" w:eastAsia="Times New Roman" w:hAnsi="Times New Roman" w:cs="Times New Roman"/>
          <w:color w:val="000000" w:themeColor="text1"/>
          <w:sz w:val="28"/>
          <w:szCs w:val="28"/>
        </w:rPr>
        <w:t>mēnešiem no ārkārt</w:t>
      </w:r>
      <w:r w:rsidR="00870492">
        <w:rPr>
          <w:rFonts w:ascii="Times New Roman" w:eastAsia="Times New Roman" w:hAnsi="Times New Roman" w:cs="Times New Roman"/>
          <w:color w:val="000000" w:themeColor="text1"/>
          <w:sz w:val="28"/>
          <w:szCs w:val="28"/>
        </w:rPr>
        <w:t>ējās</w:t>
      </w:r>
      <w:r w:rsidR="2EBFF467" w:rsidRPr="001F5794">
        <w:rPr>
          <w:rFonts w:ascii="Times New Roman" w:eastAsia="Times New Roman" w:hAnsi="Times New Roman" w:cs="Times New Roman"/>
          <w:color w:val="000000" w:themeColor="text1"/>
          <w:sz w:val="28"/>
          <w:szCs w:val="28"/>
        </w:rPr>
        <w:t xml:space="preserve"> situācijas atcelšanas dienas valstī 2020.</w:t>
      </w:r>
      <w:r w:rsidR="00741C48" w:rsidRPr="001F5794">
        <w:rPr>
          <w:rFonts w:ascii="Times New Roman" w:eastAsia="Times New Roman" w:hAnsi="Times New Roman" w:cs="Times New Roman"/>
          <w:color w:val="000000" w:themeColor="text1"/>
          <w:sz w:val="28"/>
          <w:szCs w:val="28"/>
        </w:rPr>
        <w:t> </w:t>
      </w:r>
      <w:r w:rsidR="2EBFF467" w:rsidRPr="001F5794">
        <w:rPr>
          <w:rFonts w:ascii="Times New Roman" w:eastAsia="Times New Roman" w:hAnsi="Times New Roman" w:cs="Times New Roman"/>
          <w:color w:val="000000" w:themeColor="text1"/>
          <w:sz w:val="28"/>
          <w:szCs w:val="28"/>
        </w:rPr>
        <w:t>gada 9.</w:t>
      </w:r>
      <w:r w:rsidR="00741C48" w:rsidRPr="001F5794">
        <w:rPr>
          <w:rFonts w:ascii="Times New Roman" w:eastAsia="Times New Roman" w:hAnsi="Times New Roman" w:cs="Times New Roman"/>
          <w:color w:val="000000" w:themeColor="text1"/>
          <w:sz w:val="28"/>
          <w:szCs w:val="28"/>
        </w:rPr>
        <w:t> </w:t>
      </w:r>
      <w:r w:rsidR="2EBFF467" w:rsidRPr="001F5794">
        <w:rPr>
          <w:rFonts w:ascii="Times New Roman" w:eastAsia="Times New Roman" w:hAnsi="Times New Roman" w:cs="Times New Roman"/>
          <w:color w:val="000000" w:themeColor="text1"/>
          <w:sz w:val="28"/>
          <w:szCs w:val="28"/>
        </w:rPr>
        <w:t>jūnijā</w:t>
      </w:r>
      <w:r w:rsidR="0051143E" w:rsidRPr="001F5794">
        <w:rPr>
          <w:rFonts w:ascii="Times New Roman" w:eastAsia="Times New Roman" w:hAnsi="Times New Roman" w:cs="Times New Roman"/>
          <w:color w:val="000000" w:themeColor="text1"/>
          <w:sz w:val="28"/>
          <w:szCs w:val="28"/>
        </w:rPr>
        <w:t>.</w:t>
      </w:r>
      <w:r w:rsidR="2EBFF467" w:rsidRPr="001F5794">
        <w:rPr>
          <w:rFonts w:ascii="Times New Roman" w:eastAsia="Times New Roman" w:hAnsi="Times New Roman" w:cs="Times New Roman"/>
          <w:color w:val="000000" w:themeColor="text1"/>
          <w:sz w:val="28"/>
          <w:szCs w:val="28"/>
        </w:rPr>
        <w:t xml:space="preserve"> </w:t>
      </w:r>
    </w:p>
    <w:p w14:paraId="7890141C" w14:textId="77777777" w:rsidR="00A73CED" w:rsidRDefault="00A73CED" w:rsidP="001F5794">
      <w:pPr>
        <w:spacing w:after="0" w:line="240" w:lineRule="auto"/>
        <w:ind w:firstLine="709"/>
        <w:jc w:val="both"/>
        <w:rPr>
          <w:rFonts w:ascii="Times New Roman" w:eastAsia="Times New Roman" w:hAnsi="Times New Roman" w:cs="Times New Roman"/>
          <w:color w:val="000000" w:themeColor="text1"/>
          <w:sz w:val="28"/>
          <w:szCs w:val="28"/>
        </w:rPr>
      </w:pPr>
    </w:p>
    <w:p w14:paraId="4DDB976F" w14:textId="058AF1BE" w:rsidR="2EBFF467" w:rsidRPr="001F5794" w:rsidRDefault="2EBFF467" w:rsidP="001F5794">
      <w:pPr>
        <w:spacing w:after="0" w:line="240" w:lineRule="auto"/>
        <w:ind w:firstLine="709"/>
        <w:jc w:val="both"/>
        <w:rPr>
          <w:rFonts w:ascii="Times New Roman" w:eastAsia="Times New Roman" w:hAnsi="Times New Roman" w:cs="Times New Roman"/>
          <w:color w:val="000000" w:themeColor="text1"/>
          <w:sz w:val="28"/>
          <w:szCs w:val="28"/>
        </w:rPr>
      </w:pPr>
      <w:r w:rsidRPr="001F5794">
        <w:rPr>
          <w:rFonts w:ascii="Times New Roman" w:eastAsia="Times New Roman" w:hAnsi="Times New Roman" w:cs="Times New Roman"/>
          <w:color w:val="000000" w:themeColor="text1"/>
          <w:sz w:val="28"/>
          <w:szCs w:val="28"/>
        </w:rPr>
        <w:t>15. Vienošan</w:t>
      </w:r>
      <w:r w:rsidR="00A46AAB" w:rsidRPr="001F5794">
        <w:rPr>
          <w:rFonts w:ascii="Times New Roman" w:eastAsia="Times New Roman" w:hAnsi="Times New Roman" w:cs="Times New Roman"/>
          <w:color w:val="000000" w:themeColor="text1"/>
          <w:sz w:val="28"/>
          <w:szCs w:val="28"/>
        </w:rPr>
        <w:t>ā</w:t>
      </w:r>
      <w:r w:rsidRPr="001F5794">
        <w:rPr>
          <w:rFonts w:ascii="Times New Roman" w:eastAsia="Times New Roman" w:hAnsi="Times New Roman" w:cs="Times New Roman"/>
          <w:color w:val="000000" w:themeColor="text1"/>
          <w:sz w:val="28"/>
          <w:szCs w:val="28"/>
        </w:rPr>
        <w:t>s, kas noslēgtas saskaņā ar šā likuma 46.</w:t>
      </w:r>
      <w:r w:rsidR="00741C48" w:rsidRPr="001F5794">
        <w:rPr>
          <w:rFonts w:ascii="Times New Roman" w:eastAsia="Times New Roman" w:hAnsi="Times New Roman" w:cs="Times New Roman"/>
          <w:color w:val="000000" w:themeColor="text1"/>
          <w:sz w:val="28"/>
          <w:szCs w:val="28"/>
        </w:rPr>
        <w:t> </w:t>
      </w:r>
      <w:r w:rsidRPr="001F5794">
        <w:rPr>
          <w:rFonts w:ascii="Times New Roman" w:eastAsia="Times New Roman" w:hAnsi="Times New Roman" w:cs="Times New Roman"/>
          <w:color w:val="000000" w:themeColor="text1"/>
          <w:sz w:val="28"/>
          <w:szCs w:val="28"/>
        </w:rPr>
        <w:t xml:space="preserve">panta trešo daļu </w:t>
      </w:r>
      <w:r w:rsidR="00870492" w:rsidRPr="001F5794">
        <w:rPr>
          <w:rFonts w:ascii="Times New Roman" w:eastAsia="Times New Roman" w:hAnsi="Times New Roman" w:cs="Times New Roman"/>
          <w:color w:val="000000" w:themeColor="text1"/>
          <w:sz w:val="28"/>
          <w:szCs w:val="28"/>
        </w:rPr>
        <w:t xml:space="preserve">laika periodā </w:t>
      </w:r>
      <w:r w:rsidRPr="001F5794">
        <w:rPr>
          <w:rFonts w:ascii="Times New Roman" w:eastAsia="Times New Roman" w:hAnsi="Times New Roman" w:cs="Times New Roman"/>
          <w:color w:val="000000" w:themeColor="text1"/>
          <w:sz w:val="28"/>
          <w:szCs w:val="28"/>
        </w:rPr>
        <w:t>no 2020.</w:t>
      </w:r>
      <w:r w:rsidR="00741C48" w:rsidRPr="001F5794">
        <w:rPr>
          <w:rFonts w:ascii="Times New Roman" w:eastAsia="Times New Roman" w:hAnsi="Times New Roman" w:cs="Times New Roman"/>
          <w:color w:val="000000" w:themeColor="text1"/>
          <w:sz w:val="28"/>
          <w:szCs w:val="28"/>
        </w:rPr>
        <w:t> </w:t>
      </w:r>
      <w:r w:rsidRPr="001F5794">
        <w:rPr>
          <w:rFonts w:ascii="Times New Roman" w:eastAsia="Times New Roman" w:hAnsi="Times New Roman" w:cs="Times New Roman"/>
          <w:color w:val="000000" w:themeColor="text1"/>
          <w:sz w:val="28"/>
          <w:szCs w:val="28"/>
        </w:rPr>
        <w:t>gada 12.</w:t>
      </w:r>
      <w:r w:rsidR="00741C48" w:rsidRPr="001F5794">
        <w:rPr>
          <w:rFonts w:ascii="Times New Roman" w:eastAsia="Times New Roman" w:hAnsi="Times New Roman" w:cs="Times New Roman"/>
          <w:color w:val="000000" w:themeColor="text1"/>
          <w:sz w:val="28"/>
          <w:szCs w:val="28"/>
        </w:rPr>
        <w:t> </w:t>
      </w:r>
      <w:r w:rsidRPr="001F5794">
        <w:rPr>
          <w:rFonts w:ascii="Times New Roman" w:eastAsia="Times New Roman" w:hAnsi="Times New Roman" w:cs="Times New Roman"/>
          <w:color w:val="000000" w:themeColor="text1"/>
          <w:sz w:val="28"/>
          <w:szCs w:val="28"/>
        </w:rPr>
        <w:t>marta līdz 2020.</w:t>
      </w:r>
      <w:r w:rsidR="00741C48" w:rsidRPr="001F5794">
        <w:rPr>
          <w:rFonts w:ascii="Times New Roman" w:eastAsia="Times New Roman" w:hAnsi="Times New Roman" w:cs="Times New Roman"/>
          <w:color w:val="000000" w:themeColor="text1"/>
          <w:sz w:val="28"/>
          <w:szCs w:val="28"/>
        </w:rPr>
        <w:t> </w:t>
      </w:r>
      <w:r w:rsidRPr="001F5794">
        <w:rPr>
          <w:rFonts w:ascii="Times New Roman" w:eastAsia="Times New Roman" w:hAnsi="Times New Roman" w:cs="Times New Roman"/>
          <w:color w:val="000000" w:themeColor="text1"/>
          <w:sz w:val="28"/>
          <w:szCs w:val="28"/>
        </w:rPr>
        <w:t>gada 9.</w:t>
      </w:r>
      <w:r w:rsidR="00741C48" w:rsidRPr="001F5794">
        <w:rPr>
          <w:rFonts w:ascii="Times New Roman" w:eastAsia="Times New Roman" w:hAnsi="Times New Roman" w:cs="Times New Roman"/>
          <w:color w:val="000000" w:themeColor="text1"/>
          <w:sz w:val="28"/>
          <w:szCs w:val="28"/>
        </w:rPr>
        <w:t> </w:t>
      </w:r>
      <w:r w:rsidR="00A3136E" w:rsidRPr="001F5794">
        <w:rPr>
          <w:rFonts w:ascii="Times New Roman" w:eastAsia="Times New Roman" w:hAnsi="Times New Roman" w:cs="Times New Roman"/>
          <w:color w:val="000000" w:themeColor="text1"/>
          <w:sz w:val="28"/>
          <w:szCs w:val="28"/>
        </w:rPr>
        <w:t>novembrim</w:t>
      </w:r>
      <w:r w:rsidRPr="001F5794">
        <w:rPr>
          <w:rFonts w:ascii="Times New Roman" w:eastAsia="Times New Roman" w:hAnsi="Times New Roman" w:cs="Times New Roman"/>
          <w:color w:val="000000" w:themeColor="text1"/>
          <w:sz w:val="28"/>
          <w:szCs w:val="28"/>
        </w:rPr>
        <w:t xml:space="preserve">, </w:t>
      </w:r>
      <w:r w:rsidR="008308EF" w:rsidRPr="001F5794">
        <w:rPr>
          <w:rFonts w:ascii="Times New Roman" w:eastAsia="Times New Roman" w:hAnsi="Times New Roman" w:cs="Times New Roman"/>
          <w:color w:val="000000" w:themeColor="text1"/>
          <w:sz w:val="28"/>
          <w:szCs w:val="28"/>
        </w:rPr>
        <w:t xml:space="preserve">tūrisma operators un ceļotājs </w:t>
      </w:r>
      <w:r w:rsidRPr="001F5794">
        <w:rPr>
          <w:rFonts w:ascii="Times New Roman" w:eastAsia="Times New Roman" w:hAnsi="Times New Roman" w:cs="Times New Roman"/>
          <w:color w:val="000000" w:themeColor="text1"/>
          <w:sz w:val="28"/>
          <w:szCs w:val="28"/>
        </w:rPr>
        <w:t xml:space="preserve">var </w:t>
      </w:r>
      <w:r w:rsidR="008308EF" w:rsidRPr="001F5794">
        <w:rPr>
          <w:rFonts w:ascii="Times New Roman" w:eastAsia="Times New Roman" w:hAnsi="Times New Roman" w:cs="Times New Roman"/>
          <w:color w:val="000000" w:themeColor="text1"/>
          <w:sz w:val="28"/>
          <w:szCs w:val="28"/>
        </w:rPr>
        <w:t>vienoties</w:t>
      </w:r>
      <w:r w:rsidRPr="001F5794">
        <w:rPr>
          <w:rFonts w:ascii="Times New Roman" w:eastAsia="Times New Roman" w:hAnsi="Times New Roman" w:cs="Times New Roman"/>
          <w:color w:val="000000" w:themeColor="text1"/>
          <w:sz w:val="28"/>
          <w:szCs w:val="28"/>
        </w:rPr>
        <w:t xml:space="preserve"> pagarināt līdz 18 mēnešiem no </w:t>
      </w:r>
      <w:r w:rsidR="00870492" w:rsidRPr="001F5794">
        <w:rPr>
          <w:rFonts w:ascii="Times New Roman" w:eastAsia="Times New Roman" w:hAnsi="Times New Roman" w:cs="Times New Roman"/>
          <w:color w:val="000000" w:themeColor="text1"/>
          <w:sz w:val="28"/>
          <w:szCs w:val="28"/>
        </w:rPr>
        <w:t>ārkārt</w:t>
      </w:r>
      <w:r w:rsidR="00870492">
        <w:rPr>
          <w:rFonts w:ascii="Times New Roman" w:eastAsia="Times New Roman" w:hAnsi="Times New Roman" w:cs="Times New Roman"/>
          <w:color w:val="000000" w:themeColor="text1"/>
          <w:sz w:val="28"/>
          <w:szCs w:val="28"/>
        </w:rPr>
        <w:t>ējās</w:t>
      </w:r>
      <w:r w:rsidR="00870492" w:rsidRPr="001F5794">
        <w:rPr>
          <w:rFonts w:ascii="Times New Roman" w:eastAsia="Times New Roman" w:hAnsi="Times New Roman" w:cs="Times New Roman"/>
          <w:color w:val="000000" w:themeColor="text1"/>
          <w:sz w:val="28"/>
          <w:szCs w:val="28"/>
        </w:rPr>
        <w:t xml:space="preserve"> </w:t>
      </w:r>
      <w:r w:rsidRPr="001F5794">
        <w:rPr>
          <w:rFonts w:ascii="Times New Roman" w:eastAsia="Times New Roman" w:hAnsi="Times New Roman" w:cs="Times New Roman"/>
          <w:color w:val="000000" w:themeColor="text1"/>
          <w:sz w:val="28"/>
          <w:szCs w:val="28"/>
        </w:rPr>
        <w:t>situācijas atcelšanas dienas valstī 2020.</w:t>
      </w:r>
      <w:r w:rsidR="00741C48" w:rsidRPr="001F5794">
        <w:rPr>
          <w:rFonts w:ascii="Times New Roman" w:eastAsia="Times New Roman" w:hAnsi="Times New Roman" w:cs="Times New Roman"/>
          <w:color w:val="000000" w:themeColor="text1"/>
          <w:sz w:val="28"/>
          <w:szCs w:val="28"/>
        </w:rPr>
        <w:t> </w:t>
      </w:r>
      <w:r w:rsidRPr="001F5794">
        <w:rPr>
          <w:rFonts w:ascii="Times New Roman" w:eastAsia="Times New Roman" w:hAnsi="Times New Roman" w:cs="Times New Roman"/>
          <w:color w:val="000000" w:themeColor="text1"/>
          <w:sz w:val="28"/>
          <w:szCs w:val="28"/>
        </w:rPr>
        <w:t>gada 9.</w:t>
      </w:r>
      <w:r w:rsidR="00741C48" w:rsidRPr="001F5794">
        <w:rPr>
          <w:rFonts w:ascii="Times New Roman" w:eastAsia="Times New Roman" w:hAnsi="Times New Roman" w:cs="Times New Roman"/>
          <w:color w:val="000000" w:themeColor="text1"/>
          <w:sz w:val="28"/>
          <w:szCs w:val="28"/>
        </w:rPr>
        <w:t> </w:t>
      </w:r>
      <w:r w:rsidRPr="001F5794">
        <w:rPr>
          <w:rFonts w:ascii="Times New Roman" w:eastAsia="Times New Roman" w:hAnsi="Times New Roman" w:cs="Times New Roman"/>
          <w:color w:val="000000" w:themeColor="text1"/>
          <w:sz w:val="28"/>
          <w:szCs w:val="28"/>
        </w:rPr>
        <w:t>jūnijā</w:t>
      </w:r>
      <w:r w:rsidR="008308EF" w:rsidRPr="001F5794">
        <w:rPr>
          <w:rFonts w:ascii="Times New Roman" w:eastAsia="Times New Roman" w:hAnsi="Times New Roman" w:cs="Times New Roman"/>
          <w:color w:val="000000" w:themeColor="text1"/>
          <w:sz w:val="28"/>
          <w:szCs w:val="28"/>
        </w:rPr>
        <w:t>.</w:t>
      </w:r>
      <w:r w:rsidR="001F5794" w:rsidRPr="001F5794">
        <w:rPr>
          <w:rFonts w:ascii="Times New Roman" w:eastAsia="Times New Roman" w:hAnsi="Times New Roman" w:cs="Times New Roman"/>
          <w:color w:val="000000" w:themeColor="text1"/>
          <w:sz w:val="28"/>
          <w:szCs w:val="28"/>
        </w:rPr>
        <w:t>"</w:t>
      </w:r>
    </w:p>
    <w:p w14:paraId="6401759B" w14:textId="7379AEBA" w:rsidR="0049405F" w:rsidRPr="001F5794" w:rsidRDefault="0049405F" w:rsidP="001F5794">
      <w:pPr>
        <w:spacing w:after="0" w:line="240" w:lineRule="auto"/>
        <w:jc w:val="both"/>
        <w:rPr>
          <w:rFonts w:ascii="Times New Roman" w:eastAsia="Times New Roman" w:hAnsi="Times New Roman" w:cs="Times New Roman"/>
          <w:color w:val="000000" w:themeColor="text1"/>
          <w:sz w:val="28"/>
          <w:szCs w:val="28"/>
        </w:rPr>
      </w:pPr>
    </w:p>
    <w:p w14:paraId="71C8D8E0" w14:textId="280157B0" w:rsidR="001F5794" w:rsidRDefault="00F44E0C" w:rsidP="007B4590">
      <w:pPr>
        <w:spacing w:after="0" w:line="240" w:lineRule="auto"/>
        <w:ind w:firstLine="709"/>
        <w:jc w:val="both"/>
        <w:rPr>
          <w:rFonts w:ascii="Times New Roman" w:eastAsia="Times New Roman" w:hAnsi="Times New Roman" w:cs="Times New Roman"/>
          <w:color w:val="000000" w:themeColor="text1"/>
          <w:sz w:val="28"/>
          <w:szCs w:val="28"/>
        </w:rPr>
      </w:pPr>
      <w:r w:rsidRPr="0062093F">
        <w:rPr>
          <w:rFonts w:ascii="Times New Roman" w:eastAsia="Times New Roman" w:hAnsi="Times New Roman" w:cs="Times New Roman"/>
          <w:color w:val="000000" w:themeColor="text1"/>
          <w:sz w:val="28"/>
          <w:szCs w:val="28"/>
        </w:rPr>
        <w:t>10</w:t>
      </w:r>
      <w:r w:rsidR="00497931" w:rsidRPr="0062093F">
        <w:rPr>
          <w:rFonts w:ascii="Times New Roman" w:eastAsia="Times New Roman" w:hAnsi="Times New Roman" w:cs="Times New Roman"/>
          <w:color w:val="000000" w:themeColor="text1"/>
          <w:sz w:val="28"/>
          <w:szCs w:val="28"/>
        </w:rPr>
        <w:t>.</w:t>
      </w:r>
      <w:r w:rsidR="0049405F" w:rsidRPr="001F5794">
        <w:rPr>
          <w:rFonts w:ascii="Times New Roman" w:eastAsia="Times New Roman" w:hAnsi="Times New Roman" w:cs="Times New Roman"/>
          <w:color w:val="000000" w:themeColor="text1"/>
          <w:sz w:val="28"/>
          <w:szCs w:val="28"/>
        </w:rPr>
        <w:t xml:space="preserve"> Papildināt likumu ar pielikumu šādā redakcijā:</w:t>
      </w:r>
    </w:p>
    <w:p w14:paraId="4032945F" w14:textId="77777777" w:rsidR="007B4590" w:rsidRDefault="007B4590" w:rsidP="007B4590">
      <w:pPr>
        <w:spacing w:after="0" w:line="240" w:lineRule="auto"/>
        <w:ind w:firstLine="709"/>
        <w:jc w:val="both"/>
        <w:rPr>
          <w:rFonts w:ascii="Times New Roman" w:eastAsia="Times New Roman" w:hAnsi="Times New Roman" w:cs="Times New Roman"/>
          <w:color w:val="000000" w:themeColor="text1"/>
          <w:sz w:val="28"/>
          <w:szCs w:val="28"/>
        </w:rPr>
      </w:pPr>
    </w:p>
    <w:p w14:paraId="64DD2F8F" w14:textId="343BB62E" w:rsidR="0049405F" w:rsidRPr="001F5794" w:rsidRDefault="001F5794" w:rsidP="001F5794">
      <w:pPr>
        <w:spacing w:after="0" w:line="240" w:lineRule="auto"/>
        <w:jc w:val="right"/>
        <w:rPr>
          <w:rFonts w:ascii="Times New Roman" w:eastAsia="Times New Roman" w:hAnsi="Times New Roman" w:cs="Times New Roman"/>
          <w:color w:val="000000" w:themeColor="text1"/>
          <w:sz w:val="28"/>
          <w:szCs w:val="28"/>
        </w:rPr>
      </w:pPr>
      <w:r w:rsidRPr="001F5794">
        <w:rPr>
          <w:rFonts w:ascii="Times New Roman" w:eastAsia="Times New Roman" w:hAnsi="Times New Roman" w:cs="Times New Roman"/>
          <w:color w:val="000000" w:themeColor="text1"/>
          <w:sz w:val="28"/>
          <w:szCs w:val="28"/>
        </w:rPr>
        <w:t>"</w:t>
      </w:r>
      <w:r w:rsidR="0049405F" w:rsidRPr="001F5794">
        <w:rPr>
          <w:rFonts w:ascii="Times New Roman" w:eastAsia="Times New Roman" w:hAnsi="Times New Roman" w:cs="Times New Roman"/>
          <w:color w:val="000000" w:themeColor="text1"/>
          <w:sz w:val="28"/>
          <w:szCs w:val="28"/>
        </w:rPr>
        <w:t>Covid-19 infekcijas izplatības</w:t>
      </w:r>
    </w:p>
    <w:p w14:paraId="14767A7C" w14:textId="73CFE130" w:rsidR="0049405F" w:rsidRPr="001F5794" w:rsidRDefault="0049405F" w:rsidP="001F5794">
      <w:pPr>
        <w:spacing w:after="0" w:line="240" w:lineRule="auto"/>
        <w:jc w:val="right"/>
        <w:rPr>
          <w:rFonts w:ascii="Times New Roman" w:eastAsia="Times New Roman" w:hAnsi="Times New Roman" w:cs="Times New Roman"/>
          <w:color w:val="000000" w:themeColor="text1"/>
          <w:sz w:val="28"/>
          <w:szCs w:val="28"/>
        </w:rPr>
      </w:pPr>
      <w:r w:rsidRPr="001F5794">
        <w:rPr>
          <w:rFonts w:ascii="Times New Roman" w:eastAsia="Times New Roman" w:hAnsi="Times New Roman" w:cs="Times New Roman"/>
          <w:color w:val="000000" w:themeColor="text1"/>
          <w:sz w:val="28"/>
          <w:szCs w:val="28"/>
        </w:rPr>
        <w:t>pārvaldības likuma pielikums</w:t>
      </w:r>
    </w:p>
    <w:p w14:paraId="2045B25A" w14:textId="77777777" w:rsidR="0049405F" w:rsidRPr="001F5794" w:rsidRDefault="0049405F" w:rsidP="001F5794">
      <w:pPr>
        <w:spacing w:after="0" w:line="240" w:lineRule="auto"/>
        <w:jc w:val="right"/>
        <w:rPr>
          <w:rFonts w:ascii="Times New Roman" w:eastAsia="Times New Roman" w:hAnsi="Times New Roman" w:cs="Times New Roman"/>
          <w:color w:val="000000" w:themeColor="text1"/>
          <w:sz w:val="28"/>
          <w:szCs w:val="28"/>
        </w:rPr>
      </w:pPr>
    </w:p>
    <w:p w14:paraId="2CD7EF3A" w14:textId="4FC4AD83" w:rsidR="0049405F" w:rsidRDefault="0049405F" w:rsidP="001F5794">
      <w:pPr>
        <w:spacing w:after="0" w:line="240" w:lineRule="auto"/>
        <w:jc w:val="center"/>
        <w:rPr>
          <w:rFonts w:ascii="Times New Roman" w:hAnsi="Times New Roman" w:cs="Times New Roman"/>
          <w:b/>
          <w:bCs/>
          <w:sz w:val="28"/>
          <w:szCs w:val="28"/>
        </w:rPr>
      </w:pPr>
      <w:r w:rsidRPr="001F5794">
        <w:rPr>
          <w:rFonts w:ascii="Times New Roman" w:hAnsi="Times New Roman" w:cs="Times New Roman"/>
          <w:b/>
          <w:bCs/>
          <w:sz w:val="28"/>
          <w:szCs w:val="28"/>
        </w:rPr>
        <w:t>Vakcinācijas procesa uzraudzības projekta struktūrvienības darbinieku maksimālās mēnešalgas</w:t>
      </w:r>
    </w:p>
    <w:p w14:paraId="47415ACC" w14:textId="77777777" w:rsidR="00A66F22" w:rsidRPr="001F5794" w:rsidRDefault="00A66F22" w:rsidP="001F5794">
      <w:pPr>
        <w:spacing w:after="0" w:line="240" w:lineRule="auto"/>
        <w:jc w:val="center"/>
        <w:rPr>
          <w:rFonts w:ascii="Times New Roman" w:hAnsi="Times New Roman" w:cs="Times New Roman"/>
          <w:b/>
          <w:bCs/>
          <w:sz w:val="28"/>
          <w:szCs w:val="28"/>
        </w:rPr>
      </w:pPr>
    </w:p>
    <w:tbl>
      <w:tblPr>
        <w:tblStyle w:val="TableGrid"/>
        <w:tblW w:w="9062" w:type="dxa"/>
        <w:tblInd w:w="0" w:type="dxa"/>
        <w:tblLayout w:type="fixed"/>
        <w:tblLook w:val="04A0" w:firstRow="1" w:lastRow="0" w:firstColumn="1" w:lastColumn="0" w:noHBand="0" w:noVBand="1"/>
      </w:tblPr>
      <w:tblGrid>
        <w:gridCol w:w="846"/>
        <w:gridCol w:w="5195"/>
        <w:gridCol w:w="3021"/>
      </w:tblGrid>
      <w:tr w:rsidR="0049405F" w:rsidRPr="001F5794" w14:paraId="5767470C" w14:textId="77777777" w:rsidTr="002A6720">
        <w:tc>
          <w:tcPr>
            <w:tcW w:w="846" w:type="dxa"/>
            <w:tcBorders>
              <w:top w:val="single" w:sz="4" w:space="0" w:color="auto"/>
              <w:left w:val="single" w:sz="4" w:space="0" w:color="auto"/>
              <w:bottom w:val="single" w:sz="4" w:space="0" w:color="auto"/>
              <w:right w:val="single" w:sz="4" w:space="0" w:color="auto"/>
            </w:tcBorders>
            <w:hideMark/>
          </w:tcPr>
          <w:p w14:paraId="73015750" w14:textId="5428705D" w:rsidR="0049405F" w:rsidRPr="001F5794" w:rsidRDefault="0049405F" w:rsidP="001F5794">
            <w:pPr>
              <w:jc w:val="center"/>
              <w:rPr>
                <w:szCs w:val="28"/>
                <w:shd w:val="clear" w:color="auto" w:fill="FFFFFF"/>
              </w:rPr>
            </w:pPr>
            <w:r w:rsidRPr="001F5794">
              <w:rPr>
                <w:szCs w:val="28"/>
                <w:shd w:val="clear" w:color="auto" w:fill="FFFFFF"/>
              </w:rPr>
              <w:lastRenderedPageBreak/>
              <w:t>Nr. p.</w:t>
            </w:r>
            <w:r w:rsidR="002A6720">
              <w:rPr>
                <w:szCs w:val="28"/>
                <w:shd w:val="clear" w:color="auto" w:fill="FFFFFF"/>
              </w:rPr>
              <w:t> </w:t>
            </w:r>
            <w:r w:rsidRPr="001F5794">
              <w:rPr>
                <w:szCs w:val="28"/>
                <w:shd w:val="clear" w:color="auto" w:fill="FFFFFF"/>
              </w:rPr>
              <w:t>k.</w:t>
            </w:r>
          </w:p>
        </w:tc>
        <w:tc>
          <w:tcPr>
            <w:tcW w:w="5195" w:type="dxa"/>
            <w:tcBorders>
              <w:top w:val="single" w:sz="4" w:space="0" w:color="auto"/>
              <w:left w:val="single" w:sz="4" w:space="0" w:color="auto"/>
              <w:bottom w:val="single" w:sz="4" w:space="0" w:color="auto"/>
              <w:right w:val="single" w:sz="4" w:space="0" w:color="auto"/>
            </w:tcBorders>
            <w:hideMark/>
          </w:tcPr>
          <w:p w14:paraId="157F90B3" w14:textId="77777777" w:rsidR="0049405F" w:rsidRPr="001F5794" w:rsidRDefault="0049405F" w:rsidP="001F5794">
            <w:pPr>
              <w:jc w:val="center"/>
              <w:rPr>
                <w:szCs w:val="28"/>
                <w:shd w:val="clear" w:color="auto" w:fill="FFFFFF"/>
              </w:rPr>
            </w:pPr>
            <w:r w:rsidRPr="001F5794">
              <w:rPr>
                <w:szCs w:val="28"/>
                <w:shd w:val="clear" w:color="auto" w:fill="FFFFFF"/>
              </w:rPr>
              <w:t>Amats</w:t>
            </w:r>
          </w:p>
        </w:tc>
        <w:tc>
          <w:tcPr>
            <w:tcW w:w="3021" w:type="dxa"/>
            <w:tcBorders>
              <w:top w:val="single" w:sz="4" w:space="0" w:color="auto"/>
              <w:left w:val="single" w:sz="4" w:space="0" w:color="auto"/>
              <w:bottom w:val="single" w:sz="4" w:space="0" w:color="auto"/>
              <w:right w:val="single" w:sz="4" w:space="0" w:color="auto"/>
            </w:tcBorders>
            <w:hideMark/>
          </w:tcPr>
          <w:p w14:paraId="59DEE796" w14:textId="77777777" w:rsidR="0049405F" w:rsidRPr="001F5794" w:rsidRDefault="0049405F" w:rsidP="001F5794">
            <w:pPr>
              <w:jc w:val="center"/>
              <w:rPr>
                <w:szCs w:val="28"/>
                <w:shd w:val="clear" w:color="auto" w:fill="FFFFFF"/>
              </w:rPr>
            </w:pPr>
            <w:r w:rsidRPr="001F5794">
              <w:rPr>
                <w:szCs w:val="28"/>
                <w:shd w:val="clear" w:color="auto" w:fill="FFFFFF"/>
              </w:rPr>
              <w:t>Mēnešalgas maksimālais apmērs (</w:t>
            </w:r>
            <w:r w:rsidRPr="001F5794">
              <w:rPr>
                <w:i/>
                <w:szCs w:val="28"/>
                <w:shd w:val="clear" w:color="auto" w:fill="FFFFFF"/>
              </w:rPr>
              <w:t>euro</w:t>
            </w:r>
            <w:r w:rsidRPr="001F5794">
              <w:rPr>
                <w:szCs w:val="28"/>
                <w:shd w:val="clear" w:color="auto" w:fill="FFFFFF"/>
              </w:rPr>
              <w:t>)</w:t>
            </w:r>
          </w:p>
        </w:tc>
      </w:tr>
      <w:tr w:rsidR="0049405F" w:rsidRPr="001F5794" w14:paraId="3DF0DD2D" w14:textId="77777777" w:rsidTr="002A6720">
        <w:tc>
          <w:tcPr>
            <w:tcW w:w="846" w:type="dxa"/>
            <w:tcBorders>
              <w:top w:val="single" w:sz="4" w:space="0" w:color="auto"/>
              <w:left w:val="single" w:sz="4" w:space="0" w:color="auto"/>
              <w:bottom w:val="single" w:sz="4" w:space="0" w:color="auto"/>
              <w:right w:val="single" w:sz="4" w:space="0" w:color="auto"/>
            </w:tcBorders>
            <w:hideMark/>
          </w:tcPr>
          <w:p w14:paraId="301D843B" w14:textId="77777777" w:rsidR="0049405F" w:rsidRPr="001F5794" w:rsidRDefault="0049405F" w:rsidP="001F5794">
            <w:pPr>
              <w:jc w:val="center"/>
              <w:rPr>
                <w:szCs w:val="28"/>
                <w:shd w:val="clear" w:color="auto" w:fill="FFFFFF"/>
              </w:rPr>
            </w:pPr>
            <w:r w:rsidRPr="001F5794">
              <w:rPr>
                <w:szCs w:val="28"/>
                <w:shd w:val="clear" w:color="auto" w:fill="FFFFFF"/>
              </w:rPr>
              <w:t>1.</w:t>
            </w:r>
          </w:p>
        </w:tc>
        <w:tc>
          <w:tcPr>
            <w:tcW w:w="5195" w:type="dxa"/>
            <w:tcBorders>
              <w:top w:val="single" w:sz="4" w:space="0" w:color="auto"/>
              <w:left w:val="single" w:sz="4" w:space="0" w:color="auto"/>
              <w:bottom w:val="single" w:sz="4" w:space="0" w:color="auto"/>
              <w:right w:val="single" w:sz="4" w:space="0" w:color="auto"/>
            </w:tcBorders>
            <w:vAlign w:val="bottom"/>
            <w:hideMark/>
          </w:tcPr>
          <w:p w14:paraId="7766A259" w14:textId="1B6A72FC" w:rsidR="0049405F" w:rsidRPr="001F5794" w:rsidRDefault="00A66F22" w:rsidP="001F5794">
            <w:pPr>
              <w:rPr>
                <w:noProof/>
                <w:szCs w:val="28"/>
                <w:shd w:val="clear" w:color="auto" w:fill="FFFFFF"/>
              </w:rPr>
            </w:pPr>
            <w:r w:rsidRPr="001F5794">
              <w:rPr>
                <w:color w:val="000000" w:themeColor="text1"/>
                <w:szCs w:val="28"/>
              </w:rPr>
              <w:t xml:space="preserve">Vakcinācijas </w:t>
            </w:r>
            <w:r w:rsidR="0049405F" w:rsidRPr="001F5794">
              <w:rPr>
                <w:color w:val="000000" w:themeColor="text1"/>
                <w:szCs w:val="28"/>
              </w:rPr>
              <w:t>projekta vadītājs</w:t>
            </w:r>
          </w:p>
        </w:tc>
        <w:tc>
          <w:tcPr>
            <w:tcW w:w="3021" w:type="dxa"/>
            <w:tcBorders>
              <w:top w:val="single" w:sz="4" w:space="0" w:color="auto"/>
              <w:left w:val="single" w:sz="4" w:space="0" w:color="auto"/>
              <w:bottom w:val="single" w:sz="4" w:space="0" w:color="auto"/>
              <w:right w:val="single" w:sz="4" w:space="0" w:color="auto"/>
            </w:tcBorders>
            <w:hideMark/>
          </w:tcPr>
          <w:p w14:paraId="376F2525" w14:textId="77777777" w:rsidR="0049405F" w:rsidRPr="001F5794" w:rsidRDefault="0049405F" w:rsidP="001F5794">
            <w:pPr>
              <w:rPr>
                <w:szCs w:val="28"/>
                <w:shd w:val="clear" w:color="auto" w:fill="FFFFFF"/>
              </w:rPr>
            </w:pPr>
            <w:r w:rsidRPr="001F5794">
              <w:rPr>
                <w:szCs w:val="28"/>
                <w:shd w:val="clear" w:color="auto" w:fill="FFFFFF"/>
              </w:rPr>
              <w:t>ne vairāk kā 4 905</w:t>
            </w:r>
          </w:p>
        </w:tc>
      </w:tr>
      <w:tr w:rsidR="0049405F" w:rsidRPr="001F5794" w14:paraId="26F79D6E" w14:textId="77777777" w:rsidTr="002A6720">
        <w:tc>
          <w:tcPr>
            <w:tcW w:w="846" w:type="dxa"/>
            <w:tcBorders>
              <w:top w:val="single" w:sz="4" w:space="0" w:color="auto"/>
              <w:left w:val="single" w:sz="4" w:space="0" w:color="auto"/>
              <w:bottom w:val="single" w:sz="4" w:space="0" w:color="auto"/>
              <w:right w:val="single" w:sz="4" w:space="0" w:color="auto"/>
            </w:tcBorders>
            <w:hideMark/>
          </w:tcPr>
          <w:p w14:paraId="5C61CDEE" w14:textId="77777777" w:rsidR="0049405F" w:rsidRPr="001F5794" w:rsidRDefault="0049405F" w:rsidP="001F5794">
            <w:pPr>
              <w:jc w:val="center"/>
              <w:rPr>
                <w:szCs w:val="28"/>
                <w:shd w:val="clear" w:color="auto" w:fill="FFFFFF"/>
              </w:rPr>
            </w:pPr>
            <w:r w:rsidRPr="001F5794">
              <w:rPr>
                <w:szCs w:val="28"/>
                <w:shd w:val="clear" w:color="auto" w:fill="FFFFFF"/>
              </w:rPr>
              <w:t>2.</w:t>
            </w:r>
          </w:p>
        </w:tc>
        <w:tc>
          <w:tcPr>
            <w:tcW w:w="5195" w:type="dxa"/>
            <w:tcBorders>
              <w:top w:val="single" w:sz="4" w:space="0" w:color="auto"/>
              <w:left w:val="single" w:sz="4" w:space="0" w:color="auto"/>
              <w:bottom w:val="single" w:sz="4" w:space="0" w:color="auto"/>
              <w:right w:val="single" w:sz="4" w:space="0" w:color="auto"/>
            </w:tcBorders>
            <w:vAlign w:val="bottom"/>
            <w:hideMark/>
          </w:tcPr>
          <w:p w14:paraId="2F260159" w14:textId="29901DE4" w:rsidR="0049405F" w:rsidRPr="001F5794" w:rsidRDefault="00A66F22" w:rsidP="001F5794">
            <w:pPr>
              <w:rPr>
                <w:noProof/>
                <w:szCs w:val="28"/>
                <w:shd w:val="clear" w:color="auto" w:fill="FFFFFF"/>
              </w:rPr>
            </w:pPr>
            <w:r w:rsidRPr="001F5794">
              <w:rPr>
                <w:color w:val="000000" w:themeColor="text1"/>
                <w:szCs w:val="28"/>
              </w:rPr>
              <w:t xml:space="preserve">Vakcinācijas </w:t>
            </w:r>
            <w:r w:rsidR="0049405F" w:rsidRPr="001F5794">
              <w:rPr>
                <w:color w:val="000000" w:themeColor="text1"/>
                <w:szCs w:val="28"/>
              </w:rPr>
              <w:t>procesa koordinators</w:t>
            </w:r>
          </w:p>
        </w:tc>
        <w:tc>
          <w:tcPr>
            <w:tcW w:w="3021" w:type="dxa"/>
            <w:tcBorders>
              <w:top w:val="single" w:sz="4" w:space="0" w:color="auto"/>
              <w:left w:val="single" w:sz="4" w:space="0" w:color="auto"/>
              <w:bottom w:val="single" w:sz="4" w:space="0" w:color="auto"/>
              <w:right w:val="single" w:sz="4" w:space="0" w:color="auto"/>
            </w:tcBorders>
            <w:hideMark/>
          </w:tcPr>
          <w:p w14:paraId="600E7DA9" w14:textId="77777777" w:rsidR="0049405F" w:rsidRPr="001F5794" w:rsidRDefault="0049405F" w:rsidP="001F5794">
            <w:pPr>
              <w:rPr>
                <w:szCs w:val="28"/>
                <w:shd w:val="clear" w:color="auto" w:fill="FFFFFF"/>
              </w:rPr>
            </w:pPr>
            <w:r w:rsidRPr="001F5794">
              <w:rPr>
                <w:szCs w:val="28"/>
                <w:shd w:val="clear" w:color="auto" w:fill="FFFFFF"/>
              </w:rPr>
              <w:t>ne vairāk kā 4 247</w:t>
            </w:r>
          </w:p>
        </w:tc>
      </w:tr>
      <w:tr w:rsidR="0049405F" w:rsidRPr="001F5794" w14:paraId="0FB8DD1C" w14:textId="77777777" w:rsidTr="002A6720">
        <w:tc>
          <w:tcPr>
            <w:tcW w:w="846" w:type="dxa"/>
            <w:tcBorders>
              <w:top w:val="single" w:sz="4" w:space="0" w:color="auto"/>
              <w:left w:val="single" w:sz="4" w:space="0" w:color="auto"/>
              <w:bottom w:val="single" w:sz="4" w:space="0" w:color="auto"/>
              <w:right w:val="single" w:sz="4" w:space="0" w:color="auto"/>
            </w:tcBorders>
            <w:hideMark/>
          </w:tcPr>
          <w:p w14:paraId="045F410F" w14:textId="77777777" w:rsidR="0049405F" w:rsidRPr="001F5794" w:rsidRDefault="0049405F" w:rsidP="001F5794">
            <w:pPr>
              <w:jc w:val="center"/>
              <w:rPr>
                <w:szCs w:val="28"/>
                <w:shd w:val="clear" w:color="auto" w:fill="FFFFFF"/>
              </w:rPr>
            </w:pPr>
            <w:r w:rsidRPr="001F5794">
              <w:rPr>
                <w:szCs w:val="28"/>
                <w:shd w:val="clear" w:color="auto" w:fill="FFFFFF"/>
              </w:rPr>
              <w:t>3.</w:t>
            </w:r>
          </w:p>
        </w:tc>
        <w:tc>
          <w:tcPr>
            <w:tcW w:w="5195" w:type="dxa"/>
            <w:tcBorders>
              <w:top w:val="single" w:sz="4" w:space="0" w:color="auto"/>
              <w:left w:val="single" w:sz="4" w:space="0" w:color="auto"/>
              <w:bottom w:val="single" w:sz="4" w:space="0" w:color="auto"/>
              <w:right w:val="single" w:sz="4" w:space="0" w:color="auto"/>
            </w:tcBorders>
            <w:vAlign w:val="bottom"/>
            <w:hideMark/>
          </w:tcPr>
          <w:p w14:paraId="554F837C" w14:textId="1C8E76E5" w:rsidR="0049405F" w:rsidRPr="001F5794" w:rsidRDefault="00A66F22" w:rsidP="001F5794">
            <w:pPr>
              <w:rPr>
                <w:noProof/>
                <w:szCs w:val="28"/>
                <w:shd w:val="clear" w:color="auto" w:fill="FFFFFF"/>
              </w:rPr>
            </w:pPr>
            <w:r w:rsidRPr="001F5794">
              <w:rPr>
                <w:color w:val="000000" w:themeColor="text1"/>
                <w:szCs w:val="28"/>
              </w:rPr>
              <w:t xml:space="preserve">Loģistikas </w:t>
            </w:r>
            <w:r w:rsidR="0049405F" w:rsidRPr="001F5794">
              <w:rPr>
                <w:color w:val="000000" w:themeColor="text1"/>
                <w:szCs w:val="28"/>
              </w:rPr>
              <w:t>koordinators</w:t>
            </w:r>
          </w:p>
        </w:tc>
        <w:tc>
          <w:tcPr>
            <w:tcW w:w="3021" w:type="dxa"/>
            <w:tcBorders>
              <w:top w:val="single" w:sz="4" w:space="0" w:color="auto"/>
              <w:left w:val="single" w:sz="4" w:space="0" w:color="auto"/>
              <w:bottom w:val="single" w:sz="4" w:space="0" w:color="auto"/>
              <w:right w:val="single" w:sz="4" w:space="0" w:color="auto"/>
            </w:tcBorders>
            <w:hideMark/>
          </w:tcPr>
          <w:p w14:paraId="66741E3C" w14:textId="77777777" w:rsidR="0049405F" w:rsidRPr="001F5794" w:rsidRDefault="0049405F" w:rsidP="001F5794">
            <w:pPr>
              <w:rPr>
                <w:szCs w:val="28"/>
                <w:shd w:val="clear" w:color="auto" w:fill="FFFFFF"/>
              </w:rPr>
            </w:pPr>
            <w:r w:rsidRPr="001F5794">
              <w:rPr>
                <w:szCs w:val="28"/>
                <w:shd w:val="clear" w:color="auto" w:fill="FFFFFF"/>
              </w:rPr>
              <w:t>ne vairāk kā 4 247</w:t>
            </w:r>
          </w:p>
        </w:tc>
      </w:tr>
      <w:tr w:rsidR="0049405F" w:rsidRPr="001F5794" w14:paraId="78350CBF" w14:textId="77777777" w:rsidTr="002A6720">
        <w:tc>
          <w:tcPr>
            <w:tcW w:w="846" w:type="dxa"/>
            <w:tcBorders>
              <w:top w:val="single" w:sz="4" w:space="0" w:color="auto"/>
              <w:left w:val="single" w:sz="4" w:space="0" w:color="auto"/>
              <w:bottom w:val="single" w:sz="4" w:space="0" w:color="auto"/>
              <w:right w:val="single" w:sz="4" w:space="0" w:color="auto"/>
            </w:tcBorders>
            <w:hideMark/>
          </w:tcPr>
          <w:p w14:paraId="42073192" w14:textId="77777777" w:rsidR="0049405F" w:rsidRPr="001F5794" w:rsidRDefault="0049405F" w:rsidP="001F5794">
            <w:pPr>
              <w:jc w:val="center"/>
              <w:rPr>
                <w:szCs w:val="28"/>
                <w:shd w:val="clear" w:color="auto" w:fill="FFFFFF"/>
              </w:rPr>
            </w:pPr>
            <w:r w:rsidRPr="001F5794">
              <w:rPr>
                <w:szCs w:val="28"/>
                <w:shd w:val="clear" w:color="auto" w:fill="FFFFFF"/>
              </w:rPr>
              <w:t>4.</w:t>
            </w:r>
          </w:p>
        </w:tc>
        <w:tc>
          <w:tcPr>
            <w:tcW w:w="5195" w:type="dxa"/>
            <w:tcBorders>
              <w:top w:val="single" w:sz="4" w:space="0" w:color="auto"/>
              <w:left w:val="single" w:sz="4" w:space="0" w:color="auto"/>
              <w:bottom w:val="single" w:sz="4" w:space="0" w:color="auto"/>
              <w:right w:val="single" w:sz="4" w:space="0" w:color="auto"/>
            </w:tcBorders>
            <w:hideMark/>
          </w:tcPr>
          <w:p w14:paraId="290582EF" w14:textId="1C5AC2CD" w:rsidR="0049405F" w:rsidRPr="001F5794" w:rsidRDefault="00A66F22" w:rsidP="001F5794">
            <w:pPr>
              <w:rPr>
                <w:noProof/>
                <w:color w:val="000000"/>
                <w:szCs w:val="28"/>
              </w:rPr>
            </w:pPr>
            <w:r w:rsidRPr="001F5794">
              <w:rPr>
                <w:color w:val="000000" w:themeColor="text1"/>
                <w:szCs w:val="28"/>
              </w:rPr>
              <w:t xml:space="preserve">Informācijas </w:t>
            </w:r>
            <w:r w:rsidR="0049405F" w:rsidRPr="001F5794">
              <w:rPr>
                <w:color w:val="000000" w:themeColor="text1"/>
                <w:szCs w:val="28"/>
              </w:rPr>
              <w:t>tehnoloģiju koordinators</w:t>
            </w:r>
          </w:p>
        </w:tc>
        <w:tc>
          <w:tcPr>
            <w:tcW w:w="3021" w:type="dxa"/>
            <w:tcBorders>
              <w:top w:val="single" w:sz="4" w:space="0" w:color="auto"/>
              <w:left w:val="single" w:sz="4" w:space="0" w:color="auto"/>
              <w:bottom w:val="single" w:sz="4" w:space="0" w:color="auto"/>
              <w:right w:val="single" w:sz="4" w:space="0" w:color="auto"/>
            </w:tcBorders>
            <w:hideMark/>
          </w:tcPr>
          <w:p w14:paraId="537CDCF2" w14:textId="77777777" w:rsidR="0049405F" w:rsidRPr="001F5794" w:rsidRDefault="0049405F" w:rsidP="001F5794">
            <w:pPr>
              <w:rPr>
                <w:szCs w:val="28"/>
                <w:shd w:val="clear" w:color="auto" w:fill="FFFFFF"/>
              </w:rPr>
            </w:pPr>
            <w:r w:rsidRPr="001F5794">
              <w:rPr>
                <w:szCs w:val="28"/>
                <w:shd w:val="clear" w:color="auto" w:fill="FFFFFF"/>
              </w:rPr>
              <w:t>ne vairāk kā 4 247</w:t>
            </w:r>
          </w:p>
        </w:tc>
      </w:tr>
      <w:tr w:rsidR="0049405F" w:rsidRPr="001F5794" w14:paraId="30DC66CE" w14:textId="77777777" w:rsidTr="002A6720">
        <w:tc>
          <w:tcPr>
            <w:tcW w:w="846" w:type="dxa"/>
            <w:tcBorders>
              <w:top w:val="single" w:sz="4" w:space="0" w:color="auto"/>
              <w:left w:val="single" w:sz="4" w:space="0" w:color="auto"/>
              <w:bottom w:val="single" w:sz="4" w:space="0" w:color="auto"/>
              <w:right w:val="single" w:sz="4" w:space="0" w:color="auto"/>
            </w:tcBorders>
            <w:hideMark/>
          </w:tcPr>
          <w:p w14:paraId="2636FD9D" w14:textId="77777777" w:rsidR="0049405F" w:rsidRPr="001F5794" w:rsidRDefault="0049405F" w:rsidP="001F5794">
            <w:pPr>
              <w:jc w:val="center"/>
              <w:rPr>
                <w:szCs w:val="28"/>
                <w:shd w:val="clear" w:color="auto" w:fill="FFFFFF"/>
              </w:rPr>
            </w:pPr>
            <w:r w:rsidRPr="001F5794">
              <w:rPr>
                <w:szCs w:val="28"/>
                <w:shd w:val="clear" w:color="auto" w:fill="FFFFFF"/>
              </w:rPr>
              <w:t>5.</w:t>
            </w:r>
          </w:p>
        </w:tc>
        <w:tc>
          <w:tcPr>
            <w:tcW w:w="5195" w:type="dxa"/>
            <w:tcBorders>
              <w:top w:val="single" w:sz="4" w:space="0" w:color="auto"/>
              <w:left w:val="single" w:sz="4" w:space="0" w:color="auto"/>
              <w:bottom w:val="single" w:sz="4" w:space="0" w:color="auto"/>
              <w:right w:val="single" w:sz="4" w:space="0" w:color="auto"/>
            </w:tcBorders>
            <w:hideMark/>
          </w:tcPr>
          <w:p w14:paraId="26AC3E30" w14:textId="6DF69137" w:rsidR="0049405F" w:rsidRPr="001F5794" w:rsidRDefault="00A66F22" w:rsidP="001F5794">
            <w:pPr>
              <w:rPr>
                <w:noProof/>
                <w:color w:val="000000"/>
                <w:szCs w:val="28"/>
              </w:rPr>
            </w:pPr>
            <w:r w:rsidRPr="001F5794">
              <w:rPr>
                <w:color w:val="000000" w:themeColor="text1"/>
                <w:szCs w:val="28"/>
              </w:rPr>
              <w:t xml:space="preserve">Komunikācijas </w:t>
            </w:r>
            <w:r w:rsidR="0049405F" w:rsidRPr="001F5794">
              <w:rPr>
                <w:color w:val="000000" w:themeColor="text1"/>
                <w:szCs w:val="28"/>
              </w:rPr>
              <w:t>koordinators</w:t>
            </w:r>
          </w:p>
        </w:tc>
        <w:tc>
          <w:tcPr>
            <w:tcW w:w="3021" w:type="dxa"/>
            <w:tcBorders>
              <w:top w:val="single" w:sz="4" w:space="0" w:color="auto"/>
              <w:left w:val="single" w:sz="4" w:space="0" w:color="auto"/>
              <w:bottom w:val="single" w:sz="4" w:space="0" w:color="auto"/>
              <w:right w:val="single" w:sz="4" w:space="0" w:color="auto"/>
            </w:tcBorders>
            <w:hideMark/>
          </w:tcPr>
          <w:p w14:paraId="38DA7C39" w14:textId="77777777" w:rsidR="0049405F" w:rsidRPr="001F5794" w:rsidRDefault="0049405F" w:rsidP="001F5794">
            <w:pPr>
              <w:rPr>
                <w:szCs w:val="28"/>
                <w:shd w:val="clear" w:color="auto" w:fill="FFFFFF"/>
              </w:rPr>
            </w:pPr>
            <w:r w:rsidRPr="001F5794">
              <w:rPr>
                <w:szCs w:val="28"/>
                <w:shd w:val="clear" w:color="auto" w:fill="FFFFFF"/>
              </w:rPr>
              <w:t>ne vairāk kā 4 247</w:t>
            </w:r>
          </w:p>
        </w:tc>
      </w:tr>
      <w:tr w:rsidR="0049405F" w:rsidRPr="001F5794" w14:paraId="4F672706" w14:textId="77777777" w:rsidTr="002A6720">
        <w:tc>
          <w:tcPr>
            <w:tcW w:w="846" w:type="dxa"/>
            <w:tcBorders>
              <w:top w:val="single" w:sz="4" w:space="0" w:color="auto"/>
              <w:left w:val="single" w:sz="4" w:space="0" w:color="auto"/>
              <w:bottom w:val="single" w:sz="4" w:space="0" w:color="auto"/>
              <w:right w:val="single" w:sz="4" w:space="0" w:color="auto"/>
            </w:tcBorders>
            <w:hideMark/>
          </w:tcPr>
          <w:p w14:paraId="1260CD59" w14:textId="77777777" w:rsidR="0049405F" w:rsidRPr="001F5794" w:rsidRDefault="0049405F" w:rsidP="001F5794">
            <w:pPr>
              <w:jc w:val="center"/>
              <w:rPr>
                <w:szCs w:val="28"/>
                <w:shd w:val="clear" w:color="auto" w:fill="FFFFFF"/>
              </w:rPr>
            </w:pPr>
            <w:r w:rsidRPr="001F5794">
              <w:rPr>
                <w:szCs w:val="28"/>
                <w:shd w:val="clear" w:color="auto" w:fill="FFFFFF"/>
              </w:rPr>
              <w:t>6.</w:t>
            </w:r>
          </w:p>
        </w:tc>
        <w:tc>
          <w:tcPr>
            <w:tcW w:w="5195" w:type="dxa"/>
            <w:tcBorders>
              <w:top w:val="single" w:sz="4" w:space="0" w:color="auto"/>
              <w:left w:val="single" w:sz="4" w:space="0" w:color="auto"/>
              <w:bottom w:val="single" w:sz="4" w:space="0" w:color="auto"/>
              <w:right w:val="single" w:sz="4" w:space="0" w:color="auto"/>
            </w:tcBorders>
            <w:vAlign w:val="bottom"/>
            <w:hideMark/>
          </w:tcPr>
          <w:p w14:paraId="26B28103" w14:textId="24F53AA8" w:rsidR="0049405F" w:rsidRPr="001F5794" w:rsidRDefault="00A66F22" w:rsidP="001F5794">
            <w:pPr>
              <w:rPr>
                <w:noProof/>
                <w:szCs w:val="28"/>
                <w:shd w:val="clear" w:color="auto" w:fill="FFFFFF"/>
              </w:rPr>
            </w:pPr>
            <w:r w:rsidRPr="001F5794">
              <w:rPr>
                <w:color w:val="000000" w:themeColor="text1"/>
                <w:szCs w:val="28"/>
              </w:rPr>
              <w:t xml:space="preserve">Komunikācijas </w:t>
            </w:r>
            <w:r w:rsidR="0049405F" w:rsidRPr="001F5794">
              <w:rPr>
                <w:color w:val="000000" w:themeColor="text1"/>
                <w:szCs w:val="28"/>
              </w:rPr>
              <w:t>vadītāja asistents</w:t>
            </w:r>
          </w:p>
        </w:tc>
        <w:tc>
          <w:tcPr>
            <w:tcW w:w="3021" w:type="dxa"/>
            <w:tcBorders>
              <w:top w:val="single" w:sz="4" w:space="0" w:color="auto"/>
              <w:left w:val="single" w:sz="4" w:space="0" w:color="auto"/>
              <w:bottom w:val="single" w:sz="4" w:space="0" w:color="auto"/>
              <w:right w:val="single" w:sz="4" w:space="0" w:color="auto"/>
            </w:tcBorders>
            <w:hideMark/>
          </w:tcPr>
          <w:p w14:paraId="290C13FA" w14:textId="77777777" w:rsidR="0049405F" w:rsidRPr="001F5794" w:rsidRDefault="0049405F" w:rsidP="001F5794">
            <w:pPr>
              <w:rPr>
                <w:szCs w:val="28"/>
                <w:shd w:val="clear" w:color="auto" w:fill="FFFFFF"/>
              </w:rPr>
            </w:pPr>
            <w:r w:rsidRPr="001F5794">
              <w:rPr>
                <w:szCs w:val="28"/>
                <w:shd w:val="clear" w:color="auto" w:fill="FFFFFF"/>
              </w:rPr>
              <w:t>ne vairāk kā 2 108</w:t>
            </w:r>
          </w:p>
        </w:tc>
      </w:tr>
      <w:tr w:rsidR="0049405F" w:rsidRPr="001F5794" w14:paraId="5D22FAC1" w14:textId="77777777" w:rsidTr="002A6720">
        <w:tc>
          <w:tcPr>
            <w:tcW w:w="846" w:type="dxa"/>
            <w:tcBorders>
              <w:top w:val="single" w:sz="4" w:space="0" w:color="auto"/>
              <w:left w:val="single" w:sz="4" w:space="0" w:color="auto"/>
              <w:bottom w:val="single" w:sz="4" w:space="0" w:color="auto"/>
              <w:right w:val="single" w:sz="4" w:space="0" w:color="auto"/>
            </w:tcBorders>
            <w:hideMark/>
          </w:tcPr>
          <w:p w14:paraId="4350FCC7" w14:textId="77777777" w:rsidR="0049405F" w:rsidRPr="001F5794" w:rsidRDefault="0049405F" w:rsidP="001F5794">
            <w:pPr>
              <w:jc w:val="center"/>
              <w:rPr>
                <w:szCs w:val="28"/>
                <w:shd w:val="clear" w:color="auto" w:fill="FFFFFF"/>
              </w:rPr>
            </w:pPr>
            <w:r w:rsidRPr="001F5794">
              <w:rPr>
                <w:szCs w:val="28"/>
                <w:shd w:val="clear" w:color="auto" w:fill="FFFFFF"/>
              </w:rPr>
              <w:t>7.</w:t>
            </w:r>
          </w:p>
        </w:tc>
        <w:tc>
          <w:tcPr>
            <w:tcW w:w="5195" w:type="dxa"/>
            <w:tcBorders>
              <w:top w:val="single" w:sz="4" w:space="0" w:color="auto"/>
              <w:left w:val="single" w:sz="4" w:space="0" w:color="auto"/>
              <w:bottom w:val="single" w:sz="4" w:space="0" w:color="auto"/>
              <w:right w:val="single" w:sz="4" w:space="0" w:color="auto"/>
            </w:tcBorders>
            <w:vAlign w:val="bottom"/>
            <w:hideMark/>
          </w:tcPr>
          <w:p w14:paraId="14FE31D7" w14:textId="714DAB0E" w:rsidR="00BF6C7E" w:rsidRPr="001F5794" w:rsidRDefault="00A66F22" w:rsidP="00A66F22">
            <w:pPr>
              <w:rPr>
                <w:szCs w:val="28"/>
              </w:rPr>
            </w:pPr>
            <w:r w:rsidRPr="001F5794">
              <w:rPr>
                <w:color w:val="000000" w:themeColor="text1"/>
                <w:szCs w:val="28"/>
              </w:rPr>
              <w:t xml:space="preserve">Digitālo </w:t>
            </w:r>
            <w:r w:rsidR="0049405F" w:rsidRPr="001F5794">
              <w:rPr>
                <w:color w:val="000000" w:themeColor="text1"/>
                <w:szCs w:val="28"/>
              </w:rPr>
              <w:t>mediju speciālists</w:t>
            </w:r>
          </w:p>
        </w:tc>
        <w:tc>
          <w:tcPr>
            <w:tcW w:w="3021" w:type="dxa"/>
            <w:tcBorders>
              <w:top w:val="single" w:sz="4" w:space="0" w:color="auto"/>
              <w:left w:val="single" w:sz="4" w:space="0" w:color="auto"/>
              <w:bottom w:val="single" w:sz="4" w:space="0" w:color="auto"/>
              <w:right w:val="single" w:sz="4" w:space="0" w:color="auto"/>
            </w:tcBorders>
            <w:hideMark/>
          </w:tcPr>
          <w:p w14:paraId="76CACCE2" w14:textId="77777777" w:rsidR="0049405F" w:rsidRPr="001F5794" w:rsidRDefault="0049405F" w:rsidP="001F5794">
            <w:pPr>
              <w:rPr>
                <w:szCs w:val="28"/>
                <w:shd w:val="clear" w:color="auto" w:fill="FFFFFF"/>
              </w:rPr>
            </w:pPr>
            <w:r w:rsidRPr="001F5794">
              <w:rPr>
                <w:szCs w:val="28"/>
                <w:shd w:val="clear" w:color="auto" w:fill="FFFFFF"/>
              </w:rPr>
              <w:t>ne vairāk kā 3 386</w:t>
            </w:r>
          </w:p>
        </w:tc>
      </w:tr>
      <w:tr w:rsidR="0049405F" w:rsidRPr="001F5794" w14:paraId="286966CC" w14:textId="77777777" w:rsidTr="002A6720">
        <w:tc>
          <w:tcPr>
            <w:tcW w:w="846" w:type="dxa"/>
            <w:tcBorders>
              <w:top w:val="single" w:sz="4" w:space="0" w:color="auto"/>
              <w:left w:val="single" w:sz="4" w:space="0" w:color="auto"/>
              <w:bottom w:val="single" w:sz="4" w:space="0" w:color="auto"/>
              <w:right w:val="single" w:sz="4" w:space="0" w:color="auto"/>
            </w:tcBorders>
            <w:hideMark/>
          </w:tcPr>
          <w:p w14:paraId="21FA934F" w14:textId="77777777" w:rsidR="0049405F" w:rsidRPr="001F5794" w:rsidRDefault="0049405F" w:rsidP="001F5794">
            <w:pPr>
              <w:jc w:val="center"/>
              <w:rPr>
                <w:szCs w:val="28"/>
                <w:shd w:val="clear" w:color="auto" w:fill="FFFFFF"/>
              </w:rPr>
            </w:pPr>
            <w:r w:rsidRPr="001F5794">
              <w:rPr>
                <w:szCs w:val="28"/>
                <w:shd w:val="clear" w:color="auto" w:fill="FFFFFF"/>
              </w:rPr>
              <w:t>8.</w:t>
            </w:r>
          </w:p>
        </w:tc>
        <w:tc>
          <w:tcPr>
            <w:tcW w:w="5195" w:type="dxa"/>
            <w:tcBorders>
              <w:top w:val="single" w:sz="4" w:space="0" w:color="auto"/>
              <w:left w:val="single" w:sz="4" w:space="0" w:color="auto"/>
              <w:bottom w:val="single" w:sz="4" w:space="0" w:color="auto"/>
              <w:right w:val="single" w:sz="4" w:space="0" w:color="auto"/>
            </w:tcBorders>
            <w:vAlign w:val="bottom"/>
            <w:hideMark/>
          </w:tcPr>
          <w:p w14:paraId="24F20555" w14:textId="0D119CD3" w:rsidR="0049405F" w:rsidRPr="001F5794" w:rsidRDefault="00A66F22" w:rsidP="001F5794">
            <w:pPr>
              <w:rPr>
                <w:noProof/>
                <w:color w:val="000000"/>
                <w:szCs w:val="28"/>
              </w:rPr>
            </w:pPr>
            <w:r w:rsidRPr="001F5794">
              <w:rPr>
                <w:color w:val="000000" w:themeColor="text1"/>
                <w:szCs w:val="28"/>
              </w:rPr>
              <w:t xml:space="preserve">Biroja </w:t>
            </w:r>
            <w:r w:rsidR="0049405F" w:rsidRPr="001F5794">
              <w:rPr>
                <w:color w:val="000000" w:themeColor="text1"/>
                <w:szCs w:val="28"/>
              </w:rPr>
              <w:t>administrators</w:t>
            </w:r>
          </w:p>
        </w:tc>
        <w:tc>
          <w:tcPr>
            <w:tcW w:w="3021" w:type="dxa"/>
            <w:tcBorders>
              <w:top w:val="single" w:sz="4" w:space="0" w:color="auto"/>
              <w:left w:val="single" w:sz="4" w:space="0" w:color="auto"/>
              <w:bottom w:val="single" w:sz="4" w:space="0" w:color="auto"/>
              <w:right w:val="single" w:sz="4" w:space="0" w:color="auto"/>
            </w:tcBorders>
            <w:hideMark/>
          </w:tcPr>
          <w:p w14:paraId="73C35A3A" w14:textId="77777777" w:rsidR="0049405F" w:rsidRPr="001F5794" w:rsidRDefault="0049405F" w:rsidP="001F5794">
            <w:pPr>
              <w:rPr>
                <w:szCs w:val="28"/>
                <w:shd w:val="clear" w:color="auto" w:fill="FFFFFF"/>
              </w:rPr>
            </w:pPr>
            <w:r w:rsidRPr="001F5794">
              <w:rPr>
                <w:szCs w:val="28"/>
                <w:shd w:val="clear" w:color="auto" w:fill="FFFFFF"/>
              </w:rPr>
              <w:t>ne vairāk kā 2 729</w:t>
            </w:r>
          </w:p>
        </w:tc>
      </w:tr>
      <w:tr w:rsidR="0049405F" w:rsidRPr="001F5794" w14:paraId="5F356F56" w14:textId="77777777" w:rsidTr="002A6720">
        <w:tc>
          <w:tcPr>
            <w:tcW w:w="846" w:type="dxa"/>
            <w:tcBorders>
              <w:top w:val="single" w:sz="4" w:space="0" w:color="auto"/>
              <w:left w:val="single" w:sz="4" w:space="0" w:color="auto"/>
              <w:bottom w:val="single" w:sz="4" w:space="0" w:color="auto"/>
              <w:right w:val="single" w:sz="4" w:space="0" w:color="auto"/>
            </w:tcBorders>
            <w:hideMark/>
          </w:tcPr>
          <w:p w14:paraId="6E99602C" w14:textId="77777777" w:rsidR="0049405F" w:rsidRPr="001F5794" w:rsidRDefault="0049405F" w:rsidP="001F5794">
            <w:pPr>
              <w:jc w:val="center"/>
              <w:rPr>
                <w:szCs w:val="28"/>
                <w:shd w:val="clear" w:color="auto" w:fill="FFFFFF"/>
              </w:rPr>
            </w:pPr>
            <w:r w:rsidRPr="001F5794">
              <w:rPr>
                <w:szCs w:val="28"/>
                <w:shd w:val="clear" w:color="auto" w:fill="FFFFFF"/>
              </w:rPr>
              <w:t>9.</w:t>
            </w:r>
          </w:p>
        </w:tc>
        <w:tc>
          <w:tcPr>
            <w:tcW w:w="5195" w:type="dxa"/>
            <w:tcBorders>
              <w:top w:val="single" w:sz="4" w:space="0" w:color="auto"/>
              <w:left w:val="single" w:sz="4" w:space="0" w:color="auto"/>
              <w:bottom w:val="single" w:sz="4" w:space="0" w:color="auto"/>
              <w:right w:val="single" w:sz="4" w:space="0" w:color="auto"/>
            </w:tcBorders>
            <w:vAlign w:val="bottom"/>
            <w:hideMark/>
          </w:tcPr>
          <w:p w14:paraId="0D0B5D71" w14:textId="0A23709A" w:rsidR="0049405F" w:rsidRPr="001F5794" w:rsidRDefault="00A66F22" w:rsidP="001F5794">
            <w:pPr>
              <w:rPr>
                <w:noProof/>
                <w:color w:val="000000"/>
                <w:szCs w:val="28"/>
              </w:rPr>
            </w:pPr>
            <w:r w:rsidRPr="001F5794">
              <w:rPr>
                <w:color w:val="000000" w:themeColor="text1"/>
                <w:szCs w:val="28"/>
              </w:rPr>
              <w:t>Sekretārs</w:t>
            </w:r>
            <w:r w:rsidR="0049405F" w:rsidRPr="001F5794">
              <w:rPr>
                <w:color w:val="000000" w:themeColor="text1"/>
                <w:szCs w:val="28"/>
              </w:rPr>
              <w:t>/asistents</w:t>
            </w:r>
          </w:p>
        </w:tc>
        <w:tc>
          <w:tcPr>
            <w:tcW w:w="3021" w:type="dxa"/>
            <w:tcBorders>
              <w:top w:val="single" w:sz="4" w:space="0" w:color="auto"/>
              <w:left w:val="single" w:sz="4" w:space="0" w:color="auto"/>
              <w:bottom w:val="single" w:sz="4" w:space="0" w:color="auto"/>
              <w:right w:val="single" w:sz="4" w:space="0" w:color="auto"/>
            </w:tcBorders>
            <w:hideMark/>
          </w:tcPr>
          <w:p w14:paraId="080C696F" w14:textId="77777777" w:rsidR="0049405F" w:rsidRPr="001F5794" w:rsidRDefault="0049405F" w:rsidP="001F5794">
            <w:pPr>
              <w:rPr>
                <w:szCs w:val="28"/>
                <w:shd w:val="clear" w:color="auto" w:fill="FFFFFF"/>
              </w:rPr>
            </w:pPr>
            <w:r w:rsidRPr="001F5794">
              <w:rPr>
                <w:szCs w:val="28"/>
                <w:shd w:val="clear" w:color="auto" w:fill="FFFFFF"/>
              </w:rPr>
              <w:t>ne vairāk kā 1 577</w:t>
            </w:r>
          </w:p>
        </w:tc>
      </w:tr>
      <w:tr w:rsidR="0049405F" w:rsidRPr="001F5794" w14:paraId="6165539A" w14:textId="77777777" w:rsidTr="002A6720">
        <w:tc>
          <w:tcPr>
            <w:tcW w:w="846" w:type="dxa"/>
            <w:tcBorders>
              <w:top w:val="single" w:sz="4" w:space="0" w:color="auto"/>
              <w:left w:val="single" w:sz="4" w:space="0" w:color="auto"/>
              <w:bottom w:val="single" w:sz="4" w:space="0" w:color="auto"/>
              <w:right w:val="single" w:sz="4" w:space="0" w:color="auto"/>
            </w:tcBorders>
            <w:hideMark/>
          </w:tcPr>
          <w:p w14:paraId="1FFD0FEF" w14:textId="77777777" w:rsidR="0049405F" w:rsidRPr="001F5794" w:rsidRDefault="0049405F" w:rsidP="001F5794">
            <w:pPr>
              <w:jc w:val="center"/>
              <w:rPr>
                <w:szCs w:val="28"/>
                <w:shd w:val="clear" w:color="auto" w:fill="FFFFFF"/>
              </w:rPr>
            </w:pPr>
            <w:r w:rsidRPr="001F5794">
              <w:rPr>
                <w:szCs w:val="28"/>
                <w:shd w:val="clear" w:color="auto" w:fill="FFFFFF"/>
              </w:rPr>
              <w:t>10.</w:t>
            </w:r>
          </w:p>
        </w:tc>
        <w:tc>
          <w:tcPr>
            <w:tcW w:w="5195" w:type="dxa"/>
            <w:tcBorders>
              <w:top w:val="single" w:sz="4" w:space="0" w:color="auto"/>
              <w:left w:val="single" w:sz="4" w:space="0" w:color="auto"/>
              <w:bottom w:val="single" w:sz="4" w:space="0" w:color="auto"/>
              <w:right w:val="single" w:sz="4" w:space="0" w:color="auto"/>
            </w:tcBorders>
            <w:vAlign w:val="bottom"/>
            <w:hideMark/>
          </w:tcPr>
          <w:p w14:paraId="4A59078F" w14:textId="2E7D45E4" w:rsidR="0049405F" w:rsidRPr="001F5794" w:rsidRDefault="00A66F22" w:rsidP="001F5794">
            <w:pPr>
              <w:rPr>
                <w:noProof/>
                <w:color w:val="000000"/>
                <w:szCs w:val="28"/>
              </w:rPr>
            </w:pPr>
            <w:r w:rsidRPr="001F5794">
              <w:rPr>
                <w:color w:val="000000" w:themeColor="text1"/>
                <w:szCs w:val="28"/>
              </w:rPr>
              <w:t xml:space="preserve">Datu </w:t>
            </w:r>
            <w:r w:rsidR="0049405F" w:rsidRPr="001F5794">
              <w:rPr>
                <w:color w:val="000000" w:themeColor="text1"/>
                <w:szCs w:val="28"/>
              </w:rPr>
              <w:t>analītiķis/eksperts</w:t>
            </w:r>
          </w:p>
        </w:tc>
        <w:tc>
          <w:tcPr>
            <w:tcW w:w="3021" w:type="dxa"/>
            <w:tcBorders>
              <w:top w:val="single" w:sz="4" w:space="0" w:color="auto"/>
              <w:left w:val="single" w:sz="4" w:space="0" w:color="auto"/>
              <w:bottom w:val="single" w:sz="4" w:space="0" w:color="auto"/>
              <w:right w:val="single" w:sz="4" w:space="0" w:color="auto"/>
            </w:tcBorders>
            <w:hideMark/>
          </w:tcPr>
          <w:p w14:paraId="5483DA94" w14:textId="79466693" w:rsidR="0049405F" w:rsidRPr="001F5794" w:rsidRDefault="0049405F" w:rsidP="001F5794">
            <w:pPr>
              <w:rPr>
                <w:szCs w:val="28"/>
                <w:shd w:val="clear" w:color="auto" w:fill="FFFFFF"/>
              </w:rPr>
            </w:pPr>
            <w:r w:rsidRPr="001F5794">
              <w:rPr>
                <w:szCs w:val="28"/>
                <w:shd w:val="clear" w:color="auto" w:fill="FFFFFF"/>
              </w:rPr>
              <w:t>ne vairāk kā 2 446</w:t>
            </w:r>
            <w:r w:rsidR="001F5794" w:rsidRPr="001F5794">
              <w:rPr>
                <w:szCs w:val="28"/>
                <w:shd w:val="clear" w:color="auto" w:fill="FFFFFF"/>
              </w:rPr>
              <w:t>"</w:t>
            </w:r>
          </w:p>
        </w:tc>
      </w:tr>
    </w:tbl>
    <w:p w14:paraId="49500019" w14:textId="77777777" w:rsidR="0049405F" w:rsidRPr="001F5794" w:rsidRDefault="0049405F" w:rsidP="001F5794">
      <w:pPr>
        <w:spacing w:after="0" w:line="240" w:lineRule="auto"/>
        <w:jc w:val="both"/>
        <w:rPr>
          <w:rFonts w:ascii="Times New Roman" w:eastAsia="Times New Roman" w:hAnsi="Times New Roman" w:cs="Times New Roman"/>
          <w:color w:val="000000" w:themeColor="text1"/>
          <w:sz w:val="28"/>
          <w:szCs w:val="28"/>
        </w:rPr>
      </w:pPr>
    </w:p>
    <w:p w14:paraId="03A99926" w14:textId="26082E50" w:rsidR="00F22C83" w:rsidRPr="001F5794" w:rsidRDefault="00F22C83" w:rsidP="0062093F">
      <w:pPr>
        <w:spacing w:after="0" w:line="240" w:lineRule="auto"/>
        <w:ind w:firstLine="709"/>
        <w:jc w:val="both"/>
        <w:textAlignment w:val="baseline"/>
        <w:rPr>
          <w:rFonts w:ascii="Times New Roman" w:eastAsia="Times New Roman" w:hAnsi="Times New Roman" w:cs="Times New Roman"/>
          <w:sz w:val="28"/>
          <w:szCs w:val="28"/>
          <w:lang w:eastAsia="lv-LV"/>
        </w:rPr>
      </w:pPr>
      <w:r w:rsidRPr="001F5794">
        <w:rPr>
          <w:rFonts w:ascii="Times New Roman" w:eastAsia="Times New Roman" w:hAnsi="Times New Roman" w:cs="Times New Roman"/>
          <w:sz w:val="28"/>
          <w:szCs w:val="28"/>
          <w:lang w:eastAsia="lv-LV"/>
        </w:rPr>
        <w:t>Likums stājas spēkā nākamajā dienā pēc tā izsludināšanas.</w:t>
      </w:r>
    </w:p>
    <w:p w14:paraId="39F40466" w14:textId="77777777" w:rsidR="0062093F" w:rsidRDefault="0062093F" w:rsidP="0062093F">
      <w:pPr>
        <w:pStyle w:val="Body"/>
        <w:spacing w:after="0" w:line="240" w:lineRule="auto"/>
        <w:ind w:firstLine="709"/>
        <w:jc w:val="both"/>
        <w:rPr>
          <w:rFonts w:ascii="Times New Roman" w:hAnsi="Times New Roman"/>
          <w:color w:val="auto"/>
          <w:sz w:val="28"/>
          <w:lang w:val="de-DE"/>
        </w:rPr>
      </w:pPr>
    </w:p>
    <w:p w14:paraId="6159904C" w14:textId="77777777" w:rsidR="0062093F" w:rsidRDefault="0062093F" w:rsidP="0062093F">
      <w:pPr>
        <w:pStyle w:val="Body"/>
        <w:spacing w:after="0" w:line="240" w:lineRule="auto"/>
        <w:ind w:firstLine="709"/>
        <w:jc w:val="both"/>
        <w:rPr>
          <w:rFonts w:ascii="Times New Roman" w:hAnsi="Times New Roman"/>
          <w:color w:val="auto"/>
          <w:sz w:val="28"/>
          <w:lang w:val="de-DE"/>
        </w:rPr>
      </w:pPr>
    </w:p>
    <w:p w14:paraId="4401AC3E" w14:textId="77777777" w:rsidR="0062093F" w:rsidRDefault="0062093F" w:rsidP="0062093F">
      <w:pPr>
        <w:pStyle w:val="Body"/>
        <w:spacing w:after="0" w:line="240" w:lineRule="auto"/>
        <w:ind w:firstLine="709"/>
        <w:jc w:val="both"/>
        <w:rPr>
          <w:rFonts w:ascii="Times New Roman" w:hAnsi="Times New Roman"/>
          <w:color w:val="auto"/>
          <w:sz w:val="28"/>
          <w:lang w:val="de-DE"/>
        </w:rPr>
      </w:pPr>
    </w:p>
    <w:p w14:paraId="0F39B14D" w14:textId="418C3500" w:rsidR="0062093F" w:rsidRDefault="005C4150" w:rsidP="0062093F">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Veselības</w:t>
      </w:r>
      <w:r w:rsidR="0062093F" w:rsidRPr="00DE283C">
        <w:rPr>
          <w:rFonts w:ascii="Times New Roman" w:hAnsi="Times New Roman"/>
          <w:color w:val="auto"/>
          <w:sz w:val="28"/>
          <w:lang w:val="de-DE"/>
        </w:rPr>
        <w:t xml:space="preserve"> ministrs</w:t>
      </w:r>
    </w:p>
    <w:p w14:paraId="58FE57A5" w14:textId="327A24A3" w:rsidR="00F44E0C" w:rsidRPr="001F5794" w:rsidRDefault="005C4150" w:rsidP="0062093F">
      <w:pPr>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sz w:val="28"/>
          <w:lang w:val="de-DE"/>
        </w:rPr>
        <w:t>D. Pavļuts</w:t>
      </w:r>
    </w:p>
    <w:p w14:paraId="5DAB6C7B" w14:textId="01CAB3B4" w:rsidR="00432C75" w:rsidRPr="001F5794" w:rsidRDefault="008462E8" w:rsidP="0062093F">
      <w:pPr>
        <w:pStyle w:val="paragraph"/>
        <w:spacing w:before="0" w:beforeAutospacing="0" w:after="0" w:afterAutospacing="0"/>
        <w:ind w:firstLine="709"/>
        <w:jc w:val="both"/>
        <w:textAlignment w:val="baseline"/>
        <w:rPr>
          <w:rFonts w:ascii="Segoe UI" w:hAnsi="Segoe UI" w:cs="Segoe UI"/>
          <w:sz w:val="28"/>
          <w:szCs w:val="28"/>
        </w:rPr>
      </w:pPr>
      <w:r w:rsidRPr="001F5794">
        <w:rPr>
          <w:rStyle w:val="normaltextrun"/>
          <w:sz w:val="28"/>
          <w:szCs w:val="28"/>
        </w:rPr>
        <w:t xml:space="preserve"> </w:t>
      </w:r>
    </w:p>
    <w:sectPr w:rsidR="00432C75" w:rsidRPr="001F5794" w:rsidSect="001F5794">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31C7" w16cex:dateUtc="2021-02-04T06:41:00Z"/>
  <w16cex:commentExtensible w16cex:durableId="23C6322B" w16cex:dateUtc="2021-02-04T06:43:00Z"/>
  <w16cex:commentExtensible w16cex:durableId="23C63249" w16cex:dateUtc="2021-02-04T06: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ED345" w14:textId="77777777" w:rsidR="00B62BB9" w:rsidRDefault="00B62BB9" w:rsidP="001658A9">
      <w:pPr>
        <w:spacing w:after="0" w:line="240" w:lineRule="auto"/>
      </w:pPr>
      <w:r>
        <w:separator/>
      </w:r>
    </w:p>
  </w:endnote>
  <w:endnote w:type="continuationSeparator" w:id="0">
    <w:p w14:paraId="4A1339BF" w14:textId="77777777" w:rsidR="00B62BB9" w:rsidRDefault="00B62BB9" w:rsidP="001658A9">
      <w:pPr>
        <w:spacing w:after="0" w:line="240" w:lineRule="auto"/>
      </w:pPr>
      <w:r>
        <w:continuationSeparator/>
      </w:r>
    </w:p>
  </w:endnote>
  <w:endnote w:type="continuationNotice" w:id="1">
    <w:p w14:paraId="03F86559" w14:textId="77777777" w:rsidR="00B62BB9" w:rsidRDefault="00B62B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6387D" w14:textId="11E9DA1D" w:rsidR="007B4590" w:rsidRDefault="007B4590">
    <w:pPr>
      <w:pStyle w:val="Footer"/>
    </w:pPr>
    <w:r w:rsidRPr="001F5794">
      <w:rPr>
        <w:rFonts w:ascii="Times New Roman" w:hAnsi="Times New Roman" w:cs="Times New Roman"/>
        <w:sz w:val="16"/>
        <w:szCs w:val="16"/>
      </w:rPr>
      <w:t>L0240_</w:t>
    </w:r>
    <w:r>
      <w:rPr>
        <w:rFonts w:ascii="Times New Roman" w:hAnsi="Times New Roman" w:cs="Times New Roman"/>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569F" w14:textId="20FD9F83" w:rsidR="007B4590" w:rsidRDefault="007B4590">
    <w:pPr>
      <w:pStyle w:val="Footer"/>
    </w:pPr>
    <w:r w:rsidRPr="001F5794">
      <w:rPr>
        <w:rFonts w:ascii="Times New Roman" w:hAnsi="Times New Roman" w:cs="Times New Roman"/>
        <w:sz w:val="16"/>
        <w:szCs w:val="16"/>
      </w:rPr>
      <w:t>L0240_1</w:t>
    </w:r>
    <w:r>
      <w:rPr>
        <w:rFonts w:ascii="Times New Roman" w:hAnsi="Times New Roman" w:cs="Times New Roman"/>
        <w:sz w:val="16"/>
        <w:szCs w:val="16"/>
      </w:rPr>
      <w:t xml:space="preserve"> </w:t>
    </w:r>
    <w:bookmarkStart w:id="1" w:name="_Hlk26364611"/>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AB30FB">
      <w:rPr>
        <w:rFonts w:ascii="Times New Roman" w:hAnsi="Times New Roman"/>
        <w:noProof/>
        <w:sz w:val="16"/>
        <w:szCs w:val="16"/>
      </w:rPr>
      <w:t>957</w:t>
    </w:r>
    <w:r w:rsidRPr="008709C1">
      <w:rPr>
        <w:rFonts w:ascii="Times New Roman" w:hAnsi="Times New Roman"/>
        <w:sz w:val="16"/>
        <w:szCs w:val="16"/>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361B5" w14:textId="77777777" w:rsidR="00B62BB9" w:rsidRDefault="00B62BB9" w:rsidP="001658A9">
      <w:pPr>
        <w:spacing w:after="0" w:line="240" w:lineRule="auto"/>
      </w:pPr>
      <w:r>
        <w:separator/>
      </w:r>
    </w:p>
  </w:footnote>
  <w:footnote w:type="continuationSeparator" w:id="0">
    <w:p w14:paraId="01002D6A" w14:textId="77777777" w:rsidR="00B62BB9" w:rsidRDefault="00B62BB9" w:rsidP="001658A9">
      <w:pPr>
        <w:spacing w:after="0" w:line="240" w:lineRule="auto"/>
      </w:pPr>
      <w:r>
        <w:continuationSeparator/>
      </w:r>
    </w:p>
  </w:footnote>
  <w:footnote w:type="continuationNotice" w:id="1">
    <w:p w14:paraId="2F3774EC" w14:textId="77777777" w:rsidR="00B62BB9" w:rsidRDefault="00B62B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368861"/>
      <w:docPartObj>
        <w:docPartGallery w:val="Page Numbers (Top of Page)"/>
        <w:docPartUnique/>
      </w:docPartObj>
    </w:sdtPr>
    <w:sdtEndPr>
      <w:rPr>
        <w:rFonts w:ascii="Times New Roman" w:hAnsi="Times New Roman" w:cs="Times New Roman"/>
        <w:sz w:val="24"/>
        <w:szCs w:val="24"/>
      </w:rPr>
    </w:sdtEndPr>
    <w:sdtContent>
      <w:p w14:paraId="1088123E" w14:textId="14B2F01B" w:rsidR="007B4590" w:rsidRPr="007B4590" w:rsidRDefault="007B4590">
        <w:pPr>
          <w:pStyle w:val="Header"/>
          <w:jc w:val="center"/>
          <w:rPr>
            <w:rFonts w:ascii="Times New Roman" w:hAnsi="Times New Roman" w:cs="Times New Roman"/>
            <w:sz w:val="24"/>
            <w:szCs w:val="24"/>
          </w:rPr>
        </w:pPr>
        <w:r w:rsidRPr="007B4590">
          <w:rPr>
            <w:rFonts w:ascii="Times New Roman" w:hAnsi="Times New Roman" w:cs="Times New Roman"/>
            <w:sz w:val="24"/>
            <w:szCs w:val="24"/>
          </w:rPr>
          <w:fldChar w:fldCharType="begin"/>
        </w:r>
        <w:r w:rsidRPr="007B4590">
          <w:rPr>
            <w:rFonts w:ascii="Times New Roman" w:hAnsi="Times New Roman" w:cs="Times New Roman"/>
            <w:sz w:val="24"/>
            <w:szCs w:val="24"/>
          </w:rPr>
          <w:instrText>PAGE   \* MERGEFORMAT</w:instrText>
        </w:r>
        <w:r w:rsidRPr="007B4590">
          <w:rPr>
            <w:rFonts w:ascii="Times New Roman" w:hAnsi="Times New Roman" w:cs="Times New Roman"/>
            <w:sz w:val="24"/>
            <w:szCs w:val="24"/>
          </w:rPr>
          <w:fldChar w:fldCharType="separate"/>
        </w:r>
        <w:r w:rsidRPr="007B4590">
          <w:rPr>
            <w:rFonts w:ascii="Times New Roman" w:hAnsi="Times New Roman" w:cs="Times New Roman"/>
            <w:sz w:val="24"/>
            <w:szCs w:val="24"/>
            <w:lang w:val="lt-LT"/>
          </w:rPr>
          <w:t>2</w:t>
        </w:r>
        <w:r w:rsidRPr="007B4590">
          <w:rPr>
            <w:rFonts w:ascii="Times New Roman" w:hAnsi="Times New Roman" w:cs="Times New Roman"/>
            <w:sz w:val="24"/>
            <w:szCs w:val="24"/>
          </w:rPr>
          <w:fldChar w:fldCharType="end"/>
        </w:r>
      </w:p>
    </w:sdtContent>
  </w:sdt>
  <w:p w14:paraId="44BA92DE" w14:textId="77777777" w:rsidR="007B4590" w:rsidRPr="007B4590" w:rsidRDefault="007B459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B59"/>
    <w:multiLevelType w:val="hybridMultilevel"/>
    <w:tmpl w:val="839207D2"/>
    <w:lvl w:ilvl="0" w:tplc="FFFFFFFF">
      <w:start w:val="1"/>
      <w:numFmt w:val="decimal"/>
      <w:lvlText w:val="%1."/>
      <w:lvlJc w:val="left"/>
      <w:pPr>
        <w:ind w:left="1065" w:hanging="360"/>
      </w:p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15:restartNumberingAfterBreak="0">
    <w:nsid w:val="0A371BF1"/>
    <w:multiLevelType w:val="hybridMultilevel"/>
    <w:tmpl w:val="FFFFFFFF"/>
    <w:lvl w:ilvl="0" w:tplc="4150248E">
      <w:start w:val="1"/>
      <w:numFmt w:val="decimal"/>
      <w:lvlText w:val="%1."/>
      <w:lvlJc w:val="left"/>
      <w:pPr>
        <w:ind w:left="5813" w:hanging="360"/>
      </w:pPr>
    </w:lvl>
    <w:lvl w:ilvl="1" w:tplc="B2B44FEA">
      <w:start w:val="1"/>
      <w:numFmt w:val="lowerLetter"/>
      <w:lvlText w:val="%2."/>
      <w:lvlJc w:val="left"/>
      <w:pPr>
        <w:ind w:left="6533" w:hanging="360"/>
      </w:pPr>
    </w:lvl>
    <w:lvl w:ilvl="2" w:tplc="3E9687F0">
      <w:start w:val="1"/>
      <w:numFmt w:val="lowerRoman"/>
      <w:lvlText w:val="%3."/>
      <w:lvlJc w:val="right"/>
      <w:pPr>
        <w:ind w:left="7253" w:hanging="180"/>
      </w:pPr>
    </w:lvl>
    <w:lvl w:ilvl="3" w:tplc="931E5F9C">
      <w:start w:val="1"/>
      <w:numFmt w:val="decimal"/>
      <w:lvlText w:val="%4."/>
      <w:lvlJc w:val="left"/>
      <w:pPr>
        <w:ind w:left="7973" w:hanging="360"/>
      </w:pPr>
    </w:lvl>
    <w:lvl w:ilvl="4" w:tplc="738E8DEC">
      <w:start w:val="1"/>
      <w:numFmt w:val="lowerLetter"/>
      <w:lvlText w:val="%5."/>
      <w:lvlJc w:val="left"/>
      <w:pPr>
        <w:ind w:left="8693" w:hanging="360"/>
      </w:pPr>
    </w:lvl>
    <w:lvl w:ilvl="5" w:tplc="1F7ACCD2">
      <w:start w:val="1"/>
      <w:numFmt w:val="lowerRoman"/>
      <w:lvlText w:val="%6."/>
      <w:lvlJc w:val="right"/>
      <w:pPr>
        <w:ind w:left="9413" w:hanging="180"/>
      </w:pPr>
    </w:lvl>
    <w:lvl w:ilvl="6" w:tplc="52C84110">
      <w:start w:val="1"/>
      <w:numFmt w:val="decimal"/>
      <w:lvlText w:val="%7."/>
      <w:lvlJc w:val="left"/>
      <w:pPr>
        <w:ind w:left="10133" w:hanging="360"/>
      </w:pPr>
    </w:lvl>
    <w:lvl w:ilvl="7" w:tplc="50B45B92">
      <w:start w:val="1"/>
      <w:numFmt w:val="lowerLetter"/>
      <w:lvlText w:val="%8."/>
      <w:lvlJc w:val="left"/>
      <w:pPr>
        <w:ind w:left="10853" w:hanging="360"/>
      </w:pPr>
    </w:lvl>
    <w:lvl w:ilvl="8" w:tplc="6576E94A">
      <w:start w:val="1"/>
      <w:numFmt w:val="lowerRoman"/>
      <w:lvlText w:val="%9."/>
      <w:lvlJc w:val="right"/>
      <w:pPr>
        <w:ind w:left="11573" w:hanging="180"/>
      </w:pPr>
    </w:lvl>
  </w:abstractNum>
  <w:abstractNum w:abstractNumId="2" w15:restartNumberingAfterBreak="0">
    <w:nsid w:val="198E0248"/>
    <w:multiLevelType w:val="hybridMultilevel"/>
    <w:tmpl w:val="73CE119A"/>
    <w:lvl w:ilvl="0" w:tplc="E5D239BE">
      <w:start w:val="2"/>
      <w:numFmt w:val="decimal"/>
      <w:lvlText w:val="%1."/>
      <w:lvlJc w:val="left"/>
      <w:pPr>
        <w:tabs>
          <w:tab w:val="num" w:pos="720"/>
        </w:tabs>
        <w:ind w:left="720" w:hanging="360"/>
      </w:pPr>
    </w:lvl>
    <w:lvl w:ilvl="1" w:tplc="9EF81514" w:tentative="1">
      <w:start w:val="1"/>
      <w:numFmt w:val="decimal"/>
      <w:lvlText w:val="%2."/>
      <w:lvlJc w:val="left"/>
      <w:pPr>
        <w:tabs>
          <w:tab w:val="num" w:pos="1440"/>
        </w:tabs>
        <w:ind w:left="1440" w:hanging="360"/>
      </w:pPr>
    </w:lvl>
    <w:lvl w:ilvl="2" w:tplc="07967594" w:tentative="1">
      <w:start w:val="1"/>
      <w:numFmt w:val="decimal"/>
      <w:lvlText w:val="%3."/>
      <w:lvlJc w:val="left"/>
      <w:pPr>
        <w:tabs>
          <w:tab w:val="num" w:pos="2160"/>
        </w:tabs>
        <w:ind w:left="2160" w:hanging="360"/>
      </w:pPr>
    </w:lvl>
    <w:lvl w:ilvl="3" w:tplc="47ACE868" w:tentative="1">
      <w:start w:val="1"/>
      <w:numFmt w:val="decimal"/>
      <w:lvlText w:val="%4."/>
      <w:lvlJc w:val="left"/>
      <w:pPr>
        <w:tabs>
          <w:tab w:val="num" w:pos="2880"/>
        </w:tabs>
        <w:ind w:left="2880" w:hanging="360"/>
      </w:pPr>
    </w:lvl>
    <w:lvl w:ilvl="4" w:tplc="9732D294" w:tentative="1">
      <w:start w:val="1"/>
      <w:numFmt w:val="decimal"/>
      <w:lvlText w:val="%5."/>
      <w:lvlJc w:val="left"/>
      <w:pPr>
        <w:tabs>
          <w:tab w:val="num" w:pos="3600"/>
        </w:tabs>
        <w:ind w:left="3600" w:hanging="360"/>
      </w:pPr>
    </w:lvl>
    <w:lvl w:ilvl="5" w:tplc="39749D92" w:tentative="1">
      <w:start w:val="1"/>
      <w:numFmt w:val="decimal"/>
      <w:lvlText w:val="%6."/>
      <w:lvlJc w:val="left"/>
      <w:pPr>
        <w:tabs>
          <w:tab w:val="num" w:pos="4320"/>
        </w:tabs>
        <w:ind w:left="4320" w:hanging="360"/>
      </w:pPr>
    </w:lvl>
    <w:lvl w:ilvl="6" w:tplc="5F3C045A" w:tentative="1">
      <w:start w:val="1"/>
      <w:numFmt w:val="decimal"/>
      <w:lvlText w:val="%7."/>
      <w:lvlJc w:val="left"/>
      <w:pPr>
        <w:tabs>
          <w:tab w:val="num" w:pos="5040"/>
        </w:tabs>
        <w:ind w:left="5040" w:hanging="360"/>
      </w:pPr>
    </w:lvl>
    <w:lvl w:ilvl="7" w:tplc="6890D4D4" w:tentative="1">
      <w:start w:val="1"/>
      <w:numFmt w:val="decimal"/>
      <w:lvlText w:val="%8."/>
      <w:lvlJc w:val="left"/>
      <w:pPr>
        <w:tabs>
          <w:tab w:val="num" w:pos="5760"/>
        </w:tabs>
        <w:ind w:left="5760" w:hanging="360"/>
      </w:pPr>
    </w:lvl>
    <w:lvl w:ilvl="8" w:tplc="77300774" w:tentative="1">
      <w:start w:val="1"/>
      <w:numFmt w:val="decimal"/>
      <w:lvlText w:val="%9."/>
      <w:lvlJc w:val="left"/>
      <w:pPr>
        <w:tabs>
          <w:tab w:val="num" w:pos="6480"/>
        </w:tabs>
        <w:ind w:left="6480" w:hanging="360"/>
      </w:pPr>
    </w:lvl>
  </w:abstractNum>
  <w:abstractNum w:abstractNumId="3" w15:restartNumberingAfterBreak="0">
    <w:nsid w:val="2887004A"/>
    <w:multiLevelType w:val="hybridMultilevel"/>
    <w:tmpl w:val="994A3262"/>
    <w:lvl w:ilvl="0" w:tplc="62086A82">
      <w:start w:val="1"/>
      <w:numFmt w:val="decimal"/>
      <w:lvlText w:val="%1."/>
      <w:lvlJc w:val="left"/>
      <w:pPr>
        <w:ind w:left="720" w:hanging="360"/>
      </w:pPr>
    </w:lvl>
    <w:lvl w:ilvl="1" w:tplc="895053A8">
      <w:start w:val="1"/>
      <w:numFmt w:val="lowerLetter"/>
      <w:lvlText w:val="%2."/>
      <w:lvlJc w:val="left"/>
      <w:pPr>
        <w:ind w:left="1440" w:hanging="360"/>
      </w:pPr>
    </w:lvl>
    <w:lvl w:ilvl="2" w:tplc="A6EAE848">
      <w:start w:val="1"/>
      <w:numFmt w:val="lowerRoman"/>
      <w:lvlText w:val="%3."/>
      <w:lvlJc w:val="right"/>
      <w:pPr>
        <w:ind w:left="2160" w:hanging="180"/>
      </w:pPr>
    </w:lvl>
    <w:lvl w:ilvl="3" w:tplc="98D0DB38">
      <w:start w:val="1"/>
      <w:numFmt w:val="decimal"/>
      <w:lvlText w:val="%4."/>
      <w:lvlJc w:val="left"/>
      <w:pPr>
        <w:ind w:left="2880" w:hanging="360"/>
      </w:pPr>
    </w:lvl>
    <w:lvl w:ilvl="4" w:tplc="7828F42C">
      <w:start w:val="1"/>
      <w:numFmt w:val="lowerLetter"/>
      <w:lvlText w:val="%5."/>
      <w:lvlJc w:val="left"/>
      <w:pPr>
        <w:ind w:left="3600" w:hanging="360"/>
      </w:pPr>
    </w:lvl>
    <w:lvl w:ilvl="5" w:tplc="E1041ADE">
      <w:start w:val="1"/>
      <w:numFmt w:val="lowerRoman"/>
      <w:lvlText w:val="%6."/>
      <w:lvlJc w:val="right"/>
      <w:pPr>
        <w:ind w:left="4320" w:hanging="180"/>
      </w:pPr>
    </w:lvl>
    <w:lvl w:ilvl="6" w:tplc="1D0CA22A">
      <w:start w:val="1"/>
      <w:numFmt w:val="decimal"/>
      <w:lvlText w:val="%7."/>
      <w:lvlJc w:val="left"/>
      <w:pPr>
        <w:ind w:left="5040" w:hanging="360"/>
      </w:pPr>
    </w:lvl>
    <w:lvl w:ilvl="7" w:tplc="A8007946">
      <w:start w:val="1"/>
      <w:numFmt w:val="lowerLetter"/>
      <w:lvlText w:val="%8."/>
      <w:lvlJc w:val="left"/>
      <w:pPr>
        <w:ind w:left="5760" w:hanging="360"/>
      </w:pPr>
    </w:lvl>
    <w:lvl w:ilvl="8" w:tplc="F698D1B4">
      <w:start w:val="1"/>
      <w:numFmt w:val="lowerRoman"/>
      <w:lvlText w:val="%9."/>
      <w:lvlJc w:val="right"/>
      <w:pPr>
        <w:ind w:left="6480" w:hanging="180"/>
      </w:pPr>
    </w:lvl>
  </w:abstractNum>
  <w:abstractNum w:abstractNumId="4" w15:restartNumberingAfterBreak="0">
    <w:nsid w:val="40485DFC"/>
    <w:multiLevelType w:val="hybridMultilevel"/>
    <w:tmpl w:val="8B5CF4D8"/>
    <w:lvl w:ilvl="0" w:tplc="C38207EE">
      <w:start w:val="1"/>
      <w:numFmt w:val="decimal"/>
      <w:lvlText w:val="%1."/>
      <w:lvlJc w:val="left"/>
      <w:pPr>
        <w:ind w:left="720" w:hanging="360"/>
      </w:pPr>
    </w:lvl>
    <w:lvl w:ilvl="1" w:tplc="7674AAE4">
      <w:start w:val="1"/>
      <w:numFmt w:val="lowerLetter"/>
      <w:lvlText w:val="%2."/>
      <w:lvlJc w:val="left"/>
      <w:pPr>
        <w:ind w:left="1440" w:hanging="360"/>
      </w:pPr>
    </w:lvl>
    <w:lvl w:ilvl="2" w:tplc="70DE8138">
      <w:start w:val="1"/>
      <w:numFmt w:val="lowerRoman"/>
      <w:lvlText w:val="%3."/>
      <w:lvlJc w:val="right"/>
      <w:pPr>
        <w:ind w:left="2160" w:hanging="180"/>
      </w:pPr>
    </w:lvl>
    <w:lvl w:ilvl="3" w:tplc="9ED4A6FA">
      <w:start w:val="1"/>
      <w:numFmt w:val="decimal"/>
      <w:lvlText w:val="%4."/>
      <w:lvlJc w:val="left"/>
      <w:pPr>
        <w:ind w:left="2880" w:hanging="360"/>
      </w:pPr>
    </w:lvl>
    <w:lvl w:ilvl="4" w:tplc="6828273E">
      <w:start w:val="1"/>
      <w:numFmt w:val="lowerLetter"/>
      <w:lvlText w:val="%5."/>
      <w:lvlJc w:val="left"/>
      <w:pPr>
        <w:ind w:left="3600" w:hanging="360"/>
      </w:pPr>
    </w:lvl>
    <w:lvl w:ilvl="5" w:tplc="DE781C04">
      <w:start w:val="1"/>
      <w:numFmt w:val="lowerRoman"/>
      <w:lvlText w:val="%6."/>
      <w:lvlJc w:val="right"/>
      <w:pPr>
        <w:ind w:left="4320" w:hanging="180"/>
      </w:pPr>
    </w:lvl>
    <w:lvl w:ilvl="6" w:tplc="42647496">
      <w:start w:val="1"/>
      <w:numFmt w:val="decimal"/>
      <w:lvlText w:val="%7."/>
      <w:lvlJc w:val="left"/>
      <w:pPr>
        <w:ind w:left="5040" w:hanging="360"/>
      </w:pPr>
    </w:lvl>
    <w:lvl w:ilvl="7" w:tplc="05B4076C">
      <w:start w:val="1"/>
      <w:numFmt w:val="lowerLetter"/>
      <w:lvlText w:val="%8."/>
      <w:lvlJc w:val="left"/>
      <w:pPr>
        <w:ind w:left="5760" w:hanging="360"/>
      </w:pPr>
    </w:lvl>
    <w:lvl w:ilvl="8" w:tplc="31922278">
      <w:start w:val="1"/>
      <w:numFmt w:val="lowerRoman"/>
      <w:lvlText w:val="%9."/>
      <w:lvlJc w:val="right"/>
      <w:pPr>
        <w:ind w:left="6480" w:hanging="180"/>
      </w:pPr>
    </w:lvl>
  </w:abstractNum>
  <w:abstractNum w:abstractNumId="5" w15:restartNumberingAfterBreak="0">
    <w:nsid w:val="46D93D08"/>
    <w:multiLevelType w:val="hybridMultilevel"/>
    <w:tmpl w:val="FFFFFFFF"/>
    <w:lvl w:ilvl="0" w:tplc="1BC22664">
      <w:start w:val="1"/>
      <w:numFmt w:val="decimal"/>
      <w:lvlText w:val="%1."/>
      <w:lvlJc w:val="left"/>
      <w:pPr>
        <w:ind w:left="720" w:hanging="360"/>
      </w:pPr>
    </w:lvl>
    <w:lvl w:ilvl="1" w:tplc="3174BD4C">
      <w:start w:val="1"/>
      <w:numFmt w:val="lowerLetter"/>
      <w:lvlText w:val="%2."/>
      <w:lvlJc w:val="left"/>
      <w:pPr>
        <w:ind w:left="1440" w:hanging="360"/>
      </w:pPr>
    </w:lvl>
    <w:lvl w:ilvl="2" w:tplc="A378E4D0">
      <w:start w:val="1"/>
      <w:numFmt w:val="lowerRoman"/>
      <w:lvlText w:val="%3."/>
      <w:lvlJc w:val="right"/>
      <w:pPr>
        <w:ind w:left="2160" w:hanging="180"/>
      </w:pPr>
    </w:lvl>
    <w:lvl w:ilvl="3" w:tplc="9EAA61AA">
      <w:start w:val="1"/>
      <w:numFmt w:val="decimal"/>
      <w:lvlText w:val="%4."/>
      <w:lvlJc w:val="left"/>
      <w:pPr>
        <w:ind w:left="2880" w:hanging="360"/>
      </w:pPr>
    </w:lvl>
    <w:lvl w:ilvl="4" w:tplc="4F1E808A">
      <w:start w:val="1"/>
      <w:numFmt w:val="lowerLetter"/>
      <w:lvlText w:val="%5."/>
      <w:lvlJc w:val="left"/>
      <w:pPr>
        <w:ind w:left="3600" w:hanging="360"/>
      </w:pPr>
    </w:lvl>
    <w:lvl w:ilvl="5" w:tplc="B80E90BE">
      <w:start w:val="1"/>
      <w:numFmt w:val="lowerRoman"/>
      <w:lvlText w:val="%6."/>
      <w:lvlJc w:val="right"/>
      <w:pPr>
        <w:ind w:left="4320" w:hanging="180"/>
      </w:pPr>
    </w:lvl>
    <w:lvl w:ilvl="6" w:tplc="31BAF9D2">
      <w:start w:val="1"/>
      <w:numFmt w:val="decimal"/>
      <w:lvlText w:val="%7."/>
      <w:lvlJc w:val="left"/>
      <w:pPr>
        <w:ind w:left="5040" w:hanging="360"/>
      </w:pPr>
    </w:lvl>
    <w:lvl w:ilvl="7" w:tplc="7F1838D8">
      <w:start w:val="1"/>
      <w:numFmt w:val="lowerLetter"/>
      <w:lvlText w:val="%8."/>
      <w:lvlJc w:val="left"/>
      <w:pPr>
        <w:ind w:left="5760" w:hanging="360"/>
      </w:pPr>
    </w:lvl>
    <w:lvl w:ilvl="8" w:tplc="0BD8D786">
      <w:start w:val="1"/>
      <w:numFmt w:val="lowerRoman"/>
      <w:lvlText w:val="%9."/>
      <w:lvlJc w:val="right"/>
      <w:pPr>
        <w:ind w:left="6480" w:hanging="180"/>
      </w:pPr>
    </w:lvl>
  </w:abstractNum>
  <w:abstractNum w:abstractNumId="6" w15:restartNumberingAfterBreak="0">
    <w:nsid w:val="47E135EA"/>
    <w:multiLevelType w:val="hybridMultilevel"/>
    <w:tmpl w:val="15105324"/>
    <w:lvl w:ilvl="0" w:tplc="FA321AF0">
      <w:start w:val="1"/>
      <w:numFmt w:val="decimal"/>
      <w:lvlText w:val="%1."/>
      <w:lvlJc w:val="left"/>
      <w:pPr>
        <w:tabs>
          <w:tab w:val="num" w:pos="720"/>
        </w:tabs>
        <w:ind w:left="720" w:hanging="360"/>
      </w:pPr>
    </w:lvl>
    <w:lvl w:ilvl="1" w:tplc="AC8869C2" w:tentative="1">
      <w:start w:val="1"/>
      <w:numFmt w:val="decimal"/>
      <w:lvlText w:val="%2."/>
      <w:lvlJc w:val="left"/>
      <w:pPr>
        <w:tabs>
          <w:tab w:val="num" w:pos="1440"/>
        </w:tabs>
        <w:ind w:left="1440" w:hanging="360"/>
      </w:pPr>
    </w:lvl>
    <w:lvl w:ilvl="2" w:tplc="C2C47594" w:tentative="1">
      <w:start w:val="1"/>
      <w:numFmt w:val="decimal"/>
      <w:lvlText w:val="%3."/>
      <w:lvlJc w:val="left"/>
      <w:pPr>
        <w:tabs>
          <w:tab w:val="num" w:pos="2160"/>
        </w:tabs>
        <w:ind w:left="2160" w:hanging="360"/>
      </w:pPr>
    </w:lvl>
    <w:lvl w:ilvl="3" w:tplc="22F20106" w:tentative="1">
      <w:start w:val="1"/>
      <w:numFmt w:val="decimal"/>
      <w:lvlText w:val="%4."/>
      <w:lvlJc w:val="left"/>
      <w:pPr>
        <w:tabs>
          <w:tab w:val="num" w:pos="2880"/>
        </w:tabs>
        <w:ind w:left="2880" w:hanging="360"/>
      </w:pPr>
    </w:lvl>
    <w:lvl w:ilvl="4" w:tplc="937C6708" w:tentative="1">
      <w:start w:val="1"/>
      <w:numFmt w:val="decimal"/>
      <w:lvlText w:val="%5."/>
      <w:lvlJc w:val="left"/>
      <w:pPr>
        <w:tabs>
          <w:tab w:val="num" w:pos="3600"/>
        </w:tabs>
        <w:ind w:left="3600" w:hanging="360"/>
      </w:pPr>
    </w:lvl>
    <w:lvl w:ilvl="5" w:tplc="088E6C74" w:tentative="1">
      <w:start w:val="1"/>
      <w:numFmt w:val="decimal"/>
      <w:lvlText w:val="%6."/>
      <w:lvlJc w:val="left"/>
      <w:pPr>
        <w:tabs>
          <w:tab w:val="num" w:pos="4320"/>
        </w:tabs>
        <w:ind w:left="4320" w:hanging="360"/>
      </w:pPr>
    </w:lvl>
    <w:lvl w:ilvl="6" w:tplc="374A7B98" w:tentative="1">
      <w:start w:val="1"/>
      <w:numFmt w:val="decimal"/>
      <w:lvlText w:val="%7."/>
      <w:lvlJc w:val="left"/>
      <w:pPr>
        <w:tabs>
          <w:tab w:val="num" w:pos="5040"/>
        </w:tabs>
        <w:ind w:left="5040" w:hanging="360"/>
      </w:pPr>
    </w:lvl>
    <w:lvl w:ilvl="7" w:tplc="F1FC1626" w:tentative="1">
      <w:start w:val="1"/>
      <w:numFmt w:val="decimal"/>
      <w:lvlText w:val="%8."/>
      <w:lvlJc w:val="left"/>
      <w:pPr>
        <w:tabs>
          <w:tab w:val="num" w:pos="5760"/>
        </w:tabs>
        <w:ind w:left="5760" w:hanging="360"/>
      </w:pPr>
    </w:lvl>
    <w:lvl w:ilvl="8" w:tplc="372E7216" w:tentative="1">
      <w:start w:val="1"/>
      <w:numFmt w:val="decimal"/>
      <w:lvlText w:val="%9."/>
      <w:lvlJc w:val="left"/>
      <w:pPr>
        <w:tabs>
          <w:tab w:val="num" w:pos="6480"/>
        </w:tabs>
        <w:ind w:left="6480" w:hanging="360"/>
      </w:pPr>
    </w:lvl>
  </w:abstractNum>
  <w:abstractNum w:abstractNumId="7" w15:restartNumberingAfterBreak="0">
    <w:nsid w:val="552B2628"/>
    <w:multiLevelType w:val="hybridMultilevel"/>
    <w:tmpl w:val="F6442BAC"/>
    <w:lvl w:ilvl="0" w:tplc="DA464728">
      <w:start w:val="1"/>
      <w:numFmt w:val="decimal"/>
      <w:lvlText w:val="%1."/>
      <w:lvlJc w:val="left"/>
      <w:pPr>
        <w:ind w:left="720" w:hanging="360"/>
      </w:pPr>
    </w:lvl>
    <w:lvl w:ilvl="1" w:tplc="3B7EB530">
      <w:start w:val="1"/>
      <w:numFmt w:val="lowerLetter"/>
      <w:lvlText w:val="%2."/>
      <w:lvlJc w:val="left"/>
      <w:pPr>
        <w:ind w:left="1440" w:hanging="360"/>
      </w:pPr>
    </w:lvl>
    <w:lvl w:ilvl="2" w:tplc="9B360C92">
      <w:start w:val="1"/>
      <w:numFmt w:val="lowerRoman"/>
      <w:lvlText w:val="%3."/>
      <w:lvlJc w:val="right"/>
      <w:pPr>
        <w:ind w:left="2160" w:hanging="180"/>
      </w:pPr>
    </w:lvl>
    <w:lvl w:ilvl="3" w:tplc="81842EA2">
      <w:start w:val="1"/>
      <w:numFmt w:val="decimal"/>
      <w:lvlText w:val="%4."/>
      <w:lvlJc w:val="left"/>
      <w:pPr>
        <w:ind w:left="2880" w:hanging="360"/>
      </w:pPr>
    </w:lvl>
    <w:lvl w:ilvl="4" w:tplc="7818B258">
      <w:start w:val="1"/>
      <w:numFmt w:val="lowerLetter"/>
      <w:lvlText w:val="%5."/>
      <w:lvlJc w:val="left"/>
      <w:pPr>
        <w:ind w:left="3600" w:hanging="360"/>
      </w:pPr>
    </w:lvl>
    <w:lvl w:ilvl="5" w:tplc="8B3867C2">
      <w:start w:val="1"/>
      <w:numFmt w:val="lowerRoman"/>
      <w:lvlText w:val="%6."/>
      <w:lvlJc w:val="right"/>
      <w:pPr>
        <w:ind w:left="4320" w:hanging="180"/>
      </w:pPr>
    </w:lvl>
    <w:lvl w:ilvl="6" w:tplc="D8EECD34">
      <w:start w:val="1"/>
      <w:numFmt w:val="decimal"/>
      <w:lvlText w:val="%7."/>
      <w:lvlJc w:val="left"/>
      <w:pPr>
        <w:ind w:left="5040" w:hanging="360"/>
      </w:pPr>
    </w:lvl>
    <w:lvl w:ilvl="7" w:tplc="DA4ADBEC">
      <w:start w:val="1"/>
      <w:numFmt w:val="lowerLetter"/>
      <w:lvlText w:val="%8."/>
      <w:lvlJc w:val="left"/>
      <w:pPr>
        <w:ind w:left="5760" w:hanging="360"/>
      </w:pPr>
    </w:lvl>
    <w:lvl w:ilvl="8" w:tplc="682CF514">
      <w:start w:val="1"/>
      <w:numFmt w:val="lowerRoman"/>
      <w:lvlText w:val="%9."/>
      <w:lvlJc w:val="right"/>
      <w:pPr>
        <w:ind w:left="6480" w:hanging="180"/>
      </w:pPr>
    </w:lvl>
  </w:abstractNum>
  <w:abstractNum w:abstractNumId="8" w15:restartNumberingAfterBreak="0">
    <w:nsid w:val="595D0335"/>
    <w:multiLevelType w:val="hybridMultilevel"/>
    <w:tmpl w:val="84DE9AD6"/>
    <w:lvl w:ilvl="0" w:tplc="89947E96">
      <w:start w:val="1"/>
      <w:numFmt w:val="decimal"/>
      <w:lvlText w:val="%1."/>
      <w:lvlJc w:val="left"/>
      <w:pPr>
        <w:ind w:left="720" w:hanging="360"/>
      </w:pPr>
    </w:lvl>
    <w:lvl w:ilvl="1" w:tplc="E402C2AC">
      <w:start w:val="1"/>
      <w:numFmt w:val="lowerLetter"/>
      <w:lvlText w:val="%2."/>
      <w:lvlJc w:val="left"/>
      <w:pPr>
        <w:ind w:left="1440" w:hanging="360"/>
      </w:pPr>
    </w:lvl>
    <w:lvl w:ilvl="2" w:tplc="F30A86C6">
      <w:start w:val="1"/>
      <w:numFmt w:val="lowerRoman"/>
      <w:lvlText w:val="%3."/>
      <w:lvlJc w:val="right"/>
      <w:pPr>
        <w:ind w:left="2160" w:hanging="180"/>
      </w:pPr>
    </w:lvl>
    <w:lvl w:ilvl="3" w:tplc="D53C0D5E">
      <w:start w:val="1"/>
      <w:numFmt w:val="decimal"/>
      <w:lvlText w:val="%4."/>
      <w:lvlJc w:val="left"/>
      <w:pPr>
        <w:ind w:left="2880" w:hanging="360"/>
      </w:pPr>
    </w:lvl>
    <w:lvl w:ilvl="4" w:tplc="54C0AE00">
      <w:start w:val="1"/>
      <w:numFmt w:val="lowerLetter"/>
      <w:lvlText w:val="%5."/>
      <w:lvlJc w:val="left"/>
      <w:pPr>
        <w:ind w:left="3600" w:hanging="360"/>
      </w:pPr>
    </w:lvl>
    <w:lvl w:ilvl="5" w:tplc="E68E9426">
      <w:start w:val="1"/>
      <w:numFmt w:val="lowerRoman"/>
      <w:lvlText w:val="%6."/>
      <w:lvlJc w:val="right"/>
      <w:pPr>
        <w:ind w:left="4320" w:hanging="180"/>
      </w:pPr>
    </w:lvl>
    <w:lvl w:ilvl="6" w:tplc="E8B296FC">
      <w:start w:val="1"/>
      <w:numFmt w:val="decimal"/>
      <w:lvlText w:val="%7."/>
      <w:lvlJc w:val="left"/>
      <w:pPr>
        <w:ind w:left="5040" w:hanging="360"/>
      </w:pPr>
    </w:lvl>
    <w:lvl w:ilvl="7" w:tplc="D4601CBC">
      <w:start w:val="1"/>
      <w:numFmt w:val="lowerLetter"/>
      <w:lvlText w:val="%8."/>
      <w:lvlJc w:val="left"/>
      <w:pPr>
        <w:ind w:left="5760" w:hanging="360"/>
      </w:pPr>
    </w:lvl>
    <w:lvl w:ilvl="8" w:tplc="AD1ECED8">
      <w:start w:val="1"/>
      <w:numFmt w:val="lowerRoman"/>
      <w:lvlText w:val="%9."/>
      <w:lvlJc w:val="right"/>
      <w:pPr>
        <w:ind w:left="6480" w:hanging="180"/>
      </w:pPr>
    </w:lvl>
  </w:abstractNum>
  <w:abstractNum w:abstractNumId="9" w15:restartNumberingAfterBreak="0">
    <w:nsid w:val="5EFD586B"/>
    <w:multiLevelType w:val="hybridMultilevel"/>
    <w:tmpl w:val="A0AC83EE"/>
    <w:lvl w:ilvl="0" w:tplc="C4E07AA2">
      <w:start w:val="1"/>
      <w:numFmt w:val="decimal"/>
      <w:lvlText w:val="%1."/>
      <w:lvlJc w:val="left"/>
      <w:pPr>
        <w:ind w:left="720" w:hanging="360"/>
      </w:pPr>
    </w:lvl>
    <w:lvl w:ilvl="1" w:tplc="294EE0F4">
      <w:start w:val="1"/>
      <w:numFmt w:val="lowerLetter"/>
      <w:lvlText w:val="%2."/>
      <w:lvlJc w:val="left"/>
      <w:pPr>
        <w:ind w:left="1440" w:hanging="360"/>
      </w:pPr>
    </w:lvl>
    <w:lvl w:ilvl="2" w:tplc="A2DC6284">
      <w:start w:val="1"/>
      <w:numFmt w:val="lowerRoman"/>
      <w:lvlText w:val="%3."/>
      <w:lvlJc w:val="right"/>
      <w:pPr>
        <w:ind w:left="2160" w:hanging="180"/>
      </w:pPr>
    </w:lvl>
    <w:lvl w:ilvl="3" w:tplc="E9B8C02E">
      <w:start w:val="1"/>
      <w:numFmt w:val="decimal"/>
      <w:lvlText w:val="%4."/>
      <w:lvlJc w:val="left"/>
      <w:pPr>
        <w:ind w:left="2880" w:hanging="360"/>
      </w:pPr>
    </w:lvl>
    <w:lvl w:ilvl="4" w:tplc="2C0C0E80">
      <w:start w:val="1"/>
      <w:numFmt w:val="lowerLetter"/>
      <w:lvlText w:val="%5."/>
      <w:lvlJc w:val="left"/>
      <w:pPr>
        <w:ind w:left="3600" w:hanging="360"/>
      </w:pPr>
    </w:lvl>
    <w:lvl w:ilvl="5" w:tplc="827A1F64">
      <w:start w:val="1"/>
      <w:numFmt w:val="lowerRoman"/>
      <w:lvlText w:val="%6."/>
      <w:lvlJc w:val="right"/>
      <w:pPr>
        <w:ind w:left="4320" w:hanging="180"/>
      </w:pPr>
    </w:lvl>
    <w:lvl w:ilvl="6" w:tplc="C19E6C56">
      <w:start w:val="1"/>
      <w:numFmt w:val="decimal"/>
      <w:lvlText w:val="%7."/>
      <w:lvlJc w:val="left"/>
      <w:pPr>
        <w:ind w:left="5040" w:hanging="360"/>
      </w:pPr>
    </w:lvl>
    <w:lvl w:ilvl="7" w:tplc="7E0E47B8">
      <w:start w:val="1"/>
      <w:numFmt w:val="lowerLetter"/>
      <w:lvlText w:val="%8."/>
      <w:lvlJc w:val="left"/>
      <w:pPr>
        <w:ind w:left="5760" w:hanging="360"/>
      </w:pPr>
    </w:lvl>
    <w:lvl w:ilvl="8" w:tplc="AC12AE16">
      <w:start w:val="1"/>
      <w:numFmt w:val="lowerRoman"/>
      <w:lvlText w:val="%9."/>
      <w:lvlJc w:val="right"/>
      <w:pPr>
        <w:ind w:left="6480" w:hanging="180"/>
      </w:pPr>
    </w:lvl>
  </w:abstractNum>
  <w:abstractNum w:abstractNumId="10" w15:restartNumberingAfterBreak="0">
    <w:nsid w:val="60351A0E"/>
    <w:multiLevelType w:val="hybridMultilevel"/>
    <w:tmpl w:val="D77655E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BCE1489"/>
    <w:multiLevelType w:val="hybridMultilevel"/>
    <w:tmpl w:val="19FC5282"/>
    <w:lvl w:ilvl="0" w:tplc="C124FEE8">
      <w:start w:val="1"/>
      <w:numFmt w:val="decimal"/>
      <w:lvlText w:val="%1."/>
      <w:lvlJc w:val="left"/>
      <w:pPr>
        <w:ind w:left="720" w:hanging="360"/>
      </w:pPr>
    </w:lvl>
    <w:lvl w:ilvl="1" w:tplc="B5923198">
      <w:start w:val="1"/>
      <w:numFmt w:val="lowerLetter"/>
      <w:lvlText w:val="%2."/>
      <w:lvlJc w:val="left"/>
      <w:pPr>
        <w:ind w:left="1440" w:hanging="360"/>
      </w:pPr>
    </w:lvl>
    <w:lvl w:ilvl="2" w:tplc="EA9E57CC">
      <w:start w:val="1"/>
      <w:numFmt w:val="lowerRoman"/>
      <w:lvlText w:val="%3."/>
      <w:lvlJc w:val="right"/>
      <w:pPr>
        <w:ind w:left="2160" w:hanging="180"/>
      </w:pPr>
    </w:lvl>
    <w:lvl w:ilvl="3" w:tplc="953A626C">
      <w:start w:val="1"/>
      <w:numFmt w:val="decimal"/>
      <w:lvlText w:val="%4."/>
      <w:lvlJc w:val="left"/>
      <w:pPr>
        <w:ind w:left="2880" w:hanging="360"/>
      </w:pPr>
    </w:lvl>
    <w:lvl w:ilvl="4" w:tplc="600AD80E">
      <w:start w:val="1"/>
      <w:numFmt w:val="lowerLetter"/>
      <w:lvlText w:val="%5."/>
      <w:lvlJc w:val="left"/>
      <w:pPr>
        <w:ind w:left="3600" w:hanging="360"/>
      </w:pPr>
    </w:lvl>
    <w:lvl w:ilvl="5" w:tplc="13F88384">
      <w:start w:val="1"/>
      <w:numFmt w:val="lowerRoman"/>
      <w:lvlText w:val="%6."/>
      <w:lvlJc w:val="right"/>
      <w:pPr>
        <w:ind w:left="4320" w:hanging="180"/>
      </w:pPr>
    </w:lvl>
    <w:lvl w:ilvl="6" w:tplc="EF20555C">
      <w:start w:val="1"/>
      <w:numFmt w:val="decimal"/>
      <w:lvlText w:val="%7."/>
      <w:lvlJc w:val="left"/>
      <w:pPr>
        <w:ind w:left="5040" w:hanging="360"/>
      </w:pPr>
    </w:lvl>
    <w:lvl w:ilvl="7" w:tplc="214841CC">
      <w:start w:val="1"/>
      <w:numFmt w:val="lowerLetter"/>
      <w:lvlText w:val="%8."/>
      <w:lvlJc w:val="left"/>
      <w:pPr>
        <w:ind w:left="5760" w:hanging="360"/>
      </w:pPr>
    </w:lvl>
    <w:lvl w:ilvl="8" w:tplc="B5700E84">
      <w:start w:val="1"/>
      <w:numFmt w:val="lowerRoman"/>
      <w:lvlText w:val="%9."/>
      <w:lvlJc w:val="right"/>
      <w:pPr>
        <w:ind w:left="6480" w:hanging="180"/>
      </w:pPr>
    </w:lvl>
  </w:abstractNum>
  <w:abstractNum w:abstractNumId="12" w15:restartNumberingAfterBreak="0">
    <w:nsid w:val="6E574047"/>
    <w:multiLevelType w:val="hybridMultilevel"/>
    <w:tmpl w:val="FFFFFFFF"/>
    <w:lvl w:ilvl="0" w:tplc="66FAEF5E">
      <w:start w:val="1"/>
      <w:numFmt w:val="decimal"/>
      <w:lvlText w:val="%1."/>
      <w:lvlJc w:val="left"/>
      <w:pPr>
        <w:ind w:left="720" w:hanging="360"/>
      </w:pPr>
    </w:lvl>
    <w:lvl w:ilvl="1" w:tplc="7ADCABC8">
      <w:start w:val="1"/>
      <w:numFmt w:val="lowerLetter"/>
      <w:lvlText w:val="%2."/>
      <w:lvlJc w:val="left"/>
      <w:pPr>
        <w:ind w:left="1440" w:hanging="360"/>
      </w:pPr>
    </w:lvl>
    <w:lvl w:ilvl="2" w:tplc="B5E818FE">
      <w:start w:val="1"/>
      <w:numFmt w:val="lowerRoman"/>
      <w:lvlText w:val="%3."/>
      <w:lvlJc w:val="right"/>
      <w:pPr>
        <w:ind w:left="2160" w:hanging="180"/>
      </w:pPr>
    </w:lvl>
    <w:lvl w:ilvl="3" w:tplc="0900A14C">
      <w:start w:val="1"/>
      <w:numFmt w:val="decimal"/>
      <w:lvlText w:val="%4."/>
      <w:lvlJc w:val="left"/>
      <w:pPr>
        <w:ind w:left="2880" w:hanging="360"/>
      </w:pPr>
    </w:lvl>
    <w:lvl w:ilvl="4" w:tplc="655626A2">
      <w:start w:val="1"/>
      <w:numFmt w:val="lowerLetter"/>
      <w:lvlText w:val="%5."/>
      <w:lvlJc w:val="left"/>
      <w:pPr>
        <w:ind w:left="3600" w:hanging="360"/>
      </w:pPr>
    </w:lvl>
    <w:lvl w:ilvl="5" w:tplc="70EA49AA">
      <w:start w:val="1"/>
      <w:numFmt w:val="lowerRoman"/>
      <w:lvlText w:val="%6."/>
      <w:lvlJc w:val="right"/>
      <w:pPr>
        <w:ind w:left="4320" w:hanging="180"/>
      </w:pPr>
    </w:lvl>
    <w:lvl w:ilvl="6" w:tplc="963E5172">
      <w:start w:val="1"/>
      <w:numFmt w:val="decimal"/>
      <w:lvlText w:val="%7."/>
      <w:lvlJc w:val="left"/>
      <w:pPr>
        <w:ind w:left="5040" w:hanging="360"/>
      </w:pPr>
    </w:lvl>
    <w:lvl w:ilvl="7" w:tplc="0C601780">
      <w:start w:val="1"/>
      <w:numFmt w:val="lowerLetter"/>
      <w:lvlText w:val="%8."/>
      <w:lvlJc w:val="left"/>
      <w:pPr>
        <w:ind w:left="5760" w:hanging="360"/>
      </w:pPr>
    </w:lvl>
    <w:lvl w:ilvl="8" w:tplc="EFBC8A4C">
      <w:start w:val="1"/>
      <w:numFmt w:val="lowerRoman"/>
      <w:lvlText w:val="%9."/>
      <w:lvlJc w:val="right"/>
      <w:pPr>
        <w:ind w:left="6480" w:hanging="180"/>
      </w:pPr>
    </w:lvl>
  </w:abstractNum>
  <w:abstractNum w:abstractNumId="13" w15:restartNumberingAfterBreak="0">
    <w:nsid w:val="77F53C09"/>
    <w:multiLevelType w:val="hybridMultilevel"/>
    <w:tmpl w:val="FFFFFFFF"/>
    <w:lvl w:ilvl="0" w:tplc="D8F6E7FA">
      <w:start w:val="1"/>
      <w:numFmt w:val="decimal"/>
      <w:lvlText w:val="%1."/>
      <w:lvlJc w:val="left"/>
      <w:pPr>
        <w:ind w:left="720" w:hanging="360"/>
      </w:pPr>
    </w:lvl>
    <w:lvl w:ilvl="1" w:tplc="F08019B8">
      <w:start w:val="1"/>
      <w:numFmt w:val="lowerLetter"/>
      <w:lvlText w:val="%2."/>
      <w:lvlJc w:val="left"/>
      <w:pPr>
        <w:ind w:left="1440" w:hanging="360"/>
      </w:pPr>
    </w:lvl>
    <w:lvl w:ilvl="2" w:tplc="1A105CAA">
      <w:start w:val="1"/>
      <w:numFmt w:val="lowerRoman"/>
      <w:lvlText w:val="%3."/>
      <w:lvlJc w:val="right"/>
      <w:pPr>
        <w:ind w:left="2160" w:hanging="180"/>
      </w:pPr>
    </w:lvl>
    <w:lvl w:ilvl="3" w:tplc="59CA3520">
      <w:start w:val="1"/>
      <w:numFmt w:val="decimal"/>
      <w:lvlText w:val="%4."/>
      <w:lvlJc w:val="left"/>
      <w:pPr>
        <w:ind w:left="2880" w:hanging="360"/>
      </w:pPr>
    </w:lvl>
    <w:lvl w:ilvl="4" w:tplc="735C1C9C">
      <w:start w:val="1"/>
      <w:numFmt w:val="lowerLetter"/>
      <w:lvlText w:val="%5."/>
      <w:lvlJc w:val="left"/>
      <w:pPr>
        <w:ind w:left="3600" w:hanging="360"/>
      </w:pPr>
    </w:lvl>
    <w:lvl w:ilvl="5" w:tplc="DE0A9F66">
      <w:start w:val="1"/>
      <w:numFmt w:val="lowerRoman"/>
      <w:lvlText w:val="%6."/>
      <w:lvlJc w:val="right"/>
      <w:pPr>
        <w:ind w:left="4320" w:hanging="180"/>
      </w:pPr>
    </w:lvl>
    <w:lvl w:ilvl="6" w:tplc="97D8CCC2">
      <w:start w:val="1"/>
      <w:numFmt w:val="decimal"/>
      <w:lvlText w:val="%7."/>
      <w:lvlJc w:val="left"/>
      <w:pPr>
        <w:ind w:left="5040" w:hanging="360"/>
      </w:pPr>
    </w:lvl>
    <w:lvl w:ilvl="7" w:tplc="C84C80CE">
      <w:start w:val="1"/>
      <w:numFmt w:val="lowerLetter"/>
      <w:lvlText w:val="%8."/>
      <w:lvlJc w:val="left"/>
      <w:pPr>
        <w:ind w:left="5760" w:hanging="360"/>
      </w:pPr>
    </w:lvl>
    <w:lvl w:ilvl="8" w:tplc="D5522608">
      <w:start w:val="1"/>
      <w:numFmt w:val="lowerRoman"/>
      <w:lvlText w:val="%9."/>
      <w:lvlJc w:val="right"/>
      <w:pPr>
        <w:ind w:left="6480" w:hanging="180"/>
      </w:pPr>
    </w:lvl>
  </w:abstractNum>
  <w:abstractNum w:abstractNumId="14" w15:restartNumberingAfterBreak="0">
    <w:nsid w:val="7C273746"/>
    <w:multiLevelType w:val="hybridMultilevel"/>
    <w:tmpl w:val="57B4F938"/>
    <w:lvl w:ilvl="0" w:tplc="620E455C">
      <w:start w:val="1"/>
      <w:numFmt w:val="decimal"/>
      <w:lvlText w:val="%1."/>
      <w:lvlJc w:val="left"/>
      <w:pPr>
        <w:ind w:left="720" w:hanging="360"/>
      </w:pPr>
    </w:lvl>
    <w:lvl w:ilvl="1" w:tplc="3FB8D2F2">
      <w:start w:val="1"/>
      <w:numFmt w:val="lowerLetter"/>
      <w:lvlText w:val="%2."/>
      <w:lvlJc w:val="left"/>
      <w:pPr>
        <w:ind w:left="1440" w:hanging="360"/>
      </w:pPr>
    </w:lvl>
    <w:lvl w:ilvl="2" w:tplc="06F8D628">
      <w:start w:val="1"/>
      <w:numFmt w:val="lowerRoman"/>
      <w:lvlText w:val="%3."/>
      <w:lvlJc w:val="right"/>
      <w:pPr>
        <w:ind w:left="2160" w:hanging="180"/>
      </w:pPr>
    </w:lvl>
    <w:lvl w:ilvl="3" w:tplc="3302450A">
      <w:start w:val="1"/>
      <w:numFmt w:val="decimal"/>
      <w:lvlText w:val="%4."/>
      <w:lvlJc w:val="left"/>
      <w:pPr>
        <w:ind w:left="2880" w:hanging="360"/>
      </w:pPr>
    </w:lvl>
    <w:lvl w:ilvl="4" w:tplc="E998EFCE">
      <w:start w:val="1"/>
      <w:numFmt w:val="lowerLetter"/>
      <w:lvlText w:val="%5."/>
      <w:lvlJc w:val="left"/>
      <w:pPr>
        <w:ind w:left="3600" w:hanging="360"/>
      </w:pPr>
    </w:lvl>
    <w:lvl w:ilvl="5" w:tplc="62F6E12E">
      <w:start w:val="1"/>
      <w:numFmt w:val="lowerRoman"/>
      <w:lvlText w:val="%6."/>
      <w:lvlJc w:val="right"/>
      <w:pPr>
        <w:ind w:left="4320" w:hanging="180"/>
      </w:pPr>
    </w:lvl>
    <w:lvl w:ilvl="6" w:tplc="20D04376">
      <w:start w:val="1"/>
      <w:numFmt w:val="decimal"/>
      <w:lvlText w:val="%7."/>
      <w:lvlJc w:val="left"/>
      <w:pPr>
        <w:ind w:left="5040" w:hanging="360"/>
      </w:pPr>
    </w:lvl>
    <w:lvl w:ilvl="7" w:tplc="538EDE32">
      <w:start w:val="1"/>
      <w:numFmt w:val="lowerLetter"/>
      <w:lvlText w:val="%8."/>
      <w:lvlJc w:val="left"/>
      <w:pPr>
        <w:ind w:left="5760" w:hanging="360"/>
      </w:pPr>
    </w:lvl>
    <w:lvl w:ilvl="8" w:tplc="B394CEC2">
      <w:start w:val="1"/>
      <w:numFmt w:val="lowerRoman"/>
      <w:lvlText w:val="%9."/>
      <w:lvlJc w:val="right"/>
      <w:pPr>
        <w:ind w:left="6480" w:hanging="180"/>
      </w:pPr>
    </w:lvl>
  </w:abstractNum>
  <w:abstractNum w:abstractNumId="15" w15:restartNumberingAfterBreak="0">
    <w:nsid w:val="7E3331CB"/>
    <w:multiLevelType w:val="hybridMultilevel"/>
    <w:tmpl w:val="9398994A"/>
    <w:lvl w:ilvl="0" w:tplc="13C6F88E">
      <w:start w:val="2"/>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4"/>
  </w:num>
  <w:num w:numId="3">
    <w:abstractNumId w:val="11"/>
  </w:num>
  <w:num w:numId="4">
    <w:abstractNumId w:val="6"/>
  </w:num>
  <w:num w:numId="5">
    <w:abstractNumId w:val="2"/>
  </w:num>
  <w:num w:numId="6">
    <w:abstractNumId w:val="8"/>
  </w:num>
  <w:num w:numId="7">
    <w:abstractNumId w:val="1"/>
  </w:num>
  <w:num w:numId="8">
    <w:abstractNumId w:val="15"/>
  </w:num>
  <w:num w:numId="9">
    <w:abstractNumId w:val="10"/>
  </w:num>
  <w:num w:numId="10">
    <w:abstractNumId w:val="0"/>
  </w:num>
  <w:num w:numId="11">
    <w:abstractNumId w:val="13"/>
  </w:num>
  <w:num w:numId="12">
    <w:abstractNumId w:val="5"/>
  </w:num>
  <w:num w:numId="13">
    <w:abstractNumId w:val="12"/>
  </w:num>
  <w:num w:numId="14">
    <w:abstractNumId w:val="7"/>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91"/>
    <w:rsid w:val="0000168E"/>
    <w:rsid w:val="00015A8C"/>
    <w:rsid w:val="000217CB"/>
    <w:rsid w:val="00032806"/>
    <w:rsid w:val="00034DF6"/>
    <w:rsid w:val="00035D0E"/>
    <w:rsid w:val="00040F15"/>
    <w:rsid w:val="000427BF"/>
    <w:rsid w:val="00043BCB"/>
    <w:rsid w:val="0005526C"/>
    <w:rsid w:val="0005678C"/>
    <w:rsid w:val="000C1AC8"/>
    <w:rsid w:val="000D7135"/>
    <w:rsid w:val="000F6863"/>
    <w:rsid w:val="000F70A4"/>
    <w:rsid w:val="00120EC7"/>
    <w:rsid w:val="00125CD3"/>
    <w:rsid w:val="00127DA4"/>
    <w:rsid w:val="001324E5"/>
    <w:rsid w:val="0013402B"/>
    <w:rsid w:val="00134606"/>
    <w:rsid w:val="00137BBA"/>
    <w:rsid w:val="001421B1"/>
    <w:rsid w:val="00147E82"/>
    <w:rsid w:val="00156DE0"/>
    <w:rsid w:val="001571B9"/>
    <w:rsid w:val="001658A9"/>
    <w:rsid w:val="00175F99"/>
    <w:rsid w:val="00182161"/>
    <w:rsid w:val="0018528B"/>
    <w:rsid w:val="0019D49B"/>
    <w:rsid w:val="001B1DA3"/>
    <w:rsid w:val="001C0FC8"/>
    <w:rsid w:val="001C31F6"/>
    <w:rsid w:val="001C3C37"/>
    <w:rsid w:val="001E2F48"/>
    <w:rsid w:val="001F195B"/>
    <w:rsid w:val="001F5794"/>
    <w:rsid w:val="00210C85"/>
    <w:rsid w:val="00220B52"/>
    <w:rsid w:val="002213A0"/>
    <w:rsid w:val="00232AE2"/>
    <w:rsid w:val="00246A40"/>
    <w:rsid w:val="00255106"/>
    <w:rsid w:val="00257A95"/>
    <w:rsid w:val="00267B03"/>
    <w:rsid w:val="00271B56"/>
    <w:rsid w:val="002737FA"/>
    <w:rsid w:val="00292F2A"/>
    <w:rsid w:val="002A0D29"/>
    <w:rsid w:val="002A6720"/>
    <w:rsid w:val="002B49A3"/>
    <w:rsid w:val="00302530"/>
    <w:rsid w:val="00306024"/>
    <w:rsid w:val="00306A58"/>
    <w:rsid w:val="0031264D"/>
    <w:rsid w:val="003210DA"/>
    <w:rsid w:val="0032383F"/>
    <w:rsid w:val="00326CE7"/>
    <w:rsid w:val="00337B07"/>
    <w:rsid w:val="0035662C"/>
    <w:rsid w:val="00363C64"/>
    <w:rsid w:val="003756FF"/>
    <w:rsid w:val="003A4A23"/>
    <w:rsid w:val="003D372B"/>
    <w:rsid w:val="003D37DF"/>
    <w:rsid w:val="003E6851"/>
    <w:rsid w:val="003F1983"/>
    <w:rsid w:val="003F54E4"/>
    <w:rsid w:val="00404C62"/>
    <w:rsid w:val="00406587"/>
    <w:rsid w:val="00420CEA"/>
    <w:rsid w:val="00421F74"/>
    <w:rsid w:val="0042373C"/>
    <w:rsid w:val="00432C75"/>
    <w:rsid w:val="004370B9"/>
    <w:rsid w:val="00443FDA"/>
    <w:rsid w:val="00444D32"/>
    <w:rsid w:val="00447B1B"/>
    <w:rsid w:val="00457B34"/>
    <w:rsid w:val="004709AE"/>
    <w:rsid w:val="00472F8B"/>
    <w:rsid w:val="00473FE6"/>
    <w:rsid w:val="00476442"/>
    <w:rsid w:val="00481E03"/>
    <w:rsid w:val="00487C57"/>
    <w:rsid w:val="0049212A"/>
    <w:rsid w:val="004923E7"/>
    <w:rsid w:val="0049405F"/>
    <w:rsid w:val="00497931"/>
    <w:rsid w:val="004A1BD4"/>
    <w:rsid w:val="004C3455"/>
    <w:rsid w:val="004C37EC"/>
    <w:rsid w:val="004C48D0"/>
    <w:rsid w:val="004C523E"/>
    <w:rsid w:val="004E2D8E"/>
    <w:rsid w:val="0051143E"/>
    <w:rsid w:val="00543556"/>
    <w:rsid w:val="0055361A"/>
    <w:rsid w:val="0055651E"/>
    <w:rsid w:val="00557387"/>
    <w:rsid w:val="00590E71"/>
    <w:rsid w:val="00596376"/>
    <w:rsid w:val="0059701A"/>
    <w:rsid w:val="005B12F5"/>
    <w:rsid w:val="005C4150"/>
    <w:rsid w:val="005C4B63"/>
    <w:rsid w:val="005C6693"/>
    <w:rsid w:val="005F3DEB"/>
    <w:rsid w:val="0062093F"/>
    <w:rsid w:val="006268EA"/>
    <w:rsid w:val="00630BFA"/>
    <w:rsid w:val="00663446"/>
    <w:rsid w:val="00681A22"/>
    <w:rsid w:val="00685B46"/>
    <w:rsid w:val="006A5CE3"/>
    <w:rsid w:val="006B1908"/>
    <w:rsid w:val="006B2260"/>
    <w:rsid w:val="006C0624"/>
    <w:rsid w:val="006C2977"/>
    <w:rsid w:val="006C3A10"/>
    <w:rsid w:val="006D0B85"/>
    <w:rsid w:val="006D1758"/>
    <w:rsid w:val="006D5F47"/>
    <w:rsid w:val="006E2F7E"/>
    <w:rsid w:val="006F453F"/>
    <w:rsid w:val="006F621A"/>
    <w:rsid w:val="00713B80"/>
    <w:rsid w:val="007171B3"/>
    <w:rsid w:val="00717DBE"/>
    <w:rsid w:val="007214EC"/>
    <w:rsid w:val="00723B7B"/>
    <w:rsid w:val="00725090"/>
    <w:rsid w:val="00741C48"/>
    <w:rsid w:val="007434E7"/>
    <w:rsid w:val="00747D35"/>
    <w:rsid w:val="00754877"/>
    <w:rsid w:val="0076764A"/>
    <w:rsid w:val="00777FE3"/>
    <w:rsid w:val="00780E2D"/>
    <w:rsid w:val="007A2D90"/>
    <w:rsid w:val="007B4590"/>
    <w:rsid w:val="007C6EB5"/>
    <w:rsid w:val="007D6C2F"/>
    <w:rsid w:val="007E5381"/>
    <w:rsid w:val="00806559"/>
    <w:rsid w:val="0081159D"/>
    <w:rsid w:val="008308EF"/>
    <w:rsid w:val="008462E8"/>
    <w:rsid w:val="008572A5"/>
    <w:rsid w:val="00860DAD"/>
    <w:rsid w:val="00870492"/>
    <w:rsid w:val="00873CF9"/>
    <w:rsid w:val="00876FAE"/>
    <w:rsid w:val="00895052"/>
    <w:rsid w:val="008B45F2"/>
    <w:rsid w:val="008C5D4A"/>
    <w:rsid w:val="008E0A10"/>
    <w:rsid w:val="008F4789"/>
    <w:rsid w:val="00910273"/>
    <w:rsid w:val="00931EFE"/>
    <w:rsid w:val="00942AAA"/>
    <w:rsid w:val="009431F7"/>
    <w:rsid w:val="0095089D"/>
    <w:rsid w:val="00954DA1"/>
    <w:rsid w:val="0097217E"/>
    <w:rsid w:val="009B29E5"/>
    <w:rsid w:val="009C6CAD"/>
    <w:rsid w:val="009D31D9"/>
    <w:rsid w:val="009D63AE"/>
    <w:rsid w:val="009E540D"/>
    <w:rsid w:val="00A00757"/>
    <w:rsid w:val="00A105B8"/>
    <w:rsid w:val="00A13E36"/>
    <w:rsid w:val="00A3136E"/>
    <w:rsid w:val="00A315FA"/>
    <w:rsid w:val="00A43F1B"/>
    <w:rsid w:val="00A46AAB"/>
    <w:rsid w:val="00A541FD"/>
    <w:rsid w:val="00A563DD"/>
    <w:rsid w:val="00A62C37"/>
    <w:rsid w:val="00A66F22"/>
    <w:rsid w:val="00A73CED"/>
    <w:rsid w:val="00A9096C"/>
    <w:rsid w:val="00AA0E1C"/>
    <w:rsid w:val="00AA5D43"/>
    <w:rsid w:val="00AA724D"/>
    <w:rsid w:val="00AA77AE"/>
    <w:rsid w:val="00AB30FB"/>
    <w:rsid w:val="00AC571E"/>
    <w:rsid w:val="00AC5B0C"/>
    <w:rsid w:val="00AC7CEF"/>
    <w:rsid w:val="00AD3B4B"/>
    <w:rsid w:val="00AE400E"/>
    <w:rsid w:val="00AF4AAD"/>
    <w:rsid w:val="00B062FA"/>
    <w:rsid w:val="00B14EF5"/>
    <w:rsid w:val="00B20D79"/>
    <w:rsid w:val="00B2506A"/>
    <w:rsid w:val="00B451E9"/>
    <w:rsid w:val="00B62BB9"/>
    <w:rsid w:val="00B879CE"/>
    <w:rsid w:val="00BB6559"/>
    <w:rsid w:val="00BC1170"/>
    <w:rsid w:val="00BC7E12"/>
    <w:rsid w:val="00BD595E"/>
    <w:rsid w:val="00BE3A6A"/>
    <w:rsid w:val="00BE5208"/>
    <w:rsid w:val="00BF6C7E"/>
    <w:rsid w:val="00C0738D"/>
    <w:rsid w:val="00C37DAF"/>
    <w:rsid w:val="00C53853"/>
    <w:rsid w:val="00C63AE0"/>
    <w:rsid w:val="00C66FA0"/>
    <w:rsid w:val="00C74A6C"/>
    <w:rsid w:val="00C7637E"/>
    <w:rsid w:val="00C83FD7"/>
    <w:rsid w:val="00C93921"/>
    <w:rsid w:val="00CA7A0C"/>
    <w:rsid w:val="00CB0E93"/>
    <w:rsid w:val="00CD73DC"/>
    <w:rsid w:val="00CE358E"/>
    <w:rsid w:val="00CE6210"/>
    <w:rsid w:val="00CF1388"/>
    <w:rsid w:val="00D124A5"/>
    <w:rsid w:val="00D30CD5"/>
    <w:rsid w:val="00D478D8"/>
    <w:rsid w:val="00D53F6B"/>
    <w:rsid w:val="00D57EDE"/>
    <w:rsid w:val="00D603D5"/>
    <w:rsid w:val="00D61F8E"/>
    <w:rsid w:val="00D71F01"/>
    <w:rsid w:val="00D938AE"/>
    <w:rsid w:val="00DA2691"/>
    <w:rsid w:val="00DB16AF"/>
    <w:rsid w:val="00DC6842"/>
    <w:rsid w:val="00DE49B3"/>
    <w:rsid w:val="00DE71E5"/>
    <w:rsid w:val="00DF07C0"/>
    <w:rsid w:val="00E0224B"/>
    <w:rsid w:val="00E10E91"/>
    <w:rsid w:val="00E13DF0"/>
    <w:rsid w:val="00E17ECD"/>
    <w:rsid w:val="00E307D4"/>
    <w:rsid w:val="00E40897"/>
    <w:rsid w:val="00E40D69"/>
    <w:rsid w:val="00E523AF"/>
    <w:rsid w:val="00E6082C"/>
    <w:rsid w:val="00E647BF"/>
    <w:rsid w:val="00E659FF"/>
    <w:rsid w:val="00E8172F"/>
    <w:rsid w:val="00E86004"/>
    <w:rsid w:val="00E92073"/>
    <w:rsid w:val="00E972F6"/>
    <w:rsid w:val="00EB1E8E"/>
    <w:rsid w:val="00EC775A"/>
    <w:rsid w:val="00EF45C8"/>
    <w:rsid w:val="00EF641C"/>
    <w:rsid w:val="00F2139B"/>
    <w:rsid w:val="00F22C83"/>
    <w:rsid w:val="00F44E0C"/>
    <w:rsid w:val="00F530EF"/>
    <w:rsid w:val="00F56C42"/>
    <w:rsid w:val="00F60999"/>
    <w:rsid w:val="00F81FF9"/>
    <w:rsid w:val="00F90C44"/>
    <w:rsid w:val="00F91F19"/>
    <w:rsid w:val="00FB4AC9"/>
    <w:rsid w:val="00FE1568"/>
    <w:rsid w:val="00FE61B6"/>
    <w:rsid w:val="00FF1BD5"/>
    <w:rsid w:val="01CD1A84"/>
    <w:rsid w:val="01FF8760"/>
    <w:rsid w:val="024B1FC8"/>
    <w:rsid w:val="024EF371"/>
    <w:rsid w:val="02B9350E"/>
    <w:rsid w:val="0311AF54"/>
    <w:rsid w:val="03180B60"/>
    <w:rsid w:val="033AC8DE"/>
    <w:rsid w:val="0368EAE5"/>
    <w:rsid w:val="04094BB9"/>
    <w:rsid w:val="0410EB2C"/>
    <w:rsid w:val="04E307BD"/>
    <w:rsid w:val="054E1573"/>
    <w:rsid w:val="05C66A1E"/>
    <w:rsid w:val="0623BECE"/>
    <w:rsid w:val="07C13F0D"/>
    <w:rsid w:val="080F51E4"/>
    <w:rsid w:val="08AED85D"/>
    <w:rsid w:val="08D88857"/>
    <w:rsid w:val="08F6B8E7"/>
    <w:rsid w:val="090758D9"/>
    <w:rsid w:val="096078A8"/>
    <w:rsid w:val="09E69E58"/>
    <w:rsid w:val="09E859F3"/>
    <w:rsid w:val="0A3FA11F"/>
    <w:rsid w:val="0B24E132"/>
    <w:rsid w:val="0B3B8089"/>
    <w:rsid w:val="0BC8333E"/>
    <w:rsid w:val="0BD4DC26"/>
    <w:rsid w:val="0C941BBF"/>
    <w:rsid w:val="0CE4804F"/>
    <w:rsid w:val="0F224A7B"/>
    <w:rsid w:val="0F4BFE60"/>
    <w:rsid w:val="0FC41083"/>
    <w:rsid w:val="100FFCAA"/>
    <w:rsid w:val="101DDAF1"/>
    <w:rsid w:val="1055F913"/>
    <w:rsid w:val="10A7F5B7"/>
    <w:rsid w:val="10D2C1B2"/>
    <w:rsid w:val="117ED79A"/>
    <w:rsid w:val="122AF54D"/>
    <w:rsid w:val="12AB31B4"/>
    <w:rsid w:val="14B9AEA3"/>
    <w:rsid w:val="151C02D7"/>
    <w:rsid w:val="157B6F54"/>
    <w:rsid w:val="162FB6EB"/>
    <w:rsid w:val="1667F5FB"/>
    <w:rsid w:val="17510DE6"/>
    <w:rsid w:val="17613BDC"/>
    <w:rsid w:val="17F14BCB"/>
    <w:rsid w:val="184AD338"/>
    <w:rsid w:val="1959A8C9"/>
    <w:rsid w:val="19648BFA"/>
    <w:rsid w:val="19B03848"/>
    <w:rsid w:val="1A2AFCDF"/>
    <w:rsid w:val="1A98BB81"/>
    <w:rsid w:val="1B374523"/>
    <w:rsid w:val="1C326EEE"/>
    <w:rsid w:val="1C999923"/>
    <w:rsid w:val="1D20717F"/>
    <w:rsid w:val="1D3749BA"/>
    <w:rsid w:val="1D7E33AC"/>
    <w:rsid w:val="1E9A9963"/>
    <w:rsid w:val="1EB0867F"/>
    <w:rsid w:val="1EE54CA8"/>
    <w:rsid w:val="1EE680BE"/>
    <w:rsid w:val="1F4D4054"/>
    <w:rsid w:val="2029AFAD"/>
    <w:rsid w:val="2094F91C"/>
    <w:rsid w:val="20E664B8"/>
    <w:rsid w:val="210A936E"/>
    <w:rsid w:val="2115C565"/>
    <w:rsid w:val="21174038"/>
    <w:rsid w:val="21B23406"/>
    <w:rsid w:val="22123FC5"/>
    <w:rsid w:val="2293F1DF"/>
    <w:rsid w:val="237AD0CB"/>
    <w:rsid w:val="23DFC24F"/>
    <w:rsid w:val="24436EDD"/>
    <w:rsid w:val="24963CB4"/>
    <w:rsid w:val="24A2FB2A"/>
    <w:rsid w:val="24B3F4BD"/>
    <w:rsid w:val="2647542E"/>
    <w:rsid w:val="26C1E1C4"/>
    <w:rsid w:val="26DFC182"/>
    <w:rsid w:val="278CF135"/>
    <w:rsid w:val="27A326B7"/>
    <w:rsid w:val="27DC8B35"/>
    <w:rsid w:val="28186C7E"/>
    <w:rsid w:val="28CC5193"/>
    <w:rsid w:val="28D8D528"/>
    <w:rsid w:val="297C6CDD"/>
    <w:rsid w:val="2A541882"/>
    <w:rsid w:val="2A8527A2"/>
    <w:rsid w:val="2B45B1E2"/>
    <w:rsid w:val="2B91D42F"/>
    <w:rsid w:val="2C1B80FA"/>
    <w:rsid w:val="2C75C0A5"/>
    <w:rsid w:val="2D1AC8DF"/>
    <w:rsid w:val="2DA37FE0"/>
    <w:rsid w:val="2E20CCD7"/>
    <w:rsid w:val="2E2346D9"/>
    <w:rsid w:val="2E343AF0"/>
    <w:rsid w:val="2E778EB1"/>
    <w:rsid w:val="2EBFF467"/>
    <w:rsid w:val="2F0A11E9"/>
    <w:rsid w:val="2F2F5AD9"/>
    <w:rsid w:val="30C9E6C7"/>
    <w:rsid w:val="30CCB24E"/>
    <w:rsid w:val="30DB20A2"/>
    <w:rsid w:val="3184DD57"/>
    <w:rsid w:val="31FDE53C"/>
    <w:rsid w:val="3200248B"/>
    <w:rsid w:val="324737E5"/>
    <w:rsid w:val="32C3EBF7"/>
    <w:rsid w:val="32EA3F23"/>
    <w:rsid w:val="3340A712"/>
    <w:rsid w:val="33580A4F"/>
    <w:rsid w:val="33926ED2"/>
    <w:rsid w:val="35C810CD"/>
    <w:rsid w:val="35EF3D1D"/>
    <w:rsid w:val="361D0EAD"/>
    <w:rsid w:val="371AD87F"/>
    <w:rsid w:val="372F6373"/>
    <w:rsid w:val="37928D22"/>
    <w:rsid w:val="37C09413"/>
    <w:rsid w:val="38C9620E"/>
    <w:rsid w:val="38DB7666"/>
    <w:rsid w:val="398E69EB"/>
    <w:rsid w:val="399D0640"/>
    <w:rsid w:val="39BAA37A"/>
    <w:rsid w:val="39D2E1D4"/>
    <w:rsid w:val="39F33DFE"/>
    <w:rsid w:val="3A148B32"/>
    <w:rsid w:val="3A82DB51"/>
    <w:rsid w:val="3ABAAA1F"/>
    <w:rsid w:val="3B5E85A9"/>
    <w:rsid w:val="3B6EB235"/>
    <w:rsid w:val="3B9D80B7"/>
    <w:rsid w:val="3BFD7008"/>
    <w:rsid w:val="3C643EEA"/>
    <w:rsid w:val="3D40D8A3"/>
    <w:rsid w:val="3D63DF1D"/>
    <w:rsid w:val="3D65BD1A"/>
    <w:rsid w:val="3DAEE789"/>
    <w:rsid w:val="3E1B9848"/>
    <w:rsid w:val="3F725FBD"/>
    <w:rsid w:val="3F7993AB"/>
    <w:rsid w:val="3FBB9F6B"/>
    <w:rsid w:val="4038C4EC"/>
    <w:rsid w:val="405AD80D"/>
    <w:rsid w:val="40B5E09F"/>
    <w:rsid w:val="40E6884B"/>
    <w:rsid w:val="40F60CC3"/>
    <w:rsid w:val="4158864B"/>
    <w:rsid w:val="418EEFC8"/>
    <w:rsid w:val="428693FF"/>
    <w:rsid w:val="42963D57"/>
    <w:rsid w:val="429CB592"/>
    <w:rsid w:val="42ED7840"/>
    <w:rsid w:val="4313F1FC"/>
    <w:rsid w:val="432211CC"/>
    <w:rsid w:val="447B033C"/>
    <w:rsid w:val="44811EDC"/>
    <w:rsid w:val="449C558F"/>
    <w:rsid w:val="456DFE08"/>
    <w:rsid w:val="4635EAAE"/>
    <w:rsid w:val="46AA9EC5"/>
    <w:rsid w:val="46DBF262"/>
    <w:rsid w:val="47D1BB0F"/>
    <w:rsid w:val="47DADBF9"/>
    <w:rsid w:val="482D19EC"/>
    <w:rsid w:val="48EB1B7A"/>
    <w:rsid w:val="49472D5F"/>
    <w:rsid w:val="49BCAB17"/>
    <w:rsid w:val="4A12D8C4"/>
    <w:rsid w:val="4AD25CE8"/>
    <w:rsid w:val="4AF82C29"/>
    <w:rsid w:val="4B074A5D"/>
    <w:rsid w:val="4B26FA14"/>
    <w:rsid w:val="4B4374C1"/>
    <w:rsid w:val="4C605A98"/>
    <w:rsid w:val="4CA055F4"/>
    <w:rsid w:val="4D133244"/>
    <w:rsid w:val="4D3307A8"/>
    <w:rsid w:val="4E0B8791"/>
    <w:rsid w:val="4E839291"/>
    <w:rsid w:val="4EE6EB93"/>
    <w:rsid w:val="4F0C56A8"/>
    <w:rsid w:val="4F459075"/>
    <w:rsid w:val="503A4F54"/>
    <w:rsid w:val="507F60E7"/>
    <w:rsid w:val="50A434EF"/>
    <w:rsid w:val="50B2C562"/>
    <w:rsid w:val="511AA35E"/>
    <w:rsid w:val="515DBA23"/>
    <w:rsid w:val="5197F796"/>
    <w:rsid w:val="5227E42B"/>
    <w:rsid w:val="52C1FCAE"/>
    <w:rsid w:val="538A260C"/>
    <w:rsid w:val="53AB1DAF"/>
    <w:rsid w:val="54F6983E"/>
    <w:rsid w:val="55759887"/>
    <w:rsid w:val="55EE1481"/>
    <w:rsid w:val="562ECAA1"/>
    <w:rsid w:val="568249A2"/>
    <w:rsid w:val="574083F2"/>
    <w:rsid w:val="57AB5042"/>
    <w:rsid w:val="57E08BDE"/>
    <w:rsid w:val="57E5D91F"/>
    <w:rsid w:val="58AD58B4"/>
    <w:rsid w:val="58BC56AA"/>
    <w:rsid w:val="5AAFE8AB"/>
    <w:rsid w:val="5AD0E23C"/>
    <w:rsid w:val="5AF4948B"/>
    <w:rsid w:val="5B182CA0"/>
    <w:rsid w:val="5BA54ECC"/>
    <w:rsid w:val="5BE4F976"/>
    <w:rsid w:val="5C0BC4A2"/>
    <w:rsid w:val="5C5DA92E"/>
    <w:rsid w:val="5CBBE98C"/>
    <w:rsid w:val="5CC31A06"/>
    <w:rsid w:val="5D1E34A5"/>
    <w:rsid w:val="5D2BB470"/>
    <w:rsid w:val="5D860C22"/>
    <w:rsid w:val="5DB207DD"/>
    <w:rsid w:val="5E276A0F"/>
    <w:rsid w:val="5E4A3DBC"/>
    <w:rsid w:val="5E667446"/>
    <w:rsid w:val="5E70C081"/>
    <w:rsid w:val="5E978461"/>
    <w:rsid w:val="5E9EBAEC"/>
    <w:rsid w:val="5F1C6808"/>
    <w:rsid w:val="5F25E233"/>
    <w:rsid w:val="60128242"/>
    <w:rsid w:val="60163D65"/>
    <w:rsid w:val="605510B9"/>
    <w:rsid w:val="60880B3F"/>
    <w:rsid w:val="611579B3"/>
    <w:rsid w:val="612FB5E7"/>
    <w:rsid w:val="6161C77A"/>
    <w:rsid w:val="616E45C7"/>
    <w:rsid w:val="61F0E11A"/>
    <w:rsid w:val="629F339A"/>
    <w:rsid w:val="62BAFA90"/>
    <w:rsid w:val="63008A61"/>
    <w:rsid w:val="63E7EBFF"/>
    <w:rsid w:val="643BF2B6"/>
    <w:rsid w:val="64D578AB"/>
    <w:rsid w:val="654D5C46"/>
    <w:rsid w:val="6583A84D"/>
    <w:rsid w:val="65BCCAB5"/>
    <w:rsid w:val="668B9FAA"/>
    <w:rsid w:val="66BD851C"/>
    <w:rsid w:val="67EF030E"/>
    <w:rsid w:val="68562D43"/>
    <w:rsid w:val="68867C58"/>
    <w:rsid w:val="68873252"/>
    <w:rsid w:val="68B27A68"/>
    <w:rsid w:val="68F46B77"/>
    <w:rsid w:val="69A7EC48"/>
    <w:rsid w:val="69C86D52"/>
    <w:rsid w:val="69CF44C0"/>
    <w:rsid w:val="69F8D669"/>
    <w:rsid w:val="6A0069E0"/>
    <w:rsid w:val="6A484EE7"/>
    <w:rsid w:val="6A6A6F0C"/>
    <w:rsid w:val="6B09855C"/>
    <w:rsid w:val="6B8DCE05"/>
    <w:rsid w:val="6C6633BA"/>
    <w:rsid w:val="6D299E66"/>
    <w:rsid w:val="6D380AA2"/>
    <w:rsid w:val="6DB72171"/>
    <w:rsid w:val="6E36E449"/>
    <w:rsid w:val="6FDD66C5"/>
    <w:rsid w:val="705D6206"/>
    <w:rsid w:val="70A429A9"/>
    <w:rsid w:val="70A4F5EB"/>
    <w:rsid w:val="70D14A32"/>
    <w:rsid w:val="70D20FD5"/>
    <w:rsid w:val="71DCAC48"/>
    <w:rsid w:val="72F0D27C"/>
    <w:rsid w:val="73120193"/>
    <w:rsid w:val="7317CE84"/>
    <w:rsid w:val="73C49235"/>
    <w:rsid w:val="748C3D70"/>
    <w:rsid w:val="7502EAF8"/>
    <w:rsid w:val="7509A570"/>
    <w:rsid w:val="756F3456"/>
    <w:rsid w:val="759767A5"/>
    <w:rsid w:val="77542D24"/>
    <w:rsid w:val="78BE2EF0"/>
    <w:rsid w:val="7A1AFA74"/>
    <w:rsid w:val="7A9CCB6D"/>
    <w:rsid w:val="7BB67BBD"/>
    <w:rsid w:val="7BDB21BC"/>
    <w:rsid w:val="7DA1B6CE"/>
    <w:rsid w:val="7DAF3C7A"/>
    <w:rsid w:val="7F3FF1EF"/>
    <w:rsid w:val="7FED822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87C51"/>
  <w15:chartTrackingRefBased/>
  <w15:docId w15:val="{824818A9-7959-4608-9D06-BEEA284A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13B80"/>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26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DA2691"/>
  </w:style>
  <w:style w:type="character" w:customStyle="1" w:styleId="eop">
    <w:name w:val="eop"/>
    <w:basedOn w:val="DefaultParagraphFont"/>
    <w:rsid w:val="00DA2691"/>
  </w:style>
  <w:style w:type="paragraph" w:styleId="BalloonText">
    <w:name w:val="Balloon Text"/>
    <w:basedOn w:val="Normal"/>
    <w:link w:val="BalloonTextChar"/>
    <w:uiPriority w:val="99"/>
    <w:semiHidden/>
    <w:unhideWhenUsed/>
    <w:rsid w:val="00472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F8B"/>
    <w:rPr>
      <w:rFonts w:ascii="Segoe UI" w:hAnsi="Segoe UI" w:cs="Segoe UI"/>
      <w:sz w:val="18"/>
      <w:szCs w:val="18"/>
    </w:rPr>
  </w:style>
  <w:style w:type="paragraph" w:styleId="Header">
    <w:name w:val="header"/>
    <w:basedOn w:val="Normal"/>
    <w:link w:val="HeaderChar"/>
    <w:uiPriority w:val="99"/>
    <w:unhideWhenUsed/>
    <w:rsid w:val="001658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58A9"/>
  </w:style>
  <w:style w:type="paragraph" w:styleId="Footer">
    <w:name w:val="footer"/>
    <w:basedOn w:val="Normal"/>
    <w:link w:val="FooterChar"/>
    <w:uiPriority w:val="99"/>
    <w:unhideWhenUsed/>
    <w:rsid w:val="001658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58A9"/>
  </w:style>
  <w:style w:type="paragraph" w:styleId="Subtitle">
    <w:name w:val="Subtitle"/>
    <w:basedOn w:val="Normal"/>
    <w:next w:val="Normal"/>
    <w:link w:val="SubtitleChar"/>
    <w:qFormat/>
    <w:rsid w:val="001658A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1658A9"/>
    <w:rPr>
      <w:rFonts w:ascii="Cambria" w:eastAsia="Times New Roman" w:hAnsi="Cambria" w:cs="Times New Roman"/>
      <w:sz w:val="24"/>
      <w:szCs w:val="24"/>
      <w:lang w:val="x-none" w:eastAsia="x-none"/>
    </w:rPr>
  </w:style>
  <w:style w:type="paragraph" w:styleId="ListParagraph">
    <w:name w:val="List Paragraph"/>
    <w:basedOn w:val="Normal"/>
    <w:uiPriority w:val="34"/>
    <w:qFormat/>
    <w:rsid w:val="00220B52"/>
    <w:pPr>
      <w:ind w:left="720"/>
      <w:contextualSpacing/>
    </w:pPr>
  </w:style>
  <w:style w:type="paragraph" w:styleId="NormalWeb">
    <w:name w:val="Normal (Web)"/>
    <w:basedOn w:val="Normal"/>
    <w:uiPriority w:val="99"/>
    <w:unhideWhenUsed/>
    <w:rsid w:val="004C48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E71E5"/>
    <w:rPr>
      <w:color w:val="0000FF"/>
      <w:u w:val="single"/>
    </w:rPr>
  </w:style>
  <w:style w:type="character" w:customStyle="1" w:styleId="highlight">
    <w:name w:val="highlight"/>
    <w:basedOn w:val="DefaultParagraphFont"/>
    <w:rsid w:val="00302530"/>
  </w:style>
  <w:style w:type="character" w:customStyle="1" w:styleId="Heading3Char">
    <w:name w:val="Heading 3 Char"/>
    <w:basedOn w:val="DefaultParagraphFont"/>
    <w:link w:val="Heading3"/>
    <w:uiPriority w:val="9"/>
    <w:rsid w:val="00713B80"/>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51143E"/>
    <w:rPr>
      <w:sz w:val="16"/>
      <w:szCs w:val="16"/>
    </w:rPr>
  </w:style>
  <w:style w:type="paragraph" w:styleId="CommentText">
    <w:name w:val="annotation text"/>
    <w:basedOn w:val="Normal"/>
    <w:link w:val="CommentTextChar"/>
    <w:uiPriority w:val="99"/>
    <w:semiHidden/>
    <w:unhideWhenUsed/>
    <w:rsid w:val="0051143E"/>
    <w:pPr>
      <w:spacing w:line="240" w:lineRule="auto"/>
    </w:pPr>
    <w:rPr>
      <w:sz w:val="20"/>
      <w:szCs w:val="20"/>
    </w:rPr>
  </w:style>
  <w:style w:type="character" w:customStyle="1" w:styleId="CommentTextChar">
    <w:name w:val="Comment Text Char"/>
    <w:basedOn w:val="DefaultParagraphFont"/>
    <w:link w:val="CommentText"/>
    <w:uiPriority w:val="99"/>
    <w:semiHidden/>
    <w:rsid w:val="0051143E"/>
    <w:rPr>
      <w:sz w:val="20"/>
      <w:szCs w:val="20"/>
    </w:rPr>
  </w:style>
  <w:style w:type="paragraph" w:styleId="CommentSubject">
    <w:name w:val="annotation subject"/>
    <w:basedOn w:val="CommentText"/>
    <w:next w:val="CommentText"/>
    <w:link w:val="CommentSubjectChar"/>
    <w:uiPriority w:val="99"/>
    <w:semiHidden/>
    <w:unhideWhenUsed/>
    <w:rsid w:val="0051143E"/>
    <w:rPr>
      <w:b/>
      <w:bCs/>
    </w:rPr>
  </w:style>
  <w:style w:type="character" w:customStyle="1" w:styleId="CommentSubjectChar">
    <w:name w:val="Comment Subject Char"/>
    <w:basedOn w:val="CommentTextChar"/>
    <w:link w:val="CommentSubject"/>
    <w:uiPriority w:val="99"/>
    <w:semiHidden/>
    <w:rsid w:val="0051143E"/>
    <w:rPr>
      <w:b/>
      <w:bCs/>
      <w:sz w:val="20"/>
      <w:szCs w:val="20"/>
    </w:rPr>
  </w:style>
  <w:style w:type="paragraph" w:styleId="Revision">
    <w:name w:val="Revision"/>
    <w:hidden/>
    <w:uiPriority w:val="99"/>
    <w:semiHidden/>
    <w:rsid w:val="00232AE2"/>
    <w:pPr>
      <w:spacing w:after="0" w:line="240" w:lineRule="auto"/>
    </w:pPr>
  </w:style>
  <w:style w:type="paragraph" w:styleId="BodyTextIndent">
    <w:name w:val="Body Text Indent"/>
    <w:basedOn w:val="Normal"/>
    <w:link w:val="BodyTextIndentChar"/>
    <w:semiHidden/>
    <w:rsid w:val="00292F2A"/>
    <w:pPr>
      <w:spacing w:after="0" w:line="240" w:lineRule="auto"/>
      <w:ind w:firstLine="567"/>
      <w:jc w:val="both"/>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semiHidden/>
    <w:rsid w:val="00292F2A"/>
    <w:rPr>
      <w:rFonts w:ascii="Times New Roman" w:eastAsia="Times New Roman" w:hAnsi="Times New Roman" w:cs="Times New Roman"/>
      <w:sz w:val="24"/>
      <w:szCs w:val="20"/>
      <w:lang w:eastAsia="lv-LV"/>
    </w:rPr>
  </w:style>
  <w:style w:type="table" w:styleId="TableGrid">
    <w:name w:val="Table Grid"/>
    <w:basedOn w:val="TableNormal"/>
    <w:uiPriority w:val="39"/>
    <w:rsid w:val="0049405F"/>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2093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0262">
      <w:bodyDiv w:val="1"/>
      <w:marLeft w:val="0"/>
      <w:marRight w:val="0"/>
      <w:marTop w:val="0"/>
      <w:marBottom w:val="0"/>
      <w:divBdr>
        <w:top w:val="none" w:sz="0" w:space="0" w:color="auto"/>
        <w:left w:val="none" w:sz="0" w:space="0" w:color="auto"/>
        <w:bottom w:val="none" w:sz="0" w:space="0" w:color="auto"/>
        <w:right w:val="none" w:sz="0" w:space="0" w:color="auto"/>
      </w:divBdr>
    </w:div>
    <w:div w:id="194780980">
      <w:bodyDiv w:val="1"/>
      <w:marLeft w:val="0"/>
      <w:marRight w:val="0"/>
      <w:marTop w:val="0"/>
      <w:marBottom w:val="0"/>
      <w:divBdr>
        <w:top w:val="none" w:sz="0" w:space="0" w:color="auto"/>
        <w:left w:val="none" w:sz="0" w:space="0" w:color="auto"/>
        <w:bottom w:val="none" w:sz="0" w:space="0" w:color="auto"/>
        <w:right w:val="none" w:sz="0" w:space="0" w:color="auto"/>
      </w:divBdr>
    </w:div>
    <w:div w:id="681780778">
      <w:bodyDiv w:val="1"/>
      <w:marLeft w:val="0"/>
      <w:marRight w:val="0"/>
      <w:marTop w:val="0"/>
      <w:marBottom w:val="0"/>
      <w:divBdr>
        <w:top w:val="none" w:sz="0" w:space="0" w:color="auto"/>
        <w:left w:val="none" w:sz="0" w:space="0" w:color="auto"/>
        <w:bottom w:val="none" w:sz="0" w:space="0" w:color="auto"/>
        <w:right w:val="none" w:sz="0" w:space="0" w:color="auto"/>
      </w:divBdr>
    </w:div>
    <w:div w:id="720055820">
      <w:bodyDiv w:val="1"/>
      <w:marLeft w:val="0"/>
      <w:marRight w:val="0"/>
      <w:marTop w:val="0"/>
      <w:marBottom w:val="0"/>
      <w:divBdr>
        <w:top w:val="none" w:sz="0" w:space="0" w:color="auto"/>
        <w:left w:val="none" w:sz="0" w:space="0" w:color="auto"/>
        <w:bottom w:val="none" w:sz="0" w:space="0" w:color="auto"/>
        <w:right w:val="none" w:sz="0" w:space="0" w:color="auto"/>
      </w:divBdr>
      <w:divsChild>
        <w:div w:id="1267074775">
          <w:marLeft w:val="0"/>
          <w:marRight w:val="0"/>
          <w:marTop w:val="0"/>
          <w:marBottom w:val="0"/>
          <w:divBdr>
            <w:top w:val="none" w:sz="0" w:space="0" w:color="auto"/>
            <w:left w:val="none" w:sz="0" w:space="0" w:color="auto"/>
            <w:bottom w:val="none" w:sz="0" w:space="0" w:color="auto"/>
            <w:right w:val="none" w:sz="0" w:space="0" w:color="auto"/>
          </w:divBdr>
        </w:div>
        <w:div w:id="2060400512">
          <w:marLeft w:val="0"/>
          <w:marRight w:val="0"/>
          <w:marTop w:val="0"/>
          <w:marBottom w:val="0"/>
          <w:divBdr>
            <w:top w:val="none" w:sz="0" w:space="0" w:color="auto"/>
            <w:left w:val="none" w:sz="0" w:space="0" w:color="auto"/>
            <w:bottom w:val="none" w:sz="0" w:space="0" w:color="auto"/>
            <w:right w:val="none" w:sz="0" w:space="0" w:color="auto"/>
          </w:divBdr>
        </w:div>
        <w:div w:id="902065766">
          <w:marLeft w:val="0"/>
          <w:marRight w:val="0"/>
          <w:marTop w:val="0"/>
          <w:marBottom w:val="0"/>
          <w:divBdr>
            <w:top w:val="none" w:sz="0" w:space="0" w:color="auto"/>
            <w:left w:val="none" w:sz="0" w:space="0" w:color="auto"/>
            <w:bottom w:val="none" w:sz="0" w:space="0" w:color="auto"/>
            <w:right w:val="none" w:sz="0" w:space="0" w:color="auto"/>
          </w:divBdr>
        </w:div>
        <w:div w:id="1643002197">
          <w:marLeft w:val="0"/>
          <w:marRight w:val="0"/>
          <w:marTop w:val="0"/>
          <w:marBottom w:val="0"/>
          <w:divBdr>
            <w:top w:val="none" w:sz="0" w:space="0" w:color="auto"/>
            <w:left w:val="none" w:sz="0" w:space="0" w:color="auto"/>
            <w:bottom w:val="none" w:sz="0" w:space="0" w:color="auto"/>
            <w:right w:val="none" w:sz="0" w:space="0" w:color="auto"/>
          </w:divBdr>
        </w:div>
        <w:div w:id="41950959">
          <w:marLeft w:val="0"/>
          <w:marRight w:val="0"/>
          <w:marTop w:val="0"/>
          <w:marBottom w:val="0"/>
          <w:divBdr>
            <w:top w:val="none" w:sz="0" w:space="0" w:color="auto"/>
            <w:left w:val="none" w:sz="0" w:space="0" w:color="auto"/>
            <w:bottom w:val="none" w:sz="0" w:space="0" w:color="auto"/>
            <w:right w:val="none" w:sz="0" w:space="0" w:color="auto"/>
          </w:divBdr>
        </w:div>
        <w:div w:id="1156993408">
          <w:marLeft w:val="0"/>
          <w:marRight w:val="0"/>
          <w:marTop w:val="0"/>
          <w:marBottom w:val="0"/>
          <w:divBdr>
            <w:top w:val="none" w:sz="0" w:space="0" w:color="auto"/>
            <w:left w:val="none" w:sz="0" w:space="0" w:color="auto"/>
            <w:bottom w:val="none" w:sz="0" w:space="0" w:color="auto"/>
            <w:right w:val="none" w:sz="0" w:space="0" w:color="auto"/>
          </w:divBdr>
        </w:div>
        <w:div w:id="786461710">
          <w:marLeft w:val="0"/>
          <w:marRight w:val="0"/>
          <w:marTop w:val="0"/>
          <w:marBottom w:val="0"/>
          <w:divBdr>
            <w:top w:val="none" w:sz="0" w:space="0" w:color="auto"/>
            <w:left w:val="none" w:sz="0" w:space="0" w:color="auto"/>
            <w:bottom w:val="none" w:sz="0" w:space="0" w:color="auto"/>
            <w:right w:val="none" w:sz="0" w:space="0" w:color="auto"/>
          </w:divBdr>
        </w:div>
        <w:div w:id="2058123090">
          <w:marLeft w:val="0"/>
          <w:marRight w:val="0"/>
          <w:marTop w:val="0"/>
          <w:marBottom w:val="0"/>
          <w:divBdr>
            <w:top w:val="none" w:sz="0" w:space="0" w:color="auto"/>
            <w:left w:val="none" w:sz="0" w:space="0" w:color="auto"/>
            <w:bottom w:val="none" w:sz="0" w:space="0" w:color="auto"/>
            <w:right w:val="none" w:sz="0" w:space="0" w:color="auto"/>
          </w:divBdr>
        </w:div>
      </w:divsChild>
    </w:div>
    <w:div w:id="1121800892">
      <w:bodyDiv w:val="1"/>
      <w:marLeft w:val="0"/>
      <w:marRight w:val="0"/>
      <w:marTop w:val="0"/>
      <w:marBottom w:val="0"/>
      <w:divBdr>
        <w:top w:val="none" w:sz="0" w:space="0" w:color="auto"/>
        <w:left w:val="none" w:sz="0" w:space="0" w:color="auto"/>
        <w:bottom w:val="none" w:sz="0" w:space="0" w:color="auto"/>
        <w:right w:val="none" w:sz="0" w:space="0" w:color="auto"/>
      </w:divBdr>
    </w:div>
    <w:div w:id="1196191429">
      <w:bodyDiv w:val="1"/>
      <w:marLeft w:val="0"/>
      <w:marRight w:val="0"/>
      <w:marTop w:val="0"/>
      <w:marBottom w:val="0"/>
      <w:divBdr>
        <w:top w:val="none" w:sz="0" w:space="0" w:color="auto"/>
        <w:left w:val="none" w:sz="0" w:space="0" w:color="auto"/>
        <w:bottom w:val="none" w:sz="0" w:space="0" w:color="auto"/>
        <w:right w:val="none" w:sz="0" w:space="0" w:color="auto"/>
      </w:divBdr>
    </w:div>
    <w:div w:id="1497501373">
      <w:bodyDiv w:val="1"/>
      <w:marLeft w:val="0"/>
      <w:marRight w:val="0"/>
      <w:marTop w:val="0"/>
      <w:marBottom w:val="0"/>
      <w:divBdr>
        <w:top w:val="none" w:sz="0" w:space="0" w:color="auto"/>
        <w:left w:val="none" w:sz="0" w:space="0" w:color="auto"/>
        <w:bottom w:val="none" w:sz="0" w:space="0" w:color="auto"/>
        <w:right w:val="none" w:sz="0" w:space="0" w:color="auto"/>
      </w:divBdr>
      <w:divsChild>
        <w:div w:id="41448317">
          <w:marLeft w:val="0"/>
          <w:marRight w:val="0"/>
          <w:marTop w:val="0"/>
          <w:marBottom w:val="0"/>
          <w:divBdr>
            <w:top w:val="none" w:sz="0" w:space="0" w:color="auto"/>
            <w:left w:val="none" w:sz="0" w:space="0" w:color="auto"/>
            <w:bottom w:val="none" w:sz="0" w:space="0" w:color="auto"/>
            <w:right w:val="none" w:sz="0" w:space="0" w:color="auto"/>
          </w:divBdr>
        </w:div>
        <w:div w:id="159084280">
          <w:marLeft w:val="0"/>
          <w:marRight w:val="0"/>
          <w:marTop w:val="0"/>
          <w:marBottom w:val="0"/>
          <w:divBdr>
            <w:top w:val="none" w:sz="0" w:space="0" w:color="auto"/>
            <w:left w:val="none" w:sz="0" w:space="0" w:color="auto"/>
            <w:bottom w:val="none" w:sz="0" w:space="0" w:color="auto"/>
            <w:right w:val="none" w:sz="0" w:space="0" w:color="auto"/>
          </w:divBdr>
        </w:div>
        <w:div w:id="159396689">
          <w:marLeft w:val="0"/>
          <w:marRight w:val="0"/>
          <w:marTop w:val="0"/>
          <w:marBottom w:val="0"/>
          <w:divBdr>
            <w:top w:val="none" w:sz="0" w:space="0" w:color="auto"/>
            <w:left w:val="none" w:sz="0" w:space="0" w:color="auto"/>
            <w:bottom w:val="none" w:sz="0" w:space="0" w:color="auto"/>
            <w:right w:val="none" w:sz="0" w:space="0" w:color="auto"/>
          </w:divBdr>
        </w:div>
        <w:div w:id="378239644">
          <w:marLeft w:val="0"/>
          <w:marRight w:val="0"/>
          <w:marTop w:val="0"/>
          <w:marBottom w:val="0"/>
          <w:divBdr>
            <w:top w:val="none" w:sz="0" w:space="0" w:color="auto"/>
            <w:left w:val="none" w:sz="0" w:space="0" w:color="auto"/>
            <w:bottom w:val="none" w:sz="0" w:space="0" w:color="auto"/>
            <w:right w:val="none" w:sz="0" w:space="0" w:color="auto"/>
          </w:divBdr>
        </w:div>
        <w:div w:id="477692414">
          <w:marLeft w:val="0"/>
          <w:marRight w:val="0"/>
          <w:marTop w:val="0"/>
          <w:marBottom w:val="0"/>
          <w:divBdr>
            <w:top w:val="none" w:sz="0" w:space="0" w:color="auto"/>
            <w:left w:val="none" w:sz="0" w:space="0" w:color="auto"/>
            <w:bottom w:val="none" w:sz="0" w:space="0" w:color="auto"/>
            <w:right w:val="none" w:sz="0" w:space="0" w:color="auto"/>
          </w:divBdr>
        </w:div>
        <w:div w:id="560481076">
          <w:marLeft w:val="0"/>
          <w:marRight w:val="0"/>
          <w:marTop w:val="0"/>
          <w:marBottom w:val="0"/>
          <w:divBdr>
            <w:top w:val="none" w:sz="0" w:space="0" w:color="auto"/>
            <w:left w:val="none" w:sz="0" w:space="0" w:color="auto"/>
            <w:bottom w:val="none" w:sz="0" w:space="0" w:color="auto"/>
            <w:right w:val="none" w:sz="0" w:space="0" w:color="auto"/>
          </w:divBdr>
        </w:div>
        <w:div w:id="591815816">
          <w:marLeft w:val="0"/>
          <w:marRight w:val="0"/>
          <w:marTop w:val="0"/>
          <w:marBottom w:val="0"/>
          <w:divBdr>
            <w:top w:val="none" w:sz="0" w:space="0" w:color="auto"/>
            <w:left w:val="none" w:sz="0" w:space="0" w:color="auto"/>
            <w:bottom w:val="none" w:sz="0" w:space="0" w:color="auto"/>
            <w:right w:val="none" w:sz="0" w:space="0" w:color="auto"/>
          </w:divBdr>
        </w:div>
        <w:div w:id="620310102">
          <w:marLeft w:val="0"/>
          <w:marRight w:val="0"/>
          <w:marTop w:val="0"/>
          <w:marBottom w:val="0"/>
          <w:divBdr>
            <w:top w:val="none" w:sz="0" w:space="0" w:color="auto"/>
            <w:left w:val="none" w:sz="0" w:space="0" w:color="auto"/>
            <w:bottom w:val="none" w:sz="0" w:space="0" w:color="auto"/>
            <w:right w:val="none" w:sz="0" w:space="0" w:color="auto"/>
          </w:divBdr>
        </w:div>
        <w:div w:id="660936501">
          <w:marLeft w:val="0"/>
          <w:marRight w:val="0"/>
          <w:marTop w:val="0"/>
          <w:marBottom w:val="0"/>
          <w:divBdr>
            <w:top w:val="none" w:sz="0" w:space="0" w:color="auto"/>
            <w:left w:val="none" w:sz="0" w:space="0" w:color="auto"/>
            <w:bottom w:val="none" w:sz="0" w:space="0" w:color="auto"/>
            <w:right w:val="none" w:sz="0" w:space="0" w:color="auto"/>
          </w:divBdr>
        </w:div>
        <w:div w:id="714474314">
          <w:marLeft w:val="0"/>
          <w:marRight w:val="0"/>
          <w:marTop w:val="0"/>
          <w:marBottom w:val="0"/>
          <w:divBdr>
            <w:top w:val="none" w:sz="0" w:space="0" w:color="auto"/>
            <w:left w:val="none" w:sz="0" w:space="0" w:color="auto"/>
            <w:bottom w:val="none" w:sz="0" w:space="0" w:color="auto"/>
            <w:right w:val="none" w:sz="0" w:space="0" w:color="auto"/>
          </w:divBdr>
        </w:div>
        <w:div w:id="803622965">
          <w:marLeft w:val="0"/>
          <w:marRight w:val="0"/>
          <w:marTop w:val="0"/>
          <w:marBottom w:val="0"/>
          <w:divBdr>
            <w:top w:val="none" w:sz="0" w:space="0" w:color="auto"/>
            <w:left w:val="none" w:sz="0" w:space="0" w:color="auto"/>
            <w:bottom w:val="none" w:sz="0" w:space="0" w:color="auto"/>
            <w:right w:val="none" w:sz="0" w:space="0" w:color="auto"/>
          </w:divBdr>
        </w:div>
        <w:div w:id="826550830">
          <w:marLeft w:val="0"/>
          <w:marRight w:val="0"/>
          <w:marTop w:val="0"/>
          <w:marBottom w:val="0"/>
          <w:divBdr>
            <w:top w:val="none" w:sz="0" w:space="0" w:color="auto"/>
            <w:left w:val="none" w:sz="0" w:space="0" w:color="auto"/>
            <w:bottom w:val="none" w:sz="0" w:space="0" w:color="auto"/>
            <w:right w:val="none" w:sz="0" w:space="0" w:color="auto"/>
          </w:divBdr>
        </w:div>
        <w:div w:id="827601275">
          <w:marLeft w:val="0"/>
          <w:marRight w:val="0"/>
          <w:marTop w:val="0"/>
          <w:marBottom w:val="0"/>
          <w:divBdr>
            <w:top w:val="none" w:sz="0" w:space="0" w:color="auto"/>
            <w:left w:val="none" w:sz="0" w:space="0" w:color="auto"/>
            <w:bottom w:val="none" w:sz="0" w:space="0" w:color="auto"/>
            <w:right w:val="none" w:sz="0" w:space="0" w:color="auto"/>
          </w:divBdr>
        </w:div>
        <w:div w:id="841239147">
          <w:marLeft w:val="0"/>
          <w:marRight w:val="0"/>
          <w:marTop w:val="0"/>
          <w:marBottom w:val="0"/>
          <w:divBdr>
            <w:top w:val="none" w:sz="0" w:space="0" w:color="auto"/>
            <w:left w:val="none" w:sz="0" w:space="0" w:color="auto"/>
            <w:bottom w:val="none" w:sz="0" w:space="0" w:color="auto"/>
            <w:right w:val="none" w:sz="0" w:space="0" w:color="auto"/>
          </w:divBdr>
        </w:div>
        <w:div w:id="897404344">
          <w:marLeft w:val="0"/>
          <w:marRight w:val="0"/>
          <w:marTop w:val="0"/>
          <w:marBottom w:val="0"/>
          <w:divBdr>
            <w:top w:val="none" w:sz="0" w:space="0" w:color="auto"/>
            <w:left w:val="none" w:sz="0" w:space="0" w:color="auto"/>
            <w:bottom w:val="none" w:sz="0" w:space="0" w:color="auto"/>
            <w:right w:val="none" w:sz="0" w:space="0" w:color="auto"/>
          </w:divBdr>
        </w:div>
        <w:div w:id="928004622">
          <w:marLeft w:val="0"/>
          <w:marRight w:val="0"/>
          <w:marTop w:val="0"/>
          <w:marBottom w:val="0"/>
          <w:divBdr>
            <w:top w:val="none" w:sz="0" w:space="0" w:color="auto"/>
            <w:left w:val="none" w:sz="0" w:space="0" w:color="auto"/>
            <w:bottom w:val="none" w:sz="0" w:space="0" w:color="auto"/>
            <w:right w:val="none" w:sz="0" w:space="0" w:color="auto"/>
          </w:divBdr>
        </w:div>
        <w:div w:id="931668509">
          <w:marLeft w:val="0"/>
          <w:marRight w:val="0"/>
          <w:marTop w:val="0"/>
          <w:marBottom w:val="0"/>
          <w:divBdr>
            <w:top w:val="none" w:sz="0" w:space="0" w:color="auto"/>
            <w:left w:val="none" w:sz="0" w:space="0" w:color="auto"/>
            <w:bottom w:val="none" w:sz="0" w:space="0" w:color="auto"/>
            <w:right w:val="none" w:sz="0" w:space="0" w:color="auto"/>
          </w:divBdr>
        </w:div>
        <w:div w:id="944731348">
          <w:marLeft w:val="0"/>
          <w:marRight w:val="0"/>
          <w:marTop w:val="0"/>
          <w:marBottom w:val="0"/>
          <w:divBdr>
            <w:top w:val="none" w:sz="0" w:space="0" w:color="auto"/>
            <w:left w:val="none" w:sz="0" w:space="0" w:color="auto"/>
            <w:bottom w:val="none" w:sz="0" w:space="0" w:color="auto"/>
            <w:right w:val="none" w:sz="0" w:space="0" w:color="auto"/>
          </w:divBdr>
        </w:div>
        <w:div w:id="967051228">
          <w:marLeft w:val="0"/>
          <w:marRight w:val="0"/>
          <w:marTop w:val="0"/>
          <w:marBottom w:val="0"/>
          <w:divBdr>
            <w:top w:val="none" w:sz="0" w:space="0" w:color="auto"/>
            <w:left w:val="none" w:sz="0" w:space="0" w:color="auto"/>
            <w:bottom w:val="none" w:sz="0" w:space="0" w:color="auto"/>
            <w:right w:val="none" w:sz="0" w:space="0" w:color="auto"/>
          </w:divBdr>
        </w:div>
        <w:div w:id="1094010392">
          <w:marLeft w:val="0"/>
          <w:marRight w:val="0"/>
          <w:marTop w:val="0"/>
          <w:marBottom w:val="0"/>
          <w:divBdr>
            <w:top w:val="none" w:sz="0" w:space="0" w:color="auto"/>
            <w:left w:val="none" w:sz="0" w:space="0" w:color="auto"/>
            <w:bottom w:val="none" w:sz="0" w:space="0" w:color="auto"/>
            <w:right w:val="none" w:sz="0" w:space="0" w:color="auto"/>
          </w:divBdr>
        </w:div>
        <w:div w:id="1217399310">
          <w:marLeft w:val="0"/>
          <w:marRight w:val="0"/>
          <w:marTop w:val="0"/>
          <w:marBottom w:val="0"/>
          <w:divBdr>
            <w:top w:val="none" w:sz="0" w:space="0" w:color="auto"/>
            <w:left w:val="none" w:sz="0" w:space="0" w:color="auto"/>
            <w:bottom w:val="none" w:sz="0" w:space="0" w:color="auto"/>
            <w:right w:val="none" w:sz="0" w:space="0" w:color="auto"/>
          </w:divBdr>
        </w:div>
        <w:div w:id="1278099179">
          <w:marLeft w:val="0"/>
          <w:marRight w:val="0"/>
          <w:marTop w:val="0"/>
          <w:marBottom w:val="0"/>
          <w:divBdr>
            <w:top w:val="none" w:sz="0" w:space="0" w:color="auto"/>
            <w:left w:val="none" w:sz="0" w:space="0" w:color="auto"/>
            <w:bottom w:val="none" w:sz="0" w:space="0" w:color="auto"/>
            <w:right w:val="none" w:sz="0" w:space="0" w:color="auto"/>
          </w:divBdr>
        </w:div>
        <w:div w:id="1303729147">
          <w:marLeft w:val="0"/>
          <w:marRight w:val="0"/>
          <w:marTop w:val="0"/>
          <w:marBottom w:val="0"/>
          <w:divBdr>
            <w:top w:val="none" w:sz="0" w:space="0" w:color="auto"/>
            <w:left w:val="none" w:sz="0" w:space="0" w:color="auto"/>
            <w:bottom w:val="none" w:sz="0" w:space="0" w:color="auto"/>
            <w:right w:val="none" w:sz="0" w:space="0" w:color="auto"/>
          </w:divBdr>
        </w:div>
        <w:div w:id="1354183790">
          <w:marLeft w:val="0"/>
          <w:marRight w:val="0"/>
          <w:marTop w:val="0"/>
          <w:marBottom w:val="0"/>
          <w:divBdr>
            <w:top w:val="none" w:sz="0" w:space="0" w:color="auto"/>
            <w:left w:val="none" w:sz="0" w:space="0" w:color="auto"/>
            <w:bottom w:val="none" w:sz="0" w:space="0" w:color="auto"/>
            <w:right w:val="none" w:sz="0" w:space="0" w:color="auto"/>
          </w:divBdr>
        </w:div>
        <w:div w:id="1363632795">
          <w:marLeft w:val="0"/>
          <w:marRight w:val="0"/>
          <w:marTop w:val="0"/>
          <w:marBottom w:val="0"/>
          <w:divBdr>
            <w:top w:val="none" w:sz="0" w:space="0" w:color="auto"/>
            <w:left w:val="none" w:sz="0" w:space="0" w:color="auto"/>
            <w:bottom w:val="none" w:sz="0" w:space="0" w:color="auto"/>
            <w:right w:val="none" w:sz="0" w:space="0" w:color="auto"/>
          </w:divBdr>
        </w:div>
        <w:div w:id="1375235450">
          <w:marLeft w:val="0"/>
          <w:marRight w:val="0"/>
          <w:marTop w:val="0"/>
          <w:marBottom w:val="0"/>
          <w:divBdr>
            <w:top w:val="none" w:sz="0" w:space="0" w:color="auto"/>
            <w:left w:val="none" w:sz="0" w:space="0" w:color="auto"/>
            <w:bottom w:val="none" w:sz="0" w:space="0" w:color="auto"/>
            <w:right w:val="none" w:sz="0" w:space="0" w:color="auto"/>
          </w:divBdr>
        </w:div>
        <w:div w:id="1392774276">
          <w:marLeft w:val="0"/>
          <w:marRight w:val="0"/>
          <w:marTop w:val="0"/>
          <w:marBottom w:val="0"/>
          <w:divBdr>
            <w:top w:val="none" w:sz="0" w:space="0" w:color="auto"/>
            <w:left w:val="none" w:sz="0" w:space="0" w:color="auto"/>
            <w:bottom w:val="none" w:sz="0" w:space="0" w:color="auto"/>
            <w:right w:val="none" w:sz="0" w:space="0" w:color="auto"/>
          </w:divBdr>
        </w:div>
        <w:div w:id="1411152648">
          <w:marLeft w:val="0"/>
          <w:marRight w:val="0"/>
          <w:marTop w:val="0"/>
          <w:marBottom w:val="0"/>
          <w:divBdr>
            <w:top w:val="none" w:sz="0" w:space="0" w:color="auto"/>
            <w:left w:val="none" w:sz="0" w:space="0" w:color="auto"/>
            <w:bottom w:val="none" w:sz="0" w:space="0" w:color="auto"/>
            <w:right w:val="none" w:sz="0" w:space="0" w:color="auto"/>
          </w:divBdr>
        </w:div>
        <w:div w:id="1413044245">
          <w:marLeft w:val="0"/>
          <w:marRight w:val="0"/>
          <w:marTop w:val="0"/>
          <w:marBottom w:val="0"/>
          <w:divBdr>
            <w:top w:val="none" w:sz="0" w:space="0" w:color="auto"/>
            <w:left w:val="none" w:sz="0" w:space="0" w:color="auto"/>
            <w:bottom w:val="none" w:sz="0" w:space="0" w:color="auto"/>
            <w:right w:val="none" w:sz="0" w:space="0" w:color="auto"/>
          </w:divBdr>
        </w:div>
        <w:div w:id="1561289874">
          <w:marLeft w:val="0"/>
          <w:marRight w:val="0"/>
          <w:marTop w:val="0"/>
          <w:marBottom w:val="0"/>
          <w:divBdr>
            <w:top w:val="none" w:sz="0" w:space="0" w:color="auto"/>
            <w:left w:val="none" w:sz="0" w:space="0" w:color="auto"/>
            <w:bottom w:val="none" w:sz="0" w:space="0" w:color="auto"/>
            <w:right w:val="none" w:sz="0" w:space="0" w:color="auto"/>
          </w:divBdr>
        </w:div>
        <w:div w:id="1621372078">
          <w:marLeft w:val="0"/>
          <w:marRight w:val="0"/>
          <w:marTop w:val="0"/>
          <w:marBottom w:val="0"/>
          <w:divBdr>
            <w:top w:val="none" w:sz="0" w:space="0" w:color="auto"/>
            <w:left w:val="none" w:sz="0" w:space="0" w:color="auto"/>
            <w:bottom w:val="none" w:sz="0" w:space="0" w:color="auto"/>
            <w:right w:val="none" w:sz="0" w:space="0" w:color="auto"/>
          </w:divBdr>
        </w:div>
        <w:div w:id="1653215629">
          <w:marLeft w:val="0"/>
          <w:marRight w:val="0"/>
          <w:marTop w:val="0"/>
          <w:marBottom w:val="0"/>
          <w:divBdr>
            <w:top w:val="none" w:sz="0" w:space="0" w:color="auto"/>
            <w:left w:val="none" w:sz="0" w:space="0" w:color="auto"/>
            <w:bottom w:val="none" w:sz="0" w:space="0" w:color="auto"/>
            <w:right w:val="none" w:sz="0" w:space="0" w:color="auto"/>
          </w:divBdr>
        </w:div>
        <w:div w:id="1730036753">
          <w:marLeft w:val="0"/>
          <w:marRight w:val="0"/>
          <w:marTop w:val="0"/>
          <w:marBottom w:val="0"/>
          <w:divBdr>
            <w:top w:val="none" w:sz="0" w:space="0" w:color="auto"/>
            <w:left w:val="none" w:sz="0" w:space="0" w:color="auto"/>
            <w:bottom w:val="none" w:sz="0" w:space="0" w:color="auto"/>
            <w:right w:val="none" w:sz="0" w:space="0" w:color="auto"/>
          </w:divBdr>
        </w:div>
        <w:div w:id="1738436544">
          <w:marLeft w:val="0"/>
          <w:marRight w:val="0"/>
          <w:marTop w:val="0"/>
          <w:marBottom w:val="0"/>
          <w:divBdr>
            <w:top w:val="none" w:sz="0" w:space="0" w:color="auto"/>
            <w:left w:val="none" w:sz="0" w:space="0" w:color="auto"/>
            <w:bottom w:val="none" w:sz="0" w:space="0" w:color="auto"/>
            <w:right w:val="none" w:sz="0" w:space="0" w:color="auto"/>
          </w:divBdr>
        </w:div>
        <w:div w:id="1886332371">
          <w:marLeft w:val="0"/>
          <w:marRight w:val="0"/>
          <w:marTop w:val="0"/>
          <w:marBottom w:val="0"/>
          <w:divBdr>
            <w:top w:val="none" w:sz="0" w:space="0" w:color="auto"/>
            <w:left w:val="none" w:sz="0" w:space="0" w:color="auto"/>
            <w:bottom w:val="none" w:sz="0" w:space="0" w:color="auto"/>
            <w:right w:val="none" w:sz="0" w:space="0" w:color="auto"/>
          </w:divBdr>
        </w:div>
        <w:div w:id="2087680016">
          <w:marLeft w:val="0"/>
          <w:marRight w:val="0"/>
          <w:marTop w:val="0"/>
          <w:marBottom w:val="0"/>
          <w:divBdr>
            <w:top w:val="none" w:sz="0" w:space="0" w:color="auto"/>
            <w:left w:val="none" w:sz="0" w:space="0" w:color="auto"/>
            <w:bottom w:val="none" w:sz="0" w:space="0" w:color="auto"/>
            <w:right w:val="none" w:sz="0" w:space="0" w:color="auto"/>
          </w:divBdr>
        </w:div>
        <w:div w:id="2090954702">
          <w:marLeft w:val="0"/>
          <w:marRight w:val="0"/>
          <w:marTop w:val="0"/>
          <w:marBottom w:val="0"/>
          <w:divBdr>
            <w:top w:val="none" w:sz="0" w:space="0" w:color="auto"/>
            <w:left w:val="none" w:sz="0" w:space="0" w:color="auto"/>
            <w:bottom w:val="none" w:sz="0" w:space="0" w:color="auto"/>
            <w:right w:val="none" w:sz="0" w:space="0" w:color="auto"/>
          </w:divBdr>
        </w:div>
      </w:divsChild>
    </w:div>
    <w:div w:id="1510827450">
      <w:bodyDiv w:val="1"/>
      <w:marLeft w:val="0"/>
      <w:marRight w:val="0"/>
      <w:marTop w:val="0"/>
      <w:marBottom w:val="0"/>
      <w:divBdr>
        <w:top w:val="none" w:sz="0" w:space="0" w:color="auto"/>
        <w:left w:val="none" w:sz="0" w:space="0" w:color="auto"/>
        <w:bottom w:val="none" w:sz="0" w:space="0" w:color="auto"/>
        <w:right w:val="none" w:sz="0" w:space="0" w:color="auto"/>
      </w:divBdr>
    </w:div>
    <w:div w:id="1790588292">
      <w:bodyDiv w:val="1"/>
      <w:marLeft w:val="0"/>
      <w:marRight w:val="0"/>
      <w:marTop w:val="0"/>
      <w:marBottom w:val="0"/>
      <w:divBdr>
        <w:top w:val="none" w:sz="0" w:space="0" w:color="auto"/>
        <w:left w:val="none" w:sz="0" w:space="0" w:color="auto"/>
        <w:bottom w:val="none" w:sz="0" w:space="0" w:color="auto"/>
        <w:right w:val="none" w:sz="0" w:space="0" w:color="auto"/>
      </w:divBdr>
    </w:div>
    <w:div w:id="1910143203">
      <w:bodyDiv w:val="1"/>
      <w:marLeft w:val="0"/>
      <w:marRight w:val="0"/>
      <w:marTop w:val="0"/>
      <w:marBottom w:val="0"/>
      <w:divBdr>
        <w:top w:val="none" w:sz="0" w:space="0" w:color="auto"/>
        <w:left w:val="none" w:sz="0" w:space="0" w:color="auto"/>
        <w:bottom w:val="none" w:sz="0" w:space="0" w:color="auto"/>
        <w:right w:val="none" w:sz="0" w:space="0" w:color="auto"/>
      </w:divBdr>
    </w:div>
    <w:div w:id="2086564585">
      <w:bodyDiv w:val="1"/>
      <w:marLeft w:val="0"/>
      <w:marRight w:val="0"/>
      <w:marTop w:val="0"/>
      <w:marBottom w:val="0"/>
      <w:divBdr>
        <w:top w:val="none" w:sz="0" w:space="0" w:color="auto"/>
        <w:left w:val="none" w:sz="0" w:space="0" w:color="auto"/>
        <w:bottom w:val="none" w:sz="0" w:space="0" w:color="auto"/>
        <w:right w:val="none" w:sz="0" w:space="0" w:color="auto"/>
      </w:divBdr>
      <w:divsChild>
        <w:div w:id="58989807">
          <w:marLeft w:val="0"/>
          <w:marRight w:val="0"/>
          <w:marTop w:val="0"/>
          <w:marBottom w:val="0"/>
          <w:divBdr>
            <w:top w:val="none" w:sz="0" w:space="0" w:color="auto"/>
            <w:left w:val="none" w:sz="0" w:space="0" w:color="auto"/>
            <w:bottom w:val="none" w:sz="0" w:space="0" w:color="auto"/>
            <w:right w:val="none" w:sz="0" w:space="0" w:color="auto"/>
          </w:divBdr>
        </w:div>
        <w:div w:id="85154933">
          <w:marLeft w:val="0"/>
          <w:marRight w:val="0"/>
          <w:marTop w:val="0"/>
          <w:marBottom w:val="0"/>
          <w:divBdr>
            <w:top w:val="none" w:sz="0" w:space="0" w:color="auto"/>
            <w:left w:val="none" w:sz="0" w:space="0" w:color="auto"/>
            <w:bottom w:val="none" w:sz="0" w:space="0" w:color="auto"/>
            <w:right w:val="none" w:sz="0" w:space="0" w:color="auto"/>
          </w:divBdr>
        </w:div>
        <w:div w:id="270624941">
          <w:marLeft w:val="0"/>
          <w:marRight w:val="0"/>
          <w:marTop w:val="0"/>
          <w:marBottom w:val="0"/>
          <w:divBdr>
            <w:top w:val="none" w:sz="0" w:space="0" w:color="auto"/>
            <w:left w:val="none" w:sz="0" w:space="0" w:color="auto"/>
            <w:bottom w:val="none" w:sz="0" w:space="0" w:color="auto"/>
            <w:right w:val="none" w:sz="0" w:space="0" w:color="auto"/>
          </w:divBdr>
        </w:div>
        <w:div w:id="279259841">
          <w:marLeft w:val="0"/>
          <w:marRight w:val="0"/>
          <w:marTop w:val="0"/>
          <w:marBottom w:val="0"/>
          <w:divBdr>
            <w:top w:val="none" w:sz="0" w:space="0" w:color="auto"/>
            <w:left w:val="none" w:sz="0" w:space="0" w:color="auto"/>
            <w:bottom w:val="none" w:sz="0" w:space="0" w:color="auto"/>
            <w:right w:val="none" w:sz="0" w:space="0" w:color="auto"/>
          </w:divBdr>
        </w:div>
        <w:div w:id="303704179">
          <w:marLeft w:val="0"/>
          <w:marRight w:val="0"/>
          <w:marTop w:val="0"/>
          <w:marBottom w:val="0"/>
          <w:divBdr>
            <w:top w:val="none" w:sz="0" w:space="0" w:color="auto"/>
            <w:left w:val="none" w:sz="0" w:space="0" w:color="auto"/>
            <w:bottom w:val="none" w:sz="0" w:space="0" w:color="auto"/>
            <w:right w:val="none" w:sz="0" w:space="0" w:color="auto"/>
          </w:divBdr>
        </w:div>
        <w:div w:id="309946786">
          <w:marLeft w:val="0"/>
          <w:marRight w:val="0"/>
          <w:marTop w:val="0"/>
          <w:marBottom w:val="0"/>
          <w:divBdr>
            <w:top w:val="none" w:sz="0" w:space="0" w:color="auto"/>
            <w:left w:val="none" w:sz="0" w:space="0" w:color="auto"/>
            <w:bottom w:val="none" w:sz="0" w:space="0" w:color="auto"/>
            <w:right w:val="none" w:sz="0" w:space="0" w:color="auto"/>
          </w:divBdr>
        </w:div>
        <w:div w:id="312223558">
          <w:marLeft w:val="0"/>
          <w:marRight w:val="0"/>
          <w:marTop w:val="0"/>
          <w:marBottom w:val="0"/>
          <w:divBdr>
            <w:top w:val="none" w:sz="0" w:space="0" w:color="auto"/>
            <w:left w:val="none" w:sz="0" w:space="0" w:color="auto"/>
            <w:bottom w:val="none" w:sz="0" w:space="0" w:color="auto"/>
            <w:right w:val="none" w:sz="0" w:space="0" w:color="auto"/>
          </w:divBdr>
        </w:div>
        <w:div w:id="316225358">
          <w:marLeft w:val="0"/>
          <w:marRight w:val="0"/>
          <w:marTop w:val="0"/>
          <w:marBottom w:val="0"/>
          <w:divBdr>
            <w:top w:val="none" w:sz="0" w:space="0" w:color="auto"/>
            <w:left w:val="none" w:sz="0" w:space="0" w:color="auto"/>
            <w:bottom w:val="none" w:sz="0" w:space="0" w:color="auto"/>
            <w:right w:val="none" w:sz="0" w:space="0" w:color="auto"/>
          </w:divBdr>
        </w:div>
        <w:div w:id="320548501">
          <w:marLeft w:val="0"/>
          <w:marRight w:val="0"/>
          <w:marTop w:val="0"/>
          <w:marBottom w:val="0"/>
          <w:divBdr>
            <w:top w:val="none" w:sz="0" w:space="0" w:color="auto"/>
            <w:left w:val="none" w:sz="0" w:space="0" w:color="auto"/>
            <w:bottom w:val="none" w:sz="0" w:space="0" w:color="auto"/>
            <w:right w:val="none" w:sz="0" w:space="0" w:color="auto"/>
          </w:divBdr>
        </w:div>
        <w:div w:id="356781775">
          <w:marLeft w:val="0"/>
          <w:marRight w:val="0"/>
          <w:marTop w:val="0"/>
          <w:marBottom w:val="0"/>
          <w:divBdr>
            <w:top w:val="none" w:sz="0" w:space="0" w:color="auto"/>
            <w:left w:val="none" w:sz="0" w:space="0" w:color="auto"/>
            <w:bottom w:val="none" w:sz="0" w:space="0" w:color="auto"/>
            <w:right w:val="none" w:sz="0" w:space="0" w:color="auto"/>
          </w:divBdr>
        </w:div>
        <w:div w:id="366025932">
          <w:marLeft w:val="0"/>
          <w:marRight w:val="0"/>
          <w:marTop w:val="0"/>
          <w:marBottom w:val="0"/>
          <w:divBdr>
            <w:top w:val="none" w:sz="0" w:space="0" w:color="auto"/>
            <w:left w:val="none" w:sz="0" w:space="0" w:color="auto"/>
            <w:bottom w:val="none" w:sz="0" w:space="0" w:color="auto"/>
            <w:right w:val="none" w:sz="0" w:space="0" w:color="auto"/>
          </w:divBdr>
          <w:divsChild>
            <w:div w:id="30494983">
              <w:marLeft w:val="0"/>
              <w:marRight w:val="0"/>
              <w:marTop w:val="0"/>
              <w:marBottom w:val="0"/>
              <w:divBdr>
                <w:top w:val="none" w:sz="0" w:space="0" w:color="auto"/>
                <w:left w:val="none" w:sz="0" w:space="0" w:color="auto"/>
                <w:bottom w:val="none" w:sz="0" w:space="0" w:color="auto"/>
                <w:right w:val="none" w:sz="0" w:space="0" w:color="auto"/>
              </w:divBdr>
            </w:div>
            <w:div w:id="459299293">
              <w:marLeft w:val="0"/>
              <w:marRight w:val="0"/>
              <w:marTop w:val="0"/>
              <w:marBottom w:val="0"/>
              <w:divBdr>
                <w:top w:val="none" w:sz="0" w:space="0" w:color="auto"/>
                <w:left w:val="none" w:sz="0" w:space="0" w:color="auto"/>
                <w:bottom w:val="none" w:sz="0" w:space="0" w:color="auto"/>
                <w:right w:val="none" w:sz="0" w:space="0" w:color="auto"/>
              </w:divBdr>
            </w:div>
            <w:div w:id="486173746">
              <w:marLeft w:val="0"/>
              <w:marRight w:val="0"/>
              <w:marTop w:val="0"/>
              <w:marBottom w:val="0"/>
              <w:divBdr>
                <w:top w:val="none" w:sz="0" w:space="0" w:color="auto"/>
                <w:left w:val="none" w:sz="0" w:space="0" w:color="auto"/>
                <w:bottom w:val="none" w:sz="0" w:space="0" w:color="auto"/>
                <w:right w:val="none" w:sz="0" w:space="0" w:color="auto"/>
              </w:divBdr>
            </w:div>
            <w:div w:id="493649699">
              <w:marLeft w:val="0"/>
              <w:marRight w:val="0"/>
              <w:marTop w:val="0"/>
              <w:marBottom w:val="0"/>
              <w:divBdr>
                <w:top w:val="none" w:sz="0" w:space="0" w:color="auto"/>
                <w:left w:val="none" w:sz="0" w:space="0" w:color="auto"/>
                <w:bottom w:val="none" w:sz="0" w:space="0" w:color="auto"/>
                <w:right w:val="none" w:sz="0" w:space="0" w:color="auto"/>
              </w:divBdr>
            </w:div>
            <w:div w:id="1348093091">
              <w:marLeft w:val="0"/>
              <w:marRight w:val="0"/>
              <w:marTop w:val="0"/>
              <w:marBottom w:val="0"/>
              <w:divBdr>
                <w:top w:val="none" w:sz="0" w:space="0" w:color="auto"/>
                <w:left w:val="none" w:sz="0" w:space="0" w:color="auto"/>
                <w:bottom w:val="none" w:sz="0" w:space="0" w:color="auto"/>
                <w:right w:val="none" w:sz="0" w:space="0" w:color="auto"/>
              </w:divBdr>
            </w:div>
          </w:divsChild>
        </w:div>
        <w:div w:id="469516932">
          <w:marLeft w:val="0"/>
          <w:marRight w:val="0"/>
          <w:marTop w:val="0"/>
          <w:marBottom w:val="0"/>
          <w:divBdr>
            <w:top w:val="none" w:sz="0" w:space="0" w:color="auto"/>
            <w:left w:val="none" w:sz="0" w:space="0" w:color="auto"/>
            <w:bottom w:val="none" w:sz="0" w:space="0" w:color="auto"/>
            <w:right w:val="none" w:sz="0" w:space="0" w:color="auto"/>
          </w:divBdr>
        </w:div>
        <w:div w:id="505367436">
          <w:marLeft w:val="0"/>
          <w:marRight w:val="0"/>
          <w:marTop w:val="0"/>
          <w:marBottom w:val="0"/>
          <w:divBdr>
            <w:top w:val="none" w:sz="0" w:space="0" w:color="auto"/>
            <w:left w:val="none" w:sz="0" w:space="0" w:color="auto"/>
            <w:bottom w:val="none" w:sz="0" w:space="0" w:color="auto"/>
            <w:right w:val="none" w:sz="0" w:space="0" w:color="auto"/>
          </w:divBdr>
        </w:div>
        <w:div w:id="527988412">
          <w:marLeft w:val="0"/>
          <w:marRight w:val="0"/>
          <w:marTop w:val="0"/>
          <w:marBottom w:val="0"/>
          <w:divBdr>
            <w:top w:val="none" w:sz="0" w:space="0" w:color="auto"/>
            <w:left w:val="none" w:sz="0" w:space="0" w:color="auto"/>
            <w:bottom w:val="none" w:sz="0" w:space="0" w:color="auto"/>
            <w:right w:val="none" w:sz="0" w:space="0" w:color="auto"/>
          </w:divBdr>
        </w:div>
        <w:div w:id="553390117">
          <w:marLeft w:val="0"/>
          <w:marRight w:val="0"/>
          <w:marTop w:val="0"/>
          <w:marBottom w:val="0"/>
          <w:divBdr>
            <w:top w:val="none" w:sz="0" w:space="0" w:color="auto"/>
            <w:left w:val="none" w:sz="0" w:space="0" w:color="auto"/>
            <w:bottom w:val="none" w:sz="0" w:space="0" w:color="auto"/>
            <w:right w:val="none" w:sz="0" w:space="0" w:color="auto"/>
          </w:divBdr>
        </w:div>
        <w:div w:id="567495132">
          <w:marLeft w:val="0"/>
          <w:marRight w:val="0"/>
          <w:marTop w:val="0"/>
          <w:marBottom w:val="0"/>
          <w:divBdr>
            <w:top w:val="none" w:sz="0" w:space="0" w:color="auto"/>
            <w:left w:val="none" w:sz="0" w:space="0" w:color="auto"/>
            <w:bottom w:val="none" w:sz="0" w:space="0" w:color="auto"/>
            <w:right w:val="none" w:sz="0" w:space="0" w:color="auto"/>
          </w:divBdr>
        </w:div>
        <w:div w:id="569002390">
          <w:marLeft w:val="0"/>
          <w:marRight w:val="0"/>
          <w:marTop w:val="0"/>
          <w:marBottom w:val="0"/>
          <w:divBdr>
            <w:top w:val="none" w:sz="0" w:space="0" w:color="auto"/>
            <w:left w:val="none" w:sz="0" w:space="0" w:color="auto"/>
            <w:bottom w:val="none" w:sz="0" w:space="0" w:color="auto"/>
            <w:right w:val="none" w:sz="0" w:space="0" w:color="auto"/>
          </w:divBdr>
        </w:div>
        <w:div w:id="627009874">
          <w:marLeft w:val="0"/>
          <w:marRight w:val="0"/>
          <w:marTop w:val="0"/>
          <w:marBottom w:val="0"/>
          <w:divBdr>
            <w:top w:val="none" w:sz="0" w:space="0" w:color="auto"/>
            <w:left w:val="none" w:sz="0" w:space="0" w:color="auto"/>
            <w:bottom w:val="none" w:sz="0" w:space="0" w:color="auto"/>
            <w:right w:val="none" w:sz="0" w:space="0" w:color="auto"/>
          </w:divBdr>
        </w:div>
        <w:div w:id="649094665">
          <w:marLeft w:val="0"/>
          <w:marRight w:val="0"/>
          <w:marTop w:val="0"/>
          <w:marBottom w:val="0"/>
          <w:divBdr>
            <w:top w:val="none" w:sz="0" w:space="0" w:color="auto"/>
            <w:left w:val="none" w:sz="0" w:space="0" w:color="auto"/>
            <w:bottom w:val="none" w:sz="0" w:space="0" w:color="auto"/>
            <w:right w:val="none" w:sz="0" w:space="0" w:color="auto"/>
          </w:divBdr>
        </w:div>
        <w:div w:id="688021311">
          <w:marLeft w:val="0"/>
          <w:marRight w:val="0"/>
          <w:marTop w:val="0"/>
          <w:marBottom w:val="0"/>
          <w:divBdr>
            <w:top w:val="none" w:sz="0" w:space="0" w:color="auto"/>
            <w:left w:val="none" w:sz="0" w:space="0" w:color="auto"/>
            <w:bottom w:val="none" w:sz="0" w:space="0" w:color="auto"/>
            <w:right w:val="none" w:sz="0" w:space="0" w:color="auto"/>
          </w:divBdr>
        </w:div>
        <w:div w:id="748693173">
          <w:marLeft w:val="0"/>
          <w:marRight w:val="0"/>
          <w:marTop w:val="0"/>
          <w:marBottom w:val="0"/>
          <w:divBdr>
            <w:top w:val="none" w:sz="0" w:space="0" w:color="auto"/>
            <w:left w:val="none" w:sz="0" w:space="0" w:color="auto"/>
            <w:bottom w:val="none" w:sz="0" w:space="0" w:color="auto"/>
            <w:right w:val="none" w:sz="0" w:space="0" w:color="auto"/>
          </w:divBdr>
        </w:div>
        <w:div w:id="750128324">
          <w:marLeft w:val="0"/>
          <w:marRight w:val="0"/>
          <w:marTop w:val="0"/>
          <w:marBottom w:val="0"/>
          <w:divBdr>
            <w:top w:val="none" w:sz="0" w:space="0" w:color="auto"/>
            <w:left w:val="none" w:sz="0" w:space="0" w:color="auto"/>
            <w:bottom w:val="none" w:sz="0" w:space="0" w:color="auto"/>
            <w:right w:val="none" w:sz="0" w:space="0" w:color="auto"/>
          </w:divBdr>
        </w:div>
        <w:div w:id="776364000">
          <w:marLeft w:val="0"/>
          <w:marRight w:val="0"/>
          <w:marTop w:val="0"/>
          <w:marBottom w:val="0"/>
          <w:divBdr>
            <w:top w:val="none" w:sz="0" w:space="0" w:color="auto"/>
            <w:left w:val="none" w:sz="0" w:space="0" w:color="auto"/>
            <w:bottom w:val="none" w:sz="0" w:space="0" w:color="auto"/>
            <w:right w:val="none" w:sz="0" w:space="0" w:color="auto"/>
          </w:divBdr>
        </w:div>
        <w:div w:id="843084859">
          <w:marLeft w:val="0"/>
          <w:marRight w:val="0"/>
          <w:marTop w:val="0"/>
          <w:marBottom w:val="0"/>
          <w:divBdr>
            <w:top w:val="none" w:sz="0" w:space="0" w:color="auto"/>
            <w:left w:val="none" w:sz="0" w:space="0" w:color="auto"/>
            <w:bottom w:val="none" w:sz="0" w:space="0" w:color="auto"/>
            <w:right w:val="none" w:sz="0" w:space="0" w:color="auto"/>
          </w:divBdr>
        </w:div>
        <w:div w:id="853958156">
          <w:marLeft w:val="0"/>
          <w:marRight w:val="0"/>
          <w:marTop w:val="0"/>
          <w:marBottom w:val="0"/>
          <w:divBdr>
            <w:top w:val="none" w:sz="0" w:space="0" w:color="auto"/>
            <w:left w:val="none" w:sz="0" w:space="0" w:color="auto"/>
            <w:bottom w:val="none" w:sz="0" w:space="0" w:color="auto"/>
            <w:right w:val="none" w:sz="0" w:space="0" w:color="auto"/>
          </w:divBdr>
        </w:div>
        <w:div w:id="886917724">
          <w:marLeft w:val="0"/>
          <w:marRight w:val="0"/>
          <w:marTop w:val="0"/>
          <w:marBottom w:val="0"/>
          <w:divBdr>
            <w:top w:val="none" w:sz="0" w:space="0" w:color="auto"/>
            <w:left w:val="none" w:sz="0" w:space="0" w:color="auto"/>
            <w:bottom w:val="none" w:sz="0" w:space="0" w:color="auto"/>
            <w:right w:val="none" w:sz="0" w:space="0" w:color="auto"/>
          </w:divBdr>
        </w:div>
        <w:div w:id="923539627">
          <w:marLeft w:val="0"/>
          <w:marRight w:val="0"/>
          <w:marTop w:val="0"/>
          <w:marBottom w:val="0"/>
          <w:divBdr>
            <w:top w:val="none" w:sz="0" w:space="0" w:color="auto"/>
            <w:left w:val="none" w:sz="0" w:space="0" w:color="auto"/>
            <w:bottom w:val="none" w:sz="0" w:space="0" w:color="auto"/>
            <w:right w:val="none" w:sz="0" w:space="0" w:color="auto"/>
          </w:divBdr>
        </w:div>
        <w:div w:id="968052078">
          <w:marLeft w:val="0"/>
          <w:marRight w:val="0"/>
          <w:marTop w:val="0"/>
          <w:marBottom w:val="0"/>
          <w:divBdr>
            <w:top w:val="none" w:sz="0" w:space="0" w:color="auto"/>
            <w:left w:val="none" w:sz="0" w:space="0" w:color="auto"/>
            <w:bottom w:val="none" w:sz="0" w:space="0" w:color="auto"/>
            <w:right w:val="none" w:sz="0" w:space="0" w:color="auto"/>
          </w:divBdr>
        </w:div>
        <w:div w:id="986056391">
          <w:marLeft w:val="0"/>
          <w:marRight w:val="0"/>
          <w:marTop w:val="0"/>
          <w:marBottom w:val="0"/>
          <w:divBdr>
            <w:top w:val="none" w:sz="0" w:space="0" w:color="auto"/>
            <w:left w:val="none" w:sz="0" w:space="0" w:color="auto"/>
            <w:bottom w:val="none" w:sz="0" w:space="0" w:color="auto"/>
            <w:right w:val="none" w:sz="0" w:space="0" w:color="auto"/>
          </w:divBdr>
        </w:div>
        <w:div w:id="993681539">
          <w:marLeft w:val="0"/>
          <w:marRight w:val="0"/>
          <w:marTop w:val="0"/>
          <w:marBottom w:val="0"/>
          <w:divBdr>
            <w:top w:val="none" w:sz="0" w:space="0" w:color="auto"/>
            <w:left w:val="none" w:sz="0" w:space="0" w:color="auto"/>
            <w:bottom w:val="none" w:sz="0" w:space="0" w:color="auto"/>
            <w:right w:val="none" w:sz="0" w:space="0" w:color="auto"/>
          </w:divBdr>
        </w:div>
        <w:div w:id="1146820538">
          <w:marLeft w:val="0"/>
          <w:marRight w:val="0"/>
          <w:marTop w:val="0"/>
          <w:marBottom w:val="0"/>
          <w:divBdr>
            <w:top w:val="none" w:sz="0" w:space="0" w:color="auto"/>
            <w:left w:val="none" w:sz="0" w:space="0" w:color="auto"/>
            <w:bottom w:val="none" w:sz="0" w:space="0" w:color="auto"/>
            <w:right w:val="none" w:sz="0" w:space="0" w:color="auto"/>
          </w:divBdr>
        </w:div>
        <w:div w:id="1196457983">
          <w:marLeft w:val="0"/>
          <w:marRight w:val="0"/>
          <w:marTop w:val="0"/>
          <w:marBottom w:val="0"/>
          <w:divBdr>
            <w:top w:val="none" w:sz="0" w:space="0" w:color="auto"/>
            <w:left w:val="none" w:sz="0" w:space="0" w:color="auto"/>
            <w:bottom w:val="none" w:sz="0" w:space="0" w:color="auto"/>
            <w:right w:val="none" w:sz="0" w:space="0" w:color="auto"/>
          </w:divBdr>
        </w:div>
        <w:div w:id="1262107920">
          <w:marLeft w:val="0"/>
          <w:marRight w:val="0"/>
          <w:marTop w:val="0"/>
          <w:marBottom w:val="0"/>
          <w:divBdr>
            <w:top w:val="none" w:sz="0" w:space="0" w:color="auto"/>
            <w:left w:val="none" w:sz="0" w:space="0" w:color="auto"/>
            <w:bottom w:val="none" w:sz="0" w:space="0" w:color="auto"/>
            <w:right w:val="none" w:sz="0" w:space="0" w:color="auto"/>
          </w:divBdr>
        </w:div>
        <w:div w:id="1301114590">
          <w:marLeft w:val="0"/>
          <w:marRight w:val="0"/>
          <w:marTop w:val="0"/>
          <w:marBottom w:val="0"/>
          <w:divBdr>
            <w:top w:val="none" w:sz="0" w:space="0" w:color="auto"/>
            <w:left w:val="none" w:sz="0" w:space="0" w:color="auto"/>
            <w:bottom w:val="none" w:sz="0" w:space="0" w:color="auto"/>
            <w:right w:val="none" w:sz="0" w:space="0" w:color="auto"/>
          </w:divBdr>
        </w:div>
        <w:div w:id="1336424037">
          <w:marLeft w:val="0"/>
          <w:marRight w:val="0"/>
          <w:marTop w:val="0"/>
          <w:marBottom w:val="0"/>
          <w:divBdr>
            <w:top w:val="none" w:sz="0" w:space="0" w:color="auto"/>
            <w:left w:val="none" w:sz="0" w:space="0" w:color="auto"/>
            <w:bottom w:val="none" w:sz="0" w:space="0" w:color="auto"/>
            <w:right w:val="none" w:sz="0" w:space="0" w:color="auto"/>
          </w:divBdr>
        </w:div>
        <w:div w:id="1380473368">
          <w:marLeft w:val="0"/>
          <w:marRight w:val="0"/>
          <w:marTop w:val="0"/>
          <w:marBottom w:val="0"/>
          <w:divBdr>
            <w:top w:val="none" w:sz="0" w:space="0" w:color="auto"/>
            <w:left w:val="none" w:sz="0" w:space="0" w:color="auto"/>
            <w:bottom w:val="none" w:sz="0" w:space="0" w:color="auto"/>
            <w:right w:val="none" w:sz="0" w:space="0" w:color="auto"/>
          </w:divBdr>
          <w:divsChild>
            <w:div w:id="33357866">
              <w:marLeft w:val="0"/>
              <w:marRight w:val="0"/>
              <w:marTop w:val="0"/>
              <w:marBottom w:val="0"/>
              <w:divBdr>
                <w:top w:val="none" w:sz="0" w:space="0" w:color="auto"/>
                <w:left w:val="none" w:sz="0" w:space="0" w:color="auto"/>
                <w:bottom w:val="none" w:sz="0" w:space="0" w:color="auto"/>
                <w:right w:val="none" w:sz="0" w:space="0" w:color="auto"/>
              </w:divBdr>
            </w:div>
            <w:div w:id="768350661">
              <w:marLeft w:val="0"/>
              <w:marRight w:val="0"/>
              <w:marTop w:val="0"/>
              <w:marBottom w:val="0"/>
              <w:divBdr>
                <w:top w:val="none" w:sz="0" w:space="0" w:color="auto"/>
                <w:left w:val="none" w:sz="0" w:space="0" w:color="auto"/>
                <w:bottom w:val="none" w:sz="0" w:space="0" w:color="auto"/>
                <w:right w:val="none" w:sz="0" w:space="0" w:color="auto"/>
              </w:divBdr>
            </w:div>
            <w:div w:id="877594528">
              <w:marLeft w:val="0"/>
              <w:marRight w:val="0"/>
              <w:marTop w:val="0"/>
              <w:marBottom w:val="0"/>
              <w:divBdr>
                <w:top w:val="none" w:sz="0" w:space="0" w:color="auto"/>
                <w:left w:val="none" w:sz="0" w:space="0" w:color="auto"/>
                <w:bottom w:val="none" w:sz="0" w:space="0" w:color="auto"/>
                <w:right w:val="none" w:sz="0" w:space="0" w:color="auto"/>
              </w:divBdr>
            </w:div>
            <w:div w:id="1286278109">
              <w:marLeft w:val="0"/>
              <w:marRight w:val="0"/>
              <w:marTop w:val="0"/>
              <w:marBottom w:val="0"/>
              <w:divBdr>
                <w:top w:val="none" w:sz="0" w:space="0" w:color="auto"/>
                <w:left w:val="none" w:sz="0" w:space="0" w:color="auto"/>
                <w:bottom w:val="none" w:sz="0" w:space="0" w:color="auto"/>
                <w:right w:val="none" w:sz="0" w:space="0" w:color="auto"/>
              </w:divBdr>
            </w:div>
            <w:div w:id="1451434256">
              <w:marLeft w:val="0"/>
              <w:marRight w:val="0"/>
              <w:marTop w:val="0"/>
              <w:marBottom w:val="0"/>
              <w:divBdr>
                <w:top w:val="none" w:sz="0" w:space="0" w:color="auto"/>
                <w:left w:val="none" w:sz="0" w:space="0" w:color="auto"/>
                <w:bottom w:val="none" w:sz="0" w:space="0" w:color="auto"/>
                <w:right w:val="none" w:sz="0" w:space="0" w:color="auto"/>
              </w:divBdr>
            </w:div>
          </w:divsChild>
        </w:div>
        <w:div w:id="1382557780">
          <w:marLeft w:val="0"/>
          <w:marRight w:val="0"/>
          <w:marTop w:val="0"/>
          <w:marBottom w:val="0"/>
          <w:divBdr>
            <w:top w:val="none" w:sz="0" w:space="0" w:color="auto"/>
            <w:left w:val="none" w:sz="0" w:space="0" w:color="auto"/>
            <w:bottom w:val="none" w:sz="0" w:space="0" w:color="auto"/>
            <w:right w:val="none" w:sz="0" w:space="0" w:color="auto"/>
          </w:divBdr>
        </w:div>
        <w:div w:id="1405954160">
          <w:marLeft w:val="0"/>
          <w:marRight w:val="0"/>
          <w:marTop w:val="0"/>
          <w:marBottom w:val="0"/>
          <w:divBdr>
            <w:top w:val="none" w:sz="0" w:space="0" w:color="auto"/>
            <w:left w:val="none" w:sz="0" w:space="0" w:color="auto"/>
            <w:bottom w:val="none" w:sz="0" w:space="0" w:color="auto"/>
            <w:right w:val="none" w:sz="0" w:space="0" w:color="auto"/>
          </w:divBdr>
        </w:div>
        <w:div w:id="1507131667">
          <w:marLeft w:val="0"/>
          <w:marRight w:val="0"/>
          <w:marTop w:val="0"/>
          <w:marBottom w:val="0"/>
          <w:divBdr>
            <w:top w:val="none" w:sz="0" w:space="0" w:color="auto"/>
            <w:left w:val="none" w:sz="0" w:space="0" w:color="auto"/>
            <w:bottom w:val="none" w:sz="0" w:space="0" w:color="auto"/>
            <w:right w:val="none" w:sz="0" w:space="0" w:color="auto"/>
          </w:divBdr>
        </w:div>
        <w:div w:id="1552379459">
          <w:marLeft w:val="0"/>
          <w:marRight w:val="0"/>
          <w:marTop w:val="0"/>
          <w:marBottom w:val="0"/>
          <w:divBdr>
            <w:top w:val="none" w:sz="0" w:space="0" w:color="auto"/>
            <w:left w:val="none" w:sz="0" w:space="0" w:color="auto"/>
            <w:bottom w:val="none" w:sz="0" w:space="0" w:color="auto"/>
            <w:right w:val="none" w:sz="0" w:space="0" w:color="auto"/>
          </w:divBdr>
        </w:div>
        <w:div w:id="1599093784">
          <w:marLeft w:val="0"/>
          <w:marRight w:val="0"/>
          <w:marTop w:val="0"/>
          <w:marBottom w:val="0"/>
          <w:divBdr>
            <w:top w:val="none" w:sz="0" w:space="0" w:color="auto"/>
            <w:left w:val="none" w:sz="0" w:space="0" w:color="auto"/>
            <w:bottom w:val="none" w:sz="0" w:space="0" w:color="auto"/>
            <w:right w:val="none" w:sz="0" w:space="0" w:color="auto"/>
          </w:divBdr>
        </w:div>
        <w:div w:id="1640957924">
          <w:marLeft w:val="0"/>
          <w:marRight w:val="0"/>
          <w:marTop w:val="0"/>
          <w:marBottom w:val="0"/>
          <w:divBdr>
            <w:top w:val="none" w:sz="0" w:space="0" w:color="auto"/>
            <w:left w:val="none" w:sz="0" w:space="0" w:color="auto"/>
            <w:bottom w:val="none" w:sz="0" w:space="0" w:color="auto"/>
            <w:right w:val="none" w:sz="0" w:space="0" w:color="auto"/>
          </w:divBdr>
        </w:div>
        <w:div w:id="1644776044">
          <w:marLeft w:val="0"/>
          <w:marRight w:val="0"/>
          <w:marTop w:val="0"/>
          <w:marBottom w:val="0"/>
          <w:divBdr>
            <w:top w:val="none" w:sz="0" w:space="0" w:color="auto"/>
            <w:left w:val="none" w:sz="0" w:space="0" w:color="auto"/>
            <w:bottom w:val="none" w:sz="0" w:space="0" w:color="auto"/>
            <w:right w:val="none" w:sz="0" w:space="0" w:color="auto"/>
          </w:divBdr>
        </w:div>
        <w:div w:id="1651977345">
          <w:marLeft w:val="0"/>
          <w:marRight w:val="0"/>
          <w:marTop w:val="0"/>
          <w:marBottom w:val="0"/>
          <w:divBdr>
            <w:top w:val="none" w:sz="0" w:space="0" w:color="auto"/>
            <w:left w:val="none" w:sz="0" w:space="0" w:color="auto"/>
            <w:bottom w:val="none" w:sz="0" w:space="0" w:color="auto"/>
            <w:right w:val="none" w:sz="0" w:space="0" w:color="auto"/>
          </w:divBdr>
        </w:div>
        <w:div w:id="1663581455">
          <w:marLeft w:val="0"/>
          <w:marRight w:val="0"/>
          <w:marTop w:val="0"/>
          <w:marBottom w:val="0"/>
          <w:divBdr>
            <w:top w:val="none" w:sz="0" w:space="0" w:color="auto"/>
            <w:left w:val="none" w:sz="0" w:space="0" w:color="auto"/>
            <w:bottom w:val="none" w:sz="0" w:space="0" w:color="auto"/>
            <w:right w:val="none" w:sz="0" w:space="0" w:color="auto"/>
          </w:divBdr>
        </w:div>
        <w:div w:id="1685203160">
          <w:marLeft w:val="0"/>
          <w:marRight w:val="0"/>
          <w:marTop w:val="0"/>
          <w:marBottom w:val="0"/>
          <w:divBdr>
            <w:top w:val="none" w:sz="0" w:space="0" w:color="auto"/>
            <w:left w:val="none" w:sz="0" w:space="0" w:color="auto"/>
            <w:bottom w:val="none" w:sz="0" w:space="0" w:color="auto"/>
            <w:right w:val="none" w:sz="0" w:space="0" w:color="auto"/>
          </w:divBdr>
        </w:div>
        <w:div w:id="1695303597">
          <w:marLeft w:val="0"/>
          <w:marRight w:val="0"/>
          <w:marTop w:val="0"/>
          <w:marBottom w:val="0"/>
          <w:divBdr>
            <w:top w:val="none" w:sz="0" w:space="0" w:color="auto"/>
            <w:left w:val="none" w:sz="0" w:space="0" w:color="auto"/>
            <w:bottom w:val="none" w:sz="0" w:space="0" w:color="auto"/>
            <w:right w:val="none" w:sz="0" w:space="0" w:color="auto"/>
          </w:divBdr>
        </w:div>
        <w:div w:id="1707101961">
          <w:marLeft w:val="0"/>
          <w:marRight w:val="0"/>
          <w:marTop w:val="0"/>
          <w:marBottom w:val="0"/>
          <w:divBdr>
            <w:top w:val="none" w:sz="0" w:space="0" w:color="auto"/>
            <w:left w:val="none" w:sz="0" w:space="0" w:color="auto"/>
            <w:bottom w:val="none" w:sz="0" w:space="0" w:color="auto"/>
            <w:right w:val="none" w:sz="0" w:space="0" w:color="auto"/>
          </w:divBdr>
        </w:div>
        <w:div w:id="1749620350">
          <w:marLeft w:val="0"/>
          <w:marRight w:val="0"/>
          <w:marTop w:val="0"/>
          <w:marBottom w:val="0"/>
          <w:divBdr>
            <w:top w:val="none" w:sz="0" w:space="0" w:color="auto"/>
            <w:left w:val="none" w:sz="0" w:space="0" w:color="auto"/>
            <w:bottom w:val="none" w:sz="0" w:space="0" w:color="auto"/>
            <w:right w:val="none" w:sz="0" w:space="0" w:color="auto"/>
          </w:divBdr>
        </w:div>
        <w:div w:id="1802452735">
          <w:marLeft w:val="0"/>
          <w:marRight w:val="0"/>
          <w:marTop w:val="0"/>
          <w:marBottom w:val="0"/>
          <w:divBdr>
            <w:top w:val="none" w:sz="0" w:space="0" w:color="auto"/>
            <w:left w:val="none" w:sz="0" w:space="0" w:color="auto"/>
            <w:bottom w:val="none" w:sz="0" w:space="0" w:color="auto"/>
            <w:right w:val="none" w:sz="0" w:space="0" w:color="auto"/>
          </w:divBdr>
        </w:div>
        <w:div w:id="2012759561">
          <w:marLeft w:val="0"/>
          <w:marRight w:val="0"/>
          <w:marTop w:val="0"/>
          <w:marBottom w:val="0"/>
          <w:divBdr>
            <w:top w:val="none" w:sz="0" w:space="0" w:color="auto"/>
            <w:left w:val="none" w:sz="0" w:space="0" w:color="auto"/>
            <w:bottom w:val="none" w:sz="0" w:space="0" w:color="auto"/>
            <w:right w:val="none" w:sz="0" w:space="0" w:color="auto"/>
          </w:divBdr>
        </w:div>
        <w:div w:id="207816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44108-arstniecibas-liku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ikumi.lv/ta/id/26019-darba-liku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26019-darba-li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02273-valsts-un-pasvaldibu-instituciju-amatpersonu-un-darbinieku-atlidzibas-likums" TargetMode="External"/><Relationship Id="rId5" Type="http://schemas.openxmlformats.org/officeDocument/2006/relationships/styles" Target="styles.xml"/><Relationship Id="rId15" Type="http://schemas.openxmlformats.org/officeDocument/2006/relationships/hyperlink" Target="https://likumi.lv/ta/id/26019-darba-likums" TargetMode="External"/><Relationship Id="rId10" Type="http://schemas.openxmlformats.org/officeDocument/2006/relationships/hyperlink" Target="https://likumi.lv/ta/id/202273-valsts-un-pasvaldibu-instituciju-amatpersonu-un-darbinieku-atlidzibas-likum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kumi.lv/ta/id/44108-arstniecibas-likums"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Props1.xml><?xml version="1.0" encoding="utf-8"?>
<ds:datastoreItem xmlns:ds="http://schemas.openxmlformats.org/officeDocument/2006/customXml" ds:itemID="{5BD1E1C7-AB28-40AD-96D5-41B1DF088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585F2-698D-4512-B39E-9C11D661A54B}">
  <ds:schemaRefs>
    <ds:schemaRef ds:uri="http://schemas.microsoft.com/sharepoint/v3/contenttype/forms"/>
  </ds:schemaRefs>
</ds:datastoreItem>
</file>

<file path=customXml/itemProps3.xml><?xml version="1.0" encoding="utf-8"?>
<ds:datastoreItem xmlns:ds="http://schemas.openxmlformats.org/officeDocument/2006/customXml" ds:itemID="{427D166E-28EF-4A45-8E41-FF34C26EFA01}">
  <ds:schemaRefs>
    <ds:schemaRef ds:uri="http://schemas.microsoft.com/office/infopath/2007/PartnerControls"/>
    <ds:schemaRef ds:uri="ae6f8e37-b86f-494c-b563-07ae82ea0c58"/>
    <ds:schemaRef ds:uri="http://schemas.microsoft.com/office/2006/documentManagement/types"/>
    <ds:schemaRef ds:uri="http://schemas.microsoft.com/office/2006/metadata/properties"/>
    <ds:schemaRef ds:uri="http://purl.org/dc/elements/1.1/"/>
    <ds:schemaRef ds:uri="d26c1476-6ebd-40cb-b928-c591821e0a59"/>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957</Words>
  <Characters>6456</Characters>
  <Application>Microsoft Office Word</Application>
  <DocSecurity>0</DocSecurity>
  <Lines>174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Siliņa</dc:creator>
  <cp:keywords/>
  <dc:description/>
  <cp:lastModifiedBy>Sandra Linina</cp:lastModifiedBy>
  <cp:revision>22</cp:revision>
  <cp:lastPrinted>2021-02-04T15:47:00Z</cp:lastPrinted>
  <dcterms:created xsi:type="dcterms:W3CDTF">2021-02-01T13:37:00Z</dcterms:created>
  <dcterms:modified xsi:type="dcterms:W3CDTF">2021-02-04T15:48:00Z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