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93" w:rsidRPr="008D12A6" w:rsidRDefault="00983BA0" w:rsidP="006D6D71">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8D12A6">
        <w:rPr>
          <w:rFonts w:ascii="Times New Roman" w:hAnsi="Times New Roman" w:cs="Times New Roman"/>
          <w:b/>
          <w:sz w:val="28"/>
          <w:szCs w:val="28"/>
        </w:rPr>
        <w:t xml:space="preserve">Informatīvais ziņojums par </w:t>
      </w:r>
      <w:bookmarkEnd w:id="0"/>
      <w:bookmarkEnd w:id="1"/>
      <w:r w:rsidR="00B947E5" w:rsidRPr="008D12A6">
        <w:rPr>
          <w:rFonts w:ascii="Times New Roman" w:hAnsi="Times New Roman" w:cs="Times New Roman"/>
          <w:b/>
          <w:sz w:val="28"/>
          <w:szCs w:val="28"/>
        </w:rPr>
        <w:t>Eiropas Komisijas trešās Savienības rīcības programmas veselības jomā (2014. – 2020.</w:t>
      </w:r>
      <w:r w:rsidR="00337F00" w:rsidRPr="008D12A6">
        <w:rPr>
          <w:rFonts w:ascii="Times New Roman" w:hAnsi="Times New Roman" w:cs="Times New Roman"/>
          <w:b/>
          <w:sz w:val="28"/>
          <w:szCs w:val="28"/>
        </w:rPr>
        <w:t> </w:t>
      </w:r>
      <w:r w:rsidR="00B947E5" w:rsidRPr="008D12A6">
        <w:rPr>
          <w:rFonts w:ascii="Times New Roman" w:hAnsi="Times New Roman" w:cs="Times New Roman"/>
          <w:b/>
          <w:sz w:val="28"/>
          <w:szCs w:val="28"/>
        </w:rPr>
        <w:t xml:space="preserve">gadam) </w:t>
      </w:r>
      <w:r w:rsidR="001A0D3A" w:rsidRPr="008D12A6">
        <w:rPr>
          <w:rFonts w:ascii="Times New Roman" w:hAnsi="Times New Roman" w:cs="Times New Roman"/>
          <w:b/>
          <w:sz w:val="28"/>
          <w:szCs w:val="28"/>
        </w:rPr>
        <w:t>20</w:t>
      </w:r>
      <w:r w:rsidR="00C111F6" w:rsidRPr="008D12A6">
        <w:rPr>
          <w:rFonts w:ascii="Times New Roman" w:hAnsi="Times New Roman" w:cs="Times New Roman"/>
          <w:b/>
          <w:sz w:val="28"/>
          <w:szCs w:val="28"/>
        </w:rPr>
        <w:t>20</w:t>
      </w:r>
      <w:r w:rsidR="001A0D3A" w:rsidRPr="008D12A6">
        <w:rPr>
          <w:rFonts w:ascii="Times New Roman" w:hAnsi="Times New Roman" w:cs="Times New Roman"/>
          <w:b/>
          <w:sz w:val="28"/>
          <w:szCs w:val="28"/>
        </w:rPr>
        <w:t>.</w:t>
      </w:r>
      <w:r w:rsidR="00337F00" w:rsidRPr="008D12A6">
        <w:rPr>
          <w:rFonts w:ascii="Times New Roman" w:hAnsi="Times New Roman" w:cs="Times New Roman"/>
          <w:b/>
          <w:sz w:val="28"/>
          <w:szCs w:val="28"/>
        </w:rPr>
        <w:t> </w:t>
      </w:r>
      <w:r w:rsidR="001A0D3A" w:rsidRPr="008D12A6">
        <w:rPr>
          <w:rFonts w:ascii="Times New Roman" w:hAnsi="Times New Roman" w:cs="Times New Roman"/>
          <w:b/>
          <w:sz w:val="28"/>
          <w:szCs w:val="28"/>
        </w:rPr>
        <w:t>gada Darba plānā ietvert</w:t>
      </w:r>
      <w:r w:rsidR="007113B1" w:rsidRPr="008D12A6">
        <w:rPr>
          <w:rFonts w:ascii="Times New Roman" w:hAnsi="Times New Roman" w:cs="Times New Roman"/>
          <w:b/>
          <w:sz w:val="28"/>
          <w:szCs w:val="28"/>
        </w:rPr>
        <w:t>ajām aktivitātēm</w:t>
      </w:r>
      <w:bookmarkEnd w:id="2"/>
      <w:bookmarkEnd w:id="3"/>
    </w:p>
    <w:bookmarkEnd w:id="4"/>
    <w:bookmarkEnd w:id="5"/>
    <w:p w:rsidR="003D0540" w:rsidRPr="008D12A6" w:rsidRDefault="003D0540" w:rsidP="00FB17F0">
      <w:pPr>
        <w:spacing w:after="0"/>
        <w:ind w:firstLine="709"/>
        <w:jc w:val="both"/>
        <w:rPr>
          <w:rFonts w:ascii="Times New Roman" w:hAnsi="Times New Roman" w:cs="Times New Roman"/>
          <w:sz w:val="28"/>
          <w:szCs w:val="28"/>
        </w:rPr>
      </w:pPr>
    </w:p>
    <w:p w:rsidR="00C60BDF" w:rsidRPr="008D12A6" w:rsidRDefault="00AD5491"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Komisijas t</w:t>
      </w:r>
      <w:r w:rsidR="00C60BDF" w:rsidRPr="008D12A6">
        <w:rPr>
          <w:rFonts w:ascii="Times New Roman" w:hAnsi="Times New Roman" w:cs="Times New Roman"/>
          <w:sz w:val="28"/>
          <w:szCs w:val="28"/>
        </w:rPr>
        <w:t xml:space="preserve">rešā </w:t>
      </w:r>
      <w:r w:rsidR="009B00B1" w:rsidRPr="008D12A6">
        <w:rPr>
          <w:rFonts w:ascii="Times New Roman" w:hAnsi="Times New Roman" w:cs="Times New Roman"/>
          <w:sz w:val="28"/>
          <w:szCs w:val="28"/>
        </w:rPr>
        <w:t>Savienības</w:t>
      </w:r>
      <w:r w:rsidR="00C60BDF" w:rsidRPr="008D12A6">
        <w:rPr>
          <w:rFonts w:ascii="Times New Roman" w:hAnsi="Times New Roman" w:cs="Times New Roman"/>
          <w:sz w:val="28"/>
          <w:szCs w:val="28"/>
        </w:rPr>
        <w:t xml:space="preserve"> rīcības programma veselības jomā 2014. – 2020.</w:t>
      </w:r>
      <w:r w:rsidR="00337F00" w:rsidRPr="008D12A6">
        <w:rPr>
          <w:rFonts w:ascii="Times New Roman" w:hAnsi="Times New Roman" w:cs="Times New Roman"/>
          <w:sz w:val="28"/>
          <w:szCs w:val="28"/>
        </w:rPr>
        <w:t> </w:t>
      </w:r>
      <w:r w:rsidR="00C60BDF" w:rsidRPr="008D12A6">
        <w:rPr>
          <w:rFonts w:ascii="Times New Roman" w:hAnsi="Times New Roman" w:cs="Times New Roman"/>
          <w:sz w:val="28"/>
          <w:szCs w:val="28"/>
        </w:rPr>
        <w:t>gadam</w:t>
      </w:r>
      <w:r w:rsidR="00C60BDF" w:rsidRPr="008D12A6">
        <w:rPr>
          <w:rStyle w:val="FootnoteReference"/>
          <w:rFonts w:ascii="Times New Roman" w:hAnsi="Times New Roman" w:cs="Times New Roman"/>
          <w:sz w:val="28"/>
          <w:szCs w:val="28"/>
        </w:rPr>
        <w:footnoteReference w:id="1"/>
      </w:r>
      <w:r w:rsidR="00C60BDF" w:rsidRPr="008D12A6">
        <w:rPr>
          <w:rFonts w:ascii="Times New Roman" w:hAnsi="Times New Roman" w:cs="Times New Roman"/>
          <w:sz w:val="28"/>
          <w:szCs w:val="28"/>
        </w:rPr>
        <w:t xml:space="preserve"> (turpmāk – EK Veselības programma) ir Eiropas Savienības (turpmāk – ES) Veselības stratēģijas</w:t>
      </w:r>
      <w:r w:rsidR="00051C98" w:rsidRPr="008D12A6">
        <w:rPr>
          <w:rStyle w:val="FootnoteReference"/>
          <w:rFonts w:ascii="Times New Roman" w:hAnsi="Times New Roman" w:cs="Times New Roman"/>
          <w:sz w:val="28"/>
          <w:szCs w:val="28"/>
        </w:rPr>
        <w:footnoteReference w:id="2"/>
      </w:r>
      <w:r w:rsidR="00C60BDF" w:rsidRPr="008D12A6">
        <w:rPr>
          <w:rFonts w:ascii="Times New Roman" w:hAnsi="Times New Roman" w:cs="Times New Roman"/>
          <w:sz w:val="28"/>
          <w:szCs w:val="28"/>
        </w:rPr>
        <w:t xml:space="preserve"> finansēšanas instruments, kas atbalsta ES vispārējo stratēģiju Eiropa 2020.</w:t>
      </w:r>
    </w:p>
    <w:p w:rsidR="007752D3" w:rsidRPr="008D12A6" w:rsidRDefault="007752D3"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Lai gan EK Veselības programmas īstenošanā tiek ievērot</w:t>
      </w:r>
      <w:r w:rsidR="00116D3D" w:rsidRPr="008D12A6">
        <w:rPr>
          <w:rFonts w:ascii="Times New Roman" w:hAnsi="Times New Roman" w:cs="Times New Roman"/>
          <w:sz w:val="28"/>
          <w:szCs w:val="28"/>
        </w:rPr>
        <w:t>as</w:t>
      </w:r>
      <w:r w:rsidRPr="008D12A6">
        <w:rPr>
          <w:rFonts w:ascii="Times New Roman" w:hAnsi="Times New Roman" w:cs="Times New Roman"/>
          <w:sz w:val="28"/>
          <w:szCs w:val="28"/>
        </w:rPr>
        <w:t xml:space="preserve"> dalībvalstu </w:t>
      </w:r>
      <w:r w:rsidR="00116D3D" w:rsidRPr="008D12A6">
        <w:rPr>
          <w:rFonts w:ascii="Times New Roman" w:hAnsi="Times New Roman" w:cs="Times New Roman"/>
          <w:sz w:val="28"/>
          <w:szCs w:val="28"/>
        </w:rPr>
        <w:t xml:space="preserve">tiesības </w:t>
      </w:r>
      <w:r w:rsidRPr="008D12A6">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8D12A6">
        <w:rPr>
          <w:rFonts w:ascii="Times New Roman" w:hAnsi="Times New Roman" w:cs="Times New Roman"/>
          <w:sz w:val="28"/>
          <w:szCs w:val="28"/>
        </w:rPr>
        <w:t xml:space="preserve">darbību tādās </w:t>
      </w:r>
      <w:r w:rsidRPr="008D12A6">
        <w:rPr>
          <w:rFonts w:ascii="Times New Roman" w:hAnsi="Times New Roman" w:cs="Times New Roman"/>
          <w:sz w:val="28"/>
          <w:szCs w:val="28"/>
        </w:rPr>
        <w:t>jomās</w:t>
      </w:r>
      <w:r w:rsidR="00116D3D" w:rsidRPr="008D12A6">
        <w:rPr>
          <w:rFonts w:ascii="Times New Roman" w:hAnsi="Times New Roman" w:cs="Times New Roman"/>
          <w:sz w:val="28"/>
          <w:szCs w:val="28"/>
        </w:rPr>
        <w:t>,</w:t>
      </w:r>
      <w:r w:rsidRPr="008D12A6">
        <w:rPr>
          <w:rFonts w:ascii="Times New Roman" w:hAnsi="Times New Roman" w:cs="Times New Roman"/>
          <w:sz w:val="28"/>
          <w:szCs w:val="28"/>
        </w:rPr>
        <w:t xml:space="preserve"> kurās ES rīcība</w:t>
      </w:r>
      <w:r w:rsidR="00416D8A" w:rsidRPr="008D12A6">
        <w:rPr>
          <w:rFonts w:ascii="Times New Roman" w:hAnsi="Times New Roman" w:cs="Times New Roman"/>
          <w:sz w:val="28"/>
          <w:szCs w:val="28"/>
        </w:rPr>
        <w:t>i ir</w:t>
      </w:r>
      <w:r w:rsidRPr="008D12A6">
        <w:rPr>
          <w:rFonts w:ascii="Times New Roman" w:hAnsi="Times New Roman" w:cs="Times New Roman"/>
          <w:sz w:val="28"/>
          <w:szCs w:val="28"/>
        </w:rPr>
        <w:t xml:space="preserve"> pievienotā vērtība,</w:t>
      </w:r>
      <w:r w:rsidR="00315E48" w:rsidRPr="008D12A6">
        <w:rPr>
          <w:rFonts w:ascii="Times New Roman" w:hAnsi="Times New Roman" w:cs="Times New Roman"/>
          <w:sz w:val="28"/>
          <w:szCs w:val="28"/>
        </w:rPr>
        <w:t xml:space="preserve"> piemēram</w:t>
      </w:r>
      <w:r w:rsidRPr="008D12A6">
        <w:rPr>
          <w:rFonts w:ascii="Times New Roman" w:hAnsi="Times New Roman" w:cs="Times New Roman"/>
          <w:sz w:val="28"/>
          <w:szCs w:val="28"/>
        </w:rPr>
        <w:t>:</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dalībvalstu labas prakses apmaiņa;</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atbalsta sniegšana zināšanu apmaiņas vai savstarpējas mācīšanās tīkliem;</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 xml:space="preserve">apdraudējumu novēršana, lai mazinātu </w:t>
      </w:r>
      <w:r w:rsidR="00116D3D" w:rsidRPr="008D12A6">
        <w:rPr>
          <w:rFonts w:ascii="Times New Roman" w:hAnsi="Times New Roman" w:cs="Times New Roman"/>
          <w:sz w:val="28"/>
          <w:szCs w:val="28"/>
        </w:rPr>
        <w:t xml:space="preserve">apdraudējuma </w:t>
      </w:r>
      <w:r w:rsidRPr="008D12A6">
        <w:rPr>
          <w:rFonts w:ascii="Times New Roman" w:hAnsi="Times New Roman" w:cs="Times New Roman"/>
          <w:sz w:val="28"/>
          <w:szCs w:val="28"/>
        </w:rPr>
        <w:t>riskus un radītās sekas;</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inovācijas poten</w:t>
      </w:r>
      <w:r w:rsidR="00B3391A" w:rsidRPr="008D12A6">
        <w:rPr>
          <w:rFonts w:ascii="Times New Roman" w:hAnsi="Times New Roman" w:cs="Times New Roman"/>
          <w:sz w:val="28"/>
          <w:szCs w:val="28"/>
        </w:rPr>
        <w:t>ciāla atklāšana veselības jomā;</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efektivitātes uzlabošana, novēršot līdzekļu izšķērdēšanu pasākumu pārklāšanās </w:t>
      </w:r>
      <w:r w:rsidR="00416D8A" w:rsidRPr="008D12A6">
        <w:rPr>
          <w:rFonts w:ascii="Times New Roman" w:hAnsi="Times New Roman" w:cs="Times New Roman"/>
          <w:sz w:val="28"/>
          <w:szCs w:val="28"/>
        </w:rPr>
        <w:t>rezultātā</w:t>
      </w:r>
      <w:r w:rsidRPr="008D12A6">
        <w:rPr>
          <w:rFonts w:ascii="Times New Roman" w:hAnsi="Times New Roman" w:cs="Times New Roman"/>
          <w:sz w:val="28"/>
          <w:szCs w:val="28"/>
        </w:rPr>
        <w:t xml:space="preserve">, kā arī finanšu resursu </w:t>
      </w:r>
      <w:r w:rsidR="00116D3D" w:rsidRPr="008D12A6">
        <w:rPr>
          <w:rFonts w:ascii="Times New Roman" w:hAnsi="Times New Roman" w:cs="Times New Roman"/>
          <w:sz w:val="28"/>
          <w:szCs w:val="28"/>
        </w:rPr>
        <w:t xml:space="preserve">izlietojuma </w:t>
      </w:r>
      <w:r w:rsidRPr="008D12A6">
        <w:rPr>
          <w:rFonts w:ascii="Times New Roman" w:hAnsi="Times New Roman" w:cs="Times New Roman"/>
          <w:sz w:val="28"/>
          <w:szCs w:val="28"/>
        </w:rPr>
        <w:t>optimizācija.</w:t>
      </w:r>
    </w:p>
    <w:p w:rsidR="007752D3" w:rsidRPr="008D12A6" w:rsidRDefault="00BB656D" w:rsidP="006D6D71">
      <w:p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Ņemot vērā Latvijas veselības nozares ierobežot</w:t>
      </w:r>
      <w:r w:rsidR="002A3E80" w:rsidRPr="008D12A6">
        <w:rPr>
          <w:rFonts w:ascii="Times New Roman" w:hAnsi="Times New Roman" w:cs="Times New Roman"/>
          <w:sz w:val="28"/>
          <w:szCs w:val="28"/>
        </w:rPr>
        <w:t>o</w:t>
      </w:r>
      <w:r w:rsidRPr="008D12A6">
        <w:rPr>
          <w:rFonts w:ascii="Times New Roman" w:hAnsi="Times New Roman" w:cs="Times New Roman"/>
          <w:sz w:val="28"/>
          <w:szCs w:val="28"/>
        </w:rPr>
        <w:t xml:space="preserve">s cilvēku un finanšu resursus </w:t>
      </w:r>
      <w:r w:rsidR="007752D3" w:rsidRPr="008D12A6">
        <w:rPr>
          <w:rFonts w:ascii="Times New Roman" w:hAnsi="Times New Roman" w:cs="Times New Roman"/>
          <w:sz w:val="28"/>
          <w:szCs w:val="28"/>
        </w:rPr>
        <w:t xml:space="preserve">Latvijai dalība EK Veselības programmā ir </w:t>
      </w:r>
      <w:r w:rsidR="00416D8A" w:rsidRPr="008D12A6">
        <w:rPr>
          <w:rFonts w:ascii="Times New Roman" w:hAnsi="Times New Roman" w:cs="Times New Roman"/>
          <w:sz w:val="28"/>
          <w:szCs w:val="28"/>
        </w:rPr>
        <w:t>būtiska</w:t>
      </w:r>
      <w:r w:rsidR="007752D3" w:rsidRPr="008D12A6">
        <w:rPr>
          <w:rFonts w:ascii="Times New Roman" w:hAnsi="Times New Roman" w:cs="Times New Roman"/>
          <w:sz w:val="28"/>
          <w:szCs w:val="28"/>
        </w:rPr>
        <w:t>.</w:t>
      </w:r>
    </w:p>
    <w:p w:rsidR="006B0D6F" w:rsidRPr="008D12A6" w:rsidRDefault="004A07C8"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Vispārējos mērķus EK V</w:t>
      </w:r>
      <w:r w:rsidR="00BC6D67" w:rsidRPr="008D12A6">
        <w:rPr>
          <w:rFonts w:ascii="Times New Roman" w:hAnsi="Times New Roman" w:cs="Times New Roman"/>
          <w:sz w:val="28"/>
          <w:szCs w:val="28"/>
        </w:rPr>
        <w:t>eselības programma</w:t>
      </w:r>
      <w:r w:rsidR="0001071B" w:rsidRPr="008D12A6">
        <w:rPr>
          <w:rFonts w:ascii="Times New Roman" w:hAnsi="Times New Roman" w:cs="Times New Roman"/>
          <w:sz w:val="28"/>
          <w:szCs w:val="28"/>
        </w:rPr>
        <w:t>s ietvaros plānots</w:t>
      </w:r>
      <w:r w:rsidR="00BC6D67" w:rsidRPr="008D12A6">
        <w:rPr>
          <w:rFonts w:ascii="Times New Roman" w:hAnsi="Times New Roman" w:cs="Times New Roman"/>
          <w:sz w:val="28"/>
          <w:szCs w:val="28"/>
        </w:rPr>
        <w:t xml:space="preserve"> </w:t>
      </w:r>
      <w:r w:rsidR="00776CA5" w:rsidRPr="008D12A6">
        <w:rPr>
          <w:rFonts w:ascii="Times New Roman" w:hAnsi="Times New Roman" w:cs="Times New Roman"/>
          <w:sz w:val="28"/>
          <w:szCs w:val="28"/>
        </w:rPr>
        <w:t>sasniegt, izvirzot šādus konkrētos mērķus:</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Veselības veicināšana, slimību profilakse un veselī</w:t>
      </w:r>
      <w:r w:rsidR="00E771CC" w:rsidRPr="008D12A6">
        <w:rPr>
          <w:rFonts w:ascii="Times New Roman" w:hAnsi="Times New Roman" w:cs="Times New Roman"/>
          <w:sz w:val="28"/>
          <w:szCs w:val="28"/>
        </w:rPr>
        <w:t>bu veicinošas</w:t>
      </w:r>
      <w:r w:rsidRPr="008D12A6">
        <w:rPr>
          <w:rFonts w:ascii="Times New Roman" w:hAnsi="Times New Roman" w:cs="Times New Roman"/>
          <w:sz w:val="28"/>
          <w:szCs w:val="28"/>
        </w:rPr>
        <w:t xml:space="preserve"> vides sekmēšana, ņemot vērā principu „veselība visās politikās”;</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ES pilsoņu pasargāšana no nopietniem 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apdraudējumiem;</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Atbalsts inovatīvām, efektīvām un ilgtspējīgām veselības aprūpes sistēmām;</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Atvieglot</w:t>
      </w:r>
      <w:r w:rsidR="00116D3D" w:rsidRPr="008D12A6">
        <w:rPr>
          <w:rFonts w:ascii="Times New Roman" w:hAnsi="Times New Roman" w:cs="Times New Roman"/>
          <w:sz w:val="28"/>
          <w:szCs w:val="28"/>
        </w:rPr>
        <w:t>a</w:t>
      </w:r>
      <w:r w:rsidRPr="008D12A6">
        <w:rPr>
          <w:rFonts w:ascii="Times New Roman" w:hAnsi="Times New Roman" w:cs="Times New Roman"/>
          <w:sz w:val="28"/>
          <w:szCs w:val="28"/>
        </w:rPr>
        <w:t xml:space="preserve"> ES pilsoņu piekļuv</w:t>
      </w:r>
      <w:r w:rsidR="00116D3D" w:rsidRPr="008D12A6">
        <w:rPr>
          <w:rFonts w:ascii="Times New Roman" w:hAnsi="Times New Roman" w:cs="Times New Roman"/>
          <w:sz w:val="28"/>
          <w:szCs w:val="28"/>
        </w:rPr>
        <w:t>e</w:t>
      </w:r>
      <w:r w:rsidRPr="008D12A6">
        <w:rPr>
          <w:rFonts w:ascii="Times New Roman" w:hAnsi="Times New Roman" w:cs="Times New Roman"/>
          <w:sz w:val="28"/>
          <w:szCs w:val="28"/>
        </w:rPr>
        <w:t xml:space="preserve"> labākai un drošākai veselības aprūpei.</w:t>
      </w:r>
    </w:p>
    <w:p w:rsidR="008D7EFF" w:rsidRPr="008D12A6" w:rsidRDefault="008D7EFF"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Finansējums EK Veselības programmas īstenošanai laik</w:t>
      </w:r>
      <w:r w:rsidR="000D0B4C" w:rsidRPr="008D12A6">
        <w:rPr>
          <w:rFonts w:ascii="Times New Roman" w:hAnsi="Times New Roman" w:cs="Times New Roman"/>
          <w:sz w:val="28"/>
          <w:szCs w:val="28"/>
        </w:rPr>
        <w:t xml:space="preserve">a </w:t>
      </w:r>
      <w:r w:rsidRPr="008D12A6">
        <w:rPr>
          <w:rFonts w:ascii="Times New Roman" w:hAnsi="Times New Roman" w:cs="Times New Roman"/>
          <w:sz w:val="28"/>
          <w:szCs w:val="28"/>
        </w:rPr>
        <w:t>posmam no 2014.</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janvāra līdz 2020.</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31.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 xml:space="preserve">decembrim ir </w:t>
      </w:r>
      <w:r w:rsidR="003C724B" w:rsidRPr="008D12A6">
        <w:rPr>
          <w:rFonts w:ascii="Times New Roman" w:hAnsi="Times New Roman" w:cs="Times New Roman"/>
          <w:sz w:val="28"/>
          <w:szCs w:val="28"/>
        </w:rPr>
        <w:t xml:space="preserve">paredzēts </w:t>
      </w:r>
      <w:r w:rsidRPr="008D12A6">
        <w:rPr>
          <w:rFonts w:ascii="Times New Roman" w:hAnsi="Times New Roman" w:cs="Times New Roman"/>
          <w:i/>
          <w:sz w:val="28"/>
          <w:szCs w:val="28"/>
        </w:rPr>
        <w:t xml:space="preserve">449 394 000 </w:t>
      </w:r>
      <w:proofErr w:type="spellStart"/>
      <w:r w:rsidRPr="008D12A6">
        <w:rPr>
          <w:rFonts w:ascii="Times New Roman" w:hAnsi="Times New Roman" w:cs="Times New Roman"/>
          <w:i/>
          <w:sz w:val="28"/>
          <w:szCs w:val="28"/>
        </w:rPr>
        <w:t>euro</w:t>
      </w:r>
      <w:proofErr w:type="spellEnd"/>
      <w:r w:rsidR="003C724B" w:rsidRPr="008D12A6">
        <w:rPr>
          <w:rFonts w:ascii="Times New Roman" w:hAnsi="Times New Roman" w:cs="Times New Roman"/>
          <w:i/>
          <w:sz w:val="28"/>
          <w:szCs w:val="28"/>
        </w:rPr>
        <w:t xml:space="preserve"> </w:t>
      </w:r>
      <w:r w:rsidR="003C724B" w:rsidRPr="008D12A6">
        <w:rPr>
          <w:rFonts w:ascii="Times New Roman" w:hAnsi="Times New Roman" w:cs="Times New Roman"/>
          <w:sz w:val="28"/>
          <w:szCs w:val="28"/>
        </w:rPr>
        <w:t>apmērā</w:t>
      </w:r>
      <w:r w:rsidRPr="008D12A6">
        <w:rPr>
          <w:rFonts w:ascii="Times New Roman" w:hAnsi="Times New Roman" w:cs="Times New Roman"/>
          <w:sz w:val="28"/>
          <w:szCs w:val="28"/>
        </w:rPr>
        <w:t>.</w:t>
      </w:r>
      <w:r w:rsidR="00FF5E17" w:rsidRPr="008D12A6">
        <w:rPr>
          <w:rFonts w:ascii="Times New Roman" w:hAnsi="Times New Roman" w:cs="Times New Roman"/>
          <w:sz w:val="28"/>
          <w:szCs w:val="28"/>
        </w:rPr>
        <w:t xml:space="preserve"> </w:t>
      </w:r>
      <w:r w:rsidR="005F1FE1" w:rsidRPr="008D12A6">
        <w:rPr>
          <w:rFonts w:ascii="Times New Roman" w:hAnsi="Times New Roman" w:cs="Times New Roman"/>
          <w:sz w:val="28"/>
          <w:szCs w:val="28"/>
        </w:rPr>
        <w:t>Kārtējās un ikgadējās</w:t>
      </w:r>
      <w:r w:rsidR="00FF5E17" w:rsidRPr="008D12A6">
        <w:rPr>
          <w:rFonts w:ascii="Times New Roman" w:hAnsi="Times New Roman" w:cs="Times New Roman"/>
          <w:sz w:val="28"/>
          <w:szCs w:val="28"/>
        </w:rPr>
        <w:t xml:space="preserve"> apropriācijas piešķir Eiropas Parlaments un Padome atbil</w:t>
      </w:r>
      <w:r w:rsidR="000D0B4C" w:rsidRPr="008D12A6">
        <w:rPr>
          <w:rFonts w:ascii="Times New Roman" w:hAnsi="Times New Roman" w:cs="Times New Roman"/>
          <w:sz w:val="28"/>
          <w:szCs w:val="28"/>
        </w:rPr>
        <w:t>stoši</w:t>
      </w:r>
      <w:r w:rsidR="00FF5E17" w:rsidRPr="008D12A6">
        <w:rPr>
          <w:rFonts w:ascii="Times New Roman" w:hAnsi="Times New Roman" w:cs="Times New Roman"/>
          <w:sz w:val="28"/>
          <w:szCs w:val="28"/>
        </w:rPr>
        <w:t xml:space="preserve"> daudzgadu finanšu shēmai.</w:t>
      </w:r>
    </w:p>
    <w:p w:rsidR="003008A1" w:rsidRPr="008D12A6" w:rsidRDefault="0008587E"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8D12A6">
        <w:rPr>
          <w:rFonts w:ascii="Times New Roman" w:hAnsi="Times New Roman" w:cs="Times New Roman"/>
          <w:sz w:val="28"/>
          <w:szCs w:val="28"/>
        </w:rPr>
        <w:t xml:space="preserve"> </w:t>
      </w:r>
      <w:r w:rsidR="000B6A2E" w:rsidRPr="008D12A6">
        <w:rPr>
          <w:rFonts w:ascii="Times New Roman" w:hAnsi="Times New Roman" w:cs="Times New Roman"/>
          <w:sz w:val="28"/>
          <w:szCs w:val="28"/>
        </w:rPr>
        <w:t xml:space="preserve">ES izmaksātās dotācijas nepārsniedz 60 % no attiecināmajām izmaksām darbībai, kas saistīta ar EK Veselības programmā izvirzīta mērķa sasniegšanu. </w:t>
      </w:r>
      <w:r w:rsidR="003B6523" w:rsidRPr="008D12A6">
        <w:rPr>
          <w:rFonts w:ascii="Times New Roman" w:hAnsi="Times New Roman" w:cs="Times New Roman"/>
          <w:sz w:val="28"/>
          <w:szCs w:val="28"/>
        </w:rPr>
        <w:t>Tomēr ī</w:t>
      </w:r>
      <w:r w:rsidR="000B6A2E" w:rsidRPr="008D12A6">
        <w:rPr>
          <w:rFonts w:ascii="Times New Roman" w:hAnsi="Times New Roman" w:cs="Times New Roman"/>
          <w:sz w:val="28"/>
          <w:szCs w:val="28"/>
        </w:rPr>
        <w:t>paša lietderīguma gadījumos ES ieguldījums var būt līdz 80 % no attiecināmajām izmaksām</w:t>
      </w:r>
      <w:r w:rsidR="00116C94" w:rsidRPr="008D12A6">
        <w:rPr>
          <w:rStyle w:val="FootnoteReference"/>
          <w:rFonts w:ascii="Times New Roman" w:hAnsi="Times New Roman" w:cs="Times New Roman"/>
          <w:sz w:val="28"/>
          <w:szCs w:val="28"/>
        </w:rPr>
        <w:footnoteReference w:id="3"/>
      </w:r>
      <w:r w:rsidR="000B6A2E" w:rsidRPr="008D12A6">
        <w:rPr>
          <w:rFonts w:ascii="Times New Roman" w:hAnsi="Times New Roman" w:cs="Times New Roman"/>
          <w:sz w:val="28"/>
          <w:szCs w:val="28"/>
        </w:rPr>
        <w:t>.</w:t>
      </w:r>
      <w:r w:rsidR="003008A1" w:rsidRPr="008D12A6">
        <w:rPr>
          <w:rFonts w:ascii="Times New Roman" w:hAnsi="Times New Roman" w:cs="Times New Roman"/>
          <w:sz w:val="28"/>
          <w:szCs w:val="28"/>
        </w:rPr>
        <w:t xml:space="preserve"> </w:t>
      </w:r>
    </w:p>
    <w:p w:rsidR="003008A1" w:rsidRPr="008D12A6" w:rsidRDefault="001552B2"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Cita starpā d</w:t>
      </w:r>
      <w:r w:rsidR="003008A1" w:rsidRPr="008D12A6">
        <w:rPr>
          <w:rFonts w:ascii="Times New Roman" w:hAnsi="Times New Roman" w:cs="Times New Roman"/>
          <w:sz w:val="28"/>
          <w:szCs w:val="28"/>
        </w:rPr>
        <w:t>arbības uzskata par īpaši lietderīgām, ja:</w:t>
      </w:r>
    </w:p>
    <w:p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vismaz 30 % no ierosinātās darbības budžeta tiek piešķirti dalībvalstīm, kuru </w:t>
      </w:r>
      <w:r w:rsidR="00A53EA2" w:rsidRPr="008D12A6">
        <w:rPr>
          <w:rFonts w:ascii="Times New Roman" w:hAnsi="Times New Roman" w:cs="Times New Roman"/>
          <w:sz w:val="28"/>
          <w:szCs w:val="28"/>
        </w:rPr>
        <w:t xml:space="preserve">nacionālais kopienākums (turpmāk – </w:t>
      </w:r>
      <w:r w:rsidRPr="008D12A6">
        <w:rPr>
          <w:rFonts w:ascii="Times New Roman" w:hAnsi="Times New Roman" w:cs="Times New Roman"/>
          <w:sz w:val="28"/>
          <w:szCs w:val="28"/>
        </w:rPr>
        <w:t>NKI</w:t>
      </w:r>
      <w:r w:rsidR="00A53EA2" w:rsidRPr="008D12A6">
        <w:rPr>
          <w:rFonts w:ascii="Times New Roman" w:hAnsi="Times New Roman" w:cs="Times New Roman"/>
          <w:sz w:val="28"/>
          <w:szCs w:val="28"/>
        </w:rPr>
        <w:t>)</w:t>
      </w:r>
      <w:r w:rsidRPr="008D12A6">
        <w:rPr>
          <w:rFonts w:ascii="Times New Roman" w:hAnsi="Times New Roman" w:cs="Times New Roman"/>
          <w:sz w:val="28"/>
          <w:szCs w:val="28"/>
        </w:rPr>
        <w:t xml:space="preserve"> uz iedzīvotāju ir mazāks nekā 90 % no </w:t>
      </w:r>
      <w:r w:rsidR="00994EB2" w:rsidRPr="008D12A6">
        <w:rPr>
          <w:rFonts w:ascii="Times New Roman" w:hAnsi="Times New Roman" w:cs="Times New Roman"/>
          <w:sz w:val="28"/>
          <w:szCs w:val="28"/>
        </w:rPr>
        <w:t>ES</w:t>
      </w:r>
      <w:r w:rsidRPr="008D12A6">
        <w:rPr>
          <w:rFonts w:ascii="Times New Roman" w:hAnsi="Times New Roman" w:cs="Times New Roman"/>
          <w:sz w:val="28"/>
          <w:szCs w:val="28"/>
        </w:rPr>
        <w:t xml:space="preserve"> vidējā rādītāja;</w:t>
      </w:r>
      <w:r w:rsidR="00994EB2" w:rsidRPr="008D12A6">
        <w:rPr>
          <w:rFonts w:ascii="Times New Roman" w:hAnsi="Times New Roman" w:cs="Times New Roman"/>
          <w:sz w:val="28"/>
          <w:szCs w:val="28"/>
        </w:rPr>
        <w:t xml:space="preserve"> </w:t>
      </w:r>
    </w:p>
    <w:p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attiecīgajā darbībā piedalās </w:t>
      </w:r>
      <w:r w:rsidR="00994EB2" w:rsidRPr="008D12A6">
        <w:rPr>
          <w:rFonts w:ascii="Times New Roman" w:hAnsi="Times New Roman" w:cs="Times New Roman"/>
          <w:sz w:val="28"/>
          <w:szCs w:val="28"/>
        </w:rPr>
        <w:t>organizācijas</w:t>
      </w:r>
      <w:r w:rsidRPr="008D12A6">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Pr="008D12A6" w:rsidRDefault="007209E4"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 (turpmāk –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ir atbildīga par EK Veselības programmas īstenošanu.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īstenošanas aktiem pieņem gada darba programmas, kurās norāda</w:t>
      </w:r>
      <w:r w:rsidR="000D0B4C" w:rsidRPr="008D12A6">
        <w:rPr>
          <w:rFonts w:ascii="Times New Roman" w:hAnsi="Times New Roman" w:cs="Times New Roman"/>
          <w:sz w:val="28"/>
          <w:szCs w:val="28"/>
        </w:rPr>
        <w:t xml:space="preserve"> konkrētajā gadā</w:t>
      </w:r>
      <w:r w:rsidRPr="008D12A6">
        <w:rPr>
          <w:rFonts w:ascii="Times New Roman" w:hAnsi="Times New Roman" w:cs="Times New Roman"/>
          <w:sz w:val="28"/>
          <w:szCs w:val="28"/>
        </w:rPr>
        <w:t xml:space="preserve"> veicamās darbības, </w:t>
      </w:r>
      <w:r w:rsidR="000D0B4C" w:rsidRPr="008D12A6">
        <w:rPr>
          <w:rFonts w:ascii="Times New Roman" w:hAnsi="Times New Roman" w:cs="Times New Roman"/>
          <w:sz w:val="28"/>
          <w:szCs w:val="28"/>
        </w:rPr>
        <w:t xml:space="preserve">kā arī </w:t>
      </w:r>
      <w:r w:rsidRPr="008D12A6">
        <w:rPr>
          <w:rFonts w:ascii="Times New Roman" w:hAnsi="Times New Roman" w:cs="Times New Roman"/>
          <w:sz w:val="28"/>
          <w:szCs w:val="28"/>
        </w:rPr>
        <w:t xml:space="preserve">finanšu līdzekļu indikatīvo </w:t>
      </w:r>
      <w:r w:rsidR="000D0B4C" w:rsidRPr="008D12A6">
        <w:rPr>
          <w:rFonts w:ascii="Times New Roman" w:hAnsi="Times New Roman" w:cs="Times New Roman"/>
          <w:sz w:val="28"/>
          <w:szCs w:val="28"/>
        </w:rPr>
        <w:t>sadalījumu</w:t>
      </w:r>
      <w:r w:rsidR="00F961BD" w:rsidRPr="008D12A6">
        <w:rPr>
          <w:rFonts w:ascii="Times New Roman" w:hAnsi="Times New Roman" w:cs="Times New Roman"/>
          <w:sz w:val="28"/>
          <w:szCs w:val="28"/>
        </w:rPr>
        <w:t>.</w:t>
      </w:r>
    </w:p>
    <w:p w:rsidR="00F961BD" w:rsidRPr="008D12A6" w:rsidRDefault="00F961BD" w:rsidP="006D6D71">
      <w:pPr>
        <w:spacing w:after="0" w:line="240" w:lineRule="auto"/>
        <w:ind w:firstLine="720"/>
        <w:jc w:val="both"/>
        <w:rPr>
          <w:rFonts w:ascii="Times New Roman" w:hAnsi="Times New Roman" w:cs="Times New Roman"/>
          <w:sz w:val="28"/>
          <w:szCs w:val="28"/>
        </w:rPr>
      </w:pPr>
      <w:r w:rsidRPr="008D12A6">
        <w:rPr>
          <w:rFonts w:ascii="Times New Roman" w:eastAsia="Times New Roman" w:hAnsi="Times New Roman" w:cs="Times New Roman"/>
          <w:sz w:val="28"/>
          <w:szCs w:val="28"/>
        </w:rPr>
        <w:t>Lai Komisijai nodrošinātu politisko un stratēģisko atbalstu veselības veicināšanas un slimību profilakses jomās, tostarp plānojot Eiropas Komisijas Veselības programmas darba plānu 20</w:t>
      </w:r>
      <w:r w:rsidR="00F260A2" w:rsidRPr="008D12A6">
        <w:rPr>
          <w:rFonts w:ascii="Times New Roman" w:eastAsia="Times New Roman" w:hAnsi="Times New Roman" w:cs="Times New Roman"/>
          <w:sz w:val="28"/>
          <w:szCs w:val="28"/>
        </w:rPr>
        <w:t>20</w:t>
      </w:r>
      <w:r w:rsidRPr="008D12A6">
        <w:rPr>
          <w:rFonts w:ascii="Times New Roman" w:eastAsia="Times New Roman" w:hAnsi="Times New Roman" w:cs="Times New Roman"/>
          <w:sz w:val="28"/>
          <w:szCs w:val="28"/>
        </w:rPr>
        <w:t xml:space="preserve">.gadam, </w:t>
      </w:r>
      <w:r w:rsidRPr="008D12A6">
        <w:rPr>
          <w:rFonts w:ascii="Times New Roman" w:hAnsi="Times New Roman" w:cs="Times New Roman"/>
          <w:sz w:val="28"/>
          <w:szCs w:val="28"/>
        </w:rPr>
        <w:t xml:space="preserve">2016.gadā tika izveidota Eiropas Komisijas Veselības veicināšanas, slimību profilakses un </w:t>
      </w:r>
      <w:proofErr w:type="spellStart"/>
      <w:r w:rsidRPr="008D12A6">
        <w:rPr>
          <w:rFonts w:ascii="Times New Roman" w:hAnsi="Times New Roman" w:cs="Times New Roman"/>
          <w:sz w:val="28"/>
          <w:szCs w:val="28"/>
        </w:rPr>
        <w:t>neinfekciju</w:t>
      </w:r>
      <w:proofErr w:type="spellEnd"/>
      <w:r w:rsidRPr="008D12A6">
        <w:rPr>
          <w:rFonts w:ascii="Times New Roman" w:hAnsi="Times New Roman" w:cs="Times New Roman"/>
          <w:sz w:val="28"/>
          <w:szCs w:val="28"/>
        </w:rPr>
        <w:t xml:space="preserve"> slimību menedžmenta vadības grupa</w:t>
      </w:r>
      <w:r w:rsidRPr="008D12A6">
        <w:rPr>
          <w:rStyle w:val="FootnoteReference"/>
          <w:rFonts w:ascii="Times New Roman" w:hAnsi="Times New Roman" w:cs="Times New Roman"/>
          <w:sz w:val="28"/>
          <w:szCs w:val="28"/>
        </w:rPr>
        <w:footnoteReference w:id="4"/>
      </w:r>
      <w:r w:rsidRPr="008D12A6">
        <w:rPr>
          <w:rFonts w:ascii="Times New Roman" w:hAnsi="Times New Roman" w:cs="Times New Roman"/>
          <w:sz w:val="28"/>
          <w:szCs w:val="28"/>
        </w:rPr>
        <w:t xml:space="preserve">, kuras viens no galvenajiem darba virzieniem ir labo prakšu identificēšana un ieviešana, tādējādi </w:t>
      </w:r>
      <w:r w:rsidRPr="008D12A6">
        <w:rPr>
          <w:rFonts w:ascii="Times New Roman" w:eastAsia="Times New Roman" w:hAnsi="Times New Roman" w:cs="Times New Roman"/>
          <w:sz w:val="28"/>
          <w:szCs w:val="28"/>
        </w:rPr>
        <w:t>sekmējot jau novērtētu instrumentu lietderīgu izmantošanu</w:t>
      </w:r>
      <w:r w:rsidRPr="008D12A6">
        <w:rPr>
          <w:rFonts w:ascii="Times New Roman" w:hAnsi="Times New Roman" w:cs="Times New Roman"/>
          <w:sz w:val="28"/>
          <w:szCs w:val="28"/>
        </w:rPr>
        <w:t>.</w:t>
      </w:r>
    </w:p>
    <w:p w:rsidR="00695BA7" w:rsidRPr="008D12A6" w:rsidRDefault="00695BA7"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Saskaņā ar K</w:t>
      </w:r>
      <w:r w:rsidR="00983CB7" w:rsidRPr="008D12A6">
        <w:rPr>
          <w:rFonts w:ascii="Times New Roman" w:hAnsi="Times New Roman" w:cs="Times New Roman"/>
          <w:sz w:val="28"/>
          <w:szCs w:val="28"/>
        </w:rPr>
        <w:t>omisijas</w:t>
      </w:r>
      <w:r w:rsidRPr="008D12A6">
        <w:rPr>
          <w:rFonts w:ascii="Times New Roman" w:hAnsi="Times New Roman" w:cs="Times New Roman"/>
          <w:sz w:val="28"/>
          <w:szCs w:val="28"/>
        </w:rPr>
        <w:t xml:space="preserve"> Veselības un p</w:t>
      </w:r>
      <w:r w:rsidR="00026767" w:rsidRPr="008D12A6">
        <w:rPr>
          <w:rFonts w:ascii="Times New Roman" w:hAnsi="Times New Roman" w:cs="Times New Roman"/>
          <w:sz w:val="28"/>
          <w:szCs w:val="28"/>
        </w:rPr>
        <w:t xml:space="preserve">ārtikas </w:t>
      </w:r>
      <w:r w:rsidR="000F384F" w:rsidRPr="008D12A6">
        <w:rPr>
          <w:rFonts w:ascii="Times New Roman" w:hAnsi="Times New Roman" w:cs="Times New Roman"/>
          <w:sz w:val="28"/>
          <w:szCs w:val="28"/>
        </w:rPr>
        <w:t>nekaitīguma</w:t>
      </w:r>
      <w:r w:rsidR="00026767" w:rsidRPr="008D12A6">
        <w:rPr>
          <w:rFonts w:ascii="Times New Roman" w:hAnsi="Times New Roman" w:cs="Times New Roman"/>
          <w:sz w:val="28"/>
          <w:szCs w:val="28"/>
        </w:rPr>
        <w:t xml:space="preserve"> </w:t>
      </w:r>
      <w:r w:rsidRPr="008D12A6">
        <w:rPr>
          <w:rFonts w:ascii="Times New Roman" w:hAnsi="Times New Roman" w:cs="Times New Roman"/>
          <w:sz w:val="28"/>
          <w:szCs w:val="28"/>
        </w:rPr>
        <w:t>ģenerāldirektorāta sniegto informāciju jauno ES dalībvalstu (iestājušās sākot no 2004.gada)</w:t>
      </w:r>
      <w:r w:rsidR="00983CB7" w:rsidRPr="008D12A6">
        <w:rPr>
          <w:rFonts w:ascii="Times New Roman" w:hAnsi="Times New Roman" w:cs="Times New Roman"/>
          <w:sz w:val="28"/>
          <w:szCs w:val="28"/>
        </w:rPr>
        <w:t>, tai skaitā arī Latvijas,</w:t>
      </w:r>
      <w:r w:rsidRPr="008D12A6">
        <w:rPr>
          <w:rFonts w:ascii="Times New Roman" w:hAnsi="Times New Roman" w:cs="Times New Roman"/>
          <w:sz w:val="28"/>
          <w:szCs w:val="28"/>
        </w:rPr>
        <w:t xml:space="preserve"> dalība EK Veselības programmā</w:t>
      </w:r>
      <w:r w:rsidR="00235E7D" w:rsidRPr="008D12A6">
        <w:rPr>
          <w:rFonts w:ascii="Times New Roman" w:hAnsi="Times New Roman" w:cs="Times New Roman"/>
          <w:sz w:val="28"/>
          <w:szCs w:val="28"/>
        </w:rPr>
        <w:t>s</w:t>
      </w:r>
      <w:r w:rsidRPr="008D12A6">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finansējumu piešķir projektiem, kuri ir ieguvuši labāko novērtējumu un nav garantiju, ka iesniedzot projektu </w:t>
      </w:r>
      <w:r w:rsidR="00983CB7" w:rsidRPr="008D12A6">
        <w:rPr>
          <w:rFonts w:ascii="Times New Roman" w:hAnsi="Times New Roman" w:cs="Times New Roman"/>
          <w:sz w:val="28"/>
          <w:szCs w:val="28"/>
        </w:rPr>
        <w:t xml:space="preserve">Komisija </w:t>
      </w:r>
      <w:r w:rsidRPr="008D12A6">
        <w:rPr>
          <w:rFonts w:ascii="Times New Roman" w:hAnsi="Times New Roman" w:cs="Times New Roman"/>
          <w:sz w:val="28"/>
          <w:szCs w:val="28"/>
        </w:rPr>
        <w:t>tam piešķirs finansējum</w:t>
      </w:r>
      <w:r w:rsidR="009805D2" w:rsidRPr="008D12A6">
        <w:rPr>
          <w:rFonts w:ascii="Times New Roman" w:hAnsi="Times New Roman" w:cs="Times New Roman"/>
          <w:sz w:val="28"/>
          <w:szCs w:val="28"/>
        </w:rPr>
        <w:t>u</w:t>
      </w:r>
      <w:r w:rsidRPr="008D12A6">
        <w:rPr>
          <w:rFonts w:ascii="Times New Roman" w:hAnsi="Times New Roman" w:cs="Times New Roman"/>
          <w:sz w:val="28"/>
          <w:szCs w:val="28"/>
        </w:rPr>
        <w:t>.</w:t>
      </w:r>
    </w:p>
    <w:p w:rsidR="006A0CF3" w:rsidRPr="008D12A6" w:rsidRDefault="00FE4122"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Dalība EK Veselības programmas aktivitātēs (vienotajās rīcībās un projektos)</w:t>
      </w:r>
      <w:r w:rsidR="005C255F" w:rsidRPr="008D12A6">
        <w:rPr>
          <w:rFonts w:ascii="Times New Roman" w:hAnsi="Times New Roman" w:cs="Times New Roman"/>
          <w:sz w:val="28"/>
          <w:szCs w:val="28"/>
        </w:rPr>
        <w:t xml:space="preserve"> Latvijai ir svarīga pieredzes gūšanai un zināšanu apmaiņas nodrošināšanai, jo </w:t>
      </w:r>
      <w:r w:rsidR="004318D9" w:rsidRPr="008D12A6">
        <w:rPr>
          <w:rFonts w:ascii="Times New Roman" w:hAnsi="Times New Roman" w:cs="Times New Roman"/>
          <w:sz w:val="28"/>
          <w:szCs w:val="28"/>
        </w:rPr>
        <w:t>informācijas apmaiņa</w:t>
      </w:r>
      <w:r w:rsidR="005C255F" w:rsidRPr="008D12A6">
        <w:rPr>
          <w:rFonts w:ascii="Times New Roman" w:hAnsi="Times New Roman" w:cs="Times New Roman"/>
          <w:sz w:val="28"/>
          <w:szCs w:val="28"/>
        </w:rPr>
        <w:t xml:space="preserve"> par ES dalībvalstu pieredzi, labo praksi konkrētu jautājumu risināšanā un neveiksmēm</w:t>
      </w:r>
      <w:r w:rsidR="004318D9" w:rsidRPr="008D12A6">
        <w:rPr>
          <w:rFonts w:ascii="Times New Roman" w:hAnsi="Times New Roman" w:cs="Times New Roman"/>
          <w:sz w:val="28"/>
          <w:szCs w:val="28"/>
        </w:rPr>
        <w:t xml:space="preserve"> dod</w:t>
      </w:r>
      <w:r w:rsidR="005C255F" w:rsidRPr="008D12A6">
        <w:rPr>
          <w:rFonts w:ascii="Times New Roman" w:hAnsi="Times New Roman" w:cs="Times New Roman"/>
          <w:sz w:val="28"/>
          <w:szCs w:val="28"/>
        </w:rPr>
        <w:t xml:space="preserve"> Latvija</w:t>
      </w:r>
      <w:r w:rsidR="004318D9" w:rsidRPr="008D12A6">
        <w:rPr>
          <w:rFonts w:ascii="Times New Roman" w:hAnsi="Times New Roman" w:cs="Times New Roman"/>
          <w:sz w:val="28"/>
          <w:szCs w:val="28"/>
        </w:rPr>
        <w:t>i</w:t>
      </w:r>
      <w:r w:rsidR="005C255F" w:rsidRPr="008D12A6">
        <w:rPr>
          <w:rFonts w:ascii="Times New Roman" w:hAnsi="Times New Roman" w:cs="Times New Roman"/>
          <w:sz w:val="28"/>
          <w:szCs w:val="28"/>
        </w:rPr>
        <w:t xml:space="preserve"> </w:t>
      </w:r>
      <w:r w:rsidR="004318D9" w:rsidRPr="008D12A6">
        <w:rPr>
          <w:rFonts w:ascii="Times New Roman" w:hAnsi="Times New Roman" w:cs="Times New Roman"/>
          <w:sz w:val="28"/>
          <w:szCs w:val="28"/>
        </w:rPr>
        <w:t>iespēju</w:t>
      </w:r>
      <w:r w:rsidR="005C255F" w:rsidRPr="008D12A6">
        <w:rPr>
          <w:rFonts w:ascii="Times New Roman" w:hAnsi="Times New Roman" w:cs="Times New Roman"/>
          <w:sz w:val="28"/>
          <w:szCs w:val="28"/>
        </w:rPr>
        <w:t xml:space="preserve"> piedāvāt </w:t>
      </w:r>
      <w:r w:rsidR="004318D9" w:rsidRPr="008D12A6">
        <w:rPr>
          <w:rFonts w:ascii="Times New Roman" w:hAnsi="Times New Roman" w:cs="Times New Roman"/>
          <w:sz w:val="28"/>
          <w:szCs w:val="28"/>
        </w:rPr>
        <w:t>veselības nozares</w:t>
      </w:r>
      <w:r w:rsidR="005C255F" w:rsidRPr="008D12A6">
        <w:rPr>
          <w:rFonts w:ascii="Times New Roman" w:hAnsi="Times New Roman" w:cs="Times New Roman"/>
          <w:sz w:val="28"/>
          <w:szCs w:val="28"/>
        </w:rPr>
        <w:t xml:space="preserve"> speciālistiem nepieciešamo informāciju un attīstības iespēja</w:t>
      </w:r>
      <w:r w:rsidR="0043757E" w:rsidRPr="008D12A6">
        <w:rPr>
          <w:rFonts w:ascii="Times New Roman" w:hAnsi="Times New Roman" w:cs="Times New Roman"/>
          <w:sz w:val="28"/>
          <w:szCs w:val="28"/>
        </w:rPr>
        <w:t xml:space="preserve">s. EK </w:t>
      </w:r>
      <w:r w:rsidR="000979C7" w:rsidRPr="008D12A6">
        <w:rPr>
          <w:rFonts w:ascii="Times New Roman" w:hAnsi="Times New Roman" w:cs="Times New Roman"/>
          <w:sz w:val="28"/>
          <w:szCs w:val="28"/>
        </w:rPr>
        <w:t>V</w:t>
      </w:r>
      <w:r w:rsidR="0043757E" w:rsidRPr="008D12A6">
        <w:rPr>
          <w:rFonts w:ascii="Times New Roman" w:hAnsi="Times New Roman" w:cs="Times New Roman"/>
          <w:sz w:val="28"/>
          <w:szCs w:val="28"/>
        </w:rPr>
        <w:t>eselības programmas</w:t>
      </w:r>
      <w:r w:rsidR="000979C7" w:rsidRPr="008D12A6">
        <w:rPr>
          <w:rFonts w:ascii="Times New Roman" w:hAnsi="Times New Roman" w:cs="Times New Roman"/>
          <w:sz w:val="28"/>
          <w:szCs w:val="28"/>
        </w:rPr>
        <w:t xml:space="preserve"> aktivitātes</w:t>
      </w:r>
      <w:r w:rsidR="0043757E" w:rsidRPr="008D12A6">
        <w:rPr>
          <w:rFonts w:ascii="Times New Roman" w:hAnsi="Times New Roman" w:cs="Times New Roman"/>
          <w:sz w:val="28"/>
          <w:szCs w:val="28"/>
        </w:rPr>
        <w:t xml:space="preserve"> paredzēt</w:t>
      </w:r>
      <w:r w:rsidR="000979C7" w:rsidRPr="008D12A6">
        <w:rPr>
          <w:rFonts w:ascii="Times New Roman" w:hAnsi="Times New Roman" w:cs="Times New Roman"/>
          <w:sz w:val="28"/>
          <w:szCs w:val="28"/>
        </w:rPr>
        <w:t>s</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 xml:space="preserve">veikt </w:t>
      </w:r>
      <w:r w:rsidR="0043757E" w:rsidRPr="008D12A6">
        <w:rPr>
          <w:rFonts w:ascii="Times New Roman" w:hAnsi="Times New Roman" w:cs="Times New Roman"/>
          <w:sz w:val="28"/>
          <w:szCs w:val="28"/>
        </w:rPr>
        <w:t>ES līmenī, nevis nacionālā līmenī un neparedz veikt specifiskus, uz mērķa grupu vērstus pasākumus Latvijas iedzīvotājiem</w:t>
      </w:r>
      <w:r w:rsidR="000979C7" w:rsidRPr="008D12A6">
        <w:rPr>
          <w:rFonts w:ascii="Times New Roman" w:hAnsi="Times New Roman" w:cs="Times New Roman"/>
          <w:sz w:val="28"/>
          <w:szCs w:val="28"/>
        </w:rPr>
        <w:t>,</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s</w:t>
      </w:r>
      <w:r w:rsidR="0043757E" w:rsidRPr="008D12A6">
        <w:rPr>
          <w:rFonts w:ascii="Times New Roman" w:hAnsi="Times New Roman" w:cs="Times New Roman"/>
          <w:sz w:val="28"/>
          <w:szCs w:val="28"/>
        </w:rPr>
        <w:t xml:space="preserve">avukārt pasākumi un aktivitātes, </w:t>
      </w:r>
      <w:r w:rsidR="000979C7" w:rsidRPr="008D12A6">
        <w:rPr>
          <w:rFonts w:ascii="Times New Roman" w:hAnsi="Times New Roman" w:cs="Times New Roman"/>
          <w:sz w:val="28"/>
          <w:szCs w:val="28"/>
        </w:rPr>
        <w:t>kas</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plānotas</w:t>
      </w:r>
      <w:r w:rsidR="0043757E" w:rsidRPr="008D12A6">
        <w:rPr>
          <w:rFonts w:ascii="Times New Roman" w:hAnsi="Times New Roman" w:cs="Times New Roman"/>
          <w:sz w:val="28"/>
          <w:szCs w:val="28"/>
        </w:rPr>
        <w:t xml:space="preserve"> un tiks finansētas </w:t>
      </w:r>
      <w:r w:rsidR="000979C7" w:rsidRPr="008D12A6">
        <w:rPr>
          <w:rFonts w:ascii="Times New Roman" w:hAnsi="Times New Roman" w:cs="Times New Roman"/>
          <w:sz w:val="28"/>
          <w:szCs w:val="28"/>
        </w:rPr>
        <w:t>Eiropas Strukturālo un investīciju fondu specifisko atbalsta mērķu ietvaros</w:t>
      </w:r>
      <w:r w:rsidR="0043757E" w:rsidRPr="008D12A6">
        <w:rPr>
          <w:rFonts w:ascii="Times New Roman" w:hAnsi="Times New Roman" w:cs="Times New Roman"/>
          <w:sz w:val="28"/>
          <w:szCs w:val="28"/>
        </w:rPr>
        <w:t xml:space="preserve"> </w:t>
      </w:r>
      <w:r w:rsidR="006A0CF3" w:rsidRPr="008D12A6">
        <w:rPr>
          <w:rFonts w:ascii="Times New Roman" w:hAnsi="Times New Roman" w:cs="Times New Roman"/>
          <w:sz w:val="28"/>
          <w:szCs w:val="28"/>
        </w:rPr>
        <w:t>visas</w:t>
      </w:r>
      <w:r w:rsidR="0043757E" w:rsidRPr="008D12A6">
        <w:rPr>
          <w:rFonts w:ascii="Times New Roman" w:hAnsi="Times New Roman" w:cs="Times New Roman"/>
          <w:sz w:val="28"/>
          <w:szCs w:val="28"/>
        </w:rPr>
        <w:t xml:space="preserve"> ir plānot</w:t>
      </w:r>
      <w:r w:rsidR="006A0CF3" w:rsidRPr="008D12A6">
        <w:rPr>
          <w:rFonts w:ascii="Times New Roman" w:hAnsi="Times New Roman" w:cs="Times New Roman"/>
          <w:sz w:val="28"/>
          <w:szCs w:val="28"/>
        </w:rPr>
        <w:t>as</w:t>
      </w:r>
      <w:r w:rsidR="0043757E" w:rsidRPr="008D12A6">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8D12A6" w:rsidRDefault="002526B3"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 xml:space="preserve">Ar Ministru kabineta </w:t>
      </w:r>
      <w:r w:rsidR="005F6100" w:rsidRPr="008D12A6">
        <w:rPr>
          <w:rFonts w:ascii="Times New Roman" w:hAnsi="Times New Roman" w:cs="Times New Roman"/>
          <w:sz w:val="28"/>
          <w:szCs w:val="28"/>
        </w:rPr>
        <w:t>2015.</w:t>
      </w:r>
      <w:r w:rsidR="00337F00" w:rsidRPr="008D12A6">
        <w:rPr>
          <w:rFonts w:ascii="Times New Roman" w:hAnsi="Times New Roman" w:cs="Times New Roman"/>
          <w:sz w:val="28"/>
          <w:szCs w:val="28"/>
        </w:rPr>
        <w:t> </w:t>
      </w:r>
      <w:r w:rsidR="005F6100" w:rsidRPr="008D12A6">
        <w:rPr>
          <w:rFonts w:ascii="Times New Roman" w:hAnsi="Times New Roman" w:cs="Times New Roman"/>
          <w:sz w:val="28"/>
          <w:szCs w:val="28"/>
        </w:rPr>
        <w:t>gada 10.</w:t>
      </w:r>
      <w:r w:rsidR="00337F00" w:rsidRPr="008D12A6">
        <w:rPr>
          <w:rFonts w:ascii="Times New Roman" w:hAnsi="Times New Roman" w:cs="Times New Roman"/>
          <w:sz w:val="28"/>
          <w:szCs w:val="28"/>
        </w:rPr>
        <w:t> </w:t>
      </w:r>
      <w:r w:rsidR="005F6100" w:rsidRPr="008D12A6">
        <w:rPr>
          <w:rFonts w:ascii="Times New Roman" w:hAnsi="Times New Roman" w:cs="Times New Roman"/>
          <w:sz w:val="28"/>
          <w:szCs w:val="28"/>
        </w:rPr>
        <w:t xml:space="preserve">marta </w:t>
      </w:r>
      <w:r w:rsidR="001E1D6C" w:rsidRPr="008D12A6">
        <w:rPr>
          <w:rFonts w:ascii="Times New Roman" w:hAnsi="Times New Roman" w:cs="Times New Roman"/>
          <w:sz w:val="28"/>
          <w:szCs w:val="28"/>
        </w:rPr>
        <w:t>s</w:t>
      </w:r>
      <w:r w:rsidR="004C3031" w:rsidRPr="008D12A6">
        <w:rPr>
          <w:rFonts w:ascii="Times New Roman" w:hAnsi="Times New Roman" w:cs="Times New Roman"/>
          <w:sz w:val="28"/>
          <w:szCs w:val="28"/>
        </w:rPr>
        <w:t xml:space="preserve">ēdes </w:t>
      </w:r>
      <w:proofErr w:type="spellStart"/>
      <w:r w:rsidR="004C3031" w:rsidRPr="008D12A6">
        <w:rPr>
          <w:rFonts w:ascii="Times New Roman" w:hAnsi="Times New Roman" w:cs="Times New Roman"/>
          <w:sz w:val="28"/>
          <w:szCs w:val="28"/>
        </w:rPr>
        <w:t>protokollēmumu</w:t>
      </w:r>
      <w:proofErr w:type="spellEnd"/>
      <w:r w:rsidRPr="008D12A6">
        <w:rPr>
          <w:rFonts w:ascii="Times New Roman" w:hAnsi="Times New Roman" w:cs="Times New Roman"/>
          <w:sz w:val="28"/>
          <w:szCs w:val="28"/>
        </w:rPr>
        <w:t xml:space="preserve"> </w:t>
      </w:r>
      <w:r w:rsidR="008F1718" w:rsidRPr="008D12A6">
        <w:rPr>
          <w:rFonts w:ascii="Times New Roman" w:hAnsi="Times New Roman" w:cs="Times New Roman"/>
          <w:sz w:val="28"/>
          <w:szCs w:val="28"/>
        </w:rPr>
        <w:t xml:space="preserve">(protokols </w:t>
      </w:r>
      <w:r w:rsidRPr="008D12A6">
        <w:rPr>
          <w:rFonts w:ascii="Times New Roman" w:hAnsi="Times New Roman" w:cs="Times New Roman"/>
          <w:sz w:val="28"/>
          <w:szCs w:val="28"/>
        </w:rPr>
        <w:t xml:space="preserve">Nr.14 </w:t>
      </w:r>
      <w:r w:rsidR="004C3031" w:rsidRPr="008D12A6">
        <w:rPr>
          <w:rFonts w:ascii="Times New Roman" w:hAnsi="Times New Roman" w:cs="Times New Roman"/>
          <w:sz w:val="28"/>
          <w:szCs w:val="28"/>
        </w:rPr>
        <w:t>24</w:t>
      </w:r>
      <w:r w:rsidR="00A04B30" w:rsidRPr="008D12A6">
        <w:rPr>
          <w:rFonts w:ascii="Times New Roman" w:hAnsi="Times New Roman" w:cs="Times New Roman"/>
          <w:sz w:val="28"/>
          <w:szCs w:val="28"/>
        </w:rPr>
        <w:t>.</w:t>
      </w:r>
      <w:r w:rsidR="004C3031" w:rsidRPr="008D12A6">
        <w:rPr>
          <w:rFonts w:ascii="Times New Roman" w:hAnsi="Times New Roman" w:cs="Times New Roman"/>
          <w:bCs/>
          <w:sz w:val="28"/>
          <w:szCs w:val="28"/>
        </w:rPr>
        <w:t>§</w:t>
      </w:r>
      <w:r w:rsidR="008F1718" w:rsidRPr="008D12A6">
        <w:rPr>
          <w:bCs/>
          <w:sz w:val="28"/>
          <w:szCs w:val="28"/>
        </w:rPr>
        <w:t>)</w:t>
      </w:r>
      <w:r w:rsidR="004C3031" w:rsidRPr="008D12A6">
        <w:rPr>
          <w:b/>
          <w:bCs/>
          <w:sz w:val="28"/>
          <w:szCs w:val="28"/>
        </w:rPr>
        <w:t xml:space="preserve"> </w:t>
      </w:r>
      <w:r w:rsidR="00C35A2C" w:rsidRPr="008D12A6">
        <w:rPr>
          <w:rFonts w:ascii="Times New Roman" w:hAnsi="Times New Roman" w:cs="Times New Roman"/>
          <w:sz w:val="28"/>
          <w:szCs w:val="28"/>
        </w:rPr>
        <w:t xml:space="preserve">Veselības ministrijai </w:t>
      </w:r>
      <w:r w:rsidRPr="008D12A6">
        <w:rPr>
          <w:rFonts w:ascii="Times New Roman" w:hAnsi="Times New Roman" w:cs="Times New Roman"/>
          <w:sz w:val="28"/>
          <w:szCs w:val="28"/>
        </w:rPr>
        <w:t>tika atļauts piedalīties Eiropas Komisijas trešajā Savienības rīcības programmā veselības jomā (2014</w:t>
      </w:r>
      <w:r w:rsidR="000B3AAE" w:rsidRPr="008D12A6">
        <w:rPr>
          <w:rFonts w:ascii="Times New Roman" w:hAnsi="Times New Roman" w:cs="Times New Roman"/>
          <w:sz w:val="28"/>
          <w:szCs w:val="28"/>
        </w:rPr>
        <w:t>.</w:t>
      </w:r>
      <w:r w:rsidR="00CD38EB" w:rsidRPr="008D12A6">
        <w:rPr>
          <w:rFonts w:ascii="Times New Roman" w:hAnsi="Times New Roman" w:cs="Times New Roman"/>
          <w:sz w:val="28"/>
          <w:szCs w:val="28"/>
        </w:rPr>
        <w:t xml:space="preserve"> </w:t>
      </w:r>
      <w:r w:rsidRPr="008D12A6">
        <w:rPr>
          <w:rFonts w:ascii="Times New Roman" w:hAnsi="Times New Roman" w:cs="Times New Roman"/>
          <w:sz w:val="28"/>
          <w:szCs w:val="28"/>
        </w:rPr>
        <w:t>-</w:t>
      </w:r>
      <w:r w:rsidR="00CD38EB" w:rsidRPr="008D12A6">
        <w:rPr>
          <w:rFonts w:ascii="Times New Roman" w:hAnsi="Times New Roman" w:cs="Times New Roman"/>
          <w:sz w:val="28"/>
          <w:szCs w:val="28"/>
        </w:rPr>
        <w:t xml:space="preserve"> </w:t>
      </w:r>
      <w:r w:rsidRPr="008D12A6">
        <w:rPr>
          <w:rFonts w:ascii="Times New Roman" w:hAnsi="Times New Roman" w:cs="Times New Roman"/>
          <w:sz w:val="28"/>
          <w:szCs w:val="28"/>
        </w:rPr>
        <w:t>2020</w:t>
      </w:r>
      <w:r w:rsidR="000B3AAE" w:rsidRPr="008D12A6">
        <w:rPr>
          <w:rFonts w:ascii="Times New Roman" w:hAnsi="Times New Roman" w:cs="Times New Roman"/>
          <w:sz w:val="28"/>
          <w:szCs w:val="28"/>
        </w:rPr>
        <w:t>.</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gadam).</w:t>
      </w:r>
    </w:p>
    <w:p w:rsidR="00576843" w:rsidRPr="008D12A6" w:rsidRDefault="00C84A40"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EK Vesel</w:t>
      </w:r>
      <w:r w:rsidR="004376C7" w:rsidRPr="008D12A6">
        <w:rPr>
          <w:rFonts w:ascii="Times New Roman" w:hAnsi="Times New Roman" w:cs="Times New Roman"/>
          <w:sz w:val="28"/>
          <w:szCs w:val="28"/>
        </w:rPr>
        <w:t>ības programmas darba plāns 20</w:t>
      </w:r>
      <w:r w:rsidR="00972585" w:rsidRPr="008D12A6">
        <w:rPr>
          <w:rFonts w:ascii="Times New Roman" w:hAnsi="Times New Roman" w:cs="Times New Roman"/>
          <w:sz w:val="28"/>
          <w:szCs w:val="28"/>
        </w:rPr>
        <w:t>20</w:t>
      </w:r>
      <w:r w:rsidRPr="008D12A6">
        <w:rPr>
          <w:rFonts w:ascii="Times New Roman" w:hAnsi="Times New Roman" w:cs="Times New Roman"/>
          <w:sz w:val="28"/>
          <w:szCs w:val="28"/>
        </w:rPr>
        <w:t>.</w:t>
      </w:r>
      <w:r w:rsidR="008F1E9B" w:rsidRPr="008D12A6">
        <w:rPr>
          <w:rFonts w:ascii="Times New Roman" w:hAnsi="Times New Roman" w:cs="Times New Roman"/>
          <w:sz w:val="28"/>
          <w:szCs w:val="28"/>
        </w:rPr>
        <w:t> </w:t>
      </w:r>
      <w:r w:rsidR="00E1072D" w:rsidRPr="008D12A6">
        <w:rPr>
          <w:rFonts w:ascii="Times New Roman" w:hAnsi="Times New Roman" w:cs="Times New Roman"/>
          <w:sz w:val="28"/>
          <w:szCs w:val="28"/>
        </w:rPr>
        <w:t>gadam tika</w:t>
      </w:r>
      <w:r w:rsidRPr="008D12A6">
        <w:rPr>
          <w:rFonts w:ascii="Times New Roman" w:hAnsi="Times New Roman" w:cs="Times New Roman"/>
          <w:sz w:val="28"/>
          <w:szCs w:val="28"/>
        </w:rPr>
        <w:t xml:space="preserve"> </w:t>
      </w:r>
      <w:r w:rsidR="00AB406D" w:rsidRPr="008D12A6">
        <w:rPr>
          <w:rFonts w:ascii="Times New Roman" w:hAnsi="Times New Roman" w:cs="Times New Roman"/>
          <w:sz w:val="28"/>
          <w:szCs w:val="28"/>
        </w:rPr>
        <w:t>izsludināts</w:t>
      </w:r>
      <w:r w:rsidRPr="008D12A6">
        <w:rPr>
          <w:rFonts w:ascii="Times New Roman" w:hAnsi="Times New Roman" w:cs="Times New Roman"/>
          <w:sz w:val="28"/>
          <w:szCs w:val="28"/>
        </w:rPr>
        <w:t xml:space="preserve"> </w:t>
      </w:r>
      <w:r w:rsidR="008E732D" w:rsidRPr="008D12A6">
        <w:rPr>
          <w:rFonts w:ascii="Times New Roman" w:hAnsi="Times New Roman" w:cs="Times New Roman"/>
          <w:sz w:val="28"/>
          <w:szCs w:val="28"/>
        </w:rPr>
        <w:t>20</w:t>
      </w:r>
      <w:r w:rsidR="00972585" w:rsidRPr="008D12A6">
        <w:rPr>
          <w:rFonts w:ascii="Times New Roman" w:hAnsi="Times New Roman" w:cs="Times New Roman"/>
          <w:sz w:val="28"/>
          <w:szCs w:val="28"/>
        </w:rPr>
        <w:t>20</w:t>
      </w:r>
      <w:r w:rsidR="008E732D" w:rsidRPr="008D12A6">
        <w:rPr>
          <w:rFonts w:ascii="Times New Roman" w:hAnsi="Times New Roman" w:cs="Times New Roman"/>
          <w:sz w:val="28"/>
          <w:szCs w:val="28"/>
        </w:rPr>
        <w:t>.</w:t>
      </w:r>
      <w:r w:rsidR="008F1E9B" w:rsidRPr="008D12A6">
        <w:rPr>
          <w:rFonts w:ascii="Times New Roman" w:hAnsi="Times New Roman" w:cs="Times New Roman"/>
          <w:sz w:val="28"/>
          <w:szCs w:val="28"/>
        </w:rPr>
        <w:t> </w:t>
      </w:r>
      <w:r w:rsidR="008E732D" w:rsidRPr="008D12A6">
        <w:rPr>
          <w:rFonts w:ascii="Times New Roman" w:hAnsi="Times New Roman" w:cs="Times New Roman"/>
          <w:sz w:val="28"/>
          <w:szCs w:val="28"/>
        </w:rPr>
        <w:t xml:space="preserve">gada </w:t>
      </w:r>
      <w:r w:rsidR="00A06710" w:rsidRPr="008D12A6">
        <w:rPr>
          <w:rFonts w:ascii="Times New Roman" w:hAnsi="Times New Roman"/>
          <w:sz w:val="28"/>
          <w:szCs w:val="28"/>
        </w:rPr>
        <w:t>2</w:t>
      </w:r>
      <w:r w:rsidR="00972585" w:rsidRPr="008D12A6">
        <w:rPr>
          <w:rFonts w:ascii="Times New Roman" w:hAnsi="Times New Roman"/>
          <w:sz w:val="28"/>
          <w:szCs w:val="28"/>
        </w:rPr>
        <w:t>8.janvārī</w:t>
      </w:r>
      <w:r w:rsidRPr="008D12A6">
        <w:rPr>
          <w:rStyle w:val="FootnoteReference"/>
          <w:rFonts w:ascii="Times New Roman" w:hAnsi="Times New Roman" w:cs="Times New Roman"/>
          <w:sz w:val="28"/>
          <w:szCs w:val="28"/>
        </w:rPr>
        <w:footnoteReference w:id="5"/>
      </w:r>
      <w:r w:rsidRPr="008D12A6">
        <w:rPr>
          <w:rFonts w:ascii="Times New Roman" w:hAnsi="Times New Roman" w:cs="Times New Roman"/>
          <w:sz w:val="28"/>
          <w:szCs w:val="28"/>
        </w:rPr>
        <w:t>.</w:t>
      </w:r>
      <w:r w:rsidR="00576843" w:rsidRPr="008D12A6">
        <w:rPr>
          <w:rFonts w:ascii="Times New Roman" w:hAnsi="Times New Roman" w:cs="Times New Roman"/>
          <w:sz w:val="28"/>
          <w:szCs w:val="28"/>
        </w:rPr>
        <w:t xml:space="preserve"> Par iespējām piedalīties EK Veselības programmā </w:t>
      </w:r>
      <w:r w:rsidR="00972585" w:rsidRPr="008D12A6">
        <w:rPr>
          <w:rFonts w:ascii="Times New Roman" w:hAnsi="Times New Roman" w:cs="Times New Roman"/>
          <w:sz w:val="28"/>
          <w:szCs w:val="28"/>
        </w:rPr>
        <w:t>k</w:t>
      </w:r>
      <w:r w:rsidR="00576843" w:rsidRPr="008D12A6">
        <w:rPr>
          <w:rFonts w:ascii="Times New Roman" w:hAnsi="Times New Roman" w:cs="Times New Roman"/>
          <w:sz w:val="28"/>
          <w:szCs w:val="28"/>
        </w:rPr>
        <w:t>atru gadu, pēc kārtējā programmas gada darba plāna apstiprināšanas un sanāksmes Veselības ministrijā</w:t>
      </w:r>
      <w:r w:rsidR="00470ECB" w:rsidRPr="008D12A6">
        <w:rPr>
          <w:rFonts w:ascii="Times New Roman" w:hAnsi="Times New Roman" w:cs="Times New Roman"/>
          <w:sz w:val="28"/>
          <w:szCs w:val="28"/>
        </w:rPr>
        <w:t>,</w:t>
      </w:r>
      <w:r w:rsidR="00576843" w:rsidRPr="008D12A6">
        <w:rPr>
          <w:rFonts w:ascii="Times New Roman" w:hAnsi="Times New Roman" w:cs="Times New Roman"/>
          <w:sz w:val="28"/>
          <w:szCs w:val="28"/>
        </w:rPr>
        <w:t xml:space="preserve"> kurā tiek pieņemts lēmums par atbalstāmām aktivitātēm (vienotām rīcībām un projektiem), </w:t>
      </w:r>
      <w:r w:rsidR="00470ECB" w:rsidRPr="008D12A6">
        <w:rPr>
          <w:rFonts w:ascii="Times New Roman" w:hAnsi="Times New Roman" w:cs="Times New Roman"/>
          <w:sz w:val="28"/>
          <w:szCs w:val="28"/>
        </w:rPr>
        <w:t xml:space="preserve">Veselības </w:t>
      </w:r>
      <w:r w:rsidR="00576843" w:rsidRPr="008D12A6">
        <w:rPr>
          <w:rFonts w:ascii="Times New Roman" w:hAnsi="Times New Roman" w:cs="Times New Roman"/>
          <w:sz w:val="28"/>
          <w:szCs w:val="28"/>
        </w:rPr>
        <w:t>ministrija rakstiski informē iestādes, kuras varētu piedalīties konkrētajā aktivitātē. Iesaistāmās iestādes tiek izvēlētas, ņemot vērā:</w:t>
      </w:r>
    </w:p>
    <w:p w:rsidR="00576843" w:rsidRPr="008D12A6" w:rsidRDefault="00576843" w:rsidP="006D6D71">
      <w:pPr>
        <w:spacing w:after="0" w:line="240" w:lineRule="auto"/>
        <w:ind w:left="851"/>
        <w:jc w:val="both"/>
        <w:rPr>
          <w:rFonts w:ascii="Times New Roman" w:hAnsi="Times New Roman" w:cs="Times New Roman"/>
          <w:sz w:val="28"/>
          <w:szCs w:val="28"/>
        </w:rPr>
      </w:pPr>
      <w:r w:rsidRPr="008D12A6">
        <w:rPr>
          <w:rFonts w:ascii="Times New Roman" w:hAnsi="Times New Roman" w:cs="Times New Roman"/>
          <w:sz w:val="28"/>
          <w:szCs w:val="28"/>
        </w:rPr>
        <w:t>- iestādes darbības atbilstību atbalstāmai aktivitātei;</w:t>
      </w:r>
    </w:p>
    <w:p w:rsidR="00576843" w:rsidRPr="008D12A6" w:rsidRDefault="00576843" w:rsidP="006D6D71">
      <w:pPr>
        <w:spacing w:after="0" w:line="240" w:lineRule="auto"/>
        <w:ind w:left="851"/>
        <w:jc w:val="both"/>
        <w:rPr>
          <w:rFonts w:ascii="Times New Roman" w:hAnsi="Times New Roman" w:cs="Times New Roman"/>
          <w:sz w:val="28"/>
          <w:szCs w:val="28"/>
        </w:rPr>
      </w:pPr>
      <w:r w:rsidRPr="008D12A6">
        <w:rPr>
          <w:rFonts w:ascii="Times New Roman" w:hAnsi="Times New Roman" w:cs="Times New Roman"/>
          <w:sz w:val="28"/>
          <w:szCs w:val="28"/>
        </w:rPr>
        <w:t>- iepriekšējo pieredzi projektu izstrādē un ieviešanā.</w:t>
      </w:r>
    </w:p>
    <w:p w:rsidR="00576843" w:rsidRPr="008D12A6" w:rsidRDefault="00576843" w:rsidP="006D6D71">
      <w:pPr>
        <w:tabs>
          <w:tab w:val="left" w:pos="2994"/>
        </w:tabs>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Iestādes, kuras ti</w:t>
      </w:r>
      <w:r w:rsidR="00FE429C" w:rsidRPr="008D12A6">
        <w:rPr>
          <w:rFonts w:ascii="Times New Roman" w:hAnsi="Times New Roman" w:cs="Times New Roman"/>
          <w:sz w:val="28"/>
          <w:szCs w:val="28"/>
        </w:rPr>
        <w:t>ek</w:t>
      </w:r>
      <w:r w:rsidRPr="008D12A6">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rsidR="00553F89" w:rsidRPr="008D12A6" w:rsidRDefault="00553F89" w:rsidP="006D6D71">
      <w:pPr>
        <w:spacing w:after="0" w:line="240" w:lineRule="auto"/>
        <w:ind w:firstLine="633"/>
        <w:jc w:val="both"/>
        <w:rPr>
          <w:rFonts w:ascii="Times New Roman" w:hAnsi="Times New Roman" w:cs="Times New Roman"/>
          <w:sz w:val="28"/>
          <w:szCs w:val="28"/>
        </w:rPr>
      </w:pPr>
      <w:r w:rsidRPr="008D12A6">
        <w:rPr>
          <w:rFonts w:ascii="Times New Roman" w:hAnsi="Times New Roman" w:cs="Times New Roman"/>
          <w:sz w:val="28"/>
          <w:szCs w:val="28"/>
        </w:rPr>
        <w:t xml:space="preserve">EK Veselības programmas ietvaros tiek paredzētas vairākās aktivitātes, t.sk. vienotās rīcības. Kļūt par vienotās rīcības dalībnieku iestāde var tikai tādā gadījumā, ja to </w:t>
      </w:r>
      <w:proofErr w:type="spellStart"/>
      <w:r w:rsidRPr="008D12A6">
        <w:rPr>
          <w:rFonts w:ascii="Times New Roman" w:hAnsi="Times New Roman" w:cs="Times New Roman"/>
          <w:sz w:val="28"/>
          <w:szCs w:val="28"/>
        </w:rPr>
        <w:t>nominē</w:t>
      </w:r>
      <w:proofErr w:type="spellEnd"/>
      <w:r w:rsidRPr="008D12A6">
        <w:rPr>
          <w:rFonts w:ascii="Times New Roman" w:hAnsi="Times New Roman" w:cs="Times New Roman"/>
          <w:sz w:val="28"/>
          <w:szCs w:val="28"/>
        </w:rPr>
        <w:t xml:space="preserve"> vadošā nozares iestāde Latvijā (Veselības ministrija). Patērētāju, veselības, lauksaimniecības un pārtikas </w:t>
      </w:r>
      <w:proofErr w:type="spellStart"/>
      <w:r w:rsidRPr="008D12A6">
        <w:rPr>
          <w:rFonts w:ascii="Times New Roman" w:hAnsi="Times New Roman" w:cs="Times New Roman"/>
          <w:sz w:val="28"/>
          <w:szCs w:val="28"/>
        </w:rPr>
        <w:t>izpildaģentūras</w:t>
      </w:r>
      <w:proofErr w:type="spellEnd"/>
      <w:r w:rsidRPr="008D12A6">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iestādes varētu piedalīties vienotajās rīcībās, Veselības ministrija </w:t>
      </w:r>
      <w:proofErr w:type="spellStart"/>
      <w:r w:rsidRPr="008D12A6">
        <w:rPr>
          <w:rFonts w:ascii="Times New Roman" w:hAnsi="Times New Roman" w:cs="Times New Roman"/>
          <w:sz w:val="28"/>
          <w:szCs w:val="28"/>
        </w:rPr>
        <w:t>nominē</w:t>
      </w:r>
      <w:proofErr w:type="spellEnd"/>
      <w:r w:rsidRPr="008D12A6">
        <w:rPr>
          <w:rFonts w:ascii="Times New Roman" w:hAnsi="Times New Roman" w:cs="Times New Roman"/>
          <w:sz w:val="28"/>
          <w:szCs w:val="28"/>
        </w:rPr>
        <w:t xml:space="preserve"> iestādes Komisijas elektroniskajā sistēmā.</w:t>
      </w:r>
    </w:p>
    <w:p w:rsidR="0027310D" w:rsidRPr="008D12A6" w:rsidRDefault="0027310D" w:rsidP="006D6D71">
      <w:pPr>
        <w:pStyle w:val="Normal1"/>
        <w:spacing w:before="0"/>
        <w:ind w:firstLine="709"/>
        <w:rPr>
          <w:rFonts w:eastAsiaTheme="minorHAnsi"/>
          <w:sz w:val="28"/>
          <w:szCs w:val="28"/>
          <w:lang w:val="lv-LV"/>
        </w:rPr>
      </w:pPr>
      <w:r w:rsidRPr="008D12A6">
        <w:rPr>
          <w:rFonts w:eastAsiaTheme="minorHAnsi"/>
          <w:sz w:val="28"/>
          <w:szCs w:val="28"/>
          <w:lang w:val="lv-LV"/>
        </w:rPr>
        <w:t>EK Veselības programmas aktivitātēs drīkst piedalīties valsts un pašvaldību institūcijas, kapitālsabiedrības, nevalstiskās organizācijas un nodibinājumi</w:t>
      </w:r>
      <w:r w:rsidRPr="008D12A6">
        <w:rPr>
          <w:rStyle w:val="FootnoteReference"/>
          <w:rFonts w:eastAsiaTheme="minorHAnsi"/>
          <w:sz w:val="28"/>
          <w:szCs w:val="28"/>
          <w:lang w:val="lv-LV"/>
        </w:rPr>
        <w:footnoteReference w:id="6"/>
      </w:r>
      <w:r w:rsidRPr="008D12A6">
        <w:rPr>
          <w:rFonts w:eastAsiaTheme="minorHAnsi"/>
          <w:sz w:val="28"/>
          <w:szCs w:val="28"/>
          <w:lang w:val="lv-LV"/>
        </w:rPr>
        <w:t>, kas atbilst noteiktiem kritērijiem.</w:t>
      </w:r>
    </w:p>
    <w:p w:rsidR="00356C93" w:rsidRPr="008D12A6" w:rsidRDefault="00302CC6"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Veselības ministrija, izvērtējot EK Veselības program</w:t>
      </w:r>
      <w:r w:rsidR="004E1FFF" w:rsidRPr="008D12A6">
        <w:rPr>
          <w:rFonts w:ascii="Times New Roman" w:hAnsi="Times New Roman" w:cs="Times New Roman"/>
          <w:sz w:val="28"/>
          <w:szCs w:val="28"/>
        </w:rPr>
        <w:t>mas darba plānā 20</w:t>
      </w:r>
      <w:r w:rsidR="008D2952" w:rsidRPr="008D12A6">
        <w:rPr>
          <w:rFonts w:ascii="Times New Roman" w:hAnsi="Times New Roman" w:cs="Times New Roman"/>
          <w:sz w:val="28"/>
          <w:szCs w:val="28"/>
        </w:rPr>
        <w:t>20</w:t>
      </w:r>
      <w:r w:rsidRPr="008D12A6">
        <w:rPr>
          <w:rFonts w:ascii="Times New Roman" w:hAnsi="Times New Roman" w:cs="Times New Roman"/>
          <w:sz w:val="28"/>
          <w:szCs w:val="28"/>
        </w:rPr>
        <w:t>.gadam ietvertos projektus un vienotās rīcības, atbalstī</w:t>
      </w:r>
      <w:r w:rsidR="004E1FFF" w:rsidRPr="008D12A6">
        <w:rPr>
          <w:rFonts w:ascii="Times New Roman" w:hAnsi="Times New Roman" w:cs="Times New Roman"/>
          <w:sz w:val="28"/>
          <w:szCs w:val="28"/>
        </w:rPr>
        <w:t>ja</w:t>
      </w:r>
      <w:r w:rsidRPr="008D12A6">
        <w:rPr>
          <w:rFonts w:ascii="Times New Roman" w:hAnsi="Times New Roman" w:cs="Times New Roman"/>
          <w:sz w:val="28"/>
          <w:szCs w:val="28"/>
        </w:rPr>
        <w:t xml:space="preserve"> </w:t>
      </w:r>
      <w:r w:rsidR="00356C93" w:rsidRPr="008D12A6">
        <w:rPr>
          <w:rFonts w:ascii="Times New Roman" w:hAnsi="Times New Roman" w:cs="Times New Roman"/>
          <w:sz w:val="28"/>
          <w:szCs w:val="28"/>
        </w:rPr>
        <w:t>Latvijas pārstāvj</w:t>
      </w:r>
      <w:r w:rsidR="00CA3612" w:rsidRPr="008D12A6">
        <w:rPr>
          <w:rFonts w:ascii="Times New Roman" w:hAnsi="Times New Roman" w:cs="Times New Roman"/>
          <w:sz w:val="28"/>
          <w:szCs w:val="28"/>
        </w:rPr>
        <w:t>u</w:t>
      </w:r>
      <w:r w:rsidR="00356C93" w:rsidRPr="008D12A6">
        <w:rPr>
          <w:rFonts w:ascii="Times New Roman" w:hAnsi="Times New Roman" w:cs="Times New Roman"/>
          <w:sz w:val="28"/>
          <w:szCs w:val="28"/>
        </w:rPr>
        <w:t xml:space="preserve"> dalību </w:t>
      </w:r>
      <w:r w:rsidR="00F60752" w:rsidRPr="008D12A6">
        <w:rPr>
          <w:rFonts w:ascii="Times New Roman" w:hAnsi="Times New Roman" w:cs="Times New Roman"/>
          <w:sz w:val="28"/>
          <w:szCs w:val="28"/>
        </w:rPr>
        <w:t xml:space="preserve">vienotajā rīcībā par sadarbības stiprināšanu starp ieinteresētajām dalībvalstīm un Eiropas Komisiju tabakas kontroles jomā </w:t>
      </w:r>
      <w:r w:rsidR="00F60752" w:rsidRPr="008D12A6">
        <w:rPr>
          <w:rFonts w:ascii="Times New Roman" w:hAnsi="Times New Roman" w:cs="Times New Roman"/>
          <w:i/>
          <w:sz w:val="28"/>
          <w:szCs w:val="28"/>
        </w:rPr>
        <w:t>(1.2.2.5.</w:t>
      </w:r>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Strengthening</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cooperation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on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tobacco</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control</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between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interested</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Member</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States</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and</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Commission</w:t>
      </w:r>
      <w:proofErr w:type="spellEnd"/>
      <w:r w:rsidR="00F60752" w:rsidRPr="008D12A6">
        <w:rPr>
          <w:rFonts w:ascii="Times New Roman" w:hAnsi="Times New Roman" w:cs="Times New Roman"/>
          <w:i/>
          <w:iCs/>
          <w:sz w:val="28"/>
          <w:szCs w:val="28"/>
        </w:rPr>
        <w:t>)</w:t>
      </w:r>
      <w:r w:rsidR="00B04858" w:rsidRPr="008D12A6">
        <w:rPr>
          <w:rFonts w:ascii="Times New Roman" w:hAnsi="Times New Roman" w:cs="Times New Roman"/>
          <w:i/>
          <w:iCs/>
          <w:sz w:val="28"/>
          <w:szCs w:val="28"/>
        </w:rPr>
        <w:t xml:space="preserve"> </w:t>
      </w:r>
      <w:r w:rsidR="002A64BF" w:rsidRPr="008D12A6">
        <w:rPr>
          <w:rFonts w:ascii="Times New Roman" w:hAnsi="Times New Roman" w:cs="Times New Roman"/>
          <w:sz w:val="28"/>
          <w:szCs w:val="28"/>
        </w:rPr>
        <w:t xml:space="preserve">un </w:t>
      </w:r>
      <w:r w:rsidR="00F60752" w:rsidRPr="008D12A6">
        <w:rPr>
          <w:rFonts w:ascii="Times New Roman" w:hAnsi="Times New Roman" w:cs="Times New Roman"/>
          <w:sz w:val="28"/>
          <w:szCs w:val="28"/>
        </w:rPr>
        <w:t>vienotajā rīcībā, lai palielinātu valstu kontaktpunktu spēju sniegt norādījumus, informāciju un palīdzību valstu pārstāvjiem nākam</w:t>
      </w:r>
      <w:r w:rsidR="006B0D58" w:rsidRPr="008D12A6">
        <w:rPr>
          <w:rFonts w:ascii="Times New Roman" w:hAnsi="Times New Roman" w:cs="Times New Roman"/>
          <w:sz w:val="28"/>
          <w:szCs w:val="28"/>
        </w:rPr>
        <w:t>ās</w:t>
      </w:r>
      <w:r w:rsidR="00F60752" w:rsidRPr="008D12A6">
        <w:rPr>
          <w:rFonts w:ascii="Times New Roman" w:hAnsi="Times New Roman" w:cs="Times New Roman"/>
          <w:sz w:val="28"/>
          <w:szCs w:val="28"/>
        </w:rPr>
        <w:t xml:space="preserve"> Veselības programm</w:t>
      </w:r>
      <w:r w:rsidR="006B0D58" w:rsidRPr="008D12A6">
        <w:rPr>
          <w:rFonts w:ascii="Times New Roman" w:hAnsi="Times New Roman" w:cs="Times New Roman"/>
          <w:sz w:val="28"/>
          <w:szCs w:val="28"/>
        </w:rPr>
        <w:t>as ieviešanā</w:t>
      </w:r>
      <w:r w:rsidR="00F60752" w:rsidRPr="008D12A6">
        <w:rPr>
          <w:rFonts w:ascii="Times New Roman" w:hAnsi="Times New Roman" w:cs="Times New Roman"/>
          <w:sz w:val="28"/>
          <w:szCs w:val="28"/>
        </w:rPr>
        <w:t xml:space="preserve"> </w:t>
      </w:r>
      <w:r w:rsidR="002A64BF" w:rsidRPr="008D12A6">
        <w:rPr>
          <w:rFonts w:ascii="Times New Roman" w:hAnsi="Times New Roman" w:cs="Times New Roman"/>
          <w:sz w:val="28"/>
          <w:szCs w:val="28"/>
        </w:rPr>
        <w:t>(</w:t>
      </w:r>
      <w:r w:rsidR="00F60752" w:rsidRPr="008D12A6">
        <w:rPr>
          <w:rFonts w:ascii="Times New Roman" w:hAnsi="Times New Roman" w:cs="Times New Roman"/>
          <w:i/>
          <w:sz w:val="28"/>
          <w:szCs w:val="28"/>
        </w:rPr>
        <w:t>1</w:t>
      </w:r>
      <w:r w:rsidR="002A64BF" w:rsidRPr="008D12A6">
        <w:rPr>
          <w:rFonts w:ascii="Times New Roman" w:hAnsi="Times New Roman" w:cs="Times New Roman"/>
          <w:i/>
          <w:sz w:val="28"/>
          <w:szCs w:val="28"/>
        </w:rPr>
        <w:t>.</w:t>
      </w:r>
      <w:r w:rsidR="00F60752" w:rsidRPr="008D12A6">
        <w:rPr>
          <w:rFonts w:ascii="Times New Roman" w:hAnsi="Times New Roman" w:cs="Times New Roman"/>
          <w:i/>
          <w:sz w:val="28"/>
          <w:szCs w:val="28"/>
        </w:rPr>
        <w:t xml:space="preserve">2.2.7 </w:t>
      </w:r>
      <w:proofErr w:type="spellStart"/>
      <w:r w:rsidR="002A64BF" w:rsidRPr="008D12A6">
        <w:rPr>
          <w:rFonts w:ascii="Times New Roman" w:hAnsi="Times New Roman" w:cs="Times New Roman"/>
          <w:i/>
          <w:sz w:val="28"/>
          <w:szCs w:val="28"/>
        </w:rPr>
        <w:t>Joint</w:t>
      </w:r>
      <w:proofErr w:type="spellEnd"/>
      <w:r w:rsidR="002A64BF" w:rsidRPr="008D12A6">
        <w:rPr>
          <w:rFonts w:ascii="Times New Roman" w:hAnsi="Times New Roman" w:cs="Times New Roman"/>
          <w:i/>
          <w:sz w:val="28"/>
          <w:szCs w:val="28"/>
        </w:rPr>
        <w:t xml:space="preserve"> </w:t>
      </w:r>
      <w:proofErr w:type="spellStart"/>
      <w:r w:rsidR="002A64BF" w:rsidRPr="008D12A6">
        <w:rPr>
          <w:rFonts w:ascii="Times New Roman" w:hAnsi="Times New Roman" w:cs="Times New Roman"/>
          <w:i/>
          <w:sz w:val="28"/>
          <w:szCs w:val="28"/>
        </w:rPr>
        <w:t>Action</w:t>
      </w:r>
      <w:proofErr w:type="spellEnd"/>
      <w:r w:rsidR="002A64BF" w:rsidRPr="008D12A6">
        <w:rPr>
          <w:rFonts w:ascii="Times New Roman" w:hAnsi="Times New Roman" w:cs="Times New Roman"/>
          <w:i/>
          <w:sz w:val="28"/>
          <w:szCs w:val="28"/>
        </w:rPr>
        <w:t xml:space="preserve"> </w:t>
      </w:r>
      <w:proofErr w:type="spellStart"/>
      <w:r w:rsidR="002A64BF" w:rsidRPr="008D12A6">
        <w:rPr>
          <w:rFonts w:ascii="Times New Roman" w:hAnsi="Times New Roman" w:cs="Times New Roman"/>
          <w:i/>
          <w:sz w:val="28"/>
          <w:szCs w:val="28"/>
        </w:rPr>
        <w:t>on</w:t>
      </w:r>
      <w:proofErr w:type="spellEnd"/>
      <w:r w:rsidR="002A64BF" w:rsidRPr="008D12A6">
        <w:rPr>
          <w:rFonts w:ascii="Times New Roman" w:hAnsi="Times New Roman" w:cs="Times New Roman"/>
          <w:i/>
          <w:sz w:val="28"/>
          <w:szCs w:val="28"/>
        </w:rPr>
        <w:t xml:space="preserve"> </w:t>
      </w:r>
      <w:proofErr w:type="spellStart"/>
      <w:r w:rsidR="008838AC" w:rsidRPr="008D12A6">
        <w:rPr>
          <w:rFonts w:ascii="Times New Roman" w:hAnsi="Times New Roman" w:cs="Times New Roman"/>
          <w:i/>
          <w:sz w:val="28"/>
          <w:szCs w:val="28"/>
        </w:rPr>
        <w:t>I</w:t>
      </w:r>
      <w:r w:rsidR="008838AC" w:rsidRPr="008D12A6">
        <w:rPr>
          <w:rFonts w:ascii="Times New Roman" w:hAnsi="Times New Roman" w:cs="Times New Roman"/>
          <w:i/>
          <w:iCs/>
          <w:sz w:val="28"/>
          <w:szCs w:val="28"/>
        </w:rPr>
        <w:t>ncreasing</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capacity</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of</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national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focal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points</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NFPs</w:t>
      </w:r>
      <w:proofErr w:type="spellEnd"/>
      <w:r w:rsidR="008838AC" w:rsidRPr="008D12A6">
        <w:rPr>
          <w:rFonts w:ascii="Times New Roman" w:hAnsi="Times New Roman" w:cs="Times New Roman"/>
          <w:i/>
          <w:iCs/>
          <w:sz w:val="28"/>
          <w:szCs w:val="28"/>
        </w:rPr>
        <w:t xml:space="preserve">) to </w:t>
      </w:r>
      <w:proofErr w:type="spellStart"/>
      <w:r w:rsidR="008838AC" w:rsidRPr="008D12A6">
        <w:rPr>
          <w:rFonts w:ascii="Times New Roman" w:hAnsi="Times New Roman" w:cs="Times New Roman"/>
          <w:i/>
          <w:iCs/>
          <w:sz w:val="28"/>
          <w:szCs w:val="28"/>
        </w:rPr>
        <w:t>provide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guidance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information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and</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assistance</w:t>
      </w:r>
      <w:proofErr w:type="spellEnd"/>
      <w:r w:rsidR="008838AC" w:rsidRPr="008D12A6">
        <w:rPr>
          <w:rFonts w:ascii="Times New Roman" w:hAnsi="Times New Roman" w:cs="Times New Roman"/>
          <w:i/>
          <w:iCs/>
          <w:sz w:val="28"/>
          <w:szCs w:val="28"/>
        </w:rPr>
        <w:t xml:space="preserve"> to </w:t>
      </w:r>
      <w:proofErr w:type="spellStart"/>
      <w:r w:rsidR="008838AC" w:rsidRPr="008D12A6">
        <w:rPr>
          <w:rFonts w:ascii="Times New Roman" w:hAnsi="Times New Roman" w:cs="Times New Roman"/>
          <w:i/>
          <w:iCs/>
          <w:sz w:val="28"/>
          <w:szCs w:val="28"/>
        </w:rPr>
        <w:t>national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applicants</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implementation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of</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next</w:t>
      </w:r>
      <w:proofErr w:type="spellEnd"/>
      <w:r w:rsidR="008838AC" w:rsidRPr="008D12A6">
        <w:rPr>
          <w:rFonts w:ascii="Times New Roman" w:hAnsi="Times New Roman" w:cs="Times New Roman"/>
          <w:i/>
          <w:iCs/>
          <w:sz w:val="28"/>
          <w:szCs w:val="28"/>
        </w:rPr>
        <w:t xml:space="preserve"> Health </w:t>
      </w:r>
      <w:proofErr w:type="spellStart"/>
      <w:r w:rsidR="008838AC" w:rsidRPr="008D12A6">
        <w:rPr>
          <w:rFonts w:ascii="Times New Roman" w:hAnsi="Times New Roman" w:cs="Times New Roman"/>
          <w:i/>
          <w:iCs/>
          <w:sz w:val="28"/>
          <w:szCs w:val="28"/>
        </w:rPr>
        <w:t>Programme</w:t>
      </w:r>
      <w:proofErr w:type="spellEnd"/>
      <w:r w:rsidR="002A64BF" w:rsidRPr="008D12A6">
        <w:rPr>
          <w:rFonts w:ascii="Times New Roman" w:hAnsi="Times New Roman" w:cs="Times New Roman"/>
          <w:sz w:val="28"/>
          <w:szCs w:val="28"/>
        </w:rPr>
        <w:t>)</w:t>
      </w:r>
      <w:r w:rsidR="00331F83" w:rsidRPr="008D12A6">
        <w:rPr>
          <w:rFonts w:ascii="Times New Roman" w:hAnsi="Times New Roman" w:cs="Times New Roman"/>
          <w:sz w:val="28"/>
          <w:szCs w:val="28"/>
        </w:rPr>
        <w:t>.</w:t>
      </w:r>
    </w:p>
    <w:p w:rsidR="00356C93" w:rsidRPr="008D12A6" w:rsidRDefault="00356C93"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lang w:eastAsia="lv-LV"/>
        </w:rPr>
        <w:t xml:space="preserve">Latvija dalībai </w:t>
      </w:r>
      <w:r w:rsidR="007F6EE3" w:rsidRPr="008D12A6">
        <w:rPr>
          <w:rFonts w:ascii="Times New Roman" w:hAnsi="Times New Roman" w:cs="Times New Roman"/>
          <w:sz w:val="28"/>
          <w:szCs w:val="28"/>
        </w:rPr>
        <w:t xml:space="preserve">vienotajā rīcībā par sadarbības stiprināšanu starp ieinteresētajām dalībvalstīm un Eiropas Komisiju tabakas kontroles jomā </w:t>
      </w:r>
      <w:r w:rsidRPr="008D12A6">
        <w:rPr>
          <w:rFonts w:ascii="Times New Roman" w:hAnsi="Times New Roman" w:cs="Times New Roman"/>
          <w:sz w:val="28"/>
          <w:szCs w:val="28"/>
          <w:lang w:eastAsia="lv-LV"/>
        </w:rPr>
        <w:t xml:space="preserve">nominēja </w:t>
      </w:r>
      <w:r w:rsidR="007F6EE3" w:rsidRPr="008D12A6">
        <w:rPr>
          <w:rFonts w:ascii="Times New Roman" w:hAnsi="Times New Roman" w:cs="Times New Roman"/>
          <w:sz w:val="28"/>
          <w:szCs w:val="28"/>
          <w:lang w:eastAsia="lv-LV"/>
        </w:rPr>
        <w:t>Veselības inspekciju</w:t>
      </w:r>
      <w:r w:rsidR="002E3C5B" w:rsidRPr="008D12A6">
        <w:rPr>
          <w:rFonts w:ascii="Times New Roman" w:hAnsi="Times New Roman" w:cs="Times New Roman"/>
          <w:sz w:val="28"/>
          <w:szCs w:val="28"/>
          <w:lang w:eastAsia="lv-LV"/>
        </w:rPr>
        <w:t xml:space="preserve"> un </w:t>
      </w:r>
      <w:r w:rsidR="007F6EE3" w:rsidRPr="008D12A6">
        <w:rPr>
          <w:rFonts w:ascii="Times New Roman" w:hAnsi="Times New Roman" w:cs="Times New Roman"/>
          <w:sz w:val="28"/>
          <w:szCs w:val="28"/>
        </w:rPr>
        <w:t>vienotajā rīcībā, lai palielinātu valstu kontaktpunktu spēju sniegt norādījumus, informāciju un palīdzību valstu pārstāvjiem nākam</w:t>
      </w:r>
      <w:r w:rsidR="00C64A95" w:rsidRPr="008D12A6">
        <w:rPr>
          <w:rFonts w:ascii="Times New Roman" w:hAnsi="Times New Roman" w:cs="Times New Roman"/>
          <w:sz w:val="28"/>
          <w:szCs w:val="28"/>
        </w:rPr>
        <w:t>ās</w:t>
      </w:r>
      <w:r w:rsidR="007F6EE3" w:rsidRPr="008D12A6">
        <w:rPr>
          <w:rFonts w:ascii="Times New Roman" w:hAnsi="Times New Roman" w:cs="Times New Roman"/>
          <w:sz w:val="28"/>
          <w:szCs w:val="28"/>
        </w:rPr>
        <w:t xml:space="preserve"> Veselības programm</w:t>
      </w:r>
      <w:r w:rsidR="00C64A95" w:rsidRPr="008D12A6">
        <w:rPr>
          <w:rFonts w:ascii="Times New Roman" w:hAnsi="Times New Roman" w:cs="Times New Roman"/>
          <w:sz w:val="28"/>
          <w:szCs w:val="28"/>
        </w:rPr>
        <w:t>as ieviešanā</w:t>
      </w:r>
      <w:r w:rsidR="00B53FAF" w:rsidRPr="008D12A6">
        <w:rPr>
          <w:rFonts w:ascii="Times New Roman" w:hAnsi="Times New Roman" w:cs="Times New Roman"/>
          <w:sz w:val="28"/>
          <w:szCs w:val="28"/>
        </w:rPr>
        <w:t>,</w:t>
      </w:r>
      <w:r w:rsidR="002E3C5B" w:rsidRPr="008D12A6">
        <w:rPr>
          <w:rFonts w:ascii="Times New Roman" w:hAnsi="Times New Roman" w:cs="Times New Roman"/>
          <w:sz w:val="28"/>
          <w:szCs w:val="28"/>
        </w:rPr>
        <w:t xml:space="preserve"> nominēja </w:t>
      </w:r>
      <w:r w:rsidR="007F6EE3" w:rsidRPr="008D12A6">
        <w:rPr>
          <w:rFonts w:ascii="Times New Roman" w:hAnsi="Times New Roman" w:cs="Times New Roman"/>
          <w:sz w:val="28"/>
          <w:szCs w:val="28"/>
        </w:rPr>
        <w:t>Veselības ministriju</w:t>
      </w:r>
      <w:r w:rsidRPr="008D12A6">
        <w:rPr>
          <w:rFonts w:ascii="Times New Roman" w:hAnsi="Times New Roman" w:cs="Times New Roman"/>
          <w:sz w:val="28"/>
          <w:szCs w:val="28"/>
        </w:rPr>
        <w:t xml:space="preserve">. </w:t>
      </w:r>
    </w:p>
    <w:p w:rsidR="000E267A" w:rsidRPr="008D12A6"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8D12A6" w:rsidRDefault="004A7454" w:rsidP="004A7454">
      <w:pPr>
        <w:spacing w:after="0"/>
        <w:ind w:firstLine="720"/>
        <w:jc w:val="right"/>
        <w:rPr>
          <w:rFonts w:ascii="Times New Roman" w:hAnsi="Times New Roman" w:cs="Times New Roman"/>
          <w:sz w:val="26"/>
          <w:szCs w:val="26"/>
        </w:rPr>
      </w:pPr>
      <w:r w:rsidRPr="008D12A6">
        <w:rPr>
          <w:rFonts w:ascii="Times New Roman" w:hAnsi="Times New Roman" w:cs="Times New Roman"/>
          <w:sz w:val="26"/>
          <w:szCs w:val="26"/>
        </w:rPr>
        <w:t xml:space="preserve">tabula Nr.1 Plānotais aptuvenais finansējums </w:t>
      </w:r>
      <w:r w:rsidR="00C410D1" w:rsidRPr="008D12A6">
        <w:rPr>
          <w:rFonts w:ascii="Times New Roman" w:hAnsi="Times New Roman" w:cs="Times New Roman"/>
          <w:sz w:val="26"/>
          <w:szCs w:val="26"/>
        </w:rPr>
        <w:t>V</w:t>
      </w:r>
      <w:r w:rsidRPr="008D12A6">
        <w:rPr>
          <w:rFonts w:ascii="Times New Roman" w:hAnsi="Times New Roman" w:cs="Times New Roman"/>
          <w:sz w:val="26"/>
          <w:szCs w:val="26"/>
        </w:rPr>
        <w:t>ienot</w:t>
      </w:r>
      <w:r w:rsidR="00C410D1" w:rsidRPr="008D12A6">
        <w:rPr>
          <w:rFonts w:ascii="Times New Roman" w:hAnsi="Times New Roman" w:cs="Times New Roman"/>
          <w:sz w:val="26"/>
          <w:szCs w:val="26"/>
        </w:rPr>
        <w:t>ās rīcības</w:t>
      </w:r>
      <w:r w:rsidRPr="008D12A6">
        <w:rPr>
          <w:rFonts w:ascii="Times New Roman" w:hAnsi="Times New Roman" w:cs="Times New Roman"/>
          <w:sz w:val="26"/>
          <w:szCs w:val="26"/>
        </w:rPr>
        <w:t xml:space="preserve"> realizācijai, EUR</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
        <w:gridCol w:w="1829"/>
        <w:gridCol w:w="460"/>
        <w:gridCol w:w="1228"/>
        <w:gridCol w:w="626"/>
        <w:gridCol w:w="1430"/>
        <w:gridCol w:w="1379"/>
        <w:gridCol w:w="1484"/>
        <w:gridCol w:w="1145"/>
        <w:gridCol w:w="72"/>
      </w:tblGrid>
      <w:tr w:rsidR="008E66D6" w:rsidRPr="008D12A6" w:rsidTr="00C82E83">
        <w:trPr>
          <w:gridAfter w:val="1"/>
          <w:wAfter w:w="72" w:type="dxa"/>
          <w:trHeight w:val="551"/>
          <w:jc w:val="center"/>
        </w:trPr>
        <w:tc>
          <w:tcPr>
            <w:tcW w:w="579" w:type="dxa"/>
            <w:gridSpan w:val="2"/>
            <w:shd w:val="clear" w:color="auto" w:fill="auto"/>
            <w:noWrap/>
            <w:vAlign w:val="center"/>
          </w:tcPr>
          <w:p w:rsidR="008E66D6" w:rsidRPr="008D12A6" w:rsidRDefault="008E66D6" w:rsidP="003F4234">
            <w:pPr>
              <w:spacing w:after="0" w:line="240" w:lineRule="auto"/>
              <w:jc w:val="center"/>
              <w:rPr>
                <w:rFonts w:ascii="Times New Roman" w:eastAsia="Times New Roman" w:hAnsi="Times New Roman" w:cs="Times New Roman"/>
                <w:color w:val="000000"/>
                <w:sz w:val="24"/>
                <w:szCs w:val="24"/>
              </w:rPr>
            </w:pPr>
            <w:proofErr w:type="spellStart"/>
            <w:r w:rsidRPr="008D12A6">
              <w:rPr>
                <w:rFonts w:ascii="Times New Roman" w:eastAsia="Times New Roman" w:hAnsi="Times New Roman" w:cs="Times New Roman"/>
                <w:b/>
                <w:bCs/>
                <w:color w:val="000000"/>
                <w:sz w:val="20"/>
                <w:szCs w:val="20"/>
              </w:rPr>
              <w:t>N.p.k</w:t>
            </w:r>
            <w:proofErr w:type="spellEnd"/>
            <w:r w:rsidRPr="008D12A6">
              <w:rPr>
                <w:rFonts w:ascii="Times New Roman" w:eastAsia="Times New Roman" w:hAnsi="Times New Roman" w:cs="Times New Roman"/>
                <w:b/>
                <w:bCs/>
                <w:color w:val="000000"/>
                <w:sz w:val="20"/>
                <w:szCs w:val="20"/>
              </w:rPr>
              <w:t>.</w:t>
            </w:r>
          </w:p>
        </w:tc>
        <w:tc>
          <w:tcPr>
            <w:tcW w:w="1829" w:type="dxa"/>
            <w:shd w:val="clear" w:color="auto" w:fill="auto"/>
            <w:vAlign w:val="center"/>
          </w:tcPr>
          <w:p w:rsidR="008E66D6" w:rsidRPr="008D12A6" w:rsidRDefault="008E66D6" w:rsidP="00DB38D3">
            <w:pPr>
              <w:spacing w:after="0" w:line="240" w:lineRule="auto"/>
              <w:jc w:val="both"/>
              <w:rPr>
                <w:rFonts w:ascii="Times New Roman" w:hAnsi="Times New Roman" w:cs="Times New Roman"/>
              </w:rPr>
            </w:pPr>
            <w:r w:rsidRPr="008D12A6">
              <w:rPr>
                <w:rFonts w:ascii="Times New Roman" w:eastAsia="Times New Roman" w:hAnsi="Times New Roman" w:cs="Times New Roman"/>
                <w:b/>
                <w:bCs/>
                <w:color w:val="000000"/>
                <w:sz w:val="20"/>
                <w:szCs w:val="20"/>
              </w:rPr>
              <w:t>Nosaukums</w:t>
            </w:r>
          </w:p>
        </w:tc>
        <w:tc>
          <w:tcPr>
            <w:tcW w:w="1688" w:type="dxa"/>
            <w:gridSpan w:val="2"/>
            <w:shd w:val="clear" w:color="auto" w:fill="auto"/>
            <w:vAlign w:val="center"/>
          </w:tcPr>
          <w:p w:rsidR="008E66D6" w:rsidRPr="008D12A6" w:rsidRDefault="008E66D6" w:rsidP="00293245">
            <w:pPr>
              <w:spacing w:after="0" w:line="240" w:lineRule="auto"/>
              <w:rPr>
                <w:rFonts w:ascii="Times New Roman" w:eastAsia="Times New Roman" w:hAnsi="Times New Roman" w:cs="Times New Roman"/>
                <w:color w:val="000000"/>
              </w:rPr>
            </w:pPr>
            <w:r w:rsidRPr="008D12A6">
              <w:rPr>
                <w:rFonts w:ascii="Times New Roman" w:hAnsi="Times New Roman" w:cs="Times New Roman"/>
                <w:b/>
                <w:sz w:val="20"/>
                <w:szCs w:val="20"/>
              </w:rPr>
              <w:t xml:space="preserve">EK Veselības programmas darba plāna 2020.gadam </w:t>
            </w:r>
            <w:r w:rsidRPr="008D12A6">
              <w:rPr>
                <w:rFonts w:ascii="Times New Roman" w:eastAsia="Times New Roman" w:hAnsi="Times New Roman" w:cs="Times New Roman"/>
                <w:b/>
                <w:bCs/>
                <w:color w:val="000000"/>
                <w:sz w:val="20"/>
                <w:szCs w:val="20"/>
              </w:rPr>
              <w:t>indikatīvais Vienotās rīcības kopējais finansējums*</w:t>
            </w:r>
          </w:p>
        </w:tc>
        <w:tc>
          <w:tcPr>
            <w:tcW w:w="6064" w:type="dxa"/>
            <w:gridSpan w:val="5"/>
            <w:shd w:val="clear" w:color="auto" w:fill="auto"/>
            <w:vAlign w:val="center"/>
          </w:tcPr>
          <w:p w:rsidR="008E66D6" w:rsidRPr="008D12A6" w:rsidRDefault="008E66D6" w:rsidP="00293245">
            <w:pPr>
              <w:spacing w:after="0" w:line="240" w:lineRule="auto"/>
              <w:rPr>
                <w:rFonts w:ascii="Times New Roman" w:eastAsia="Times New Roman" w:hAnsi="Times New Roman" w:cs="Times New Roman"/>
                <w:color w:val="000000"/>
              </w:rPr>
            </w:pPr>
            <w:r w:rsidRPr="008D12A6">
              <w:rPr>
                <w:rFonts w:ascii="Times New Roman" w:hAnsi="Times New Roman" w:cs="Times New Roman"/>
                <w:b/>
                <w:sz w:val="20"/>
                <w:szCs w:val="20"/>
              </w:rPr>
              <w:t xml:space="preserve">EK Veselības programmas darba plāna 2020.gadam </w:t>
            </w:r>
            <w:r w:rsidRPr="008D12A6">
              <w:rPr>
                <w:rFonts w:ascii="Times New Roman" w:eastAsia="Times New Roman" w:hAnsi="Times New Roman" w:cs="Times New Roman"/>
                <w:b/>
                <w:bCs/>
                <w:color w:val="000000"/>
                <w:sz w:val="20"/>
                <w:szCs w:val="20"/>
              </w:rPr>
              <w:t>ES indikatīvais Vienotās rīcības atbalsta finansējums*</w:t>
            </w:r>
          </w:p>
        </w:tc>
      </w:tr>
      <w:tr w:rsidR="008E66D6" w:rsidRPr="008D12A6" w:rsidTr="00C82E83">
        <w:trPr>
          <w:gridAfter w:val="1"/>
          <w:wAfter w:w="72" w:type="dxa"/>
          <w:trHeight w:val="551"/>
          <w:jc w:val="center"/>
        </w:trPr>
        <w:tc>
          <w:tcPr>
            <w:tcW w:w="579" w:type="dxa"/>
            <w:gridSpan w:val="2"/>
            <w:shd w:val="clear" w:color="auto" w:fill="auto"/>
            <w:noWrap/>
            <w:vAlign w:val="center"/>
            <w:hideMark/>
          </w:tcPr>
          <w:p w:rsidR="008E66D6" w:rsidRPr="008D12A6" w:rsidRDefault="008E66D6" w:rsidP="003F4234">
            <w:pPr>
              <w:spacing w:after="0" w:line="240" w:lineRule="auto"/>
              <w:jc w:val="center"/>
              <w:rPr>
                <w:rFonts w:ascii="Times New Roman" w:eastAsia="Times New Roman" w:hAnsi="Times New Roman" w:cs="Times New Roman"/>
                <w:color w:val="000000"/>
                <w:sz w:val="24"/>
                <w:szCs w:val="24"/>
              </w:rPr>
            </w:pPr>
            <w:r w:rsidRPr="008D12A6">
              <w:rPr>
                <w:rFonts w:ascii="Times New Roman" w:eastAsia="Times New Roman" w:hAnsi="Times New Roman" w:cs="Times New Roman"/>
                <w:color w:val="000000"/>
                <w:sz w:val="24"/>
                <w:szCs w:val="24"/>
              </w:rPr>
              <w:t>1</w:t>
            </w:r>
          </w:p>
        </w:tc>
        <w:tc>
          <w:tcPr>
            <w:tcW w:w="1829" w:type="dxa"/>
            <w:shd w:val="clear" w:color="auto" w:fill="auto"/>
            <w:vAlign w:val="center"/>
          </w:tcPr>
          <w:p w:rsidR="008E66D6" w:rsidRPr="008D12A6" w:rsidRDefault="008E66D6" w:rsidP="00DB38D3">
            <w:pPr>
              <w:spacing w:after="0" w:line="240" w:lineRule="auto"/>
              <w:jc w:val="both"/>
              <w:rPr>
                <w:rFonts w:ascii="Times New Roman" w:eastAsia="Times New Roman" w:hAnsi="Times New Roman" w:cs="Times New Roman"/>
                <w:color w:val="000000"/>
              </w:rPr>
            </w:pPr>
            <w:r w:rsidRPr="008D12A6">
              <w:rPr>
                <w:rFonts w:ascii="Times New Roman" w:hAnsi="Times New Roman" w:cs="Times New Roman"/>
              </w:rPr>
              <w:t>vienotajā rīcībā par sadarbības stiprināšanu starp ieinteresētajām dalībvalstīm un Eiropas Komisiju tabakas kontroles jomā</w:t>
            </w:r>
            <w:r w:rsidRPr="008D12A6">
              <w:rPr>
                <w:rFonts w:ascii="Times New Roman" w:hAnsi="Times New Roman" w:cs="Times New Roman"/>
                <w:sz w:val="28"/>
                <w:szCs w:val="28"/>
              </w:rPr>
              <w:t xml:space="preserve"> </w:t>
            </w:r>
            <w:r w:rsidRPr="008D12A6">
              <w:rPr>
                <w:rFonts w:ascii="Times New Roman" w:hAnsi="Times New Roman" w:cs="Times New Roman"/>
                <w:i/>
              </w:rPr>
              <w:t>(1.2.2.5.</w:t>
            </w:r>
            <w:r w:rsidRPr="008D12A6">
              <w:rPr>
                <w:rFonts w:ascii="Times New Roman" w:hAnsi="Times New Roman" w:cs="Times New Roman"/>
                <w:bCs/>
                <w:i/>
              </w:rPr>
              <w:t xml:space="preserve"> </w:t>
            </w:r>
            <w:proofErr w:type="spellStart"/>
            <w:r w:rsidRPr="008D12A6">
              <w:rPr>
                <w:rFonts w:ascii="Times New Roman" w:hAnsi="Times New Roman" w:cs="Times New Roman"/>
                <w:bCs/>
                <w:i/>
              </w:rPr>
              <w:t>Strengthening</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cooperation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on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tobacco</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control</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between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interested</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Member</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States</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and</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Commission</w:t>
            </w:r>
            <w:proofErr w:type="spellEnd"/>
            <w:r w:rsidRPr="008D12A6">
              <w:rPr>
                <w:rFonts w:ascii="Times New Roman" w:hAnsi="Times New Roman" w:cs="Times New Roman"/>
                <w:i/>
                <w:iCs/>
              </w:rPr>
              <w:t>)</w:t>
            </w:r>
            <w:r w:rsidR="00C64A95" w:rsidRPr="008D12A6">
              <w:rPr>
                <w:rFonts w:ascii="Times New Roman" w:hAnsi="Times New Roman" w:cs="Times New Roman"/>
                <w:i/>
                <w:iCs/>
              </w:rPr>
              <w:t xml:space="preserve"> </w:t>
            </w:r>
            <w:r w:rsidR="00C64A95" w:rsidRPr="008D12A6">
              <w:rPr>
                <w:rFonts w:ascii="Times New Roman" w:hAnsi="Times New Roman" w:cs="Times New Roman"/>
              </w:rPr>
              <w:t>(turpmāk – Vienotā rīcība TC)</w:t>
            </w:r>
          </w:p>
        </w:tc>
        <w:tc>
          <w:tcPr>
            <w:tcW w:w="1688" w:type="dxa"/>
            <w:gridSpan w:val="2"/>
            <w:shd w:val="clear" w:color="auto" w:fill="auto"/>
            <w:vAlign w:val="center"/>
            <w:hideMark/>
          </w:tcPr>
          <w:p w:rsidR="008E66D6" w:rsidRPr="008D12A6" w:rsidRDefault="008E66D6" w:rsidP="003F4234">
            <w:pPr>
              <w:spacing w:after="0" w:line="240" w:lineRule="auto"/>
              <w:jc w:val="right"/>
              <w:rPr>
                <w:rFonts w:ascii="Times New Roman" w:eastAsia="Times New Roman" w:hAnsi="Times New Roman" w:cs="Times New Roman"/>
                <w:color w:val="000000"/>
              </w:rPr>
            </w:pPr>
            <w:r w:rsidRPr="008D12A6">
              <w:rPr>
                <w:rFonts w:ascii="Times New Roman" w:eastAsia="Times New Roman" w:hAnsi="Times New Roman" w:cs="Times New Roman"/>
                <w:color w:val="000000"/>
              </w:rPr>
              <w:t xml:space="preserve"> 10 000 000</w:t>
            </w:r>
          </w:p>
        </w:tc>
        <w:tc>
          <w:tcPr>
            <w:tcW w:w="6064" w:type="dxa"/>
            <w:gridSpan w:val="5"/>
            <w:shd w:val="clear" w:color="auto" w:fill="auto"/>
            <w:vAlign w:val="center"/>
          </w:tcPr>
          <w:p w:rsidR="008E66D6" w:rsidRPr="008D12A6" w:rsidRDefault="008E66D6" w:rsidP="003F4234">
            <w:pPr>
              <w:spacing w:after="0" w:line="240" w:lineRule="auto"/>
              <w:jc w:val="right"/>
              <w:rPr>
                <w:rFonts w:ascii="Times New Roman" w:eastAsia="Times New Roman" w:hAnsi="Times New Roman" w:cs="Times New Roman"/>
                <w:color w:val="000000"/>
              </w:rPr>
            </w:pPr>
            <w:r w:rsidRPr="008D12A6">
              <w:rPr>
                <w:rFonts w:ascii="Times New Roman" w:eastAsia="Times New Roman" w:hAnsi="Times New Roman" w:cs="Times New Roman"/>
                <w:color w:val="000000"/>
              </w:rPr>
              <w:t>6 000 000</w:t>
            </w:r>
          </w:p>
        </w:tc>
      </w:tr>
      <w:tr w:rsidR="004A7454" w:rsidRPr="008D12A6" w:rsidTr="00C82E83">
        <w:trPr>
          <w:jc w:val="center"/>
        </w:trPr>
        <w:tc>
          <w:tcPr>
            <w:tcW w:w="10232" w:type="dxa"/>
            <w:gridSpan w:val="11"/>
            <w:shd w:val="clear" w:color="auto" w:fill="auto"/>
            <w:noWrap/>
          </w:tcPr>
          <w:p w:rsidR="002A58E3" w:rsidRPr="008D12A6" w:rsidRDefault="002A58E3" w:rsidP="00807DEF">
            <w:pPr>
              <w:shd w:val="clear" w:color="auto" w:fill="FFFFFF"/>
              <w:spacing w:after="0" w:line="240" w:lineRule="auto"/>
              <w:ind w:firstLine="720"/>
              <w:jc w:val="both"/>
              <w:rPr>
                <w:rStyle w:val="st"/>
                <w:rFonts w:ascii="Times New Roman" w:hAnsi="Times New Roman"/>
                <w:sz w:val="24"/>
                <w:szCs w:val="24"/>
              </w:rPr>
            </w:pPr>
            <w:r w:rsidRPr="008D12A6">
              <w:rPr>
                <w:rFonts w:ascii="Times New Roman" w:hAnsi="Times New Roman" w:cs="Times New Roman"/>
                <w:sz w:val="24"/>
                <w:szCs w:val="24"/>
              </w:rPr>
              <w:t xml:space="preserve">Vienotā rīcība </w:t>
            </w:r>
            <w:r w:rsidR="00B5400A" w:rsidRPr="008D12A6">
              <w:rPr>
                <w:rFonts w:ascii="Times New Roman" w:hAnsi="Times New Roman" w:cs="Times New Roman"/>
                <w:sz w:val="24"/>
                <w:szCs w:val="24"/>
              </w:rPr>
              <w:t xml:space="preserve">TC </w:t>
            </w:r>
            <w:r w:rsidRPr="008D12A6">
              <w:rPr>
                <w:rFonts w:ascii="Times New Roman" w:hAnsi="Times New Roman"/>
                <w:sz w:val="24"/>
                <w:szCs w:val="24"/>
              </w:rPr>
              <w:t xml:space="preserve">turpina </w:t>
            </w:r>
            <w:r w:rsidRPr="008D12A6">
              <w:rPr>
                <w:rFonts w:ascii="Times New Roman" w:hAnsi="Times New Roman" w:cs="Times New Roman"/>
                <w:sz w:val="24"/>
                <w:szCs w:val="24"/>
              </w:rPr>
              <w:t>EK Veselības programmas darba plānā 2016.gadam ietverto v</w:t>
            </w:r>
            <w:r w:rsidRPr="008D12A6">
              <w:rPr>
                <w:rFonts w:ascii="Times New Roman" w:hAnsi="Times New Roman" w:cs="Times New Roman"/>
                <w:sz w:val="24"/>
                <w:szCs w:val="24"/>
                <w:lang w:eastAsia="lv-LV"/>
              </w:rPr>
              <w:t xml:space="preserve">ienotājā rīcībā </w:t>
            </w:r>
            <w:r w:rsidRPr="008D12A6">
              <w:rPr>
                <w:rFonts w:ascii="Times New Roman" w:hAnsi="Times New Roman" w:cs="Times New Roman"/>
                <w:sz w:val="24"/>
                <w:szCs w:val="24"/>
              </w:rPr>
              <w:t xml:space="preserve">par tabakas uzraudzību (2.2.1.3.Tobacco </w:t>
            </w:r>
            <w:proofErr w:type="spellStart"/>
            <w:r w:rsidRPr="008D12A6">
              <w:rPr>
                <w:rFonts w:ascii="Times New Roman" w:hAnsi="Times New Roman" w:cs="Times New Roman"/>
                <w:sz w:val="24"/>
                <w:szCs w:val="24"/>
              </w:rPr>
              <w:t>control</w:t>
            </w:r>
            <w:proofErr w:type="spellEnd"/>
            <w:r w:rsidRPr="008D12A6">
              <w:rPr>
                <w:rFonts w:ascii="Times New Roman" w:hAnsi="Times New Roman" w:cs="Times New Roman"/>
                <w:sz w:val="24"/>
                <w:szCs w:val="24"/>
              </w:rPr>
              <w:t xml:space="preserve">) </w:t>
            </w:r>
            <w:r w:rsidRPr="008D12A6">
              <w:rPr>
                <w:rFonts w:ascii="Times New Roman" w:hAnsi="Times New Roman"/>
                <w:sz w:val="24"/>
                <w:szCs w:val="24"/>
              </w:rPr>
              <w:t xml:space="preserve">noteikto vispārējo mērķi - sniegt atbalstu Eiropas Parlamenta un Padomes Direktīvas 2014/40/ES </w:t>
            </w:r>
            <w:r w:rsidRPr="008D12A6">
              <w:rPr>
                <w:rStyle w:val="st"/>
                <w:rFonts w:ascii="Times New Roman" w:hAnsi="Times New Roman"/>
                <w:sz w:val="24"/>
                <w:szCs w:val="24"/>
              </w:rPr>
              <w:t xml:space="preserve">par dalībvalstu normatīvo un administratīvo </w:t>
            </w:r>
            <w:r w:rsidRPr="008D12A6">
              <w:rPr>
                <w:rStyle w:val="st"/>
                <w:rFonts w:ascii="Times New Roman" w:hAnsi="Times New Roman"/>
                <w:sz w:val="24"/>
                <w:szCs w:val="24"/>
              </w:rPr>
              <w:lastRenderedPageBreak/>
              <w:t>aktu tuvināšanu attiecībā uz tabakas un saistīto izstrādājumu ražošanu, noformēšanu un pārdošanu (</w:t>
            </w:r>
            <w:r w:rsidR="00807DEF" w:rsidRPr="008D12A6">
              <w:rPr>
                <w:rStyle w:val="st"/>
                <w:rFonts w:ascii="Times New Roman" w:hAnsi="Times New Roman"/>
                <w:sz w:val="24"/>
                <w:szCs w:val="24"/>
              </w:rPr>
              <w:t xml:space="preserve">turpmāk - </w:t>
            </w:r>
            <w:r w:rsidRPr="008D12A6">
              <w:rPr>
                <w:rStyle w:val="st"/>
                <w:rFonts w:ascii="Times New Roman" w:hAnsi="Times New Roman"/>
                <w:sz w:val="24"/>
                <w:szCs w:val="24"/>
              </w:rPr>
              <w:t xml:space="preserve">TPD) </w:t>
            </w:r>
            <w:r w:rsidRPr="008D12A6">
              <w:rPr>
                <w:rFonts w:ascii="Times New Roman" w:hAnsi="Times New Roman"/>
                <w:sz w:val="24"/>
                <w:szCs w:val="24"/>
              </w:rPr>
              <w:t>ieviešanai visās 27 Eiropas Savienības (ES) dalībvalstīs, lai sekmētu netraucētu tabakas un ar to saistītu izstrādājumu iekšējā tirgus darbību, par pamatu ņemot augstu cilvēku, īpaši jauniešu, veselības aizsardzības līmeni un lai pildītu Savienības pienākumus, kas noteikti Pasaules veselības organizācijas Vispārējā konvencijā par tabakas uzraudzību (Konvencija).</w:t>
            </w:r>
            <w:r w:rsidRPr="008D12A6">
              <w:rPr>
                <w:rStyle w:val="FootnoteReference"/>
                <w:rFonts w:ascii="Times New Roman" w:hAnsi="Times New Roman"/>
                <w:sz w:val="24"/>
                <w:szCs w:val="24"/>
              </w:rPr>
              <w:footnoteReference w:id="7"/>
            </w:r>
            <w:r w:rsidRPr="008D12A6">
              <w:rPr>
                <w:rFonts w:ascii="Times New Roman" w:hAnsi="Times New Roman"/>
                <w:sz w:val="24"/>
                <w:szCs w:val="24"/>
              </w:rPr>
              <w:t xml:space="preserve"> Konvencija ietver koordinētu, efektīvu un steidzamu rīcības plānu, lai samazinātu tabakas patēriņu, ieviestu izmaksu-efektīvas sabiedrības veselības stratēģijas.</w:t>
            </w:r>
            <w:r w:rsidRPr="008D12A6">
              <w:rPr>
                <w:rStyle w:val="FootnoteReference"/>
                <w:rFonts w:ascii="Times New Roman" w:hAnsi="Times New Roman"/>
                <w:sz w:val="24"/>
                <w:szCs w:val="24"/>
              </w:rPr>
              <w:footnoteReference w:id="8"/>
            </w:r>
          </w:p>
          <w:p w:rsidR="002A58E3" w:rsidRPr="008D12A6" w:rsidRDefault="002A58E3" w:rsidP="001D03FC">
            <w:pPr>
              <w:pStyle w:val="NormalWeb"/>
              <w:spacing w:before="0" w:beforeAutospacing="0" w:after="0" w:afterAutospacing="0"/>
              <w:ind w:firstLine="709"/>
              <w:jc w:val="both"/>
            </w:pPr>
            <w:proofErr w:type="spellStart"/>
            <w:r w:rsidRPr="008D12A6">
              <w:rPr>
                <w:rStyle w:val="st"/>
                <w:lang w:val="de-DE"/>
              </w:rPr>
              <w:t>Latvijai</w:t>
            </w:r>
            <w:proofErr w:type="spellEnd"/>
            <w:r w:rsidRPr="008D12A6">
              <w:rPr>
                <w:rStyle w:val="st"/>
                <w:lang w:val="de-DE"/>
              </w:rPr>
              <w:t xml:space="preserve"> </w:t>
            </w:r>
            <w:proofErr w:type="spellStart"/>
            <w:r w:rsidRPr="008D12A6">
              <w:rPr>
                <w:rStyle w:val="st"/>
                <w:lang w:val="de-DE"/>
              </w:rPr>
              <w:t>svarīgi</w:t>
            </w:r>
            <w:proofErr w:type="spellEnd"/>
            <w:r w:rsidRPr="008D12A6">
              <w:rPr>
                <w:rStyle w:val="st"/>
                <w:lang w:val="de-DE"/>
              </w:rPr>
              <w:t xml:space="preserve"> </w:t>
            </w:r>
            <w:proofErr w:type="spellStart"/>
            <w:r w:rsidRPr="008D12A6">
              <w:rPr>
                <w:rStyle w:val="st"/>
                <w:lang w:val="de-DE"/>
              </w:rPr>
              <w:t>piedalīties</w:t>
            </w:r>
            <w:proofErr w:type="spellEnd"/>
            <w:r w:rsidRPr="008D12A6">
              <w:rPr>
                <w:rStyle w:val="st"/>
                <w:lang w:val="de-DE"/>
              </w:rPr>
              <w:t xml:space="preserve"> </w:t>
            </w:r>
            <w:r w:rsidRPr="008D12A6">
              <w:t>Vienot</w:t>
            </w:r>
            <w:r w:rsidR="00807DEF" w:rsidRPr="008D12A6">
              <w:t xml:space="preserve">ajā </w:t>
            </w:r>
            <w:r w:rsidRPr="008D12A6">
              <w:t>rīcīb</w:t>
            </w:r>
            <w:r w:rsidR="00807DEF" w:rsidRPr="008D12A6">
              <w:t>ā TC</w:t>
            </w:r>
            <w:r w:rsidRPr="008D12A6">
              <w:rPr>
                <w:rStyle w:val="st"/>
                <w:lang w:val="de-DE"/>
              </w:rPr>
              <w:t xml:space="preserve">, </w:t>
            </w:r>
            <w:proofErr w:type="spellStart"/>
            <w:r w:rsidRPr="008D12A6">
              <w:rPr>
                <w:rStyle w:val="st"/>
                <w:lang w:val="de-DE"/>
              </w:rPr>
              <w:t>lai</w:t>
            </w:r>
            <w:proofErr w:type="spellEnd"/>
            <w:r w:rsidRPr="008D12A6">
              <w:rPr>
                <w:rStyle w:val="st"/>
                <w:lang w:val="de-DE"/>
              </w:rPr>
              <w:t xml:space="preserve"> </w:t>
            </w:r>
            <w:proofErr w:type="spellStart"/>
            <w:r w:rsidRPr="008D12A6">
              <w:rPr>
                <w:rStyle w:val="st"/>
                <w:lang w:val="de-DE"/>
              </w:rPr>
              <w:t>varētu</w:t>
            </w:r>
            <w:proofErr w:type="spellEnd"/>
            <w:r w:rsidRPr="008D12A6">
              <w:rPr>
                <w:rStyle w:val="st"/>
                <w:lang w:val="de-DE"/>
              </w:rPr>
              <w:t xml:space="preserve"> </w:t>
            </w:r>
            <w:proofErr w:type="spellStart"/>
            <w:r w:rsidRPr="008D12A6">
              <w:rPr>
                <w:rStyle w:val="st"/>
                <w:lang w:val="de-DE"/>
              </w:rPr>
              <w:t>sekot</w:t>
            </w:r>
            <w:proofErr w:type="spellEnd"/>
            <w:r w:rsidRPr="008D12A6">
              <w:rPr>
                <w:rStyle w:val="st"/>
                <w:lang w:val="de-DE"/>
              </w:rPr>
              <w:t xml:space="preserve"> </w:t>
            </w:r>
            <w:proofErr w:type="spellStart"/>
            <w:r w:rsidRPr="008D12A6">
              <w:rPr>
                <w:rStyle w:val="st"/>
                <w:lang w:val="de-DE"/>
              </w:rPr>
              <w:t>līdzi</w:t>
            </w:r>
            <w:proofErr w:type="spellEnd"/>
            <w:r w:rsidRPr="008D12A6">
              <w:rPr>
                <w:rStyle w:val="st"/>
                <w:lang w:val="de-DE"/>
              </w:rPr>
              <w:t xml:space="preserve"> </w:t>
            </w:r>
            <w:proofErr w:type="spellStart"/>
            <w:r w:rsidRPr="008D12A6">
              <w:rPr>
                <w:rStyle w:val="st"/>
                <w:lang w:val="de-DE"/>
              </w:rPr>
              <w:t>plānotājām</w:t>
            </w:r>
            <w:proofErr w:type="spellEnd"/>
            <w:r w:rsidRPr="008D12A6">
              <w:rPr>
                <w:rStyle w:val="st"/>
                <w:lang w:val="de-DE"/>
              </w:rPr>
              <w:t xml:space="preserve"> </w:t>
            </w:r>
            <w:proofErr w:type="spellStart"/>
            <w:r w:rsidRPr="008D12A6">
              <w:rPr>
                <w:rStyle w:val="st"/>
                <w:lang w:val="de-DE"/>
              </w:rPr>
              <w:t>izmaiņām</w:t>
            </w:r>
            <w:proofErr w:type="spellEnd"/>
            <w:r w:rsidRPr="008D12A6">
              <w:rPr>
                <w:rStyle w:val="st"/>
                <w:lang w:val="de-DE"/>
              </w:rPr>
              <w:t xml:space="preserve"> TPD, </w:t>
            </w:r>
            <w:proofErr w:type="spellStart"/>
            <w:r w:rsidRPr="008D12A6">
              <w:rPr>
                <w:rStyle w:val="st"/>
                <w:lang w:val="de-DE"/>
              </w:rPr>
              <w:t>neatpaliekot</w:t>
            </w:r>
            <w:proofErr w:type="spellEnd"/>
            <w:r w:rsidRPr="008D12A6">
              <w:rPr>
                <w:rStyle w:val="st"/>
                <w:lang w:val="de-DE"/>
              </w:rPr>
              <w:t xml:space="preserve"> </w:t>
            </w:r>
            <w:proofErr w:type="spellStart"/>
            <w:r w:rsidRPr="008D12A6">
              <w:rPr>
                <w:rStyle w:val="st"/>
                <w:lang w:val="de-DE"/>
              </w:rPr>
              <w:t>no</w:t>
            </w:r>
            <w:proofErr w:type="spellEnd"/>
            <w:r w:rsidRPr="008D12A6">
              <w:rPr>
                <w:rStyle w:val="st"/>
                <w:lang w:val="de-DE"/>
              </w:rPr>
              <w:t xml:space="preserve"> </w:t>
            </w:r>
            <w:proofErr w:type="spellStart"/>
            <w:r w:rsidRPr="008D12A6">
              <w:rPr>
                <w:rStyle w:val="st"/>
                <w:lang w:val="de-DE"/>
              </w:rPr>
              <w:t>regulējuma</w:t>
            </w:r>
            <w:proofErr w:type="spellEnd"/>
            <w:r w:rsidRPr="008D12A6">
              <w:rPr>
                <w:rStyle w:val="st"/>
                <w:lang w:val="de-DE"/>
              </w:rPr>
              <w:t xml:space="preserve"> ES </w:t>
            </w:r>
            <w:proofErr w:type="spellStart"/>
            <w:r w:rsidRPr="008D12A6">
              <w:rPr>
                <w:rStyle w:val="st"/>
                <w:lang w:val="de-DE"/>
              </w:rPr>
              <w:t>un</w:t>
            </w:r>
            <w:proofErr w:type="spellEnd"/>
            <w:r w:rsidRPr="008D12A6">
              <w:rPr>
                <w:rStyle w:val="st"/>
                <w:lang w:val="de-DE"/>
              </w:rPr>
              <w:t xml:space="preserve"> </w:t>
            </w:r>
            <w:proofErr w:type="spellStart"/>
            <w:r w:rsidRPr="008D12A6">
              <w:rPr>
                <w:rStyle w:val="st"/>
                <w:lang w:val="de-DE"/>
              </w:rPr>
              <w:t>savlaicīgi</w:t>
            </w:r>
            <w:proofErr w:type="spellEnd"/>
            <w:r w:rsidRPr="008D12A6">
              <w:rPr>
                <w:rStyle w:val="st"/>
                <w:lang w:val="de-DE"/>
              </w:rPr>
              <w:t xml:space="preserve"> </w:t>
            </w:r>
            <w:proofErr w:type="spellStart"/>
            <w:r w:rsidRPr="008D12A6">
              <w:rPr>
                <w:rStyle w:val="st"/>
                <w:lang w:val="de-DE"/>
              </w:rPr>
              <w:t>pieņemt</w:t>
            </w:r>
            <w:proofErr w:type="spellEnd"/>
            <w:r w:rsidRPr="008D12A6">
              <w:rPr>
                <w:rStyle w:val="st"/>
                <w:lang w:val="de-DE"/>
              </w:rPr>
              <w:t xml:space="preserve"> </w:t>
            </w:r>
            <w:proofErr w:type="spellStart"/>
            <w:r w:rsidRPr="008D12A6">
              <w:rPr>
                <w:rStyle w:val="st"/>
                <w:lang w:val="de-DE"/>
              </w:rPr>
              <w:t>lēmumus</w:t>
            </w:r>
            <w:proofErr w:type="spellEnd"/>
            <w:r w:rsidRPr="008D12A6">
              <w:rPr>
                <w:rStyle w:val="st"/>
                <w:lang w:val="de-DE"/>
              </w:rPr>
              <w:t xml:space="preserve"> par </w:t>
            </w:r>
            <w:proofErr w:type="spellStart"/>
            <w:r w:rsidRPr="008D12A6">
              <w:rPr>
                <w:rStyle w:val="st"/>
                <w:lang w:val="de-DE"/>
              </w:rPr>
              <w:t>regulējumu</w:t>
            </w:r>
            <w:proofErr w:type="spellEnd"/>
            <w:r w:rsidRPr="008D12A6">
              <w:rPr>
                <w:rStyle w:val="st"/>
                <w:lang w:val="de-DE"/>
              </w:rPr>
              <w:t xml:space="preserve"> </w:t>
            </w:r>
            <w:proofErr w:type="spellStart"/>
            <w:r w:rsidRPr="008D12A6">
              <w:rPr>
                <w:rStyle w:val="st"/>
                <w:lang w:val="de-DE"/>
              </w:rPr>
              <w:t>nacionālajā</w:t>
            </w:r>
            <w:proofErr w:type="spellEnd"/>
            <w:r w:rsidRPr="008D12A6">
              <w:rPr>
                <w:rStyle w:val="st"/>
                <w:lang w:val="de-DE"/>
              </w:rPr>
              <w:t xml:space="preserve"> </w:t>
            </w:r>
            <w:proofErr w:type="spellStart"/>
            <w:r w:rsidRPr="008D12A6">
              <w:rPr>
                <w:rStyle w:val="st"/>
                <w:lang w:val="de-DE"/>
              </w:rPr>
              <w:t>līmenī</w:t>
            </w:r>
            <w:proofErr w:type="spellEnd"/>
            <w:r w:rsidRPr="008D12A6">
              <w:rPr>
                <w:rStyle w:val="st"/>
                <w:lang w:val="de-DE"/>
              </w:rPr>
              <w:t xml:space="preserve">. </w:t>
            </w:r>
            <w:proofErr w:type="spellStart"/>
            <w:r w:rsidRPr="008D12A6">
              <w:rPr>
                <w:rStyle w:val="st"/>
                <w:lang w:val="de-DE"/>
              </w:rPr>
              <w:t>Tādejādi</w:t>
            </w:r>
            <w:proofErr w:type="spellEnd"/>
            <w:r w:rsidRPr="008D12A6">
              <w:rPr>
                <w:rStyle w:val="st"/>
                <w:lang w:val="de-DE"/>
              </w:rPr>
              <w:t xml:space="preserve"> </w:t>
            </w:r>
            <w:proofErr w:type="spellStart"/>
            <w:r w:rsidRPr="008D12A6">
              <w:rPr>
                <w:rStyle w:val="st"/>
                <w:lang w:val="de-DE"/>
              </w:rPr>
              <w:t>pildot</w:t>
            </w:r>
            <w:proofErr w:type="spellEnd"/>
            <w:r w:rsidRPr="008D12A6">
              <w:rPr>
                <w:rStyle w:val="st"/>
                <w:lang w:val="de-DE"/>
              </w:rPr>
              <w:t xml:space="preserve"> </w:t>
            </w:r>
            <w:proofErr w:type="spellStart"/>
            <w:r w:rsidRPr="008D12A6">
              <w:rPr>
                <w:rStyle w:val="st"/>
                <w:lang w:val="de-DE"/>
              </w:rPr>
              <w:t>Konvencijā</w:t>
            </w:r>
            <w:proofErr w:type="spellEnd"/>
            <w:r w:rsidRPr="008D12A6">
              <w:rPr>
                <w:rStyle w:val="st"/>
                <w:lang w:val="de-DE"/>
              </w:rPr>
              <w:t xml:space="preserve"> </w:t>
            </w:r>
            <w:proofErr w:type="spellStart"/>
            <w:r w:rsidRPr="008D12A6">
              <w:rPr>
                <w:rStyle w:val="st"/>
                <w:lang w:val="de-DE"/>
              </w:rPr>
              <w:t>noteikto</w:t>
            </w:r>
            <w:proofErr w:type="spellEnd"/>
            <w:r w:rsidRPr="008D12A6">
              <w:rPr>
                <w:rStyle w:val="st"/>
                <w:lang w:val="de-DE"/>
              </w:rPr>
              <w:t xml:space="preserve">: </w:t>
            </w:r>
            <w:r w:rsidRPr="008D12A6">
              <w:t>„Apņemties veicināt tabakas uzraudzības pasākumus, balstoties uz esošajiem un saistītiem zinātniskiem, tehniskiem un ekonomiskiem apsvērumiem”</w:t>
            </w:r>
            <w:r w:rsidRPr="008D12A6">
              <w:rPr>
                <w:rStyle w:val="FootnoteReference"/>
              </w:rPr>
              <w:footnoteReference w:id="9"/>
            </w:r>
            <w:r w:rsidRPr="008D12A6">
              <w:t xml:space="preserve"> Arī Latvijas Nacionāla</w:t>
            </w:r>
            <w:r w:rsidR="001D03FC" w:rsidRPr="008D12A6">
              <w:t>jā</w:t>
            </w:r>
            <w:r w:rsidRPr="008D12A6">
              <w:t xml:space="preserve"> attīstības plānā 2021.–2027. gadam, kā viens no rīcības virziena uzdevumiem ir uz pierādījumiem balstīti efektīvi un inovatīvi risinājumi atkarību izraisošo vielu un procesu izplatības ierobežošanai un pārmērīga un kaitējoša patēriņa mazināšanai, uzlabojot sabiedrības kognitīvās spējas un psihisko veselību.</w:t>
            </w:r>
            <w:r w:rsidRPr="008D12A6">
              <w:rPr>
                <w:rStyle w:val="FootnoteReference"/>
              </w:rPr>
              <w:footnoteReference w:id="10"/>
            </w:r>
            <w:r w:rsidRPr="008D12A6">
              <w:t xml:space="preserve"> Topošajā</w:t>
            </w:r>
            <w:r w:rsidR="001D03FC" w:rsidRPr="008D12A6">
              <w:t xml:space="preserve"> politikas plānošanas dokumentā</w:t>
            </w:r>
            <w:r w:rsidRPr="008D12A6">
              <w:t xml:space="preserve"> „Sabiedrības veselības pamatnostādnēs 2021.-2027. gadam” viens no galvenajiem mērķiem ir "Uzlabot Latvijas iedzīvotāju veselību, pagarinot labā veselībā nodzīvotos mūža gadus un novēršot priekšlaicīgu mirstību.” Esošās tendences Latvijas jauniešu vidū parāda Slimību profilakses un kontroles centra veiktais pētījums „Starptautiskais jauniešu smēķēšanas pētījums, 2018./2019. mācību gada aptauja Latvijā”. 2019. gadā Latvijā 49,2 % 13</w:t>
            </w:r>
            <w:r w:rsidR="001D03FC" w:rsidRPr="008D12A6">
              <w:t xml:space="preserve"> līdz 1</w:t>
            </w:r>
            <w:r w:rsidRPr="008D12A6">
              <w:t>5 gadus vecu skolēnu ir mēģinājuši smēķēt. 23,0 % 13</w:t>
            </w:r>
            <w:r w:rsidR="001D03FC" w:rsidRPr="008D12A6">
              <w:t xml:space="preserve"> līdz </w:t>
            </w:r>
            <w:r w:rsidRPr="008D12A6">
              <w:t>15 gadus vecu skolēnu regulāri lieto tabakas produktus. Palielinoties vecumam, tabakas produktu lietotāju īpatsvars pieaug. 51,3 % 13</w:t>
            </w:r>
            <w:r w:rsidR="001D03FC" w:rsidRPr="008D12A6">
              <w:t xml:space="preserve"> līdz </w:t>
            </w:r>
            <w:r w:rsidRPr="008D12A6">
              <w:t>15 gadus vecu skolēnu ir mēģinājuši smēķēt elektronisko cigareti. Pēdējā mēneša laikā vienu vai vairākas dienas elektronisko cigareti smēķējuši 18,0 % 13</w:t>
            </w:r>
            <w:r w:rsidR="001D03FC" w:rsidRPr="008D12A6">
              <w:t xml:space="preserve"> līdz </w:t>
            </w:r>
            <w:r w:rsidRPr="008D12A6">
              <w:t>15 gadus vecu skolēnu. Kopš 2011. gada novēro būtisku elektronisko cigarešu smēķēšanas izplatības pieaugumu attiecīgā vecuma skolēniem. 50,3 % 13</w:t>
            </w:r>
            <w:r w:rsidR="001D03FC" w:rsidRPr="008D12A6">
              <w:t xml:space="preserve"> līdz </w:t>
            </w:r>
            <w:r w:rsidRPr="008D12A6">
              <w:t>15 gadus vecu skolēnu, kuri smēķē tabakas produktus, novēro nikotīna atkarības pazīmes.</w:t>
            </w:r>
            <w:r w:rsidRPr="008D12A6">
              <w:rPr>
                <w:rStyle w:val="FootnoteReference"/>
              </w:rPr>
              <w:footnoteReference w:id="11"/>
            </w:r>
          </w:p>
          <w:p w:rsidR="002A58E3" w:rsidRPr="008D12A6" w:rsidRDefault="002A58E3" w:rsidP="001D03FC">
            <w:pPr>
              <w:spacing w:after="0" w:line="240" w:lineRule="auto"/>
              <w:ind w:firstLine="720"/>
              <w:jc w:val="both"/>
              <w:rPr>
                <w:rStyle w:val="st"/>
                <w:rFonts w:ascii="Times New Roman" w:hAnsi="Times New Roman"/>
                <w:sz w:val="24"/>
                <w:szCs w:val="24"/>
                <w:lang w:val="de-DE"/>
              </w:rPr>
            </w:pPr>
            <w:r w:rsidRPr="008D12A6">
              <w:rPr>
                <w:rFonts w:ascii="Times New Roman" w:hAnsi="Times New Roman"/>
                <w:sz w:val="24"/>
                <w:szCs w:val="24"/>
              </w:rPr>
              <w:t>Vienotā rīcība</w:t>
            </w:r>
            <w:r w:rsidR="001D03FC" w:rsidRPr="008D12A6">
              <w:rPr>
                <w:rFonts w:ascii="Times New Roman" w:hAnsi="Times New Roman"/>
                <w:sz w:val="24"/>
                <w:szCs w:val="24"/>
              </w:rPr>
              <w:t xml:space="preserve"> TC</w:t>
            </w:r>
            <w:r w:rsidRPr="008D12A6">
              <w:rPr>
                <w:rFonts w:ascii="Times New Roman" w:eastAsia="Times New Roman" w:hAnsi="Times New Roman"/>
                <w:sz w:val="24"/>
                <w:szCs w:val="24"/>
                <w:lang w:eastAsia="lv-LV"/>
              </w:rPr>
              <w:t xml:space="preserve"> ietvers desmit darba </w:t>
            </w:r>
            <w:proofErr w:type="spellStart"/>
            <w:r w:rsidRPr="008D12A6">
              <w:rPr>
                <w:rFonts w:ascii="Times New Roman" w:eastAsia="Times New Roman" w:hAnsi="Times New Roman"/>
                <w:sz w:val="24"/>
                <w:szCs w:val="24"/>
                <w:lang w:eastAsia="lv-LV"/>
              </w:rPr>
              <w:t>pakotnes</w:t>
            </w:r>
            <w:proofErr w:type="spellEnd"/>
            <w:r w:rsidRPr="008D12A6">
              <w:rPr>
                <w:rFonts w:ascii="Times New Roman" w:eastAsia="Times New Roman" w:hAnsi="Times New Roman"/>
                <w:sz w:val="24"/>
                <w:szCs w:val="24"/>
                <w:lang w:eastAsia="lv-LV"/>
              </w:rPr>
              <w:t xml:space="preserve"> jeb pasākumu kopumus. Darba moduļi ietvers visus </w:t>
            </w:r>
            <w:r w:rsidRPr="008D12A6">
              <w:rPr>
                <w:rFonts w:ascii="Times New Roman" w:hAnsi="Times New Roman"/>
                <w:sz w:val="24"/>
                <w:szCs w:val="24"/>
              </w:rPr>
              <w:t xml:space="preserve">Vienotās rīcības </w:t>
            </w:r>
            <w:r w:rsidR="001D03FC" w:rsidRPr="008D12A6">
              <w:rPr>
                <w:rFonts w:ascii="Times New Roman" w:hAnsi="Times New Roman"/>
                <w:sz w:val="24"/>
                <w:szCs w:val="24"/>
              </w:rPr>
              <w:t>TC pr</w:t>
            </w:r>
            <w:r w:rsidRPr="008D12A6">
              <w:rPr>
                <w:rFonts w:ascii="Times New Roman" w:eastAsia="Times New Roman" w:hAnsi="Times New Roman"/>
                <w:sz w:val="24"/>
                <w:szCs w:val="24"/>
                <w:lang w:eastAsia="lv-LV"/>
              </w:rPr>
              <w:t>ojekta aspektus, kur p</w:t>
            </w:r>
            <w:proofErr w:type="spellStart"/>
            <w:r w:rsidRPr="008D12A6">
              <w:rPr>
                <w:rStyle w:val="st"/>
                <w:rFonts w:ascii="Times New Roman" w:hAnsi="Times New Roman"/>
                <w:sz w:val="24"/>
                <w:szCs w:val="24"/>
                <w:lang w:val="de-DE"/>
              </w:rPr>
              <w:t>irmās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četras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darba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organizatoriskās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jeb</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horizontālās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kuru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projekta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Koordinācija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Izplatīšana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Novērtēšana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Ilgtspēja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sadarbība</w:t>
            </w:r>
            <w:proofErr w:type="spellEnd"/>
            <w:r w:rsidRPr="008D12A6">
              <w:rPr>
                <w:rStyle w:val="st"/>
                <w:rFonts w:ascii="Times New Roman" w:hAnsi="Times New Roman"/>
                <w:sz w:val="24"/>
                <w:szCs w:val="24"/>
                <w:lang w:val="de-DE"/>
              </w:rPr>
              <w:t>“.</w:t>
            </w:r>
            <w:r w:rsidRPr="008D12A6">
              <w:rPr>
                <w:rStyle w:val="st"/>
                <w:rFonts w:ascii="Times New Roman" w:eastAsia="Times New Roman" w:hAnsi="Times New Roman"/>
                <w:sz w:val="24"/>
                <w:szCs w:val="24"/>
                <w:lang w:eastAsia="lv-LV"/>
              </w:rPr>
              <w:t xml:space="preserve"> </w:t>
            </w:r>
            <w:proofErr w:type="spellStart"/>
            <w:r w:rsidRPr="008D12A6">
              <w:rPr>
                <w:rStyle w:val="st"/>
                <w:rFonts w:ascii="Times New Roman" w:hAnsi="Times New Roman"/>
                <w:sz w:val="24"/>
                <w:szCs w:val="24"/>
                <w:lang w:val="de-DE"/>
              </w:rPr>
              <w:t>Nākamās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sešas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darba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tematiskās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vertikālās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kuru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w:t>
            </w:r>
            <w:r w:rsidR="001D03FC" w:rsidRPr="008D12A6">
              <w:rPr>
                <w:rStyle w:val="st"/>
                <w:rFonts w:ascii="Times New Roman" w:hAnsi="Times New Roman"/>
                <w:sz w:val="24"/>
                <w:szCs w:val="24"/>
                <w:lang w:val="de-DE"/>
              </w:rPr>
              <w:t>i</w:t>
            </w:r>
            <w:r w:rsidRPr="008D12A6">
              <w:rPr>
                <w:rStyle w:val="st"/>
                <w:rFonts w:ascii="Times New Roman" w:hAnsi="Times New Roman"/>
                <w:sz w:val="24"/>
                <w:szCs w:val="24"/>
                <w:lang w:val="de-DE"/>
              </w:rPr>
              <w:t>stīts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ar</w:t>
            </w:r>
            <w:proofErr w:type="spellEnd"/>
            <w:r w:rsidRPr="008D12A6">
              <w:rPr>
                <w:rStyle w:val="st"/>
                <w:rFonts w:ascii="Times New Roman" w:hAnsi="Times New Roman"/>
                <w:sz w:val="24"/>
                <w:szCs w:val="24"/>
                <w:lang w:val="de-DE"/>
              </w:rPr>
              <w:t xml:space="preserve"> TPD </w:t>
            </w:r>
            <w:proofErr w:type="spellStart"/>
            <w:r w:rsidRPr="008D12A6">
              <w:rPr>
                <w:rStyle w:val="st"/>
                <w:rFonts w:ascii="Times New Roman" w:hAnsi="Times New Roman"/>
                <w:sz w:val="24"/>
                <w:szCs w:val="24"/>
                <w:lang w:val="de-DE"/>
              </w:rPr>
              <w:t>prasību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ieviešanu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balstās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uz</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tālāk</w:t>
            </w:r>
            <w:r w:rsidR="001D03FC" w:rsidRPr="008D12A6">
              <w:rPr>
                <w:rStyle w:val="st"/>
                <w:rFonts w:ascii="Times New Roman" w:hAnsi="Times New Roman"/>
                <w:sz w:val="24"/>
                <w:szCs w:val="24"/>
                <w:lang w:val="de-DE"/>
              </w:rPr>
              <w:t>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w:t>
            </w:r>
            <w:r w:rsidR="001D03FC" w:rsidRPr="008D12A6">
              <w:rPr>
                <w:rStyle w:val="st"/>
                <w:rFonts w:ascii="Times New Roman" w:hAnsi="Times New Roman"/>
                <w:sz w:val="24"/>
                <w:szCs w:val="24"/>
                <w:lang w:val="de-DE"/>
              </w:rPr>
              <w:t>i</w:t>
            </w:r>
            <w:r w:rsidRPr="008D12A6">
              <w:rPr>
                <w:rStyle w:val="st"/>
                <w:rFonts w:ascii="Times New Roman" w:hAnsi="Times New Roman"/>
                <w:sz w:val="24"/>
                <w:szCs w:val="24"/>
                <w:lang w:val="de-DE"/>
              </w:rPr>
              <w:t>stītiem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ar</w:t>
            </w:r>
            <w:proofErr w:type="spellEnd"/>
            <w:r w:rsidRPr="008D12A6">
              <w:rPr>
                <w:rStyle w:val="st"/>
                <w:rFonts w:ascii="Times New Roman" w:hAnsi="Times New Roman"/>
                <w:sz w:val="24"/>
                <w:szCs w:val="24"/>
                <w:lang w:val="de-DE"/>
              </w:rPr>
              <w:t xml:space="preserve">: </w:t>
            </w:r>
            <w:r w:rsidRPr="008D12A6">
              <w:rPr>
                <w:rStyle w:val="st"/>
                <w:rFonts w:ascii="Times New Roman" w:hAnsi="Times New Roman"/>
                <w:sz w:val="24"/>
                <w:szCs w:val="24"/>
              </w:rPr>
              <w:t>„Tabakas izstrādājumu regulējuma ieviešanu”, „</w:t>
            </w:r>
            <w:r w:rsidRPr="008D12A6">
              <w:rPr>
                <w:rFonts w:ascii="Times New Roman" w:hAnsi="Times New Roman"/>
                <w:sz w:val="24"/>
                <w:szCs w:val="24"/>
              </w:rPr>
              <w:t>EU-CEG datiem un uzlabojot laboratoriju kapacitāti regulatīviem mērķiem</w:t>
            </w:r>
            <w:r w:rsidRPr="008D12A6">
              <w:rPr>
                <w:rStyle w:val="st"/>
                <w:rFonts w:ascii="Times New Roman" w:hAnsi="Times New Roman"/>
                <w:sz w:val="24"/>
                <w:szCs w:val="24"/>
              </w:rPr>
              <w:t xml:space="preserve">”, „E-cigarešu un </w:t>
            </w:r>
            <w:proofErr w:type="spellStart"/>
            <w:r w:rsidRPr="008D12A6">
              <w:rPr>
                <w:rStyle w:val="st"/>
                <w:rFonts w:ascii="Times New Roman" w:hAnsi="Times New Roman"/>
                <w:sz w:val="24"/>
                <w:szCs w:val="24"/>
              </w:rPr>
              <w:t>jaunieviesto</w:t>
            </w:r>
            <w:proofErr w:type="spellEnd"/>
            <w:r w:rsidRPr="008D12A6">
              <w:rPr>
                <w:rStyle w:val="st"/>
                <w:rFonts w:ascii="Times New Roman" w:hAnsi="Times New Roman"/>
                <w:sz w:val="24"/>
                <w:szCs w:val="24"/>
              </w:rPr>
              <w:t xml:space="preserve"> tabakas izstrādājumu regulējuma ieviešanu”, „No dūmiem brīva vide Eiropā – reklāmas un sponsorēšanas regulējuma ieviešana”, </w:t>
            </w:r>
            <w:r w:rsidRPr="008D12A6">
              <w:rPr>
                <w:rStyle w:val="st"/>
                <w:rFonts w:ascii="Times New Roman" w:hAnsi="Times New Roman"/>
                <w:sz w:val="24"/>
                <w:szCs w:val="24"/>
                <w:lang w:val="de-DE"/>
              </w:rPr>
              <w:t>„</w:t>
            </w:r>
            <w:proofErr w:type="spellStart"/>
            <w:r w:rsidRPr="008D12A6">
              <w:rPr>
                <w:rStyle w:val="st"/>
                <w:rFonts w:ascii="Times New Roman" w:hAnsi="Times New Roman"/>
                <w:sz w:val="24"/>
                <w:szCs w:val="24"/>
                <w:lang w:val="de-DE"/>
              </w:rPr>
              <w:t>Atbalsts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konvencijas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politikai</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Labākā</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prakse</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lai</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attīstītu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efektīvu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aptverošu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kontroles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stratēģiju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Eiropā</w:t>
            </w:r>
            <w:proofErr w:type="spellEnd"/>
            <w:r w:rsidRPr="008D12A6">
              <w:rPr>
                <w:rStyle w:val="st"/>
                <w:rFonts w:ascii="Times New Roman" w:hAnsi="Times New Roman"/>
                <w:sz w:val="24"/>
                <w:szCs w:val="24"/>
                <w:lang w:val="de-DE"/>
              </w:rPr>
              <w:t>“.</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Viens no Veselības inspekcijas darbības virzieniem sabiedrības veselības jomā ir nodrošināt tabakas izstrādājumu, elektronisko cigarešu uzraudzību Latvijas tirgū.</w:t>
            </w:r>
            <w:r w:rsidRPr="008D12A6">
              <w:rPr>
                <w:rStyle w:val="FootnoteReference"/>
                <w:rFonts w:ascii="Times New Roman" w:hAnsi="Times New Roman" w:cs="Times New Roman"/>
                <w:color w:val="auto"/>
              </w:rPr>
              <w:footnoteReference w:id="12"/>
            </w:r>
            <w:r w:rsidRPr="008D12A6">
              <w:rPr>
                <w:rFonts w:ascii="Times New Roman" w:hAnsi="Times New Roman" w:cs="Times New Roman"/>
                <w:color w:val="auto"/>
              </w:rPr>
              <w:t xml:space="preserve"> Līdz ar to ir nozīmīgi piedalīties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5 „EU-CEG dati un uzlabota laboratoriju kapacitāte regulatīviem mērķiem” (</w:t>
            </w:r>
            <w:r w:rsidRPr="008D12A6">
              <w:rPr>
                <w:rFonts w:ascii="Times New Roman" w:hAnsi="Times New Roman" w:cs="Times New Roman"/>
                <w:i/>
                <w:color w:val="auto"/>
              </w:rPr>
              <w:t xml:space="preserve">EU-CEG </w:t>
            </w:r>
            <w:proofErr w:type="spellStart"/>
            <w:r w:rsidRPr="008D12A6">
              <w:rPr>
                <w:rFonts w:ascii="Times New Roman" w:hAnsi="Times New Roman" w:cs="Times New Roman"/>
                <w:i/>
                <w:color w:val="auto"/>
              </w:rPr>
              <w:t>data</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and</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enhanced</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laboratory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capacity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for</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regulatory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purposes</w:t>
            </w:r>
            <w:proofErr w:type="spellEnd"/>
            <w:r w:rsidRPr="008D12A6">
              <w:rPr>
                <w:rFonts w:ascii="Times New Roman" w:hAnsi="Times New Roman" w:cs="Times New Roman"/>
                <w:i/>
                <w:color w:val="auto"/>
              </w:rPr>
              <w:t>)</w:t>
            </w:r>
            <w:r w:rsidRPr="008D12A6">
              <w:rPr>
                <w:rFonts w:ascii="Times New Roman" w:hAnsi="Times New Roman" w:cs="Times New Roman"/>
                <w:color w:val="auto"/>
              </w:rPr>
              <w:t xml:space="preserve">. Mērķis – </w:t>
            </w:r>
            <w:r w:rsidRPr="008D12A6">
              <w:rPr>
                <w:rFonts w:ascii="Times New Roman" w:hAnsi="Times New Roman" w:cs="Times New Roman"/>
                <w:color w:val="auto"/>
              </w:rPr>
              <w:lastRenderedPageBreak/>
              <w:t xml:space="preserve">stiprināt ES dalībvalstu spēju analizēt datus par tabaku un ar to saistītajiem izstrādājumiem un nodrošināt atbilstību piemērojamajiem standartiem, efektīvi izmantojot zināšanas un tehniskos resursus, izvairoties no dublēšanās un labākās prakses. </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 xml:space="preserve">Līdz ar interneta un sociālo tīklu pieejamību informācija par e-cigaretēm un </w:t>
            </w:r>
            <w:proofErr w:type="spellStart"/>
            <w:r w:rsidRPr="008D12A6">
              <w:rPr>
                <w:rFonts w:ascii="Times New Roman" w:hAnsi="Times New Roman" w:cs="Times New Roman"/>
                <w:color w:val="auto"/>
              </w:rPr>
              <w:t>jaunieviestiem</w:t>
            </w:r>
            <w:proofErr w:type="spellEnd"/>
            <w:r w:rsidRPr="008D12A6">
              <w:rPr>
                <w:rFonts w:ascii="Times New Roman" w:hAnsi="Times New Roman" w:cs="Times New Roman"/>
                <w:color w:val="auto"/>
              </w:rPr>
              <w:t xml:space="preserve"> produktiem izplatās straujāk nekā jebkad, kas pamato dalību arī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6 „</w:t>
            </w:r>
            <w:r w:rsidRPr="008D12A6">
              <w:rPr>
                <w:rStyle w:val="st"/>
                <w:rFonts w:ascii="Times New Roman" w:hAnsi="Times New Roman" w:cs="Times New Roman"/>
                <w:color w:val="auto"/>
              </w:rPr>
              <w:t>Tabakas izstrādājumu regulējuma ieviešanu</w:t>
            </w:r>
            <w:r w:rsidRPr="008D12A6">
              <w:rPr>
                <w:rFonts w:ascii="Times New Roman" w:hAnsi="Times New Roman" w:cs="Times New Roman"/>
                <w:color w:val="auto"/>
              </w:rPr>
              <w:t>”</w:t>
            </w:r>
            <w:r w:rsidRPr="008D12A6">
              <w:rPr>
                <w:rFonts w:ascii="Times New Roman" w:hAnsi="Times New Roman" w:cs="Times New Roman"/>
                <w:b/>
                <w:color w:val="auto"/>
              </w:rPr>
              <w:t xml:space="preserve"> </w:t>
            </w:r>
            <w:r w:rsidRPr="008D12A6">
              <w:rPr>
                <w:rFonts w:ascii="Times New Roman" w:hAnsi="Times New Roman" w:cs="Times New Roman"/>
                <w:color w:val="auto"/>
              </w:rPr>
              <w:t>(</w:t>
            </w:r>
            <w:proofErr w:type="spellStart"/>
            <w:r w:rsidRPr="008D12A6">
              <w:rPr>
                <w:rFonts w:ascii="Times New Roman" w:hAnsi="Times New Roman" w:cs="Times New Roman"/>
                <w:i/>
                <w:color w:val="auto"/>
                <w:lang w:eastAsia="zh-CN"/>
              </w:rPr>
              <w:t>Enforcement</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of</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tobacco</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product</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regulation</w:t>
            </w:r>
            <w:proofErr w:type="spellEnd"/>
            <w:r w:rsidRPr="008D12A6">
              <w:rPr>
                <w:rFonts w:ascii="Times New Roman" w:hAnsi="Times New Roman" w:cs="Times New Roman"/>
                <w:color w:val="auto"/>
              </w:rPr>
              <w:t xml:space="preserve">). Mērķis – stiprināt vienotu iespēju īstenot regulējumu ES dalībvalstu līmenī, apmainoties ar kopēju pieredzi, problēmām un risinājumiem. </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Ņemot vērā tendenci cigarešu smēķēšanas popularitātei samazināties, tabakas un nikotīna industrija intensīvi strādā pie jauna veida produktiem, lai nikotīns tiktu uzņemts citos veidos</w:t>
            </w:r>
            <w:r w:rsidR="001D03FC" w:rsidRPr="008D12A6">
              <w:rPr>
                <w:rFonts w:ascii="Times New Roman" w:hAnsi="Times New Roman" w:cs="Times New Roman"/>
                <w:color w:val="auto"/>
              </w:rPr>
              <w:t>.</w:t>
            </w:r>
            <w:r w:rsidRPr="008D12A6">
              <w:rPr>
                <w:rFonts w:ascii="Times New Roman" w:hAnsi="Times New Roman" w:cs="Times New Roman"/>
                <w:color w:val="auto"/>
              </w:rPr>
              <w:t xml:space="preserve"> tirdzniecībā cits pēc cita tiek laisti tādi izstrādājumi kā modernas elektroniskās cigaretes un ierīces tabakas karsēšanai. Līdz ar to nepieciešams piedalīties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7 „</w:t>
            </w:r>
            <w:r w:rsidRPr="008D12A6">
              <w:rPr>
                <w:rStyle w:val="st"/>
                <w:rFonts w:ascii="Times New Roman" w:hAnsi="Times New Roman" w:cs="Times New Roman"/>
                <w:color w:val="auto"/>
              </w:rPr>
              <w:t xml:space="preserve">E-cigarešu un </w:t>
            </w:r>
            <w:proofErr w:type="spellStart"/>
            <w:r w:rsidRPr="008D12A6">
              <w:rPr>
                <w:rStyle w:val="st"/>
                <w:rFonts w:ascii="Times New Roman" w:hAnsi="Times New Roman" w:cs="Times New Roman"/>
                <w:color w:val="auto"/>
              </w:rPr>
              <w:t>jaunieviesto</w:t>
            </w:r>
            <w:proofErr w:type="spellEnd"/>
            <w:r w:rsidRPr="008D12A6">
              <w:rPr>
                <w:rStyle w:val="st"/>
                <w:rFonts w:ascii="Times New Roman" w:hAnsi="Times New Roman" w:cs="Times New Roman"/>
                <w:color w:val="auto"/>
              </w:rPr>
              <w:t xml:space="preserve"> izstrādājumu regulējuma ieviešanu”</w:t>
            </w:r>
            <w:r w:rsidRPr="008D12A6">
              <w:rPr>
                <w:rFonts w:ascii="Times New Roman" w:hAnsi="Times New Roman" w:cs="Times New Roman"/>
                <w:color w:val="auto"/>
              </w:rPr>
              <w:t xml:space="preserve"> (</w:t>
            </w:r>
            <w:proofErr w:type="spellStart"/>
            <w:r w:rsidRPr="008D12A6">
              <w:rPr>
                <w:rFonts w:ascii="Times New Roman" w:hAnsi="Times New Roman" w:cs="Times New Roman"/>
                <w:i/>
                <w:color w:val="auto"/>
              </w:rPr>
              <w:t>Enforcement</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of</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regulatory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aspects</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of</w:t>
            </w:r>
            <w:proofErr w:type="spellEnd"/>
            <w:r w:rsidRPr="008D12A6">
              <w:rPr>
                <w:rFonts w:ascii="Times New Roman" w:hAnsi="Times New Roman" w:cs="Times New Roman"/>
                <w:i/>
                <w:color w:val="auto"/>
              </w:rPr>
              <w:t xml:space="preserve"> e-</w:t>
            </w:r>
            <w:proofErr w:type="spellStart"/>
            <w:r w:rsidRPr="008D12A6">
              <w:rPr>
                <w:rFonts w:ascii="Times New Roman" w:hAnsi="Times New Roman" w:cs="Times New Roman"/>
                <w:i/>
                <w:color w:val="auto"/>
              </w:rPr>
              <w:t>cigarettes</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and</w:t>
            </w:r>
            <w:proofErr w:type="spellEnd"/>
            <w:r w:rsidRPr="008D12A6">
              <w:rPr>
                <w:rFonts w:ascii="Times New Roman" w:hAnsi="Times New Roman" w:cs="Times New Roman"/>
                <w:i/>
                <w:color w:val="auto"/>
              </w:rPr>
              <w:t xml:space="preserve"> novel </w:t>
            </w:r>
            <w:proofErr w:type="spellStart"/>
            <w:r w:rsidRPr="008D12A6">
              <w:rPr>
                <w:rFonts w:ascii="Times New Roman" w:hAnsi="Times New Roman" w:cs="Times New Roman"/>
                <w:i/>
                <w:color w:val="auto"/>
              </w:rPr>
              <w:t>products</w:t>
            </w:r>
            <w:proofErr w:type="spellEnd"/>
            <w:r w:rsidRPr="008D12A6">
              <w:rPr>
                <w:rFonts w:ascii="Times New Roman" w:hAnsi="Times New Roman" w:cs="Times New Roman"/>
                <w:color w:val="auto"/>
              </w:rPr>
              <w:t xml:space="preserve">). Mērķis – uzlabot izpratni par </w:t>
            </w:r>
            <w:proofErr w:type="spellStart"/>
            <w:r w:rsidRPr="008D12A6">
              <w:rPr>
                <w:rFonts w:ascii="Times New Roman" w:hAnsi="Times New Roman" w:cs="Times New Roman"/>
                <w:color w:val="auto"/>
              </w:rPr>
              <w:t>jaunieviestu</w:t>
            </w:r>
            <w:proofErr w:type="spellEnd"/>
            <w:r w:rsidRPr="008D12A6">
              <w:rPr>
                <w:rFonts w:ascii="Times New Roman" w:hAnsi="Times New Roman" w:cs="Times New Roman"/>
                <w:color w:val="auto"/>
              </w:rPr>
              <w:t xml:space="preserve"> izstrādājumu un e-cigarešu īpašībām un ietekmi uz regulējumu, lai nodrošinātu efektīvu noteiktā regulējuma izmaiņu veikšanu. Ietverot EU-CEG iesniegto datu analīzi par e-cigaretēm un </w:t>
            </w:r>
            <w:proofErr w:type="spellStart"/>
            <w:r w:rsidRPr="008D12A6">
              <w:rPr>
                <w:rFonts w:ascii="Times New Roman" w:hAnsi="Times New Roman" w:cs="Times New Roman"/>
                <w:color w:val="auto"/>
              </w:rPr>
              <w:t>jaunieviestiem</w:t>
            </w:r>
            <w:proofErr w:type="spellEnd"/>
            <w:r w:rsidRPr="008D12A6">
              <w:rPr>
                <w:rFonts w:ascii="Times New Roman" w:hAnsi="Times New Roman" w:cs="Times New Roman"/>
                <w:color w:val="auto"/>
              </w:rPr>
              <w:t xml:space="preserve"> produktiem, kā arī veicinot novērtēšanas pilnveidi par EU-CEG iesniegtā dizaina ietekmi uz produkta lietošanu. Papildus tam, harmonizēt ar e-cigarešu saistīto nevēlamo negadījumu uzskaiti visās ES dalībvalstīs. </w:t>
            </w:r>
          </w:p>
          <w:p w:rsidR="002A58E3" w:rsidRPr="008D12A6" w:rsidRDefault="002A58E3" w:rsidP="003B3B99">
            <w:pPr>
              <w:spacing w:after="0" w:line="240" w:lineRule="auto"/>
              <w:ind w:firstLine="720"/>
              <w:jc w:val="both"/>
              <w:rPr>
                <w:rFonts w:ascii="Times New Roman" w:eastAsia="Times New Roman" w:hAnsi="Times New Roman"/>
                <w:sz w:val="24"/>
                <w:szCs w:val="24"/>
              </w:rPr>
            </w:pPr>
            <w:r w:rsidRPr="008D12A6">
              <w:rPr>
                <w:rFonts w:ascii="Times New Roman" w:hAnsi="Times New Roman"/>
                <w:sz w:val="24"/>
                <w:szCs w:val="24"/>
              </w:rPr>
              <w:t xml:space="preserve">Saskaņā ar Konvenciju Latvija ir apņēmusies ieviest esošajā valsts jurisdikcijā  aizsardzību no pakļaušanas tabakas dūmiem, saskaņā ar valsts likumdošanu, un aktīvi veicinās citos jurisdikcijas līmeņos efektīvus likumdošanas, izpildvaras, administratīvos un/vai citus pasākumus, kas nodrošina aizsardzību no pakļaušanas tabakas dūmiem darba vietās iekštelpās, sabiedriskajā transportā, sabiedriskās iekštelpās un, kur piemērojams, citās sabiedriskās vietās. Tas nosaka dalību darba </w:t>
            </w:r>
            <w:proofErr w:type="spellStart"/>
            <w:r w:rsidRPr="008D12A6">
              <w:rPr>
                <w:rFonts w:ascii="Times New Roman" w:hAnsi="Times New Roman"/>
                <w:sz w:val="24"/>
                <w:szCs w:val="24"/>
              </w:rPr>
              <w:t>pakotnē</w:t>
            </w:r>
            <w:proofErr w:type="spellEnd"/>
            <w:r w:rsidRPr="008D12A6">
              <w:rPr>
                <w:rFonts w:ascii="Times New Roman" w:hAnsi="Times New Roman"/>
                <w:sz w:val="24"/>
                <w:szCs w:val="24"/>
              </w:rPr>
              <w:t xml:space="preserve"> Nr. 8 „</w:t>
            </w:r>
            <w:r w:rsidRPr="008D12A6">
              <w:rPr>
                <w:rStyle w:val="st"/>
                <w:rFonts w:ascii="Times New Roman" w:hAnsi="Times New Roman"/>
                <w:sz w:val="24"/>
                <w:szCs w:val="24"/>
              </w:rPr>
              <w:t>No dūmiem brīva vide Eiropā – reklāmas un sponsorēšanas regulējuma ieviešana”</w:t>
            </w:r>
            <w:r w:rsidRPr="008D12A6">
              <w:rPr>
                <w:rFonts w:ascii="Times New Roman" w:hAnsi="Times New Roman"/>
                <w:sz w:val="24"/>
                <w:szCs w:val="24"/>
              </w:rPr>
              <w:t xml:space="preserve"> (</w:t>
            </w:r>
            <w:proofErr w:type="spellStart"/>
            <w:r w:rsidRPr="008D12A6">
              <w:rPr>
                <w:rFonts w:ascii="Times New Roman" w:hAnsi="Times New Roman"/>
                <w:i/>
                <w:sz w:val="24"/>
                <w:szCs w:val="24"/>
              </w:rPr>
              <w:t>Smoke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free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environments</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in</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Europe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Enforcement</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for</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tobacco</w:t>
            </w:r>
            <w:proofErr w:type="spellEnd"/>
            <w:r w:rsidRPr="008D12A6">
              <w:rPr>
                <w:rFonts w:ascii="Times New Roman" w:hAnsi="Times New Roman"/>
                <w:i/>
                <w:sz w:val="24"/>
                <w:szCs w:val="24"/>
              </w:rPr>
              <w:t>, e-</w:t>
            </w:r>
            <w:proofErr w:type="spellStart"/>
            <w:r w:rsidRPr="008D12A6">
              <w:rPr>
                <w:rFonts w:ascii="Times New Roman" w:hAnsi="Times New Roman"/>
                <w:i/>
                <w:sz w:val="24"/>
                <w:szCs w:val="24"/>
              </w:rPr>
              <w:t>cigarette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and</w:t>
            </w:r>
            <w:proofErr w:type="spellEnd"/>
            <w:r w:rsidRPr="008D12A6">
              <w:rPr>
                <w:rFonts w:ascii="Times New Roman" w:hAnsi="Times New Roman"/>
                <w:i/>
                <w:sz w:val="24"/>
                <w:szCs w:val="24"/>
              </w:rPr>
              <w:t xml:space="preserve"> novel </w:t>
            </w:r>
            <w:proofErr w:type="spellStart"/>
            <w:r w:rsidRPr="008D12A6">
              <w:rPr>
                <w:rFonts w:ascii="Times New Roman" w:hAnsi="Times New Roman"/>
                <w:i/>
                <w:sz w:val="24"/>
                <w:szCs w:val="24"/>
              </w:rPr>
              <w:t>product</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advertising</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promotion</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and</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sponsorship</w:t>
            </w:r>
            <w:proofErr w:type="spellEnd"/>
            <w:r w:rsidRPr="008D12A6">
              <w:rPr>
                <w:rFonts w:ascii="Times New Roman" w:hAnsi="Times New Roman"/>
                <w:i/>
                <w:sz w:val="24"/>
                <w:szCs w:val="24"/>
              </w:rPr>
              <w:t xml:space="preserve"> (</w:t>
            </w:r>
            <w:r w:rsidR="001D03FC" w:rsidRPr="008D12A6">
              <w:rPr>
                <w:rFonts w:ascii="Times New Roman" w:hAnsi="Times New Roman"/>
                <w:i/>
                <w:sz w:val="24"/>
                <w:szCs w:val="24"/>
              </w:rPr>
              <w:t xml:space="preserve">turpmāk - </w:t>
            </w:r>
            <w:r w:rsidRPr="008D12A6">
              <w:rPr>
                <w:rFonts w:ascii="Times New Roman" w:hAnsi="Times New Roman"/>
                <w:i/>
                <w:sz w:val="24"/>
                <w:szCs w:val="24"/>
              </w:rPr>
              <w:t>TAPS)</w:t>
            </w:r>
            <w:r w:rsidRPr="008D12A6">
              <w:rPr>
                <w:rFonts w:ascii="Times New Roman" w:hAnsi="Times New Roman"/>
                <w:sz w:val="24"/>
                <w:szCs w:val="24"/>
              </w:rPr>
              <w:t xml:space="preserve">). Mērķis – </w:t>
            </w:r>
            <w:r w:rsidRPr="008D12A6">
              <w:rPr>
                <w:rFonts w:ascii="Times New Roman" w:eastAsia="Times New Roman" w:hAnsi="Times New Roman"/>
                <w:sz w:val="24"/>
                <w:szCs w:val="24"/>
              </w:rPr>
              <w:t xml:space="preserve">apzināt un izplatīt labāko praksi, lai risinātu gaidāmās problēmas, kas saistītas ar smēķēšanu Eiropā un uzraudzīt un novērtēt TAPS ieviešanu saskaņā ar Konvenciju, ņemot vērā pašreizējo situāciju un 17 gadu periodu. Līdz ar to </w:t>
            </w:r>
            <w:r w:rsidRPr="008D12A6">
              <w:rPr>
                <w:rFonts w:ascii="Times New Roman" w:eastAsia="Times New Roman" w:hAnsi="Times New Roman"/>
                <w:iCs/>
                <w:sz w:val="24"/>
                <w:szCs w:val="24"/>
              </w:rPr>
              <w:t xml:space="preserve">izveidojot </w:t>
            </w:r>
            <w:r w:rsidRPr="008D12A6">
              <w:rPr>
                <w:rFonts w:ascii="Times New Roman" w:eastAsia="Times New Roman" w:hAnsi="Times New Roman"/>
                <w:sz w:val="24"/>
                <w:szCs w:val="24"/>
              </w:rPr>
              <w:t>pamatu, lai varētu paplašināt no dūmiem brīvu vidi. Kā arī </w:t>
            </w:r>
            <w:r w:rsidRPr="008D12A6">
              <w:rPr>
                <w:rFonts w:ascii="Times New Roman" w:eastAsia="Times New Roman" w:hAnsi="Times New Roman"/>
                <w:iCs/>
                <w:sz w:val="24"/>
                <w:szCs w:val="24"/>
              </w:rPr>
              <w:t xml:space="preserve">novērtēt </w:t>
            </w:r>
            <w:r w:rsidRPr="008D12A6">
              <w:rPr>
                <w:rFonts w:ascii="Times New Roman" w:eastAsia="Times New Roman" w:hAnsi="Times New Roman"/>
                <w:sz w:val="24"/>
                <w:szCs w:val="24"/>
              </w:rPr>
              <w:t xml:space="preserve">patērētāju uztveri par tabakas izstrādājumiem un kā tas saskan ar </w:t>
            </w:r>
            <w:r w:rsidRPr="008D12A6">
              <w:rPr>
                <w:rFonts w:ascii="Times New Roman" w:eastAsia="Times New Roman" w:hAnsi="Times New Roman"/>
                <w:iCs/>
                <w:sz w:val="24"/>
                <w:szCs w:val="24"/>
              </w:rPr>
              <w:t> </w:t>
            </w:r>
            <w:r w:rsidRPr="008D12A6">
              <w:rPr>
                <w:rFonts w:ascii="Times New Roman" w:eastAsia="Times New Roman" w:hAnsi="Times New Roman"/>
                <w:sz w:val="24"/>
                <w:szCs w:val="24"/>
              </w:rPr>
              <w:t xml:space="preserve">Eiropas Parlamenta un Padomes Direktīvas 2003/33/EK par dalībvalstu normatīvo un administratīvo aktu tuvināšanu attiecībā uz tabakas izstrādājumu reklāmu un ar to saistīto </w:t>
            </w:r>
            <w:proofErr w:type="spellStart"/>
            <w:r w:rsidRPr="008D12A6">
              <w:rPr>
                <w:rFonts w:ascii="Times New Roman" w:eastAsia="Times New Roman" w:hAnsi="Times New Roman"/>
                <w:sz w:val="24"/>
                <w:szCs w:val="24"/>
              </w:rPr>
              <w:t>sponsordarbību</w:t>
            </w:r>
            <w:proofErr w:type="spellEnd"/>
            <w:r w:rsidRPr="008D12A6">
              <w:rPr>
                <w:rFonts w:ascii="Times New Roman" w:eastAsia="Times New Roman" w:hAnsi="Times New Roman"/>
                <w:sz w:val="24"/>
                <w:szCs w:val="24"/>
              </w:rPr>
              <w:t>.</w:t>
            </w:r>
          </w:p>
          <w:p w:rsidR="002A58E3" w:rsidRPr="008D12A6" w:rsidRDefault="002A58E3" w:rsidP="003B3B99">
            <w:pPr>
              <w:shd w:val="clear" w:color="auto" w:fill="FFFFFF"/>
              <w:spacing w:after="0" w:line="240" w:lineRule="auto"/>
              <w:ind w:firstLine="720"/>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Provizoriskie ieguvumi piedaloties </w:t>
            </w:r>
            <w:r w:rsidRPr="008D12A6">
              <w:rPr>
                <w:rFonts w:ascii="Times New Roman" w:hAnsi="Times New Roman"/>
                <w:sz w:val="24"/>
                <w:szCs w:val="24"/>
              </w:rPr>
              <w:t>Vienot</w:t>
            </w:r>
            <w:r w:rsidR="00D14F28" w:rsidRPr="008D12A6">
              <w:rPr>
                <w:rFonts w:ascii="Times New Roman" w:hAnsi="Times New Roman"/>
                <w:sz w:val="24"/>
                <w:szCs w:val="24"/>
              </w:rPr>
              <w:t>ajā</w:t>
            </w:r>
            <w:r w:rsidRPr="008D12A6">
              <w:rPr>
                <w:rFonts w:ascii="Times New Roman" w:hAnsi="Times New Roman"/>
                <w:sz w:val="24"/>
                <w:szCs w:val="24"/>
              </w:rPr>
              <w:t xml:space="preserve"> rīcīb</w:t>
            </w:r>
            <w:r w:rsidR="00D14F28" w:rsidRPr="008D12A6">
              <w:rPr>
                <w:rFonts w:ascii="Times New Roman" w:hAnsi="Times New Roman"/>
                <w:sz w:val="24"/>
                <w:szCs w:val="24"/>
              </w:rPr>
              <w:t>ā TC</w:t>
            </w:r>
            <w:r w:rsidRPr="008D12A6">
              <w:rPr>
                <w:rFonts w:ascii="Times New Roman" w:eastAsia="Times New Roman" w:hAnsi="Times New Roman"/>
                <w:sz w:val="24"/>
                <w:szCs w:val="24"/>
                <w:lang w:eastAsia="lv-LV"/>
              </w:rPr>
              <w:t>:</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labāka reglamentējošo un uzraugošo iestāžu darbinieku informētība par </w:t>
            </w:r>
            <w:r w:rsidRPr="008D12A6">
              <w:rPr>
                <w:rStyle w:val="st"/>
                <w:rFonts w:ascii="Times New Roman" w:hAnsi="Times New Roman"/>
                <w:sz w:val="24"/>
                <w:szCs w:val="24"/>
              </w:rPr>
              <w:t>TPD regulējuma ieviešanu ES līmenī un citās ES dalībvalstīs</w:t>
            </w:r>
            <w:r w:rsidRPr="008D12A6">
              <w:rPr>
                <w:rFonts w:ascii="Times New Roman" w:eastAsia="Times New Roman" w:hAnsi="Times New Roman"/>
                <w:sz w:val="24"/>
                <w:szCs w:val="24"/>
                <w:lang w:eastAsia="lv-LV"/>
              </w:rPr>
              <w:t xml:space="preserve">; </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padziļināta izpratne par vienotu pieeju, pieņemot ar pierādījumiem pamatotus lēmumus par TPD noteikto regulējumu uzraudzības ietvaros;</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stiprināta iesaistīto iestāžu darbinieku sadarbība saistībā ar TPD reglamentēšanu pamatojoties uz jaunākajiem zinātniskajiem un tehniskajiem  aspektiem;</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pilnveidotas zināšanas par tabakas izstrādājumiem īpaši par </w:t>
            </w:r>
            <w:proofErr w:type="spellStart"/>
            <w:r w:rsidRPr="008D12A6">
              <w:rPr>
                <w:rFonts w:ascii="Times New Roman" w:eastAsia="Times New Roman" w:hAnsi="Times New Roman"/>
                <w:sz w:val="24"/>
                <w:szCs w:val="24"/>
                <w:lang w:eastAsia="lv-LV"/>
              </w:rPr>
              <w:t>jaunieviestu</w:t>
            </w:r>
            <w:proofErr w:type="spellEnd"/>
            <w:r w:rsidRPr="008D12A6">
              <w:rPr>
                <w:rFonts w:ascii="Times New Roman" w:eastAsia="Times New Roman" w:hAnsi="Times New Roman"/>
                <w:sz w:val="24"/>
                <w:szCs w:val="24"/>
                <w:lang w:eastAsia="lv-LV"/>
              </w:rPr>
              <w:t xml:space="preserve"> izstrādājumu un e-cigarešu sastāvdaļu novērtēšanu un </w:t>
            </w:r>
            <w:proofErr w:type="spellStart"/>
            <w:r w:rsidRPr="008D12A6">
              <w:rPr>
                <w:rFonts w:ascii="Times New Roman" w:eastAsia="Times New Roman" w:hAnsi="Times New Roman"/>
                <w:sz w:val="24"/>
                <w:szCs w:val="24"/>
                <w:lang w:eastAsia="lv-LV"/>
              </w:rPr>
              <w:t>toksicitāti</w:t>
            </w:r>
            <w:proofErr w:type="spellEnd"/>
            <w:r w:rsidRPr="008D12A6">
              <w:rPr>
                <w:rFonts w:ascii="Times New Roman" w:eastAsia="Times New Roman" w:hAnsi="Times New Roman"/>
                <w:sz w:val="24"/>
                <w:szCs w:val="24"/>
                <w:lang w:eastAsia="lv-LV"/>
              </w:rPr>
              <w:t xml:space="preserve"> un datu apstrādi caur </w:t>
            </w:r>
            <w:r w:rsidRPr="008D12A6">
              <w:rPr>
                <w:rFonts w:ascii="Times New Roman" w:hAnsi="Times New Roman"/>
                <w:sz w:val="24"/>
                <w:szCs w:val="24"/>
              </w:rPr>
              <w:t>Komisijas Vienot</w:t>
            </w:r>
            <w:r w:rsidR="003B3B99" w:rsidRPr="008D12A6">
              <w:rPr>
                <w:rFonts w:ascii="Times New Roman" w:hAnsi="Times New Roman"/>
                <w:sz w:val="24"/>
                <w:szCs w:val="24"/>
              </w:rPr>
              <w:t>o</w:t>
            </w:r>
            <w:r w:rsidRPr="008D12A6">
              <w:rPr>
                <w:rFonts w:ascii="Times New Roman" w:hAnsi="Times New Roman"/>
                <w:sz w:val="24"/>
                <w:szCs w:val="24"/>
              </w:rPr>
              <w:t xml:space="preserve"> datu ievades portāl</w:t>
            </w:r>
            <w:r w:rsidR="003B3B99" w:rsidRPr="008D12A6">
              <w:rPr>
                <w:rFonts w:ascii="Times New Roman" w:hAnsi="Times New Roman"/>
                <w:sz w:val="24"/>
                <w:szCs w:val="24"/>
              </w:rPr>
              <w:t>u</w:t>
            </w:r>
            <w:r w:rsidRPr="008D12A6">
              <w:rPr>
                <w:rFonts w:ascii="Times New Roman" w:hAnsi="Times New Roman"/>
                <w:sz w:val="24"/>
                <w:szCs w:val="24"/>
              </w:rPr>
              <w:t xml:space="preserve"> (EU-CEG)</w:t>
            </w:r>
            <w:r w:rsidRPr="008D12A6">
              <w:rPr>
                <w:rFonts w:ascii="Times New Roman" w:eastAsia="Times New Roman" w:hAnsi="Times New Roman"/>
                <w:sz w:val="24"/>
                <w:szCs w:val="24"/>
                <w:lang w:eastAsia="lv-LV"/>
              </w:rPr>
              <w:t>;</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veicināta izpratne par pētniecības un politikas pasākumiem citās dalībvalstīs, kas tieši ietekmēs tālākos lēmumus, īpaši ieviešot jaunas pieejas uzraudzības jumā.</w:t>
            </w:r>
          </w:p>
          <w:p w:rsidR="002A58E3" w:rsidRPr="008D12A6" w:rsidRDefault="002A58E3" w:rsidP="003B3B99">
            <w:pPr>
              <w:spacing w:after="0" w:line="240" w:lineRule="auto"/>
              <w:ind w:firstLine="720"/>
              <w:jc w:val="both"/>
              <w:rPr>
                <w:rFonts w:ascii="Times New Roman" w:hAnsi="Times New Roman"/>
                <w:sz w:val="24"/>
                <w:szCs w:val="24"/>
              </w:rPr>
            </w:pPr>
            <w:r w:rsidRPr="008D12A6">
              <w:rPr>
                <w:rFonts w:ascii="Times New Roman" w:hAnsi="Times New Roman"/>
                <w:sz w:val="24"/>
                <w:szCs w:val="24"/>
              </w:rPr>
              <w:t xml:space="preserve">Dalības  rezultātā tiks uzlabotas kompetento politikas veidojošo un  uzraudzības iestāžu informētība, lai varētu pilnvērtīgi nodrošināt tabakas izstrādājumu, elektronisko cigarešu, </w:t>
            </w:r>
            <w:proofErr w:type="spellStart"/>
            <w:r w:rsidRPr="008D12A6">
              <w:rPr>
                <w:rFonts w:ascii="Times New Roman" w:hAnsi="Times New Roman"/>
                <w:sz w:val="24"/>
                <w:szCs w:val="24"/>
              </w:rPr>
              <w:t>jaunieviestu</w:t>
            </w:r>
            <w:proofErr w:type="spellEnd"/>
            <w:r w:rsidRPr="008D12A6">
              <w:rPr>
                <w:rFonts w:ascii="Times New Roman" w:hAnsi="Times New Roman"/>
                <w:sz w:val="24"/>
                <w:szCs w:val="24"/>
              </w:rPr>
              <w:t xml:space="preserve"> produktu regulējumu un uzraudzību Latvijas tirgū un veiktu kvalitatīvu datu apstrādi un izvērtēšanu, identificējot sastāvdaļas, kas rada risku sabiedrības veselībai.</w:t>
            </w:r>
          </w:p>
          <w:p w:rsidR="000B398C" w:rsidRPr="008D12A6" w:rsidRDefault="002A58E3" w:rsidP="008D1F61">
            <w:pPr>
              <w:pStyle w:val="NormalWeb"/>
              <w:spacing w:before="0" w:beforeAutospacing="0" w:after="0" w:afterAutospacing="0"/>
              <w:ind w:firstLine="720"/>
              <w:jc w:val="both"/>
            </w:pPr>
            <w:r w:rsidRPr="008D12A6">
              <w:t>Aprakstītajās Vienot</w:t>
            </w:r>
            <w:r w:rsidR="002643DB" w:rsidRPr="008D12A6">
              <w:t xml:space="preserve">ās </w:t>
            </w:r>
            <w:r w:rsidRPr="008D12A6">
              <w:t>rīcīb</w:t>
            </w:r>
            <w:r w:rsidR="002643DB" w:rsidRPr="008D12A6">
              <w:t>as TC</w:t>
            </w:r>
            <w:r w:rsidRPr="008D12A6">
              <w:t xml:space="preserve"> darba </w:t>
            </w:r>
            <w:proofErr w:type="spellStart"/>
            <w:r w:rsidRPr="008D12A6">
              <w:t>pakotnēs</w:t>
            </w:r>
            <w:proofErr w:type="spellEnd"/>
            <w:r w:rsidRPr="008D12A6">
              <w:t xml:space="preserve"> Nr. 5, Nr.6, Nr.7 un Nr.8. Veselības inspekcija piedalīsies kā </w:t>
            </w:r>
            <w:proofErr w:type="spellStart"/>
            <w:r w:rsidRPr="008D12A6">
              <w:t>kolaboratīvais</w:t>
            </w:r>
            <w:proofErr w:type="spellEnd"/>
            <w:r w:rsidRPr="008D12A6">
              <w:t xml:space="preserve"> partneris, t.i., ieinteresētā persona, kas nav oficiāls partneris, bet kas tajā piedalās, pēc uzaicinājuma piedaloties sanāksmēs. Ieinteresētās personas, kas sadarbojas, nav tiesīgas </w:t>
            </w:r>
            <w:r w:rsidRPr="008D12A6">
              <w:lastRenderedPageBreak/>
              <w:t xml:space="preserve">saņemt </w:t>
            </w:r>
            <w:r w:rsidR="0078334F" w:rsidRPr="008D12A6">
              <w:t>Komisijas</w:t>
            </w:r>
            <w:r w:rsidRPr="008D12A6">
              <w:t xml:space="preserve"> finansējumu saskaņā ar vienotās rīcības īstenošanas nosacījumiem, kā arī nav tiesīgas saņemt ceļa izdevumu atlīdzināšanu par dalību vienotās rīcības aktivitātēs</w:t>
            </w:r>
            <w:r w:rsidR="008D1F61" w:rsidRPr="008D12A6">
              <w:t>.</w:t>
            </w:r>
          </w:p>
        </w:tc>
      </w:tr>
      <w:tr w:rsidR="00DD06DB" w:rsidRPr="008D12A6" w:rsidTr="00C82E83">
        <w:trPr>
          <w:jc w:val="center"/>
        </w:trPr>
        <w:tc>
          <w:tcPr>
            <w:tcW w:w="570" w:type="dxa"/>
            <w:shd w:val="clear" w:color="auto" w:fill="auto"/>
            <w:noWrap/>
            <w:vAlign w:val="center"/>
          </w:tcPr>
          <w:p w:rsidR="00DD06DB" w:rsidRPr="008D12A6" w:rsidRDefault="00DD06DB" w:rsidP="00DD06DB">
            <w:pPr>
              <w:spacing w:after="0" w:line="240" w:lineRule="auto"/>
              <w:jc w:val="center"/>
              <w:rPr>
                <w:rFonts w:ascii="Times New Roman" w:eastAsia="Times New Roman" w:hAnsi="Times New Roman" w:cs="Times New Roman"/>
                <w:b/>
                <w:bCs/>
                <w:color w:val="000000"/>
                <w:sz w:val="20"/>
                <w:szCs w:val="20"/>
              </w:rPr>
            </w:pPr>
            <w:proofErr w:type="spellStart"/>
            <w:r w:rsidRPr="008D12A6">
              <w:rPr>
                <w:rFonts w:ascii="Times New Roman" w:eastAsia="Times New Roman" w:hAnsi="Times New Roman" w:cs="Times New Roman"/>
                <w:b/>
                <w:bCs/>
                <w:color w:val="000000"/>
                <w:sz w:val="20"/>
                <w:szCs w:val="20"/>
              </w:rPr>
              <w:lastRenderedPageBreak/>
              <w:t>N.p.k</w:t>
            </w:r>
            <w:proofErr w:type="spellEnd"/>
            <w:r w:rsidRPr="008D12A6">
              <w:rPr>
                <w:rFonts w:ascii="Times New Roman" w:eastAsia="Times New Roman" w:hAnsi="Times New Roman" w:cs="Times New Roman"/>
                <w:b/>
                <w:bCs/>
                <w:color w:val="000000"/>
                <w:sz w:val="20"/>
                <w:szCs w:val="20"/>
              </w:rPr>
              <w:t>.</w:t>
            </w:r>
          </w:p>
        </w:tc>
        <w:tc>
          <w:tcPr>
            <w:tcW w:w="2298" w:type="dxa"/>
            <w:gridSpan w:val="3"/>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Nosaukums</w:t>
            </w:r>
          </w:p>
        </w:tc>
        <w:tc>
          <w:tcPr>
            <w:tcW w:w="1854" w:type="dxa"/>
            <w:gridSpan w:val="2"/>
            <w:shd w:val="clear" w:color="auto" w:fill="auto"/>
            <w:vAlign w:val="center"/>
          </w:tcPr>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 xml:space="preserve">EK </w:t>
            </w:r>
          </w:p>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Veselības programmas darba plāna 20</w:t>
            </w:r>
            <w:r w:rsidR="00F7242A" w:rsidRPr="008D12A6">
              <w:rPr>
                <w:rFonts w:ascii="Times New Roman" w:hAnsi="Times New Roman" w:cs="Times New Roman"/>
                <w:b/>
                <w:sz w:val="20"/>
                <w:szCs w:val="20"/>
              </w:rPr>
              <w:t>20</w:t>
            </w:r>
            <w:r w:rsidRPr="008D12A6">
              <w:rPr>
                <w:rFonts w:ascii="Times New Roman" w:hAnsi="Times New Roman" w:cs="Times New Roman"/>
                <w:b/>
                <w:sz w:val="20"/>
                <w:szCs w:val="20"/>
              </w:rPr>
              <w:t xml:space="preserve">.gadam </w:t>
            </w:r>
            <w:r w:rsidRPr="008D12A6">
              <w:rPr>
                <w:rFonts w:ascii="Times New Roman" w:eastAsia="Times New Roman" w:hAnsi="Times New Roman" w:cs="Times New Roman"/>
                <w:b/>
                <w:bCs/>
                <w:color w:val="000000"/>
                <w:sz w:val="20"/>
                <w:szCs w:val="20"/>
              </w:rPr>
              <w:t>indikatīvais Vienotās rīcības kopējais finansējums*</w:t>
            </w:r>
          </w:p>
        </w:tc>
        <w:tc>
          <w:tcPr>
            <w:tcW w:w="1430" w:type="dxa"/>
            <w:shd w:val="clear" w:color="auto" w:fill="auto"/>
            <w:vAlign w:val="center"/>
          </w:tcPr>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 xml:space="preserve">EK </w:t>
            </w:r>
          </w:p>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hAnsi="Times New Roman" w:cs="Times New Roman"/>
                <w:b/>
                <w:sz w:val="20"/>
                <w:szCs w:val="20"/>
              </w:rPr>
              <w:t>Veselības programmas darba plāna 20</w:t>
            </w:r>
            <w:r w:rsidR="00F7242A" w:rsidRPr="008D12A6">
              <w:rPr>
                <w:rFonts w:ascii="Times New Roman" w:hAnsi="Times New Roman" w:cs="Times New Roman"/>
                <w:b/>
                <w:sz w:val="20"/>
                <w:szCs w:val="20"/>
              </w:rPr>
              <w:t>20</w:t>
            </w:r>
            <w:r w:rsidRPr="008D12A6">
              <w:rPr>
                <w:rFonts w:ascii="Times New Roman" w:hAnsi="Times New Roman" w:cs="Times New Roman"/>
                <w:b/>
                <w:sz w:val="20"/>
                <w:szCs w:val="20"/>
              </w:rPr>
              <w:t xml:space="preserve">.gadam </w:t>
            </w:r>
            <w:r w:rsidRPr="008D12A6">
              <w:rPr>
                <w:rFonts w:ascii="Times New Roman" w:eastAsia="Times New Roman" w:hAnsi="Times New Roman" w:cs="Times New Roman"/>
                <w:b/>
                <w:bCs/>
                <w:color w:val="000000"/>
                <w:sz w:val="20"/>
                <w:szCs w:val="20"/>
              </w:rPr>
              <w:t>ES indikatīvais Vienotās rīcības atbalsta finansējums*</w:t>
            </w:r>
          </w:p>
        </w:tc>
        <w:tc>
          <w:tcPr>
            <w:tcW w:w="1379" w:type="dxa"/>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 xml:space="preserve">Prognozētās LV dalībnieka kopējās izmaksas (aptuveni </w:t>
            </w:r>
            <w:r w:rsidR="00501191" w:rsidRPr="008D12A6">
              <w:rPr>
                <w:rFonts w:ascii="Times New Roman" w:eastAsia="Times New Roman" w:hAnsi="Times New Roman" w:cs="Times New Roman"/>
                <w:b/>
                <w:bCs/>
                <w:color w:val="000000"/>
                <w:sz w:val="20"/>
                <w:szCs w:val="20"/>
              </w:rPr>
              <w:t>1%</w:t>
            </w:r>
            <w:r w:rsidR="00393172" w:rsidRPr="00466AFB">
              <w:rPr>
                <w:rFonts w:ascii="Times New Roman" w:eastAsia="Times New Roman" w:hAnsi="Times New Roman" w:cs="Times New Roman"/>
                <w:b/>
                <w:bCs/>
                <w:sz w:val="20"/>
                <w:szCs w:val="20"/>
              </w:rPr>
              <w:t>)</w:t>
            </w:r>
            <w:r w:rsidR="00393172" w:rsidRPr="00466AFB">
              <w:rPr>
                <w:rStyle w:val="FootnoteReference"/>
                <w:rFonts w:ascii="Times New Roman" w:eastAsia="Times New Roman" w:hAnsi="Times New Roman" w:cs="Times New Roman"/>
                <w:b/>
                <w:bCs/>
                <w:sz w:val="20"/>
                <w:szCs w:val="20"/>
              </w:rPr>
              <w:footnoteReference w:id="13"/>
            </w:r>
          </w:p>
        </w:tc>
        <w:tc>
          <w:tcPr>
            <w:tcW w:w="1484" w:type="dxa"/>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Prognozētais LV dalībnieka ārvalstu finanšu palīdzības finansējums (60%)*</w:t>
            </w:r>
          </w:p>
        </w:tc>
        <w:tc>
          <w:tcPr>
            <w:tcW w:w="1217" w:type="dxa"/>
            <w:gridSpan w:val="2"/>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Prognozētais</w:t>
            </w:r>
          </w:p>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LV dalībnieka nacionālā līdzfinansējuma nodrošināšanai nepieciešamais finansējums (40%)*</w:t>
            </w:r>
          </w:p>
        </w:tc>
      </w:tr>
      <w:tr w:rsidR="005561FD" w:rsidRPr="008D12A6" w:rsidTr="00C82E83">
        <w:trPr>
          <w:jc w:val="center"/>
        </w:trPr>
        <w:tc>
          <w:tcPr>
            <w:tcW w:w="570" w:type="dxa"/>
            <w:shd w:val="clear" w:color="auto" w:fill="auto"/>
            <w:noWrap/>
            <w:vAlign w:val="center"/>
          </w:tcPr>
          <w:p w:rsidR="005561FD" w:rsidRPr="008D12A6" w:rsidRDefault="005561FD" w:rsidP="005561FD">
            <w:pPr>
              <w:spacing w:after="0" w:line="240" w:lineRule="auto"/>
              <w:jc w:val="center"/>
              <w:rPr>
                <w:rFonts w:ascii="Times New Roman" w:eastAsia="Times New Roman" w:hAnsi="Times New Roman" w:cs="Times New Roman"/>
                <w:color w:val="000000"/>
                <w:sz w:val="24"/>
                <w:szCs w:val="24"/>
              </w:rPr>
            </w:pPr>
            <w:r w:rsidRPr="008D12A6">
              <w:rPr>
                <w:rFonts w:ascii="Times New Roman" w:eastAsia="Times New Roman" w:hAnsi="Times New Roman" w:cs="Times New Roman"/>
                <w:color w:val="000000"/>
                <w:sz w:val="24"/>
                <w:szCs w:val="24"/>
              </w:rPr>
              <w:t>2</w:t>
            </w:r>
          </w:p>
        </w:tc>
        <w:tc>
          <w:tcPr>
            <w:tcW w:w="2298" w:type="dxa"/>
            <w:gridSpan w:val="3"/>
            <w:shd w:val="clear" w:color="auto" w:fill="auto"/>
            <w:vAlign w:val="center"/>
          </w:tcPr>
          <w:p w:rsidR="00196D6A" w:rsidRPr="008D12A6" w:rsidRDefault="00D422C3" w:rsidP="005561FD">
            <w:pPr>
              <w:spacing w:after="0" w:line="240" w:lineRule="auto"/>
              <w:jc w:val="both"/>
              <w:rPr>
                <w:rFonts w:ascii="Times New Roman" w:eastAsia="Times New Roman" w:hAnsi="Times New Roman" w:cs="Times New Roman"/>
                <w:i/>
                <w:color w:val="000000"/>
              </w:rPr>
            </w:pPr>
            <w:r w:rsidRPr="008D12A6">
              <w:rPr>
                <w:rFonts w:ascii="Times New Roman" w:hAnsi="Times New Roman" w:cs="Times New Roman"/>
              </w:rPr>
              <w:t>vienotajā rīcībā, lai palielinātu valstu kontaktpunktu spēju sniegt norādījumus, informāciju un palīdzību valstu pārstāvjiem nākam</w:t>
            </w:r>
            <w:r w:rsidR="000E6C8F" w:rsidRPr="008D12A6">
              <w:rPr>
                <w:rFonts w:ascii="Times New Roman" w:hAnsi="Times New Roman" w:cs="Times New Roman"/>
              </w:rPr>
              <w:t>ās</w:t>
            </w:r>
            <w:r w:rsidRPr="008D12A6">
              <w:rPr>
                <w:rFonts w:ascii="Times New Roman" w:hAnsi="Times New Roman" w:cs="Times New Roman"/>
              </w:rPr>
              <w:t xml:space="preserve"> Veselības programm</w:t>
            </w:r>
            <w:r w:rsidR="000E6C8F" w:rsidRPr="008D12A6">
              <w:rPr>
                <w:rFonts w:ascii="Times New Roman" w:hAnsi="Times New Roman" w:cs="Times New Roman"/>
              </w:rPr>
              <w:t>as ieviešanā</w:t>
            </w:r>
            <w:r w:rsidRPr="008D12A6">
              <w:rPr>
                <w:rFonts w:ascii="Times New Roman" w:hAnsi="Times New Roman" w:cs="Times New Roman"/>
              </w:rPr>
              <w:t xml:space="preserve"> (</w:t>
            </w:r>
            <w:r w:rsidRPr="008D12A6">
              <w:rPr>
                <w:rFonts w:ascii="Times New Roman" w:hAnsi="Times New Roman" w:cs="Times New Roman"/>
                <w:i/>
              </w:rPr>
              <w:t xml:space="preserve">1.2.2.7 </w:t>
            </w:r>
            <w:proofErr w:type="spellStart"/>
            <w:r w:rsidRPr="008D12A6">
              <w:rPr>
                <w:rFonts w:ascii="Times New Roman" w:hAnsi="Times New Roman" w:cs="Times New Roman"/>
                <w:i/>
              </w:rPr>
              <w:t>Joint</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Action</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on</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I</w:t>
            </w:r>
            <w:r w:rsidRPr="008D12A6">
              <w:rPr>
                <w:rFonts w:ascii="Times New Roman" w:hAnsi="Times New Roman" w:cs="Times New Roman"/>
                <w:i/>
                <w:iCs/>
              </w:rPr>
              <w:t>ncreasing</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capacity</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of</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national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focal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points</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NFPs</w:t>
            </w:r>
            <w:proofErr w:type="spellEnd"/>
            <w:r w:rsidRPr="008D12A6">
              <w:rPr>
                <w:rFonts w:ascii="Times New Roman" w:hAnsi="Times New Roman" w:cs="Times New Roman"/>
                <w:i/>
                <w:iCs/>
              </w:rPr>
              <w:t xml:space="preserve">) to </w:t>
            </w:r>
            <w:proofErr w:type="spellStart"/>
            <w:r w:rsidRPr="008D12A6">
              <w:rPr>
                <w:rFonts w:ascii="Times New Roman" w:hAnsi="Times New Roman" w:cs="Times New Roman"/>
                <w:i/>
                <w:iCs/>
              </w:rPr>
              <w:t>provide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guidance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information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and</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assistance</w:t>
            </w:r>
            <w:proofErr w:type="spellEnd"/>
            <w:r w:rsidRPr="008D12A6">
              <w:rPr>
                <w:rFonts w:ascii="Times New Roman" w:hAnsi="Times New Roman" w:cs="Times New Roman"/>
                <w:i/>
                <w:iCs/>
              </w:rPr>
              <w:t xml:space="preserve"> to </w:t>
            </w:r>
            <w:proofErr w:type="spellStart"/>
            <w:r w:rsidRPr="008D12A6">
              <w:rPr>
                <w:rFonts w:ascii="Times New Roman" w:hAnsi="Times New Roman" w:cs="Times New Roman"/>
                <w:i/>
                <w:iCs/>
              </w:rPr>
              <w:t>national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applicants</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implementation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of</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next</w:t>
            </w:r>
            <w:proofErr w:type="spellEnd"/>
            <w:r w:rsidRPr="008D12A6">
              <w:rPr>
                <w:rFonts w:ascii="Times New Roman" w:hAnsi="Times New Roman" w:cs="Times New Roman"/>
                <w:i/>
                <w:iCs/>
              </w:rPr>
              <w:t xml:space="preserve"> Health </w:t>
            </w:r>
            <w:proofErr w:type="spellStart"/>
            <w:r w:rsidRPr="008D12A6">
              <w:rPr>
                <w:rFonts w:ascii="Times New Roman" w:hAnsi="Times New Roman" w:cs="Times New Roman"/>
                <w:i/>
                <w:iCs/>
              </w:rPr>
              <w:t>Programme</w:t>
            </w:r>
            <w:proofErr w:type="spellEnd"/>
            <w:r w:rsidRPr="008D12A6">
              <w:rPr>
                <w:rFonts w:ascii="Times New Roman" w:hAnsi="Times New Roman" w:cs="Times New Roman"/>
              </w:rPr>
              <w:t>)</w:t>
            </w:r>
            <w:r w:rsidR="000E6C8F" w:rsidRPr="008D12A6">
              <w:rPr>
                <w:rFonts w:ascii="Times New Roman" w:hAnsi="Times New Roman" w:cs="Times New Roman"/>
              </w:rPr>
              <w:t xml:space="preserve"> (turpmāk – Vienotā rīcība NFP)</w:t>
            </w:r>
          </w:p>
        </w:tc>
        <w:tc>
          <w:tcPr>
            <w:tcW w:w="1854" w:type="dxa"/>
            <w:gridSpan w:val="2"/>
            <w:shd w:val="clear" w:color="auto" w:fill="auto"/>
            <w:vAlign w:val="center"/>
          </w:tcPr>
          <w:p w:rsidR="005561FD" w:rsidRPr="00466AFB" w:rsidRDefault="005561FD"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 xml:space="preserve">  </w:t>
            </w:r>
          </w:p>
          <w:p w:rsidR="00FF76E5" w:rsidRPr="00466AFB" w:rsidRDefault="00FF76E5"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2 500 000</w:t>
            </w:r>
          </w:p>
        </w:tc>
        <w:tc>
          <w:tcPr>
            <w:tcW w:w="1430" w:type="dxa"/>
            <w:shd w:val="clear" w:color="auto" w:fill="auto"/>
            <w:vAlign w:val="center"/>
          </w:tcPr>
          <w:p w:rsidR="005561FD" w:rsidRPr="00466AFB" w:rsidRDefault="005561FD" w:rsidP="005561FD">
            <w:pPr>
              <w:spacing w:after="0" w:line="240" w:lineRule="auto"/>
              <w:jc w:val="right"/>
              <w:rPr>
                <w:rFonts w:ascii="Times New Roman" w:eastAsia="Times New Roman" w:hAnsi="Times New Roman" w:cs="Times New Roman"/>
                <w:sz w:val="24"/>
                <w:szCs w:val="24"/>
              </w:rPr>
            </w:pPr>
          </w:p>
          <w:p w:rsidR="00FF76E5" w:rsidRPr="00466AFB" w:rsidRDefault="00FF76E5"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1 500 000</w:t>
            </w:r>
          </w:p>
        </w:tc>
        <w:tc>
          <w:tcPr>
            <w:tcW w:w="1379" w:type="dxa"/>
            <w:shd w:val="clear" w:color="auto" w:fill="auto"/>
            <w:vAlign w:val="center"/>
          </w:tcPr>
          <w:p w:rsidR="0051733A" w:rsidRPr="00466AFB" w:rsidRDefault="0051733A" w:rsidP="0051733A">
            <w:pPr>
              <w:spacing w:after="0" w:line="240" w:lineRule="auto"/>
              <w:jc w:val="right"/>
              <w:rPr>
                <w:rFonts w:ascii="Times New Roman" w:eastAsia="Times New Roman" w:hAnsi="Times New Roman" w:cs="Times New Roman"/>
                <w:sz w:val="18"/>
                <w:szCs w:val="18"/>
              </w:rPr>
            </w:pPr>
            <w:r w:rsidRPr="00466AFB">
              <w:rPr>
                <w:rFonts w:ascii="Times New Roman" w:eastAsia="Times New Roman" w:hAnsi="Times New Roman" w:cs="Times New Roman"/>
                <w:sz w:val="24"/>
                <w:szCs w:val="24"/>
              </w:rPr>
              <w:t>2</w:t>
            </w:r>
            <w:r w:rsidR="00501191" w:rsidRPr="00466AFB">
              <w:rPr>
                <w:rFonts w:ascii="Times New Roman" w:eastAsia="Times New Roman" w:hAnsi="Times New Roman" w:cs="Times New Roman"/>
                <w:sz w:val="24"/>
                <w:szCs w:val="24"/>
              </w:rPr>
              <w:t>5</w:t>
            </w:r>
            <w:r w:rsidRPr="00466AFB">
              <w:rPr>
                <w:rFonts w:ascii="Times New Roman" w:eastAsia="Times New Roman" w:hAnsi="Times New Roman" w:cs="Times New Roman"/>
                <w:sz w:val="24"/>
                <w:szCs w:val="24"/>
              </w:rPr>
              <w:t> </w:t>
            </w:r>
            <w:r w:rsidR="00501191" w:rsidRPr="00466AFB">
              <w:rPr>
                <w:rFonts w:ascii="Times New Roman" w:eastAsia="Times New Roman" w:hAnsi="Times New Roman" w:cs="Times New Roman"/>
                <w:sz w:val="24"/>
                <w:szCs w:val="24"/>
              </w:rPr>
              <w:t>000</w:t>
            </w:r>
          </w:p>
        </w:tc>
        <w:tc>
          <w:tcPr>
            <w:tcW w:w="1484" w:type="dxa"/>
            <w:shd w:val="clear" w:color="auto" w:fill="auto"/>
            <w:vAlign w:val="center"/>
          </w:tcPr>
          <w:p w:rsidR="005561FD" w:rsidRPr="00466AFB" w:rsidRDefault="00066559"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 xml:space="preserve"> </w:t>
            </w:r>
          </w:p>
          <w:p w:rsidR="00FF76E5" w:rsidRPr="00466AFB" w:rsidRDefault="0051733A"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15</w:t>
            </w:r>
            <w:r w:rsidR="00501191" w:rsidRPr="00466AFB">
              <w:rPr>
                <w:rFonts w:ascii="Times New Roman" w:eastAsia="Times New Roman" w:hAnsi="Times New Roman" w:cs="Times New Roman"/>
                <w:sz w:val="24"/>
                <w:szCs w:val="24"/>
              </w:rPr>
              <w:t xml:space="preserve"> 000</w:t>
            </w:r>
          </w:p>
        </w:tc>
        <w:tc>
          <w:tcPr>
            <w:tcW w:w="1217" w:type="dxa"/>
            <w:gridSpan w:val="2"/>
            <w:shd w:val="clear" w:color="auto" w:fill="auto"/>
            <w:vAlign w:val="center"/>
          </w:tcPr>
          <w:p w:rsidR="00FF76E5" w:rsidRPr="00466AFB" w:rsidRDefault="0051733A"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10</w:t>
            </w:r>
            <w:r w:rsidR="00501191" w:rsidRPr="00466AFB">
              <w:rPr>
                <w:rFonts w:ascii="Times New Roman" w:eastAsia="Times New Roman" w:hAnsi="Times New Roman" w:cs="Times New Roman"/>
                <w:sz w:val="24"/>
                <w:szCs w:val="24"/>
              </w:rPr>
              <w:t xml:space="preserve"> 000</w:t>
            </w:r>
          </w:p>
        </w:tc>
      </w:tr>
      <w:tr w:rsidR="007E0AE3" w:rsidRPr="008D12A6" w:rsidTr="00C82E83">
        <w:trPr>
          <w:jc w:val="center"/>
        </w:trPr>
        <w:tc>
          <w:tcPr>
            <w:tcW w:w="10232" w:type="dxa"/>
            <w:gridSpan w:val="11"/>
            <w:shd w:val="clear" w:color="auto" w:fill="auto"/>
            <w:noWrap/>
          </w:tcPr>
          <w:p w:rsidR="00FD0A52" w:rsidRPr="008D12A6" w:rsidRDefault="00FD0A52" w:rsidP="00AF49CE">
            <w:pPr>
              <w:spacing w:after="0" w:line="240" w:lineRule="auto"/>
              <w:jc w:val="both"/>
              <w:rPr>
                <w:rFonts w:ascii="Times New Roman" w:eastAsia="Calibri" w:hAnsi="Times New Roman" w:cs="Times New Roman"/>
                <w:color w:val="000000"/>
                <w:sz w:val="24"/>
                <w:szCs w:val="24"/>
              </w:rPr>
            </w:pPr>
            <w:bookmarkStart w:id="6" w:name="_Hlk49863950"/>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koordinēšanu Latvijā īsteno Veselības ministrija kā </w:t>
            </w:r>
            <w:r w:rsidR="00927301" w:rsidRPr="008D12A6">
              <w:rPr>
                <w:rFonts w:ascii="Times New Roman" w:eastAsia="Calibri" w:hAnsi="Times New Roman" w:cs="Times New Roman"/>
                <w:color w:val="000000"/>
                <w:sz w:val="24"/>
                <w:szCs w:val="24"/>
              </w:rPr>
              <w:t xml:space="preserve">valsts </w:t>
            </w:r>
            <w:r w:rsidRPr="008D12A6">
              <w:rPr>
                <w:rFonts w:ascii="Times New Roman" w:eastAsia="Calibri" w:hAnsi="Times New Roman" w:cs="Times New Roman"/>
                <w:color w:val="000000"/>
                <w:sz w:val="24"/>
                <w:szCs w:val="24"/>
              </w:rPr>
              <w:t>nacionālais kontaktpunkts (</w:t>
            </w:r>
            <w:proofErr w:type="spellStart"/>
            <w:r w:rsidRPr="008D12A6">
              <w:rPr>
                <w:rFonts w:ascii="Times New Roman" w:eastAsia="Calibri" w:hAnsi="Times New Roman" w:cs="Times New Roman"/>
                <w:i/>
                <w:iCs/>
                <w:color w:val="000000"/>
                <w:sz w:val="24"/>
                <w:szCs w:val="24"/>
              </w:rPr>
              <w:t>national</w:t>
            </w:r>
            <w:proofErr w:type="spellEnd"/>
            <w:r w:rsidRPr="008D12A6">
              <w:rPr>
                <w:rFonts w:ascii="Times New Roman" w:eastAsia="Calibri" w:hAnsi="Times New Roman" w:cs="Times New Roman"/>
                <w:i/>
                <w:iCs/>
                <w:color w:val="000000"/>
                <w:sz w:val="24"/>
                <w:szCs w:val="24"/>
              </w:rPr>
              <w:t xml:space="preserve"> </w:t>
            </w:r>
            <w:proofErr w:type="spellStart"/>
            <w:r w:rsidRPr="008D12A6">
              <w:rPr>
                <w:rFonts w:ascii="Times New Roman" w:eastAsia="Calibri" w:hAnsi="Times New Roman" w:cs="Times New Roman"/>
                <w:i/>
                <w:iCs/>
                <w:color w:val="000000"/>
                <w:sz w:val="24"/>
                <w:szCs w:val="24"/>
              </w:rPr>
              <w:t>focal</w:t>
            </w:r>
            <w:proofErr w:type="spellEnd"/>
            <w:r w:rsidRPr="008D12A6">
              <w:rPr>
                <w:rFonts w:ascii="Times New Roman" w:eastAsia="Calibri" w:hAnsi="Times New Roman" w:cs="Times New Roman"/>
                <w:i/>
                <w:iCs/>
                <w:color w:val="000000"/>
                <w:sz w:val="24"/>
                <w:szCs w:val="24"/>
              </w:rPr>
              <w:t xml:space="preserve"> </w:t>
            </w:r>
            <w:proofErr w:type="spellStart"/>
            <w:r w:rsidRPr="008D12A6">
              <w:rPr>
                <w:rFonts w:ascii="Times New Roman" w:eastAsia="Calibri" w:hAnsi="Times New Roman" w:cs="Times New Roman"/>
                <w:i/>
                <w:iCs/>
                <w:color w:val="000000"/>
                <w:sz w:val="24"/>
                <w:szCs w:val="24"/>
              </w:rPr>
              <w:t>point</w:t>
            </w:r>
            <w:proofErr w:type="spellEnd"/>
            <w:r w:rsidRPr="008D12A6">
              <w:rPr>
                <w:rFonts w:ascii="Times New Roman" w:eastAsia="Calibri" w:hAnsi="Times New Roman" w:cs="Times New Roman"/>
                <w:color w:val="000000"/>
                <w:sz w:val="24"/>
                <w:szCs w:val="24"/>
              </w:rPr>
              <w:t>)</w:t>
            </w:r>
            <w:r w:rsidR="00D06528" w:rsidRPr="008D12A6">
              <w:rPr>
                <w:rFonts w:ascii="Times New Roman" w:hAnsi="Times New Roman" w:cs="Times New Roman"/>
                <w:sz w:val="24"/>
                <w:szCs w:val="24"/>
              </w:rPr>
              <w:t xml:space="preserve"> (turpmāk – N</w:t>
            </w:r>
            <w:r w:rsidR="000E6C8F" w:rsidRPr="008D12A6">
              <w:rPr>
                <w:rFonts w:ascii="Times New Roman" w:hAnsi="Times New Roman" w:cs="Times New Roman"/>
                <w:sz w:val="24"/>
                <w:szCs w:val="24"/>
              </w:rPr>
              <w:t>F</w:t>
            </w:r>
            <w:r w:rsidR="00D06528" w:rsidRPr="008D12A6">
              <w:rPr>
                <w:rFonts w:ascii="Times New Roman" w:hAnsi="Times New Roman" w:cs="Times New Roman"/>
                <w:sz w:val="24"/>
                <w:szCs w:val="24"/>
              </w:rPr>
              <w:t>P)</w:t>
            </w:r>
            <w:r w:rsidRPr="008D12A6">
              <w:rPr>
                <w:rFonts w:ascii="Times New Roman" w:eastAsia="Calibri" w:hAnsi="Times New Roman" w:cs="Times New Roman"/>
                <w:color w:val="000000"/>
                <w:sz w:val="24"/>
                <w:szCs w:val="24"/>
              </w:rPr>
              <w:t xml:space="preserve">, kā arī ministrijas pārstāvis pārstāv Latviju </w:t>
            </w:r>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komitejā. </w:t>
            </w:r>
          </w:p>
          <w:p w:rsidR="00497503" w:rsidRPr="008D12A6" w:rsidRDefault="00497503" w:rsidP="00AF49CE">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P</w:t>
            </w:r>
            <w:r w:rsidR="00FD0A52" w:rsidRPr="008D12A6">
              <w:rPr>
                <w:rFonts w:ascii="Times New Roman" w:hAnsi="Times New Roman" w:cs="Times New Roman"/>
                <w:sz w:val="24"/>
                <w:szCs w:val="24"/>
              </w:rPr>
              <w:t xml:space="preserve">ēdējo gadu laikā </w:t>
            </w:r>
            <w:r w:rsidRPr="008D12A6">
              <w:rPr>
                <w:rFonts w:ascii="Times New Roman" w:hAnsi="Times New Roman" w:cs="Times New Roman"/>
                <w:sz w:val="24"/>
                <w:szCs w:val="24"/>
              </w:rPr>
              <w:t>Veselības un pārtikas nekaitīguma ģenerāldirektorāts (</w:t>
            </w:r>
            <w:r w:rsidR="00FD0A52" w:rsidRPr="008D12A6">
              <w:rPr>
                <w:rFonts w:ascii="Times New Roman" w:hAnsi="Times New Roman" w:cs="Times New Roman"/>
                <w:sz w:val="24"/>
                <w:szCs w:val="24"/>
              </w:rPr>
              <w:t>DG SANTE</w:t>
            </w:r>
            <w:r w:rsidRPr="008D12A6">
              <w:rPr>
                <w:rFonts w:ascii="Times New Roman" w:hAnsi="Times New Roman" w:cs="Times New Roman"/>
                <w:sz w:val="24"/>
                <w:szCs w:val="24"/>
              </w:rPr>
              <w:t>)</w:t>
            </w:r>
            <w:r w:rsidR="00FD0A52" w:rsidRPr="008D12A6">
              <w:rPr>
                <w:rFonts w:ascii="Times New Roman" w:hAnsi="Times New Roman" w:cs="Times New Roman"/>
                <w:sz w:val="24"/>
                <w:szCs w:val="24"/>
              </w:rPr>
              <w:t xml:space="preserve"> uzsver, ka </w:t>
            </w:r>
            <w:r w:rsidRPr="008D12A6">
              <w:rPr>
                <w:rFonts w:ascii="Times New Roman" w:hAnsi="Times New Roman" w:cs="Times New Roman"/>
                <w:sz w:val="24"/>
                <w:szCs w:val="24"/>
              </w:rPr>
              <w:t xml:space="preserve">valstu </w:t>
            </w:r>
            <w:r w:rsidRPr="008D12A6">
              <w:rPr>
                <w:rFonts w:ascii="Times New Roman" w:eastAsia="Calibri" w:hAnsi="Times New Roman" w:cs="Times New Roman"/>
                <w:color w:val="000000"/>
                <w:sz w:val="24"/>
                <w:szCs w:val="24"/>
              </w:rPr>
              <w:t>nacionālo kontaktpunktu</w:t>
            </w:r>
            <w:r w:rsidR="00FD0A52" w:rsidRPr="008D12A6">
              <w:rPr>
                <w:rFonts w:ascii="Times New Roman" w:hAnsi="Times New Roman" w:cs="Times New Roman"/>
                <w:sz w:val="24"/>
                <w:szCs w:val="24"/>
              </w:rPr>
              <w:t xml:space="preserve"> darbība ir nozīmīga </w:t>
            </w:r>
            <w:r w:rsidRPr="008D12A6">
              <w:rPr>
                <w:rFonts w:ascii="Times New Roman" w:hAnsi="Times New Roman" w:cs="Times New Roman"/>
                <w:sz w:val="24"/>
                <w:szCs w:val="24"/>
              </w:rPr>
              <w:t xml:space="preserve">EK </w:t>
            </w:r>
            <w:r w:rsidR="00FD0A52" w:rsidRPr="008D12A6">
              <w:rPr>
                <w:rFonts w:ascii="Times New Roman" w:hAnsi="Times New Roman" w:cs="Times New Roman"/>
                <w:sz w:val="24"/>
                <w:szCs w:val="24"/>
              </w:rPr>
              <w:t>Veselības programm</w:t>
            </w:r>
            <w:r w:rsidR="00C01457" w:rsidRPr="008D12A6">
              <w:rPr>
                <w:rFonts w:ascii="Times New Roman" w:hAnsi="Times New Roman" w:cs="Times New Roman"/>
                <w:sz w:val="24"/>
                <w:szCs w:val="24"/>
              </w:rPr>
              <w:t>u</w:t>
            </w:r>
            <w:r w:rsidR="00FD0A52" w:rsidRPr="008D12A6">
              <w:rPr>
                <w:rFonts w:ascii="Times New Roman" w:hAnsi="Times New Roman" w:cs="Times New Roman"/>
                <w:sz w:val="24"/>
                <w:szCs w:val="24"/>
              </w:rPr>
              <w:t xml:space="preserve"> veiksmīgā īstenošanā un ir jāstiprina</w:t>
            </w:r>
            <w:r w:rsidR="00336147" w:rsidRPr="008D12A6">
              <w:rPr>
                <w:rFonts w:ascii="Times New Roman" w:hAnsi="Times New Roman" w:cs="Times New Roman"/>
                <w:sz w:val="24"/>
                <w:szCs w:val="24"/>
              </w:rPr>
              <w:t xml:space="preserve"> N</w:t>
            </w:r>
            <w:r w:rsidR="002C0DA7" w:rsidRPr="008D12A6">
              <w:rPr>
                <w:rFonts w:ascii="Times New Roman" w:hAnsi="Times New Roman" w:cs="Times New Roman"/>
                <w:sz w:val="24"/>
                <w:szCs w:val="24"/>
              </w:rPr>
              <w:t>F</w:t>
            </w:r>
            <w:r w:rsidR="00336147" w:rsidRPr="008D12A6">
              <w:rPr>
                <w:rFonts w:ascii="Times New Roman" w:hAnsi="Times New Roman" w:cs="Times New Roman"/>
                <w:sz w:val="24"/>
                <w:szCs w:val="24"/>
              </w:rPr>
              <w:t xml:space="preserve">P </w:t>
            </w:r>
            <w:r w:rsidR="00FD0A52" w:rsidRPr="008D12A6">
              <w:rPr>
                <w:rFonts w:ascii="Times New Roman" w:hAnsi="Times New Roman" w:cs="Times New Roman"/>
                <w:sz w:val="24"/>
                <w:szCs w:val="24"/>
              </w:rPr>
              <w:t>zināšanas un kapacitāte</w:t>
            </w:r>
            <w:r w:rsidR="00C01457" w:rsidRPr="008D12A6">
              <w:rPr>
                <w:rFonts w:ascii="Times New Roman" w:hAnsi="Times New Roman" w:cs="Times New Roman"/>
                <w:sz w:val="24"/>
                <w:szCs w:val="24"/>
              </w:rPr>
              <w:t xml:space="preserve">, lai </w:t>
            </w:r>
            <w:r w:rsidR="007B6E35" w:rsidRPr="008D12A6">
              <w:rPr>
                <w:rFonts w:ascii="Times New Roman" w:hAnsi="Times New Roman" w:cs="Times New Roman"/>
                <w:sz w:val="24"/>
                <w:szCs w:val="24"/>
              </w:rPr>
              <w:t xml:space="preserve">nākotnē </w:t>
            </w:r>
            <w:r w:rsidR="00C01457" w:rsidRPr="008D12A6">
              <w:rPr>
                <w:rFonts w:ascii="Times New Roman" w:hAnsi="Times New Roman" w:cs="Times New Roman"/>
                <w:sz w:val="24"/>
                <w:szCs w:val="24"/>
              </w:rPr>
              <w:t>uzlabotu EK Veselības programmas īstenošanu.</w:t>
            </w:r>
          </w:p>
          <w:p w:rsidR="00FD0A52" w:rsidRPr="008D12A6" w:rsidRDefault="00497503" w:rsidP="00FD0A52">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Ņemot vērā minēto</w:t>
            </w:r>
            <w:r w:rsidR="00FD0A52" w:rsidRPr="008D12A6">
              <w:rPr>
                <w:rFonts w:ascii="Times New Roman" w:hAnsi="Times New Roman" w:cs="Times New Roman"/>
                <w:sz w:val="24"/>
                <w:szCs w:val="24"/>
              </w:rPr>
              <w:t xml:space="preserve"> </w:t>
            </w:r>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w:t>
            </w:r>
            <w:r w:rsidR="00FD0A52" w:rsidRPr="008D12A6">
              <w:rPr>
                <w:rFonts w:ascii="Times New Roman" w:hAnsi="Times New Roman" w:cs="Times New Roman"/>
                <w:sz w:val="24"/>
                <w:szCs w:val="24"/>
              </w:rPr>
              <w:t xml:space="preserve">2020.gada darba plānā ir apstiprināta </w:t>
            </w:r>
            <w:r w:rsidR="002C0DA7" w:rsidRPr="008D12A6">
              <w:rPr>
                <w:rFonts w:ascii="Times New Roman" w:hAnsi="Times New Roman" w:cs="Times New Roman"/>
                <w:sz w:val="24"/>
                <w:szCs w:val="24"/>
              </w:rPr>
              <w:t>V</w:t>
            </w:r>
            <w:r w:rsidR="00FD0A52" w:rsidRPr="008D12A6">
              <w:rPr>
                <w:rFonts w:ascii="Times New Roman" w:hAnsi="Times New Roman" w:cs="Times New Roman"/>
                <w:sz w:val="24"/>
                <w:szCs w:val="24"/>
              </w:rPr>
              <w:t>ienotā rīcība</w:t>
            </w:r>
            <w:r w:rsidR="002C0DA7" w:rsidRPr="008D12A6">
              <w:rPr>
                <w:rFonts w:ascii="Times New Roman" w:hAnsi="Times New Roman" w:cs="Times New Roman"/>
                <w:sz w:val="24"/>
                <w:szCs w:val="24"/>
              </w:rPr>
              <w:t xml:space="preserve"> NFP</w:t>
            </w:r>
            <w:r w:rsidR="00FD0A52" w:rsidRPr="008D12A6">
              <w:rPr>
                <w:rFonts w:ascii="Times New Roman" w:hAnsi="Times New Roman" w:cs="Times New Roman"/>
                <w:sz w:val="24"/>
                <w:szCs w:val="24"/>
              </w:rPr>
              <w:t>.</w:t>
            </w:r>
          </w:p>
          <w:p w:rsidR="00012150" w:rsidRPr="008D12A6" w:rsidRDefault="00012150" w:rsidP="00012150">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t xml:space="preserve">Covid-19 krīze ir vislielākā sabiedrības veselības krīze, ar ko ES saskarusies kopš Otrā pasaules kara, un tā ir parādījusi, ka nepieciešama kopīga un koordinēta rīcībā ES līmeni, lai cīnītos pret pandēmiju. Pandēmija radījusi milzīgo slogu uz visām veselības aprūpes sistēmām  un  </w:t>
            </w:r>
            <w:proofErr w:type="spellStart"/>
            <w:r w:rsidRPr="008D12A6">
              <w:rPr>
                <w:rFonts w:ascii="Times New Roman" w:eastAsia="Calibri" w:hAnsi="Times New Roman"/>
                <w:color w:val="000000"/>
                <w:sz w:val="24"/>
                <w:szCs w:val="24"/>
              </w:rPr>
              <w:t>sk</w:t>
            </w:r>
            <w:r w:rsidR="00A91854" w:rsidRPr="008D12A6">
              <w:rPr>
                <w:rFonts w:ascii="Times New Roman" w:eastAsia="Calibri" w:hAnsi="Times New Roman"/>
                <w:color w:val="000000"/>
                <w:sz w:val="24"/>
                <w:szCs w:val="24"/>
              </w:rPr>
              <w:t>ā</w:t>
            </w:r>
            <w:r w:rsidRPr="008D12A6">
              <w:rPr>
                <w:rFonts w:ascii="Times New Roman" w:eastAsia="Calibri" w:hAnsi="Times New Roman"/>
                <w:color w:val="000000"/>
                <w:sz w:val="24"/>
                <w:szCs w:val="24"/>
              </w:rPr>
              <w:t>rusi</w:t>
            </w:r>
            <w:proofErr w:type="spellEnd"/>
            <w:r w:rsidRPr="008D12A6">
              <w:rPr>
                <w:rFonts w:ascii="Times New Roman" w:eastAsia="Calibri" w:hAnsi="Times New Roman"/>
                <w:color w:val="000000"/>
                <w:sz w:val="24"/>
                <w:szCs w:val="24"/>
              </w:rPr>
              <w:t xml:space="preserve"> daudzus ES iedzīvotājus. Covid-19 krīze parādījusi, ka ir jāuzlabo ES spēja efektīvi reaģēt uz šādiem nozīmīgiem veselības apdraudējumiem. Līdz ar to neatkarīga ES Veselības programma (turpmāk tekstā </w:t>
            </w:r>
            <w:r w:rsidR="00E00E1F" w:rsidRPr="008D12A6">
              <w:rPr>
                <w:rFonts w:ascii="Times New Roman" w:eastAsia="Calibri" w:hAnsi="Times New Roman"/>
                <w:color w:val="000000"/>
                <w:sz w:val="24"/>
                <w:szCs w:val="24"/>
              </w:rPr>
              <w:t>–</w:t>
            </w:r>
            <w:r w:rsidRPr="008D12A6">
              <w:rPr>
                <w:rFonts w:ascii="Times New Roman" w:eastAsia="Calibri" w:hAnsi="Times New Roman"/>
                <w:color w:val="000000"/>
                <w:sz w:val="24"/>
                <w:szCs w:val="24"/>
              </w:rPr>
              <w:t xml:space="preserve"> Programma</w:t>
            </w:r>
            <w:r w:rsidR="00E00E1F" w:rsidRPr="008D12A6">
              <w:rPr>
                <w:rFonts w:ascii="Times New Roman" w:eastAsia="Calibri" w:hAnsi="Times New Roman"/>
                <w:color w:val="000000"/>
                <w:sz w:val="24"/>
                <w:szCs w:val="24"/>
              </w:rPr>
              <w:t xml:space="preserve"> EU4Health</w:t>
            </w:r>
            <w:r w:rsidRPr="008D12A6">
              <w:rPr>
                <w:rFonts w:ascii="Times New Roman" w:eastAsia="Calibri" w:hAnsi="Times New Roman"/>
                <w:color w:val="000000"/>
                <w:sz w:val="24"/>
                <w:szCs w:val="24"/>
              </w:rPr>
              <w:t xml:space="preserve">) būs galvenais instruments, ar ko to nodrošināt laikposmā no 2021. līdz 2027.gadam.  </w:t>
            </w:r>
          </w:p>
          <w:p w:rsidR="00012150" w:rsidRPr="008D12A6" w:rsidRDefault="00012150" w:rsidP="00012150">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lastRenderedPageBreak/>
              <w:t xml:space="preserve">Programma </w:t>
            </w:r>
            <w:r w:rsidR="006D17B3" w:rsidRPr="008D12A6">
              <w:rPr>
                <w:rFonts w:ascii="Times New Roman" w:eastAsia="Calibri" w:hAnsi="Times New Roman"/>
                <w:color w:val="000000"/>
                <w:sz w:val="24"/>
                <w:szCs w:val="24"/>
              </w:rPr>
              <w:t xml:space="preserve">EU4Health </w:t>
            </w:r>
            <w:r w:rsidRPr="008D12A6">
              <w:rPr>
                <w:rFonts w:ascii="Times New Roman" w:eastAsia="Calibri" w:hAnsi="Times New Roman"/>
                <w:color w:val="000000"/>
                <w:sz w:val="24"/>
                <w:szCs w:val="24"/>
              </w:rPr>
              <w:t xml:space="preserve">var atbalstīt dalībvalstu iniciatīvas un rīcību  nodrošinot veselības aprūpes sistēmu labāku gatavību un stiprināšanu un palīdzēt tām sasniegt ar veselību saistītos Apvienoto Nāciju Organizācijas ilgtspējīgas attīstības mērķus. </w:t>
            </w:r>
          </w:p>
          <w:p w:rsidR="00FF5843" w:rsidRPr="008D12A6" w:rsidRDefault="00012150" w:rsidP="008664F7">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t xml:space="preserve">COVID-19 pandēmijas </w:t>
            </w:r>
            <w:r w:rsidR="00FF5843" w:rsidRPr="008D12A6">
              <w:rPr>
                <w:rFonts w:ascii="Times New Roman" w:eastAsia="Calibri" w:hAnsi="Times New Roman"/>
                <w:color w:val="000000"/>
                <w:sz w:val="24"/>
                <w:szCs w:val="24"/>
              </w:rPr>
              <w:t xml:space="preserve">ir izgaismojusi daudzas problēmas, kas saistītas ar ES nepieciešamo zāļu, medicīnisko ierīču un individuālo aizsardzība līdzekļu piegādes nodrošināšanu veselības krīzes laikā, jo īpaši pandēmijas laikā. Tādēļ Programmai EU4Health būtu jāsniedz atbalsts darbībām, kas veicina krīzei nozīmīgu produktu ražošanu, iepirkšanu un pārvaldību ES, nodrošinot </w:t>
            </w:r>
            <w:proofErr w:type="spellStart"/>
            <w:r w:rsidR="00FF5843" w:rsidRPr="008D12A6">
              <w:rPr>
                <w:rFonts w:ascii="Times New Roman" w:eastAsia="Calibri" w:hAnsi="Times New Roman"/>
                <w:color w:val="000000"/>
                <w:sz w:val="24"/>
                <w:szCs w:val="24"/>
              </w:rPr>
              <w:t>papildināmību</w:t>
            </w:r>
            <w:proofErr w:type="spellEnd"/>
            <w:r w:rsidR="00FF5843" w:rsidRPr="008D12A6">
              <w:rPr>
                <w:rFonts w:ascii="Times New Roman" w:eastAsia="Calibri" w:hAnsi="Times New Roman"/>
                <w:color w:val="000000"/>
                <w:sz w:val="24"/>
                <w:szCs w:val="24"/>
              </w:rPr>
              <w:t xml:space="preserve"> ar citiem ES atbalsta instrumentiem. </w:t>
            </w:r>
          </w:p>
          <w:p w:rsidR="001C2E17" w:rsidRPr="008D12A6" w:rsidRDefault="000250B0" w:rsidP="00AF6732">
            <w:pPr>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Ar </w:t>
            </w:r>
            <w:r w:rsidR="008B4D4C" w:rsidRPr="008D12A6">
              <w:rPr>
                <w:rFonts w:ascii="Times New Roman" w:hAnsi="Times New Roman" w:cs="Times New Roman"/>
                <w:sz w:val="24"/>
                <w:szCs w:val="24"/>
              </w:rPr>
              <w:t>V</w:t>
            </w:r>
            <w:r w:rsidR="00BF6C5D" w:rsidRPr="008D12A6">
              <w:rPr>
                <w:rFonts w:ascii="Times New Roman" w:hAnsi="Times New Roman" w:cs="Times New Roman"/>
                <w:sz w:val="24"/>
                <w:szCs w:val="24"/>
              </w:rPr>
              <w:t>ienotās rīcības</w:t>
            </w:r>
            <w:r w:rsidR="008B4D4C" w:rsidRPr="008D12A6">
              <w:rPr>
                <w:rFonts w:ascii="Times New Roman" w:hAnsi="Times New Roman" w:cs="Times New Roman"/>
                <w:sz w:val="24"/>
                <w:szCs w:val="24"/>
              </w:rPr>
              <w:t xml:space="preserve">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Pr="008D12A6">
              <w:rPr>
                <w:rFonts w:ascii="Times New Roman" w:hAnsi="Times New Roman" w:cs="Times New Roman"/>
                <w:sz w:val="24"/>
                <w:szCs w:val="24"/>
              </w:rPr>
              <w:t xml:space="preserve">īstenošanu Komisija </w:t>
            </w:r>
            <w:r w:rsidR="00A759AD" w:rsidRPr="008D12A6">
              <w:rPr>
                <w:rFonts w:ascii="Times New Roman" w:hAnsi="Times New Roman" w:cs="Times New Roman"/>
                <w:sz w:val="24"/>
                <w:szCs w:val="24"/>
              </w:rPr>
              <w:t>plāno</w:t>
            </w:r>
            <w:r w:rsidR="00AF6732" w:rsidRPr="008D12A6">
              <w:rPr>
                <w:rFonts w:ascii="Times New Roman" w:hAnsi="Times New Roman" w:cs="Times New Roman"/>
                <w:sz w:val="24"/>
                <w:szCs w:val="24"/>
              </w:rPr>
              <w:t xml:space="preserve"> </w:t>
            </w:r>
            <w:r w:rsidR="00336147" w:rsidRPr="008D12A6">
              <w:rPr>
                <w:rFonts w:ascii="Times New Roman" w:hAnsi="Times New Roman" w:cs="Times New Roman"/>
                <w:sz w:val="24"/>
                <w:szCs w:val="24"/>
              </w:rPr>
              <w:t>NKP zināšanu un kapacitātes stiprināšanu</w:t>
            </w:r>
            <w:r w:rsidR="00B36D18" w:rsidRPr="008D12A6">
              <w:rPr>
                <w:rFonts w:ascii="Times New Roman" w:hAnsi="Times New Roman" w:cs="Times New Roman"/>
                <w:sz w:val="24"/>
                <w:szCs w:val="24"/>
              </w:rPr>
              <w:t xml:space="preserve">, </w:t>
            </w:r>
            <w:r w:rsidR="00336147" w:rsidRPr="008D12A6">
              <w:rPr>
                <w:rFonts w:ascii="Times New Roman" w:hAnsi="Times New Roman" w:cs="Times New Roman"/>
                <w:sz w:val="24"/>
                <w:szCs w:val="24"/>
              </w:rPr>
              <w:t xml:space="preserve">izmantojot kopējas apmācības, kā arī daloties ar labo </w:t>
            </w:r>
            <w:proofErr w:type="spellStart"/>
            <w:r w:rsidR="00336147" w:rsidRPr="008D12A6">
              <w:rPr>
                <w:rFonts w:ascii="Times New Roman" w:hAnsi="Times New Roman" w:cs="Times New Roman"/>
                <w:sz w:val="24"/>
                <w:szCs w:val="24"/>
              </w:rPr>
              <w:t>paraugpraksi</w:t>
            </w:r>
            <w:proofErr w:type="spellEnd"/>
            <w:r w:rsidR="00AF6732" w:rsidRPr="008D12A6">
              <w:rPr>
                <w:rFonts w:ascii="Times New Roman" w:hAnsi="Times New Roman" w:cs="Times New Roman"/>
                <w:sz w:val="24"/>
                <w:szCs w:val="24"/>
              </w:rPr>
              <w:t>, v</w:t>
            </w:r>
            <w:r w:rsidR="004B3505" w:rsidRPr="008D12A6">
              <w:rPr>
                <w:rFonts w:ascii="Times New Roman" w:hAnsi="Times New Roman" w:cs="Times New Roman"/>
                <w:sz w:val="24"/>
                <w:szCs w:val="24"/>
              </w:rPr>
              <w:t>eselības aprūpei paredzētā finansējuma pēc iespējas pilnīgāku apgūšanu</w:t>
            </w:r>
            <w:r w:rsidR="00AF6732" w:rsidRPr="008D12A6">
              <w:rPr>
                <w:rFonts w:ascii="Times New Roman" w:hAnsi="Times New Roman" w:cs="Times New Roman"/>
                <w:sz w:val="24"/>
                <w:szCs w:val="24"/>
              </w:rPr>
              <w:t xml:space="preserve"> un </w:t>
            </w:r>
            <w:r w:rsidR="009C1D4E" w:rsidRPr="008D12A6">
              <w:rPr>
                <w:rFonts w:ascii="Times New Roman" w:hAnsi="Times New Roman" w:cs="Times New Roman"/>
                <w:sz w:val="24"/>
                <w:szCs w:val="24"/>
              </w:rPr>
              <w:t>ilgtspējīgu koordināciju un sadarbību ar citu ar veselības nozari saistītu finansējumu un ieguldījumu apguvi starpnozaru un starpvalstu līmenī.</w:t>
            </w:r>
            <w:bookmarkEnd w:id="6"/>
          </w:p>
          <w:p w:rsidR="009A4EE0" w:rsidRPr="008D12A6" w:rsidRDefault="001C2E17"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V</w:t>
            </w:r>
            <w:r w:rsidR="00960699" w:rsidRPr="008D12A6">
              <w:rPr>
                <w:rFonts w:ascii="Times New Roman" w:hAnsi="Times New Roman" w:cs="Times New Roman"/>
                <w:sz w:val="24"/>
                <w:szCs w:val="24"/>
              </w:rPr>
              <w:t xml:space="preserve">ienotās rīcības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00B12945" w:rsidRPr="008D12A6">
              <w:rPr>
                <w:rFonts w:ascii="Times New Roman" w:hAnsi="Times New Roman" w:cs="Times New Roman"/>
                <w:sz w:val="24"/>
                <w:szCs w:val="24"/>
              </w:rPr>
              <w:t xml:space="preserve">rezultātā tiks </w:t>
            </w:r>
            <w:r w:rsidR="007E1B06" w:rsidRPr="008D12A6">
              <w:rPr>
                <w:rFonts w:ascii="Times New Roman" w:hAnsi="Times New Roman" w:cs="Times New Roman"/>
                <w:sz w:val="24"/>
                <w:szCs w:val="24"/>
              </w:rPr>
              <w:t>noteikt</w:t>
            </w:r>
            <w:r w:rsidR="00B12945" w:rsidRPr="008D12A6">
              <w:rPr>
                <w:rFonts w:ascii="Times New Roman" w:hAnsi="Times New Roman" w:cs="Times New Roman"/>
                <w:sz w:val="24"/>
                <w:szCs w:val="24"/>
              </w:rPr>
              <w:t>i</w:t>
            </w:r>
            <w:r w:rsidR="007E1B06" w:rsidRPr="008D12A6">
              <w:rPr>
                <w:rFonts w:ascii="Times New Roman" w:hAnsi="Times New Roman" w:cs="Times New Roman"/>
                <w:sz w:val="24"/>
                <w:szCs w:val="24"/>
              </w:rPr>
              <w:t xml:space="preserve"> sadarbības mehānism</w:t>
            </w:r>
            <w:r w:rsidR="00B12945" w:rsidRPr="008D12A6">
              <w:rPr>
                <w:rFonts w:ascii="Times New Roman" w:hAnsi="Times New Roman" w:cs="Times New Roman"/>
                <w:sz w:val="24"/>
                <w:szCs w:val="24"/>
              </w:rPr>
              <w:t>i</w:t>
            </w:r>
            <w:r w:rsidR="007E1B06" w:rsidRPr="008D12A6">
              <w:rPr>
                <w:rFonts w:ascii="Times New Roman" w:hAnsi="Times New Roman" w:cs="Times New Roman"/>
                <w:sz w:val="24"/>
                <w:szCs w:val="24"/>
              </w:rPr>
              <w:t>, kas atbalstītu labāku koordināciju</w:t>
            </w:r>
            <w:r w:rsidR="00185EFB" w:rsidRPr="008D12A6">
              <w:rPr>
                <w:rFonts w:ascii="Times New Roman" w:hAnsi="Times New Roman" w:cs="Times New Roman"/>
                <w:sz w:val="24"/>
                <w:szCs w:val="24"/>
              </w:rPr>
              <w:t xml:space="preserve"> </w:t>
            </w:r>
            <w:r w:rsidR="0009658B" w:rsidRPr="008D12A6">
              <w:rPr>
                <w:rFonts w:ascii="Times New Roman" w:hAnsi="Times New Roman" w:cs="Times New Roman"/>
                <w:sz w:val="24"/>
                <w:szCs w:val="24"/>
              </w:rPr>
              <w:t>sekojošās</w:t>
            </w:r>
            <w:r w:rsidR="00A21280" w:rsidRPr="008D12A6">
              <w:rPr>
                <w:rFonts w:ascii="Times New Roman" w:hAnsi="Times New Roman" w:cs="Times New Roman"/>
                <w:sz w:val="24"/>
                <w:szCs w:val="24"/>
              </w:rPr>
              <w:t xml:space="preserve"> jomās</w:t>
            </w:r>
            <w:r w:rsidR="0076743A" w:rsidRPr="008D12A6">
              <w:rPr>
                <w:rFonts w:ascii="Times New Roman" w:hAnsi="Times New Roman" w:cs="Times New Roman"/>
                <w:sz w:val="24"/>
                <w:szCs w:val="24"/>
              </w:rPr>
              <w:t>:</w:t>
            </w:r>
            <w:r w:rsidR="0009658B" w:rsidRPr="008D12A6">
              <w:rPr>
                <w:rFonts w:ascii="Times New Roman" w:hAnsi="Times New Roman" w:cs="Times New Roman"/>
                <w:sz w:val="24"/>
                <w:szCs w:val="24"/>
              </w:rPr>
              <w:t xml:space="preserve"> </w:t>
            </w:r>
            <w:r w:rsidR="00A21280" w:rsidRPr="008D12A6">
              <w:rPr>
                <w:rFonts w:ascii="Times New Roman" w:hAnsi="Times New Roman" w:cs="Times New Roman"/>
                <w:sz w:val="24"/>
                <w:szCs w:val="24"/>
              </w:rPr>
              <w:t>koordinācij</w:t>
            </w:r>
            <w:r w:rsidR="00043446" w:rsidRPr="008D12A6">
              <w:rPr>
                <w:rFonts w:ascii="Times New Roman" w:hAnsi="Times New Roman" w:cs="Times New Roman"/>
                <w:sz w:val="24"/>
                <w:szCs w:val="24"/>
              </w:rPr>
              <w:t>ā</w:t>
            </w:r>
            <w:r w:rsidR="00A21280" w:rsidRPr="008D12A6">
              <w:rPr>
                <w:rFonts w:ascii="Times New Roman" w:hAnsi="Times New Roman" w:cs="Times New Roman"/>
                <w:sz w:val="24"/>
                <w:szCs w:val="24"/>
              </w:rPr>
              <w:t xml:space="preserve"> starp </w:t>
            </w:r>
            <w:r w:rsidR="00185EFB" w:rsidRPr="008D12A6">
              <w:rPr>
                <w:rFonts w:ascii="Times New Roman" w:hAnsi="Times New Roman" w:cs="Times New Roman"/>
                <w:sz w:val="24"/>
                <w:szCs w:val="24"/>
              </w:rPr>
              <w:t>nacionālajām kompetentajām iestādēm</w:t>
            </w:r>
            <w:r w:rsidR="0009658B" w:rsidRPr="008D12A6">
              <w:rPr>
                <w:rFonts w:ascii="Times New Roman" w:hAnsi="Times New Roman" w:cs="Times New Roman"/>
                <w:sz w:val="24"/>
                <w:szCs w:val="24"/>
              </w:rPr>
              <w:t xml:space="preserve">, </w:t>
            </w:r>
            <w:r w:rsidR="00A21280" w:rsidRPr="008D12A6">
              <w:rPr>
                <w:rFonts w:ascii="Times New Roman" w:hAnsi="Times New Roman" w:cs="Times New Roman"/>
                <w:sz w:val="24"/>
                <w:szCs w:val="24"/>
              </w:rPr>
              <w:t>koordinācij</w:t>
            </w:r>
            <w:r w:rsidR="00043446" w:rsidRPr="008D12A6">
              <w:rPr>
                <w:rFonts w:ascii="Times New Roman" w:hAnsi="Times New Roman" w:cs="Times New Roman"/>
                <w:sz w:val="24"/>
                <w:szCs w:val="24"/>
              </w:rPr>
              <w:t>ā</w:t>
            </w:r>
            <w:r w:rsidR="00A21280" w:rsidRPr="008D12A6">
              <w:rPr>
                <w:rFonts w:ascii="Times New Roman" w:hAnsi="Times New Roman" w:cs="Times New Roman"/>
                <w:sz w:val="24"/>
                <w:szCs w:val="24"/>
              </w:rPr>
              <w:t xml:space="preserve"> </w:t>
            </w:r>
            <w:r w:rsidR="00185EFB" w:rsidRPr="008D12A6">
              <w:rPr>
                <w:rFonts w:ascii="Times New Roman" w:hAnsi="Times New Roman" w:cs="Times New Roman"/>
                <w:sz w:val="24"/>
                <w:szCs w:val="24"/>
              </w:rPr>
              <w:t>ar veselības nozari saistīto ES fondu</w:t>
            </w:r>
            <w:r w:rsidR="00A21280" w:rsidRPr="008D12A6">
              <w:rPr>
                <w:rFonts w:ascii="Times New Roman" w:hAnsi="Times New Roman" w:cs="Times New Roman"/>
                <w:sz w:val="24"/>
                <w:szCs w:val="24"/>
              </w:rPr>
              <w:t xml:space="preserve"> starpā</w:t>
            </w:r>
            <w:r w:rsidR="0009658B" w:rsidRPr="008D12A6">
              <w:rPr>
                <w:rFonts w:ascii="Times New Roman" w:hAnsi="Times New Roman" w:cs="Times New Roman"/>
                <w:sz w:val="24"/>
                <w:szCs w:val="24"/>
              </w:rPr>
              <w:t xml:space="preserve">, </w:t>
            </w:r>
            <w:r w:rsidR="007C16D2" w:rsidRPr="008D12A6">
              <w:rPr>
                <w:rFonts w:ascii="Times New Roman" w:hAnsi="Times New Roman" w:cs="Times New Roman"/>
                <w:sz w:val="24"/>
                <w:szCs w:val="24"/>
              </w:rPr>
              <w:t xml:space="preserve">kā arī </w:t>
            </w:r>
            <w:r w:rsidR="00A21280" w:rsidRPr="008D12A6">
              <w:rPr>
                <w:rFonts w:ascii="Times New Roman" w:hAnsi="Times New Roman" w:cs="Times New Roman"/>
                <w:sz w:val="24"/>
                <w:szCs w:val="24"/>
              </w:rPr>
              <w:t xml:space="preserve">koordinācijā ar </w:t>
            </w:r>
            <w:r w:rsidR="00185EFB" w:rsidRPr="008D12A6">
              <w:rPr>
                <w:rFonts w:ascii="Times New Roman" w:hAnsi="Times New Roman" w:cs="Times New Roman"/>
                <w:sz w:val="24"/>
                <w:szCs w:val="24"/>
              </w:rPr>
              <w:t>Komisiju.</w:t>
            </w:r>
            <w:r w:rsidR="00F3693D" w:rsidRPr="008D12A6">
              <w:rPr>
                <w:rFonts w:ascii="Times New Roman" w:hAnsi="Times New Roman" w:cs="Times New Roman"/>
                <w:sz w:val="24"/>
                <w:szCs w:val="24"/>
              </w:rPr>
              <w:t xml:space="preserve"> </w:t>
            </w:r>
            <w:r w:rsidR="00B12945" w:rsidRPr="008D12A6">
              <w:rPr>
                <w:rFonts w:ascii="Times New Roman" w:hAnsi="Times New Roman" w:cs="Times New Roman"/>
                <w:sz w:val="24"/>
                <w:szCs w:val="24"/>
              </w:rPr>
              <w:t>Vienotā rīcība</w:t>
            </w:r>
            <w:r w:rsidR="001978F2" w:rsidRPr="008D12A6">
              <w:rPr>
                <w:rFonts w:ascii="Times New Roman" w:hAnsi="Times New Roman" w:cs="Times New Roman"/>
                <w:sz w:val="24"/>
                <w:szCs w:val="24"/>
              </w:rPr>
              <w:t xml:space="preserve">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00B12945" w:rsidRPr="008D12A6">
              <w:rPr>
                <w:rFonts w:ascii="Times New Roman" w:hAnsi="Times New Roman" w:cs="Times New Roman"/>
                <w:sz w:val="24"/>
                <w:szCs w:val="24"/>
              </w:rPr>
              <w:t>veicinā</w:t>
            </w:r>
            <w:r w:rsidR="001978F2" w:rsidRPr="008D12A6">
              <w:rPr>
                <w:rFonts w:ascii="Times New Roman" w:hAnsi="Times New Roman" w:cs="Times New Roman"/>
                <w:sz w:val="24"/>
                <w:szCs w:val="24"/>
              </w:rPr>
              <w:t>s</w:t>
            </w:r>
            <w:r w:rsidR="00B12945" w:rsidRPr="008D12A6">
              <w:rPr>
                <w:rFonts w:ascii="Times New Roman" w:hAnsi="Times New Roman" w:cs="Times New Roman"/>
                <w:sz w:val="24"/>
                <w:szCs w:val="24"/>
              </w:rPr>
              <w:t xml:space="preserve"> un atbalstī</w:t>
            </w:r>
            <w:r w:rsidR="001978F2" w:rsidRPr="008D12A6">
              <w:rPr>
                <w:rFonts w:ascii="Times New Roman" w:hAnsi="Times New Roman" w:cs="Times New Roman"/>
                <w:sz w:val="24"/>
                <w:szCs w:val="24"/>
              </w:rPr>
              <w:t>s</w:t>
            </w:r>
            <w:r w:rsidR="00B12945" w:rsidRPr="008D12A6">
              <w:rPr>
                <w:rFonts w:ascii="Times New Roman" w:hAnsi="Times New Roman" w:cs="Times New Roman"/>
                <w:sz w:val="24"/>
                <w:szCs w:val="24"/>
              </w:rPr>
              <w:t xml:space="preserve"> kvalitatīvu piekļuvi </w:t>
            </w:r>
            <w:r w:rsidR="00F17025" w:rsidRPr="008D12A6">
              <w:rPr>
                <w:rFonts w:ascii="Times New Roman" w:hAnsi="Times New Roman" w:cs="Times New Roman"/>
                <w:sz w:val="24"/>
                <w:szCs w:val="24"/>
              </w:rPr>
              <w:t>Programmai EU4Health</w:t>
            </w:r>
            <w:r w:rsidR="00B12945" w:rsidRPr="008D12A6">
              <w:rPr>
                <w:rFonts w:ascii="Times New Roman" w:hAnsi="Times New Roman" w:cs="Times New Roman"/>
                <w:sz w:val="24"/>
                <w:szCs w:val="24"/>
              </w:rPr>
              <w:t xml:space="preserve">, attīstot un stiprinot dalībvalstu un asociēto </w:t>
            </w:r>
            <w:r w:rsidR="00F17025"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F17025" w:rsidRPr="008D12A6">
              <w:rPr>
                <w:rFonts w:ascii="Times New Roman" w:hAnsi="Times New Roman" w:cs="Times New Roman"/>
                <w:sz w:val="24"/>
                <w:szCs w:val="24"/>
              </w:rPr>
              <w:t>P</w:t>
            </w:r>
            <w:r w:rsidR="00B12945" w:rsidRPr="008D12A6">
              <w:rPr>
                <w:rFonts w:ascii="Times New Roman" w:hAnsi="Times New Roman" w:cs="Times New Roman"/>
                <w:sz w:val="24"/>
                <w:szCs w:val="24"/>
              </w:rPr>
              <w:t xml:space="preserve"> spējas, vienlaikus nodrošinot </w:t>
            </w:r>
            <w:proofErr w:type="spellStart"/>
            <w:r w:rsidR="00B12945" w:rsidRPr="008D12A6">
              <w:rPr>
                <w:rFonts w:ascii="Times New Roman" w:hAnsi="Times New Roman" w:cs="Times New Roman"/>
                <w:sz w:val="24"/>
                <w:szCs w:val="24"/>
              </w:rPr>
              <w:t>papildināmību</w:t>
            </w:r>
            <w:proofErr w:type="spellEnd"/>
            <w:r w:rsidR="00B12945" w:rsidRPr="008D12A6">
              <w:rPr>
                <w:rFonts w:ascii="Times New Roman" w:hAnsi="Times New Roman" w:cs="Times New Roman"/>
                <w:sz w:val="24"/>
                <w:szCs w:val="24"/>
              </w:rPr>
              <w:t xml:space="preserve"> ar pārējām reģionālajām, nacionālajām un ES politikām un programmām.</w:t>
            </w:r>
            <w:r w:rsidR="004B1CEB" w:rsidRPr="008D12A6">
              <w:rPr>
                <w:rFonts w:ascii="Times New Roman" w:hAnsi="Times New Roman" w:cs="Times New Roman"/>
                <w:sz w:val="24"/>
                <w:szCs w:val="24"/>
              </w:rPr>
              <w:t xml:space="preserve"> </w:t>
            </w:r>
          </w:p>
          <w:p w:rsidR="00B12945" w:rsidRPr="008D12A6" w:rsidRDefault="000F2E8B"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Vienotā rīcība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Pr="008D12A6">
              <w:rPr>
                <w:rFonts w:ascii="Times New Roman" w:hAnsi="Times New Roman" w:cs="Times New Roman"/>
                <w:sz w:val="24"/>
                <w:szCs w:val="24"/>
              </w:rPr>
              <w:t>paredz</w:t>
            </w:r>
            <w:r w:rsidR="004B1CEB"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w:t>
            </w:r>
            <w:r w:rsidR="00927301" w:rsidRPr="008D12A6">
              <w:rPr>
                <w:rFonts w:ascii="Times New Roman" w:hAnsi="Times New Roman" w:cs="Times New Roman"/>
                <w:sz w:val="24"/>
                <w:szCs w:val="24"/>
              </w:rPr>
              <w:t>s</w:t>
            </w:r>
            <w:r w:rsidRPr="008D12A6">
              <w:rPr>
                <w:rFonts w:ascii="Times New Roman" w:hAnsi="Times New Roman" w:cs="Times New Roman"/>
                <w:sz w:val="24"/>
                <w:szCs w:val="24"/>
              </w:rPr>
              <w:t xml:space="preserve">niegt ieguldījumu, lai atbalstītu turpmākās </w:t>
            </w:r>
            <w:r w:rsidR="00F17025" w:rsidRPr="008D12A6">
              <w:rPr>
                <w:rFonts w:ascii="Times New Roman" w:hAnsi="Times New Roman" w:cs="Times New Roman"/>
                <w:sz w:val="24"/>
                <w:szCs w:val="24"/>
              </w:rPr>
              <w:t xml:space="preserve">Programmas EU4Health </w:t>
            </w:r>
            <w:r w:rsidRPr="008D12A6">
              <w:rPr>
                <w:rFonts w:ascii="Times New Roman" w:hAnsi="Times New Roman" w:cs="Times New Roman"/>
                <w:sz w:val="24"/>
                <w:szCs w:val="24"/>
              </w:rPr>
              <w:t>īstenošanu</w:t>
            </w:r>
            <w:r w:rsidR="00F17025"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2. </w:t>
            </w:r>
            <w:r w:rsidR="00927301" w:rsidRPr="008D12A6">
              <w:rPr>
                <w:rFonts w:ascii="Times New Roman" w:hAnsi="Times New Roman" w:cs="Times New Roman"/>
                <w:sz w:val="24"/>
                <w:szCs w:val="24"/>
              </w:rPr>
              <w:t>a</w:t>
            </w:r>
            <w:r w:rsidRPr="008D12A6">
              <w:rPr>
                <w:rFonts w:ascii="Times New Roman" w:hAnsi="Times New Roman" w:cs="Times New Roman"/>
                <w:sz w:val="24"/>
                <w:szCs w:val="24"/>
              </w:rPr>
              <w:t>tbalstīt zināšanu pārvaldības struktūras ES līmenī ar veselību saistītam ES finansējumam.</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3. </w:t>
            </w:r>
            <w:r w:rsidR="00927301" w:rsidRPr="008D12A6">
              <w:rPr>
                <w:rFonts w:ascii="Times New Roman" w:hAnsi="Times New Roman" w:cs="Times New Roman"/>
                <w:sz w:val="24"/>
                <w:szCs w:val="24"/>
              </w:rPr>
              <w:t>a</w:t>
            </w:r>
            <w:r w:rsidRPr="008D12A6">
              <w:rPr>
                <w:rFonts w:ascii="Times New Roman" w:hAnsi="Times New Roman" w:cs="Times New Roman"/>
                <w:sz w:val="24"/>
                <w:szCs w:val="24"/>
              </w:rPr>
              <w:t>tbalstīt zināšanu pārvaldības struktūras un izpratni valsts un reģionālā līmenī par ar veselību saistītu ES finansējumu</w:t>
            </w:r>
            <w:r w:rsidR="00F17025"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4.</w:t>
            </w:r>
            <w:r w:rsidR="001D3276" w:rsidRPr="008D12A6">
              <w:rPr>
                <w:rFonts w:ascii="Times New Roman" w:hAnsi="Times New Roman" w:cs="Times New Roman"/>
                <w:sz w:val="24"/>
                <w:szCs w:val="24"/>
              </w:rPr>
              <w:t xml:space="preserve"> </w:t>
            </w:r>
            <w:r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Pr="008D12A6">
              <w:rPr>
                <w:rFonts w:ascii="Times New Roman" w:hAnsi="Times New Roman" w:cs="Times New Roman"/>
                <w:sz w:val="24"/>
                <w:szCs w:val="24"/>
              </w:rPr>
              <w:t xml:space="preserve">P spēju veidošana daudz plašākai programmas jomai (jaunām jomām, jauniem instrumentiem, sinerģijām, jaunām mērķtiecīgām ieinteresētajām personām un kopienām utt.) </w:t>
            </w:r>
            <w:r w:rsidR="00864641" w:rsidRPr="008D12A6">
              <w:rPr>
                <w:rFonts w:ascii="Times New Roman" w:hAnsi="Times New Roman" w:cs="Times New Roman"/>
                <w:sz w:val="24"/>
                <w:szCs w:val="24"/>
              </w:rPr>
              <w:t>u</w:t>
            </w:r>
            <w:r w:rsidRPr="008D12A6">
              <w:rPr>
                <w:rFonts w:ascii="Times New Roman" w:hAnsi="Times New Roman" w:cs="Times New Roman"/>
                <w:sz w:val="24"/>
                <w:szCs w:val="24"/>
              </w:rPr>
              <w:t>n cit</w:t>
            </w:r>
            <w:r w:rsidR="00864641" w:rsidRPr="008D12A6">
              <w:rPr>
                <w:rFonts w:ascii="Times New Roman" w:hAnsi="Times New Roman" w:cs="Times New Roman"/>
                <w:sz w:val="24"/>
                <w:szCs w:val="24"/>
              </w:rPr>
              <w:t>ām</w:t>
            </w:r>
            <w:r w:rsidRPr="008D12A6">
              <w:rPr>
                <w:rFonts w:ascii="Times New Roman" w:hAnsi="Times New Roman" w:cs="Times New Roman"/>
                <w:sz w:val="24"/>
                <w:szCs w:val="24"/>
              </w:rPr>
              <w:t xml:space="preserve"> pamatot</w:t>
            </w:r>
            <w:r w:rsidR="00864641" w:rsidRPr="008D12A6">
              <w:rPr>
                <w:rFonts w:ascii="Times New Roman" w:hAnsi="Times New Roman" w:cs="Times New Roman"/>
                <w:sz w:val="24"/>
                <w:szCs w:val="24"/>
              </w:rPr>
              <w:t>ām</w:t>
            </w:r>
            <w:r w:rsidRPr="008D12A6">
              <w:rPr>
                <w:rFonts w:ascii="Times New Roman" w:hAnsi="Times New Roman" w:cs="Times New Roman"/>
                <w:sz w:val="24"/>
                <w:szCs w:val="24"/>
              </w:rPr>
              <w:t xml:space="preserve"> zināšanām par ES instrumentiem, kas saistīti ar veselību.</w:t>
            </w:r>
          </w:p>
          <w:p w:rsidR="00C0532A"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5.</w:t>
            </w:r>
            <w:r w:rsidR="001D3276" w:rsidRPr="008D12A6">
              <w:rPr>
                <w:rFonts w:ascii="Times New Roman" w:hAnsi="Times New Roman" w:cs="Times New Roman"/>
                <w:sz w:val="24"/>
                <w:szCs w:val="24"/>
              </w:rPr>
              <w:t xml:space="preserve"> </w:t>
            </w:r>
            <w:r w:rsidR="00C0532A" w:rsidRPr="008D12A6">
              <w:rPr>
                <w:rFonts w:ascii="Times New Roman" w:hAnsi="Times New Roman" w:cs="Times New Roman"/>
                <w:sz w:val="24"/>
                <w:szCs w:val="24"/>
              </w:rPr>
              <w:t>veicināt ES finansējuma pārvērtēšanu un EK instrumentu izmantošanu valsts un reģionālā līmenī, lai atbalstītu attiecīgo sabiedrības veselības politiku.</w:t>
            </w:r>
          </w:p>
          <w:p w:rsidR="00DD288C" w:rsidRPr="008D12A6" w:rsidRDefault="008C7140" w:rsidP="000250B0">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Lai sasniegtu </w:t>
            </w:r>
            <w:r w:rsidR="00D47C04" w:rsidRPr="008D12A6">
              <w:rPr>
                <w:rFonts w:ascii="Times New Roman" w:hAnsi="Times New Roman" w:cs="Times New Roman"/>
                <w:sz w:val="24"/>
                <w:szCs w:val="24"/>
              </w:rPr>
              <w:t>V</w:t>
            </w:r>
            <w:r w:rsidR="00180C73" w:rsidRPr="008D12A6">
              <w:rPr>
                <w:rFonts w:ascii="Times New Roman" w:hAnsi="Times New Roman" w:cs="Times New Roman"/>
                <w:sz w:val="24"/>
                <w:szCs w:val="24"/>
              </w:rPr>
              <w:t>ienotās rīcības</w:t>
            </w:r>
            <w:r w:rsidR="0096682F" w:rsidRPr="008D12A6">
              <w:rPr>
                <w:rFonts w:ascii="Times New Roman" w:hAnsi="Times New Roman" w:cs="Times New Roman"/>
                <w:sz w:val="24"/>
                <w:szCs w:val="24"/>
              </w:rPr>
              <w:t xml:space="preserve"> N</w:t>
            </w:r>
            <w:r w:rsidR="008715D1" w:rsidRPr="008D12A6">
              <w:rPr>
                <w:rFonts w:ascii="Times New Roman" w:hAnsi="Times New Roman" w:cs="Times New Roman"/>
                <w:sz w:val="24"/>
                <w:szCs w:val="24"/>
              </w:rPr>
              <w:t>F</w:t>
            </w:r>
            <w:r w:rsidR="0096682F" w:rsidRPr="008D12A6">
              <w:rPr>
                <w:rFonts w:ascii="Times New Roman" w:hAnsi="Times New Roman" w:cs="Times New Roman"/>
                <w:sz w:val="24"/>
                <w:szCs w:val="24"/>
              </w:rPr>
              <w:t xml:space="preserve">P </w:t>
            </w:r>
            <w:r w:rsidR="00180C73"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mērķi ir izvirzīti trīs </w:t>
            </w:r>
            <w:r w:rsidR="00A9394C" w:rsidRPr="008D12A6">
              <w:rPr>
                <w:rFonts w:ascii="Times New Roman" w:hAnsi="Times New Roman" w:cs="Times New Roman"/>
                <w:sz w:val="24"/>
                <w:szCs w:val="24"/>
              </w:rPr>
              <w:t xml:space="preserve">vispārēji </w:t>
            </w:r>
            <w:proofErr w:type="spellStart"/>
            <w:r w:rsidR="00180C73" w:rsidRPr="008D12A6">
              <w:rPr>
                <w:rFonts w:ascii="Times New Roman" w:hAnsi="Times New Roman" w:cs="Times New Roman"/>
                <w:sz w:val="24"/>
                <w:szCs w:val="24"/>
              </w:rPr>
              <w:t>a</w:t>
            </w:r>
            <w:r w:rsidR="00B915F5" w:rsidRPr="008D12A6">
              <w:rPr>
                <w:rFonts w:ascii="Times New Roman" w:hAnsi="Times New Roman" w:cs="Times New Roman"/>
                <w:sz w:val="24"/>
                <w:szCs w:val="24"/>
              </w:rPr>
              <w:t>pakšmērķi</w:t>
            </w:r>
            <w:proofErr w:type="spellEnd"/>
            <w:r w:rsidR="00DD288C" w:rsidRPr="008D12A6">
              <w:rPr>
                <w:rFonts w:ascii="Times New Roman" w:hAnsi="Times New Roman" w:cs="Times New Roman"/>
                <w:sz w:val="24"/>
                <w:szCs w:val="24"/>
              </w:rPr>
              <w:t>:</w:t>
            </w:r>
          </w:p>
          <w:p w:rsidR="00B915F5" w:rsidRPr="008D12A6" w:rsidRDefault="00B915F5"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izmantot koordinētu pieej</w:t>
            </w:r>
            <w:r w:rsidR="006A5106" w:rsidRPr="008D12A6">
              <w:rPr>
                <w:rFonts w:ascii="Times New Roman" w:hAnsi="Times New Roman" w:cs="Times New Roman"/>
                <w:sz w:val="24"/>
                <w:szCs w:val="24"/>
              </w:rPr>
              <w:t>u</w:t>
            </w:r>
            <w:r w:rsidRPr="008D12A6">
              <w:rPr>
                <w:rFonts w:ascii="Times New Roman" w:hAnsi="Times New Roman" w:cs="Times New Roman"/>
                <w:sz w:val="24"/>
                <w:szCs w:val="24"/>
              </w:rPr>
              <w:t xml:space="preserve"> un starpnozaru sadarbīb</w:t>
            </w:r>
            <w:r w:rsidR="006A5106" w:rsidRPr="008D12A6">
              <w:rPr>
                <w:rFonts w:ascii="Times New Roman" w:hAnsi="Times New Roman" w:cs="Times New Roman"/>
                <w:sz w:val="24"/>
                <w:szCs w:val="24"/>
              </w:rPr>
              <w:t>u</w:t>
            </w:r>
            <w:r w:rsidRPr="008D12A6">
              <w:rPr>
                <w:rFonts w:ascii="Times New Roman" w:hAnsi="Times New Roman" w:cs="Times New Roman"/>
                <w:sz w:val="24"/>
                <w:szCs w:val="24"/>
              </w:rPr>
              <w:t xml:space="preserve"> starp </w:t>
            </w:r>
            <w:r w:rsidR="00B94992" w:rsidRPr="008D12A6">
              <w:rPr>
                <w:rFonts w:ascii="Times New Roman" w:hAnsi="Times New Roman" w:cs="Times New Roman"/>
                <w:sz w:val="24"/>
                <w:szCs w:val="24"/>
              </w:rPr>
              <w:t xml:space="preserve">dažādām ES atbalsta programmām </w:t>
            </w:r>
            <w:r w:rsidR="00DD288C"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pētniecībā, </w:t>
            </w:r>
            <w:proofErr w:type="spellStart"/>
            <w:r w:rsidRPr="008D12A6">
              <w:rPr>
                <w:rFonts w:ascii="Times New Roman" w:hAnsi="Times New Roman" w:cs="Times New Roman"/>
                <w:sz w:val="24"/>
                <w:szCs w:val="24"/>
              </w:rPr>
              <w:t>digitalizācijā</w:t>
            </w:r>
            <w:proofErr w:type="spellEnd"/>
            <w:r w:rsidRPr="008D12A6">
              <w:rPr>
                <w:rFonts w:ascii="Times New Roman" w:hAnsi="Times New Roman" w:cs="Times New Roman"/>
                <w:sz w:val="24"/>
                <w:szCs w:val="24"/>
              </w:rPr>
              <w:t>, sociālajās inovācijās, struktūrfondos, kas iegulda līdzekļus veselībā, tādā veidā uzlabojot finansēto darbību kvalitāti, lai palielinātu ietekmi uz sabiedrības veselību</w:t>
            </w:r>
            <w:r w:rsidR="00DD288C" w:rsidRPr="008D12A6">
              <w:rPr>
                <w:rFonts w:ascii="Times New Roman" w:hAnsi="Times New Roman" w:cs="Times New Roman"/>
                <w:sz w:val="24"/>
                <w:szCs w:val="24"/>
              </w:rPr>
              <w:t xml:space="preserve"> kopumā;</w:t>
            </w:r>
          </w:p>
          <w:p w:rsidR="00DD288C" w:rsidRPr="008D12A6" w:rsidRDefault="00DD288C"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izmantojot sadarbību starp citu ES programmu partneriem - finansēšanas iespēju izplatīšana un  projektu pieteicēju identificēšana, atbalstīšana, informēšana, lai rezultātā veidotos integrēta dziļāka ilgtermiņa ilgtspējas izpratne;</w:t>
            </w:r>
          </w:p>
          <w:p w:rsidR="00DD288C" w:rsidRPr="008D12A6" w:rsidRDefault="00B46796"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organizēt zināšanu pārnesi un līdzfinansēto darbību rezultātu izplatību.</w:t>
            </w:r>
          </w:p>
          <w:p w:rsidR="000250B0" w:rsidRPr="008D12A6" w:rsidRDefault="003748E9" w:rsidP="000250B0">
            <w:pPr>
              <w:spacing w:after="0" w:line="240" w:lineRule="auto"/>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Lai varētu sasniegt izvirzītos mērķus, t</w:t>
            </w:r>
            <w:r w:rsidR="000250B0" w:rsidRPr="008D12A6">
              <w:rPr>
                <w:rFonts w:ascii="Times New Roman" w:eastAsia="Calibri" w:hAnsi="Times New Roman" w:cs="Times New Roman"/>
                <w:sz w:val="24"/>
                <w:szCs w:val="24"/>
              </w:rPr>
              <w:t xml:space="preserve">iek plānoti šādi </w:t>
            </w:r>
            <w:r w:rsidRPr="008D12A6">
              <w:rPr>
                <w:rFonts w:ascii="Times New Roman" w:eastAsia="Calibri" w:hAnsi="Times New Roman" w:cs="Times New Roman"/>
                <w:sz w:val="24"/>
                <w:szCs w:val="24"/>
              </w:rPr>
              <w:t xml:space="preserve">četri </w:t>
            </w:r>
            <w:r w:rsidR="00A9394C" w:rsidRPr="008D12A6">
              <w:rPr>
                <w:rFonts w:ascii="Times New Roman" w:eastAsia="Calibri" w:hAnsi="Times New Roman" w:cs="Times New Roman"/>
                <w:sz w:val="24"/>
                <w:szCs w:val="24"/>
              </w:rPr>
              <w:t xml:space="preserve">vispārēji </w:t>
            </w:r>
            <w:r w:rsidR="000250B0" w:rsidRPr="008D12A6">
              <w:rPr>
                <w:rFonts w:ascii="Times New Roman" w:eastAsia="Calibri" w:hAnsi="Times New Roman" w:cs="Times New Roman"/>
                <w:sz w:val="24"/>
                <w:szCs w:val="24"/>
              </w:rPr>
              <w:t xml:space="preserve">uzdevumi: </w:t>
            </w:r>
          </w:p>
          <w:p w:rsidR="009F541A" w:rsidRPr="008D12A6" w:rsidRDefault="00F62772"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izveidot </w:t>
            </w:r>
            <w:r w:rsidR="009F541A" w:rsidRPr="008D12A6">
              <w:rPr>
                <w:rFonts w:ascii="Times New Roman" w:eastAsia="Calibri" w:hAnsi="Times New Roman" w:cs="Times New Roman"/>
                <w:sz w:val="24"/>
                <w:szCs w:val="24"/>
              </w:rPr>
              <w:t>tīkl</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ar citām programmām;</w:t>
            </w:r>
          </w:p>
          <w:p w:rsidR="009F541A" w:rsidRPr="008D12A6" w:rsidRDefault="009F541A"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veicināt starpprogrammu sadarbību;</w:t>
            </w:r>
          </w:p>
          <w:p w:rsidR="009F541A" w:rsidRPr="008D12A6" w:rsidRDefault="009F541A"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izveidot ilgtspēju (finansēto darbību ietekmei jābūt vismaz 3 gadi); </w:t>
            </w:r>
          </w:p>
          <w:p w:rsidR="009F541A" w:rsidRPr="008D12A6" w:rsidRDefault="00470EC0"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apmācība par </w:t>
            </w:r>
            <w:r w:rsidR="009F541A" w:rsidRPr="008D12A6">
              <w:rPr>
                <w:rFonts w:ascii="Times New Roman" w:eastAsia="Calibri" w:hAnsi="Times New Roman" w:cs="Times New Roman"/>
                <w:sz w:val="24"/>
                <w:szCs w:val="24"/>
              </w:rPr>
              <w:t>dažād</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programmu specifisk</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w:t>
            </w:r>
          </w:p>
          <w:p w:rsidR="00554F3C" w:rsidRPr="008D12A6" w:rsidRDefault="00353CD4" w:rsidP="000250B0">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Lai sasniegtu uzdevumus ir izvirzīti astoņi </w:t>
            </w:r>
            <w:proofErr w:type="spellStart"/>
            <w:r w:rsidRPr="008D12A6">
              <w:rPr>
                <w:rFonts w:ascii="Times New Roman" w:hAnsi="Times New Roman" w:cs="Times New Roman"/>
                <w:sz w:val="24"/>
                <w:szCs w:val="24"/>
              </w:rPr>
              <w:t>a</w:t>
            </w:r>
            <w:r w:rsidR="00554F3C" w:rsidRPr="008D12A6">
              <w:rPr>
                <w:rFonts w:ascii="Times New Roman" w:hAnsi="Times New Roman" w:cs="Times New Roman"/>
                <w:sz w:val="24"/>
                <w:szCs w:val="24"/>
              </w:rPr>
              <w:t>pakšuzd</w:t>
            </w:r>
            <w:r w:rsidRPr="008D12A6">
              <w:rPr>
                <w:rFonts w:ascii="Times New Roman" w:hAnsi="Times New Roman" w:cs="Times New Roman"/>
                <w:sz w:val="24"/>
                <w:szCs w:val="24"/>
              </w:rPr>
              <w:t>e</w:t>
            </w:r>
            <w:r w:rsidR="00554F3C" w:rsidRPr="008D12A6">
              <w:rPr>
                <w:rFonts w:ascii="Times New Roman" w:hAnsi="Times New Roman" w:cs="Times New Roman"/>
                <w:sz w:val="24"/>
                <w:szCs w:val="24"/>
              </w:rPr>
              <w:t>vumi</w:t>
            </w:r>
            <w:proofErr w:type="spellEnd"/>
            <w:r w:rsidR="00554F3C" w:rsidRPr="008D12A6">
              <w:rPr>
                <w:rFonts w:ascii="Times New Roman" w:hAnsi="Times New Roman" w:cs="Times New Roman"/>
                <w:sz w:val="24"/>
                <w:szCs w:val="24"/>
              </w:rPr>
              <w:t>:</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dalīties ar finanšu un zināšanu pamatiem;</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izveidot/uzturēt projekta pieteicēju datu bāzi;</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apkopot/dalīties ar labāko </w:t>
            </w:r>
            <w:proofErr w:type="spellStart"/>
            <w:r w:rsidRPr="008D12A6">
              <w:rPr>
                <w:rFonts w:ascii="Times New Roman" w:hAnsi="Times New Roman" w:cs="Times New Roman"/>
                <w:sz w:val="24"/>
                <w:szCs w:val="24"/>
              </w:rPr>
              <w:t>paraugpraksi</w:t>
            </w:r>
            <w:proofErr w:type="spellEnd"/>
            <w:r w:rsidRPr="008D12A6">
              <w:rPr>
                <w:rFonts w:ascii="Times New Roman" w:hAnsi="Times New Roman" w:cs="Times New Roman"/>
                <w:sz w:val="24"/>
                <w:szCs w:val="24"/>
              </w:rPr>
              <w:t>/labajiem projektiem;</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organizēt izmēģinājuma </w:t>
            </w:r>
            <w:r w:rsidR="00564E7B" w:rsidRPr="008D12A6">
              <w:rPr>
                <w:rFonts w:ascii="Times New Roman" w:hAnsi="Times New Roman" w:cs="Times New Roman"/>
                <w:sz w:val="24"/>
                <w:szCs w:val="24"/>
              </w:rPr>
              <w:t xml:space="preserve">darbības </w:t>
            </w:r>
            <w:r w:rsidRPr="008D12A6">
              <w:rPr>
                <w:rFonts w:ascii="Times New Roman" w:hAnsi="Times New Roman" w:cs="Times New Roman"/>
                <w:sz w:val="24"/>
                <w:szCs w:val="24"/>
              </w:rPr>
              <w:t xml:space="preserve">(pilot </w:t>
            </w:r>
            <w:proofErr w:type="spellStart"/>
            <w:r w:rsidRPr="008D12A6">
              <w:rPr>
                <w:rFonts w:ascii="Times New Roman" w:hAnsi="Times New Roman" w:cs="Times New Roman"/>
                <w:sz w:val="24"/>
                <w:szCs w:val="24"/>
              </w:rPr>
              <w:t>actions</w:t>
            </w:r>
            <w:proofErr w:type="spellEnd"/>
            <w:r w:rsidRPr="008D12A6">
              <w:rPr>
                <w:rFonts w:ascii="Times New Roman" w:hAnsi="Times New Roman" w:cs="Times New Roman"/>
                <w:sz w:val="24"/>
                <w:szCs w:val="24"/>
              </w:rPr>
              <w:t>), lai veicinātu investīcijas Komisijas prioritātēs;</w:t>
            </w:r>
          </w:p>
          <w:p w:rsidR="00554F3C" w:rsidRPr="008D12A6" w:rsidRDefault="00554F3C"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sadraudzība (</w:t>
            </w:r>
            <w:proofErr w:type="spellStart"/>
            <w:r w:rsidRPr="008D12A6">
              <w:rPr>
                <w:rFonts w:ascii="Times New Roman" w:hAnsi="Times New Roman" w:cs="Times New Roman"/>
                <w:sz w:val="24"/>
                <w:szCs w:val="24"/>
              </w:rPr>
              <w:t>Twinning</w:t>
            </w:r>
            <w:proofErr w:type="spellEnd"/>
            <w:r w:rsidRPr="008D12A6">
              <w:rPr>
                <w:rFonts w:ascii="Times New Roman" w:hAnsi="Times New Roman" w:cs="Times New Roman"/>
                <w:sz w:val="24"/>
                <w:szCs w:val="24"/>
              </w:rPr>
              <w:t>) un darba ēnošana (</w:t>
            </w:r>
            <w:proofErr w:type="spellStart"/>
            <w:r w:rsidRPr="008D12A6">
              <w:rPr>
                <w:rFonts w:ascii="Times New Roman" w:hAnsi="Times New Roman" w:cs="Times New Roman"/>
                <w:sz w:val="24"/>
                <w:szCs w:val="24"/>
              </w:rPr>
              <w:t>job</w:t>
            </w:r>
            <w:r w:rsidR="000718B7" w:rsidRPr="008D12A6">
              <w:rPr>
                <w:rFonts w:ascii="Times New Roman" w:hAnsi="Times New Roman" w:cs="Times New Roman"/>
                <w:sz w:val="24"/>
                <w:szCs w:val="24"/>
              </w:rPr>
              <w:t>-</w:t>
            </w:r>
            <w:r w:rsidRPr="008D12A6">
              <w:rPr>
                <w:rFonts w:ascii="Times New Roman" w:hAnsi="Times New Roman" w:cs="Times New Roman"/>
                <w:sz w:val="24"/>
                <w:szCs w:val="24"/>
              </w:rPr>
              <w:t>shadow</w:t>
            </w:r>
            <w:r w:rsidR="000718B7" w:rsidRPr="008D12A6">
              <w:rPr>
                <w:rFonts w:ascii="Times New Roman" w:hAnsi="Times New Roman" w:cs="Times New Roman"/>
                <w:sz w:val="24"/>
                <w:szCs w:val="24"/>
              </w:rPr>
              <w:t>ing</w:t>
            </w:r>
            <w:proofErr w:type="spellEnd"/>
            <w:r w:rsidRPr="008D12A6">
              <w:rPr>
                <w:rFonts w:ascii="Times New Roman" w:hAnsi="Times New Roman" w:cs="Times New Roman"/>
                <w:sz w:val="24"/>
                <w:szCs w:val="24"/>
              </w:rPr>
              <w:t>);</w:t>
            </w:r>
          </w:p>
          <w:p w:rsidR="009E1A63"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dalīties informācijā un pieredzē ar nacionālajām ieinteresētajām pusēm;</w:t>
            </w:r>
          </w:p>
          <w:p w:rsidR="000718B7"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tulkot </w:t>
            </w:r>
            <w:r w:rsidR="009F4377" w:rsidRPr="008D12A6">
              <w:rPr>
                <w:rFonts w:ascii="Times New Roman" w:hAnsi="Times New Roman" w:cs="Times New Roman"/>
                <w:sz w:val="24"/>
                <w:szCs w:val="24"/>
              </w:rPr>
              <w:t xml:space="preserve">informāciju par pieejamiem ES atbalsta instrumentiem </w:t>
            </w:r>
            <w:r w:rsidRPr="008D12A6">
              <w:rPr>
                <w:rFonts w:ascii="Times New Roman" w:hAnsi="Times New Roman" w:cs="Times New Roman"/>
                <w:sz w:val="24"/>
                <w:szCs w:val="24"/>
              </w:rPr>
              <w:t xml:space="preserve">ES 24 valodās un </w:t>
            </w:r>
            <w:r w:rsidR="009F4377" w:rsidRPr="008D12A6">
              <w:rPr>
                <w:rFonts w:ascii="Times New Roman" w:hAnsi="Times New Roman" w:cs="Times New Roman"/>
                <w:sz w:val="24"/>
                <w:szCs w:val="24"/>
              </w:rPr>
              <w:t xml:space="preserve">to </w:t>
            </w:r>
            <w:r w:rsidRPr="008D12A6">
              <w:rPr>
                <w:rFonts w:ascii="Times New Roman" w:hAnsi="Times New Roman" w:cs="Times New Roman"/>
                <w:sz w:val="24"/>
                <w:szCs w:val="24"/>
              </w:rPr>
              <w:t>izplatīt;</w:t>
            </w:r>
          </w:p>
          <w:p w:rsidR="000718B7"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informēt </w:t>
            </w:r>
            <w:r w:rsidR="007649F6" w:rsidRPr="008D12A6">
              <w:rPr>
                <w:rFonts w:ascii="Times New Roman" w:hAnsi="Times New Roman" w:cs="Times New Roman"/>
                <w:sz w:val="24"/>
                <w:szCs w:val="24"/>
              </w:rPr>
              <w:t>Veselības politikas platformu</w:t>
            </w:r>
            <w:r w:rsidRPr="008D12A6">
              <w:rPr>
                <w:rFonts w:ascii="Times New Roman" w:hAnsi="Times New Roman" w:cs="Times New Roman"/>
                <w:sz w:val="24"/>
                <w:szCs w:val="24"/>
              </w:rPr>
              <w:t xml:space="preserve"> </w:t>
            </w:r>
            <w:r w:rsidR="007649F6" w:rsidRPr="008D12A6">
              <w:rPr>
                <w:rFonts w:ascii="Times New Roman" w:hAnsi="Times New Roman" w:cs="Times New Roman"/>
                <w:sz w:val="24"/>
                <w:szCs w:val="24"/>
              </w:rPr>
              <w:t xml:space="preserve">(Health </w:t>
            </w:r>
            <w:proofErr w:type="spellStart"/>
            <w:r w:rsidR="007649F6" w:rsidRPr="008D12A6">
              <w:rPr>
                <w:rFonts w:ascii="Times New Roman" w:hAnsi="Times New Roman" w:cs="Times New Roman"/>
                <w:sz w:val="24"/>
                <w:szCs w:val="24"/>
              </w:rPr>
              <w:t>policy</w:t>
            </w:r>
            <w:proofErr w:type="spellEnd"/>
            <w:r w:rsidR="007649F6" w:rsidRPr="008D12A6">
              <w:rPr>
                <w:rFonts w:ascii="Times New Roman" w:hAnsi="Times New Roman" w:cs="Times New Roman"/>
                <w:sz w:val="24"/>
                <w:szCs w:val="24"/>
              </w:rPr>
              <w:t xml:space="preserve"> </w:t>
            </w:r>
            <w:proofErr w:type="spellStart"/>
            <w:r w:rsidR="007649F6" w:rsidRPr="008D12A6">
              <w:rPr>
                <w:rFonts w:ascii="Times New Roman" w:hAnsi="Times New Roman" w:cs="Times New Roman"/>
                <w:sz w:val="24"/>
                <w:szCs w:val="24"/>
              </w:rPr>
              <w:t>platform</w:t>
            </w:r>
            <w:proofErr w:type="spellEnd"/>
            <w:r w:rsidR="00271651" w:rsidRPr="008D12A6">
              <w:rPr>
                <w:rFonts w:ascii="Times New Roman" w:hAnsi="Times New Roman" w:cs="Times New Roman"/>
                <w:sz w:val="24"/>
                <w:szCs w:val="24"/>
              </w:rPr>
              <w:t>/HPP</w:t>
            </w:r>
            <w:r w:rsidR="007649F6"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par darbībām, kas tiek </w:t>
            </w:r>
            <w:r w:rsidRPr="008D12A6">
              <w:rPr>
                <w:rFonts w:ascii="Times New Roman" w:hAnsi="Times New Roman" w:cs="Times New Roman"/>
                <w:sz w:val="24"/>
                <w:szCs w:val="24"/>
              </w:rPr>
              <w:lastRenderedPageBreak/>
              <w:t>organizētas.</w:t>
            </w:r>
          </w:p>
          <w:p w:rsidR="0099747D" w:rsidRPr="008D12A6" w:rsidRDefault="0099747D" w:rsidP="00E75D91">
            <w:pPr>
              <w:pStyle w:val="NormalWeb"/>
              <w:spacing w:before="0" w:beforeAutospacing="0" w:after="0" w:afterAutospacing="0"/>
              <w:ind w:firstLine="720"/>
              <w:jc w:val="both"/>
            </w:pPr>
            <w:r w:rsidRPr="008D12A6">
              <w:t xml:space="preserve">Vienotās rīcības </w:t>
            </w:r>
            <w:r w:rsidR="00320898" w:rsidRPr="008D12A6">
              <w:t>N</w:t>
            </w:r>
            <w:r w:rsidR="008715D1" w:rsidRPr="008D12A6">
              <w:t>F</w:t>
            </w:r>
            <w:r w:rsidR="00320898" w:rsidRPr="008D12A6">
              <w:t xml:space="preserve">P </w:t>
            </w:r>
            <w:r w:rsidRPr="008D12A6">
              <w:t>vadošais partneris ir Spānijas Karlosa III veselības institūts (</w:t>
            </w:r>
            <w:proofErr w:type="spellStart"/>
            <w:r w:rsidRPr="008D12A6">
              <w:rPr>
                <w:shd w:val="clear" w:color="auto" w:fill="FFFFFF"/>
              </w:rPr>
              <w:t>Instituto</w:t>
            </w:r>
            <w:proofErr w:type="spellEnd"/>
            <w:r w:rsidRPr="008D12A6">
              <w:rPr>
                <w:shd w:val="clear" w:color="auto" w:fill="FFFFFF"/>
              </w:rPr>
              <w:t xml:space="preserve"> </w:t>
            </w:r>
            <w:proofErr w:type="spellStart"/>
            <w:r w:rsidRPr="008D12A6">
              <w:rPr>
                <w:shd w:val="clear" w:color="auto" w:fill="FFFFFF"/>
              </w:rPr>
              <w:t>de</w:t>
            </w:r>
            <w:proofErr w:type="spellEnd"/>
            <w:r w:rsidRPr="008D12A6">
              <w:rPr>
                <w:shd w:val="clear" w:color="auto" w:fill="FFFFFF"/>
              </w:rPr>
              <w:t xml:space="preserve"> </w:t>
            </w:r>
            <w:proofErr w:type="spellStart"/>
            <w:r w:rsidRPr="008D12A6">
              <w:rPr>
                <w:shd w:val="clear" w:color="auto" w:fill="FFFFFF"/>
              </w:rPr>
              <w:t>Salud</w:t>
            </w:r>
            <w:proofErr w:type="spellEnd"/>
            <w:r w:rsidRPr="008D12A6">
              <w:rPr>
                <w:shd w:val="clear" w:color="auto" w:fill="FFFFFF"/>
              </w:rPr>
              <w:t xml:space="preserve"> Carlos III).</w:t>
            </w:r>
          </w:p>
          <w:p w:rsidR="001814A3" w:rsidRPr="008D12A6" w:rsidRDefault="001814A3" w:rsidP="00E75D91">
            <w:pPr>
              <w:pStyle w:val="NormalWeb"/>
              <w:spacing w:before="0" w:beforeAutospacing="0" w:after="0" w:afterAutospacing="0"/>
              <w:ind w:firstLine="720"/>
              <w:jc w:val="both"/>
            </w:pPr>
            <w:r w:rsidRPr="008D12A6">
              <w:t xml:space="preserve">Veselības ministrija piedalīsies kā vienotās rīcības asociētais (saistītais) partneris, t.i. Komisijas finansējuma saņēmējs </w:t>
            </w:r>
            <w:r w:rsidR="00320898" w:rsidRPr="008D12A6">
              <w:t>v</w:t>
            </w:r>
            <w:r w:rsidRPr="008D12A6">
              <w:t xml:space="preserve">ienotās rīcības </w:t>
            </w:r>
            <w:proofErr w:type="spellStart"/>
            <w:r w:rsidRPr="008D12A6">
              <w:t>grantu</w:t>
            </w:r>
            <w:proofErr w:type="spellEnd"/>
            <w:r w:rsidRPr="008D12A6">
              <w:t xml:space="preserve"> līgumā, kuram ir tiesības tieši saņemt Komisijas finansējumu.</w:t>
            </w:r>
          </w:p>
          <w:p w:rsidR="00F25751" w:rsidRPr="008D12A6" w:rsidRDefault="001814A3" w:rsidP="00E75D91">
            <w:pPr>
              <w:pStyle w:val="NormalWeb"/>
              <w:spacing w:before="0" w:beforeAutospacing="0" w:after="0" w:afterAutospacing="0"/>
              <w:ind w:firstLine="720"/>
              <w:jc w:val="both"/>
            </w:pPr>
            <w:r w:rsidRPr="008D12A6">
              <w:t xml:space="preserve">Veselības ministrija piedalīsies </w:t>
            </w:r>
            <w:r w:rsidR="00B7360B" w:rsidRPr="008D12A6">
              <w:t>četrās</w:t>
            </w:r>
            <w:r w:rsidRPr="008D12A6">
              <w:t xml:space="preserve"> no </w:t>
            </w:r>
            <w:r w:rsidR="003D495E" w:rsidRPr="008D12A6">
              <w:t>se</w:t>
            </w:r>
            <w:r w:rsidR="00B7360B" w:rsidRPr="008D12A6">
              <w:t>šām</w:t>
            </w:r>
            <w:r w:rsidR="003D495E" w:rsidRPr="008D12A6">
              <w:t xml:space="preserve"> </w:t>
            </w:r>
            <w:r w:rsidR="00D73658" w:rsidRPr="008D12A6">
              <w:t xml:space="preserve">Vienotajā rīcībā </w:t>
            </w:r>
            <w:r w:rsidR="00320898" w:rsidRPr="008D12A6">
              <w:t>N</w:t>
            </w:r>
            <w:r w:rsidR="00A32A5F" w:rsidRPr="008D12A6">
              <w:t>F</w:t>
            </w:r>
            <w:r w:rsidR="00320898" w:rsidRPr="008D12A6">
              <w:t xml:space="preserve">P </w:t>
            </w:r>
            <w:r w:rsidR="00D73658" w:rsidRPr="008D12A6">
              <w:t xml:space="preserve">paredzētajām </w:t>
            </w:r>
            <w:r w:rsidRPr="008D12A6">
              <w:t xml:space="preserve">darba </w:t>
            </w:r>
            <w:proofErr w:type="spellStart"/>
            <w:r w:rsidRPr="008D12A6">
              <w:t>pakotnē</w:t>
            </w:r>
            <w:r w:rsidR="00F25751" w:rsidRPr="008D12A6">
              <w:t>m</w:t>
            </w:r>
            <w:proofErr w:type="spellEnd"/>
            <w:r w:rsidR="00F25751" w:rsidRPr="008D12A6">
              <w:t>:</w:t>
            </w:r>
          </w:p>
          <w:p w:rsidR="0071649B" w:rsidRPr="008D12A6" w:rsidRDefault="001814A3" w:rsidP="009D25BA">
            <w:pPr>
              <w:pStyle w:val="NormalWeb"/>
              <w:numPr>
                <w:ilvl w:val="0"/>
                <w:numId w:val="37"/>
              </w:numPr>
              <w:spacing w:before="0" w:beforeAutospacing="0" w:after="0" w:afterAutospacing="0"/>
              <w:ind w:left="714" w:hanging="357"/>
              <w:jc w:val="both"/>
            </w:pPr>
            <w:r w:rsidRPr="008D12A6">
              <w:t>Nr.</w:t>
            </w:r>
            <w:r w:rsidR="00F25751" w:rsidRPr="008D12A6">
              <w:t>1</w:t>
            </w:r>
            <w:r w:rsidRPr="008D12A6">
              <w:t xml:space="preserve"> “</w:t>
            </w:r>
            <w:r w:rsidR="003831BE" w:rsidRPr="008D12A6">
              <w:t>Projekta k</w:t>
            </w:r>
            <w:r w:rsidR="00F25751" w:rsidRPr="008D12A6">
              <w:t>oordinēšana”</w:t>
            </w:r>
            <w:r w:rsidRPr="008D12A6">
              <w:rPr>
                <w:b/>
              </w:rPr>
              <w:t xml:space="preserve"> </w:t>
            </w:r>
            <w:r w:rsidRPr="008D12A6">
              <w:t>(</w:t>
            </w:r>
            <w:r w:rsidR="003831BE" w:rsidRPr="008D12A6">
              <w:rPr>
                <w:i/>
                <w:iCs/>
              </w:rPr>
              <w:t>Project</w:t>
            </w:r>
            <w:r w:rsidR="003831BE" w:rsidRPr="008D12A6">
              <w:t xml:space="preserve"> </w:t>
            </w:r>
            <w:proofErr w:type="spellStart"/>
            <w:r w:rsidR="00F25751" w:rsidRPr="008D12A6">
              <w:rPr>
                <w:i/>
              </w:rPr>
              <w:t>Coordination</w:t>
            </w:r>
            <w:proofErr w:type="spellEnd"/>
            <w:r w:rsidRPr="008D12A6">
              <w:t>). Minētā</w:t>
            </w:r>
            <w:r w:rsidR="0071649B" w:rsidRPr="008D12A6">
              <w:t>s</w:t>
            </w:r>
            <w:r w:rsidRPr="008D12A6">
              <w:t xml:space="preserve"> darba </w:t>
            </w:r>
            <w:proofErr w:type="spellStart"/>
            <w:r w:rsidRPr="008D12A6">
              <w:t>pakotn</w:t>
            </w:r>
            <w:r w:rsidR="0071649B" w:rsidRPr="008D12A6">
              <w:t>es</w:t>
            </w:r>
            <w:proofErr w:type="spellEnd"/>
            <w:r w:rsidRPr="008D12A6">
              <w:t xml:space="preserve"> mērķis ir nodrošināt, ka </w:t>
            </w:r>
            <w:r w:rsidR="0071649B" w:rsidRPr="008D12A6">
              <w:t>vienotā rīcība tiek pareizi īstenota, izvirzītajā termiņā un budžetā. Veselības politikas platforma (HPP) tiek pienācīgi informēta par organizētajām darbībām.</w:t>
            </w:r>
            <w:r w:rsidR="00E50A7D" w:rsidRPr="008D12A6">
              <w:t xml:space="preserve"> </w:t>
            </w:r>
            <w:r w:rsidRPr="008D12A6">
              <w:t xml:space="preserve">Darba </w:t>
            </w:r>
            <w:proofErr w:type="spellStart"/>
            <w:r w:rsidRPr="008D12A6">
              <w:t>pakotnē</w:t>
            </w:r>
            <w:proofErr w:type="spellEnd"/>
            <w:r w:rsidRPr="008D12A6">
              <w:t xml:space="preserve"> </w:t>
            </w:r>
            <w:r w:rsidR="0071649B" w:rsidRPr="008D12A6">
              <w:t xml:space="preserve">viens no </w:t>
            </w:r>
            <w:r w:rsidRPr="008D12A6">
              <w:t>veicam</w:t>
            </w:r>
            <w:r w:rsidR="0071649B" w:rsidRPr="008D12A6">
              <w:t>ajiem</w:t>
            </w:r>
            <w:r w:rsidRPr="008D12A6">
              <w:t xml:space="preserve"> uzdevumi</w:t>
            </w:r>
            <w:r w:rsidR="0071649B" w:rsidRPr="008D12A6">
              <w:t>em būs sagatavošanās darbi projekta uzsākšanai.</w:t>
            </w:r>
          </w:p>
          <w:p w:rsidR="006A0BE9" w:rsidRPr="008D12A6" w:rsidRDefault="00F25751" w:rsidP="009D25BA">
            <w:pPr>
              <w:pStyle w:val="ListParagraph"/>
              <w:numPr>
                <w:ilvl w:val="0"/>
                <w:numId w:val="37"/>
              </w:numPr>
              <w:spacing w:after="0" w:line="240" w:lineRule="auto"/>
              <w:ind w:left="714" w:hanging="357"/>
              <w:jc w:val="both"/>
              <w:rPr>
                <w:rFonts w:ascii="Times New Roman" w:hAnsi="Times New Roman" w:cs="Times New Roman"/>
                <w:sz w:val="24"/>
                <w:szCs w:val="24"/>
              </w:rPr>
            </w:pPr>
            <w:r w:rsidRPr="008D12A6">
              <w:rPr>
                <w:rFonts w:ascii="Times New Roman" w:hAnsi="Times New Roman" w:cs="Times New Roman"/>
                <w:sz w:val="24"/>
                <w:szCs w:val="24"/>
              </w:rPr>
              <w:t>Nr.4 “</w:t>
            </w:r>
            <w:r w:rsidR="00031B96" w:rsidRPr="008D12A6">
              <w:rPr>
                <w:rFonts w:ascii="Times New Roman" w:hAnsi="Times New Roman" w:cs="Times New Roman"/>
                <w:sz w:val="24"/>
                <w:szCs w:val="24"/>
              </w:rPr>
              <w:t>Rīcības ilgtspēja un integrācija valstu politikā</w:t>
            </w:r>
            <w:r w:rsidRPr="008D12A6">
              <w:rPr>
                <w:rFonts w:ascii="Times New Roman" w:hAnsi="Times New Roman" w:cs="Times New Roman"/>
                <w:sz w:val="24"/>
                <w:szCs w:val="24"/>
              </w:rPr>
              <w:t>” (</w:t>
            </w:r>
            <w:proofErr w:type="spellStart"/>
            <w:r w:rsidR="00031B96" w:rsidRPr="008D12A6">
              <w:rPr>
                <w:rFonts w:ascii="Times New Roman" w:hAnsi="Times New Roman" w:cs="Times New Roman"/>
                <w:sz w:val="24"/>
                <w:szCs w:val="24"/>
              </w:rPr>
              <w:t>Sustainability</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of</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action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and</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integration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in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national</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policies</w:t>
            </w:r>
            <w:proofErr w:type="spellEnd"/>
            <w:r w:rsidR="00F5703B" w:rsidRPr="008D12A6">
              <w:rPr>
                <w:rFonts w:ascii="Times New Roman" w:hAnsi="Times New Roman" w:cs="Times New Roman"/>
                <w:sz w:val="24"/>
                <w:szCs w:val="24"/>
              </w:rPr>
              <w:t>)</w:t>
            </w:r>
            <w:r w:rsidR="00031B96" w:rsidRPr="008D12A6">
              <w:rPr>
                <w:rFonts w:ascii="Times New Roman" w:hAnsi="Times New Roman" w:cs="Times New Roman"/>
                <w:sz w:val="24"/>
                <w:szCs w:val="24"/>
              </w:rPr>
              <w:t xml:space="preserve">, </w:t>
            </w:r>
            <w:r w:rsidR="00927301" w:rsidRPr="008D12A6">
              <w:rPr>
                <w:rFonts w:ascii="Times New Roman" w:hAnsi="Times New Roman" w:cs="Times New Roman"/>
                <w:sz w:val="24"/>
                <w:szCs w:val="24"/>
              </w:rPr>
              <w:t xml:space="preserve">kuras mērķis </w:t>
            </w:r>
            <w:r w:rsidR="00987D56" w:rsidRPr="008D12A6">
              <w:rPr>
                <w:rFonts w:ascii="Times New Roman" w:hAnsi="Times New Roman" w:cs="Times New Roman"/>
                <w:sz w:val="24"/>
                <w:szCs w:val="24"/>
              </w:rPr>
              <w:t>ir atbalstīt Programmas EU4Health īstenošanu, vienojoties par kopējiem obligātajiem standartiem, kas nosaka N</w:t>
            </w:r>
            <w:r w:rsidR="00A32A5F" w:rsidRPr="008D12A6">
              <w:rPr>
                <w:rFonts w:ascii="Times New Roman" w:hAnsi="Times New Roman" w:cs="Times New Roman"/>
                <w:sz w:val="24"/>
                <w:szCs w:val="24"/>
              </w:rPr>
              <w:t>F</w:t>
            </w:r>
            <w:r w:rsidR="00987D56" w:rsidRPr="008D12A6">
              <w:rPr>
                <w:rFonts w:ascii="Times New Roman" w:hAnsi="Times New Roman" w:cs="Times New Roman"/>
                <w:sz w:val="24"/>
                <w:szCs w:val="24"/>
              </w:rPr>
              <w:t xml:space="preserve">P lomu, integrējot uz pierādījumiem balstītās politikas iniciatīvās gūto pieredzi un galvenos ieteikumus, kas izriet arī no </w:t>
            </w:r>
            <w:r w:rsidR="001C7CAA" w:rsidRPr="008D12A6">
              <w:rPr>
                <w:rFonts w:ascii="Times New Roman" w:hAnsi="Times New Roman" w:cs="Times New Roman"/>
                <w:sz w:val="24"/>
                <w:szCs w:val="24"/>
              </w:rPr>
              <w:t>notiekošo vai izbeigto saistīto vienoto rīcību</w:t>
            </w:r>
            <w:r w:rsidR="00987D56" w:rsidRPr="008D12A6">
              <w:rPr>
                <w:rFonts w:ascii="Times New Roman" w:hAnsi="Times New Roman" w:cs="Times New Roman"/>
                <w:sz w:val="24"/>
                <w:szCs w:val="24"/>
              </w:rPr>
              <w:t xml:space="preserve"> </w:t>
            </w:r>
            <w:r w:rsidR="00AA61CC" w:rsidRPr="008D12A6">
              <w:rPr>
                <w:rFonts w:ascii="Times New Roman" w:hAnsi="Times New Roman" w:cs="Times New Roman"/>
                <w:sz w:val="24"/>
                <w:szCs w:val="24"/>
              </w:rPr>
              <w:t xml:space="preserve">ilgtspējīgām </w:t>
            </w:r>
            <w:r w:rsidR="00987D56" w:rsidRPr="008D12A6">
              <w:rPr>
                <w:rFonts w:ascii="Times New Roman" w:hAnsi="Times New Roman" w:cs="Times New Roman"/>
                <w:sz w:val="24"/>
                <w:szCs w:val="24"/>
              </w:rPr>
              <w:t xml:space="preserve">darba </w:t>
            </w:r>
            <w:proofErr w:type="spellStart"/>
            <w:r w:rsidR="00987D56" w:rsidRPr="008D12A6">
              <w:rPr>
                <w:rFonts w:ascii="Times New Roman" w:hAnsi="Times New Roman" w:cs="Times New Roman"/>
                <w:sz w:val="24"/>
                <w:szCs w:val="24"/>
              </w:rPr>
              <w:t>pakotnēm</w:t>
            </w:r>
            <w:proofErr w:type="spellEnd"/>
            <w:r w:rsidR="00987D56" w:rsidRPr="008D12A6">
              <w:rPr>
                <w:rFonts w:ascii="Times New Roman" w:hAnsi="Times New Roman" w:cs="Times New Roman"/>
                <w:sz w:val="24"/>
                <w:szCs w:val="24"/>
              </w:rPr>
              <w:t>.</w:t>
            </w:r>
            <w:r w:rsidR="006A0BE9" w:rsidRPr="008D12A6">
              <w:rPr>
                <w:rFonts w:ascii="Times New Roman" w:hAnsi="Times New Roman" w:cs="Times New Roman"/>
                <w:sz w:val="24"/>
                <w:szCs w:val="24"/>
              </w:rPr>
              <w:t xml:space="preserve"> </w:t>
            </w:r>
          </w:p>
          <w:p w:rsidR="006A0BE9" w:rsidRPr="008D12A6" w:rsidRDefault="006A0BE9" w:rsidP="006A0BE9">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Aktivitātes būs vērstas uz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esošo un jauno lomu/darbību/ceļu analīzi, testēšanu un/vai uzlabošanu, lai atbalstītu EU4Health programmas efektīvu un ilgtspējīgu īstenošanu valsts līmenī. Šī analīze galvenokārt koncentrēsies uz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lomu valsts līmenī (piemēram, apmācības, informācijas sniegšana, konsultēšana, kā arī ieinteresēto personu ieguldījuma apkopošana) un Eiropas līmenī (piemēram, koordinācija ar dažādām Programmas EU4health komitejām, dalīšanās ar ieguldījumu dažādos valstu līmeņos).</w:t>
            </w:r>
          </w:p>
          <w:p w:rsidR="00927301" w:rsidRPr="008D12A6" w:rsidRDefault="007D095C" w:rsidP="006A0BE9">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Minēto </w:t>
            </w:r>
            <w:r w:rsidR="00927301" w:rsidRPr="008D12A6">
              <w:rPr>
                <w:rFonts w:ascii="Times New Roman" w:hAnsi="Times New Roman" w:cs="Times New Roman"/>
                <w:sz w:val="24"/>
                <w:szCs w:val="24"/>
              </w:rPr>
              <w:t>var īstenot</w:t>
            </w:r>
            <w:r w:rsidR="000219F3" w:rsidRPr="008D12A6">
              <w:rPr>
                <w:rFonts w:ascii="Times New Roman" w:hAnsi="Times New Roman" w:cs="Times New Roman"/>
                <w:sz w:val="24"/>
                <w:szCs w:val="24"/>
              </w:rPr>
              <w:t xml:space="preserve"> ar </w:t>
            </w:r>
            <w:r w:rsidR="002076A4" w:rsidRPr="008D12A6">
              <w:rPr>
                <w:rFonts w:ascii="Times New Roman" w:hAnsi="Times New Roman" w:cs="Times New Roman"/>
                <w:sz w:val="24"/>
                <w:szCs w:val="24"/>
              </w:rPr>
              <w:t>tādiem</w:t>
            </w:r>
            <w:r w:rsidR="000219F3" w:rsidRPr="008D12A6">
              <w:rPr>
                <w:rFonts w:ascii="Times New Roman" w:hAnsi="Times New Roman" w:cs="Times New Roman"/>
                <w:sz w:val="24"/>
                <w:szCs w:val="24"/>
              </w:rPr>
              <w:t xml:space="preserve"> uzdevumiem</w:t>
            </w:r>
            <w:r w:rsidR="002076A4" w:rsidRPr="008D12A6">
              <w:rPr>
                <w:rFonts w:ascii="Times New Roman" w:hAnsi="Times New Roman" w:cs="Times New Roman"/>
                <w:sz w:val="24"/>
                <w:szCs w:val="24"/>
              </w:rPr>
              <w:t xml:space="preserve"> kā</w:t>
            </w:r>
            <w:r w:rsidR="000219F3" w:rsidRPr="008D12A6">
              <w:rPr>
                <w:rFonts w:ascii="Times New Roman" w:hAnsi="Times New Roman" w:cs="Times New Roman"/>
                <w:sz w:val="24"/>
                <w:szCs w:val="24"/>
              </w:rPr>
              <w:t>:</w:t>
            </w:r>
          </w:p>
          <w:p w:rsidR="00927301" w:rsidRPr="008D12A6" w:rsidRDefault="00927301" w:rsidP="00927301">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w:t>
            </w:r>
            <w:r w:rsidR="000219F3" w:rsidRPr="008D12A6">
              <w:rPr>
                <w:rFonts w:ascii="Times New Roman" w:hAnsi="Times New Roman" w:cs="Times New Roman"/>
                <w:sz w:val="24"/>
                <w:szCs w:val="24"/>
              </w:rPr>
              <w:t>n</w:t>
            </w:r>
            <w:r w:rsidRPr="008D12A6">
              <w:rPr>
                <w:rFonts w:ascii="Times New Roman" w:hAnsi="Times New Roman" w:cs="Times New Roman"/>
                <w:sz w:val="24"/>
                <w:szCs w:val="24"/>
              </w:rPr>
              <w:t>ovērtēt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vajadzības</w:t>
            </w:r>
            <w:r w:rsidR="001134B8" w:rsidRPr="008D12A6">
              <w:rPr>
                <w:rFonts w:ascii="Times New Roman" w:hAnsi="Times New Roman" w:cs="Times New Roman"/>
                <w:sz w:val="24"/>
                <w:szCs w:val="24"/>
              </w:rPr>
              <w:t xml:space="preserve"> (t.sk. veikt kartēšanu)</w:t>
            </w:r>
            <w:r w:rsidRPr="008D12A6">
              <w:rPr>
                <w:rFonts w:ascii="Times New Roman" w:hAnsi="Times New Roman" w:cs="Times New Roman"/>
                <w:sz w:val="24"/>
                <w:szCs w:val="24"/>
              </w:rPr>
              <w:t xml:space="preserve">, to nozīmi bijušajās ES veselības programmās - identificēt jaunās </w:t>
            </w:r>
            <w:r w:rsidR="00A50D10"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A50D10" w:rsidRPr="008D12A6">
              <w:rPr>
                <w:rFonts w:ascii="Times New Roman" w:hAnsi="Times New Roman" w:cs="Times New Roman"/>
                <w:sz w:val="24"/>
                <w:szCs w:val="24"/>
              </w:rPr>
              <w:t xml:space="preserve">P </w:t>
            </w:r>
            <w:r w:rsidRPr="008D12A6">
              <w:rPr>
                <w:rFonts w:ascii="Times New Roman" w:hAnsi="Times New Roman" w:cs="Times New Roman"/>
                <w:sz w:val="24"/>
                <w:szCs w:val="24"/>
              </w:rPr>
              <w:t xml:space="preserve">funkcijas un problēmas saistībā ar </w:t>
            </w:r>
            <w:r w:rsidR="0075759E" w:rsidRPr="008D12A6">
              <w:rPr>
                <w:rFonts w:ascii="Times New Roman" w:hAnsi="Times New Roman" w:cs="Times New Roman"/>
                <w:sz w:val="24"/>
                <w:szCs w:val="24"/>
              </w:rPr>
              <w:t>Programmu EU4Health</w:t>
            </w:r>
            <w:r w:rsidRPr="008D12A6">
              <w:rPr>
                <w:rFonts w:ascii="Times New Roman" w:hAnsi="Times New Roman" w:cs="Times New Roman"/>
                <w:sz w:val="24"/>
                <w:szCs w:val="24"/>
              </w:rPr>
              <w:t>. Šīs konsultācijas rezultāts būs apmācību saturs un kalendārs N</w:t>
            </w:r>
            <w:r w:rsidR="0075759E" w:rsidRPr="008D12A6">
              <w:rPr>
                <w:rFonts w:ascii="Times New Roman" w:hAnsi="Times New Roman" w:cs="Times New Roman"/>
                <w:sz w:val="24"/>
                <w:szCs w:val="24"/>
              </w:rPr>
              <w:t>K</w:t>
            </w:r>
            <w:r w:rsidRPr="008D12A6">
              <w:rPr>
                <w:rFonts w:ascii="Times New Roman" w:hAnsi="Times New Roman" w:cs="Times New Roman"/>
                <w:sz w:val="24"/>
                <w:szCs w:val="24"/>
              </w:rPr>
              <w:t xml:space="preserve">P, </w:t>
            </w:r>
            <w:r w:rsidR="008933D6" w:rsidRPr="008D12A6">
              <w:rPr>
                <w:rFonts w:ascii="Times New Roman" w:hAnsi="Times New Roman" w:cs="Times New Roman"/>
                <w:sz w:val="24"/>
                <w:szCs w:val="24"/>
              </w:rPr>
              <w:t>lai</w:t>
            </w:r>
            <w:r w:rsidRPr="008D12A6">
              <w:rPr>
                <w:rFonts w:ascii="Times New Roman" w:hAnsi="Times New Roman" w:cs="Times New Roman"/>
                <w:sz w:val="24"/>
                <w:szCs w:val="24"/>
              </w:rPr>
              <w:t xml:space="preserve"> </w:t>
            </w:r>
            <w:r w:rsidR="00A50D10" w:rsidRPr="008D12A6">
              <w:rPr>
                <w:rFonts w:ascii="Times New Roman" w:hAnsi="Times New Roman" w:cs="Times New Roman"/>
                <w:sz w:val="24"/>
                <w:szCs w:val="24"/>
              </w:rPr>
              <w:t>tiktu</w:t>
            </w:r>
            <w:r w:rsidRPr="008D12A6">
              <w:rPr>
                <w:rFonts w:ascii="Times New Roman" w:hAnsi="Times New Roman" w:cs="Times New Roman"/>
                <w:sz w:val="24"/>
                <w:szCs w:val="24"/>
              </w:rPr>
              <w:t xml:space="preserve"> </w:t>
            </w:r>
            <w:r w:rsidR="00A50D10" w:rsidRPr="008D12A6">
              <w:rPr>
                <w:rFonts w:ascii="Times New Roman" w:hAnsi="Times New Roman" w:cs="Times New Roman"/>
                <w:sz w:val="24"/>
                <w:szCs w:val="24"/>
              </w:rPr>
              <w:t xml:space="preserve">nostiprinātas NKP </w:t>
            </w:r>
            <w:r w:rsidRPr="008D12A6">
              <w:rPr>
                <w:rFonts w:ascii="Times New Roman" w:hAnsi="Times New Roman" w:cs="Times New Roman"/>
                <w:sz w:val="24"/>
                <w:szCs w:val="24"/>
              </w:rPr>
              <w:t>kompetences.</w:t>
            </w:r>
          </w:p>
          <w:p w:rsidR="00927301" w:rsidRPr="008D12A6" w:rsidRDefault="0089779D" w:rsidP="00927301">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2</w:t>
            </w:r>
            <w:r w:rsidR="00273946" w:rsidRPr="008D12A6">
              <w:rPr>
                <w:rFonts w:ascii="Times New Roman" w:hAnsi="Times New Roman" w:cs="Times New Roman"/>
                <w:sz w:val="24"/>
                <w:szCs w:val="24"/>
              </w:rPr>
              <w:t>. i</w:t>
            </w:r>
            <w:r w:rsidR="00927301" w:rsidRPr="008D12A6">
              <w:rPr>
                <w:rFonts w:ascii="Times New Roman" w:hAnsi="Times New Roman" w:cs="Times New Roman"/>
                <w:sz w:val="24"/>
                <w:szCs w:val="24"/>
              </w:rPr>
              <w:t>zveidot N</w:t>
            </w:r>
            <w:r w:rsidR="00A32A5F" w:rsidRPr="008D12A6">
              <w:rPr>
                <w:rFonts w:ascii="Times New Roman" w:hAnsi="Times New Roman" w:cs="Times New Roman"/>
                <w:sz w:val="24"/>
                <w:szCs w:val="24"/>
              </w:rPr>
              <w:t>F</w:t>
            </w:r>
            <w:r w:rsidR="00927301" w:rsidRPr="008D12A6">
              <w:rPr>
                <w:rFonts w:ascii="Times New Roman" w:hAnsi="Times New Roman" w:cs="Times New Roman"/>
                <w:sz w:val="24"/>
                <w:szCs w:val="24"/>
              </w:rPr>
              <w:t xml:space="preserve">P </w:t>
            </w:r>
            <w:r w:rsidRPr="008D12A6">
              <w:rPr>
                <w:rFonts w:ascii="Times New Roman" w:hAnsi="Times New Roman" w:cs="Times New Roman"/>
                <w:sz w:val="24"/>
                <w:szCs w:val="24"/>
              </w:rPr>
              <w:t>profilu, t.sk. izveidot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 xml:space="preserve">P </w:t>
            </w:r>
            <w:r w:rsidR="00927301" w:rsidRPr="008D12A6">
              <w:rPr>
                <w:rFonts w:ascii="Times New Roman" w:hAnsi="Times New Roman" w:cs="Times New Roman"/>
                <w:sz w:val="24"/>
                <w:szCs w:val="24"/>
              </w:rPr>
              <w:t>sistēmu un noteikt (minimāl</w:t>
            </w:r>
            <w:r w:rsidRPr="008D12A6">
              <w:rPr>
                <w:rFonts w:ascii="Times New Roman" w:hAnsi="Times New Roman" w:cs="Times New Roman"/>
                <w:sz w:val="24"/>
                <w:szCs w:val="24"/>
              </w:rPr>
              <w:t>ās</w:t>
            </w:r>
            <w:r w:rsidR="00927301" w:rsidRPr="008D12A6">
              <w:rPr>
                <w:rFonts w:ascii="Times New Roman" w:hAnsi="Times New Roman" w:cs="Times New Roman"/>
                <w:sz w:val="24"/>
                <w:szCs w:val="24"/>
              </w:rPr>
              <w:t xml:space="preserve">) </w:t>
            </w:r>
            <w:r w:rsidR="00273946"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273946" w:rsidRPr="008D12A6">
              <w:rPr>
                <w:rFonts w:ascii="Times New Roman" w:hAnsi="Times New Roman" w:cs="Times New Roman"/>
                <w:sz w:val="24"/>
                <w:szCs w:val="24"/>
              </w:rPr>
              <w:t>P</w:t>
            </w:r>
            <w:r w:rsidR="00927301"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prasības, </w:t>
            </w:r>
            <w:r w:rsidR="00927301" w:rsidRPr="008D12A6">
              <w:rPr>
                <w:rFonts w:ascii="Times New Roman" w:hAnsi="Times New Roman" w:cs="Times New Roman"/>
                <w:sz w:val="24"/>
                <w:szCs w:val="24"/>
              </w:rPr>
              <w:t xml:space="preserve">funkcijas un atbildību </w:t>
            </w:r>
            <w:r w:rsidR="0075759E" w:rsidRPr="008D12A6">
              <w:rPr>
                <w:rFonts w:ascii="Times New Roman" w:hAnsi="Times New Roman" w:cs="Times New Roman"/>
                <w:sz w:val="24"/>
                <w:szCs w:val="24"/>
              </w:rPr>
              <w:t xml:space="preserve">Programmas EU4Health </w:t>
            </w:r>
            <w:r w:rsidR="00EF538F" w:rsidRPr="008D12A6">
              <w:rPr>
                <w:rFonts w:ascii="Times New Roman" w:hAnsi="Times New Roman" w:cs="Times New Roman"/>
                <w:sz w:val="24"/>
                <w:szCs w:val="24"/>
              </w:rPr>
              <w:t>ietvaros, l</w:t>
            </w:r>
            <w:r w:rsidR="00927301" w:rsidRPr="008D12A6">
              <w:rPr>
                <w:rFonts w:ascii="Times New Roman" w:hAnsi="Times New Roman" w:cs="Times New Roman"/>
                <w:sz w:val="24"/>
                <w:szCs w:val="24"/>
              </w:rPr>
              <w:t>ai izstrādātu darba uzdevumus ar obligātajiem standartiem N</w:t>
            </w:r>
            <w:r w:rsidR="00A32A5F" w:rsidRPr="008D12A6">
              <w:rPr>
                <w:rFonts w:ascii="Times New Roman" w:hAnsi="Times New Roman" w:cs="Times New Roman"/>
                <w:sz w:val="24"/>
                <w:szCs w:val="24"/>
              </w:rPr>
              <w:t>F</w:t>
            </w:r>
            <w:r w:rsidR="00927301" w:rsidRPr="008D12A6">
              <w:rPr>
                <w:rFonts w:ascii="Times New Roman" w:hAnsi="Times New Roman" w:cs="Times New Roman"/>
                <w:sz w:val="24"/>
                <w:szCs w:val="24"/>
              </w:rPr>
              <w:t>P, kur</w:t>
            </w:r>
            <w:r w:rsidR="003830CA" w:rsidRPr="008D12A6">
              <w:rPr>
                <w:rFonts w:ascii="Times New Roman" w:hAnsi="Times New Roman" w:cs="Times New Roman"/>
                <w:sz w:val="24"/>
                <w:szCs w:val="24"/>
              </w:rPr>
              <w:t>us</w:t>
            </w:r>
            <w:r w:rsidR="00EF538F" w:rsidRPr="008D12A6">
              <w:rPr>
                <w:rFonts w:ascii="Times New Roman" w:hAnsi="Times New Roman" w:cs="Times New Roman"/>
                <w:sz w:val="24"/>
                <w:szCs w:val="24"/>
              </w:rPr>
              <w:t xml:space="preserve"> </w:t>
            </w:r>
            <w:r w:rsidR="00927301" w:rsidRPr="008D12A6">
              <w:rPr>
                <w:rFonts w:ascii="Times New Roman" w:hAnsi="Times New Roman" w:cs="Times New Roman"/>
                <w:sz w:val="24"/>
                <w:szCs w:val="24"/>
              </w:rPr>
              <w:t>rosinā</w:t>
            </w:r>
            <w:r w:rsidR="003830CA" w:rsidRPr="008D12A6">
              <w:rPr>
                <w:rFonts w:ascii="Times New Roman" w:hAnsi="Times New Roman" w:cs="Times New Roman"/>
                <w:sz w:val="24"/>
                <w:szCs w:val="24"/>
              </w:rPr>
              <w:t>s</w:t>
            </w:r>
            <w:r w:rsidR="00EF538F" w:rsidRPr="008D12A6">
              <w:rPr>
                <w:rFonts w:ascii="Times New Roman" w:hAnsi="Times New Roman" w:cs="Times New Roman"/>
                <w:sz w:val="24"/>
                <w:szCs w:val="24"/>
              </w:rPr>
              <w:t xml:space="preserve"> </w:t>
            </w:r>
            <w:r w:rsidR="003830CA" w:rsidRPr="008D12A6">
              <w:rPr>
                <w:rFonts w:ascii="Times New Roman" w:hAnsi="Times New Roman" w:cs="Times New Roman"/>
                <w:sz w:val="24"/>
                <w:szCs w:val="24"/>
              </w:rPr>
              <w:t xml:space="preserve">pieņemt ES </w:t>
            </w:r>
            <w:r w:rsidR="00927301" w:rsidRPr="008D12A6">
              <w:rPr>
                <w:rFonts w:ascii="Times New Roman" w:hAnsi="Times New Roman" w:cs="Times New Roman"/>
                <w:sz w:val="24"/>
                <w:szCs w:val="24"/>
              </w:rPr>
              <w:t>dalībvalst</w:t>
            </w:r>
            <w:r w:rsidR="003830CA" w:rsidRPr="008D12A6">
              <w:rPr>
                <w:rFonts w:ascii="Times New Roman" w:hAnsi="Times New Roman" w:cs="Times New Roman"/>
                <w:sz w:val="24"/>
                <w:szCs w:val="24"/>
              </w:rPr>
              <w:t>īm</w:t>
            </w:r>
            <w:r w:rsidR="00927301" w:rsidRPr="008D12A6">
              <w:rPr>
                <w:rFonts w:ascii="Times New Roman" w:hAnsi="Times New Roman" w:cs="Times New Roman"/>
                <w:sz w:val="24"/>
                <w:szCs w:val="24"/>
              </w:rPr>
              <w:t>.</w:t>
            </w:r>
          </w:p>
          <w:p w:rsidR="001134B8" w:rsidRPr="008D12A6" w:rsidRDefault="0089779D" w:rsidP="00342BFA">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3. potenciālais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juridiskais pamats</w:t>
            </w:r>
            <w:r w:rsidR="00342BFA" w:rsidRPr="008D12A6">
              <w:rPr>
                <w:rFonts w:ascii="Times New Roman" w:hAnsi="Times New Roman" w:cs="Times New Roman"/>
                <w:sz w:val="24"/>
                <w:szCs w:val="24"/>
              </w:rPr>
              <w:t xml:space="preserve">. </w:t>
            </w:r>
            <w:r w:rsidR="001134B8" w:rsidRPr="008D12A6">
              <w:rPr>
                <w:rFonts w:ascii="Times New Roman" w:hAnsi="Times New Roman" w:cs="Times New Roman"/>
                <w:sz w:val="24"/>
                <w:szCs w:val="24"/>
              </w:rPr>
              <w:t xml:space="preserve">Pamatojoties uz vajadzību novērtējumu un kartēšanas pētījumu (1. </w:t>
            </w:r>
            <w:r w:rsidR="00342BFA" w:rsidRPr="008D12A6">
              <w:rPr>
                <w:rFonts w:ascii="Times New Roman" w:hAnsi="Times New Roman" w:cs="Times New Roman"/>
                <w:sz w:val="24"/>
                <w:szCs w:val="24"/>
              </w:rPr>
              <w:t>u</w:t>
            </w:r>
            <w:r w:rsidR="001134B8" w:rsidRPr="008D12A6">
              <w:rPr>
                <w:rFonts w:ascii="Times New Roman" w:hAnsi="Times New Roman" w:cs="Times New Roman"/>
                <w:sz w:val="24"/>
                <w:szCs w:val="24"/>
              </w:rPr>
              <w:t>zdevum</w:t>
            </w:r>
            <w:r w:rsidR="00342BFA" w:rsidRPr="008D12A6">
              <w:rPr>
                <w:rFonts w:ascii="Times New Roman" w:hAnsi="Times New Roman" w:cs="Times New Roman"/>
                <w:sz w:val="24"/>
                <w:szCs w:val="24"/>
              </w:rPr>
              <w:t>s</w:t>
            </w:r>
            <w:r w:rsidR="001134B8" w:rsidRPr="008D12A6">
              <w:rPr>
                <w:rFonts w:ascii="Times New Roman" w:hAnsi="Times New Roman" w:cs="Times New Roman"/>
                <w:sz w:val="24"/>
                <w:szCs w:val="24"/>
              </w:rPr>
              <w:t xml:space="preserve">), šī darbība koncentrēsies uz juridiskā pamata noteikšanu noteiktajam profilam (2. </w:t>
            </w:r>
            <w:r w:rsidR="00342BFA" w:rsidRPr="008D12A6">
              <w:rPr>
                <w:rFonts w:ascii="Times New Roman" w:hAnsi="Times New Roman" w:cs="Times New Roman"/>
                <w:sz w:val="24"/>
                <w:szCs w:val="24"/>
              </w:rPr>
              <w:t>u</w:t>
            </w:r>
            <w:r w:rsidR="001134B8" w:rsidRPr="008D12A6">
              <w:rPr>
                <w:rFonts w:ascii="Times New Roman" w:hAnsi="Times New Roman" w:cs="Times New Roman"/>
                <w:sz w:val="24"/>
                <w:szCs w:val="24"/>
              </w:rPr>
              <w:t>zdevums) un tam piešķirtajām lomām un darbībām. Šajā nolūkā tiks izveidota ekspertu grupa konkrētajā jomā.</w:t>
            </w:r>
            <w:r w:rsidR="00342BFA" w:rsidRPr="008D12A6">
              <w:rPr>
                <w:rFonts w:ascii="Times New Roman" w:hAnsi="Times New Roman" w:cs="Times New Roman"/>
                <w:sz w:val="24"/>
                <w:szCs w:val="24"/>
              </w:rPr>
              <w:t xml:space="preserve"> </w:t>
            </w:r>
            <w:r w:rsidR="001134B8"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342BFA" w:rsidRPr="008D12A6">
              <w:rPr>
                <w:rFonts w:ascii="Times New Roman" w:hAnsi="Times New Roman" w:cs="Times New Roman"/>
                <w:sz w:val="24"/>
                <w:szCs w:val="24"/>
              </w:rPr>
              <w:t>P</w:t>
            </w:r>
            <w:r w:rsidR="001134B8" w:rsidRPr="008D12A6">
              <w:rPr>
                <w:rFonts w:ascii="Times New Roman" w:hAnsi="Times New Roman" w:cs="Times New Roman"/>
                <w:sz w:val="24"/>
                <w:szCs w:val="24"/>
              </w:rPr>
              <w:t xml:space="preserve"> definīcija un juridiskais pamats ir nepieciešami, lai:</w:t>
            </w:r>
          </w:p>
          <w:p w:rsidR="001134B8" w:rsidRPr="008D12A6" w:rsidRDefault="001134B8" w:rsidP="001134B8">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izstrādāt</w:t>
            </w:r>
            <w:r w:rsidR="00342BFA" w:rsidRPr="008D12A6">
              <w:rPr>
                <w:rFonts w:ascii="Times New Roman" w:hAnsi="Times New Roman" w:cs="Times New Roman"/>
                <w:sz w:val="24"/>
                <w:szCs w:val="24"/>
              </w:rPr>
              <w:t>u</w:t>
            </w:r>
            <w:r w:rsidRPr="008D12A6">
              <w:rPr>
                <w:rFonts w:ascii="Times New Roman" w:hAnsi="Times New Roman" w:cs="Times New Roman"/>
                <w:sz w:val="24"/>
                <w:szCs w:val="24"/>
              </w:rPr>
              <w:t xml:space="preserve"> iespējamo obligāto / ieteicamo </w:t>
            </w:r>
            <w:r w:rsidR="00342BFA" w:rsidRPr="008D12A6">
              <w:rPr>
                <w:rFonts w:ascii="Times New Roman" w:hAnsi="Times New Roman" w:cs="Times New Roman"/>
                <w:sz w:val="24"/>
                <w:szCs w:val="24"/>
              </w:rPr>
              <w:t xml:space="preserve">juridisko </w:t>
            </w:r>
            <w:r w:rsidRPr="008D12A6">
              <w:rPr>
                <w:rFonts w:ascii="Times New Roman" w:hAnsi="Times New Roman" w:cs="Times New Roman"/>
                <w:sz w:val="24"/>
                <w:szCs w:val="24"/>
              </w:rPr>
              <w:t>tekstu, kas jāidentificē K</w:t>
            </w:r>
            <w:r w:rsidR="00342BFA" w:rsidRPr="008D12A6">
              <w:rPr>
                <w:rFonts w:ascii="Times New Roman" w:hAnsi="Times New Roman" w:cs="Times New Roman"/>
                <w:sz w:val="24"/>
                <w:szCs w:val="24"/>
              </w:rPr>
              <w:t>omisijai</w:t>
            </w:r>
            <w:r w:rsidRPr="008D12A6">
              <w:rPr>
                <w:rFonts w:ascii="Times New Roman" w:hAnsi="Times New Roman" w:cs="Times New Roman"/>
                <w:sz w:val="24"/>
                <w:szCs w:val="24"/>
              </w:rPr>
              <w:t>;</w:t>
            </w:r>
          </w:p>
          <w:p w:rsidR="0089779D" w:rsidRPr="008D12A6" w:rsidRDefault="001134B8" w:rsidP="001134B8">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izveidot</w:t>
            </w:r>
            <w:r w:rsidR="00342BFA" w:rsidRPr="008D12A6">
              <w:rPr>
                <w:rFonts w:ascii="Times New Roman" w:hAnsi="Times New Roman" w:cs="Times New Roman"/>
                <w:sz w:val="24"/>
                <w:szCs w:val="24"/>
              </w:rPr>
              <w:t>u</w:t>
            </w:r>
            <w:r w:rsidRPr="008D12A6">
              <w:rPr>
                <w:rFonts w:ascii="Times New Roman" w:hAnsi="Times New Roman" w:cs="Times New Roman"/>
                <w:sz w:val="24"/>
                <w:szCs w:val="24"/>
              </w:rPr>
              <w:t xml:space="preserve"> </w:t>
            </w:r>
            <w:proofErr w:type="spellStart"/>
            <w:r w:rsidRPr="008D12A6">
              <w:rPr>
                <w:rFonts w:ascii="Times New Roman" w:hAnsi="Times New Roman" w:cs="Times New Roman"/>
                <w:sz w:val="24"/>
                <w:szCs w:val="24"/>
              </w:rPr>
              <w:t>institucionalizētu</w:t>
            </w:r>
            <w:proofErr w:type="spellEnd"/>
            <w:r w:rsidRPr="008D12A6">
              <w:rPr>
                <w:rFonts w:ascii="Times New Roman" w:hAnsi="Times New Roman" w:cs="Times New Roman"/>
                <w:sz w:val="24"/>
                <w:szCs w:val="24"/>
              </w:rPr>
              <w:t xml:space="preserve"> N</w:t>
            </w:r>
            <w:r w:rsidR="00A32A5F" w:rsidRPr="008D12A6">
              <w:rPr>
                <w:rFonts w:ascii="Times New Roman" w:hAnsi="Times New Roman" w:cs="Times New Roman"/>
                <w:sz w:val="24"/>
                <w:szCs w:val="24"/>
              </w:rPr>
              <w:t>F</w:t>
            </w:r>
            <w:r w:rsidR="00342BFA" w:rsidRPr="008D12A6">
              <w:rPr>
                <w:rFonts w:ascii="Times New Roman" w:hAnsi="Times New Roman" w:cs="Times New Roman"/>
                <w:sz w:val="24"/>
                <w:szCs w:val="24"/>
              </w:rPr>
              <w:t>P</w:t>
            </w:r>
            <w:r w:rsidRPr="008D12A6">
              <w:rPr>
                <w:rFonts w:ascii="Times New Roman" w:hAnsi="Times New Roman" w:cs="Times New Roman"/>
                <w:sz w:val="24"/>
                <w:szCs w:val="24"/>
              </w:rPr>
              <w:t xml:space="preserve"> tīklu.</w:t>
            </w:r>
          </w:p>
          <w:p w:rsidR="00751A2A" w:rsidRPr="008D12A6" w:rsidRDefault="00A21EDE" w:rsidP="003A19E8">
            <w:pPr>
              <w:pStyle w:val="ListParagraph"/>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Nr.5 </w:t>
            </w:r>
            <w:r w:rsidR="00116CF5" w:rsidRPr="008D12A6">
              <w:rPr>
                <w:rFonts w:ascii="Times New Roman" w:hAnsi="Times New Roman" w:cs="Times New Roman"/>
                <w:sz w:val="24"/>
                <w:szCs w:val="24"/>
              </w:rPr>
              <w:t>“Atbalstīt sinerģijas ar citiem ar veselības nozari saistītiem fondiem/programmām</w:t>
            </w:r>
            <w:r w:rsidR="003A19E8" w:rsidRPr="008D12A6">
              <w:rPr>
                <w:rFonts w:ascii="Times New Roman" w:hAnsi="Times New Roman" w:cs="Times New Roman"/>
                <w:sz w:val="24"/>
                <w:szCs w:val="24"/>
              </w:rPr>
              <w:t>”</w:t>
            </w:r>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support</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synergies</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with</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other</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health-related</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funds</w:t>
            </w:r>
            <w:proofErr w:type="spellEnd"/>
            <w:r w:rsidR="00116CF5" w:rsidRPr="008D12A6">
              <w:rPr>
                <w:rFonts w:ascii="Times New Roman" w:hAnsi="Times New Roman" w:cs="Times New Roman"/>
                <w:sz w:val="24"/>
                <w:szCs w:val="24"/>
              </w:rPr>
              <w:t>/</w:t>
            </w:r>
            <w:proofErr w:type="spellStart"/>
            <w:r w:rsidR="00116CF5" w:rsidRPr="008D12A6">
              <w:rPr>
                <w:rFonts w:ascii="Times New Roman" w:hAnsi="Times New Roman" w:cs="Times New Roman"/>
                <w:sz w:val="24"/>
                <w:szCs w:val="24"/>
              </w:rPr>
              <w:t>programmes</w:t>
            </w:r>
            <w:proofErr w:type="spellEnd"/>
            <w:r w:rsidR="00116CF5" w:rsidRPr="008D12A6">
              <w:rPr>
                <w:rFonts w:ascii="Times New Roman" w:hAnsi="Times New Roman" w:cs="Times New Roman"/>
                <w:sz w:val="24"/>
                <w:szCs w:val="24"/>
              </w:rPr>
              <w:t>)</w:t>
            </w:r>
            <w:r w:rsidR="003A19E8" w:rsidRPr="008D12A6">
              <w:rPr>
                <w:rFonts w:ascii="Times New Roman" w:hAnsi="Times New Roman" w:cs="Times New Roman"/>
                <w:sz w:val="24"/>
                <w:szCs w:val="24"/>
              </w:rPr>
              <w:t>, kuras mērķis ir</w:t>
            </w:r>
            <w:r w:rsidR="00751A2A" w:rsidRPr="008D12A6">
              <w:rPr>
                <w:rFonts w:ascii="Times New Roman" w:hAnsi="Times New Roman" w:cs="Times New Roman"/>
                <w:sz w:val="24"/>
                <w:szCs w:val="24"/>
              </w:rPr>
              <w:t xml:space="preserve"> atbalstīt zināšanu pārvaldības struktūru izveidi un uzlabošanu 1) valsts līmenī un 2) ES līmenī ar veselīb</w:t>
            </w:r>
            <w:r w:rsidR="003A19E8" w:rsidRPr="008D12A6">
              <w:rPr>
                <w:rFonts w:ascii="Times New Roman" w:hAnsi="Times New Roman" w:cs="Times New Roman"/>
                <w:sz w:val="24"/>
                <w:szCs w:val="24"/>
              </w:rPr>
              <w:t>as nozari</w:t>
            </w:r>
            <w:r w:rsidR="00751A2A" w:rsidRPr="008D12A6">
              <w:rPr>
                <w:rFonts w:ascii="Times New Roman" w:hAnsi="Times New Roman" w:cs="Times New Roman"/>
                <w:sz w:val="24"/>
                <w:szCs w:val="24"/>
              </w:rPr>
              <w:t xml:space="preserve"> saistītam ES finansējumam</w:t>
            </w:r>
            <w:r w:rsidR="003A19E8" w:rsidRPr="008D12A6">
              <w:rPr>
                <w:rFonts w:ascii="Times New Roman" w:hAnsi="Times New Roman" w:cs="Times New Roman"/>
                <w:sz w:val="24"/>
                <w:szCs w:val="24"/>
              </w:rPr>
              <w:t>.</w:t>
            </w:r>
          </w:p>
          <w:p w:rsidR="00706885" w:rsidRPr="008D12A6" w:rsidRDefault="00706885" w:rsidP="00706885">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ES daudzgadu finanšu shēmā 2021. – 2027. gadam papildus Programmai EU4Health tiek izveidots plašs ES fondu/programmu klāsts ar iespējām saņemt ar veselības nozari saistītu finansējumu. Jēdziens “veselība visās politikas jomās” un nepieciešamība sniegt plašu reaģēšanu uz ārkārtas situācijām veselības jomā (piemēram, pandēmija COVID-19) </w:t>
            </w:r>
            <w:r w:rsidR="000C7D64" w:rsidRPr="008D12A6">
              <w:rPr>
                <w:rFonts w:ascii="Times New Roman" w:hAnsi="Times New Roman" w:cs="Times New Roman"/>
                <w:sz w:val="24"/>
                <w:szCs w:val="24"/>
              </w:rPr>
              <w:t>īpaši</w:t>
            </w:r>
            <w:r w:rsidRPr="008D12A6">
              <w:rPr>
                <w:rFonts w:ascii="Times New Roman" w:hAnsi="Times New Roman" w:cs="Times New Roman"/>
                <w:sz w:val="24"/>
                <w:szCs w:val="24"/>
              </w:rPr>
              <w:t xml:space="preserve"> pamato vairāku programmu pieeju. Vajadzētu izpētīt dažādas ar veselības nozari saistītas programmas, lai panāktu sinerģiju starp fondiem. Būtu jāuzlabo zināšanu pārvaldības struktūras valsts un ES līmenī ar mērķi atbalstīt veselības aprūpes nozares dalībniekus, lai pilnībā izmantotu finansēšanas iespēju potenciālu, pienācīgi ievērojot dažādu fondu/programmu </w:t>
            </w:r>
            <w:r w:rsidR="00970B95" w:rsidRPr="008D12A6">
              <w:rPr>
                <w:rFonts w:ascii="Times New Roman" w:hAnsi="Times New Roman" w:cs="Times New Roman"/>
                <w:sz w:val="24"/>
                <w:szCs w:val="24"/>
              </w:rPr>
              <w:t>mērķus</w:t>
            </w:r>
            <w:r w:rsidRPr="008D12A6">
              <w:rPr>
                <w:rFonts w:ascii="Times New Roman" w:hAnsi="Times New Roman" w:cs="Times New Roman"/>
                <w:sz w:val="24"/>
                <w:szCs w:val="24"/>
              </w:rPr>
              <w:t xml:space="preserve"> valsts un ES līmenī. Tā kā dalībvalstis lielā mērā atšķiras pēc sava veselības </w:t>
            </w:r>
            <w:r w:rsidR="000C7D64" w:rsidRPr="008D12A6">
              <w:rPr>
                <w:rFonts w:ascii="Times New Roman" w:hAnsi="Times New Roman" w:cs="Times New Roman"/>
                <w:sz w:val="24"/>
                <w:szCs w:val="24"/>
              </w:rPr>
              <w:t xml:space="preserve">sistēmas </w:t>
            </w:r>
            <w:r w:rsidRPr="008D12A6">
              <w:rPr>
                <w:rFonts w:ascii="Times New Roman" w:hAnsi="Times New Roman" w:cs="Times New Roman"/>
                <w:sz w:val="24"/>
                <w:szCs w:val="24"/>
              </w:rPr>
              <w:t xml:space="preserve">stāvokļa un organizācijas, nav vienotas pieejas visiem. Tāpēc katrai dalībvalstij būs jāatrod sava </w:t>
            </w:r>
            <w:r w:rsidRPr="008D12A6">
              <w:rPr>
                <w:rFonts w:ascii="Times New Roman" w:hAnsi="Times New Roman" w:cs="Times New Roman"/>
                <w:sz w:val="24"/>
                <w:szCs w:val="24"/>
              </w:rPr>
              <w:lastRenderedPageBreak/>
              <w:t xml:space="preserve">stratēģija, lai vislabāk izmantotu ar veselības nozari saistītās ES finansēšanas iespējas, vienlaikus mācoties no citu </w:t>
            </w:r>
            <w:r w:rsidR="000C7D64" w:rsidRPr="008D12A6">
              <w:rPr>
                <w:rFonts w:ascii="Times New Roman" w:hAnsi="Times New Roman" w:cs="Times New Roman"/>
                <w:sz w:val="24"/>
                <w:szCs w:val="24"/>
              </w:rPr>
              <w:t xml:space="preserve">valstu </w:t>
            </w:r>
            <w:r w:rsidRPr="008D12A6">
              <w:rPr>
                <w:rFonts w:ascii="Times New Roman" w:hAnsi="Times New Roman" w:cs="Times New Roman"/>
                <w:sz w:val="24"/>
                <w:szCs w:val="24"/>
              </w:rPr>
              <w:t>pieredzes. Runājot par sinerģiju ar citiem ar veselību saistītiem ES fondiem/programmām, Programmai EU4Health vajadzētu būt galvenajam atskaites punktam, ņemot vērā tā</w:t>
            </w:r>
            <w:r w:rsidR="00F660E1" w:rsidRPr="008D12A6">
              <w:rPr>
                <w:rFonts w:ascii="Times New Roman" w:hAnsi="Times New Roman" w:cs="Times New Roman"/>
                <w:sz w:val="24"/>
                <w:szCs w:val="24"/>
              </w:rPr>
              <w:t>s</w:t>
            </w:r>
            <w:r w:rsidRPr="008D12A6">
              <w:rPr>
                <w:rFonts w:ascii="Times New Roman" w:hAnsi="Times New Roman" w:cs="Times New Roman"/>
                <w:sz w:val="24"/>
                <w:szCs w:val="24"/>
              </w:rPr>
              <w:t xml:space="preserve"> tuvumu </w:t>
            </w:r>
            <w:r w:rsidR="00F660E1" w:rsidRPr="008D12A6">
              <w:rPr>
                <w:rFonts w:ascii="Times New Roman" w:hAnsi="Times New Roman" w:cs="Times New Roman"/>
                <w:sz w:val="24"/>
                <w:szCs w:val="24"/>
              </w:rPr>
              <w:t xml:space="preserve">ar </w:t>
            </w:r>
            <w:r w:rsidRPr="008D12A6">
              <w:rPr>
                <w:rFonts w:ascii="Times New Roman" w:hAnsi="Times New Roman" w:cs="Times New Roman"/>
                <w:sz w:val="24"/>
                <w:szCs w:val="24"/>
              </w:rPr>
              <w:t xml:space="preserve">veselības </w:t>
            </w:r>
            <w:r w:rsidR="007A083D" w:rsidRPr="008D12A6">
              <w:rPr>
                <w:rFonts w:ascii="Times New Roman" w:hAnsi="Times New Roman" w:cs="Times New Roman"/>
                <w:sz w:val="24"/>
                <w:szCs w:val="24"/>
              </w:rPr>
              <w:t>nozar</w:t>
            </w:r>
            <w:r w:rsidR="00F660E1" w:rsidRPr="008D12A6">
              <w:rPr>
                <w:rFonts w:ascii="Times New Roman" w:hAnsi="Times New Roman" w:cs="Times New Roman"/>
                <w:sz w:val="24"/>
                <w:szCs w:val="24"/>
              </w:rPr>
              <w:t xml:space="preserve">es </w:t>
            </w:r>
            <w:r w:rsidRPr="008D12A6">
              <w:rPr>
                <w:rFonts w:ascii="Times New Roman" w:hAnsi="Times New Roman" w:cs="Times New Roman"/>
                <w:sz w:val="24"/>
                <w:szCs w:val="24"/>
              </w:rPr>
              <w:t>politik</w:t>
            </w:r>
            <w:r w:rsidR="00F660E1" w:rsidRPr="008D12A6">
              <w:rPr>
                <w:rFonts w:ascii="Times New Roman" w:hAnsi="Times New Roman" w:cs="Times New Roman"/>
                <w:sz w:val="24"/>
                <w:szCs w:val="24"/>
              </w:rPr>
              <w:t>u</w:t>
            </w:r>
            <w:r w:rsidRPr="008D12A6">
              <w:rPr>
                <w:rFonts w:ascii="Times New Roman" w:hAnsi="Times New Roman" w:cs="Times New Roman"/>
                <w:sz w:val="24"/>
                <w:szCs w:val="24"/>
              </w:rPr>
              <w:t xml:space="preserve"> </w:t>
            </w:r>
            <w:r w:rsidR="00F660E1" w:rsidRPr="008D12A6">
              <w:rPr>
                <w:rFonts w:ascii="Times New Roman" w:hAnsi="Times New Roman" w:cs="Times New Roman"/>
                <w:sz w:val="24"/>
                <w:szCs w:val="24"/>
              </w:rPr>
              <w:t xml:space="preserve">saistītajām </w:t>
            </w:r>
            <w:r w:rsidR="00DA4745" w:rsidRPr="008D12A6">
              <w:rPr>
                <w:rFonts w:ascii="Times New Roman" w:hAnsi="Times New Roman" w:cs="Times New Roman"/>
                <w:sz w:val="24"/>
                <w:szCs w:val="24"/>
              </w:rPr>
              <w:t xml:space="preserve">kompetentajām </w:t>
            </w:r>
            <w:r w:rsidRPr="008D12A6">
              <w:rPr>
                <w:rFonts w:ascii="Times New Roman" w:hAnsi="Times New Roman" w:cs="Times New Roman"/>
                <w:sz w:val="24"/>
                <w:szCs w:val="24"/>
              </w:rPr>
              <w:t>iestādēm.</w:t>
            </w:r>
          </w:p>
          <w:p w:rsidR="00E01ECE" w:rsidRPr="008D12A6" w:rsidRDefault="00E01ECE" w:rsidP="00E01ECE">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Minēto var īstenot ar tādiem uzdevumiem kā:</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 Kartēt citus ar veselības nozari saistītus fondus/programmas un sazin</w:t>
            </w:r>
            <w:r w:rsidR="00A32A5F" w:rsidRPr="008D12A6">
              <w:rPr>
                <w:rFonts w:ascii="Times New Roman" w:hAnsi="Times New Roman" w:cs="Times New Roman"/>
                <w:sz w:val="24"/>
                <w:szCs w:val="24"/>
              </w:rPr>
              <w:t>āties</w:t>
            </w:r>
            <w:r w:rsidRPr="008D12A6">
              <w:rPr>
                <w:rFonts w:ascii="Times New Roman" w:hAnsi="Times New Roman" w:cs="Times New Roman"/>
                <w:sz w:val="24"/>
                <w:szCs w:val="24"/>
              </w:rPr>
              <w:t xml:space="preserve"> ar valstu atbildīgajām iestādēm. </w:t>
            </w:r>
            <w:proofErr w:type="spellStart"/>
            <w:r w:rsidRPr="008D12A6">
              <w:rPr>
                <w:rFonts w:ascii="Times New Roman" w:hAnsi="Times New Roman" w:cs="Times New Roman"/>
                <w:sz w:val="24"/>
                <w:szCs w:val="24"/>
              </w:rPr>
              <w:t>Apakšuzdevumi</w:t>
            </w:r>
            <w:proofErr w:type="spellEnd"/>
            <w:r w:rsidRPr="008D12A6">
              <w:rPr>
                <w:rFonts w:ascii="Times New Roman" w:hAnsi="Times New Roman" w:cs="Times New Roman"/>
                <w:sz w:val="24"/>
                <w:szCs w:val="24"/>
              </w:rPr>
              <w:t>:</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1.1 Kartēt citus ar veselību saistītus fondus/programmas un snie</w:t>
            </w:r>
            <w:r w:rsidR="00A32A5F" w:rsidRPr="008D12A6">
              <w:rPr>
                <w:rFonts w:ascii="Times New Roman" w:hAnsi="Times New Roman" w:cs="Times New Roman"/>
                <w:sz w:val="24"/>
                <w:szCs w:val="24"/>
              </w:rPr>
              <w:t>gt</w:t>
            </w:r>
            <w:r w:rsidRPr="008D12A6">
              <w:rPr>
                <w:rFonts w:ascii="Times New Roman" w:hAnsi="Times New Roman" w:cs="Times New Roman"/>
                <w:sz w:val="24"/>
                <w:szCs w:val="24"/>
              </w:rPr>
              <w:t xml:space="preserve"> praktisku informāciju standartizētā veidā.</w:t>
            </w:r>
          </w:p>
          <w:p w:rsidR="00E01ECE" w:rsidRPr="008D12A6" w:rsidRDefault="00A6151D"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Tiks noteiktas</w:t>
            </w:r>
            <w:r w:rsidR="00E01ECE" w:rsidRPr="008D12A6">
              <w:rPr>
                <w:rFonts w:ascii="Times New Roman" w:hAnsi="Times New Roman" w:cs="Times New Roman"/>
                <w:sz w:val="24"/>
                <w:szCs w:val="24"/>
              </w:rPr>
              <w:t xml:space="preserve"> iespējas saņemt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saistītu finansējumu no ES fondiem/programmām saskaņā ar daudzgadu finanšu shēmu 2021. – 2027.gadam, kad to būs pieņēmuši ES likumdevēji.</w:t>
            </w:r>
          </w:p>
          <w:p w:rsidR="009000B3" w:rsidRPr="008D12A6" w:rsidRDefault="00A6151D"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Tiks i</w:t>
            </w:r>
            <w:r w:rsidR="00E01ECE" w:rsidRPr="008D12A6">
              <w:rPr>
                <w:rFonts w:ascii="Times New Roman" w:hAnsi="Times New Roman" w:cs="Times New Roman"/>
                <w:sz w:val="24"/>
                <w:szCs w:val="24"/>
              </w:rPr>
              <w:t>zstrādā</w:t>
            </w:r>
            <w:r w:rsidRPr="008D12A6">
              <w:rPr>
                <w:rFonts w:ascii="Times New Roman" w:hAnsi="Times New Roman" w:cs="Times New Roman"/>
                <w:sz w:val="24"/>
                <w:szCs w:val="24"/>
              </w:rPr>
              <w:t>tas</w:t>
            </w:r>
            <w:r w:rsidR="00E01ECE" w:rsidRPr="008D12A6">
              <w:rPr>
                <w:rFonts w:ascii="Times New Roman" w:hAnsi="Times New Roman" w:cs="Times New Roman"/>
                <w:sz w:val="24"/>
                <w:szCs w:val="24"/>
              </w:rPr>
              <w:t xml:space="preserve"> informācijas lapas veidn</w:t>
            </w:r>
            <w:r w:rsidRPr="008D12A6">
              <w:rPr>
                <w:rFonts w:ascii="Times New Roman" w:hAnsi="Times New Roman" w:cs="Times New Roman"/>
                <w:sz w:val="24"/>
                <w:szCs w:val="24"/>
              </w:rPr>
              <w:t>es (</w:t>
            </w:r>
            <w:proofErr w:type="spellStart"/>
            <w:r w:rsidRPr="008D12A6">
              <w:rPr>
                <w:rFonts w:ascii="Times New Roman" w:hAnsi="Times New Roman" w:cs="Times New Roman"/>
                <w:sz w:val="24"/>
                <w:szCs w:val="24"/>
              </w:rPr>
              <w:t>templates</w:t>
            </w:r>
            <w:proofErr w:type="spellEnd"/>
            <w:r w:rsidRPr="008D12A6">
              <w:rPr>
                <w:rFonts w:ascii="Times New Roman" w:hAnsi="Times New Roman" w:cs="Times New Roman"/>
                <w:sz w:val="24"/>
                <w:szCs w:val="24"/>
              </w:rPr>
              <w:t>)</w:t>
            </w:r>
            <w:r w:rsidR="00E01ECE" w:rsidRPr="008D12A6">
              <w:rPr>
                <w:rFonts w:ascii="Times New Roman" w:hAnsi="Times New Roman" w:cs="Times New Roman"/>
                <w:sz w:val="24"/>
                <w:szCs w:val="24"/>
              </w:rPr>
              <w:t xml:space="preserve"> un definēt</w:t>
            </w:r>
            <w:r w:rsidR="008F742E"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attiecīgo datu lauk</w:t>
            </w:r>
            <w:r w:rsidR="008F742E" w:rsidRPr="008D12A6">
              <w:rPr>
                <w:rFonts w:ascii="Times New Roman" w:hAnsi="Times New Roman" w:cs="Times New Roman"/>
                <w:sz w:val="24"/>
                <w:szCs w:val="24"/>
              </w:rPr>
              <w:t>i</w:t>
            </w:r>
            <w:r w:rsidR="00E01ECE" w:rsidRPr="008D12A6">
              <w:rPr>
                <w:rFonts w:ascii="Times New Roman" w:hAnsi="Times New Roman" w:cs="Times New Roman"/>
                <w:sz w:val="24"/>
                <w:szCs w:val="24"/>
              </w:rPr>
              <w:t>, lai sniegtu praktisku informāciju par katru ar veselīb</w:t>
            </w:r>
            <w:r w:rsidR="008F742E" w:rsidRPr="008D12A6">
              <w:rPr>
                <w:rFonts w:ascii="Times New Roman" w:hAnsi="Times New Roman" w:cs="Times New Roman"/>
                <w:sz w:val="24"/>
                <w:szCs w:val="24"/>
              </w:rPr>
              <w:t xml:space="preserve">as nozari </w:t>
            </w:r>
            <w:r w:rsidR="00E01ECE" w:rsidRPr="008D12A6">
              <w:rPr>
                <w:rFonts w:ascii="Times New Roman" w:hAnsi="Times New Roman" w:cs="Times New Roman"/>
                <w:sz w:val="24"/>
                <w:szCs w:val="24"/>
              </w:rPr>
              <w:t xml:space="preserve">saistītu fondu/programmu. Informācijas lapai būs divas daļas. Pirmajā sadaļā (A) </w:t>
            </w:r>
            <w:r w:rsidR="009000B3" w:rsidRPr="008D12A6">
              <w:rPr>
                <w:rFonts w:ascii="Times New Roman" w:hAnsi="Times New Roman" w:cs="Times New Roman"/>
                <w:sz w:val="24"/>
                <w:szCs w:val="24"/>
              </w:rPr>
              <w:t xml:space="preserve">tiks </w:t>
            </w:r>
            <w:r w:rsidR="00E01ECE" w:rsidRPr="008D12A6">
              <w:rPr>
                <w:rFonts w:ascii="Times New Roman" w:hAnsi="Times New Roman" w:cs="Times New Roman"/>
                <w:sz w:val="24"/>
                <w:szCs w:val="24"/>
              </w:rPr>
              <w:t>snieg</w:t>
            </w:r>
            <w:r w:rsidR="009000B3" w:rsidRPr="008D12A6">
              <w:rPr>
                <w:rFonts w:ascii="Times New Roman" w:hAnsi="Times New Roman" w:cs="Times New Roman"/>
                <w:sz w:val="24"/>
                <w:szCs w:val="24"/>
              </w:rPr>
              <w:t>ta</w:t>
            </w:r>
            <w:r w:rsidR="00E01ECE" w:rsidRPr="008D12A6">
              <w:rPr>
                <w:rFonts w:ascii="Times New Roman" w:hAnsi="Times New Roman" w:cs="Times New Roman"/>
                <w:sz w:val="24"/>
                <w:szCs w:val="24"/>
              </w:rPr>
              <w:t xml:space="preserve"> informācij</w:t>
            </w:r>
            <w:r w:rsidR="009000B3" w:rsidRPr="008D12A6">
              <w:rPr>
                <w:rFonts w:ascii="Times New Roman" w:hAnsi="Times New Roman" w:cs="Times New Roman"/>
                <w:sz w:val="24"/>
                <w:szCs w:val="24"/>
              </w:rPr>
              <w:t>a</w:t>
            </w:r>
            <w:r w:rsidR="00E01ECE" w:rsidRPr="008D12A6">
              <w:rPr>
                <w:rFonts w:ascii="Times New Roman" w:hAnsi="Times New Roman" w:cs="Times New Roman"/>
                <w:sz w:val="24"/>
                <w:szCs w:val="24"/>
              </w:rPr>
              <w:t xml:space="preserve">, kas ir derīga visām dalībvalstīm, otrajā sadaļā (B) </w:t>
            </w:r>
            <w:r w:rsidR="009000B3" w:rsidRPr="008D12A6">
              <w:rPr>
                <w:rFonts w:ascii="Times New Roman" w:hAnsi="Times New Roman" w:cs="Times New Roman"/>
                <w:sz w:val="24"/>
                <w:szCs w:val="24"/>
              </w:rPr>
              <w:t xml:space="preserve">tiks </w:t>
            </w:r>
            <w:r w:rsidR="00E01ECE" w:rsidRPr="008D12A6">
              <w:rPr>
                <w:rFonts w:ascii="Times New Roman" w:hAnsi="Times New Roman" w:cs="Times New Roman"/>
                <w:sz w:val="24"/>
                <w:szCs w:val="24"/>
              </w:rPr>
              <w:t>snieg</w:t>
            </w:r>
            <w:r w:rsidR="009000B3" w:rsidRPr="008D12A6">
              <w:rPr>
                <w:rFonts w:ascii="Times New Roman" w:hAnsi="Times New Roman" w:cs="Times New Roman"/>
                <w:sz w:val="24"/>
                <w:szCs w:val="24"/>
              </w:rPr>
              <w:t>t</w:t>
            </w:r>
            <w:r w:rsidR="00C8774B"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dat</w:t>
            </w:r>
            <w:r w:rsidR="009000B3"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atsevišķai dalībvalstij. </w:t>
            </w:r>
          </w:p>
          <w:p w:rsidR="006E219B" w:rsidRPr="008D12A6" w:rsidRDefault="006E219B"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Uzdevuma komanda</w:t>
            </w:r>
            <w:r w:rsidR="009000B3" w:rsidRPr="008D12A6">
              <w:rPr>
                <w:rFonts w:ascii="Times New Roman" w:hAnsi="Times New Roman" w:cs="Times New Roman"/>
                <w:sz w:val="24"/>
                <w:szCs w:val="24"/>
              </w:rPr>
              <w:t xml:space="preserve"> a</w:t>
            </w:r>
            <w:r w:rsidR="00E01ECE" w:rsidRPr="008D12A6">
              <w:rPr>
                <w:rFonts w:ascii="Times New Roman" w:hAnsi="Times New Roman" w:cs="Times New Roman"/>
                <w:sz w:val="24"/>
                <w:szCs w:val="24"/>
              </w:rPr>
              <w:t>izpildī</w:t>
            </w:r>
            <w:r w:rsidRPr="008D12A6">
              <w:rPr>
                <w:rFonts w:ascii="Times New Roman" w:hAnsi="Times New Roman" w:cs="Times New Roman"/>
                <w:sz w:val="24"/>
                <w:szCs w:val="24"/>
              </w:rPr>
              <w:t>s</w:t>
            </w:r>
            <w:r w:rsidR="00E01ECE" w:rsidRPr="008D12A6">
              <w:rPr>
                <w:rFonts w:ascii="Times New Roman" w:hAnsi="Times New Roman" w:cs="Times New Roman"/>
                <w:sz w:val="24"/>
                <w:szCs w:val="24"/>
              </w:rPr>
              <w:t xml:space="preserve"> informācijas lap</w:t>
            </w:r>
            <w:r w:rsidRPr="008D12A6">
              <w:rPr>
                <w:rFonts w:ascii="Times New Roman" w:hAnsi="Times New Roman" w:cs="Times New Roman"/>
                <w:sz w:val="24"/>
                <w:szCs w:val="24"/>
              </w:rPr>
              <w:t>as</w:t>
            </w:r>
            <w:r w:rsidR="00E01ECE" w:rsidRPr="008D12A6">
              <w:rPr>
                <w:rFonts w:ascii="Times New Roman" w:hAnsi="Times New Roman" w:cs="Times New Roman"/>
                <w:sz w:val="24"/>
                <w:szCs w:val="24"/>
              </w:rPr>
              <w:t xml:space="preserve"> (A) sadaļ</w:t>
            </w:r>
            <w:r w:rsidRPr="008D12A6">
              <w:rPr>
                <w:rFonts w:ascii="Times New Roman" w:hAnsi="Times New Roman" w:cs="Times New Roman"/>
                <w:sz w:val="24"/>
                <w:szCs w:val="24"/>
              </w:rPr>
              <w:t>u</w:t>
            </w:r>
            <w:r w:rsidR="00E01ECE" w:rsidRPr="008D12A6">
              <w:rPr>
                <w:rFonts w:ascii="Times New Roman" w:hAnsi="Times New Roman" w:cs="Times New Roman"/>
                <w:sz w:val="24"/>
                <w:szCs w:val="24"/>
              </w:rPr>
              <w:t xml:space="preserve"> par katru pieņemto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saistīto fondu/programmu angļu valodā. </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1.2. Izveidot kontaktus ar citu ar veselīb</w:t>
            </w:r>
            <w:r w:rsidR="006E219B" w:rsidRPr="008D12A6">
              <w:rPr>
                <w:rFonts w:ascii="Times New Roman" w:hAnsi="Times New Roman" w:cs="Times New Roman"/>
                <w:sz w:val="24"/>
                <w:szCs w:val="24"/>
              </w:rPr>
              <w:t>as nozari</w:t>
            </w:r>
            <w:r w:rsidRPr="008D12A6">
              <w:rPr>
                <w:rFonts w:ascii="Times New Roman" w:hAnsi="Times New Roman" w:cs="Times New Roman"/>
                <w:sz w:val="24"/>
                <w:szCs w:val="24"/>
              </w:rPr>
              <w:t xml:space="preserve"> saistītu fondu atbildīgajām iestādēm</w:t>
            </w:r>
            <w:r w:rsidR="006E219B" w:rsidRPr="008D12A6">
              <w:rPr>
                <w:rFonts w:ascii="Times New Roman" w:hAnsi="Times New Roman" w:cs="Times New Roman"/>
                <w:sz w:val="24"/>
                <w:szCs w:val="24"/>
              </w:rPr>
              <w:t>.</w:t>
            </w:r>
          </w:p>
          <w:p w:rsidR="00706885" w:rsidRPr="008D12A6" w:rsidRDefault="006E219B"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Programmas </w:t>
            </w:r>
            <w:r w:rsidR="00E01ECE" w:rsidRPr="008D12A6">
              <w:rPr>
                <w:rFonts w:ascii="Times New Roman" w:hAnsi="Times New Roman" w:cs="Times New Roman"/>
                <w:sz w:val="24"/>
                <w:szCs w:val="24"/>
              </w:rPr>
              <w:t>EU4Health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w:t>
            </w:r>
            <w:r w:rsidR="00E01ECE" w:rsidRPr="008D12A6">
              <w:rPr>
                <w:rFonts w:ascii="Times New Roman" w:hAnsi="Times New Roman" w:cs="Times New Roman"/>
                <w:sz w:val="24"/>
                <w:szCs w:val="24"/>
              </w:rPr>
              <w:t xml:space="preserve"> dalībvalstīs palīdzēs izveidot zināšanu pārvaldības struktūras kopā ar saviem kolēģiem, kas ir atbildīgi par citiem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saistītiem ES fondiem/programmām, vienlaikus respektējot dažādos pārvaldības mehānismus/pienākumus valsts līmenī. Šīs aktivitātes var būt dažādas, piemēram, divpusēji kontakti, informācijas sesiju organizēšana izvēlētām mērķa grupām vai sarežģītu ES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w:t>
            </w:r>
            <w:r w:rsidR="00E01ECE" w:rsidRPr="008D12A6">
              <w:rPr>
                <w:rFonts w:ascii="Times New Roman" w:hAnsi="Times New Roman" w:cs="Times New Roman"/>
                <w:sz w:val="24"/>
                <w:szCs w:val="24"/>
              </w:rPr>
              <w:t xml:space="preserve"> tīklu izveidošana. Saskaņā ar pieejamajiem resursiem šīm zināšanu pārvaldības struktūrām būtu jāsniedz pamats, lai noteiktu savstarpējās vajadzības/cerības, uzlabotu savstarpējo sapratni/</w:t>
            </w:r>
            <w:proofErr w:type="spellStart"/>
            <w:r w:rsidR="00E01ECE" w:rsidRPr="008D12A6">
              <w:rPr>
                <w:rFonts w:ascii="Times New Roman" w:hAnsi="Times New Roman" w:cs="Times New Roman"/>
                <w:sz w:val="24"/>
                <w:szCs w:val="24"/>
              </w:rPr>
              <w:t>pamatzināšanas</w:t>
            </w:r>
            <w:proofErr w:type="spellEnd"/>
            <w:r w:rsidR="00E01ECE" w:rsidRPr="008D12A6">
              <w:rPr>
                <w:rFonts w:ascii="Times New Roman" w:hAnsi="Times New Roman" w:cs="Times New Roman"/>
                <w:sz w:val="24"/>
                <w:szCs w:val="24"/>
              </w:rPr>
              <w:t xml:space="preserve"> par ES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saistītiem instrumentiem un sinerģijām.</w:t>
            </w:r>
          </w:p>
          <w:p w:rsidR="009D2C29" w:rsidRPr="008D12A6" w:rsidRDefault="00A21EDE" w:rsidP="009D2C29">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Nr.</w:t>
            </w:r>
            <w:r w:rsidR="009D2C29" w:rsidRPr="008D12A6">
              <w:rPr>
                <w:rFonts w:ascii="Times New Roman" w:hAnsi="Times New Roman" w:cs="Times New Roman"/>
                <w:sz w:val="24"/>
                <w:szCs w:val="24"/>
              </w:rPr>
              <w:t>6</w:t>
            </w:r>
            <w:r w:rsidRPr="008D12A6">
              <w:rPr>
                <w:rFonts w:ascii="Times New Roman" w:hAnsi="Times New Roman" w:cs="Times New Roman"/>
                <w:sz w:val="24"/>
                <w:szCs w:val="24"/>
              </w:rPr>
              <w:t xml:space="preserve"> “</w:t>
            </w:r>
            <w:r w:rsidR="009D2C29"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9D2C29" w:rsidRPr="008D12A6">
              <w:rPr>
                <w:rFonts w:ascii="Times New Roman" w:hAnsi="Times New Roman" w:cs="Times New Roman"/>
                <w:sz w:val="24"/>
                <w:szCs w:val="24"/>
              </w:rPr>
              <w:t>P kapacitātes palielināšana</w:t>
            </w:r>
            <w:r w:rsidRPr="008D12A6">
              <w:rPr>
                <w:rFonts w:ascii="Times New Roman" w:hAnsi="Times New Roman" w:cs="Times New Roman"/>
                <w:sz w:val="24"/>
                <w:szCs w:val="24"/>
              </w:rPr>
              <w:t>” (</w:t>
            </w:r>
            <w:proofErr w:type="spellStart"/>
            <w:r w:rsidRPr="008D12A6">
              <w:rPr>
                <w:rFonts w:ascii="Times New Roman" w:hAnsi="Times New Roman" w:cs="Times New Roman"/>
                <w:sz w:val="24"/>
                <w:szCs w:val="24"/>
              </w:rPr>
              <w:t>Capacity</w:t>
            </w:r>
            <w:proofErr w:type="spellEnd"/>
            <w:r w:rsidRPr="008D12A6">
              <w:rPr>
                <w:rFonts w:ascii="Times New Roman" w:hAnsi="Times New Roman" w:cs="Times New Roman"/>
                <w:sz w:val="24"/>
                <w:szCs w:val="24"/>
              </w:rPr>
              <w:t xml:space="preserve"> </w:t>
            </w:r>
            <w:proofErr w:type="spellStart"/>
            <w:r w:rsidRPr="008D12A6">
              <w:rPr>
                <w:rFonts w:ascii="Times New Roman" w:hAnsi="Times New Roman" w:cs="Times New Roman"/>
                <w:sz w:val="24"/>
                <w:szCs w:val="24"/>
              </w:rPr>
              <w:t>building</w:t>
            </w:r>
            <w:proofErr w:type="spellEnd"/>
            <w:r w:rsidR="009D2C29" w:rsidRPr="008D12A6">
              <w:rPr>
                <w:rFonts w:ascii="Times New Roman" w:hAnsi="Times New Roman" w:cs="Times New Roman"/>
                <w:sz w:val="24"/>
                <w:szCs w:val="24"/>
              </w:rPr>
              <w:t xml:space="preserve"> </w:t>
            </w:r>
            <w:proofErr w:type="spellStart"/>
            <w:r w:rsidR="009D2C29" w:rsidRPr="008D12A6">
              <w:rPr>
                <w:rFonts w:ascii="Times New Roman" w:hAnsi="Times New Roman" w:cs="Times New Roman"/>
                <w:sz w:val="24"/>
                <w:szCs w:val="24"/>
              </w:rPr>
              <w:t>for</w:t>
            </w:r>
            <w:proofErr w:type="spellEnd"/>
            <w:r w:rsidR="009D2C29" w:rsidRPr="008D12A6">
              <w:rPr>
                <w:rFonts w:ascii="Times New Roman" w:hAnsi="Times New Roman" w:cs="Times New Roman"/>
                <w:sz w:val="24"/>
                <w:szCs w:val="24"/>
              </w:rPr>
              <w:t xml:space="preserve"> National </w:t>
            </w:r>
            <w:proofErr w:type="spellStart"/>
            <w:r w:rsidR="009D2C29" w:rsidRPr="008D12A6">
              <w:rPr>
                <w:rFonts w:ascii="Times New Roman" w:hAnsi="Times New Roman" w:cs="Times New Roman"/>
                <w:sz w:val="24"/>
                <w:szCs w:val="24"/>
              </w:rPr>
              <w:t>Focal</w:t>
            </w:r>
            <w:proofErr w:type="spellEnd"/>
            <w:r w:rsidR="009D2C29" w:rsidRPr="008D12A6">
              <w:rPr>
                <w:rFonts w:ascii="Times New Roman" w:hAnsi="Times New Roman" w:cs="Times New Roman"/>
                <w:sz w:val="24"/>
                <w:szCs w:val="24"/>
              </w:rPr>
              <w:t xml:space="preserve"> </w:t>
            </w:r>
            <w:proofErr w:type="spellStart"/>
            <w:r w:rsidR="009D2C29" w:rsidRPr="008D12A6">
              <w:rPr>
                <w:rFonts w:ascii="Times New Roman" w:hAnsi="Times New Roman" w:cs="Times New Roman"/>
                <w:sz w:val="24"/>
                <w:szCs w:val="24"/>
              </w:rPr>
              <w:t>Points</w:t>
            </w:r>
            <w:proofErr w:type="spellEnd"/>
            <w:r w:rsidRPr="008D12A6">
              <w:rPr>
                <w:rFonts w:ascii="Times New Roman" w:hAnsi="Times New Roman" w:cs="Times New Roman"/>
                <w:sz w:val="24"/>
                <w:szCs w:val="24"/>
              </w:rPr>
              <w:t>)</w:t>
            </w:r>
            <w:r w:rsidR="009B2A15" w:rsidRPr="008D12A6">
              <w:rPr>
                <w:rFonts w:ascii="Times New Roman" w:hAnsi="Times New Roman" w:cs="Times New Roman"/>
                <w:sz w:val="24"/>
                <w:szCs w:val="24"/>
              </w:rPr>
              <w:t xml:space="preserve">, kuras mērķis </w:t>
            </w:r>
            <w:r w:rsidR="009D2C29" w:rsidRPr="008D12A6">
              <w:rPr>
                <w:rFonts w:ascii="Times New Roman" w:hAnsi="Times New Roman" w:cs="Times New Roman"/>
                <w:sz w:val="24"/>
                <w:szCs w:val="24"/>
              </w:rPr>
              <w:t>ir nostiprināt N</w:t>
            </w:r>
            <w:r w:rsidR="00A32A5F" w:rsidRPr="008D12A6">
              <w:rPr>
                <w:rFonts w:ascii="Times New Roman" w:hAnsi="Times New Roman" w:cs="Times New Roman"/>
                <w:sz w:val="24"/>
                <w:szCs w:val="24"/>
              </w:rPr>
              <w:t>F</w:t>
            </w:r>
            <w:r w:rsidR="009D2C29" w:rsidRPr="008D12A6">
              <w:rPr>
                <w:rFonts w:ascii="Times New Roman" w:hAnsi="Times New Roman" w:cs="Times New Roman"/>
                <w:sz w:val="24"/>
                <w:szCs w:val="24"/>
              </w:rPr>
              <w:t>P</w:t>
            </w:r>
            <w:r w:rsidR="00416B23" w:rsidRPr="008D12A6">
              <w:rPr>
                <w:rFonts w:ascii="Times New Roman" w:hAnsi="Times New Roman" w:cs="Times New Roman"/>
                <w:sz w:val="24"/>
                <w:szCs w:val="24"/>
              </w:rPr>
              <w:t>, kuri ir atbildīgi par Programmu EU4Health un tās plašāku tvērumu</w:t>
            </w:r>
            <w:r w:rsidR="009D2C29" w:rsidRPr="008D12A6">
              <w:rPr>
                <w:rFonts w:ascii="Times New Roman" w:hAnsi="Times New Roman" w:cs="Times New Roman"/>
                <w:sz w:val="24"/>
                <w:szCs w:val="24"/>
              </w:rPr>
              <w:t xml:space="preserve"> zināšanas un prasmes</w:t>
            </w:r>
            <w:r w:rsidR="007010F3" w:rsidRPr="008D12A6">
              <w:rPr>
                <w:rFonts w:ascii="Times New Roman" w:hAnsi="Times New Roman" w:cs="Times New Roman"/>
                <w:sz w:val="24"/>
                <w:szCs w:val="24"/>
              </w:rPr>
              <w:t>,</w:t>
            </w:r>
            <w:r w:rsidR="009D2C29" w:rsidRPr="008D12A6">
              <w:rPr>
                <w:rFonts w:ascii="Times New Roman" w:hAnsi="Times New Roman" w:cs="Times New Roman"/>
                <w:sz w:val="24"/>
                <w:szCs w:val="24"/>
              </w:rPr>
              <w:t xml:space="preserve"> jaunajām jomām, jaunajiem instrumentiem, kā arī iespējām un sinerģiju, ko piedāvā citi ES ar veselības nozari saistītie instrumenti.</w:t>
            </w:r>
          </w:p>
          <w:p w:rsidR="00437B38" w:rsidRPr="008D12A6" w:rsidRDefault="00437B38" w:rsidP="00437B38">
            <w:pPr>
              <w:pStyle w:val="ListParagraph"/>
              <w:spacing w:after="0" w:line="240" w:lineRule="auto"/>
              <w:jc w:val="both"/>
              <w:rPr>
                <w:rFonts w:ascii="Times New Roman" w:hAnsi="Times New Roman" w:cs="Times New Roman"/>
                <w:sz w:val="24"/>
                <w:szCs w:val="24"/>
              </w:rPr>
            </w:pPr>
            <w:proofErr w:type="spellStart"/>
            <w:r w:rsidRPr="008D12A6">
              <w:rPr>
                <w:rFonts w:ascii="Times New Roman" w:hAnsi="Times New Roman" w:cs="Times New Roman"/>
                <w:sz w:val="24"/>
                <w:szCs w:val="24"/>
              </w:rPr>
              <w:t>Apakšmērķi</w:t>
            </w:r>
            <w:proofErr w:type="spellEnd"/>
            <w:r w:rsidRPr="008D12A6">
              <w:rPr>
                <w:rFonts w:ascii="Times New Roman" w:hAnsi="Times New Roman" w:cs="Times New Roman"/>
                <w:sz w:val="24"/>
                <w:szCs w:val="24"/>
              </w:rPr>
              <w:t>:</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 </w:t>
            </w:r>
            <w:r w:rsidR="00617F11" w:rsidRPr="008D12A6">
              <w:rPr>
                <w:rFonts w:ascii="Times New Roman" w:hAnsi="Times New Roman" w:cs="Times New Roman"/>
                <w:sz w:val="24"/>
                <w:szCs w:val="24"/>
              </w:rPr>
              <w:t>D</w:t>
            </w:r>
            <w:r w:rsidRPr="008D12A6">
              <w:rPr>
                <w:rFonts w:ascii="Times New Roman" w:hAnsi="Times New Roman" w:cs="Times New Roman"/>
                <w:sz w:val="24"/>
                <w:szCs w:val="24"/>
              </w:rPr>
              <w:t>alībvalstīs un asociētajās valstīs zinošāki un prasmīgāki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 Atbalstīt vienādas iespējas piekļūt </w:t>
            </w:r>
            <w:r w:rsidR="005167AF" w:rsidRPr="008D12A6">
              <w:rPr>
                <w:rFonts w:ascii="Times New Roman" w:hAnsi="Times New Roman" w:cs="Times New Roman"/>
                <w:sz w:val="24"/>
                <w:szCs w:val="24"/>
              </w:rPr>
              <w:t xml:space="preserve">Programmai </w:t>
            </w:r>
            <w:r w:rsidRPr="008D12A6">
              <w:rPr>
                <w:rFonts w:ascii="Times New Roman" w:hAnsi="Times New Roman" w:cs="Times New Roman"/>
                <w:sz w:val="24"/>
                <w:szCs w:val="24"/>
              </w:rPr>
              <w:t>EU4Health visām dalībvalstīm.</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Pārvarēt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 xml:space="preserve"> zināšanu trūkumu pārejā no vecās uz jauno programmu, nodrošinot apmācības plānu, kas paredzēts visiem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w:t>
            </w:r>
          </w:p>
          <w:p w:rsidR="002E216A"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Minēto </w:t>
            </w:r>
            <w:r w:rsidR="001C5862" w:rsidRPr="008D12A6">
              <w:rPr>
                <w:rFonts w:ascii="Times New Roman" w:hAnsi="Times New Roman" w:cs="Times New Roman"/>
                <w:sz w:val="24"/>
                <w:szCs w:val="24"/>
              </w:rPr>
              <w:t xml:space="preserve">plānots </w:t>
            </w:r>
            <w:r w:rsidRPr="008D12A6">
              <w:rPr>
                <w:rFonts w:ascii="Times New Roman" w:hAnsi="Times New Roman" w:cs="Times New Roman"/>
                <w:sz w:val="24"/>
                <w:szCs w:val="24"/>
              </w:rPr>
              <w:t>īstenot</w:t>
            </w:r>
            <w:r w:rsidR="001C5862" w:rsidRPr="008D12A6">
              <w:rPr>
                <w:rFonts w:ascii="Times New Roman" w:hAnsi="Times New Roman" w:cs="Times New Roman"/>
                <w:sz w:val="24"/>
                <w:szCs w:val="24"/>
              </w:rPr>
              <w:t>,</w:t>
            </w:r>
            <w:r w:rsidRPr="008D12A6">
              <w:rPr>
                <w:rFonts w:ascii="Times New Roman" w:hAnsi="Times New Roman" w:cs="Times New Roman"/>
                <w:sz w:val="24"/>
                <w:szCs w:val="24"/>
              </w:rPr>
              <w:t xml:space="preserve"> </w:t>
            </w:r>
            <w:r w:rsidR="001C5862" w:rsidRPr="008D12A6">
              <w:rPr>
                <w:rFonts w:ascii="Times New Roman" w:hAnsi="Times New Roman" w:cs="Times New Roman"/>
                <w:sz w:val="24"/>
                <w:szCs w:val="24"/>
              </w:rPr>
              <w:t>organizējot</w:t>
            </w:r>
            <w:r w:rsidRPr="008D12A6">
              <w:rPr>
                <w:rFonts w:ascii="Times New Roman" w:hAnsi="Times New Roman" w:cs="Times New Roman"/>
                <w:sz w:val="24"/>
                <w:szCs w:val="24"/>
              </w:rPr>
              <w:t xml:space="preserve"> Programmas EU4Health ieinteresēto personu pasākum</w:t>
            </w:r>
            <w:r w:rsidR="001C5862" w:rsidRPr="008D12A6">
              <w:rPr>
                <w:rFonts w:ascii="Times New Roman" w:hAnsi="Times New Roman" w:cs="Times New Roman"/>
                <w:sz w:val="24"/>
                <w:szCs w:val="24"/>
              </w:rPr>
              <w:t>u</w:t>
            </w:r>
            <w:r w:rsidRPr="008D12A6">
              <w:rPr>
                <w:rFonts w:ascii="Times New Roman" w:hAnsi="Times New Roman" w:cs="Times New Roman"/>
                <w:sz w:val="24"/>
                <w:szCs w:val="24"/>
              </w:rPr>
              <w:t>. Uzdevuma mērķis ir konferences organizēšana, kurā piedalās visi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un viņu ieinteresētās personas, kas tiksies Eiropas mēroga sadarbības tīklā, ar vairākiem semināriem un paralēlām sesijām par Programmas EU4Health tēmām. Ieinteresētās personas no visām dalībvalstīm tiksies un iepazīsies. Katrs N</w:t>
            </w:r>
            <w:r w:rsidR="00A32A5F" w:rsidRPr="008D12A6">
              <w:rPr>
                <w:rFonts w:ascii="Times New Roman" w:hAnsi="Times New Roman" w:cs="Times New Roman"/>
                <w:sz w:val="24"/>
                <w:szCs w:val="24"/>
              </w:rPr>
              <w:t>F</w:t>
            </w:r>
            <w:r w:rsidR="00542EF5" w:rsidRPr="008D12A6">
              <w:rPr>
                <w:rFonts w:ascii="Times New Roman" w:hAnsi="Times New Roman" w:cs="Times New Roman"/>
                <w:sz w:val="24"/>
                <w:szCs w:val="24"/>
              </w:rPr>
              <w:t>P</w:t>
            </w:r>
            <w:r w:rsidRPr="008D12A6">
              <w:rPr>
                <w:rFonts w:ascii="Times New Roman" w:hAnsi="Times New Roman" w:cs="Times New Roman"/>
                <w:sz w:val="24"/>
                <w:szCs w:val="24"/>
              </w:rPr>
              <w:t xml:space="preserve"> sesiju paneļos iesaistīs ieinteresētās puses ekspertus. </w:t>
            </w:r>
          </w:p>
          <w:p w:rsidR="0063685F"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Konferencei ir divi mērķi: </w:t>
            </w:r>
          </w:p>
          <w:p w:rsidR="0063685F"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informēt par </w:t>
            </w:r>
            <w:r w:rsidR="002E216A" w:rsidRPr="008D12A6">
              <w:rPr>
                <w:rFonts w:ascii="Times New Roman" w:hAnsi="Times New Roman" w:cs="Times New Roman"/>
                <w:sz w:val="24"/>
                <w:szCs w:val="24"/>
              </w:rPr>
              <w:t xml:space="preserve">Programmas </w:t>
            </w:r>
            <w:r w:rsidRPr="008D12A6">
              <w:rPr>
                <w:rFonts w:ascii="Times New Roman" w:hAnsi="Times New Roman" w:cs="Times New Roman"/>
                <w:sz w:val="24"/>
                <w:szCs w:val="24"/>
              </w:rPr>
              <w:t xml:space="preserve">EU4Health prioritātēm; </w:t>
            </w:r>
          </w:p>
          <w:p w:rsidR="00CD74DB"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2) veicināt ieinteresēto pušu tīklu veidošanu, uzlabojot jaunu projektu konsorciju izveidi.</w:t>
            </w:r>
          </w:p>
          <w:p w:rsidR="009D2C29" w:rsidRPr="008D12A6" w:rsidRDefault="00CD74DB" w:rsidP="00CD74DB">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Pasākums tiks organizēts </w:t>
            </w:r>
            <w:r w:rsidR="0063685F" w:rsidRPr="008D12A6">
              <w:rPr>
                <w:rFonts w:ascii="Times New Roman" w:hAnsi="Times New Roman" w:cs="Times New Roman"/>
                <w:sz w:val="24"/>
                <w:szCs w:val="24"/>
              </w:rPr>
              <w:t xml:space="preserve">Programmas </w:t>
            </w:r>
            <w:r w:rsidRPr="008D12A6">
              <w:rPr>
                <w:rFonts w:ascii="Times New Roman" w:hAnsi="Times New Roman" w:cs="Times New Roman"/>
                <w:sz w:val="24"/>
                <w:szCs w:val="24"/>
              </w:rPr>
              <w:t>EU4Health ietvaros un sadarbībā ar citiem attiecīgajiem Eiropas un valstu tīkliem un programmām).</w:t>
            </w:r>
          </w:p>
          <w:p w:rsidR="00216137" w:rsidRPr="00AC6474" w:rsidRDefault="00216137" w:rsidP="00216137">
            <w:pPr>
              <w:pStyle w:val="ListParagraph"/>
              <w:spacing w:after="0" w:line="240" w:lineRule="auto"/>
              <w:ind w:left="0"/>
              <w:jc w:val="both"/>
              <w:rPr>
                <w:rFonts w:ascii="Times New Roman" w:hAnsi="Times New Roman"/>
                <w:color w:val="000000"/>
                <w:sz w:val="24"/>
                <w:szCs w:val="24"/>
              </w:rPr>
            </w:pPr>
            <w:r w:rsidRPr="00AC6474">
              <w:rPr>
                <w:rFonts w:ascii="Times New Roman" w:hAnsi="Times New Roman"/>
                <w:bCs/>
                <w:iCs/>
                <w:sz w:val="24"/>
                <w:szCs w:val="24"/>
              </w:rPr>
              <w:t>Plānots, ka indikatīvi Vienotajā rīcībā NFP</w:t>
            </w:r>
            <w:r w:rsidRPr="00AC6474">
              <w:rPr>
                <w:rFonts w:ascii="Times New Roman" w:hAnsi="Times New Roman"/>
                <w:iCs/>
                <w:color w:val="000000"/>
                <w:sz w:val="24"/>
                <w:szCs w:val="24"/>
              </w:rPr>
              <w:t xml:space="preserve"> tiks iesaistīti divi </w:t>
            </w:r>
            <w:r w:rsidRPr="00AC6474">
              <w:rPr>
                <w:rFonts w:ascii="Times New Roman" w:eastAsia="Calibri" w:hAnsi="Times New Roman" w:cs="Times New Roman"/>
                <w:color w:val="000000"/>
                <w:sz w:val="24"/>
                <w:szCs w:val="24"/>
              </w:rPr>
              <w:t>Veselības ministrijas</w:t>
            </w:r>
            <w:r w:rsidRPr="00AC6474">
              <w:rPr>
                <w:rFonts w:ascii="Times New Roman" w:hAnsi="Times New Roman"/>
                <w:iCs/>
                <w:color w:val="000000"/>
                <w:sz w:val="24"/>
                <w:szCs w:val="24"/>
              </w:rPr>
              <w:t xml:space="preserve"> darbinieki, kas pilda EK Veselības programmas Latvijas NFP funkcijas.</w:t>
            </w:r>
          </w:p>
          <w:p w:rsidR="00216137" w:rsidRPr="00AC6474" w:rsidRDefault="00216137" w:rsidP="00216137">
            <w:pPr>
              <w:pStyle w:val="ListParagraph"/>
              <w:tabs>
                <w:tab w:val="left" w:pos="720"/>
                <w:tab w:val="left" w:pos="3540"/>
              </w:tabs>
              <w:spacing w:after="0" w:line="240" w:lineRule="auto"/>
              <w:ind w:left="0"/>
              <w:jc w:val="both"/>
              <w:rPr>
                <w:rFonts w:ascii="Times New Roman" w:hAnsi="Times New Roman"/>
                <w:color w:val="000000"/>
                <w:sz w:val="24"/>
                <w:szCs w:val="24"/>
              </w:rPr>
            </w:pPr>
            <w:r w:rsidRPr="00AC6474">
              <w:rPr>
                <w:rFonts w:ascii="Times New Roman" w:hAnsi="Times New Roman"/>
                <w:color w:val="000000"/>
                <w:sz w:val="24"/>
                <w:szCs w:val="24"/>
              </w:rPr>
              <w:t xml:space="preserve">Ņemot vērā iepriekšminēto </w:t>
            </w:r>
            <w:r w:rsidRPr="00AC6474">
              <w:rPr>
                <w:rFonts w:ascii="Times New Roman" w:hAnsi="Times New Roman"/>
                <w:bCs/>
                <w:iCs/>
                <w:sz w:val="24"/>
                <w:szCs w:val="24"/>
              </w:rPr>
              <w:t>Vienotās rīcības</w:t>
            </w:r>
            <w:r w:rsidRPr="00AC6474">
              <w:rPr>
                <w:rFonts w:ascii="Times New Roman" w:hAnsi="Times New Roman"/>
                <w:iCs/>
                <w:color w:val="000000"/>
                <w:sz w:val="24"/>
                <w:szCs w:val="24"/>
              </w:rPr>
              <w:t xml:space="preserve"> NFP </w:t>
            </w:r>
            <w:r w:rsidRPr="00AC6474">
              <w:rPr>
                <w:rFonts w:ascii="Times New Roman" w:hAnsi="Times New Roman"/>
                <w:color w:val="000000"/>
                <w:sz w:val="24"/>
                <w:szCs w:val="24"/>
              </w:rPr>
              <w:t xml:space="preserve">attiecināmās izmaksās iekļaus </w:t>
            </w:r>
            <w:r w:rsidRPr="00AC6474">
              <w:rPr>
                <w:rFonts w:ascii="Times New Roman" w:hAnsi="Times New Roman"/>
                <w:bCs/>
                <w:iCs/>
                <w:sz w:val="24"/>
                <w:szCs w:val="24"/>
              </w:rPr>
              <w:t>Vienotās rīcības NFP  īstenošanā</w:t>
            </w:r>
            <w:r w:rsidRPr="00AC6474">
              <w:rPr>
                <w:rFonts w:ascii="Times New Roman" w:hAnsi="Times New Roman"/>
                <w:iCs/>
                <w:color w:val="000000"/>
                <w:sz w:val="24"/>
                <w:szCs w:val="24"/>
              </w:rPr>
              <w:t xml:space="preserve"> </w:t>
            </w:r>
            <w:r w:rsidRPr="00AC6474">
              <w:rPr>
                <w:rFonts w:ascii="Times New Roman" w:hAnsi="Times New Roman"/>
                <w:color w:val="000000"/>
                <w:sz w:val="24"/>
                <w:szCs w:val="24"/>
              </w:rPr>
              <w:t xml:space="preserve">iesaistīto divu darbinieku atlīdzības izmaksas. Tā kā šobrīd notiek Vienotās rīcības NFP </w:t>
            </w:r>
            <w:r w:rsidRPr="00AC6474">
              <w:rPr>
                <w:rFonts w:ascii="Times New Roman" w:hAnsi="Times New Roman"/>
                <w:color w:val="000000"/>
                <w:sz w:val="24"/>
                <w:szCs w:val="24"/>
              </w:rPr>
              <w:lastRenderedPageBreak/>
              <w:t xml:space="preserve">projekta pieteikuma izstrāde starp dalībvalstu iestādēm un saskaņošana ar Komisiju un tiek veiktas pārrunas ar Komisiju par papildus finansējuma piešķiršanu Vienotās rīcības NFP īstenošanai, tad precīzs katras iestādes budžets pa izdevumu pozīcijām, t.sk. atlīdzībai, nav zināms. Indikatīvi plānots, ka Latvijas divu pārstāvju atalgojuma apmēra vidējā summa absolūtos skaitļos varētu būt no 265 </w:t>
            </w:r>
            <w:proofErr w:type="spellStart"/>
            <w:r w:rsidRPr="00AC6474">
              <w:rPr>
                <w:rFonts w:ascii="Times New Roman" w:hAnsi="Times New Roman"/>
                <w:color w:val="000000"/>
                <w:sz w:val="24"/>
                <w:szCs w:val="24"/>
              </w:rPr>
              <w:t>euro</w:t>
            </w:r>
            <w:proofErr w:type="spellEnd"/>
            <w:r w:rsidRPr="00AC6474">
              <w:rPr>
                <w:rFonts w:ascii="Times New Roman" w:hAnsi="Times New Roman"/>
                <w:color w:val="000000"/>
                <w:sz w:val="24"/>
                <w:szCs w:val="24"/>
              </w:rPr>
              <w:t xml:space="preserve"> mēnesī līdz 328 </w:t>
            </w:r>
            <w:proofErr w:type="spellStart"/>
            <w:r w:rsidRPr="00AC6474">
              <w:rPr>
                <w:rFonts w:ascii="Times New Roman" w:hAnsi="Times New Roman"/>
                <w:color w:val="000000"/>
                <w:sz w:val="24"/>
                <w:szCs w:val="24"/>
              </w:rPr>
              <w:t>euro</w:t>
            </w:r>
            <w:proofErr w:type="spellEnd"/>
            <w:r w:rsidRPr="00AC6474">
              <w:rPr>
                <w:rFonts w:ascii="Times New Roman" w:hAnsi="Times New Roman"/>
                <w:color w:val="000000"/>
                <w:sz w:val="24"/>
                <w:szCs w:val="24"/>
              </w:rPr>
              <w:t xml:space="preserve"> mēnesī (t.i. vienam pārstāvim no 132 </w:t>
            </w:r>
            <w:proofErr w:type="spellStart"/>
            <w:r w:rsidRPr="00AC6474">
              <w:rPr>
                <w:rFonts w:ascii="Times New Roman" w:hAnsi="Times New Roman"/>
                <w:color w:val="000000"/>
                <w:sz w:val="24"/>
                <w:szCs w:val="24"/>
              </w:rPr>
              <w:t>euro</w:t>
            </w:r>
            <w:proofErr w:type="spellEnd"/>
            <w:r w:rsidRPr="00AC6474">
              <w:rPr>
                <w:rFonts w:ascii="Times New Roman" w:hAnsi="Times New Roman"/>
                <w:color w:val="000000"/>
                <w:sz w:val="24"/>
                <w:szCs w:val="24"/>
              </w:rPr>
              <w:t xml:space="preserve"> līdz 164 </w:t>
            </w:r>
            <w:proofErr w:type="spellStart"/>
            <w:r w:rsidRPr="00AC6474">
              <w:rPr>
                <w:rFonts w:ascii="Times New Roman" w:hAnsi="Times New Roman"/>
                <w:color w:val="000000"/>
                <w:sz w:val="24"/>
                <w:szCs w:val="24"/>
              </w:rPr>
              <w:t>euro</w:t>
            </w:r>
            <w:proofErr w:type="spellEnd"/>
            <w:r w:rsidRPr="00AC6474">
              <w:rPr>
                <w:rFonts w:ascii="Times New Roman" w:hAnsi="Times New Roman"/>
                <w:color w:val="000000"/>
                <w:sz w:val="24"/>
                <w:szCs w:val="24"/>
              </w:rPr>
              <w:t xml:space="preserve"> mēnesī), kas veidos aptuveni no 6% līdz 9% piemaksas apmēru pie amatalgas par papildus darbu mēnesī visā Vienotās rīcības NFP ieviešanas laika periodā 36 mēnešos, t.sk. darba devēja valsts sociālās apdrošināšanas obligātās iemaksas. Citas Vienotās rīcības NFP izmaksas būs ceļa izmaksas un uzturēšanās izmaksas komandējumiem. </w:t>
            </w:r>
          </w:p>
          <w:p w:rsidR="00216137" w:rsidRPr="00AC6474" w:rsidRDefault="00216137" w:rsidP="00216137">
            <w:pPr>
              <w:spacing w:after="0" w:line="240" w:lineRule="auto"/>
              <w:jc w:val="both"/>
              <w:rPr>
                <w:rFonts w:ascii="Times New Roman" w:hAnsi="Times New Roman" w:cs="Times New Roman"/>
                <w:sz w:val="24"/>
                <w:szCs w:val="24"/>
              </w:rPr>
            </w:pPr>
            <w:r w:rsidRPr="00AC6474">
              <w:rPr>
                <w:rFonts w:ascii="Times New Roman" w:hAnsi="Times New Roman"/>
                <w:sz w:val="24"/>
                <w:szCs w:val="24"/>
              </w:rPr>
              <w:t xml:space="preserve">Dalībai </w:t>
            </w:r>
            <w:r w:rsidRPr="00AC6474">
              <w:rPr>
                <w:rFonts w:ascii="Times New Roman" w:hAnsi="Times New Roman"/>
                <w:bCs/>
                <w:iCs/>
                <w:sz w:val="24"/>
                <w:szCs w:val="24"/>
              </w:rPr>
              <w:t>Vienotās rīcības</w:t>
            </w:r>
            <w:r w:rsidRPr="00AC6474">
              <w:rPr>
                <w:rFonts w:ascii="Times New Roman" w:hAnsi="Times New Roman"/>
                <w:iCs/>
                <w:color w:val="000000"/>
                <w:sz w:val="24"/>
                <w:szCs w:val="24"/>
              </w:rPr>
              <w:t xml:space="preserve"> NFP </w:t>
            </w:r>
            <w:r w:rsidRPr="00AC6474">
              <w:rPr>
                <w:rFonts w:ascii="Times New Roman" w:hAnsi="Times New Roman"/>
                <w:sz w:val="24"/>
                <w:szCs w:val="24"/>
              </w:rPr>
              <w:t>aktivitātēs nebūs negatīvas ietekmes uz aktivitāšu īstenošanā iesaistīto darbinieku pamatfunkciju veikšanu.</w:t>
            </w:r>
          </w:p>
          <w:p w:rsidR="009A4EE0" w:rsidRPr="008D12A6" w:rsidRDefault="000250B0" w:rsidP="009A4EE0">
            <w:pPr>
              <w:spacing w:after="0" w:line="240" w:lineRule="auto"/>
              <w:jc w:val="both"/>
              <w:rPr>
                <w:rFonts w:ascii="Times New Roman" w:hAnsi="Times New Roman" w:cs="Times New Roman"/>
                <w:sz w:val="24"/>
                <w:szCs w:val="24"/>
              </w:rPr>
            </w:pPr>
            <w:r w:rsidRPr="00AC6474">
              <w:rPr>
                <w:rFonts w:ascii="Times New Roman" w:hAnsi="Times New Roman" w:cs="Times New Roman"/>
                <w:sz w:val="24"/>
                <w:szCs w:val="24"/>
              </w:rPr>
              <w:t xml:space="preserve">Latvijas dalība </w:t>
            </w:r>
            <w:r w:rsidR="00216137" w:rsidRPr="00AC6474">
              <w:rPr>
                <w:rFonts w:ascii="Times New Roman" w:hAnsi="Times New Roman" w:cs="Times New Roman"/>
                <w:sz w:val="24"/>
                <w:szCs w:val="24"/>
              </w:rPr>
              <w:t>V</w:t>
            </w:r>
            <w:r w:rsidR="00210EEE" w:rsidRPr="00AC6474">
              <w:rPr>
                <w:rFonts w:ascii="Times New Roman" w:hAnsi="Times New Roman" w:cs="Times New Roman"/>
                <w:sz w:val="24"/>
                <w:szCs w:val="24"/>
              </w:rPr>
              <w:t>ienotajā rīcībā</w:t>
            </w:r>
            <w:r w:rsidR="00572691" w:rsidRPr="00AC6474">
              <w:rPr>
                <w:rFonts w:ascii="Times New Roman" w:hAnsi="Times New Roman" w:cs="Times New Roman"/>
                <w:sz w:val="24"/>
                <w:szCs w:val="24"/>
              </w:rPr>
              <w:t xml:space="preserve"> N</w:t>
            </w:r>
            <w:r w:rsidR="00A32A5F" w:rsidRPr="00AC6474">
              <w:rPr>
                <w:rFonts w:ascii="Times New Roman" w:hAnsi="Times New Roman" w:cs="Times New Roman"/>
                <w:sz w:val="24"/>
                <w:szCs w:val="24"/>
              </w:rPr>
              <w:t>F</w:t>
            </w:r>
            <w:r w:rsidR="00572691" w:rsidRPr="00AC6474">
              <w:rPr>
                <w:rFonts w:ascii="Times New Roman" w:hAnsi="Times New Roman" w:cs="Times New Roman"/>
                <w:sz w:val="24"/>
                <w:szCs w:val="24"/>
              </w:rPr>
              <w:t>P</w:t>
            </w:r>
            <w:r w:rsidR="00210EEE" w:rsidRPr="00AC6474">
              <w:rPr>
                <w:rFonts w:ascii="Times New Roman" w:hAnsi="Times New Roman" w:cs="Times New Roman"/>
                <w:sz w:val="24"/>
                <w:szCs w:val="24"/>
              </w:rPr>
              <w:t xml:space="preserve">, </w:t>
            </w:r>
            <w:r w:rsidR="00FC7CCB" w:rsidRPr="00AC6474">
              <w:rPr>
                <w:rFonts w:ascii="Times New Roman" w:hAnsi="Times New Roman" w:cs="Times New Roman"/>
                <w:sz w:val="24"/>
                <w:szCs w:val="24"/>
              </w:rPr>
              <w:t>lai</w:t>
            </w:r>
            <w:bookmarkStart w:id="7" w:name="_GoBack"/>
            <w:bookmarkEnd w:id="7"/>
            <w:r w:rsidR="00FC7CCB" w:rsidRPr="008D12A6">
              <w:rPr>
                <w:rFonts w:ascii="Times New Roman" w:hAnsi="Times New Roman" w:cs="Times New Roman"/>
                <w:sz w:val="24"/>
                <w:szCs w:val="24"/>
              </w:rPr>
              <w:t xml:space="preserve"> palielinātu </w:t>
            </w:r>
            <w:r w:rsidR="003571CD"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3571CD" w:rsidRPr="008D12A6">
              <w:rPr>
                <w:rFonts w:ascii="Times New Roman" w:hAnsi="Times New Roman" w:cs="Times New Roman"/>
                <w:sz w:val="24"/>
                <w:szCs w:val="24"/>
              </w:rPr>
              <w:t>P</w:t>
            </w:r>
            <w:r w:rsidR="00FC7CCB" w:rsidRPr="008D12A6">
              <w:rPr>
                <w:rFonts w:ascii="Times New Roman" w:hAnsi="Times New Roman" w:cs="Times New Roman"/>
                <w:sz w:val="24"/>
                <w:szCs w:val="24"/>
              </w:rPr>
              <w:t xml:space="preserve"> spēju sniegt norādījumus, informāciju un palīdzību valstu pārstāvjiem nākam</w:t>
            </w:r>
            <w:r w:rsidR="00EE7FC4" w:rsidRPr="008D12A6">
              <w:rPr>
                <w:rFonts w:ascii="Times New Roman" w:hAnsi="Times New Roman" w:cs="Times New Roman"/>
                <w:sz w:val="24"/>
                <w:szCs w:val="24"/>
              </w:rPr>
              <w:t>ās</w:t>
            </w:r>
            <w:r w:rsidR="00FC7CCB" w:rsidRPr="008D12A6">
              <w:rPr>
                <w:rFonts w:ascii="Times New Roman" w:hAnsi="Times New Roman" w:cs="Times New Roman"/>
                <w:sz w:val="24"/>
                <w:szCs w:val="24"/>
              </w:rPr>
              <w:t xml:space="preserve"> Veselības programm</w:t>
            </w:r>
            <w:r w:rsidR="00EE7FC4" w:rsidRPr="008D12A6">
              <w:rPr>
                <w:rFonts w:ascii="Times New Roman" w:hAnsi="Times New Roman" w:cs="Times New Roman"/>
                <w:sz w:val="24"/>
                <w:szCs w:val="24"/>
              </w:rPr>
              <w:t>as īstenošan</w:t>
            </w:r>
            <w:r w:rsidR="007E7183" w:rsidRPr="008D12A6">
              <w:rPr>
                <w:rFonts w:ascii="Times New Roman" w:hAnsi="Times New Roman" w:cs="Times New Roman"/>
                <w:sz w:val="24"/>
                <w:szCs w:val="24"/>
              </w:rPr>
              <w:t>ai</w:t>
            </w:r>
            <w:r w:rsidR="002967E8" w:rsidRPr="008D12A6">
              <w:rPr>
                <w:rFonts w:ascii="Times New Roman" w:hAnsi="Times New Roman" w:cs="Times New Roman"/>
                <w:sz w:val="24"/>
                <w:szCs w:val="24"/>
              </w:rPr>
              <w:t xml:space="preserve">, būtu būtiska Latvijai, </w:t>
            </w:r>
            <w:r w:rsidRPr="008D12A6">
              <w:rPr>
                <w:rFonts w:ascii="Times New Roman" w:hAnsi="Times New Roman" w:cs="Times New Roman"/>
                <w:sz w:val="24"/>
                <w:szCs w:val="24"/>
              </w:rPr>
              <w:t xml:space="preserve">lai, iepazīstoties ar citu valstu </w:t>
            </w:r>
            <w:r w:rsidR="00AB4DDE" w:rsidRPr="008D12A6">
              <w:rPr>
                <w:rFonts w:ascii="Times New Roman" w:hAnsi="Times New Roman" w:cs="Times New Roman"/>
                <w:sz w:val="24"/>
                <w:szCs w:val="24"/>
              </w:rPr>
              <w:t xml:space="preserve">labo </w:t>
            </w:r>
            <w:proofErr w:type="spellStart"/>
            <w:r w:rsidR="00AB4DDE" w:rsidRPr="008D12A6">
              <w:rPr>
                <w:rFonts w:ascii="Times New Roman" w:hAnsi="Times New Roman" w:cs="Times New Roman"/>
                <w:sz w:val="24"/>
                <w:szCs w:val="24"/>
              </w:rPr>
              <w:t>paraugpraksi</w:t>
            </w:r>
            <w:proofErr w:type="spellEnd"/>
            <w:r w:rsidR="00AB4DDE" w:rsidRPr="008D12A6">
              <w:rPr>
                <w:rFonts w:ascii="Times New Roman" w:hAnsi="Times New Roman" w:cs="Times New Roman"/>
                <w:sz w:val="24"/>
                <w:szCs w:val="24"/>
              </w:rPr>
              <w:t xml:space="preserve"> un </w:t>
            </w:r>
            <w:r w:rsidRPr="008D12A6">
              <w:rPr>
                <w:rFonts w:ascii="Times New Roman" w:hAnsi="Times New Roman" w:cs="Times New Roman"/>
                <w:sz w:val="24"/>
                <w:szCs w:val="24"/>
              </w:rPr>
              <w:t xml:space="preserve">pieredzi </w:t>
            </w:r>
            <w:r w:rsidR="002967E8" w:rsidRPr="008D12A6">
              <w:rPr>
                <w:rFonts w:ascii="Times New Roman" w:hAnsi="Times New Roman" w:cs="Times New Roman"/>
                <w:sz w:val="24"/>
                <w:szCs w:val="24"/>
              </w:rPr>
              <w:t>koordinēšanas nodrošināšanā</w:t>
            </w:r>
            <w:r w:rsidR="00DE3E95" w:rsidRPr="008D12A6">
              <w:rPr>
                <w:rFonts w:ascii="Times New Roman" w:hAnsi="Times New Roman" w:cs="Times New Roman"/>
                <w:sz w:val="24"/>
                <w:szCs w:val="24"/>
              </w:rPr>
              <w:t xml:space="preserve">, kā arī </w:t>
            </w:r>
            <w:r w:rsidRPr="008D12A6">
              <w:rPr>
                <w:rFonts w:ascii="Times New Roman" w:hAnsi="Times New Roman" w:cs="Times New Roman"/>
                <w:sz w:val="24"/>
                <w:szCs w:val="24"/>
              </w:rPr>
              <w:t xml:space="preserve">iegūtu jaunas zināšanas </w:t>
            </w:r>
            <w:r w:rsidR="005D3DBA" w:rsidRPr="008D12A6">
              <w:rPr>
                <w:rFonts w:ascii="Times New Roman" w:hAnsi="Times New Roman" w:cs="Times New Roman"/>
                <w:sz w:val="24"/>
                <w:szCs w:val="24"/>
              </w:rPr>
              <w:t xml:space="preserve">par Programmu EU4Health </w:t>
            </w:r>
            <w:r w:rsidRPr="008D12A6">
              <w:rPr>
                <w:rFonts w:ascii="Times New Roman" w:hAnsi="Times New Roman" w:cs="Times New Roman"/>
                <w:sz w:val="24"/>
                <w:szCs w:val="24"/>
              </w:rPr>
              <w:t xml:space="preserve">un </w:t>
            </w:r>
            <w:r w:rsidR="005D3DBA" w:rsidRPr="008D12A6">
              <w:rPr>
                <w:rFonts w:ascii="Times New Roman" w:hAnsi="Times New Roman" w:cs="Times New Roman"/>
                <w:sz w:val="24"/>
                <w:szCs w:val="24"/>
              </w:rPr>
              <w:t>tās sinerģiju ar citiem veselības nozari finansējošiem ES fondiem.</w:t>
            </w:r>
          </w:p>
        </w:tc>
      </w:tr>
      <w:tr w:rsidR="007E0AE3" w:rsidRPr="008D12A6" w:rsidTr="00C82E83">
        <w:trPr>
          <w:jc w:val="center"/>
        </w:trPr>
        <w:tc>
          <w:tcPr>
            <w:tcW w:w="10232" w:type="dxa"/>
            <w:gridSpan w:val="11"/>
            <w:shd w:val="clear" w:color="auto" w:fill="auto"/>
            <w:noWrap/>
          </w:tcPr>
          <w:p w:rsidR="00BF03D7" w:rsidRPr="008D12A6" w:rsidRDefault="00BF03D7" w:rsidP="00E92BF0">
            <w:pPr>
              <w:spacing w:after="0" w:line="240" w:lineRule="auto"/>
              <w:jc w:val="both"/>
              <w:rPr>
                <w:rFonts w:ascii="Times New Roman" w:hAnsi="Times New Roman" w:cs="Times New Roman"/>
                <w:color w:val="000000"/>
                <w:sz w:val="24"/>
                <w:szCs w:val="24"/>
                <w:lang w:eastAsia="lv-LV"/>
              </w:rPr>
            </w:pPr>
            <w:r w:rsidRPr="008D12A6">
              <w:rPr>
                <w:rFonts w:ascii="Times New Roman" w:hAnsi="Times New Roman" w:cs="Times New Roman"/>
                <w:color w:val="000000"/>
                <w:sz w:val="24"/>
                <w:szCs w:val="24"/>
                <w:lang w:eastAsia="lv-LV"/>
              </w:rPr>
              <w:lastRenderedPageBreak/>
              <w:t>Ņemot vērā vienoto rīcību īstenošanas līdzšinējo pieredzi, Veselības ministrijai V</w:t>
            </w:r>
            <w:r w:rsidRPr="008D12A6">
              <w:rPr>
                <w:rFonts w:ascii="Times New Roman" w:hAnsi="Times New Roman" w:cs="Times New Roman"/>
                <w:sz w:val="24"/>
                <w:szCs w:val="24"/>
              </w:rPr>
              <w:t xml:space="preserve">ienotās rīcības NFP īstenošanai </w:t>
            </w:r>
            <w:r w:rsidRPr="008D12A6">
              <w:rPr>
                <w:rFonts w:ascii="Times New Roman" w:hAnsi="Times New Roman" w:cs="Times New Roman"/>
                <w:color w:val="000000"/>
                <w:sz w:val="24"/>
                <w:szCs w:val="24"/>
                <w:lang w:eastAsia="lv-LV"/>
              </w:rPr>
              <w:t xml:space="preserve">varētu būt nepieciešams </w:t>
            </w:r>
            <w:proofErr w:type="spellStart"/>
            <w:r w:rsidRPr="008D12A6">
              <w:rPr>
                <w:rFonts w:ascii="Times New Roman" w:hAnsi="Times New Roman" w:cs="Times New Roman"/>
                <w:color w:val="000000"/>
                <w:sz w:val="24"/>
                <w:szCs w:val="24"/>
                <w:lang w:eastAsia="lv-LV"/>
              </w:rPr>
              <w:t>priekšfinansējums</w:t>
            </w:r>
            <w:proofErr w:type="spellEnd"/>
            <w:r w:rsidRPr="008D12A6">
              <w:rPr>
                <w:rFonts w:ascii="Times New Roman" w:hAnsi="Times New Roman" w:cs="Times New Roman"/>
                <w:color w:val="000000"/>
                <w:sz w:val="24"/>
                <w:szCs w:val="24"/>
                <w:lang w:eastAsia="lv-LV"/>
              </w:rPr>
              <w:t xml:space="preserve"> līdz 20% apmērā no prognozētā LV dalībnieka ārvalstu palīdzības finansējuma, t.i.  </w:t>
            </w:r>
            <w:r w:rsidR="00AE5A4B" w:rsidRPr="008D12A6">
              <w:rPr>
                <w:rFonts w:ascii="Times New Roman" w:hAnsi="Times New Roman" w:cs="Times New Roman"/>
                <w:color w:val="000000"/>
                <w:sz w:val="24"/>
                <w:szCs w:val="24"/>
                <w:lang w:eastAsia="lv-LV"/>
              </w:rPr>
              <w:t>3</w:t>
            </w:r>
            <w:r w:rsidRPr="008D12A6">
              <w:rPr>
                <w:rFonts w:ascii="Times New Roman" w:hAnsi="Times New Roman" w:cs="Times New Roman"/>
                <w:color w:val="000000"/>
                <w:sz w:val="24"/>
                <w:szCs w:val="24"/>
                <w:lang w:eastAsia="lv-LV"/>
              </w:rPr>
              <w:t xml:space="preserve"> 000 EUR. </w:t>
            </w:r>
            <w:r w:rsidR="00C96F05" w:rsidRPr="008D12A6">
              <w:rPr>
                <w:rFonts w:ascii="Times New Roman" w:hAnsi="Times New Roman" w:cs="Times New Roman"/>
                <w:color w:val="000000"/>
                <w:sz w:val="24"/>
                <w:szCs w:val="24"/>
                <w:lang w:eastAsia="lv-LV"/>
              </w:rPr>
              <w:t xml:space="preserve">Parasti </w:t>
            </w:r>
            <w:proofErr w:type="spellStart"/>
            <w:r w:rsidR="00C96F05" w:rsidRPr="008D12A6">
              <w:rPr>
                <w:rFonts w:ascii="Times New Roman" w:hAnsi="Times New Roman" w:cs="Times New Roman"/>
                <w:color w:val="000000"/>
                <w:sz w:val="24"/>
                <w:szCs w:val="24"/>
                <w:lang w:eastAsia="lv-LV"/>
              </w:rPr>
              <w:t>g</w:t>
            </w:r>
            <w:r w:rsidRPr="008D12A6">
              <w:rPr>
                <w:rFonts w:ascii="Times New Roman" w:hAnsi="Times New Roman" w:cs="Times New Roman"/>
                <w:color w:val="000000"/>
                <w:sz w:val="24"/>
                <w:szCs w:val="24"/>
                <w:lang w:eastAsia="lv-LV"/>
              </w:rPr>
              <w:t>rantu</w:t>
            </w:r>
            <w:proofErr w:type="spellEnd"/>
            <w:r w:rsidRPr="008D12A6">
              <w:rPr>
                <w:rFonts w:ascii="Times New Roman" w:hAnsi="Times New Roman" w:cs="Times New Roman"/>
                <w:color w:val="000000"/>
                <w:sz w:val="24"/>
                <w:szCs w:val="24"/>
                <w:lang w:eastAsia="lv-LV"/>
              </w:rPr>
              <w:t xml:space="preserve"> līgumā tiek paredzēti trīs Komisijas atbalsta finansējuma maksājumi: </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avansa maksājums, noslēdzot līgumu;</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 xml:space="preserve">starpmaksājums atbilstoši pirmajai atskaitei par vienotās rīcības īstenošanu no 1.līdz18.mēnesim. Komisijas atbalsta finansējuma starpmaksājums var tikt saņemts ne ātrāk kā pēc 22 mēnešiem no </w:t>
            </w:r>
            <w:proofErr w:type="spellStart"/>
            <w:r w:rsidRPr="008D12A6">
              <w:rPr>
                <w:rFonts w:ascii="Times New Roman" w:eastAsia="Calibri" w:hAnsi="Times New Roman" w:cs="Times New Roman"/>
                <w:iCs/>
                <w:sz w:val="24"/>
                <w:szCs w:val="24"/>
              </w:rPr>
              <w:t>grantu</w:t>
            </w:r>
            <w:proofErr w:type="spellEnd"/>
            <w:r w:rsidRPr="008D12A6">
              <w:rPr>
                <w:rFonts w:ascii="Times New Roman" w:eastAsia="Calibri" w:hAnsi="Times New Roman" w:cs="Times New Roman"/>
                <w:iCs/>
                <w:sz w:val="24"/>
                <w:szCs w:val="24"/>
              </w:rPr>
              <w:t xml:space="preserve"> līguma noslēgšanas brīža, pie nosacījuma, ja pirmajā atskaitē deklarēto attiecināmo izmaksu Komisijas atbalsta finansējuma summas apmērs ir lielāks kā avansā saņemtais summas apmērs;</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gala maksājums atbilstoši gala atskaitē  deklarētajām attiecināmajām izmaksām, kas var tikt saņemts ne ātrāk kā četru mēnešu laikā pēc vienotās rīcības pabeigšanas. Pēc līdzšinējās pieredzes faktiski tas var tikt saņemts pat līdz 12 mēnešu laikā pēc vienotās rīcības pabeigšanas.</w:t>
            </w:r>
          </w:p>
          <w:p w:rsidR="00BF03D7" w:rsidRPr="008D12A6" w:rsidRDefault="00BF03D7" w:rsidP="00E92BF0">
            <w:pPr>
              <w:spacing w:after="0" w:line="240" w:lineRule="auto"/>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 xml:space="preserve">Vienotās rīcības īstenošanas faktiskās izmaksas sadalījumā pa kalendārajiem gadiem var nesakrist ar Komisijas </w:t>
            </w:r>
            <w:proofErr w:type="spellStart"/>
            <w:r w:rsidRPr="008D12A6">
              <w:rPr>
                <w:rFonts w:ascii="Times New Roman" w:eastAsia="Calibri" w:hAnsi="Times New Roman" w:cs="Times New Roman"/>
                <w:iCs/>
                <w:sz w:val="24"/>
                <w:szCs w:val="24"/>
              </w:rPr>
              <w:t>grantu</w:t>
            </w:r>
            <w:proofErr w:type="spellEnd"/>
            <w:r w:rsidRPr="008D12A6">
              <w:rPr>
                <w:rFonts w:ascii="Times New Roman" w:eastAsia="Calibri" w:hAnsi="Times New Roman" w:cs="Times New Roman"/>
                <w:iCs/>
                <w:sz w:val="24"/>
                <w:szCs w:val="24"/>
              </w:rPr>
              <w:t xml:space="preserve"> līgumā paredzēto Komisijas atbalsta finansējuma naudas plūsmu.</w:t>
            </w:r>
          </w:p>
        </w:tc>
      </w:tr>
    </w:tbl>
    <w:p w:rsidR="004A7454" w:rsidRPr="008D12A6" w:rsidRDefault="004A7454" w:rsidP="004A7454">
      <w:pPr>
        <w:tabs>
          <w:tab w:val="left" w:pos="720"/>
          <w:tab w:val="left" w:pos="3540"/>
        </w:tabs>
        <w:spacing w:after="0"/>
        <w:jc w:val="both"/>
        <w:rPr>
          <w:rFonts w:ascii="Times New Roman" w:hAnsi="Times New Roman" w:cs="Times New Roman"/>
          <w:sz w:val="24"/>
          <w:szCs w:val="24"/>
        </w:rPr>
      </w:pPr>
      <w:r w:rsidRPr="008D12A6">
        <w:rPr>
          <w:rFonts w:ascii="Times New Roman" w:hAnsi="Times New Roman" w:cs="Times New Roman"/>
          <w:sz w:val="24"/>
          <w:szCs w:val="24"/>
        </w:rPr>
        <w:t xml:space="preserve">*Balstoties uz iepriekšējo pieredzi vienotās rīcības </w:t>
      </w:r>
      <w:r w:rsidR="001B161C" w:rsidRPr="008D12A6">
        <w:rPr>
          <w:rFonts w:ascii="Times New Roman" w:hAnsi="Times New Roman" w:cs="Times New Roman"/>
          <w:sz w:val="24"/>
          <w:szCs w:val="24"/>
        </w:rPr>
        <w:t>īsteno</w:t>
      </w:r>
      <w:r w:rsidRPr="008D12A6">
        <w:rPr>
          <w:rFonts w:ascii="Times New Roman" w:hAnsi="Times New Roman" w:cs="Times New Roman"/>
          <w:sz w:val="24"/>
          <w:szCs w:val="24"/>
        </w:rPr>
        <w:t xml:space="preserve"> 36 mēnešu laikā.</w:t>
      </w:r>
    </w:p>
    <w:p w:rsidR="00FD32D4" w:rsidRPr="008D12A6" w:rsidRDefault="00FD32D4" w:rsidP="00600334">
      <w:pPr>
        <w:tabs>
          <w:tab w:val="left" w:pos="720"/>
          <w:tab w:val="left" w:pos="3540"/>
        </w:tabs>
        <w:spacing w:after="0"/>
        <w:jc w:val="both"/>
        <w:rPr>
          <w:rFonts w:ascii="Times New Roman" w:hAnsi="Times New Roman" w:cs="Times New Roman"/>
          <w:sz w:val="28"/>
          <w:szCs w:val="28"/>
        </w:rPr>
      </w:pPr>
    </w:p>
    <w:p w:rsidR="00600334" w:rsidRPr="008D12A6" w:rsidRDefault="008F7AE0" w:rsidP="006D6D71">
      <w:pPr>
        <w:tabs>
          <w:tab w:val="left" w:pos="720"/>
          <w:tab w:val="left" w:pos="3540"/>
        </w:tabs>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b/>
      </w:r>
      <w:r w:rsidR="00600334" w:rsidRPr="008D12A6">
        <w:rPr>
          <w:rFonts w:ascii="Times New Roman" w:hAnsi="Times New Roman" w:cs="Times New Roman"/>
          <w:sz w:val="28"/>
          <w:szCs w:val="28"/>
        </w:rPr>
        <w:t xml:space="preserve">Lai </w:t>
      </w:r>
      <w:r w:rsidR="00E72823" w:rsidRPr="008D12A6">
        <w:rPr>
          <w:rFonts w:ascii="Times New Roman" w:hAnsi="Times New Roman" w:cs="Times New Roman"/>
          <w:sz w:val="28"/>
          <w:szCs w:val="28"/>
        </w:rPr>
        <w:t>Veselības ministrija</w:t>
      </w:r>
      <w:r w:rsidR="00600334" w:rsidRPr="008D12A6">
        <w:rPr>
          <w:rFonts w:ascii="Times New Roman" w:hAnsi="Times New Roman" w:cs="Times New Roman"/>
          <w:sz w:val="28"/>
          <w:szCs w:val="28"/>
        </w:rPr>
        <w:t xml:space="preserve"> varētu veiksmīgi nodrošināt dalību 20</w:t>
      </w:r>
      <w:r w:rsidR="00BF4549" w:rsidRPr="008D12A6">
        <w:rPr>
          <w:rFonts w:ascii="Times New Roman" w:hAnsi="Times New Roman" w:cs="Times New Roman"/>
          <w:sz w:val="28"/>
          <w:szCs w:val="28"/>
        </w:rPr>
        <w:t>20</w:t>
      </w:r>
      <w:r w:rsidR="00600334" w:rsidRPr="008D12A6">
        <w:rPr>
          <w:rFonts w:ascii="Times New Roman" w:hAnsi="Times New Roman" w:cs="Times New Roman"/>
          <w:sz w:val="28"/>
          <w:szCs w:val="28"/>
        </w:rPr>
        <w:t>.gada darba plānā paredzēt</w:t>
      </w:r>
      <w:r w:rsidR="00E72823" w:rsidRPr="008D12A6">
        <w:rPr>
          <w:rFonts w:ascii="Times New Roman" w:hAnsi="Times New Roman" w:cs="Times New Roman"/>
          <w:sz w:val="28"/>
          <w:szCs w:val="28"/>
        </w:rPr>
        <w:t>ajā</w:t>
      </w:r>
      <w:r w:rsidR="00600334" w:rsidRPr="008D12A6">
        <w:rPr>
          <w:rFonts w:ascii="Times New Roman" w:hAnsi="Times New Roman" w:cs="Times New Roman"/>
          <w:sz w:val="28"/>
          <w:szCs w:val="28"/>
        </w:rPr>
        <w:t xml:space="preserve"> </w:t>
      </w:r>
      <w:r w:rsidR="00652C0C" w:rsidRPr="008D12A6">
        <w:rPr>
          <w:rFonts w:ascii="Times New Roman" w:hAnsi="Times New Roman" w:cs="Times New Roman"/>
          <w:sz w:val="28"/>
          <w:szCs w:val="28"/>
        </w:rPr>
        <w:t>v</w:t>
      </w:r>
      <w:r w:rsidR="00600334" w:rsidRPr="008D12A6">
        <w:rPr>
          <w:rFonts w:ascii="Times New Roman" w:hAnsi="Times New Roman" w:cs="Times New Roman"/>
          <w:sz w:val="28"/>
          <w:szCs w:val="28"/>
        </w:rPr>
        <w:t xml:space="preserve">ienotajā rīcībā būs nepieciešams valsts budžeta līdzfinansējums aptuveni </w:t>
      </w:r>
      <w:r w:rsidR="007F281C" w:rsidRPr="008D12A6">
        <w:rPr>
          <w:rFonts w:ascii="Times New Roman" w:hAnsi="Times New Roman" w:cs="Times New Roman"/>
          <w:sz w:val="28"/>
          <w:szCs w:val="28"/>
        </w:rPr>
        <w:t>10 000</w:t>
      </w:r>
      <w:r w:rsidR="008D5928" w:rsidRPr="008D12A6">
        <w:rPr>
          <w:rFonts w:ascii="Times New Roman" w:hAnsi="Times New Roman" w:cs="Times New Roman"/>
          <w:sz w:val="28"/>
          <w:szCs w:val="28"/>
        </w:rPr>
        <w:t xml:space="preserve"> </w:t>
      </w:r>
      <w:r w:rsidR="00600334" w:rsidRPr="008D12A6">
        <w:rPr>
          <w:rFonts w:ascii="Times New Roman" w:hAnsi="Times New Roman" w:cs="Times New Roman"/>
          <w:sz w:val="28"/>
          <w:szCs w:val="28"/>
        </w:rPr>
        <w:t>EUR apmērā trīs gadu laikā, tātad proporcionāli sadalot šo summu uz trīs gadiem: 20</w:t>
      </w:r>
      <w:r w:rsidR="002A2E67" w:rsidRPr="008D12A6">
        <w:rPr>
          <w:rFonts w:ascii="Times New Roman" w:hAnsi="Times New Roman" w:cs="Times New Roman"/>
          <w:sz w:val="28"/>
          <w:szCs w:val="28"/>
        </w:rPr>
        <w:t>2</w:t>
      </w:r>
      <w:r w:rsidR="00BF4549" w:rsidRPr="008D12A6">
        <w:rPr>
          <w:rFonts w:ascii="Times New Roman" w:hAnsi="Times New Roman" w:cs="Times New Roman"/>
          <w:sz w:val="28"/>
          <w:szCs w:val="28"/>
        </w:rPr>
        <w:t>1</w:t>
      </w:r>
      <w:r w:rsidR="00600334" w:rsidRPr="008D12A6">
        <w:rPr>
          <w:rFonts w:ascii="Times New Roman" w:hAnsi="Times New Roman" w:cs="Times New Roman"/>
          <w:sz w:val="28"/>
          <w:szCs w:val="28"/>
        </w:rPr>
        <w:t xml:space="preserve">.gads – </w:t>
      </w:r>
      <w:r w:rsidR="00C92510" w:rsidRPr="008D12A6">
        <w:rPr>
          <w:rFonts w:ascii="Times New Roman" w:hAnsi="Times New Roman" w:cs="Times New Roman"/>
          <w:sz w:val="28"/>
          <w:szCs w:val="28"/>
        </w:rPr>
        <w:t xml:space="preserve">  </w:t>
      </w:r>
      <w:r w:rsidR="00E335ED"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333</w:t>
      </w:r>
      <w:r w:rsidR="00600334" w:rsidRPr="008D12A6">
        <w:rPr>
          <w:rFonts w:ascii="Times New Roman" w:hAnsi="Times New Roman" w:cs="Times New Roman"/>
          <w:sz w:val="28"/>
          <w:szCs w:val="28"/>
        </w:rPr>
        <w:t xml:space="preserve"> EUR, 20</w:t>
      </w:r>
      <w:r w:rsidR="008B4C24" w:rsidRPr="008D12A6">
        <w:rPr>
          <w:rFonts w:ascii="Times New Roman" w:hAnsi="Times New Roman" w:cs="Times New Roman"/>
          <w:sz w:val="28"/>
          <w:szCs w:val="28"/>
        </w:rPr>
        <w:t>2</w:t>
      </w:r>
      <w:r w:rsidR="00BF4549" w:rsidRPr="008D12A6">
        <w:rPr>
          <w:rFonts w:ascii="Times New Roman" w:hAnsi="Times New Roman" w:cs="Times New Roman"/>
          <w:sz w:val="28"/>
          <w:szCs w:val="28"/>
        </w:rPr>
        <w:t>2</w:t>
      </w:r>
      <w:r w:rsidR="00600334" w:rsidRPr="008D12A6">
        <w:rPr>
          <w:rFonts w:ascii="Times New Roman" w:hAnsi="Times New Roman" w:cs="Times New Roman"/>
          <w:sz w:val="28"/>
          <w:szCs w:val="28"/>
        </w:rPr>
        <w:t xml:space="preserve">.gads – </w:t>
      </w:r>
      <w:r w:rsidR="00E335ED"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333</w:t>
      </w:r>
      <w:r w:rsidR="00D55750" w:rsidRPr="008D12A6">
        <w:rPr>
          <w:rFonts w:ascii="Times New Roman" w:hAnsi="Times New Roman" w:cs="Times New Roman"/>
          <w:sz w:val="28"/>
          <w:szCs w:val="28"/>
        </w:rPr>
        <w:t xml:space="preserve"> </w:t>
      </w:r>
      <w:r w:rsidR="005B5BF7" w:rsidRPr="008D12A6">
        <w:rPr>
          <w:rFonts w:ascii="Times New Roman" w:hAnsi="Times New Roman" w:cs="Times New Roman"/>
          <w:sz w:val="28"/>
          <w:szCs w:val="28"/>
        </w:rPr>
        <w:t>EUR, 202</w:t>
      </w:r>
      <w:r w:rsidR="00BF4549" w:rsidRPr="008D12A6">
        <w:rPr>
          <w:rFonts w:ascii="Times New Roman" w:hAnsi="Times New Roman" w:cs="Times New Roman"/>
          <w:sz w:val="28"/>
          <w:szCs w:val="28"/>
        </w:rPr>
        <w:t>3</w:t>
      </w:r>
      <w:r w:rsidR="00600334" w:rsidRPr="008D12A6">
        <w:rPr>
          <w:rFonts w:ascii="Times New Roman" w:hAnsi="Times New Roman" w:cs="Times New Roman"/>
          <w:sz w:val="28"/>
          <w:szCs w:val="28"/>
        </w:rPr>
        <w:t xml:space="preserve">.gads – </w:t>
      </w:r>
      <w:r w:rsidR="007F281C"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334</w:t>
      </w:r>
      <w:r w:rsidR="00D55750" w:rsidRPr="008D12A6">
        <w:rPr>
          <w:rFonts w:ascii="Times New Roman" w:hAnsi="Times New Roman" w:cs="Times New Roman"/>
          <w:sz w:val="28"/>
          <w:szCs w:val="28"/>
        </w:rPr>
        <w:t xml:space="preserve"> </w:t>
      </w:r>
      <w:r w:rsidR="00600334" w:rsidRPr="008D12A6">
        <w:rPr>
          <w:rFonts w:ascii="Times New Roman" w:hAnsi="Times New Roman" w:cs="Times New Roman"/>
          <w:sz w:val="28"/>
          <w:szCs w:val="28"/>
        </w:rPr>
        <w:t>EUR</w:t>
      </w:r>
      <w:r w:rsidR="006830AF" w:rsidRPr="008D12A6">
        <w:rPr>
          <w:rFonts w:ascii="Times New Roman" w:hAnsi="Times New Roman" w:cs="Times New Roman"/>
          <w:sz w:val="28"/>
          <w:szCs w:val="28"/>
        </w:rPr>
        <w:t xml:space="preserve"> un </w:t>
      </w:r>
      <w:proofErr w:type="spellStart"/>
      <w:r w:rsidR="006830AF" w:rsidRPr="008D12A6">
        <w:rPr>
          <w:rFonts w:ascii="Times New Roman" w:hAnsi="Times New Roman" w:cs="Times New Roman"/>
          <w:sz w:val="28"/>
          <w:szCs w:val="28"/>
        </w:rPr>
        <w:t>priekšfinansējums</w:t>
      </w:r>
      <w:proofErr w:type="spellEnd"/>
      <w:r w:rsidR="006830AF" w:rsidRPr="008D12A6">
        <w:rPr>
          <w:rFonts w:ascii="Times New Roman" w:hAnsi="Times New Roman" w:cs="Times New Roman"/>
          <w:sz w:val="28"/>
          <w:szCs w:val="28"/>
        </w:rPr>
        <w:t xml:space="preserve"> </w:t>
      </w:r>
      <w:r w:rsidR="0020113F" w:rsidRPr="008D12A6">
        <w:rPr>
          <w:rFonts w:ascii="Times New Roman" w:hAnsi="Times New Roman" w:cs="Times New Roman"/>
          <w:sz w:val="28"/>
          <w:szCs w:val="28"/>
        </w:rPr>
        <w:t xml:space="preserve">             </w:t>
      </w:r>
      <w:r w:rsidR="004B5554" w:rsidRPr="008D12A6">
        <w:rPr>
          <w:rFonts w:ascii="Times New Roman" w:hAnsi="Times New Roman" w:cs="Times New Roman"/>
          <w:sz w:val="28"/>
          <w:szCs w:val="28"/>
        </w:rPr>
        <w:t>3</w:t>
      </w:r>
      <w:r w:rsidR="00E335ED"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0</w:t>
      </w:r>
      <w:r w:rsidR="000F646C" w:rsidRPr="008D12A6">
        <w:rPr>
          <w:rFonts w:ascii="Times New Roman" w:hAnsi="Times New Roman" w:cs="Times New Roman"/>
          <w:sz w:val="28"/>
          <w:szCs w:val="28"/>
        </w:rPr>
        <w:t>00</w:t>
      </w:r>
      <w:r w:rsidR="00BB1EFC" w:rsidRPr="008D12A6">
        <w:rPr>
          <w:rFonts w:ascii="Times New Roman" w:hAnsi="Times New Roman" w:cs="Times New Roman"/>
          <w:sz w:val="28"/>
          <w:szCs w:val="28"/>
        </w:rPr>
        <w:t xml:space="preserve"> </w:t>
      </w:r>
      <w:r w:rsidR="006830AF" w:rsidRPr="008D12A6">
        <w:rPr>
          <w:rFonts w:ascii="Times New Roman" w:hAnsi="Times New Roman" w:cs="Times New Roman"/>
          <w:sz w:val="28"/>
          <w:szCs w:val="28"/>
        </w:rPr>
        <w:t>EUR apmērā</w:t>
      </w:r>
      <w:r w:rsidR="0002346E" w:rsidRPr="008D12A6">
        <w:rPr>
          <w:rFonts w:ascii="Times New Roman" w:hAnsi="Times New Roman" w:cs="Times New Roman"/>
          <w:sz w:val="28"/>
          <w:szCs w:val="28"/>
        </w:rPr>
        <w:t>.</w:t>
      </w:r>
    </w:p>
    <w:p w:rsidR="00B235C9" w:rsidRPr="008D12A6" w:rsidRDefault="00600334" w:rsidP="00AF6ACB">
      <w:pPr>
        <w:spacing w:after="0" w:line="240" w:lineRule="auto"/>
        <w:ind w:firstLine="709"/>
        <w:jc w:val="both"/>
        <w:rPr>
          <w:sz w:val="26"/>
          <w:szCs w:val="26"/>
        </w:rPr>
      </w:pPr>
      <w:r w:rsidRPr="008D12A6">
        <w:rPr>
          <w:rFonts w:ascii="Times New Roman" w:hAnsi="Times New Roman" w:cs="Times New Roman"/>
          <w:sz w:val="28"/>
          <w:szCs w:val="28"/>
        </w:rPr>
        <w:t>Pēc līdzšinējās pieredzes, realizējot EK Veselības programmas projektus un Vienotās rīcības,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sidR="000F739F" w:rsidRPr="008D12A6">
        <w:rPr>
          <w:rFonts w:ascii="Times New Roman" w:hAnsi="Times New Roman" w:cs="Times New Roman"/>
          <w:sz w:val="28"/>
          <w:szCs w:val="28"/>
        </w:rPr>
        <w:t>. D</w:t>
      </w:r>
      <w:r w:rsidRPr="008D12A6">
        <w:rPr>
          <w:rFonts w:ascii="Times New Roman" w:hAnsi="Times New Roman" w:cs="Times New Roman"/>
          <w:sz w:val="28"/>
          <w:szCs w:val="28"/>
        </w:rPr>
        <w:t>alībai EK Veselības progr</w:t>
      </w:r>
      <w:r w:rsidR="002A43DC" w:rsidRPr="008D12A6">
        <w:rPr>
          <w:rFonts w:ascii="Times New Roman" w:hAnsi="Times New Roman" w:cs="Times New Roman"/>
          <w:sz w:val="28"/>
          <w:szCs w:val="28"/>
        </w:rPr>
        <w:t>ammas aktivitātēs nebūs negatīva</w:t>
      </w:r>
      <w:r w:rsidRPr="008D12A6">
        <w:rPr>
          <w:rFonts w:ascii="Times New Roman" w:hAnsi="Times New Roman" w:cs="Times New Roman"/>
          <w:sz w:val="28"/>
          <w:szCs w:val="28"/>
        </w:rPr>
        <w:t xml:space="preserve">s ietekmes uz aktivitāšu realizācijā iesaistīto darbinieku pamatfunkciju veikšanu. </w:t>
      </w:r>
      <w:r w:rsidR="00515441" w:rsidRPr="008D12A6">
        <w:rPr>
          <w:rFonts w:ascii="Times New Roman" w:hAnsi="Times New Roman" w:cs="Times New Roman"/>
          <w:sz w:val="28"/>
          <w:szCs w:val="28"/>
        </w:rPr>
        <w:t>V</w:t>
      </w:r>
      <w:r w:rsidR="0057018C" w:rsidRPr="008D12A6">
        <w:rPr>
          <w:rFonts w:ascii="Times New Roman" w:hAnsi="Times New Roman" w:cs="Times New Roman"/>
          <w:color w:val="000000"/>
          <w:sz w:val="28"/>
          <w:szCs w:val="28"/>
        </w:rPr>
        <w:t xml:space="preserve">ienotajās rīcībās piemaksas </w:t>
      </w:r>
      <w:r w:rsidR="0057018C" w:rsidRPr="008D12A6">
        <w:rPr>
          <w:rFonts w:ascii="Times New Roman" w:hAnsi="Times New Roman" w:cs="Times New Roman"/>
          <w:sz w:val="28"/>
          <w:szCs w:val="28"/>
        </w:rPr>
        <w:t xml:space="preserve">darbiniekiem par papildu darbu tiks nodrošinātas apstiprināto projektu izmaksu ietvaros no </w:t>
      </w:r>
      <w:r w:rsidR="0057018C" w:rsidRPr="008D12A6">
        <w:rPr>
          <w:rFonts w:ascii="Times New Roman" w:hAnsi="Times New Roman" w:cs="Times New Roman"/>
          <w:sz w:val="28"/>
          <w:szCs w:val="28"/>
        </w:rPr>
        <w:lastRenderedPageBreak/>
        <w:t xml:space="preserve">ārvalstu finanšu palīdzības un no valsts budžeta līdzfinansējuma. </w:t>
      </w:r>
      <w:r w:rsidRPr="008D12A6">
        <w:rPr>
          <w:rFonts w:ascii="Times New Roman" w:hAnsi="Times New Roman" w:cs="Times New Roman"/>
          <w:sz w:val="28"/>
          <w:szCs w:val="28"/>
        </w:rPr>
        <w:t>Ņemot vērā to, ka kapitālās iegādes paliek realizētāja rīcībā,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w:t>
      </w:r>
      <w:r w:rsidR="00562386" w:rsidRPr="008D12A6">
        <w:rPr>
          <w:rFonts w:ascii="Times New Roman" w:hAnsi="Times New Roman" w:cs="Times New Roman"/>
          <w:sz w:val="28"/>
          <w:szCs w:val="28"/>
        </w:rPr>
        <w:t>a</w:t>
      </w:r>
      <w:r w:rsidRPr="008D12A6">
        <w:rPr>
          <w:rFonts w:ascii="Times New Roman" w:hAnsi="Times New Roman" w:cs="Times New Roman"/>
          <w:sz w:val="28"/>
          <w:szCs w:val="28"/>
        </w:rPr>
        <w:t>dīsies, būs jāsedz pašām organizācijām.</w:t>
      </w:r>
    </w:p>
    <w:p w:rsidR="004B4020" w:rsidRPr="00504289" w:rsidRDefault="004B4020" w:rsidP="004B4020">
      <w:pPr>
        <w:spacing w:after="0" w:line="240" w:lineRule="auto"/>
        <w:ind w:firstLine="709"/>
        <w:jc w:val="both"/>
        <w:rPr>
          <w:rFonts w:ascii="Times New Roman" w:hAnsi="Times New Roman"/>
          <w:sz w:val="28"/>
          <w:szCs w:val="28"/>
        </w:rPr>
      </w:pPr>
      <w:r w:rsidRPr="00504289">
        <w:rPr>
          <w:rFonts w:ascii="Times New Roman" w:hAnsi="Times New Roman"/>
          <w:sz w:val="28"/>
          <w:szCs w:val="28"/>
        </w:rPr>
        <w:t>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politikas instrumentu un pārējās ārvalstu finanšu palīdzības līdzfinansētos projektos un pasākumos, ja pieņemts attiecīgs Ministru kabineta lēmums. Jauniem Eiropas Savienības politiku instrumentu un pārējās ārvalstu finanšu palīdzības līdzfinansētiem projektiem, kuru īstenošanas kārtību nenosaka neviens normatīvais akts, finanšu līdzekļus p</w:t>
      </w:r>
      <w:r w:rsidR="00504289" w:rsidRPr="00504289">
        <w:rPr>
          <w:rFonts w:ascii="Times New Roman" w:hAnsi="Times New Roman"/>
          <w:sz w:val="28"/>
          <w:szCs w:val="28"/>
        </w:rPr>
        <w:t>lāno</w:t>
      </w:r>
      <w:r w:rsidRPr="00504289">
        <w:rPr>
          <w:rFonts w:ascii="Times New Roman" w:hAnsi="Times New Roman"/>
          <w:sz w:val="28"/>
          <w:szCs w:val="28"/>
        </w:rPr>
        <w:t xml:space="preserve"> atbilstoši Ministru kabineta 2012.gada 31.jūlija noteikumu Nr.523 „Noteikumi par budžeta pieprasījumu izstrādāšanas un iesniegšanas pamatprincipiem” 34.punktam, pamatojoties uz Ministru kabineta lēmumu par tiesībām uzņemties jaunas valsts budžeta ilgtermiņa saistības.</w:t>
      </w:r>
    </w:p>
    <w:p w:rsidR="00AD13FE" w:rsidRPr="008D12A6" w:rsidRDefault="00F7375F" w:rsidP="00AF6ACB">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8D12A6">
        <w:rPr>
          <w:rFonts w:ascii="Times New Roman" w:hAnsi="Times New Roman" w:cs="Times New Roman"/>
          <w:sz w:val="28"/>
          <w:szCs w:val="28"/>
        </w:rPr>
        <w:t>EK</w:t>
      </w:r>
      <w:r w:rsidRPr="008D12A6">
        <w:rPr>
          <w:rFonts w:ascii="Times New Roman" w:hAnsi="Times New Roman" w:cs="Times New Roman"/>
          <w:sz w:val="28"/>
          <w:szCs w:val="28"/>
        </w:rPr>
        <w:t xml:space="preserve"> </w:t>
      </w:r>
      <w:r w:rsidR="00D002A7" w:rsidRPr="008D12A6">
        <w:rPr>
          <w:rFonts w:ascii="Times New Roman" w:hAnsi="Times New Roman" w:cs="Times New Roman"/>
          <w:sz w:val="28"/>
          <w:szCs w:val="28"/>
        </w:rPr>
        <w:t>Veselības programmas</w:t>
      </w:r>
      <w:r w:rsidRPr="008D12A6">
        <w:rPr>
          <w:rFonts w:ascii="Times New Roman" w:hAnsi="Times New Roman" w:cs="Times New Roman"/>
          <w:sz w:val="28"/>
          <w:szCs w:val="28"/>
        </w:rPr>
        <w:t xml:space="preserve"> </w:t>
      </w:r>
      <w:r w:rsidR="00FF463B" w:rsidRPr="008D12A6">
        <w:rPr>
          <w:rFonts w:ascii="Times New Roman" w:hAnsi="Times New Roman" w:cs="Times New Roman"/>
          <w:sz w:val="28"/>
          <w:szCs w:val="28"/>
        </w:rPr>
        <w:t>20</w:t>
      </w:r>
      <w:r w:rsidR="00D33241" w:rsidRPr="008D12A6">
        <w:rPr>
          <w:rFonts w:ascii="Times New Roman" w:hAnsi="Times New Roman" w:cs="Times New Roman"/>
          <w:sz w:val="28"/>
          <w:szCs w:val="28"/>
        </w:rPr>
        <w:t>20</w:t>
      </w:r>
      <w:r w:rsidRPr="008D12A6">
        <w:rPr>
          <w:rFonts w:ascii="Times New Roman" w:hAnsi="Times New Roman" w:cs="Times New Roman"/>
          <w:sz w:val="28"/>
          <w:szCs w:val="28"/>
        </w:rPr>
        <w:t>.</w:t>
      </w:r>
      <w:r w:rsidR="005C7CEB" w:rsidRPr="008D12A6">
        <w:rPr>
          <w:rFonts w:ascii="Times New Roman" w:hAnsi="Times New Roman" w:cs="Times New Roman"/>
          <w:sz w:val="28"/>
          <w:szCs w:val="28"/>
        </w:rPr>
        <w:t> </w:t>
      </w:r>
      <w:r w:rsidR="00C4421C" w:rsidRPr="008D12A6">
        <w:rPr>
          <w:rFonts w:ascii="Times New Roman" w:hAnsi="Times New Roman" w:cs="Times New Roman"/>
          <w:sz w:val="28"/>
          <w:szCs w:val="28"/>
        </w:rPr>
        <w:t>gada darba plānā iekļaut</w:t>
      </w:r>
      <w:r w:rsidR="00666EF8" w:rsidRPr="008D12A6">
        <w:rPr>
          <w:rFonts w:ascii="Times New Roman" w:hAnsi="Times New Roman" w:cs="Times New Roman"/>
          <w:sz w:val="28"/>
          <w:szCs w:val="28"/>
        </w:rPr>
        <w:t>ās</w:t>
      </w:r>
      <w:r w:rsidR="00C4421C" w:rsidRPr="008D12A6">
        <w:rPr>
          <w:rFonts w:ascii="Times New Roman" w:hAnsi="Times New Roman" w:cs="Times New Roman"/>
          <w:sz w:val="28"/>
          <w:szCs w:val="28"/>
        </w:rPr>
        <w:t xml:space="preserve"> </w:t>
      </w:r>
      <w:r w:rsidR="002C12D2" w:rsidRPr="008D12A6">
        <w:rPr>
          <w:rFonts w:ascii="Times New Roman" w:hAnsi="Times New Roman" w:cs="Times New Roman"/>
          <w:sz w:val="28"/>
          <w:szCs w:val="28"/>
        </w:rPr>
        <w:t xml:space="preserve">Veselības ministrijai svarīgās </w:t>
      </w:r>
      <w:r w:rsidR="009B17CB" w:rsidRPr="008D12A6">
        <w:rPr>
          <w:rFonts w:ascii="Times New Roman" w:hAnsi="Times New Roman" w:cs="Times New Roman"/>
          <w:sz w:val="28"/>
          <w:szCs w:val="28"/>
        </w:rPr>
        <w:t>v</w:t>
      </w:r>
      <w:r w:rsidR="00C4421C" w:rsidRPr="008D12A6">
        <w:rPr>
          <w:rFonts w:ascii="Times New Roman" w:hAnsi="Times New Roman" w:cs="Times New Roman"/>
          <w:sz w:val="28"/>
          <w:szCs w:val="28"/>
        </w:rPr>
        <w:t>ienot</w:t>
      </w:r>
      <w:r w:rsidR="002C12D2" w:rsidRPr="008D12A6">
        <w:rPr>
          <w:rFonts w:ascii="Times New Roman" w:hAnsi="Times New Roman" w:cs="Times New Roman"/>
          <w:sz w:val="28"/>
          <w:szCs w:val="28"/>
        </w:rPr>
        <w:t>ās</w:t>
      </w:r>
      <w:r w:rsidRPr="008D12A6">
        <w:rPr>
          <w:rFonts w:ascii="Times New Roman" w:hAnsi="Times New Roman" w:cs="Times New Roman"/>
          <w:sz w:val="28"/>
          <w:szCs w:val="28"/>
        </w:rPr>
        <w:t xml:space="preserve"> rīcīb</w:t>
      </w:r>
      <w:r w:rsidR="002C12D2" w:rsidRPr="008D12A6">
        <w:rPr>
          <w:rFonts w:ascii="Times New Roman" w:hAnsi="Times New Roman" w:cs="Times New Roman"/>
          <w:sz w:val="28"/>
          <w:szCs w:val="28"/>
        </w:rPr>
        <w:t>as</w:t>
      </w:r>
      <w:r w:rsidRPr="008D12A6">
        <w:rPr>
          <w:rFonts w:ascii="Times New Roman" w:hAnsi="Times New Roman" w:cs="Times New Roman"/>
          <w:sz w:val="28"/>
          <w:szCs w:val="28"/>
        </w:rPr>
        <w:t xml:space="preserve"> īstenošanai</w:t>
      </w:r>
      <w:r w:rsidR="0046629B" w:rsidRPr="008D12A6">
        <w:rPr>
          <w:rFonts w:ascii="Times New Roman" w:hAnsi="Times New Roman" w:cs="Times New Roman"/>
          <w:sz w:val="28"/>
          <w:szCs w:val="28"/>
        </w:rPr>
        <w:t xml:space="preserve"> </w:t>
      </w:r>
      <w:r w:rsidR="0046629B" w:rsidRPr="008D12A6">
        <w:rPr>
          <w:rFonts w:ascii="Times New Roman" w:hAnsi="Times New Roman" w:cs="Times New Roman"/>
          <w:noProof/>
          <w:sz w:val="28"/>
          <w:szCs w:val="28"/>
        </w:rPr>
        <w:t>20</w:t>
      </w:r>
      <w:r w:rsidR="001A14CF" w:rsidRPr="008D12A6">
        <w:rPr>
          <w:rFonts w:ascii="Times New Roman" w:hAnsi="Times New Roman" w:cs="Times New Roman"/>
          <w:noProof/>
          <w:sz w:val="28"/>
          <w:szCs w:val="28"/>
        </w:rPr>
        <w:t>2</w:t>
      </w:r>
      <w:r w:rsidR="00D33241" w:rsidRPr="008D12A6">
        <w:rPr>
          <w:rFonts w:ascii="Times New Roman" w:hAnsi="Times New Roman" w:cs="Times New Roman"/>
          <w:noProof/>
          <w:sz w:val="28"/>
          <w:szCs w:val="28"/>
        </w:rPr>
        <w:t>1</w:t>
      </w:r>
      <w:r w:rsidR="0046629B" w:rsidRPr="008D12A6">
        <w:rPr>
          <w:rFonts w:ascii="Times New Roman" w:hAnsi="Times New Roman" w:cs="Times New Roman"/>
          <w:sz w:val="28"/>
          <w:szCs w:val="28"/>
        </w:rPr>
        <w:t>., 20</w:t>
      </w:r>
      <w:r w:rsidR="00C4421C" w:rsidRPr="008D12A6">
        <w:rPr>
          <w:rFonts w:ascii="Times New Roman" w:hAnsi="Times New Roman" w:cs="Times New Roman"/>
          <w:sz w:val="28"/>
          <w:szCs w:val="28"/>
        </w:rPr>
        <w:t>2</w:t>
      </w:r>
      <w:r w:rsidR="00D33241" w:rsidRPr="008D12A6">
        <w:rPr>
          <w:rFonts w:ascii="Times New Roman" w:hAnsi="Times New Roman" w:cs="Times New Roman"/>
          <w:sz w:val="28"/>
          <w:szCs w:val="28"/>
        </w:rPr>
        <w:t>2</w:t>
      </w:r>
      <w:r w:rsidR="0046629B" w:rsidRPr="008D12A6">
        <w:rPr>
          <w:rFonts w:ascii="Times New Roman" w:hAnsi="Times New Roman" w:cs="Times New Roman"/>
          <w:sz w:val="28"/>
          <w:szCs w:val="28"/>
        </w:rPr>
        <w:t>. un 202</w:t>
      </w:r>
      <w:r w:rsidR="00D33241" w:rsidRPr="008D12A6">
        <w:rPr>
          <w:rFonts w:ascii="Times New Roman" w:hAnsi="Times New Roman" w:cs="Times New Roman"/>
          <w:sz w:val="28"/>
          <w:szCs w:val="28"/>
        </w:rPr>
        <w:t>3</w:t>
      </w:r>
      <w:r w:rsidR="0046629B" w:rsidRPr="008D12A6">
        <w:rPr>
          <w:rFonts w:ascii="Times New Roman" w:hAnsi="Times New Roman" w:cs="Times New Roman"/>
          <w:sz w:val="28"/>
          <w:szCs w:val="28"/>
        </w:rPr>
        <w:t>. ga</w:t>
      </w:r>
      <w:r w:rsidR="009822CB" w:rsidRPr="008D12A6">
        <w:rPr>
          <w:rFonts w:ascii="Times New Roman" w:hAnsi="Times New Roman" w:cs="Times New Roman"/>
          <w:sz w:val="28"/>
          <w:szCs w:val="28"/>
        </w:rPr>
        <w:t xml:space="preserve">dā </w:t>
      </w:r>
      <w:r w:rsidR="00F04249" w:rsidRPr="008D12A6">
        <w:rPr>
          <w:rFonts w:ascii="Times New Roman" w:hAnsi="Times New Roman" w:cs="Times New Roman"/>
          <w:sz w:val="28"/>
          <w:szCs w:val="28"/>
        </w:rPr>
        <w:t>kopā ne vairāk</w:t>
      </w:r>
      <w:r w:rsidR="009822CB" w:rsidRPr="008D12A6">
        <w:rPr>
          <w:rFonts w:ascii="Times New Roman" w:hAnsi="Times New Roman" w:cs="Times New Roman"/>
          <w:sz w:val="28"/>
          <w:szCs w:val="28"/>
        </w:rPr>
        <w:t xml:space="preserve"> kā </w:t>
      </w:r>
      <w:r w:rsidR="002B38CD" w:rsidRPr="008D12A6">
        <w:rPr>
          <w:rFonts w:ascii="Times New Roman" w:hAnsi="Times New Roman" w:cs="Times New Roman"/>
          <w:sz w:val="28"/>
          <w:szCs w:val="28"/>
        </w:rPr>
        <w:t>10 000</w:t>
      </w:r>
      <w:r w:rsidR="005666CC"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euro</w:t>
      </w:r>
      <w:proofErr w:type="spellEnd"/>
      <w:r w:rsidR="0046629B" w:rsidRPr="008D12A6">
        <w:rPr>
          <w:rFonts w:ascii="Times New Roman" w:hAnsi="Times New Roman" w:cs="Times New Roman"/>
          <w:sz w:val="28"/>
          <w:szCs w:val="28"/>
        </w:rPr>
        <w:t xml:space="preserve"> apmērā valsts budžeta līdzfinansējuma nodrošināšana</w:t>
      </w:r>
      <w:r w:rsidR="009822CB" w:rsidRPr="008D12A6">
        <w:rPr>
          <w:rFonts w:ascii="Times New Roman" w:hAnsi="Times New Roman" w:cs="Times New Roman"/>
          <w:sz w:val="28"/>
          <w:szCs w:val="28"/>
        </w:rPr>
        <w:t xml:space="preserve">i un kopumā ne vairāk kā </w:t>
      </w:r>
      <w:r w:rsidR="00281A36" w:rsidRPr="008D12A6">
        <w:rPr>
          <w:rFonts w:ascii="Times New Roman" w:hAnsi="Times New Roman" w:cs="Times New Roman"/>
          <w:sz w:val="28"/>
          <w:szCs w:val="28"/>
        </w:rPr>
        <w:t>3</w:t>
      </w:r>
      <w:r w:rsidR="002B38CD" w:rsidRPr="008D12A6">
        <w:rPr>
          <w:rFonts w:ascii="Times New Roman" w:hAnsi="Times New Roman" w:cs="Times New Roman"/>
          <w:sz w:val="28"/>
          <w:szCs w:val="28"/>
        </w:rPr>
        <w:t xml:space="preserve"> 000</w:t>
      </w:r>
      <w:r w:rsidR="005666CC"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euro</w:t>
      </w:r>
      <w:proofErr w:type="spellEnd"/>
      <w:r w:rsidR="0046629B"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priekšfinansējuma</w:t>
      </w:r>
      <w:proofErr w:type="spellEnd"/>
      <w:r w:rsidR="0046629B" w:rsidRPr="008D12A6">
        <w:rPr>
          <w:rFonts w:ascii="Times New Roman" w:hAnsi="Times New Roman" w:cs="Times New Roman"/>
          <w:sz w:val="28"/>
          <w:szCs w:val="28"/>
        </w:rPr>
        <w:t xml:space="preserve"> nodrošināšanai</w:t>
      </w:r>
      <w:r w:rsidRPr="008D12A6">
        <w:rPr>
          <w:rFonts w:ascii="Times New Roman" w:hAnsi="Times New Roman" w:cs="Times New Roman"/>
          <w:sz w:val="28"/>
          <w:szCs w:val="28"/>
        </w:rPr>
        <w:t xml:space="preserve">, </w:t>
      </w:r>
      <w:r w:rsidR="00006591" w:rsidRPr="008D12A6">
        <w:rPr>
          <w:rFonts w:ascii="Times New Roman" w:hAnsi="Times New Roman" w:cs="Times New Roman"/>
          <w:sz w:val="28"/>
          <w:szCs w:val="28"/>
        </w:rPr>
        <w:t>būs jāpārdala</w:t>
      </w:r>
      <w:r w:rsidRPr="008D12A6">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sidRPr="008D12A6">
        <w:rPr>
          <w:rFonts w:ascii="Times New Roman" w:hAnsi="Times New Roman" w:cs="Times New Roman"/>
          <w:sz w:val="28"/>
          <w:szCs w:val="28"/>
        </w:rPr>
        <w:t xml:space="preserve"> </w:t>
      </w:r>
      <w:r w:rsidR="00AD13FE" w:rsidRPr="008D12A6">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8D12A6">
        <w:rPr>
          <w:rFonts w:ascii="Times New Roman" w:hAnsi="Times New Roman" w:cs="Times New Roman"/>
          <w:sz w:val="28"/>
          <w:szCs w:val="28"/>
        </w:rPr>
        <w:t>inanšu ministrijā</w:t>
      </w:r>
      <w:r w:rsidR="00AD13FE" w:rsidRPr="008D12A6">
        <w:rPr>
          <w:rFonts w:ascii="Times New Roman" w:hAnsi="Times New Roman" w:cs="Times New Roman"/>
          <w:sz w:val="28"/>
          <w:szCs w:val="28"/>
        </w:rPr>
        <w:t xml:space="preserve"> detalizētus aprēķinus papildu nepieciešamajam finansējumam.</w:t>
      </w:r>
    </w:p>
    <w:p w:rsidR="00180DC2" w:rsidRPr="008D12A6" w:rsidRDefault="00180DC2"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K</w:t>
      </w:r>
      <w:r w:rsidR="003929CF" w:rsidRPr="008D12A6">
        <w:rPr>
          <w:rFonts w:ascii="Times New Roman" w:hAnsi="Times New Roman" w:cs="Times New Roman"/>
          <w:sz w:val="28"/>
          <w:szCs w:val="28"/>
        </w:rPr>
        <w:t>omisijas</w:t>
      </w:r>
      <w:r w:rsidRPr="008D12A6">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līdzfinansējuma </w:t>
      </w:r>
      <w:r w:rsidR="008D7E10" w:rsidRPr="008D12A6">
        <w:rPr>
          <w:rFonts w:ascii="Times New Roman" w:hAnsi="Times New Roman" w:cs="Times New Roman"/>
          <w:sz w:val="28"/>
          <w:szCs w:val="28"/>
        </w:rPr>
        <w:t xml:space="preserve">un </w:t>
      </w:r>
      <w:proofErr w:type="spellStart"/>
      <w:r w:rsidR="008D7E10" w:rsidRPr="008D12A6">
        <w:rPr>
          <w:rFonts w:ascii="Times New Roman" w:hAnsi="Times New Roman" w:cs="Times New Roman"/>
          <w:sz w:val="28"/>
          <w:szCs w:val="28"/>
        </w:rPr>
        <w:t>priekšfinansējuma</w:t>
      </w:r>
      <w:proofErr w:type="spellEnd"/>
      <w:r w:rsidR="008D7E10" w:rsidRPr="008D12A6">
        <w:rPr>
          <w:rFonts w:ascii="Times New Roman" w:hAnsi="Times New Roman" w:cs="Times New Roman"/>
          <w:sz w:val="28"/>
          <w:szCs w:val="28"/>
        </w:rPr>
        <w:t xml:space="preserve"> </w:t>
      </w:r>
      <w:r w:rsidRPr="008D12A6">
        <w:rPr>
          <w:rFonts w:ascii="Times New Roman" w:hAnsi="Times New Roman" w:cs="Times New Roman"/>
          <w:sz w:val="28"/>
          <w:szCs w:val="28"/>
        </w:rPr>
        <w:t>nodrošināšanai.</w:t>
      </w:r>
    </w:p>
    <w:p w:rsidR="009E0829" w:rsidRPr="008D12A6" w:rsidRDefault="008C2A45"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lastRenderedPageBreak/>
        <w:t>Veselības ministrija p</w:t>
      </w:r>
      <w:r w:rsidR="00C016FA" w:rsidRPr="008D12A6">
        <w:rPr>
          <w:rFonts w:ascii="Times New Roman" w:hAnsi="Times New Roman" w:cs="Times New Roman"/>
          <w:sz w:val="28"/>
          <w:szCs w:val="28"/>
        </w:rPr>
        <w:t>ē</w:t>
      </w:r>
      <w:r w:rsidR="003929CF" w:rsidRPr="008D12A6">
        <w:rPr>
          <w:rFonts w:ascii="Times New Roman" w:hAnsi="Times New Roman" w:cs="Times New Roman"/>
          <w:sz w:val="28"/>
          <w:szCs w:val="28"/>
        </w:rPr>
        <w:t xml:space="preserve">c gala maksājuma saņemšanas no </w:t>
      </w:r>
      <w:r w:rsidR="00917F65" w:rsidRPr="008D12A6">
        <w:rPr>
          <w:rFonts w:ascii="Times New Roman" w:hAnsi="Times New Roman" w:cs="Times New Roman"/>
          <w:sz w:val="28"/>
          <w:szCs w:val="28"/>
        </w:rPr>
        <w:t>K</w:t>
      </w:r>
      <w:r w:rsidR="003929CF" w:rsidRPr="008D12A6">
        <w:rPr>
          <w:rFonts w:ascii="Times New Roman" w:hAnsi="Times New Roman" w:cs="Times New Roman"/>
          <w:sz w:val="28"/>
          <w:szCs w:val="28"/>
        </w:rPr>
        <w:t>omisijas</w:t>
      </w:r>
      <w:r w:rsidR="00C016FA" w:rsidRPr="008D12A6">
        <w:rPr>
          <w:rFonts w:ascii="Times New Roman" w:hAnsi="Times New Roman" w:cs="Times New Roman"/>
          <w:sz w:val="28"/>
          <w:szCs w:val="28"/>
        </w:rPr>
        <w:t xml:space="preserve"> nodrošinās saņemto līdzekļu </w:t>
      </w:r>
      <w:r w:rsidR="00370301" w:rsidRPr="008D12A6">
        <w:rPr>
          <w:rFonts w:ascii="Times New Roman" w:hAnsi="Times New Roman" w:cs="Times New Roman"/>
          <w:sz w:val="28"/>
          <w:szCs w:val="28"/>
        </w:rPr>
        <w:t xml:space="preserve">(valsts budžeta veiktā </w:t>
      </w:r>
      <w:proofErr w:type="spellStart"/>
      <w:r w:rsidR="00370301" w:rsidRPr="008D12A6">
        <w:rPr>
          <w:rFonts w:ascii="Times New Roman" w:hAnsi="Times New Roman" w:cs="Times New Roman"/>
          <w:sz w:val="28"/>
          <w:szCs w:val="28"/>
        </w:rPr>
        <w:t>priekšfinansējuma</w:t>
      </w:r>
      <w:proofErr w:type="spellEnd"/>
      <w:r w:rsidR="00370301" w:rsidRPr="008D12A6">
        <w:rPr>
          <w:rFonts w:ascii="Times New Roman" w:hAnsi="Times New Roman" w:cs="Times New Roman"/>
          <w:sz w:val="28"/>
          <w:szCs w:val="28"/>
        </w:rPr>
        <w:t xml:space="preserve"> apmērā) </w:t>
      </w:r>
      <w:r w:rsidR="00C016FA" w:rsidRPr="008D12A6">
        <w:rPr>
          <w:rFonts w:ascii="Times New Roman" w:hAnsi="Times New Roman" w:cs="Times New Roman"/>
          <w:sz w:val="28"/>
          <w:szCs w:val="28"/>
        </w:rPr>
        <w:t>ieskaitīšanu valsts pamatbudžeta ieņēmumos.</w:t>
      </w:r>
    </w:p>
    <w:p w:rsidR="00E37C83" w:rsidRPr="008D12A6" w:rsidRDefault="00E37C83" w:rsidP="004333C6">
      <w:pPr>
        <w:spacing w:after="0" w:line="240" w:lineRule="auto"/>
        <w:rPr>
          <w:rFonts w:ascii="Times New Roman" w:hAnsi="Times New Roman" w:cs="Times New Roman"/>
          <w:sz w:val="24"/>
          <w:szCs w:val="24"/>
        </w:rPr>
      </w:pPr>
    </w:p>
    <w:p w:rsidR="003040DC" w:rsidRPr="008D12A6" w:rsidRDefault="003040DC" w:rsidP="004333C6">
      <w:pPr>
        <w:spacing w:after="0" w:line="240" w:lineRule="auto"/>
        <w:rPr>
          <w:rFonts w:ascii="Times New Roman" w:hAnsi="Times New Roman" w:cs="Times New Roman"/>
          <w:sz w:val="24"/>
          <w:szCs w:val="24"/>
        </w:rPr>
      </w:pPr>
    </w:p>
    <w:p w:rsidR="00F94BFD" w:rsidRPr="008D12A6" w:rsidRDefault="00B82759" w:rsidP="004333C6">
      <w:pPr>
        <w:spacing w:after="0" w:line="240" w:lineRule="auto"/>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Veselības ministre</w:t>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9A6DE1" w:rsidRPr="008D12A6">
        <w:rPr>
          <w:rFonts w:ascii="Times New Roman" w:eastAsia="Calibri" w:hAnsi="Times New Roman" w:cs="Times New Roman"/>
          <w:sz w:val="28"/>
          <w:szCs w:val="28"/>
          <w:lang w:eastAsia="lv-LV"/>
        </w:rPr>
        <w:t xml:space="preserve">      </w:t>
      </w:r>
      <w:r w:rsidR="0079689A" w:rsidRPr="008D12A6">
        <w:rPr>
          <w:rFonts w:ascii="Times New Roman" w:eastAsia="Calibri" w:hAnsi="Times New Roman" w:cs="Times New Roman"/>
          <w:sz w:val="28"/>
          <w:szCs w:val="28"/>
          <w:lang w:eastAsia="lv-LV"/>
        </w:rPr>
        <w:t>I</w:t>
      </w:r>
      <w:r w:rsidR="008E7EA0" w:rsidRPr="008D12A6">
        <w:rPr>
          <w:rFonts w:ascii="Times New Roman" w:eastAsia="Calibri" w:hAnsi="Times New Roman" w:cs="Times New Roman"/>
          <w:sz w:val="28"/>
          <w:szCs w:val="28"/>
          <w:lang w:eastAsia="lv-LV"/>
        </w:rPr>
        <w:t>.</w:t>
      </w:r>
      <w:r w:rsidR="0079689A" w:rsidRPr="008D12A6">
        <w:rPr>
          <w:rFonts w:ascii="Times New Roman" w:eastAsia="Calibri" w:hAnsi="Times New Roman" w:cs="Times New Roman"/>
          <w:sz w:val="28"/>
          <w:szCs w:val="28"/>
          <w:lang w:eastAsia="lv-LV"/>
        </w:rPr>
        <w:t xml:space="preserve"> V</w:t>
      </w:r>
      <w:r w:rsidR="005E7771" w:rsidRPr="008D12A6">
        <w:rPr>
          <w:rFonts w:ascii="Times New Roman" w:eastAsia="Calibri" w:hAnsi="Times New Roman" w:cs="Times New Roman"/>
          <w:sz w:val="28"/>
          <w:szCs w:val="28"/>
          <w:lang w:eastAsia="lv-LV"/>
        </w:rPr>
        <w:t>iņķele</w:t>
      </w:r>
    </w:p>
    <w:p w:rsidR="00F94BFD" w:rsidRPr="008D12A6" w:rsidRDefault="00F94BFD" w:rsidP="004333C6">
      <w:pPr>
        <w:spacing w:after="0" w:line="240" w:lineRule="auto"/>
        <w:rPr>
          <w:rFonts w:ascii="Times New Roman" w:hAnsi="Times New Roman" w:cs="Times New Roman"/>
          <w:sz w:val="24"/>
          <w:szCs w:val="24"/>
        </w:rPr>
      </w:pPr>
    </w:p>
    <w:p w:rsidR="00F94BFD" w:rsidRPr="008D12A6" w:rsidRDefault="00F94BFD" w:rsidP="004333C6">
      <w:pPr>
        <w:spacing w:after="0" w:line="240" w:lineRule="auto"/>
        <w:rPr>
          <w:rFonts w:ascii="Times New Roman" w:hAnsi="Times New Roman" w:cs="Times New Roman"/>
          <w:sz w:val="24"/>
          <w:szCs w:val="24"/>
        </w:rPr>
      </w:pPr>
    </w:p>
    <w:p w:rsidR="00F94BFD" w:rsidRPr="008D12A6"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Iesniedzējs: Veselības ministre</w:t>
      </w:r>
      <w:r w:rsidR="009A6DE1" w:rsidRPr="008D12A6">
        <w:rPr>
          <w:rFonts w:ascii="Times New Roman" w:eastAsia="Calibri" w:hAnsi="Times New Roman" w:cs="Times New Roman"/>
          <w:sz w:val="28"/>
          <w:szCs w:val="28"/>
          <w:lang w:eastAsia="lv-LV"/>
        </w:rPr>
        <w:t xml:space="preserve">                                                 </w:t>
      </w:r>
      <w:r w:rsidR="00AE30CC" w:rsidRPr="008D12A6">
        <w:rPr>
          <w:rFonts w:ascii="Times New Roman" w:eastAsia="Calibri" w:hAnsi="Times New Roman" w:cs="Times New Roman"/>
          <w:sz w:val="28"/>
          <w:szCs w:val="28"/>
          <w:lang w:eastAsia="lv-LV"/>
        </w:rPr>
        <w:t>I</w:t>
      </w:r>
      <w:r w:rsidR="008E7EA0" w:rsidRPr="008D12A6">
        <w:rPr>
          <w:rFonts w:ascii="Times New Roman" w:eastAsia="Calibri" w:hAnsi="Times New Roman" w:cs="Times New Roman"/>
          <w:sz w:val="28"/>
          <w:szCs w:val="28"/>
          <w:lang w:eastAsia="lv-LV"/>
        </w:rPr>
        <w:t>.</w:t>
      </w:r>
      <w:r w:rsidR="00AE30CC" w:rsidRPr="008D12A6">
        <w:rPr>
          <w:rFonts w:ascii="Times New Roman" w:eastAsia="Calibri" w:hAnsi="Times New Roman" w:cs="Times New Roman"/>
          <w:sz w:val="28"/>
          <w:szCs w:val="28"/>
          <w:lang w:eastAsia="lv-LV"/>
        </w:rPr>
        <w:t xml:space="preserve"> Viņķele</w:t>
      </w:r>
    </w:p>
    <w:p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Vīza: Valsts sekretār</w:t>
      </w:r>
      <w:r w:rsidR="00925715" w:rsidRPr="008D12A6">
        <w:rPr>
          <w:rFonts w:ascii="Times New Roman" w:eastAsia="Calibri" w:hAnsi="Times New Roman" w:cs="Times New Roman"/>
          <w:sz w:val="28"/>
          <w:szCs w:val="28"/>
          <w:lang w:eastAsia="lv-LV"/>
        </w:rPr>
        <w:t>e</w:t>
      </w:r>
      <w:r w:rsidR="009A6DE1" w:rsidRPr="008D12A6">
        <w:rPr>
          <w:rFonts w:ascii="Times New Roman" w:eastAsia="Calibri" w:hAnsi="Times New Roman" w:cs="Times New Roman"/>
          <w:sz w:val="28"/>
          <w:szCs w:val="28"/>
          <w:lang w:eastAsia="lv-LV"/>
        </w:rPr>
        <w:t xml:space="preserve">                                                       </w:t>
      </w:r>
      <w:r w:rsidR="00E3072A" w:rsidRPr="008D12A6">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E3072A" w:rsidRPr="008D12A6">
        <w:rPr>
          <w:rFonts w:ascii="Times New Roman" w:eastAsia="Calibri" w:hAnsi="Times New Roman" w:cs="Times New Roman"/>
          <w:sz w:val="28"/>
          <w:szCs w:val="28"/>
          <w:lang w:eastAsia="lv-LV"/>
        </w:rPr>
        <w:t xml:space="preserve"> </w:t>
      </w:r>
      <w:proofErr w:type="spellStart"/>
      <w:r w:rsidR="00E3072A" w:rsidRPr="008D12A6">
        <w:rPr>
          <w:rFonts w:ascii="Times New Roman" w:eastAsia="Calibri" w:hAnsi="Times New Roman" w:cs="Times New Roman"/>
          <w:sz w:val="28"/>
          <w:szCs w:val="28"/>
          <w:lang w:eastAsia="lv-LV"/>
        </w:rPr>
        <w:t>Mūrmane-Umbraško</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E4197F" w:rsidRPr="001A5862">
      <w:rPr>
        <w:rFonts w:ascii="Times New Roman" w:hAnsi="Times New Roman" w:cs="Times New Roman"/>
        <w:sz w:val="20"/>
        <w:szCs w:val="20"/>
      </w:rPr>
      <w:t>ino</w:t>
    </w:r>
    <w:r w:rsidRPr="001A5862">
      <w:rPr>
        <w:rFonts w:ascii="Times New Roman" w:hAnsi="Times New Roman" w:cs="Times New Roman"/>
        <w:sz w:val="20"/>
        <w:szCs w:val="20"/>
      </w:rPr>
      <w:t>_</w:t>
    </w:r>
    <w:r w:rsidR="00B70497" w:rsidRPr="00DD35E1">
      <w:rPr>
        <w:rFonts w:ascii="Times New Roman" w:hAnsi="Times New Roman" w:cs="Times New Roman"/>
        <w:sz w:val="20"/>
        <w:szCs w:val="20"/>
      </w:rPr>
      <w:t>2</w:t>
    </w:r>
    <w:r w:rsidR="00216137">
      <w:rPr>
        <w:rFonts w:ascii="Times New Roman" w:hAnsi="Times New Roman" w:cs="Times New Roman"/>
        <w:sz w:val="20"/>
        <w:szCs w:val="20"/>
      </w:rPr>
      <w:t>6</w:t>
    </w:r>
    <w:r w:rsidR="00FE2883" w:rsidRPr="00DD35E1">
      <w:rPr>
        <w:rFonts w:ascii="Times New Roman" w:hAnsi="Times New Roman" w:cs="Times New Roman"/>
        <w:sz w:val="20"/>
        <w:szCs w:val="20"/>
      </w:rPr>
      <w:t>1</w:t>
    </w:r>
    <w:r w:rsidR="00303D1C">
      <w:rPr>
        <w:rFonts w:ascii="Times New Roman" w:hAnsi="Times New Roman" w:cs="Times New Roman"/>
        <w:sz w:val="20"/>
        <w:szCs w:val="20"/>
      </w:rPr>
      <w:t>1</w:t>
    </w:r>
    <w:r w:rsidR="00B76C6F" w:rsidRPr="00DD35E1">
      <w:rPr>
        <w:rFonts w:ascii="Times New Roman" w:hAnsi="Times New Roman" w:cs="Times New Roman"/>
        <w:sz w:val="20"/>
        <w:szCs w:val="20"/>
      </w:rPr>
      <w:t>20</w:t>
    </w:r>
    <w:r w:rsidRPr="00DD35E1">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DC2789" w:rsidRPr="001A5862">
      <w:rPr>
        <w:rFonts w:ascii="Times New Roman" w:hAnsi="Times New Roman" w:cs="Times New Roman"/>
        <w:sz w:val="20"/>
        <w:szCs w:val="20"/>
      </w:rPr>
      <w:t>ino</w:t>
    </w:r>
    <w:r w:rsidRPr="001A5862">
      <w:rPr>
        <w:rFonts w:ascii="Times New Roman" w:hAnsi="Times New Roman" w:cs="Times New Roman"/>
        <w:sz w:val="20"/>
        <w:szCs w:val="20"/>
      </w:rPr>
      <w:t>_</w:t>
    </w:r>
    <w:r w:rsidR="009F75E1" w:rsidRPr="00C367BE">
      <w:rPr>
        <w:rFonts w:ascii="Times New Roman" w:hAnsi="Times New Roman" w:cs="Times New Roman"/>
        <w:sz w:val="20"/>
        <w:szCs w:val="20"/>
      </w:rPr>
      <w:t>2</w:t>
    </w:r>
    <w:r w:rsidR="00216137">
      <w:rPr>
        <w:rFonts w:ascii="Times New Roman" w:hAnsi="Times New Roman" w:cs="Times New Roman"/>
        <w:sz w:val="20"/>
        <w:szCs w:val="20"/>
      </w:rPr>
      <w:t>6</w:t>
    </w:r>
    <w:r w:rsidR="00FE2883" w:rsidRPr="00C367BE">
      <w:rPr>
        <w:rFonts w:ascii="Times New Roman" w:hAnsi="Times New Roman" w:cs="Times New Roman"/>
        <w:sz w:val="20"/>
        <w:szCs w:val="20"/>
      </w:rPr>
      <w:t>1</w:t>
    </w:r>
    <w:r w:rsidR="00303D1C">
      <w:rPr>
        <w:rFonts w:ascii="Times New Roman" w:hAnsi="Times New Roman" w:cs="Times New Roman"/>
        <w:sz w:val="20"/>
        <w:szCs w:val="20"/>
      </w:rPr>
      <w:t>1</w:t>
    </w:r>
    <w:r w:rsidR="00D552D2" w:rsidRPr="00C367BE">
      <w:rPr>
        <w:rFonts w:ascii="Times New Roman" w:hAnsi="Times New Roman" w:cs="Times New Roman"/>
        <w:sz w:val="20"/>
        <w:szCs w:val="20"/>
      </w:rPr>
      <w:t>20</w:t>
    </w:r>
    <w:r w:rsidRPr="001A5862">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F961BD" w:rsidRPr="00BB3CF2" w:rsidRDefault="00F961BD" w:rsidP="00F961BD">
      <w:pPr>
        <w:pStyle w:val="FootnoteText"/>
        <w:rPr>
          <w:rFonts w:ascii="Times New Roman" w:hAnsi="Times New Roman" w:cs="Times New Roman"/>
        </w:rPr>
      </w:pPr>
      <w:r>
        <w:rPr>
          <w:rStyle w:val="FootnoteReference"/>
        </w:rPr>
        <w:footnoteRef/>
      </w:r>
      <w:r>
        <w:t xml:space="preserve"> </w:t>
      </w:r>
      <w:r w:rsidRPr="00BB3CF2">
        <w:rPr>
          <w:rFonts w:ascii="Times New Roman" w:hAnsi="Times New Roman" w:cs="Times New Roman"/>
        </w:rPr>
        <w:t>the Steering Group on Health Promotion, Disease Prevention and Management of Non-Communicable Diseases</w:t>
      </w:r>
    </w:p>
  </w:footnote>
  <w:footnote w:id="5">
    <w:p w:rsidR="00780246" w:rsidRPr="004161D8"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 xml:space="preserve">EK Veselības </w:t>
      </w:r>
      <w:r w:rsidRPr="004161D8">
        <w:rPr>
          <w:rFonts w:ascii="Times New Roman" w:hAnsi="Times New Roman" w:cs="Times New Roman"/>
        </w:rPr>
        <w:t>programmas darba plāns 20</w:t>
      </w:r>
      <w:r w:rsidR="00B76C6F" w:rsidRPr="004161D8">
        <w:rPr>
          <w:rFonts w:ascii="Times New Roman" w:hAnsi="Times New Roman" w:cs="Times New Roman"/>
        </w:rPr>
        <w:t>20</w:t>
      </w:r>
      <w:r w:rsidRPr="004161D8">
        <w:rPr>
          <w:rFonts w:ascii="Times New Roman" w:hAnsi="Times New Roman" w:cs="Times New Roman"/>
        </w:rPr>
        <w:t xml:space="preserve">.gadam </w:t>
      </w:r>
      <w:r w:rsidR="00CB3A90" w:rsidRPr="004161D8">
        <w:rPr>
          <w:rFonts w:ascii="Times New Roman" w:hAnsi="Times New Roman" w:cs="Times New Roman"/>
        </w:rPr>
        <w:t xml:space="preserve">ar pielikumiem </w:t>
      </w:r>
    </w:p>
    <w:p w:rsidR="00D41ADF" w:rsidRPr="005D07E1" w:rsidRDefault="00AC6474">
      <w:pPr>
        <w:pStyle w:val="FootnoteText"/>
        <w:rPr>
          <w:rFonts w:ascii="Times New Roman" w:hAnsi="Times New Roman" w:cs="Times New Roman"/>
        </w:rPr>
      </w:pPr>
      <w:hyperlink r:id="rId4" w:history="1">
        <w:r w:rsidR="004161D8" w:rsidRPr="004161D8">
          <w:rPr>
            <w:rStyle w:val="Hyperlink"/>
            <w:rFonts w:ascii="Times New Roman" w:hAnsi="Times New Roman" w:cs="Times New Roman"/>
          </w:rPr>
          <w:t>https://ec.europa.eu/health/funding/adoption_workplan_2020_en</w:t>
        </w:r>
      </w:hyperlink>
    </w:p>
  </w:footnote>
  <w:footnote w:id="6">
    <w:p w:rsidR="00780246" w:rsidRPr="00DA1E00" w:rsidRDefault="00780246" w:rsidP="0027310D">
      <w:pPr>
        <w:pStyle w:val="FootnoteText"/>
        <w:jc w:val="both"/>
      </w:pPr>
      <w:r w:rsidRPr="00DA1E00">
        <w:rPr>
          <w:rStyle w:val="FootnoteReference"/>
        </w:rPr>
        <w:footnoteRef/>
      </w:r>
      <w:r w:rsidRPr="00DA1E00">
        <w:rPr>
          <w:rStyle w:val="FootnoteReference"/>
        </w:rPr>
        <w:t xml:space="preserve"> </w:t>
      </w:r>
      <w:r w:rsidRPr="00DA1E00">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DA1E00">
          <w:rPr>
            <w:rStyle w:val="Hyperlink"/>
            <w:rFonts w:ascii="Times New Roman" w:hAnsi="Times New Roman" w:cs="Times New Roman"/>
          </w:rPr>
          <w:t>http://eur-lex.europa.eu/legal-content/LV/TXT/HTML/?uri=CELEX:32014R0282&amp;from=EN</w:t>
        </w:r>
      </w:hyperlink>
      <w:r w:rsidRPr="00DA1E00">
        <w:rPr>
          <w:rFonts w:ascii="Times New Roman" w:hAnsi="Times New Roman" w:cs="Times New Roman"/>
        </w:rPr>
        <w:t xml:space="preserve"> 7.panta 2.punkts</w:t>
      </w:r>
    </w:p>
  </w:footnote>
  <w:footnote w:id="7">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Pr>
          <w:rFonts w:ascii="Times New Roman" w:hAnsi="Times New Roman"/>
        </w:rPr>
        <w:t xml:space="preserve">Eiropas Komisija. </w:t>
      </w:r>
      <w:r w:rsidRPr="005B70D4">
        <w:rPr>
          <w:rFonts w:ascii="Times New Roman" w:eastAsia="Times New Roman" w:hAnsi="Times New Roman"/>
          <w:color w:val="000000"/>
        </w:rPr>
        <w:t>Tabakas izstrādājumu direktīva</w:t>
      </w:r>
      <w:r>
        <w:rPr>
          <w:rFonts w:ascii="Times New Roman" w:eastAsia="Times New Roman" w:hAnsi="Times New Roman"/>
          <w:color w:val="000000"/>
        </w:rPr>
        <w:t xml:space="preserve"> </w:t>
      </w:r>
      <w:hyperlink r:id="rId6" w:history="1">
        <w:r w:rsidRPr="00FF4817">
          <w:rPr>
            <w:rStyle w:val="Hyperlink"/>
            <w:rFonts w:ascii="Times New Roman" w:hAnsi="Times New Roman"/>
          </w:rPr>
          <w:t>https://ec.europa.eu/health/sites/health/files/tobacco/docs/dir_201440_lv.pdf</w:t>
        </w:r>
      </w:hyperlink>
      <w:r>
        <w:rPr>
          <w:rFonts w:ascii="Times New Roman" w:hAnsi="Times New Roman"/>
        </w:rPr>
        <w:t xml:space="preserve"> </w:t>
      </w:r>
    </w:p>
  </w:footnote>
  <w:footnote w:id="8">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sidRPr="00F14505">
        <w:rPr>
          <w:rFonts w:ascii="Times New Roman" w:hAnsi="Times New Roman"/>
        </w:rPr>
        <w:t xml:space="preserve"> PVO vispārējā konvencija par tabakas uzraudzību  </w:t>
      </w:r>
      <w:hyperlink r:id="rId7" w:history="1">
        <w:r w:rsidRPr="00FF4817">
          <w:rPr>
            <w:rStyle w:val="Hyperlink"/>
            <w:rFonts w:ascii="Times New Roman" w:hAnsi="Times New Roman"/>
          </w:rPr>
          <w:t>https://likumi.lv/ta/lv/starptautiskie-ligumi/id/1524</w:t>
        </w:r>
      </w:hyperlink>
      <w:r>
        <w:rPr>
          <w:rFonts w:ascii="Times New Roman" w:hAnsi="Times New Roman"/>
        </w:rPr>
        <w:t xml:space="preserve"> </w:t>
      </w:r>
    </w:p>
  </w:footnote>
  <w:footnote w:id="9">
    <w:p w:rsidR="002A58E3" w:rsidRPr="00DD2484" w:rsidRDefault="002A58E3" w:rsidP="002A58E3">
      <w:pPr>
        <w:pStyle w:val="FootnoteText"/>
        <w:rPr>
          <w:rFonts w:ascii="Times New Roman" w:hAnsi="Times New Roman"/>
        </w:rPr>
      </w:pPr>
      <w:r w:rsidRPr="00DD2484">
        <w:rPr>
          <w:rStyle w:val="FootnoteReference"/>
          <w:rFonts w:ascii="Times New Roman" w:hAnsi="Times New Roman"/>
        </w:rPr>
        <w:footnoteRef/>
      </w:r>
      <w:r w:rsidRPr="00DD2484">
        <w:rPr>
          <w:rFonts w:ascii="Times New Roman" w:hAnsi="Times New Roman"/>
        </w:rPr>
        <w:t xml:space="preserve"> </w:t>
      </w:r>
      <w:hyperlink r:id="rId8" w:history="1">
        <w:r w:rsidRPr="00DD2484">
          <w:rPr>
            <w:rStyle w:val="Hyperlink"/>
            <w:rFonts w:ascii="Times New Roman" w:hAnsi="Times New Roman"/>
          </w:rPr>
          <w:t>https://www.spkc.gov.lv/lv/veselibu-ietekmejoso-paradumu-petijumi/starptautiskais-jauniesu-smekesanas-petijums-2018.2019.-macibu-gada-aptauja-latvija_0.pdf</w:t>
        </w:r>
      </w:hyperlink>
    </w:p>
  </w:footnote>
  <w:footnote w:id="10">
    <w:p w:rsidR="002A58E3" w:rsidRPr="00DD2484" w:rsidRDefault="002A58E3" w:rsidP="002A58E3">
      <w:pPr>
        <w:pStyle w:val="FootnoteText"/>
        <w:rPr>
          <w:rFonts w:ascii="Times New Roman" w:hAnsi="Times New Roman"/>
        </w:rPr>
      </w:pPr>
      <w:r w:rsidRPr="00F14505">
        <w:rPr>
          <w:rStyle w:val="FootnoteReference"/>
          <w:rFonts w:ascii="Times New Roman" w:hAnsi="Times New Roman"/>
        </w:rPr>
        <w:footnoteRef/>
      </w:r>
      <w:r>
        <w:rPr>
          <w:rFonts w:ascii="Times New Roman" w:hAnsi="Times New Roman"/>
        </w:rPr>
        <w:t xml:space="preserve"> Latvijas N</w:t>
      </w:r>
      <w:r w:rsidRPr="00F14505">
        <w:rPr>
          <w:rFonts w:ascii="Times New Roman" w:hAnsi="Times New Roman"/>
        </w:rPr>
        <w:t>acionālais attīstības plāns</w:t>
      </w:r>
      <w:r>
        <w:rPr>
          <w:rFonts w:ascii="Times New Roman" w:hAnsi="Times New Roman"/>
        </w:rPr>
        <w:t xml:space="preserve"> 2021.–2027. gadam </w:t>
      </w:r>
      <w:hyperlink r:id="rId9" w:history="1">
        <w:r w:rsidRPr="00DD2484">
          <w:rPr>
            <w:rStyle w:val="Hyperlink"/>
            <w:rFonts w:ascii="Times New Roman" w:hAnsi="Times New Roman"/>
          </w:rPr>
          <w:t>https://www.pkc.gov.lv/sites/default/files/inline-files/NAP2027_apstiprin%C4%81ts%20Saeim%C4%81_1.pdf</w:t>
        </w:r>
      </w:hyperlink>
      <w:r w:rsidRPr="00DD2484">
        <w:rPr>
          <w:rFonts w:ascii="Times New Roman" w:hAnsi="Times New Roman"/>
        </w:rPr>
        <w:t xml:space="preserve">  </w:t>
      </w:r>
    </w:p>
  </w:footnote>
  <w:footnote w:id="11">
    <w:p w:rsidR="002A58E3" w:rsidRPr="00DD2484" w:rsidRDefault="002A58E3" w:rsidP="002A58E3">
      <w:pPr>
        <w:pStyle w:val="FootnoteText"/>
        <w:rPr>
          <w:rFonts w:ascii="Times New Roman" w:hAnsi="Times New Roman"/>
        </w:rPr>
      </w:pPr>
      <w:r w:rsidRPr="00F14505">
        <w:rPr>
          <w:rStyle w:val="FootnoteReference"/>
          <w:rFonts w:ascii="Times New Roman" w:hAnsi="Times New Roman"/>
          <w:i/>
        </w:rPr>
        <w:footnoteRef/>
      </w:r>
      <w:r>
        <w:rPr>
          <w:rFonts w:ascii="Times New Roman" w:hAnsi="Times New Roman"/>
          <w:i/>
        </w:rPr>
        <w:t xml:space="preserve"> </w:t>
      </w:r>
      <w:hyperlink r:id="rId10" w:history="1">
        <w:r w:rsidRPr="00DD2484">
          <w:rPr>
            <w:rStyle w:val="Hyperlink"/>
            <w:rFonts w:ascii="Times New Roman" w:hAnsi="Times New Roman"/>
          </w:rPr>
          <w:t>https://www.spkc.gov.lv/lv/veselibu-ietekmejoso-paradumu-petijumi/starptautiskais-jauniesu-smekesanas-petijums-2018.2019.-macibu-gada-aptauja-latvija_0.pdf</w:t>
        </w:r>
      </w:hyperlink>
    </w:p>
  </w:footnote>
  <w:footnote w:id="12">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sidRPr="00F14505">
        <w:rPr>
          <w:rFonts w:ascii="Times New Roman" w:hAnsi="Times New Roman"/>
        </w:rPr>
        <w:t xml:space="preserve"> Veselības inspekcijas darbības stratēģija 2019. – 2021.gadam </w:t>
      </w:r>
      <w:hyperlink r:id="rId11" w:history="1">
        <w:r w:rsidRPr="00FF4817">
          <w:rPr>
            <w:rStyle w:val="Hyperlink"/>
            <w:rFonts w:ascii="Times New Roman" w:hAnsi="Times New Roman"/>
          </w:rPr>
          <w:t>https://www.vi.gov.lv/sites/vi/files/data_content/veselibas20inspekcijas20strategija202019_-2021_20gadam1.pdf</w:t>
        </w:r>
      </w:hyperlink>
      <w:r>
        <w:rPr>
          <w:rFonts w:ascii="Times New Roman" w:hAnsi="Times New Roman"/>
        </w:rPr>
        <w:t xml:space="preserve"> </w:t>
      </w:r>
    </w:p>
  </w:footnote>
  <w:footnote w:id="13">
    <w:p w:rsidR="00393172" w:rsidRPr="00466AFB" w:rsidRDefault="00393172" w:rsidP="00393172">
      <w:pPr>
        <w:spacing w:after="0" w:line="240" w:lineRule="auto"/>
        <w:rPr>
          <w:rFonts w:ascii="Times New Roman" w:hAnsi="Times New Roman" w:cs="Times New Roman"/>
          <w:b/>
          <w:sz w:val="20"/>
          <w:szCs w:val="20"/>
        </w:rPr>
      </w:pPr>
      <w:r>
        <w:rPr>
          <w:rStyle w:val="FootnoteReference"/>
        </w:rPr>
        <w:footnoteRef/>
      </w:r>
      <w:r>
        <w:t xml:space="preserve"> </w:t>
      </w:r>
      <w:r w:rsidRPr="00466AFB">
        <w:rPr>
          <w:rFonts w:ascii="Times New Roman" w:hAnsi="Times New Roman" w:cs="Times New Roman"/>
          <w:sz w:val="20"/>
          <w:szCs w:val="20"/>
        </w:rPr>
        <w:t xml:space="preserve">EK </w:t>
      </w:r>
      <w:r w:rsidRPr="00466AFB">
        <w:rPr>
          <w:rFonts w:ascii="Times New Roman" w:hAnsi="Times New Roman" w:cs="Times New Roman"/>
          <w:sz w:val="18"/>
          <w:szCs w:val="18"/>
        </w:rPr>
        <w:t xml:space="preserve">Veselības programmas darba plāna vienotajā rīcībā, lai palielinātu valstu kontaktpunktu spēju sniegt norādījumus, informāciju un palīdzību valstu pārstāvjiem par nākamo Veselības programmu 2020.gadam ietvaros tika nominētas iestādes no 33 valstīm, t.sk. 27 ES dalībvalstīm, vienas kandidātvalstis Serbijas, vienas potenciālās kandidātvalsts Bosnijas un </w:t>
      </w:r>
      <w:r w:rsidRPr="00466AFB">
        <w:rPr>
          <w:rFonts w:ascii="Times New Roman" w:hAnsi="Times New Roman" w:cs="Times New Roman"/>
          <w:sz w:val="18"/>
          <w:szCs w:val="18"/>
        </w:rPr>
        <w:t>Hercogovinas un 4 citām valstīm Apvienotās Karalistes, Islandes, Moldovas, Norvēģijas. Ņemot vērā paredzamo noslodzi vienotajā rīcībā Latvija varētu saņemt 1% no vienotajai rīcībai kopējā paredzētā EK atbalsta apjoma.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043E9B"/>
    <w:multiLevelType w:val="hybridMultilevel"/>
    <w:tmpl w:val="E47E7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CF48CB"/>
    <w:multiLevelType w:val="hybridMultilevel"/>
    <w:tmpl w:val="93825866"/>
    <w:lvl w:ilvl="0" w:tplc="4E706F2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F1150"/>
    <w:multiLevelType w:val="hybridMultilevel"/>
    <w:tmpl w:val="CBEEE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1C5699"/>
    <w:multiLevelType w:val="hybridMultilevel"/>
    <w:tmpl w:val="D2FA4F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DB3F25"/>
    <w:multiLevelType w:val="hybridMultilevel"/>
    <w:tmpl w:val="3BAEE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119"/>
    <w:multiLevelType w:val="multilevel"/>
    <w:tmpl w:val="EC1CA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61CF0336"/>
    <w:multiLevelType w:val="hybridMultilevel"/>
    <w:tmpl w:val="890E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F367D"/>
    <w:multiLevelType w:val="hybridMultilevel"/>
    <w:tmpl w:val="177A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2F6FDA"/>
    <w:multiLevelType w:val="hybridMultilevel"/>
    <w:tmpl w:val="46D25CE8"/>
    <w:lvl w:ilvl="0" w:tplc="75F236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5"/>
  </w:num>
  <w:num w:numId="2">
    <w:abstractNumId w:val="18"/>
  </w:num>
  <w:num w:numId="3">
    <w:abstractNumId w:val="3"/>
  </w:num>
  <w:num w:numId="4">
    <w:abstractNumId w:val="27"/>
  </w:num>
  <w:num w:numId="5">
    <w:abstractNumId w:val="17"/>
  </w:num>
  <w:num w:numId="6">
    <w:abstractNumId w:val="20"/>
  </w:num>
  <w:num w:numId="7">
    <w:abstractNumId w:val="22"/>
  </w:num>
  <w:num w:numId="8">
    <w:abstractNumId w:val="26"/>
  </w:num>
  <w:num w:numId="9">
    <w:abstractNumId w:val="8"/>
  </w:num>
  <w:num w:numId="10">
    <w:abstractNumId w:val="21"/>
  </w:num>
  <w:num w:numId="11">
    <w:abstractNumId w:val="34"/>
  </w:num>
  <w:num w:numId="12">
    <w:abstractNumId w:val="11"/>
  </w:num>
  <w:num w:numId="13">
    <w:abstractNumId w:val="33"/>
  </w:num>
  <w:num w:numId="14">
    <w:abstractNumId w:val="37"/>
  </w:num>
  <w:num w:numId="15">
    <w:abstractNumId w:val="0"/>
  </w:num>
  <w:num w:numId="16">
    <w:abstractNumId w:val="16"/>
  </w:num>
  <w:num w:numId="17">
    <w:abstractNumId w:val="24"/>
  </w:num>
  <w:num w:numId="18">
    <w:abstractNumId w:val="19"/>
  </w:num>
  <w:num w:numId="19">
    <w:abstractNumId w:val="10"/>
  </w:num>
  <w:num w:numId="20">
    <w:abstractNumId w:val="40"/>
  </w:num>
  <w:num w:numId="21">
    <w:abstractNumId w:val="15"/>
  </w:num>
  <w:num w:numId="22">
    <w:abstractNumId w:val="35"/>
  </w:num>
  <w:num w:numId="23">
    <w:abstractNumId w:val="30"/>
  </w:num>
  <w:num w:numId="24">
    <w:abstractNumId w:val="1"/>
  </w:num>
  <w:num w:numId="25">
    <w:abstractNumId w:val="25"/>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8"/>
  </w:num>
  <w:num w:numId="29">
    <w:abstractNumId w:val="28"/>
  </w:num>
  <w:num w:numId="30">
    <w:abstractNumId w:val="29"/>
  </w:num>
  <w:num w:numId="31">
    <w:abstractNumId w:val="12"/>
  </w:num>
  <w:num w:numId="32">
    <w:abstractNumId w:val="7"/>
  </w:num>
  <w:num w:numId="33">
    <w:abstractNumId w:val="23"/>
  </w:num>
  <w:num w:numId="34">
    <w:abstractNumId w:val="32"/>
  </w:num>
  <w:num w:numId="35">
    <w:abstractNumId w:val="6"/>
  </w:num>
  <w:num w:numId="36">
    <w:abstractNumId w:val="2"/>
  </w:num>
  <w:num w:numId="37">
    <w:abstractNumId w:val="36"/>
  </w:num>
  <w:num w:numId="38">
    <w:abstractNumId w:val="31"/>
  </w:num>
  <w:num w:numId="39">
    <w:abstractNumId w:val="4"/>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6591"/>
    <w:rsid w:val="000072B1"/>
    <w:rsid w:val="0000786F"/>
    <w:rsid w:val="00007A19"/>
    <w:rsid w:val="00007EBA"/>
    <w:rsid w:val="0001071B"/>
    <w:rsid w:val="00012150"/>
    <w:rsid w:val="0001375F"/>
    <w:rsid w:val="00013A4E"/>
    <w:rsid w:val="00013DCF"/>
    <w:rsid w:val="00014945"/>
    <w:rsid w:val="00014A53"/>
    <w:rsid w:val="0001642E"/>
    <w:rsid w:val="0001790D"/>
    <w:rsid w:val="0002050E"/>
    <w:rsid w:val="000219F3"/>
    <w:rsid w:val="00021E02"/>
    <w:rsid w:val="00022710"/>
    <w:rsid w:val="00022E33"/>
    <w:rsid w:val="00023177"/>
    <w:rsid w:val="0002346E"/>
    <w:rsid w:val="00023720"/>
    <w:rsid w:val="00023C38"/>
    <w:rsid w:val="0002451C"/>
    <w:rsid w:val="00024D4A"/>
    <w:rsid w:val="000250B0"/>
    <w:rsid w:val="00025F3B"/>
    <w:rsid w:val="00026767"/>
    <w:rsid w:val="0003054F"/>
    <w:rsid w:val="00030A31"/>
    <w:rsid w:val="0003159A"/>
    <w:rsid w:val="000319C9"/>
    <w:rsid w:val="00031B96"/>
    <w:rsid w:val="00032EF0"/>
    <w:rsid w:val="00035B74"/>
    <w:rsid w:val="00042C82"/>
    <w:rsid w:val="00043446"/>
    <w:rsid w:val="00044A82"/>
    <w:rsid w:val="0004709E"/>
    <w:rsid w:val="00050238"/>
    <w:rsid w:val="00050D16"/>
    <w:rsid w:val="00051C98"/>
    <w:rsid w:val="0005204E"/>
    <w:rsid w:val="000524E6"/>
    <w:rsid w:val="00054715"/>
    <w:rsid w:val="00054A42"/>
    <w:rsid w:val="00055524"/>
    <w:rsid w:val="00055AEB"/>
    <w:rsid w:val="00063E0A"/>
    <w:rsid w:val="00064724"/>
    <w:rsid w:val="00065BAC"/>
    <w:rsid w:val="00066559"/>
    <w:rsid w:val="000668E4"/>
    <w:rsid w:val="000712A7"/>
    <w:rsid w:val="0007153E"/>
    <w:rsid w:val="000718B7"/>
    <w:rsid w:val="00074058"/>
    <w:rsid w:val="000758D0"/>
    <w:rsid w:val="0007680E"/>
    <w:rsid w:val="0008019B"/>
    <w:rsid w:val="0008089C"/>
    <w:rsid w:val="00080B14"/>
    <w:rsid w:val="00081637"/>
    <w:rsid w:val="0008587E"/>
    <w:rsid w:val="000906D4"/>
    <w:rsid w:val="00095F44"/>
    <w:rsid w:val="0009658B"/>
    <w:rsid w:val="000970FD"/>
    <w:rsid w:val="000979C7"/>
    <w:rsid w:val="00097D28"/>
    <w:rsid w:val="000A04F9"/>
    <w:rsid w:val="000A2350"/>
    <w:rsid w:val="000A2427"/>
    <w:rsid w:val="000A2A1C"/>
    <w:rsid w:val="000A5E96"/>
    <w:rsid w:val="000A6492"/>
    <w:rsid w:val="000B0599"/>
    <w:rsid w:val="000B0915"/>
    <w:rsid w:val="000B1306"/>
    <w:rsid w:val="000B398C"/>
    <w:rsid w:val="000B3AAE"/>
    <w:rsid w:val="000B53CA"/>
    <w:rsid w:val="000B5DCD"/>
    <w:rsid w:val="000B6257"/>
    <w:rsid w:val="000B6A2E"/>
    <w:rsid w:val="000B76D5"/>
    <w:rsid w:val="000C10F8"/>
    <w:rsid w:val="000C2D33"/>
    <w:rsid w:val="000C3B8E"/>
    <w:rsid w:val="000C3C1F"/>
    <w:rsid w:val="000C5A18"/>
    <w:rsid w:val="000C5EAF"/>
    <w:rsid w:val="000C7D64"/>
    <w:rsid w:val="000D0B4C"/>
    <w:rsid w:val="000D3EFA"/>
    <w:rsid w:val="000D580F"/>
    <w:rsid w:val="000D6D72"/>
    <w:rsid w:val="000D7184"/>
    <w:rsid w:val="000E0D00"/>
    <w:rsid w:val="000E267A"/>
    <w:rsid w:val="000E2F93"/>
    <w:rsid w:val="000E3530"/>
    <w:rsid w:val="000E393C"/>
    <w:rsid w:val="000E401F"/>
    <w:rsid w:val="000E41F9"/>
    <w:rsid w:val="000E5086"/>
    <w:rsid w:val="000E50A6"/>
    <w:rsid w:val="000E5185"/>
    <w:rsid w:val="000E58D9"/>
    <w:rsid w:val="000E6C8F"/>
    <w:rsid w:val="000E7A83"/>
    <w:rsid w:val="000F11FA"/>
    <w:rsid w:val="000F27A9"/>
    <w:rsid w:val="000F2E8B"/>
    <w:rsid w:val="000F33C7"/>
    <w:rsid w:val="000F384F"/>
    <w:rsid w:val="000F5610"/>
    <w:rsid w:val="000F5B12"/>
    <w:rsid w:val="000F646C"/>
    <w:rsid w:val="000F739F"/>
    <w:rsid w:val="001000C4"/>
    <w:rsid w:val="00101E36"/>
    <w:rsid w:val="00103D8D"/>
    <w:rsid w:val="00103DDF"/>
    <w:rsid w:val="00104581"/>
    <w:rsid w:val="00105C1E"/>
    <w:rsid w:val="00106579"/>
    <w:rsid w:val="00106731"/>
    <w:rsid w:val="001079B0"/>
    <w:rsid w:val="00110253"/>
    <w:rsid w:val="00110DD8"/>
    <w:rsid w:val="00113074"/>
    <w:rsid w:val="00113361"/>
    <w:rsid w:val="001134B0"/>
    <w:rsid w:val="001134B8"/>
    <w:rsid w:val="001148E0"/>
    <w:rsid w:val="001153E3"/>
    <w:rsid w:val="00115619"/>
    <w:rsid w:val="00116C94"/>
    <w:rsid w:val="00116CF5"/>
    <w:rsid w:val="00116D3D"/>
    <w:rsid w:val="001175F1"/>
    <w:rsid w:val="001207DA"/>
    <w:rsid w:val="001210FC"/>
    <w:rsid w:val="00122A1D"/>
    <w:rsid w:val="00122E07"/>
    <w:rsid w:val="001245A5"/>
    <w:rsid w:val="0012727E"/>
    <w:rsid w:val="0013242B"/>
    <w:rsid w:val="0013288D"/>
    <w:rsid w:val="00132ABF"/>
    <w:rsid w:val="001330B3"/>
    <w:rsid w:val="0013399D"/>
    <w:rsid w:val="00133A77"/>
    <w:rsid w:val="00135F3D"/>
    <w:rsid w:val="0013760D"/>
    <w:rsid w:val="00140D11"/>
    <w:rsid w:val="00141195"/>
    <w:rsid w:val="0014177D"/>
    <w:rsid w:val="00144837"/>
    <w:rsid w:val="00144933"/>
    <w:rsid w:val="00150EC2"/>
    <w:rsid w:val="00151B43"/>
    <w:rsid w:val="001552B2"/>
    <w:rsid w:val="001558FA"/>
    <w:rsid w:val="00156946"/>
    <w:rsid w:val="00156B70"/>
    <w:rsid w:val="001572DF"/>
    <w:rsid w:val="00157A1D"/>
    <w:rsid w:val="001619BE"/>
    <w:rsid w:val="00162A19"/>
    <w:rsid w:val="00162C06"/>
    <w:rsid w:val="00163FDE"/>
    <w:rsid w:val="00164A10"/>
    <w:rsid w:val="00166F30"/>
    <w:rsid w:val="001670D9"/>
    <w:rsid w:val="001670F8"/>
    <w:rsid w:val="001705E1"/>
    <w:rsid w:val="00172BF0"/>
    <w:rsid w:val="00174723"/>
    <w:rsid w:val="0017633E"/>
    <w:rsid w:val="00180C73"/>
    <w:rsid w:val="00180DC2"/>
    <w:rsid w:val="001814A3"/>
    <w:rsid w:val="00181E7F"/>
    <w:rsid w:val="00182739"/>
    <w:rsid w:val="00183BA1"/>
    <w:rsid w:val="00184726"/>
    <w:rsid w:val="00184E92"/>
    <w:rsid w:val="00185EFB"/>
    <w:rsid w:val="00186EDC"/>
    <w:rsid w:val="00187982"/>
    <w:rsid w:val="00193AAE"/>
    <w:rsid w:val="00195924"/>
    <w:rsid w:val="001968AA"/>
    <w:rsid w:val="00196D6A"/>
    <w:rsid w:val="00197386"/>
    <w:rsid w:val="001978F2"/>
    <w:rsid w:val="001A0A66"/>
    <w:rsid w:val="001A0B40"/>
    <w:rsid w:val="001A0D3A"/>
    <w:rsid w:val="001A0D5C"/>
    <w:rsid w:val="001A14CF"/>
    <w:rsid w:val="001A2005"/>
    <w:rsid w:val="001A3CC9"/>
    <w:rsid w:val="001A41F7"/>
    <w:rsid w:val="001A4BB4"/>
    <w:rsid w:val="001A5862"/>
    <w:rsid w:val="001A69C2"/>
    <w:rsid w:val="001B13B7"/>
    <w:rsid w:val="001B161C"/>
    <w:rsid w:val="001B44CE"/>
    <w:rsid w:val="001B69CA"/>
    <w:rsid w:val="001B727C"/>
    <w:rsid w:val="001C0E90"/>
    <w:rsid w:val="001C2E17"/>
    <w:rsid w:val="001C30A8"/>
    <w:rsid w:val="001C31B5"/>
    <w:rsid w:val="001C5247"/>
    <w:rsid w:val="001C5862"/>
    <w:rsid w:val="001C591E"/>
    <w:rsid w:val="001C79C5"/>
    <w:rsid w:val="001C7CAA"/>
    <w:rsid w:val="001C7D47"/>
    <w:rsid w:val="001D02D5"/>
    <w:rsid w:val="001D03FC"/>
    <w:rsid w:val="001D0C57"/>
    <w:rsid w:val="001D0F03"/>
    <w:rsid w:val="001D3276"/>
    <w:rsid w:val="001D6BAD"/>
    <w:rsid w:val="001E0ABA"/>
    <w:rsid w:val="001E1AF4"/>
    <w:rsid w:val="001E1D6C"/>
    <w:rsid w:val="001E2A13"/>
    <w:rsid w:val="001E57F7"/>
    <w:rsid w:val="001F1618"/>
    <w:rsid w:val="001F1985"/>
    <w:rsid w:val="001F21B0"/>
    <w:rsid w:val="001F2848"/>
    <w:rsid w:val="001F330F"/>
    <w:rsid w:val="001F47FB"/>
    <w:rsid w:val="0020113F"/>
    <w:rsid w:val="00202FB8"/>
    <w:rsid w:val="00203A2E"/>
    <w:rsid w:val="00203F88"/>
    <w:rsid w:val="002048B7"/>
    <w:rsid w:val="00207072"/>
    <w:rsid w:val="002076A4"/>
    <w:rsid w:val="00210EEE"/>
    <w:rsid w:val="00211450"/>
    <w:rsid w:val="00212C94"/>
    <w:rsid w:val="00213615"/>
    <w:rsid w:val="00213D2E"/>
    <w:rsid w:val="00213DFA"/>
    <w:rsid w:val="00215266"/>
    <w:rsid w:val="002157EC"/>
    <w:rsid w:val="00215CB4"/>
    <w:rsid w:val="00216137"/>
    <w:rsid w:val="0021770B"/>
    <w:rsid w:val="00223219"/>
    <w:rsid w:val="00223B98"/>
    <w:rsid w:val="00224528"/>
    <w:rsid w:val="002248F0"/>
    <w:rsid w:val="002251EE"/>
    <w:rsid w:val="00226FE2"/>
    <w:rsid w:val="00231DAE"/>
    <w:rsid w:val="002344DA"/>
    <w:rsid w:val="0023532A"/>
    <w:rsid w:val="00235E72"/>
    <w:rsid w:val="00235E7D"/>
    <w:rsid w:val="0024067C"/>
    <w:rsid w:val="00242099"/>
    <w:rsid w:val="00246AFE"/>
    <w:rsid w:val="00247706"/>
    <w:rsid w:val="00251EFA"/>
    <w:rsid w:val="002526B3"/>
    <w:rsid w:val="00252F35"/>
    <w:rsid w:val="00254110"/>
    <w:rsid w:val="0026176F"/>
    <w:rsid w:val="00262588"/>
    <w:rsid w:val="00262B66"/>
    <w:rsid w:val="002643DB"/>
    <w:rsid w:val="00264450"/>
    <w:rsid w:val="00265099"/>
    <w:rsid w:val="0026654C"/>
    <w:rsid w:val="00271651"/>
    <w:rsid w:val="00272A96"/>
    <w:rsid w:val="0027310D"/>
    <w:rsid w:val="00273946"/>
    <w:rsid w:val="00273BD4"/>
    <w:rsid w:val="00275BB2"/>
    <w:rsid w:val="00277392"/>
    <w:rsid w:val="0027742D"/>
    <w:rsid w:val="00280560"/>
    <w:rsid w:val="0028111D"/>
    <w:rsid w:val="00281A36"/>
    <w:rsid w:val="00282317"/>
    <w:rsid w:val="00284EB5"/>
    <w:rsid w:val="00285E0C"/>
    <w:rsid w:val="00291BC6"/>
    <w:rsid w:val="00293245"/>
    <w:rsid w:val="002934F4"/>
    <w:rsid w:val="00294C56"/>
    <w:rsid w:val="002960B2"/>
    <w:rsid w:val="002967E8"/>
    <w:rsid w:val="00296E02"/>
    <w:rsid w:val="0029713C"/>
    <w:rsid w:val="00297992"/>
    <w:rsid w:val="002A0A46"/>
    <w:rsid w:val="002A2E67"/>
    <w:rsid w:val="002A3E80"/>
    <w:rsid w:val="002A43DC"/>
    <w:rsid w:val="002A5215"/>
    <w:rsid w:val="002A572E"/>
    <w:rsid w:val="002A58E3"/>
    <w:rsid w:val="002A64BF"/>
    <w:rsid w:val="002A6502"/>
    <w:rsid w:val="002A7051"/>
    <w:rsid w:val="002A7227"/>
    <w:rsid w:val="002B38CD"/>
    <w:rsid w:val="002B4004"/>
    <w:rsid w:val="002B4041"/>
    <w:rsid w:val="002B4C3A"/>
    <w:rsid w:val="002B5A5B"/>
    <w:rsid w:val="002B5F11"/>
    <w:rsid w:val="002C09C4"/>
    <w:rsid w:val="002C0CBC"/>
    <w:rsid w:val="002C0DA7"/>
    <w:rsid w:val="002C12D2"/>
    <w:rsid w:val="002C280E"/>
    <w:rsid w:val="002C3491"/>
    <w:rsid w:val="002C36A6"/>
    <w:rsid w:val="002C55F9"/>
    <w:rsid w:val="002C6064"/>
    <w:rsid w:val="002C648B"/>
    <w:rsid w:val="002C6EBF"/>
    <w:rsid w:val="002D0542"/>
    <w:rsid w:val="002D0FDF"/>
    <w:rsid w:val="002D2495"/>
    <w:rsid w:val="002D2ED4"/>
    <w:rsid w:val="002D3ED2"/>
    <w:rsid w:val="002D3FEE"/>
    <w:rsid w:val="002D3FFE"/>
    <w:rsid w:val="002D4C85"/>
    <w:rsid w:val="002E04D6"/>
    <w:rsid w:val="002E1ECB"/>
    <w:rsid w:val="002E20E6"/>
    <w:rsid w:val="002E216A"/>
    <w:rsid w:val="002E3C5B"/>
    <w:rsid w:val="002E47E9"/>
    <w:rsid w:val="002E5591"/>
    <w:rsid w:val="002E608F"/>
    <w:rsid w:val="002E7D97"/>
    <w:rsid w:val="002F03F4"/>
    <w:rsid w:val="002F1799"/>
    <w:rsid w:val="002F2954"/>
    <w:rsid w:val="002F373E"/>
    <w:rsid w:val="002F454A"/>
    <w:rsid w:val="002F5364"/>
    <w:rsid w:val="002F5CB9"/>
    <w:rsid w:val="002F70D8"/>
    <w:rsid w:val="002F7511"/>
    <w:rsid w:val="003004F1"/>
    <w:rsid w:val="003008A1"/>
    <w:rsid w:val="0030189F"/>
    <w:rsid w:val="00302CC6"/>
    <w:rsid w:val="00303665"/>
    <w:rsid w:val="00303D1C"/>
    <w:rsid w:val="003040DC"/>
    <w:rsid w:val="00304B36"/>
    <w:rsid w:val="003061A2"/>
    <w:rsid w:val="0030720D"/>
    <w:rsid w:val="00310AFF"/>
    <w:rsid w:val="00311148"/>
    <w:rsid w:val="00311251"/>
    <w:rsid w:val="003142F6"/>
    <w:rsid w:val="00314709"/>
    <w:rsid w:val="003148FA"/>
    <w:rsid w:val="00315E48"/>
    <w:rsid w:val="0031697A"/>
    <w:rsid w:val="00316F0A"/>
    <w:rsid w:val="003170EA"/>
    <w:rsid w:val="0031768B"/>
    <w:rsid w:val="003177A5"/>
    <w:rsid w:val="00320898"/>
    <w:rsid w:val="00321C0B"/>
    <w:rsid w:val="0032246F"/>
    <w:rsid w:val="00323AD3"/>
    <w:rsid w:val="00330CFB"/>
    <w:rsid w:val="00331F83"/>
    <w:rsid w:val="003327AB"/>
    <w:rsid w:val="00332BF6"/>
    <w:rsid w:val="00333C77"/>
    <w:rsid w:val="00334087"/>
    <w:rsid w:val="00334289"/>
    <w:rsid w:val="00334B12"/>
    <w:rsid w:val="00334B1B"/>
    <w:rsid w:val="00336147"/>
    <w:rsid w:val="00337174"/>
    <w:rsid w:val="00337F00"/>
    <w:rsid w:val="00340CA1"/>
    <w:rsid w:val="0034250C"/>
    <w:rsid w:val="00342BFA"/>
    <w:rsid w:val="00343C02"/>
    <w:rsid w:val="00345435"/>
    <w:rsid w:val="003469A1"/>
    <w:rsid w:val="00347D6B"/>
    <w:rsid w:val="003507D2"/>
    <w:rsid w:val="003519DC"/>
    <w:rsid w:val="00352681"/>
    <w:rsid w:val="00353301"/>
    <w:rsid w:val="003538F0"/>
    <w:rsid w:val="00353CD4"/>
    <w:rsid w:val="00356C93"/>
    <w:rsid w:val="003571CD"/>
    <w:rsid w:val="0035763D"/>
    <w:rsid w:val="00360055"/>
    <w:rsid w:val="00360BF6"/>
    <w:rsid w:val="00361A28"/>
    <w:rsid w:val="00362900"/>
    <w:rsid w:val="00370301"/>
    <w:rsid w:val="003707C3"/>
    <w:rsid w:val="00370B1E"/>
    <w:rsid w:val="00372DCB"/>
    <w:rsid w:val="00374713"/>
    <w:rsid w:val="003748E9"/>
    <w:rsid w:val="003772B3"/>
    <w:rsid w:val="00377876"/>
    <w:rsid w:val="00380252"/>
    <w:rsid w:val="00381952"/>
    <w:rsid w:val="0038264C"/>
    <w:rsid w:val="00382A86"/>
    <w:rsid w:val="00382BD0"/>
    <w:rsid w:val="00383066"/>
    <w:rsid w:val="003830CA"/>
    <w:rsid w:val="003831BE"/>
    <w:rsid w:val="003835EE"/>
    <w:rsid w:val="00383D47"/>
    <w:rsid w:val="00384871"/>
    <w:rsid w:val="00385B4C"/>
    <w:rsid w:val="00387677"/>
    <w:rsid w:val="00387777"/>
    <w:rsid w:val="003929CF"/>
    <w:rsid w:val="00393172"/>
    <w:rsid w:val="00395AED"/>
    <w:rsid w:val="003969CF"/>
    <w:rsid w:val="0039706A"/>
    <w:rsid w:val="00397078"/>
    <w:rsid w:val="00397AE5"/>
    <w:rsid w:val="003A19E8"/>
    <w:rsid w:val="003A2B2E"/>
    <w:rsid w:val="003A3CE5"/>
    <w:rsid w:val="003A530A"/>
    <w:rsid w:val="003A5506"/>
    <w:rsid w:val="003B058B"/>
    <w:rsid w:val="003B3595"/>
    <w:rsid w:val="003B3B99"/>
    <w:rsid w:val="003B3C58"/>
    <w:rsid w:val="003B3E55"/>
    <w:rsid w:val="003B3EC2"/>
    <w:rsid w:val="003B5F31"/>
    <w:rsid w:val="003B6523"/>
    <w:rsid w:val="003B7844"/>
    <w:rsid w:val="003B7990"/>
    <w:rsid w:val="003B7A1F"/>
    <w:rsid w:val="003C102B"/>
    <w:rsid w:val="003C1ED8"/>
    <w:rsid w:val="003C20B0"/>
    <w:rsid w:val="003C287F"/>
    <w:rsid w:val="003C4839"/>
    <w:rsid w:val="003C724B"/>
    <w:rsid w:val="003D0540"/>
    <w:rsid w:val="003D3C65"/>
    <w:rsid w:val="003D3E90"/>
    <w:rsid w:val="003D474B"/>
    <w:rsid w:val="003D495E"/>
    <w:rsid w:val="003D4AC0"/>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825"/>
    <w:rsid w:val="003F2A1F"/>
    <w:rsid w:val="003F5561"/>
    <w:rsid w:val="003F623F"/>
    <w:rsid w:val="003F62A8"/>
    <w:rsid w:val="003F7836"/>
    <w:rsid w:val="0040047C"/>
    <w:rsid w:val="00400699"/>
    <w:rsid w:val="0040407B"/>
    <w:rsid w:val="00406553"/>
    <w:rsid w:val="0041010E"/>
    <w:rsid w:val="00410B2B"/>
    <w:rsid w:val="0041434A"/>
    <w:rsid w:val="0041525A"/>
    <w:rsid w:val="0041611E"/>
    <w:rsid w:val="004161D8"/>
    <w:rsid w:val="004162D7"/>
    <w:rsid w:val="00416A0A"/>
    <w:rsid w:val="00416B23"/>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D65"/>
    <w:rsid w:val="00436EA1"/>
    <w:rsid w:val="0043757E"/>
    <w:rsid w:val="004376C7"/>
    <w:rsid w:val="00437B38"/>
    <w:rsid w:val="00437C56"/>
    <w:rsid w:val="00440194"/>
    <w:rsid w:val="004402C2"/>
    <w:rsid w:val="0044410F"/>
    <w:rsid w:val="004442E9"/>
    <w:rsid w:val="00446404"/>
    <w:rsid w:val="0044676D"/>
    <w:rsid w:val="00446E32"/>
    <w:rsid w:val="004476A3"/>
    <w:rsid w:val="00452029"/>
    <w:rsid w:val="00452B66"/>
    <w:rsid w:val="00454299"/>
    <w:rsid w:val="004606BB"/>
    <w:rsid w:val="00461B8A"/>
    <w:rsid w:val="00462F22"/>
    <w:rsid w:val="004644F6"/>
    <w:rsid w:val="00465EEC"/>
    <w:rsid w:val="0046629B"/>
    <w:rsid w:val="004668DC"/>
    <w:rsid w:val="00466AFB"/>
    <w:rsid w:val="00466F03"/>
    <w:rsid w:val="004706E4"/>
    <w:rsid w:val="004708FB"/>
    <w:rsid w:val="00470EC0"/>
    <w:rsid w:val="00470ECB"/>
    <w:rsid w:val="00471969"/>
    <w:rsid w:val="00471C52"/>
    <w:rsid w:val="0047341B"/>
    <w:rsid w:val="00473B53"/>
    <w:rsid w:val="00473B5C"/>
    <w:rsid w:val="0047485C"/>
    <w:rsid w:val="00474BF9"/>
    <w:rsid w:val="00475371"/>
    <w:rsid w:val="004765A8"/>
    <w:rsid w:val="00476BA1"/>
    <w:rsid w:val="00476D2A"/>
    <w:rsid w:val="004774AE"/>
    <w:rsid w:val="00477A0E"/>
    <w:rsid w:val="00480F4F"/>
    <w:rsid w:val="00481DF9"/>
    <w:rsid w:val="004838AE"/>
    <w:rsid w:val="00483D92"/>
    <w:rsid w:val="004866D7"/>
    <w:rsid w:val="00486F55"/>
    <w:rsid w:val="00487F61"/>
    <w:rsid w:val="00490281"/>
    <w:rsid w:val="0049155E"/>
    <w:rsid w:val="00491952"/>
    <w:rsid w:val="0049419F"/>
    <w:rsid w:val="00496FB9"/>
    <w:rsid w:val="00497503"/>
    <w:rsid w:val="004A07C8"/>
    <w:rsid w:val="004A1929"/>
    <w:rsid w:val="004A46E5"/>
    <w:rsid w:val="004A5618"/>
    <w:rsid w:val="004A6761"/>
    <w:rsid w:val="004A70BE"/>
    <w:rsid w:val="004A7454"/>
    <w:rsid w:val="004B116D"/>
    <w:rsid w:val="004B1CEB"/>
    <w:rsid w:val="004B2789"/>
    <w:rsid w:val="004B3505"/>
    <w:rsid w:val="004B4020"/>
    <w:rsid w:val="004B41BB"/>
    <w:rsid w:val="004B52A7"/>
    <w:rsid w:val="004B5554"/>
    <w:rsid w:val="004C0CE5"/>
    <w:rsid w:val="004C163F"/>
    <w:rsid w:val="004C1B97"/>
    <w:rsid w:val="004C3031"/>
    <w:rsid w:val="004C5DA8"/>
    <w:rsid w:val="004C714D"/>
    <w:rsid w:val="004D0CD6"/>
    <w:rsid w:val="004D45C9"/>
    <w:rsid w:val="004D5630"/>
    <w:rsid w:val="004D728E"/>
    <w:rsid w:val="004D779C"/>
    <w:rsid w:val="004E0FD6"/>
    <w:rsid w:val="004E1FFF"/>
    <w:rsid w:val="004E243D"/>
    <w:rsid w:val="004E2DDA"/>
    <w:rsid w:val="004E398B"/>
    <w:rsid w:val="004E4455"/>
    <w:rsid w:val="004E4F34"/>
    <w:rsid w:val="004E5177"/>
    <w:rsid w:val="004E5698"/>
    <w:rsid w:val="004E5A64"/>
    <w:rsid w:val="004E5E26"/>
    <w:rsid w:val="004F0A84"/>
    <w:rsid w:val="004F0C60"/>
    <w:rsid w:val="004F182B"/>
    <w:rsid w:val="004F4186"/>
    <w:rsid w:val="004F61C7"/>
    <w:rsid w:val="004F6EA1"/>
    <w:rsid w:val="004F7307"/>
    <w:rsid w:val="00501191"/>
    <w:rsid w:val="0050296C"/>
    <w:rsid w:val="00502C61"/>
    <w:rsid w:val="005033F9"/>
    <w:rsid w:val="00504289"/>
    <w:rsid w:val="00505A4C"/>
    <w:rsid w:val="005072D5"/>
    <w:rsid w:val="00507FB4"/>
    <w:rsid w:val="005108F5"/>
    <w:rsid w:val="00510F5B"/>
    <w:rsid w:val="00511523"/>
    <w:rsid w:val="00513041"/>
    <w:rsid w:val="005136DB"/>
    <w:rsid w:val="00513BB7"/>
    <w:rsid w:val="00513DAA"/>
    <w:rsid w:val="00515441"/>
    <w:rsid w:val="005155F7"/>
    <w:rsid w:val="005167AF"/>
    <w:rsid w:val="00517018"/>
    <w:rsid w:val="0051733A"/>
    <w:rsid w:val="00517A4F"/>
    <w:rsid w:val="0052019C"/>
    <w:rsid w:val="005222D1"/>
    <w:rsid w:val="005234DC"/>
    <w:rsid w:val="005256C1"/>
    <w:rsid w:val="00527DF9"/>
    <w:rsid w:val="00530884"/>
    <w:rsid w:val="0053360C"/>
    <w:rsid w:val="00536083"/>
    <w:rsid w:val="00537774"/>
    <w:rsid w:val="00537EDF"/>
    <w:rsid w:val="0054071D"/>
    <w:rsid w:val="00540B99"/>
    <w:rsid w:val="00542EF5"/>
    <w:rsid w:val="00544BCF"/>
    <w:rsid w:val="005462C1"/>
    <w:rsid w:val="00547C8F"/>
    <w:rsid w:val="00550ABD"/>
    <w:rsid w:val="00551185"/>
    <w:rsid w:val="005522B6"/>
    <w:rsid w:val="005526A1"/>
    <w:rsid w:val="00553F89"/>
    <w:rsid w:val="005540BE"/>
    <w:rsid w:val="00554F3C"/>
    <w:rsid w:val="00555E5F"/>
    <w:rsid w:val="005561FD"/>
    <w:rsid w:val="0056101F"/>
    <w:rsid w:val="00562386"/>
    <w:rsid w:val="005626A2"/>
    <w:rsid w:val="00563DCA"/>
    <w:rsid w:val="00564E7B"/>
    <w:rsid w:val="005659A1"/>
    <w:rsid w:val="005666CC"/>
    <w:rsid w:val="00566D96"/>
    <w:rsid w:val="00567759"/>
    <w:rsid w:val="0057018C"/>
    <w:rsid w:val="00572691"/>
    <w:rsid w:val="00573021"/>
    <w:rsid w:val="005731B9"/>
    <w:rsid w:val="00573487"/>
    <w:rsid w:val="005754E4"/>
    <w:rsid w:val="00575A73"/>
    <w:rsid w:val="00576843"/>
    <w:rsid w:val="005811AC"/>
    <w:rsid w:val="00581528"/>
    <w:rsid w:val="00581A93"/>
    <w:rsid w:val="00583F4C"/>
    <w:rsid w:val="00584FF1"/>
    <w:rsid w:val="00585691"/>
    <w:rsid w:val="00585CF0"/>
    <w:rsid w:val="00587858"/>
    <w:rsid w:val="00590A1B"/>
    <w:rsid w:val="00591246"/>
    <w:rsid w:val="0059179E"/>
    <w:rsid w:val="00591E6D"/>
    <w:rsid w:val="00596E9C"/>
    <w:rsid w:val="005A1911"/>
    <w:rsid w:val="005A1975"/>
    <w:rsid w:val="005A1D8D"/>
    <w:rsid w:val="005A4AEE"/>
    <w:rsid w:val="005A513F"/>
    <w:rsid w:val="005A5BA7"/>
    <w:rsid w:val="005A660B"/>
    <w:rsid w:val="005B0883"/>
    <w:rsid w:val="005B1CC3"/>
    <w:rsid w:val="005B2D22"/>
    <w:rsid w:val="005B590F"/>
    <w:rsid w:val="005B5BF7"/>
    <w:rsid w:val="005B63E3"/>
    <w:rsid w:val="005B6690"/>
    <w:rsid w:val="005B74B3"/>
    <w:rsid w:val="005C1C4E"/>
    <w:rsid w:val="005C255F"/>
    <w:rsid w:val="005C31AB"/>
    <w:rsid w:val="005C7CEB"/>
    <w:rsid w:val="005D07E1"/>
    <w:rsid w:val="005D1133"/>
    <w:rsid w:val="005D1D6D"/>
    <w:rsid w:val="005D2176"/>
    <w:rsid w:val="005D3701"/>
    <w:rsid w:val="005D3DBA"/>
    <w:rsid w:val="005D633B"/>
    <w:rsid w:val="005D6955"/>
    <w:rsid w:val="005E05AE"/>
    <w:rsid w:val="005E0D49"/>
    <w:rsid w:val="005E1C80"/>
    <w:rsid w:val="005E4CA1"/>
    <w:rsid w:val="005E7771"/>
    <w:rsid w:val="005F1FE1"/>
    <w:rsid w:val="005F48E9"/>
    <w:rsid w:val="005F57D5"/>
    <w:rsid w:val="005F5BCA"/>
    <w:rsid w:val="005F6100"/>
    <w:rsid w:val="005F6395"/>
    <w:rsid w:val="005F6893"/>
    <w:rsid w:val="005F7928"/>
    <w:rsid w:val="00600334"/>
    <w:rsid w:val="00602BE0"/>
    <w:rsid w:val="00606D9C"/>
    <w:rsid w:val="00607204"/>
    <w:rsid w:val="00607A2E"/>
    <w:rsid w:val="00610C99"/>
    <w:rsid w:val="00611ECC"/>
    <w:rsid w:val="00612DFB"/>
    <w:rsid w:val="00613CE7"/>
    <w:rsid w:val="0061604C"/>
    <w:rsid w:val="00617479"/>
    <w:rsid w:val="00617F11"/>
    <w:rsid w:val="00622AA3"/>
    <w:rsid w:val="00625097"/>
    <w:rsid w:val="00626D97"/>
    <w:rsid w:val="0062724D"/>
    <w:rsid w:val="00627583"/>
    <w:rsid w:val="00627CFF"/>
    <w:rsid w:val="006317B0"/>
    <w:rsid w:val="006333D5"/>
    <w:rsid w:val="006335EB"/>
    <w:rsid w:val="00634E08"/>
    <w:rsid w:val="00635442"/>
    <w:rsid w:val="0063685F"/>
    <w:rsid w:val="00640474"/>
    <w:rsid w:val="006404A4"/>
    <w:rsid w:val="00642184"/>
    <w:rsid w:val="00642774"/>
    <w:rsid w:val="00644ACC"/>
    <w:rsid w:val="00644C34"/>
    <w:rsid w:val="006456E7"/>
    <w:rsid w:val="006458E6"/>
    <w:rsid w:val="0064658A"/>
    <w:rsid w:val="0065010E"/>
    <w:rsid w:val="00652C0C"/>
    <w:rsid w:val="0065321A"/>
    <w:rsid w:val="0065545D"/>
    <w:rsid w:val="00660A24"/>
    <w:rsid w:val="00660BEC"/>
    <w:rsid w:val="006615E1"/>
    <w:rsid w:val="006649A2"/>
    <w:rsid w:val="00666EDC"/>
    <w:rsid w:val="00666EF8"/>
    <w:rsid w:val="0066722C"/>
    <w:rsid w:val="0067112C"/>
    <w:rsid w:val="006719BD"/>
    <w:rsid w:val="00672510"/>
    <w:rsid w:val="006736F4"/>
    <w:rsid w:val="006747C8"/>
    <w:rsid w:val="00675091"/>
    <w:rsid w:val="0067630D"/>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BE9"/>
    <w:rsid w:val="006A0CF3"/>
    <w:rsid w:val="006A171A"/>
    <w:rsid w:val="006A1A07"/>
    <w:rsid w:val="006A3624"/>
    <w:rsid w:val="006A369A"/>
    <w:rsid w:val="006A5106"/>
    <w:rsid w:val="006A69B5"/>
    <w:rsid w:val="006A72F6"/>
    <w:rsid w:val="006B0D58"/>
    <w:rsid w:val="006B0D6F"/>
    <w:rsid w:val="006B2726"/>
    <w:rsid w:val="006B40D0"/>
    <w:rsid w:val="006B5004"/>
    <w:rsid w:val="006C46D2"/>
    <w:rsid w:val="006C708A"/>
    <w:rsid w:val="006D00C5"/>
    <w:rsid w:val="006D04FF"/>
    <w:rsid w:val="006D17B3"/>
    <w:rsid w:val="006D2F61"/>
    <w:rsid w:val="006D33EA"/>
    <w:rsid w:val="006D594B"/>
    <w:rsid w:val="006D63E1"/>
    <w:rsid w:val="006D6D71"/>
    <w:rsid w:val="006E0D32"/>
    <w:rsid w:val="006E219B"/>
    <w:rsid w:val="006E36F4"/>
    <w:rsid w:val="006E3A3D"/>
    <w:rsid w:val="006F172D"/>
    <w:rsid w:val="006F59B8"/>
    <w:rsid w:val="006F5F89"/>
    <w:rsid w:val="006F657F"/>
    <w:rsid w:val="006F6B69"/>
    <w:rsid w:val="00700387"/>
    <w:rsid w:val="007010F3"/>
    <w:rsid w:val="00701235"/>
    <w:rsid w:val="00701F8E"/>
    <w:rsid w:val="007027CF"/>
    <w:rsid w:val="00702E6B"/>
    <w:rsid w:val="00703184"/>
    <w:rsid w:val="007042D3"/>
    <w:rsid w:val="0070481C"/>
    <w:rsid w:val="00704E39"/>
    <w:rsid w:val="00705058"/>
    <w:rsid w:val="00705130"/>
    <w:rsid w:val="00706624"/>
    <w:rsid w:val="00706885"/>
    <w:rsid w:val="0071011B"/>
    <w:rsid w:val="007103C2"/>
    <w:rsid w:val="0071054A"/>
    <w:rsid w:val="00710EF2"/>
    <w:rsid w:val="00711095"/>
    <w:rsid w:val="007113B1"/>
    <w:rsid w:val="00711E8A"/>
    <w:rsid w:val="00714060"/>
    <w:rsid w:val="0071649B"/>
    <w:rsid w:val="00716EE1"/>
    <w:rsid w:val="00717498"/>
    <w:rsid w:val="0071765A"/>
    <w:rsid w:val="00717CB4"/>
    <w:rsid w:val="007209E4"/>
    <w:rsid w:val="007218A5"/>
    <w:rsid w:val="00722E70"/>
    <w:rsid w:val="00724A03"/>
    <w:rsid w:val="00726171"/>
    <w:rsid w:val="00732892"/>
    <w:rsid w:val="00734046"/>
    <w:rsid w:val="007347AE"/>
    <w:rsid w:val="00736107"/>
    <w:rsid w:val="00736301"/>
    <w:rsid w:val="00736448"/>
    <w:rsid w:val="0073711B"/>
    <w:rsid w:val="0073738B"/>
    <w:rsid w:val="00740437"/>
    <w:rsid w:val="00740F06"/>
    <w:rsid w:val="00743C1E"/>
    <w:rsid w:val="00743E8F"/>
    <w:rsid w:val="00744E37"/>
    <w:rsid w:val="00747EDB"/>
    <w:rsid w:val="007511A5"/>
    <w:rsid w:val="00751A2A"/>
    <w:rsid w:val="00752053"/>
    <w:rsid w:val="00754253"/>
    <w:rsid w:val="00754AA8"/>
    <w:rsid w:val="0075547B"/>
    <w:rsid w:val="00755515"/>
    <w:rsid w:val="00756273"/>
    <w:rsid w:val="007569B1"/>
    <w:rsid w:val="0075759E"/>
    <w:rsid w:val="007578C3"/>
    <w:rsid w:val="00760008"/>
    <w:rsid w:val="00761692"/>
    <w:rsid w:val="00762CBB"/>
    <w:rsid w:val="0076357E"/>
    <w:rsid w:val="007638C9"/>
    <w:rsid w:val="007649F6"/>
    <w:rsid w:val="00764E2D"/>
    <w:rsid w:val="00765846"/>
    <w:rsid w:val="00765D41"/>
    <w:rsid w:val="0076743A"/>
    <w:rsid w:val="007752D3"/>
    <w:rsid w:val="00776577"/>
    <w:rsid w:val="00776CA5"/>
    <w:rsid w:val="007800C1"/>
    <w:rsid w:val="00780246"/>
    <w:rsid w:val="00780881"/>
    <w:rsid w:val="00780BDA"/>
    <w:rsid w:val="007827C6"/>
    <w:rsid w:val="0078300A"/>
    <w:rsid w:val="0078334F"/>
    <w:rsid w:val="00783BC7"/>
    <w:rsid w:val="00785C56"/>
    <w:rsid w:val="00786A10"/>
    <w:rsid w:val="007877E0"/>
    <w:rsid w:val="00787F79"/>
    <w:rsid w:val="00794C7A"/>
    <w:rsid w:val="00796804"/>
    <w:rsid w:val="0079689A"/>
    <w:rsid w:val="007A083D"/>
    <w:rsid w:val="007A0B9F"/>
    <w:rsid w:val="007A1CB4"/>
    <w:rsid w:val="007A3A37"/>
    <w:rsid w:val="007A3B49"/>
    <w:rsid w:val="007A6203"/>
    <w:rsid w:val="007A6820"/>
    <w:rsid w:val="007B10BA"/>
    <w:rsid w:val="007B1829"/>
    <w:rsid w:val="007B1BDD"/>
    <w:rsid w:val="007B26BE"/>
    <w:rsid w:val="007B3923"/>
    <w:rsid w:val="007B39D6"/>
    <w:rsid w:val="007B6E35"/>
    <w:rsid w:val="007C0AF1"/>
    <w:rsid w:val="007C16D2"/>
    <w:rsid w:val="007C30D9"/>
    <w:rsid w:val="007C4B7E"/>
    <w:rsid w:val="007C7576"/>
    <w:rsid w:val="007D095C"/>
    <w:rsid w:val="007D28D7"/>
    <w:rsid w:val="007D567F"/>
    <w:rsid w:val="007D5D64"/>
    <w:rsid w:val="007D67EE"/>
    <w:rsid w:val="007D6EEF"/>
    <w:rsid w:val="007D7000"/>
    <w:rsid w:val="007D7656"/>
    <w:rsid w:val="007E0AE3"/>
    <w:rsid w:val="007E1B06"/>
    <w:rsid w:val="007E1DB3"/>
    <w:rsid w:val="007E3724"/>
    <w:rsid w:val="007E512B"/>
    <w:rsid w:val="007E6E51"/>
    <w:rsid w:val="007E7183"/>
    <w:rsid w:val="007E7418"/>
    <w:rsid w:val="007F03CE"/>
    <w:rsid w:val="007F050D"/>
    <w:rsid w:val="007F1334"/>
    <w:rsid w:val="007F281C"/>
    <w:rsid w:val="007F35A3"/>
    <w:rsid w:val="007F487F"/>
    <w:rsid w:val="007F4C25"/>
    <w:rsid w:val="007F6B91"/>
    <w:rsid w:val="007F6EE3"/>
    <w:rsid w:val="00801284"/>
    <w:rsid w:val="008021A8"/>
    <w:rsid w:val="00803617"/>
    <w:rsid w:val="008043FB"/>
    <w:rsid w:val="00804E18"/>
    <w:rsid w:val="0080552F"/>
    <w:rsid w:val="00805C0C"/>
    <w:rsid w:val="00807D97"/>
    <w:rsid w:val="00807DEF"/>
    <w:rsid w:val="00811297"/>
    <w:rsid w:val="008114F3"/>
    <w:rsid w:val="0081156A"/>
    <w:rsid w:val="00814BEB"/>
    <w:rsid w:val="008161F9"/>
    <w:rsid w:val="00816880"/>
    <w:rsid w:val="00817AA9"/>
    <w:rsid w:val="00817AD5"/>
    <w:rsid w:val="00820797"/>
    <w:rsid w:val="008216AA"/>
    <w:rsid w:val="00821DB7"/>
    <w:rsid w:val="00822155"/>
    <w:rsid w:val="00822517"/>
    <w:rsid w:val="00823AB3"/>
    <w:rsid w:val="008247A3"/>
    <w:rsid w:val="0082539A"/>
    <w:rsid w:val="008269BF"/>
    <w:rsid w:val="00826CF4"/>
    <w:rsid w:val="0082759B"/>
    <w:rsid w:val="00827F81"/>
    <w:rsid w:val="00832307"/>
    <w:rsid w:val="00833A5F"/>
    <w:rsid w:val="00834F3C"/>
    <w:rsid w:val="00835515"/>
    <w:rsid w:val="00835DCA"/>
    <w:rsid w:val="008375AF"/>
    <w:rsid w:val="00843FCB"/>
    <w:rsid w:val="008503AB"/>
    <w:rsid w:val="008511A0"/>
    <w:rsid w:val="008529E1"/>
    <w:rsid w:val="00852CA1"/>
    <w:rsid w:val="00854AB5"/>
    <w:rsid w:val="00855B9E"/>
    <w:rsid w:val="00856738"/>
    <w:rsid w:val="0085763F"/>
    <w:rsid w:val="00860556"/>
    <w:rsid w:val="00861EE0"/>
    <w:rsid w:val="00863819"/>
    <w:rsid w:val="00863B34"/>
    <w:rsid w:val="00864192"/>
    <w:rsid w:val="00864641"/>
    <w:rsid w:val="00864707"/>
    <w:rsid w:val="008664F7"/>
    <w:rsid w:val="00866518"/>
    <w:rsid w:val="00866C73"/>
    <w:rsid w:val="00870408"/>
    <w:rsid w:val="00870719"/>
    <w:rsid w:val="008711C1"/>
    <w:rsid w:val="008714D9"/>
    <w:rsid w:val="008715D1"/>
    <w:rsid w:val="00872425"/>
    <w:rsid w:val="0087648B"/>
    <w:rsid w:val="00880612"/>
    <w:rsid w:val="0088092E"/>
    <w:rsid w:val="008838AC"/>
    <w:rsid w:val="0088535F"/>
    <w:rsid w:val="008854BA"/>
    <w:rsid w:val="00885DFC"/>
    <w:rsid w:val="0089065F"/>
    <w:rsid w:val="008933D6"/>
    <w:rsid w:val="008939CA"/>
    <w:rsid w:val="0089421D"/>
    <w:rsid w:val="00894CE3"/>
    <w:rsid w:val="00895B6F"/>
    <w:rsid w:val="00896196"/>
    <w:rsid w:val="0089779D"/>
    <w:rsid w:val="008A0204"/>
    <w:rsid w:val="008A0BA6"/>
    <w:rsid w:val="008A1218"/>
    <w:rsid w:val="008A2221"/>
    <w:rsid w:val="008A62A9"/>
    <w:rsid w:val="008A68D6"/>
    <w:rsid w:val="008B1437"/>
    <w:rsid w:val="008B432B"/>
    <w:rsid w:val="008B4C24"/>
    <w:rsid w:val="008B4D4C"/>
    <w:rsid w:val="008B6846"/>
    <w:rsid w:val="008B6CF7"/>
    <w:rsid w:val="008B7968"/>
    <w:rsid w:val="008C2A45"/>
    <w:rsid w:val="008C4466"/>
    <w:rsid w:val="008C465A"/>
    <w:rsid w:val="008C6161"/>
    <w:rsid w:val="008C640E"/>
    <w:rsid w:val="008C647F"/>
    <w:rsid w:val="008C7140"/>
    <w:rsid w:val="008D12A6"/>
    <w:rsid w:val="008D1F61"/>
    <w:rsid w:val="008D2952"/>
    <w:rsid w:val="008D44CE"/>
    <w:rsid w:val="008D4BF8"/>
    <w:rsid w:val="008D50C6"/>
    <w:rsid w:val="008D5928"/>
    <w:rsid w:val="008D5A06"/>
    <w:rsid w:val="008D5A08"/>
    <w:rsid w:val="008D6801"/>
    <w:rsid w:val="008D7C5D"/>
    <w:rsid w:val="008D7E10"/>
    <w:rsid w:val="008D7EFF"/>
    <w:rsid w:val="008E1FD4"/>
    <w:rsid w:val="008E2B44"/>
    <w:rsid w:val="008E304A"/>
    <w:rsid w:val="008E32BA"/>
    <w:rsid w:val="008E35B9"/>
    <w:rsid w:val="008E597F"/>
    <w:rsid w:val="008E66D6"/>
    <w:rsid w:val="008E6BCC"/>
    <w:rsid w:val="008E732D"/>
    <w:rsid w:val="008E7EA0"/>
    <w:rsid w:val="008F011E"/>
    <w:rsid w:val="008F1718"/>
    <w:rsid w:val="008F1E9B"/>
    <w:rsid w:val="008F1F99"/>
    <w:rsid w:val="008F3830"/>
    <w:rsid w:val="008F39F2"/>
    <w:rsid w:val="008F43B0"/>
    <w:rsid w:val="008F5146"/>
    <w:rsid w:val="008F5BCF"/>
    <w:rsid w:val="008F742E"/>
    <w:rsid w:val="008F7AE0"/>
    <w:rsid w:val="009000B3"/>
    <w:rsid w:val="00900376"/>
    <w:rsid w:val="00901E30"/>
    <w:rsid w:val="0090684F"/>
    <w:rsid w:val="00907780"/>
    <w:rsid w:val="00907920"/>
    <w:rsid w:val="009119D8"/>
    <w:rsid w:val="00911DC6"/>
    <w:rsid w:val="009137CD"/>
    <w:rsid w:val="009142C5"/>
    <w:rsid w:val="00917F65"/>
    <w:rsid w:val="0092155F"/>
    <w:rsid w:val="0092208B"/>
    <w:rsid w:val="00922D12"/>
    <w:rsid w:val="009252E0"/>
    <w:rsid w:val="00925715"/>
    <w:rsid w:val="00926209"/>
    <w:rsid w:val="00926F00"/>
    <w:rsid w:val="00927301"/>
    <w:rsid w:val="0092748D"/>
    <w:rsid w:val="00927DA7"/>
    <w:rsid w:val="00930FF2"/>
    <w:rsid w:val="00934B61"/>
    <w:rsid w:val="00942087"/>
    <w:rsid w:val="009438B9"/>
    <w:rsid w:val="00946490"/>
    <w:rsid w:val="009506EA"/>
    <w:rsid w:val="009522D5"/>
    <w:rsid w:val="00952C7D"/>
    <w:rsid w:val="00954963"/>
    <w:rsid w:val="00956397"/>
    <w:rsid w:val="00956556"/>
    <w:rsid w:val="009575F2"/>
    <w:rsid w:val="00960553"/>
    <w:rsid w:val="00960699"/>
    <w:rsid w:val="0096206B"/>
    <w:rsid w:val="009629AA"/>
    <w:rsid w:val="0096682F"/>
    <w:rsid w:val="00967B8C"/>
    <w:rsid w:val="00970B95"/>
    <w:rsid w:val="00972585"/>
    <w:rsid w:val="00974186"/>
    <w:rsid w:val="00974AA6"/>
    <w:rsid w:val="009767C5"/>
    <w:rsid w:val="009805D2"/>
    <w:rsid w:val="00981DD0"/>
    <w:rsid w:val="009822CB"/>
    <w:rsid w:val="009833DC"/>
    <w:rsid w:val="00983BA0"/>
    <w:rsid w:val="00983CB7"/>
    <w:rsid w:val="00984B22"/>
    <w:rsid w:val="00985CF1"/>
    <w:rsid w:val="00985DE5"/>
    <w:rsid w:val="00986190"/>
    <w:rsid w:val="00986BFB"/>
    <w:rsid w:val="009877F0"/>
    <w:rsid w:val="00987D56"/>
    <w:rsid w:val="0099492E"/>
    <w:rsid w:val="00994EB2"/>
    <w:rsid w:val="00995578"/>
    <w:rsid w:val="00996182"/>
    <w:rsid w:val="00996D0A"/>
    <w:rsid w:val="009971CF"/>
    <w:rsid w:val="0099747D"/>
    <w:rsid w:val="009A058B"/>
    <w:rsid w:val="009A4EE0"/>
    <w:rsid w:val="009A5A9B"/>
    <w:rsid w:val="009A6DE1"/>
    <w:rsid w:val="009A72B8"/>
    <w:rsid w:val="009A7BCA"/>
    <w:rsid w:val="009B00B1"/>
    <w:rsid w:val="009B0322"/>
    <w:rsid w:val="009B17CB"/>
    <w:rsid w:val="009B2A15"/>
    <w:rsid w:val="009B4703"/>
    <w:rsid w:val="009B75C2"/>
    <w:rsid w:val="009C042E"/>
    <w:rsid w:val="009C1098"/>
    <w:rsid w:val="009C16DF"/>
    <w:rsid w:val="009C1D4E"/>
    <w:rsid w:val="009C2831"/>
    <w:rsid w:val="009C2A42"/>
    <w:rsid w:val="009C2D79"/>
    <w:rsid w:val="009C6B97"/>
    <w:rsid w:val="009C6E37"/>
    <w:rsid w:val="009D07D1"/>
    <w:rsid w:val="009D09F1"/>
    <w:rsid w:val="009D1278"/>
    <w:rsid w:val="009D25BA"/>
    <w:rsid w:val="009D2C29"/>
    <w:rsid w:val="009D537A"/>
    <w:rsid w:val="009D7D08"/>
    <w:rsid w:val="009E05C1"/>
    <w:rsid w:val="009E0829"/>
    <w:rsid w:val="009E1A63"/>
    <w:rsid w:val="009E1EF1"/>
    <w:rsid w:val="009E2DA1"/>
    <w:rsid w:val="009E480E"/>
    <w:rsid w:val="009F0714"/>
    <w:rsid w:val="009F0DB2"/>
    <w:rsid w:val="009F1F89"/>
    <w:rsid w:val="009F27AA"/>
    <w:rsid w:val="009F2EC8"/>
    <w:rsid w:val="009F32CB"/>
    <w:rsid w:val="009F3C9D"/>
    <w:rsid w:val="009F4377"/>
    <w:rsid w:val="009F4763"/>
    <w:rsid w:val="009F4831"/>
    <w:rsid w:val="009F520C"/>
    <w:rsid w:val="009F541A"/>
    <w:rsid w:val="009F5F5B"/>
    <w:rsid w:val="009F6FBC"/>
    <w:rsid w:val="009F75E1"/>
    <w:rsid w:val="00A001FF"/>
    <w:rsid w:val="00A021EB"/>
    <w:rsid w:val="00A026DA"/>
    <w:rsid w:val="00A044B1"/>
    <w:rsid w:val="00A04B30"/>
    <w:rsid w:val="00A058FB"/>
    <w:rsid w:val="00A06710"/>
    <w:rsid w:val="00A06CFF"/>
    <w:rsid w:val="00A11112"/>
    <w:rsid w:val="00A11BD0"/>
    <w:rsid w:val="00A12A83"/>
    <w:rsid w:val="00A168E6"/>
    <w:rsid w:val="00A20CE9"/>
    <w:rsid w:val="00A21280"/>
    <w:rsid w:val="00A21C72"/>
    <w:rsid w:val="00A21EDE"/>
    <w:rsid w:val="00A22B7D"/>
    <w:rsid w:val="00A22BB2"/>
    <w:rsid w:val="00A30D81"/>
    <w:rsid w:val="00A31368"/>
    <w:rsid w:val="00A32A5F"/>
    <w:rsid w:val="00A337FC"/>
    <w:rsid w:val="00A33ABB"/>
    <w:rsid w:val="00A341E1"/>
    <w:rsid w:val="00A345B3"/>
    <w:rsid w:val="00A34859"/>
    <w:rsid w:val="00A3502C"/>
    <w:rsid w:val="00A36580"/>
    <w:rsid w:val="00A3733F"/>
    <w:rsid w:val="00A373D5"/>
    <w:rsid w:val="00A40A48"/>
    <w:rsid w:val="00A41FF1"/>
    <w:rsid w:val="00A42374"/>
    <w:rsid w:val="00A45731"/>
    <w:rsid w:val="00A4586D"/>
    <w:rsid w:val="00A47EB9"/>
    <w:rsid w:val="00A5085C"/>
    <w:rsid w:val="00A50D10"/>
    <w:rsid w:val="00A53165"/>
    <w:rsid w:val="00A5322F"/>
    <w:rsid w:val="00A5341A"/>
    <w:rsid w:val="00A53EA2"/>
    <w:rsid w:val="00A56A1E"/>
    <w:rsid w:val="00A6151D"/>
    <w:rsid w:val="00A61896"/>
    <w:rsid w:val="00A6394E"/>
    <w:rsid w:val="00A63F92"/>
    <w:rsid w:val="00A6569A"/>
    <w:rsid w:val="00A665DB"/>
    <w:rsid w:val="00A66799"/>
    <w:rsid w:val="00A67C3B"/>
    <w:rsid w:val="00A67E19"/>
    <w:rsid w:val="00A70483"/>
    <w:rsid w:val="00A70A23"/>
    <w:rsid w:val="00A7116F"/>
    <w:rsid w:val="00A712ED"/>
    <w:rsid w:val="00A7206D"/>
    <w:rsid w:val="00A7509B"/>
    <w:rsid w:val="00A759AD"/>
    <w:rsid w:val="00A77AD1"/>
    <w:rsid w:val="00A81EC5"/>
    <w:rsid w:val="00A81F4A"/>
    <w:rsid w:val="00A82D9B"/>
    <w:rsid w:val="00A82FD3"/>
    <w:rsid w:val="00A83791"/>
    <w:rsid w:val="00A84B3B"/>
    <w:rsid w:val="00A87860"/>
    <w:rsid w:val="00A90C2A"/>
    <w:rsid w:val="00A91818"/>
    <w:rsid w:val="00A91854"/>
    <w:rsid w:val="00A91D42"/>
    <w:rsid w:val="00A91F5A"/>
    <w:rsid w:val="00A9256E"/>
    <w:rsid w:val="00A9278C"/>
    <w:rsid w:val="00A932EC"/>
    <w:rsid w:val="00A9394C"/>
    <w:rsid w:val="00A94362"/>
    <w:rsid w:val="00A9444A"/>
    <w:rsid w:val="00A9642F"/>
    <w:rsid w:val="00A97C94"/>
    <w:rsid w:val="00AA0E68"/>
    <w:rsid w:val="00AA15F5"/>
    <w:rsid w:val="00AA29FC"/>
    <w:rsid w:val="00AA308F"/>
    <w:rsid w:val="00AA61CC"/>
    <w:rsid w:val="00AB0BB2"/>
    <w:rsid w:val="00AB1BC5"/>
    <w:rsid w:val="00AB3866"/>
    <w:rsid w:val="00AB406D"/>
    <w:rsid w:val="00AB4DDE"/>
    <w:rsid w:val="00AB671E"/>
    <w:rsid w:val="00AB683C"/>
    <w:rsid w:val="00AB719F"/>
    <w:rsid w:val="00AB79BE"/>
    <w:rsid w:val="00AC1031"/>
    <w:rsid w:val="00AC128A"/>
    <w:rsid w:val="00AC36B3"/>
    <w:rsid w:val="00AC5C2F"/>
    <w:rsid w:val="00AC6474"/>
    <w:rsid w:val="00AC72D9"/>
    <w:rsid w:val="00AD0FB9"/>
    <w:rsid w:val="00AD129C"/>
    <w:rsid w:val="00AD13FE"/>
    <w:rsid w:val="00AD2BDB"/>
    <w:rsid w:val="00AD3E0F"/>
    <w:rsid w:val="00AD5491"/>
    <w:rsid w:val="00AD67C7"/>
    <w:rsid w:val="00AE030F"/>
    <w:rsid w:val="00AE1E7A"/>
    <w:rsid w:val="00AE22EE"/>
    <w:rsid w:val="00AE2B3F"/>
    <w:rsid w:val="00AE30CC"/>
    <w:rsid w:val="00AE3880"/>
    <w:rsid w:val="00AE3F20"/>
    <w:rsid w:val="00AE4F48"/>
    <w:rsid w:val="00AE5A4B"/>
    <w:rsid w:val="00AE5F05"/>
    <w:rsid w:val="00AE6B52"/>
    <w:rsid w:val="00AE6FDB"/>
    <w:rsid w:val="00AE763E"/>
    <w:rsid w:val="00AE7F61"/>
    <w:rsid w:val="00AF0E1C"/>
    <w:rsid w:val="00AF1B4F"/>
    <w:rsid w:val="00AF1BE0"/>
    <w:rsid w:val="00AF3A30"/>
    <w:rsid w:val="00AF49CE"/>
    <w:rsid w:val="00AF4D81"/>
    <w:rsid w:val="00AF6732"/>
    <w:rsid w:val="00AF6767"/>
    <w:rsid w:val="00AF6ACB"/>
    <w:rsid w:val="00B008EE"/>
    <w:rsid w:val="00B024A1"/>
    <w:rsid w:val="00B03785"/>
    <w:rsid w:val="00B03913"/>
    <w:rsid w:val="00B04620"/>
    <w:rsid w:val="00B04858"/>
    <w:rsid w:val="00B05033"/>
    <w:rsid w:val="00B0514B"/>
    <w:rsid w:val="00B10435"/>
    <w:rsid w:val="00B107F1"/>
    <w:rsid w:val="00B10A73"/>
    <w:rsid w:val="00B10D67"/>
    <w:rsid w:val="00B11EB9"/>
    <w:rsid w:val="00B12945"/>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4BA5"/>
    <w:rsid w:val="00B24DF4"/>
    <w:rsid w:val="00B26A49"/>
    <w:rsid w:val="00B278B7"/>
    <w:rsid w:val="00B30D96"/>
    <w:rsid w:val="00B3391A"/>
    <w:rsid w:val="00B34C54"/>
    <w:rsid w:val="00B36521"/>
    <w:rsid w:val="00B36BC9"/>
    <w:rsid w:val="00B36D18"/>
    <w:rsid w:val="00B401E4"/>
    <w:rsid w:val="00B42480"/>
    <w:rsid w:val="00B43287"/>
    <w:rsid w:val="00B46462"/>
    <w:rsid w:val="00B46796"/>
    <w:rsid w:val="00B51A80"/>
    <w:rsid w:val="00B527C3"/>
    <w:rsid w:val="00B53355"/>
    <w:rsid w:val="00B53FAF"/>
    <w:rsid w:val="00B5400A"/>
    <w:rsid w:val="00B545A8"/>
    <w:rsid w:val="00B5527D"/>
    <w:rsid w:val="00B60B8A"/>
    <w:rsid w:val="00B6113F"/>
    <w:rsid w:val="00B62455"/>
    <w:rsid w:val="00B6345F"/>
    <w:rsid w:val="00B64597"/>
    <w:rsid w:val="00B6526D"/>
    <w:rsid w:val="00B65270"/>
    <w:rsid w:val="00B65C51"/>
    <w:rsid w:val="00B65DEB"/>
    <w:rsid w:val="00B66AEB"/>
    <w:rsid w:val="00B67253"/>
    <w:rsid w:val="00B70101"/>
    <w:rsid w:val="00B70497"/>
    <w:rsid w:val="00B70C88"/>
    <w:rsid w:val="00B72270"/>
    <w:rsid w:val="00B7360B"/>
    <w:rsid w:val="00B76C6F"/>
    <w:rsid w:val="00B80F74"/>
    <w:rsid w:val="00B81C33"/>
    <w:rsid w:val="00B82759"/>
    <w:rsid w:val="00B82A65"/>
    <w:rsid w:val="00B831C4"/>
    <w:rsid w:val="00B83825"/>
    <w:rsid w:val="00B8529F"/>
    <w:rsid w:val="00B86136"/>
    <w:rsid w:val="00B86724"/>
    <w:rsid w:val="00B87C6B"/>
    <w:rsid w:val="00B915F5"/>
    <w:rsid w:val="00B92F00"/>
    <w:rsid w:val="00B94361"/>
    <w:rsid w:val="00B94631"/>
    <w:rsid w:val="00B947E5"/>
    <w:rsid w:val="00B94992"/>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BE1"/>
    <w:rsid w:val="00BC6D67"/>
    <w:rsid w:val="00BD0597"/>
    <w:rsid w:val="00BD2196"/>
    <w:rsid w:val="00BD2BE7"/>
    <w:rsid w:val="00BD3EA2"/>
    <w:rsid w:val="00BD3FCD"/>
    <w:rsid w:val="00BD5F00"/>
    <w:rsid w:val="00BD60F8"/>
    <w:rsid w:val="00BD7760"/>
    <w:rsid w:val="00BE0555"/>
    <w:rsid w:val="00BE1C0D"/>
    <w:rsid w:val="00BE304A"/>
    <w:rsid w:val="00BE4359"/>
    <w:rsid w:val="00BE464F"/>
    <w:rsid w:val="00BE64A3"/>
    <w:rsid w:val="00BE79A1"/>
    <w:rsid w:val="00BF0281"/>
    <w:rsid w:val="00BF03D7"/>
    <w:rsid w:val="00BF0956"/>
    <w:rsid w:val="00BF357D"/>
    <w:rsid w:val="00BF3B8A"/>
    <w:rsid w:val="00BF4549"/>
    <w:rsid w:val="00BF496E"/>
    <w:rsid w:val="00BF4AC0"/>
    <w:rsid w:val="00BF6C5D"/>
    <w:rsid w:val="00C00AFF"/>
    <w:rsid w:val="00C01457"/>
    <w:rsid w:val="00C016FA"/>
    <w:rsid w:val="00C0532A"/>
    <w:rsid w:val="00C06E4E"/>
    <w:rsid w:val="00C10D3A"/>
    <w:rsid w:val="00C111F6"/>
    <w:rsid w:val="00C117E9"/>
    <w:rsid w:val="00C124FB"/>
    <w:rsid w:val="00C13B10"/>
    <w:rsid w:val="00C13E7E"/>
    <w:rsid w:val="00C1498F"/>
    <w:rsid w:val="00C15980"/>
    <w:rsid w:val="00C1701D"/>
    <w:rsid w:val="00C20C6E"/>
    <w:rsid w:val="00C2249F"/>
    <w:rsid w:val="00C25EE7"/>
    <w:rsid w:val="00C26B1D"/>
    <w:rsid w:val="00C31E59"/>
    <w:rsid w:val="00C326E3"/>
    <w:rsid w:val="00C34CFA"/>
    <w:rsid w:val="00C3593F"/>
    <w:rsid w:val="00C35A2C"/>
    <w:rsid w:val="00C35E7E"/>
    <w:rsid w:val="00C36649"/>
    <w:rsid w:val="00C367BE"/>
    <w:rsid w:val="00C410D1"/>
    <w:rsid w:val="00C41439"/>
    <w:rsid w:val="00C41CDE"/>
    <w:rsid w:val="00C42A12"/>
    <w:rsid w:val="00C43EDA"/>
    <w:rsid w:val="00C4421C"/>
    <w:rsid w:val="00C44B81"/>
    <w:rsid w:val="00C44CC9"/>
    <w:rsid w:val="00C44D28"/>
    <w:rsid w:val="00C5208B"/>
    <w:rsid w:val="00C53003"/>
    <w:rsid w:val="00C548A8"/>
    <w:rsid w:val="00C60BDF"/>
    <w:rsid w:val="00C615BB"/>
    <w:rsid w:val="00C61C73"/>
    <w:rsid w:val="00C62320"/>
    <w:rsid w:val="00C64A95"/>
    <w:rsid w:val="00C67640"/>
    <w:rsid w:val="00C67876"/>
    <w:rsid w:val="00C678B6"/>
    <w:rsid w:val="00C67B4B"/>
    <w:rsid w:val="00C7009C"/>
    <w:rsid w:val="00C713A8"/>
    <w:rsid w:val="00C720B9"/>
    <w:rsid w:val="00C72916"/>
    <w:rsid w:val="00C73C93"/>
    <w:rsid w:val="00C7442A"/>
    <w:rsid w:val="00C74A9A"/>
    <w:rsid w:val="00C7634C"/>
    <w:rsid w:val="00C80293"/>
    <w:rsid w:val="00C80712"/>
    <w:rsid w:val="00C808FE"/>
    <w:rsid w:val="00C81585"/>
    <w:rsid w:val="00C818B7"/>
    <w:rsid w:val="00C82E83"/>
    <w:rsid w:val="00C83117"/>
    <w:rsid w:val="00C843AD"/>
    <w:rsid w:val="00C84A40"/>
    <w:rsid w:val="00C85A20"/>
    <w:rsid w:val="00C85D78"/>
    <w:rsid w:val="00C85F47"/>
    <w:rsid w:val="00C8605B"/>
    <w:rsid w:val="00C8774B"/>
    <w:rsid w:val="00C90800"/>
    <w:rsid w:val="00C9117F"/>
    <w:rsid w:val="00C92510"/>
    <w:rsid w:val="00C9261C"/>
    <w:rsid w:val="00C92FBC"/>
    <w:rsid w:val="00C951DD"/>
    <w:rsid w:val="00C95B41"/>
    <w:rsid w:val="00C95C47"/>
    <w:rsid w:val="00C968CA"/>
    <w:rsid w:val="00C96F05"/>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B45C4"/>
    <w:rsid w:val="00CC1924"/>
    <w:rsid w:val="00CC2207"/>
    <w:rsid w:val="00CC2308"/>
    <w:rsid w:val="00CC3790"/>
    <w:rsid w:val="00CC3AAC"/>
    <w:rsid w:val="00CC59A8"/>
    <w:rsid w:val="00CC7F34"/>
    <w:rsid w:val="00CD1225"/>
    <w:rsid w:val="00CD1E3A"/>
    <w:rsid w:val="00CD38EB"/>
    <w:rsid w:val="00CD45CC"/>
    <w:rsid w:val="00CD74DB"/>
    <w:rsid w:val="00CD78CF"/>
    <w:rsid w:val="00CD7D61"/>
    <w:rsid w:val="00CE0853"/>
    <w:rsid w:val="00CE5D60"/>
    <w:rsid w:val="00CE6FD6"/>
    <w:rsid w:val="00CE79F3"/>
    <w:rsid w:val="00CE7AAB"/>
    <w:rsid w:val="00CF0693"/>
    <w:rsid w:val="00CF3866"/>
    <w:rsid w:val="00CF409B"/>
    <w:rsid w:val="00CF42BA"/>
    <w:rsid w:val="00CF4597"/>
    <w:rsid w:val="00CF48D5"/>
    <w:rsid w:val="00CF68B4"/>
    <w:rsid w:val="00CF73E6"/>
    <w:rsid w:val="00CF7A36"/>
    <w:rsid w:val="00CF7CB2"/>
    <w:rsid w:val="00D002A7"/>
    <w:rsid w:val="00D016AB"/>
    <w:rsid w:val="00D05EC6"/>
    <w:rsid w:val="00D06528"/>
    <w:rsid w:val="00D07E2D"/>
    <w:rsid w:val="00D07FFD"/>
    <w:rsid w:val="00D11259"/>
    <w:rsid w:val="00D131CB"/>
    <w:rsid w:val="00D14627"/>
    <w:rsid w:val="00D147D5"/>
    <w:rsid w:val="00D14F28"/>
    <w:rsid w:val="00D1676C"/>
    <w:rsid w:val="00D1721E"/>
    <w:rsid w:val="00D1783C"/>
    <w:rsid w:val="00D21A5D"/>
    <w:rsid w:val="00D21ABA"/>
    <w:rsid w:val="00D22739"/>
    <w:rsid w:val="00D24895"/>
    <w:rsid w:val="00D33241"/>
    <w:rsid w:val="00D33763"/>
    <w:rsid w:val="00D33905"/>
    <w:rsid w:val="00D34DF7"/>
    <w:rsid w:val="00D35610"/>
    <w:rsid w:val="00D36581"/>
    <w:rsid w:val="00D37B3B"/>
    <w:rsid w:val="00D40D6C"/>
    <w:rsid w:val="00D41ADF"/>
    <w:rsid w:val="00D422C3"/>
    <w:rsid w:val="00D43376"/>
    <w:rsid w:val="00D447F2"/>
    <w:rsid w:val="00D47C04"/>
    <w:rsid w:val="00D501BC"/>
    <w:rsid w:val="00D52269"/>
    <w:rsid w:val="00D53C1B"/>
    <w:rsid w:val="00D54A88"/>
    <w:rsid w:val="00D552D2"/>
    <w:rsid w:val="00D55750"/>
    <w:rsid w:val="00D56A15"/>
    <w:rsid w:val="00D62243"/>
    <w:rsid w:val="00D651A7"/>
    <w:rsid w:val="00D6624C"/>
    <w:rsid w:val="00D700CF"/>
    <w:rsid w:val="00D72688"/>
    <w:rsid w:val="00D73254"/>
    <w:rsid w:val="00D73658"/>
    <w:rsid w:val="00D73AFD"/>
    <w:rsid w:val="00D74106"/>
    <w:rsid w:val="00D74FF7"/>
    <w:rsid w:val="00D759D5"/>
    <w:rsid w:val="00D7646F"/>
    <w:rsid w:val="00D76FB0"/>
    <w:rsid w:val="00D7737E"/>
    <w:rsid w:val="00D80B2F"/>
    <w:rsid w:val="00D80ECF"/>
    <w:rsid w:val="00D8181D"/>
    <w:rsid w:val="00D8191A"/>
    <w:rsid w:val="00D85EA6"/>
    <w:rsid w:val="00D8716D"/>
    <w:rsid w:val="00D90B0A"/>
    <w:rsid w:val="00D9329C"/>
    <w:rsid w:val="00D93871"/>
    <w:rsid w:val="00D93B63"/>
    <w:rsid w:val="00D95546"/>
    <w:rsid w:val="00DA0AEA"/>
    <w:rsid w:val="00DA0D57"/>
    <w:rsid w:val="00DA1E00"/>
    <w:rsid w:val="00DA3B12"/>
    <w:rsid w:val="00DA4582"/>
    <w:rsid w:val="00DA4745"/>
    <w:rsid w:val="00DA79EF"/>
    <w:rsid w:val="00DB0FC0"/>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A7C"/>
    <w:rsid w:val="00DC7552"/>
    <w:rsid w:val="00DD06DB"/>
    <w:rsid w:val="00DD09F4"/>
    <w:rsid w:val="00DD1C21"/>
    <w:rsid w:val="00DD288C"/>
    <w:rsid w:val="00DD35AF"/>
    <w:rsid w:val="00DD35E1"/>
    <w:rsid w:val="00DD3FFB"/>
    <w:rsid w:val="00DE11CF"/>
    <w:rsid w:val="00DE146D"/>
    <w:rsid w:val="00DE183D"/>
    <w:rsid w:val="00DE18A9"/>
    <w:rsid w:val="00DE199F"/>
    <w:rsid w:val="00DE2121"/>
    <w:rsid w:val="00DE244C"/>
    <w:rsid w:val="00DE263F"/>
    <w:rsid w:val="00DE2C3A"/>
    <w:rsid w:val="00DE3DE1"/>
    <w:rsid w:val="00DE3E95"/>
    <w:rsid w:val="00DE4306"/>
    <w:rsid w:val="00DE4D01"/>
    <w:rsid w:val="00DE55EF"/>
    <w:rsid w:val="00DE75C1"/>
    <w:rsid w:val="00DF0739"/>
    <w:rsid w:val="00DF27D4"/>
    <w:rsid w:val="00DF6B2B"/>
    <w:rsid w:val="00DF72FE"/>
    <w:rsid w:val="00E00914"/>
    <w:rsid w:val="00E00E1F"/>
    <w:rsid w:val="00E01ECE"/>
    <w:rsid w:val="00E022E7"/>
    <w:rsid w:val="00E0312D"/>
    <w:rsid w:val="00E05160"/>
    <w:rsid w:val="00E0637D"/>
    <w:rsid w:val="00E06BC3"/>
    <w:rsid w:val="00E1072D"/>
    <w:rsid w:val="00E107D8"/>
    <w:rsid w:val="00E1140F"/>
    <w:rsid w:val="00E119D5"/>
    <w:rsid w:val="00E12A12"/>
    <w:rsid w:val="00E1618F"/>
    <w:rsid w:val="00E17D97"/>
    <w:rsid w:val="00E21EFF"/>
    <w:rsid w:val="00E22A5D"/>
    <w:rsid w:val="00E23942"/>
    <w:rsid w:val="00E262F6"/>
    <w:rsid w:val="00E2677D"/>
    <w:rsid w:val="00E2686A"/>
    <w:rsid w:val="00E26F77"/>
    <w:rsid w:val="00E27B9A"/>
    <w:rsid w:val="00E3072A"/>
    <w:rsid w:val="00E31170"/>
    <w:rsid w:val="00E3198A"/>
    <w:rsid w:val="00E31ABC"/>
    <w:rsid w:val="00E3216B"/>
    <w:rsid w:val="00E32A59"/>
    <w:rsid w:val="00E334BD"/>
    <w:rsid w:val="00E335ED"/>
    <w:rsid w:val="00E3442F"/>
    <w:rsid w:val="00E35EA1"/>
    <w:rsid w:val="00E363D5"/>
    <w:rsid w:val="00E37491"/>
    <w:rsid w:val="00E37C83"/>
    <w:rsid w:val="00E4197F"/>
    <w:rsid w:val="00E422D4"/>
    <w:rsid w:val="00E4654B"/>
    <w:rsid w:val="00E46C55"/>
    <w:rsid w:val="00E47816"/>
    <w:rsid w:val="00E50291"/>
    <w:rsid w:val="00E50A7D"/>
    <w:rsid w:val="00E513E2"/>
    <w:rsid w:val="00E534EA"/>
    <w:rsid w:val="00E555E1"/>
    <w:rsid w:val="00E5589E"/>
    <w:rsid w:val="00E60CAA"/>
    <w:rsid w:val="00E6144F"/>
    <w:rsid w:val="00E6411A"/>
    <w:rsid w:val="00E64CA7"/>
    <w:rsid w:val="00E65E9B"/>
    <w:rsid w:val="00E72823"/>
    <w:rsid w:val="00E72E30"/>
    <w:rsid w:val="00E738BA"/>
    <w:rsid w:val="00E73A7D"/>
    <w:rsid w:val="00E74139"/>
    <w:rsid w:val="00E75D91"/>
    <w:rsid w:val="00E771CC"/>
    <w:rsid w:val="00E80AD9"/>
    <w:rsid w:val="00E81C50"/>
    <w:rsid w:val="00E83C40"/>
    <w:rsid w:val="00E85745"/>
    <w:rsid w:val="00E8648E"/>
    <w:rsid w:val="00E9179A"/>
    <w:rsid w:val="00E92BF0"/>
    <w:rsid w:val="00E93108"/>
    <w:rsid w:val="00E948EC"/>
    <w:rsid w:val="00E96B6A"/>
    <w:rsid w:val="00E97F60"/>
    <w:rsid w:val="00EA00A8"/>
    <w:rsid w:val="00EA2CD0"/>
    <w:rsid w:val="00EA6501"/>
    <w:rsid w:val="00EB2698"/>
    <w:rsid w:val="00EB2D5C"/>
    <w:rsid w:val="00EB3586"/>
    <w:rsid w:val="00EB3F1D"/>
    <w:rsid w:val="00EB4514"/>
    <w:rsid w:val="00EB499C"/>
    <w:rsid w:val="00EB4FF6"/>
    <w:rsid w:val="00EB67F7"/>
    <w:rsid w:val="00EB78E2"/>
    <w:rsid w:val="00EB7EF8"/>
    <w:rsid w:val="00EC0A0A"/>
    <w:rsid w:val="00EC0A11"/>
    <w:rsid w:val="00EC0E75"/>
    <w:rsid w:val="00EC2552"/>
    <w:rsid w:val="00EC2B45"/>
    <w:rsid w:val="00EC33A8"/>
    <w:rsid w:val="00EC4B14"/>
    <w:rsid w:val="00EC5DB7"/>
    <w:rsid w:val="00EC6428"/>
    <w:rsid w:val="00ED3CF2"/>
    <w:rsid w:val="00ED42E4"/>
    <w:rsid w:val="00ED4506"/>
    <w:rsid w:val="00ED51A9"/>
    <w:rsid w:val="00ED5CF8"/>
    <w:rsid w:val="00ED7302"/>
    <w:rsid w:val="00ED7D41"/>
    <w:rsid w:val="00EE2F09"/>
    <w:rsid w:val="00EE4446"/>
    <w:rsid w:val="00EE4C19"/>
    <w:rsid w:val="00EE5122"/>
    <w:rsid w:val="00EE5A9B"/>
    <w:rsid w:val="00EE627D"/>
    <w:rsid w:val="00EE7FC4"/>
    <w:rsid w:val="00EF41AA"/>
    <w:rsid w:val="00EF470B"/>
    <w:rsid w:val="00EF4754"/>
    <w:rsid w:val="00EF5184"/>
    <w:rsid w:val="00EF538F"/>
    <w:rsid w:val="00EF5481"/>
    <w:rsid w:val="00EF7569"/>
    <w:rsid w:val="00EF7D78"/>
    <w:rsid w:val="00F013B5"/>
    <w:rsid w:val="00F01D63"/>
    <w:rsid w:val="00F01E9C"/>
    <w:rsid w:val="00F03712"/>
    <w:rsid w:val="00F0404F"/>
    <w:rsid w:val="00F04249"/>
    <w:rsid w:val="00F047BE"/>
    <w:rsid w:val="00F1225B"/>
    <w:rsid w:val="00F12BF1"/>
    <w:rsid w:val="00F139E9"/>
    <w:rsid w:val="00F15159"/>
    <w:rsid w:val="00F1685D"/>
    <w:rsid w:val="00F17025"/>
    <w:rsid w:val="00F2129A"/>
    <w:rsid w:val="00F21D9E"/>
    <w:rsid w:val="00F2250D"/>
    <w:rsid w:val="00F23A38"/>
    <w:rsid w:val="00F24C2A"/>
    <w:rsid w:val="00F25751"/>
    <w:rsid w:val="00F260A2"/>
    <w:rsid w:val="00F3092F"/>
    <w:rsid w:val="00F30CE4"/>
    <w:rsid w:val="00F31ED0"/>
    <w:rsid w:val="00F31FFE"/>
    <w:rsid w:val="00F33804"/>
    <w:rsid w:val="00F3550D"/>
    <w:rsid w:val="00F35BAB"/>
    <w:rsid w:val="00F367B3"/>
    <w:rsid w:val="00F3693D"/>
    <w:rsid w:val="00F36CBE"/>
    <w:rsid w:val="00F4062F"/>
    <w:rsid w:val="00F42068"/>
    <w:rsid w:val="00F42C31"/>
    <w:rsid w:val="00F443DF"/>
    <w:rsid w:val="00F44B91"/>
    <w:rsid w:val="00F46699"/>
    <w:rsid w:val="00F4779F"/>
    <w:rsid w:val="00F47D2D"/>
    <w:rsid w:val="00F50E99"/>
    <w:rsid w:val="00F5167D"/>
    <w:rsid w:val="00F51AC6"/>
    <w:rsid w:val="00F51D0E"/>
    <w:rsid w:val="00F53B4C"/>
    <w:rsid w:val="00F5533E"/>
    <w:rsid w:val="00F55578"/>
    <w:rsid w:val="00F5703B"/>
    <w:rsid w:val="00F60752"/>
    <w:rsid w:val="00F60CB8"/>
    <w:rsid w:val="00F61666"/>
    <w:rsid w:val="00F61839"/>
    <w:rsid w:val="00F62772"/>
    <w:rsid w:val="00F63B2F"/>
    <w:rsid w:val="00F660E1"/>
    <w:rsid w:val="00F7043B"/>
    <w:rsid w:val="00F721E7"/>
    <w:rsid w:val="00F7242A"/>
    <w:rsid w:val="00F7375F"/>
    <w:rsid w:val="00F739DC"/>
    <w:rsid w:val="00F73B36"/>
    <w:rsid w:val="00F751EB"/>
    <w:rsid w:val="00F76514"/>
    <w:rsid w:val="00F82C57"/>
    <w:rsid w:val="00F8322F"/>
    <w:rsid w:val="00F86638"/>
    <w:rsid w:val="00F90A29"/>
    <w:rsid w:val="00F90BDE"/>
    <w:rsid w:val="00F9455B"/>
    <w:rsid w:val="00F94BFD"/>
    <w:rsid w:val="00F959E8"/>
    <w:rsid w:val="00F961BD"/>
    <w:rsid w:val="00F9730C"/>
    <w:rsid w:val="00F97BEC"/>
    <w:rsid w:val="00FA332F"/>
    <w:rsid w:val="00FA5220"/>
    <w:rsid w:val="00FA677D"/>
    <w:rsid w:val="00FB08BA"/>
    <w:rsid w:val="00FB131E"/>
    <w:rsid w:val="00FB17F0"/>
    <w:rsid w:val="00FB279F"/>
    <w:rsid w:val="00FB3550"/>
    <w:rsid w:val="00FB3BA7"/>
    <w:rsid w:val="00FB43C6"/>
    <w:rsid w:val="00FB4FAB"/>
    <w:rsid w:val="00FB545C"/>
    <w:rsid w:val="00FB5AB2"/>
    <w:rsid w:val="00FB6AF5"/>
    <w:rsid w:val="00FB772D"/>
    <w:rsid w:val="00FB777E"/>
    <w:rsid w:val="00FB7CC6"/>
    <w:rsid w:val="00FC33D7"/>
    <w:rsid w:val="00FC7156"/>
    <w:rsid w:val="00FC799A"/>
    <w:rsid w:val="00FC7CCB"/>
    <w:rsid w:val="00FD0A52"/>
    <w:rsid w:val="00FD0FAD"/>
    <w:rsid w:val="00FD20A6"/>
    <w:rsid w:val="00FD2F1E"/>
    <w:rsid w:val="00FD32D4"/>
    <w:rsid w:val="00FD3C84"/>
    <w:rsid w:val="00FD3F6A"/>
    <w:rsid w:val="00FD56AD"/>
    <w:rsid w:val="00FD69AC"/>
    <w:rsid w:val="00FD6DC7"/>
    <w:rsid w:val="00FD7CDF"/>
    <w:rsid w:val="00FE206C"/>
    <w:rsid w:val="00FE2883"/>
    <w:rsid w:val="00FE28F6"/>
    <w:rsid w:val="00FE301D"/>
    <w:rsid w:val="00FE4122"/>
    <w:rsid w:val="00FE429C"/>
    <w:rsid w:val="00FE616C"/>
    <w:rsid w:val="00FE69FD"/>
    <w:rsid w:val="00FE7DB4"/>
    <w:rsid w:val="00FF1140"/>
    <w:rsid w:val="00FF220C"/>
    <w:rsid w:val="00FF25F5"/>
    <w:rsid w:val="00FF3F7E"/>
    <w:rsid w:val="00FF463B"/>
    <w:rsid w:val="00FF4821"/>
    <w:rsid w:val="00FF4DE7"/>
    <w:rsid w:val="00FF5843"/>
    <w:rsid w:val="00FF5E17"/>
    <w:rsid w:val="00FF647F"/>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99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F25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character" w:customStyle="1" w:styleId="Heading2Char">
    <w:name w:val="Heading 2 Char"/>
    <w:basedOn w:val="DefaultParagraphFont"/>
    <w:link w:val="Heading2"/>
    <w:uiPriority w:val="9"/>
    <w:rsid w:val="00F25751"/>
    <w:rPr>
      <w:rFonts w:asciiTheme="majorHAnsi" w:eastAsiaTheme="majorEastAsia" w:hAnsiTheme="majorHAnsi" w:cstheme="majorBidi"/>
      <w:color w:val="365F91" w:themeColor="accent1" w:themeShade="BF"/>
      <w:sz w:val="26"/>
      <w:szCs w:val="26"/>
    </w:rPr>
  </w:style>
  <w:style w:type="character" w:customStyle="1" w:styleId="phrase">
    <w:name w:val="phrase"/>
    <w:basedOn w:val="DefaultParagraphFont"/>
    <w:rsid w:val="00FF5843"/>
  </w:style>
  <w:style w:type="character" w:customStyle="1" w:styleId="word">
    <w:name w:val="word"/>
    <w:basedOn w:val="DefaultParagraphFont"/>
    <w:rsid w:val="00FF5843"/>
  </w:style>
  <w:style w:type="character" w:customStyle="1" w:styleId="ListParagraphChar">
    <w:name w:val="List Paragraph Char"/>
    <w:aliases w:val="2 Char"/>
    <w:basedOn w:val="DefaultParagraphFont"/>
    <w:link w:val="ListParagraph"/>
    <w:locked/>
    <w:rsid w:val="0021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537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884567396">
      <w:bodyDiv w:val="1"/>
      <w:marLeft w:val="0"/>
      <w:marRight w:val="0"/>
      <w:marTop w:val="0"/>
      <w:marBottom w:val="0"/>
      <w:divBdr>
        <w:top w:val="none" w:sz="0" w:space="0" w:color="auto"/>
        <w:left w:val="none" w:sz="0" w:space="0" w:color="auto"/>
        <w:bottom w:val="none" w:sz="0" w:space="0" w:color="auto"/>
        <w:right w:val="none" w:sz="0" w:space="0" w:color="auto"/>
      </w:divBdr>
    </w:div>
    <w:div w:id="973948540">
      <w:bodyDiv w:val="1"/>
      <w:marLeft w:val="0"/>
      <w:marRight w:val="0"/>
      <w:marTop w:val="0"/>
      <w:marBottom w:val="0"/>
      <w:divBdr>
        <w:top w:val="none" w:sz="0" w:space="0" w:color="auto"/>
        <w:left w:val="none" w:sz="0" w:space="0" w:color="auto"/>
        <w:bottom w:val="none" w:sz="0" w:space="0" w:color="auto"/>
        <w:right w:val="none" w:sz="0" w:space="0" w:color="auto"/>
      </w:divBdr>
    </w:div>
    <w:div w:id="1125925667">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0493663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17462303">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pkc.gov.lv/lv/veselibu-ietekmejoso-paradumu-petijumi/starptautiskais-jauniesu-smekesanas-petijums-2018.2019.-macibu-gada-aptauja-latvija_0.pdf" TargetMode="External"/><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s://likumi.lv/ta/lv/starptautiskie-ligumi/id/1524"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ec.europa.eu/health/sites/health/files/tobacco/docs/dir_201440_lv.pdf" TargetMode="External"/><Relationship Id="rId11" Type="http://schemas.openxmlformats.org/officeDocument/2006/relationships/hyperlink" Target="https://www.vi.gov.lv/sites/vi/files/data_content/veselibas20inspekcijas20strategija202019_-2021_20gadam1.pdf" TargetMode="External"/><Relationship Id="rId5" Type="http://schemas.openxmlformats.org/officeDocument/2006/relationships/hyperlink" Target="http://eur-lex.europa.eu/legal-content/LV/TXT/HTML/?uri=CELEX:32014R0282&amp;from=EN" TargetMode="External"/><Relationship Id="rId10" Type="http://schemas.openxmlformats.org/officeDocument/2006/relationships/hyperlink" Target="https://www.spkc.gov.lv/lv/veselibu-ietekmejoso-paradumu-petijumi/starptautiskais-jauniesu-smekesanas-petijums-2018.2019.-macibu-gada-aptauja-latvija_0.pdf" TargetMode="External"/><Relationship Id="rId4" Type="http://schemas.openxmlformats.org/officeDocument/2006/relationships/hyperlink" Target="https://ec.europa.eu/health/funding/adoption_workplan_2020_en" TargetMode="External"/><Relationship Id="rId9" Type="http://schemas.openxmlformats.org/officeDocument/2006/relationships/hyperlink" Target="https://www.pkc.gov.lv/sites/default/files/inline-files/NAP2027_apstiprin%C4%81ts%20Saeim%C4%81_1.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82B8-9498-4511-A539-2BA5AD7A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13</Pages>
  <Words>24479</Words>
  <Characters>13954</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940</cp:revision>
  <cp:lastPrinted>2019-08-20T08:07:00Z</cp:lastPrinted>
  <dcterms:created xsi:type="dcterms:W3CDTF">2016-04-13T09:32:00Z</dcterms:created>
  <dcterms:modified xsi:type="dcterms:W3CDTF">2020-12-10T13:43:00Z</dcterms:modified>
</cp:coreProperties>
</file>