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1C7CB" w14:textId="77777777" w:rsidR="00A824D1" w:rsidRPr="00472E3B" w:rsidRDefault="00BB2150" w:rsidP="002C4FE0">
      <w:pPr>
        <w:spacing w:after="0" w:line="240" w:lineRule="auto"/>
        <w:ind w:firstLine="720"/>
        <w:jc w:val="center"/>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 xml:space="preserve">Ministru </w:t>
      </w:r>
      <w:r w:rsidRPr="00472E3B">
        <w:rPr>
          <w:rFonts w:ascii="Times New Roman" w:eastAsia="Times New Roman" w:hAnsi="Times New Roman" w:cs="Times New Roman"/>
          <w:sz w:val="28"/>
          <w:szCs w:val="28"/>
        </w:rPr>
        <w:t>kabineta rīkojuma projekta</w:t>
      </w:r>
    </w:p>
    <w:p w14:paraId="7F2A7455" w14:textId="60F2FAF7" w:rsidR="00BB2150" w:rsidRPr="00472E3B" w:rsidRDefault="00F346DF" w:rsidP="002C4FE0">
      <w:pPr>
        <w:spacing w:after="0" w:line="240" w:lineRule="auto"/>
        <w:jc w:val="center"/>
        <w:rPr>
          <w:rFonts w:ascii="Times New Roman" w:hAnsi="Times New Roman" w:cs="Times New Roman"/>
          <w:b/>
          <w:bCs/>
          <w:sz w:val="28"/>
          <w:szCs w:val="28"/>
        </w:rPr>
      </w:pPr>
      <w:r>
        <w:rPr>
          <w:rFonts w:ascii="Times New Roman" w:eastAsia="Times New Roman" w:hAnsi="Times New Roman" w:cs="Times New Roman"/>
          <w:b/>
          <w:sz w:val="28"/>
          <w:szCs w:val="28"/>
        </w:rPr>
        <w:t>“</w:t>
      </w:r>
      <w:r w:rsidR="002529C2" w:rsidRPr="00472E3B">
        <w:rPr>
          <w:rFonts w:ascii="Times New Roman" w:hAnsi="Times New Roman" w:cs="Times New Roman"/>
          <w:b/>
          <w:bCs/>
          <w:sz w:val="28"/>
          <w:szCs w:val="28"/>
        </w:rPr>
        <w:t>Par Brocēnu novada pašvaldība</w:t>
      </w:r>
      <w:r w:rsidR="004867B8" w:rsidRPr="00472E3B">
        <w:rPr>
          <w:rFonts w:ascii="Times New Roman" w:hAnsi="Times New Roman" w:cs="Times New Roman"/>
          <w:b/>
          <w:bCs/>
          <w:sz w:val="28"/>
          <w:szCs w:val="28"/>
        </w:rPr>
        <w:t>i piekrītošā</w:t>
      </w:r>
      <w:r w:rsidR="002529C2" w:rsidRPr="00472E3B">
        <w:rPr>
          <w:rFonts w:ascii="Times New Roman" w:hAnsi="Times New Roman" w:cs="Times New Roman"/>
          <w:b/>
          <w:bCs/>
          <w:sz w:val="28"/>
          <w:szCs w:val="28"/>
        </w:rPr>
        <w:t xml:space="preserve"> nekustamā īpašuma “</w:t>
      </w:r>
      <w:r w:rsidR="00115EA0" w:rsidRPr="00472E3B">
        <w:rPr>
          <w:rFonts w:ascii="Times New Roman" w:hAnsi="Times New Roman" w:cs="Times New Roman"/>
          <w:b/>
          <w:bCs/>
          <w:sz w:val="28"/>
          <w:szCs w:val="28"/>
        </w:rPr>
        <w:t>Kaļķu ceļš</w:t>
      </w:r>
      <w:r w:rsidR="002529C2" w:rsidRPr="00472E3B">
        <w:rPr>
          <w:rFonts w:ascii="Times New Roman" w:hAnsi="Times New Roman" w:cs="Times New Roman"/>
          <w:b/>
          <w:bCs/>
          <w:sz w:val="28"/>
          <w:szCs w:val="28"/>
        </w:rPr>
        <w:t>” pārņemšanu valsts īpašumā</w:t>
      </w:r>
      <w:r w:rsidR="00BB2150" w:rsidRPr="00472E3B">
        <w:rPr>
          <w:rFonts w:ascii="Times New Roman" w:eastAsia="Times New Roman" w:hAnsi="Times New Roman" w:cs="Times New Roman"/>
          <w:b/>
          <w:sz w:val="28"/>
          <w:szCs w:val="28"/>
        </w:rPr>
        <w:t>”</w:t>
      </w:r>
      <w:r w:rsidR="00BB2150" w:rsidRPr="00472E3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00BB2150" w:rsidRPr="00472E3B">
          <w:rPr>
            <w:rFonts w:ascii="Times New Roman" w:eastAsia="Times New Roman" w:hAnsi="Times New Roman" w:cs="Times New Roman"/>
            <w:sz w:val="28"/>
            <w:szCs w:val="28"/>
          </w:rPr>
          <w:t>ziņojums</w:t>
        </w:r>
      </w:smartTag>
      <w:r w:rsidR="00BB2150" w:rsidRPr="00472E3B">
        <w:rPr>
          <w:rFonts w:ascii="Times New Roman" w:eastAsia="Times New Roman" w:hAnsi="Times New Roman" w:cs="Times New Roman"/>
          <w:sz w:val="28"/>
          <w:szCs w:val="28"/>
        </w:rPr>
        <w:t xml:space="preserve"> (anotācija)</w:t>
      </w:r>
    </w:p>
    <w:p w14:paraId="1ABDECED" w14:textId="77777777" w:rsidR="000435DB" w:rsidRPr="00472E3B" w:rsidRDefault="000435DB" w:rsidP="00436225">
      <w:pPr>
        <w:spacing w:after="0" w:line="240" w:lineRule="auto"/>
        <w:ind w:firstLine="720"/>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529"/>
      </w:tblGrid>
      <w:tr w:rsidR="00DF0D5C" w:rsidRPr="00472E3B" w14:paraId="6EA99A62"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36F6E0" w14:textId="77777777" w:rsidR="00DF0D5C" w:rsidRPr="00472E3B" w:rsidRDefault="00DF0D5C" w:rsidP="00DF0D5C">
            <w:pPr>
              <w:spacing w:after="0"/>
              <w:jc w:val="center"/>
              <w:rPr>
                <w:rFonts w:ascii="Times New Roman" w:eastAsia="Times New Roman" w:hAnsi="Times New Roman" w:cs="Times New Roman"/>
                <w:b/>
                <w:iCs/>
                <w:sz w:val="24"/>
                <w:szCs w:val="24"/>
                <w:lang w:eastAsia="en-US"/>
              </w:rPr>
            </w:pPr>
            <w:r w:rsidRPr="00472E3B">
              <w:rPr>
                <w:rFonts w:ascii="Times New Roman" w:eastAsia="Times New Roman" w:hAnsi="Times New Roman" w:cs="Times New Roman"/>
                <w:b/>
                <w:iCs/>
                <w:sz w:val="24"/>
                <w:szCs w:val="24"/>
                <w:lang w:eastAsia="en-US"/>
              </w:rPr>
              <w:t>Tiesību akta projekta anotācijas kopsavilkums</w:t>
            </w:r>
          </w:p>
        </w:tc>
      </w:tr>
      <w:tr w:rsidR="00DF0D5C" w:rsidRPr="00013FA6" w14:paraId="430CC448" w14:textId="77777777" w:rsidTr="003E4E5E">
        <w:trPr>
          <w:cantSplit/>
        </w:trPr>
        <w:tc>
          <w:tcPr>
            <w:tcW w:w="3260" w:type="dxa"/>
            <w:tcBorders>
              <w:top w:val="single" w:sz="4" w:space="0" w:color="auto"/>
              <w:left w:val="single" w:sz="4" w:space="0" w:color="auto"/>
              <w:bottom w:val="single" w:sz="4" w:space="0" w:color="auto"/>
              <w:right w:val="single" w:sz="4" w:space="0" w:color="auto"/>
            </w:tcBorders>
            <w:shd w:val="clear" w:color="auto" w:fill="FFFFFF"/>
            <w:hideMark/>
          </w:tcPr>
          <w:p w14:paraId="7B94857B" w14:textId="60C286CF" w:rsidR="00DF0D5C" w:rsidRPr="00472E3B" w:rsidRDefault="00DF0D5C" w:rsidP="00DF0D5C">
            <w:pPr>
              <w:spacing w:after="0"/>
              <w:jc w:val="both"/>
              <w:rPr>
                <w:rFonts w:ascii="Times New Roman" w:eastAsia="Times New Roman" w:hAnsi="Times New Roman" w:cs="Times New Roman"/>
                <w:iCs/>
                <w:sz w:val="24"/>
                <w:szCs w:val="24"/>
                <w:lang w:eastAsia="en-US"/>
              </w:rPr>
            </w:pPr>
            <w:r w:rsidRPr="00472E3B">
              <w:rPr>
                <w:rFonts w:ascii="Times New Roman" w:eastAsia="Times New Roman" w:hAnsi="Times New Roman" w:cs="Times New Roman"/>
                <w:iCs/>
                <w:sz w:val="24"/>
                <w:szCs w:val="24"/>
                <w:lang w:eastAsia="en-US"/>
              </w:rPr>
              <w:t xml:space="preserve">Mērķis, risinājums un projekta spēkā stāšanās laiks </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0BD1B566" w14:textId="6A6645B5" w:rsidR="00DF0D5C" w:rsidRPr="00472E3B" w:rsidRDefault="002D5D2C" w:rsidP="00286304">
            <w:pPr>
              <w:spacing w:after="0" w:line="240" w:lineRule="auto"/>
              <w:ind w:left="103" w:right="114" w:firstLine="426"/>
              <w:jc w:val="both"/>
              <w:rPr>
                <w:rFonts w:ascii="Times New Roman" w:hAnsi="Times New Roman" w:cs="Times New Roman"/>
                <w:b/>
                <w:bCs/>
                <w:sz w:val="28"/>
                <w:szCs w:val="28"/>
              </w:rPr>
            </w:pPr>
            <w:r w:rsidRPr="00472E3B">
              <w:rPr>
                <w:rFonts w:ascii="Times New Roman" w:hAnsi="Times New Roman" w:cs="Times New Roman"/>
                <w:sz w:val="24"/>
                <w:szCs w:val="24"/>
              </w:rPr>
              <w:t xml:space="preserve">Ministru kabineta rīkojuma </w:t>
            </w:r>
            <w:r w:rsidRPr="00472E3B">
              <w:rPr>
                <w:rFonts w:ascii="Times New Roman" w:eastAsia="Times New Roman" w:hAnsi="Times New Roman" w:cs="Times New Roman"/>
                <w:sz w:val="24"/>
                <w:szCs w:val="24"/>
              </w:rPr>
              <w:t xml:space="preserve">projekta </w:t>
            </w:r>
            <w:r w:rsidR="00F346DF">
              <w:rPr>
                <w:rFonts w:ascii="Times New Roman" w:eastAsia="Times New Roman" w:hAnsi="Times New Roman" w:cs="Times New Roman"/>
                <w:sz w:val="24"/>
                <w:szCs w:val="24"/>
              </w:rPr>
              <w:t>“</w:t>
            </w:r>
            <w:r w:rsidR="002529C2" w:rsidRPr="00472E3B">
              <w:rPr>
                <w:rFonts w:ascii="Times New Roman" w:eastAsia="Times New Roman" w:hAnsi="Times New Roman" w:cs="Times New Roman"/>
                <w:sz w:val="24"/>
                <w:szCs w:val="24"/>
              </w:rPr>
              <w:t>Par Brocēnu novada pašvaldība</w:t>
            </w:r>
            <w:r w:rsidR="004867B8" w:rsidRPr="00472E3B">
              <w:rPr>
                <w:rFonts w:ascii="Times New Roman" w:eastAsia="Times New Roman" w:hAnsi="Times New Roman" w:cs="Times New Roman"/>
                <w:sz w:val="24"/>
                <w:szCs w:val="24"/>
              </w:rPr>
              <w:t>i piekrītošā</w:t>
            </w:r>
            <w:r w:rsidR="002529C2" w:rsidRPr="00472E3B">
              <w:rPr>
                <w:rFonts w:ascii="Times New Roman" w:eastAsia="Times New Roman" w:hAnsi="Times New Roman" w:cs="Times New Roman"/>
                <w:sz w:val="24"/>
                <w:szCs w:val="24"/>
              </w:rPr>
              <w:t xml:space="preserve"> nekustamā īpašuma “</w:t>
            </w:r>
            <w:r w:rsidR="00115EA0" w:rsidRPr="00472E3B">
              <w:rPr>
                <w:rFonts w:ascii="Times New Roman" w:eastAsia="Times New Roman" w:hAnsi="Times New Roman" w:cs="Times New Roman"/>
                <w:sz w:val="24"/>
                <w:szCs w:val="24"/>
              </w:rPr>
              <w:t>Kaļķu ceļš</w:t>
            </w:r>
            <w:r w:rsidR="002529C2" w:rsidRPr="00472E3B">
              <w:rPr>
                <w:rFonts w:ascii="Times New Roman" w:eastAsia="Times New Roman" w:hAnsi="Times New Roman" w:cs="Times New Roman"/>
                <w:sz w:val="24"/>
                <w:szCs w:val="24"/>
              </w:rPr>
              <w:t>” pārņemšanu valsts īpašumā</w:t>
            </w:r>
            <w:r w:rsidRPr="00472E3B">
              <w:rPr>
                <w:rFonts w:ascii="Times New Roman" w:hAnsi="Times New Roman" w:cs="Times New Roman"/>
                <w:sz w:val="24"/>
                <w:szCs w:val="24"/>
              </w:rPr>
              <w:t xml:space="preserve">” (turpmāk – rīkojuma projekts) mērķis ir </w:t>
            </w:r>
            <w:r w:rsidRPr="00472E3B">
              <w:rPr>
                <w:rFonts w:ascii="Times New Roman" w:eastAsia="Times New Roman" w:hAnsi="Times New Roman" w:cs="Times New Roman"/>
                <w:sz w:val="24"/>
                <w:szCs w:val="24"/>
              </w:rPr>
              <w:t>a</w:t>
            </w:r>
            <w:r w:rsidR="00BF5B33" w:rsidRPr="00472E3B">
              <w:rPr>
                <w:rFonts w:ascii="Times New Roman" w:eastAsia="Times New Roman" w:hAnsi="Times New Roman" w:cs="Times New Roman"/>
                <w:sz w:val="24"/>
                <w:szCs w:val="24"/>
              </w:rPr>
              <w:t xml:space="preserve">tļaut pārņemt valsts īpašumā </w:t>
            </w:r>
            <w:r w:rsidR="002529C2" w:rsidRPr="00472E3B">
              <w:rPr>
                <w:rFonts w:ascii="Times New Roman" w:eastAsia="Times New Roman" w:hAnsi="Times New Roman" w:cs="Times New Roman"/>
                <w:sz w:val="24"/>
                <w:szCs w:val="24"/>
              </w:rPr>
              <w:t>Brocēnu</w:t>
            </w:r>
            <w:r w:rsidR="00BF5B33" w:rsidRPr="00472E3B">
              <w:rPr>
                <w:rFonts w:ascii="Times New Roman" w:eastAsia="Times New Roman" w:hAnsi="Times New Roman" w:cs="Times New Roman"/>
                <w:sz w:val="24"/>
                <w:szCs w:val="24"/>
              </w:rPr>
              <w:t xml:space="preserve"> novada</w:t>
            </w:r>
            <w:r w:rsidR="00DC53F5" w:rsidRPr="00472E3B">
              <w:rPr>
                <w:rFonts w:ascii="Times New Roman" w:eastAsia="Times New Roman" w:hAnsi="Times New Roman" w:cs="Times New Roman"/>
                <w:sz w:val="24"/>
                <w:szCs w:val="24"/>
              </w:rPr>
              <w:t xml:space="preserve"> pašvaldība</w:t>
            </w:r>
            <w:r w:rsidR="004867B8" w:rsidRPr="00472E3B">
              <w:rPr>
                <w:rFonts w:ascii="Times New Roman" w:eastAsia="Times New Roman" w:hAnsi="Times New Roman" w:cs="Times New Roman"/>
                <w:sz w:val="24"/>
                <w:szCs w:val="24"/>
              </w:rPr>
              <w:t>i piekrītošo</w:t>
            </w:r>
            <w:r w:rsidR="00BF5B33" w:rsidRPr="00472E3B">
              <w:rPr>
                <w:rFonts w:ascii="Times New Roman" w:eastAsia="Times New Roman" w:hAnsi="Times New Roman" w:cs="Times New Roman"/>
                <w:sz w:val="24"/>
                <w:szCs w:val="24"/>
              </w:rPr>
              <w:t xml:space="preserve"> nekustamo īpašumu</w:t>
            </w:r>
            <w:r w:rsidR="00C72842" w:rsidRPr="00472E3B">
              <w:rPr>
                <w:rFonts w:ascii="Times New Roman" w:eastAsia="Times New Roman" w:hAnsi="Times New Roman" w:cs="Times New Roman"/>
                <w:sz w:val="24"/>
                <w:szCs w:val="24"/>
              </w:rPr>
              <w:t xml:space="preserve"> </w:t>
            </w:r>
            <w:r w:rsidR="00F346DF">
              <w:rPr>
                <w:rFonts w:ascii="Times New Roman" w:hAnsi="Times New Roman" w:cs="Times New Roman"/>
                <w:sz w:val="24"/>
                <w:szCs w:val="24"/>
              </w:rPr>
              <w:t>“</w:t>
            </w:r>
            <w:r w:rsidR="00115EA0" w:rsidRPr="00472E3B">
              <w:rPr>
                <w:rFonts w:ascii="Times New Roman" w:hAnsi="Times New Roman" w:cs="Times New Roman"/>
                <w:sz w:val="24"/>
                <w:szCs w:val="24"/>
              </w:rPr>
              <w:t>Kaļķu ceļš</w:t>
            </w:r>
            <w:r w:rsidR="00717BDA" w:rsidRPr="00472E3B">
              <w:rPr>
                <w:rFonts w:ascii="Times New Roman" w:hAnsi="Times New Roman" w:cs="Times New Roman"/>
                <w:sz w:val="24"/>
                <w:szCs w:val="24"/>
              </w:rPr>
              <w:t>”</w:t>
            </w:r>
            <w:r w:rsidR="004F6138" w:rsidRPr="00472E3B">
              <w:rPr>
                <w:rFonts w:ascii="Times New Roman" w:hAnsi="Times New Roman" w:cs="Times New Roman"/>
                <w:sz w:val="24"/>
                <w:szCs w:val="24"/>
              </w:rPr>
              <w:t xml:space="preserve"> Remtes pagastā</w:t>
            </w:r>
            <w:r w:rsidR="00BF5B33" w:rsidRPr="00472E3B">
              <w:rPr>
                <w:rFonts w:ascii="Times New Roman" w:eastAsia="Times New Roman" w:hAnsi="Times New Roman" w:cs="Times New Roman"/>
                <w:sz w:val="24"/>
                <w:szCs w:val="24"/>
              </w:rPr>
              <w:t xml:space="preserve">, </w:t>
            </w:r>
            <w:r w:rsidR="003E4E5E" w:rsidRPr="00472E3B">
              <w:rPr>
                <w:rFonts w:ascii="Times New Roman" w:eastAsia="Times New Roman" w:hAnsi="Times New Roman" w:cs="Times New Roman"/>
                <w:sz w:val="24"/>
                <w:szCs w:val="24"/>
              </w:rPr>
              <w:t xml:space="preserve">Brocēnu novadā, </w:t>
            </w:r>
            <w:r w:rsidR="00BF5B33" w:rsidRPr="00472E3B">
              <w:rPr>
                <w:rFonts w:ascii="Times New Roman" w:eastAsia="Times New Roman" w:hAnsi="Times New Roman" w:cs="Times New Roman"/>
                <w:sz w:val="24"/>
                <w:szCs w:val="24"/>
              </w:rPr>
              <w:t xml:space="preserve">nodot </w:t>
            </w:r>
            <w:r w:rsidR="003B00CD" w:rsidRPr="00472E3B">
              <w:rPr>
                <w:rFonts w:ascii="Times New Roman" w:eastAsia="Times New Roman" w:hAnsi="Times New Roman" w:cs="Times New Roman"/>
                <w:sz w:val="24"/>
                <w:szCs w:val="24"/>
              </w:rPr>
              <w:t xml:space="preserve">to </w:t>
            </w:r>
            <w:r w:rsidR="00BF5B33" w:rsidRPr="00472E3B">
              <w:rPr>
                <w:rFonts w:ascii="Times New Roman" w:eastAsia="Times New Roman" w:hAnsi="Times New Roman" w:cs="Times New Roman"/>
                <w:sz w:val="24"/>
                <w:szCs w:val="24"/>
              </w:rPr>
              <w:t>Zemkopības ministrijas valdījumā valsts funkciju</w:t>
            </w:r>
            <w:r w:rsidR="0089247D" w:rsidRPr="00472E3B">
              <w:rPr>
                <w:rFonts w:ascii="Times New Roman" w:eastAsia="Times New Roman" w:hAnsi="Times New Roman" w:cs="Times New Roman"/>
                <w:sz w:val="24"/>
                <w:szCs w:val="24"/>
              </w:rPr>
              <w:t xml:space="preserve"> (valsts meža apsaimniekošana un aizsardzība)</w:t>
            </w:r>
            <w:r w:rsidR="00BF5B33" w:rsidRPr="00472E3B">
              <w:rPr>
                <w:rFonts w:ascii="Times New Roman" w:eastAsia="Times New Roman" w:hAnsi="Times New Roman" w:cs="Times New Roman"/>
                <w:sz w:val="24"/>
                <w:szCs w:val="24"/>
              </w:rPr>
              <w:t xml:space="preserve"> </w:t>
            </w:r>
            <w:r w:rsidR="00C6443B" w:rsidRPr="00472E3B">
              <w:rPr>
                <w:rFonts w:ascii="Times New Roman" w:eastAsia="Times New Roman" w:hAnsi="Times New Roman" w:cs="Times New Roman"/>
                <w:sz w:val="24"/>
                <w:szCs w:val="24"/>
              </w:rPr>
              <w:t>īsteno</w:t>
            </w:r>
            <w:r w:rsidR="00BF5B33" w:rsidRPr="00472E3B">
              <w:rPr>
                <w:rFonts w:ascii="Times New Roman" w:eastAsia="Times New Roman" w:hAnsi="Times New Roman" w:cs="Times New Roman"/>
                <w:sz w:val="24"/>
                <w:szCs w:val="24"/>
              </w:rPr>
              <w:t xml:space="preserve">šanai un </w:t>
            </w:r>
            <w:bookmarkStart w:id="0" w:name="_Hlk42682146"/>
            <w:r w:rsidR="00BF5B33" w:rsidRPr="00472E3B">
              <w:rPr>
                <w:rFonts w:ascii="Times New Roman" w:eastAsia="Times New Roman" w:hAnsi="Times New Roman" w:cs="Times New Roman"/>
                <w:sz w:val="24"/>
                <w:szCs w:val="24"/>
              </w:rPr>
              <w:t xml:space="preserve">zemesgrāmatā </w:t>
            </w:r>
            <w:r w:rsidR="002B76E2" w:rsidRPr="00472E3B">
              <w:rPr>
                <w:rFonts w:ascii="Times New Roman" w:eastAsia="Times New Roman" w:hAnsi="Times New Roman" w:cs="Times New Roman"/>
                <w:sz w:val="24"/>
                <w:szCs w:val="24"/>
              </w:rPr>
              <w:t>nostiprināt īpašuma tie</w:t>
            </w:r>
            <w:r w:rsidR="003D4F53" w:rsidRPr="00472E3B">
              <w:rPr>
                <w:rFonts w:ascii="Times New Roman" w:eastAsia="Times New Roman" w:hAnsi="Times New Roman" w:cs="Times New Roman"/>
                <w:sz w:val="24"/>
                <w:szCs w:val="24"/>
              </w:rPr>
              <w:t>s</w:t>
            </w:r>
            <w:r w:rsidR="002B76E2" w:rsidRPr="00472E3B">
              <w:rPr>
                <w:rFonts w:ascii="Times New Roman" w:eastAsia="Times New Roman" w:hAnsi="Times New Roman" w:cs="Times New Roman"/>
                <w:sz w:val="24"/>
                <w:szCs w:val="24"/>
              </w:rPr>
              <w:t xml:space="preserve">ības </w:t>
            </w:r>
            <w:r w:rsidR="00BF5B33" w:rsidRPr="00472E3B">
              <w:rPr>
                <w:rFonts w:ascii="Times New Roman" w:eastAsia="Times New Roman" w:hAnsi="Times New Roman" w:cs="Times New Roman"/>
                <w:sz w:val="24"/>
                <w:szCs w:val="24"/>
              </w:rPr>
              <w:t xml:space="preserve">uz </w:t>
            </w:r>
            <w:r w:rsidR="00CD2BAF" w:rsidRPr="00472E3B">
              <w:rPr>
                <w:rFonts w:ascii="Times New Roman" w:eastAsia="Times New Roman" w:hAnsi="Times New Roman" w:cs="Times New Roman"/>
                <w:sz w:val="24"/>
                <w:szCs w:val="24"/>
              </w:rPr>
              <w:t xml:space="preserve">Brocēnu novada </w:t>
            </w:r>
            <w:r w:rsidR="004867B8" w:rsidRPr="00472E3B">
              <w:rPr>
                <w:rFonts w:ascii="Times New Roman" w:eastAsia="Times New Roman" w:hAnsi="Times New Roman" w:cs="Times New Roman"/>
                <w:sz w:val="24"/>
                <w:szCs w:val="24"/>
              </w:rPr>
              <w:t>pašvaldības vārda vienlaikus ar ieguvēja</w:t>
            </w:r>
            <w:r w:rsidR="00D71788" w:rsidRPr="00472E3B">
              <w:rPr>
                <w:rFonts w:ascii="Times New Roman" w:eastAsia="Times New Roman" w:hAnsi="Times New Roman" w:cs="Times New Roman"/>
                <w:sz w:val="24"/>
                <w:szCs w:val="24"/>
              </w:rPr>
              <w:t xml:space="preserve"> </w:t>
            </w:r>
            <w:r w:rsidR="004867B8" w:rsidRPr="00472E3B">
              <w:rPr>
                <w:rFonts w:ascii="Times New Roman" w:eastAsia="Times New Roman" w:hAnsi="Times New Roman" w:cs="Times New Roman"/>
                <w:sz w:val="24"/>
                <w:szCs w:val="24"/>
              </w:rPr>
              <w:t>īpašuma tiesību nostiprināšanu</w:t>
            </w:r>
            <w:r w:rsidR="003E4E5E" w:rsidRPr="00472E3B">
              <w:rPr>
                <w:rFonts w:ascii="Times New Roman" w:eastAsia="Times New Roman" w:hAnsi="Times New Roman" w:cs="Times New Roman"/>
                <w:sz w:val="24"/>
                <w:szCs w:val="24"/>
              </w:rPr>
              <w:t xml:space="preserve"> uz</w:t>
            </w:r>
            <w:r w:rsidR="004867B8" w:rsidRPr="00472E3B">
              <w:rPr>
                <w:rFonts w:ascii="Times New Roman" w:eastAsia="Times New Roman" w:hAnsi="Times New Roman" w:cs="Times New Roman"/>
                <w:sz w:val="24"/>
                <w:szCs w:val="24"/>
              </w:rPr>
              <w:t xml:space="preserve"> </w:t>
            </w:r>
            <w:r w:rsidR="00D71788" w:rsidRPr="00472E3B">
              <w:rPr>
                <w:rFonts w:ascii="Times New Roman" w:eastAsia="Times New Roman" w:hAnsi="Times New Roman" w:cs="Times New Roman"/>
                <w:sz w:val="24"/>
                <w:szCs w:val="24"/>
              </w:rPr>
              <w:t xml:space="preserve">valsts vārda </w:t>
            </w:r>
            <w:r w:rsidR="004867B8" w:rsidRPr="00472E3B">
              <w:rPr>
                <w:rFonts w:ascii="Times New Roman" w:eastAsia="Times New Roman" w:hAnsi="Times New Roman" w:cs="Times New Roman"/>
                <w:sz w:val="24"/>
                <w:szCs w:val="24"/>
              </w:rPr>
              <w:t xml:space="preserve">Zemkopības ministrijas </w:t>
            </w:r>
            <w:bookmarkEnd w:id="0"/>
            <w:r w:rsidR="00D71788" w:rsidRPr="00472E3B">
              <w:rPr>
                <w:rFonts w:ascii="Times New Roman" w:eastAsia="Times New Roman" w:hAnsi="Times New Roman" w:cs="Times New Roman"/>
                <w:sz w:val="24"/>
                <w:szCs w:val="24"/>
              </w:rPr>
              <w:t>personā</w:t>
            </w:r>
            <w:r w:rsidR="003B00CD" w:rsidRPr="00472E3B">
              <w:rPr>
                <w:rFonts w:ascii="Times New Roman" w:eastAsia="Times New Roman" w:hAnsi="Times New Roman" w:cs="Times New Roman"/>
                <w:sz w:val="24"/>
                <w:szCs w:val="24"/>
              </w:rPr>
              <w:t>, jo nekustamais īpašums nav nepieciešams pašvaldības funkciju pildīšanai</w:t>
            </w:r>
            <w:r w:rsidR="00BF5B33" w:rsidRPr="00472E3B">
              <w:rPr>
                <w:rFonts w:ascii="Times New Roman" w:eastAsia="Times New Roman" w:hAnsi="Times New Roman" w:cs="Times New Roman"/>
                <w:sz w:val="24"/>
                <w:szCs w:val="24"/>
              </w:rPr>
              <w:t>.</w:t>
            </w:r>
          </w:p>
          <w:p w14:paraId="0728CB52" w14:textId="708D3081" w:rsidR="00024456" w:rsidRPr="00472E3B" w:rsidRDefault="00741FDD">
            <w:pPr>
              <w:spacing w:after="0" w:line="240" w:lineRule="auto"/>
              <w:ind w:left="103" w:right="114" w:firstLine="426"/>
              <w:jc w:val="both"/>
              <w:rPr>
                <w:rFonts w:ascii="Times New Roman" w:eastAsia="Times New Roman" w:hAnsi="Times New Roman" w:cs="Times New Roman"/>
                <w:sz w:val="24"/>
                <w:szCs w:val="24"/>
                <w:lang w:eastAsia="en-US"/>
              </w:rPr>
            </w:pPr>
            <w:r w:rsidRPr="00472E3B">
              <w:rPr>
                <w:rFonts w:ascii="Times New Roman" w:eastAsia="Times New Roman" w:hAnsi="Times New Roman" w:cs="Times New Roman"/>
                <w:sz w:val="24"/>
                <w:szCs w:val="24"/>
              </w:rPr>
              <w:t>Ministru kabineta rīkojums stāsies spēkā pēc tā parakstīšanas.</w:t>
            </w:r>
          </w:p>
        </w:tc>
      </w:tr>
    </w:tbl>
    <w:p w14:paraId="5BD2E089" w14:textId="77777777" w:rsidR="00BB2150" w:rsidRPr="00013FA6"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013FA6" w14:paraId="55738EA0" w14:textId="77777777" w:rsidTr="0041292D">
        <w:trPr>
          <w:trHeight w:val="419"/>
        </w:trPr>
        <w:tc>
          <w:tcPr>
            <w:tcW w:w="5000" w:type="pct"/>
            <w:gridSpan w:val="3"/>
            <w:vAlign w:val="center"/>
          </w:tcPr>
          <w:p w14:paraId="43FCD491" w14:textId="77777777" w:rsidR="00BB2150" w:rsidRPr="00013FA6" w:rsidRDefault="00BB2150" w:rsidP="00626FB9">
            <w:pPr>
              <w:pStyle w:val="naisnod"/>
              <w:spacing w:before="0" w:beforeAutospacing="0" w:after="0" w:afterAutospacing="0"/>
              <w:ind w:left="57" w:right="57"/>
              <w:jc w:val="center"/>
              <w:rPr>
                <w:b/>
                <w:szCs w:val="28"/>
              </w:rPr>
            </w:pPr>
            <w:r w:rsidRPr="00013FA6">
              <w:rPr>
                <w:b/>
                <w:szCs w:val="28"/>
              </w:rPr>
              <w:t>I. Tiesību akta projekta izstrādes nepieciešamība</w:t>
            </w:r>
          </w:p>
        </w:tc>
      </w:tr>
      <w:tr w:rsidR="00BB2150" w:rsidRPr="00013FA6" w14:paraId="2DA1E1C2" w14:textId="77777777" w:rsidTr="00251932">
        <w:trPr>
          <w:trHeight w:val="415"/>
        </w:trPr>
        <w:tc>
          <w:tcPr>
            <w:tcW w:w="237" w:type="pct"/>
          </w:tcPr>
          <w:p w14:paraId="4D3362B2"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1.</w:t>
            </w:r>
          </w:p>
        </w:tc>
        <w:tc>
          <w:tcPr>
            <w:tcW w:w="1638" w:type="pct"/>
          </w:tcPr>
          <w:p w14:paraId="475E26F2" w14:textId="77777777" w:rsidR="00BB2150" w:rsidRPr="00013FA6" w:rsidRDefault="00BB2150" w:rsidP="00626FB9">
            <w:pPr>
              <w:pStyle w:val="naiskr"/>
              <w:spacing w:before="0" w:beforeAutospacing="0" w:after="0" w:afterAutospacing="0"/>
              <w:ind w:left="57" w:right="57"/>
              <w:rPr>
                <w:szCs w:val="28"/>
              </w:rPr>
            </w:pPr>
            <w:r w:rsidRPr="00013FA6">
              <w:rPr>
                <w:szCs w:val="28"/>
              </w:rPr>
              <w:t>Pamatojums</w:t>
            </w:r>
          </w:p>
        </w:tc>
        <w:tc>
          <w:tcPr>
            <w:tcW w:w="3125" w:type="pct"/>
          </w:tcPr>
          <w:p w14:paraId="0208FB6B" w14:textId="60FAC1FB" w:rsidR="005706D1" w:rsidRPr="00013FA6"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013FA6">
              <w:rPr>
                <w:b w:val="0"/>
                <w:bCs w:val="0"/>
                <w:sz w:val="24"/>
                <w:szCs w:val="28"/>
              </w:rPr>
              <w:t>Publiskas personas mantas atsavināšanas likuma 42.</w:t>
            </w:r>
            <w:r w:rsidR="00AC3239" w:rsidRPr="00013FA6">
              <w:rPr>
                <w:b w:val="0"/>
                <w:bCs w:val="0"/>
                <w:sz w:val="24"/>
                <w:szCs w:val="28"/>
              </w:rPr>
              <w:t> </w:t>
            </w:r>
            <w:r w:rsidRPr="00013FA6">
              <w:rPr>
                <w:b w:val="0"/>
                <w:bCs w:val="0"/>
                <w:sz w:val="24"/>
                <w:szCs w:val="28"/>
              </w:rPr>
              <w:t>panta otrā daļa</w:t>
            </w:r>
            <w:r w:rsidR="00115EA0" w:rsidRPr="00013FA6">
              <w:rPr>
                <w:b w:val="0"/>
                <w:bCs w:val="0"/>
                <w:sz w:val="24"/>
                <w:szCs w:val="28"/>
              </w:rPr>
              <w:t>, 42.</w:t>
            </w:r>
            <w:r w:rsidR="00115EA0" w:rsidRPr="00013FA6">
              <w:rPr>
                <w:b w:val="0"/>
                <w:bCs w:val="0"/>
                <w:sz w:val="24"/>
                <w:szCs w:val="28"/>
                <w:vertAlign w:val="superscript"/>
              </w:rPr>
              <w:t>1</w:t>
            </w:r>
            <w:r w:rsidR="00115EA0" w:rsidRPr="00013FA6">
              <w:rPr>
                <w:b w:val="0"/>
                <w:bCs w:val="0"/>
                <w:sz w:val="24"/>
                <w:szCs w:val="28"/>
              </w:rPr>
              <w:t> </w:t>
            </w:r>
            <w:r w:rsidR="00D46463">
              <w:rPr>
                <w:b w:val="0"/>
                <w:bCs w:val="0"/>
                <w:sz w:val="24"/>
                <w:szCs w:val="28"/>
              </w:rPr>
              <w:t>pants</w:t>
            </w:r>
            <w:r w:rsidR="00252BCC">
              <w:rPr>
                <w:b w:val="0"/>
                <w:bCs w:val="0"/>
                <w:sz w:val="24"/>
                <w:szCs w:val="28"/>
              </w:rPr>
              <w:t xml:space="preserve"> </w:t>
            </w:r>
            <w:r w:rsidRPr="00013FA6">
              <w:rPr>
                <w:b w:val="0"/>
                <w:bCs w:val="0"/>
                <w:sz w:val="24"/>
                <w:szCs w:val="28"/>
              </w:rPr>
              <w:t>un 43.</w:t>
            </w:r>
            <w:r w:rsidR="007D74D9">
              <w:rPr>
                <w:b w:val="0"/>
                <w:bCs w:val="0"/>
                <w:sz w:val="24"/>
                <w:szCs w:val="28"/>
              </w:rPr>
              <w:t> </w:t>
            </w:r>
            <w:r w:rsidRPr="00013FA6">
              <w:rPr>
                <w:b w:val="0"/>
                <w:bCs w:val="0"/>
                <w:sz w:val="24"/>
                <w:szCs w:val="28"/>
              </w:rPr>
              <w:t>pa</w:t>
            </w:r>
            <w:r w:rsidR="00BB15D2" w:rsidRPr="00013FA6">
              <w:rPr>
                <w:b w:val="0"/>
                <w:bCs w:val="0"/>
                <w:sz w:val="24"/>
                <w:szCs w:val="28"/>
              </w:rPr>
              <w:t>nts</w:t>
            </w:r>
            <w:r w:rsidR="00472E3B">
              <w:rPr>
                <w:b w:val="0"/>
                <w:bCs w:val="0"/>
                <w:sz w:val="24"/>
                <w:szCs w:val="28"/>
              </w:rPr>
              <w:t xml:space="preserve">, </w:t>
            </w:r>
            <w:r w:rsidR="00BB15D2" w:rsidRPr="00013FA6">
              <w:rPr>
                <w:b w:val="0"/>
                <w:bCs w:val="0"/>
                <w:sz w:val="24"/>
                <w:szCs w:val="28"/>
              </w:rPr>
              <w:t>Meža likuma 4.</w:t>
            </w:r>
            <w:r w:rsidR="0018261D" w:rsidRPr="00013FA6">
              <w:rPr>
                <w:b w:val="0"/>
                <w:bCs w:val="0"/>
                <w:sz w:val="24"/>
                <w:szCs w:val="28"/>
              </w:rPr>
              <w:t> </w:t>
            </w:r>
            <w:r w:rsidR="00BB15D2" w:rsidRPr="00013FA6">
              <w:rPr>
                <w:b w:val="0"/>
                <w:bCs w:val="0"/>
                <w:sz w:val="24"/>
                <w:szCs w:val="28"/>
              </w:rPr>
              <w:t>panta otrā</w:t>
            </w:r>
            <w:r w:rsidRPr="00013FA6">
              <w:rPr>
                <w:b w:val="0"/>
                <w:bCs w:val="0"/>
                <w:sz w:val="24"/>
                <w:szCs w:val="28"/>
              </w:rPr>
              <w:t xml:space="preserve"> daļa</w:t>
            </w:r>
            <w:r w:rsidR="003F0A3A">
              <w:rPr>
                <w:b w:val="0"/>
                <w:bCs w:val="0"/>
                <w:sz w:val="24"/>
                <w:szCs w:val="28"/>
                <w:lang/>
              </w:rPr>
              <w:t>.</w:t>
            </w:r>
            <w:r w:rsidR="00472E3B">
              <w:rPr>
                <w:b w:val="0"/>
                <w:bCs w:val="0"/>
                <w:sz w:val="24"/>
                <w:szCs w:val="28"/>
              </w:rPr>
              <w:t xml:space="preserve"> </w:t>
            </w:r>
          </w:p>
        </w:tc>
      </w:tr>
      <w:tr w:rsidR="00BB2150" w:rsidRPr="00013FA6" w14:paraId="6D23AFAB" w14:textId="77777777" w:rsidTr="00251932">
        <w:trPr>
          <w:trHeight w:val="472"/>
        </w:trPr>
        <w:tc>
          <w:tcPr>
            <w:tcW w:w="237" w:type="pct"/>
          </w:tcPr>
          <w:p w14:paraId="365E9790"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2.</w:t>
            </w:r>
          </w:p>
        </w:tc>
        <w:tc>
          <w:tcPr>
            <w:tcW w:w="1638" w:type="pct"/>
          </w:tcPr>
          <w:p w14:paraId="65E92FC0" w14:textId="77777777" w:rsidR="008007DB" w:rsidRPr="00013FA6" w:rsidRDefault="00BB2150" w:rsidP="00626FB9">
            <w:pPr>
              <w:pStyle w:val="naiskr"/>
              <w:tabs>
                <w:tab w:val="left" w:pos="170"/>
              </w:tabs>
              <w:spacing w:before="0" w:beforeAutospacing="0" w:after="0" w:afterAutospacing="0"/>
              <w:ind w:left="57" w:right="57"/>
              <w:rPr>
                <w:szCs w:val="28"/>
              </w:rPr>
            </w:pPr>
            <w:r w:rsidRPr="00013FA6">
              <w:rPr>
                <w:szCs w:val="28"/>
              </w:rPr>
              <w:t>Pašreizējā situācija un problēmas, kuru risināšanai tiesību akta projekts izstrādāts, tiesiskā regulējuma mērķis un būtība</w:t>
            </w:r>
          </w:p>
          <w:p w14:paraId="3DD9BAAF" w14:textId="77777777" w:rsidR="008007DB" w:rsidRPr="00013FA6" w:rsidRDefault="008007DB" w:rsidP="008007DB"/>
          <w:p w14:paraId="64DB8E8F" w14:textId="77777777" w:rsidR="008007DB" w:rsidRPr="00013FA6" w:rsidRDefault="008007DB" w:rsidP="008007DB"/>
          <w:p w14:paraId="55F8EC9F" w14:textId="77777777" w:rsidR="008007DB" w:rsidRPr="00013FA6" w:rsidRDefault="008007DB" w:rsidP="008007DB"/>
          <w:p w14:paraId="499A8673" w14:textId="77777777" w:rsidR="008007DB" w:rsidRPr="00013FA6" w:rsidRDefault="008007DB" w:rsidP="008007DB"/>
          <w:p w14:paraId="4824B8D4" w14:textId="77777777" w:rsidR="008007DB" w:rsidRPr="00013FA6" w:rsidRDefault="008007DB" w:rsidP="008007DB"/>
          <w:p w14:paraId="43D368B1" w14:textId="77777777" w:rsidR="008007DB" w:rsidRPr="00013FA6" w:rsidRDefault="008007DB" w:rsidP="00C0013B">
            <w:pPr>
              <w:jc w:val="center"/>
            </w:pPr>
          </w:p>
          <w:p w14:paraId="206439AD" w14:textId="77777777" w:rsidR="008007DB" w:rsidRPr="00013FA6" w:rsidRDefault="008007DB" w:rsidP="008007DB"/>
          <w:p w14:paraId="4005607D" w14:textId="77777777" w:rsidR="008007DB" w:rsidRPr="00013FA6" w:rsidRDefault="008007DB" w:rsidP="008007DB"/>
          <w:p w14:paraId="29536F8E" w14:textId="77777777" w:rsidR="008007DB" w:rsidRPr="00013FA6" w:rsidRDefault="008007DB" w:rsidP="008007DB"/>
          <w:p w14:paraId="00EB73C1" w14:textId="77777777" w:rsidR="008007DB" w:rsidRPr="00013FA6" w:rsidRDefault="008007DB" w:rsidP="008007DB"/>
          <w:p w14:paraId="12885FC3" w14:textId="77777777" w:rsidR="00BB2150" w:rsidRPr="00013FA6" w:rsidRDefault="00BB2150" w:rsidP="008007DB"/>
          <w:p w14:paraId="51D8A255" w14:textId="77777777" w:rsidR="00027841" w:rsidRPr="00013FA6" w:rsidRDefault="00027841" w:rsidP="00027841"/>
          <w:p w14:paraId="53FB2B64" w14:textId="77777777" w:rsidR="00027841" w:rsidRPr="00013FA6" w:rsidRDefault="00027841" w:rsidP="00027841"/>
          <w:p w14:paraId="08EACFAD" w14:textId="77777777" w:rsidR="00027841" w:rsidRPr="00013FA6" w:rsidRDefault="00027841" w:rsidP="00027841"/>
          <w:p w14:paraId="029A8B9A" w14:textId="77777777" w:rsidR="00027841" w:rsidRPr="00013FA6" w:rsidRDefault="00027841" w:rsidP="00027841"/>
          <w:p w14:paraId="1DF3020D" w14:textId="77777777" w:rsidR="00027841" w:rsidRPr="00013FA6" w:rsidRDefault="00027841" w:rsidP="00027841"/>
          <w:p w14:paraId="091FF5DF" w14:textId="77777777" w:rsidR="00027841" w:rsidRPr="00013FA6" w:rsidRDefault="00027841" w:rsidP="00027841"/>
          <w:p w14:paraId="61104749" w14:textId="77777777" w:rsidR="00027841" w:rsidRPr="00013FA6" w:rsidRDefault="00027841" w:rsidP="00027841"/>
          <w:p w14:paraId="31DBCED5" w14:textId="77777777" w:rsidR="00027841" w:rsidRPr="00013FA6" w:rsidRDefault="00027841" w:rsidP="00027841"/>
          <w:p w14:paraId="3AC0AD5E" w14:textId="77777777" w:rsidR="00027841" w:rsidRPr="00013FA6" w:rsidRDefault="00027841" w:rsidP="00027841"/>
          <w:p w14:paraId="649C446E" w14:textId="77777777" w:rsidR="00027841" w:rsidRPr="00013FA6" w:rsidRDefault="00027841" w:rsidP="00027841"/>
          <w:p w14:paraId="69E93D09" w14:textId="77777777" w:rsidR="00027841" w:rsidRPr="00013FA6" w:rsidRDefault="00027841" w:rsidP="00027841"/>
          <w:p w14:paraId="6D6A70FD" w14:textId="77777777" w:rsidR="00027841" w:rsidRPr="00013FA6" w:rsidRDefault="00027841" w:rsidP="00027841"/>
          <w:p w14:paraId="174C2AC5" w14:textId="77777777" w:rsidR="00027841" w:rsidRPr="00013FA6" w:rsidRDefault="00027841" w:rsidP="00027841"/>
          <w:p w14:paraId="1AD2395A" w14:textId="77777777" w:rsidR="00027841" w:rsidRPr="00013FA6" w:rsidRDefault="00027841" w:rsidP="00027841"/>
          <w:p w14:paraId="206A7FB4" w14:textId="77777777" w:rsidR="00027841" w:rsidRPr="00013FA6" w:rsidRDefault="00027841" w:rsidP="00027841"/>
          <w:p w14:paraId="3185DD8E" w14:textId="77777777" w:rsidR="00027841" w:rsidRPr="00013FA6" w:rsidRDefault="00027841" w:rsidP="00027841"/>
          <w:p w14:paraId="1C263D64" w14:textId="77777777" w:rsidR="00027841" w:rsidRPr="00013FA6" w:rsidRDefault="00027841" w:rsidP="00027841"/>
          <w:p w14:paraId="69E115E2" w14:textId="77777777" w:rsidR="00027841" w:rsidRPr="00013FA6" w:rsidRDefault="00027841" w:rsidP="00027841"/>
          <w:p w14:paraId="668A9BD3" w14:textId="77777777" w:rsidR="00027841" w:rsidRPr="00013FA6" w:rsidRDefault="00027841" w:rsidP="00027841"/>
          <w:p w14:paraId="1162728D" w14:textId="77777777" w:rsidR="00027841" w:rsidRPr="00013FA6" w:rsidRDefault="00027841" w:rsidP="00027841"/>
          <w:p w14:paraId="5F002375" w14:textId="77777777" w:rsidR="00027841" w:rsidRPr="00013FA6" w:rsidRDefault="00027841" w:rsidP="00027841"/>
          <w:p w14:paraId="4579D873" w14:textId="77777777" w:rsidR="00027841" w:rsidRPr="00013FA6" w:rsidRDefault="00027841" w:rsidP="00027841"/>
          <w:p w14:paraId="1827177C" w14:textId="77777777" w:rsidR="00027841" w:rsidRPr="00013FA6" w:rsidRDefault="00027841" w:rsidP="00027841"/>
          <w:p w14:paraId="15672287" w14:textId="77777777" w:rsidR="00027841" w:rsidRPr="00013FA6" w:rsidRDefault="00027841" w:rsidP="00027841"/>
          <w:p w14:paraId="63C46C6E" w14:textId="2EBCA087" w:rsidR="00027841" w:rsidRPr="00013FA6" w:rsidRDefault="00027841" w:rsidP="00027841">
            <w:pPr>
              <w:ind w:firstLine="720"/>
            </w:pPr>
          </w:p>
        </w:tc>
        <w:tc>
          <w:tcPr>
            <w:tcW w:w="3125" w:type="pct"/>
          </w:tcPr>
          <w:p w14:paraId="7D7D2790" w14:textId="6F094594" w:rsidR="007C1AB3" w:rsidRDefault="0044487A" w:rsidP="00532E10">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hAnsi="Times New Roman" w:cs="Times New Roman"/>
                <w:sz w:val="24"/>
                <w:szCs w:val="28"/>
              </w:rPr>
              <w:lastRenderedPageBreak/>
              <w:t>Rīkojuma projektā minēt</w:t>
            </w:r>
            <w:r w:rsidR="00797245">
              <w:rPr>
                <w:rFonts w:ascii="Times New Roman" w:hAnsi="Times New Roman" w:cs="Times New Roman"/>
                <w:sz w:val="24"/>
                <w:szCs w:val="28"/>
              </w:rPr>
              <w:t>ais n</w:t>
            </w:r>
            <w:r w:rsidR="00797245" w:rsidRPr="00627EB5">
              <w:rPr>
                <w:rFonts w:ascii="Times New Roman" w:hAnsi="Times New Roman" w:cs="Times New Roman"/>
                <w:sz w:val="24"/>
                <w:szCs w:val="28"/>
              </w:rPr>
              <w:t xml:space="preserve">ekustamais </w:t>
            </w:r>
            <w:r w:rsidR="0012503E" w:rsidRPr="00627EB5">
              <w:rPr>
                <w:rFonts w:ascii="Times New Roman" w:hAnsi="Times New Roman" w:cs="Times New Roman"/>
                <w:sz w:val="24"/>
                <w:szCs w:val="28"/>
              </w:rPr>
              <w:t xml:space="preserve">īpašums </w:t>
            </w:r>
            <w:r w:rsidR="0006669C" w:rsidRPr="00627EB5">
              <w:rPr>
                <w:rFonts w:ascii="Times New Roman" w:hAnsi="Times New Roman" w:cs="Times New Roman"/>
                <w:sz w:val="24"/>
                <w:szCs w:val="28"/>
              </w:rPr>
              <w:t>"</w:t>
            </w:r>
            <w:r w:rsidR="00115EA0" w:rsidRPr="00627EB5">
              <w:rPr>
                <w:rFonts w:ascii="Times New Roman" w:hAnsi="Times New Roman" w:cs="Times New Roman"/>
                <w:sz w:val="24"/>
                <w:szCs w:val="28"/>
              </w:rPr>
              <w:t>Kaļķu ceļš</w:t>
            </w:r>
            <w:r w:rsidR="0006669C" w:rsidRPr="00627EB5">
              <w:rPr>
                <w:rFonts w:ascii="Times New Roman" w:hAnsi="Times New Roman" w:cs="Times New Roman"/>
                <w:sz w:val="24"/>
                <w:szCs w:val="28"/>
              </w:rPr>
              <w:t>" (nekustamā īpašuma kadastra Nr.</w:t>
            </w:r>
            <w:r w:rsidR="00F346DF">
              <w:rPr>
                <w:rFonts w:ascii="Times New Roman" w:hAnsi="Times New Roman" w:cs="Times New Roman"/>
                <w:sz w:val="24"/>
                <w:szCs w:val="28"/>
              </w:rPr>
              <w:t> </w:t>
            </w:r>
            <w:r w:rsidR="00115EA0" w:rsidRPr="00627EB5">
              <w:rPr>
                <w:rFonts w:ascii="Times New Roman" w:hAnsi="Times New Roman" w:cs="Times New Roman"/>
                <w:sz w:val="24"/>
                <w:szCs w:val="28"/>
              </w:rPr>
              <w:t>8480 003 0335</w:t>
            </w:r>
            <w:r w:rsidR="0006669C" w:rsidRPr="00627EB5">
              <w:rPr>
                <w:rFonts w:ascii="Times New Roman" w:hAnsi="Times New Roman" w:cs="Times New Roman"/>
                <w:sz w:val="24"/>
                <w:szCs w:val="28"/>
              </w:rPr>
              <w:t>)</w:t>
            </w:r>
            <w:r w:rsidR="00797245">
              <w:rPr>
                <w:rFonts w:ascii="Times New Roman" w:hAnsi="Times New Roman" w:cs="Times New Roman"/>
                <w:sz w:val="24"/>
                <w:szCs w:val="28"/>
              </w:rPr>
              <w:t>, kas sastāv no</w:t>
            </w:r>
            <w:r w:rsidR="00797245"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w:t>
            </w:r>
            <w:r w:rsidR="0012503E" w:rsidRPr="00627EB5">
              <w:rPr>
                <w:rFonts w:ascii="Times New Roman" w:hAnsi="Times New Roman" w:cs="Times New Roman"/>
                <w:sz w:val="24"/>
                <w:szCs w:val="28"/>
              </w:rPr>
              <w:t>vienība</w:t>
            </w:r>
            <w:r w:rsidR="00797245">
              <w:rPr>
                <w:rFonts w:ascii="Times New Roman" w:hAnsi="Times New Roman" w:cs="Times New Roman"/>
                <w:sz w:val="24"/>
                <w:szCs w:val="28"/>
              </w:rPr>
              <w:t>s</w:t>
            </w:r>
            <w:r w:rsidR="0012503E" w:rsidRPr="00627EB5">
              <w:rPr>
                <w:rFonts w:ascii="Times New Roman" w:hAnsi="Times New Roman" w:cs="Times New Roman"/>
                <w:sz w:val="24"/>
                <w:szCs w:val="28"/>
              </w:rPr>
              <w:t xml:space="preserve"> </w:t>
            </w:r>
            <w:r w:rsidR="0006669C" w:rsidRPr="00627EB5">
              <w:rPr>
                <w:rFonts w:ascii="Times New Roman" w:hAnsi="Times New Roman" w:cs="Times New Roman"/>
                <w:sz w:val="24"/>
                <w:szCs w:val="28"/>
              </w:rPr>
              <w:t xml:space="preserve">(zemes vienības kadastra apzīmējums </w:t>
            </w:r>
            <w:r w:rsidR="00115EA0" w:rsidRPr="00627EB5">
              <w:rPr>
                <w:rFonts w:ascii="Times New Roman" w:hAnsi="Times New Roman" w:cs="Times New Roman"/>
                <w:sz w:val="24"/>
                <w:szCs w:val="28"/>
              </w:rPr>
              <w:t>8480 003 0327</w:t>
            </w:r>
            <w:r w:rsidR="0006669C" w:rsidRPr="00627EB5">
              <w:rPr>
                <w:rFonts w:ascii="Times New Roman" w:hAnsi="Times New Roman" w:cs="Times New Roman"/>
                <w:sz w:val="24"/>
                <w:szCs w:val="28"/>
              </w:rPr>
              <w:t>) 0,</w:t>
            </w:r>
            <w:r w:rsidR="00115EA0" w:rsidRPr="00627EB5">
              <w:rPr>
                <w:rFonts w:ascii="Times New Roman" w:hAnsi="Times New Roman" w:cs="Times New Roman"/>
                <w:sz w:val="24"/>
                <w:szCs w:val="28"/>
              </w:rPr>
              <w:t>39 </w:t>
            </w:r>
            <w:r w:rsidR="0006669C" w:rsidRPr="00627EB5">
              <w:rPr>
                <w:rFonts w:ascii="Times New Roman" w:hAnsi="Times New Roman" w:cs="Times New Roman"/>
                <w:sz w:val="24"/>
                <w:szCs w:val="28"/>
              </w:rPr>
              <w:t>ha platībā Remtes pagastā, Brocēnu novadā</w:t>
            </w:r>
            <w:r w:rsidR="00670EC7" w:rsidRPr="00627EB5">
              <w:rPr>
                <w:rFonts w:ascii="Times New Roman" w:hAnsi="Times New Roman" w:cs="Times New Roman"/>
                <w:sz w:val="24"/>
                <w:szCs w:val="28"/>
              </w:rPr>
              <w:t xml:space="preserve"> </w:t>
            </w:r>
            <w:r w:rsidR="00A648B2" w:rsidRPr="00627EB5">
              <w:rPr>
                <w:rFonts w:ascii="Times New Roman" w:hAnsi="Times New Roman" w:cs="Times New Roman"/>
                <w:sz w:val="24"/>
                <w:szCs w:val="28"/>
              </w:rPr>
              <w:t>(</w:t>
            </w:r>
            <w:r w:rsidR="00F85E8F" w:rsidRPr="00627EB5">
              <w:rPr>
                <w:rFonts w:ascii="Times New Roman" w:hAnsi="Times New Roman" w:cs="Times New Roman"/>
                <w:sz w:val="24"/>
                <w:szCs w:val="28"/>
              </w:rPr>
              <w:t>turpmāk – nekustamais īpašums</w:t>
            </w:r>
            <w:r w:rsidR="005D50E2" w:rsidRPr="00627EB5">
              <w:rPr>
                <w:rFonts w:ascii="Times New Roman" w:hAnsi="Times New Roman" w:cs="Times New Roman"/>
                <w:sz w:val="24"/>
                <w:szCs w:val="28"/>
              </w:rPr>
              <w:t xml:space="preserve"> "</w:t>
            </w:r>
            <w:r w:rsidR="00115EA0" w:rsidRPr="00627EB5">
              <w:rPr>
                <w:rFonts w:ascii="Times New Roman" w:hAnsi="Times New Roman" w:cs="Times New Roman"/>
                <w:sz w:val="24"/>
                <w:szCs w:val="28"/>
              </w:rPr>
              <w:t>Kaļķu ceļš</w:t>
            </w:r>
            <w:r w:rsidR="000820FF" w:rsidRPr="00627EB5">
              <w:rPr>
                <w:rFonts w:ascii="Times New Roman" w:hAnsi="Times New Roman" w:cs="Times New Roman"/>
                <w:sz w:val="24"/>
                <w:szCs w:val="28"/>
              </w:rPr>
              <w:t>”</w:t>
            </w:r>
            <w:r w:rsidR="000820FF">
              <w:rPr>
                <w:rFonts w:ascii="Times New Roman" w:hAnsi="Times New Roman" w:cs="Times New Roman"/>
                <w:sz w:val="24"/>
                <w:szCs w:val="28"/>
              </w:rPr>
              <w:t>)</w:t>
            </w:r>
            <w:r w:rsidR="000820FF" w:rsidRPr="000820FF">
              <w:rPr>
                <w:rFonts w:ascii="Times New Roman" w:hAnsi="Times New Roman" w:cs="Times New Roman"/>
                <w:sz w:val="24"/>
                <w:szCs w:val="28"/>
              </w:rPr>
              <w:t xml:space="preserve"> </w:t>
            </w:r>
            <w:r w:rsidR="000820FF">
              <w:rPr>
                <w:rFonts w:ascii="Times New Roman" w:hAnsi="Times New Roman" w:cs="Times New Roman"/>
                <w:sz w:val="24"/>
                <w:szCs w:val="28"/>
              </w:rPr>
              <w:t xml:space="preserve">ir </w:t>
            </w:r>
            <w:r w:rsidR="000820FF" w:rsidRPr="000820FF">
              <w:rPr>
                <w:rFonts w:ascii="Times New Roman" w:hAnsi="Times New Roman" w:cs="Times New Roman"/>
                <w:sz w:val="24"/>
                <w:szCs w:val="28"/>
              </w:rPr>
              <w:t>piekritīgs</w:t>
            </w:r>
            <w:r w:rsidR="00707FBA" w:rsidRPr="00707FBA">
              <w:rPr>
                <w:rFonts w:ascii="Times New Roman" w:hAnsi="Times New Roman" w:cs="Times New Roman"/>
                <w:bCs/>
                <w:iCs/>
                <w:sz w:val="24"/>
                <w:szCs w:val="28"/>
              </w:rPr>
              <w:t xml:space="preserve"> </w:t>
            </w:r>
            <w:r w:rsidR="000820FF" w:rsidRPr="000820FF">
              <w:rPr>
                <w:rFonts w:ascii="Times New Roman" w:hAnsi="Times New Roman" w:cs="Times New Roman"/>
                <w:sz w:val="24"/>
                <w:szCs w:val="28"/>
              </w:rPr>
              <w:t>Brocēnu novada pašvaldībai</w:t>
            </w:r>
            <w:r w:rsidR="00707FBA">
              <w:rPr>
                <w:rFonts w:ascii="Times New Roman" w:hAnsi="Times New Roman" w:cs="Times New Roman"/>
                <w:sz w:val="24"/>
                <w:szCs w:val="28"/>
              </w:rPr>
              <w:t>,</w:t>
            </w:r>
            <w:r w:rsidR="007C1AB3">
              <w:rPr>
                <w:rFonts w:ascii="Times New Roman" w:hAnsi="Times New Roman" w:cs="Times New Roman"/>
                <w:sz w:val="24"/>
                <w:szCs w:val="28"/>
              </w:rPr>
              <w:t xml:space="preserve"> </w:t>
            </w:r>
            <w:r w:rsidR="00EC5AE5">
              <w:rPr>
                <w:rFonts w:ascii="Times New Roman" w:hAnsi="Times New Roman" w:cs="Times New Roman"/>
                <w:sz w:val="24"/>
                <w:szCs w:val="28"/>
              </w:rPr>
              <w:t>un tas</w:t>
            </w:r>
            <w:r w:rsidR="00EC5AE5" w:rsidRPr="00F12E32">
              <w:rPr>
                <w:rFonts w:ascii="Times New Roman" w:hAnsi="Times New Roman" w:cs="Times New Roman"/>
                <w:sz w:val="24"/>
                <w:szCs w:val="28"/>
              </w:rPr>
              <w:t xml:space="preserve"> </w:t>
            </w:r>
            <w:r w:rsidR="00F12E32" w:rsidRPr="00F12E32">
              <w:rPr>
                <w:rFonts w:ascii="Times New Roman" w:hAnsi="Times New Roman" w:cs="Times New Roman"/>
                <w:sz w:val="24"/>
                <w:szCs w:val="28"/>
              </w:rPr>
              <w:t>nav ierakstīts zemesgrāmatā.</w:t>
            </w:r>
          </w:p>
          <w:p w14:paraId="0486428A" w14:textId="338CB9B2" w:rsidR="006901CD" w:rsidRDefault="006901CD" w:rsidP="006901CD">
            <w:pPr>
              <w:shd w:val="clear" w:color="auto" w:fill="FFFFFF"/>
              <w:spacing w:after="0" w:line="240" w:lineRule="auto"/>
              <w:ind w:firstLine="527"/>
              <w:jc w:val="both"/>
              <w:outlineLvl w:val="2"/>
              <w:rPr>
                <w:rFonts w:ascii="Times New Roman" w:hAnsi="Times New Roman" w:cs="Times New Roman"/>
                <w:sz w:val="24"/>
                <w:szCs w:val="28"/>
              </w:rPr>
            </w:pPr>
            <w:r w:rsidRPr="006901CD">
              <w:rPr>
                <w:rFonts w:ascii="Times New Roman" w:hAnsi="Times New Roman" w:cs="Times New Roman"/>
                <w:sz w:val="24"/>
                <w:szCs w:val="28"/>
              </w:rPr>
              <w:t>Nekustamais īpašums "Kaļķu ceļš” ir atdalīts no  Brocēnu novada pašvaldībai piekritīgā nekustamā īpašuma “SIA Derība zeme” ar kadastra Nr. 8480 003 0173</w:t>
            </w:r>
            <w:r w:rsidR="009771AC">
              <w:t xml:space="preserve"> </w:t>
            </w:r>
            <w:r w:rsidR="009771AC" w:rsidRPr="009771AC">
              <w:rPr>
                <w:rFonts w:ascii="Times New Roman" w:hAnsi="Times New Roman" w:cs="Times New Roman"/>
                <w:sz w:val="24"/>
                <w:szCs w:val="28"/>
              </w:rPr>
              <w:t>Remtes pagastā, Brocēnu novadā</w:t>
            </w:r>
            <w:r w:rsidR="00C60C86">
              <w:rPr>
                <w:rFonts w:ascii="Times New Roman" w:hAnsi="Times New Roman" w:cs="Times New Roman"/>
                <w:sz w:val="24"/>
                <w:szCs w:val="28"/>
              </w:rPr>
              <w:t>, un tā</w:t>
            </w:r>
            <w:r w:rsidRPr="006901CD">
              <w:rPr>
                <w:rFonts w:ascii="Times New Roman" w:hAnsi="Times New Roman" w:cs="Times New Roman"/>
                <w:sz w:val="24"/>
                <w:szCs w:val="28"/>
              </w:rPr>
              <w:t xml:space="preserve"> </w:t>
            </w:r>
            <w:r w:rsidR="00AE03F8" w:rsidRPr="006901CD">
              <w:rPr>
                <w:rFonts w:ascii="Times New Roman" w:hAnsi="Times New Roman" w:cs="Times New Roman"/>
                <w:sz w:val="24"/>
                <w:szCs w:val="28"/>
              </w:rPr>
              <w:t>piekritīb</w:t>
            </w:r>
            <w:r w:rsidR="00AE03F8">
              <w:rPr>
                <w:rFonts w:ascii="Times New Roman" w:hAnsi="Times New Roman" w:cs="Times New Roman"/>
                <w:sz w:val="24"/>
                <w:szCs w:val="28"/>
              </w:rPr>
              <w:t>a</w:t>
            </w:r>
            <w:r w:rsidR="00AE03F8" w:rsidRPr="006901CD">
              <w:rPr>
                <w:rFonts w:ascii="Times New Roman" w:hAnsi="Times New Roman" w:cs="Times New Roman"/>
                <w:sz w:val="24"/>
                <w:szCs w:val="28"/>
              </w:rPr>
              <w:t xml:space="preserve"> </w:t>
            </w:r>
            <w:r w:rsidRPr="006901CD">
              <w:rPr>
                <w:rFonts w:ascii="Times New Roman" w:hAnsi="Times New Roman" w:cs="Times New Roman"/>
                <w:sz w:val="24"/>
                <w:szCs w:val="28"/>
              </w:rPr>
              <w:t xml:space="preserve">Brocēnu novada pašvaldībai </w:t>
            </w:r>
            <w:r w:rsidR="00F346DF">
              <w:rPr>
                <w:rFonts w:ascii="Times New Roman" w:hAnsi="Times New Roman" w:cs="Times New Roman"/>
                <w:sz w:val="24"/>
                <w:szCs w:val="28"/>
              </w:rPr>
              <w:t xml:space="preserve">tika </w:t>
            </w:r>
            <w:r w:rsidR="00C60C86" w:rsidRPr="006901CD">
              <w:rPr>
                <w:rFonts w:ascii="Times New Roman" w:hAnsi="Times New Roman" w:cs="Times New Roman"/>
                <w:sz w:val="24"/>
                <w:szCs w:val="28"/>
              </w:rPr>
              <w:t>notei</w:t>
            </w:r>
            <w:r w:rsidR="00F346DF">
              <w:rPr>
                <w:rFonts w:ascii="Times New Roman" w:hAnsi="Times New Roman" w:cs="Times New Roman"/>
                <w:sz w:val="24"/>
                <w:szCs w:val="28"/>
              </w:rPr>
              <w:t>kt</w:t>
            </w:r>
            <w:r w:rsidR="00C60C86">
              <w:rPr>
                <w:rFonts w:ascii="Times New Roman" w:hAnsi="Times New Roman" w:cs="Times New Roman"/>
                <w:sz w:val="24"/>
                <w:szCs w:val="28"/>
              </w:rPr>
              <w:t>a</w:t>
            </w:r>
            <w:r w:rsidR="00C60C86" w:rsidRPr="006901CD">
              <w:rPr>
                <w:rFonts w:ascii="Times New Roman" w:hAnsi="Times New Roman" w:cs="Times New Roman"/>
                <w:sz w:val="24"/>
                <w:szCs w:val="28"/>
              </w:rPr>
              <w:t xml:space="preserve"> </w:t>
            </w:r>
            <w:r w:rsidRPr="006901CD">
              <w:rPr>
                <w:rFonts w:ascii="Times New Roman" w:hAnsi="Times New Roman" w:cs="Times New Roman"/>
                <w:sz w:val="24"/>
                <w:szCs w:val="28"/>
              </w:rPr>
              <w:t xml:space="preserve">ar Brocēnu novada pašvaldības 2008. gada 17. septembra lēmumu “Par pašvaldībai piederošo un piekrītošo lauku zemju </w:t>
            </w:r>
            <w:proofErr w:type="spellStart"/>
            <w:r w:rsidRPr="006901CD">
              <w:rPr>
                <w:rFonts w:ascii="Times New Roman" w:hAnsi="Times New Roman" w:cs="Times New Roman"/>
                <w:sz w:val="24"/>
                <w:szCs w:val="28"/>
              </w:rPr>
              <w:t>izvērtēšanu”(protokols</w:t>
            </w:r>
            <w:proofErr w:type="spellEnd"/>
            <w:r w:rsidRPr="006901CD">
              <w:rPr>
                <w:rFonts w:ascii="Times New Roman" w:hAnsi="Times New Roman" w:cs="Times New Roman"/>
                <w:sz w:val="24"/>
                <w:szCs w:val="28"/>
              </w:rPr>
              <w:t xml:space="preserve"> Nr. 15, 4.§).</w:t>
            </w:r>
          </w:p>
          <w:p w14:paraId="1E554119" w14:textId="3E8B26A0" w:rsidR="007C1AB3" w:rsidRDefault="009B3903" w:rsidP="007C1AB3">
            <w:pPr>
              <w:shd w:val="clear" w:color="auto" w:fill="FFFFFF"/>
              <w:spacing w:after="0" w:line="240" w:lineRule="auto"/>
              <w:ind w:firstLine="527"/>
              <w:jc w:val="both"/>
              <w:outlineLvl w:val="2"/>
              <w:rPr>
                <w:rFonts w:ascii="Times New Roman" w:hAnsi="Times New Roman" w:cs="Times New Roman"/>
                <w:sz w:val="24"/>
                <w:szCs w:val="28"/>
              </w:rPr>
            </w:pPr>
            <w:r>
              <w:rPr>
                <w:rFonts w:ascii="Times New Roman" w:hAnsi="Times New Roman" w:cs="Times New Roman"/>
                <w:sz w:val="24"/>
                <w:szCs w:val="28"/>
              </w:rPr>
              <w:t>Rīkojuma projektā minētais n</w:t>
            </w:r>
            <w:r w:rsidR="007C1AB3" w:rsidRPr="007C1AB3">
              <w:rPr>
                <w:rFonts w:ascii="Times New Roman" w:hAnsi="Times New Roman" w:cs="Times New Roman"/>
                <w:sz w:val="24"/>
                <w:szCs w:val="28"/>
              </w:rPr>
              <w:t xml:space="preserve">ekustamais īpašums "Kaļķu ceļš” ir nepieciešams Zemkopības ministrijai Meža likuma 4.panta otrajā daļā noteiktajai valsts funkcijai – valstij piekrītošās un valsts īpašumā esošās uz valsts vārda Zemkopības ministrijas personā zemesgrāmatā ierakstītās meža zemes apsaimniekošanai </w:t>
            </w:r>
            <w:r w:rsidR="007C1AB3" w:rsidRPr="007C1AB3">
              <w:rPr>
                <w:rFonts w:ascii="Times New Roman" w:hAnsi="Times New Roman" w:cs="Times New Roman"/>
                <w:sz w:val="24"/>
                <w:szCs w:val="28"/>
              </w:rPr>
              <w:lastRenderedPageBreak/>
              <w:t>un aizsardzībai, ko nodrošina akciju sabiedrība "Latvijas valsts meži" (turpmāk ‒ Sabiedrība), lai Sabiedrība uz zemes vienības var izbūvēt inženierbūvi – meža ceļu, kas funkcionāli kalpotu kā meža infrastruktūras objekts Sabiedrības mežsaimnieciskajos darbos iesaistītā transporta pārvietošanās nodrošināšanai. Meža ceļa izbūve ar piemērotu ceļa noturību un kvalitāti dos iespēju piekļūt valsts meža masīviem – valstij Zemkopības ministrijas personā piederošā nekustamā īpašuma “Valsts mežs Remte” sastāvā ietilpstošajām zemes vienībām ar kadastra apzīmējumiem 8480 003 0268, 8480 003 0275 un 8480 003 0081, nodrošinot to apsaimniekošanu un aizsardzību.</w:t>
            </w:r>
          </w:p>
          <w:p w14:paraId="4EAF5E2F" w14:textId="51989E8E" w:rsidR="00D42283" w:rsidRDefault="00D42283" w:rsidP="00D42283">
            <w:pPr>
              <w:shd w:val="clear" w:color="auto" w:fill="FFFFFF"/>
              <w:spacing w:after="0" w:line="240" w:lineRule="auto"/>
              <w:ind w:firstLine="527"/>
              <w:jc w:val="both"/>
              <w:outlineLvl w:val="2"/>
              <w:rPr>
                <w:rFonts w:ascii="Times New Roman" w:hAnsi="Times New Roman" w:cs="Times New Roman"/>
                <w:sz w:val="24"/>
                <w:szCs w:val="28"/>
              </w:rPr>
            </w:pPr>
            <w:r w:rsidRPr="00D42283">
              <w:rPr>
                <w:rFonts w:ascii="Times New Roman" w:hAnsi="Times New Roman" w:cs="Times New Roman"/>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 100% Sabiedrības akciju pieder valstij, un valsts  kapitāla daļu turētāja ir Zemkopības ministrija.</w:t>
            </w:r>
          </w:p>
          <w:p w14:paraId="1E40A526" w14:textId="4B532F48" w:rsidR="00846FDF" w:rsidRDefault="00846FDF" w:rsidP="00846FDF">
            <w:pPr>
              <w:pStyle w:val="Virsraksts3"/>
              <w:shd w:val="clear" w:color="auto" w:fill="FFFFFF"/>
              <w:spacing w:before="0" w:beforeAutospacing="0" w:after="0" w:afterAutospacing="0"/>
              <w:ind w:left="103" w:right="133" w:firstLine="424"/>
              <w:jc w:val="both"/>
              <w:rPr>
                <w:b w:val="0"/>
                <w:sz w:val="24"/>
                <w:szCs w:val="28"/>
              </w:rPr>
            </w:pPr>
            <w:r w:rsidRPr="00D36C10">
              <w:rPr>
                <w:b w:val="0"/>
                <w:sz w:val="24"/>
                <w:szCs w:val="28"/>
              </w:rPr>
              <w:t>Ievērojot Sabiedrības lūgumu</w:t>
            </w:r>
            <w:r w:rsidR="005E4B03">
              <w:rPr>
                <w:b w:val="0"/>
                <w:sz w:val="24"/>
                <w:szCs w:val="28"/>
              </w:rPr>
              <w:t>,</w:t>
            </w:r>
            <w:bookmarkStart w:id="1" w:name="_Hlk63427303"/>
            <w:r w:rsidR="005E4B03">
              <w:rPr>
                <w:b w:val="0"/>
                <w:sz w:val="24"/>
                <w:szCs w:val="28"/>
              </w:rPr>
              <w:t xml:space="preserve"> </w:t>
            </w:r>
            <w:r w:rsidRPr="00D36C10">
              <w:rPr>
                <w:b w:val="0"/>
                <w:sz w:val="24"/>
                <w:szCs w:val="28"/>
              </w:rPr>
              <w:t xml:space="preserve">Brocēnu novada pašvaldība 2019. gada 28. novembrī pieņēma lēmumu Nr. 16 </w:t>
            </w:r>
            <w:r w:rsidR="00F346DF">
              <w:rPr>
                <w:b w:val="0"/>
                <w:sz w:val="24"/>
                <w:szCs w:val="28"/>
              </w:rPr>
              <w:t>“</w:t>
            </w:r>
            <w:r w:rsidRPr="00D36C10">
              <w:rPr>
                <w:b w:val="0"/>
                <w:sz w:val="24"/>
                <w:szCs w:val="28"/>
              </w:rPr>
              <w:t xml:space="preserve">Par zemes gabala atdalīšanu no pašvaldībai piekritīgā zemes gabala “SIA Derība zeme” Remtes pagastā un nekustamā īpašuma daļas atsavināšanu” (protokols Nr. 16, 7. §), </w:t>
            </w:r>
            <w:r w:rsidR="00CE6715">
              <w:rPr>
                <w:b w:val="0"/>
                <w:sz w:val="24"/>
                <w:szCs w:val="28"/>
              </w:rPr>
              <w:t xml:space="preserve">ar kuru </w:t>
            </w:r>
            <w:r w:rsidR="00CE6715" w:rsidRPr="00CE6715">
              <w:rPr>
                <w:b w:val="0"/>
                <w:sz w:val="24"/>
                <w:szCs w:val="28"/>
              </w:rPr>
              <w:t xml:space="preserve">piekrita atdalīt daļu no nekustamā īpašuma “SIA Derība zeme” </w:t>
            </w:r>
            <w:r w:rsidR="00D16379" w:rsidRPr="00D16379">
              <w:rPr>
                <w:rFonts w:asciiTheme="minorHAnsi" w:eastAsiaTheme="minorEastAsia" w:hAnsiTheme="minorHAnsi" w:cstheme="minorBidi"/>
                <w:b w:val="0"/>
                <w:bCs w:val="0"/>
                <w:sz w:val="24"/>
                <w:szCs w:val="28"/>
              </w:rPr>
              <w:t xml:space="preserve"> </w:t>
            </w:r>
            <w:r w:rsidR="00D16379" w:rsidRPr="00D16379">
              <w:rPr>
                <w:b w:val="0"/>
                <w:sz w:val="24"/>
                <w:szCs w:val="28"/>
              </w:rPr>
              <w:t>ar kadastra Nr. 8480 003 0173</w:t>
            </w:r>
            <w:r w:rsidR="0063687E">
              <w:rPr>
                <w:b w:val="0"/>
                <w:sz w:val="24"/>
                <w:szCs w:val="28"/>
              </w:rPr>
              <w:t xml:space="preserve"> </w:t>
            </w:r>
            <w:r w:rsidR="00CE6715" w:rsidRPr="00CE6715">
              <w:rPr>
                <w:b w:val="0"/>
                <w:sz w:val="24"/>
                <w:szCs w:val="28"/>
              </w:rPr>
              <w:t xml:space="preserve">zemes </w:t>
            </w:r>
            <w:r w:rsidR="0063687E">
              <w:rPr>
                <w:b w:val="0"/>
                <w:sz w:val="24"/>
                <w:szCs w:val="28"/>
              </w:rPr>
              <w:t>gabalu</w:t>
            </w:r>
            <w:r w:rsidR="004B32EB">
              <w:rPr>
                <w:b w:val="0"/>
                <w:sz w:val="24"/>
                <w:szCs w:val="28"/>
              </w:rPr>
              <w:t xml:space="preserve"> </w:t>
            </w:r>
            <w:r w:rsidR="00CE6715" w:rsidRPr="00CE6715">
              <w:rPr>
                <w:b w:val="0"/>
                <w:sz w:val="24"/>
                <w:szCs w:val="28"/>
              </w:rPr>
              <w:t>aptuveni 0,38 ha platībā</w:t>
            </w:r>
            <w:r w:rsidR="00CE6715">
              <w:rPr>
                <w:b w:val="0"/>
                <w:sz w:val="24"/>
                <w:szCs w:val="28"/>
              </w:rPr>
              <w:t>,</w:t>
            </w:r>
            <w:r w:rsidR="00CE6715" w:rsidRPr="00CE6715">
              <w:rPr>
                <w:sz w:val="24"/>
                <w:szCs w:val="28"/>
              </w:rPr>
              <w:t xml:space="preserve"> </w:t>
            </w:r>
            <w:r w:rsidRPr="00D36C10">
              <w:rPr>
                <w:b w:val="0"/>
                <w:sz w:val="24"/>
                <w:szCs w:val="28"/>
              </w:rPr>
              <w:t>k</w:t>
            </w:r>
            <w:r w:rsidR="00F346DF">
              <w:rPr>
                <w:b w:val="0"/>
                <w:sz w:val="24"/>
                <w:szCs w:val="28"/>
              </w:rPr>
              <w:t>urš</w:t>
            </w:r>
            <w:r w:rsidRPr="00D36C10">
              <w:rPr>
                <w:b w:val="0"/>
                <w:sz w:val="24"/>
                <w:szCs w:val="28"/>
              </w:rPr>
              <w:t xml:space="preserve"> </w:t>
            </w:r>
            <w:r w:rsidR="0063687E" w:rsidRPr="00D36C10">
              <w:rPr>
                <w:b w:val="0"/>
                <w:sz w:val="24"/>
                <w:szCs w:val="28"/>
              </w:rPr>
              <w:t>nepieciešam</w:t>
            </w:r>
            <w:r w:rsidR="0063687E">
              <w:rPr>
                <w:b w:val="0"/>
                <w:sz w:val="24"/>
                <w:szCs w:val="28"/>
              </w:rPr>
              <w:t>s</w:t>
            </w:r>
            <w:r w:rsidR="0063687E" w:rsidRPr="00D36C10">
              <w:rPr>
                <w:b w:val="0"/>
                <w:sz w:val="24"/>
                <w:szCs w:val="28"/>
              </w:rPr>
              <w:t xml:space="preserve"> </w:t>
            </w:r>
            <w:r w:rsidRPr="00D36C10">
              <w:rPr>
                <w:b w:val="0"/>
                <w:sz w:val="24"/>
                <w:szCs w:val="28"/>
              </w:rPr>
              <w:t>Sabiedrībai autoceļu būvn</w:t>
            </w:r>
            <w:r w:rsidR="00D36C10" w:rsidRPr="00D36C10">
              <w:rPr>
                <w:b w:val="0"/>
                <w:sz w:val="24"/>
                <w:szCs w:val="28"/>
              </w:rPr>
              <w:t>i</w:t>
            </w:r>
            <w:r w:rsidRPr="00D36C10">
              <w:rPr>
                <w:b w:val="0"/>
                <w:sz w:val="24"/>
                <w:szCs w:val="28"/>
              </w:rPr>
              <w:t>ecībai</w:t>
            </w:r>
            <w:r w:rsidR="00D36C10" w:rsidRPr="00D36C10">
              <w:rPr>
                <w:b w:val="0"/>
                <w:sz w:val="24"/>
                <w:szCs w:val="28"/>
              </w:rPr>
              <w:t>,</w:t>
            </w:r>
            <w:r w:rsidR="00CE6715">
              <w:rPr>
                <w:b w:val="0"/>
                <w:sz w:val="24"/>
                <w:szCs w:val="28"/>
              </w:rPr>
              <w:t xml:space="preserve"> </w:t>
            </w:r>
            <w:r w:rsidRPr="00D36C10">
              <w:rPr>
                <w:b w:val="0"/>
                <w:sz w:val="24"/>
                <w:szCs w:val="28"/>
              </w:rPr>
              <w:t>kokmateriālu transportēšanai</w:t>
            </w:r>
            <w:r w:rsidR="00D36C10" w:rsidRPr="00D36C10">
              <w:rPr>
                <w:b w:val="0"/>
                <w:sz w:val="24"/>
                <w:szCs w:val="28"/>
              </w:rPr>
              <w:t xml:space="preserve"> un meža zemes apsaimniekošanai</w:t>
            </w:r>
            <w:r w:rsidR="00CE6715">
              <w:rPr>
                <w:b w:val="0"/>
                <w:sz w:val="24"/>
                <w:szCs w:val="28"/>
              </w:rPr>
              <w:t>,</w:t>
            </w:r>
            <w:r w:rsidR="004F62C9">
              <w:rPr>
                <w:b w:val="0"/>
                <w:sz w:val="24"/>
                <w:szCs w:val="28"/>
              </w:rPr>
              <w:t xml:space="preserve"> </w:t>
            </w:r>
            <w:r w:rsidR="0091494F">
              <w:rPr>
                <w:b w:val="0"/>
                <w:sz w:val="24"/>
                <w:szCs w:val="28"/>
              </w:rPr>
              <w:t>a</w:t>
            </w:r>
            <w:r w:rsidR="0091494F" w:rsidRPr="00013FA6">
              <w:rPr>
                <w:b w:val="0"/>
                <w:sz w:val="24"/>
                <w:szCs w:val="28"/>
              </w:rPr>
              <w:t xml:space="preserve">tdalītajai </w:t>
            </w:r>
            <w:r w:rsidR="00CE6715" w:rsidRPr="00D36C10">
              <w:rPr>
                <w:b w:val="0"/>
                <w:sz w:val="24"/>
                <w:szCs w:val="28"/>
              </w:rPr>
              <w:t>zemes vienīb</w:t>
            </w:r>
            <w:r w:rsidR="00CE6715">
              <w:rPr>
                <w:b w:val="0"/>
                <w:sz w:val="24"/>
                <w:szCs w:val="28"/>
              </w:rPr>
              <w:t>ai</w:t>
            </w:r>
            <w:r w:rsidR="00CE6715" w:rsidRPr="00D36C10">
              <w:rPr>
                <w:b w:val="0"/>
                <w:sz w:val="24"/>
                <w:szCs w:val="28"/>
              </w:rPr>
              <w:t xml:space="preserve"> </w:t>
            </w:r>
            <w:r w:rsidR="00CE6715">
              <w:rPr>
                <w:b w:val="0"/>
                <w:sz w:val="24"/>
                <w:szCs w:val="28"/>
              </w:rPr>
              <w:t>piešķīra</w:t>
            </w:r>
            <w:r w:rsidR="00CE6715" w:rsidRPr="00D36C10">
              <w:rPr>
                <w:b w:val="0"/>
                <w:sz w:val="24"/>
                <w:szCs w:val="28"/>
              </w:rPr>
              <w:t xml:space="preserve"> nekustam</w:t>
            </w:r>
            <w:r w:rsidR="001A637C">
              <w:rPr>
                <w:b w:val="0"/>
                <w:sz w:val="24"/>
                <w:szCs w:val="28"/>
              </w:rPr>
              <w:t>ā</w:t>
            </w:r>
            <w:r w:rsidR="00CE6715" w:rsidRPr="00D36C10">
              <w:rPr>
                <w:b w:val="0"/>
                <w:sz w:val="24"/>
                <w:szCs w:val="28"/>
              </w:rPr>
              <w:t xml:space="preserve"> īpašum</w:t>
            </w:r>
            <w:r w:rsidR="00CE6715">
              <w:rPr>
                <w:b w:val="0"/>
                <w:sz w:val="24"/>
                <w:szCs w:val="28"/>
              </w:rPr>
              <w:t>a nosaukumu</w:t>
            </w:r>
            <w:r w:rsidR="00CE6715" w:rsidRPr="00D36C10">
              <w:rPr>
                <w:b w:val="0"/>
                <w:sz w:val="24"/>
                <w:szCs w:val="28"/>
              </w:rPr>
              <w:t xml:space="preserve"> “Kaļķu ceļš”</w:t>
            </w:r>
            <w:r w:rsidR="001A637C">
              <w:rPr>
                <w:b w:val="0"/>
                <w:sz w:val="24"/>
                <w:szCs w:val="28"/>
              </w:rPr>
              <w:t xml:space="preserve"> Remtes pagastā, Brocēnu novadā </w:t>
            </w:r>
            <w:r w:rsidR="00CE6715">
              <w:rPr>
                <w:b w:val="0"/>
                <w:sz w:val="24"/>
                <w:szCs w:val="28"/>
              </w:rPr>
              <w:t xml:space="preserve">un </w:t>
            </w:r>
            <w:r w:rsidR="0063687E">
              <w:rPr>
                <w:b w:val="0"/>
                <w:sz w:val="24"/>
                <w:szCs w:val="28"/>
              </w:rPr>
              <w:t xml:space="preserve">noteica </w:t>
            </w:r>
            <w:r w:rsidR="00CE6715">
              <w:rPr>
                <w:b w:val="0"/>
                <w:sz w:val="24"/>
                <w:szCs w:val="28"/>
              </w:rPr>
              <w:t xml:space="preserve">lietošanas </w:t>
            </w:r>
            <w:proofErr w:type="spellStart"/>
            <w:r w:rsidR="00CE6715">
              <w:rPr>
                <w:b w:val="0"/>
                <w:sz w:val="24"/>
                <w:szCs w:val="28"/>
              </w:rPr>
              <w:t>mēķi</w:t>
            </w:r>
            <w:proofErr w:type="spellEnd"/>
            <w:r w:rsidR="001A637C">
              <w:rPr>
                <w:b w:val="0"/>
                <w:sz w:val="24"/>
                <w:szCs w:val="28"/>
              </w:rPr>
              <w:t xml:space="preserve"> </w:t>
            </w:r>
            <w:r w:rsidR="001A637C" w:rsidRPr="001A637C">
              <w:rPr>
                <w:b w:val="0"/>
                <w:sz w:val="24"/>
                <w:szCs w:val="28"/>
              </w:rPr>
              <w:t>“</w:t>
            </w:r>
            <w:r w:rsidR="001A637C">
              <w:rPr>
                <w:b w:val="0"/>
                <w:sz w:val="24"/>
                <w:szCs w:val="28"/>
              </w:rPr>
              <w:t>z</w:t>
            </w:r>
            <w:r w:rsidR="001A637C" w:rsidRPr="001A637C">
              <w:rPr>
                <w:b w:val="0"/>
                <w:sz w:val="24"/>
                <w:szCs w:val="28"/>
              </w:rPr>
              <w:t>eme dzelzceļa infrastruktūras zemes nodalījuma joslā un ceļu nodalījuma joslā”, kods 1101.</w:t>
            </w:r>
          </w:p>
          <w:bookmarkEnd w:id="1"/>
          <w:p w14:paraId="0C512B38" w14:textId="4CA12390" w:rsidR="009D344B" w:rsidRDefault="00846FDF" w:rsidP="009D344B">
            <w:pPr>
              <w:pStyle w:val="Virsraksts3"/>
              <w:shd w:val="clear" w:color="auto" w:fill="FFFFFF"/>
              <w:spacing w:before="0" w:beforeAutospacing="0" w:after="0" w:afterAutospacing="0"/>
              <w:ind w:left="103" w:right="133" w:firstLine="424"/>
              <w:jc w:val="both"/>
              <w:rPr>
                <w:b w:val="0"/>
                <w:sz w:val="24"/>
                <w:szCs w:val="28"/>
              </w:rPr>
            </w:pPr>
            <w:r w:rsidRPr="00013FA6">
              <w:rPr>
                <w:b w:val="0"/>
                <w:sz w:val="24"/>
                <w:szCs w:val="28"/>
              </w:rPr>
              <w:t>Atdalītajai zemes vienībai Valsts zemes dienests piešķīra kadastra apzīmējumu 8480</w:t>
            </w:r>
            <w:r>
              <w:rPr>
                <w:b w:val="0"/>
                <w:sz w:val="24"/>
                <w:szCs w:val="28"/>
              </w:rPr>
              <w:t> </w:t>
            </w:r>
            <w:r w:rsidRPr="00013FA6">
              <w:rPr>
                <w:b w:val="0"/>
                <w:sz w:val="24"/>
                <w:szCs w:val="28"/>
              </w:rPr>
              <w:t>003</w:t>
            </w:r>
            <w:r>
              <w:rPr>
                <w:b w:val="0"/>
                <w:sz w:val="24"/>
                <w:szCs w:val="28"/>
              </w:rPr>
              <w:t> </w:t>
            </w:r>
            <w:r w:rsidRPr="00013FA6">
              <w:rPr>
                <w:b w:val="0"/>
                <w:sz w:val="24"/>
                <w:szCs w:val="28"/>
              </w:rPr>
              <w:t>0327</w:t>
            </w:r>
            <w:r>
              <w:rPr>
                <w:b w:val="0"/>
                <w:sz w:val="24"/>
                <w:szCs w:val="28"/>
              </w:rPr>
              <w:t xml:space="preserve">, </w:t>
            </w:r>
            <w:r w:rsidR="00F346DF">
              <w:rPr>
                <w:b w:val="0"/>
                <w:sz w:val="24"/>
                <w:szCs w:val="28"/>
              </w:rPr>
              <w:t xml:space="preserve">un </w:t>
            </w:r>
            <w:r>
              <w:rPr>
                <w:b w:val="0"/>
                <w:sz w:val="24"/>
                <w:szCs w:val="28"/>
              </w:rPr>
              <w:t xml:space="preserve">zemes vienība </w:t>
            </w:r>
            <w:r w:rsidR="00F346DF">
              <w:rPr>
                <w:b w:val="0"/>
                <w:sz w:val="24"/>
                <w:szCs w:val="28"/>
              </w:rPr>
              <w:t xml:space="preserve">tika </w:t>
            </w:r>
            <w:r>
              <w:rPr>
                <w:b w:val="0"/>
                <w:sz w:val="24"/>
                <w:szCs w:val="28"/>
              </w:rPr>
              <w:t xml:space="preserve">iekļauta </w:t>
            </w:r>
            <w:r w:rsidRPr="00013FA6">
              <w:rPr>
                <w:b w:val="0"/>
                <w:sz w:val="24"/>
                <w:szCs w:val="28"/>
              </w:rPr>
              <w:t>nekustam</w:t>
            </w:r>
            <w:r>
              <w:rPr>
                <w:b w:val="0"/>
                <w:sz w:val="24"/>
                <w:szCs w:val="28"/>
              </w:rPr>
              <w:t>ā</w:t>
            </w:r>
            <w:r w:rsidRPr="00013FA6">
              <w:rPr>
                <w:b w:val="0"/>
                <w:sz w:val="24"/>
                <w:szCs w:val="28"/>
              </w:rPr>
              <w:t xml:space="preserve"> īpašum</w:t>
            </w:r>
            <w:r>
              <w:rPr>
                <w:b w:val="0"/>
                <w:sz w:val="24"/>
                <w:szCs w:val="28"/>
              </w:rPr>
              <w:t>a “Kaļķu ceļš” (nekustamā īpašuma</w:t>
            </w:r>
            <w:r w:rsidRPr="00013FA6">
              <w:rPr>
                <w:b w:val="0"/>
                <w:sz w:val="24"/>
                <w:szCs w:val="28"/>
              </w:rPr>
              <w:t xml:space="preserve"> kadastra Nr.</w:t>
            </w:r>
            <w:r>
              <w:rPr>
                <w:b w:val="0"/>
                <w:sz w:val="24"/>
                <w:szCs w:val="28"/>
              </w:rPr>
              <w:t> </w:t>
            </w:r>
            <w:r w:rsidRPr="00013FA6">
              <w:rPr>
                <w:b w:val="0"/>
                <w:sz w:val="24"/>
                <w:szCs w:val="28"/>
              </w:rPr>
              <w:t>8480</w:t>
            </w:r>
            <w:r>
              <w:rPr>
                <w:b w:val="0"/>
                <w:sz w:val="24"/>
                <w:szCs w:val="28"/>
              </w:rPr>
              <w:t> </w:t>
            </w:r>
            <w:r w:rsidRPr="00013FA6">
              <w:rPr>
                <w:b w:val="0"/>
                <w:sz w:val="24"/>
                <w:szCs w:val="28"/>
              </w:rPr>
              <w:t>003</w:t>
            </w:r>
            <w:r>
              <w:rPr>
                <w:b w:val="0"/>
                <w:sz w:val="24"/>
                <w:szCs w:val="28"/>
              </w:rPr>
              <w:t> </w:t>
            </w:r>
            <w:r w:rsidRPr="00013FA6">
              <w:rPr>
                <w:b w:val="0"/>
                <w:sz w:val="24"/>
                <w:szCs w:val="28"/>
              </w:rPr>
              <w:t>0335</w:t>
            </w:r>
            <w:r>
              <w:rPr>
                <w:b w:val="0"/>
                <w:sz w:val="24"/>
                <w:szCs w:val="28"/>
              </w:rPr>
              <w:t>), Remtes pagastā, Brocēnu novadā sastāvā</w:t>
            </w:r>
            <w:r w:rsidRPr="00013FA6">
              <w:rPr>
                <w:b w:val="0"/>
                <w:sz w:val="24"/>
                <w:szCs w:val="28"/>
              </w:rPr>
              <w:t>.</w:t>
            </w:r>
          </w:p>
          <w:p w14:paraId="265BB506" w14:textId="77777777" w:rsidR="00494A43" w:rsidRDefault="007C1AB3" w:rsidP="009D344B">
            <w:pPr>
              <w:pStyle w:val="Virsraksts3"/>
              <w:shd w:val="clear" w:color="auto" w:fill="FFFFFF"/>
              <w:spacing w:before="0" w:beforeAutospacing="0" w:after="0" w:afterAutospacing="0"/>
              <w:ind w:left="103" w:right="133" w:firstLine="424"/>
              <w:jc w:val="both"/>
              <w:rPr>
                <w:b w:val="0"/>
                <w:bCs w:val="0"/>
                <w:sz w:val="24"/>
                <w:szCs w:val="28"/>
              </w:rPr>
            </w:pPr>
            <w:r w:rsidRPr="007C1AB3">
              <w:rPr>
                <w:b w:val="0"/>
                <w:bCs w:val="0"/>
                <w:sz w:val="24"/>
                <w:szCs w:val="28"/>
              </w:rPr>
              <w:t>Pēc Valsts zemes dienesta Nekustamā īpašuma valsts kadastra informācijas sistēmas teksta datiem</w:t>
            </w:r>
            <w:r w:rsidR="00B931F6">
              <w:rPr>
                <w:b w:val="0"/>
                <w:bCs w:val="0"/>
                <w:sz w:val="24"/>
                <w:szCs w:val="28"/>
              </w:rPr>
              <w:t xml:space="preserve"> </w:t>
            </w:r>
            <w:r w:rsidR="002B5B3B">
              <w:rPr>
                <w:b w:val="0"/>
                <w:bCs w:val="0"/>
                <w:sz w:val="24"/>
                <w:szCs w:val="28"/>
              </w:rPr>
              <w:t xml:space="preserve">(turpmāk </w:t>
            </w:r>
            <w:r w:rsidR="00F346DF">
              <w:rPr>
                <w:b w:val="0"/>
                <w:bCs w:val="0"/>
                <w:sz w:val="24"/>
                <w:szCs w:val="28"/>
              </w:rPr>
              <w:t>–</w:t>
            </w:r>
            <w:r w:rsidR="002B5B3B">
              <w:rPr>
                <w:b w:val="0"/>
                <w:bCs w:val="0"/>
                <w:sz w:val="24"/>
                <w:szCs w:val="28"/>
              </w:rPr>
              <w:t xml:space="preserve"> </w:t>
            </w:r>
            <w:r w:rsidR="002B5B3B" w:rsidRPr="002B5B3B">
              <w:rPr>
                <w:b w:val="0"/>
                <w:bCs w:val="0"/>
                <w:sz w:val="24"/>
                <w:szCs w:val="28"/>
              </w:rPr>
              <w:t>NĪVK IS</w:t>
            </w:r>
            <w:r w:rsidR="002B5B3B">
              <w:rPr>
                <w:b w:val="0"/>
                <w:bCs w:val="0"/>
                <w:sz w:val="24"/>
                <w:szCs w:val="28"/>
              </w:rPr>
              <w:t>)</w:t>
            </w:r>
            <w:r w:rsidRPr="007C1AB3">
              <w:rPr>
                <w:b w:val="0"/>
                <w:bCs w:val="0"/>
                <w:sz w:val="24"/>
                <w:szCs w:val="28"/>
              </w:rPr>
              <w:t>, nekustamā īpašuma "Kaļķu ceļš" sa</w:t>
            </w:r>
            <w:r w:rsidR="00F346DF">
              <w:rPr>
                <w:b w:val="0"/>
                <w:bCs w:val="0"/>
                <w:sz w:val="24"/>
                <w:szCs w:val="28"/>
              </w:rPr>
              <w:t>s</w:t>
            </w:r>
            <w:r w:rsidRPr="007C1AB3">
              <w:rPr>
                <w:b w:val="0"/>
                <w:bCs w:val="0"/>
                <w:sz w:val="24"/>
                <w:szCs w:val="28"/>
              </w:rPr>
              <w:t>tāvā esoša</w:t>
            </w:r>
            <w:r w:rsidR="00F346DF">
              <w:rPr>
                <w:b w:val="0"/>
                <w:bCs w:val="0"/>
                <w:sz w:val="24"/>
                <w:szCs w:val="28"/>
              </w:rPr>
              <w:t>ja</w:t>
            </w:r>
            <w:r w:rsidRPr="007C1AB3">
              <w:rPr>
                <w:b w:val="0"/>
                <w:bCs w:val="0"/>
                <w:sz w:val="24"/>
                <w:szCs w:val="28"/>
              </w:rPr>
              <w:t xml:space="preserve">i zemes vienībai ar kadastra apzīmējumu 8480 003 0327 </w:t>
            </w:r>
            <w:r w:rsidR="00624442">
              <w:rPr>
                <w:b w:val="0"/>
                <w:bCs w:val="0"/>
                <w:sz w:val="24"/>
                <w:szCs w:val="28"/>
              </w:rPr>
              <w:t>reģistrēti</w:t>
            </w:r>
            <w:r w:rsidR="00624442" w:rsidRPr="007C1AB3">
              <w:rPr>
                <w:b w:val="0"/>
                <w:bCs w:val="0"/>
                <w:sz w:val="24"/>
                <w:szCs w:val="28"/>
              </w:rPr>
              <w:t xml:space="preserve"> </w:t>
            </w:r>
            <w:r w:rsidRPr="007C1AB3">
              <w:rPr>
                <w:b w:val="0"/>
                <w:bCs w:val="0"/>
                <w:sz w:val="24"/>
                <w:szCs w:val="28"/>
              </w:rPr>
              <w:t>šādi apgrūtinājumi</w:t>
            </w:r>
            <w:r w:rsidR="00F346DF">
              <w:rPr>
                <w:b w:val="0"/>
                <w:bCs w:val="0"/>
                <w:sz w:val="24"/>
                <w:szCs w:val="28"/>
              </w:rPr>
              <w:t>:</w:t>
            </w:r>
            <w:r w:rsidRPr="007C1AB3">
              <w:rPr>
                <w:b w:val="0"/>
                <w:bCs w:val="0"/>
                <w:sz w:val="24"/>
                <w:szCs w:val="28"/>
              </w:rPr>
              <w:t xml:space="preserve"> ūdensnotekas (ūdensteču regulēta posma un speciāli raktas gultnes), kā arī uz tās esošas hidrotehniskas būves un ierīces ekspluatācijas </w:t>
            </w:r>
            <w:r w:rsidRPr="007C1AB3">
              <w:rPr>
                <w:b w:val="0"/>
                <w:bCs w:val="0"/>
                <w:sz w:val="24"/>
                <w:szCs w:val="28"/>
              </w:rPr>
              <w:lastRenderedPageBreak/>
              <w:t xml:space="preserve">aizsargjoslas teritorijas lauksaimniecībā izmantojamās zeme (7311041000) 0,02 ha un 0,02 ha platībā. </w:t>
            </w:r>
          </w:p>
          <w:p w14:paraId="77C0B6CD" w14:textId="4B841D0F" w:rsidR="007C1AB3" w:rsidRDefault="00494A43" w:rsidP="009D344B">
            <w:pPr>
              <w:pStyle w:val="Virsraksts3"/>
              <w:shd w:val="clear" w:color="auto" w:fill="FFFFFF"/>
              <w:spacing w:before="0" w:beforeAutospacing="0" w:after="0" w:afterAutospacing="0"/>
              <w:ind w:left="103" w:right="133" w:firstLine="424"/>
              <w:jc w:val="both"/>
              <w:rPr>
                <w:b w:val="0"/>
                <w:bCs w:val="0"/>
                <w:sz w:val="24"/>
                <w:szCs w:val="28"/>
              </w:rPr>
            </w:pPr>
            <w:r>
              <w:rPr>
                <w:b w:val="0"/>
                <w:bCs w:val="0"/>
                <w:sz w:val="24"/>
                <w:szCs w:val="28"/>
              </w:rPr>
              <w:t>Valstij</w:t>
            </w:r>
            <w:r w:rsidR="007C6EB2">
              <w:rPr>
                <w:b w:val="0"/>
                <w:bCs w:val="0"/>
                <w:sz w:val="24"/>
                <w:szCs w:val="28"/>
              </w:rPr>
              <w:t>,</w:t>
            </w:r>
            <w:r w:rsidR="007C1AB3" w:rsidRPr="007C1AB3">
              <w:rPr>
                <w:b w:val="0"/>
                <w:bCs w:val="0"/>
                <w:sz w:val="24"/>
                <w:szCs w:val="28"/>
              </w:rPr>
              <w:t xml:space="preserve"> pārņemot nekustamo īpašumu no pašvaldības, </w:t>
            </w:r>
            <w:r w:rsidR="005E4B03" w:rsidRPr="007C1AB3">
              <w:rPr>
                <w:b w:val="0"/>
                <w:bCs w:val="0"/>
                <w:sz w:val="24"/>
                <w:szCs w:val="28"/>
              </w:rPr>
              <w:t>minēt</w:t>
            </w:r>
            <w:r w:rsidR="005E4B03">
              <w:rPr>
                <w:b w:val="0"/>
                <w:bCs w:val="0"/>
                <w:sz w:val="24"/>
                <w:szCs w:val="28"/>
              </w:rPr>
              <w:t>ie</w:t>
            </w:r>
            <w:r w:rsidR="005E4B03" w:rsidRPr="007C1AB3">
              <w:rPr>
                <w:b w:val="0"/>
                <w:bCs w:val="0"/>
                <w:sz w:val="24"/>
                <w:szCs w:val="28"/>
              </w:rPr>
              <w:t xml:space="preserve"> apgrūtinājum</w:t>
            </w:r>
            <w:r w:rsidR="005E4B03">
              <w:rPr>
                <w:b w:val="0"/>
                <w:bCs w:val="0"/>
                <w:sz w:val="24"/>
                <w:szCs w:val="28"/>
              </w:rPr>
              <w:t>i</w:t>
            </w:r>
            <w:r w:rsidR="005E4B03" w:rsidRPr="007C1AB3">
              <w:rPr>
                <w:b w:val="0"/>
                <w:bCs w:val="0"/>
                <w:sz w:val="24"/>
                <w:szCs w:val="28"/>
              </w:rPr>
              <w:t xml:space="preserve"> </w:t>
            </w:r>
            <w:r w:rsidR="007C1AB3" w:rsidRPr="007C1AB3">
              <w:rPr>
                <w:b w:val="0"/>
                <w:bCs w:val="0"/>
                <w:sz w:val="24"/>
                <w:szCs w:val="28"/>
              </w:rPr>
              <w:t>nerada papildu ietekmi uz nekustamā īpašuma “Kaļķu ceļš” iespējamo izmantošanu</w:t>
            </w:r>
            <w:r w:rsidR="00773107">
              <w:rPr>
                <w:b w:val="0"/>
                <w:bCs w:val="0"/>
                <w:sz w:val="24"/>
                <w:szCs w:val="28"/>
              </w:rPr>
              <w:t xml:space="preserve">, bet to </w:t>
            </w:r>
            <w:r w:rsidR="007C1AB3" w:rsidRPr="007C1AB3">
              <w:rPr>
                <w:b w:val="0"/>
                <w:bCs w:val="0"/>
                <w:sz w:val="24"/>
                <w:szCs w:val="28"/>
              </w:rPr>
              <w:t>izmantojot</w:t>
            </w:r>
            <w:r w:rsidR="00773107">
              <w:rPr>
                <w:b w:val="0"/>
                <w:bCs w:val="0"/>
                <w:sz w:val="24"/>
                <w:szCs w:val="28"/>
              </w:rPr>
              <w:t>,</w:t>
            </w:r>
            <w:r w:rsidR="007C1AB3" w:rsidRPr="007C1AB3">
              <w:rPr>
                <w:b w:val="0"/>
                <w:bCs w:val="0"/>
                <w:sz w:val="24"/>
                <w:szCs w:val="28"/>
              </w:rPr>
              <w:t xml:space="preserve"> ir saistoša Aizsargjoslu likumā noteiktā kārtība atbilstoši aizsargjoslu veidam.</w:t>
            </w:r>
          </w:p>
          <w:p w14:paraId="2E5380F0" w14:textId="33FD0A7E" w:rsidR="00D42283" w:rsidRDefault="00D42283" w:rsidP="003E4E5E">
            <w:pPr>
              <w:pStyle w:val="Virsraksts3"/>
              <w:shd w:val="clear" w:color="auto" w:fill="FFFFFF"/>
              <w:spacing w:before="0" w:beforeAutospacing="0" w:after="0" w:afterAutospacing="0"/>
              <w:ind w:left="103" w:right="133" w:firstLine="424"/>
              <w:jc w:val="both"/>
              <w:rPr>
                <w:b w:val="0"/>
                <w:sz w:val="24"/>
                <w:szCs w:val="28"/>
              </w:rPr>
            </w:pPr>
            <w:r w:rsidRPr="00D42283">
              <w:rPr>
                <w:b w:val="0"/>
                <w:sz w:val="24"/>
                <w:szCs w:val="28"/>
              </w:rPr>
              <w:t>Publiskas personas mantas atsavināšanas likum</w:t>
            </w:r>
            <w:r w:rsidR="00B26DB5">
              <w:rPr>
                <w:b w:val="0"/>
                <w:sz w:val="24"/>
                <w:szCs w:val="28"/>
              </w:rPr>
              <w:t>a</w:t>
            </w:r>
            <w:r w:rsidRPr="00D42283">
              <w:rPr>
                <w:b w:val="0"/>
                <w:sz w:val="24"/>
                <w:szCs w:val="28"/>
              </w:rPr>
              <w:t xml:space="preserve"> 42.</w:t>
            </w:r>
            <w:r w:rsidRPr="00370CC7">
              <w:rPr>
                <w:b w:val="0"/>
                <w:sz w:val="24"/>
                <w:szCs w:val="28"/>
                <w:vertAlign w:val="superscript"/>
              </w:rPr>
              <w:t>1</w:t>
            </w:r>
            <w:r w:rsidRPr="00D42283">
              <w:rPr>
                <w:b w:val="0"/>
                <w:sz w:val="24"/>
                <w:szCs w:val="28"/>
              </w:rPr>
              <w:t xml:space="preserve"> panta </w:t>
            </w:r>
            <w:r w:rsidR="00AE03F8" w:rsidRPr="00D42283">
              <w:rPr>
                <w:b w:val="0"/>
                <w:sz w:val="24"/>
                <w:szCs w:val="28"/>
              </w:rPr>
              <w:t>pirm</w:t>
            </w:r>
            <w:r w:rsidR="00AE03F8">
              <w:rPr>
                <w:b w:val="0"/>
                <w:sz w:val="24"/>
                <w:szCs w:val="28"/>
              </w:rPr>
              <w:t>ā</w:t>
            </w:r>
            <w:r w:rsidR="00AE03F8" w:rsidRPr="00D42283">
              <w:rPr>
                <w:b w:val="0"/>
                <w:sz w:val="24"/>
                <w:szCs w:val="28"/>
              </w:rPr>
              <w:t xml:space="preserve"> daļa</w:t>
            </w:r>
            <w:r w:rsidR="00AE03F8">
              <w:rPr>
                <w:b w:val="0"/>
                <w:sz w:val="24"/>
                <w:szCs w:val="28"/>
              </w:rPr>
              <w:t xml:space="preserve"> nosaka, ka </w:t>
            </w:r>
            <w:r w:rsidRPr="00D42283">
              <w:rPr>
                <w:b w:val="0"/>
                <w:sz w:val="24"/>
                <w:szCs w:val="28"/>
              </w:rPr>
              <w:t>valstij vai pašvaldībai piekrītošo nekustamo īpašumu, ievērojot normatīvajos aktos noteiktos ierobežojumus rīcībai ar piekritīgo nekustamo īpašumu un Publiskas personas mantas atsavināšanas likum</w:t>
            </w:r>
            <w:r w:rsidR="00B26DB5">
              <w:rPr>
                <w:b w:val="0"/>
                <w:sz w:val="24"/>
                <w:szCs w:val="28"/>
              </w:rPr>
              <w:t>a</w:t>
            </w:r>
            <w:r w:rsidRPr="00D42283">
              <w:rPr>
                <w:b w:val="0"/>
                <w:sz w:val="24"/>
                <w:szCs w:val="28"/>
              </w:rPr>
              <w:t xml:space="preserve"> 42. panta nosacījumus, var nodot īpašumā bez atlīdzības, ja valstij vai pašvaldībai piekrītošais nekustamais īpašums tiek ierakstīts zemesgrāmatā uz valsts vai pašvaldības vārda vienlaikus ar ieguvēja īpašuma tiesību nostiprināšanu uz attiecīgo īpašumu.</w:t>
            </w:r>
          </w:p>
          <w:p w14:paraId="58379535" w14:textId="1BC95311" w:rsidR="00575C07" w:rsidRPr="00013FA6" w:rsidRDefault="00AE03F8" w:rsidP="003E4E5E">
            <w:pPr>
              <w:pStyle w:val="Virsraksts3"/>
              <w:shd w:val="clear" w:color="auto" w:fill="FFFFFF"/>
              <w:spacing w:before="0" w:beforeAutospacing="0" w:after="0" w:afterAutospacing="0"/>
              <w:ind w:left="103" w:right="133" w:firstLine="424"/>
              <w:jc w:val="both"/>
              <w:rPr>
                <w:b w:val="0"/>
                <w:sz w:val="24"/>
                <w:szCs w:val="28"/>
              </w:rPr>
            </w:pPr>
            <w:r>
              <w:rPr>
                <w:b w:val="0"/>
                <w:sz w:val="24"/>
                <w:szCs w:val="28"/>
              </w:rPr>
              <w:t>Ievērojot</w:t>
            </w:r>
            <w:r w:rsidRPr="00013FA6">
              <w:rPr>
                <w:b w:val="0"/>
                <w:sz w:val="24"/>
                <w:szCs w:val="28"/>
              </w:rPr>
              <w:t xml:space="preserve"> </w:t>
            </w:r>
            <w:r w:rsidR="003E4E5E" w:rsidRPr="00013FA6">
              <w:rPr>
                <w:b w:val="0"/>
                <w:sz w:val="24"/>
                <w:szCs w:val="28"/>
              </w:rPr>
              <w:t xml:space="preserve">likuma </w:t>
            </w:r>
            <w:r w:rsidR="00F346DF">
              <w:rPr>
                <w:b w:val="0"/>
                <w:sz w:val="24"/>
                <w:szCs w:val="28"/>
              </w:rPr>
              <w:t>“</w:t>
            </w:r>
            <w:r w:rsidR="003E4E5E" w:rsidRPr="00013FA6">
              <w:rPr>
                <w:b w:val="0"/>
                <w:sz w:val="24"/>
                <w:szCs w:val="28"/>
              </w:rPr>
              <w:t>Par pašvaldībām” 21. panta pirmās daļas 17. </w:t>
            </w:r>
            <w:r w:rsidR="00450A2A" w:rsidRPr="00013FA6">
              <w:rPr>
                <w:b w:val="0"/>
                <w:sz w:val="24"/>
                <w:szCs w:val="28"/>
              </w:rPr>
              <w:t>punkt</w:t>
            </w:r>
            <w:r w:rsidR="00450A2A">
              <w:rPr>
                <w:b w:val="0"/>
                <w:sz w:val="24"/>
                <w:szCs w:val="28"/>
              </w:rPr>
              <w:t>u,</w:t>
            </w:r>
            <w:r w:rsidR="003E4E5E" w:rsidRPr="00013FA6">
              <w:rPr>
                <w:b w:val="0"/>
                <w:sz w:val="24"/>
                <w:szCs w:val="28"/>
              </w:rPr>
              <w:t xml:space="preserve"> Publiskas personas mantas atsavināšanas likuma 42. panta </w:t>
            </w:r>
            <w:r w:rsidR="00450A2A" w:rsidRPr="00013FA6">
              <w:rPr>
                <w:b w:val="0"/>
                <w:sz w:val="24"/>
                <w:szCs w:val="28"/>
              </w:rPr>
              <w:t>otr</w:t>
            </w:r>
            <w:r w:rsidR="00450A2A">
              <w:rPr>
                <w:b w:val="0"/>
                <w:sz w:val="24"/>
                <w:szCs w:val="28"/>
              </w:rPr>
              <w:t xml:space="preserve">o </w:t>
            </w:r>
            <w:r w:rsidR="00450A2A" w:rsidRPr="00013FA6">
              <w:rPr>
                <w:b w:val="0"/>
                <w:sz w:val="24"/>
                <w:szCs w:val="28"/>
              </w:rPr>
              <w:t>daļ</w:t>
            </w:r>
            <w:r w:rsidR="00450A2A">
              <w:rPr>
                <w:b w:val="0"/>
                <w:sz w:val="24"/>
                <w:szCs w:val="28"/>
              </w:rPr>
              <w:t>u</w:t>
            </w:r>
            <w:r w:rsidR="00450A2A" w:rsidRPr="00013FA6">
              <w:rPr>
                <w:b w:val="0"/>
                <w:sz w:val="24"/>
                <w:szCs w:val="28"/>
              </w:rPr>
              <w:t xml:space="preserve"> </w:t>
            </w:r>
            <w:r w:rsidR="003E4E5E" w:rsidRPr="00013FA6">
              <w:rPr>
                <w:b w:val="0"/>
                <w:sz w:val="24"/>
                <w:szCs w:val="28"/>
              </w:rPr>
              <w:t>un 42.</w:t>
            </w:r>
            <w:r w:rsidR="003E4E5E" w:rsidRPr="00013FA6">
              <w:rPr>
                <w:b w:val="0"/>
                <w:sz w:val="24"/>
                <w:szCs w:val="28"/>
                <w:vertAlign w:val="superscript"/>
              </w:rPr>
              <w:t xml:space="preserve">1 </w:t>
            </w:r>
            <w:r w:rsidR="00450A2A" w:rsidRPr="00013FA6">
              <w:rPr>
                <w:b w:val="0"/>
                <w:sz w:val="24"/>
                <w:szCs w:val="28"/>
              </w:rPr>
              <w:t>pant</w:t>
            </w:r>
            <w:r w:rsidR="00450A2A">
              <w:rPr>
                <w:b w:val="0"/>
                <w:sz w:val="24"/>
                <w:szCs w:val="28"/>
              </w:rPr>
              <w:t>u,</w:t>
            </w:r>
            <w:r w:rsidR="00450A2A" w:rsidRPr="00013FA6">
              <w:rPr>
                <w:b w:val="0"/>
                <w:sz w:val="24"/>
                <w:szCs w:val="28"/>
              </w:rPr>
              <w:t xml:space="preserve"> </w:t>
            </w:r>
            <w:r w:rsidR="00575C07" w:rsidRPr="00013FA6">
              <w:rPr>
                <w:b w:val="0"/>
                <w:sz w:val="24"/>
                <w:szCs w:val="28"/>
              </w:rPr>
              <w:t xml:space="preserve">Brocēnu novada </w:t>
            </w:r>
            <w:r w:rsidR="005B53A6">
              <w:rPr>
                <w:b w:val="0"/>
                <w:sz w:val="24"/>
                <w:szCs w:val="28"/>
              </w:rPr>
              <w:t xml:space="preserve">pašvaldība </w:t>
            </w:r>
            <w:r w:rsidR="00575C07" w:rsidRPr="00013FA6">
              <w:rPr>
                <w:b w:val="0"/>
                <w:sz w:val="24"/>
                <w:szCs w:val="28"/>
              </w:rPr>
              <w:t>20</w:t>
            </w:r>
            <w:r w:rsidR="00115EA0" w:rsidRPr="00013FA6">
              <w:rPr>
                <w:b w:val="0"/>
                <w:sz w:val="24"/>
                <w:szCs w:val="28"/>
              </w:rPr>
              <w:t>20</w:t>
            </w:r>
            <w:r w:rsidR="00575C07" w:rsidRPr="00013FA6">
              <w:rPr>
                <w:b w:val="0"/>
                <w:sz w:val="24"/>
                <w:szCs w:val="28"/>
              </w:rPr>
              <w:t>.</w:t>
            </w:r>
            <w:r w:rsidR="00F346DF">
              <w:rPr>
                <w:b w:val="0"/>
                <w:sz w:val="24"/>
                <w:szCs w:val="28"/>
              </w:rPr>
              <w:t> </w:t>
            </w:r>
            <w:r w:rsidR="00575C07" w:rsidRPr="00472E3B">
              <w:rPr>
                <w:b w:val="0"/>
                <w:sz w:val="24"/>
                <w:szCs w:val="28"/>
              </w:rPr>
              <w:t xml:space="preserve">gada </w:t>
            </w:r>
            <w:r w:rsidR="00472E3B" w:rsidRPr="00472E3B">
              <w:rPr>
                <w:b w:val="0"/>
                <w:sz w:val="24"/>
                <w:szCs w:val="28"/>
              </w:rPr>
              <w:t>2</w:t>
            </w:r>
            <w:r w:rsidR="00F875D1">
              <w:rPr>
                <w:b w:val="0"/>
                <w:sz w:val="24"/>
                <w:szCs w:val="28"/>
              </w:rPr>
              <w:t>5</w:t>
            </w:r>
            <w:r w:rsidR="00575C07" w:rsidRPr="00472E3B">
              <w:rPr>
                <w:b w:val="0"/>
                <w:sz w:val="24"/>
                <w:szCs w:val="28"/>
              </w:rPr>
              <w:t xml:space="preserve">. </w:t>
            </w:r>
            <w:r w:rsidR="00115EA0" w:rsidRPr="00472E3B">
              <w:rPr>
                <w:b w:val="0"/>
                <w:sz w:val="24"/>
                <w:szCs w:val="28"/>
              </w:rPr>
              <w:t>jūnijā</w:t>
            </w:r>
            <w:r w:rsidR="00575C07" w:rsidRPr="00472E3B">
              <w:rPr>
                <w:b w:val="0"/>
                <w:sz w:val="24"/>
                <w:szCs w:val="28"/>
              </w:rPr>
              <w:t xml:space="preserve"> pieņēma</w:t>
            </w:r>
            <w:r w:rsidR="00575C07" w:rsidRPr="00013FA6">
              <w:rPr>
                <w:b w:val="0"/>
                <w:sz w:val="24"/>
                <w:szCs w:val="28"/>
              </w:rPr>
              <w:t xml:space="preserve"> lēmumu </w:t>
            </w:r>
            <w:r w:rsidR="00F346DF">
              <w:rPr>
                <w:b w:val="0"/>
                <w:sz w:val="24"/>
                <w:szCs w:val="28"/>
              </w:rPr>
              <w:t>“</w:t>
            </w:r>
            <w:r w:rsidR="00575C07" w:rsidRPr="00013FA6">
              <w:rPr>
                <w:b w:val="0"/>
                <w:sz w:val="24"/>
                <w:szCs w:val="28"/>
              </w:rPr>
              <w:t>Par pašvaldības nekustamā īpašuma “</w:t>
            </w:r>
            <w:r w:rsidR="00115EA0" w:rsidRPr="00013FA6">
              <w:rPr>
                <w:b w:val="0"/>
                <w:sz w:val="24"/>
                <w:szCs w:val="28"/>
              </w:rPr>
              <w:t>Kaļķu ceļš</w:t>
            </w:r>
            <w:r w:rsidR="00575C07" w:rsidRPr="00013FA6">
              <w:rPr>
                <w:b w:val="0"/>
                <w:sz w:val="24"/>
                <w:szCs w:val="28"/>
              </w:rPr>
              <w:t xml:space="preserve">”, Remtes pag., Brocēnu novads, nodošanu bez atlīdzības valsts īpašumā Zemkopības ministrijas personā” </w:t>
            </w:r>
            <w:r w:rsidR="00472E3B">
              <w:rPr>
                <w:b w:val="0"/>
                <w:sz w:val="24"/>
                <w:szCs w:val="28"/>
              </w:rPr>
              <w:t>(</w:t>
            </w:r>
            <w:r w:rsidR="00575C07" w:rsidRPr="00013FA6">
              <w:rPr>
                <w:b w:val="0"/>
                <w:sz w:val="24"/>
                <w:szCs w:val="28"/>
              </w:rPr>
              <w:t>protokols Nr. </w:t>
            </w:r>
            <w:r w:rsidR="00472E3B">
              <w:rPr>
                <w:b w:val="0"/>
                <w:sz w:val="24"/>
                <w:szCs w:val="28"/>
              </w:rPr>
              <w:t>1</w:t>
            </w:r>
            <w:r w:rsidR="00472E3B" w:rsidRPr="00472E3B">
              <w:rPr>
                <w:b w:val="0"/>
                <w:sz w:val="24"/>
                <w:szCs w:val="28"/>
              </w:rPr>
              <w:t>1, 4.§)</w:t>
            </w:r>
            <w:r w:rsidR="005B53A6">
              <w:rPr>
                <w:b w:val="0"/>
                <w:sz w:val="24"/>
                <w:szCs w:val="28"/>
              </w:rPr>
              <w:t xml:space="preserve">, </w:t>
            </w:r>
            <w:r w:rsidR="0063687E">
              <w:rPr>
                <w:b w:val="0"/>
                <w:sz w:val="24"/>
                <w:szCs w:val="28"/>
              </w:rPr>
              <w:t>(</w:t>
            </w:r>
            <w:r w:rsidR="00575C07" w:rsidRPr="00013FA6">
              <w:rPr>
                <w:b w:val="0"/>
                <w:sz w:val="24"/>
                <w:szCs w:val="28"/>
              </w:rPr>
              <w:t>turpmāk ‒ lēmums Nr.</w:t>
            </w:r>
            <w:r w:rsidR="00857E28" w:rsidRPr="00013FA6">
              <w:rPr>
                <w:b w:val="0"/>
                <w:sz w:val="24"/>
                <w:szCs w:val="28"/>
              </w:rPr>
              <w:t> </w:t>
            </w:r>
            <w:r w:rsidR="00472E3B">
              <w:rPr>
                <w:b w:val="0"/>
                <w:sz w:val="24"/>
                <w:szCs w:val="28"/>
              </w:rPr>
              <w:t>11</w:t>
            </w:r>
            <w:r w:rsidR="0063687E">
              <w:rPr>
                <w:b w:val="0"/>
                <w:sz w:val="24"/>
                <w:szCs w:val="28"/>
              </w:rPr>
              <w:t>)</w:t>
            </w:r>
            <w:r w:rsidR="00472E3B">
              <w:rPr>
                <w:b w:val="0"/>
                <w:sz w:val="24"/>
                <w:szCs w:val="28"/>
              </w:rPr>
              <w:t xml:space="preserve">, </w:t>
            </w:r>
            <w:r w:rsidR="00575C07" w:rsidRPr="00013FA6">
              <w:rPr>
                <w:b w:val="0"/>
                <w:sz w:val="24"/>
                <w:szCs w:val="28"/>
              </w:rPr>
              <w:t>ar kuru nolēma nekustamo īpašumu</w:t>
            </w:r>
            <w:r w:rsidR="005D50E2" w:rsidRPr="00013FA6">
              <w:rPr>
                <w:b w:val="0"/>
                <w:sz w:val="24"/>
                <w:szCs w:val="28"/>
              </w:rPr>
              <w:t xml:space="preserve"> "</w:t>
            </w:r>
            <w:r w:rsidR="00857E28" w:rsidRPr="00013FA6">
              <w:rPr>
                <w:b w:val="0"/>
                <w:sz w:val="24"/>
                <w:szCs w:val="28"/>
              </w:rPr>
              <w:t>Kaļķu ceļš</w:t>
            </w:r>
            <w:r w:rsidR="005D50E2" w:rsidRPr="00013FA6">
              <w:rPr>
                <w:b w:val="0"/>
                <w:sz w:val="24"/>
                <w:szCs w:val="28"/>
              </w:rPr>
              <w:t xml:space="preserve">" </w:t>
            </w:r>
            <w:r w:rsidR="00575C07" w:rsidRPr="00013FA6">
              <w:rPr>
                <w:b w:val="0"/>
                <w:sz w:val="24"/>
                <w:szCs w:val="28"/>
              </w:rPr>
              <w:t>nodot valstij Zemkopības ministrijas personā valsts pārvaldes funkciju īstenošanai – Meža likumā noteiktās valstij piekrītošās un piederošās meža zemes apsaimniekošanai un aizsardzībai</w:t>
            </w:r>
            <w:r w:rsidR="005B513C">
              <w:rPr>
                <w:b w:val="0"/>
                <w:sz w:val="24"/>
                <w:szCs w:val="28"/>
              </w:rPr>
              <w:t xml:space="preserve">, </w:t>
            </w:r>
            <w:r w:rsidR="00713C8E">
              <w:rPr>
                <w:b w:val="0"/>
                <w:sz w:val="24"/>
                <w:szCs w:val="28"/>
              </w:rPr>
              <w:t>nosakot aizliegumu nekustamo īpašumu atsavināt</w:t>
            </w:r>
            <w:r w:rsidR="00F346DF">
              <w:rPr>
                <w:b w:val="0"/>
                <w:sz w:val="24"/>
                <w:szCs w:val="28"/>
              </w:rPr>
              <w:t xml:space="preserve"> un</w:t>
            </w:r>
            <w:r w:rsidR="00713C8E">
              <w:rPr>
                <w:b w:val="0"/>
                <w:sz w:val="24"/>
                <w:szCs w:val="28"/>
              </w:rPr>
              <w:t xml:space="preserve"> apgrūtināt ar lietu tiesībām</w:t>
            </w:r>
            <w:r w:rsidR="00F346DF">
              <w:rPr>
                <w:b w:val="0"/>
                <w:sz w:val="24"/>
                <w:szCs w:val="28"/>
              </w:rPr>
              <w:t xml:space="preserve">, </w:t>
            </w:r>
            <w:r w:rsidR="00CE4BF6">
              <w:rPr>
                <w:b w:val="0"/>
                <w:sz w:val="24"/>
                <w:szCs w:val="28"/>
              </w:rPr>
              <w:t xml:space="preserve">un </w:t>
            </w:r>
            <w:r w:rsidR="00F346DF">
              <w:rPr>
                <w:b w:val="0"/>
                <w:sz w:val="24"/>
                <w:szCs w:val="28"/>
              </w:rPr>
              <w:t>nodot to atpakaļ pašvaldībai</w:t>
            </w:r>
            <w:r w:rsidR="00713C8E">
              <w:rPr>
                <w:b w:val="0"/>
                <w:sz w:val="24"/>
                <w:szCs w:val="28"/>
              </w:rPr>
              <w:t xml:space="preserve">, </w:t>
            </w:r>
            <w:r w:rsidR="00230209">
              <w:rPr>
                <w:b w:val="0"/>
                <w:sz w:val="24"/>
                <w:szCs w:val="28"/>
              </w:rPr>
              <w:t>ja</w:t>
            </w:r>
            <w:r w:rsidR="00A133D0">
              <w:rPr>
                <w:b w:val="0"/>
                <w:sz w:val="24"/>
                <w:szCs w:val="28"/>
              </w:rPr>
              <w:t xml:space="preserve"> nekustamais īpašums</w:t>
            </w:r>
            <w:r w:rsidR="00230209">
              <w:rPr>
                <w:b w:val="0"/>
                <w:sz w:val="24"/>
                <w:szCs w:val="28"/>
              </w:rPr>
              <w:t xml:space="preserve"> netiek izmantots valsts funkcija</w:t>
            </w:r>
            <w:r w:rsidR="00F346DF">
              <w:rPr>
                <w:b w:val="0"/>
                <w:sz w:val="24"/>
                <w:szCs w:val="28"/>
              </w:rPr>
              <w:t>s pildīšanai</w:t>
            </w:r>
            <w:r w:rsidR="00713C8E">
              <w:rPr>
                <w:b w:val="0"/>
                <w:sz w:val="24"/>
                <w:szCs w:val="28"/>
              </w:rPr>
              <w:t>.</w:t>
            </w:r>
          </w:p>
          <w:p w14:paraId="37704E22" w14:textId="5CFB7FD5" w:rsidR="00857E28" w:rsidRPr="00013FA6" w:rsidRDefault="004867B8" w:rsidP="00C71180">
            <w:pPr>
              <w:pStyle w:val="tv213"/>
              <w:shd w:val="clear" w:color="auto" w:fill="FFFFFF"/>
              <w:spacing w:before="0" w:beforeAutospacing="0" w:after="0" w:afterAutospacing="0" w:line="293" w:lineRule="atLeast"/>
              <w:ind w:left="107" w:right="131" w:firstLine="426"/>
              <w:jc w:val="both"/>
              <w:rPr>
                <w:bCs/>
                <w:szCs w:val="28"/>
              </w:rPr>
            </w:pPr>
            <w:r w:rsidRPr="00013FA6">
              <w:rPr>
                <w:bCs/>
                <w:szCs w:val="28"/>
              </w:rPr>
              <w:t>Ievērojot Publiskas personas mantas atsavināšanas likum</w:t>
            </w:r>
            <w:r w:rsidR="00B26DB5">
              <w:rPr>
                <w:bCs/>
                <w:szCs w:val="28"/>
              </w:rPr>
              <w:t>a</w:t>
            </w:r>
            <w:r w:rsidRPr="00013FA6">
              <w:rPr>
                <w:bCs/>
                <w:szCs w:val="28"/>
              </w:rPr>
              <w:t xml:space="preserve"> 42.</w:t>
            </w:r>
            <w:r w:rsidRPr="00013FA6">
              <w:rPr>
                <w:bCs/>
                <w:szCs w:val="28"/>
                <w:vertAlign w:val="superscript"/>
              </w:rPr>
              <w:t>1</w:t>
            </w:r>
            <w:r w:rsidRPr="00013FA6">
              <w:rPr>
                <w:bCs/>
                <w:szCs w:val="28"/>
              </w:rPr>
              <w:t xml:space="preserve"> panta </w:t>
            </w:r>
            <w:r w:rsidR="00840102">
              <w:rPr>
                <w:bCs/>
                <w:szCs w:val="28"/>
              </w:rPr>
              <w:t xml:space="preserve">otrajā </w:t>
            </w:r>
            <w:r w:rsidRPr="00013FA6">
              <w:rPr>
                <w:bCs/>
                <w:szCs w:val="28"/>
              </w:rPr>
              <w:t>daļā noteikto, Brocēnu</w:t>
            </w:r>
            <w:r w:rsidR="00857E28" w:rsidRPr="00013FA6">
              <w:rPr>
                <w:bCs/>
                <w:szCs w:val="28"/>
              </w:rPr>
              <w:t xml:space="preserve"> </w:t>
            </w:r>
            <w:r w:rsidRPr="00013FA6">
              <w:rPr>
                <w:bCs/>
                <w:szCs w:val="28"/>
              </w:rPr>
              <w:t>novada</w:t>
            </w:r>
            <w:r w:rsidR="00857E28" w:rsidRPr="00013FA6">
              <w:rPr>
                <w:bCs/>
                <w:szCs w:val="28"/>
              </w:rPr>
              <w:t xml:space="preserve"> </w:t>
            </w:r>
            <w:r w:rsidRPr="00013FA6">
              <w:rPr>
                <w:bCs/>
                <w:szCs w:val="28"/>
              </w:rPr>
              <w:t>pašvaldība ar lēmumu Nr. </w:t>
            </w:r>
            <w:r w:rsidR="00472E3B">
              <w:rPr>
                <w:bCs/>
                <w:szCs w:val="28"/>
              </w:rPr>
              <w:t>11</w:t>
            </w:r>
            <w:r w:rsidRPr="00013FA6">
              <w:rPr>
                <w:bCs/>
                <w:szCs w:val="28"/>
              </w:rPr>
              <w:t xml:space="preserve"> ir</w:t>
            </w:r>
            <w:r w:rsidR="00857E28" w:rsidRPr="00013FA6">
              <w:rPr>
                <w:bCs/>
                <w:szCs w:val="28"/>
              </w:rPr>
              <w:t xml:space="preserve"> </w:t>
            </w:r>
            <w:r w:rsidR="00857E28" w:rsidRPr="00AA2895">
              <w:rPr>
                <w:bCs/>
                <w:szCs w:val="28"/>
              </w:rPr>
              <w:t>pilnvaro</w:t>
            </w:r>
            <w:r w:rsidRPr="00AA2895">
              <w:rPr>
                <w:bCs/>
                <w:szCs w:val="28"/>
              </w:rPr>
              <w:t>jusi</w:t>
            </w:r>
            <w:r w:rsidRPr="00AA2895">
              <w:rPr>
                <w:color w:val="414142"/>
              </w:rPr>
              <w:t xml:space="preserve"> </w:t>
            </w:r>
            <w:r w:rsidRPr="00840102">
              <w:t>Zemkopības ministriju</w:t>
            </w:r>
            <w:r w:rsidR="00857E28" w:rsidRPr="00840102">
              <w:t xml:space="preserve"> parakstīt </w:t>
            </w:r>
            <w:r w:rsidR="00857E28" w:rsidRPr="00013FA6">
              <w:rPr>
                <w:bCs/>
              </w:rPr>
              <w:t>nostiprinājuma lūgumu par nekustamā</w:t>
            </w:r>
            <w:r w:rsidR="00857E28" w:rsidRPr="00013FA6">
              <w:rPr>
                <w:bCs/>
                <w:szCs w:val="28"/>
              </w:rPr>
              <w:t xml:space="preserve"> īpašuma ierakstīšanu zemesgrāmatā, kā arī veikt citas nepieciešamās darbības attiecīgā īpašuma ierakstīšanai zemesgrāmatā. </w:t>
            </w:r>
          </w:p>
          <w:p w14:paraId="2BC7DC1D" w14:textId="3BD35125" w:rsidR="00B56637" w:rsidRDefault="00B56637" w:rsidP="00D46463">
            <w:pPr>
              <w:spacing w:after="0" w:line="240" w:lineRule="auto"/>
              <w:ind w:left="103" w:right="133" w:firstLine="424"/>
              <w:jc w:val="both"/>
              <w:rPr>
                <w:rFonts w:ascii="Times New Roman" w:eastAsia="Times New Roman" w:hAnsi="Times New Roman" w:cs="Times New Roman"/>
                <w:bCs/>
                <w:sz w:val="24"/>
                <w:szCs w:val="28"/>
              </w:rPr>
            </w:pPr>
            <w:r w:rsidRPr="00B56637">
              <w:rPr>
                <w:rFonts w:ascii="Times New Roman" w:eastAsia="Times New Roman" w:hAnsi="Times New Roman" w:cs="Times New Roman"/>
                <w:bCs/>
                <w:sz w:val="24"/>
                <w:szCs w:val="28"/>
              </w:rPr>
              <w:t xml:space="preserve">Visas ar pašvaldībai piekrītošā nekustamā īpašuma “Kaļķu ceļš” ierakstīšanu zemesgrāmatā saistītās darbības </w:t>
            </w:r>
            <w:r w:rsidR="00F346DF">
              <w:rPr>
                <w:rFonts w:ascii="Times New Roman" w:eastAsia="Times New Roman" w:hAnsi="Times New Roman" w:cs="Times New Roman"/>
                <w:bCs/>
                <w:sz w:val="24"/>
                <w:szCs w:val="28"/>
              </w:rPr>
              <w:t>īstenos</w:t>
            </w:r>
            <w:r w:rsidRPr="00B56637">
              <w:rPr>
                <w:rFonts w:ascii="Times New Roman" w:eastAsia="Times New Roman" w:hAnsi="Times New Roman" w:cs="Times New Roman"/>
                <w:bCs/>
                <w:sz w:val="24"/>
                <w:szCs w:val="28"/>
              </w:rPr>
              <w:t xml:space="preserve"> Sabiedrība par sava budžeta līdzekļiem</w:t>
            </w:r>
            <w:r>
              <w:rPr>
                <w:rFonts w:ascii="Times New Roman" w:eastAsia="Times New Roman" w:hAnsi="Times New Roman" w:cs="Times New Roman"/>
                <w:bCs/>
                <w:sz w:val="24"/>
                <w:szCs w:val="28"/>
              </w:rPr>
              <w:t>.</w:t>
            </w:r>
          </w:p>
          <w:p w14:paraId="2BBB5425" w14:textId="4DC64B47" w:rsidR="00A420E4" w:rsidRDefault="00BA6D97" w:rsidP="006832B2">
            <w:pPr>
              <w:spacing w:after="0" w:line="240" w:lineRule="auto"/>
              <w:ind w:left="103" w:right="133" w:firstLine="424"/>
              <w:jc w:val="both"/>
              <w:rPr>
                <w:rFonts w:ascii="Times New Roman" w:eastAsia="Times New Roman" w:hAnsi="Times New Roman" w:cs="Times New Roman"/>
                <w:bCs/>
                <w:sz w:val="24"/>
                <w:szCs w:val="28"/>
              </w:rPr>
            </w:pPr>
            <w:r w:rsidRPr="00013FA6">
              <w:rPr>
                <w:rFonts w:ascii="Times New Roman" w:eastAsia="Times New Roman" w:hAnsi="Times New Roman" w:cs="Times New Roman"/>
                <w:bCs/>
                <w:sz w:val="24"/>
                <w:szCs w:val="28"/>
              </w:rPr>
              <w:t>Ar rīkojuma projektu paredzēts</w:t>
            </w:r>
            <w:r w:rsidRPr="00013FA6">
              <w:rPr>
                <w:sz w:val="24"/>
                <w:szCs w:val="28"/>
              </w:rPr>
              <w:t xml:space="preserve"> </w:t>
            </w:r>
            <w:r w:rsidRPr="00013FA6">
              <w:rPr>
                <w:rFonts w:ascii="Times New Roman" w:eastAsia="Times New Roman" w:hAnsi="Times New Roman" w:cs="Times New Roman"/>
                <w:bCs/>
                <w:sz w:val="24"/>
                <w:szCs w:val="28"/>
              </w:rPr>
              <w:t>pārņemt</w:t>
            </w:r>
            <w:r w:rsidRPr="00013FA6" w:rsidDel="00C6443B">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bez atlīdzības valsts īpašumā un Zemkopības ministrijas valdījumā Brocēnu novada pašvaldība</w:t>
            </w:r>
            <w:r w:rsidR="00011CB9" w:rsidRPr="00013FA6">
              <w:rPr>
                <w:rFonts w:ascii="Times New Roman" w:eastAsia="Times New Roman" w:hAnsi="Times New Roman" w:cs="Times New Roman"/>
                <w:bCs/>
                <w:sz w:val="24"/>
                <w:szCs w:val="28"/>
              </w:rPr>
              <w:t>i piekrītošu</w:t>
            </w:r>
            <w:r w:rsidRPr="00013FA6">
              <w:rPr>
                <w:rFonts w:ascii="Times New Roman" w:eastAsia="Times New Roman" w:hAnsi="Times New Roman" w:cs="Times New Roman"/>
                <w:bCs/>
                <w:sz w:val="24"/>
                <w:szCs w:val="28"/>
              </w:rPr>
              <w:t xml:space="preserve"> nekustamo īpašumu</w:t>
            </w:r>
            <w:r w:rsidR="00AF0856">
              <w:rPr>
                <w:rFonts w:ascii="Times New Roman" w:eastAsia="Times New Roman" w:hAnsi="Times New Roman" w:cs="Times New Roman"/>
                <w:bCs/>
                <w:sz w:val="24"/>
                <w:szCs w:val="28"/>
              </w:rPr>
              <w:t xml:space="preserve"> “Kaļķu ceļš”</w:t>
            </w:r>
            <w:r w:rsidRPr="00013FA6">
              <w:rPr>
                <w:rFonts w:ascii="Times New Roman" w:eastAsia="Times New Roman" w:hAnsi="Times New Roman" w:cs="Times New Roman"/>
                <w:bCs/>
                <w:sz w:val="24"/>
                <w:szCs w:val="28"/>
              </w:rPr>
              <w:t>, tā sastāvā esošu zemes vienību, ierakstīt to zemesgrāmatā</w:t>
            </w:r>
            <w:r w:rsidR="00AF0856">
              <w:rPr>
                <w:rFonts w:ascii="Times New Roman" w:hAnsi="Times New Roman" w:cs="Times New Roman"/>
                <w:sz w:val="24"/>
                <w:szCs w:val="24"/>
              </w:rPr>
              <w:t xml:space="preserve"> uz Brocēnu </w:t>
            </w:r>
            <w:r w:rsidR="00AF0856">
              <w:rPr>
                <w:rFonts w:ascii="Times New Roman" w:hAnsi="Times New Roman" w:cs="Times New Roman"/>
                <w:sz w:val="24"/>
                <w:szCs w:val="24"/>
              </w:rPr>
              <w:lastRenderedPageBreak/>
              <w:t xml:space="preserve">novada pašvaldības vārda vienlaikus ar īpašuma tiesību nostiprināšanu uz valsts vārda Zemkopības ministrijas personā </w:t>
            </w:r>
            <w:r w:rsidRPr="00013FA6">
              <w:rPr>
                <w:rFonts w:ascii="Times New Roman" w:eastAsia="Times New Roman" w:hAnsi="Times New Roman" w:cs="Times New Roman"/>
                <w:bCs/>
                <w:sz w:val="24"/>
                <w:szCs w:val="28"/>
              </w:rPr>
              <w:t>un nodot to Sabiedrībai pārvaldīšanā, lai Sabiedrība par saviem līdzekļiem</w:t>
            </w:r>
            <w:r w:rsidR="00C5339E" w:rsidRPr="00013FA6">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uz tās izbūvētu inženierbūvi</w:t>
            </w:r>
            <w:r w:rsidR="001702D8">
              <w:rPr>
                <w:rFonts w:ascii="Times New Roman" w:eastAsia="Times New Roman" w:hAnsi="Times New Roman" w:cs="Times New Roman"/>
                <w:bCs/>
                <w:sz w:val="24"/>
                <w:szCs w:val="28"/>
              </w:rPr>
              <w:t>.</w:t>
            </w:r>
            <w:r w:rsidR="00310441">
              <w:t xml:space="preserve"> </w:t>
            </w:r>
            <w:r w:rsidR="00310441" w:rsidRPr="00310441">
              <w:rPr>
                <w:rFonts w:ascii="Times New Roman" w:eastAsia="Times New Roman" w:hAnsi="Times New Roman" w:cs="Times New Roman"/>
                <w:bCs/>
                <w:sz w:val="24"/>
                <w:szCs w:val="28"/>
              </w:rPr>
              <w:t xml:space="preserve">NĪVK IS </w:t>
            </w:r>
            <w:r w:rsidR="00310441">
              <w:rPr>
                <w:rFonts w:ascii="Times New Roman" w:eastAsia="Times New Roman" w:hAnsi="Times New Roman" w:cs="Times New Roman"/>
                <w:bCs/>
                <w:sz w:val="24"/>
                <w:szCs w:val="28"/>
              </w:rPr>
              <w:t>Sabiedrība tiks reģistrēta kā inženierbūves tiesiskā valdītāja.</w:t>
            </w:r>
          </w:p>
          <w:p w14:paraId="4C97E71B" w14:textId="75602A62" w:rsidR="00A420E4" w:rsidRDefault="00BA6D97" w:rsidP="00A420E4">
            <w:pPr>
              <w:spacing w:after="0" w:line="240" w:lineRule="auto"/>
              <w:ind w:left="103" w:right="133" w:firstLine="424"/>
              <w:jc w:val="both"/>
              <w:rPr>
                <w:rFonts w:ascii="Times New Roman" w:eastAsia="Times New Roman" w:hAnsi="Times New Roman" w:cs="Times New Roman"/>
                <w:bCs/>
                <w:sz w:val="24"/>
                <w:szCs w:val="28"/>
              </w:rPr>
            </w:pPr>
            <w:r w:rsidRPr="00013FA6">
              <w:rPr>
                <w:rFonts w:ascii="Times New Roman" w:eastAsia="Times New Roman" w:hAnsi="Times New Roman" w:cs="Times New Roman"/>
                <w:bCs/>
                <w:sz w:val="24"/>
                <w:szCs w:val="28"/>
              </w:rPr>
              <w:t xml:space="preserve"> </w:t>
            </w:r>
            <w:r w:rsidR="006832B2" w:rsidRPr="00013FA6">
              <w:rPr>
                <w:rFonts w:ascii="Times New Roman" w:eastAsia="Times New Roman" w:hAnsi="Times New Roman" w:cs="Times New Roman"/>
                <w:bCs/>
                <w:sz w:val="24"/>
                <w:szCs w:val="28"/>
              </w:rPr>
              <w:t xml:space="preserve"> </w:t>
            </w:r>
            <w:r w:rsidR="00A420E4" w:rsidRPr="00E40D48">
              <w:rPr>
                <w:rFonts w:ascii="Times New Roman" w:eastAsia="Times New Roman" w:hAnsi="Times New Roman" w:cs="Times New Roman"/>
                <w:bCs/>
                <w:sz w:val="24"/>
                <w:szCs w:val="28"/>
              </w:rPr>
              <w:t xml:space="preserve"> Nekustamā īpašuma valsts kadastra likuma 7.</w:t>
            </w:r>
            <w:r w:rsidR="00A420E4">
              <w:rPr>
                <w:rFonts w:ascii="Times New Roman" w:eastAsia="Times New Roman" w:hAnsi="Times New Roman" w:cs="Times New Roman"/>
                <w:bCs/>
                <w:sz w:val="24"/>
                <w:szCs w:val="28"/>
              </w:rPr>
              <w:t> </w:t>
            </w:r>
            <w:r w:rsidR="00A420E4" w:rsidRPr="00E40D48">
              <w:rPr>
                <w:rFonts w:ascii="Times New Roman" w:eastAsia="Times New Roman" w:hAnsi="Times New Roman" w:cs="Times New Roman"/>
                <w:bCs/>
                <w:sz w:val="24"/>
                <w:szCs w:val="28"/>
              </w:rPr>
              <w:t xml:space="preserve">panta otrās daļas 3. punkta izpratnē par nekustamā īpašuma tiesisko valdītāju attiecībā uz būvi atzīstama persona, kurai ar līgumu ir noteiktas tiesības būvēt. </w:t>
            </w:r>
            <w:r w:rsidR="00475669">
              <w:t xml:space="preserve"> </w:t>
            </w:r>
          </w:p>
          <w:p w14:paraId="71ADE41E" w14:textId="03503C32" w:rsidR="00024456" w:rsidRDefault="006832B2" w:rsidP="00AF0856">
            <w:pPr>
              <w:spacing w:after="0" w:line="240" w:lineRule="auto"/>
              <w:ind w:left="103" w:right="133" w:firstLine="424"/>
              <w:jc w:val="both"/>
              <w:rPr>
                <w:rFonts w:ascii="Times New Roman" w:eastAsia="Times New Roman" w:hAnsi="Times New Roman" w:cs="Times New Roman"/>
                <w:bCs/>
                <w:sz w:val="24"/>
                <w:szCs w:val="28"/>
              </w:rPr>
            </w:pPr>
            <w:r w:rsidRPr="00013FA6">
              <w:rPr>
                <w:rFonts w:ascii="Times New Roman" w:eastAsia="Times New Roman" w:hAnsi="Times New Roman" w:cs="Times New Roman"/>
                <w:bCs/>
                <w:sz w:val="24"/>
                <w:szCs w:val="28"/>
              </w:rPr>
              <w:t xml:space="preserve">Starp </w:t>
            </w:r>
            <w:r w:rsidR="00244056" w:rsidRPr="00013FA6">
              <w:rPr>
                <w:rFonts w:ascii="Times New Roman" w:eastAsia="Times New Roman" w:hAnsi="Times New Roman" w:cs="Times New Roman"/>
                <w:bCs/>
                <w:sz w:val="24"/>
                <w:szCs w:val="28"/>
              </w:rPr>
              <w:t>Zemkopības ministriju</w:t>
            </w:r>
            <w:r w:rsidRPr="00013FA6">
              <w:rPr>
                <w:rFonts w:ascii="Times New Roman" w:eastAsia="Times New Roman" w:hAnsi="Times New Roman" w:cs="Times New Roman"/>
                <w:bCs/>
                <w:sz w:val="24"/>
                <w:szCs w:val="28"/>
              </w:rPr>
              <w:t xml:space="preserve"> un Sabiedrību 13.11.2017. ir noslēgts “Valsts nekustamā īpašuma pārvaldīšanas līgums”</w:t>
            </w:r>
            <w:r w:rsidR="00F346DF">
              <w:rPr>
                <w:rFonts w:ascii="Times New Roman" w:eastAsia="Times New Roman" w:hAnsi="Times New Roman" w:cs="Times New Roman"/>
                <w:bCs/>
                <w:sz w:val="24"/>
                <w:szCs w:val="28"/>
              </w:rPr>
              <w:t>,</w:t>
            </w:r>
            <w:r w:rsidRPr="00013FA6">
              <w:rPr>
                <w:rFonts w:ascii="Times New Roman" w:eastAsia="Times New Roman" w:hAnsi="Times New Roman" w:cs="Times New Roman"/>
                <w:bCs/>
                <w:sz w:val="24"/>
                <w:szCs w:val="28"/>
              </w:rPr>
              <w:t xml:space="preserve"> un saskaņā ar šī līguma 2.2.5.</w:t>
            </w:r>
            <w:r w:rsidR="00013FA6" w:rsidRPr="00013FA6">
              <w:rPr>
                <w:rFonts w:ascii="Times New Roman" w:eastAsia="Times New Roman" w:hAnsi="Times New Roman" w:cs="Times New Roman"/>
                <w:bCs/>
                <w:sz w:val="24"/>
                <w:szCs w:val="28"/>
              </w:rPr>
              <w:t> </w:t>
            </w:r>
            <w:r w:rsidR="00A6173A">
              <w:rPr>
                <w:rFonts w:ascii="Times New Roman" w:eastAsia="Times New Roman" w:hAnsi="Times New Roman" w:cs="Times New Roman"/>
                <w:bCs/>
                <w:sz w:val="24"/>
                <w:szCs w:val="28"/>
              </w:rPr>
              <w:t>apakš</w:t>
            </w:r>
            <w:r w:rsidRPr="00013FA6">
              <w:rPr>
                <w:rFonts w:ascii="Times New Roman" w:eastAsia="Times New Roman" w:hAnsi="Times New Roman" w:cs="Times New Roman"/>
                <w:bCs/>
                <w:sz w:val="24"/>
                <w:szCs w:val="28"/>
              </w:rPr>
              <w:t>punktu Sabied</w:t>
            </w:r>
            <w:r w:rsidR="00013FA6" w:rsidRPr="00013FA6">
              <w:rPr>
                <w:rFonts w:ascii="Times New Roman" w:eastAsia="Times New Roman" w:hAnsi="Times New Roman" w:cs="Times New Roman"/>
                <w:bCs/>
                <w:sz w:val="24"/>
                <w:szCs w:val="28"/>
              </w:rPr>
              <w:t>r</w:t>
            </w:r>
            <w:r w:rsidRPr="00013FA6">
              <w:rPr>
                <w:rFonts w:ascii="Times New Roman" w:eastAsia="Times New Roman" w:hAnsi="Times New Roman" w:cs="Times New Roman"/>
                <w:bCs/>
                <w:sz w:val="24"/>
                <w:szCs w:val="28"/>
              </w:rPr>
              <w:t xml:space="preserve">ībai </w:t>
            </w:r>
            <w:r w:rsidR="00230209" w:rsidRPr="00013FA6">
              <w:rPr>
                <w:rFonts w:ascii="Times New Roman" w:eastAsia="Times New Roman" w:hAnsi="Times New Roman" w:cs="Times New Roman"/>
                <w:bCs/>
                <w:sz w:val="24"/>
                <w:szCs w:val="28"/>
              </w:rPr>
              <w:t>uz pārvaldīšanā esošās</w:t>
            </w:r>
            <w:r w:rsidR="001F551B">
              <w:rPr>
                <w:rFonts w:ascii="Times New Roman" w:eastAsia="Times New Roman" w:hAnsi="Times New Roman" w:cs="Times New Roman"/>
                <w:bCs/>
                <w:sz w:val="24"/>
                <w:szCs w:val="28"/>
              </w:rPr>
              <w:t xml:space="preserve"> zemes</w:t>
            </w:r>
            <w:r w:rsidR="00230209" w:rsidRPr="00013FA6">
              <w:rPr>
                <w:rFonts w:ascii="Times New Roman" w:eastAsia="Times New Roman" w:hAnsi="Times New Roman" w:cs="Times New Roman"/>
                <w:bCs/>
                <w:sz w:val="24"/>
                <w:szCs w:val="28"/>
              </w:rPr>
              <w:t xml:space="preserve"> </w:t>
            </w:r>
            <w:r w:rsidRPr="00013FA6">
              <w:rPr>
                <w:rFonts w:ascii="Times New Roman" w:eastAsia="Times New Roman" w:hAnsi="Times New Roman" w:cs="Times New Roman"/>
                <w:bCs/>
                <w:sz w:val="24"/>
                <w:szCs w:val="28"/>
              </w:rPr>
              <w:t>ir tiesības savas darbības nodrošināšanai būvēt jaunas būves uz laiku, kas nav ilgāks par 30</w:t>
            </w:r>
            <w:r w:rsidR="00013FA6" w:rsidRPr="00013FA6">
              <w:rPr>
                <w:rFonts w:ascii="Times New Roman" w:eastAsia="Times New Roman" w:hAnsi="Times New Roman" w:cs="Times New Roman"/>
                <w:bCs/>
                <w:sz w:val="24"/>
                <w:szCs w:val="28"/>
              </w:rPr>
              <w:t> </w:t>
            </w:r>
            <w:r w:rsidRPr="00013FA6">
              <w:rPr>
                <w:rFonts w:ascii="Times New Roman" w:eastAsia="Times New Roman" w:hAnsi="Times New Roman" w:cs="Times New Roman"/>
                <w:bCs/>
                <w:sz w:val="24"/>
                <w:szCs w:val="28"/>
              </w:rPr>
              <w:t>gadiem.</w:t>
            </w:r>
            <w:r w:rsidR="00E40D48">
              <w:t xml:space="preserve"> </w:t>
            </w:r>
          </w:p>
          <w:p w14:paraId="5022A32C" w14:textId="77777777" w:rsidR="003F0A3A" w:rsidRDefault="002B5B3B" w:rsidP="002B5B3B">
            <w:pPr>
              <w:spacing w:after="0" w:line="240" w:lineRule="auto"/>
              <w:ind w:left="103" w:right="133" w:firstLine="424"/>
              <w:jc w:val="both"/>
              <w:rPr>
                <w:rFonts w:ascii="Times New Roman" w:eastAsia="Times New Roman" w:hAnsi="Times New Roman" w:cs="Times New Roman"/>
                <w:bCs/>
                <w:sz w:val="24"/>
                <w:szCs w:val="28"/>
                <w:lang/>
              </w:rPr>
            </w:pPr>
            <w:r w:rsidRPr="002B5B3B">
              <w:rPr>
                <w:rFonts w:ascii="Times New Roman" w:eastAsia="Times New Roman" w:hAnsi="Times New Roman" w:cs="Times New Roman"/>
                <w:bCs/>
                <w:sz w:val="24"/>
                <w:szCs w:val="28"/>
              </w:rPr>
              <w:t>Zemkopības ministrijai pārņemot pašvaldības nekustamo īpašumu valsts īpašumā, netiek plānota Meža likumā noteiktā valsts funkcijas izbeigšana.</w:t>
            </w:r>
            <w:r w:rsidR="003F0A3A">
              <w:rPr>
                <w:rFonts w:ascii="Times New Roman" w:eastAsia="Times New Roman" w:hAnsi="Times New Roman" w:cs="Times New Roman"/>
                <w:bCs/>
                <w:sz w:val="24"/>
                <w:szCs w:val="28"/>
                <w:lang/>
              </w:rPr>
              <w:t xml:space="preserve"> </w:t>
            </w:r>
          </w:p>
          <w:p w14:paraId="6F858D12" w14:textId="107900AB" w:rsidR="003F0A3A" w:rsidRDefault="003F0A3A" w:rsidP="002B5B3B">
            <w:pPr>
              <w:spacing w:after="0" w:line="240" w:lineRule="auto"/>
              <w:ind w:left="103" w:right="133" w:firstLine="424"/>
              <w:jc w:val="both"/>
              <w:rPr>
                <w:rFonts w:ascii="Times New Roman" w:eastAsia="Times New Roman" w:hAnsi="Times New Roman" w:cs="Times New Roman"/>
                <w:bCs/>
                <w:sz w:val="24"/>
                <w:szCs w:val="28"/>
                <w:lang/>
              </w:rPr>
            </w:pPr>
            <w:r w:rsidRPr="003F0A3A">
              <w:rPr>
                <w:rFonts w:ascii="Times New Roman" w:eastAsia="Times New Roman" w:hAnsi="Times New Roman" w:cs="Times New Roman"/>
                <w:bCs/>
                <w:sz w:val="24"/>
                <w:szCs w:val="28"/>
              </w:rPr>
              <w:t xml:space="preserve">Ja tomēr iestājas Publiskas personas mantas atsavināšanas likuma 42. panta otrajā daļā minētais apstāklis, rīkojuma projekta 2.2. apakšpunkta prasība tiks izpildīta, ievērojot  Publiskas personas mantas atsavināšanas likuma 42. pantā ietvertās </w:t>
            </w:r>
            <w:r>
              <w:rPr>
                <w:rFonts w:ascii="Times New Roman" w:eastAsia="Times New Roman" w:hAnsi="Times New Roman" w:cs="Times New Roman"/>
                <w:bCs/>
                <w:sz w:val="24"/>
                <w:szCs w:val="28"/>
              </w:rPr>
              <w:t xml:space="preserve">normas </w:t>
            </w:r>
            <w:r w:rsidRPr="003F0A3A">
              <w:rPr>
                <w:rFonts w:ascii="Times New Roman" w:eastAsia="Times New Roman" w:hAnsi="Times New Roman" w:cs="Times New Roman"/>
                <w:bCs/>
                <w:sz w:val="24"/>
                <w:szCs w:val="28"/>
              </w:rPr>
              <w:t>par attiecīgās mantas nodošanu pašvaldībai</w:t>
            </w:r>
            <w:r w:rsidR="00DB6A36">
              <w:rPr>
                <w:rFonts w:ascii="Times New Roman" w:eastAsia="Times New Roman" w:hAnsi="Times New Roman" w:cs="Times New Roman"/>
                <w:bCs/>
                <w:sz w:val="24"/>
                <w:szCs w:val="28"/>
              </w:rPr>
              <w:t>,</w:t>
            </w:r>
            <w:r w:rsidR="00DB6A36">
              <w:t xml:space="preserve"> </w:t>
            </w:r>
            <w:r w:rsidR="00DB6A36" w:rsidRPr="00DB6A36">
              <w:rPr>
                <w:rFonts w:ascii="Times New Roman" w:eastAsia="Times New Roman" w:hAnsi="Times New Roman" w:cs="Times New Roman"/>
                <w:bCs/>
                <w:sz w:val="24"/>
                <w:szCs w:val="28"/>
              </w:rPr>
              <w:t xml:space="preserve">nekustamais īpašums pēc tā sastāva datu aktualizācijas,  tiks nodots </w:t>
            </w:r>
            <w:r w:rsidR="00DB6A36">
              <w:rPr>
                <w:rFonts w:ascii="Times New Roman" w:eastAsia="Times New Roman" w:hAnsi="Times New Roman" w:cs="Times New Roman"/>
                <w:bCs/>
                <w:sz w:val="24"/>
                <w:szCs w:val="28"/>
              </w:rPr>
              <w:t>Brocēnu</w:t>
            </w:r>
            <w:r w:rsidR="00DB6A36" w:rsidRPr="00DB6A36">
              <w:rPr>
                <w:rFonts w:ascii="Times New Roman" w:eastAsia="Times New Roman" w:hAnsi="Times New Roman" w:cs="Times New Roman"/>
                <w:bCs/>
                <w:sz w:val="24"/>
                <w:szCs w:val="28"/>
              </w:rPr>
              <w:t xml:space="preserve"> novada pašvaldībai.</w:t>
            </w:r>
          </w:p>
          <w:p w14:paraId="188CD067" w14:textId="5212FAAE" w:rsidR="00E40D48" w:rsidRPr="00013FA6" w:rsidRDefault="00E40D48" w:rsidP="00D46463">
            <w:pPr>
              <w:spacing w:after="0" w:line="240" w:lineRule="auto"/>
              <w:ind w:left="103" w:right="133" w:firstLine="424"/>
              <w:jc w:val="both"/>
              <w:rPr>
                <w:rFonts w:ascii="Times New Roman" w:eastAsia="Times New Roman" w:hAnsi="Times New Roman" w:cs="Times New Roman"/>
                <w:bCs/>
                <w:sz w:val="24"/>
                <w:szCs w:val="28"/>
              </w:rPr>
            </w:pPr>
            <w:r w:rsidRPr="00E40D48">
              <w:rPr>
                <w:rFonts w:ascii="Times New Roman" w:eastAsia="Times New Roman" w:hAnsi="Times New Roman" w:cs="Times New Roman"/>
                <w:bCs/>
                <w:sz w:val="24"/>
                <w:szCs w:val="28"/>
              </w:rPr>
              <w:t xml:space="preserve">Rīkojuma projektam ir pievienoti nekustamā īpašuma īpašumtiesības apliecinošie dokumenti un </w:t>
            </w:r>
            <w:r w:rsidR="004B3153">
              <w:rPr>
                <w:rFonts w:ascii="Times New Roman" w:eastAsia="Times New Roman" w:hAnsi="Times New Roman" w:cs="Times New Roman"/>
                <w:bCs/>
                <w:sz w:val="24"/>
                <w:szCs w:val="28"/>
              </w:rPr>
              <w:t xml:space="preserve">Brocēnu </w:t>
            </w:r>
            <w:r w:rsidRPr="00E40D48">
              <w:rPr>
                <w:rFonts w:ascii="Times New Roman" w:eastAsia="Times New Roman" w:hAnsi="Times New Roman" w:cs="Times New Roman"/>
                <w:bCs/>
                <w:sz w:val="24"/>
                <w:szCs w:val="28"/>
              </w:rPr>
              <w:t>novada domes lēmums, kas apliecina, ka rīkojuma projektā minētais nekustamais īpašums nav nepieciešams pašvaldībai.</w:t>
            </w:r>
          </w:p>
        </w:tc>
      </w:tr>
      <w:tr w:rsidR="00BB2150" w:rsidRPr="00013FA6" w14:paraId="2FD5BBAE" w14:textId="77777777" w:rsidTr="00251932">
        <w:trPr>
          <w:trHeight w:val="476"/>
        </w:trPr>
        <w:tc>
          <w:tcPr>
            <w:tcW w:w="237" w:type="pct"/>
          </w:tcPr>
          <w:p w14:paraId="0D17326D"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lastRenderedPageBreak/>
              <w:t>3.</w:t>
            </w:r>
          </w:p>
        </w:tc>
        <w:tc>
          <w:tcPr>
            <w:tcW w:w="1638" w:type="pct"/>
          </w:tcPr>
          <w:p w14:paraId="4DF64A73" w14:textId="77777777" w:rsidR="005706D1" w:rsidRPr="00013FA6" w:rsidRDefault="00997637" w:rsidP="00626FB9">
            <w:pPr>
              <w:pStyle w:val="naiskr"/>
              <w:spacing w:before="0" w:beforeAutospacing="0" w:after="0" w:afterAutospacing="0"/>
              <w:ind w:left="57" w:right="57"/>
              <w:rPr>
                <w:szCs w:val="28"/>
              </w:rPr>
            </w:pPr>
            <w:r w:rsidRPr="00013FA6">
              <w:rPr>
                <w:szCs w:val="28"/>
              </w:rPr>
              <w:t>Projekta izstrādē iesaistītās institūcijas un publiskas personas kapitālsabiedrības</w:t>
            </w:r>
            <w:r w:rsidRPr="00013FA6" w:rsidDel="00997637">
              <w:rPr>
                <w:szCs w:val="28"/>
              </w:rPr>
              <w:t xml:space="preserve"> </w:t>
            </w:r>
          </w:p>
        </w:tc>
        <w:tc>
          <w:tcPr>
            <w:tcW w:w="3125" w:type="pct"/>
          </w:tcPr>
          <w:p w14:paraId="7C930939" w14:textId="175890EE" w:rsidR="00BB2150" w:rsidRPr="00013FA6" w:rsidRDefault="00BB2150" w:rsidP="008A0FF0">
            <w:pPr>
              <w:spacing w:after="0" w:line="240" w:lineRule="auto"/>
              <w:ind w:left="103" w:right="133" w:firstLine="426"/>
              <w:jc w:val="both"/>
              <w:rPr>
                <w:rFonts w:ascii="Times New Roman" w:hAnsi="Times New Roman" w:cs="Times New Roman"/>
                <w:sz w:val="24"/>
                <w:szCs w:val="28"/>
              </w:rPr>
            </w:pPr>
            <w:r w:rsidRPr="00013FA6">
              <w:rPr>
                <w:rFonts w:ascii="Times New Roman" w:hAnsi="Times New Roman" w:cs="Times New Roman"/>
                <w:sz w:val="24"/>
                <w:szCs w:val="28"/>
              </w:rPr>
              <w:t xml:space="preserve">Zemkopības ministrija, </w:t>
            </w:r>
            <w:r w:rsidR="004D665D" w:rsidRPr="00013FA6">
              <w:rPr>
                <w:rFonts w:ascii="Times New Roman" w:hAnsi="Times New Roman" w:cs="Times New Roman"/>
                <w:sz w:val="24"/>
                <w:szCs w:val="28"/>
              </w:rPr>
              <w:t xml:space="preserve">Sabiedrība </w:t>
            </w:r>
            <w:r w:rsidR="00001E70" w:rsidRPr="00013FA6">
              <w:rPr>
                <w:rFonts w:ascii="Times New Roman" w:hAnsi="Times New Roman" w:cs="Times New Roman"/>
                <w:sz w:val="24"/>
                <w:szCs w:val="28"/>
              </w:rPr>
              <w:t xml:space="preserve">un </w:t>
            </w:r>
            <w:r w:rsidR="008A0FF0" w:rsidRPr="00013FA6">
              <w:rPr>
                <w:rFonts w:ascii="Times New Roman" w:hAnsi="Times New Roman" w:cs="Times New Roman"/>
                <w:sz w:val="24"/>
                <w:szCs w:val="28"/>
              </w:rPr>
              <w:t>Brocēnu</w:t>
            </w:r>
            <w:r w:rsidR="00001E70" w:rsidRPr="00013FA6">
              <w:rPr>
                <w:rFonts w:ascii="Times New Roman" w:hAnsi="Times New Roman" w:cs="Times New Roman"/>
                <w:sz w:val="24"/>
                <w:szCs w:val="28"/>
              </w:rPr>
              <w:t xml:space="preserve"> novada pašvaldība</w:t>
            </w:r>
          </w:p>
        </w:tc>
      </w:tr>
      <w:tr w:rsidR="00BB2150" w:rsidRPr="00013FA6" w14:paraId="4F20D257" w14:textId="77777777" w:rsidTr="00251932">
        <w:tc>
          <w:tcPr>
            <w:tcW w:w="237" w:type="pct"/>
          </w:tcPr>
          <w:p w14:paraId="358DD24F" w14:textId="77777777" w:rsidR="00BB2150" w:rsidRPr="00013FA6" w:rsidRDefault="00BB2150" w:rsidP="00626FB9">
            <w:pPr>
              <w:pStyle w:val="naiskr"/>
              <w:spacing w:before="0" w:beforeAutospacing="0" w:after="0" w:afterAutospacing="0"/>
              <w:ind w:left="57" w:right="57"/>
              <w:jc w:val="center"/>
              <w:rPr>
                <w:szCs w:val="28"/>
              </w:rPr>
            </w:pPr>
            <w:r w:rsidRPr="00013FA6">
              <w:rPr>
                <w:szCs w:val="28"/>
              </w:rPr>
              <w:t>4.</w:t>
            </w:r>
          </w:p>
        </w:tc>
        <w:tc>
          <w:tcPr>
            <w:tcW w:w="1638" w:type="pct"/>
          </w:tcPr>
          <w:p w14:paraId="1CCA0136" w14:textId="77777777" w:rsidR="00BB2150" w:rsidRPr="00013FA6" w:rsidRDefault="00BB2150" w:rsidP="00626FB9">
            <w:pPr>
              <w:pStyle w:val="naiskr"/>
              <w:spacing w:before="0" w:beforeAutospacing="0" w:after="0" w:afterAutospacing="0"/>
              <w:ind w:left="57" w:right="57"/>
              <w:rPr>
                <w:szCs w:val="28"/>
              </w:rPr>
            </w:pPr>
            <w:r w:rsidRPr="00013FA6">
              <w:rPr>
                <w:szCs w:val="28"/>
              </w:rPr>
              <w:t>Cita informācija</w:t>
            </w:r>
          </w:p>
          <w:p w14:paraId="0C9D264C" w14:textId="77777777" w:rsidR="005706D1" w:rsidRPr="00013FA6" w:rsidRDefault="005706D1" w:rsidP="00626FB9">
            <w:pPr>
              <w:pStyle w:val="naiskr"/>
              <w:spacing w:before="0" w:beforeAutospacing="0" w:after="0" w:afterAutospacing="0"/>
              <w:ind w:left="57" w:right="57"/>
              <w:rPr>
                <w:szCs w:val="28"/>
              </w:rPr>
            </w:pPr>
          </w:p>
        </w:tc>
        <w:tc>
          <w:tcPr>
            <w:tcW w:w="3125" w:type="pct"/>
          </w:tcPr>
          <w:p w14:paraId="03D2F580" w14:textId="77777777" w:rsidR="00BB2150" w:rsidRPr="00013FA6" w:rsidRDefault="00BB2150" w:rsidP="00626FB9">
            <w:pPr>
              <w:pStyle w:val="naiskr"/>
              <w:spacing w:before="0" w:beforeAutospacing="0" w:after="0" w:afterAutospacing="0"/>
              <w:ind w:left="57" w:right="57"/>
              <w:rPr>
                <w:szCs w:val="28"/>
              </w:rPr>
            </w:pPr>
            <w:r w:rsidRPr="00013FA6">
              <w:rPr>
                <w:szCs w:val="28"/>
              </w:rPr>
              <w:t>Nav.</w:t>
            </w:r>
          </w:p>
        </w:tc>
      </w:tr>
    </w:tbl>
    <w:p w14:paraId="39323F34"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013FA6" w14:paraId="03056D79"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7AF816F" w14:textId="77777777" w:rsidR="00970D30" w:rsidRPr="00013FA6"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013FA6" w14:paraId="70884746"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02456EE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3CBBA939"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0657C75F" w14:textId="77777777" w:rsidR="00970D30" w:rsidRPr="00013FA6"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Tiesiskais regulējums neietekmē un nemaina sabiedrības mēr</w:t>
            </w:r>
            <w:r w:rsidR="00B6537D" w:rsidRPr="00013FA6">
              <w:rPr>
                <w:rFonts w:ascii="Times New Roman" w:eastAsia="Calibri" w:hAnsi="Times New Roman" w:cs="Times New Roman"/>
                <w:sz w:val="24"/>
                <w:szCs w:val="24"/>
              </w:rPr>
              <w:t>ķ</w:t>
            </w:r>
            <w:r w:rsidRPr="00013FA6">
              <w:rPr>
                <w:rFonts w:ascii="Times New Roman" w:eastAsia="Calibri" w:hAnsi="Times New Roman" w:cs="Times New Roman"/>
                <w:sz w:val="24"/>
                <w:szCs w:val="24"/>
              </w:rPr>
              <w:t>grupas tiesības un pienākumus.</w:t>
            </w:r>
          </w:p>
        </w:tc>
      </w:tr>
      <w:tr w:rsidR="003E3EAE" w:rsidRPr="00013FA6" w14:paraId="00FF0E8D"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37233860"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5D367CBC"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E5C2B8A" w14:textId="3D27C857" w:rsidR="00024456" w:rsidRPr="00013FA6" w:rsidRDefault="00970D30">
            <w:pPr>
              <w:spacing w:after="0" w:line="240" w:lineRule="auto"/>
              <w:ind w:left="150" w:right="110" w:firstLine="398"/>
              <w:jc w:val="both"/>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013FA6" w14:paraId="5DD6D8E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53DDDA4A"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010C2307"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9A86FD3" w14:textId="77777777" w:rsidR="00970D30" w:rsidRPr="00013FA6" w:rsidRDefault="00970D30" w:rsidP="008A0FF0">
            <w:pPr>
              <w:spacing w:after="0" w:line="240" w:lineRule="auto"/>
              <w:ind w:left="150" w:right="110" w:firstLine="398"/>
              <w:rPr>
                <w:rFonts w:ascii="Times New Roman" w:eastAsia="Times New Roman" w:hAnsi="Times New Roman" w:cs="Times New Roman"/>
                <w:sz w:val="24"/>
                <w:szCs w:val="24"/>
              </w:rPr>
            </w:pPr>
            <w:r w:rsidRPr="00013FA6">
              <w:rPr>
                <w:rFonts w:ascii="Times New Roman" w:eastAsia="Calibri" w:hAnsi="Times New Roman" w:cs="Times New Roman"/>
                <w:sz w:val="24"/>
                <w:szCs w:val="24"/>
              </w:rPr>
              <w:t>Projekts šo jomu neskar.</w:t>
            </w:r>
          </w:p>
        </w:tc>
      </w:tr>
      <w:tr w:rsidR="003E3EAE" w:rsidRPr="00013FA6" w14:paraId="4262A8A3"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164C06C3"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7DAC2F71"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51A502A1" w14:textId="3A3D975C" w:rsidR="00024456" w:rsidRPr="00013FA6" w:rsidRDefault="00970D30">
            <w:pPr>
              <w:spacing w:after="0" w:line="240" w:lineRule="auto"/>
              <w:ind w:left="150" w:right="110" w:firstLine="398"/>
              <w:jc w:val="both"/>
              <w:rPr>
                <w:rFonts w:ascii="Times New Roman" w:eastAsia="Calibri" w:hAnsi="Times New Roman" w:cs="Times New Roman"/>
                <w:sz w:val="24"/>
                <w:szCs w:val="24"/>
              </w:rPr>
            </w:pPr>
            <w:r w:rsidRPr="00013FA6">
              <w:rPr>
                <w:rFonts w:ascii="Times New Roman" w:eastAsia="Calibri" w:hAnsi="Times New Roman" w:cs="Times New Roman"/>
                <w:sz w:val="24"/>
                <w:szCs w:val="24"/>
              </w:rPr>
              <w:t>Rīkojuma projekta tiesiskais regulējums atbilstības izmaksas neietekmē.</w:t>
            </w:r>
          </w:p>
        </w:tc>
      </w:tr>
      <w:tr w:rsidR="003E3EAE" w:rsidRPr="00013FA6" w14:paraId="13F415B7"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5DEC605C" w14:textId="77777777" w:rsidR="00970D30" w:rsidRPr="00013FA6" w:rsidRDefault="00970D30" w:rsidP="00970D30">
            <w:pPr>
              <w:spacing w:after="0" w:line="240" w:lineRule="auto"/>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lastRenderedPageBreak/>
              <w:t>5.</w:t>
            </w:r>
          </w:p>
        </w:tc>
        <w:tc>
          <w:tcPr>
            <w:tcW w:w="1674" w:type="pct"/>
            <w:tcBorders>
              <w:top w:val="outset" w:sz="6" w:space="0" w:color="414142"/>
              <w:left w:val="outset" w:sz="6" w:space="0" w:color="414142"/>
              <w:bottom w:val="outset" w:sz="6" w:space="0" w:color="414142"/>
              <w:right w:val="outset" w:sz="6" w:space="0" w:color="414142"/>
            </w:tcBorders>
            <w:hideMark/>
          </w:tcPr>
          <w:p w14:paraId="50399FE2" w14:textId="77777777" w:rsidR="00970D30" w:rsidRPr="00013FA6" w:rsidRDefault="00970D30" w:rsidP="00970D30">
            <w:pPr>
              <w:spacing w:after="0" w:line="240" w:lineRule="auto"/>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B7819C" w14:textId="77777777" w:rsidR="00970D30" w:rsidRPr="00013FA6" w:rsidRDefault="00970D30" w:rsidP="008A0FF0">
            <w:pPr>
              <w:spacing w:after="0" w:line="240" w:lineRule="auto"/>
              <w:ind w:firstLine="548"/>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bl>
    <w:p w14:paraId="15F1D15E" w14:textId="77777777" w:rsidR="00970D30" w:rsidRPr="00013FA6"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056"/>
        <w:gridCol w:w="900"/>
        <w:gridCol w:w="994"/>
        <w:gridCol w:w="807"/>
        <w:gridCol w:w="994"/>
        <w:gridCol w:w="807"/>
        <w:gridCol w:w="994"/>
        <w:gridCol w:w="1240"/>
      </w:tblGrid>
      <w:tr w:rsidR="0030255E" w:rsidRPr="00013FA6" w14:paraId="7ADD04CA"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78F9CC5A" w14:textId="77777777" w:rsidR="00AA6BAC" w:rsidRPr="00013FA6" w:rsidRDefault="00AA6BAC" w:rsidP="00626FB9">
            <w:pPr>
              <w:spacing w:after="0" w:line="240" w:lineRule="auto"/>
              <w:jc w:val="both"/>
              <w:rPr>
                <w:rFonts w:ascii="Times New Roman" w:eastAsia="Times New Roman" w:hAnsi="Times New Roman" w:cs="Times New Roman"/>
                <w:b/>
                <w:bCs/>
                <w:sz w:val="24"/>
                <w:szCs w:val="24"/>
              </w:rPr>
            </w:pPr>
          </w:p>
          <w:p w14:paraId="2221844B"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III. Tiesību akta projekta ietekme uz valsts budžetu un pašvaldību budžetiem</w:t>
            </w:r>
          </w:p>
        </w:tc>
      </w:tr>
      <w:tr w:rsidR="00D12CAE" w:rsidRPr="00013FA6" w14:paraId="542223A2" w14:textId="77777777" w:rsidTr="00AE63BA">
        <w:tc>
          <w:tcPr>
            <w:tcW w:w="1210" w:type="pct"/>
            <w:vMerge w:val="restart"/>
            <w:tcBorders>
              <w:top w:val="outset" w:sz="6" w:space="0" w:color="414142"/>
              <w:left w:val="outset" w:sz="6" w:space="0" w:color="414142"/>
              <w:bottom w:val="outset" w:sz="6" w:space="0" w:color="414142"/>
              <w:right w:val="outset" w:sz="6" w:space="0" w:color="414142"/>
            </w:tcBorders>
            <w:vAlign w:val="center"/>
            <w:hideMark/>
          </w:tcPr>
          <w:p w14:paraId="0C0DA78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Rādītāji</w:t>
            </w:r>
          </w:p>
        </w:tc>
        <w:tc>
          <w:tcPr>
            <w:tcW w:w="873"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02E0C07C" w14:textId="77777777" w:rsidR="00A3595C" w:rsidRPr="007228C3" w:rsidRDefault="00A3595C" w:rsidP="007674C5">
            <w:pPr>
              <w:spacing w:after="0" w:line="240" w:lineRule="auto"/>
              <w:jc w:val="both"/>
              <w:rPr>
                <w:rFonts w:ascii="Times New Roman" w:eastAsia="Times New Roman" w:hAnsi="Times New Roman" w:cs="Times New Roman"/>
                <w:sz w:val="24"/>
                <w:szCs w:val="24"/>
              </w:rPr>
            </w:pPr>
          </w:p>
          <w:p w14:paraId="034511BE" w14:textId="22B658F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BC65E73"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Turpmākie trīs gadi (</w:t>
            </w:r>
            <w:proofErr w:type="spellStart"/>
            <w:r w:rsidRPr="007228C3">
              <w:rPr>
                <w:rFonts w:ascii="Times New Roman" w:eastAsia="Times New Roman" w:hAnsi="Times New Roman" w:cs="Times New Roman"/>
                <w:i/>
                <w:iCs/>
                <w:sz w:val="24"/>
                <w:szCs w:val="24"/>
              </w:rPr>
              <w:t>euro</w:t>
            </w:r>
            <w:proofErr w:type="spellEnd"/>
            <w:r w:rsidRPr="007228C3">
              <w:rPr>
                <w:rFonts w:ascii="Times New Roman" w:eastAsia="Times New Roman" w:hAnsi="Times New Roman" w:cs="Times New Roman"/>
                <w:sz w:val="24"/>
                <w:szCs w:val="24"/>
              </w:rPr>
              <w:t>)</w:t>
            </w:r>
          </w:p>
        </w:tc>
      </w:tr>
      <w:tr w:rsidR="005E1772" w:rsidRPr="00013FA6" w14:paraId="25EDEBA8"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CBDE97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873"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26C45"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43F07E70" w14:textId="775FE764"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2</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7C2F73B0" w14:textId="794C639A"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3762172" w14:textId="4DBE4A96" w:rsidR="0030255E" w:rsidRPr="007228C3" w:rsidRDefault="00436225" w:rsidP="007674C5">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r w:rsidR="0030255E" w:rsidRPr="007228C3">
              <w:rPr>
                <w:rFonts w:ascii="Times New Roman" w:eastAsia="Times New Roman" w:hAnsi="Times New Roman" w:cs="Times New Roman"/>
                <w:sz w:val="24"/>
                <w:szCs w:val="24"/>
              </w:rPr>
              <w:t>.</w:t>
            </w:r>
            <w:r w:rsidR="008A0FF0" w:rsidRPr="007228C3">
              <w:rPr>
                <w:rFonts w:ascii="Times New Roman" w:eastAsia="Times New Roman" w:hAnsi="Times New Roman" w:cs="Times New Roman"/>
                <w:sz w:val="24"/>
                <w:szCs w:val="24"/>
              </w:rPr>
              <w:t> </w:t>
            </w:r>
            <w:r w:rsidR="0030255E" w:rsidRPr="007228C3">
              <w:rPr>
                <w:rFonts w:ascii="Times New Roman" w:eastAsia="Times New Roman" w:hAnsi="Times New Roman" w:cs="Times New Roman"/>
                <w:sz w:val="24"/>
                <w:szCs w:val="24"/>
              </w:rPr>
              <w:t>gads</w:t>
            </w:r>
          </w:p>
        </w:tc>
      </w:tr>
      <w:tr w:rsidR="00251932" w:rsidRPr="00013FA6" w14:paraId="293DE49D" w14:textId="77777777" w:rsidTr="00AE63BA">
        <w:tc>
          <w:tcPr>
            <w:tcW w:w="1210" w:type="pct"/>
            <w:vMerge/>
            <w:tcBorders>
              <w:top w:val="outset" w:sz="6" w:space="0" w:color="414142"/>
              <w:left w:val="outset" w:sz="6" w:space="0" w:color="414142"/>
              <w:bottom w:val="outset" w:sz="6" w:space="0" w:color="414142"/>
              <w:right w:val="outset" w:sz="6" w:space="0" w:color="414142"/>
            </w:tcBorders>
            <w:vAlign w:val="center"/>
            <w:hideMark/>
          </w:tcPr>
          <w:p w14:paraId="33764C52"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5C5AB9C8"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F961F4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5D399BD0"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61B51EF" w14:textId="18404B3E"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2</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6122E95B" w14:textId="77777777"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135F365B" w14:textId="75933F78" w:rsidR="0030255E" w:rsidRPr="007228C3" w:rsidRDefault="0030255E" w:rsidP="00626FB9">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3</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46B502EC" w14:textId="2CF6D668" w:rsidR="0030255E" w:rsidRPr="007228C3" w:rsidRDefault="0030255E" w:rsidP="00C50AC1">
            <w:pPr>
              <w:spacing w:after="0" w:line="240" w:lineRule="auto"/>
              <w:jc w:val="both"/>
              <w:rPr>
                <w:rFonts w:ascii="Times New Roman" w:eastAsia="Times New Roman" w:hAnsi="Times New Roman" w:cs="Times New Roman"/>
                <w:sz w:val="24"/>
                <w:szCs w:val="24"/>
              </w:rPr>
            </w:pPr>
            <w:r w:rsidRPr="007228C3">
              <w:rPr>
                <w:rFonts w:ascii="Times New Roman" w:eastAsia="Times New Roman" w:hAnsi="Times New Roman" w:cs="Times New Roman"/>
                <w:sz w:val="24"/>
                <w:szCs w:val="24"/>
              </w:rPr>
              <w:t xml:space="preserve">izmaiņas, salīdzinot ar vidēja termiņa budžeta ietvaru </w:t>
            </w:r>
            <w:r w:rsidR="00436225" w:rsidRPr="007228C3">
              <w:rPr>
                <w:rFonts w:ascii="Times New Roman" w:eastAsia="Times New Roman" w:hAnsi="Times New Roman" w:cs="Times New Roman"/>
                <w:sz w:val="24"/>
                <w:szCs w:val="24"/>
              </w:rPr>
              <w:t>202</w:t>
            </w:r>
            <w:r w:rsidR="00436225">
              <w:rPr>
                <w:rFonts w:ascii="Times New Roman" w:eastAsia="Times New Roman" w:hAnsi="Times New Roman" w:cs="Times New Roman"/>
                <w:sz w:val="24"/>
                <w:szCs w:val="24"/>
              </w:rPr>
              <w:t>1</w:t>
            </w:r>
            <w:r w:rsidR="00F42059" w:rsidRPr="007228C3">
              <w:rPr>
                <w:rFonts w:ascii="Times New Roman" w:eastAsia="Times New Roman" w:hAnsi="Times New Roman" w:cs="Times New Roman"/>
                <w:sz w:val="24"/>
                <w:szCs w:val="24"/>
              </w:rPr>
              <w:t>.</w:t>
            </w:r>
            <w:r w:rsidRPr="007228C3">
              <w:rPr>
                <w:rFonts w:ascii="Times New Roman" w:eastAsia="Times New Roman" w:hAnsi="Times New Roman" w:cs="Times New Roman"/>
                <w:sz w:val="24"/>
                <w:szCs w:val="24"/>
              </w:rPr>
              <w:t xml:space="preserve"> gadam</w:t>
            </w:r>
          </w:p>
        </w:tc>
      </w:tr>
      <w:tr w:rsidR="00251932" w:rsidRPr="00013FA6" w14:paraId="4711314E" w14:textId="77777777" w:rsidTr="00AE63BA">
        <w:tc>
          <w:tcPr>
            <w:tcW w:w="1210" w:type="pct"/>
            <w:tcBorders>
              <w:top w:val="outset" w:sz="6" w:space="0" w:color="414142"/>
              <w:left w:val="outset" w:sz="6" w:space="0" w:color="414142"/>
              <w:bottom w:val="outset" w:sz="6" w:space="0" w:color="414142"/>
              <w:right w:val="outset" w:sz="6" w:space="0" w:color="414142"/>
            </w:tcBorders>
            <w:vAlign w:val="center"/>
            <w:hideMark/>
          </w:tcPr>
          <w:p w14:paraId="46781C7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08E8313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EB4986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14721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20EB574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7F8034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4798B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5E0AB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w:t>
            </w:r>
          </w:p>
        </w:tc>
      </w:tr>
      <w:tr w:rsidR="00251932" w:rsidRPr="00013FA6" w14:paraId="2C137B0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99D58F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 Budžeta ieņēmumi</w:t>
            </w:r>
          </w:p>
        </w:tc>
        <w:tc>
          <w:tcPr>
            <w:tcW w:w="307" w:type="pct"/>
            <w:tcBorders>
              <w:top w:val="outset" w:sz="6" w:space="0" w:color="414142"/>
              <w:left w:val="outset" w:sz="6" w:space="0" w:color="414142"/>
              <w:bottom w:val="outset" w:sz="6" w:space="0" w:color="414142"/>
              <w:right w:val="outset" w:sz="6" w:space="0" w:color="414142"/>
            </w:tcBorders>
            <w:vAlign w:val="center"/>
            <w:hideMark/>
          </w:tcPr>
          <w:p w14:paraId="246B27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DE725B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79F5C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9C9A1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CF9BD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099CE1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783F3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C93D36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2648CC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1.1. valsts pamatbudžets, tai skaitā ieņēmumi no maksas pakalpojumiem un citi pašu ieņēmumi</w:t>
            </w:r>
          </w:p>
        </w:tc>
        <w:tc>
          <w:tcPr>
            <w:tcW w:w="307" w:type="pct"/>
            <w:tcBorders>
              <w:top w:val="outset" w:sz="6" w:space="0" w:color="414142"/>
              <w:left w:val="outset" w:sz="6" w:space="0" w:color="414142"/>
              <w:bottom w:val="outset" w:sz="6" w:space="0" w:color="414142"/>
              <w:right w:val="outset" w:sz="6" w:space="0" w:color="414142"/>
            </w:tcBorders>
            <w:hideMark/>
          </w:tcPr>
          <w:p w14:paraId="667A37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A603C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0EC4B0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0816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5412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54A34D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ADA1C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1C9CE2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E2248E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4536CA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F7C3F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C971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C3740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EA3086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87157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5038B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23890AB9"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9B00B84"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1.3.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01B6A18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6601C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023CE2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A9309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BA236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ED7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A185BD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8B7306A"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B6D22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 Budžeta izdevumi</w:t>
            </w:r>
          </w:p>
        </w:tc>
        <w:tc>
          <w:tcPr>
            <w:tcW w:w="307" w:type="pct"/>
            <w:tcBorders>
              <w:top w:val="outset" w:sz="6" w:space="0" w:color="414142"/>
              <w:left w:val="outset" w:sz="6" w:space="0" w:color="414142"/>
              <w:bottom w:val="outset" w:sz="6" w:space="0" w:color="414142"/>
              <w:right w:val="outset" w:sz="6" w:space="0" w:color="414142"/>
            </w:tcBorders>
            <w:hideMark/>
          </w:tcPr>
          <w:p w14:paraId="04C19FC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31A68F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739618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F5F9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182C1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056CF2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D56098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E9F677"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6C94633"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7296D7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D1C80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DF3B7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D1506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E065DE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54D42A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00200E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EF5C09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5A0E47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2.2. valsts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786943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947E94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6CCBF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CD1E5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311E92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129D56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CEBD92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71EF87D"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34EA7FE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2.3. pašvaldību budžets</w:t>
            </w:r>
          </w:p>
        </w:tc>
        <w:tc>
          <w:tcPr>
            <w:tcW w:w="307" w:type="pct"/>
            <w:tcBorders>
              <w:top w:val="outset" w:sz="6" w:space="0" w:color="414142"/>
              <w:left w:val="outset" w:sz="6" w:space="0" w:color="414142"/>
              <w:bottom w:val="outset" w:sz="6" w:space="0" w:color="414142"/>
              <w:right w:val="outset" w:sz="6" w:space="0" w:color="414142"/>
            </w:tcBorders>
            <w:hideMark/>
          </w:tcPr>
          <w:p w14:paraId="233A98E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091F7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B09565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04181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C0558B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293542"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BECD11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178FBC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A2F9AA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 Finansiālā ietekme</w:t>
            </w:r>
          </w:p>
        </w:tc>
        <w:tc>
          <w:tcPr>
            <w:tcW w:w="307" w:type="pct"/>
            <w:tcBorders>
              <w:top w:val="outset" w:sz="6" w:space="0" w:color="414142"/>
              <w:left w:val="outset" w:sz="6" w:space="0" w:color="414142"/>
              <w:bottom w:val="outset" w:sz="6" w:space="0" w:color="414142"/>
              <w:right w:val="outset" w:sz="6" w:space="0" w:color="414142"/>
            </w:tcBorders>
            <w:hideMark/>
          </w:tcPr>
          <w:p w14:paraId="1F4D61F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6B53F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47EB9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24DC7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D29887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64CD3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209EC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528DD19B"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95F20CA"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3.1. valsts pamatbudžets</w:t>
            </w:r>
          </w:p>
        </w:tc>
        <w:tc>
          <w:tcPr>
            <w:tcW w:w="307" w:type="pct"/>
            <w:tcBorders>
              <w:top w:val="outset" w:sz="6" w:space="0" w:color="414142"/>
              <w:left w:val="outset" w:sz="6" w:space="0" w:color="414142"/>
              <w:bottom w:val="outset" w:sz="6" w:space="0" w:color="414142"/>
              <w:right w:val="outset" w:sz="6" w:space="0" w:color="414142"/>
            </w:tcBorders>
            <w:hideMark/>
          </w:tcPr>
          <w:p w14:paraId="21799A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12EFE7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E5EAF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9749CC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9AECF2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24E4E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23B97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77F0104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AF11E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3.2. speciālais budžets</w:t>
            </w:r>
          </w:p>
        </w:tc>
        <w:tc>
          <w:tcPr>
            <w:tcW w:w="307" w:type="pct"/>
            <w:tcBorders>
              <w:top w:val="outset" w:sz="6" w:space="0" w:color="414142"/>
              <w:left w:val="outset" w:sz="6" w:space="0" w:color="414142"/>
              <w:bottom w:val="outset" w:sz="6" w:space="0" w:color="414142"/>
              <w:right w:val="outset" w:sz="6" w:space="0" w:color="414142"/>
            </w:tcBorders>
            <w:hideMark/>
          </w:tcPr>
          <w:p w14:paraId="484FCEF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C3F56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0AB680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AC2EA6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A72FB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2DD243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8C425E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6434B844" w14:textId="77777777" w:rsidTr="00AE63BA">
        <w:tc>
          <w:tcPr>
            <w:tcW w:w="1210" w:type="pct"/>
            <w:tcBorders>
              <w:top w:val="outset" w:sz="6" w:space="0" w:color="414142"/>
              <w:left w:val="outset" w:sz="6" w:space="0" w:color="414142"/>
              <w:bottom w:val="outset" w:sz="6" w:space="0" w:color="414142"/>
              <w:right w:val="single" w:sz="4" w:space="0" w:color="auto"/>
            </w:tcBorders>
            <w:hideMark/>
          </w:tcPr>
          <w:p w14:paraId="4FAD2E16"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3.3. pašvaldību budžets</w:t>
            </w:r>
          </w:p>
        </w:tc>
        <w:tc>
          <w:tcPr>
            <w:tcW w:w="307" w:type="pct"/>
            <w:tcBorders>
              <w:top w:val="outset" w:sz="6" w:space="0" w:color="414142"/>
              <w:left w:val="single" w:sz="4" w:space="0" w:color="auto"/>
              <w:bottom w:val="outset" w:sz="6" w:space="0" w:color="414142"/>
              <w:right w:val="outset" w:sz="6" w:space="0" w:color="414142"/>
            </w:tcBorders>
          </w:tcPr>
          <w:p w14:paraId="41CDE81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134EB6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DC93E2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3C63500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901731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7A9C1D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267EA96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00625E22"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58DF4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xml:space="preserve">4. Finanšu līdzekļi papildu izdevumu finansēšanai (kompensējošu </w:t>
            </w:r>
            <w:r w:rsidRPr="00013FA6">
              <w:rPr>
                <w:rFonts w:ascii="Times New Roman" w:eastAsia="Times New Roman" w:hAnsi="Times New Roman" w:cs="Times New Roman"/>
                <w:sz w:val="24"/>
                <w:szCs w:val="24"/>
              </w:rPr>
              <w:lastRenderedPageBreak/>
              <w:t>izdevumu samazinājumu norāda ar "+" zīmi)</w:t>
            </w:r>
          </w:p>
        </w:tc>
        <w:tc>
          <w:tcPr>
            <w:tcW w:w="307" w:type="pct"/>
            <w:tcBorders>
              <w:top w:val="outset" w:sz="6" w:space="0" w:color="414142"/>
              <w:left w:val="outset" w:sz="6" w:space="0" w:color="414142"/>
              <w:bottom w:val="outset" w:sz="6" w:space="0" w:color="414142"/>
              <w:right w:val="outset" w:sz="6" w:space="0" w:color="414142"/>
            </w:tcBorders>
            <w:hideMark/>
          </w:tcPr>
          <w:p w14:paraId="41DF21A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14:paraId="281AA93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1DA302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A76BA4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7D4719C"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C173C46"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27011A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251932" w:rsidRPr="00013FA6" w14:paraId="33C8143E"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58C1FAB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 Precizēta finansiālā ietekme</w:t>
            </w:r>
          </w:p>
        </w:tc>
        <w:tc>
          <w:tcPr>
            <w:tcW w:w="307" w:type="pct"/>
            <w:vMerge w:val="restart"/>
            <w:tcBorders>
              <w:top w:val="outset" w:sz="6" w:space="0" w:color="414142"/>
              <w:left w:val="outset" w:sz="6" w:space="0" w:color="414142"/>
              <w:bottom w:val="outset" w:sz="6" w:space="0" w:color="414142"/>
              <w:right w:val="outset" w:sz="6" w:space="0" w:color="414142"/>
            </w:tcBorders>
            <w:vAlign w:val="center"/>
            <w:hideMark/>
          </w:tcPr>
          <w:p w14:paraId="24BD344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98C37B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6341C40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0A90B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95DC71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DAABF4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A77DF8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2734F36"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1DBD573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5.1. valsts pamatbudžets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03C7471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EFE6D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1CC2EF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334620"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716058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2DEE5F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C28C0A5"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6654455"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0CB29938"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5.2. speciālais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3AACC193"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08B0224"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FDDDB7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D3973DE"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1EED5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1D84908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1A8738B"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5E1772" w:rsidRPr="00013FA6" w14:paraId="3C66C4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5FB4A7E"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5.3. pašvaldību budžets</w:t>
            </w:r>
          </w:p>
        </w:tc>
        <w:tc>
          <w:tcPr>
            <w:tcW w:w="307" w:type="pct"/>
            <w:vMerge/>
            <w:tcBorders>
              <w:top w:val="outset" w:sz="6" w:space="0" w:color="414142"/>
              <w:left w:val="outset" w:sz="6" w:space="0" w:color="414142"/>
              <w:bottom w:val="outset" w:sz="6" w:space="0" w:color="414142"/>
              <w:right w:val="outset" w:sz="6" w:space="0" w:color="414142"/>
            </w:tcBorders>
            <w:vAlign w:val="center"/>
            <w:hideMark/>
          </w:tcPr>
          <w:p w14:paraId="7465B25D"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C789DE1"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A4DC9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5489FC7"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E2679D8"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51D4A89"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C10EEF"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2D20D8A8"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4D840539"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79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C92F1A" w14:textId="77777777" w:rsidR="0030255E" w:rsidRPr="00013FA6" w:rsidRDefault="0030255E" w:rsidP="00626FB9">
            <w:pPr>
              <w:spacing w:after="0" w:line="240" w:lineRule="auto"/>
              <w:jc w:val="center"/>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0</w:t>
            </w:r>
          </w:p>
        </w:tc>
      </w:tr>
      <w:tr w:rsidR="0030255E" w:rsidRPr="00013FA6" w14:paraId="329C004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0246132"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6.1. detalizēts ieņēmumu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6EB1B5E5"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76FA1864"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25C2DDB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6.2. detalizēts izdevumu aprēķins</w:t>
            </w:r>
          </w:p>
        </w:tc>
        <w:tc>
          <w:tcPr>
            <w:tcW w:w="3790" w:type="pct"/>
            <w:gridSpan w:val="7"/>
            <w:vMerge/>
            <w:tcBorders>
              <w:top w:val="outset" w:sz="6" w:space="0" w:color="414142"/>
              <w:left w:val="outset" w:sz="6" w:space="0" w:color="414142"/>
              <w:bottom w:val="outset" w:sz="6" w:space="0" w:color="414142"/>
              <w:right w:val="outset" w:sz="6" w:space="0" w:color="414142"/>
            </w:tcBorders>
            <w:vAlign w:val="center"/>
            <w:hideMark/>
          </w:tcPr>
          <w:p w14:paraId="3FC1558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p>
        </w:tc>
      </w:tr>
      <w:tr w:rsidR="0030255E" w:rsidRPr="00013FA6" w14:paraId="654A4173"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7386AF0F"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7. Amata vietu skaita izmaiņas</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10F6C0AC" w14:textId="77777777" w:rsidR="0030255E" w:rsidRPr="00013FA6" w:rsidRDefault="0030255E" w:rsidP="008A0FF0">
            <w:pPr>
              <w:spacing w:after="0" w:line="240" w:lineRule="auto"/>
              <w:ind w:firstLine="476"/>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Nav.</w:t>
            </w:r>
          </w:p>
        </w:tc>
      </w:tr>
      <w:tr w:rsidR="0030255E" w:rsidRPr="00013FA6" w14:paraId="6579E1C1" w14:textId="77777777" w:rsidTr="00AE63BA">
        <w:tc>
          <w:tcPr>
            <w:tcW w:w="1210" w:type="pct"/>
            <w:tcBorders>
              <w:top w:val="outset" w:sz="6" w:space="0" w:color="414142"/>
              <w:left w:val="outset" w:sz="6" w:space="0" w:color="414142"/>
              <w:bottom w:val="outset" w:sz="6" w:space="0" w:color="414142"/>
              <w:right w:val="outset" w:sz="6" w:space="0" w:color="414142"/>
            </w:tcBorders>
            <w:hideMark/>
          </w:tcPr>
          <w:p w14:paraId="6CBDD71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8. Cita informācija</w:t>
            </w:r>
          </w:p>
        </w:tc>
        <w:tc>
          <w:tcPr>
            <w:tcW w:w="3790" w:type="pct"/>
            <w:gridSpan w:val="7"/>
            <w:tcBorders>
              <w:top w:val="outset" w:sz="6" w:space="0" w:color="414142"/>
              <w:left w:val="outset" w:sz="6" w:space="0" w:color="414142"/>
              <w:bottom w:val="outset" w:sz="6" w:space="0" w:color="414142"/>
              <w:right w:val="outset" w:sz="6" w:space="0" w:color="414142"/>
            </w:tcBorders>
            <w:hideMark/>
          </w:tcPr>
          <w:p w14:paraId="49F20A17" w14:textId="67E47185" w:rsidR="00024456" w:rsidRPr="00013FA6" w:rsidRDefault="0030255E">
            <w:pPr>
              <w:spacing w:after="0" w:line="240" w:lineRule="auto"/>
              <w:ind w:left="51" w:right="114" w:firstLine="425"/>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xml:space="preserve">Rīkojuma projektam nav ietekmes uz valsts budžetu, jo papildu līdzekļi no valsts budžeta nav nepieciešami. </w:t>
            </w:r>
            <w:r w:rsidR="00AE63BA" w:rsidRPr="00013FA6">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0FD69B4F"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1B5FF0EC"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710D248" w14:textId="77777777" w:rsidR="0030255E" w:rsidRPr="00013FA6" w:rsidRDefault="0030255E" w:rsidP="00F04B47">
            <w:pP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IV. Tiesību akta projekta ietekme uz spēkā esošo tiesību normu sistēmu</w:t>
            </w:r>
          </w:p>
        </w:tc>
      </w:tr>
      <w:tr w:rsidR="0030255E" w:rsidRPr="00013FA6" w14:paraId="7FD6CED2"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AAA3C44"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6EC9517C" w14:textId="77777777" w:rsidR="0030255E" w:rsidRPr="00013FA6"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013FA6" w14:paraId="31DB9F60"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3C480459" w14:textId="77777777" w:rsidR="0030255E" w:rsidRPr="00013FA6" w:rsidRDefault="0030255E" w:rsidP="00626FB9">
            <w:pPr>
              <w:spacing w:after="0" w:line="240" w:lineRule="auto"/>
              <w:jc w:val="both"/>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 Tiesību akta projekta atbilstība Latvijas Republikas starptautiskajām saistībām</w:t>
            </w:r>
          </w:p>
        </w:tc>
      </w:tr>
      <w:tr w:rsidR="0030255E" w:rsidRPr="00013FA6" w14:paraId="6AB6766A"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517E05EF" w14:textId="77777777" w:rsidR="0030255E" w:rsidRPr="00013FA6" w:rsidRDefault="0030255E" w:rsidP="00F04B47">
            <w:pPr>
              <w:spacing w:after="0" w:line="240" w:lineRule="auto"/>
              <w:jc w:val="center"/>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Projekts šo jomu neskar.</w:t>
            </w:r>
          </w:p>
        </w:tc>
      </w:tr>
    </w:tbl>
    <w:p w14:paraId="74E9C37B" w14:textId="35D81FCD" w:rsidR="0030255E" w:rsidRDefault="0030255E" w:rsidP="0030255E">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B55BD3" w:rsidRPr="00E04B2C" w14:paraId="5FE26B11"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68C81BE1" w14:textId="77777777" w:rsidR="00B55BD3" w:rsidRPr="00E04B2C" w:rsidRDefault="00B55BD3" w:rsidP="000936F6">
            <w:pPr>
              <w:spacing w:after="0" w:line="240" w:lineRule="auto"/>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55BD3" w:rsidRPr="00E04B2C" w14:paraId="00CD8DC6" w14:textId="77777777" w:rsidTr="00B55BD3">
        <w:tc>
          <w:tcPr>
            <w:tcW w:w="5000" w:type="pct"/>
            <w:tcBorders>
              <w:top w:val="outset" w:sz="6" w:space="0" w:color="414142"/>
              <w:left w:val="outset" w:sz="6" w:space="0" w:color="414142"/>
              <w:bottom w:val="outset" w:sz="6" w:space="0" w:color="414142"/>
              <w:right w:val="outset" w:sz="6" w:space="0" w:color="414142"/>
            </w:tcBorders>
            <w:vAlign w:val="center"/>
            <w:hideMark/>
          </w:tcPr>
          <w:p w14:paraId="0C324D56" w14:textId="77777777" w:rsidR="00B55BD3" w:rsidRPr="000936F6" w:rsidRDefault="00B55BD3" w:rsidP="000936F6">
            <w:pPr>
              <w:spacing w:after="0" w:line="240" w:lineRule="auto"/>
              <w:jc w:val="center"/>
              <w:rPr>
                <w:rFonts w:ascii="Times New Roman" w:eastAsia="Times New Roman" w:hAnsi="Times New Roman" w:cs="Times New Roman"/>
                <w:bCs/>
                <w:sz w:val="24"/>
                <w:szCs w:val="24"/>
              </w:rPr>
            </w:pPr>
            <w:r w:rsidRPr="000936F6">
              <w:rPr>
                <w:rFonts w:ascii="Times New Roman" w:eastAsia="Times New Roman" w:hAnsi="Times New Roman" w:cs="Times New Roman"/>
                <w:bCs/>
                <w:sz w:val="24"/>
                <w:szCs w:val="24"/>
              </w:rPr>
              <w:t>Projekts šo jomu neskar.</w:t>
            </w:r>
          </w:p>
        </w:tc>
      </w:tr>
    </w:tbl>
    <w:p w14:paraId="736A3393" w14:textId="4C4980BE" w:rsidR="00AE63BA" w:rsidRPr="00013FA6" w:rsidRDefault="00AE63BA"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013FA6" w14:paraId="7039DA4C" w14:textId="77777777" w:rsidTr="007674C5">
        <w:tc>
          <w:tcPr>
            <w:tcW w:w="8789" w:type="dxa"/>
            <w:gridSpan w:val="3"/>
            <w:tcBorders>
              <w:top w:val="nil"/>
              <w:left w:val="single" w:sz="4" w:space="0" w:color="auto"/>
              <w:bottom w:val="single" w:sz="4" w:space="0" w:color="auto"/>
              <w:right w:val="single" w:sz="4" w:space="0" w:color="auto"/>
            </w:tcBorders>
          </w:tcPr>
          <w:p w14:paraId="0E0CD76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VII. Tiesību akta projekta izpildes nodrošināšana</w:t>
            </w:r>
          </w:p>
          <w:p w14:paraId="1DAF7C22" w14:textId="77777777" w:rsidR="0030255E" w:rsidRPr="00013FA6" w:rsidRDefault="0030255E" w:rsidP="00F04B4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bCs/>
                <w:sz w:val="24"/>
                <w:szCs w:val="24"/>
              </w:rPr>
            </w:pPr>
            <w:r w:rsidRPr="00013FA6">
              <w:rPr>
                <w:rFonts w:ascii="Times New Roman" w:eastAsia="Times New Roman" w:hAnsi="Times New Roman" w:cs="Times New Roman"/>
                <w:b/>
                <w:bCs/>
                <w:sz w:val="24"/>
                <w:szCs w:val="24"/>
              </w:rPr>
              <w:t>un tās ietekme uz institūcijām</w:t>
            </w:r>
          </w:p>
        </w:tc>
      </w:tr>
      <w:tr w:rsidR="0030255E" w:rsidRPr="00013FA6" w14:paraId="12E8DBB8" w14:textId="77777777" w:rsidTr="007674C5">
        <w:trPr>
          <w:trHeight w:val="427"/>
        </w:trPr>
        <w:tc>
          <w:tcPr>
            <w:tcW w:w="436" w:type="dxa"/>
            <w:tcBorders>
              <w:top w:val="single" w:sz="4" w:space="0" w:color="auto"/>
              <w:right w:val="single" w:sz="4" w:space="0" w:color="auto"/>
            </w:tcBorders>
          </w:tcPr>
          <w:p w14:paraId="76788D6B"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9D62CCC" w14:textId="77777777" w:rsidR="0030255E" w:rsidRPr="00013FA6" w:rsidRDefault="0030255E" w:rsidP="00F765D4">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izpildē iesaistītās institūcijas</w:t>
            </w:r>
            <w:r w:rsidR="00F765D4" w:rsidRPr="00013FA6">
              <w:rPr>
                <w:rFonts w:ascii="Times New Roman" w:eastAsia="Times New Roman" w:hAnsi="Times New Roman" w:cs="Times New Roman"/>
                <w:sz w:val="24"/>
                <w:szCs w:val="24"/>
              </w:rPr>
              <w:t xml:space="preserve"> </w:t>
            </w:r>
            <w:r w:rsidR="00D472E5" w:rsidRPr="00013FA6">
              <w:rPr>
                <w:rFonts w:ascii="Times New Roman" w:eastAsia="Times New Roman" w:hAnsi="Times New Roman" w:cs="Times New Roman"/>
                <w:sz w:val="24"/>
                <w:szCs w:val="24"/>
              </w:rPr>
              <w:t>un</w:t>
            </w:r>
            <w:r w:rsidR="00F765D4" w:rsidRPr="00013FA6">
              <w:rPr>
                <w:rFonts w:ascii="Times New Roman" w:eastAsia="Times New Roman" w:hAnsi="Times New Roman" w:cs="Times New Roman"/>
                <w:sz w:val="24"/>
                <w:szCs w:val="24"/>
              </w:rPr>
              <w:t xml:space="preserve"> publiskās</w:t>
            </w:r>
            <w:r w:rsidR="00D472E5" w:rsidRPr="00013FA6">
              <w:rPr>
                <w:rFonts w:ascii="Times New Roman" w:eastAsia="Times New Roman" w:hAnsi="Times New Roman" w:cs="Times New Roman"/>
                <w:sz w:val="24"/>
                <w:szCs w:val="24"/>
              </w:rPr>
              <w:t xml:space="preserve"> kapitālsabiedrība</w:t>
            </w:r>
            <w:r w:rsidR="00F765D4" w:rsidRPr="00013FA6">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78814960" w14:textId="03045AB2" w:rsidR="0030255E" w:rsidRPr="00013FA6" w:rsidRDefault="00ED56E6" w:rsidP="000936F6">
            <w:pPr>
              <w:spacing w:after="0" w:line="240" w:lineRule="auto"/>
              <w:ind w:left="115" w:right="114"/>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013FA6">
              <w:rPr>
                <w:rFonts w:ascii="Times New Roman" w:eastAsia="Times New Roman" w:hAnsi="Times New Roman" w:cs="Times New Roman"/>
                <w:bCs/>
                <w:iCs/>
                <w:sz w:val="24"/>
                <w:szCs w:val="24"/>
              </w:rPr>
              <w:t>rojekta izpildi nodrošinās Zemkopības ministrija,</w:t>
            </w:r>
            <w:r w:rsidR="003548F8" w:rsidRPr="00013FA6">
              <w:rPr>
                <w:rFonts w:ascii="Times New Roman" w:eastAsia="Times New Roman" w:hAnsi="Times New Roman" w:cs="Times New Roman"/>
                <w:bCs/>
                <w:iCs/>
                <w:sz w:val="24"/>
                <w:szCs w:val="24"/>
              </w:rPr>
              <w:t xml:space="preserve"> Sabiedrība</w:t>
            </w:r>
            <w:r w:rsidR="00766F9E" w:rsidRPr="00013FA6">
              <w:rPr>
                <w:rFonts w:ascii="Times New Roman" w:eastAsia="Times New Roman" w:hAnsi="Times New Roman" w:cs="Times New Roman"/>
                <w:bCs/>
                <w:iCs/>
                <w:sz w:val="24"/>
                <w:szCs w:val="24"/>
              </w:rPr>
              <w:t xml:space="preserve"> </w:t>
            </w:r>
            <w:r w:rsidR="0030255E" w:rsidRPr="00013FA6">
              <w:rPr>
                <w:rFonts w:ascii="Times New Roman" w:eastAsia="Times New Roman" w:hAnsi="Times New Roman" w:cs="Times New Roman"/>
                <w:bCs/>
                <w:iCs/>
                <w:sz w:val="24"/>
                <w:szCs w:val="24"/>
              </w:rPr>
              <w:t xml:space="preserve">un </w:t>
            </w:r>
            <w:r w:rsidR="008A0FF0" w:rsidRPr="00013FA6">
              <w:rPr>
                <w:rFonts w:ascii="Times New Roman" w:eastAsia="Times New Roman" w:hAnsi="Times New Roman" w:cs="Times New Roman"/>
                <w:bCs/>
                <w:iCs/>
                <w:sz w:val="24"/>
                <w:szCs w:val="24"/>
              </w:rPr>
              <w:t>Brocēnu</w:t>
            </w:r>
            <w:r w:rsidR="0030255E" w:rsidRPr="00013FA6">
              <w:rPr>
                <w:rFonts w:ascii="Times New Roman" w:eastAsia="Times New Roman" w:hAnsi="Times New Roman" w:cs="Times New Roman"/>
                <w:bCs/>
                <w:iCs/>
                <w:sz w:val="24"/>
                <w:szCs w:val="24"/>
              </w:rPr>
              <w:t xml:space="preserve"> novada pašvaldība.</w:t>
            </w:r>
          </w:p>
        </w:tc>
      </w:tr>
      <w:tr w:rsidR="0030255E" w:rsidRPr="00013FA6" w14:paraId="1E5A0EB3" w14:textId="77777777" w:rsidTr="00AA6BAC">
        <w:trPr>
          <w:trHeight w:val="463"/>
        </w:trPr>
        <w:tc>
          <w:tcPr>
            <w:tcW w:w="436" w:type="dxa"/>
          </w:tcPr>
          <w:p w14:paraId="0A41CE6E"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lastRenderedPageBreak/>
              <w:t>2.</w:t>
            </w:r>
          </w:p>
        </w:tc>
        <w:tc>
          <w:tcPr>
            <w:tcW w:w="2966" w:type="dxa"/>
          </w:tcPr>
          <w:p w14:paraId="1999085D"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Projekta izpildes ietekme uz pārvaldes funkcijām un institucionālo struktūru.</w:t>
            </w:r>
          </w:p>
          <w:p w14:paraId="1EE28651"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7347A38B" w14:textId="41E3F7FF" w:rsidR="00024456" w:rsidRPr="00013FA6" w:rsidRDefault="0030255E">
            <w:pPr>
              <w:spacing w:after="0" w:line="240" w:lineRule="auto"/>
              <w:ind w:left="115" w:right="114" w:firstLine="425"/>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013FA6" w14:paraId="46E0978A" w14:textId="77777777" w:rsidTr="00AA6BAC">
        <w:trPr>
          <w:trHeight w:val="382"/>
        </w:trPr>
        <w:tc>
          <w:tcPr>
            <w:tcW w:w="436" w:type="dxa"/>
          </w:tcPr>
          <w:p w14:paraId="7FF29E99" w14:textId="77777777" w:rsidR="0030255E" w:rsidRPr="00013FA6" w:rsidRDefault="0030255E" w:rsidP="00626FB9">
            <w:pPr>
              <w:spacing w:after="0" w:line="240" w:lineRule="auto"/>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3.</w:t>
            </w:r>
          </w:p>
        </w:tc>
        <w:tc>
          <w:tcPr>
            <w:tcW w:w="2966" w:type="dxa"/>
          </w:tcPr>
          <w:p w14:paraId="19BB4EEB" w14:textId="77777777" w:rsidR="0030255E" w:rsidRPr="00013FA6" w:rsidRDefault="0030255E" w:rsidP="00626FB9">
            <w:pPr>
              <w:spacing w:after="0" w:line="240" w:lineRule="auto"/>
              <w:jc w:val="both"/>
              <w:rPr>
                <w:rFonts w:ascii="Times New Roman" w:eastAsia="Times New Roman" w:hAnsi="Times New Roman" w:cs="Times New Roman"/>
                <w:sz w:val="24"/>
                <w:szCs w:val="24"/>
              </w:rPr>
            </w:pPr>
            <w:r w:rsidRPr="00013FA6">
              <w:rPr>
                <w:rFonts w:ascii="Times New Roman" w:eastAsia="Times New Roman" w:hAnsi="Times New Roman" w:cs="Times New Roman"/>
                <w:sz w:val="24"/>
                <w:szCs w:val="24"/>
              </w:rPr>
              <w:t>Cita informācija</w:t>
            </w:r>
          </w:p>
        </w:tc>
        <w:tc>
          <w:tcPr>
            <w:tcW w:w="5387" w:type="dxa"/>
          </w:tcPr>
          <w:p w14:paraId="41CF403F" w14:textId="77777777" w:rsidR="0030255E" w:rsidRPr="00013FA6" w:rsidRDefault="0030255E" w:rsidP="008A0FF0">
            <w:pPr>
              <w:spacing w:after="0" w:line="240" w:lineRule="auto"/>
              <w:ind w:firstLine="540"/>
              <w:jc w:val="both"/>
              <w:rPr>
                <w:rFonts w:ascii="Times New Roman" w:eastAsia="Times New Roman" w:hAnsi="Times New Roman" w:cs="Times New Roman"/>
                <w:bCs/>
                <w:sz w:val="24"/>
                <w:szCs w:val="24"/>
              </w:rPr>
            </w:pPr>
            <w:r w:rsidRPr="00013FA6">
              <w:rPr>
                <w:rFonts w:ascii="Times New Roman" w:eastAsia="Times New Roman" w:hAnsi="Times New Roman" w:cs="Times New Roman"/>
                <w:bCs/>
                <w:sz w:val="24"/>
                <w:szCs w:val="24"/>
              </w:rPr>
              <w:t>Nav.</w:t>
            </w:r>
          </w:p>
        </w:tc>
      </w:tr>
    </w:tbl>
    <w:p w14:paraId="224CBC56" w14:textId="74E20448" w:rsidR="00315D2E" w:rsidRPr="00013FA6" w:rsidRDefault="00315D2E" w:rsidP="00C9502B">
      <w:pPr>
        <w:spacing w:after="0" w:line="240" w:lineRule="auto"/>
        <w:jc w:val="both"/>
        <w:rPr>
          <w:rFonts w:ascii="Times New Roman" w:eastAsia="Times New Roman" w:hAnsi="Times New Roman" w:cs="Times New Roman"/>
          <w:sz w:val="24"/>
          <w:szCs w:val="24"/>
        </w:rPr>
      </w:pPr>
    </w:p>
    <w:p w14:paraId="7F97AFD6" w14:textId="6705A980" w:rsidR="00315D2E" w:rsidRDefault="00315D2E" w:rsidP="00C9502B">
      <w:pPr>
        <w:spacing w:after="0" w:line="240" w:lineRule="auto"/>
        <w:jc w:val="both"/>
        <w:rPr>
          <w:rFonts w:ascii="Times New Roman" w:eastAsia="Times New Roman" w:hAnsi="Times New Roman" w:cs="Times New Roman"/>
          <w:sz w:val="24"/>
          <w:szCs w:val="24"/>
        </w:rPr>
      </w:pPr>
    </w:p>
    <w:p w14:paraId="5F449460" w14:textId="77777777" w:rsidR="0088105C" w:rsidRPr="00013FA6" w:rsidRDefault="0088105C" w:rsidP="00C9502B">
      <w:pPr>
        <w:spacing w:after="0" w:line="240" w:lineRule="auto"/>
        <w:jc w:val="both"/>
        <w:rPr>
          <w:rFonts w:ascii="Times New Roman" w:eastAsia="Times New Roman" w:hAnsi="Times New Roman" w:cs="Times New Roman"/>
          <w:sz w:val="24"/>
          <w:szCs w:val="24"/>
        </w:rPr>
      </w:pPr>
    </w:p>
    <w:p w14:paraId="6EDF9442" w14:textId="77777777" w:rsidR="00024456" w:rsidRPr="00013FA6" w:rsidRDefault="00024456" w:rsidP="00315D2E">
      <w:pPr>
        <w:spacing w:after="0" w:line="240" w:lineRule="auto"/>
        <w:jc w:val="both"/>
        <w:rPr>
          <w:rFonts w:ascii="Times New Roman" w:eastAsia="Times New Roman" w:hAnsi="Times New Roman" w:cs="Times New Roman"/>
          <w:sz w:val="28"/>
          <w:szCs w:val="28"/>
        </w:rPr>
      </w:pPr>
    </w:p>
    <w:p w14:paraId="19321ED8" w14:textId="4B98FC61" w:rsidR="00315D2E" w:rsidRPr="00013FA6" w:rsidRDefault="00024456" w:rsidP="00315D2E">
      <w:pPr>
        <w:spacing w:after="0" w:line="240" w:lineRule="auto"/>
        <w:jc w:val="both"/>
        <w:rPr>
          <w:rFonts w:ascii="Times New Roman" w:eastAsia="Times New Roman" w:hAnsi="Times New Roman" w:cs="Times New Roman"/>
          <w:sz w:val="28"/>
          <w:szCs w:val="28"/>
        </w:rPr>
      </w:pPr>
      <w:r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Zemkopības ministrs</w:t>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B7773D" w:rsidRPr="00013FA6">
        <w:rPr>
          <w:rFonts w:ascii="Times New Roman" w:eastAsia="Times New Roman" w:hAnsi="Times New Roman" w:cs="Times New Roman"/>
          <w:sz w:val="28"/>
          <w:szCs w:val="28"/>
        </w:rPr>
        <w:tab/>
      </w:r>
      <w:r w:rsidR="00315D2E" w:rsidRPr="00013FA6">
        <w:rPr>
          <w:rFonts w:ascii="Times New Roman" w:eastAsia="Times New Roman" w:hAnsi="Times New Roman" w:cs="Times New Roman"/>
          <w:sz w:val="28"/>
          <w:szCs w:val="28"/>
        </w:rPr>
        <w:t>K.</w:t>
      </w:r>
      <w:r w:rsidR="00013FA6">
        <w:rPr>
          <w:rFonts w:ascii="Times New Roman" w:eastAsia="Times New Roman" w:hAnsi="Times New Roman" w:cs="Times New Roman"/>
          <w:sz w:val="28"/>
          <w:szCs w:val="28"/>
        </w:rPr>
        <w:t> </w:t>
      </w:r>
      <w:r w:rsidR="00315D2E" w:rsidRPr="00013FA6">
        <w:rPr>
          <w:rFonts w:ascii="Times New Roman" w:eastAsia="Times New Roman" w:hAnsi="Times New Roman" w:cs="Times New Roman"/>
          <w:sz w:val="28"/>
          <w:szCs w:val="28"/>
        </w:rPr>
        <w:t>Gerhards</w:t>
      </w:r>
    </w:p>
    <w:p w14:paraId="32D5FE2A" w14:textId="77777777" w:rsidR="00315D2E" w:rsidRPr="00013FA6" w:rsidRDefault="00315D2E" w:rsidP="00315D2E">
      <w:pPr>
        <w:spacing w:after="0" w:line="240" w:lineRule="auto"/>
        <w:jc w:val="both"/>
        <w:rPr>
          <w:rFonts w:ascii="Times New Roman" w:eastAsia="Times New Roman" w:hAnsi="Times New Roman" w:cs="Times New Roman"/>
          <w:sz w:val="24"/>
          <w:szCs w:val="24"/>
        </w:rPr>
      </w:pPr>
    </w:p>
    <w:p w14:paraId="01187E23" w14:textId="77777777" w:rsidR="00024456" w:rsidRPr="00013FA6" w:rsidRDefault="00024456" w:rsidP="00315D2E">
      <w:pPr>
        <w:spacing w:after="0" w:line="240" w:lineRule="auto"/>
        <w:jc w:val="both"/>
        <w:rPr>
          <w:rFonts w:ascii="Times New Roman" w:eastAsia="Times New Roman" w:hAnsi="Times New Roman" w:cs="Times New Roman"/>
          <w:sz w:val="24"/>
          <w:szCs w:val="24"/>
        </w:rPr>
      </w:pPr>
    </w:p>
    <w:p w14:paraId="0AA9C54D" w14:textId="64FD10E6" w:rsidR="00024456" w:rsidRDefault="00024456" w:rsidP="00315D2E">
      <w:pPr>
        <w:spacing w:after="0" w:line="240" w:lineRule="auto"/>
        <w:jc w:val="both"/>
        <w:rPr>
          <w:rFonts w:ascii="Times New Roman" w:eastAsia="Times New Roman" w:hAnsi="Times New Roman" w:cs="Times New Roman"/>
          <w:sz w:val="24"/>
          <w:szCs w:val="24"/>
        </w:rPr>
      </w:pPr>
    </w:p>
    <w:p w14:paraId="5B7E2237" w14:textId="10F38FF2" w:rsidR="0088105C" w:rsidRDefault="0088105C" w:rsidP="00315D2E">
      <w:pPr>
        <w:spacing w:after="0" w:line="240" w:lineRule="auto"/>
        <w:jc w:val="both"/>
        <w:rPr>
          <w:rFonts w:ascii="Times New Roman" w:eastAsia="Times New Roman" w:hAnsi="Times New Roman" w:cs="Times New Roman"/>
          <w:sz w:val="24"/>
          <w:szCs w:val="24"/>
        </w:rPr>
      </w:pPr>
    </w:p>
    <w:p w14:paraId="6AE5E2F8" w14:textId="10413CCE" w:rsidR="0088105C" w:rsidRDefault="0088105C" w:rsidP="00315D2E">
      <w:pPr>
        <w:spacing w:after="0" w:line="240" w:lineRule="auto"/>
        <w:jc w:val="both"/>
        <w:rPr>
          <w:rFonts w:ascii="Times New Roman" w:eastAsia="Times New Roman" w:hAnsi="Times New Roman" w:cs="Times New Roman"/>
          <w:sz w:val="24"/>
          <w:szCs w:val="24"/>
        </w:rPr>
      </w:pPr>
    </w:p>
    <w:p w14:paraId="31C6764A" w14:textId="25B4CB5A" w:rsidR="0088105C" w:rsidRDefault="0088105C" w:rsidP="00315D2E">
      <w:pPr>
        <w:spacing w:after="0" w:line="240" w:lineRule="auto"/>
        <w:jc w:val="both"/>
        <w:rPr>
          <w:rFonts w:ascii="Times New Roman" w:eastAsia="Times New Roman" w:hAnsi="Times New Roman" w:cs="Times New Roman"/>
          <w:sz w:val="24"/>
          <w:szCs w:val="24"/>
        </w:rPr>
      </w:pPr>
    </w:p>
    <w:p w14:paraId="23EA06B3" w14:textId="640FD40C" w:rsidR="0088105C" w:rsidRDefault="0088105C" w:rsidP="00315D2E">
      <w:pPr>
        <w:spacing w:after="0" w:line="240" w:lineRule="auto"/>
        <w:jc w:val="both"/>
        <w:rPr>
          <w:rFonts w:ascii="Times New Roman" w:eastAsia="Times New Roman" w:hAnsi="Times New Roman" w:cs="Times New Roman"/>
          <w:sz w:val="24"/>
          <w:szCs w:val="24"/>
        </w:rPr>
      </w:pPr>
    </w:p>
    <w:p w14:paraId="4E46B417" w14:textId="0977A722" w:rsidR="0088105C" w:rsidRDefault="0088105C" w:rsidP="00315D2E">
      <w:pPr>
        <w:spacing w:after="0" w:line="240" w:lineRule="auto"/>
        <w:jc w:val="both"/>
        <w:rPr>
          <w:rFonts w:ascii="Times New Roman" w:eastAsia="Times New Roman" w:hAnsi="Times New Roman" w:cs="Times New Roman"/>
          <w:sz w:val="24"/>
          <w:szCs w:val="24"/>
        </w:rPr>
      </w:pPr>
    </w:p>
    <w:p w14:paraId="4E536F7C" w14:textId="71E8C15C" w:rsidR="0088105C" w:rsidRDefault="0088105C" w:rsidP="00315D2E">
      <w:pPr>
        <w:spacing w:after="0" w:line="240" w:lineRule="auto"/>
        <w:jc w:val="both"/>
        <w:rPr>
          <w:rFonts w:ascii="Times New Roman" w:eastAsia="Times New Roman" w:hAnsi="Times New Roman" w:cs="Times New Roman"/>
          <w:sz w:val="24"/>
          <w:szCs w:val="24"/>
        </w:rPr>
      </w:pPr>
    </w:p>
    <w:p w14:paraId="094ED40C" w14:textId="302979F2" w:rsidR="0088105C" w:rsidRDefault="0088105C" w:rsidP="00315D2E">
      <w:pPr>
        <w:spacing w:after="0" w:line="240" w:lineRule="auto"/>
        <w:jc w:val="both"/>
        <w:rPr>
          <w:rFonts w:ascii="Times New Roman" w:eastAsia="Times New Roman" w:hAnsi="Times New Roman" w:cs="Times New Roman"/>
          <w:sz w:val="24"/>
          <w:szCs w:val="24"/>
        </w:rPr>
      </w:pPr>
    </w:p>
    <w:p w14:paraId="42380B7C" w14:textId="7B1D7454" w:rsidR="0088105C" w:rsidRDefault="0088105C" w:rsidP="00315D2E">
      <w:pPr>
        <w:spacing w:after="0" w:line="240" w:lineRule="auto"/>
        <w:jc w:val="both"/>
        <w:rPr>
          <w:rFonts w:ascii="Times New Roman" w:eastAsia="Times New Roman" w:hAnsi="Times New Roman" w:cs="Times New Roman"/>
          <w:sz w:val="24"/>
          <w:szCs w:val="24"/>
        </w:rPr>
      </w:pPr>
    </w:p>
    <w:p w14:paraId="3404A404" w14:textId="3114FDB4" w:rsidR="0088105C" w:rsidRDefault="0088105C" w:rsidP="00315D2E">
      <w:pPr>
        <w:spacing w:after="0" w:line="240" w:lineRule="auto"/>
        <w:jc w:val="both"/>
        <w:rPr>
          <w:rFonts w:ascii="Times New Roman" w:eastAsia="Times New Roman" w:hAnsi="Times New Roman" w:cs="Times New Roman"/>
          <w:sz w:val="24"/>
          <w:szCs w:val="24"/>
        </w:rPr>
      </w:pPr>
    </w:p>
    <w:p w14:paraId="0D55AA7A" w14:textId="2A79B3C2" w:rsidR="0088105C" w:rsidRDefault="0088105C" w:rsidP="00315D2E">
      <w:pPr>
        <w:spacing w:after="0" w:line="240" w:lineRule="auto"/>
        <w:jc w:val="both"/>
        <w:rPr>
          <w:rFonts w:ascii="Times New Roman" w:eastAsia="Times New Roman" w:hAnsi="Times New Roman" w:cs="Times New Roman"/>
          <w:sz w:val="24"/>
          <w:szCs w:val="24"/>
        </w:rPr>
      </w:pPr>
    </w:p>
    <w:p w14:paraId="19F1DE1D" w14:textId="6EE2C0B2" w:rsidR="0088105C" w:rsidRDefault="0088105C" w:rsidP="00315D2E">
      <w:pPr>
        <w:spacing w:after="0" w:line="240" w:lineRule="auto"/>
        <w:jc w:val="both"/>
        <w:rPr>
          <w:rFonts w:ascii="Times New Roman" w:eastAsia="Times New Roman" w:hAnsi="Times New Roman" w:cs="Times New Roman"/>
          <w:sz w:val="24"/>
          <w:szCs w:val="24"/>
        </w:rPr>
      </w:pPr>
    </w:p>
    <w:p w14:paraId="0C07556B" w14:textId="10649AF4" w:rsidR="0088105C" w:rsidRDefault="0088105C" w:rsidP="00315D2E">
      <w:pPr>
        <w:spacing w:after="0" w:line="240" w:lineRule="auto"/>
        <w:jc w:val="both"/>
        <w:rPr>
          <w:rFonts w:ascii="Times New Roman" w:eastAsia="Times New Roman" w:hAnsi="Times New Roman" w:cs="Times New Roman"/>
          <w:sz w:val="24"/>
          <w:szCs w:val="24"/>
        </w:rPr>
      </w:pPr>
    </w:p>
    <w:p w14:paraId="7E993524" w14:textId="56989040" w:rsidR="0088105C" w:rsidRDefault="0088105C" w:rsidP="00315D2E">
      <w:pPr>
        <w:spacing w:after="0" w:line="240" w:lineRule="auto"/>
        <w:jc w:val="both"/>
        <w:rPr>
          <w:rFonts w:ascii="Times New Roman" w:eastAsia="Times New Roman" w:hAnsi="Times New Roman" w:cs="Times New Roman"/>
          <w:sz w:val="24"/>
          <w:szCs w:val="24"/>
        </w:rPr>
      </w:pPr>
    </w:p>
    <w:p w14:paraId="35E2CFED" w14:textId="594F876B" w:rsidR="0088105C" w:rsidRDefault="0088105C" w:rsidP="00315D2E">
      <w:pPr>
        <w:spacing w:after="0" w:line="240" w:lineRule="auto"/>
        <w:jc w:val="both"/>
        <w:rPr>
          <w:rFonts w:ascii="Times New Roman" w:eastAsia="Times New Roman" w:hAnsi="Times New Roman" w:cs="Times New Roman"/>
          <w:sz w:val="24"/>
          <w:szCs w:val="24"/>
        </w:rPr>
      </w:pPr>
    </w:p>
    <w:p w14:paraId="5B0B0948" w14:textId="51700132" w:rsidR="0088105C" w:rsidRDefault="0088105C" w:rsidP="00315D2E">
      <w:pPr>
        <w:spacing w:after="0" w:line="240" w:lineRule="auto"/>
        <w:jc w:val="both"/>
        <w:rPr>
          <w:rFonts w:ascii="Times New Roman" w:eastAsia="Times New Roman" w:hAnsi="Times New Roman" w:cs="Times New Roman"/>
          <w:sz w:val="24"/>
          <w:szCs w:val="24"/>
        </w:rPr>
      </w:pPr>
    </w:p>
    <w:p w14:paraId="50EAC689" w14:textId="59CF5AC6" w:rsidR="0088105C" w:rsidRDefault="0088105C" w:rsidP="00315D2E">
      <w:pPr>
        <w:spacing w:after="0" w:line="240" w:lineRule="auto"/>
        <w:jc w:val="both"/>
        <w:rPr>
          <w:rFonts w:ascii="Times New Roman" w:eastAsia="Times New Roman" w:hAnsi="Times New Roman" w:cs="Times New Roman"/>
          <w:sz w:val="24"/>
          <w:szCs w:val="24"/>
        </w:rPr>
      </w:pPr>
    </w:p>
    <w:p w14:paraId="02DA3214" w14:textId="07BFDC12" w:rsidR="0088105C" w:rsidRDefault="0088105C" w:rsidP="00315D2E">
      <w:pPr>
        <w:spacing w:after="0" w:line="240" w:lineRule="auto"/>
        <w:jc w:val="both"/>
        <w:rPr>
          <w:rFonts w:ascii="Times New Roman" w:eastAsia="Times New Roman" w:hAnsi="Times New Roman" w:cs="Times New Roman"/>
          <w:sz w:val="24"/>
          <w:szCs w:val="24"/>
        </w:rPr>
      </w:pPr>
    </w:p>
    <w:p w14:paraId="666A57DC" w14:textId="18B98209" w:rsidR="0088105C" w:rsidRDefault="0088105C" w:rsidP="00315D2E">
      <w:pPr>
        <w:spacing w:after="0" w:line="240" w:lineRule="auto"/>
        <w:jc w:val="both"/>
        <w:rPr>
          <w:rFonts w:ascii="Times New Roman" w:eastAsia="Times New Roman" w:hAnsi="Times New Roman" w:cs="Times New Roman"/>
          <w:sz w:val="24"/>
          <w:szCs w:val="24"/>
        </w:rPr>
      </w:pPr>
    </w:p>
    <w:p w14:paraId="1FBE45C6" w14:textId="618780BD" w:rsidR="0088105C" w:rsidRDefault="0088105C" w:rsidP="00315D2E">
      <w:pPr>
        <w:spacing w:after="0" w:line="240" w:lineRule="auto"/>
        <w:jc w:val="both"/>
        <w:rPr>
          <w:rFonts w:ascii="Times New Roman" w:eastAsia="Times New Roman" w:hAnsi="Times New Roman" w:cs="Times New Roman"/>
          <w:sz w:val="24"/>
          <w:szCs w:val="24"/>
        </w:rPr>
      </w:pPr>
    </w:p>
    <w:p w14:paraId="2662BB43" w14:textId="34B6C2B2" w:rsidR="0088105C" w:rsidRDefault="0088105C" w:rsidP="00315D2E">
      <w:pPr>
        <w:spacing w:after="0" w:line="240" w:lineRule="auto"/>
        <w:jc w:val="both"/>
        <w:rPr>
          <w:rFonts w:ascii="Times New Roman" w:eastAsia="Times New Roman" w:hAnsi="Times New Roman" w:cs="Times New Roman"/>
          <w:sz w:val="24"/>
          <w:szCs w:val="24"/>
        </w:rPr>
      </w:pPr>
    </w:p>
    <w:p w14:paraId="6257F9D5" w14:textId="6418520B" w:rsidR="0088105C" w:rsidRDefault="0088105C" w:rsidP="00315D2E">
      <w:pPr>
        <w:spacing w:after="0" w:line="240" w:lineRule="auto"/>
        <w:jc w:val="both"/>
        <w:rPr>
          <w:rFonts w:ascii="Times New Roman" w:eastAsia="Times New Roman" w:hAnsi="Times New Roman" w:cs="Times New Roman"/>
          <w:sz w:val="24"/>
          <w:szCs w:val="24"/>
        </w:rPr>
      </w:pPr>
    </w:p>
    <w:p w14:paraId="14105EE5" w14:textId="53152413" w:rsidR="0088105C" w:rsidRDefault="0088105C" w:rsidP="00315D2E">
      <w:pPr>
        <w:spacing w:after="0" w:line="240" w:lineRule="auto"/>
        <w:jc w:val="both"/>
        <w:rPr>
          <w:rFonts w:ascii="Times New Roman" w:eastAsia="Times New Roman" w:hAnsi="Times New Roman" w:cs="Times New Roman"/>
          <w:sz w:val="24"/>
          <w:szCs w:val="24"/>
        </w:rPr>
      </w:pPr>
    </w:p>
    <w:p w14:paraId="6D15BF2C" w14:textId="7653E5C1" w:rsidR="0088105C" w:rsidRDefault="0088105C" w:rsidP="00315D2E">
      <w:pPr>
        <w:spacing w:after="0" w:line="240" w:lineRule="auto"/>
        <w:jc w:val="both"/>
        <w:rPr>
          <w:rFonts w:ascii="Times New Roman" w:eastAsia="Times New Roman" w:hAnsi="Times New Roman" w:cs="Times New Roman"/>
          <w:sz w:val="24"/>
          <w:szCs w:val="24"/>
        </w:rPr>
      </w:pPr>
    </w:p>
    <w:p w14:paraId="0BA2172D" w14:textId="645FC8C6" w:rsidR="0088105C" w:rsidRDefault="0088105C" w:rsidP="00315D2E">
      <w:pPr>
        <w:spacing w:after="0" w:line="240" w:lineRule="auto"/>
        <w:jc w:val="both"/>
        <w:rPr>
          <w:rFonts w:ascii="Times New Roman" w:eastAsia="Times New Roman" w:hAnsi="Times New Roman" w:cs="Times New Roman"/>
          <w:sz w:val="24"/>
          <w:szCs w:val="24"/>
        </w:rPr>
      </w:pPr>
    </w:p>
    <w:p w14:paraId="49A6534F" w14:textId="0CD6CF73" w:rsidR="0088105C" w:rsidRDefault="0088105C" w:rsidP="00315D2E">
      <w:pPr>
        <w:spacing w:after="0" w:line="240" w:lineRule="auto"/>
        <w:jc w:val="both"/>
        <w:rPr>
          <w:rFonts w:ascii="Times New Roman" w:eastAsia="Times New Roman" w:hAnsi="Times New Roman" w:cs="Times New Roman"/>
          <w:sz w:val="24"/>
          <w:szCs w:val="24"/>
        </w:rPr>
      </w:pPr>
    </w:p>
    <w:p w14:paraId="27E128C6" w14:textId="03E5FE0A" w:rsidR="0088105C" w:rsidRDefault="0088105C" w:rsidP="00315D2E">
      <w:pPr>
        <w:spacing w:after="0" w:line="240" w:lineRule="auto"/>
        <w:jc w:val="both"/>
        <w:rPr>
          <w:rFonts w:ascii="Times New Roman" w:eastAsia="Times New Roman" w:hAnsi="Times New Roman" w:cs="Times New Roman"/>
          <w:sz w:val="24"/>
          <w:szCs w:val="24"/>
        </w:rPr>
      </w:pPr>
    </w:p>
    <w:p w14:paraId="294F6B66" w14:textId="66D7F082" w:rsidR="0088105C" w:rsidRDefault="0088105C" w:rsidP="00315D2E">
      <w:pPr>
        <w:spacing w:after="0" w:line="240" w:lineRule="auto"/>
        <w:jc w:val="both"/>
        <w:rPr>
          <w:rFonts w:ascii="Times New Roman" w:eastAsia="Times New Roman" w:hAnsi="Times New Roman" w:cs="Times New Roman"/>
          <w:sz w:val="24"/>
          <w:szCs w:val="24"/>
        </w:rPr>
      </w:pPr>
    </w:p>
    <w:p w14:paraId="49FA4677" w14:textId="77777777" w:rsidR="0088105C" w:rsidRPr="00013FA6" w:rsidRDefault="0088105C" w:rsidP="00315D2E">
      <w:pPr>
        <w:spacing w:after="0" w:line="240" w:lineRule="auto"/>
        <w:jc w:val="both"/>
        <w:rPr>
          <w:rFonts w:ascii="Times New Roman" w:eastAsia="Times New Roman" w:hAnsi="Times New Roman" w:cs="Times New Roman"/>
          <w:sz w:val="24"/>
          <w:szCs w:val="24"/>
        </w:rPr>
      </w:pPr>
    </w:p>
    <w:p w14:paraId="3CF7908A" w14:textId="77777777" w:rsidR="00024456" w:rsidRPr="00013FA6" w:rsidRDefault="00024456" w:rsidP="00315D2E">
      <w:pPr>
        <w:spacing w:after="0" w:line="240" w:lineRule="auto"/>
        <w:jc w:val="both"/>
        <w:rPr>
          <w:rFonts w:ascii="Times New Roman" w:eastAsia="Times New Roman" w:hAnsi="Times New Roman" w:cs="Times New Roman"/>
          <w:sz w:val="24"/>
          <w:szCs w:val="24"/>
        </w:rPr>
      </w:pPr>
    </w:p>
    <w:p w14:paraId="04832860" w14:textId="77777777" w:rsidR="00024456" w:rsidRPr="00013FA6" w:rsidRDefault="00024456" w:rsidP="00315D2E">
      <w:pPr>
        <w:spacing w:after="0" w:line="240" w:lineRule="auto"/>
        <w:jc w:val="both"/>
        <w:rPr>
          <w:rFonts w:ascii="Times New Roman" w:eastAsia="Times New Roman" w:hAnsi="Times New Roman" w:cs="Times New Roman"/>
          <w:sz w:val="24"/>
          <w:szCs w:val="24"/>
        </w:rPr>
      </w:pPr>
    </w:p>
    <w:p w14:paraId="3095416B" w14:textId="58238DD9" w:rsidR="00024456" w:rsidRPr="00013FA6" w:rsidRDefault="00436225" w:rsidP="00315D2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Punka 67027377</w:t>
      </w:r>
    </w:p>
    <w:p w14:paraId="5BEC3956" w14:textId="216E1A99" w:rsidR="00DE44F6" w:rsidRPr="00DE44F6" w:rsidRDefault="00436225" w:rsidP="0088105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Rita.Punka@zm.gov.lv</w:t>
      </w:r>
      <w:bookmarkStart w:id="2" w:name="_GoBack"/>
      <w:bookmarkEnd w:id="2"/>
      <w:r w:rsidR="00DE44F6">
        <w:rPr>
          <w:rFonts w:ascii="Times New Roman" w:eastAsia="Times New Roman" w:hAnsi="Times New Roman" w:cs="Times New Roman"/>
          <w:sz w:val="24"/>
          <w:szCs w:val="24"/>
        </w:rPr>
        <w:tab/>
      </w:r>
    </w:p>
    <w:sectPr w:rsidR="00DE44F6" w:rsidRPr="00DE44F6" w:rsidSect="001A677F">
      <w:headerReference w:type="default" r:id="rId11"/>
      <w:footerReference w:type="even"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C480" w14:textId="77777777" w:rsidR="0050654F" w:rsidRDefault="0050654F" w:rsidP="00BB2150">
      <w:pPr>
        <w:spacing w:after="0" w:line="240" w:lineRule="auto"/>
      </w:pPr>
      <w:r>
        <w:separator/>
      </w:r>
    </w:p>
  </w:endnote>
  <w:endnote w:type="continuationSeparator" w:id="0">
    <w:p w14:paraId="54750DEE" w14:textId="77777777" w:rsidR="0050654F" w:rsidRDefault="0050654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92B49"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F5CEF" w14:textId="15BB93D8" w:rsidR="00D02C67" w:rsidRPr="0088105C" w:rsidRDefault="0088105C" w:rsidP="0088105C">
    <w:pPr>
      <w:pStyle w:val="Kjene"/>
      <w:rPr>
        <w:rFonts w:ascii="Times New Roman" w:hAnsi="Times New Roman" w:cs="Times New Roman"/>
        <w:sz w:val="20"/>
      </w:rPr>
    </w:pPr>
    <w:r w:rsidRPr="0088105C">
      <w:rPr>
        <w:rFonts w:ascii="Times New Roman" w:hAnsi="Times New Roman" w:cs="Times New Roman"/>
        <w:sz w:val="20"/>
      </w:rPr>
      <w:t>ZManot_100221_Brocenu_n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FC22" w14:textId="612C2C82" w:rsidR="00D02C67" w:rsidRPr="0088105C" w:rsidRDefault="0088105C" w:rsidP="0088105C">
    <w:pPr>
      <w:pStyle w:val="Kjene"/>
      <w:rPr>
        <w:rFonts w:ascii="Times New Roman" w:hAnsi="Times New Roman" w:cs="Times New Roman"/>
        <w:sz w:val="20"/>
      </w:rPr>
    </w:pPr>
    <w:r w:rsidRPr="0088105C">
      <w:rPr>
        <w:rFonts w:ascii="Times New Roman" w:hAnsi="Times New Roman" w:cs="Times New Roman"/>
        <w:sz w:val="20"/>
      </w:rPr>
      <w:t>ZManot_100221_Brocenu_n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F6127" w14:textId="77777777" w:rsidR="0050654F" w:rsidRDefault="0050654F" w:rsidP="00BB2150">
      <w:pPr>
        <w:spacing w:after="0" w:line="240" w:lineRule="auto"/>
      </w:pPr>
      <w:r>
        <w:separator/>
      </w:r>
    </w:p>
  </w:footnote>
  <w:footnote w:type="continuationSeparator" w:id="0">
    <w:p w14:paraId="4F43BFBD" w14:textId="77777777" w:rsidR="0050654F" w:rsidRDefault="0050654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92993D9" w14:textId="155782FC"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CE216D">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3759C"/>
    <w:multiLevelType w:val="hybridMultilevel"/>
    <w:tmpl w:val="402652E0"/>
    <w:lvl w:ilvl="0" w:tplc="A0789D34">
      <w:start w:val="1"/>
      <w:numFmt w:val="bullet"/>
      <w:lvlText w:val="-"/>
      <w:lvlJc w:val="left"/>
      <w:pPr>
        <w:ind w:left="886" w:hanging="360"/>
      </w:pPr>
      <w:rPr>
        <w:rFonts w:ascii="Courier New" w:hAnsi="Courier New"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5" w15:restartNumberingAfterBreak="0">
    <w:nsid w:val="6F2246DF"/>
    <w:multiLevelType w:val="hybridMultilevel"/>
    <w:tmpl w:val="57E0B0EA"/>
    <w:lvl w:ilvl="0" w:tplc="A0789D34">
      <w:start w:val="1"/>
      <w:numFmt w:val="bullet"/>
      <w:lvlText w:val="-"/>
      <w:lvlJc w:val="left"/>
      <w:pPr>
        <w:ind w:left="1253" w:hanging="360"/>
      </w:pPr>
      <w:rPr>
        <w:rFonts w:ascii="Courier New" w:hAnsi="Courier New" w:hint="default"/>
      </w:rPr>
    </w:lvl>
    <w:lvl w:ilvl="1" w:tplc="04260003" w:tentative="1">
      <w:start w:val="1"/>
      <w:numFmt w:val="bullet"/>
      <w:lvlText w:val="o"/>
      <w:lvlJc w:val="left"/>
      <w:pPr>
        <w:ind w:left="1973" w:hanging="360"/>
      </w:pPr>
      <w:rPr>
        <w:rFonts w:ascii="Courier New" w:hAnsi="Courier New" w:cs="Courier New" w:hint="default"/>
      </w:rPr>
    </w:lvl>
    <w:lvl w:ilvl="2" w:tplc="04260005" w:tentative="1">
      <w:start w:val="1"/>
      <w:numFmt w:val="bullet"/>
      <w:lvlText w:val=""/>
      <w:lvlJc w:val="left"/>
      <w:pPr>
        <w:ind w:left="2693" w:hanging="360"/>
      </w:pPr>
      <w:rPr>
        <w:rFonts w:ascii="Wingdings" w:hAnsi="Wingdings" w:hint="default"/>
      </w:rPr>
    </w:lvl>
    <w:lvl w:ilvl="3" w:tplc="04260001" w:tentative="1">
      <w:start w:val="1"/>
      <w:numFmt w:val="bullet"/>
      <w:lvlText w:val=""/>
      <w:lvlJc w:val="left"/>
      <w:pPr>
        <w:ind w:left="3413" w:hanging="360"/>
      </w:pPr>
      <w:rPr>
        <w:rFonts w:ascii="Symbol" w:hAnsi="Symbol" w:hint="default"/>
      </w:rPr>
    </w:lvl>
    <w:lvl w:ilvl="4" w:tplc="04260003" w:tentative="1">
      <w:start w:val="1"/>
      <w:numFmt w:val="bullet"/>
      <w:lvlText w:val="o"/>
      <w:lvlJc w:val="left"/>
      <w:pPr>
        <w:ind w:left="4133" w:hanging="360"/>
      </w:pPr>
      <w:rPr>
        <w:rFonts w:ascii="Courier New" w:hAnsi="Courier New" w:cs="Courier New" w:hint="default"/>
      </w:rPr>
    </w:lvl>
    <w:lvl w:ilvl="5" w:tplc="04260005" w:tentative="1">
      <w:start w:val="1"/>
      <w:numFmt w:val="bullet"/>
      <w:lvlText w:val=""/>
      <w:lvlJc w:val="left"/>
      <w:pPr>
        <w:ind w:left="4853" w:hanging="360"/>
      </w:pPr>
      <w:rPr>
        <w:rFonts w:ascii="Wingdings" w:hAnsi="Wingdings" w:hint="default"/>
      </w:rPr>
    </w:lvl>
    <w:lvl w:ilvl="6" w:tplc="04260001" w:tentative="1">
      <w:start w:val="1"/>
      <w:numFmt w:val="bullet"/>
      <w:lvlText w:val=""/>
      <w:lvlJc w:val="left"/>
      <w:pPr>
        <w:ind w:left="5573" w:hanging="360"/>
      </w:pPr>
      <w:rPr>
        <w:rFonts w:ascii="Symbol" w:hAnsi="Symbol" w:hint="default"/>
      </w:rPr>
    </w:lvl>
    <w:lvl w:ilvl="7" w:tplc="04260003" w:tentative="1">
      <w:start w:val="1"/>
      <w:numFmt w:val="bullet"/>
      <w:lvlText w:val="o"/>
      <w:lvlJc w:val="left"/>
      <w:pPr>
        <w:ind w:left="6293" w:hanging="360"/>
      </w:pPr>
      <w:rPr>
        <w:rFonts w:ascii="Courier New" w:hAnsi="Courier New" w:cs="Courier New" w:hint="default"/>
      </w:rPr>
    </w:lvl>
    <w:lvl w:ilvl="8" w:tplc="04260005" w:tentative="1">
      <w:start w:val="1"/>
      <w:numFmt w:val="bullet"/>
      <w:lvlText w:val=""/>
      <w:lvlJc w:val="left"/>
      <w:pPr>
        <w:ind w:left="7013" w:hanging="360"/>
      </w:pPr>
      <w:rPr>
        <w:rFonts w:ascii="Wingdings" w:hAnsi="Wingdings" w:hint="default"/>
      </w:rPr>
    </w:lvl>
  </w:abstractNum>
  <w:abstractNum w:abstractNumId="6"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4361"/>
    <w:rsid w:val="00004B7B"/>
    <w:rsid w:val="00004BA0"/>
    <w:rsid w:val="0000605F"/>
    <w:rsid w:val="00011CB9"/>
    <w:rsid w:val="00013FA6"/>
    <w:rsid w:val="00015C7F"/>
    <w:rsid w:val="0001741A"/>
    <w:rsid w:val="00020736"/>
    <w:rsid w:val="00022EAA"/>
    <w:rsid w:val="00023DCD"/>
    <w:rsid w:val="00024456"/>
    <w:rsid w:val="00024479"/>
    <w:rsid w:val="00026C05"/>
    <w:rsid w:val="00027841"/>
    <w:rsid w:val="00027C01"/>
    <w:rsid w:val="00042259"/>
    <w:rsid w:val="000423CC"/>
    <w:rsid w:val="0004300F"/>
    <w:rsid w:val="000435DB"/>
    <w:rsid w:val="00047033"/>
    <w:rsid w:val="000470F2"/>
    <w:rsid w:val="000515EE"/>
    <w:rsid w:val="000517DE"/>
    <w:rsid w:val="00054A64"/>
    <w:rsid w:val="000561F1"/>
    <w:rsid w:val="00056D71"/>
    <w:rsid w:val="00062997"/>
    <w:rsid w:val="000638BA"/>
    <w:rsid w:val="0006431D"/>
    <w:rsid w:val="000645E1"/>
    <w:rsid w:val="00064865"/>
    <w:rsid w:val="0006669C"/>
    <w:rsid w:val="000673A9"/>
    <w:rsid w:val="00070C7F"/>
    <w:rsid w:val="00070D7D"/>
    <w:rsid w:val="000725DE"/>
    <w:rsid w:val="00076BB1"/>
    <w:rsid w:val="000807D0"/>
    <w:rsid w:val="00081C79"/>
    <w:rsid w:val="000820FF"/>
    <w:rsid w:val="00084932"/>
    <w:rsid w:val="00084E0C"/>
    <w:rsid w:val="00087F70"/>
    <w:rsid w:val="00090934"/>
    <w:rsid w:val="00091E02"/>
    <w:rsid w:val="00092ED9"/>
    <w:rsid w:val="000936F6"/>
    <w:rsid w:val="00094642"/>
    <w:rsid w:val="0009599A"/>
    <w:rsid w:val="00095C37"/>
    <w:rsid w:val="00097EF3"/>
    <w:rsid w:val="000B5109"/>
    <w:rsid w:val="000B560F"/>
    <w:rsid w:val="000B6A87"/>
    <w:rsid w:val="000B6F1C"/>
    <w:rsid w:val="000C00F4"/>
    <w:rsid w:val="000C17B7"/>
    <w:rsid w:val="000C335F"/>
    <w:rsid w:val="000C57E4"/>
    <w:rsid w:val="000D2091"/>
    <w:rsid w:val="000E25B7"/>
    <w:rsid w:val="000E54C5"/>
    <w:rsid w:val="000E6817"/>
    <w:rsid w:val="000F0D48"/>
    <w:rsid w:val="000F134F"/>
    <w:rsid w:val="000F13D6"/>
    <w:rsid w:val="000F2AA5"/>
    <w:rsid w:val="000F388D"/>
    <w:rsid w:val="00100FB8"/>
    <w:rsid w:val="00103DF9"/>
    <w:rsid w:val="001041CC"/>
    <w:rsid w:val="00106381"/>
    <w:rsid w:val="00115EA0"/>
    <w:rsid w:val="0011766B"/>
    <w:rsid w:val="00123079"/>
    <w:rsid w:val="00124C30"/>
    <w:rsid w:val="0012503E"/>
    <w:rsid w:val="00126781"/>
    <w:rsid w:val="00126C55"/>
    <w:rsid w:val="00132653"/>
    <w:rsid w:val="00132E0E"/>
    <w:rsid w:val="00141196"/>
    <w:rsid w:val="00143F03"/>
    <w:rsid w:val="0015460A"/>
    <w:rsid w:val="00154754"/>
    <w:rsid w:val="00154D62"/>
    <w:rsid w:val="001562E8"/>
    <w:rsid w:val="00156910"/>
    <w:rsid w:val="001607B1"/>
    <w:rsid w:val="00160A82"/>
    <w:rsid w:val="00163D47"/>
    <w:rsid w:val="00164D25"/>
    <w:rsid w:val="001651FE"/>
    <w:rsid w:val="00165866"/>
    <w:rsid w:val="00166294"/>
    <w:rsid w:val="001702D8"/>
    <w:rsid w:val="00170752"/>
    <w:rsid w:val="00170C9B"/>
    <w:rsid w:val="00170FA4"/>
    <w:rsid w:val="00171F19"/>
    <w:rsid w:val="00174D81"/>
    <w:rsid w:val="00176A26"/>
    <w:rsid w:val="0018261D"/>
    <w:rsid w:val="00184C3E"/>
    <w:rsid w:val="001852BA"/>
    <w:rsid w:val="0019108D"/>
    <w:rsid w:val="00191973"/>
    <w:rsid w:val="00194E5D"/>
    <w:rsid w:val="001A03A6"/>
    <w:rsid w:val="001A060D"/>
    <w:rsid w:val="001A1572"/>
    <w:rsid w:val="001A5FF3"/>
    <w:rsid w:val="001A637C"/>
    <w:rsid w:val="001A677F"/>
    <w:rsid w:val="001B42A9"/>
    <w:rsid w:val="001B4492"/>
    <w:rsid w:val="001C1756"/>
    <w:rsid w:val="001C2063"/>
    <w:rsid w:val="001C4767"/>
    <w:rsid w:val="001C5930"/>
    <w:rsid w:val="001C681E"/>
    <w:rsid w:val="001C68EB"/>
    <w:rsid w:val="001C6ED7"/>
    <w:rsid w:val="001C6FF1"/>
    <w:rsid w:val="001C78DF"/>
    <w:rsid w:val="001D36D2"/>
    <w:rsid w:val="001D5B68"/>
    <w:rsid w:val="001D7F2E"/>
    <w:rsid w:val="001E0433"/>
    <w:rsid w:val="001E1CA2"/>
    <w:rsid w:val="001E2C79"/>
    <w:rsid w:val="001E4262"/>
    <w:rsid w:val="001E662A"/>
    <w:rsid w:val="001F35D6"/>
    <w:rsid w:val="001F3F62"/>
    <w:rsid w:val="001F4430"/>
    <w:rsid w:val="001F551B"/>
    <w:rsid w:val="001F6301"/>
    <w:rsid w:val="00201475"/>
    <w:rsid w:val="00203FE9"/>
    <w:rsid w:val="00205F8B"/>
    <w:rsid w:val="00206980"/>
    <w:rsid w:val="0020745C"/>
    <w:rsid w:val="0021492D"/>
    <w:rsid w:val="0021527A"/>
    <w:rsid w:val="0021561F"/>
    <w:rsid w:val="0021586A"/>
    <w:rsid w:val="002246AE"/>
    <w:rsid w:val="00225EA0"/>
    <w:rsid w:val="00227742"/>
    <w:rsid w:val="002301B8"/>
    <w:rsid w:val="00230209"/>
    <w:rsid w:val="00230841"/>
    <w:rsid w:val="00231273"/>
    <w:rsid w:val="00233970"/>
    <w:rsid w:val="00233E8C"/>
    <w:rsid w:val="00234B36"/>
    <w:rsid w:val="00237BE2"/>
    <w:rsid w:val="00240FED"/>
    <w:rsid w:val="00244056"/>
    <w:rsid w:val="0024739B"/>
    <w:rsid w:val="00251932"/>
    <w:rsid w:val="00251D0E"/>
    <w:rsid w:val="002529C2"/>
    <w:rsid w:val="00252BCC"/>
    <w:rsid w:val="00254BE1"/>
    <w:rsid w:val="002634D0"/>
    <w:rsid w:val="00264FF5"/>
    <w:rsid w:val="00265394"/>
    <w:rsid w:val="00267BEE"/>
    <w:rsid w:val="00271622"/>
    <w:rsid w:val="00272DA9"/>
    <w:rsid w:val="00275DC4"/>
    <w:rsid w:val="0027693B"/>
    <w:rsid w:val="00277480"/>
    <w:rsid w:val="0028022C"/>
    <w:rsid w:val="00281EC3"/>
    <w:rsid w:val="00282C62"/>
    <w:rsid w:val="00284587"/>
    <w:rsid w:val="00286304"/>
    <w:rsid w:val="002871AC"/>
    <w:rsid w:val="00290DB0"/>
    <w:rsid w:val="00292CF9"/>
    <w:rsid w:val="00294A75"/>
    <w:rsid w:val="00297711"/>
    <w:rsid w:val="002A0BC6"/>
    <w:rsid w:val="002A3DAC"/>
    <w:rsid w:val="002A7886"/>
    <w:rsid w:val="002B2F40"/>
    <w:rsid w:val="002B3640"/>
    <w:rsid w:val="002B479E"/>
    <w:rsid w:val="002B4D38"/>
    <w:rsid w:val="002B53A6"/>
    <w:rsid w:val="002B5B3B"/>
    <w:rsid w:val="002B76E2"/>
    <w:rsid w:val="002B7E12"/>
    <w:rsid w:val="002C1A61"/>
    <w:rsid w:val="002C1EE2"/>
    <w:rsid w:val="002C4FE0"/>
    <w:rsid w:val="002C5B94"/>
    <w:rsid w:val="002C5E52"/>
    <w:rsid w:val="002C70E4"/>
    <w:rsid w:val="002D2F92"/>
    <w:rsid w:val="002D59E6"/>
    <w:rsid w:val="002D5D2C"/>
    <w:rsid w:val="002E38EE"/>
    <w:rsid w:val="002E409E"/>
    <w:rsid w:val="002E43F8"/>
    <w:rsid w:val="002E4B12"/>
    <w:rsid w:val="002E5D60"/>
    <w:rsid w:val="002E6AC2"/>
    <w:rsid w:val="002E70F3"/>
    <w:rsid w:val="002F34AC"/>
    <w:rsid w:val="002F5F81"/>
    <w:rsid w:val="0030223B"/>
    <w:rsid w:val="0030255E"/>
    <w:rsid w:val="003068C9"/>
    <w:rsid w:val="00310441"/>
    <w:rsid w:val="00312298"/>
    <w:rsid w:val="00315D2E"/>
    <w:rsid w:val="00317533"/>
    <w:rsid w:val="0032308E"/>
    <w:rsid w:val="003257B0"/>
    <w:rsid w:val="00325ECB"/>
    <w:rsid w:val="003307AA"/>
    <w:rsid w:val="003307C2"/>
    <w:rsid w:val="003320C1"/>
    <w:rsid w:val="00343BF9"/>
    <w:rsid w:val="003503EA"/>
    <w:rsid w:val="003538E0"/>
    <w:rsid w:val="00353930"/>
    <w:rsid w:val="003548F8"/>
    <w:rsid w:val="0036004F"/>
    <w:rsid w:val="0036005E"/>
    <w:rsid w:val="003601A3"/>
    <w:rsid w:val="0036225F"/>
    <w:rsid w:val="00364C8E"/>
    <w:rsid w:val="0036637C"/>
    <w:rsid w:val="0036774E"/>
    <w:rsid w:val="00370981"/>
    <w:rsid w:val="00370CC7"/>
    <w:rsid w:val="003725E1"/>
    <w:rsid w:val="00372AA0"/>
    <w:rsid w:val="003742D9"/>
    <w:rsid w:val="003770C1"/>
    <w:rsid w:val="00377750"/>
    <w:rsid w:val="00380B6F"/>
    <w:rsid w:val="00382125"/>
    <w:rsid w:val="003824D4"/>
    <w:rsid w:val="003906D5"/>
    <w:rsid w:val="003915E1"/>
    <w:rsid w:val="003973FE"/>
    <w:rsid w:val="003A51D1"/>
    <w:rsid w:val="003A6188"/>
    <w:rsid w:val="003A73B8"/>
    <w:rsid w:val="003B00CD"/>
    <w:rsid w:val="003B07CE"/>
    <w:rsid w:val="003B087B"/>
    <w:rsid w:val="003B3FBB"/>
    <w:rsid w:val="003B6CBE"/>
    <w:rsid w:val="003B761F"/>
    <w:rsid w:val="003C5B26"/>
    <w:rsid w:val="003D36F9"/>
    <w:rsid w:val="003D3A1D"/>
    <w:rsid w:val="003D3BD9"/>
    <w:rsid w:val="003D4711"/>
    <w:rsid w:val="003D4F53"/>
    <w:rsid w:val="003D5A42"/>
    <w:rsid w:val="003E001F"/>
    <w:rsid w:val="003E32EE"/>
    <w:rsid w:val="003E3EAE"/>
    <w:rsid w:val="003E4E5E"/>
    <w:rsid w:val="003E4FD4"/>
    <w:rsid w:val="003E65D7"/>
    <w:rsid w:val="003E6F38"/>
    <w:rsid w:val="003F0A3A"/>
    <w:rsid w:val="003F32B6"/>
    <w:rsid w:val="003F4807"/>
    <w:rsid w:val="0040295E"/>
    <w:rsid w:val="004034B0"/>
    <w:rsid w:val="004063CA"/>
    <w:rsid w:val="00411196"/>
    <w:rsid w:val="00411502"/>
    <w:rsid w:val="00411A54"/>
    <w:rsid w:val="0041292D"/>
    <w:rsid w:val="00413C4F"/>
    <w:rsid w:val="00415727"/>
    <w:rsid w:val="00417189"/>
    <w:rsid w:val="00422572"/>
    <w:rsid w:val="00422637"/>
    <w:rsid w:val="00433451"/>
    <w:rsid w:val="00435677"/>
    <w:rsid w:val="00436053"/>
    <w:rsid w:val="00436225"/>
    <w:rsid w:val="00436D5F"/>
    <w:rsid w:val="00441FEB"/>
    <w:rsid w:val="0044487A"/>
    <w:rsid w:val="00444E5A"/>
    <w:rsid w:val="004465DD"/>
    <w:rsid w:val="00450A2A"/>
    <w:rsid w:val="00450A3E"/>
    <w:rsid w:val="00450A55"/>
    <w:rsid w:val="00451832"/>
    <w:rsid w:val="00451FEA"/>
    <w:rsid w:val="00452E33"/>
    <w:rsid w:val="0045324A"/>
    <w:rsid w:val="00455204"/>
    <w:rsid w:val="0045712A"/>
    <w:rsid w:val="0046226D"/>
    <w:rsid w:val="00464243"/>
    <w:rsid w:val="00466B18"/>
    <w:rsid w:val="004708A4"/>
    <w:rsid w:val="00472E3B"/>
    <w:rsid w:val="004734F7"/>
    <w:rsid w:val="00475669"/>
    <w:rsid w:val="00477630"/>
    <w:rsid w:val="00477F24"/>
    <w:rsid w:val="00481399"/>
    <w:rsid w:val="00482B22"/>
    <w:rsid w:val="004867B8"/>
    <w:rsid w:val="00486DED"/>
    <w:rsid w:val="00487639"/>
    <w:rsid w:val="004915BB"/>
    <w:rsid w:val="004918F1"/>
    <w:rsid w:val="00494A43"/>
    <w:rsid w:val="00495D03"/>
    <w:rsid w:val="004A04AB"/>
    <w:rsid w:val="004A6259"/>
    <w:rsid w:val="004B1BC8"/>
    <w:rsid w:val="004B3153"/>
    <w:rsid w:val="004B32EB"/>
    <w:rsid w:val="004B5A6A"/>
    <w:rsid w:val="004B7F82"/>
    <w:rsid w:val="004C11D4"/>
    <w:rsid w:val="004C1A95"/>
    <w:rsid w:val="004C1DFA"/>
    <w:rsid w:val="004C54EF"/>
    <w:rsid w:val="004C7E23"/>
    <w:rsid w:val="004D0A3C"/>
    <w:rsid w:val="004D0C62"/>
    <w:rsid w:val="004D0FE1"/>
    <w:rsid w:val="004D593C"/>
    <w:rsid w:val="004D6225"/>
    <w:rsid w:val="004D665D"/>
    <w:rsid w:val="004E0154"/>
    <w:rsid w:val="004E1F6D"/>
    <w:rsid w:val="004E2583"/>
    <w:rsid w:val="004F1A57"/>
    <w:rsid w:val="004F3B24"/>
    <w:rsid w:val="004F6138"/>
    <w:rsid w:val="004F62C9"/>
    <w:rsid w:val="0050453F"/>
    <w:rsid w:val="005048A3"/>
    <w:rsid w:val="0050654F"/>
    <w:rsid w:val="00506C75"/>
    <w:rsid w:val="00512325"/>
    <w:rsid w:val="0051295A"/>
    <w:rsid w:val="005167CC"/>
    <w:rsid w:val="00520FE9"/>
    <w:rsid w:val="005235F8"/>
    <w:rsid w:val="0052613E"/>
    <w:rsid w:val="0053066D"/>
    <w:rsid w:val="00530AF5"/>
    <w:rsid w:val="00530DF8"/>
    <w:rsid w:val="00530F9E"/>
    <w:rsid w:val="00532E10"/>
    <w:rsid w:val="00546A40"/>
    <w:rsid w:val="00547EE6"/>
    <w:rsid w:val="005518AB"/>
    <w:rsid w:val="00552F79"/>
    <w:rsid w:val="00555FFF"/>
    <w:rsid w:val="00560BEB"/>
    <w:rsid w:val="0056362F"/>
    <w:rsid w:val="0056482F"/>
    <w:rsid w:val="00565D91"/>
    <w:rsid w:val="00567DD7"/>
    <w:rsid w:val="005706D1"/>
    <w:rsid w:val="00575C07"/>
    <w:rsid w:val="00583E32"/>
    <w:rsid w:val="0058524D"/>
    <w:rsid w:val="005871EA"/>
    <w:rsid w:val="005963E9"/>
    <w:rsid w:val="005A20C1"/>
    <w:rsid w:val="005A5B20"/>
    <w:rsid w:val="005A6962"/>
    <w:rsid w:val="005B0F80"/>
    <w:rsid w:val="005B1FD5"/>
    <w:rsid w:val="005B3E85"/>
    <w:rsid w:val="005B41C8"/>
    <w:rsid w:val="005B513C"/>
    <w:rsid w:val="005B53A6"/>
    <w:rsid w:val="005D2E52"/>
    <w:rsid w:val="005D43E8"/>
    <w:rsid w:val="005D47FB"/>
    <w:rsid w:val="005D50E2"/>
    <w:rsid w:val="005D70F4"/>
    <w:rsid w:val="005E060E"/>
    <w:rsid w:val="005E141A"/>
    <w:rsid w:val="005E1772"/>
    <w:rsid w:val="005E2CDF"/>
    <w:rsid w:val="005E4B03"/>
    <w:rsid w:val="005E6606"/>
    <w:rsid w:val="005E7A8C"/>
    <w:rsid w:val="00601192"/>
    <w:rsid w:val="006011CA"/>
    <w:rsid w:val="00602802"/>
    <w:rsid w:val="00607F3C"/>
    <w:rsid w:val="00612017"/>
    <w:rsid w:val="006135EA"/>
    <w:rsid w:val="00615300"/>
    <w:rsid w:val="00615930"/>
    <w:rsid w:val="006220B5"/>
    <w:rsid w:val="00622439"/>
    <w:rsid w:val="00623013"/>
    <w:rsid w:val="00624442"/>
    <w:rsid w:val="00625533"/>
    <w:rsid w:val="00626FB9"/>
    <w:rsid w:val="00627EB5"/>
    <w:rsid w:val="00632906"/>
    <w:rsid w:val="00635700"/>
    <w:rsid w:val="0063687E"/>
    <w:rsid w:val="006378FC"/>
    <w:rsid w:val="00642224"/>
    <w:rsid w:val="0064240E"/>
    <w:rsid w:val="00643C4C"/>
    <w:rsid w:val="00651F83"/>
    <w:rsid w:val="00654228"/>
    <w:rsid w:val="00654BCC"/>
    <w:rsid w:val="006617CA"/>
    <w:rsid w:val="00662D8B"/>
    <w:rsid w:val="00663721"/>
    <w:rsid w:val="00665549"/>
    <w:rsid w:val="006657BB"/>
    <w:rsid w:val="006675D2"/>
    <w:rsid w:val="00670EC7"/>
    <w:rsid w:val="00677573"/>
    <w:rsid w:val="00681C5E"/>
    <w:rsid w:val="006832B2"/>
    <w:rsid w:val="00683479"/>
    <w:rsid w:val="00686335"/>
    <w:rsid w:val="006901CD"/>
    <w:rsid w:val="006922D7"/>
    <w:rsid w:val="0069585C"/>
    <w:rsid w:val="006958C6"/>
    <w:rsid w:val="00697F73"/>
    <w:rsid w:val="006A3A16"/>
    <w:rsid w:val="006C36C4"/>
    <w:rsid w:val="006C38B1"/>
    <w:rsid w:val="006C6762"/>
    <w:rsid w:val="006D0768"/>
    <w:rsid w:val="006D24BD"/>
    <w:rsid w:val="006D6CED"/>
    <w:rsid w:val="006D6DA2"/>
    <w:rsid w:val="006E2A7A"/>
    <w:rsid w:val="006E76B3"/>
    <w:rsid w:val="006F0B42"/>
    <w:rsid w:val="006F0DF8"/>
    <w:rsid w:val="006F287D"/>
    <w:rsid w:val="006F2B40"/>
    <w:rsid w:val="006F355B"/>
    <w:rsid w:val="006F4174"/>
    <w:rsid w:val="006F4E29"/>
    <w:rsid w:val="00700F80"/>
    <w:rsid w:val="00701652"/>
    <w:rsid w:val="00707884"/>
    <w:rsid w:val="00707FBA"/>
    <w:rsid w:val="00712618"/>
    <w:rsid w:val="0071295F"/>
    <w:rsid w:val="00713C8E"/>
    <w:rsid w:val="00716B45"/>
    <w:rsid w:val="00717BDA"/>
    <w:rsid w:val="007228C3"/>
    <w:rsid w:val="00727C47"/>
    <w:rsid w:val="00727D83"/>
    <w:rsid w:val="00741FDD"/>
    <w:rsid w:val="00743007"/>
    <w:rsid w:val="007452DB"/>
    <w:rsid w:val="00746C68"/>
    <w:rsid w:val="00746C86"/>
    <w:rsid w:val="00753C5A"/>
    <w:rsid w:val="007540CB"/>
    <w:rsid w:val="007647AE"/>
    <w:rsid w:val="007648FA"/>
    <w:rsid w:val="007654F9"/>
    <w:rsid w:val="00766556"/>
    <w:rsid w:val="00766DEA"/>
    <w:rsid w:val="00766F9E"/>
    <w:rsid w:val="007674C5"/>
    <w:rsid w:val="007674DC"/>
    <w:rsid w:val="00770129"/>
    <w:rsid w:val="00772924"/>
    <w:rsid w:val="00773107"/>
    <w:rsid w:val="00782159"/>
    <w:rsid w:val="00782E8A"/>
    <w:rsid w:val="007834C7"/>
    <w:rsid w:val="00783A12"/>
    <w:rsid w:val="007874A0"/>
    <w:rsid w:val="00792BEB"/>
    <w:rsid w:val="00795ADE"/>
    <w:rsid w:val="00795EDD"/>
    <w:rsid w:val="00797245"/>
    <w:rsid w:val="0079750A"/>
    <w:rsid w:val="007A140E"/>
    <w:rsid w:val="007A2C8E"/>
    <w:rsid w:val="007A3B50"/>
    <w:rsid w:val="007A6F2E"/>
    <w:rsid w:val="007A707B"/>
    <w:rsid w:val="007B0A4F"/>
    <w:rsid w:val="007B13C2"/>
    <w:rsid w:val="007B2830"/>
    <w:rsid w:val="007B3138"/>
    <w:rsid w:val="007B3684"/>
    <w:rsid w:val="007B419E"/>
    <w:rsid w:val="007C1150"/>
    <w:rsid w:val="007C16D0"/>
    <w:rsid w:val="007C1AB3"/>
    <w:rsid w:val="007C376C"/>
    <w:rsid w:val="007C3F1C"/>
    <w:rsid w:val="007C4F61"/>
    <w:rsid w:val="007C698A"/>
    <w:rsid w:val="007C6EB2"/>
    <w:rsid w:val="007C7385"/>
    <w:rsid w:val="007D24AD"/>
    <w:rsid w:val="007D4655"/>
    <w:rsid w:val="007D56D8"/>
    <w:rsid w:val="007D74D9"/>
    <w:rsid w:val="007E1E1A"/>
    <w:rsid w:val="007E2702"/>
    <w:rsid w:val="007E3322"/>
    <w:rsid w:val="007E3B7C"/>
    <w:rsid w:val="007E565C"/>
    <w:rsid w:val="007F20DC"/>
    <w:rsid w:val="007F3131"/>
    <w:rsid w:val="008007DB"/>
    <w:rsid w:val="00801C06"/>
    <w:rsid w:val="00805966"/>
    <w:rsid w:val="00811B9E"/>
    <w:rsid w:val="00822F80"/>
    <w:rsid w:val="0082390C"/>
    <w:rsid w:val="00824561"/>
    <w:rsid w:val="0083276C"/>
    <w:rsid w:val="00832A6D"/>
    <w:rsid w:val="00833E2C"/>
    <w:rsid w:val="00840102"/>
    <w:rsid w:val="008409A7"/>
    <w:rsid w:val="00841F0C"/>
    <w:rsid w:val="00846FDF"/>
    <w:rsid w:val="00847D45"/>
    <w:rsid w:val="00852453"/>
    <w:rsid w:val="00853B34"/>
    <w:rsid w:val="00854030"/>
    <w:rsid w:val="00854B0C"/>
    <w:rsid w:val="0085570E"/>
    <w:rsid w:val="008574E9"/>
    <w:rsid w:val="00857E28"/>
    <w:rsid w:val="00860F95"/>
    <w:rsid w:val="008645AE"/>
    <w:rsid w:val="008648A4"/>
    <w:rsid w:val="00864DF9"/>
    <w:rsid w:val="00865FF4"/>
    <w:rsid w:val="008660B5"/>
    <w:rsid w:val="00872508"/>
    <w:rsid w:val="00874C75"/>
    <w:rsid w:val="00874E33"/>
    <w:rsid w:val="00874ECA"/>
    <w:rsid w:val="00876383"/>
    <w:rsid w:val="00880CFD"/>
    <w:rsid w:val="0088105C"/>
    <w:rsid w:val="008820F3"/>
    <w:rsid w:val="00882D16"/>
    <w:rsid w:val="008857D6"/>
    <w:rsid w:val="00886956"/>
    <w:rsid w:val="00887635"/>
    <w:rsid w:val="00892039"/>
    <w:rsid w:val="0089247D"/>
    <w:rsid w:val="00894A33"/>
    <w:rsid w:val="00897E13"/>
    <w:rsid w:val="008A015C"/>
    <w:rsid w:val="008A0FF0"/>
    <w:rsid w:val="008A26CE"/>
    <w:rsid w:val="008C15A8"/>
    <w:rsid w:val="008C29FE"/>
    <w:rsid w:val="008C2F96"/>
    <w:rsid w:val="008C39CA"/>
    <w:rsid w:val="008D053C"/>
    <w:rsid w:val="008D3582"/>
    <w:rsid w:val="008D6264"/>
    <w:rsid w:val="008E007B"/>
    <w:rsid w:val="008E0C47"/>
    <w:rsid w:val="008E35E6"/>
    <w:rsid w:val="008E56B2"/>
    <w:rsid w:val="008F0481"/>
    <w:rsid w:val="008F3D61"/>
    <w:rsid w:val="008F464A"/>
    <w:rsid w:val="00900C57"/>
    <w:rsid w:val="0090447E"/>
    <w:rsid w:val="00906C52"/>
    <w:rsid w:val="009076A5"/>
    <w:rsid w:val="00910845"/>
    <w:rsid w:val="0091494F"/>
    <w:rsid w:val="0091540C"/>
    <w:rsid w:val="009169A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5FC4"/>
    <w:rsid w:val="009621F1"/>
    <w:rsid w:val="00962728"/>
    <w:rsid w:val="009665DD"/>
    <w:rsid w:val="0096703A"/>
    <w:rsid w:val="009705FD"/>
    <w:rsid w:val="00970D30"/>
    <w:rsid w:val="009710FF"/>
    <w:rsid w:val="009723F4"/>
    <w:rsid w:val="00972AB2"/>
    <w:rsid w:val="00975479"/>
    <w:rsid w:val="009771AC"/>
    <w:rsid w:val="009817B4"/>
    <w:rsid w:val="009841A5"/>
    <w:rsid w:val="00984CF3"/>
    <w:rsid w:val="009863A6"/>
    <w:rsid w:val="00990AAF"/>
    <w:rsid w:val="00991257"/>
    <w:rsid w:val="00993359"/>
    <w:rsid w:val="00997637"/>
    <w:rsid w:val="009A33CC"/>
    <w:rsid w:val="009A547E"/>
    <w:rsid w:val="009A5F7D"/>
    <w:rsid w:val="009B1EC0"/>
    <w:rsid w:val="009B3903"/>
    <w:rsid w:val="009C5A53"/>
    <w:rsid w:val="009C5F3B"/>
    <w:rsid w:val="009D344B"/>
    <w:rsid w:val="009D4E6A"/>
    <w:rsid w:val="009D56C8"/>
    <w:rsid w:val="009D6C87"/>
    <w:rsid w:val="009E674D"/>
    <w:rsid w:val="009E68EC"/>
    <w:rsid w:val="009F3A99"/>
    <w:rsid w:val="009F4CC1"/>
    <w:rsid w:val="009F7A92"/>
    <w:rsid w:val="00A00CFE"/>
    <w:rsid w:val="00A02A57"/>
    <w:rsid w:val="00A07AB0"/>
    <w:rsid w:val="00A10389"/>
    <w:rsid w:val="00A12CCB"/>
    <w:rsid w:val="00A133D0"/>
    <w:rsid w:val="00A1464A"/>
    <w:rsid w:val="00A15C92"/>
    <w:rsid w:val="00A211EB"/>
    <w:rsid w:val="00A2346E"/>
    <w:rsid w:val="00A24C06"/>
    <w:rsid w:val="00A2541F"/>
    <w:rsid w:val="00A31FDB"/>
    <w:rsid w:val="00A32629"/>
    <w:rsid w:val="00A3262A"/>
    <w:rsid w:val="00A3595C"/>
    <w:rsid w:val="00A40D25"/>
    <w:rsid w:val="00A41E08"/>
    <w:rsid w:val="00A420E4"/>
    <w:rsid w:val="00A46922"/>
    <w:rsid w:val="00A469C2"/>
    <w:rsid w:val="00A47EE7"/>
    <w:rsid w:val="00A529D3"/>
    <w:rsid w:val="00A52C7B"/>
    <w:rsid w:val="00A56CAA"/>
    <w:rsid w:val="00A60125"/>
    <w:rsid w:val="00A607DB"/>
    <w:rsid w:val="00A6173A"/>
    <w:rsid w:val="00A648B2"/>
    <w:rsid w:val="00A7541B"/>
    <w:rsid w:val="00A754FF"/>
    <w:rsid w:val="00A764AF"/>
    <w:rsid w:val="00A81893"/>
    <w:rsid w:val="00A824D1"/>
    <w:rsid w:val="00A867F4"/>
    <w:rsid w:val="00A86C4A"/>
    <w:rsid w:val="00A91014"/>
    <w:rsid w:val="00A917FD"/>
    <w:rsid w:val="00A938E5"/>
    <w:rsid w:val="00A93BC9"/>
    <w:rsid w:val="00A9587B"/>
    <w:rsid w:val="00A95C8F"/>
    <w:rsid w:val="00A95D7B"/>
    <w:rsid w:val="00A97CE9"/>
    <w:rsid w:val="00AA0B8B"/>
    <w:rsid w:val="00AA2895"/>
    <w:rsid w:val="00AA4136"/>
    <w:rsid w:val="00AA5377"/>
    <w:rsid w:val="00AA5CDD"/>
    <w:rsid w:val="00AA6BAC"/>
    <w:rsid w:val="00AA7E1A"/>
    <w:rsid w:val="00AB156E"/>
    <w:rsid w:val="00AB381F"/>
    <w:rsid w:val="00AB42B0"/>
    <w:rsid w:val="00AB4B2B"/>
    <w:rsid w:val="00AC30EF"/>
    <w:rsid w:val="00AC3239"/>
    <w:rsid w:val="00AC5A2C"/>
    <w:rsid w:val="00AD03CF"/>
    <w:rsid w:val="00AD676D"/>
    <w:rsid w:val="00AE03F8"/>
    <w:rsid w:val="00AE3E09"/>
    <w:rsid w:val="00AE63BA"/>
    <w:rsid w:val="00AF0856"/>
    <w:rsid w:val="00AF16D5"/>
    <w:rsid w:val="00AF3BF5"/>
    <w:rsid w:val="00B0074E"/>
    <w:rsid w:val="00B02B49"/>
    <w:rsid w:val="00B13176"/>
    <w:rsid w:val="00B15466"/>
    <w:rsid w:val="00B15D97"/>
    <w:rsid w:val="00B22B80"/>
    <w:rsid w:val="00B23DAC"/>
    <w:rsid w:val="00B26DB5"/>
    <w:rsid w:val="00B27261"/>
    <w:rsid w:val="00B32DB4"/>
    <w:rsid w:val="00B37CB8"/>
    <w:rsid w:val="00B404CE"/>
    <w:rsid w:val="00B4129D"/>
    <w:rsid w:val="00B42E07"/>
    <w:rsid w:val="00B432D2"/>
    <w:rsid w:val="00B439A1"/>
    <w:rsid w:val="00B44EE8"/>
    <w:rsid w:val="00B526AD"/>
    <w:rsid w:val="00B54C2E"/>
    <w:rsid w:val="00B55BD3"/>
    <w:rsid w:val="00B56637"/>
    <w:rsid w:val="00B6537D"/>
    <w:rsid w:val="00B6550A"/>
    <w:rsid w:val="00B663A0"/>
    <w:rsid w:val="00B66FBB"/>
    <w:rsid w:val="00B70481"/>
    <w:rsid w:val="00B70CF0"/>
    <w:rsid w:val="00B72CC4"/>
    <w:rsid w:val="00B73EB1"/>
    <w:rsid w:val="00B74519"/>
    <w:rsid w:val="00B763B4"/>
    <w:rsid w:val="00B77671"/>
    <w:rsid w:val="00B7773D"/>
    <w:rsid w:val="00B80AD9"/>
    <w:rsid w:val="00B826EB"/>
    <w:rsid w:val="00B83985"/>
    <w:rsid w:val="00B90C13"/>
    <w:rsid w:val="00B911C2"/>
    <w:rsid w:val="00B9247C"/>
    <w:rsid w:val="00B931F6"/>
    <w:rsid w:val="00B93435"/>
    <w:rsid w:val="00BA0F68"/>
    <w:rsid w:val="00BA1243"/>
    <w:rsid w:val="00BA22A6"/>
    <w:rsid w:val="00BA2940"/>
    <w:rsid w:val="00BA3F4D"/>
    <w:rsid w:val="00BA4BF9"/>
    <w:rsid w:val="00BA6D97"/>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0D6"/>
    <w:rsid w:val="00BF5B33"/>
    <w:rsid w:val="00BF76E9"/>
    <w:rsid w:val="00C0013B"/>
    <w:rsid w:val="00C048C9"/>
    <w:rsid w:val="00C051A6"/>
    <w:rsid w:val="00C0594A"/>
    <w:rsid w:val="00C13C84"/>
    <w:rsid w:val="00C1413B"/>
    <w:rsid w:val="00C203E0"/>
    <w:rsid w:val="00C21943"/>
    <w:rsid w:val="00C23C55"/>
    <w:rsid w:val="00C30974"/>
    <w:rsid w:val="00C3159E"/>
    <w:rsid w:val="00C41436"/>
    <w:rsid w:val="00C4249A"/>
    <w:rsid w:val="00C47F2E"/>
    <w:rsid w:val="00C50AC1"/>
    <w:rsid w:val="00C52DB6"/>
    <w:rsid w:val="00C5339E"/>
    <w:rsid w:val="00C60C86"/>
    <w:rsid w:val="00C6243A"/>
    <w:rsid w:val="00C6443B"/>
    <w:rsid w:val="00C64547"/>
    <w:rsid w:val="00C65A7C"/>
    <w:rsid w:val="00C67458"/>
    <w:rsid w:val="00C67956"/>
    <w:rsid w:val="00C67D35"/>
    <w:rsid w:val="00C709A4"/>
    <w:rsid w:val="00C71180"/>
    <w:rsid w:val="00C72842"/>
    <w:rsid w:val="00C72BAE"/>
    <w:rsid w:val="00C74356"/>
    <w:rsid w:val="00C775C8"/>
    <w:rsid w:val="00C81746"/>
    <w:rsid w:val="00C86AEA"/>
    <w:rsid w:val="00C87483"/>
    <w:rsid w:val="00C87F80"/>
    <w:rsid w:val="00C92A91"/>
    <w:rsid w:val="00C946FB"/>
    <w:rsid w:val="00C9502B"/>
    <w:rsid w:val="00C96F39"/>
    <w:rsid w:val="00C9766E"/>
    <w:rsid w:val="00C97F5D"/>
    <w:rsid w:val="00CA3B33"/>
    <w:rsid w:val="00CB4116"/>
    <w:rsid w:val="00CB66AE"/>
    <w:rsid w:val="00CC1E70"/>
    <w:rsid w:val="00CC29AA"/>
    <w:rsid w:val="00CC755E"/>
    <w:rsid w:val="00CD0FE3"/>
    <w:rsid w:val="00CD2132"/>
    <w:rsid w:val="00CD2BAF"/>
    <w:rsid w:val="00CD684F"/>
    <w:rsid w:val="00CE12C4"/>
    <w:rsid w:val="00CE216D"/>
    <w:rsid w:val="00CE34E1"/>
    <w:rsid w:val="00CE4313"/>
    <w:rsid w:val="00CE4BF6"/>
    <w:rsid w:val="00CE6715"/>
    <w:rsid w:val="00CE7A82"/>
    <w:rsid w:val="00CF2C49"/>
    <w:rsid w:val="00CF59C6"/>
    <w:rsid w:val="00D00823"/>
    <w:rsid w:val="00D02C67"/>
    <w:rsid w:val="00D12CAE"/>
    <w:rsid w:val="00D14F3E"/>
    <w:rsid w:val="00D16379"/>
    <w:rsid w:val="00D2216C"/>
    <w:rsid w:val="00D23B77"/>
    <w:rsid w:val="00D2513C"/>
    <w:rsid w:val="00D2710D"/>
    <w:rsid w:val="00D31063"/>
    <w:rsid w:val="00D32498"/>
    <w:rsid w:val="00D36B08"/>
    <w:rsid w:val="00D36C10"/>
    <w:rsid w:val="00D37605"/>
    <w:rsid w:val="00D42283"/>
    <w:rsid w:val="00D43D4A"/>
    <w:rsid w:val="00D4407F"/>
    <w:rsid w:val="00D46463"/>
    <w:rsid w:val="00D472E5"/>
    <w:rsid w:val="00D60599"/>
    <w:rsid w:val="00D62288"/>
    <w:rsid w:val="00D71788"/>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B6A36"/>
    <w:rsid w:val="00DC0A81"/>
    <w:rsid w:val="00DC1152"/>
    <w:rsid w:val="00DC53F5"/>
    <w:rsid w:val="00DC5F26"/>
    <w:rsid w:val="00DD0680"/>
    <w:rsid w:val="00DD09A7"/>
    <w:rsid w:val="00DD6397"/>
    <w:rsid w:val="00DD7B1A"/>
    <w:rsid w:val="00DE2648"/>
    <w:rsid w:val="00DE44F6"/>
    <w:rsid w:val="00DE4614"/>
    <w:rsid w:val="00DE4BA0"/>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699"/>
    <w:rsid w:val="00E15CEA"/>
    <w:rsid w:val="00E208D6"/>
    <w:rsid w:val="00E20AEF"/>
    <w:rsid w:val="00E3050C"/>
    <w:rsid w:val="00E31561"/>
    <w:rsid w:val="00E40D48"/>
    <w:rsid w:val="00E418BE"/>
    <w:rsid w:val="00E419B2"/>
    <w:rsid w:val="00E41F79"/>
    <w:rsid w:val="00E42974"/>
    <w:rsid w:val="00E42D02"/>
    <w:rsid w:val="00E46AE8"/>
    <w:rsid w:val="00E51C62"/>
    <w:rsid w:val="00E568D4"/>
    <w:rsid w:val="00E57458"/>
    <w:rsid w:val="00E6052C"/>
    <w:rsid w:val="00E60B59"/>
    <w:rsid w:val="00E62793"/>
    <w:rsid w:val="00E62D7E"/>
    <w:rsid w:val="00E70235"/>
    <w:rsid w:val="00E71F3C"/>
    <w:rsid w:val="00E72494"/>
    <w:rsid w:val="00E733DF"/>
    <w:rsid w:val="00E74232"/>
    <w:rsid w:val="00E76855"/>
    <w:rsid w:val="00E80520"/>
    <w:rsid w:val="00E81945"/>
    <w:rsid w:val="00E96B66"/>
    <w:rsid w:val="00EA0835"/>
    <w:rsid w:val="00EA1689"/>
    <w:rsid w:val="00EA5699"/>
    <w:rsid w:val="00EA76BB"/>
    <w:rsid w:val="00EA77CF"/>
    <w:rsid w:val="00EB0C8E"/>
    <w:rsid w:val="00EB353F"/>
    <w:rsid w:val="00EB4E1A"/>
    <w:rsid w:val="00EB58B3"/>
    <w:rsid w:val="00EB7324"/>
    <w:rsid w:val="00EB79DD"/>
    <w:rsid w:val="00EC1D13"/>
    <w:rsid w:val="00EC3BE7"/>
    <w:rsid w:val="00EC4BAD"/>
    <w:rsid w:val="00EC4C34"/>
    <w:rsid w:val="00EC5657"/>
    <w:rsid w:val="00EC5AE5"/>
    <w:rsid w:val="00EC6E3D"/>
    <w:rsid w:val="00EC70CF"/>
    <w:rsid w:val="00EC7BF6"/>
    <w:rsid w:val="00ED0A56"/>
    <w:rsid w:val="00ED0AA9"/>
    <w:rsid w:val="00ED0D06"/>
    <w:rsid w:val="00ED5210"/>
    <w:rsid w:val="00ED56E6"/>
    <w:rsid w:val="00ED5AC3"/>
    <w:rsid w:val="00ED7FAA"/>
    <w:rsid w:val="00EE0EEF"/>
    <w:rsid w:val="00EE3444"/>
    <w:rsid w:val="00EE3810"/>
    <w:rsid w:val="00EE6DF6"/>
    <w:rsid w:val="00EF0BA8"/>
    <w:rsid w:val="00EF1DD3"/>
    <w:rsid w:val="00EF3037"/>
    <w:rsid w:val="00EF7F7A"/>
    <w:rsid w:val="00F01E10"/>
    <w:rsid w:val="00F04B47"/>
    <w:rsid w:val="00F065F7"/>
    <w:rsid w:val="00F1086F"/>
    <w:rsid w:val="00F12E32"/>
    <w:rsid w:val="00F1425F"/>
    <w:rsid w:val="00F14471"/>
    <w:rsid w:val="00F23727"/>
    <w:rsid w:val="00F32264"/>
    <w:rsid w:val="00F346DF"/>
    <w:rsid w:val="00F3647C"/>
    <w:rsid w:val="00F36B03"/>
    <w:rsid w:val="00F36E46"/>
    <w:rsid w:val="00F37D7B"/>
    <w:rsid w:val="00F37F23"/>
    <w:rsid w:val="00F42059"/>
    <w:rsid w:val="00F43E76"/>
    <w:rsid w:val="00F46A28"/>
    <w:rsid w:val="00F52A5D"/>
    <w:rsid w:val="00F52E1F"/>
    <w:rsid w:val="00F55D82"/>
    <w:rsid w:val="00F6164B"/>
    <w:rsid w:val="00F61E6E"/>
    <w:rsid w:val="00F6264B"/>
    <w:rsid w:val="00F63817"/>
    <w:rsid w:val="00F63A2E"/>
    <w:rsid w:val="00F643B6"/>
    <w:rsid w:val="00F65358"/>
    <w:rsid w:val="00F66023"/>
    <w:rsid w:val="00F72D92"/>
    <w:rsid w:val="00F74DCE"/>
    <w:rsid w:val="00F7644E"/>
    <w:rsid w:val="00F765D4"/>
    <w:rsid w:val="00F82629"/>
    <w:rsid w:val="00F83C04"/>
    <w:rsid w:val="00F85E8F"/>
    <w:rsid w:val="00F86659"/>
    <w:rsid w:val="00F875D1"/>
    <w:rsid w:val="00F91A8C"/>
    <w:rsid w:val="00F95578"/>
    <w:rsid w:val="00F95651"/>
    <w:rsid w:val="00FA3365"/>
    <w:rsid w:val="00FA46FC"/>
    <w:rsid w:val="00FA49DB"/>
    <w:rsid w:val="00FA4D16"/>
    <w:rsid w:val="00FA4F45"/>
    <w:rsid w:val="00FA5AAC"/>
    <w:rsid w:val="00FA6F74"/>
    <w:rsid w:val="00FB533E"/>
    <w:rsid w:val="00FC21FE"/>
    <w:rsid w:val="00FC4DE6"/>
    <w:rsid w:val="00FC4E1A"/>
    <w:rsid w:val="00FC68E9"/>
    <w:rsid w:val="00FD20EA"/>
    <w:rsid w:val="00FD2827"/>
    <w:rsid w:val="00FD4542"/>
    <w:rsid w:val="00FD460B"/>
    <w:rsid w:val="00FD4E3C"/>
    <w:rsid w:val="00FD61F0"/>
    <w:rsid w:val="00FE20A1"/>
    <w:rsid w:val="00FE488E"/>
    <w:rsid w:val="00FE7186"/>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48DB2867"/>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paragraph" w:styleId="Prskatjums">
    <w:name w:val="Revision"/>
    <w:hidden/>
    <w:uiPriority w:val="99"/>
    <w:semiHidden/>
    <w:rsid w:val="0012503E"/>
    <w:pPr>
      <w:spacing w:after="0" w:line="240" w:lineRule="auto"/>
    </w:pPr>
    <w:rPr>
      <w:rFonts w:eastAsiaTheme="minorEastAsia"/>
      <w:lang w:eastAsia="lv-LV"/>
    </w:rPr>
  </w:style>
  <w:style w:type="character" w:customStyle="1" w:styleId="UnresolvedMention1">
    <w:name w:val="Unresolved Mention1"/>
    <w:basedOn w:val="Noklusjumarindkopasfonts"/>
    <w:uiPriority w:val="99"/>
    <w:semiHidden/>
    <w:unhideWhenUsed/>
    <w:rsid w:val="00315D2E"/>
    <w:rPr>
      <w:color w:val="605E5C"/>
      <w:shd w:val="clear" w:color="auto" w:fill="E1DFDD"/>
    </w:rPr>
  </w:style>
  <w:style w:type="paragraph" w:customStyle="1" w:styleId="tv213">
    <w:name w:val="tv213"/>
    <w:basedOn w:val="Parasts"/>
    <w:rsid w:val="00857E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6747">
      <w:bodyDiv w:val="1"/>
      <w:marLeft w:val="0"/>
      <w:marRight w:val="0"/>
      <w:marTop w:val="0"/>
      <w:marBottom w:val="0"/>
      <w:divBdr>
        <w:top w:val="none" w:sz="0" w:space="0" w:color="auto"/>
        <w:left w:val="none" w:sz="0" w:space="0" w:color="auto"/>
        <w:bottom w:val="none" w:sz="0" w:space="0" w:color="auto"/>
        <w:right w:val="none" w:sz="0" w:space="0" w:color="auto"/>
      </w:divBdr>
    </w:div>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40756191">
      <w:bodyDiv w:val="1"/>
      <w:marLeft w:val="0"/>
      <w:marRight w:val="0"/>
      <w:marTop w:val="0"/>
      <w:marBottom w:val="0"/>
      <w:divBdr>
        <w:top w:val="none" w:sz="0" w:space="0" w:color="auto"/>
        <w:left w:val="none" w:sz="0" w:space="0" w:color="auto"/>
        <w:bottom w:val="none" w:sz="0" w:space="0" w:color="auto"/>
        <w:right w:val="none" w:sz="0" w:space="0" w:color="auto"/>
      </w:divBdr>
    </w:div>
    <w:div w:id="1504903533">
      <w:bodyDiv w:val="1"/>
      <w:marLeft w:val="0"/>
      <w:marRight w:val="0"/>
      <w:marTop w:val="0"/>
      <w:marBottom w:val="0"/>
      <w:divBdr>
        <w:top w:val="none" w:sz="0" w:space="0" w:color="auto"/>
        <w:left w:val="none" w:sz="0" w:space="0" w:color="auto"/>
        <w:bottom w:val="none" w:sz="0" w:space="0" w:color="auto"/>
        <w:right w:val="none" w:sz="0" w:space="0" w:color="auto"/>
      </w:divBdr>
    </w:div>
    <w:div w:id="1543785148">
      <w:bodyDiv w:val="1"/>
      <w:marLeft w:val="0"/>
      <w:marRight w:val="0"/>
      <w:marTop w:val="0"/>
      <w:marBottom w:val="0"/>
      <w:divBdr>
        <w:top w:val="none" w:sz="0" w:space="0" w:color="auto"/>
        <w:left w:val="none" w:sz="0" w:space="0" w:color="auto"/>
        <w:bottom w:val="none" w:sz="0" w:space="0" w:color="auto"/>
        <w:right w:val="none" w:sz="0" w:space="0" w:color="auto"/>
      </w:divBdr>
    </w:div>
    <w:div w:id="1561942499">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7E7DD-23E6-4536-B5C8-90F3A311C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ED5AD-9BC9-4CAC-98D8-325FC3746E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7AF84E-4BE2-4A00-AC45-628C035AA3C1}">
  <ds:schemaRefs>
    <ds:schemaRef ds:uri="http://schemas.microsoft.com/sharepoint/v3/contenttype/forms"/>
  </ds:schemaRefs>
</ds:datastoreItem>
</file>

<file path=customXml/itemProps4.xml><?xml version="1.0" encoding="utf-8"?>
<ds:datastoreItem xmlns:ds="http://schemas.openxmlformats.org/officeDocument/2006/customXml" ds:itemID="{D867A1AA-D597-4ECE-B7F2-4266BA0ED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8226</Words>
  <Characters>4690</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Brocēnu novada pašvaldībai piekrītošā nekustamā īpašuma “Kaļķu ceļš” pārņemšanu valsts īpašumā” sākotnējās ietekmes novērtējuma ziņojums (anotācija)</vt:lpstr>
      <vt:lpstr>Ministru kabineta rīkojuma projekta „Par Brocēnu novada pašvaldības nekustamā īpašuma “Rūtu ganību gatve” pārņemšanu valsts īpašumā” anotācija</vt:lpstr>
    </vt:vector>
  </TitlesOfParts>
  <Company>Zemkopības Ministrija</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Brocēnu novada pašvaldībai piekrītošā nekustamā īpašuma “Kaļķu ceļš” pārņemšanu valsts īpašumā” sākotnējās ietekmes novērtējuma ziņojums (anotācija)</dc:title>
  <dc:subject>anotācija</dc:subject>
  <dc:creator>Rita Punka</dc:creator>
  <dc:description>Punka 67027377_x000d_
rita.punka@zm.gov.lv</dc:description>
  <cp:lastModifiedBy>Sanita Papinova</cp:lastModifiedBy>
  <cp:revision>35</cp:revision>
  <cp:lastPrinted>2020-08-04T11:31:00Z</cp:lastPrinted>
  <dcterms:created xsi:type="dcterms:W3CDTF">2021-02-12T11:16:00Z</dcterms:created>
  <dcterms:modified xsi:type="dcterms:W3CDTF">2021-02-16T07:06:00Z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