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6A600" w14:textId="219DD45B" w:rsidR="00034CF4" w:rsidRPr="00311015" w:rsidRDefault="005A5D04" w:rsidP="00311015">
      <w:pPr>
        <w:jc w:val="right"/>
        <w:rPr>
          <w:i/>
          <w:sz w:val="28"/>
          <w:lang w:val="lv-LV"/>
        </w:rPr>
      </w:pPr>
      <w:bookmarkStart w:id="0" w:name="_GoBack"/>
      <w:bookmarkEnd w:id="0"/>
      <w:r>
        <w:rPr>
          <w:i/>
          <w:sz w:val="28"/>
          <w:lang w:val="lv-LV"/>
        </w:rPr>
        <w:t>P</w:t>
      </w:r>
      <w:r w:rsidR="00311015">
        <w:rPr>
          <w:i/>
          <w:sz w:val="28"/>
          <w:lang w:val="lv-LV"/>
        </w:rPr>
        <w:t>rojekts</w:t>
      </w:r>
    </w:p>
    <w:p w14:paraId="2E1B0D8A" w14:textId="77777777" w:rsidR="00034CF4" w:rsidRPr="009C72F3" w:rsidRDefault="00034CF4">
      <w:pPr>
        <w:jc w:val="both"/>
        <w:rPr>
          <w:sz w:val="28"/>
          <w:lang w:val="lv-LV"/>
        </w:rPr>
      </w:pPr>
    </w:p>
    <w:p w14:paraId="612646D2" w14:textId="77777777" w:rsidR="003B129C" w:rsidRDefault="003B129C" w:rsidP="003B129C">
      <w:pPr>
        <w:pStyle w:val="Title"/>
      </w:pPr>
      <w:r>
        <w:t>LATVIJAS REPUBLIKAS MINISTRU KABINETA</w:t>
      </w:r>
    </w:p>
    <w:p w14:paraId="1477CBF8" w14:textId="77777777" w:rsidR="003B129C" w:rsidRDefault="003B129C" w:rsidP="003B129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SĒD</w:t>
      </w:r>
      <w:smartTag w:uri="urn:schemas-microsoft-com:office:smarttags" w:element="PersonName">
        <w:r>
          <w:rPr>
            <w:sz w:val="28"/>
            <w:szCs w:val="28"/>
            <w:lang w:val="lv-LV"/>
          </w:rPr>
          <w:t>ES</w:t>
        </w:r>
      </w:smartTag>
      <w:r>
        <w:rPr>
          <w:sz w:val="28"/>
          <w:szCs w:val="28"/>
          <w:lang w:val="lv-LV"/>
        </w:rPr>
        <w:t xml:space="preserve"> PROTOKOLS</w:t>
      </w:r>
    </w:p>
    <w:p w14:paraId="5EE3422B" w14:textId="77777777" w:rsidR="00034CF4" w:rsidRPr="009C72F3" w:rsidRDefault="00034CF4">
      <w:pPr>
        <w:jc w:val="both"/>
        <w:rPr>
          <w:sz w:val="28"/>
          <w:lang w:val="lv-LV"/>
        </w:rPr>
      </w:pPr>
    </w:p>
    <w:p w14:paraId="4F6E600F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02182608" w14:textId="77777777" w:rsidTr="007B3932">
        <w:trPr>
          <w:cantSplit/>
        </w:trPr>
        <w:tc>
          <w:tcPr>
            <w:tcW w:w="4040" w:type="dxa"/>
            <w:hideMark/>
          </w:tcPr>
          <w:p w14:paraId="586803A1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29600BB6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64ADFEE3" w14:textId="554298FC" w:rsidR="00034CF4" w:rsidRPr="009C72F3" w:rsidRDefault="00371D37" w:rsidP="00C3568C">
            <w:pPr>
              <w:jc w:val="right"/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20</w:t>
            </w:r>
            <w:r w:rsidR="00C3568C">
              <w:rPr>
                <w:sz w:val="28"/>
                <w:szCs w:val="28"/>
                <w:lang w:val="lv-LV"/>
              </w:rPr>
              <w:t>21</w:t>
            </w:r>
            <w:r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Pr="009C72F3">
              <w:rPr>
                <w:sz w:val="28"/>
                <w:szCs w:val="28"/>
                <w:lang w:val="lv-LV"/>
              </w:rPr>
              <w:t xml:space="preserve">gada </w:t>
            </w:r>
          </w:p>
        </w:tc>
      </w:tr>
    </w:tbl>
    <w:p w14:paraId="521C279A" w14:textId="77777777" w:rsidR="00034CF4" w:rsidRPr="009C72F3" w:rsidRDefault="00034CF4">
      <w:pPr>
        <w:jc w:val="both"/>
        <w:rPr>
          <w:sz w:val="28"/>
          <w:lang w:val="lv-LV"/>
        </w:rPr>
      </w:pPr>
    </w:p>
    <w:p w14:paraId="1D282CDE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294E0609" w14:textId="77777777" w:rsidR="00034CF4" w:rsidRPr="009C72F3" w:rsidRDefault="00034CF4">
      <w:pPr>
        <w:rPr>
          <w:sz w:val="28"/>
          <w:lang w:val="lv-LV"/>
        </w:rPr>
      </w:pPr>
    </w:p>
    <w:p w14:paraId="626B4FFD" w14:textId="77777777" w:rsidR="00C3568C" w:rsidRDefault="00C3568C" w:rsidP="004B2A45">
      <w:pPr>
        <w:ind w:firstLine="709"/>
        <w:jc w:val="both"/>
        <w:rPr>
          <w:lang w:val="lv-LV"/>
        </w:rPr>
      </w:pPr>
    </w:p>
    <w:p w14:paraId="469E3539" w14:textId="0C757978" w:rsidR="00C3568C" w:rsidRDefault="00D8232D" w:rsidP="003B64E0">
      <w:pPr>
        <w:ind w:firstLine="709"/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Likumprojekts “Grozījumi Nacionālās drošības likumā”</w:t>
      </w:r>
    </w:p>
    <w:p w14:paraId="08E1B5DF" w14:textId="3C73EED5" w:rsidR="00034CF4" w:rsidRPr="009C72F3" w:rsidRDefault="00371D37" w:rsidP="004B2A45">
      <w:pPr>
        <w:ind w:firstLine="709"/>
        <w:jc w:val="both"/>
        <w:rPr>
          <w:lang w:val="lv-LV"/>
        </w:rPr>
      </w:pPr>
      <w:r w:rsidRPr="009C72F3">
        <w:rPr>
          <w:b/>
          <w:bCs/>
          <w:lang w:val="lv-LV"/>
        </w:rPr>
        <w:t>TA-</w:t>
      </w:r>
      <w:r w:rsidR="00DA6BA7" w:rsidRPr="009C72F3">
        <w:rPr>
          <w:b/>
          <w:bCs/>
          <w:lang w:val="lv-LV"/>
        </w:rPr>
        <w:t>…</w:t>
      </w:r>
    </w:p>
    <w:p w14:paraId="560AE0AF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7A5A8E02" w14:textId="08872901" w:rsidR="00034CF4" w:rsidRPr="009C72F3" w:rsidRDefault="00D8232D">
      <w:pPr>
        <w:pStyle w:val="BodyTex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proofErr w:type="spellStart"/>
      <w:r>
        <w:rPr>
          <w:b w:val="0"/>
          <w:sz w:val="24"/>
          <w:szCs w:val="24"/>
        </w:rPr>
        <w:t>A.K.Kariņš</w:t>
      </w:r>
      <w:proofErr w:type="spellEnd"/>
      <w:r w:rsidR="00371D37" w:rsidRPr="009C72F3">
        <w:rPr>
          <w:b w:val="0"/>
          <w:sz w:val="24"/>
          <w:szCs w:val="24"/>
        </w:rPr>
        <w:t>)</w:t>
      </w:r>
    </w:p>
    <w:p w14:paraId="7F06ED44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39DE50E5" w14:textId="621AA83C" w:rsidR="00C3568C" w:rsidRDefault="003B64E0" w:rsidP="00C3568C">
      <w:pPr>
        <w:jc w:val="both"/>
        <w:rPr>
          <w:lang w:val="lv-LV"/>
        </w:rPr>
      </w:pPr>
      <w:r>
        <w:rPr>
          <w:lang w:val="lv-LV"/>
        </w:rPr>
        <w:t xml:space="preserve">1. </w:t>
      </w:r>
      <w:r w:rsidR="00D8232D">
        <w:rPr>
          <w:lang w:val="lv-LV"/>
        </w:rPr>
        <w:t xml:space="preserve">Atbalstīt iesniegto likumprojektu. </w:t>
      </w:r>
    </w:p>
    <w:p w14:paraId="12976EED" w14:textId="3A1A6E81" w:rsidR="00D8232D" w:rsidRDefault="00D8232D" w:rsidP="00C3568C">
      <w:pPr>
        <w:jc w:val="both"/>
        <w:rPr>
          <w:lang w:val="lv-LV"/>
        </w:rPr>
      </w:pPr>
      <w:r w:rsidRPr="00D8232D">
        <w:rPr>
          <w:lang w:val="lv-LV"/>
        </w:rPr>
        <w:t>Valsts kancelejai sagatavot likumprojektu iesniegšanai Saeimā.</w:t>
      </w:r>
    </w:p>
    <w:p w14:paraId="230E2BF9" w14:textId="77777777" w:rsidR="00D8232D" w:rsidRDefault="00D8232D" w:rsidP="00C3568C">
      <w:pPr>
        <w:jc w:val="both"/>
        <w:rPr>
          <w:lang w:val="lv-LV"/>
        </w:rPr>
      </w:pPr>
    </w:p>
    <w:p w14:paraId="46DAEB2D" w14:textId="71B9B284" w:rsidR="00D8232D" w:rsidRDefault="00D8232D" w:rsidP="00C3568C">
      <w:pPr>
        <w:jc w:val="both"/>
        <w:rPr>
          <w:lang w:val="lv-LV"/>
        </w:rPr>
      </w:pPr>
      <w:r>
        <w:rPr>
          <w:lang w:val="lv-LV"/>
        </w:rPr>
        <w:t>2. Noteikt, ka atbildīgais par likumprojekta turpmāko virzību Saeimā ir aizsardzības ministrs (sadarbībā ar Ekonomikas ministriju, Ārlietu ministriju un Iekšlietu ministriju).</w:t>
      </w:r>
    </w:p>
    <w:p w14:paraId="7C026198" w14:textId="77777777" w:rsidR="00D8232D" w:rsidRDefault="00D8232D" w:rsidP="00C3568C">
      <w:pPr>
        <w:jc w:val="both"/>
        <w:rPr>
          <w:lang w:val="lv-LV"/>
        </w:rPr>
      </w:pPr>
    </w:p>
    <w:p w14:paraId="3B469E0E" w14:textId="26C5C081" w:rsidR="00C3568C" w:rsidRDefault="00D8232D" w:rsidP="00C3568C">
      <w:pPr>
        <w:jc w:val="both"/>
        <w:rPr>
          <w:lang w:val="lv-LV"/>
        </w:rPr>
      </w:pPr>
      <w:r>
        <w:rPr>
          <w:lang w:val="lv-LV"/>
        </w:rPr>
        <w:t xml:space="preserve">3. </w:t>
      </w:r>
      <w:r w:rsidRPr="00D8232D">
        <w:rPr>
          <w:lang w:val="lv-LV"/>
        </w:rPr>
        <w:t>Ekonomikas ministrijai turpināt veikt analīzi pa</w:t>
      </w:r>
      <w:r w:rsidR="00537E05">
        <w:rPr>
          <w:lang w:val="lv-LV"/>
        </w:rPr>
        <w:t>r</w:t>
      </w:r>
      <w:r w:rsidRPr="00D8232D">
        <w:rPr>
          <w:lang w:val="lv-LV"/>
        </w:rPr>
        <w:t xml:space="preserve"> nepieciešamajiem grozījumiem normatīvajos aktos, lai nodrošinātu efektīvu Eiropas Parlamenta un Eiropas Pad</w:t>
      </w:r>
      <w:r w:rsidR="00537E05">
        <w:rPr>
          <w:lang w:val="lv-LV"/>
        </w:rPr>
        <w:t>omes 2019. </w:t>
      </w:r>
      <w:r>
        <w:rPr>
          <w:lang w:val="lv-LV"/>
        </w:rPr>
        <w:t>gada 19. marta regulas</w:t>
      </w:r>
      <w:r w:rsidRPr="00D8232D">
        <w:rPr>
          <w:lang w:val="lv-LV"/>
        </w:rPr>
        <w:t xml:space="preserve"> (ES) 2019/452, ar ko izveido regulējumu ārvalstu tiešo ieg</w:t>
      </w:r>
      <w:r>
        <w:rPr>
          <w:lang w:val="lv-LV"/>
        </w:rPr>
        <w:t>uldījumu Savienībā izvērtēšanai īstenošanu</w:t>
      </w:r>
      <w:r w:rsidR="00537E05">
        <w:rPr>
          <w:lang w:val="lv-LV"/>
        </w:rPr>
        <w:t xml:space="preserve"> un ekonomikas ministram sniegt</w:t>
      </w:r>
      <w:r>
        <w:rPr>
          <w:lang w:val="lv-LV"/>
        </w:rPr>
        <w:t xml:space="preserve"> </w:t>
      </w:r>
      <w:r w:rsidRPr="00D8232D">
        <w:rPr>
          <w:lang w:val="lv-LV"/>
        </w:rPr>
        <w:t xml:space="preserve">ikgadēju ziņojumu Ministru kabinetam par </w:t>
      </w:r>
      <w:r>
        <w:rPr>
          <w:lang w:val="lv-LV"/>
        </w:rPr>
        <w:t>regulas</w:t>
      </w:r>
      <w:r w:rsidRPr="00D8232D">
        <w:rPr>
          <w:lang w:val="lv-LV"/>
        </w:rPr>
        <w:t xml:space="preserve"> ieviešanas gaitu.</w:t>
      </w:r>
    </w:p>
    <w:p w14:paraId="047FE901" w14:textId="77777777" w:rsidR="00D8232D" w:rsidRPr="00C3568C" w:rsidRDefault="00D8232D" w:rsidP="00C3568C">
      <w:pPr>
        <w:jc w:val="both"/>
        <w:rPr>
          <w:lang w:val="lv-LV"/>
        </w:rPr>
      </w:pPr>
    </w:p>
    <w:p w14:paraId="0F50649A" w14:textId="77777777" w:rsidR="00034CF4" w:rsidRPr="009C72F3" w:rsidRDefault="00034CF4" w:rsidP="00532F95">
      <w:pPr>
        <w:ind w:firstLine="709"/>
        <w:jc w:val="both"/>
        <w:rPr>
          <w:rStyle w:val="spelle"/>
          <w:lang w:val="lv-LV"/>
        </w:rPr>
      </w:pPr>
    </w:p>
    <w:p w14:paraId="1A301FFF" w14:textId="5CD1488B" w:rsidR="00034CF4" w:rsidRPr="009C72F3" w:rsidRDefault="00034CF4" w:rsidP="005A2472">
      <w:pPr>
        <w:jc w:val="both"/>
        <w:rPr>
          <w:rStyle w:val="spelle"/>
          <w:lang w:val="lv-LV"/>
        </w:rPr>
      </w:pPr>
    </w:p>
    <w:p w14:paraId="43482804" w14:textId="77777777" w:rsidR="00034CF4" w:rsidRPr="009C72F3" w:rsidRDefault="00034CF4" w:rsidP="00532F95">
      <w:pPr>
        <w:ind w:firstLine="709"/>
        <w:rPr>
          <w:rStyle w:val="spelle"/>
          <w:bCs/>
          <w:sz w:val="28"/>
          <w:szCs w:val="28"/>
          <w:lang w:val="lv-LV"/>
        </w:rPr>
      </w:pPr>
    </w:p>
    <w:p w14:paraId="42340C00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61BD4114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34767761" w14:textId="66DB856F" w:rsidR="00DA6BA7" w:rsidRPr="009C72F3" w:rsidRDefault="00022237" w:rsidP="00FB7C66">
      <w:pPr>
        <w:tabs>
          <w:tab w:val="left" w:pos="6379"/>
          <w:tab w:val="right" w:pos="8820"/>
        </w:tabs>
        <w:ind w:left="-567" w:firstLine="709"/>
        <w:rPr>
          <w:sz w:val="28"/>
          <w:szCs w:val="28"/>
          <w:lang w:val="lv-LV"/>
        </w:rPr>
      </w:pPr>
      <w:r w:rsidRPr="009C72F3">
        <w:rPr>
          <w:sz w:val="28"/>
          <w:szCs w:val="28"/>
          <w:lang w:val="lv-LV"/>
        </w:rPr>
        <w:t xml:space="preserve">Ministru prezidents </w:t>
      </w:r>
      <w:r w:rsidRPr="009C72F3">
        <w:rPr>
          <w:sz w:val="28"/>
          <w:szCs w:val="28"/>
          <w:lang w:val="lv-LV"/>
        </w:rPr>
        <w:tab/>
      </w:r>
      <w:r w:rsidR="00311015">
        <w:rPr>
          <w:sz w:val="28"/>
          <w:szCs w:val="28"/>
          <w:lang w:val="lv-LV"/>
        </w:rPr>
        <w:t>A</w:t>
      </w:r>
      <w:r w:rsidR="00FB7C66">
        <w:rPr>
          <w:sz w:val="28"/>
          <w:szCs w:val="28"/>
          <w:lang w:val="lv-LV"/>
        </w:rPr>
        <w:t>rturs</w:t>
      </w:r>
      <w:r w:rsidR="00311015">
        <w:rPr>
          <w:sz w:val="28"/>
          <w:szCs w:val="28"/>
          <w:lang w:val="lv-LV"/>
        </w:rPr>
        <w:t xml:space="preserve"> K</w:t>
      </w:r>
      <w:r w:rsidR="00FB7C66">
        <w:rPr>
          <w:sz w:val="28"/>
          <w:szCs w:val="28"/>
          <w:lang w:val="lv-LV"/>
        </w:rPr>
        <w:t>rišjānis</w:t>
      </w:r>
      <w:r w:rsidR="00311015">
        <w:rPr>
          <w:sz w:val="28"/>
          <w:szCs w:val="28"/>
          <w:lang w:val="lv-LV"/>
        </w:rPr>
        <w:t xml:space="preserve"> Kariņš</w:t>
      </w:r>
    </w:p>
    <w:p w14:paraId="3FCE9948" w14:textId="77777777" w:rsidR="00DA6BA7" w:rsidRPr="009C72F3" w:rsidRDefault="00DA6BA7" w:rsidP="00FB7C66">
      <w:pPr>
        <w:tabs>
          <w:tab w:val="left" w:pos="6379"/>
          <w:tab w:val="right" w:pos="8820"/>
        </w:tabs>
        <w:ind w:left="-567"/>
        <w:rPr>
          <w:sz w:val="28"/>
          <w:szCs w:val="28"/>
          <w:lang w:val="lv-LV"/>
        </w:rPr>
      </w:pPr>
    </w:p>
    <w:p w14:paraId="73DB3F36" w14:textId="77777777" w:rsidR="00022237" w:rsidRPr="009C72F3" w:rsidRDefault="00022237" w:rsidP="00FB7C66">
      <w:pPr>
        <w:tabs>
          <w:tab w:val="left" w:pos="6379"/>
          <w:tab w:val="right" w:pos="8820"/>
        </w:tabs>
        <w:ind w:left="-567"/>
        <w:rPr>
          <w:sz w:val="28"/>
          <w:szCs w:val="28"/>
          <w:lang w:val="lv-LV"/>
        </w:rPr>
      </w:pPr>
    </w:p>
    <w:p w14:paraId="3D14F593" w14:textId="0E9AF28E" w:rsidR="009C72F3" w:rsidRDefault="00311015" w:rsidP="00FB7C66">
      <w:pPr>
        <w:tabs>
          <w:tab w:val="left" w:pos="6379"/>
          <w:tab w:val="right" w:pos="8820"/>
        </w:tabs>
        <w:ind w:left="-567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direktors </w:t>
      </w:r>
      <w:r>
        <w:rPr>
          <w:sz w:val="28"/>
          <w:szCs w:val="28"/>
          <w:lang w:val="lv-LV"/>
        </w:rPr>
        <w:tab/>
        <w:t>J</w:t>
      </w:r>
      <w:r w:rsidR="00FB7C66">
        <w:rPr>
          <w:sz w:val="28"/>
          <w:szCs w:val="28"/>
          <w:lang w:val="lv-LV"/>
        </w:rPr>
        <w:t>ānis</w:t>
      </w:r>
      <w:r>
        <w:rPr>
          <w:sz w:val="28"/>
          <w:szCs w:val="28"/>
          <w:lang w:val="lv-LV"/>
        </w:rPr>
        <w:t xml:space="preserve"> 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p w14:paraId="681DE516" w14:textId="77777777" w:rsidR="00311015" w:rsidRDefault="00311015" w:rsidP="00FB7C66">
      <w:pPr>
        <w:tabs>
          <w:tab w:val="left" w:pos="6379"/>
          <w:tab w:val="right" w:pos="8820"/>
        </w:tabs>
        <w:ind w:left="-567" w:firstLine="709"/>
        <w:rPr>
          <w:sz w:val="28"/>
          <w:szCs w:val="28"/>
          <w:lang w:val="lv-LV"/>
        </w:rPr>
      </w:pPr>
    </w:p>
    <w:p w14:paraId="6715599A" w14:textId="4B02429F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0C2B6F6" w14:textId="38F1D61B" w:rsidR="002147AC" w:rsidRDefault="002147AC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91B60E8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6A6176B3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3813A9BD" w14:textId="77777777" w:rsidR="00311015" w:rsidRDefault="00311015" w:rsidP="0073120C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</w:p>
    <w:p w14:paraId="294B3790" w14:textId="0B18820F" w:rsidR="00311015" w:rsidRPr="00311015" w:rsidRDefault="00311015" w:rsidP="005A5D04">
      <w:pPr>
        <w:tabs>
          <w:tab w:val="left" w:pos="6521"/>
          <w:tab w:val="right" w:pos="8820"/>
        </w:tabs>
        <w:rPr>
          <w:sz w:val="16"/>
          <w:szCs w:val="16"/>
          <w:lang w:val="lv-LV"/>
        </w:rPr>
      </w:pPr>
    </w:p>
    <w:sectPr w:rsidR="00311015" w:rsidRPr="00311015" w:rsidSect="00022237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522E9" w14:textId="77777777" w:rsidR="00635DF0" w:rsidRDefault="00635DF0">
      <w:r>
        <w:separator/>
      </w:r>
    </w:p>
  </w:endnote>
  <w:endnote w:type="continuationSeparator" w:id="0">
    <w:p w14:paraId="4B667D75" w14:textId="77777777" w:rsidR="00635DF0" w:rsidRDefault="006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BAC7C" w14:textId="77777777" w:rsidR="00635DF0" w:rsidRDefault="00635DF0">
      <w:r>
        <w:separator/>
      </w:r>
    </w:p>
  </w:footnote>
  <w:footnote w:type="continuationSeparator" w:id="0">
    <w:p w14:paraId="06BB1158" w14:textId="77777777" w:rsidR="00635DF0" w:rsidRDefault="00635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E2B90"/>
    <w:multiLevelType w:val="hybridMultilevel"/>
    <w:tmpl w:val="4F782C1C"/>
    <w:lvl w:ilvl="0" w:tplc="F6B4F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22237"/>
    <w:rsid w:val="00034CF4"/>
    <w:rsid w:val="000F694E"/>
    <w:rsid w:val="001767D4"/>
    <w:rsid w:val="0021178D"/>
    <w:rsid w:val="002147AC"/>
    <w:rsid w:val="00311015"/>
    <w:rsid w:val="00371D37"/>
    <w:rsid w:val="003B129C"/>
    <w:rsid w:val="003B64E0"/>
    <w:rsid w:val="0043376A"/>
    <w:rsid w:val="004B2A45"/>
    <w:rsid w:val="00532F95"/>
    <w:rsid w:val="00537E05"/>
    <w:rsid w:val="00554D6C"/>
    <w:rsid w:val="0059315B"/>
    <w:rsid w:val="005A2472"/>
    <w:rsid w:val="005A5D04"/>
    <w:rsid w:val="00635DF0"/>
    <w:rsid w:val="0073120C"/>
    <w:rsid w:val="007B3932"/>
    <w:rsid w:val="007D1AF1"/>
    <w:rsid w:val="00871447"/>
    <w:rsid w:val="008F594B"/>
    <w:rsid w:val="00944B60"/>
    <w:rsid w:val="009C72F3"/>
    <w:rsid w:val="009E7797"/>
    <w:rsid w:val="00A17EC6"/>
    <w:rsid w:val="00A574EF"/>
    <w:rsid w:val="00A64CEC"/>
    <w:rsid w:val="00AF445E"/>
    <w:rsid w:val="00B269D2"/>
    <w:rsid w:val="00B3142C"/>
    <w:rsid w:val="00B524F8"/>
    <w:rsid w:val="00B613C7"/>
    <w:rsid w:val="00C3568C"/>
    <w:rsid w:val="00C5652E"/>
    <w:rsid w:val="00D665DE"/>
    <w:rsid w:val="00D8232D"/>
    <w:rsid w:val="00DA6BA7"/>
    <w:rsid w:val="00F54483"/>
    <w:rsid w:val="00FB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C01A681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  <w:style w:type="character" w:styleId="Hyperlink">
    <w:name w:val="Hyperlink"/>
    <w:basedOn w:val="DefaultParagraphFont"/>
    <w:unhideWhenUsed/>
    <w:rsid w:val="003110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4FBF-A112-461F-AFCE-161AAA9B4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899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Protokollēmuma projekts</dc:subject>
  <dc:creator>Vārds Uzvārds</dc:creator>
  <cp:keywords/>
  <dc:description>67012345, vards.uzvards@mk.gov.lv</dc:description>
  <cp:lastModifiedBy>Zane Garbare</cp:lastModifiedBy>
  <cp:revision>2</cp:revision>
  <cp:lastPrinted>2004-05-26T10:07:00Z</cp:lastPrinted>
  <dcterms:created xsi:type="dcterms:W3CDTF">2021-03-30T07:38:00Z</dcterms:created>
  <dcterms:modified xsi:type="dcterms:W3CDTF">2021-03-30T07:38:00Z</dcterms:modified>
</cp:coreProperties>
</file>