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1C94" w14:textId="77777777" w:rsidR="006457F2" w:rsidRDefault="006457F2" w:rsidP="00143392">
      <w:pPr>
        <w:tabs>
          <w:tab w:val="left" w:pos="6663"/>
        </w:tabs>
        <w:rPr>
          <w:sz w:val="28"/>
          <w:szCs w:val="28"/>
        </w:rPr>
      </w:pPr>
    </w:p>
    <w:p w14:paraId="2097D07F" w14:textId="77777777" w:rsidR="006457F2" w:rsidRDefault="006457F2"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701FA01C" w14:textId="77777777" w:rsidR="006457F2" w:rsidRPr="00F5458C" w:rsidRDefault="006457F2" w:rsidP="00735B72">
      <w:pPr>
        <w:tabs>
          <w:tab w:val="left" w:pos="6663"/>
        </w:tabs>
        <w:rPr>
          <w:sz w:val="28"/>
          <w:szCs w:val="28"/>
        </w:rPr>
      </w:pPr>
    </w:p>
    <w:p w14:paraId="084E5500" w14:textId="0244FF0B" w:rsidR="006457F2" w:rsidRPr="008C4EDF" w:rsidRDefault="006457F2" w:rsidP="00735B72">
      <w:pPr>
        <w:tabs>
          <w:tab w:val="left" w:pos="6804"/>
        </w:tabs>
        <w:rPr>
          <w:sz w:val="28"/>
          <w:szCs w:val="28"/>
        </w:rPr>
      </w:pPr>
      <w:r w:rsidRPr="008C4EDF">
        <w:rPr>
          <w:sz w:val="28"/>
          <w:szCs w:val="28"/>
        </w:rPr>
        <w:t>20</w:t>
      </w:r>
      <w:r w:rsidR="00744F76">
        <w:rPr>
          <w:sz w:val="28"/>
          <w:szCs w:val="28"/>
        </w:rPr>
        <w:t>21</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735B7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6C32EFB8" w:rsidR="00C00A8E" w:rsidRPr="00242C98" w:rsidRDefault="00C00A8E" w:rsidP="00143392">
      <w:pPr>
        <w:ind w:right="-1"/>
        <w:jc w:val="center"/>
        <w:rPr>
          <w:b/>
          <w:sz w:val="28"/>
          <w:szCs w:val="28"/>
        </w:rPr>
      </w:pPr>
    </w:p>
    <w:p w14:paraId="1EA15B74" w14:textId="054AC9C3" w:rsidR="00FB47BE" w:rsidRPr="00FB47BE" w:rsidRDefault="00744F76" w:rsidP="00744F76">
      <w:pPr>
        <w:spacing w:after="120"/>
        <w:jc w:val="center"/>
        <w:rPr>
          <w:b/>
          <w:sz w:val="28"/>
          <w:szCs w:val="28"/>
        </w:rPr>
      </w:pPr>
      <w:r w:rsidRPr="00744F76">
        <w:rPr>
          <w:b/>
          <w:bCs/>
          <w:sz w:val="28"/>
          <w:szCs w:val="28"/>
        </w:rPr>
        <w:t>Grozījum</w:t>
      </w:r>
      <w:r w:rsidR="00AD21E5">
        <w:rPr>
          <w:b/>
          <w:bCs/>
          <w:sz w:val="28"/>
          <w:szCs w:val="28"/>
        </w:rPr>
        <w:t>s</w:t>
      </w:r>
      <w:r w:rsidRPr="00744F76">
        <w:rPr>
          <w:b/>
          <w:bCs/>
          <w:sz w:val="28"/>
          <w:szCs w:val="28"/>
        </w:rPr>
        <w:t xml:space="preserve"> Ministru kabineta 2020.gada 9.jūnija noteikumos Nr. 360 "Epidemioloģiskās drošības pasākumi Covid-19 infekcijas izplatības ierobežošanai"</w:t>
      </w:r>
      <w:r w:rsidRPr="00744F76">
        <w:rPr>
          <w:b/>
          <w:sz w:val="28"/>
          <w:szCs w:val="28"/>
        </w:rPr>
        <w:t> </w:t>
      </w:r>
    </w:p>
    <w:p w14:paraId="1C2D58E7" w14:textId="77777777" w:rsidR="009C5A63" w:rsidRDefault="009C5A63" w:rsidP="00744F76">
      <w:pPr>
        <w:spacing w:after="120"/>
        <w:jc w:val="right"/>
        <w:rPr>
          <w:sz w:val="28"/>
          <w:szCs w:val="28"/>
        </w:rPr>
      </w:pPr>
    </w:p>
    <w:p w14:paraId="12B858DF" w14:textId="2E13F071" w:rsidR="00BB487A" w:rsidRPr="00B1583A" w:rsidRDefault="00744F76" w:rsidP="00744F76">
      <w:pPr>
        <w:spacing w:after="120"/>
        <w:jc w:val="right"/>
        <w:rPr>
          <w:sz w:val="28"/>
          <w:szCs w:val="28"/>
        </w:rPr>
      </w:pPr>
      <w:r>
        <w:rPr>
          <w:rStyle w:val="normaltextrun"/>
          <w:color w:val="000000"/>
          <w:shd w:val="clear" w:color="auto" w:fill="FFFFFF"/>
        </w:rPr>
        <w:t>Izdoti saskaņā ar </w:t>
      </w:r>
      <w:hyperlink r:id="rId11" w:tgtFrame="_blank" w:history="1">
        <w:r>
          <w:rPr>
            <w:rStyle w:val="normaltextrun"/>
            <w:color w:val="0000FF"/>
            <w:u w:val="single"/>
            <w:shd w:val="clear" w:color="auto" w:fill="FFFFFF"/>
          </w:rPr>
          <w:t>Epidemioloģiskās drošības likuma</w:t>
        </w:r>
      </w:hyperlink>
      <w:r>
        <w:rPr>
          <w:rStyle w:val="normaltextrun"/>
          <w:color w:val="000000"/>
          <w:shd w:val="clear" w:color="auto" w:fill="FFFFFF"/>
        </w:rPr>
        <w:t> </w:t>
      </w:r>
      <w:hyperlink r:id="rId12" w:anchor="p3" w:tgtFrame="_blank" w:history="1">
        <w:r>
          <w:rPr>
            <w:rStyle w:val="normaltextrun"/>
            <w:color w:val="0000FF"/>
            <w:u w:val="single"/>
            <w:shd w:val="clear" w:color="auto" w:fill="FFFFFF"/>
          </w:rPr>
          <w:t>3.</w:t>
        </w:r>
      </w:hyperlink>
      <w:r>
        <w:rPr>
          <w:rStyle w:val="normaltextrun"/>
          <w:color w:val="000000"/>
          <w:shd w:val="clear" w:color="auto" w:fill="FFFFFF"/>
        </w:rPr>
        <w:t> panta otro daļu,</w:t>
      </w:r>
      <w:r>
        <w:rPr>
          <w:rStyle w:val="scxw4617470"/>
          <w:color w:val="000000"/>
          <w:shd w:val="clear" w:color="auto" w:fill="FFFFFF"/>
        </w:rPr>
        <w:t> </w:t>
      </w:r>
      <w:r>
        <w:rPr>
          <w:color w:val="000000"/>
          <w:shd w:val="clear" w:color="auto" w:fill="FFFFFF"/>
        </w:rPr>
        <w:br/>
      </w:r>
      <w:r>
        <w:rPr>
          <w:rStyle w:val="normaltextrun"/>
          <w:color w:val="000000"/>
          <w:shd w:val="clear" w:color="auto" w:fill="FFFFFF"/>
        </w:rPr>
        <w:t>14. panta pirmās daļas 5. punktu, </w:t>
      </w:r>
      <w:hyperlink r:id="rId13" w:anchor="p19" w:tgtFrame="_blank" w:history="1">
        <w:r>
          <w:rPr>
            <w:rStyle w:val="normaltextrun"/>
            <w:color w:val="0000FF"/>
            <w:u w:val="single"/>
            <w:shd w:val="clear" w:color="auto" w:fill="FFFFFF"/>
          </w:rPr>
          <w:t>19.</w:t>
        </w:r>
      </w:hyperlink>
      <w:r>
        <w:rPr>
          <w:rStyle w:val="normaltextrun"/>
          <w:color w:val="000000"/>
          <w:shd w:val="clear" w:color="auto" w:fill="FFFFFF"/>
        </w:rPr>
        <w:t> panta pirmo un 2.</w:t>
      </w:r>
      <w:r>
        <w:rPr>
          <w:rStyle w:val="normaltextrun"/>
          <w:color w:val="000000"/>
          <w:sz w:val="19"/>
          <w:szCs w:val="19"/>
          <w:shd w:val="clear" w:color="auto" w:fill="FFFFFF"/>
          <w:vertAlign w:val="superscript"/>
        </w:rPr>
        <w:t>1</w:t>
      </w:r>
      <w:r>
        <w:rPr>
          <w:rStyle w:val="normaltextrun"/>
          <w:color w:val="000000"/>
          <w:shd w:val="clear" w:color="auto" w:fill="FFFFFF"/>
        </w:rPr>
        <w:t> daļu,</w:t>
      </w:r>
      <w:r>
        <w:rPr>
          <w:rStyle w:val="scxw4617470"/>
          <w:color w:val="000000"/>
          <w:shd w:val="clear" w:color="auto" w:fill="FFFFFF"/>
        </w:rPr>
        <w:t> </w:t>
      </w:r>
      <w:r>
        <w:rPr>
          <w:color w:val="000000"/>
          <w:shd w:val="clear" w:color="auto" w:fill="FFFFFF"/>
        </w:rPr>
        <w:br/>
      </w:r>
      <w:r>
        <w:rPr>
          <w:rStyle w:val="normaltextrun"/>
          <w:color w:val="000000"/>
          <w:shd w:val="clear" w:color="auto" w:fill="FFFFFF"/>
        </w:rPr>
        <w:t>19.</w:t>
      </w:r>
      <w:r>
        <w:rPr>
          <w:rStyle w:val="normaltextrun"/>
          <w:color w:val="000000"/>
          <w:sz w:val="19"/>
          <w:szCs w:val="19"/>
          <w:shd w:val="clear" w:color="auto" w:fill="FFFFFF"/>
          <w:vertAlign w:val="superscript"/>
        </w:rPr>
        <w:t>1</w:t>
      </w:r>
      <w:r>
        <w:rPr>
          <w:rStyle w:val="normaltextrun"/>
          <w:color w:val="000000"/>
          <w:shd w:val="clear" w:color="auto" w:fill="FFFFFF"/>
        </w:rPr>
        <w:t> pantu, </w:t>
      </w:r>
      <w:hyperlink r:id="rId14" w:anchor="p30" w:tgtFrame="_blank" w:history="1">
        <w:r>
          <w:rPr>
            <w:rStyle w:val="normaltextrun"/>
            <w:color w:val="0000FF"/>
            <w:u w:val="single"/>
            <w:shd w:val="clear" w:color="auto" w:fill="FFFFFF"/>
          </w:rPr>
          <w:t>30.</w:t>
        </w:r>
      </w:hyperlink>
      <w:r>
        <w:rPr>
          <w:rStyle w:val="normaltextrun"/>
          <w:color w:val="000000"/>
          <w:shd w:val="clear" w:color="auto" w:fill="FFFFFF"/>
        </w:rPr>
        <w:t> panta trešo daļu, </w:t>
      </w:r>
      <w:hyperlink r:id="rId15" w:anchor="p31" w:tgtFrame="_blank" w:history="1">
        <w:r>
          <w:rPr>
            <w:rStyle w:val="normaltextrun"/>
            <w:color w:val="0000FF"/>
            <w:u w:val="single"/>
            <w:shd w:val="clear" w:color="auto" w:fill="FFFFFF"/>
          </w:rPr>
          <w:t>31.</w:t>
        </w:r>
      </w:hyperlink>
      <w:r>
        <w:rPr>
          <w:rStyle w:val="normaltextrun"/>
          <w:color w:val="000000"/>
          <w:shd w:val="clear" w:color="auto" w:fill="FFFFFF"/>
        </w:rPr>
        <w:t> panta piekto daļu,</w:t>
      </w:r>
      <w:r>
        <w:rPr>
          <w:rStyle w:val="scxw4617470"/>
          <w:color w:val="000000"/>
          <w:shd w:val="clear" w:color="auto" w:fill="FFFFFF"/>
        </w:rPr>
        <w:t> </w:t>
      </w:r>
      <w:r>
        <w:rPr>
          <w:color w:val="000000"/>
          <w:shd w:val="clear" w:color="auto" w:fill="FFFFFF"/>
        </w:rPr>
        <w:br/>
      </w:r>
      <w:r>
        <w:rPr>
          <w:rStyle w:val="normaltextrun"/>
          <w:color w:val="000000"/>
          <w:shd w:val="clear" w:color="auto" w:fill="FFFFFF"/>
        </w:rPr>
        <w:t>39. panta pirmo un otro daļu, </w:t>
      </w:r>
      <w:hyperlink r:id="rId16" w:tgtFrame="_blank" w:history="1">
        <w:r>
          <w:rPr>
            <w:rStyle w:val="normaltextrun"/>
            <w:color w:val="0000FF"/>
            <w:u w:val="single"/>
            <w:shd w:val="clear" w:color="auto" w:fill="FFFFFF"/>
          </w:rPr>
          <w:t>Covid-19 infekcijas izplatības pārvaldības likuma</w:t>
        </w:r>
        <w:r>
          <w:rPr>
            <w:rStyle w:val="scxw4617470"/>
            <w:color w:val="0000FF"/>
            <w:shd w:val="clear" w:color="auto" w:fill="FFFFFF"/>
          </w:rPr>
          <w:t> </w:t>
        </w:r>
        <w:r>
          <w:rPr>
            <w:color w:val="0000FF"/>
            <w:shd w:val="clear" w:color="auto" w:fill="FFFFFF"/>
          </w:rPr>
          <w:br/>
        </w:r>
      </w:hyperlink>
      <w:r>
        <w:rPr>
          <w:rStyle w:val="normaltextrun"/>
          <w:color w:val="000000"/>
          <w:shd w:val="clear" w:color="auto" w:fill="FFFFFF"/>
        </w:rPr>
        <w:t>4. panta 1., 2., 3., 4., 5., 6., 7., 8., 9., 10., 11., 12., 13., 14. un 16. punktu,</w:t>
      </w:r>
      <w:r>
        <w:rPr>
          <w:rStyle w:val="scxw4617470"/>
          <w:color w:val="000000"/>
          <w:shd w:val="clear" w:color="auto" w:fill="FFFFFF"/>
        </w:rPr>
        <w:t> </w:t>
      </w:r>
      <w:r>
        <w:rPr>
          <w:color w:val="000000"/>
          <w:shd w:val="clear" w:color="auto" w:fill="FFFFFF"/>
        </w:rPr>
        <w:br/>
      </w:r>
      <w:hyperlink r:id="rId17" w:anchor="p6.1" w:tgtFrame="_blank" w:history="1">
        <w:r>
          <w:rPr>
            <w:rStyle w:val="normaltextrun"/>
            <w:color w:val="0000FF"/>
            <w:u w:val="single"/>
            <w:shd w:val="clear" w:color="auto" w:fill="FFFFFF"/>
          </w:rPr>
          <w:t>6.</w:t>
        </w:r>
        <w:r>
          <w:rPr>
            <w:rStyle w:val="normaltextrun"/>
            <w:color w:val="0000FF"/>
            <w:sz w:val="19"/>
            <w:szCs w:val="19"/>
            <w:u w:val="single"/>
            <w:shd w:val="clear" w:color="auto" w:fill="FFFFFF"/>
            <w:vertAlign w:val="superscript"/>
          </w:rPr>
          <w:t>1 </w:t>
        </w:r>
        <w:r>
          <w:rPr>
            <w:rStyle w:val="normaltextrun"/>
            <w:color w:val="0000FF"/>
            <w:u w:val="single"/>
            <w:shd w:val="clear" w:color="auto" w:fill="FFFFFF"/>
          </w:rPr>
          <w:t>panta</w:t>
        </w:r>
      </w:hyperlink>
      <w:r>
        <w:rPr>
          <w:rStyle w:val="normaltextrun"/>
          <w:color w:val="000000"/>
          <w:shd w:val="clear" w:color="auto" w:fill="FFFFFF"/>
        </w:rPr>
        <w:t> otro daļu un </w:t>
      </w:r>
      <w:hyperlink r:id="rId18" w:anchor="p6.3" w:tgtFrame="_blank" w:history="1">
        <w:r>
          <w:rPr>
            <w:rStyle w:val="normaltextrun"/>
            <w:color w:val="0000FF"/>
            <w:u w:val="single"/>
            <w:shd w:val="clear" w:color="auto" w:fill="FFFFFF"/>
          </w:rPr>
          <w:t>6.</w:t>
        </w:r>
        <w:r>
          <w:rPr>
            <w:rStyle w:val="normaltextrun"/>
            <w:color w:val="0000FF"/>
            <w:sz w:val="19"/>
            <w:szCs w:val="19"/>
            <w:u w:val="single"/>
            <w:shd w:val="clear" w:color="auto" w:fill="FFFFFF"/>
            <w:vertAlign w:val="superscript"/>
          </w:rPr>
          <w:t>3 </w:t>
        </w:r>
        <w:r>
          <w:rPr>
            <w:rStyle w:val="normaltextrun"/>
            <w:color w:val="0000FF"/>
            <w:u w:val="single"/>
            <w:shd w:val="clear" w:color="auto" w:fill="FFFFFF"/>
          </w:rPr>
          <w:t>panta</w:t>
        </w:r>
      </w:hyperlink>
      <w:r>
        <w:rPr>
          <w:rStyle w:val="normaltextrun"/>
          <w:color w:val="000000"/>
          <w:shd w:val="clear" w:color="auto" w:fill="FFFFFF"/>
        </w:rPr>
        <w:t> otro daļu un </w:t>
      </w:r>
      <w:hyperlink r:id="rId19" w:tgtFrame="_blank" w:history="1">
        <w:r>
          <w:rPr>
            <w:rStyle w:val="normaltextrun"/>
            <w:color w:val="0000FF"/>
            <w:u w:val="single"/>
            <w:shd w:val="clear" w:color="auto" w:fill="FFFFFF"/>
          </w:rPr>
          <w:t>Farmācijas likuma</w:t>
        </w:r>
      </w:hyperlink>
      <w:r>
        <w:rPr>
          <w:rStyle w:val="normaltextrun"/>
          <w:color w:val="000000"/>
          <w:shd w:val="clear" w:color="auto" w:fill="FFFFFF"/>
        </w:rPr>
        <w:t> </w:t>
      </w:r>
      <w:hyperlink r:id="rId20" w:anchor="p5" w:tgtFrame="_blank" w:history="1">
        <w:r>
          <w:rPr>
            <w:rStyle w:val="normaltextrun"/>
            <w:color w:val="0000FF"/>
            <w:u w:val="single"/>
            <w:shd w:val="clear" w:color="auto" w:fill="FFFFFF"/>
          </w:rPr>
          <w:t>5.</w:t>
        </w:r>
      </w:hyperlink>
      <w:r>
        <w:rPr>
          <w:rStyle w:val="normaltextrun"/>
          <w:color w:val="000000"/>
          <w:shd w:val="clear" w:color="auto" w:fill="FFFFFF"/>
        </w:rPr>
        <w:t> panta 3. un 12. punktu</w:t>
      </w:r>
      <w:r>
        <w:rPr>
          <w:rStyle w:val="eop"/>
          <w:color w:val="000000"/>
          <w:shd w:val="clear" w:color="auto" w:fill="FFFFFF"/>
        </w:rPr>
        <w:t> </w:t>
      </w:r>
    </w:p>
    <w:p w14:paraId="6F722EE7" w14:textId="77777777" w:rsidR="00143392" w:rsidRDefault="00143392" w:rsidP="00744F76">
      <w:pPr>
        <w:pStyle w:val="Title"/>
        <w:spacing w:after="120"/>
        <w:ind w:firstLine="709"/>
        <w:jc w:val="both"/>
        <w:outlineLvl w:val="0"/>
        <w:rPr>
          <w:szCs w:val="28"/>
        </w:rPr>
      </w:pPr>
    </w:p>
    <w:p w14:paraId="1990CBD6" w14:textId="0175E7FF" w:rsidR="00610E8F" w:rsidRDefault="00744F76" w:rsidP="042AB6D6">
      <w:pPr>
        <w:pStyle w:val="Title"/>
        <w:spacing w:line="259" w:lineRule="auto"/>
        <w:ind w:firstLine="709"/>
        <w:jc w:val="both"/>
        <w:rPr>
          <w:szCs w:val="28"/>
        </w:rPr>
      </w:pPr>
      <w:r w:rsidRPr="042AB6D6">
        <w:rPr>
          <w:shd w:val="clear" w:color="auto" w:fill="FFFFFF"/>
          <w:lang w:eastAsia="lv-LV"/>
        </w:rPr>
        <w:t xml:space="preserve">Izdarīt </w:t>
      </w:r>
      <w:r w:rsidR="00AD21E5" w:rsidRPr="042AB6D6">
        <w:rPr>
          <w:shd w:val="clear" w:color="auto" w:fill="FFFFFF"/>
          <w:lang w:eastAsia="lv-LV"/>
        </w:rPr>
        <w:t xml:space="preserve">grozījumu </w:t>
      </w:r>
      <w:r w:rsidRPr="042AB6D6">
        <w:rPr>
          <w:shd w:val="clear" w:color="auto" w:fill="FFFFFF"/>
          <w:lang w:eastAsia="lv-LV"/>
        </w:rPr>
        <w:t xml:space="preserve">Ministru kabineta 2020. gada 9. jūnija noteikumos Nr. 360 "Epidemioloģiskās drošības pasākumi Covid-19 infekcijas izplatības ierobežošanai" (Latvijas Vēstnesis, 2020, 110B.1., 123A., 131A., 134B., 145A., 156A., 170A., 172A., 174A., 179A., 184A., 189A., 189B., 192A., 193A., 196A., 198A., 203A., 206A., 208A., 213A., 223A., 233A., 237A., 246. nr.; 2021, 2B., 4B., 9A., 14A., 22A., 25A., 29A., 35A., 38C., 40A. nr.) </w:t>
      </w:r>
      <w:r w:rsidR="380A0F1C" w:rsidRPr="042AB6D6">
        <w:rPr>
          <w:shd w:val="clear" w:color="auto" w:fill="FFFFFF"/>
          <w:lang w:eastAsia="lv-LV"/>
        </w:rPr>
        <w:t xml:space="preserve">un </w:t>
      </w:r>
      <w:r w:rsidR="380A0F1C" w:rsidRPr="042AB6D6">
        <w:rPr>
          <w:lang w:eastAsia="lv-LV"/>
        </w:rPr>
        <w:t>p</w:t>
      </w:r>
      <w:r>
        <w:t>apildināt noteikumus ar 5.</w:t>
      </w:r>
      <w:r w:rsidR="39050B1B" w:rsidRPr="042AB6D6">
        <w:rPr>
          <w:vertAlign w:val="superscript"/>
        </w:rPr>
        <w:t>1</w:t>
      </w:r>
      <w:r>
        <w:t xml:space="preserve"> punktu šādā redakcijā:</w:t>
      </w:r>
    </w:p>
    <w:p w14:paraId="53787357" w14:textId="77777777" w:rsidR="00015244" w:rsidRDefault="00015244" w:rsidP="00015244">
      <w:pPr>
        <w:pStyle w:val="Title"/>
        <w:ind w:firstLine="709"/>
        <w:jc w:val="both"/>
        <w:outlineLvl w:val="0"/>
      </w:pPr>
    </w:p>
    <w:p w14:paraId="1039AA1D" w14:textId="7C91619B" w:rsidR="00FD3805" w:rsidRDefault="00FD3805" w:rsidP="00015244">
      <w:pPr>
        <w:pStyle w:val="Title"/>
        <w:ind w:firstLine="709"/>
        <w:jc w:val="both"/>
        <w:outlineLvl w:val="0"/>
      </w:pPr>
      <w:r>
        <w:t>"</w:t>
      </w:r>
      <w:r w:rsidR="00744F76">
        <w:t>5</w:t>
      </w:r>
      <w:r>
        <w:t>.</w:t>
      </w:r>
      <w:r w:rsidR="48C88F34" w:rsidRPr="515DDC71">
        <w:rPr>
          <w:vertAlign w:val="superscript"/>
        </w:rPr>
        <w:t>1</w:t>
      </w:r>
      <w:r>
        <w:t> </w:t>
      </w:r>
      <w:r w:rsidR="3D516C42">
        <w:t xml:space="preserve">Lai samazinātu un ierobežotu infekcijas izplatību, saimnieciska vai publiska pakalpojuma sniedzējs vai pasākuma organizators labi redzamā vietā izvieto aicinājumu par nacionālās kontaktu noteikšanas un brīdināšanas mobilās lietotnes (Apturi </w:t>
      </w:r>
      <w:proofErr w:type="spellStart"/>
      <w:r w:rsidR="3D516C42">
        <w:t>Covid</w:t>
      </w:r>
      <w:proofErr w:type="spellEnd"/>
      <w:r w:rsidR="3D516C42">
        <w:t>) izmantošanu</w:t>
      </w:r>
      <w:r w:rsidR="00744F76">
        <w:t>.</w:t>
      </w:r>
      <w:r>
        <w:t>"</w:t>
      </w:r>
      <w:r w:rsidR="00AD21E5">
        <w:t>.</w:t>
      </w:r>
      <w:bookmarkStart w:id="0" w:name="_GoBack"/>
      <w:bookmarkEnd w:id="0"/>
    </w:p>
    <w:p w14:paraId="45145F77" w14:textId="202F0813" w:rsidR="00EA363C" w:rsidRDefault="00EA363C" w:rsidP="00143392">
      <w:pPr>
        <w:pStyle w:val="Title"/>
        <w:ind w:firstLine="709"/>
        <w:jc w:val="both"/>
        <w:outlineLvl w:val="0"/>
      </w:pPr>
    </w:p>
    <w:p w14:paraId="56CEB954" w14:textId="77777777" w:rsidR="00B83C63" w:rsidRDefault="00B83C63" w:rsidP="00143392">
      <w:pPr>
        <w:pStyle w:val="Title"/>
        <w:ind w:firstLine="709"/>
        <w:jc w:val="both"/>
        <w:outlineLvl w:val="0"/>
      </w:pPr>
    </w:p>
    <w:p w14:paraId="53A8B876" w14:textId="77777777" w:rsidR="00B83C63" w:rsidRDefault="00B83C63" w:rsidP="00143392">
      <w:pPr>
        <w:pStyle w:val="Title"/>
        <w:ind w:firstLine="709"/>
        <w:jc w:val="both"/>
        <w:outlineLvl w:val="0"/>
      </w:pPr>
    </w:p>
    <w:p w14:paraId="0AB97BC2" w14:textId="32B05CA7" w:rsidR="006457F2" w:rsidRPr="00C514FD" w:rsidRDefault="006457F2" w:rsidP="00735B72">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744F76">
        <w:rPr>
          <w:sz w:val="28"/>
          <w:szCs w:val="28"/>
        </w:rPr>
        <w:t>A. K. Kariņš</w:t>
      </w:r>
    </w:p>
    <w:p w14:paraId="08CD82BE" w14:textId="77777777" w:rsidR="006457F2" w:rsidRPr="00C514FD" w:rsidRDefault="006457F2" w:rsidP="00735B72">
      <w:pPr>
        <w:pStyle w:val="naisf"/>
        <w:tabs>
          <w:tab w:val="right" w:pos="9000"/>
        </w:tabs>
        <w:spacing w:before="0" w:after="0"/>
        <w:ind w:firstLine="709"/>
        <w:rPr>
          <w:sz w:val="28"/>
          <w:szCs w:val="28"/>
        </w:rPr>
      </w:pPr>
    </w:p>
    <w:p w14:paraId="3725A056" w14:textId="77777777" w:rsidR="006457F2" w:rsidRPr="00C514FD" w:rsidRDefault="006457F2" w:rsidP="00735B72">
      <w:pPr>
        <w:pStyle w:val="naisf"/>
        <w:tabs>
          <w:tab w:val="right" w:pos="9000"/>
        </w:tabs>
        <w:spacing w:before="0" w:after="0"/>
        <w:ind w:firstLine="709"/>
        <w:rPr>
          <w:sz w:val="28"/>
          <w:szCs w:val="28"/>
        </w:rPr>
      </w:pPr>
    </w:p>
    <w:p w14:paraId="30040CCB" w14:textId="715B8803" w:rsidR="006E083B" w:rsidRPr="00BE5ABD" w:rsidRDefault="423E6B15" w:rsidP="042AB6D6">
      <w:pPr>
        <w:tabs>
          <w:tab w:val="left" w:pos="6521"/>
          <w:tab w:val="right" w:pos="8820"/>
        </w:tabs>
        <w:ind w:firstLine="709"/>
        <w:rPr>
          <w:sz w:val="28"/>
          <w:szCs w:val="28"/>
        </w:rPr>
      </w:pPr>
      <w:r w:rsidRPr="042AB6D6">
        <w:rPr>
          <w:sz w:val="28"/>
          <w:szCs w:val="28"/>
        </w:rPr>
        <w:t xml:space="preserve">Ekonomikas </w:t>
      </w:r>
      <w:r w:rsidR="006457F2" w:rsidRPr="042AB6D6">
        <w:rPr>
          <w:sz w:val="28"/>
          <w:szCs w:val="28"/>
        </w:rPr>
        <w:t>ministrs</w:t>
      </w:r>
      <w:r w:rsidR="009F3EFB">
        <w:tab/>
      </w:r>
      <w:r w:rsidR="39FA3B5B" w:rsidRPr="042AB6D6">
        <w:rPr>
          <w:sz w:val="28"/>
          <w:szCs w:val="28"/>
        </w:rPr>
        <w:t>J. Vitenbergs</w:t>
      </w:r>
    </w:p>
    <w:sectPr w:rsidR="006E083B" w:rsidRPr="00BE5ABD" w:rsidSect="0097781C">
      <w:headerReference w:type="default" r:id="rId21"/>
      <w:footerReference w:type="default" r:id="rId22"/>
      <w:footerReference w:type="first" r:id="rId23"/>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A01F3" w14:textId="77777777" w:rsidR="00CA6E83" w:rsidRDefault="00CA6E83">
      <w:r>
        <w:separator/>
      </w:r>
    </w:p>
  </w:endnote>
  <w:endnote w:type="continuationSeparator" w:id="0">
    <w:p w14:paraId="6048E031" w14:textId="77777777" w:rsidR="00CA6E83" w:rsidRDefault="00CA6E83">
      <w:r>
        <w:continuationSeparator/>
      </w:r>
    </w:p>
  </w:endnote>
  <w:endnote w:type="continuationNotice" w:id="1">
    <w:p w14:paraId="1A6D4EC8" w14:textId="77777777" w:rsidR="00EF2FDC" w:rsidRDefault="00EF2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739E8" w14:textId="6DB3F348" w:rsidR="006C0BDC" w:rsidRPr="009F3EFB" w:rsidRDefault="00291A7E" w:rsidP="006C0BDC">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1520D" w14:textId="0655A5ED" w:rsidR="00744F76" w:rsidRPr="009F3EFB" w:rsidRDefault="009F3EFB">
    <w:pPr>
      <w:pStyle w:val="Footer"/>
      <w:rPr>
        <w:sz w:val="20"/>
        <w:szCs w:val="20"/>
      </w:rPr>
    </w:pPr>
    <w:r>
      <w:rPr>
        <w:sz w:val="20"/>
        <w:szCs w:val="20"/>
      </w:rPr>
      <w:t>MK</w:t>
    </w:r>
    <w:r w:rsidR="00291A7E">
      <w:rPr>
        <w:sz w:val="20"/>
        <w:szCs w:val="20"/>
      </w:rPr>
      <w:t>n</w:t>
    </w:r>
    <w:r>
      <w:rPr>
        <w:sz w:val="20"/>
        <w:szCs w:val="20"/>
      </w:rPr>
      <w:t>ot_</w:t>
    </w:r>
    <w:r w:rsidR="00744F76">
      <w:rPr>
        <w:sz w:val="20"/>
        <w:szCs w:val="20"/>
      </w:rPr>
      <w:t>10</w:t>
    </w:r>
    <w:r>
      <w:rPr>
        <w:sz w:val="20"/>
        <w:szCs w:val="20"/>
      </w:rPr>
      <w:t>0</w:t>
    </w:r>
    <w:r w:rsidR="00744F76">
      <w:rPr>
        <w:sz w:val="20"/>
        <w:szCs w:val="20"/>
      </w:rPr>
      <w:t>321</w:t>
    </w:r>
    <w:r>
      <w:rPr>
        <w:sz w:val="20"/>
        <w:szCs w:val="20"/>
      </w:rPr>
      <w:t>_</w:t>
    </w:r>
    <w:r w:rsidR="00744F76">
      <w:rPr>
        <w:sz w:val="20"/>
        <w:szCs w:val="20"/>
      </w:rPr>
      <w:t>Groz_360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5340" w14:textId="77777777" w:rsidR="00CA6E83" w:rsidRDefault="00CA6E83">
      <w:r>
        <w:separator/>
      </w:r>
    </w:p>
  </w:footnote>
  <w:footnote w:type="continuationSeparator" w:id="0">
    <w:p w14:paraId="68A6EE0F" w14:textId="77777777" w:rsidR="00CA6E83" w:rsidRDefault="00CA6E83">
      <w:r>
        <w:continuationSeparator/>
      </w:r>
    </w:p>
  </w:footnote>
  <w:footnote w:type="continuationNotice" w:id="1">
    <w:p w14:paraId="1569F5F3" w14:textId="77777777" w:rsidR="00EF2FDC" w:rsidRDefault="00EF2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07135"/>
      <w:docPartObj>
        <w:docPartGallery w:val="Page Numbers (Top of Page)"/>
        <w:docPartUnique/>
      </w:docPartObj>
    </w:sdtPr>
    <w:sdtEndPr>
      <w:rPr>
        <w:noProof/>
      </w:rPr>
    </w:sdtEndPr>
    <w:sdtContent>
      <w:p w14:paraId="7E728325" w14:textId="3DE80AEF" w:rsidR="0097781C" w:rsidRDefault="0097781C">
        <w:pPr>
          <w:pStyle w:val="Header"/>
          <w:jc w:val="center"/>
        </w:pPr>
        <w:r>
          <w:fldChar w:fldCharType="begin"/>
        </w:r>
        <w:r>
          <w:instrText xml:space="preserve"> PAGE   \* MERGEFORMAT </w:instrText>
        </w:r>
        <w:r>
          <w:fldChar w:fldCharType="separate"/>
        </w:r>
        <w:r w:rsidR="00F870C8">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10E7F"/>
    <w:rsid w:val="0001382E"/>
    <w:rsid w:val="000149FD"/>
    <w:rsid w:val="00015244"/>
    <w:rsid w:val="00023004"/>
    <w:rsid w:val="000343F2"/>
    <w:rsid w:val="00064A65"/>
    <w:rsid w:val="00065417"/>
    <w:rsid w:val="00097A3F"/>
    <w:rsid w:val="000A5426"/>
    <w:rsid w:val="000A7D69"/>
    <w:rsid w:val="000B5288"/>
    <w:rsid w:val="000B5AE1"/>
    <w:rsid w:val="000D0BD6"/>
    <w:rsid w:val="000F2D8F"/>
    <w:rsid w:val="000F658A"/>
    <w:rsid w:val="00122A47"/>
    <w:rsid w:val="001254CA"/>
    <w:rsid w:val="00137AC9"/>
    <w:rsid w:val="00143392"/>
    <w:rsid w:val="00143694"/>
    <w:rsid w:val="00162B07"/>
    <w:rsid w:val="00166916"/>
    <w:rsid w:val="00166FCA"/>
    <w:rsid w:val="0017478B"/>
    <w:rsid w:val="00181AD6"/>
    <w:rsid w:val="001920E1"/>
    <w:rsid w:val="00196238"/>
    <w:rsid w:val="001C2481"/>
    <w:rsid w:val="001C54BD"/>
    <w:rsid w:val="001D31F3"/>
    <w:rsid w:val="001D7F58"/>
    <w:rsid w:val="001E7CF0"/>
    <w:rsid w:val="002040C5"/>
    <w:rsid w:val="00216C6D"/>
    <w:rsid w:val="002324E9"/>
    <w:rsid w:val="00240843"/>
    <w:rsid w:val="00242C98"/>
    <w:rsid w:val="00291A7E"/>
    <w:rsid w:val="00294ED1"/>
    <w:rsid w:val="002A72A1"/>
    <w:rsid w:val="002B1439"/>
    <w:rsid w:val="002C51C0"/>
    <w:rsid w:val="002D5D3B"/>
    <w:rsid w:val="002D5FC0"/>
    <w:rsid w:val="002F09CE"/>
    <w:rsid w:val="002F71E6"/>
    <w:rsid w:val="003460CE"/>
    <w:rsid w:val="003461B0"/>
    <w:rsid w:val="003657FB"/>
    <w:rsid w:val="00370725"/>
    <w:rsid w:val="00376CF7"/>
    <w:rsid w:val="00394279"/>
    <w:rsid w:val="00395BC5"/>
    <w:rsid w:val="003B6775"/>
    <w:rsid w:val="003C368A"/>
    <w:rsid w:val="003E1992"/>
    <w:rsid w:val="003F2AFD"/>
    <w:rsid w:val="00404CAA"/>
    <w:rsid w:val="00420148"/>
    <w:rsid w:val="004203E7"/>
    <w:rsid w:val="00433DAD"/>
    <w:rsid w:val="004466A0"/>
    <w:rsid w:val="00452998"/>
    <w:rsid w:val="0047113C"/>
    <w:rsid w:val="00482603"/>
    <w:rsid w:val="004944D5"/>
    <w:rsid w:val="00497C20"/>
    <w:rsid w:val="004B0B67"/>
    <w:rsid w:val="004B6E00"/>
    <w:rsid w:val="004C0159"/>
    <w:rsid w:val="004C60C4"/>
    <w:rsid w:val="004D4846"/>
    <w:rsid w:val="004E3E9C"/>
    <w:rsid w:val="004E5A1D"/>
    <w:rsid w:val="004E74DA"/>
    <w:rsid w:val="005003A0"/>
    <w:rsid w:val="005139D0"/>
    <w:rsid w:val="00523B02"/>
    <w:rsid w:val="005256C0"/>
    <w:rsid w:val="00537199"/>
    <w:rsid w:val="0055244A"/>
    <w:rsid w:val="0056480E"/>
    <w:rsid w:val="00572852"/>
    <w:rsid w:val="00574B34"/>
    <w:rsid w:val="0058034F"/>
    <w:rsid w:val="005966AB"/>
    <w:rsid w:val="0059785F"/>
    <w:rsid w:val="005A2632"/>
    <w:rsid w:val="005A6234"/>
    <w:rsid w:val="005C2A8B"/>
    <w:rsid w:val="005C2E05"/>
    <w:rsid w:val="005C78D9"/>
    <w:rsid w:val="005C7F82"/>
    <w:rsid w:val="005D285F"/>
    <w:rsid w:val="005D534B"/>
    <w:rsid w:val="005E2B87"/>
    <w:rsid w:val="005F289F"/>
    <w:rsid w:val="005F5401"/>
    <w:rsid w:val="00600472"/>
    <w:rsid w:val="0060088B"/>
    <w:rsid w:val="00610E8F"/>
    <w:rsid w:val="00615BB4"/>
    <w:rsid w:val="00623DF2"/>
    <w:rsid w:val="00631730"/>
    <w:rsid w:val="006457F2"/>
    <w:rsid w:val="00651934"/>
    <w:rsid w:val="00664357"/>
    <w:rsid w:val="00665111"/>
    <w:rsid w:val="00671D14"/>
    <w:rsid w:val="00673586"/>
    <w:rsid w:val="00681F12"/>
    <w:rsid w:val="00684B30"/>
    <w:rsid w:val="0068514E"/>
    <w:rsid w:val="00692104"/>
    <w:rsid w:val="00695B9B"/>
    <w:rsid w:val="006A4F8B"/>
    <w:rsid w:val="006B60F9"/>
    <w:rsid w:val="006C0BDC"/>
    <w:rsid w:val="006C4B76"/>
    <w:rsid w:val="006E083B"/>
    <w:rsid w:val="006E5D5F"/>
    <w:rsid w:val="006E5FE2"/>
    <w:rsid w:val="006E6314"/>
    <w:rsid w:val="00721036"/>
    <w:rsid w:val="00735B72"/>
    <w:rsid w:val="00744F76"/>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37BBE"/>
    <w:rsid w:val="008467C5"/>
    <w:rsid w:val="0086399E"/>
    <w:rsid w:val="008644A0"/>
    <w:rsid w:val="00864D00"/>
    <w:rsid w:val="008678E7"/>
    <w:rsid w:val="00871391"/>
    <w:rsid w:val="00873D08"/>
    <w:rsid w:val="008769BC"/>
    <w:rsid w:val="008A7539"/>
    <w:rsid w:val="008B5A9F"/>
    <w:rsid w:val="008C0C2F"/>
    <w:rsid w:val="008C7A3B"/>
    <w:rsid w:val="008D5CC2"/>
    <w:rsid w:val="008E7807"/>
    <w:rsid w:val="008F0423"/>
    <w:rsid w:val="00900023"/>
    <w:rsid w:val="00907025"/>
    <w:rsid w:val="009079D9"/>
    <w:rsid w:val="00910156"/>
    <w:rsid w:val="009172AE"/>
    <w:rsid w:val="00932D89"/>
    <w:rsid w:val="00947B4D"/>
    <w:rsid w:val="0097781C"/>
    <w:rsid w:val="00980D1E"/>
    <w:rsid w:val="0098390C"/>
    <w:rsid w:val="009A7A12"/>
    <w:rsid w:val="009C5A63"/>
    <w:rsid w:val="009D1238"/>
    <w:rsid w:val="009F1E4B"/>
    <w:rsid w:val="009F3EFB"/>
    <w:rsid w:val="00A02F96"/>
    <w:rsid w:val="00A16CE2"/>
    <w:rsid w:val="00A442F3"/>
    <w:rsid w:val="00A6794B"/>
    <w:rsid w:val="00A75F12"/>
    <w:rsid w:val="00A816A6"/>
    <w:rsid w:val="00A81C8B"/>
    <w:rsid w:val="00A94F3A"/>
    <w:rsid w:val="00A955E2"/>
    <w:rsid w:val="00A97155"/>
    <w:rsid w:val="00AB0AC9"/>
    <w:rsid w:val="00AC23DE"/>
    <w:rsid w:val="00AD21E5"/>
    <w:rsid w:val="00AD28A5"/>
    <w:rsid w:val="00AF5AB5"/>
    <w:rsid w:val="00B12F17"/>
    <w:rsid w:val="00B1583A"/>
    <w:rsid w:val="00B249E8"/>
    <w:rsid w:val="00B30445"/>
    <w:rsid w:val="00B30D1A"/>
    <w:rsid w:val="00B57ACD"/>
    <w:rsid w:val="00B60DB3"/>
    <w:rsid w:val="00B77A0F"/>
    <w:rsid w:val="00B81177"/>
    <w:rsid w:val="00B83C63"/>
    <w:rsid w:val="00B83E78"/>
    <w:rsid w:val="00B9584F"/>
    <w:rsid w:val="00BA506B"/>
    <w:rsid w:val="00BB487A"/>
    <w:rsid w:val="00BC4543"/>
    <w:rsid w:val="00BD688C"/>
    <w:rsid w:val="00C00364"/>
    <w:rsid w:val="00C00A8E"/>
    <w:rsid w:val="00C27AF9"/>
    <w:rsid w:val="00C31E7D"/>
    <w:rsid w:val="00C406ED"/>
    <w:rsid w:val="00C44DE9"/>
    <w:rsid w:val="00C53AD0"/>
    <w:rsid w:val="00C903DE"/>
    <w:rsid w:val="00C93126"/>
    <w:rsid w:val="00CA30A6"/>
    <w:rsid w:val="00CA6E83"/>
    <w:rsid w:val="00CA7A60"/>
    <w:rsid w:val="00CB6776"/>
    <w:rsid w:val="00CE04CC"/>
    <w:rsid w:val="00CE0B90"/>
    <w:rsid w:val="00CF14BD"/>
    <w:rsid w:val="00D1431D"/>
    <w:rsid w:val="00D14B43"/>
    <w:rsid w:val="00D34E8D"/>
    <w:rsid w:val="00D46149"/>
    <w:rsid w:val="00D53187"/>
    <w:rsid w:val="00D61E73"/>
    <w:rsid w:val="00D65840"/>
    <w:rsid w:val="00D72418"/>
    <w:rsid w:val="00D76D68"/>
    <w:rsid w:val="00D81E23"/>
    <w:rsid w:val="00D92529"/>
    <w:rsid w:val="00D962ED"/>
    <w:rsid w:val="00DA4BAA"/>
    <w:rsid w:val="00DC25B2"/>
    <w:rsid w:val="00DD3A2A"/>
    <w:rsid w:val="00DD5E1A"/>
    <w:rsid w:val="00E25C04"/>
    <w:rsid w:val="00E36A1B"/>
    <w:rsid w:val="00E43197"/>
    <w:rsid w:val="00E555E7"/>
    <w:rsid w:val="00E6461F"/>
    <w:rsid w:val="00E826B4"/>
    <w:rsid w:val="00E94494"/>
    <w:rsid w:val="00EA363C"/>
    <w:rsid w:val="00EA43C2"/>
    <w:rsid w:val="00EA441A"/>
    <w:rsid w:val="00EA7694"/>
    <w:rsid w:val="00EB0545"/>
    <w:rsid w:val="00EB16AA"/>
    <w:rsid w:val="00EC7F10"/>
    <w:rsid w:val="00EF258D"/>
    <w:rsid w:val="00EF2FDC"/>
    <w:rsid w:val="00EF4B37"/>
    <w:rsid w:val="00F04334"/>
    <w:rsid w:val="00F0572A"/>
    <w:rsid w:val="00F12337"/>
    <w:rsid w:val="00F14001"/>
    <w:rsid w:val="00F16D93"/>
    <w:rsid w:val="00F23BB8"/>
    <w:rsid w:val="00F2734A"/>
    <w:rsid w:val="00F416E7"/>
    <w:rsid w:val="00F43C28"/>
    <w:rsid w:val="00F54E5F"/>
    <w:rsid w:val="00F62C80"/>
    <w:rsid w:val="00F749DB"/>
    <w:rsid w:val="00F77E25"/>
    <w:rsid w:val="00F801B9"/>
    <w:rsid w:val="00F844B6"/>
    <w:rsid w:val="00F85B78"/>
    <w:rsid w:val="00F870C8"/>
    <w:rsid w:val="00F900BC"/>
    <w:rsid w:val="00FA08B2"/>
    <w:rsid w:val="00FA63F1"/>
    <w:rsid w:val="00FB16E8"/>
    <w:rsid w:val="00FB47BE"/>
    <w:rsid w:val="00FD34BC"/>
    <w:rsid w:val="00FD3805"/>
    <w:rsid w:val="00FF0B30"/>
    <w:rsid w:val="042AB6D6"/>
    <w:rsid w:val="380A0F1C"/>
    <w:rsid w:val="39050B1B"/>
    <w:rsid w:val="39FA3B5B"/>
    <w:rsid w:val="3D516C42"/>
    <w:rsid w:val="423E6B15"/>
    <w:rsid w:val="48C88F34"/>
    <w:rsid w:val="515DDC71"/>
    <w:rsid w:val="54282EE4"/>
    <w:rsid w:val="54F3DD1B"/>
    <w:rsid w:val="684B4C85"/>
    <w:rsid w:val="69ECCB98"/>
    <w:rsid w:val="6D2FB0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E65F3"/>
  <w15:docId w15:val="{00E8F9C2-A5B8-47C2-8B40-F949CCFC3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styleId="UnresolvedMention">
    <w:name w:val="Unresolved Mention"/>
    <w:basedOn w:val="DefaultParagraphFont"/>
    <w:uiPriority w:val="99"/>
    <w:semiHidden/>
    <w:unhideWhenUsed/>
    <w:rsid w:val="00744F76"/>
    <w:rPr>
      <w:color w:val="605E5C"/>
      <w:shd w:val="clear" w:color="auto" w:fill="E1DFDD"/>
    </w:rPr>
  </w:style>
  <w:style w:type="character" w:customStyle="1" w:styleId="normaltextrun">
    <w:name w:val="normaltextrun"/>
    <w:basedOn w:val="DefaultParagraphFont"/>
    <w:rsid w:val="00744F76"/>
  </w:style>
  <w:style w:type="character" w:customStyle="1" w:styleId="scxw4617470">
    <w:name w:val="scxw4617470"/>
    <w:basedOn w:val="DefaultParagraphFont"/>
    <w:rsid w:val="00744F76"/>
  </w:style>
  <w:style w:type="character" w:customStyle="1" w:styleId="eop">
    <w:name w:val="eop"/>
    <w:basedOn w:val="DefaultParagraphFont"/>
    <w:rsid w:val="0074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617057311">
      <w:bodyDiv w:val="1"/>
      <w:marLeft w:val="0"/>
      <w:marRight w:val="0"/>
      <w:marTop w:val="0"/>
      <w:marBottom w:val="0"/>
      <w:divBdr>
        <w:top w:val="none" w:sz="0" w:space="0" w:color="auto"/>
        <w:left w:val="none" w:sz="0" w:space="0" w:color="auto"/>
        <w:bottom w:val="none" w:sz="0" w:space="0" w:color="auto"/>
        <w:right w:val="none" w:sz="0" w:space="0" w:color="auto"/>
      </w:divBdr>
      <w:divsChild>
        <w:div w:id="1480804543">
          <w:marLeft w:val="0"/>
          <w:marRight w:val="0"/>
          <w:marTop w:val="0"/>
          <w:marBottom w:val="0"/>
          <w:divBdr>
            <w:top w:val="none" w:sz="0" w:space="0" w:color="auto"/>
            <w:left w:val="none" w:sz="0" w:space="0" w:color="auto"/>
            <w:bottom w:val="none" w:sz="0" w:space="0" w:color="auto"/>
            <w:right w:val="none" w:sz="0" w:space="0" w:color="auto"/>
          </w:divBdr>
        </w:div>
      </w:divsChild>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2951-epidemiologiskas-drosibas-likums" TargetMode="External"/><Relationship Id="rId18" Type="http://schemas.openxmlformats.org/officeDocument/2006/relationships/hyperlink" Target="https://likumi.lv/ta/id/315278-covid-19-infekcijas-izplatibas-parvaldibas-likum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52951-epidemiologiskas-drosibas-likums" TargetMode="External"/><Relationship Id="rId17" Type="http://schemas.openxmlformats.org/officeDocument/2006/relationships/hyperlink" Target="https://likumi.lv/ta/id/315278-covid-19-infekcijas-izplatibas-parvaldibas-liku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kumi.lv/ta/id/315278-covid-19-infekcijas-izplatibas-parvaldibas-likums" TargetMode="External"/><Relationship Id="rId20" Type="http://schemas.openxmlformats.org/officeDocument/2006/relationships/hyperlink" Target="https://likumi.lv/ta/id/43127-farmacijas-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2951-epidemiologiskas-drosibas-likum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kumi.lv/ta/id/52951-epidemiologiskas-drosibas-liku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likumi.lv/ta/id/43127-farmacijas-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52951-epidemiologiskas-drosibas-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59607F664B944A5A32F64A128EBB6" ma:contentTypeVersion="9" ma:contentTypeDescription="Create a new document." ma:contentTypeScope="" ma:versionID="fb022693867b258ceb8cec42075ca19b">
  <xsd:schema xmlns:xsd="http://www.w3.org/2001/XMLSchema" xmlns:xs="http://www.w3.org/2001/XMLSchema" xmlns:p="http://schemas.microsoft.com/office/2006/metadata/properties" xmlns:ns2="55cd6cbe-5b7e-4aba-883d-0304cc960a68" xmlns:ns3="f5fafdac-e366-4ae3-a0be-341ecdadff34" targetNamespace="http://schemas.microsoft.com/office/2006/metadata/properties" ma:root="true" ma:fieldsID="d277d4fe86751d39a1e73e365c22cba8" ns2:_="" ns3:_="">
    <xsd:import namespace="55cd6cbe-5b7e-4aba-883d-0304cc960a68"/>
    <xsd:import namespace="f5fafdac-e366-4ae3-a0be-341ecdadf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d6cbe-5b7e-4aba-883d-0304cc960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afdac-e366-4ae3-a0be-341ecdadff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B82C-1CB0-4C16-B179-44E796F57255}">
  <ds:schemaRefs>
    <ds:schemaRef ds:uri="http://schemas.microsoft.com/sharepoint/v3/contenttype/forms"/>
  </ds:schemaRefs>
</ds:datastoreItem>
</file>

<file path=customXml/itemProps2.xml><?xml version="1.0" encoding="utf-8"?>
<ds:datastoreItem xmlns:ds="http://schemas.openxmlformats.org/officeDocument/2006/customXml" ds:itemID="{92C47004-2769-42E8-9EB1-49C05214C3B0}">
  <ds:schemaRefs>
    <ds:schemaRef ds:uri="http://purl.org/dc/dcmitype/"/>
    <ds:schemaRef ds:uri="http://schemas.microsoft.com/office/infopath/2007/PartnerControls"/>
    <ds:schemaRef ds:uri="http://purl.org/dc/elements/1.1/"/>
    <ds:schemaRef ds:uri="http://schemas.microsoft.com/office/2006/metadata/properties"/>
    <ds:schemaRef ds:uri="f5fafdac-e366-4ae3-a0be-341ecdadff34"/>
    <ds:schemaRef ds:uri="http://schemas.microsoft.com/office/2006/documentManagement/types"/>
    <ds:schemaRef ds:uri="http://purl.org/dc/terms/"/>
    <ds:schemaRef ds:uri="http://schemas.openxmlformats.org/package/2006/metadata/core-properties"/>
    <ds:schemaRef ds:uri="55cd6cbe-5b7e-4aba-883d-0304cc960a68"/>
    <ds:schemaRef ds:uri="http://www.w3.org/XML/1998/namespace"/>
  </ds:schemaRefs>
</ds:datastoreItem>
</file>

<file path=customXml/itemProps3.xml><?xml version="1.0" encoding="utf-8"?>
<ds:datastoreItem xmlns:ds="http://schemas.openxmlformats.org/officeDocument/2006/customXml" ds:itemID="{49057E79-40DC-4E81-8540-DBB75FCA4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d6cbe-5b7e-4aba-883d-0304cc960a68"/>
    <ds:schemaRef ds:uri="f5fafdac-e366-4ae3-a0be-341ecdadf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48289B-48AA-4B20-A3BA-CF1B3363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1589</Words>
  <Characters>907</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nosaukums</vt:lpstr>
      <vt:lpstr>Noteikumu nosaukums</vt:lpstr>
    </vt:vector>
  </TitlesOfParts>
  <Company>Iestādes nosaukums</Company>
  <LinksUpToDate>false</LinksUpToDate>
  <CharactersWithSpaces>2492</CharactersWithSpaces>
  <SharedDoc>false</SharedDoc>
  <HLinks>
    <vt:vector size="60" baseType="variant">
      <vt:variant>
        <vt:i4>327747</vt:i4>
      </vt:variant>
      <vt:variant>
        <vt:i4>27</vt:i4>
      </vt:variant>
      <vt:variant>
        <vt:i4>0</vt:i4>
      </vt:variant>
      <vt:variant>
        <vt:i4>5</vt:i4>
      </vt:variant>
      <vt:variant>
        <vt:lpwstr>https://likumi.lv/ta/id/43127-farmacijas-likums</vt:lpwstr>
      </vt:variant>
      <vt:variant>
        <vt:lpwstr>p5</vt:lpwstr>
      </vt:variant>
      <vt:variant>
        <vt:i4>3145779</vt:i4>
      </vt:variant>
      <vt:variant>
        <vt:i4>24</vt:i4>
      </vt:variant>
      <vt:variant>
        <vt:i4>0</vt:i4>
      </vt:variant>
      <vt:variant>
        <vt:i4>5</vt:i4>
      </vt:variant>
      <vt:variant>
        <vt:lpwstr>https://likumi.lv/ta/id/43127-farmacijas-likums</vt:lpwstr>
      </vt:variant>
      <vt:variant>
        <vt:lpwstr/>
      </vt:variant>
      <vt:variant>
        <vt:i4>5111891</vt:i4>
      </vt:variant>
      <vt:variant>
        <vt:i4>21</vt:i4>
      </vt:variant>
      <vt:variant>
        <vt:i4>0</vt:i4>
      </vt:variant>
      <vt:variant>
        <vt:i4>5</vt:i4>
      </vt:variant>
      <vt:variant>
        <vt:lpwstr>https://likumi.lv/ta/id/315278-covid-19-infekcijas-izplatibas-parvaldibas-likums</vt:lpwstr>
      </vt:variant>
      <vt:variant>
        <vt:lpwstr>p6.3</vt:lpwstr>
      </vt:variant>
      <vt:variant>
        <vt:i4>4980819</vt:i4>
      </vt:variant>
      <vt:variant>
        <vt:i4>18</vt:i4>
      </vt:variant>
      <vt:variant>
        <vt:i4>0</vt:i4>
      </vt:variant>
      <vt:variant>
        <vt:i4>5</vt:i4>
      </vt:variant>
      <vt:variant>
        <vt:lpwstr>https://likumi.lv/ta/id/315278-covid-19-infekcijas-izplatibas-parvaldibas-likums</vt:lpwstr>
      </vt:variant>
      <vt:variant>
        <vt:lpwstr>p6.1</vt:lpwstr>
      </vt:variant>
      <vt:variant>
        <vt:i4>4915213</vt:i4>
      </vt:variant>
      <vt:variant>
        <vt:i4>15</vt:i4>
      </vt:variant>
      <vt:variant>
        <vt:i4>0</vt:i4>
      </vt:variant>
      <vt:variant>
        <vt:i4>5</vt:i4>
      </vt:variant>
      <vt:variant>
        <vt:lpwstr>https://likumi.lv/ta/id/315278-covid-19-infekcijas-izplatibas-parvaldibas-likums</vt:lpwstr>
      </vt:variant>
      <vt:variant>
        <vt:lpwstr/>
      </vt:variant>
      <vt:variant>
        <vt:i4>5242958</vt:i4>
      </vt:variant>
      <vt:variant>
        <vt:i4>12</vt:i4>
      </vt:variant>
      <vt:variant>
        <vt:i4>0</vt:i4>
      </vt:variant>
      <vt:variant>
        <vt:i4>5</vt:i4>
      </vt:variant>
      <vt:variant>
        <vt:lpwstr>https://likumi.lv/ta/id/52951-epidemiologiskas-drosibas-likums</vt:lpwstr>
      </vt:variant>
      <vt:variant>
        <vt:lpwstr>p31</vt:lpwstr>
      </vt:variant>
      <vt:variant>
        <vt:i4>5242958</vt:i4>
      </vt:variant>
      <vt:variant>
        <vt:i4>9</vt:i4>
      </vt:variant>
      <vt:variant>
        <vt:i4>0</vt:i4>
      </vt:variant>
      <vt:variant>
        <vt:i4>5</vt:i4>
      </vt:variant>
      <vt:variant>
        <vt:lpwstr>https://likumi.lv/ta/id/52951-epidemiologiskas-drosibas-likums</vt:lpwstr>
      </vt:variant>
      <vt:variant>
        <vt:lpwstr>p30</vt:lpwstr>
      </vt:variant>
      <vt:variant>
        <vt:i4>5374030</vt:i4>
      </vt:variant>
      <vt:variant>
        <vt:i4>6</vt:i4>
      </vt:variant>
      <vt:variant>
        <vt:i4>0</vt:i4>
      </vt:variant>
      <vt:variant>
        <vt:i4>5</vt:i4>
      </vt:variant>
      <vt:variant>
        <vt:lpwstr>https://likumi.lv/ta/id/52951-epidemiologiskas-drosibas-likums</vt:lpwstr>
      </vt:variant>
      <vt:variant>
        <vt:lpwstr>p19</vt:lpwstr>
      </vt:variant>
      <vt:variant>
        <vt:i4>5242958</vt:i4>
      </vt:variant>
      <vt:variant>
        <vt:i4>3</vt:i4>
      </vt:variant>
      <vt:variant>
        <vt:i4>0</vt:i4>
      </vt:variant>
      <vt:variant>
        <vt:i4>5</vt:i4>
      </vt:variant>
      <vt:variant>
        <vt:lpwstr>https://likumi.lv/ta/id/52951-epidemiologiskas-drosibas-likums</vt:lpwstr>
      </vt:variant>
      <vt:variant>
        <vt:lpwstr>p3</vt:lpwstr>
      </vt:variant>
      <vt:variant>
        <vt:i4>6488126</vt:i4>
      </vt:variant>
      <vt:variant>
        <vt:i4>0</vt:i4>
      </vt:variant>
      <vt:variant>
        <vt:i4>0</vt:i4>
      </vt:variant>
      <vt:variant>
        <vt:i4>5</vt:i4>
      </vt:variant>
      <vt:variant>
        <vt:lpwstr>https://likumi.lv/ta/id/52951-epidemiologiskas-drosibas-likums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67012345, vards.uzvards@mk.gov.lv</dc:description>
  <cp:lastModifiedBy>Kaspars Lore</cp:lastModifiedBy>
  <cp:revision>16</cp:revision>
  <cp:lastPrinted>2016-04-15T18:44:00Z</cp:lastPrinted>
  <dcterms:created xsi:type="dcterms:W3CDTF">2016-09-08T20:30:00Z</dcterms:created>
  <dcterms:modified xsi:type="dcterms:W3CDTF">2021-03-10T19:43:00Z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0x0101001F059607F664B944A5A32F64A128EBB6</vt:lpwstr>
  </property>
</Properties>
</file>