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E523F7" w:rsidRDefault="00E26B8C" w:rsidP="00171D99">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E523F7">
        <w:rPr>
          <w:rFonts w:ascii="Times New Roman" w:eastAsia="Times New Roman" w:hAnsi="Times New Roman" w:cs="Times New Roman"/>
          <w:bCs/>
          <w:sz w:val="24"/>
          <w:szCs w:val="24"/>
          <w:lang w:eastAsia="lv-LV"/>
        </w:rPr>
        <w:t xml:space="preserve">Ministru kabineta rīkojuma </w:t>
      </w:r>
      <w:r w:rsidR="00894C55" w:rsidRPr="00E523F7">
        <w:rPr>
          <w:rFonts w:ascii="Times New Roman" w:eastAsia="Times New Roman" w:hAnsi="Times New Roman" w:cs="Times New Roman"/>
          <w:bCs/>
          <w:sz w:val="24"/>
          <w:szCs w:val="24"/>
          <w:lang w:eastAsia="lv-LV"/>
        </w:rPr>
        <w:t>projekta</w:t>
      </w:r>
    </w:p>
    <w:p w14:paraId="06168A5F" w14:textId="3781F291" w:rsidR="005734CB" w:rsidRPr="005734CB" w:rsidRDefault="000202F0" w:rsidP="000202F0">
      <w:pPr>
        <w:widowControl w:val="0"/>
        <w:tabs>
          <w:tab w:val="left" w:pos="6663"/>
        </w:tabs>
        <w:suppressAutoHyphens/>
        <w:spacing w:after="0" w:line="240" w:lineRule="auto"/>
        <w:jc w:val="center"/>
        <w:rPr>
          <w:rFonts w:ascii="Times New Roman" w:eastAsia="Times New Roman" w:hAnsi="Times New Roman" w:cs="Times New Roman"/>
          <w:b/>
          <w:sz w:val="24"/>
          <w:szCs w:val="24"/>
          <w:lang w:eastAsia="lv-LV"/>
        </w:rPr>
      </w:pPr>
      <w:r w:rsidRPr="000202F0">
        <w:rPr>
          <w:rFonts w:ascii="Times New Roman" w:eastAsia="Times New Roman" w:hAnsi="Times New Roman" w:cs="Times New Roman"/>
          <w:b/>
          <w:sz w:val="24"/>
          <w:szCs w:val="24"/>
          <w:lang w:eastAsia="lv-LV"/>
        </w:rPr>
        <w:t>“</w:t>
      </w:r>
      <w:r w:rsidR="005734CB" w:rsidRPr="005734CB">
        <w:rPr>
          <w:rFonts w:ascii="Times New Roman" w:eastAsia="Times New Roman" w:hAnsi="Times New Roman" w:cs="Times New Roman"/>
          <w:b/>
          <w:sz w:val="24"/>
          <w:szCs w:val="24"/>
          <w:lang w:eastAsia="lv-LV"/>
        </w:rPr>
        <w:t>Par valsts nekustamā īpašuma “A/S "Latvijas Gāze" filiāles "Inčukalna pazemes gāzes krātuve" zemes gabals</w:t>
      </w:r>
      <w:r w:rsidRPr="000202F0">
        <w:rPr>
          <w:rFonts w:ascii="Times New Roman" w:eastAsia="Times New Roman" w:hAnsi="Times New Roman" w:cs="Times New Roman"/>
          <w:b/>
          <w:sz w:val="24"/>
          <w:szCs w:val="24"/>
          <w:lang w:eastAsia="lv-LV"/>
        </w:rPr>
        <w:t xml:space="preserve"> </w:t>
      </w:r>
      <w:r w:rsidR="005734CB" w:rsidRPr="005734CB">
        <w:rPr>
          <w:rFonts w:ascii="Times New Roman" w:eastAsia="Times New Roman" w:hAnsi="Times New Roman" w:cs="Times New Roman"/>
          <w:b/>
          <w:sz w:val="24"/>
          <w:szCs w:val="24"/>
          <w:lang w:eastAsia="lv-LV"/>
        </w:rPr>
        <w:t>Nr. 11”, Sējas novadā, nodošanu Ekonomikas ministrijas valdījumā</w:t>
      </w:r>
      <w:r w:rsidR="005734CB" w:rsidRPr="000202F0">
        <w:rPr>
          <w:rFonts w:ascii="Times New Roman" w:eastAsia="Times New Roman" w:hAnsi="Times New Roman" w:cs="Times New Roman"/>
          <w:b/>
          <w:sz w:val="24"/>
          <w:szCs w:val="24"/>
          <w:lang w:eastAsia="lv-LV"/>
        </w:rPr>
        <w:t>”</w:t>
      </w:r>
    </w:p>
    <w:p w14:paraId="3AE7E5EE" w14:textId="238B346B" w:rsidR="00042EA9" w:rsidRPr="005B4AB0" w:rsidRDefault="00894C55" w:rsidP="00171D99">
      <w:pPr>
        <w:tabs>
          <w:tab w:val="left" w:pos="6663"/>
        </w:tabs>
        <w:spacing w:after="0" w:line="240" w:lineRule="auto"/>
        <w:jc w:val="center"/>
        <w:rPr>
          <w:rFonts w:ascii="Times New Roman" w:hAnsi="Times New Roman" w:cs="Times New Roman"/>
          <w:sz w:val="24"/>
          <w:szCs w:val="24"/>
        </w:rPr>
      </w:pPr>
      <w:r w:rsidRPr="005B4AB0">
        <w:rPr>
          <w:rFonts w:ascii="Times New Roman" w:eastAsia="Times New Roman" w:hAnsi="Times New Roman" w:cs="Times New Roman"/>
          <w:bCs/>
          <w:sz w:val="24"/>
          <w:szCs w:val="24"/>
          <w:lang w:eastAsia="lv-LV"/>
        </w:rPr>
        <w:t>sākotnējās ietekmes novērtējuma ziņojums (anotācija)</w:t>
      </w:r>
    </w:p>
    <w:tbl>
      <w:tblPr>
        <w:tblStyle w:val="TableGrid"/>
        <w:tblW w:w="5000" w:type="pct"/>
        <w:tblLook w:val="00A0" w:firstRow="1" w:lastRow="0" w:firstColumn="1" w:lastColumn="0" w:noHBand="0" w:noVBand="0"/>
      </w:tblPr>
      <w:tblGrid>
        <w:gridCol w:w="3253"/>
        <w:gridCol w:w="5808"/>
      </w:tblGrid>
      <w:tr w:rsidR="00042EA9" w:rsidRPr="00E523F7" w14:paraId="7B076416" w14:textId="77777777" w:rsidTr="003F4E8F">
        <w:tc>
          <w:tcPr>
            <w:tcW w:w="5000" w:type="pct"/>
            <w:gridSpan w:val="2"/>
          </w:tcPr>
          <w:p w14:paraId="6D6C9E72" w14:textId="77777777" w:rsidR="00042EA9" w:rsidRPr="00E523F7"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Tiesību akta projekta anotācijas kopsavilkums</w:t>
            </w:r>
          </w:p>
        </w:tc>
      </w:tr>
      <w:tr w:rsidR="00042EA9" w:rsidRPr="00E523F7" w14:paraId="77375CEA" w14:textId="77777777" w:rsidTr="003F4E8F">
        <w:tc>
          <w:tcPr>
            <w:tcW w:w="1795" w:type="pct"/>
          </w:tcPr>
          <w:p w14:paraId="659796C0" w14:textId="77777777" w:rsidR="00042EA9" w:rsidRPr="00E523F7"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E04B75F" w14:textId="77777777" w:rsidR="00BF0730" w:rsidRDefault="00723F17" w:rsidP="003F4E8F">
            <w:pPr>
              <w:ind w:firstLine="720"/>
              <w:jc w:val="both"/>
              <w:rPr>
                <w:rFonts w:ascii="Times New Roman" w:eastAsia="Calibri" w:hAnsi="Times New Roman" w:cs="Times New Roman"/>
                <w:sz w:val="24"/>
                <w:szCs w:val="24"/>
                <w:lang w:eastAsia="lv-LV"/>
              </w:rPr>
            </w:pPr>
            <w:r w:rsidRPr="00D9753C">
              <w:rPr>
                <w:rFonts w:ascii="Times New Roman" w:eastAsia="Calibri" w:hAnsi="Times New Roman" w:cs="Times New Roman"/>
                <w:sz w:val="24"/>
                <w:szCs w:val="24"/>
                <w:lang w:eastAsia="lv-LV"/>
              </w:rPr>
              <w:t xml:space="preserve">Ministru kabineta rīkojuma projekta mērķis ir mainīt valsts nekustamā īpašuma tiesisko valdītāju no Finanšu ministrijas uz </w:t>
            </w:r>
            <w:r w:rsidR="00B07744">
              <w:rPr>
                <w:rFonts w:ascii="Times New Roman" w:eastAsia="Calibri" w:hAnsi="Times New Roman" w:cs="Times New Roman"/>
                <w:sz w:val="24"/>
                <w:szCs w:val="24"/>
                <w:lang w:eastAsia="lv-LV"/>
              </w:rPr>
              <w:t>Ekonomikas</w:t>
            </w:r>
            <w:r w:rsidRPr="00D9753C">
              <w:rPr>
                <w:rFonts w:ascii="Times New Roman" w:eastAsia="Calibri" w:hAnsi="Times New Roman" w:cs="Times New Roman"/>
                <w:sz w:val="24"/>
                <w:szCs w:val="24"/>
                <w:lang w:eastAsia="lv-LV"/>
              </w:rPr>
              <w:t xml:space="preserve"> ministriju</w:t>
            </w:r>
            <w:r w:rsidR="000202F0">
              <w:rPr>
                <w:rFonts w:ascii="Times New Roman" w:eastAsia="Calibri" w:hAnsi="Times New Roman" w:cs="Times New Roman"/>
                <w:sz w:val="24"/>
                <w:szCs w:val="24"/>
                <w:lang w:eastAsia="lv-LV"/>
              </w:rPr>
              <w:t>.</w:t>
            </w:r>
          </w:p>
          <w:p w14:paraId="43CEFFC7" w14:textId="2FCFA283" w:rsidR="000202F0" w:rsidRPr="00D9753C" w:rsidRDefault="00301696" w:rsidP="00301696">
            <w:pPr>
              <w:ind w:firstLine="720"/>
              <w:jc w:val="both"/>
              <w:rPr>
                <w:rFonts w:ascii="Times New Roman" w:eastAsia="Times New Roman" w:hAnsi="Times New Roman" w:cs="Times New Roman"/>
                <w:color w:val="000000"/>
                <w:sz w:val="24"/>
                <w:szCs w:val="24"/>
                <w:shd w:val="clear" w:color="auto" w:fill="FFFFFF"/>
                <w:lang w:eastAsia="lv-LV"/>
              </w:rPr>
            </w:pPr>
            <w:r w:rsidRPr="00301696">
              <w:rPr>
                <w:rFonts w:ascii="Times New Roman" w:eastAsia="Times New Roman" w:hAnsi="Times New Roman" w:cs="Times New Roman"/>
                <w:color w:val="000000"/>
                <w:sz w:val="24"/>
                <w:szCs w:val="24"/>
                <w:shd w:val="clear" w:color="auto" w:fill="FFFFFF"/>
                <w:lang w:eastAsia="lv-LV"/>
              </w:rPr>
              <w:t>Rīkojuma projekts stājas spēkā tā parakstīšanas brīdī.</w:t>
            </w:r>
          </w:p>
        </w:tc>
      </w:tr>
    </w:tbl>
    <w:p w14:paraId="21F4853B" w14:textId="77777777" w:rsidR="00916448" w:rsidRPr="00E523F7"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E523F7"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E523F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w:t>
            </w:r>
            <w:r w:rsidR="0050178F"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izstrādes nepieciešamība</w:t>
            </w:r>
          </w:p>
        </w:tc>
      </w:tr>
      <w:tr w:rsidR="00894C55" w:rsidRPr="00E523F7"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195B7F0" w14:textId="06F5854D" w:rsidR="008F148C" w:rsidRPr="00694A9A" w:rsidRDefault="000C112B" w:rsidP="00694A9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Finanšu</w:t>
            </w:r>
            <w:r w:rsidR="008F148C" w:rsidRPr="00694A9A">
              <w:rPr>
                <w:rFonts w:ascii="Times New Roman" w:eastAsia="Times New Roman" w:hAnsi="Times New Roman" w:cs="Times New Roman"/>
                <w:sz w:val="24"/>
                <w:szCs w:val="24"/>
              </w:rPr>
              <w:t xml:space="preserve"> ministrijas iniciatīva.</w:t>
            </w:r>
            <w:r w:rsidR="00B3523C" w:rsidRPr="00694A9A">
              <w:rPr>
                <w:rFonts w:ascii="Times New Roman" w:eastAsia="Times New Roman" w:hAnsi="Times New Roman" w:cs="Times New Roman"/>
                <w:sz w:val="24"/>
                <w:szCs w:val="24"/>
              </w:rPr>
              <w:t xml:space="preserve"> </w:t>
            </w:r>
          </w:p>
          <w:p w14:paraId="63D42AC0" w14:textId="71DC69B1" w:rsidR="004B074E" w:rsidRDefault="006066B9" w:rsidP="00694A9A">
            <w:pPr>
              <w:spacing w:after="0" w:line="240" w:lineRule="auto"/>
              <w:ind w:right="57"/>
              <w:jc w:val="both"/>
              <w:rPr>
                <w:rFonts w:ascii="Times New Roman" w:hAnsi="Times New Roman" w:cs="Times New Roman"/>
                <w:bCs/>
                <w:sz w:val="24"/>
                <w:szCs w:val="24"/>
              </w:rPr>
            </w:pPr>
            <w:r w:rsidRPr="00694A9A">
              <w:rPr>
                <w:rFonts w:ascii="Times New Roman" w:hAnsi="Times New Roman" w:cs="Times New Roman"/>
                <w:sz w:val="24"/>
                <w:szCs w:val="24"/>
              </w:rPr>
              <w:t>Likuma “</w:t>
            </w:r>
            <w:r w:rsidRPr="00694A9A">
              <w:rPr>
                <w:rFonts w:ascii="Times New Roman" w:hAnsi="Times New Roman" w:cs="Times New Roman"/>
                <w:bCs/>
                <w:sz w:val="24"/>
                <w:szCs w:val="24"/>
              </w:rPr>
              <w:t xml:space="preserve">Par valsts un pašvaldību zemes īpašuma tiesībām un to nostiprināšanu zemesgrāmatās” 8.panta </w:t>
            </w:r>
            <w:r w:rsidR="002B53A5">
              <w:rPr>
                <w:rFonts w:ascii="Times New Roman" w:hAnsi="Times New Roman" w:cs="Times New Roman"/>
                <w:bCs/>
                <w:sz w:val="24"/>
                <w:szCs w:val="24"/>
              </w:rPr>
              <w:t>sestā</w:t>
            </w:r>
            <w:r w:rsidRPr="00694A9A">
              <w:rPr>
                <w:rFonts w:ascii="Times New Roman" w:hAnsi="Times New Roman" w:cs="Times New Roman"/>
                <w:bCs/>
                <w:sz w:val="24"/>
                <w:szCs w:val="24"/>
              </w:rPr>
              <w:t xml:space="preserve"> daļa.</w:t>
            </w:r>
          </w:p>
          <w:p w14:paraId="39F5F8DC" w14:textId="651B409E" w:rsidR="00795704" w:rsidRPr="00E523F7" w:rsidRDefault="00795704" w:rsidP="0084636A">
            <w:pPr>
              <w:spacing w:after="0" w:line="240" w:lineRule="auto"/>
              <w:ind w:right="57"/>
              <w:jc w:val="both"/>
              <w:rPr>
                <w:rFonts w:ascii="Times New Roman" w:eastAsia="Times New Roman" w:hAnsi="Times New Roman" w:cs="Times New Roman"/>
                <w:sz w:val="24"/>
                <w:szCs w:val="24"/>
                <w:lang w:eastAsia="lv-LV"/>
              </w:rPr>
            </w:pPr>
            <w:r w:rsidRPr="00795704">
              <w:rPr>
                <w:rFonts w:ascii="Times New Roman" w:eastAsia="Times New Roman" w:hAnsi="Times New Roman" w:cs="Times New Roman"/>
                <w:sz w:val="24"/>
                <w:szCs w:val="24"/>
                <w:lang w:eastAsia="lv-LV"/>
              </w:rPr>
              <w:t>Ministru kabineta 2020.gada 22.septembra noteikumu Nr.</w:t>
            </w:r>
            <w:r w:rsidR="00AF08DF">
              <w:rPr>
                <w:rFonts w:ascii="Times New Roman" w:eastAsia="Times New Roman" w:hAnsi="Times New Roman" w:cs="Times New Roman"/>
                <w:sz w:val="24"/>
                <w:szCs w:val="24"/>
                <w:lang w:eastAsia="lv-LV"/>
              </w:rPr>
              <w:t> </w:t>
            </w:r>
            <w:r w:rsidRPr="00795704">
              <w:rPr>
                <w:rFonts w:ascii="Times New Roman" w:eastAsia="Times New Roman" w:hAnsi="Times New Roman" w:cs="Times New Roman"/>
                <w:sz w:val="24"/>
                <w:szCs w:val="24"/>
                <w:lang w:eastAsia="lv-LV"/>
              </w:rPr>
              <w:t>588</w:t>
            </w:r>
            <w:r w:rsidR="00A36DB7">
              <w:rPr>
                <w:rFonts w:ascii="Times New Roman" w:eastAsia="Times New Roman" w:hAnsi="Times New Roman" w:cs="Times New Roman"/>
                <w:sz w:val="24"/>
                <w:szCs w:val="24"/>
                <w:lang w:eastAsia="lv-LV"/>
              </w:rPr>
              <w:t xml:space="preserve"> </w:t>
            </w:r>
            <w:r w:rsidRPr="00795704">
              <w:rPr>
                <w:rFonts w:ascii="Times New Roman" w:eastAsia="Times New Roman" w:hAnsi="Times New Roman" w:cs="Times New Roman"/>
                <w:sz w:val="24"/>
                <w:szCs w:val="24"/>
                <w:lang w:eastAsia="lv-LV"/>
              </w:rPr>
              <w:t>“Ekonomikas ministrijas nolikums”</w:t>
            </w:r>
            <w:r w:rsidR="00AF08DF">
              <w:rPr>
                <w:rFonts w:ascii="Times New Roman" w:eastAsia="Times New Roman" w:hAnsi="Times New Roman" w:cs="Times New Roman"/>
                <w:sz w:val="24"/>
                <w:szCs w:val="24"/>
                <w:lang w:eastAsia="lv-LV"/>
              </w:rPr>
              <w:t xml:space="preserve"> </w:t>
            </w:r>
            <w:r w:rsidRPr="00795704">
              <w:rPr>
                <w:rFonts w:ascii="Times New Roman" w:eastAsia="Times New Roman" w:hAnsi="Times New Roman" w:cs="Times New Roman"/>
                <w:sz w:val="24"/>
                <w:szCs w:val="24"/>
                <w:lang w:eastAsia="lv-LV"/>
              </w:rPr>
              <w:t>4.1.3. un 5.9.1.</w:t>
            </w:r>
            <w:r w:rsidR="00A36DB7">
              <w:rPr>
                <w:rFonts w:ascii="Times New Roman" w:eastAsia="Times New Roman" w:hAnsi="Times New Roman" w:cs="Times New Roman"/>
                <w:sz w:val="24"/>
                <w:szCs w:val="24"/>
                <w:lang w:eastAsia="lv-LV"/>
              </w:rPr>
              <w:t>apakš</w:t>
            </w:r>
            <w:r w:rsidRPr="00795704">
              <w:rPr>
                <w:rFonts w:ascii="Times New Roman" w:eastAsia="Times New Roman" w:hAnsi="Times New Roman" w:cs="Times New Roman"/>
                <w:sz w:val="24"/>
                <w:szCs w:val="24"/>
                <w:lang w:eastAsia="lv-LV"/>
              </w:rPr>
              <w:t>punkts.</w:t>
            </w:r>
          </w:p>
        </w:tc>
      </w:tr>
      <w:tr w:rsidR="00894C55" w:rsidRPr="00D85C65"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D85C65" w:rsidRDefault="00894C55" w:rsidP="00894C55">
            <w:pPr>
              <w:spacing w:before="100" w:beforeAutospacing="1" w:after="100" w:afterAutospacing="1" w:line="293" w:lineRule="atLeast"/>
              <w:jc w:val="center"/>
              <w:rPr>
                <w:rFonts w:ascii="Times New Roman" w:hAnsi="Times New Roman" w:cs="Times New Roman"/>
                <w:bCs/>
                <w:sz w:val="24"/>
                <w:szCs w:val="24"/>
              </w:rPr>
            </w:pPr>
            <w:r w:rsidRPr="00D85C65">
              <w:rPr>
                <w:rFonts w:ascii="Times New Roman" w:hAnsi="Times New Roman" w:cs="Times New Roman"/>
                <w:bCs/>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D85C65" w:rsidRDefault="00894C55" w:rsidP="00894C55">
            <w:pPr>
              <w:spacing w:after="0" w:line="240" w:lineRule="auto"/>
              <w:rPr>
                <w:rFonts w:ascii="Times New Roman" w:hAnsi="Times New Roman" w:cs="Times New Roman"/>
                <w:bCs/>
                <w:sz w:val="24"/>
                <w:szCs w:val="24"/>
              </w:rPr>
            </w:pPr>
            <w:r w:rsidRPr="00D85C65">
              <w:rPr>
                <w:rFonts w:ascii="Times New Roman" w:hAnsi="Times New Roman" w:cs="Times New Roman"/>
                <w:bCs/>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D460966" w14:textId="2EDF1F90" w:rsidR="00E902BF" w:rsidRPr="00566A15" w:rsidRDefault="002E7789" w:rsidP="00F43F47">
            <w:pPr>
              <w:spacing w:after="0" w:line="240" w:lineRule="auto"/>
              <w:ind w:firstLine="720"/>
              <w:jc w:val="both"/>
              <w:rPr>
                <w:rFonts w:ascii="Times New Roman" w:eastAsia="Calibri" w:hAnsi="Times New Roman" w:cs="Times New Roman"/>
                <w:sz w:val="24"/>
                <w:szCs w:val="24"/>
                <w:lang w:eastAsia="lv-LV"/>
              </w:rPr>
            </w:pPr>
            <w:r w:rsidRPr="00566A15">
              <w:rPr>
                <w:rFonts w:ascii="Times New Roman" w:eastAsia="Calibri" w:hAnsi="Times New Roman" w:cs="Times New Roman"/>
                <w:sz w:val="24"/>
                <w:szCs w:val="24"/>
                <w:lang w:eastAsia="lv-LV"/>
              </w:rPr>
              <w:t>Finanšu ministrijas valdījumā un valsts akciju sabiedrības “Valsts nekustamie īpašumi”</w:t>
            </w:r>
            <w:r w:rsidR="00017985" w:rsidRPr="00566A15">
              <w:rPr>
                <w:rFonts w:ascii="Times New Roman" w:eastAsia="Calibri" w:hAnsi="Times New Roman" w:cs="Times New Roman"/>
                <w:sz w:val="24"/>
                <w:szCs w:val="24"/>
                <w:lang w:eastAsia="lv-LV"/>
              </w:rPr>
              <w:t xml:space="preserve"> (turpmāk – VNĪ)</w:t>
            </w:r>
            <w:r w:rsidRPr="00566A15">
              <w:rPr>
                <w:rFonts w:ascii="Times New Roman" w:eastAsia="Calibri" w:hAnsi="Times New Roman" w:cs="Times New Roman"/>
                <w:sz w:val="24"/>
                <w:szCs w:val="24"/>
                <w:lang w:eastAsia="lv-LV"/>
              </w:rPr>
              <w:t xml:space="preserve"> pārvaldīšanā atrodas valsts nekustamais īpašums “A/S "Latvijas Gāze" filiāles "Inčukalna pazemes gāzes krātuve" zemes gabals Nr. 11”</w:t>
            </w:r>
            <w:r w:rsidR="00F61CBC" w:rsidRPr="00566A15">
              <w:rPr>
                <w:rFonts w:ascii="Times New Roman" w:eastAsia="Calibri" w:hAnsi="Times New Roman" w:cs="Times New Roman"/>
                <w:sz w:val="24"/>
                <w:szCs w:val="24"/>
                <w:lang w:eastAsia="lv-LV"/>
              </w:rPr>
              <w:t xml:space="preserve"> (nekustamā īpašuma kadastra Nr.</w:t>
            </w:r>
            <w:r w:rsidR="00361E13" w:rsidRPr="00566A15">
              <w:rPr>
                <w:rFonts w:ascii="Times New Roman" w:eastAsia="Calibri" w:hAnsi="Times New Roman" w:cs="Times New Roman"/>
                <w:sz w:val="24"/>
                <w:szCs w:val="24"/>
                <w:lang w:eastAsia="lv-LV"/>
              </w:rPr>
              <w:t xml:space="preserve"> 8092 007 0425</w:t>
            </w:r>
            <w:r w:rsidR="00F61CBC" w:rsidRPr="00566A15">
              <w:rPr>
                <w:rFonts w:ascii="Times New Roman" w:eastAsia="Calibri" w:hAnsi="Times New Roman" w:cs="Times New Roman"/>
                <w:sz w:val="24"/>
                <w:szCs w:val="24"/>
                <w:lang w:eastAsia="lv-LV"/>
              </w:rPr>
              <w:t xml:space="preserve">), </w:t>
            </w:r>
            <w:r w:rsidR="00060B88" w:rsidRPr="00566A15">
              <w:rPr>
                <w:rFonts w:ascii="Times New Roman" w:eastAsia="Calibri" w:hAnsi="Times New Roman" w:cs="Times New Roman"/>
                <w:sz w:val="24"/>
                <w:szCs w:val="24"/>
                <w:lang w:eastAsia="lv-LV"/>
              </w:rPr>
              <w:t xml:space="preserve">Sējas novadā </w:t>
            </w:r>
            <w:r w:rsidR="00F61CBC" w:rsidRPr="00566A15">
              <w:rPr>
                <w:rFonts w:ascii="Times New Roman" w:eastAsia="Calibri" w:hAnsi="Times New Roman" w:cs="Times New Roman"/>
                <w:sz w:val="24"/>
                <w:szCs w:val="24"/>
                <w:lang w:eastAsia="lv-LV"/>
              </w:rPr>
              <w:t xml:space="preserve">(turpmāk – </w:t>
            </w:r>
            <w:r w:rsidR="008A6543" w:rsidRPr="00566A15">
              <w:rPr>
                <w:rFonts w:ascii="Times New Roman" w:eastAsia="Calibri" w:hAnsi="Times New Roman" w:cs="Times New Roman"/>
                <w:sz w:val="24"/>
                <w:szCs w:val="24"/>
                <w:lang w:eastAsia="lv-LV"/>
              </w:rPr>
              <w:t>valsts nekustamais īpašums),</w:t>
            </w:r>
            <w:r w:rsidR="00060B88" w:rsidRPr="00566A15">
              <w:rPr>
                <w:rFonts w:ascii="Times New Roman" w:eastAsia="Calibri" w:hAnsi="Times New Roman" w:cs="Times New Roman"/>
                <w:sz w:val="24"/>
                <w:szCs w:val="24"/>
                <w:lang w:eastAsia="lv-LV"/>
              </w:rPr>
              <w:t xml:space="preserve"> kas </w:t>
            </w:r>
            <w:r w:rsidR="00F61CBC" w:rsidRPr="00566A15">
              <w:rPr>
                <w:rFonts w:ascii="Times New Roman" w:eastAsia="Calibri" w:hAnsi="Times New Roman" w:cs="Times New Roman"/>
                <w:sz w:val="24"/>
                <w:szCs w:val="24"/>
                <w:lang w:eastAsia="lv-LV"/>
              </w:rPr>
              <w:t xml:space="preserve">ierakstīts </w:t>
            </w:r>
            <w:r w:rsidR="00DC55D6" w:rsidRPr="00566A15">
              <w:rPr>
                <w:rFonts w:ascii="Times New Roman" w:eastAsia="Calibri" w:hAnsi="Times New Roman" w:cs="Times New Roman"/>
                <w:sz w:val="24"/>
                <w:szCs w:val="24"/>
                <w:lang w:eastAsia="lv-LV"/>
              </w:rPr>
              <w:t>Sējas novada zemesgrāmatas nodalījum</w:t>
            </w:r>
            <w:r w:rsidR="00A36DB7">
              <w:rPr>
                <w:rFonts w:ascii="Times New Roman" w:eastAsia="Calibri" w:hAnsi="Times New Roman" w:cs="Times New Roman"/>
                <w:sz w:val="24"/>
                <w:szCs w:val="24"/>
                <w:lang w:eastAsia="lv-LV"/>
              </w:rPr>
              <w:t>ā</w:t>
            </w:r>
            <w:r w:rsidR="00DC55D6" w:rsidRPr="00566A15">
              <w:rPr>
                <w:rFonts w:ascii="Times New Roman" w:eastAsia="Calibri" w:hAnsi="Times New Roman" w:cs="Times New Roman"/>
                <w:sz w:val="24"/>
                <w:szCs w:val="24"/>
                <w:lang w:eastAsia="lv-LV"/>
              </w:rPr>
              <w:t xml:space="preserve"> Nr.</w:t>
            </w:r>
            <w:r w:rsidR="00AF08DF" w:rsidRPr="00566A15">
              <w:rPr>
                <w:rFonts w:ascii="Times New Roman" w:eastAsia="Calibri" w:hAnsi="Times New Roman" w:cs="Times New Roman"/>
                <w:sz w:val="24"/>
                <w:szCs w:val="24"/>
                <w:lang w:eastAsia="lv-LV"/>
              </w:rPr>
              <w:t> </w:t>
            </w:r>
            <w:r w:rsidR="00DC55D6" w:rsidRPr="00566A15">
              <w:rPr>
                <w:rFonts w:ascii="Times New Roman" w:eastAsia="Calibri" w:hAnsi="Times New Roman" w:cs="Times New Roman"/>
                <w:sz w:val="24"/>
                <w:szCs w:val="24"/>
                <w:lang w:eastAsia="lv-LV"/>
              </w:rPr>
              <w:t xml:space="preserve">100000251675 </w:t>
            </w:r>
            <w:r w:rsidR="00F61CBC" w:rsidRPr="00566A15">
              <w:rPr>
                <w:rFonts w:ascii="Times New Roman" w:eastAsia="Calibri" w:hAnsi="Times New Roman" w:cs="Times New Roman"/>
                <w:sz w:val="24"/>
                <w:szCs w:val="24"/>
                <w:lang w:eastAsia="lv-LV"/>
              </w:rPr>
              <w:t xml:space="preserve">uz Latvijas valsts vārda </w:t>
            </w:r>
            <w:r w:rsidR="00DC55D6" w:rsidRPr="00566A15">
              <w:rPr>
                <w:rFonts w:ascii="Times New Roman" w:eastAsia="Calibri" w:hAnsi="Times New Roman" w:cs="Times New Roman"/>
                <w:sz w:val="24"/>
                <w:szCs w:val="24"/>
                <w:lang w:eastAsia="lv-LV"/>
              </w:rPr>
              <w:t xml:space="preserve">Finanšu ministrijas </w:t>
            </w:r>
            <w:r w:rsidR="00F61CBC" w:rsidRPr="00566A15">
              <w:rPr>
                <w:rFonts w:ascii="Times New Roman" w:eastAsia="Calibri" w:hAnsi="Times New Roman" w:cs="Times New Roman"/>
                <w:sz w:val="24"/>
                <w:szCs w:val="24"/>
                <w:lang w:eastAsia="lv-LV"/>
              </w:rPr>
              <w:t>personā</w:t>
            </w:r>
            <w:r w:rsidR="00DC55D6" w:rsidRPr="00566A15">
              <w:rPr>
                <w:rFonts w:ascii="Times New Roman" w:eastAsia="Calibri" w:hAnsi="Times New Roman" w:cs="Times New Roman"/>
                <w:sz w:val="24"/>
                <w:szCs w:val="24"/>
                <w:lang w:eastAsia="lv-LV"/>
              </w:rPr>
              <w:t>, lēmuma datums:</w:t>
            </w:r>
            <w:r w:rsidR="00E902BF" w:rsidRPr="00566A15">
              <w:rPr>
                <w:rFonts w:ascii="Times New Roman" w:eastAsia="Calibri" w:hAnsi="Times New Roman" w:cs="Times New Roman"/>
                <w:sz w:val="24"/>
                <w:szCs w:val="24"/>
                <w:lang w:eastAsia="lv-LV"/>
              </w:rPr>
              <w:t xml:space="preserve"> 13.09.2006.</w:t>
            </w:r>
            <w:r w:rsidR="00F61CBC" w:rsidRPr="00566A15">
              <w:rPr>
                <w:rFonts w:ascii="Times New Roman" w:eastAsia="Calibri" w:hAnsi="Times New Roman" w:cs="Times New Roman"/>
                <w:sz w:val="24"/>
                <w:szCs w:val="24"/>
                <w:lang w:eastAsia="lv-LV"/>
              </w:rPr>
              <w:t xml:space="preserve"> </w:t>
            </w:r>
          </w:p>
          <w:p w14:paraId="49DE6B36" w14:textId="7F1F0171" w:rsidR="008A76DC" w:rsidRPr="00566A15" w:rsidRDefault="00800FCA" w:rsidP="00F43F47">
            <w:pPr>
              <w:spacing w:after="0" w:line="240" w:lineRule="auto"/>
              <w:ind w:firstLine="720"/>
              <w:jc w:val="both"/>
              <w:rPr>
                <w:rFonts w:ascii="Times New Roman" w:eastAsia="Calibri" w:hAnsi="Times New Roman" w:cs="Times New Roman"/>
                <w:sz w:val="24"/>
                <w:szCs w:val="24"/>
                <w:lang w:eastAsia="lv-LV"/>
              </w:rPr>
            </w:pPr>
            <w:r w:rsidRPr="00566A15">
              <w:rPr>
                <w:rFonts w:ascii="Times New Roman" w:eastAsia="Calibri" w:hAnsi="Times New Roman" w:cs="Times New Roman"/>
                <w:sz w:val="24"/>
                <w:szCs w:val="24"/>
                <w:lang w:eastAsia="lv-LV"/>
              </w:rPr>
              <w:t>Valsts nekustamais īpašums iegūts īpašumā valsts akciju sabiedrības “Latvijas Gāze” privatizācijas rezultātā, pamatojoties uz Ministru kabineta 1995.gada 2.augusta rīkojumu Nr.444 “Par valsts akciju sabiedrības “Latvijas Gāze” privatizāciju”.</w:t>
            </w:r>
          </w:p>
          <w:p w14:paraId="6070F0D5" w14:textId="7F588253" w:rsidR="00017985" w:rsidRPr="00017985" w:rsidRDefault="00017985" w:rsidP="00017985">
            <w:pPr>
              <w:spacing w:after="0" w:line="240" w:lineRule="auto"/>
              <w:ind w:firstLine="720"/>
              <w:jc w:val="both"/>
              <w:rPr>
                <w:rFonts w:ascii="Times New Roman" w:eastAsia="Calibri" w:hAnsi="Times New Roman" w:cs="Times New Roman"/>
                <w:sz w:val="24"/>
                <w:szCs w:val="24"/>
                <w:lang w:eastAsia="lv-LV"/>
              </w:rPr>
            </w:pPr>
            <w:r w:rsidRPr="00017985">
              <w:rPr>
                <w:rFonts w:ascii="Times New Roman" w:eastAsia="Calibri" w:hAnsi="Times New Roman" w:cs="Times New Roman"/>
                <w:sz w:val="24"/>
                <w:szCs w:val="24"/>
                <w:lang w:eastAsia="lv-LV"/>
              </w:rPr>
              <w:t xml:space="preserve">Pamatojoties uz likumu “Par valsts un pašvaldību īpašuma objektu privatizāciju” un atbilstoši Ministru kabineta 1998.gada 21.oktobra rīkojumam Nr.507 “Par zemesgabalu nodošanu privatizācijai”, 2006.gada 16.novembrī VNĪ ar savstarpēji parakstītu aktu </w:t>
            </w:r>
            <w:r>
              <w:rPr>
                <w:rFonts w:ascii="Times New Roman" w:eastAsia="Calibri" w:hAnsi="Times New Roman" w:cs="Times New Roman"/>
                <w:sz w:val="24"/>
                <w:szCs w:val="24"/>
                <w:lang w:eastAsia="lv-LV"/>
              </w:rPr>
              <w:t>valsts nekustamo īpašumu nodeva</w:t>
            </w:r>
            <w:r w:rsidRPr="00017985">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SIA</w:t>
            </w:r>
            <w:r w:rsidRPr="00017985">
              <w:rPr>
                <w:rFonts w:ascii="Times New Roman" w:eastAsia="Calibri" w:hAnsi="Times New Roman" w:cs="Times New Roman"/>
                <w:sz w:val="24"/>
                <w:szCs w:val="24"/>
                <w:lang w:eastAsia="lv-LV"/>
              </w:rPr>
              <w:t xml:space="preserve"> “Publisko aktīvu pārvaldītājs </w:t>
            </w:r>
            <w:proofErr w:type="spellStart"/>
            <w:r w:rsidRPr="00017985">
              <w:rPr>
                <w:rFonts w:ascii="Times New Roman" w:eastAsia="Calibri" w:hAnsi="Times New Roman" w:cs="Times New Roman"/>
                <w:sz w:val="24"/>
                <w:szCs w:val="24"/>
                <w:lang w:eastAsia="lv-LV"/>
              </w:rPr>
              <w:t>Possessor</w:t>
            </w:r>
            <w:proofErr w:type="spellEnd"/>
            <w:r w:rsidRPr="00017985">
              <w:rPr>
                <w:rFonts w:ascii="Times New Roman" w:eastAsia="Calibri" w:hAnsi="Times New Roman" w:cs="Times New Roman"/>
                <w:sz w:val="24"/>
                <w:szCs w:val="24"/>
                <w:lang w:eastAsia="lv-LV"/>
              </w:rPr>
              <w:t xml:space="preserve">” (iepriekšējais nosaukums - </w:t>
            </w:r>
            <w:r w:rsidR="00F44723">
              <w:rPr>
                <w:rFonts w:ascii="Times New Roman" w:eastAsia="Calibri" w:hAnsi="Times New Roman" w:cs="Times New Roman"/>
                <w:sz w:val="24"/>
                <w:szCs w:val="24"/>
                <w:lang w:eastAsia="lv-LV"/>
              </w:rPr>
              <w:t>v</w:t>
            </w:r>
            <w:r w:rsidRPr="00017985">
              <w:rPr>
                <w:rFonts w:ascii="Times New Roman" w:eastAsia="Calibri" w:hAnsi="Times New Roman" w:cs="Times New Roman"/>
                <w:sz w:val="24"/>
                <w:szCs w:val="24"/>
                <w:lang w:eastAsia="lv-LV"/>
              </w:rPr>
              <w:t xml:space="preserve">alsts akciju sabiedrība “Privatizācijas aģentūra”) (turpmāk – </w:t>
            </w:r>
            <w:proofErr w:type="spellStart"/>
            <w:r>
              <w:rPr>
                <w:rFonts w:ascii="Times New Roman" w:eastAsia="Calibri" w:hAnsi="Times New Roman" w:cs="Times New Roman"/>
                <w:sz w:val="24"/>
                <w:szCs w:val="24"/>
                <w:lang w:eastAsia="lv-LV"/>
              </w:rPr>
              <w:t>Possessor</w:t>
            </w:r>
            <w:proofErr w:type="spellEnd"/>
            <w:r w:rsidRPr="00017985">
              <w:rPr>
                <w:rFonts w:ascii="Times New Roman" w:eastAsia="Calibri" w:hAnsi="Times New Roman" w:cs="Times New Roman"/>
                <w:sz w:val="24"/>
                <w:szCs w:val="24"/>
                <w:lang w:eastAsia="lv-LV"/>
              </w:rPr>
              <w:t>) valdījumā</w:t>
            </w:r>
            <w:r w:rsidR="00800FCA">
              <w:rPr>
                <w:rFonts w:ascii="Times New Roman" w:eastAsia="Calibri" w:hAnsi="Times New Roman" w:cs="Times New Roman"/>
                <w:sz w:val="24"/>
                <w:szCs w:val="24"/>
                <w:lang w:eastAsia="lv-LV"/>
              </w:rPr>
              <w:t>.</w:t>
            </w:r>
          </w:p>
          <w:p w14:paraId="77A5653C" w14:textId="3A349FC4" w:rsidR="0037316A" w:rsidRDefault="00800FCA" w:rsidP="0037316A">
            <w:pPr>
              <w:spacing w:after="0" w:line="240" w:lineRule="auto"/>
              <w:ind w:firstLine="567"/>
              <w:jc w:val="both"/>
              <w:rPr>
                <w:rFonts w:ascii="Times New Roman" w:eastAsia="Calibri" w:hAnsi="Times New Roman" w:cs="Times New Roman"/>
                <w:sz w:val="24"/>
                <w:szCs w:val="24"/>
                <w:lang w:eastAsia="lv-LV"/>
              </w:rPr>
            </w:pPr>
            <w:proofErr w:type="spellStart"/>
            <w:r w:rsidRPr="00566A15">
              <w:rPr>
                <w:rFonts w:ascii="Times New Roman" w:eastAsia="Calibri" w:hAnsi="Times New Roman" w:cs="Times New Roman"/>
                <w:sz w:val="24"/>
                <w:szCs w:val="24"/>
                <w:lang w:eastAsia="lv-LV"/>
              </w:rPr>
              <w:t>Possessor</w:t>
            </w:r>
            <w:proofErr w:type="spellEnd"/>
            <w:r w:rsidR="00566A15" w:rsidRPr="00566A15">
              <w:rPr>
                <w:rFonts w:ascii="Times New Roman" w:eastAsia="Calibri" w:hAnsi="Times New Roman" w:cs="Times New Roman"/>
                <w:sz w:val="24"/>
                <w:szCs w:val="24"/>
                <w:lang w:eastAsia="lv-LV"/>
              </w:rPr>
              <w:t xml:space="preserve"> </w:t>
            </w:r>
            <w:r w:rsidRPr="00566A15">
              <w:rPr>
                <w:rFonts w:ascii="Times New Roman" w:eastAsia="Calibri" w:hAnsi="Times New Roman" w:cs="Times New Roman"/>
                <w:sz w:val="24"/>
                <w:szCs w:val="24"/>
                <w:lang w:eastAsia="lv-LV"/>
              </w:rPr>
              <w:t xml:space="preserve">valde </w:t>
            </w:r>
            <w:r w:rsidR="00155FA6">
              <w:rPr>
                <w:rFonts w:ascii="Times New Roman" w:eastAsia="Calibri" w:hAnsi="Times New Roman" w:cs="Times New Roman"/>
                <w:sz w:val="24"/>
                <w:szCs w:val="24"/>
                <w:lang w:eastAsia="lv-LV"/>
              </w:rPr>
              <w:t xml:space="preserve">ar </w:t>
            </w:r>
            <w:r w:rsidRPr="00566A15">
              <w:rPr>
                <w:rFonts w:ascii="Times New Roman" w:eastAsia="Calibri" w:hAnsi="Times New Roman" w:cs="Times New Roman"/>
                <w:sz w:val="24"/>
                <w:szCs w:val="24"/>
                <w:lang w:eastAsia="lv-LV"/>
              </w:rPr>
              <w:t xml:space="preserve">2012.gada </w:t>
            </w:r>
            <w:r w:rsidR="00566A15" w:rsidRPr="00566A15">
              <w:rPr>
                <w:rFonts w:ascii="Times New Roman" w:eastAsia="Calibri" w:hAnsi="Times New Roman" w:cs="Times New Roman"/>
                <w:sz w:val="24"/>
                <w:szCs w:val="24"/>
                <w:lang w:eastAsia="lv-LV"/>
              </w:rPr>
              <w:t>11</w:t>
            </w:r>
            <w:r w:rsidRPr="00566A15">
              <w:rPr>
                <w:rFonts w:ascii="Times New Roman" w:eastAsia="Calibri" w:hAnsi="Times New Roman" w:cs="Times New Roman"/>
                <w:sz w:val="24"/>
                <w:szCs w:val="24"/>
                <w:lang w:eastAsia="lv-LV"/>
              </w:rPr>
              <w:t>.decembra l</w:t>
            </w:r>
            <w:r w:rsidR="00566A15" w:rsidRPr="00566A15">
              <w:rPr>
                <w:rFonts w:ascii="Times New Roman" w:eastAsia="Calibri" w:hAnsi="Times New Roman" w:cs="Times New Roman"/>
                <w:sz w:val="24"/>
                <w:szCs w:val="24"/>
                <w:lang w:eastAsia="lv-LV"/>
              </w:rPr>
              <w:t>ē</w:t>
            </w:r>
            <w:r w:rsidRPr="00566A15">
              <w:rPr>
                <w:rFonts w:ascii="Times New Roman" w:eastAsia="Calibri" w:hAnsi="Times New Roman" w:cs="Times New Roman"/>
                <w:sz w:val="24"/>
                <w:szCs w:val="24"/>
                <w:lang w:eastAsia="lv-LV"/>
              </w:rPr>
              <w:t>mumu Nr.148/l046 "Par</w:t>
            </w:r>
            <w:r w:rsidR="00566A15">
              <w:rPr>
                <w:rFonts w:ascii="Times New Roman" w:eastAsia="Calibri" w:hAnsi="Times New Roman" w:cs="Times New Roman"/>
                <w:sz w:val="24"/>
                <w:szCs w:val="24"/>
                <w:lang w:eastAsia="lv-LV"/>
              </w:rPr>
              <w:t xml:space="preserve"> </w:t>
            </w:r>
            <w:r w:rsidRPr="00566A15">
              <w:rPr>
                <w:rFonts w:ascii="Times New Roman" w:eastAsia="Calibri" w:hAnsi="Times New Roman" w:cs="Times New Roman"/>
                <w:sz w:val="24"/>
                <w:szCs w:val="24"/>
                <w:lang w:eastAsia="lv-LV"/>
              </w:rPr>
              <w:t>atteikumu nodot privatiz</w:t>
            </w:r>
            <w:r w:rsidR="00566A15" w:rsidRPr="00566A15">
              <w:rPr>
                <w:rFonts w:ascii="Times New Roman" w:eastAsia="Calibri" w:hAnsi="Times New Roman" w:cs="Times New Roman"/>
                <w:sz w:val="24"/>
                <w:szCs w:val="24"/>
                <w:lang w:eastAsia="lv-LV"/>
              </w:rPr>
              <w:t>ā</w:t>
            </w:r>
            <w:r w:rsidRPr="00566A15">
              <w:rPr>
                <w:rFonts w:ascii="Times New Roman" w:eastAsia="Calibri" w:hAnsi="Times New Roman" w:cs="Times New Roman"/>
                <w:sz w:val="24"/>
                <w:szCs w:val="24"/>
                <w:lang w:eastAsia="lv-LV"/>
              </w:rPr>
              <w:t>cijai apb</w:t>
            </w:r>
            <w:r w:rsidR="00566A15" w:rsidRPr="00566A15">
              <w:rPr>
                <w:rFonts w:ascii="Times New Roman" w:eastAsia="Calibri" w:hAnsi="Times New Roman" w:cs="Times New Roman"/>
                <w:sz w:val="24"/>
                <w:szCs w:val="24"/>
                <w:lang w:eastAsia="lv-LV"/>
              </w:rPr>
              <w:t>ū</w:t>
            </w:r>
            <w:r w:rsidRPr="00566A15">
              <w:rPr>
                <w:rFonts w:ascii="Times New Roman" w:eastAsia="Calibri" w:hAnsi="Times New Roman" w:cs="Times New Roman"/>
                <w:sz w:val="24"/>
                <w:szCs w:val="24"/>
                <w:lang w:eastAsia="lv-LV"/>
              </w:rPr>
              <w:t>v</w:t>
            </w:r>
            <w:r w:rsidR="00566A15" w:rsidRPr="00566A15">
              <w:rPr>
                <w:rFonts w:ascii="Times New Roman" w:eastAsia="Calibri" w:hAnsi="Times New Roman" w:cs="Times New Roman"/>
                <w:sz w:val="24"/>
                <w:szCs w:val="24"/>
                <w:lang w:eastAsia="lv-LV"/>
              </w:rPr>
              <w:t>ē</w:t>
            </w:r>
            <w:r w:rsidRPr="00566A15">
              <w:rPr>
                <w:rFonts w:ascii="Times New Roman" w:eastAsia="Calibri" w:hAnsi="Times New Roman" w:cs="Times New Roman"/>
                <w:sz w:val="24"/>
                <w:szCs w:val="24"/>
                <w:lang w:eastAsia="lv-LV"/>
              </w:rPr>
              <w:t>tu valsts zemesgabalu A/S "Latvijas G</w:t>
            </w:r>
            <w:r w:rsidR="00566A15" w:rsidRPr="00566A15">
              <w:rPr>
                <w:rFonts w:ascii="Times New Roman" w:eastAsia="Calibri" w:hAnsi="Times New Roman" w:cs="Times New Roman"/>
                <w:sz w:val="24"/>
                <w:szCs w:val="24"/>
                <w:lang w:eastAsia="lv-LV"/>
              </w:rPr>
              <w:t>ā</w:t>
            </w:r>
            <w:r w:rsidRPr="00566A15">
              <w:rPr>
                <w:rFonts w:ascii="Times New Roman" w:eastAsia="Calibri" w:hAnsi="Times New Roman" w:cs="Times New Roman"/>
                <w:sz w:val="24"/>
                <w:szCs w:val="24"/>
                <w:lang w:eastAsia="lv-LV"/>
              </w:rPr>
              <w:t>ze" fili</w:t>
            </w:r>
            <w:r w:rsidR="00566A15" w:rsidRPr="00566A15">
              <w:rPr>
                <w:rFonts w:ascii="Times New Roman" w:eastAsia="Calibri" w:hAnsi="Times New Roman" w:cs="Times New Roman"/>
                <w:sz w:val="24"/>
                <w:szCs w:val="24"/>
                <w:lang w:eastAsia="lv-LV"/>
              </w:rPr>
              <w:t>ā</w:t>
            </w:r>
            <w:r w:rsidRPr="00566A15">
              <w:rPr>
                <w:rFonts w:ascii="Times New Roman" w:eastAsia="Calibri" w:hAnsi="Times New Roman" w:cs="Times New Roman"/>
                <w:sz w:val="24"/>
                <w:szCs w:val="24"/>
                <w:lang w:eastAsia="lv-LV"/>
              </w:rPr>
              <w:t>les "</w:t>
            </w:r>
            <w:proofErr w:type="spellStart"/>
            <w:r w:rsidRPr="00566A15">
              <w:rPr>
                <w:rFonts w:ascii="Times New Roman" w:eastAsia="Calibri" w:hAnsi="Times New Roman" w:cs="Times New Roman"/>
                <w:sz w:val="24"/>
                <w:szCs w:val="24"/>
                <w:lang w:eastAsia="lv-LV"/>
              </w:rPr>
              <w:t>ln</w:t>
            </w:r>
            <w:r w:rsidR="00566A15" w:rsidRPr="00566A15">
              <w:rPr>
                <w:rFonts w:ascii="Times New Roman" w:eastAsia="Calibri" w:hAnsi="Times New Roman" w:cs="Times New Roman"/>
                <w:sz w:val="24"/>
                <w:szCs w:val="24"/>
                <w:lang w:eastAsia="lv-LV"/>
              </w:rPr>
              <w:t>č</w:t>
            </w:r>
            <w:r w:rsidRPr="00566A15">
              <w:rPr>
                <w:rFonts w:ascii="Times New Roman" w:eastAsia="Calibri" w:hAnsi="Times New Roman" w:cs="Times New Roman"/>
                <w:sz w:val="24"/>
                <w:szCs w:val="24"/>
                <w:lang w:eastAsia="lv-LV"/>
              </w:rPr>
              <w:t>ukalna</w:t>
            </w:r>
            <w:proofErr w:type="spellEnd"/>
            <w:r w:rsidRPr="00566A15">
              <w:rPr>
                <w:rFonts w:ascii="Times New Roman" w:eastAsia="Calibri" w:hAnsi="Times New Roman" w:cs="Times New Roman"/>
                <w:sz w:val="24"/>
                <w:szCs w:val="24"/>
                <w:lang w:eastAsia="lv-LV"/>
              </w:rPr>
              <w:t xml:space="preserve"> pazemes</w:t>
            </w:r>
            <w:r w:rsidR="00566A15">
              <w:rPr>
                <w:rFonts w:ascii="Times New Roman" w:eastAsia="Calibri" w:hAnsi="Times New Roman" w:cs="Times New Roman"/>
                <w:sz w:val="24"/>
                <w:szCs w:val="24"/>
                <w:lang w:eastAsia="lv-LV"/>
              </w:rPr>
              <w:t xml:space="preserve"> </w:t>
            </w:r>
            <w:r w:rsidRPr="00566A15">
              <w:rPr>
                <w:rFonts w:ascii="Times New Roman" w:eastAsia="Calibri" w:hAnsi="Times New Roman" w:cs="Times New Roman"/>
                <w:sz w:val="24"/>
                <w:szCs w:val="24"/>
                <w:lang w:eastAsia="lv-LV"/>
              </w:rPr>
              <w:t>g</w:t>
            </w:r>
            <w:r w:rsidR="00566A15" w:rsidRPr="00566A15">
              <w:rPr>
                <w:rFonts w:ascii="Times New Roman" w:eastAsia="Calibri" w:hAnsi="Times New Roman" w:cs="Times New Roman"/>
                <w:sz w:val="24"/>
                <w:szCs w:val="24"/>
                <w:lang w:eastAsia="lv-LV"/>
              </w:rPr>
              <w:t>ā</w:t>
            </w:r>
            <w:r w:rsidRPr="00566A15">
              <w:rPr>
                <w:rFonts w:ascii="Times New Roman" w:eastAsia="Calibri" w:hAnsi="Times New Roman" w:cs="Times New Roman"/>
                <w:sz w:val="24"/>
                <w:szCs w:val="24"/>
                <w:lang w:eastAsia="lv-LV"/>
              </w:rPr>
              <w:t xml:space="preserve">zes </w:t>
            </w:r>
            <w:r w:rsidR="00566A15" w:rsidRPr="00566A15">
              <w:rPr>
                <w:rFonts w:ascii="Times New Roman" w:eastAsia="Calibri" w:hAnsi="Times New Roman" w:cs="Times New Roman"/>
                <w:sz w:val="24"/>
                <w:szCs w:val="24"/>
                <w:lang w:eastAsia="lv-LV"/>
              </w:rPr>
              <w:t>krā</w:t>
            </w:r>
            <w:r w:rsidRPr="00566A15">
              <w:rPr>
                <w:rFonts w:ascii="Times New Roman" w:eastAsia="Calibri" w:hAnsi="Times New Roman" w:cs="Times New Roman"/>
                <w:sz w:val="24"/>
                <w:szCs w:val="24"/>
                <w:lang w:eastAsia="lv-LV"/>
              </w:rPr>
              <w:t>tuve" zemes gabalu Nr.11, S</w:t>
            </w:r>
            <w:r w:rsidR="00F44723">
              <w:rPr>
                <w:rFonts w:ascii="Times New Roman" w:eastAsia="Calibri" w:hAnsi="Times New Roman" w:cs="Times New Roman"/>
                <w:sz w:val="24"/>
                <w:szCs w:val="24"/>
                <w:lang w:eastAsia="lv-LV"/>
              </w:rPr>
              <w:t>ē</w:t>
            </w:r>
            <w:r w:rsidRPr="00566A15">
              <w:rPr>
                <w:rFonts w:ascii="Times New Roman" w:eastAsia="Calibri" w:hAnsi="Times New Roman" w:cs="Times New Roman"/>
                <w:sz w:val="24"/>
                <w:szCs w:val="24"/>
                <w:lang w:eastAsia="lv-LV"/>
              </w:rPr>
              <w:t>jas novad</w:t>
            </w:r>
            <w:r w:rsidR="00566A15" w:rsidRPr="00566A15">
              <w:rPr>
                <w:rFonts w:ascii="Times New Roman" w:eastAsia="Calibri" w:hAnsi="Times New Roman" w:cs="Times New Roman"/>
                <w:sz w:val="24"/>
                <w:szCs w:val="24"/>
                <w:lang w:eastAsia="lv-LV"/>
              </w:rPr>
              <w:t>ā</w:t>
            </w:r>
            <w:r w:rsidRPr="00566A15">
              <w:rPr>
                <w:rFonts w:ascii="Times New Roman" w:eastAsia="Calibri" w:hAnsi="Times New Roman" w:cs="Times New Roman"/>
                <w:sz w:val="24"/>
                <w:szCs w:val="24"/>
                <w:lang w:eastAsia="lv-LV"/>
              </w:rPr>
              <w:t xml:space="preserve"> (kadastra Nr.8092 007 0425) un privatiz</w:t>
            </w:r>
            <w:r w:rsidR="00566A15" w:rsidRPr="00566A15">
              <w:rPr>
                <w:rFonts w:ascii="Times New Roman" w:eastAsia="Calibri" w:hAnsi="Times New Roman" w:cs="Times New Roman"/>
                <w:sz w:val="24"/>
                <w:szCs w:val="24"/>
                <w:lang w:eastAsia="lv-LV"/>
              </w:rPr>
              <w:t>ā</w:t>
            </w:r>
            <w:r w:rsidRPr="00566A15">
              <w:rPr>
                <w:rFonts w:ascii="Times New Roman" w:eastAsia="Calibri" w:hAnsi="Times New Roman" w:cs="Times New Roman"/>
                <w:sz w:val="24"/>
                <w:szCs w:val="24"/>
                <w:lang w:eastAsia="lv-LV"/>
              </w:rPr>
              <w:t>cijas</w:t>
            </w:r>
            <w:r w:rsidR="00566A15" w:rsidRPr="00566A15">
              <w:rPr>
                <w:rFonts w:ascii="Times New Roman" w:eastAsia="Calibri" w:hAnsi="Times New Roman" w:cs="Times New Roman"/>
                <w:sz w:val="24"/>
                <w:szCs w:val="24"/>
                <w:lang w:eastAsia="lv-LV"/>
              </w:rPr>
              <w:t xml:space="preserve"> ierosinājuma noraidīšanu</w:t>
            </w:r>
            <w:r w:rsidR="00155FA6">
              <w:rPr>
                <w:rFonts w:ascii="Times New Roman" w:eastAsia="Calibri" w:hAnsi="Times New Roman" w:cs="Times New Roman"/>
                <w:sz w:val="24"/>
                <w:szCs w:val="24"/>
                <w:lang w:eastAsia="lv-LV"/>
              </w:rPr>
              <w:t>,</w:t>
            </w:r>
            <w:r w:rsidR="00566A15">
              <w:rPr>
                <w:rFonts w:ascii="Times New Roman" w:eastAsia="Calibri" w:hAnsi="Times New Roman" w:cs="Times New Roman"/>
                <w:sz w:val="24"/>
                <w:szCs w:val="24"/>
                <w:lang w:eastAsia="lv-LV"/>
              </w:rPr>
              <w:t xml:space="preserve"> </w:t>
            </w:r>
            <w:r w:rsidR="00155FA6" w:rsidRPr="00155FA6">
              <w:rPr>
                <w:rFonts w:ascii="Times New Roman" w:eastAsia="Calibri" w:hAnsi="Times New Roman" w:cs="Times New Roman"/>
                <w:sz w:val="24"/>
                <w:szCs w:val="24"/>
                <w:lang w:eastAsia="lv-LV"/>
              </w:rPr>
              <w:t xml:space="preserve">pamatojoties uz Enerģētikas likuma 20.pantu, kurā noteiks, ka stratēģiski svarīgi energoapgādes objekti - pazemes gāzes krātuvju pazemes daļa – ir saglabājami valsts </w:t>
            </w:r>
            <w:r w:rsidR="00155FA6" w:rsidRPr="00155FA6">
              <w:rPr>
                <w:rFonts w:ascii="Times New Roman" w:eastAsia="Calibri" w:hAnsi="Times New Roman" w:cs="Times New Roman"/>
                <w:sz w:val="24"/>
                <w:szCs w:val="24"/>
                <w:lang w:eastAsia="lv-LV"/>
              </w:rPr>
              <w:lastRenderedPageBreak/>
              <w:t>īpašumā., nolēma atteikt nodot valsts nekustamo īpašumu privatizācijai un noraidīja AS “Latvijas Gāze” ierosinājumu par tā privatizāciju.</w:t>
            </w:r>
            <w:r w:rsidR="00155FA6">
              <w:rPr>
                <w:rFonts w:ascii="Times New Roman" w:eastAsia="Calibri" w:hAnsi="Times New Roman" w:cs="Times New Roman"/>
                <w:sz w:val="24"/>
                <w:szCs w:val="24"/>
                <w:lang w:eastAsia="lv-LV"/>
              </w:rPr>
              <w:t xml:space="preserve"> Ievērojot iepriekš minēto</w:t>
            </w:r>
            <w:r w:rsidR="00A36DB7">
              <w:rPr>
                <w:rFonts w:ascii="Times New Roman" w:eastAsia="Calibri" w:hAnsi="Times New Roman" w:cs="Times New Roman"/>
                <w:sz w:val="24"/>
                <w:szCs w:val="24"/>
                <w:lang w:eastAsia="lv-LV"/>
              </w:rPr>
              <w:t>,</w:t>
            </w:r>
            <w:r w:rsidR="00155FA6">
              <w:rPr>
                <w:rFonts w:ascii="Times New Roman" w:eastAsia="Calibri" w:hAnsi="Times New Roman" w:cs="Times New Roman"/>
                <w:sz w:val="24"/>
                <w:szCs w:val="24"/>
                <w:lang w:eastAsia="lv-LV"/>
              </w:rPr>
              <w:t xml:space="preserve"> </w:t>
            </w:r>
            <w:proofErr w:type="spellStart"/>
            <w:r w:rsidR="00155FA6">
              <w:rPr>
                <w:rFonts w:ascii="Times New Roman" w:eastAsia="Calibri" w:hAnsi="Times New Roman" w:cs="Times New Roman"/>
                <w:sz w:val="24"/>
                <w:szCs w:val="24"/>
                <w:lang w:eastAsia="lv-LV"/>
              </w:rPr>
              <w:t>Possessor</w:t>
            </w:r>
            <w:proofErr w:type="spellEnd"/>
            <w:r w:rsidR="00155FA6">
              <w:rPr>
                <w:rFonts w:ascii="Times New Roman" w:eastAsia="Calibri" w:hAnsi="Times New Roman" w:cs="Times New Roman"/>
                <w:sz w:val="24"/>
                <w:szCs w:val="24"/>
                <w:lang w:eastAsia="lv-LV"/>
              </w:rPr>
              <w:t xml:space="preserve"> </w:t>
            </w:r>
            <w:r w:rsidRPr="00566A15">
              <w:rPr>
                <w:rFonts w:ascii="Times New Roman" w:eastAsia="Calibri" w:hAnsi="Times New Roman" w:cs="Times New Roman"/>
                <w:sz w:val="24"/>
                <w:szCs w:val="24"/>
                <w:lang w:eastAsia="lv-LV"/>
              </w:rPr>
              <w:t xml:space="preserve">ar 2019.gada 7.novembra aktu </w:t>
            </w:r>
            <w:r w:rsidR="00155FA6">
              <w:rPr>
                <w:rFonts w:ascii="Times New Roman" w:eastAsia="Calibri" w:hAnsi="Times New Roman" w:cs="Times New Roman"/>
                <w:sz w:val="24"/>
                <w:szCs w:val="24"/>
                <w:lang w:eastAsia="lv-LV"/>
              </w:rPr>
              <w:t xml:space="preserve">Nr.12438/2019 IP </w:t>
            </w:r>
            <w:r w:rsidR="00566A15" w:rsidRPr="00566A15">
              <w:rPr>
                <w:rFonts w:ascii="Times New Roman" w:eastAsia="Calibri" w:hAnsi="Times New Roman" w:cs="Times New Roman"/>
                <w:sz w:val="24"/>
                <w:szCs w:val="24"/>
                <w:lang w:eastAsia="lv-LV"/>
              </w:rPr>
              <w:t>valsts nekustam</w:t>
            </w:r>
            <w:r w:rsidR="00155FA6">
              <w:rPr>
                <w:rFonts w:ascii="Times New Roman" w:eastAsia="Calibri" w:hAnsi="Times New Roman" w:cs="Times New Roman"/>
                <w:sz w:val="24"/>
                <w:szCs w:val="24"/>
                <w:lang w:eastAsia="lv-LV"/>
              </w:rPr>
              <w:t>o</w:t>
            </w:r>
            <w:r w:rsidR="00566A15" w:rsidRPr="00566A15">
              <w:rPr>
                <w:rFonts w:ascii="Times New Roman" w:eastAsia="Calibri" w:hAnsi="Times New Roman" w:cs="Times New Roman"/>
                <w:sz w:val="24"/>
                <w:szCs w:val="24"/>
                <w:lang w:eastAsia="lv-LV"/>
              </w:rPr>
              <w:t xml:space="preserve"> īpašum</w:t>
            </w:r>
            <w:r w:rsidR="00155FA6">
              <w:rPr>
                <w:rFonts w:ascii="Times New Roman" w:eastAsia="Calibri" w:hAnsi="Times New Roman" w:cs="Times New Roman"/>
                <w:sz w:val="24"/>
                <w:szCs w:val="24"/>
                <w:lang w:eastAsia="lv-LV"/>
              </w:rPr>
              <w:t xml:space="preserve">u </w:t>
            </w:r>
            <w:r w:rsidRPr="00566A15">
              <w:rPr>
                <w:rFonts w:ascii="Times New Roman" w:eastAsia="Calibri" w:hAnsi="Times New Roman" w:cs="Times New Roman"/>
                <w:sz w:val="24"/>
                <w:szCs w:val="24"/>
                <w:lang w:eastAsia="lv-LV"/>
              </w:rPr>
              <w:t>nod</w:t>
            </w:r>
            <w:r w:rsidR="00155FA6">
              <w:rPr>
                <w:rFonts w:ascii="Times New Roman" w:eastAsia="Calibri" w:hAnsi="Times New Roman" w:cs="Times New Roman"/>
                <w:sz w:val="24"/>
                <w:szCs w:val="24"/>
                <w:lang w:eastAsia="lv-LV"/>
              </w:rPr>
              <w:t>eva</w:t>
            </w:r>
            <w:r w:rsidRPr="00566A15">
              <w:rPr>
                <w:rFonts w:ascii="Times New Roman" w:eastAsia="Calibri" w:hAnsi="Times New Roman" w:cs="Times New Roman"/>
                <w:sz w:val="24"/>
                <w:szCs w:val="24"/>
                <w:lang w:eastAsia="lv-LV"/>
              </w:rPr>
              <w:t xml:space="preserve"> </w:t>
            </w:r>
            <w:r w:rsidR="00566A15" w:rsidRPr="00566A15">
              <w:rPr>
                <w:rFonts w:ascii="Times New Roman" w:eastAsia="Calibri" w:hAnsi="Times New Roman" w:cs="Times New Roman"/>
                <w:sz w:val="24"/>
                <w:szCs w:val="24"/>
                <w:lang w:eastAsia="lv-LV"/>
              </w:rPr>
              <w:t>atpakaļ VNĪ</w:t>
            </w:r>
            <w:r w:rsidRPr="00566A15">
              <w:rPr>
                <w:rFonts w:ascii="Times New Roman" w:eastAsia="Calibri" w:hAnsi="Times New Roman" w:cs="Times New Roman"/>
                <w:sz w:val="24"/>
                <w:szCs w:val="24"/>
                <w:lang w:eastAsia="lv-LV"/>
              </w:rPr>
              <w:t xml:space="preserve"> pārvaldīšanā</w:t>
            </w:r>
            <w:r w:rsidR="00566A15">
              <w:rPr>
                <w:rFonts w:ascii="Times New Roman" w:eastAsia="Calibri" w:hAnsi="Times New Roman" w:cs="Times New Roman"/>
                <w:sz w:val="24"/>
                <w:szCs w:val="24"/>
                <w:lang w:eastAsia="lv-LV"/>
              </w:rPr>
              <w:t>.</w:t>
            </w:r>
          </w:p>
          <w:p w14:paraId="2794DD46" w14:textId="0D420D4B" w:rsidR="00155FA6" w:rsidRPr="0037316A" w:rsidRDefault="00155FA6" w:rsidP="008E580A">
            <w:pPr>
              <w:spacing w:after="0" w:line="240" w:lineRule="auto"/>
              <w:ind w:firstLine="567"/>
              <w:jc w:val="both"/>
              <w:rPr>
                <w:rFonts w:ascii="Times New Roman" w:eastAsia="Calibri" w:hAnsi="Times New Roman" w:cs="Times New Roman"/>
                <w:sz w:val="24"/>
                <w:szCs w:val="24"/>
                <w:lang w:eastAsia="lv-LV"/>
              </w:rPr>
            </w:pPr>
            <w:r w:rsidRPr="0037316A">
              <w:rPr>
                <w:rFonts w:ascii="Times New Roman" w:eastAsia="Calibri" w:hAnsi="Times New Roman" w:cs="Times New Roman"/>
                <w:sz w:val="24"/>
                <w:szCs w:val="24"/>
                <w:lang w:eastAsia="lv-LV"/>
              </w:rPr>
              <w:t xml:space="preserve">AS “Latvijas Gāze”, nepiekrītot </w:t>
            </w:r>
            <w:proofErr w:type="spellStart"/>
            <w:r w:rsidRPr="0037316A">
              <w:rPr>
                <w:rFonts w:ascii="Times New Roman" w:eastAsia="Calibri" w:hAnsi="Times New Roman" w:cs="Times New Roman"/>
                <w:sz w:val="24"/>
                <w:szCs w:val="24"/>
                <w:lang w:eastAsia="lv-LV"/>
              </w:rPr>
              <w:t>Possessor</w:t>
            </w:r>
            <w:proofErr w:type="spellEnd"/>
            <w:r w:rsidRPr="0037316A">
              <w:rPr>
                <w:rFonts w:ascii="Times New Roman" w:eastAsia="Calibri" w:hAnsi="Times New Roman" w:cs="Times New Roman"/>
                <w:sz w:val="24"/>
                <w:szCs w:val="24"/>
                <w:lang w:eastAsia="lv-LV"/>
              </w:rPr>
              <w:t xml:space="preserve"> lēmumam, iesniedza Administratīvajā rajona tiesā pieteikumu par labvēlīga administratīvā akta izdošanu - pienākuma uzlikšanu </w:t>
            </w:r>
            <w:proofErr w:type="spellStart"/>
            <w:r w:rsidRPr="0037316A">
              <w:rPr>
                <w:rFonts w:ascii="Times New Roman" w:eastAsia="Calibri" w:hAnsi="Times New Roman" w:cs="Times New Roman"/>
                <w:sz w:val="24"/>
                <w:szCs w:val="24"/>
                <w:lang w:eastAsia="lv-LV"/>
              </w:rPr>
              <w:t>Possessor</w:t>
            </w:r>
            <w:proofErr w:type="spellEnd"/>
            <w:r w:rsidRPr="0037316A">
              <w:rPr>
                <w:rFonts w:ascii="Times New Roman" w:eastAsia="Calibri" w:hAnsi="Times New Roman" w:cs="Times New Roman"/>
                <w:sz w:val="24"/>
                <w:szCs w:val="24"/>
                <w:lang w:eastAsia="lv-LV"/>
              </w:rPr>
              <w:t xml:space="preserve"> nodot valsts nekustamo īpašumu privatizācijai un lēmuma atcelšanu. Administratīvā rajona tiesa un arī</w:t>
            </w:r>
            <w:r w:rsidR="00D6361B">
              <w:rPr>
                <w:rFonts w:ascii="Times New Roman" w:eastAsia="Calibri" w:hAnsi="Times New Roman" w:cs="Times New Roman"/>
                <w:sz w:val="24"/>
                <w:szCs w:val="24"/>
                <w:lang w:eastAsia="lv-LV"/>
              </w:rPr>
              <w:t xml:space="preserve"> pēc tam</w:t>
            </w:r>
            <w:r w:rsidRPr="0037316A">
              <w:rPr>
                <w:rFonts w:ascii="Times New Roman" w:eastAsia="Calibri" w:hAnsi="Times New Roman" w:cs="Times New Roman"/>
                <w:sz w:val="24"/>
                <w:szCs w:val="24"/>
                <w:lang w:eastAsia="lv-LV"/>
              </w:rPr>
              <w:t xml:space="preserve"> Administratīvā apgabaltiesa, izskatot lietu un izvērtējot </w:t>
            </w:r>
            <w:proofErr w:type="spellStart"/>
            <w:r w:rsidRPr="0037316A">
              <w:rPr>
                <w:rFonts w:ascii="Times New Roman" w:eastAsia="Calibri" w:hAnsi="Times New Roman" w:cs="Times New Roman"/>
                <w:sz w:val="24"/>
                <w:szCs w:val="24"/>
                <w:lang w:eastAsia="lv-LV"/>
              </w:rPr>
              <w:t>Possessor</w:t>
            </w:r>
            <w:proofErr w:type="spellEnd"/>
            <w:r w:rsidRPr="0037316A">
              <w:rPr>
                <w:rFonts w:ascii="Times New Roman" w:eastAsia="Calibri" w:hAnsi="Times New Roman" w:cs="Times New Roman"/>
                <w:sz w:val="24"/>
                <w:szCs w:val="24"/>
                <w:lang w:eastAsia="lv-LV"/>
              </w:rPr>
              <w:t xml:space="preserve"> lēmumu, atzina, ka izskatāmajā lietā nepastāv priekšnoteikumi, lai izdotu pieteicējai labvēlīgu administratīvo aktu par valsts nekustamā īpašuma nodošanu privatizācijai un noraidīja pieteikumu</w:t>
            </w:r>
            <w:r w:rsidR="008E580A">
              <w:rPr>
                <w:rFonts w:ascii="Times New Roman" w:eastAsia="Calibri" w:hAnsi="Times New Roman" w:cs="Times New Roman"/>
                <w:sz w:val="24"/>
                <w:szCs w:val="24"/>
                <w:lang w:eastAsia="lv-LV"/>
              </w:rPr>
              <w:t xml:space="preserve"> (</w:t>
            </w:r>
            <w:r w:rsidR="008E580A" w:rsidRPr="008E580A">
              <w:rPr>
                <w:rFonts w:ascii="Times New Roman" w:eastAsia="Calibri" w:hAnsi="Times New Roman" w:cs="Times New Roman"/>
                <w:i/>
                <w:iCs/>
                <w:sz w:val="24"/>
                <w:szCs w:val="24"/>
                <w:lang w:eastAsia="lv-LV"/>
              </w:rPr>
              <w:t xml:space="preserve">Ar </w:t>
            </w:r>
            <w:r w:rsidR="00FD0AF9" w:rsidRPr="008E580A">
              <w:rPr>
                <w:rFonts w:ascii="Times New Roman" w:eastAsia="Calibri" w:hAnsi="Times New Roman" w:cs="Times New Roman"/>
                <w:i/>
                <w:iCs/>
                <w:sz w:val="24"/>
                <w:szCs w:val="24"/>
                <w:lang w:eastAsia="lv-LV"/>
              </w:rPr>
              <w:t>Augstākās tiesas Administratīvo lietu departament</w:t>
            </w:r>
            <w:r w:rsidR="008E580A" w:rsidRPr="008E580A">
              <w:rPr>
                <w:rFonts w:ascii="Times New Roman" w:eastAsia="Calibri" w:hAnsi="Times New Roman" w:cs="Times New Roman"/>
                <w:i/>
                <w:iCs/>
                <w:sz w:val="24"/>
                <w:szCs w:val="24"/>
                <w:lang w:eastAsia="lv-LV"/>
              </w:rPr>
              <w:t>a</w:t>
            </w:r>
            <w:r w:rsidR="00FD0AF9" w:rsidRPr="008E580A">
              <w:rPr>
                <w:rFonts w:ascii="Times New Roman" w:eastAsia="Calibri" w:hAnsi="Times New Roman" w:cs="Times New Roman"/>
                <w:i/>
                <w:iCs/>
                <w:sz w:val="24"/>
                <w:szCs w:val="24"/>
                <w:lang w:eastAsia="lv-LV"/>
              </w:rPr>
              <w:t xml:space="preserve"> 201</w:t>
            </w:r>
            <w:r w:rsidR="008E580A" w:rsidRPr="008E580A">
              <w:rPr>
                <w:rFonts w:ascii="Times New Roman" w:eastAsia="Calibri" w:hAnsi="Times New Roman" w:cs="Times New Roman"/>
                <w:i/>
                <w:iCs/>
                <w:sz w:val="24"/>
                <w:szCs w:val="24"/>
                <w:lang w:eastAsia="lv-LV"/>
              </w:rPr>
              <w:t>4</w:t>
            </w:r>
            <w:r w:rsidR="00FD0AF9" w:rsidRPr="008E580A">
              <w:rPr>
                <w:rFonts w:ascii="Times New Roman" w:eastAsia="Calibri" w:hAnsi="Times New Roman" w:cs="Times New Roman"/>
                <w:i/>
                <w:iCs/>
                <w:sz w:val="24"/>
                <w:szCs w:val="24"/>
                <w:lang w:eastAsia="lv-LV"/>
              </w:rPr>
              <w:t xml:space="preserve">.gada </w:t>
            </w:r>
            <w:r w:rsidR="008E580A" w:rsidRPr="008E580A">
              <w:rPr>
                <w:rFonts w:ascii="Times New Roman" w:eastAsia="Calibri" w:hAnsi="Times New Roman" w:cs="Times New Roman"/>
                <w:i/>
                <w:iCs/>
                <w:sz w:val="24"/>
                <w:szCs w:val="24"/>
                <w:lang w:eastAsia="lv-LV"/>
              </w:rPr>
              <w:t>29</w:t>
            </w:r>
            <w:r w:rsidR="00FD0AF9" w:rsidRPr="008E580A">
              <w:rPr>
                <w:rFonts w:ascii="Times New Roman" w:eastAsia="Calibri" w:hAnsi="Times New Roman" w:cs="Times New Roman"/>
                <w:i/>
                <w:iCs/>
                <w:sz w:val="24"/>
                <w:szCs w:val="24"/>
                <w:lang w:eastAsia="lv-LV"/>
              </w:rPr>
              <w:t>.</w:t>
            </w:r>
            <w:r w:rsidR="008E580A" w:rsidRPr="008E580A">
              <w:rPr>
                <w:rFonts w:ascii="Times New Roman" w:eastAsia="Calibri" w:hAnsi="Times New Roman" w:cs="Times New Roman"/>
                <w:i/>
                <w:iCs/>
                <w:sz w:val="24"/>
                <w:szCs w:val="24"/>
                <w:lang w:eastAsia="lv-LV"/>
              </w:rPr>
              <w:t>decembra</w:t>
            </w:r>
            <w:r w:rsidR="00FD0AF9" w:rsidRPr="008E580A">
              <w:rPr>
                <w:rFonts w:ascii="Times New Roman" w:eastAsia="Calibri" w:hAnsi="Times New Roman" w:cs="Times New Roman"/>
                <w:i/>
                <w:iCs/>
                <w:sz w:val="24"/>
                <w:szCs w:val="24"/>
                <w:lang w:eastAsia="lv-LV"/>
              </w:rPr>
              <w:t xml:space="preserve"> </w:t>
            </w:r>
            <w:r w:rsidR="008E580A" w:rsidRPr="008E580A">
              <w:rPr>
                <w:rFonts w:ascii="Times New Roman" w:eastAsia="Calibri" w:hAnsi="Times New Roman" w:cs="Times New Roman"/>
                <w:i/>
                <w:iCs/>
                <w:sz w:val="24"/>
                <w:szCs w:val="24"/>
                <w:lang w:eastAsia="lv-LV"/>
              </w:rPr>
              <w:t xml:space="preserve">spriedumu lietā Nr.A420291013 atstāts negrozīts </w:t>
            </w:r>
            <w:r w:rsidR="00FD0AF9" w:rsidRPr="008E580A">
              <w:rPr>
                <w:rFonts w:ascii="Times New Roman" w:eastAsia="Calibri" w:hAnsi="Times New Roman" w:cs="Times New Roman"/>
                <w:i/>
                <w:iCs/>
                <w:sz w:val="24"/>
                <w:szCs w:val="24"/>
                <w:lang w:eastAsia="lv-LV"/>
              </w:rPr>
              <w:t>Administratīvās apgabaltiesas 201</w:t>
            </w:r>
            <w:r w:rsidR="008E580A" w:rsidRPr="008E580A">
              <w:rPr>
                <w:rFonts w:ascii="Times New Roman" w:eastAsia="Calibri" w:hAnsi="Times New Roman" w:cs="Times New Roman"/>
                <w:i/>
                <w:iCs/>
                <w:sz w:val="24"/>
                <w:szCs w:val="24"/>
                <w:lang w:eastAsia="lv-LV"/>
              </w:rPr>
              <w:t>4</w:t>
            </w:r>
            <w:r w:rsidR="00FD0AF9" w:rsidRPr="008E580A">
              <w:rPr>
                <w:rFonts w:ascii="Times New Roman" w:eastAsia="Calibri" w:hAnsi="Times New Roman" w:cs="Times New Roman"/>
                <w:i/>
                <w:iCs/>
                <w:sz w:val="24"/>
                <w:szCs w:val="24"/>
                <w:lang w:eastAsia="lv-LV"/>
              </w:rPr>
              <w:t xml:space="preserve">.gada </w:t>
            </w:r>
            <w:r w:rsidR="008E580A" w:rsidRPr="008E580A">
              <w:rPr>
                <w:rFonts w:ascii="Times New Roman" w:eastAsia="Calibri" w:hAnsi="Times New Roman" w:cs="Times New Roman"/>
                <w:i/>
                <w:iCs/>
                <w:sz w:val="24"/>
                <w:szCs w:val="24"/>
                <w:lang w:eastAsia="lv-LV"/>
              </w:rPr>
              <w:t>19</w:t>
            </w:r>
            <w:r w:rsidR="00FD0AF9" w:rsidRPr="008E580A">
              <w:rPr>
                <w:rFonts w:ascii="Times New Roman" w:eastAsia="Calibri" w:hAnsi="Times New Roman" w:cs="Times New Roman"/>
                <w:i/>
                <w:iCs/>
                <w:sz w:val="24"/>
                <w:szCs w:val="24"/>
                <w:lang w:eastAsia="lv-LV"/>
              </w:rPr>
              <w:t>.</w:t>
            </w:r>
            <w:r w:rsidR="008E580A" w:rsidRPr="008E580A">
              <w:rPr>
                <w:rFonts w:ascii="Times New Roman" w:eastAsia="Calibri" w:hAnsi="Times New Roman" w:cs="Times New Roman"/>
                <w:i/>
                <w:iCs/>
                <w:sz w:val="24"/>
                <w:szCs w:val="24"/>
                <w:lang w:eastAsia="lv-LV"/>
              </w:rPr>
              <w:t>februāra</w:t>
            </w:r>
            <w:r w:rsidR="00FD0AF9" w:rsidRPr="008E580A">
              <w:rPr>
                <w:rFonts w:ascii="Times New Roman" w:eastAsia="Calibri" w:hAnsi="Times New Roman" w:cs="Times New Roman"/>
                <w:i/>
                <w:iCs/>
                <w:sz w:val="24"/>
                <w:szCs w:val="24"/>
                <w:lang w:eastAsia="lv-LV"/>
              </w:rPr>
              <w:t xml:space="preserve"> spriedum</w:t>
            </w:r>
            <w:r w:rsidR="008E580A" w:rsidRPr="008E580A">
              <w:rPr>
                <w:rFonts w:ascii="Times New Roman" w:eastAsia="Calibri" w:hAnsi="Times New Roman" w:cs="Times New Roman"/>
                <w:i/>
                <w:iCs/>
                <w:sz w:val="24"/>
                <w:szCs w:val="24"/>
                <w:lang w:eastAsia="lv-LV"/>
              </w:rPr>
              <w:t>s</w:t>
            </w:r>
            <w:r w:rsidR="00FD0AF9" w:rsidRPr="008E580A">
              <w:rPr>
                <w:rFonts w:ascii="Times New Roman" w:eastAsia="Calibri" w:hAnsi="Times New Roman" w:cs="Times New Roman"/>
                <w:i/>
                <w:iCs/>
                <w:sz w:val="24"/>
                <w:szCs w:val="24"/>
                <w:lang w:eastAsia="lv-LV"/>
              </w:rPr>
              <w:t xml:space="preserve">, </w:t>
            </w:r>
            <w:r w:rsidR="008E580A" w:rsidRPr="008E580A">
              <w:rPr>
                <w:rFonts w:ascii="Times New Roman" w:eastAsia="Calibri" w:hAnsi="Times New Roman" w:cs="Times New Roman"/>
                <w:i/>
                <w:iCs/>
                <w:sz w:val="24"/>
                <w:szCs w:val="24"/>
                <w:lang w:eastAsia="lv-LV"/>
              </w:rPr>
              <w:t xml:space="preserve">bet </w:t>
            </w:r>
            <w:r w:rsidR="00FD0AF9" w:rsidRPr="008E580A">
              <w:rPr>
                <w:rFonts w:ascii="Times New Roman" w:eastAsia="Calibri" w:hAnsi="Times New Roman" w:cs="Times New Roman"/>
                <w:i/>
                <w:iCs/>
                <w:sz w:val="24"/>
                <w:szCs w:val="24"/>
                <w:lang w:eastAsia="lv-LV"/>
              </w:rPr>
              <w:t xml:space="preserve">AS “Latvijas Gāze” </w:t>
            </w:r>
            <w:r w:rsidR="008E580A" w:rsidRPr="008E580A">
              <w:rPr>
                <w:rFonts w:ascii="Times New Roman" w:eastAsia="Calibri" w:hAnsi="Times New Roman" w:cs="Times New Roman"/>
                <w:i/>
                <w:iCs/>
                <w:sz w:val="24"/>
                <w:szCs w:val="24"/>
                <w:lang w:eastAsia="lv-LV"/>
              </w:rPr>
              <w:t>kasācijas sūdzība noraidīta</w:t>
            </w:r>
            <w:r w:rsidR="008E580A">
              <w:rPr>
                <w:rFonts w:ascii="Times New Roman" w:eastAsia="Calibri" w:hAnsi="Times New Roman" w:cs="Times New Roman"/>
                <w:sz w:val="24"/>
                <w:szCs w:val="24"/>
                <w:lang w:eastAsia="lv-LV"/>
              </w:rPr>
              <w:t>).</w:t>
            </w:r>
          </w:p>
          <w:p w14:paraId="6EAEA469" w14:textId="4AD2E3B0" w:rsidR="002C684A" w:rsidRDefault="002C684A" w:rsidP="00AB6B07">
            <w:pPr>
              <w:spacing w:after="0" w:line="240" w:lineRule="auto"/>
              <w:ind w:firstLine="720"/>
              <w:jc w:val="both"/>
              <w:rPr>
                <w:rFonts w:ascii="Times New Roman" w:eastAsia="Calibri" w:hAnsi="Times New Roman" w:cs="Times New Roman"/>
                <w:sz w:val="24"/>
                <w:szCs w:val="24"/>
                <w:lang w:eastAsia="lv-LV"/>
              </w:rPr>
            </w:pPr>
            <w:r w:rsidRPr="00566A15">
              <w:rPr>
                <w:rFonts w:ascii="Times New Roman" w:eastAsia="Calibri" w:hAnsi="Times New Roman" w:cs="Times New Roman"/>
                <w:sz w:val="24"/>
                <w:szCs w:val="24"/>
                <w:lang w:eastAsia="lv-LV"/>
              </w:rPr>
              <w:t>Saskaņā ar Nekustamā īpašuma valsts kadastra informācijas sistēmas</w:t>
            </w:r>
            <w:r w:rsidR="00F9157D">
              <w:rPr>
                <w:rFonts w:ascii="Times New Roman" w:eastAsia="Calibri" w:hAnsi="Times New Roman" w:cs="Times New Roman"/>
                <w:sz w:val="24"/>
                <w:szCs w:val="24"/>
                <w:lang w:eastAsia="lv-LV"/>
              </w:rPr>
              <w:t xml:space="preserve"> (turpmāk – NĪVKIS)</w:t>
            </w:r>
            <w:r w:rsidRPr="00566A15">
              <w:rPr>
                <w:rFonts w:ascii="Times New Roman" w:eastAsia="Calibri" w:hAnsi="Times New Roman" w:cs="Times New Roman"/>
                <w:sz w:val="24"/>
                <w:szCs w:val="24"/>
                <w:lang w:eastAsia="lv-LV"/>
              </w:rPr>
              <w:t xml:space="preserve"> datiem valsts nekustamā īpašuma kadastrālā vērtība uz 01.01.2021. noteikta 1424 </w:t>
            </w:r>
            <w:proofErr w:type="spellStart"/>
            <w:r w:rsidRPr="002C684A">
              <w:rPr>
                <w:rFonts w:ascii="Times New Roman" w:eastAsia="Calibri" w:hAnsi="Times New Roman" w:cs="Times New Roman"/>
                <w:i/>
                <w:iCs/>
                <w:sz w:val="24"/>
                <w:szCs w:val="24"/>
                <w:lang w:eastAsia="lv-LV"/>
              </w:rPr>
              <w:t>euro</w:t>
            </w:r>
            <w:proofErr w:type="spellEnd"/>
            <w:r w:rsidRPr="00566A15">
              <w:rPr>
                <w:rFonts w:ascii="Times New Roman" w:eastAsia="Calibri" w:hAnsi="Times New Roman" w:cs="Times New Roman"/>
                <w:sz w:val="24"/>
                <w:szCs w:val="24"/>
                <w:lang w:eastAsia="lv-LV"/>
              </w:rPr>
              <w:t>;</w:t>
            </w:r>
          </w:p>
          <w:p w14:paraId="3B5B0F2D" w14:textId="02255EB3" w:rsidR="008A6543" w:rsidRPr="00566A15" w:rsidRDefault="008A6543" w:rsidP="00F61CBC">
            <w:pPr>
              <w:spacing w:after="0" w:line="240" w:lineRule="auto"/>
              <w:ind w:firstLine="567"/>
              <w:jc w:val="both"/>
              <w:rPr>
                <w:rFonts w:ascii="Times New Roman" w:eastAsia="Calibri" w:hAnsi="Times New Roman" w:cs="Times New Roman"/>
                <w:sz w:val="24"/>
                <w:szCs w:val="24"/>
                <w:lang w:eastAsia="lv-LV"/>
              </w:rPr>
            </w:pPr>
            <w:r w:rsidRPr="00566A15">
              <w:rPr>
                <w:rFonts w:ascii="Times New Roman" w:eastAsia="Calibri" w:hAnsi="Times New Roman" w:cs="Times New Roman"/>
                <w:sz w:val="24"/>
                <w:szCs w:val="24"/>
                <w:lang w:eastAsia="lv-LV"/>
              </w:rPr>
              <w:t>Valst</w:t>
            </w:r>
            <w:r w:rsidR="00F61CBC" w:rsidRPr="00566A15">
              <w:rPr>
                <w:rFonts w:ascii="Times New Roman" w:eastAsia="Calibri" w:hAnsi="Times New Roman" w:cs="Times New Roman"/>
                <w:sz w:val="24"/>
                <w:szCs w:val="24"/>
                <w:lang w:eastAsia="lv-LV"/>
              </w:rPr>
              <w:t xml:space="preserve">s </w:t>
            </w:r>
            <w:r w:rsidRPr="00566A15">
              <w:rPr>
                <w:rFonts w:ascii="Times New Roman" w:eastAsia="Calibri" w:hAnsi="Times New Roman" w:cs="Times New Roman"/>
                <w:sz w:val="24"/>
                <w:szCs w:val="24"/>
                <w:lang w:eastAsia="lv-LV"/>
              </w:rPr>
              <w:t xml:space="preserve">nekustamais īpašums </w:t>
            </w:r>
            <w:r w:rsidR="00F61CBC" w:rsidRPr="00566A15">
              <w:rPr>
                <w:rFonts w:ascii="Times New Roman" w:eastAsia="Calibri" w:hAnsi="Times New Roman" w:cs="Times New Roman"/>
                <w:sz w:val="24"/>
                <w:szCs w:val="24"/>
                <w:lang w:eastAsia="lv-LV"/>
              </w:rPr>
              <w:t xml:space="preserve">sastāv no </w:t>
            </w:r>
            <w:r w:rsidRPr="00566A15">
              <w:rPr>
                <w:rFonts w:ascii="Times New Roman" w:eastAsia="Calibri" w:hAnsi="Times New Roman" w:cs="Times New Roman"/>
                <w:sz w:val="24"/>
                <w:szCs w:val="24"/>
                <w:lang w:eastAsia="lv-LV"/>
              </w:rPr>
              <w:t>trīs</w:t>
            </w:r>
            <w:r w:rsidR="00F61CBC" w:rsidRPr="00566A15">
              <w:rPr>
                <w:rFonts w:ascii="Times New Roman" w:eastAsia="Calibri" w:hAnsi="Times New Roman" w:cs="Times New Roman"/>
                <w:sz w:val="24"/>
                <w:szCs w:val="24"/>
                <w:lang w:eastAsia="lv-LV"/>
              </w:rPr>
              <w:t xml:space="preserve"> zemes vienībām</w:t>
            </w:r>
            <w:r w:rsidRPr="00566A15">
              <w:rPr>
                <w:rFonts w:ascii="Times New Roman" w:eastAsia="Calibri" w:hAnsi="Times New Roman" w:cs="Times New Roman"/>
                <w:sz w:val="24"/>
                <w:szCs w:val="24"/>
                <w:lang w:eastAsia="lv-LV"/>
              </w:rPr>
              <w:t xml:space="preserve">: </w:t>
            </w:r>
          </w:p>
          <w:p w14:paraId="5A5E6634" w14:textId="2ACF5C50" w:rsidR="00AE29B3" w:rsidRPr="00112206" w:rsidRDefault="00052E62" w:rsidP="00AE29B3">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 </w:t>
            </w:r>
            <w:r w:rsidR="00AE29B3">
              <w:rPr>
                <w:rFonts w:ascii="Times New Roman" w:eastAsia="Calibri" w:hAnsi="Times New Roman" w:cs="Times New Roman"/>
                <w:sz w:val="24"/>
                <w:szCs w:val="24"/>
                <w:lang w:eastAsia="lv-LV"/>
              </w:rPr>
              <w:t>z</w:t>
            </w:r>
            <w:r w:rsidR="00F43F47" w:rsidRPr="00052E62">
              <w:rPr>
                <w:rFonts w:ascii="Times New Roman" w:eastAsia="Calibri" w:hAnsi="Times New Roman" w:cs="Times New Roman"/>
                <w:sz w:val="24"/>
                <w:szCs w:val="24"/>
                <w:lang w:eastAsia="lv-LV"/>
              </w:rPr>
              <w:t xml:space="preserve">emes vienība </w:t>
            </w:r>
            <w:r w:rsidR="00F61CBC" w:rsidRPr="00052E62">
              <w:rPr>
                <w:rFonts w:ascii="Times New Roman" w:eastAsia="Calibri" w:hAnsi="Times New Roman" w:cs="Times New Roman"/>
                <w:sz w:val="24"/>
                <w:szCs w:val="24"/>
                <w:lang w:eastAsia="lv-LV"/>
              </w:rPr>
              <w:t>ar kadastra apzīmējum</w:t>
            </w:r>
            <w:r w:rsidR="00AE29B3">
              <w:rPr>
                <w:rFonts w:ascii="Times New Roman" w:eastAsia="Calibri" w:hAnsi="Times New Roman" w:cs="Times New Roman"/>
                <w:sz w:val="24"/>
                <w:szCs w:val="24"/>
                <w:lang w:eastAsia="lv-LV"/>
              </w:rPr>
              <w:t>u</w:t>
            </w:r>
            <w:r w:rsidR="00F61CBC" w:rsidRPr="00052E62">
              <w:rPr>
                <w:rFonts w:ascii="Times New Roman" w:eastAsia="Calibri" w:hAnsi="Times New Roman" w:cs="Times New Roman"/>
                <w:sz w:val="24"/>
                <w:szCs w:val="24"/>
                <w:lang w:eastAsia="lv-LV"/>
              </w:rPr>
              <w:t xml:space="preserve"> </w:t>
            </w:r>
            <w:r w:rsidR="00F90086" w:rsidRPr="00052E62">
              <w:rPr>
                <w:rFonts w:ascii="Times New Roman" w:eastAsia="Calibri" w:hAnsi="Times New Roman" w:cs="Times New Roman"/>
                <w:sz w:val="24"/>
                <w:szCs w:val="24"/>
                <w:lang w:eastAsia="lv-LV"/>
              </w:rPr>
              <w:t>8092 007 0425</w:t>
            </w:r>
            <w:r w:rsidR="00CE2AB4" w:rsidRPr="00052E62">
              <w:rPr>
                <w:rFonts w:ascii="Times New Roman" w:eastAsia="Calibri" w:hAnsi="Times New Roman" w:cs="Times New Roman"/>
                <w:sz w:val="24"/>
                <w:szCs w:val="24"/>
                <w:lang w:eastAsia="lv-LV"/>
              </w:rPr>
              <w:t>,</w:t>
            </w:r>
            <w:r w:rsidR="00F61CBC" w:rsidRPr="00052E62">
              <w:rPr>
                <w:rFonts w:ascii="Times New Roman" w:eastAsia="Calibri" w:hAnsi="Times New Roman" w:cs="Times New Roman"/>
                <w:sz w:val="24"/>
                <w:szCs w:val="24"/>
                <w:lang w:eastAsia="lv-LV"/>
              </w:rPr>
              <w:t xml:space="preserve"> </w:t>
            </w:r>
            <w:r w:rsidR="00CE2AB4" w:rsidRPr="00052E62">
              <w:rPr>
                <w:rFonts w:ascii="Times New Roman" w:eastAsia="Calibri" w:hAnsi="Times New Roman" w:cs="Times New Roman"/>
                <w:sz w:val="24"/>
                <w:szCs w:val="24"/>
                <w:lang w:eastAsia="lv-LV"/>
              </w:rPr>
              <w:t xml:space="preserve">0.127 ha </w:t>
            </w:r>
            <w:r w:rsidR="00F61CBC" w:rsidRPr="00052E62">
              <w:rPr>
                <w:rFonts w:ascii="Times New Roman" w:eastAsia="Calibri" w:hAnsi="Times New Roman" w:cs="Times New Roman"/>
                <w:sz w:val="24"/>
                <w:szCs w:val="24"/>
                <w:lang w:eastAsia="lv-LV"/>
              </w:rPr>
              <w:t>platībā</w:t>
            </w:r>
            <w:r w:rsidR="00F90086" w:rsidRPr="00052E62">
              <w:rPr>
                <w:rFonts w:ascii="Times New Roman" w:eastAsia="Calibri" w:hAnsi="Times New Roman" w:cs="Times New Roman"/>
                <w:sz w:val="24"/>
                <w:szCs w:val="24"/>
                <w:lang w:eastAsia="lv-LV"/>
              </w:rPr>
              <w:t>;</w:t>
            </w:r>
            <w:r w:rsidR="00251200" w:rsidRPr="00052E62">
              <w:rPr>
                <w:rFonts w:ascii="Times New Roman" w:eastAsia="Calibri" w:hAnsi="Times New Roman" w:cs="Times New Roman"/>
                <w:sz w:val="24"/>
                <w:szCs w:val="24"/>
                <w:lang w:eastAsia="lv-LV"/>
              </w:rPr>
              <w:t xml:space="preserve"> </w:t>
            </w:r>
            <w:r w:rsidR="00F9157D" w:rsidRPr="00052E62">
              <w:rPr>
                <w:rFonts w:ascii="Times New Roman" w:eastAsia="Calibri" w:hAnsi="Times New Roman" w:cs="Times New Roman"/>
                <w:sz w:val="24"/>
                <w:szCs w:val="24"/>
                <w:lang w:eastAsia="lv-LV"/>
              </w:rPr>
              <w:t>kadastrālā vērtība uz 01.01.2021 noteikta 88</w:t>
            </w:r>
            <w:r w:rsidR="00AE29B3">
              <w:rPr>
                <w:rFonts w:ascii="Times New Roman" w:eastAsia="Calibri" w:hAnsi="Times New Roman" w:cs="Times New Roman"/>
                <w:sz w:val="24"/>
                <w:szCs w:val="24"/>
                <w:lang w:eastAsia="lv-LV"/>
              </w:rPr>
              <w:t> </w:t>
            </w:r>
            <w:proofErr w:type="spellStart"/>
            <w:r w:rsidR="00F9157D" w:rsidRPr="00AE29B3">
              <w:rPr>
                <w:rFonts w:ascii="Times New Roman" w:eastAsia="Calibri" w:hAnsi="Times New Roman" w:cs="Times New Roman"/>
                <w:i/>
                <w:iCs/>
                <w:sz w:val="24"/>
                <w:szCs w:val="24"/>
                <w:lang w:eastAsia="lv-LV"/>
              </w:rPr>
              <w:t>euro</w:t>
            </w:r>
            <w:proofErr w:type="spellEnd"/>
            <w:r w:rsidR="00F9157D" w:rsidRPr="00052E62">
              <w:rPr>
                <w:rFonts w:ascii="Times New Roman" w:eastAsia="Calibri" w:hAnsi="Times New Roman" w:cs="Times New Roman"/>
                <w:sz w:val="24"/>
                <w:szCs w:val="24"/>
                <w:lang w:eastAsia="lv-LV"/>
              </w:rPr>
              <w:t>.</w:t>
            </w:r>
            <w:r w:rsidR="00AE29B3">
              <w:rPr>
                <w:rFonts w:ascii="Times New Roman" w:eastAsia="Calibri" w:hAnsi="Times New Roman" w:cs="Times New Roman"/>
                <w:sz w:val="24"/>
                <w:szCs w:val="24"/>
                <w:lang w:eastAsia="lv-LV"/>
              </w:rPr>
              <w:t xml:space="preserve"> Z</w:t>
            </w:r>
            <w:r w:rsidR="00F9157D" w:rsidRPr="00F9157D">
              <w:rPr>
                <w:rFonts w:ascii="Times New Roman" w:eastAsia="Calibri" w:hAnsi="Times New Roman" w:cs="Times New Roman"/>
                <w:sz w:val="24"/>
                <w:szCs w:val="24"/>
                <w:lang w:eastAsia="lv-LV"/>
              </w:rPr>
              <w:t>emes vienībai NĪVKIS reģistrēts apgrūtinājums</w:t>
            </w:r>
            <w:r w:rsidR="00AE29B3">
              <w:rPr>
                <w:rFonts w:ascii="Times New Roman" w:eastAsia="Calibri" w:hAnsi="Times New Roman" w:cs="Times New Roman"/>
                <w:sz w:val="24"/>
                <w:szCs w:val="24"/>
                <w:lang w:eastAsia="lv-LV"/>
              </w:rPr>
              <w:t xml:space="preserve"> </w:t>
            </w:r>
            <w:r w:rsidR="00F9157D" w:rsidRPr="00F9157D">
              <w:rPr>
                <w:rFonts w:ascii="Times New Roman" w:eastAsia="Calibri" w:hAnsi="Times New Roman" w:cs="Times New Roman"/>
                <w:sz w:val="24"/>
                <w:szCs w:val="24"/>
                <w:lang w:eastAsia="lv-LV"/>
              </w:rPr>
              <w:t xml:space="preserve">- </w:t>
            </w:r>
            <w:r w:rsidR="002C684A" w:rsidRPr="00F9157D">
              <w:rPr>
                <w:rFonts w:ascii="Times New Roman" w:eastAsia="Calibri" w:hAnsi="Times New Roman" w:cs="Times New Roman"/>
                <w:sz w:val="24"/>
                <w:szCs w:val="24"/>
                <w:lang w:eastAsia="lv-LV"/>
              </w:rPr>
              <w:t>ekspluatācijas aizsargjoslas teritorija gar elektrisko tīklu gaisvadu līniju ārpus pilsētām un ciemiem ar nominālo spriegumu līdz 20 kilovoltiem</w:t>
            </w:r>
            <w:r w:rsidR="007C10A0">
              <w:rPr>
                <w:rFonts w:ascii="Times New Roman" w:eastAsia="Calibri" w:hAnsi="Times New Roman" w:cs="Times New Roman"/>
                <w:sz w:val="24"/>
                <w:szCs w:val="24"/>
                <w:lang w:eastAsia="lv-LV"/>
              </w:rPr>
              <w:t xml:space="preserve"> –</w:t>
            </w:r>
            <w:r w:rsidR="006B24EB">
              <w:rPr>
                <w:rFonts w:ascii="Times New Roman" w:eastAsia="Calibri" w:hAnsi="Times New Roman" w:cs="Times New Roman"/>
                <w:sz w:val="24"/>
                <w:szCs w:val="24"/>
                <w:lang w:eastAsia="lv-LV"/>
              </w:rPr>
              <w:t xml:space="preserve"> </w:t>
            </w:r>
            <w:r w:rsidR="007C10A0">
              <w:rPr>
                <w:rFonts w:ascii="Times New Roman" w:eastAsia="Calibri" w:hAnsi="Times New Roman" w:cs="Times New Roman"/>
                <w:sz w:val="24"/>
                <w:szCs w:val="24"/>
                <w:lang w:eastAsia="lv-LV"/>
              </w:rPr>
              <w:t>0</w:t>
            </w:r>
            <w:r w:rsidR="00D734ED">
              <w:rPr>
                <w:rFonts w:ascii="Times New Roman" w:eastAsia="Calibri" w:hAnsi="Times New Roman" w:cs="Times New Roman"/>
                <w:sz w:val="24"/>
                <w:szCs w:val="24"/>
                <w:lang w:eastAsia="lv-LV"/>
              </w:rPr>
              <w:t>.</w:t>
            </w:r>
            <w:r w:rsidR="007C10A0">
              <w:rPr>
                <w:rFonts w:ascii="Times New Roman" w:eastAsia="Calibri" w:hAnsi="Times New Roman" w:cs="Times New Roman"/>
                <w:sz w:val="24"/>
                <w:szCs w:val="24"/>
                <w:lang w:eastAsia="lv-LV"/>
              </w:rPr>
              <w:t>00</w:t>
            </w:r>
            <w:r w:rsidR="00112206" w:rsidRPr="00112206">
              <w:rPr>
                <w:rFonts w:ascii="Times New Roman" w:eastAsia="Calibri" w:hAnsi="Times New Roman" w:cs="Times New Roman"/>
                <w:sz w:val="24"/>
                <w:szCs w:val="24"/>
                <w:lang w:eastAsia="lv-LV"/>
              </w:rPr>
              <w:t xml:space="preserve">20 </w:t>
            </w:r>
            <w:r w:rsidR="007C10A0">
              <w:rPr>
                <w:rFonts w:ascii="Times New Roman" w:eastAsia="Calibri" w:hAnsi="Times New Roman" w:cs="Times New Roman"/>
                <w:sz w:val="24"/>
                <w:szCs w:val="24"/>
                <w:lang w:eastAsia="lv-LV"/>
              </w:rPr>
              <w:t xml:space="preserve">ha </w:t>
            </w:r>
            <w:r w:rsidR="00112206">
              <w:rPr>
                <w:rFonts w:ascii="Times New Roman" w:eastAsia="Calibri" w:hAnsi="Times New Roman" w:cs="Times New Roman"/>
                <w:sz w:val="24"/>
                <w:szCs w:val="24"/>
                <w:lang w:eastAsia="lv-LV"/>
              </w:rPr>
              <w:t>platībā;</w:t>
            </w:r>
          </w:p>
          <w:p w14:paraId="7C4F31D7" w14:textId="025C03DD" w:rsidR="00AE29B3" w:rsidRDefault="00AE29B3" w:rsidP="00AE29B3">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 z</w:t>
            </w:r>
            <w:r w:rsidR="004C103B" w:rsidRPr="00AE29B3">
              <w:rPr>
                <w:rFonts w:ascii="Times New Roman" w:eastAsia="Calibri" w:hAnsi="Times New Roman" w:cs="Times New Roman"/>
                <w:sz w:val="24"/>
                <w:szCs w:val="24"/>
                <w:lang w:eastAsia="lv-LV"/>
              </w:rPr>
              <w:t>emes vienība ar kadastra apzīmējum</w:t>
            </w:r>
            <w:r>
              <w:rPr>
                <w:rFonts w:ascii="Times New Roman" w:eastAsia="Calibri" w:hAnsi="Times New Roman" w:cs="Times New Roman"/>
                <w:sz w:val="24"/>
                <w:szCs w:val="24"/>
                <w:lang w:eastAsia="lv-LV"/>
              </w:rPr>
              <w:t>u</w:t>
            </w:r>
            <w:r w:rsidR="004C103B" w:rsidRPr="00AE29B3">
              <w:rPr>
                <w:rFonts w:ascii="Times New Roman" w:eastAsia="Calibri" w:hAnsi="Times New Roman" w:cs="Times New Roman"/>
                <w:sz w:val="24"/>
                <w:szCs w:val="24"/>
                <w:lang w:eastAsia="lv-LV"/>
              </w:rPr>
              <w:t xml:space="preserve"> 8092 007 0441,  0.237 ha </w:t>
            </w:r>
            <w:r w:rsidR="00F61CBC" w:rsidRPr="00AE29B3">
              <w:rPr>
                <w:rFonts w:ascii="Times New Roman" w:eastAsia="Calibri" w:hAnsi="Times New Roman" w:cs="Times New Roman"/>
                <w:sz w:val="24"/>
                <w:szCs w:val="24"/>
                <w:lang w:eastAsia="lv-LV"/>
              </w:rPr>
              <w:t>platībā</w:t>
            </w:r>
            <w:r w:rsidR="004C103B" w:rsidRPr="00AE29B3">
              <w:rPr>
                <w:rFonts w:ascii="Times New Roman" w:eastAsia="Calibri" w:hAnsi="Times New Roman" w:cs="Times New Roman"/>
                <w:sz w:val="24"/>
                <w:szCs w:val="24"/>
                <w:lang w:eastAsia="lv-LV"/>
              </w:rPr>
              <w:t>;</w:t>
            </w:r>
            <w:r w:rsidR="00F9157D" w:rsidRPr="00AE29B3">
              <w:rPr>
                <w:rFonts w:ascii="Times New Roman" w:eastAsia="Calibri" w:hAnsi="Times New Roman" w:cs="Times New Roman"/>
                <w:sz w:val="24"/>
                <w:szCs w:val="24"/>
                <w:lang w:eastAsia="lv-LV"/>
              </w:rPr>
              <w:t xml:space="preserve"> kadastrālā vērtība uz 01.01.2021 noteikta 164 </w:t>
            </w:r>
            <w:proofErr w:type="spellStart"/>
            <w:r w:rsidR="00F9157D" w:rsidRPr="00AE29B3">
              <w:rPr>
                <w:rFonts w:ascii="Times New Roman" w:eastAsia="Calibri" w:hAnsi="Times New Roman" w:cs="Times New Roman"/>
                <w:i/>
                <w:iCs/>
                <w:sz w:val="24"/>
                <w:szCs w:val="24"/>
                <w:lang w:eastAsia="lv-LV"/>
              </w:rPr>
              <w:t>euro</w:t>
            </w:r>
            <w:proofErr w:type="spellEnd"/>
            <w:r w:rsidR="00F9157D" w:rsidRPr="00AE29B3">
              <w:rPr>
                <w:rFonts w:ascii="Times New Roman" w:eastAsia="Calibri" w:hAnsi="Times New Roman" w:cs="Times New Roman"/>
                <w:i/>
                <w:iCs/>
                <w:sz w:val="24"/>
                <w:szCs w:val="24"/>
                <w:lang w:eastAsia="lv-LV"/>
              </w:rPr>
              <w:t>.</w:t>
            </w:r>
            <w:r>
              <w:rPr>
                <w:rFonts w:ascii="Times New Roman" w:eastAsia="Calibri" w:hAnsi="Times New Roman" w:cs="Times New Roman"/>
                <w:i/>
                <w:iCs/>
                <w:sz w:val="24"/>
                <w:szCs w:val="24"/>
                <w:lang w:eastAsia="lv-LV"/>
              </w:rPr>
              <w:t xml:space="preserve"> </w:t>
            </w:r>
            <w:r w:rsidR="00F9157D" w:rsidRPr="00F9157D">
              <w:rPr>
                <w:rFonts w:ascii="Times New Roman" w:eastAsia="Calibri" w:hAnsi="Times New Roman" w:cs="Times New Roman"/>
                <w:sz w:val="24"/>
                <w:szCs w:val="24"/>
                <w:lang w:eastAsia="lv-LV"/>
              </w:rPr>
              <w:t>Zemes vienībai NĪVKIS reģistrēts apgrūtinājums</w:t>
            </w:r>
            <w:r w:rsidR="00F9157D">
              <w:rPr>
                <w:rFonts w:ascii="Times New Roman" w:eastAsia="Calibri" w:hAnsi="Times New Roman" w:cs="Times New Roman"/>
                <w:sz w:val="24"/>
                <w:szCs w:val="24"/>
                <w:lang w:eastAsia="lv-LV"/>
              </w:rPr>
              <w:t xml:space="preserve">- </w:t>
            </w:r>
            <w:r w:rsidR="00F9157D" w:rsidRPr="00F9157D">
              <w:rPr>
                <w:rFonts w:ascii="Times New Roman" w:eastAsia="Calibri" w:hAnsi="Times New Roman" w:cs="Times New Roman"/>
                <w:sz w:val="24"/>
                <w:szCs w:val="24"/>
                <w:lang w:eastAsia="lv-LV"/>
              </w:rPr>
              <w:t xml:space="preserve"> </w:t>
            </w:r>
            <w:r w:rsidR="002C684A" w:rsidRPr="00F9157D">
              <w:rPr>
                <w:rFonts w:ascii="Times New Roman" w:eastAsia="Calibri" w:hAnsi="Times New Roman" w:cs="Times New Roman"/>
                <w:sz w:val="24"/>
                <w:szCs w:val="24"/>
                <w:lang w:eastAsia="lv-LV"/>
              </w:rPr>
              <w:t xml:space="preserve">ekspluatācijas aizsargjoslas teritorija gar elektrisko tīklu gaisvadu līniju ārpus pilsētām un ciemiem ar nominālo spriegumu līdz 20 kilovoltiem </w:t>
            </w:r>
            <w:r w:rsidR="00D734ED">
              <w:rPr>
                <w:rFonts w:ascii="Times New Roman" w:eastAsia="Calibri" w:hAnsi="Times New Roman" w:cs="Times New Roman"/>
                <w:sz w:val="24"/>
                <w:szCs w:val="24"/>
                <w:lang w:eastAsia="lv-LV"/>
              </w:rPr>
              <w:t>–</w:t>
            </w:r>
            <w:r w:rsidR="002C684A" w:rsidRPr="00F9157D">
              <w:rPr>
                <w:rFonts w:ascii="Times New Roman" w:eastAsia="Calibri" w:hAnsi="Times New Roman" w:cs="Times New Roman"/>
                <w:sz w:val="24"/>
                <w:szCs w:val="24"/>
                <w:lang w:eastAsia="lv-LV"/>
              </w:rPr>
              <w:t xml:space="preserve"> </w:t>
            </w:r>
            <w:r w:rsidR="00D734ED">
              <w:rPr>
                <w:rFonts w:ascii="Times New Roman" w:eastAsia="Calibri" w:hAnsi="Times New Roman" w:cs="Times New Roman"/>
                <w:sz w:val="24"/>
                <w:szCs w:val="24"/>
                <w:lang w:eastAsia="lv-LV"/>
              </w:rPr>
              <w:t>0.00</w:t>
            </w:r>
            <w:r w:rsidR="002C684A" w:rsidRPr="00F9157D">
              <w:rPr>
                <w:rFonts w:ascii="Times New Roman" w:eastAsia="Calibri" w:hAnsi="Times New Roman" w:cs="Times New Roman"/>
                <w:sz w:val="24"/>
                <w:szCs w:val="24"/>
                <w:lang w:eastAsia="lv-LV"/>
              </w:rPr>
              <w:t xml:space="preserve">30 </w:t>
            </w:r>
            <w:r w:rsidR="00D734ED">
              <w:rPr>
                <w:rFonts w:ascii="Times New Roman" w:eastAsia="Calibri" w:hAnsi="Times New Roman" w:cs="Times New Roman"/>
                <w:sz w:val="24"/>
                <w:szCs w:val="24"/>
                <w:lang w:eastAsia="lv-LV"/>
              </w:rPr>
              <w:t xml:space="preserve">ha </w:t>
            </w:r>
            <w:r w:rsidR="00F9157D" w:rsidRPr="00F9157D">
              <w:rPr>
                <w:rFonts w:ascii="Times New Roman" w:eastAsia="Calibri" w:hAnsi="Times New Roman" w:cs="Times New Roman"/>
                <w:sz w:val="24"/>
                <w:szCs w:val="24"/>
                <w:lang w:eastAsia="lv-LV"/>
              </w:rPr>
              <w:t>platībā;</w:t>
            </w:r>
          </w:p>
          <w:p w14:paraId="6FECBD4A" w14:textId="04A1F069" w:rsidR="00F9157D" w:rsidRDefault="00AE29B3" w:rsidP="00AE29B3">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 z</w:t>
            </w:r>
            <w:r w:rsidR="004C103B" w:rsidRPr="00AE29B3">
              <w:rPr>
                <w:rFonts w:ascii="Times New Roman" w:eastAsia="Calibri" w:hAnsi="Times New Roman" w:cs="Times New Roman"/>
                <w:sz w:val="24"/>
                <w:szCs w:val="24"/>
                <w:lang w:eastAsia="lv-LV"/>
              </w:rPr>
              <w:t>emes vienība ar kadastra apzīmējum</w:t>
            </w:r>
            <w:r>
              <w:rPr>
                <w:rFonts w:ascii="Times New Roman" w:eastAsia="Calibri" w:hAnsi="Times New Roman" w:cs="Times New Roman"/>
                <w:sz w:val="24"/>
                <w:szCs w:val="24"/>
                <w:lang w:eastAsia="lv-LV"/>
              </w:rPr>
              <w:t>u</w:t>
            </w:r>
            <w:r w:rsidR="004C103B" w:rsidRPr="00AE29B3">
              <w:rPr>
                <w:rFonts w:ascii="Times New Roman" w:eastAsia="Calibri" w:hAnsi="Times New Roman" w:cs="Times New Roman"/>
                <w:sz w:val="24"/>
                <w:szCs w:val="24"/>
                <w:lang w:eastAsia="lv-LV"/>
              </w:rPr>
              <w:t xml:space="preserve"> </w:t>
            </w:r>
            <w:r w:rsidR="000807C0" w:rsidRPr="00AE29B3">
              <w:rPr>
                <w:rFonts w:ascii="Times New Roman" w:eastAsia="Calibri" w:hAnsi="Times New Roman" w:cs="Times New Roman"/>
                <w:sz w:val="24"/>
                <w:szCs w:val="24"/>
                <w:lang w:eastAsia="lv-LV"/>
              </w:rPr>
              <w:t>8092 007 0442, 1.763 ha platībā</w:t>
            </w:r>
            <w:r w:rsidR="00F9157D" w:rsidRPr="00AE29B3">
              <w:rPr>
                <w:rFonts w:ascii="Times New Roman" w:eastAsia="Calibri" w:hAnsi="Times New Roman" w:cs="Times New Roman"/>
                <w:sz w:val="24"/>
                <w:szCs w:val="24"/>
                <w:lang w:eastAsia="lv-LV"/>
              </w:rPr>
              <w:t>;</w:t>
            </w:r>
            <w:r w:rsidR="00F9157D">
              <w:t xml:space="preserve"> </w:t>
            </w:r>
            <w:r w:rsidR="00F9157D" w:rsidRPr="00AE29B3">
              <w:rPr>
                <w:rFonts w:ascii="Times New Roman" w:eastAsia="Calibri" w:hAnsi="Times New Roman" w:cs="Times New Roman"/>
                <w:sz w:val="24"/>
                <w:szCs w:val="24"/>
                <w:lang w:eastAsia="lv-LV"/>
              </w:rPr>
              <w:t xml:space="preserve">kadastrālā vērtība uz 01.01.2021 noteikta 1172 </w:t>
            </w:r>
            <w:proofErr w:type="spellStart"/>
            <w:r w:rsidR="00F9157D" w:rsidRPr="00AE29B3">
              <w:rPr>
                <w:rFonts w:ascii="Times New Roman" w:eastAsia="Calibri" w:hAnsi="Times New Roman" w:cs="Times New Roman"/>
                <w:i/>
                <w:iCs/>
                <w:sz w:val="24"/>
                <w:szCs w:val="24"/>
                <w:lang w:eastAsia="lv-LV"/>
              </w:rPr>
              <w:t>euro</w:t>
            </w:r>
            <w:proofErr w:type="spellEnd"/>
            <w:r w:rsidR="00F9157D" w:rsidRPr="00AE29B3">
              <w:rPr>
                <w:rFonts w:ascii="Times New Roman" w:eastAsia="Calibri" w:hAnsi="Times New Roman" w:cs="Times New Roman"/>
                <w:i/>
                <w:iCs/>
                <w:sz w:val="24"/>
                <w:szCs w:val="24"/>
                <w:lang w:eastAsia="lv-LV"/>
              </w:rPr>
              <w:t>.</w:t>
            </w:r>
            <w:r>
              <w:rPr>
                <w:rFonts w:ascii="Times New Roman" w:eastAsia="Calibri" w:hAnsi="Times New Roman" w:cs="Times New Roman"/>
                <w:i/>
                <w:iCs/>
                <w:sz w:val="24"/>
                <w:szCs w:val="24"/>
                <w:lang w:eastAsia="lv-LV"/>
              </w:rPr>
              <w:t xml:space="preserve"> </w:t>
            </w:r>
            <w:r w:rsidR="00F9157D" w:rsidRPr="00F9157D">
              <w:rPr>
                <w:rFonts w:ascii="Times New Roman" w:eastAsia="Calibri" w:hAnsi="Times New Roman" w:cs="Times New Roman"/>
                <w:sz w:val="24"/>
                <w:szCs w:val="24"/>
                <w:lang w:eastAsia="lv-LV"/>
              </w:rPr>
              <w:t>Zemes vienībai NĪVKIS reģistrēt</w:t>
            </w:r>
            <w:r w:rsidR="00A36DB7">
              <w:rPr>
                <w:rFonts w:ascii="Times New Roman" w:eastAsia="Calibri" w:hAnsi="Times New Roman" w:cs="Times New Roman"/>
                <w:sz w:val="24"/>
                <w:szCs w:val="24"/>
                <w:lang w:eastAsia="lv-LV"/>
              </w:rPr>
              <w:t>i</w:t>
            </w:r>
            <w:r w:rsidR="00F9157D">
              <w:rPr>
                <w:rFonts w:ascii="Times New Roman" w:eastAsia="Calibri" w:hAnsi="Times New Roman" w:cs="Times New Roman"/>
                <w:sz w:val="24"/>
                <w:szCs w:val="24"/>
                <w:lang w:eastAsia="lv-LV"/>
              </w:rPr>
              <w:t xml:space="preserve"> šādi</w:t>
            </w:r>
            <w:r w:rsidR="00F9157D" w:rsidRPr="00F9157D">
              <w:rPr>
                <w:rFonts w:ascii="Times New Roman" w:eastAsia="Calibri" w:hAnsi="Times New Roman" w:cs="Times New Roman"/>
                <w:sz w:val="24"/>
                <w:szCs w:val="24"/>
                <w:lang w:eastAsia="lv-LV"/>
              </w:rPr>
              <w:t xml:space="preserve"> apgrūtinājum</w:t>
            </w:r>
            <w:r w:rsidR="00F9157D">
              <w:rPr>
                <w:rFonts w:ascii="Times New Roman" w:eastAsia="Calibri" w:hAnsi="Times New Roman" w:cs="Times New Roman"/>
                <w:sz w:val="24"/>
                <w:szCs w:val="24"/>
                <w:lang w:eastAsia="lv-LV"/>
              </w:rPr>
              <w:t xml:space="preserve">i: </w:t>
            </w:r>
          </w:p>
          <w:p w14:paraId="5BC6B168" w14:textId="2218C83F" w:rsidR="00F9157D" w:rsidRPr="00F9157D" w:rsidRDefault="00B02FE6" w:rsidP="00F9157D">
            <w:pPr>
              <w:pStyle w:val="ListParagraph"/>
              <w:numPr>
                <w:ilvl w:val="0"/>
                <w:numId w:val="7"/>
              </w:numPr>
              <w:spacing w:after="0" w:line="240" w:lineRule="auto"/>
              <w:jc w:val="both"/>
              <w:rPr>
                <w:rFonts w:ascii="Times New Roman" w:eastAsia="Calibri" w:hAnsi="Times New Roman" w:cs="Times New Roman"/>
                <w:sz w:val="24"/>
                <w:szCs w:val="24"/>
                <w:lang w:eastAsia="lv-LV"/>
              </w:rPr>
            </w:pPr>
            <w:r w:rsidRPr="00F9157D">
              <w:rPr>
                <w:rFonts w:ascii="Times New Roman" w:eastAsia="Calibri" w:hAnsi="Times New Roman" w:cs="Times New Roman"/>
                <w:sz w:val="24"/>
                <w:szCs w:val="24"/>
                <w:lang w:eastAsia="lv-LV"/>
              </w:rPr>
              <w:t>ekspluatācijas aizsargjoslas teritorija gar elektrisko tīklu gaisvadu līniju ārpus pilsētām un ciemiem ar nominālo spriegumu līdz 20</w:t>
            </w:r>
            <w:r w:rsidR="002C684A" w:rsidRPr="00F9157D">
              <w:rPr>
                <w:rFonts w:ascii="Times New Roman" w:eastAsia="Calibri" w:hAnsi="Times New Roman" w:cs="Times New Roman"/>
                <w:sz w:val="24"/>
                <w:szCs w:val="24"/>
                <w:lang w:eastAsia="lv-LV"/>
              </w:rPr>
              <w:t xml:space="preserve"> </w:t>
            </w:r>
            <w:r w:rsidRPr="00F9157D">
              <w:rPr>
                <w:rFonts w:ascii="Times New Roman" w:eastAsia="Calibri" w:hAnsi="Times New Roman" w:cs="Times New Roman"/>
                <w:sz w:val="24"/>
                <w:szCs w:val="24"/>
                <w:lang w:eastAsia="lv-LV"/>
              </w:rPr>
              <w:t xml:space="preserve">kilovoltiem </w:t>
            </w:r>
            <w:r w:rsidR="00D734ED">
              <w:rPr>
                <w:rFonts w:ascii="Times New Roman" w:eastAsia="Calibri" w:hAnsi="Times New Roman" w:cs="Times New Roman"/>
                <w:sz w:val="24"/>
                <w:szCs w:val="24"/>
                <w:lang w:eastAsia="lv-LV"/>
              </w:rPr>
              <w:t>–</w:t>
            </w:r>
            <w:r w:rsidRPr="00F9157D">
              <w:rPr>
                <w:rFonts w:ascii="Times New Roman" w:eastAsia="Calibri" w:hAnsi="Times New Roman" w:cs="Times New Roman"/>
                <w:sz w:val="24"/>
                <w:szCs w:val="24"/>
                <w:lang w:eastAsia="lv-LV"/>
              </w:rPr>
              <w:t xml:space="preserve"> </w:t>
            </w:r>
            <w:r w:rsidR="00D734ED">
              <w:rPr>
                <w:rFonts w:ascii="Times New Roman" w:eastAsia="Calibri" w:hAnsi="Times New Roman" w:cs="Times New Roman"/>
                <w:sz w:val="24"/>
                <w:szCs w:val="24"/>
                <w:lang w:eastAsia="lv-LV"/>
              </w:rPr>
              <w:t>0.</w:t>
            </w:r>
            <w:r w:rsidRPr="00F9157D">
              <w:rPr>
                <w:rFonts w:ascii="Times New Roman" w:eastAsia="Calibri" w:hAnsi="Times New Roman" w:cs="Times New Roman"/>
                <w:sz w:val="24"/>
                <w:szCs w:val="24"/>
                <w:lang w:eastAsia="lv-LV"/>
              </w:rPr>
              <w:t xml:space="preserve">1790 </w:t>
            </w:r>
            <w:r w:rsidR="00D734ED">
              <w:rPr>
                <w:rFonts w:ascii="Times New Roman" w:eastAsia="Calibri" w:hAnsi="Times New Roman" w:cs="Times New Roman"/>
                <w:sz w:val="24"/>
                <w:szCs w:val="24"/>
                <w:lang w:eastAsia="lv-LV"/>
              </w:rPr>
              <w:t>ha</w:t>
            </w:r>
            <w:r w:rsidR="00F9157D" w:rsidRPr="00F9157D">
              <w:rPr>
                <w:rFonts w:ascii="Times New Roman" w:eastAsia="Calibri" w:hAnsi="Times New Roman" w:cs="Times New Roman"/>
                <w:sz w:val="24"/>
                <w:szCs w:val="24"/>
                <w:vertAlign w:val="superscript"/>
                <w:lang w:eastAsia="lv-LV"/>
              </w:rPr>
              <w:t xml:space="preserve"> </w:t>
            </w:r>
            <w:r w:rsidR="00F9157D" w:rsidRPr="00F9157D">
              <w:rPr>
                <w:rFonts w:ascii="Times New Roman" w:eastAsia="Calibri" w:hAnsi="Times New Roman" w:cs="Times New Roman"/>
                <w:sz w:val="24"/>
                <w:szCs w:val="24"/>
                <w:lang w:eastAsia="lv-LV"/>
              </w:rPr>
              <w:t>platībā;</w:t>
            </w:r>
          </w:p>
          <w:p w14:paraId="78025349" w14:textId="4DB09F1B" w:rsidR="00B02FE6" w:rsidRPr="00F9157D" w:rsidRDefault="00B02FE6" w:rsidP="00F9157D">
            <w:pPr>
              <w:pStyle w:val="ListParagraph"/>
              <w:numPr>
                <w:ilvl w:val="0"/>
                <w:numId w:val="7"/>
              </w:numPr>
              <w:spacing w:after="0" w:line="240" w:lineRule="auto"/>
              <w:jc w:val="both"/>
              <w:rPr>
                <w:rFonts w:ascii="Times New Roman" w:eastAsia="Calibri" w:hAnsi="Times New Roman" w:cs="Times New Roman"/>
                <w:sz w:val="24"/>
                <w:szCs w:val="24"/>
                <w:lang w:eastAsia="lv-LV"/>
              </w:rPr>
            </w:pPr>
            <w:r w:rsidRPr="00F9157D">
              <w:rPr>
                <w:rFonts w:ascii="Times New Roman" w:eastAsia="Calibri" w:hAnsi="Times New Roman" w:cs="Times New Roman"/>
                <w:sz w:val="24"/>
                <w:szCs w:val="24"/>
                <w:lang w:eastAsia="lv-LV"/>
              </w:rPr>
              <w:t>ekspluatācijas aizsargjoslas teritorija gar elektrisko tīklu gaisvadu līniju ārpus pilsētām un ciemiem ar nominālo spriegumu līdz 20</w:t>
            </w:r>
            <w:r w:rsidR="002C684A" w:rsidRPr="00F9157D">
              <w:rPr>
                <w:rFonts w:ascii="Times New Roman" w:eastAsia="Calibri" w:hAnsi="Times New Roman" w:cs="Times New Roman"/>
                <w:sz w:val="24"/>
                <w:szCs w:val="24"/>
                <w:lang w:eastAsia="lv-LV"/>
              </w:rPr>
              <w:t xml:space="preserve"> </w:t>
            </w:r>
            <w:r w:rsidRPr="00F9157D">
              <w:rPr>
                <w:rFonts w:ascii="Times New Roman" w:eastAsia="Calibri" w:hAnsi="Times New Roman" w:cs="Times New Roman"/>
                <w:sz w:val="24"/>
                <w:szCs w:val="24"/>
                <w:lang w:eastAsia="lv-LV"/>
              </w:rPr>
              <w:t xml:space="preserve">kilovoltiem </w:t>
            </w:r>
            <w:r w:rsidR="00D734ED">
              <w:rPr>
                <w:rFonts w:ascii="Times New Roman" w:eastAsia="Calibri" w:hAnsi="Times New Roman" w:cs="Times New Roman"/>
                <w:sz w:val="24"/>
                <w:szCs w:val="24"/>
                <w:lang w:eastAsia="lv-LV"/>
              </w:rPr>
              <w:t>–</w:t>
            </w:r>
            <w:r w:rsidRPr="00F9157D">
              <w:rPr>
                <w:rFonts w:ascii="Times New Roman" w:eastAsia="Calibri" w:hAnsi="Times New Roman" w:cs="Times New Roman"/>
                <w:sz w:val="24"/>
                <w:szCs w:val="24"/>
                <w:lang w:eastAsia="lv-LV"/>
              </w:rPr>
              <w:t xml:space="preserve"> </w:t>
            </w:r>
            <w:r w:rsidR="00D734ED">
              <w:rPr>
                <w:rFonts w:ascii="Times New Roman" w:eastAsia="Calibri" w:hAnsi="Times New Roman" w:cs="Times New Roman"/>
                <w:sz w:val="24"/>
                <w:szCs w:val="24"/>
                <w:lang w:eastAsia="lv-LV"/>
              </w:rPr>
              <w:t>0.00</w:t>
            </w:r>
            <w:r w:rsidRPr="00F9157D">
              <w:rPr>
                <w:rFonts w:ascii="Times New Roman" w:eastAsia="Calibri" w:hAnsi="Times New Roman" w:cs="Times New Roman"/>
                <w:sz w:val="24"/>
                <w:szCs w:val="24"/>
                <w:lang w:eastAsia="lv-LV"/>
              </w:rPr>
              <w:t xml:space="preserve">80 </w:t>
            </w:r>
            <w:r w:rsidR="00D734ED">
              <w:rPr>
                <w:rFonts w:ascii="Times New Roman" w:eastAsia="Calibri" w:hAnsi="Times New Roman" w:cs="Times New Roman"/>
                <w:sz w:val="24"/>
                <w:szCs w:val="24"/>
                <w:lang w:eastAsia="lv-LV"/>
              </w:rPr>
              <w:t>ha</w:t>
            </w:r>
            <w:r w:rsidR="00F9157D" w:rsidRPr="00F9157D">
              <w:rPr>
                <w:rFonts w:ascii="Times New Roman" w:eastAsia="Calibri" w:hAnsi="Times New Roman" w:cs="Times New Roman"/>
                <w:sz w:val="24"/>
                <w:szCs w:val="24"/>
                <w:vertAlign w:val="superscript"/>
                <w:lang w:eastAsia="lv-LV"/>
              </w:rPr>
              <w:t xml:space="preserve"> </w:t>
            </w:r>
            <w:r w:rsidR="00F9157D" w:rsidRPr="00F9157D">
              <w:rPr>
                <w:rFonts w:ascii="Times New Roman" w:eastAsia="Calibri" w:hAnsi="Times New Roman" w:cs="Times New Roman"/>
                <w:sz w:val="24"/>
                <w:szCs w:val="24"/>
                <w:lang w:eastAsia="lv-LV"/>
              </w:rPr>
              <w:t>platībā</w:t>
            </w:r>
            <w:r w:rsidR="00F9157D">
              <w:rPr>
                <w:rFonts w:ascii="Times New Roman" w:eastAsia="Calibri" w:hAnsi="Times New Roman" w:cs="Times New Roman"/>
                <w:sz w:val="24"/>
                <w:szCs w:val="24"/>
                <w:lang w:eastAsia="lv-LV"/>
              </w:rPr>
              <w:t>.</w:t>
            </w:r>
          </w:p>
          <w:p w14:paraId="697D093A" w14:textId="2B06AD78" w:rsidR="00251200" w:rsidRDefault="002C684A" w:rsidP="001D0F87">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Valsts nekustamā īpašuma - z</w:t>
            </w:r>
            <w:r w:rsidR="001D0F87" w:rsidRPr="00566A15">
              <w:rPr>
                <w:rFonts w:ascii="Times New Roman" w:eastAsia="Calibri" w:hAnsi="Times New Roman" w:cs="Times New Roman"/>
                <w:sz w:val="24"/>
                <w:szCs w:val="24"/>
                <w:lang w:eastAsia="lv-LV"/>
              </w:rPr>
              <w:t xml:space="preserve">emes vienību lietošanas mērķis </w:t>
            </w:r>
            <w:r w:rsidRPr="002C684A">
              <w:rPr>
                <w:rFonts w:ascii="Times New Roman" w:eastAsia="Calibri" w:hAnsi="Times New Roman" w:cs="Times New Roman"/>
                <w:sz w:val="24"/>
                <w:szCs w:val="24"/>
                <w:lang w:eastAsia="lv-LV"/>
              </w:rPr>
              <w:t>1201</w:t>
            </w:r>
            <w:r w:rsidR="00AE29B3">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 </w:t>
            </w:r>
            <w:r w:rsidR="001D0F87" w:rsidRPr="00566A15">
              <w:rPr>
                <w:rFonts w:ascii="Times New Roman" w:eastAsia="Calibri" w:hAnsi="Times New Roman" w:cs="Times New Roman"/>
                <w:sz w:val="24"/>
                <w:szCs w:val="24"/>
                <w:lang w:eastAsia="lv-LV"/>
              </w:rPr>
              <w:t>ar maģistrālajām elektropārvades un sakaru līnijām un maģistrālajiem naftas, naftas produktu, ķīmisko produktu, gāzes un ūdens cauruļvadiem saistīto būvju, ūdens ņemšanas un notekūdeņu  attīrīšanas būvju apbūve.</w:t>
            </w:r>
          </w:p>
          <w:p w14:paraId="3BD05ADE" w14:textId="3A39952F" w:rsidR="00ED5E2D" w:rsidRDefault="00701E8F" w:rsidP="00ED5E2D">
            <w:pPr>
              <w:spacing w:after="0" w:line="240" w:lineRule="auto"/>
              <w:ind w:firstLine="720"/>
              <w:jc w:val="both"/>
              <w:rPr>
                <w:rFonts w:ascii="Times New Roman" w:eastAsia="Calibri" w:hAnsi="Times New Roman" w:cs="Times New Roman"/>
                <w:sz w:val="24"/>
                <w:szCs w:val="24"/>
                <w:lang w:eastAsia="lv-LV"/>
              </w:rPr>
            </w:pPr>
            <w:r w:rsidRPr="00566A15">
              <w:rPr>
                <w:rFonts w:ascii="Times New Roman" w:eastAsia="Calibri" w:hAnsi="Times New Roman" w:cs="Times New Roman"/>
                <w:sz w:val="24"/>
                <w:szCs w:val="24"/>
                <w:lang w:eastAsia="lv-LV"/>
              </w:rPr>
              <w:t>Uz </w:t>
            </w:r>
            <w:r w:rsidR="006376A8" w:rsidRPr="00566A15">
              <w:rPr>
                <w:rFonts w:ascii="Times New Roman" w:eastAsia="Calibri" w:hAnsi="Times New Roman" w:cs="Times New Roman"/>
                <w:sz w:val="24"/>
                <w:szCs w:val="24"/>
                <w:lang w:eastAsia="lv-LV"/>
              </w:rPr>
              <w:t xml:space="preserve">valsts </w:t>
            </w:r>
            <w:r w:rsidRPr="00566A15">
              <w:rPr>
                <w:rFonts w:ascii="Times New Roman" w:eastAsia="Calibri" w:hAnsi="Times New Roman" w:cs="Times New Roman"/>
                <w:sz w:val="24"/>
                <w:szCs w:val="24"/>
                <w:lang w:eastAsia="lv-LV"/>
              </w:rPr>
              <w:t xml:space="preserve">nekustamā īpašuma sastāvā esošās zemes vienības  (zemes vienības kadastra apzīmējums 8092 007 0442) atrodas </w:t>
            </w:r>
            <w:r w:rsidR="0084475B" w:rsidRPr="00566A15">
              <w:rPr>
                <w:rFonts w:ascii="Times New Roman" w:eastAsia="Calibri" w:hAnsi="Times New Roman" w:cs="Times New Roman"/>
                <w:sz w:val="24"/>
                <w:szCs w:val="24"/>
                <w:lang w:eastAsia="lv-LV"/>
              </w:rPr>
              <w:t>AS “</w:t>
            </w:r>
            <w:proofErr w:type="spellStart"/>
            <w:r w:rsidR="0084475B" w:rsidRPr="00566A15">
              <w:rPr>
                <w:rFonts w:ascii="Times New Roman" w:eastAsia="Calibri" w:hAnsi="Times New Roman" w:cs="Times New Roman"/>
                <w:sz w:val="24"/>
                <w:szCs w:val="24"/>
                <w:lang w:eastAsia="lv-LV"/>
              </w:rPr>
              <w:t>Conexus</w:t>
            </w:r>
            <w:proofErr w:type="spellEnd"/>
            <w:r w:rsidR="0084475B" w:rsidRPr="00566A15">
              <w:rPr>
                <w:rFonts w:ascii="Times New Roman" w:eastAsia="Calibri" w:hAnsi="Times New Roman" w:cs="Times New Roman"/>
                <w:sz w:val="24"/>
                <w:szCs w:val="24"/>
                <w:lang w:eastAsia="lv-LV"/>
              </w:rPr>
              <w:t xml:space="preserve"> </w:t>
            </w:r>
            <w:proofErr w:type="spellStart"/>
            <w:r w:rsidR="0084475B" w:rsidRPr="00566A15">
              <w:rPr>
                <w:rFonts w:ascii="Times New Roman" w:eastAsia="Calibri" w:hAnsi="Times New Roman" w:cs="Times New Roman"/>
                <w:sz w:val="24"/>
                <w:szCs w:val="24"/>
                <w:lang w:eastAsia="lv-LV"/>
              </w:rPr>
              <w:t>Baltic</w:t>
            </w:r>
            <w:proofErr w:type="spellEnd"/>
            <w:r w:rsidR="0084475B" w:rsidRPr="00566A15">
              <w:rPr>
                <w:rFonts w:ascii="Times New Roman" w:eastAsia="Calibri" w:hAnsi="Times New Roman" w:cs="Times New Roman"/>
                <w:sz w:val="24"/>
                <w:szCs w:val="24"/>
                <w:lang w:eastAsia="lv-LV"/>
              </w:rPr>
              <w:t xml:space="preserve"> Grid”, reģistrācijas Nr.40203041605 (turpmāk – Sabiedrība) piederoša </w:t>
            </w:r>
            <w:r w:rsidR="00CF3176" w:rsidRPr="00566A15">
              <w:rPr>
                <w:rFonts w:ascii="Times New Roman" w:eastAsia="Calibri" w:hAnsi="Times New Roman" w:cs="Times New Roman"/>
                <w:sz w:val="24"/>
                <w:szCs w:val="24"/>
                <w:lang w:eastAsia="lv-LV"/>
              </w:rPr>
              <w:t>inženierbūve (būves kadastra apzīmējums 8092 007 0442 001) - gāzes ekspluatācijas urbums Nr.93, kas ierakstīt</w:t>
            </w:r>
            <w:r w:rsidR="00831012" w:rsidRPr="00566A15">
              <w:rPr>
                <w:rFonts w:ascii="Times New Roman" w:eastAsia="Calibri" w:hAnsi="Times New Roman" w:cs="Times New Roman"/>
                <w:sz w:val="24"/>
                <w:szCs w:val="24"/>
                <w:lang w:eastAsia="lv-LV"/>
              </w:rPr>
              <w:t>a</w:t>
            </w:r>
            <w:r w:rsidR="00CF3176" w:rsidRPr="00566A15">
              <w:rPr>
                <w:rFonts w:ascii="Times New Roman" w:eastAsia="Calibri" w:hAnsi="Times New Roman" w:cs="Times New Roman"/>
                <w:sz w:val="24"/>
                <w:szCs w:val="24"/>
                <w:lang w:eastAsia="lv-LV"/>
              </w:rPr>
              <w:t xml:space="preserve">  </w:t>
            </w:r>
            <w:r w:rsidR="00B56D67" w:rsidRPr="00566A15">
              <w:rPr>
                <w:rFonts w:ascii="Times New Roman" w:eastAsia="Calibri" w:hAnsi="Times New Roman" w:cs="Times New Roman"/>
                <w:sz w:val="24"/>
                <w:szCs w:val="24"/>
                <w:lang w:eastAsia="lv-LV"/>
              </w:rPr>
              <w:t>zemesgrāmatā Sējas novada zemesgrāmatas nodalījumā Nr. 100000415350</w:t>
            </w:r>
            <w:r w:rsidR="008B28AC" w:rsidRPr="00566A15">
              <w:rPr>
                <w:rFonts w:ascii="Times New Roman" w:eastAsia="Calibri" w:hAnsi="Times New Roman" w:cs="Times New Roman"/>
                <w:sz w:val="24"/>
                <w:szCs w:val="24"/>
                <w:lang w:eastAsia="lv-LV"/>
              </w:rPr>
              <w:t xml:space="preserve"> </w:t>
            </w:r>
            <w:r w:rsidR="00B56D67" w:rsidRPr="00566A15">
              <w:rPr>
                <w:rFonts w:ascii="Times New Roman" w:eastAsia="Calibri" w:hAnsi="Times New Roman" w:cs="Times New Roman"/>
                <w:sz w:val="24"/>
                <w:szCs w:val="24"/>
                <w:lang w:eastAsia="lv-LV"/>
              </w:rPr>
              <w:t xml:space="preserve">nekustamā īpašuma </w:t>
            </w:r>
            <w:r w:rsidRPr="00566A15">
              <w:rPr>
                <w:rFonts w:ascii="Times New Roman" w:eastAsia="Calibri" w:hAnsi="Times New Roman" w:cs="Times New Roman"/>
                <w:sz w:val="24"/>
                <w:szCs w:val="24"/>
                <w:lang w:eastAsia="lv-LV"/>
              </w:rPr>
              <w:t>"Latvijas gāze" (nekustamā īpašuma kadastra Nr.8092 507 0555) S</w:t>
            </w:r>
            <w:r w:rsidR="00F44723">
              <w:rPr>
                <w:rFonts w:ascii="Times New Roman" w:eastAsia="Calibri" w:hAnsi="Times New Roman" w:cs="Times New Roman"/>
                <w:sz w:val="24"/>
                <w:szCs w:val="24"/>
                <w:lang w:eastAsia="lv-LV"/>
              </w:rPr>
              <w:t>ē</w:t>
            </w:r>
            <w:r w:rsidRPr="00566A15">
              <w:rPr>
                <w:rFonts w:ascii="Times New Roman" w:eastAsia="Calibri" w:hAnsi="Times New Roman" w:cs="Times New Roman"/>
                <w:sz w:val="24"/>
                <w:szCs w:val="24"/>
                <w:lang w:eastAsia="lv-LV"/>
              </w:rPr>
              <w:t>jas novadā,</w:t>
            </w:r>
            <w:r w:rsidR="00606AB1" w:rsidRPr="00566A15">
              <w:rPr>
                <w:rFonts w:ascii="Times New Roman" w:eastAsia="Calibri" w:hAnsi="Times New Roman" w:cs="Times New Roman"/>
                <w:sz w:val="24"/>
                <w:szCs w:val="24"/>
                <w:lang w:eastAsia="lv-LV"/>
              </w:rPr>
              <w:t xml:space="preserve"> sastāvā</w:t>
            </w:r>
            <w:r w:rsidR="00EB7BA0" w:rsidRPr="00566A15">
              <w:rPr>
                <w:rFonts w:ascii="Times New Roman" w:eastAsia="Calibri" w:hAnsi="Times New Roman" w:cs="Times New Roman"/>
                <w:sz w:val="24"/>
                <w:szCs w:val="24"/>
                <w:lang w:eastAsia="lv-LV"/>
              </w:rPr>
              <w:t xml:space="preserve"> (pamats:</w:t>
            </w:r>
            <w:r w:rsidR="006A6437" w:rsidRPr="00566A15">
              <w:rPr>
                <w:rFonts w:ascii="Times New Roman" w:eastAsia="Calibri" w:hAnsi="Times New Roman" w:cs="Times New Roman"/>
                <w:sz w:val="24"/>
                <w:szCs w:val="24"/>
                <w:lang w:eastAsia="lv-LV"/>
              </w:rPr>
              <w:t xml:space="preserve"> </w:t>
            </w:r>
            <w:r w:rsidR="00E617EE" w:rsidRPr="00566A15">
              <w:rPr>
                <w:rFonts w:ascii="Times New Roman" w:eastAsia="Calibri" w:hAnsi="Times New Roman" w:cs="Times New Roman"/>
                <w:sz w:val="24"/>
                <w:szCs w:val="24"/>
                <w:lang w:eastAsia="lv-LV"/>
              </w:rPr>
              <w:t>akciju sabiedrības "Latvijas Gāze"</w:t>
            </w:r>
            <w:r w:rsidR="00A71D3F" w:rsidRPr="00566A15">
              <w:rPr>
                <w:rFonts w:ascii="Times New Roman" w:eastAsia="Calibri" w:hAnsi="Times New Roman" w:cs="Times New Roman"/>
                <w:sz w:val="24"/>
                <w:szCs w:val="24"/>
                <w:lang w:eastAsia="lv-LV"/>
              </w:rPr>
              <w:t xml:space="preserve"> </w:t>
            </w:r>
            <w:r w:rsidR="00E617EE" w:rsidRPr="00566A15">
              <w:rPr>
                <w:rFonts w:ascii="Times New Roman" w:eastAsia="Calibri" w:hAnsi="Times New Roman" w:cs="Times New Roman"/>
                <w:sz w:val="24"/>
                <w:szCs w:val="24"/>
                <w:lang w:eastAsia="lv-LV"/>
              </w:rPr>
              <w:t>2016.gada 2.septembra sadalīšanas lēmums Nr.1,</w:t>
            </w:r>
            <w:r w:rsidR="00553782" w:rsidRPr="00566A15">
              <w:rPr>
                <w:rFonts w:ascii="Times New Roman" w:eastAsia="Calibri" w:hAnsi="Times New Roman" w:cs="Times New Roman"/>
                <w:sz w:val="24"/>
                <w:szCs w:val="24"/>
                <w:lang w:eastAsia="lv-LV"/>
              </w:rPr>
              <w:t xml:space="preserve"> </w:t>
            </w:r>
            <w:r w:rsidR="00E617EE" w:rsidRPr="00566A15">
              <w:rPr>
                <w:rFonts w:ascii="Times New Roman" w:eastAsia="Calibri" w:hAnsi="Times New Roman" w:cs="Times New Roman"/>
                <w:sz w:val="24"/>
                <w:szCs w:val="24"/>
                <w:lang w:eastAsia="lv-LV"/>
              </w:rPr>
              <w:t>Uzņēmumu reģistra 2017.gada 2.janvāra lēmums</w:t>
            </w:r>
            <w:r w:rsidR="00553782" w:rsidRPr="00566A15">
              <w:rPr>
                <w:rFonts w:ascii="Times New Roman" w:eastAsia="Calibri" w:hAnsi="Times New Roman" w:cs="Times New Roman"/>
                <w:sz w:val="24"/>
                <w:szCs w:val="24"/>
                <w:lang w:eastAsia="lv-LV"/>
              </w:rPr>
              <w:t xml:space="preserve"> </w:t>
            </w:r>
            <w:r w:rsidR="00E617EE" w:rsidRPr="00566A15">
              <w:rPr>
                <w:rFonts w:ascii="Times New Roman" w:eastAsia="Calibri" w:hAnsi="Times New Roman" w:cs="Times New Roman"/>
                <w:sz w:val="24"/>
                <w:szCs w:val="24"/>
                <w:lang w:eastAsia="lv-LV"/>
              </w:rPr>
              <w:t>Nr.6-12/224873 "Par reorganizācijas ierakstīšanu</w:t>
            </w:r>
            <w:r w:rsidR="00553782" w:rsidRPr="00566A15">
              <w:rPr>
                <w:rFonts w:ascii="Times New Roman" w:eastAsia="Calibri" w:hAnsi="Times New Roman" w:cs="Times New Roman"/>
                <w:sz w:val="24"/>
                <w:szCs w:val="24"/>
                <w:lang w:eastAsia="lv-LV"/>
              </w:rPr>
              <w:t xml:space="preserve"> </w:t>
            </w:r>
            <w:r w:rsidR="00E617EE" w:rsidRPr="00566A15">
              <w:rPr>
                <w:rFonts w:ascii="Times New Roman" w:eastAsia="Calibri" w:hAnsi="Times New Roman" w:cs="Times New Roman"/>
                <w:sz w:val="24"/>
                <w:szCs w:val="24"/>
                <w:lang w:eastAsia="lv-LV"/>
              </w:rPr>
              <w:t>komercreģistrā", 2017.gada 25.janvāra akciju</w:t>
            </w:r>
            <w:r w:rsidR="00553782" w:rsidRPr="00566A15">
              <w:rPr>
                <w:rFonts w:ascii="Times New Roman" w:eastAsia="Calibri" w:hAnsi="Times New Roman" w:cs="Times New Roman"/>
                <w:sz w:val="24"/>
                <w:szCs w:val="24"/>
                <w:lang w:eastAsia="lv-LV"/>
              </w:rPr>
              <w:t xml:space="preserve"> </w:t>
            </w:r>
            <w:r w:rsidR="00E617EE" w:rsidRPr="00566A15">
              <w:rPr>
                <w:rFonts w:ascii="Times New Roman" w:eastAsia="Calibri" w:hAnsi="Times New Roman" w:cs="Times New Roman"/>
                <w:sz w:val="24"/>
                <w:szCs w:val="24"/>
                <w:lang w:eastAsia="lv-LV"/>
              </w:rPr>
              <w:t>sabiedrības "Latvijas Gāze" mantas nodošanas</w:t>
            </w:r>
            <w:r w:rsidR="00553782" w:rsidRPr="00566A15">
              <w:rPr>
                <w:rFonts w:ascii="Times New Roman" w:eastAsia="Calibri" w:hAnsi="Times New Roman" w:cs="Times New Roman"/>
                <w:sz w:val="24"/>
                <w:szCs w:val="24"/>
                <w:lang w:eastAsia="lv-LV"/>
              </w:rPr>
              <w:t xml:space="preserve"> </w:t>
            </w:r>
            <w:r w:rsidR="00E617EE" w:rsidRPr="00566A15">
              <w:rPr>
                <w:rFonts w:ascii="Times New Roman" w:eastAsia="Calibri" w:hAnsi="Times New Roman" w:cs="Times New Roman"/>
                <w:sz w:val="24"/>
                <w:szCs w:val="24"/>
                <w:lang w:eastAsia="lv-LV"/>
              </w:rPr>
              <w:t>pieņemšanas akts akciju sabiedrībai "</w:t>
            </w:r>
            <w:proofErr w:type="spellStart"/>
            <w:r w:rsidR="00E617EE" w:rsidRPr="00566A15">
              <w:rPr>
                <w:rFonts w:ascii="Times New Roman" w:eastAsia="Calibri" w:hAnsi="Times New Roman" w:cs="Times New Roman"/>
                <w:sz w:val="24"/>
                <w:szCs w:val="24"/>
                <w:lang w:eastAsia="lv-LV"/>
              </w:rPr>
              <w:t>Conexus</w:t>
            </w:r>
            <w:proofErr w:type="spellEnd"/>
            <w:r w:rsidR="00E617EE" w:rsidRPr="00566A15">
              <w:rPr>
                <w:rFonts w:ascii="Times New Roman" w:eastAsia="Calibri" w:hAnsi="Times New Roman" w:cs="Times New Roman"/>
                <w:sz w:val="24"/>
                <w:szCs w:val="24"/>
                <w:lang w:eastAsia="lv-LV"/>
              </w:rPr>
              <w:t xml:space="preserve"> </w:t>
            </w:r>
            <w:proofErr w:type="spellStart"/>
            <w:r w:rsidR="00E617EE" w:rsidRPr="00566A15">
              <w:rPr>
                <w:rFonts w:ascii="Times New Roman" w:eastAsia="Calibri" w:hAnsi="Times New Roman" w:cs="Times New Roman"/>
                <w:sz w:val="24"/>
                <w:szCs w:val="24"/>
                <w:lang w:eastAsia="lv-LV"/>
              </w:rPr>
              <w:t>Baltic</w:t>
            </w:r>
            <w:proofErr w:type="spellEnd"/>
            <w:r w:rsidR="00553782" w:rsidRPr="00566A15">
              <w:rPr>
                <w:rFonts w:ascii="Times New Roman" w:eastAsia="Calibri" w:hAnsi="Times New Roman" w:cs="Times New Roman"/>
                <w:sz w:val="24"/>
                <w:szCs w:val="24"/>
                <w:lang w:eastAsia="lv-LV"/>
              </w:rPr>
              <w:t xml:space="preserve"> </w:t>
            </w:r>
            <w:r w:rsidR="00E617EE" w:rsidRPr="00566A15">
              <w:rPr>
                <w:rFonts w:ascii="Times New Roman" w:eastAsia="Calibri" w:hAnsi="Times New Roman" w:cs="Times New Roman"/>
                <w:sz w:val="24"/>
                <w:szCs w:val="24"/>
                <w:lang w:eastAsia="lv-LV"/>
              </w:rPr>
              <w:t>Grid" Nr.2/LG-CBG</w:t>
            </w:r>
            <w:r w:rsidR="00EB7BA0" w:rsidRPr="00566A15">
              <w:rPr>
                <w:rFonts w:ascii="Times New Roman" w:eastAsia="Calibri" w:hAnsi="Times New Roman" w:cs="Times New Roman"/>
                <w:sz w:val="24"/>
                <w:szCs w:val="24"/>
                <w:lang w:eastAsia="lv-LV"/>
              </w:rPr>
              <w:t>).</w:t>
            </w:r>
          </w:p>
          <w:p w14:paraId="4E1CF594" w14:textId="392FFFF1" w:rsidR="003C57EF" w:rsidRDefault="00F20160" w:rsidP="00ED5E2D">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w:t>
            </w:r>
            <w:r w:rsidRPr="00566A15">
              <w:rPr>
                <w:rFonts w:ascii="Times New Roman" w:eastAsia="Calibri" w:hAnsi="Times New Roman" w:cs="Times New Roman"/>
                <w:sz w:val="24"/>
                <w:szCs w:val="24"/>
                <w:lang w:eastAsia="lv-LV"/>
              </w:rPr>
              <w:t>ekustam</w:t>
            </w:r>
            <w:r w:rsidR="008B4B8D">
              <w:rPr>
                <w:rFonts w:ascii="Times New Roman" w:eastAsia="Calibri" w:hAnsi="Times New Roman" w:cs="Times New Roman"/>
                <w:sz w:val="24"/>
                <w:szCs w:val="24"/>
                <w:lang w:eastAsia="lv-LV"/>
              </w:rPr>
              <w:t>ā</w:t>
            </w:r>
            <w:r w:rsidRPr="00566A15">
              <w:rPr>
                <w:rFonts w:ascii="Times New Roman" w:eastAsia="Calibri" w:hAnsi="Times New Roman" w:cs="Times New Roman"/>
                <w:sz w:val="24"/>
                <w:szCs w:val="24"/>
                <w:lang w:eastAsia="lv-LV"/>
              </w:rPr>
              <w:t xml:space="preserve"> īpašum</w:t>
            </w:r>
            <w:r w:rsidR="008B4B8D">
              <w:rPr>
                <w:rFonts w:ascii="Times New Roman" w:eastAsia="Calibri" w:hAnsi="Times New Roman" w:cs="Times New Roman"/>
                <w:sz w:val="24"/>
                <w:szCs w:val="24"/>
                <w:lang w:eastAsia="lv-LV"/>
              </w:rPr>
              <w:t>a</w:t>
            </w:r>
            <w:r w:rsidRPr="00566A15">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w:t>
            </w:r>
            <w:r w:rsidRPr="00566A15">
              <w:rPr>
                <w:rFonts w:ascii="Times New Roman" w:eastAsia="Calibri" w:hAnsi="Times New Roman" w:cs="Times New Roman"/>
                <w:sz w:val="24"/>
                <w:szCs w:val="24"/>
                <w:lang w:eastAsia="lv-LV"/>
              </w:rPr>
              <w:t xml:space="preserve">nekustamā īpašuma kadastra Nr.8092 507 0555) </w:t>
            </w:r>
            <w:r>
              <w:rPr>
                <w:rFonts w:ascii="Times New Roman" w:eastAsia="Calibri" w:hAnsi="Times New Roman" w:cs="Times New Roman"/>
                <w:sz w:val="24"/>
                <w:szCs w:val="24"/>
                <w:lang w:eastAsia="lv-LV"/>
              </w:rPr>
              <w:t xml:space="preserve">- </w:t>
            </w:r>
            <w:r w:rsidRPr="00566A15">
              <w:rPr>
                <w:rFonts w:ascii="Times New Roman" w:eastAsia="Calibri" w:hAnsi="Times New Roman" w:cs="Times New Roman"/>
                <w:sz w:val="24"/>
                <w:szCs w:val="24"/>
                <w:lang w:eastAsia="lv-LV"/>
              </w:rPr>
              <w:t>"Latvijas gāze"</w:t>
            </w:r>
            <w:r>
              <w:rPr>
                <w:rFonts w:ascii="Times New Roman" w:eastAsia="Calibri" w:hAnsi="Times New Roman" w:cs="Times New Roman"/>
                <w:sz w:val="24"/>
                <w:szCs w:val="24"/>
                <w:lang w:eastAsia="lv-LV"/>
              </w:rPr>
              <w:t xml:space="preserve">, </w:t>
            </w:r>
            <w:r w:rsidRPr="00566A15">
              <w:rPr>
                <w:rFonts w:ascii="Times New Roman" w:eastAsia="Calibri" w:hAnsi="Times New Roman" w:cs="Times New Roman"/>
                <w:sz w:val="24"/>
                <w:szCs w:val="24"/>
                <w:lang w:eastAsia="lv-LV"/>
              </w:rPr>
              <w:t>S</w:t>
            </w:r>
            <w:r>
              <w:rPr>
                <w:rFonts w:ascii="Times New Roman" w:eastAsia="Calibri" w:hAnsi="Times New Roman" w:cs="Times New Roman"/>
                <w:sz w:val="24"/>
                <w:szCs w:val="24"/>
                <w:lang w:eastAsia="lv-LV"/>
              </w:rPr>
              <w:t>ē</w:t>
            </w:r>
            <w:r w:rsidRPr="00566A15">
              <w:rPr>
                <w:rFonts w:ascii="Times New Roman" w:eastAsia="Calibri" w:hAnsi="Times New Roman" w:cs="Times New Roman"/>
                <w:sz w:val="24"/>
                <w:szCs w:val="24"/>
                <w:lang w:eastAsia="lv-LV"/>
              </w:rPr>
              <w:t>jas novadā, sastāv</w:t>
            </w:r>
            <w:r w:rsidR="00C56804">
              <w:rPr>
                <w:rFonts w:ascii="Times New Roman" w:eastAsia="Calibri" w:hAnsi="Times New Roman" w:cs="Times New Roman"/>
                <w:sz w:val="24"/>
                <w:szCs w:val="24"/>
                <w:lang w:eastAsia="lv-LV"/>
              </w:rPr>
              <w:t xml:space="preserve">ā esošā </w:t>
            </w:r>
            <w:r w:rsidR="00C84A77">
              <w:rPr>
                <w:rFonts w:ascii="Times New Roman" w:eastAsia="Calibri" w:hAnsi="Times New Roman" w:cs="Times New Roman"/>
                <w:sz w:val="24"/>
                <w:szCs w:val="24"/>
                <w:lang w:eastAsia="lv-LV"/>
              </w:rPr>
              <w:t>inženier</w:t>
            </w:r>
            <w:r w:rsidR="00C56804">
              <w:rPr>
                <w:rFonts w:ascii="Times New Roman" w:eastAsia="Calibri" w:hAnsi="Times New Roman" w:cs="Times New Roman"/>
                <w:sz w:val="24"/>
                <w:szCs w:val="24"/>
                <w:lang w:eastAsia="lv-LV"/>
              </w:rPr>
              <w:t>būve</w:t>
            </w:r>
            <w:r w:rsidR="00A77B74">
              <w:rPr>
                <w:rFonts w:ascii="Times New Roman" w:eastAsia="Calibri" w:hAnsi="Times New Roman" w:cs="Times New Roman"/>
                <w:sz w:val="24"/>
                <w:szCs w:val="24"/>
                <w:lang w:eastAsia="lv-LV"/>
              </w:rPr>
              <w:t xml:space="preserve"> </w:t>
            </w:r>
            <w:r w:rsidR="00C56804" w:rsidRPr="00566A15">
              <w:rPr>
                <w:rFonts w:ascii="Times New Roman" w:eastAsia="Calibri" w:hAnsi="Times New Roman" w:cs="Times New Roman"/>
                <w:sz w:val="24"/>
                <w:szCs w:val="24"/>
                <w:lang w:eastAsia="lv-LV"/>
              </w:rPr>
              <w:t xml:space="preserve">(būves kadastra apzīmējums </w:t>
            </w:r>
            <w:r w:rsidR="00AC3AA0" w:rsidRPr="00AC3AA0">
              <w:rPr>
                <w:rFonts w:ascii="Times New Roman" w:eastAsia="Calibri" w:hAnsi="Times New Roman" w:cs="Times New Roman"/>
                <w:sz w:val="24"/>
                <w:szCs w:val="24"/>
                <w:lang w:eastAsia="lv-LV"/>
              </w:rPr>
              <w:t>8092</w:t>
            </w:r>
            <w:r w:rsidR="00AC3AA0">
              <w:rPr>
                <w:rFonts w:ascii="Times New Roman" w:eastAsia="Calibri" w:hAnsi="Times New Roman" w:cs="Times New Roman"/>
                <w:sz w:val="24"/>
                <w:szCs w:val="24"/>
                <w:lang w:eastAsia="lv-LV"/>
              </w:rPr>
              <w:t xml:space="preserve"> </w:t>
            </w:r>
            <w:r w:rsidR="00AC3AA0" w:rsidRPr="00AC3AA0">
              <w:rPr>
                <w:rFonts w:ascii="Times New Roman" w:eastAsia="Calibri" w:hAnsi="Times New Roman" w:cs="Times New Roman"/>
                <w:sz w:val="24"/>
                <w:szCs w:val="24"/>
                <w:lang w:eastAsia="lv-LV"/>
              </w:rPr>
              <w:t>007</w:t>
            </w:r>
            <w:r w:rsidR="00AC3AA0">
              <w:rPr>
                <w:rFonts w:ascii="Times New Roman" w:eastAsia="Calibri" w:hAnsi="Times New Roman" w:cs="Times New Roman"/>
                <w:sz w:val="24"/>
                <w:szCs w:val="24"/>
                <w:lang w:eastAsia="lv-LV"/>
              </w:rPr>
              <w:t xml:space="preserve"> </w:t>
            </w:r>
            <w:r w:rsidR="00AC3AA0" w:rsidRPr="00AC3AA0">
              <w:rPr>
                <w:rFonts w:ascii="Times New Roman" w:eastAsia="Calibri" w:hAnsi="Times New Roman" w:cs="Times New Roman"/>
                <w:sz w:val="24"/>
                <w:szCs w:val="24"/>
                <w:lang w:eastAsia="lv-LV"/>
              </w:rPr>
              <w:t>0441</w:t>
            </w:r>
            <w:r w:rsidR="00AC3AA0">
              <w:rPr>
                <w:rFonts w:ascii="Times New Roman" w:eastAsia="Calibri" w:hAnsi="Times New Roman" w:cs="Times New Roman"/>
                <w:sz w:val="24"/>
                <w:szCs w:val="24"/>
                <w:lang w:eastAsia="lv-LV"/>
              </w:rPr>
              <w:t xml:space="preserve"> </w:t>
            </w:r>
            <w:r w:rsidR="00AC3AA0" w:rsidRPr="00AC3AA0">
              <w:rPr>
                <w:rFonts w:ascii="Times New Roman" w:eastAsia="Calibri" w:hAnsi="Times New Roman" w:cs="Times New Roman"/>
                <w:sz w:val="24"/>
                <w:szCs w:val="24"/>
                <w:lang w:eastAsia="lv-LV"/>
              </w:rPr>
              <w:t>001</w:t>
            </w:r>
            <w:r w:rsidR="00C56804" w:rsidRPr="00566A15">
              <w:rPr>
                <w:rFonts w:ascii="Times New Roman" w:eastAsia="Calibri" w:hAnsi="Times New Roman" w:cs="Times New Roman"/>
                <w:sz w:val="24"/>
                <w:szCs w:val="24"/>
                <w:lang w:eastAsia="lv-LV"/>
              </w:rPr>
              <w:t>) - gāzes ekspluatācijas urbums Nr.9</w:t>
            </w:r>
            <w:r w:rsidR="00C56804">
              <w:rPr>
                <w:rFonts w:ascii="Times New Roman" w:eastAsia="Calibri" w:hAnsi="Times New Roman" w:cs="Times New Roman"/>
                <w:sz w:val="24"/>
                <w:szCs w:val="24"/>
                <w:lang w:eastAsia="lv-LV"/>
              </w:rPr>
              <w:t>4</w:t>
            </w:r>
            <w:r w:rsidR="00713956">
              <w:rPr>
                <w:rFonts w:ascii="Times New Roman" w:eastAsia="Calibri" w:hAnsi="Times New Roman" w:cs="Times New Roman"/>
                <w:sz w:val="24"/>
                <w:szCs w:val="24"/>
                <w:lang w:eastAsia="lv-LV"/>
              </w:rPr>
              <w:t xml:space="preserve"> un inženierbūve </w:t>
            </w:r>
            <w:r w:rsidR="00713956" w:rsidRPr="00566A15">
              <w:rPr>
                <w:rFonts w:ascii="Times New Roman" w:eastAsia="Calibri" w:hAnsi="Times New Roman" w:cs="Times New Roman"/>
                <w:sz w:val="24"/>
                <w:szCs w:val="24"/>
                <w:lang w:eastAsia="lv-LV"/>
              </w:rPr>
              <w:t xml:space="preserve">(būves kadastra apzīmējums </w:t>
            </w:r>
            <w:r w:rsidR="00416507" w:rsidRPr="00416507">
              <w:rPr>
                <w:rFonts w:ascii="Times New Roman" w:eastAsia="Calibri" w:hAnsi="Times New Roman" w:cs="Times New Roman"/>
                <w:sz w:val="24"/>
                <w:szCs w:val="24"/>
                <w:lang w:eastAsia="lv-LV"/>
              </w:rPr>
              <w:t>8092</w:t>
            </w:r>
            <w:r w:rsidR="00416507">
              <w:rPr>
                <w:rFonts w:ascii="Times New Roman" w:eastAsia="Calibri" w:hAnsi="Times New Roman" w:cs="Times New Roman"/>
                <w:sz w:val="24"/>
                <w:szCs w:val="24"/>
                <w:lang w:eastAsia="lv-LV"/>
              </w:rPr>
              <w:t xml:space="preserve"> </w:t>
            </w:r>
            <w:r w:rsidR="00416507" w:rsidRPr="00416507">
              <w:rPr>
                <w:rFonts w:ascii="Times New Roman" w:eastAsia="Calibri" w:hAnsi="Times New Roman" w:cs="Times New Roman"/>
                <w:sz w:val="24"/>
                <w:szCs w:val="24"/>
                <w:lang w:eastAsia="lv-LV"/>
              </w:rPr>
              <w:t>007</w:t>
            </w:r>
            <w:r w:rsidR="00416507">
              <w:rPr>
                <w:rFonts w:ascii="Times New Roman" w:eastAsia="Calibri" w:hAnsi="Times New Roman" w:cs="Times New Roman"/>
                <w:sz w:val="24"/>
                <w:szCs w:val="24"/>
                <w:lang w:eastAsia="lv-LV"/>
              </w:rPr>
              <w:t xml:space="preserve"> </w:t>
            </w:r>
            <w:r w:rsidR="00416507" w:rsidRPr="00416507">
              <w:rPr>
                <w:rFonts w:ascii="Times New Roman" w:eastAsia="Calibri" w:hAnsi="Times New Roman" w:cs="Times New Roman"/>
                <w:sz w:val="24"/>
                <w:szCs w:val="24"/>
                <w:lang w:eastAsia="lv-LV"/>
              </w:rPr>
              <w:t>0425</w:t>
            </w:r>
            <w:r w:rsidR="00416507">
              <w:rPr>
                <w:rFonts w:ascii="Times New Roman" w:eastAsia="Calibri" w:hAnsi="Times New Roman" w:cs="Times New Roman"/>
                <w:sz w:val="24"/>
                <w:szCs w:val="24"/>
                <w:lang w:eastAsia="lv-LV"/>
              </w:rPr>
              <w:t xml:space="preserve"> </w:t>
            </w:r>
            <w:r w:rsidR="00416507" w:rsidRPr="00416507">
              <w:rPr>
                <w:rFonts w:ascii="Times New Roman" w:eastAsia="Calibri" w:hAnsi="Times New Roman" w:cs="Times New Roman"/>
                <w:sz w:val="24"/>
                <w:szCs w:val="24"/>
                <w:lang w:eastAsia="lv-LV"/>
              </w:rPr>
              <w:t>001</w:t>
            </w:r>
            <w:r w:rsidR="00713956" w:rsidRPr="00566A15">
              <w:rPr>
                <w:rFonts w:ascii="Times New Roman" w:eastAsia="Calibri" w:hAnsi="Times New Roman" w:cs="Times New Roman"/>
                <w:sz w:val="24"/>
                <w:szCs w:val="24"/>
                <w:lang w:eastAsia="lv-LV"/>
              </w:rPr>
              <w:t>) - gāzes ekspluatācijas urbums Nr.9</w:t>
            </w:r>
            <w:r w:rsidR="00713956">
              <w:rPr>
                <w:rFonts w:ascii="Times New Roman" w:eastAsia="Calibri" w:hAnsi="Times New Roman" w:cs="Times New Roman"/>
                <w:sz w:val="24"/>
                <w:szCs w:val="24"/>
                <w:lang w:eastAsia="lv-LV"/>
              </w:rPr>
              <w:t xml:space="preserve">5 </w:t>
            </w:r>
            <w:r w:rsidR="00DE5562">
              <w:rPr>
                <w:rFonts w:ascii="Times New Roman" w:eastAsia="Calibri" w:hAnsi="Times New Roman" w:cs="Times New Roman"/>
                <w:sz w:val="24"/>
                <w:szCs w:val="24"/>
                <w:lang w:eastAsia="lv-LV"/>
              </w:rPr>
              <w:t>nav saistītas ar valst</w:t>
            </w:r>
            <w:r w:rsidR="009B7DFF">
              <w:rPr>
                <w:rFonts w:ascii="Times New Roman" w:eastAsia="Calibri" w:hAnsi="Times New Roman" w:cs="Times New Roman"/>
                <w:sz w:val="24"/>
                <w:szCs w:val="24"/>
                <w:lang w:eastAsia="lv-LV"/>
              </w:rPr>
              <w:t>s nekustamo īpašumu</w:t>
            </w:r>
            <w:r w:rsidR="00B01977">
              <w:rPr>
                <w:rFonts w:ascii="Times New Roman" w:eastAsia="Calibri" w:hAnsi="Times New Roman" w:cs="Times New Roman"/>
                <w:sz w:val="24"/>
                <w:szCs w:val="24"/>
                <w:lang w:eastAsia="lv-LV"/>
              </w:rPr>
              <w:t xml:space="preserve"> un atrodas </w:t>
            </w:r>
            <w:r w:rsidR="00024A69">
              <w:rPr>
                <w:rFonts w:ascii="Times New Roman" w:eastAsia="Calibri" w:hAnsi="Times New Roman" w:cs="Times New Roman"/>
                <w:sz w:val="24"/>
                <w:szCs w:val="24"/>
                <w:lang w:eastAsia="lv-LV"/>
              </w:rPr>
              <w:t>uz Sējas novada pašvaldībai piederoš</w:t>
            </w:r>
            <w:r w:rsidR="00A3699D">
              <w:rPr>
                <w:rFonts w:ascii="Times New Roman" w:eastAsia="Calibri" w:hAnsi="Times New Roman" w:cs="Times New Roman"/>
                <w:sz w:val="24"/>
                <w:szCs w:val="24"/>
                <w:lang w:eastAsia="lv-LV"/>
              </w:rPr>
              <w:t>ā</w:t>
            </w:r>
            <w:r w:rsidR="00024A69">
              <w:rPr>
                <w:rFonts w:ascii="Times New Roman" w:eastAsia="Calibri" w:hAnsi="Times New Roman" w:cs="Times New Roman"/>
                <w:sz w:val="24"/>
                <w:szCs w:val="24"/>
                <w:lang w:eastAsia="lv-LV"/>
              </w:rPr>
              <w:t xml:space="preserve"> </w:t>
            </w:r>
            <w:r w:rsidR="003A13D2">
              <w:rPr>
                <w:rFonts w:ascii="Times New Roman" w:eastAsia="Calibri" w:hAnsi="Times New Roman" w:cs="Times New Roman"/>
                <w:sz w:val="24"/>
                <w:szCs w:val="24"/>
                <w:lang w:eastAsia="lv-LV"/>
              </w:rPr>
              <w:t>nekustamā īpašuma (nekustamā īpašuma kadastra Nr.</w:t>
            </w:r>
            <w:r w:rsidR="00D55DE9">
              <w:rPr>
                <w:rFonts w:ascii="Times New Roman" w:eastAsia="Calibri" w:hAnsi="Times New Roman" w:cs="Times New Roman"/>
                <w:sz w:val="24"/>
                <w:szCs w:val="24"/>
                <w:lang w:eastAsia="lv-LV"/>
              </w:rPr>
              <w:t> </w:t>
            </w:r>
            <w:r w:rsidR="00D55DE9" w:rsidRPr="00D55DE9">
              <w:rPr>
                <w:rFonts w:ascii="Times New Roman" w:eastAsia="Calibri" w:hAnsi="Times New Roman" w:cs="Times New Roman"/>
                <w:sz w:val="24"/>
                <w:szCs w:val="24"/>
                <w:lang w:eastAsia="lv-LV"/>
              </w:rPr>
              <w:t>8092</w:t>
            </w:r>
            <w:r w:rsidR="00440F3E">
              <w:rPr>
                <w:rFonts w:ascii="Times New Roman" w:eastAsia="Calibri" w:hAnsi="Times New Roman" w:cs="Times New Roman"/>
                <w:sz w:val="24"/>
                <w:szCs w:val="24"/>
                <w:lang w:eastAsia="lv-LV"/>
              </w:rPr>
              <w:t xml:space="preserve"> </w:t>
            </w:r>
            <w:r w:rsidR="00D55DE9" w:rsidRPr="00D55DE9">
              <w:rPr>
                <w:rFonts w:ascii="Times New Roman" w:eastAsia="Calibri" w:hAnsi="Times New Roman" w:cs="Times New Roman"/>
                <w:sz w:val="24"/>
                <w:szCs w:val="24"/>
                <w:lang w:eastAsia="lv-LV"/>
              </w:rPr>
              <w:t>007</w:t>
            </w:r>
            <w:r w:rsidR="00440F3E">
              <w:rPr>
                <w:rFonts w:ascii="Times New Roman" w:eastAsia="Calibri" w:hAnsi="Times New Roman" w:cs="Times New Roman"/>
                <w:sz w:val="24"/>
                <w:szCs w:val="24"/>
                <w:lang w:eastAsia="lv-LV"/>
              </w:rPr>
              <w:t xml:space="preserve"> </w:t>
            </w:r>
            <w:r w:rsidR="00D55DE9" w:rsidRPr="00D55DE9">
              <w:rPr>
                <w:rFonts w:ascii="Times New Roman" w:eastAsia="Calibri" w:hAnsi="Times New Roman" w:cs="Times New Roman"/>
                <w:sz w:val="24"/>
                <w:szCs w:val="24"/>
                <w:lang w:eastAsia="lv-LV"/>
              </w:rPr>
              <w:t>0438</w:t>
            </w:r>
            <w:r w:rsidR="00D55DE9">
              <w:rPr>
                <w:rFonts w:ascii="Times New Roman" w:eastAsia="Calibri" w:hAnsi="Times New Roman" w:cs="Times New Roman"/>
                <w:sz w:val="24"/>
                <w:szCs w:val="24"/>
                <w:lang w:eastAsia="lv-LV"/>
              </w:rPr>
              <w:t xml:space="preserve">) </w:t>
            </w:r>
            <w:r w:rsidR="004237D9">
              <w:rPr>
                <w:rFonts w:ascii="Times New Roman" w:eastAsia="Calibri" w:hAnsi="Times New Roman" w:cs="Times New Roman"/>
                <w:sz w:val="24"/>
                <w:szCs w:val="24"/>
                <w:lang w:eastAsia="lv-LV"/>
              </w:rPr>
              <w:t>“</w:t>
            </w:r>
            <w:r w:rsidR="004237D9" w:rsidRPr="004237D9">
              <w:rPr>
                <w:rFonts w:ascii="Times New Roman" w:eastAsia="Calibri" w:hAnsi="Times New Roman" w:cs="Times New Roman"/>
                <w:sz w:val="24"/>
                <w:szCs w:val="24"/>
                <w:lang w:eastAsia="lv-LV"/>
              </w:rPr>
              <w:t>Ādamsoni-P</w:t>
            </w:r>
            <w:r w:rsidR="004237D9">
              <w:rPr>
                <w:rFonts w:ascii="Times New Roman" w:eastAsia="Calibri" w:hAnsi="Times New Roman" w:cs="Times New Roman"/>
                <w:sz w:val="24"/>
                <w:szCs w:val="24"/>
                <w:lang w:eastAsia="lv-LV"/>
              </w:rPr>
              <w:t>”, Sējas novadā.</w:t>
            </w:r>
          </w:p>
          <w:p w14:paraId="12FA56FB" w14:textId="753CE2A9" w:rsidR="00052E62" w:rsidRDefault="00123770" w:rsidP="00ED5E2D">
            <w:pPr>
              <w:spacing w:after="0" w:line="240" w:lineRule="auto"/>
              <w:ind w:firstLine="720"/>
              <w:jc w:val="both"/>
              <w:rPr>
                <w:rFonts w:ascii="Times New Roman" w:eastAsia="Calibri" w:hAnsi="Times New Roman" w:cs="Times New Roman"/>
                <w:sz w:val="24"/>
                <w:szCs w:val="24"/>
                <w:lang w:eastAsia="lv-LV"/>
              </w:rPr>
            </w:pPr>
            <w:r w:rsidRPr="00ED5E2D">
              <w:rPr>
                <w:rFonts w:ascii="Times New Roman" w:eastAsia="Calibri" w:hAnsi="Times New Roman" w:cs="Times New Roman"/>
                <w:sz w:val="24"/>
                <w:szCs w:val="24"/>
                <w:lang w:eastAsia="lv-LV"/>
              </w:rPr>
              <w:t>Valsts nekustam</w:t>
            </w:r>
            <w:r w:rsidR="00F26AB6" w:rsidRPr="00ED5E2D">
              <w:rPr>
                <w:rFonts w:ascii="Times New Roman" w:eastAsia="Calibri" w:hAnsi="Times New Roman" w:cs="Times New Roman"/>
                <w:sz w:val="24"/>
                <w:szCs w:val="24"/>
                <w:lang w:eastAsia="lv-LV"/>
              </w:rPr>
              <w:t>ais</w:t>
            </w:r>
            <w:r w:rsidRPr="00ED5E2D">
              <w:rPr>
                <w:rFonts w:ascii="Times New Roman" w:eastAsia="Calibri" w:hAnsi="Times New Roman" w:cs="Times New Roman"/>
                <w:sz w:val="24"/>
                <w:szCs w:val="24"/>
                <w:lang w:eastAsia="lv-LV"/>
              </w:rPr>
              <w:t xml:space="preserve"> īpašum</w:t>
            </w:r>
            <w:r w:rsidR="00F26AB6" w:rsidRPr="00ED5E2D">
              <w:rPr>
                <w:rFonts w:ascii="Times New Roman" w:eastAsia="Calibri" w:hAnsi="Times New Roman" w:cs="Times New Roman"/>
                <w:sz w:val="24"/>
                <w:szCs w:val="24"/>
                <w:lang w:eastAsia="lv-LV"/>
              </w:rPr>
              <w:t>s</w:t>
            </w:r>
            <w:r w:rsidR="008E04E8" w:rsidRPr="00ED5E2D">
              <w:rPr>
                <w:rFonts w:ascii="Times New Roman" w:eastAsia="Calibri" w:hAnsi="Times New Roman" w:cs="Times New Roman"/>
                <w:sz w:val="24"/>
                <w:szCs w:val="24"/>
                <w:lang w:eastAsia="lv-LV"/>
              </w:rPr>
              <w:t xml:space="preserve"> </w:t>
            </w:r>
            <w:r w:rsidR="00F26AB6" w:rsidRPr="00ED5E2D">
              <w:rPr>
                <w:rFonts w:ascii="Times New Roman" w:eastAsia="Calibri" w:hAnsi="Times New Roman" w:cs="Times New Roman"/>
                <w:sz w:val="24"/>
                <w:szCs w:val="24"/>
                <w:lang w:eastAsia="lv-LV"/>
              </w:rPr>
              <w:t xml:space="preserve">šobrīd nav </w:t>
            </w:r>
            <w:r w:rsidR="00346CBB" w:rsidRPr="00ED5E2D">
              <w:rPr>
                <w:rFonts w:ascii="Times New Roman" w:eastAsia="Calibri" w:hAnsi="Times New Roman" w:cs="Times New Roman"/>
                <w:sz w:val="24"/>
                <w:szCs w:val="24"/>
                <w:lang w:eastAsia="lv-LV"/>
              </w:rPr>
              <w:t>iznomā</w:t>
            </w:r>
            <w:r w:rsidR="00ED5E2D" w:rsidRPr="00ED5E2D">
              <w:rPr>
                <w:rFonts w:ascii="Times New Roman" w:eastAsia="Calibri" w:hAnsi="Times New Roman" w:cs="Times New Roman"/>
                <w:sz w:val="24"/>
                <w:szCs w:val="24"/>
                <w:lang w:eastAsia="lv-LV"/>
              </w:rPr>
              <w:t>ts.</w:t>
            </w:r>
            <w:r w:rsidRPr="00ED5E2D">
              <w:rPr>
                <w:rFonts w:ascii="Times New Roman" w:eastAsia="Calibri" w:hAnsi="Times New Roman" w:cs="Times New Roman"/>
                <w:sz w:val="24"/>
                <w:szCs w:val="24"/>
                <w:lang w:eastAsia="lv-LV"/>
              </w:rPr>
              <w:t xml:space="preserve"> </w:t>
            </w:r>
          </w:p>
          <w:p w14:paraId="70FBD6CA" w14:textId="28E799E6" w:rsidR="00052E62" w:rsidRDefault="00052E62" w:rsidP="00052E62">
            <w:pPr>
              <w:spacing w:after="0" w:line="240" w:lineRule="auto"/>
              <w:ind w:firstLine="720"/>
              <w:jc w:val="both"/>
              <w:rPr>
                <w:rFonts w:ascii="Times New Roman" w:eastAsia="Calibri" w:hAnsi="Times New Roman" w:cs="Times New Roman"/>
                <w:sz w:val="24"/>
                <w:szCs w:val="24"/>
                <w:lang w:eastAsia="lv-LV"/>
              </w:rPr>
            </w:pPr>
            <w:r w:rsidRPr="00052E62">
              <w:rPr>
                <w:rFonts w:ascii="Times New Roman" w:eastAsia="Calibri" w:hAnsi="Times New Roman" w:cs="Times New Roman"/>
                <w:sz w:val="24"/>
                <w:szCs w:val="24"/>
                <w:lang w:eastAsia="lv-LV"/>
              </w:rPr>
              <w:t>Likuma “Par valsts un pašvaldību zemes īpašuma tiesībām un to nostiprināšanu zemesgrāmatās” 8.panta sestajā daļā noteikts, ka valstij piederošā vai piekrītošā zeme, kas nav minēta šajā pantā, zemesgrāmatā ierakstāma uz valsts vārda Finanšu ministrijas vai citas ministrijas personā, ja to noteicis Ministru kabinets.</w:t>
            </w:r>
          </w:p>
          <w:p w14:paraId="3B9CB550" w14:textId="0A5B8AC6" w:rsidR="00052E62" w:rsidRDefault="00052E62" w:rsidP="00052E62">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Valsts nekustamais īpašums</w:t>
            </w:r>
            <w:r w:rsidRPr="00052E62">
              <w:rPr>
                <w:rFonts w:ascii="Times New Roman" w:eastAsia="Calibri" w:hAnsi="Times New Roman" w:cs="Times New Roman"/>
                <w:sz w:val="24"/>
                <w:szCs w:val="24"/>
                <w:lang w:eastAsia="lv-LV"/>
              </w:rPr>
              <w:t xml:space="preserve"> ir saglabāts valsts īpašumā kā stratēģiski svarīgs energoapgādes objekts, zem kura atrodas pazemes gāzes krātuvju pazemes daļa</w:t>
            </w:r>
            <w:r w:rsidR="00C66773">
              <w:rPr>
                <w:rFonts w:ascii="Times New Roman" w:eastAsia="Calibri" w:hAnsi="Times New Roman" w:cs="Times New Roman"/>
                <w:sz w:val="24"/>
                <w:szCs w:val="24"/>
                <w:lang w:eastAsia="lv-LV"/>
              </w:rPr>
              <w:t>, t</w:t>
            </w:r>
            <w:r w:rsidRPr="00052E62">
              <w:rPr>
                <w:rFonts w:ascii="Times New Roman" w:eastAsia="Calibri" w:hAnsi="Times New Roman" w:cs="Times New Roman"/>
                <w:sz w:val="24"/>
                <w:szCs w:val="24"/>
                <w:lang w:eastAsia="lv-LV"/>
              </w:rPr>
              <w:t xml:space="preserve">ādējādi </w:t>
            </w:r>
            <w:r>
              <w:rPr>
                <w:rFonts w:ascii="Times New Roman" w:eastAsia="Calibri" w:hAnsi="Times New Roman" w:cs="Times New Roman"/>
                <w:sz w:val="24"/>
                <w:szCs w:val="24"/>
                <w:lang w:eastAsia="lv-LV"/>
              </w:rPr>
              <w:t>valsts nekustamais īpašums</w:t>
            </w:r>
            <w:r w:rsidRPr="00052E62">
              <w:rPr>
                <w:rFonts w:ascii="Times New Roman" w:eastAsia="Calibri" w:hAnsi="Times New Roman" w:cs="Times New Roman"/>
                <w:sz w:val="24"/>
                <w:szCs w:val="24"/>
                <w:lang w:eastAsia="lv-LV"/>
              </w:rPr>
              <w:t xml:space="preserve"> pilnībā neatbilst nevienam no likuma “Par valsts un pašvaldību zemes īpašuma tiesībām un to nostiprināšanu zemesgrāmatās” 8.pantā definētajiem valsts zemes veidiem. </w:t>
            </w:r>
            <w:r>
              <w:rPr>
                <w:rFonts w:ascii="Times New Roman" w:eastAsia="Calibri" w:hAnsi="Times New Roman" w:cs="Times New Roman"/>
                <w:sz w:val="24"/>
                <w:szCs w:val="24"/>
                <w:lang w:eastAsia="lv-LV"/>
              </w:rPr>
              <w:t>Valsts nekustamais īpašums</w:t>
            </w:r>
            <w:r w:rsidRPr="00052E62">
              <w:rPr>
                <w:rFonts w:ascii="Times New Roman" w:eastAsia="Calibri" w:hAnsi="Times New Roman" w:cs="Times New Roman"/>
                <w:sz w:val="24"/>
                <w:szCs w:val="24"/>
                <w:lang w:eastAsia="lv-LV"/>
              </w:rPr>
              <w:t xml:space="preserve"> ir izveidots speciāli pazemes gāzes krātuves darbības nodrošināšanai nepieciešamo ēku, būvju un tehnoloģisko iekārtu uzturēšanai</w:t>
            </w:r>
            <w:r w:rsidR="00C66773">
              <w:rPr>
                <w:rFonts w:ascii="Times New Roman" w:eastAsia="Calibri" w:hAnsi="Times New Roman" w:cs="Times New Roman"/>
                <w:sz w:val="24"/>
                <w:szCs w:val="24"/>
                <w:lang w:eastAsia="lv-LV"/>
              </w:rPr>
              <w:t xml:space="preserve"> un tas nav atsavināms.</w:t>
            </w:r>
          </w:p>
          <w:p w14:paraId="780DBFA6" w14:textId="57023296" w:rsidR="00AE29B3" w:rsidRDefault="00AE29B3" w:rsidP="00AE29B3">
            <w:pPr>
              <w:spacing w:after="0" w:line="240" w:lineRule="auto"/>
              <w:ind w:firstLine="720"/>
              <w:jc w:val="both"/>
              <w:rPr>
                <w:rFonts w:ascii="Times New Roman" w:eastAsia="Calibri" w:hAnsi="Times New Roman" w:cs="Times New Roman"/>
                <w:sz w:val="24"/>
                <w:szCs w:val="24"/>
                <w:lang w:eastAsia="lv-LV"/>
              </w:rPr>
            </w:pPr>
            <w:r w:rsidRPr="00052E62">
              <w:rPr>
                <w:rFonts w:ascii="Times New Roman" w:eastAsia="Calibri" w:hAnsi="Times New Roman" w:cs="Times New Roman"/>
                <w:sz w:val="24"/>
                <w:szCs w:val="24"/>
                <w:lang w:eastAsia="lv-LV"/>
              </w:rPr>
              <w:t>Saskaņā ar Ministru kabineta 2020.gada 22.septembra noteikumu Nr. 588 “ Ekonomikas ministrijas nolikums”  4.1.3.</w:t>
            </w:r>
            <w:r w:rsidR="00F44723">
              <w:rPr>
                <w:rFonts w:ascii="Times New Roman" w:eastAsia="Calibri" w:hAnsi="Times New Roman" w:cs="Times New Roman"/>
                <w:sz w:val="24"/>
                <w:szCs w:val="24"/>
                <w:lang w:eastAsia="lv-LV"/>
              </w:rPr>
              <w:t>apakš</w:t>
            </w:r>
            <w:r w:rsidRPr="00052E62">
              <w:rPr>
                <w:rFonts w:ascii="Times New Roman" w:eastAsia="Calibri" w:hAnsi="Times New Roman" w:cs="Times New Roman"/>
                <w:sz w:val="24"/>
                <w:szCs w:val="24"/>
                <w:lang w:eastAsia="lv-LV"/>
              </w:rPr>
              <w:t xml:space="preserve">punktu valsts enerģētikas politika ir </w:t>
            </w:r>
            <w:r w:rsidRPr="00052E62">
              <w:rPr>
                <w:rFonts w:ascii="Times New Roman" w:eastAsia="Calibri" w:hAnsi="Times New Roman" w:cs="Times New Roman"/>
                <w:sz w:val="24"/>
                <w:szCs w:val="24"/>
                <w:lang w:eastAsia="lv-LV"/>
              </w:rPr>
              <w:lastRenderedPageBreak/>
              <w:t xml:space="preserve">Ekonomikas ministrijas kompetencē un </w:t>
            </w:r>
            <w:r w:rsidR="00F44723">
              <w:rPr>
                <w:rFonts w:ascii="Times New Roman" w:eastAsia="Calibri" w:hAnsi="Times New Roman" w:cs="Times New Roman"/>
                <w:sz w:val="24"/>
                <w:szCs w:val="24"/>
                <w:lang w:eastAsia="lv-LV"/>
              </w:rPr>
              <w:t xml:space="preserve">atbilstoši </w:t>
            </w:r>
            <w:r w:rsidRPr="00052E62">
              <w:rPr>
                <w:rFonts w:ascii="Times New Roman" w:eastAsia="Calibri" w:hAnsi="Times New Roman" w:cs="Times New Roman"/>
                <w:sz w:val="24"/>
                <w:szCs w:val="24"/>
                <w:lang w:eastAsia="lv-LV"/>
              </w:rPr>
              <w:t>5.9.1.</w:t>
            </w:r>
            <w:r w:rsidR="00F44723">
              <w:rPr>
                <w:rFonts w:ascii="Times New Roman" w:eastAsia="Calibri" w:hAnsi="Times New Roman" w:cs="Times New Roman"/>
                <w:sz w:val="24"/>
                <w:szCs w:val="24"/>
                <w:lang w:eastAsia="lv-LV"/>
              </w:rPr>
              <w:t>apakš</w:t>
            </w:r>
            <w:r w:rsidRPr="00052E62">
              <w:rPr>
                <w:rFonts w:ascii="Times New Roman" w:eastAsia="Calibri" w:hAnsi="Times New Roman" w:cs="Times New Roman"/>
                <w:sz w:val="24"/>
                <w:szCs w:val="24"/>
                <w:lang w:eastAsia="lv-LV"/>
              </w:rPr>
              <w:t>punkt</w:t>
            </w:r>
            <w:r w:rsidR="00F44723">
              <w:rPr>
                <w:rFonts w:ascii="Times New Roman" w:eastAsia="Calibri" w:hAnsi="Times New Roman" w:cs="Times New Roman"/>
                <w:sz w:val="24"/>
                <w:szCs w:val="24"/>
                <w:lang w:eastAsia="lv-LV"/>
              </w:rPr>
              <w:t>ā noteiktajam</w:t>
            </w:r>
            <w:r w:rsidRPr="00052E62">
              <w:rPr>
                <w:rFonts w:ascii="Times New Roman" w:eastAsia="Calibri" w:hAnsi="Times New Roman" w:cs="Times New Roman"/>
                <w:sz w:val="24"/>
                <w:szCs w:val="24"/>
                <w:lang w:eastAsia="lv-LV"/>
              </w:rPr>
              <w:t xml:space="preserve"> enerģētikas politikas jomā Ekonomikas ministrija</w:t>
            </w:r>
            <w:r w:rsidR="00F44723">
              <w:rPr>
                <w:rFonts w:ascii="Times New Roman" w:eastAsia="Calibri" w:hAnsi="Times New Roman" w:cs="Times New Roman"/>
                <w:sz w:val="24"/>
                <w:szCs w:val="24"/>
                <w:lang w:eastAsia="lv-LV"/>
              </w:rPr>
              <w:t>,</w:t>
            </w:r>
            <w:r w:rsidRPr="00052E62">
              <w:rPr>
                <w:rFonts w:ascii="Times New Roman" w:eastAsia="Calibri" w:hAnsi="Times New Roman" w:cs="Times New Roman"/>
                <w:sz w:val="24"/>
                <w:szCs w:val="24"/>
                <w:lang w:eastAsia="lv-LV"/>
              </w:rPr>
              <w:t xml:space="preserve"> tai skaitā</w:t>
            </w:r>
            <w:r w:rsidR="00F44723">
              <w:rPr>
                <w:rFonts w:ascii="Times New Roman" w:eastAsia="Calibri" w:hAnsi="Times New Roman" w:cs="Times New Roman"/>
                <w:sz w:val="24"/>
                <w:szCs w:val="24"/>
                <w:lang w:eastAsia="lv-LV"/>
              </w:rPr>
              <w:t>,</w:t>
            </w:r>
            <w:r w:rsidRPr="00052E62">
              <w:rPr>
                <w:rFonts w:ascii="Times New Roman" w:eastAsia="Calibri" w:hAnsi="Times New Roman" w:cs="Times New Roman"/>
                <w:sz w:val="24"/>
                <w:szCs w:val="24"/>
                <w:lang w:eastAsia="lv-LV"/>
              </w:rPr>
              <w:t xml:space="preserve"> plāno ar enerģētikas krīzes novēršanu saistītos pasākumus un nodrošina to vadību. Savukārt</w:t>
            </w:r>
            <w:r w:rsidR="00F44723">
              <w:rPr>
                <w:rFonts w:ascii="Times New Roman" w:eastAsia="Calibri" w:hAnsi="Times New Roman" w:cs="Times New Roman"/>
                <w:sz w:val="24"/>
                <w:szCs w:val="24"/>
                <w:lang w:eastAsia="lv-LV"/>
              </w:rPr>
              <w:t>,</w:t>
            </w:r>
            <w:r w:rsidRPr="00052E62">
              <w:rPr>
                <w:rFonts w:ascii="Times New Roman" w:eastAsia="Calibri" w:hAnsi="Times New Roman" w:cs="Times New Roman"/>
                <w:sz w:val="24"/>
                <w:szCs w:val="24"/>
                <w:lang w:eastAsia="lv-LV"/>
              </w:rPr>
              <w:t xml:space="preserve"> Inčukalna pazemes gāzes krātuves darbība ir kritiski svarīga varbūtējo enerģētiskas krīžu novēršanai un/vai pārvarēšanai.</w:t>
            </w:r>
          </w:p>
          <w:p w14:paraId="2497C248" w14:textId="77777777" w:rsidR="00BD06A7" w:rsidRDefault="00AE29B3" w:rsidP="00BD06A7">
            <w:pPr>
              <w:spacing w:after="0" w:line="240" w:lineRule="auto"/>
              <w:ind w:firstLine="720"/>
              <w:jc w:val="both"/>
              <w:rPr>
                <w:rFonts w:ascii="Times New Roman" w:eastAsia="Calibri" w:hAnsi="Times New Roman" w:cs="Times New Roman"/>
                <w:sz w:val="24"/>
                <w:szCs w:val="24"/>
                <w:lang w:eastAsia="lv-LV"/>
              </w:rPr>
            </w:pPr>
            <w:r w:rsidRPr="00AE29B3">
              <w:rPr>
                <w:rFonts w:ascii="Times New Roman" w:eastAsia="Calibri" w:hAnsi="Times New Roman" w:cs="Times New Roman"/>
                <w:sz w:val="24"/>
                <w:szCs w:val="24"/>
                <w:lang w:eastAsia="lv-LV"/>
              </w:rPr>
              <w:t>Ministru kabinet</w:t>
            </w:r>
            <w:r>
              <w:rPr>
                <w:rFonts w:ascii="Times New Roman" w:eastAsia="Calibri" w:hAnsi="Times New Roman" w:cs="Times New Roman"/>
                <w:sz w:val="24"/>
                <w:szCs w:val="24"/>
                <w:lang w:eastAsia="lv-LV"/>
              </w:rPr>
              <w:t>s</w:t>
            </w:r>
            <w:r w:rsidRPr="00AE29B3">
              <w:rPr>
                <w:rFonts w:ascii="Times New Roman" w:eastAsia="Calibri" w:hAnsi="Times New Roman" w:cs="Times New Roman"/>
                <w:sz w:val="24"/>
                <w:szCs w:val="24"/>
                <w:lang w:eastAsia="lv-LV"/>
              </w:rPr>
              <w:t xml:space="preserve"> 2020.gada 24.novembr</w:t>
            </w:r>
            <w:r>
              <w:rPr>
                <w:rFonts w:ascii="Times New Roman" w:eastAsia="Calibri" w:hAnsi="Times New Roman" w:cs="Times New Roman"/>
                <w:sz w:val="24"/>
                <w:szCs w:val="24"/>
                <w:lang w:eastAsia="lv-LV"/>
              </w:rPr>
              <w:t>ī</w:t>
            </w:r>
            <w:r w:rsidRPr="00AE29B3">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ar </w:t>
            </w:r>
            <w:r w:rsidRPr="00AE29B3">
              <w:rPr>
                <w:rFonts w:ascii="Times New Roman" w:eastAsia="Calibri" w:hAnsi="Times New Roman" w:cs="Times New Roman"/>
                <w:sz w:val="24"/>
                <w:szCs w:val="24"/>
                <w:lang w:eastAsia="lv-LV"/>
              </w:rPr>
              <w:t>rīkojum</w:t>
            </w:r>
            <w:r>
              <w:rPr>
                <w:rFonts w:ascii="Times New Roman" w:eastAsia="Calibri" w:hAnsi="Times New Roman" w:cs="Times New Roman"/>
                <w:sz w:val="24"/>
                <w:szCs w:val="24"/>
                <w:lang w:eastAsia="lv-LV"/>
              </w:rPr>
              <w:t>u</w:t>
            </w:r>
            <w:r w:rsidRPr="00AE29B3">
              <w:rPr>
                <w:rFonts w:ascii="Times New Roman" w:eastAsia="Calibri" w:hAnsi="Times New Roman" w:cs="Times New Roman"/>
                <w:sz w:val="24"/>
                <w:szCs w:val="24"/>
                <w:lang w:eastAsia="lv-LV"/>
              </w:rPr>
              <w:t xml:space="preserve"> Nr.685 "Par valsts nekustamā īpašuma "Inčukalna pazemes gāzes krātuve" Krimuldas pagastā, Krimuldas novadā, nodošanu Ekonomikas ministrijas valdījumā"</w:t>
            </w:r>
            <w:r>
              <w:rPr>
                <w:rFonts w:ascii="Times New Roman" w:eastAsia="Calibri" w:hAnsi="Times New Roman" w:cs="Times New Roman"/>
                <w:sz w:val="24"/>
                <w:szCs w:val="24"/>
                <w:lang w:eastAsia="lv-LV"/>
              </w:rPr>
              <w:t xml:space="preserve"> ir akceptējis, ka </w:t>
            </w:r>
            <w:r w:rsidRPr="00AE29B3">
              <w:rPr>
                <w:rFonts w:ascii="Times New Roman" w:eastAsia="Calibri" w:hAnsi="Times New Roman" w:cs="Times New Roman"/>
                <w:sz w:val="24"/>
                <w:szCs w:val="24"/>
                <w:lang w:eastAsia="lv-LV"/>
              </w:rPr>
              <w:t>valsts nekustamais īpašums "Inčukalna pazemes gāzes krātuve" (nekustamā īpašuma kadastra Nr. 8068 010 0090) – piecas zemes vienības (zemes vienību kadastra apzīmējumi 8068 010 0090, 8068 010 0091, 8068 010 0092, 8068 010 0093 un 8068 010 0094) 59,56 ha kopplatībā – Krimuldas pagastā, Krimuldas novadā, uz kura atrodas AS “</w:t>
            </w:r>
            <w:proofErr w:type="spellStart"/>
            <w:r w:rsidRPr="00AE29B3">
              <w:rPr>
                <w:rFonts w:ascii="Times New Roman" w:eastAsia="Calibri" w:hAnsi="Times New Roman" w:cs="Times New Roman"/>
                <w:sz w:val="24"/>
                <w:szCs w:val="24"/>
                <w:lang w:eastAsia="lv-LV"/>
              </w:rPr>
              <w:t>Conexus</w:t>
            </w:r>
            <w:proofErr w:type="spellEnd"/>
            <w:r w:rsidRPr="00AE29B3">
              <w:rPr>
                <w:rFonts w:ascii="Times New Roman" w:eastAsia="Calibri" w:hAnsi="Times New Roman" w:cs="Times New Roman"/>
                <w:sz w:val="24"/>
                <w:szCs w:val="24"/>
                <w:lang w:eastAsia="lv-LV"/>
              </w:rPr>
              <w:t xml:space="preserve"> </w:t>
            </w:r>
            <w:proofErr w:type="spellStart"/>
            <w:r w:rsidRPr="00AE29B3">
              <w:rPr>
                <w:rFonts w:ascii="Times New Roman" w:eastAsia="Calibri" w:hAnsi="Times New Roman" w:cs="Times New Roman"/>
                <w:sz w:val="24"/>
                <w:szCs w:val="24"/>
                <w:lang w:eastAsia="lv-LV"/>
              </w:rPr>
              <w:t>Baltic</w:t>
            </w:r>
            <w:proofErr w:type="spellEnd"/>
            <w:r w:rsidRPr="00AE29B3">
              <w:rPr>
                <w:rFonts w:ascii="Times New Roman" w:eastAsia="Calibri" w:hAnsi="Times New Roman" w:cs="Times New Roman"/>
                <w:sz w:val="24"/>
                <w:szCs w:val="24"/>
                <w:lang w:eastAsia="lv-LV"/>
              </w:rPr>
              <w:t xml:space="preserve"> Grid” piederošs nekustamais īpašums</w:t>
            </w:r>
            <w:r w:rsidR="00F44723">
              <w:rPr>
                <w:rFonts w:ascii="Times New Roman" w:eastAsia="Calibri" w:hAnsi="Times New Roman" w:cs="Times New Roman"/>
                <w:sz w:val="24"/>
                <w:szCs w:val="24"/>
                <w:lang w:eastAsia="lv-LV"/>
              </w:rPr>
              <w:t>,</w:t>
            </w:r>
            <w:r w:rsidRPr="00AE29B3">
              <w:rPr>
                <w:rFonts w:ascii="Times New Roman" w:eastAsia="Calibri" w:hAnsi="Times New Roman" w:cs="Times New Roman"/>
                <w:sz w:val="24"/>
                <w:szCs w:val="24"/>
                <w:lang w:eastAsia="lv-LV"/>
              </w:rPr>
              <w:t xml:space="preserve"> ir nododamas Ekonomikas </w:t>
            </w:r>
            <w:r w:rsidR="00F44723">
              <w:rPr>
                <w:rFonts w:ascii="Times New Roman" w:eastAsia="Calibri" w:hAnsi="Times New Roman" w:cs="Times New Roman"/>
                <w:sz w:val="24"/>
                <w:szCs w:val="24"/>
                <w:lang w:eastAsia="lv-LV"/>
              </w:rPr>
              <w:t xml:space="preserve">ministrijas </w:t>
            </w:r>
            <w:r w:rsidRPr="00AE29B3">
              <w:rPr>
                <w:rFonts w:ascii="Times New Roman" w:eastAsia="Calibri" w:hAnsi="Times New Roman" w:cs="Times New Roman"/>
                <w:sz w:val="24"/>
                <w:szCs w:val="24"/>
                <w:lang w:eastAsia="lv-LV"/>
              </w:rPr>
              <w:t>valdījumā.</w:t>
            </w:r>
          </w:p>
          <w:p w14:paraId="2163B83A" w14:textId="1C7C800D" w:rsidR="0068362B" w:rsidRDefault="0068362B" w:rsidP="00BD06A7">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VNĪ Īpašumu izvērtēšanas komisija </w:t>
            </w:r>
            <w:r w:rsidRPr="0068362B">
              <w:rPr>
                <w:rFonts w:ascii="Times New Roman" w:eastAsia="Calibri" w:hAnsi="Times New Roman" w:cs="Times New Roman"/>
                <w:sz w:val="24"/>
                <w:szCs w:val="24"/>
                <w:lang w:eastAsia="lv-LV"/>
              </w:rPr>
              <w:t>2021. gada 28.</w:t>
            </w:r>
            <w:r w:rsidR="00BD06A7">
              <w:rPr>
                <w:rFonts w:ascii="Times New Roman" w:eastAsia="Calibri" w:hAnsi="Times New Roman" w:cs="Times New Roman"/>
                <w:sz w:val="24"/>
                <w:szCs w:val="24"/>
                <w:lang w:eastAsia="lv-LV"/>
              </w:rPr>
              <w:t> </w:t>
            </w:r>
            <w:r w:rsidRPr="0068362B">
              <w:rPr>
                <w:rFonts w:ascii="Times New Roman" w:eastAsia="Calibri" w:hAnsi="Times New Roman" w:cs="Times New Roman"/>
                <w:sz w:val="24"/>
                <w:szCs w:val="24"/>
                <w:lang w:eastAsia="lv-LV"/>
              </w:rPr>
              <w:t>janvārī</w:t>
            </w:r>
            <w:r>
              <w:rPr>
                <w:rFonts w:ascii="Times New Roman" w:eastAsia="Calibri" w:hAnsi="Times New Roman" w:cs="Times New Roman"/>
                <w:sz w:val="24"/>
                <w:szCs w:val="24"/>
                <w:lang w:eastAsia="lv-LV"/>
              </w:rPr>
              <w:t xml:space="preserve"> ir pieņēmusi lēmumu (prot. Nr.</w:t>
            </w:r>
            <w:r>
              <w:t xml:space="preserve"> </w:t>
            </w:r>
            <w:r w:rsidRPr="0068362B">
              <w:rPr>
                <w:rFonts w:ascii="Times New Roman" w:eastAsia="Calibri" w:hAnsi="Times New Roman" w:cs="Times New Roman"/>
                <w:sz w:val="24"/>
                <w:szCs w:val="24"/>
                <w:lang w:eastAsia="lv-LV"/>
              </w:rPr>
              <w:t>IZKPL-21/4-1</w:t>
            </w:r>
            <w:r>
              <w:rPr>
                <w:rFonts w:ascii="Times New Roman" w:eastAsia="Calibri" w:hAnsi="Times New Roman" w:cs="Times New Roman"/>
                <w:sz w:val="24"/>
                <w:szCs w:val="24"/>
                <w:lang w:eastAsia="lv-LV"/>
              </w:rPr>
              <w:t xml:space="preserve">) normatīvo aktu noteiktajā kārtībā </w:t>
            </w:r>
            <w:r w:rsidRPr="0068362B">
              <w:rPr>
                <w:rFonts w:ascii="Times New Roman" w:eastAsia="Calibri" w:hAnsi="Times New Roman" w:cs="Times New Roman"/>
                <w:sz w:val="24"/>
                <w:szCs w:val="24"/>
                <w:lang w:eastAsia="lv-LV"/>
              </w:rPr>
              <w:t>virzīt izskatīšanai Ministru kabineta  rīkojuma projektu par nekustamā īpašuma Zemes gabals Nr.11 (kadastra Nr.8092 007 0425) Sējas novadā, nodošanu Ekonomikas ministrijas valdījumā</w:t>
            </w:r>
            <w:r>
              <w:rPr>
                <w:rFonts w:ascii="Times New Roman" w:eastAsia="Calibri" w:hAnsi="Times New Roman" w:cs="Times New Roman"/>
                <w:sz w:val="24"/>
                <w:szCs w:val="24"/>
                <w:lang w:eastAsia="lv-LV"/>
              </w:rPr>
              <w:t xml:space="preserve">, ņemot vērā, </w:t>
            </w:r>
            <w:r w:rsidRPr="0068362B">
              <w:rPr>
                <w:rFonts w:ascii="Times New Roman" w:eastAsia="Calibri" w:hAnsi="Times New Roman" w:cs="Times New Roman"/>
                <w:sz w:val="24"/>
                <w:szCs w:val="24"/>
                <w:lang w:eastAsia="lv-LV"/>
              </w:rPr>
              <w:t>ka analoģiskā situācijā, kad uz valsts zemes atrodas AS "</w:t>
            </w:r>
            <w:proofErr w:type="spellStart"/>
            <w:r w:rsidRPr="0068362B">
              <w:rPr>
                <w:rFonts w:ascii="Times New Roman" w:eastAsia="Calibri" w:hAnsi="Times New Roman" w:cs="Times New Roman"/>
                <w:sz w:val="24"/>
                <w:szCs w:val="24"/>
                <w:lang w:eastAsia="lv-LV"/>
              </w:rPr>
              <w:t>Conexus</w:t>
            </w:r>
            <w:proofErr w:type="spellEnd"/>
            <w:r w:rsidRPr="0068362B">
              <w:rPr>
                <w:rFonts w:ascii="Times New Roman" w:eastAsia="Calibri" w:hAnsi="Times New Roman" w:cs="Times New Roman"/>
                <w:sz w:val="24"/>
                <w:szCs w:val="24"/>
                <w:lang w:eastAsia="lv-LV"/>
              </w:rPr>
              <w:t xml:space="preserve"> </w:t>
            </w:r>
            <w:proofErr w:type="spellStart"/>
            <w:r w:rsidRPr="0068362B">
              <w:rPr>
                <w:rFonts w:ascii="Times New Roman" w:eastAsia="Calibri" w:hAnsi="Times New Roman" w:cs="Times New Roman"/>
                <w:sz w:val="24"/>
                <w:szCs w:val="24"/>
                <w:lang w:eastAsia="lv-LV"/>
              </w:rPr>
              <w:t>Baltic</w:t>
            </w:r>
            <w:proofErr w:type="spellEnd"/>
            <w:r w:rsidRPr="0068362B">
              <w:rPr>
                <w:rFonts w:ascii="Times New Roman" w:eastAsia="Calibri" w:hAnsi="Times New Roman" w:cs="Times New Roman"/>
                <w:sz w:val="24"/>
                <w:szCs w:val="24"/>
                <w:lang w:eastAsia="lv-LV"/>
              </w:rPr>
              <w:t xml:space="preserve"> Grid" piederošas inženierbūves - gāzes ekspluatācijas urbumi, Ministru kabinets ir lēmis valsts zemi nodot Ekonomikas ministrijas valdījumā</w:t>
            </w:r>
            <w:r>
              <w:rPr>
                <w:rFonts w:ascii="Times New Roman" w:eastAsia="Calibri" w:hAnsi="Times New Roman" w:cs="Times New Roman"/>
                <w:sz w:val="24"/>
                <w:szCs w:val="24"/>
                <w:lang w:eastAsia="lv-LV"/>
              </w:rPr>
              <w:t>.</w:t>
            </w:r>
          </w:p>
          <w:p w14:paraId="5947AB23" w14:textId="2CCEC3D1" w:rsidR="009971CB" w:rsidRPr="00566A15" w:rsidRDefault="00787ECB" w:rsidP="00963883">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Lai ievērotu vien</w:t>
            </w:r>
            <w:r w:rsidR="00C66773">
              <w:rPr>
                <w:rFonts w:ascii="Times New Roman" w:eastAsia="Calibri" w:hAnsi="Times New Roman" w:cs="Times New Roman"/>
                <w:sz w:val="24"/>
                <w:szCs w:val="24"/>
                <w:lang w:eastAsia="lv-LV"/>
              </w:rPr>
              <w:t>otu</w:t>
            </w:r>
            <w:r>
              <w:rPr>
                <w:rFonts w:ascii="Times New Roman" w:eastAsia="Calibri" w:hAnsi="Times New Roman" w:cs="Times New Roman"/>
                <w:sz w:val="24"/>
                <w:szCs w:val="24"/>
                <w:lang w:eastAsia="lv-LV"/>
              </w:rPr>
              <w:t xml:space="preserve"> pieeju analogu gadījumu risināšanā, kā arī lai nodrošinātu, ka visi valsts </w:t>
            </w:r>
            <w:r w:rsidR="00C66773" w:rsidRPr="00787ECB">
              <w:rPr>
                <w:rFonts w:ascii="Times New Roman" w:eastAsia="Calibri" w:hAnsi="Times New Roman" w:cs="Times New Roman"/>
                <w:sz w:val="24"/>
                <w:szCs w:val="24"/>
                <w:lang w:eastAsia="lv-LV"/>
              </w:rPr>
              <w:t>stratēģiski svarīg</w:t>
            </w:r>
            <w:r w:rsidR="00C66773">
              <w:rPr>
                <w:rFonts w:ascii="Times New Roman" w:eastAsia="Calibri" w:hAnsi="Times New Roman" w:cs="Times New Roman"/>
                <w:sz w:val="24"/>
                <w:szCs w:val="24"/>
                <w:lang w:eastAsia="lv-LV"/>
              </w:rPr>
              <w:t>ie</w:t>
            </w:r>
            <w:r w:rsidR="00C66773" w:rsidRPr="00787ECB">
              <w:rPr>
                <w:rFonts w:ascii="Times New Roman" w:eastAsia="Calibri" w:hAnsi="Times New Roman" w:cs="Times New Roman"/>
                <w:sz w:val="24"/>
                <w:szCs w:val="24"/>
                <w:lang w:eastAsia="lv-LV"/>
              </w:rPr>
              <w:t xml:space="preserve"> energoapgādes objekt</w:t>
            </w:r>
            <w:r w:rsidR="00C66773">
              <w:rPr>
                <w:rFonts w:ascii="Times New Roman" w:eastAsia="Calibri" w:hAnsi="Times New Roman" w:cs="Times New Roman"/>
                <w:sz w:val="24"/>
                <w:szCs w:val="24"/>
                <w:lang w:eastAsia="lv-LV"/>
              </w:rPr>
              <w:t xml:space="preserve">i (zemesgabali), </w:t>
            </w:r>
            <w:r w:rsidRPr="00787ECB">
              <w:rPr>
                <w:rFonts w:ascii="Times New Roman" w:eastAsia="Calibri" w:hAnsi="Times New Roman" w:cs="Times New Roman"/>
                <w:sz w:val="24"/>
                <w:szCs w:val="24"/>
                <w:lang w:eastAsia="lv-LV"/>
              </w:rPr>
              <w:t>zem kur</w:t>
            </w:r>
            <w:r w:rsidR="00C66773">
              <w:rPr>
                <w:rFonts w:ascii="Times New Roman" w:eastAsia="Calibri" w:hAnsi="Times New Roman" w:cs="Times New Roman"/>
                <w:sz w:val="24"/>
                <w:szCs w:val="24"/>
                <w:lang w:eastAsia="lv-LV"/>
              </w:rPr>
              <w:t>iem</w:t>
            </w:r>
            <w:r w:rsidRPr="00787ECB">
              <w:rPr>
                <w:rFonts w:ascii="Times New Roman" w:eastAsia="Calibri" w:hAnsi="Times New Roman" w:cs="Times New Roman"/>
                <w:sz w:val="24"/>
                <w:szCs w:val="24"/>
                <w:lang w:eastAsia="lv-LV"/>
              </w:rPr>
              <w:t xml:space="preserve"> atrodas </w:t>
            </w:r>
            <w:r w:rsidR="00C66773" w:rsidRPr="00C66773">
              <w:rPr>
                <w:rFonts w:ascii="Times New Roman" w:eastAsia="Calibri" w:hAnsi="Times New Roman" w:cs="Times New Roman"/>
                <w:sz w:val="24"/>
                <w:szCs w:val="24"/>
                <w:lang w:eastAsia="lv-LV"/>
              </w:rPr>
              <w:t>Inčukalna pazemes gāzes krātuve</w:t>
            </w:r>
            <w:r w:rsidR="00C66773">
              <w:rPr>
                <w:rFonts w:ascii="Times New Roman" w:eastAsia="Calibri" w:hAnsi="Times New Roman" w:cs="Times New Roman"/>
                <w:sz w:val="24"/>
                <w:szCs w:val="24"/>
                <w:lang w:eastAsia="lv-LV"/>
              </w:rPr>
              <w:t>s daļa,</w:t>
            </w:r>
            <w:r w:rsidRPr="00787ECB">
              <w:rPr>
                <w:rFonts w:ascii="Times New Roman" w:eastAsia="Calibri" w:hAnsi="Times New Roman" w:cs="Times New Roman"/>
                <w:sz w:val="24"/>
                <w:szCs w:val="24"/>
                <w:lang w:eastAsia="lv-LV"/>
              </w:rPr>
              <w:t xml:space="preserve"> un uz kur</w:t>
            </w:r>
            <w:r w:rsidR="00C66773">
              <w:rPr>
                <w:rFonts w:ascii="Times New Roman" w:eastAsia="Calibri" w:hAnsi="Times New Roman" w:cs="Times New Roman"/>
                <w:sz w:val="24"/>
                <w:szCs w:val="24"/>
                <w:lang w:eastAsia="lv-LV"/>
              </w:rPr>
              <w:t>iem</w:t>
            </w:r>
            <w:r w:rsidRPr="00787ECB">
              <w:rPr>
                <w:rFonts w:ascii="Times New Roman" w:eastAsia="Calibri" w:hAnsi="Times New Roman" w:cs="Times New Roman"/>
                <w:sz w:val="24"/>
                <w:szCs w:val="24"/>
                <w:lang w:eastAsia="lv-LV"/>
              </w:rPr>
              <w:t xml:space="preserve"> atrodas pazemes gāzes krātuves ekspluatācijai nepieciešamā infrastruktūra</w:t>
            </w:r>
            <w:r w:rsidR="00963883">
              <w:rPr>
                <w:rFonts w:ascii="Times New Roman" w:eastAsia="Calibri" w:hAnsi="Times New Roman" w:cs="Times New Roman"/>
                <w:sz w:val="24"/>
                <w:szCs w:val="24"/>
                <w:lang w:eastAsia="lv-LV"/>
              </w:rPr>
              <w:t>,</w:t>
            </w:r>
            <w:r w:rsidR="00C66773">
              <w:rPr>
                <w:rFonts w:ascii="Times New Roman" w:eastAsia="Calibri" w:hAnsi="Times New Roman" w:cs="Times New Roman"/>
                <w:sz w:val="24"/>
                <w:szCs w:val="24"/>
                <w:lang w:eastAsia="lv-LV"/>
              </w:rPr>
              <w:t xml:space="preserve"> atrastos vienas institūcijas valdījumā, sagatavot</w:t>
            </w:r>
            <w:r w:rsidR="00963883">
              <w:rPr>
                <w:rFonts w:ascii="Times New Roman" w:eastAsia="Calibri" w:hAnsi="Times New Roman" w:cs="Times New Roman"/>
                <w:sz w:val="24"/>
                <w:szCs w:val="24"/>
                <w:lang w:eastAsia="lv-LV"/>
              </w:rPr>
              <w:t xml:space="preserve">ais rīkojuma projekts paredz </w:t>
            </w:r>
            <w:r w:rsidR="00753AA9" w:rsidRPr="00566A15">
              <w:rPr>
                <w:rFonts w:ascii="Times New Roman" w:eastAsia="Calibri" w:hAnsi="Times New Roman" w:cs="Times New Roman"/>
                <w:sz w:val="24"/>
                <w:szCs w:val="24"/>
                <w:lang w:eastAsia="lv-LV"/>
              </w:rPr>
              <w:t xml:space="preserve">uzdevumu </w:t>
            </w:r>
            <w:r w:rsidR="00963883">
              <w:rPr>
                <w:rFonts w:ascii="Times New Roman" w:eastAsia="Calibri" w:hAnsi="Times New Roman" w:cs="Times New Roman"/>
                <w:sz w:val="24"/>
                <w:szCs w:val="24"/>
                <w:lang w:eastAsia="lv-LV"/>
              </w:rPr>
              <w:t>Ekonomikas</w:t>
            </w:r>
            <w:r w:rsidR="00753AA9" w:rsidRPr="00566A15">
              <w:rPr>
                <w:rFonts w:ascii="Times New Roman" w:eastAsia="Calibri" w:hAnsi="Times New Roman" w:cs="Times New Roman"/>
                <w:sz w:val="24"/>
                <w:szCs w:val="24"/>
                <w:lang w:eastAsia="lv-LV"/>
              </w:rPr>
              <w:t xml:space="preserve"> ministrijai pārņemt valdījumā no Finanšu ministrijas </w:t>
            </w:r>
            <w:r w:rsidR="00963883">
              <w:rPr>
                <w:rFonts w:ascii="Times New Roman" w:eastAsia="Calibri" w:hAnsi="Times New Roman" w:cs="Times New Roman"/>
                <w:sz w:val="24"/>
                <w:szCs w:val="24"/>
                <w:lang w:eastAsia="lv-LV"/>
              </w:rPr>
              <w:t xml:space="preserve">valsts </w:t>
            </w:r>
            <w:r w:rsidR="00584F31" w:rsidRPr="00566A15">
              <w:rPr>
                <w:rFonts w:ascii="Times New Roman" w:eastAsia="Calibri" w:hAnsi="Times New Roman" w:cs="Times New Roman"/>
                <w:sz w:val="24"/>
                <w:szCs w:val="24"/>
                <w:lang w:eastAsia="lv-LV"/>
              </w:rPr>
              <w:t>nekustam</w:t>
            </w:r>
            <w:r w:rsidR="00963883">
              <w:rPr>
                <w:rFonts w:ascii="Times New Roman" w:eastAsia="Calibri" w:hAnsi="Times New Roman" w:cs="Times New Roman"/>
                <w:sz w:val="24"/>
                <w:szCs w:val="24"/>
                <w:lang w:eastAsia="lv-LV"/>
              </w:rPr>
              <w:t>o</w:t>
            </w:r>
            <w:r w:rsidR="00584F31" w:rsidRPr="00566A15">
              <w:rPr>
                <w:rFonts w:ascii="Times New Roman" w:eastAsia="Calibri" w:hAnsi="Times New Roman" w:cs="Times New Roman"/>
                <w:sz w:val="24"/>
                <w:szCs w:val="24"/>
                <w:lang w:eastAsia="lv-LV"/>
              </w:rPr>
              <w:t xml:space="preserve"> īpašum</w:t>
            </w:r>
            <w:r w:rsidR="00963883">
              <w:rPr>
                <w:rFonts w:ascii="Times New Roman" w:eastAsia="Calibri" w:hAnsi="Times New Roman" w:cs="Times New Roman"/>
                <w:sz w:val="24"/>
                <w:szCs w:val="24"/>
                <w:lang w:eastAsia="lv-LV"/>
              </w:rPr>
              <w:t>u</w:t>
            </w:r>
            <w:r w:rsidR="00584F31" w:rsidRPr="00566A15">
              <w:rPr>
                <w:rFonts w:ascii="Times New Roman" w:eastAsia="Calibri" w:hAnsi="Times New Roman" w:cs="Times New Roman"/>
                <w:sz w:val="24"/>
                <w:szCs w:val="24"/>
                <w:lang w:eastAsia="lv-LV"/>
              </w:rPr>
              <w:t xml:space="preserve"> </w:t>
            </w:r>
            <w:r w:rsidR="00B3523C" w:rsidRPr="00566A15">
              <w:rPr>
                <w:rFonts w:ascii="Times New Roman" w:eastAsia="Calibri" w:hAnsi="Times New Roman" w:cs="Times New Roman"/>
                <w:sz w:val="24"/>
                <w:szCs w:val="24"/>
                <w:lang w:eastAsia="lv-LV"/>
              </w:rPr>
              <w:t xml:space="preserve">un normatīvajos aktos noteiktajā </w:t>
            </w:r>
            <w:r w:rsidR="00CA33B6" w:rsidRPr="00566A15">
              <w:rPr>
                <w:rFonts w:ascii="Times New Roman" w:eastAsia="Calibri" w:hAnsi="Times New Roman" w:cs="Times New Roman"/>
                <w:sz w:val="24"/>
                <w:szCs w:val="24"/>
                <w:lang w:eastAsia="lv-LV"/>
              </w:rPr>
              <w:t xml:space="preserve">kārtībā </w:t>
            </w:r>
            <w:r w:rsidR="00F44723">
              <w:rPr>
                <w:rFonts w:ascii="Times New Roman" w:eastAsia="Calibri" w:hAnsi="Times New Roman" w:cs="Times New Roman"/>
                <w:sz w:val="24"/>
                <w:szCs w:val="24"/>
                <w:lang w:eastAsia="lv-LV"/>
              </w:rPr>
              <w:t xml:space="preserve">to </w:t>
            </w:r>
            <w:r w:rsidR="009971CB" w:rsidRPr="00566A15">
              <w:rPr>
                <w:rFonts w:ascii="Times New Roman" w:eastAsia="Calibri" w:hAnsi="Times New Roman" w:cs="Times New Roman"/>
                <w:sz w:val="24"/>
                <w:szCs w:val="24"/>
                <w:lang w:eastAsia="lv-LV"/>
              </w:rPr>
              <w:t xml:space="preserve">nostiprināt zemesgrāmatā uz valsts vārda </w:t>
            </w:r>
            <w:r w:rsidR="00963883">
              <w:rPr>
                <w:rFonts w:ascii="Times New Roman" w:eastAsia="Calibri" w:hAnsi="Times New Roman" w:cs="Times New Roman"/>
                <w:sz w:val="24"/>
                <w:szCs w:val="24"/>
                <w:lang w:eastAsia="lv-LV"/>
              </w:rPr>
              <w:t>Ekonomikas</w:t>
            </w:r>
            <w:r w:rsidR="009971CB" w:rsidRPr="00566A15">
              <w:rPr>
                <w:rFonts w:ascii="Times New Roman" w:eastAsia="Calibri" w:hAnsi="Times New Roman" w:cs="Times New Roman"/>
                <w:sz w:val="24"/>
                <w:szCs w:val="24"/>
                <w:lang w:eastAsia="lv-LV"/>
              </w:rPr>
              <w:t xml:space="preserve"> ministrijas personā. </w:t>
            </w:r>
          </w:p>
          <w:p w14:paraId="0A24344B" w14:textId="2D7D3801" w:rsidR="00894C55" w:rsidRPr="00566A15" w:rsidRDefault="00E3348E" w:rsidP="00697EC1">
            <w:pPr>
              <w:pStyle w:val="BodyText"/>
              <w:spacing w:after="0"/>
              <w:ind w:firstLine="720"/>
              <w:jc w:val="both"/>
              <w:rPr>
                <w:rFonts w:eastAsia="Calibri"/>
              </w:rPr>
            </w:pPr>
            <w:r w:rsidRPr="00566A15">
              <w:rPr>
                <w:rFonts w:eastAsia="Calibri"/>
              </w:rPr>
              <w:t>Rī</w:t>
            </w:r>
            <w:r w:rsidR="00F34475" w:rsidRPr="00566A15">
              <w:rPr>
                <w:rFonts w:eastAsia="Calibri"/>
              </w:rPr>
              <w:t>ko</w:t>
            </w:r>
            <w:r w:rsidRPr="00566A15">
              <w:rPr>
                <w:rFonts w:eastAsia="Calibri"/>
              </w:rPr>
              <w:t>juma projekts attiecas uz publiskās pārvaldes politikas jomu.</w:t>
            </w:r>
          </w:p>
        </w:tc>
      </w:tr>
      <w:tr w:rsidR="00894C55" w:rsidRPr="00E523F7"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D7EBF6E"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izstrādē iesaistītās institūcijas</w:t>
            </w:r>
            <w:r w:rsidR="00042EA9" w:rsidRPr="00E523F7">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0614D8D4" w14:textId="4FDABA06" w:rsidR="000C37F2" w:rsidRPr="007C446B" w:rsidRDefault="00E26B8C" w:rsidP="007F540C">
            <w:pPr>
              <w:pStyle w:val="ListParagraph"/>
              <w:spacing w:after="0" w:line="240" w:lineRule="auto"/>
              <w:ind w:left="0"/>
              <w:jc w:val="both"/>
              <w:rPr>
                <w:rFonts w:ascii="Times New Roman" w:hAnsi="Times New Roman" w:cs="Times New Roman"/>
                <w:sz w:val="24"/>
                <w:szCs w:val="24"/>
              </w:rPr>
            </w:pPr>
            <w:r w:rsidRPr="00E523F7">
              <w:rPr>
                <w:rFonts w:ascii="Times New Roman" w:eastAsia="Times New Roman" w:hAnsi="Times New Roman" w:cs="Times New Roman"/>
                <w:sz w:val="24"/>
                <w:szCs w:val="24"/>
                <w:lang w:eastAsia="lv-LV"/>
              </w:rPr>
              <w:t>Latvijas Republikas Finanšu ministrija</w:t>
            </w:r>
            <w:r w:rsidR="00042EA9" w:rsidRPr="00E523F7">
              <w:rPr>
                <w:rFonts w:ascii="Times New Roman" w:eastAsia="Times New Roman" w:hAnsi="Times New Roman" w:cs="Times New Roman"/>
                <w:sz w:val="24"/>
                <w:szCs w:val="24"/>
                <w:lang w:eastAsia="lv-LV"/>
              </w:rPr>
              <w:t>,</w:t>
            </w:r>
            <w:r w:rsidR="00825557" w:rsidRPr="00E523F7">
              <w:rPr>
                <w:rFonts w:ascii="Times New Roman" w:eastAsia="Times New Roman" w:hAnsi="Times New Roman" w:cs="Times New Roman"/>
                <w:sz w:val="24"/>
                <w:szCs w:val="24"/>
                <w:lang w:eastAsia="lv-LV"/>
              </w:rPr>
              <w:t xml:space="preserve"> </w:t>
            </w:r>
            <w:r w:rsidR="007B081C">
              <w:rPr>
                <w:rFonts w:ascii="Times New Roman" w:eastAsia="Times New Roman" w:hAnsi="Times New Roman" w:cs="Times New Roman"/>
                <w:sz w:val="24"/>
                <w:szCs w:val="24"/>
                <w:lang w:eastAsia="lv-LV"/>
              </w:rPr>
              <w:t>VNĪ</w:t>
            </w:r>
            <w:r w:rsidR="000C33EB">
              <w:rPr>
                <w:rFonts w:ascii="Times New Roman" w:eastAsia="Times New Roman" w:hAnsi="Times New Roman" w:cs="Times New Roman"/>
                <w:sz w:val="24"/>
                <w:szCs w:val="24"/>
                <w:lang w:eastAsia="lv-LV"/>
              </w:rPr>
              <w:t>.</w:t>
            </w:r>
          </w:p>
          <w:p w14:paraId="5A384052" w14:textId="68CEFB47" w:rsidR="00894C55" w:rsidRPr="00E523F7" w:rsidRDefault="00894C55" w:rsidP="008A2841">
            <w:pPr>
              <w:spacing w:after="0" w:line="240" w:lineRule="auto"/>
              <w:ind w:firstLine="720"/>
              <w:jc w:val="both"/>
              <w:rPr>
                <w:rFonts w:ascii="Times New Roman" w:eastAsia="Times New Roman" w:hAnsi="Times New Roman" w:cs="Times New Roman"/>
                <w:sz w:val="24"/>
                <w:szCs w:val="24"/>
                <w:lang w:eastAsia="lv-LV"/>
              </w:rPr>
            </w:pPr>
          </w:p>
        </w:tc>
      </w:tr>
      <w:tr w:rsidR="00894C55" w:rsidRPr="00E523F7"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E523F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42ED8193" w:rsidR="00894C55" w:rsidRPr="00E523F7" w:rsidRDefault="000C33EB" w:rsidP="009166F1">
            <w:pPr>
              <w:spacing w:after="0" w:line="240" w:lineRule="auto"/>
              <w:ind w:firstLine="720"/>
              <w:jc w:val="both"/>
              <w:rPr>
                <w:rFonts w:ascii="Times New Roman" w:eastAsia="Times New Roman" w:hAnsi="Times New Roman" w:cs="Times New Roman"/>
                <w:sz w:val="24"/>
                <w:szCs w:val="24"/>
                <w:lang w:eastAsia="lv-LV"/>
              </w:rPr>
            </w:pPr>
            <w:r w:rsidRPr="000C33EB">
              <w:rPr>
                <w:rFonts w:ascii="Times New Roman" w:eastAsia="Times New Roman" w:hAnsi="Times New Roman" w:cs="Times New Roman"/>
                <w:sz w:val="24"/>
                <w:szCs w:val="24"/>
                <w:lang w:eastAsia="lv-LV"/>
              </w:rPr>
              <w:t xml:space="preserve">Izdevumus saistībā ar </w:t>
            </w:r>
            <w:r>
              <w:rPr>
                <w:rFonts w:ascii="Times New Roman" w:eastAsia="Times New Roman" w:hAnsi="Times New Roman" w:cs="Times New Roman"/>
                <w:sz w:val="24"/>
                <w:szCs w:val="24"/>
                <w:lang w:eastAsia="lv-LV"/>
              </w:rPr>
              <w:t xml:space="preserve">valsts </w:t>
            </w:r>
            <w:r w:rsidRPr="000C33EB">
              <w:rPr>
                <w:rFonts w:ascii="Times New Roman" w:eastAsia="Times New Roman" w:hAnsi="Times New Roman" w:cs="Times New Roman"/>
                <w:sz w:val="24"/>
                <w:szCs w:val="24"/>
                <w:lang w:eastAsia="lv-LV"/>
              </w:rPr>
              <w:t xml:space="preserve">nekustamā īpašuma pārreģistrēšanu zemesgrāmatā uz valsts vārda </w:t>
            </w:r>
            <w:r>
              <w:rPr>
                <w:rFonts w:ascii="Times New Roman" w:eastAsia="Times New Roman" w:hAnsi="Times New Roman" w:cs="Times New Roman"/>
                <w:sz w:val="24"/>
                <w:szCs w:val="24"/>
                <w:lang w:eastAsia="lv-LV"/>
              </w:rPr>
              <w:t>Ekonomikas</w:t>
            </w:r>
            <w:r w:rsidRPr="000C33EB">
              <w:rPr>
                <w:rFonts w:ascii="Times New Roman" w:eastAsia="Times New Roman" w:hAnsi="Times New Roman" w:cs="Times New Roman"/>
                <w:sz w:val="24"/>
                <w:szCs w:val="24"/>
                <w:lang w:eastAsia="lv-LV"/>
              </w:rPr>
              <w:t xml:space="preserve"> ministrijas personā</w:t>
            </w:r>
            <w:r>
              <w:rPr>
                <w:rFonts w:ascii="Times New Roman" w:eastAsia="Times New Roman" w:hAnsi="Times New Roman" w:cs="Times New Roman"/>
                <w:sz w:val="24"/>
                <w:szCs w:val="24"/>
                <w:lang w:eastAsia="lv-LV"/>
              </w:rPr>
              <w:t xml:space="preserve"> </w:t>
            </w:r>
            <w:r w:rsidRPr="000C33EB">
              <w:rPr>
                <w:rFonts w:ascii="Times New Roman" w:eastAsia="Times New Roman" w:hAnsi="Times New Roman" w:cs="Times New Roman"/>
                <w:sz w:val="24"/>
                <w:szCs w:val="24"/>
                <w:lang w:eastAsia="lv-LV"/>
              </w:rPr>
              <w:t xml:space="preserve">segs </w:t>
            </w:r>
            <w:r>
              <w:rPr>
                <w:rFonts w:ascii="Times New Roman" w:eastAsia="Times New Roman" w:hAnsi="Times New Roman" w:cs="Times New Roman"/>
                <w:sz w:val="24"/>
                <w:szCs w:val="24"/>
                <w:lang w:eastAsia="lv-LV"/>
              </w:rPr>
              <w:t>Ekonomikas ministrija no</w:t>
            </w:r>
            <w:r w:rsidRPr="000C33EB">
              <w:rPr>
                <w:rFonts w:ascii="Times New Roman" w:eastAsia="Times New Roman" w:hAnsi="Times New Roman" w:cs="Times New Roman"/>
                <w:sz w:val="24"/>
                <w:szCs w:val="24"/>
                <w:lang w:eastAsia="lv-LV"/>
              </w:rPr>
              <w:t xml:space="preserve"> sav</w:t>
            </w:r>
            <w:r>
              <w:rPr>
                <w:rFonts w:ascii="Times New Roman" w:eastAsia="Times New Roman" w:hAnsi="Times New Roman" w:cs="Times New Roman"/>
                <w:sz w:val="24"/>
                <w:szCs w:val="24"/>
                <w:lang w:eastAsia="lv-LV"/>
              </w:rPr>
              <w:t>a budžeta</w:t>
            </w:r>
            <w:r w:rsidRPr="000C33EB">
              <w:rPr>
                <w:rFonts w:ascii="Times New Roman" w:eastAsia="Times New Roman" w:hAnsi="Times New Roman" w:cs="Times New Roman"/>
                <w:sz w:val="24"/>
                <w:szCs w:val="24"/>
                <w:lang w:eastAsia="lv-LV"/>
              </w:rPr>
              <w:t xml:space="preserve"> līdzekļiem.</w:t>
            </w:r>
          </w:p>
        </w:tc>
      </w:tr>
    </w:tbl>
    <w:p w14:paraId="79DACB6B" w14:textId="77777777" w:rsidR="000C33EB" w:rsidRPr="000C33EB" w:rsidRDefault="000C33EB" w:rsidP="000C33EB">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90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067"/>
      </w:tblGrid>
      <w:tr w:rsidR="000C33EB" w:rsidRPr="000C33EB" w14:paraId="6E6C2922" w14:textId="77777777" w:rsidTr="00754C1E">
        <w:trPr>
          <w:tblCellSpacing w:w="20" w:type="dxa"/>
        </w:trPr>
        <w:tc>
          <w:tcPr>
            <w:tcW w:w="9067" w:type="dxa"/>
            <w:vAlign w:val="center"/>
          </w:tcPr>
          <w:p w14:paraId="59BACD8B" w14:textId="77777777" w:rsidR="000C33EB" w:rsidRPr="000C33EB" w:rsidRDefault="000C33EB" w:rsidP="000C33EB">
            <w:pPr>
              <w:spacing w:after="0" w:line="240" w:lineRule="auto"/>
              <w:jc w:val="center"/>
              <w:rPr>
                <w:rFonts w:ascii="Times New Roman" w:eastAsia="Times New Roman" w:hAnsi="Times New Roman" w:cs="Times New Roman"/>
                <w:b/>
                <w:bCs/>
                <w:sz w:val="24"/>
                <w:szCs w:val="24"/>
                <w:lang w:eastAsia="lv-LV"/>
              </w:rPr>
            </w:pPr>
            <w:r w:rsidRPr="000C33EB">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0C33EB" w:rsidRPr="000C33EB" w14:paraId="3F8DDAEC" w14:textId="77777777" w:rsidTr="00754C1E">
        <w:trPr>
          <w:tblCellSpacing w:w="20" w:type="dxa"/>
        </w:trPr>
        <w:tc>
          <w:tcPr>
            <w:tcW w:w="9067" w:type="dxa"/>
          </w:tcPr>
          <w:p w14:paraId="4672DCCF" w14:textId="77777777" w:rsidR="000C33EB" w:rsidRPr="000C33EB" w:rsidRDefault="000C33EB" w:rsidP="000C33EB">
            <w:pPr>
              <w:spacing w:after="0" w:line="240" w:lineRule="auto"/>
              <w:jc w:val="center"/>
              <w:rPr>
                <w:rFonts w:ascii="Times New Roman" w:eastAsia="Times New Roman" w:hAnsi="Times New Roman" w:cs="Times New Roman"/>
                <w:sz w:val="24"/>
                <w:szCs w:val="24"/>
                <w:lang w:eastAsia="lv-LV"/>
              </w:rPr>
            </w:pPr>
            <w:r w:rsidRPr="000C33EB">
              <w:rPr>
                <w:rFonts w:ascii="Times New Roman" w:eastAsia="Times New Roman" w:hAnsi="Times New Roman" w:cs="Times New Roman"/>
                <w:sz w:val="24"/>
                <w:szCs w:val="24"/>
                <w:lang w:eastAsia="lv-LV"/>
              </w:rPr>
              <w:t>Projekts šo jomu neskar</w:t>
            </w:r>
          </w:p>
        </w:tc>
      </w:tr>
    </w:tbl>
    <w:p w14:paraId="401474E3" w14:textId="77777777" w:rsidR="000C33EB" w:rsidRPr="000C33EB" w:rsidRDefault="000C33EB" w:rsidP="000C33EB">
      <w:pPr>
        <w:spacing w:after="0" w:line="240" w:lineRule="auto"/>
        <w:ind w:firstLine="720"/>
        <w:rPr>
          <w:rFonts w:ascii="Times New Roman" w:eastAsia="Times New Roman" w:hAnsi="Times New Roman" w:cs="Times New Roman"/>
          <w:b/>
          <w:sz w:val="24"/>
          <w:szCs w:val="24"/>
          <w:lang w:eastAsia="lv-LV"/>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072"/>
      </w:tblGrid>
      <w:tr w:rsidR="000C33EB" w:rsidRPr="000C33EB" w14:paraId="67026DC8" w14:textId="77777777" w:rsidTr="00754C1E">
        <w:trPr>
          <w:tblCellSpacing w:w="20" w:type="dxa"/>
        </w:trPr>
        <w:tc>
          <w:tcPr>
            <w:tcW w:w="9072" w:type="dxa"/>
          </w:tcPr>
          <w:p w14:paraId="6BD50A8B" w14:textId="77777777" w:rsidR="000C33EB" w:rsidRPr="000C33EB" w:rsidRDefault="000C33EB" w:rsidP="000C33EB">
            <w:pPr>
              <w:spacing w:after="0" w:line="240" w:lineRule="auto"/>
              <w:ind w:firstLine="601"/>
              <w:jc w:val="center"/>
              <w:rPr>
                <w:rFonts w:ascii="Times New Roman" w:eastAsia="Times New Roman" w:hAnsi="Times New Roman" w:cs="Times New Roman"/>
                <w:b/>
                <w:bCs/>
                <w:sz w:val="24"/>
                <w:szCs w:val="24"/>
                <w:lang w:eastAsia="lv-LV"/>
              </w:rPr>
            </w:pPr>
            <w:r w:rsidRPr="000C33EB">
              <w:rPr>
                <w:rFonts w:ascii="Times New Roman" w:eastAsia="Times New Roman" w:hAnsi="Times New Roman" w:cs="Times New Roman"/>
                <w:b/>
                <w:bCs/>
                <w:sz w:val="24"/>
                <w:szCs w:val="24"/>
                <w:lang w:eastAsia="lv-LV"/>
              </w:rPr>
              <w:t>III. Tiesību akta projekta ietekme uz valsts budžetu un pašvaldību budžetiem</w:t>
            </w:r>
          </w:p>
        </w:tc>
      </w:tr>
      <w:tr w:rsidR="000C33EB" w:rsidRPr="000C33EB" w14:paraId="5437AD6D" w14:textId="77777777" w:rsidTr="00754C1E">
        <w:trPr>
          <w:tblCellSpacing w:w="20" w:type="dxa"/>
        </w:trPr>
        <w:tc>
          <w:tcPr>
            <w:tcW w:w="9072" w:type="dxa"/>
            <w:hideMark/>
          </w:tcPr>
          <w:p w14:paraId="633A7216" w14:textId="77777777" w:rsidR="000C33EB" w:rsidRPr="000C33EB" w:rsidRDefault="000C33EB" w:rsidP="000C33EB">
            <w:pPr>
              <w:spacing w:before="75" w:after="75" w:line="240" w:lineRule="auto"/>
              <w:jc w:val="center"/>
              <w:rPr>
                <w:rFonts w:ascii="Times New Roman" w:eastAsia="Times New Roman" w:hAnsi="Times New Roman" w:cs="Times New Roman"/>
                <w:sz w:val="24"/>
                <w:szCs w:val="24"/>
                <w:lang w:eastAsia="lv-LV"/>
              </w:rPr>
            </w:pPr>
            <w:r w:rsidRPr="000C33EB">
              <w:rPr>
                <w:rFonts w:ascii="Times New Roman" w:eastAsia="Times New Roman" w:hAnsi="Times New Roman" w:cs="Times New Roman"/>
                <w:sz w:val="24"/>
                <w:szCs w:val="24"/>
                <w:shd w:val="clear" w:color="auto" w:fill="FFFFFF"/>
                <w:lang w:eastAsia="lv-LV"/>
              </w:rPr>
              <w:t>Projekts šo jomu neskar</w:t>
            </w:r>
          </w:p>
        </w:tc>
      </w:tr>
    </w:tbl>
    <w:p w14:paraId="77051CF7" w14:textId="77777777" w:rsidR="000C33EB" w:rsidRPr="000C33EB" w:rsidRDefault="000C33EB" w:rsidP="000C33EB">
      <w:pPr>
        <w:spacing w:after="0" w:line="240" w:lineRule="auto"/>
        <w:ind w:firstLine="720"/>
        <w:rPr>
          <w:rFonts w:ascii="Times New Roman" w:eastAsia="Times New Roman" w:hAnsi="Times New Roman" w:cs="Times New Roman"/>
          <w:b/>
          <w:sz w:val="24"/>
          <w:szCs w:val="24"/>
          <w:lang w:eastAsia="lv-LV"/>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0C33EB" w:rsidRPr="000C33EB" w14:paraId="02F032DB" w14:textId="77777777" w:rsidTr="00754C1E">
        <w:trPr>
          <w:tblCellSpacing w:w="20" w:type="dxa"/>
        </w:trPr>
        <w:tc>
          <w:tcPr>
            <w:tcW w:w="9072" w:type="dxa"/>
            <w:hideMark/>
          </w:tcPr>
          <w:p w14:paraId="1A351EED" w14:textId="77777777" w:rsidR="000C33EB" w:rsidRPr="000C33EB" w:rsidRDefault="000C33EB" w:rsidP="000C33EB">
            <w:pPr>
              <w:spacing w:after="0" w:line="240" w:lineRule="auto"/>
              <w:ind w:firstLine="601"/>
              <w:jc w:val="center"/>
              <w:rPr>
                <w:rFonts w:ascii="Times New Roman" w:eastAsia="Times New Roman" w:hAnsi="Times New Roman" w:cs="Times New Roman"/>
                <w:sz w:val="24"/>
                <w:szCs w:val="24"/>
                <w:lang w:eastAsia="lv-LV"/>
              </w:rPr>
            </w:pPr>
            <w:r w:rsidRPr="000C33EB">
              <w:rPr>
                <w:rFonts w:ascii="Times New Roman" w:eastAsia="Times New Roman" w:hAnsi="Times New Roman" w:cs="Times New Roman"/>
                <w:b/>
                <w:bCs/>
                <w:sz w:val="24"/>
                <w:szCs w:val="24"/>
                <w:lang w:eastAsia="lv-LV"/>
              </w:rPr>
              <w:t xml:space="preserve">IV. </w:t>
            </w:r>
            <w:r w:rsidRPr="000C33EB">
              <w:rPr>
                <w:rFonts w:ascii="Times New Roman" w:eastAsia="Times New Roman" w:hAnsi="Times New Roman" w:cs="Times New Roman"/>
                <w:b/>
                <w:bCs/>
                <w:sz w:val="24"/>
                <w:szCs w:val="24"/>
                <w:shd w:val="clear" w:color="auto" w:fill="FFFFFF"/>
                <w:lang w:eastAsia="lv-LV"/>
              </w:rPr>
              <w:t>Tiesību akta projekta ietekme uz spēkā esošo tiesību normu sistēmu</w:t>
            </w:r>
          </w:p>
        </w:tc>
      </w:tr>
      <w:tr w:rsidR="000C33EB" w:rsidRPr="000C33EB" w14:paraId="2FFBC53E" w14:textId="77777777" w:rsidTr="00754C1E">
        <w:trPr>
          <w:tblCellSpacing w:w="20" w:type="dxa"/>
        </w:trPr>
        <w:tc>
          <w:tcPr>
            <w:tcW w:w="9072" w:type="dxa"/>
            <w:hideMark/>
          </w:tcPr>
          <w:p w14:paraId="53DBBD58" w14:textId="77777777" w:rsidR="000C33EB" w:rsidRPr="000C33EB" w:rsidRDefault="000C33EB" w:rsidP="000C33EB">
            <w:pPr>
              <w:spacing w:before="75" w:after="75" w:line="240" w:lineRule="auto"/>
              <w:jc w:val="center"/>
              <w:rPr>
                <w:rFonts w:ascii="Times New Roman" w:eastAsia="Times New Roman" w:hAnsi="Times New Roman" w:cs="Times New Roman"/>
                <w:sz w:val="24"/>
                <w:szCs w:val="24"/>
                <w:lang w:eastAsia="lv-LV"/>
              </w:rPr>
            </w:pPr>
            <w:bookmarkStart w:id="1" w:name="_Hlk37158458"/>
            <w:r w:rsidRPr="000C33EB">
              <w:rPr>
                <w:rFonts w:ascii="Times New Roman" w:eastAsia="Times New Roman" w:hAnsi="Times New Roman" w:cs="Times New Roman"/>
                <w:sz w:val="24"/>
                <w:szCs w:val="24"/>
                <w:shd w:val="clear" w:color="auto" w:fill="FFFFFF"/>
                <w:lang w:eastAsia="lv-LV"/>
              </w:rPr>
              <w:t>Projekts šo jomu neskar</w:t>
            </w:r>
          </w:p>
        </w:tc>
      </w:tr>
      <w:bookmarkEnd w:id="1"/>
    </w:tbl>
    <w:p w14:paraId="68CAB80F" w14:textId="77777777" w:rsidR="000C33EB" w:rsidRPr="000C33EB" w:rsidRDefault="000C33EB" w:rsidP="000C33EB">
      <w:pPr>
        <w:spacing w:after="0" w:line="240" w:lineRule="auto"/>
        <w:ind w:firstLine="720"/>
        <w:rPr>
          <w:rFonts w:ascii="Times New Roman" w:eastAsia="Times New Roman" w:hAnsi="Times New Roman" w:cs="Times New Roman"/>
          <w:b/>
          <w:sz w:val="24"/>
          <w:szCs w:val="24"/>
          <w:lang w:eastAsia="lv-LV"/>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0C33EB" w:rsidRPr="000C33EB" w14:paraId="682C7FF5" w14:textId="77777777" w:rsidTr="00754C1E">
        <w:trPr>
          <w:tblCellSpacing w:w="20" w:type="dxa"/>
        </w:trPr>
        <w:tc>
          <w:tcPr>
            <w:tcW w:w="8992" w:type="dxa"/>
            <w:hideMark/>
          </w:tcPr>
          <w:p w14:paraId="4403FDCD" w14:textId="77777777" w:rsidR="000C33EB" w:rsidRPr="000C33EB" w:rsidRDefault="000C33EB" w:rsidP="000C33EB">
            <w:pPr>
              <w:spacing w:after="0" w:line="240" w:lineRule="auto"/>
              <w:ind w:firstLine="601"/>
              <w:jc w:val="center"/>
              <w:rPr>
                <w:rFonts w:ascii="Times New Roman" w:eastAsia="Times New Roman" w:hAnsi="Times New Roman" w:cs="Times New Roman"/>
                <w:sz w:val="24"/>
                <w:szCs w:val="24"/>
                <w:lang w:eastAsia="lv-LV"/>
              </w:rPr>
            </w:pPr>
            <w:r w:rsidRPr="000C33EB">
              <w:rPr>
                <w:rFonts w:ascii="Times New Roman" w:eastAsia="Times New Roman" w:hAnsi="Times New Roman" w:cs="Times New Roman"/>
                <w:b/>
                <w:bCs/>
                <w:sz w:val="24"/>
                <w:szCs w:val="24"/>
                <w:lang w:eastAsia="lv-LV"/>
              </w:rPr>
              <w:t xml:space="preserve">V. </w:t>
            </w:r>
            <w:r w:rsidRPr="000C33EB">
              <w:rPr>
                <w:rFonts w:ascii="Times New Roman" w:eastAsia="Times New Roman" w:hAnsi="Times New Roman" w:cs="Times New Roman"/>
                <w:b/>
                <w:bCs/>
                <w:sz w:val="24"/>
                <w:szCs w:val="24"/>
                <w:shd w:val="clear" w:color="auto" w:fill="FFFFFF"/>
                <w:lang w:eastAsia="lv-LV"/>
              </w:rPr>
              <w:t>Tiesību akta projekta atbilstība Latvijas Republikas starptautiskajām saistībām</w:t>
            </w:r>
          </w:p>
        </w:tc>
      </w:tr>
      <w:tr w:rsidR="000C33EB" w:rsidRPr="000C33EB" w14:paraId="3D8913E8" w14:textId="77777777" w:rsidTr="00754C1E">
        <w:trPr>
          <w:tblCellSpacing w:w="20" w:type="dxa"/>
        </w:trPr>
        <w:tc>
          <w:tcPr>
            <w:tcW w:w="8992" w:type="dxa"/>
            <w:hideMark/>
          </w:tcPr>
          <w:p w14:paraId="0E35B5B8" w14:textId="77777777" w:rsidR="000C33EB" w:rsidRPr="000C33EB" w:rsidRDefault="000C33EB" w:rsidP="000C33EB">
            <w:pPr>
              <w:spacing w:before="75" w:after="75" w:line="240" w:lineRule="auto"/>
              <w:jc w:val="center"/>
              <w:rPr>
                <w:rFonts w:ascii="Times New Roman" w:eastAsia="Times New Roman" w:hAnsi="Times New Roman" w:cs="Times New Roman"/>
                <w:sz w:val="24"/>
                <w:szCs w:val="24"/>
                <w:lang w:eastAsia="lv-LV"/>
              </w:rPr>
            </w:pPr>
            <w:r w:rsidRPr="000C33EB">
              <w:rPr>
                <w:rFonts w:ascii="Times New Roman" w:eastAsia="Times New Roman" w:hAnsi="Times New Roman" w:cs="Times New Roman"/>
                <w:sz w:val="24"/>
                <w:szCs w:val="24"/>
                <w:shd w:val="clear" w:color="auto" w:fill="FFFFFF"/>
                <w:lang w:eastAsia="lv-LV"/>
              </w:rPr>
              <w:t>Projekts šo jomu neskar</w:t>
            </w:r>
          </w:p>
        </w:tc>
      </w:tr>
    </w:tbl>
    <w:p w14:paraId="5072ABB5" w14:textId="77777777" w:rsidR="00943C42" w:rsidRPr="00E523F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E523F7"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Sabiedrības līdzdalība un komunikācijas aktivitātes</w:t>
            </w:r>
          </w:p>
        </w:tc>
      </w:tr>
      <w:tr w:rsidR="00894C55" w:rsidRPr="00E523F7"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2C90B27B" w:rsidR="00894C55" w:rsidRPr="000C33EB" w:rsidRDefault="0073130A" w:rsidP="000C33EB">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w:t>
            </w:r>
            <w:r w:rsidR="00F44723">
              <w:rPr>
                <w:rFonts w:ascii="Times New Roman" w:eastAsia="Times New Roman" w:hAnsi="Times New Roman" w:cs="Times New Roman"/>
                <w:sz w:val="24"/>
                <w:szCs w:val="24"/>
                <w:lang w:eastAsia="lv-LV"/>
              </w:rPr>
              <w:t xml:space="preserve"> tīmekļvietnē</w:t>
            </w:r>
            <w:r w:rsidRPr="00E523F7">
              <w:rPr>
                <w:rFonts w:ascii="Times New Roman" w:eastAsia="Times New Roman" w:hAnsi="Times New Roman" w:cs="Times New Roman"/>
                <w:sz w:val="24"/>
                <w:szCs w:val="24"/>
                <w:lang w:eastAsia="lv-LV"/>
              </w:rPr>
              <w:t xml:space="preserve"> – sadaļā </w:t>
            </w:r>
            <w:r w:rsidRPr="00E523F7">
              <w:rPr>
                <w:rFonts w:ascii="Times New Roman" w:eastAsia="Times New Roman" w:hAnsi="Times New Roman" w:cs="Times New Roman"/>
                <w:i/>
                <w:sz w:val="24"/>
                <w:szCs w:val="24"/>
                <w:lang w:eastAsia="lv-LV"/>
              </w:rPr>
              <w:t xml:space="preserve">Tiesību aktu projekti </w:t>
            </w:r>
            <w:r w:rsidRPr="00E523F7">
              <w:rPr>
                <w:rFonts w:ascii="Times New Roman" w:eastAsia="Times New Roman" w:hAnsi="Times New Roman" w:cs="Times New Roman"/>
                <w:sz w:val="24"/>
                <w:szCs w:val="24"/>
                <w:lang w:eastAsia="lv-LV"/>
              </w:rPr>
              <w:t xml:space="preserve">un Finanšu ministrijas </w:t>
            </w:r>
            <w:r w:rsidR="000C33EB">
              <w:rPr>
                <w:rFonts w:ascii="Times New Roman" w:eastAsia="Times New Roman" w:hAnsi="Times New Roman" w:cs="Times New Roman"/>
                <w:sz w:val="24"/>
                <w:szCs w:val="24"/>
                <w:lang w:eastAsia="lv-LV"/>
              </w:rPr>
              <w:t>tīmekļvietnē</w:t>
            </w:r>
            <w:r w:rsidRPr="00E523F7">
              <w:rPr>
                <w:rFonts w:ascii="Times New Roman" w:eastAsia="Times New Roman" w:hAnsi="Times New Roman" w:cs="Times New Roman"/>
                <w:sz w:val="24"/>
                <w:szCs w:val="24"/>
                <w:lang w:eastAsia="lv-LV"/>
              </w:rPr>
              <w:t xml:space="preserve"> – sadaļā</w:t>
            </w:r>
            <w:r w:rsidRPr="00E523F7">
              <w:rPr>
                <w:rFonts w:ascii="Times New Roman" w:eastAsia="Times New Roman" w:hAnsi="Times New Roman" w:cs="Times New Roman"/>
                <w:i/>
                <w:sz w:val="24"/>
                <w:szCs w:val="24"/>
                <w:lang w:eastAsia="lv-LV"/>
              </w:rPr>
              <w:t xml:space="preserve"> Sabiedrības līdzdalība/Tiesību aktu projekti.</w:t>
            </w:r>
          </w:p>
        </w:tc>
      </w:tr>
      <w:tr w:rsidR="00894C55" w:rsidRPr="00E523F7"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E523F7"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hAnsi="Times New Roman" w:cs="Times New Roman"/>
                <w:sz w:val="24"/>
                <w:szCs w:val="24"/>
                <w:lang w:eastAsia="lv-LV"/>
              </w:rPr>
              <w:t>Projekts šo jomu neskar.</w:t>
            </w:r>
          </w:p>
        </w:tc>
      </w:tr>
      <w:tr w:rsidR="00894C55" w:rsidRPr="00E523F7"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2D8CEC18" w:rsidR="00894C55" w:rsidRPr="00E523F7"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F44723" w:rsidRPr="00E25331">
                <w:rPr>
                  <w:rStyle w:val="Hyperlink"/>
                  <w:rFonts w:ascii="Times New Roman" w:eastAsia="Times New Roman" w:hAnsi="Times New Roman" w:cs="Times New Roman"/>
                  <w:sz w:val="24"/>
                  <w:szCs w:val="24"/>
                  <w:lang w:eastAsia="lv-LV"/>
                </w:rPr>
                <w:t>www.vestnesis.lv</w:t>
              </w:r>
            </w:hyperlink>
            <w:r w:rsidR="00F44723">
              <w:rPr>
                <w:rFonts w:ascii="Times New Roman" w:eastAsia="Times New Roman" w:hAnsi="Times New Roman" w:cs="Times New Roman"/>
                <w:sz w:val="24"/>
                <w:szCs w:val="24"/>
                <w:lang w:eastAsia="lv-LV"/>
              </w:rPr>
              <w:t xml:space="preserve"> </w:t>
            </w:r>
            <w:r w:rsidRPr="00E523F7">
              <w:rPr>
                <w:rFonts w:ascii="Times New Roman" w:eastAsia="Times New Roman" w:hAnsi="Times New Roman" w:cs="Times New Roman"/>
                <w:sz w:val="24"/>
                <w:szCs w:val="24"/>
                <w:lang w:eastAsia="lv-LV"/>
              </w:rPr>
              <w:t>.</w:t>
            </w:r>
          </w:p>
        </w:tc>
      </w:tr>
    </w:tbl>
    <w:p w14:paraId="05658919" w14:textId="77777777" w:rsidR="00894C55" w:rsidRPr="00E523F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E523F7"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E523F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VII.</w:t>
            </w:r>
            <w:r w:rsidR="00816C11" w:rsidRPr="00E523F7">
              <w:rPr>
                <w:rFonts w:ascii="Times New Roman" w:eastAsia="Times New Roman" w:hAnsi="Times New Roman" w:cs="Times New Roman"/>
                <w:b/>
                <w:bCs/>
                <w:sz w:val="24"/>
                <w:szCs w:val="24"/>
                <w:lang w:eastAsia="lv-LV"/>
              </w:rPr>
              <w:t> </w:t>
            </w:r>
            <w:r w:rsidRPr="00E523F7">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E523F7"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E523F7" w:rsidRDefault="00894C55" w:rsidP="00F4245F">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649B7DBA" w:rsidR="00894C55" w:rsidRPr="00E523F7"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Finanšu ministrija</w:t>
            </w:r>
            <w:r w:rsidR="000A70A9" w:rsidRPr="00E523F7">
              <w:rPr>
                <w:rFonts w:ascii="Times New Roman" w:eastAsia="Times New Roman" w:hAnsi="Times New Roman" w:cs="Times New Roman"/>
                <w:sz w:val="24"/>
                <w:szCs w:val="24"/>
                <w:lang w:eastAsia="lv-LV"/>
              </w:rPr>
              <w:t xml:space="preserve">, </w:t>
            </w:r>
            <w:r w:rsidR="000C33EB">
              <w:rPr>
                <w:rFonts w:ascii="Times New Roman" w:eastAsia="Times New Roman" w:hAnsi="Times New Roman" w:cs="Times New Roman"/>
                <w:sz w:val="24"/>
                <w:szCs w:val="24"/>
                <w:lang w:eastAsia="lv-LV"/>
              </w:rPr>
              <w:t>VNĪ</w:t>
            </w:r>
            <w:r w:rsidR="00F01455" w:rsidRPr="00E523F7">
              <w:rPr>
                <w:rFonts w:ascii="Times New Roman" w:eastAsia="Times New Roman" w:hAnsi="Times New Roman" w:cs="Times New Roman"/>
                <w:sz w:val="24"/>
                <w:szCs w:val="24"/>
                <w:lang w:eastAsia="lv-LV"/>
              </w:rPr>
              <w:t xml:space="preserve">, </w:t>
            </w:r>
            <w:r w:rsidR="000C33EB">
              <w:rPr>
                <w:rFonts w:ascii="Times New Roman" w:eastAsia="Times New Roman" w:hAnsi="Times New Roman" w:cs="Times New Roman"/>
                <w:sz w:val="24"/>
                <w:szCs w:val="24"/>
                <w:lang w:eastAsia="lv-LV"/>
              </w:rPr>
              <w:t>Ekonomikas ministrija.</w:t>
            </w:r>
          </w:p>
        </w:tc>
      </w:tr>
      <w:tr w:rsidR="00894C55" w:rsidRPr="00E523F7"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E523F7" w:rsidRDefault="00894C55" w:rsidP="00B50CEB">
            <w:pPr>
              <w:spacing w:after="0" w:line="240" w:lineRule="auto"/>
              <w:jc w:val="both"/>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E523F7"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E523F7">
              <w:rPr>
                <w:rFonts w:ascii="Times New Roman" w:hAnsi="Times New Roman" w:cs="Times New Roman"/>
                <w:sz w:val="24"/>
                <w:szCs w:val="24"/>
                <w:lang w:eastAsia="lv-LV"/>
              </w:rPr>
              <w:lastRenderedPageBreak/>
              <w:t>Projekts šo jomu neskar.</w:t>
            </w:r>
          </w:p>
        </w:tc>
      </w:tr>
      <w:tr w:rsidR="00015F8A" w:rsidRPr="00E523F7"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E523F7" w:rsidRDefault="00894C55" w:rsidP="00894C55">
            <w:pPr>
              <w:spacing w:after="0" w:line="240" w:lineRule="auto"/>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E523F7" w:rsidRDefault="00015F8A" w:rsidP="009166F1">
            <w:pPr>
              <w:spacing w:after="0" w:line="240" w:lineRule="auto"/>
              <w:ind w:firstLine="720"/>
              <w:rPr>
                <w:rFonts w:ascii="Times New Roman" w:eastAsia="Times New Roman" w:hAnsi="Times New Roman" w:cs="Times New Roman"/>
                <w:sz w:val="24"/>
                <w:szCs w:val="24"/>
                <w:lang w:eastAsia="lv-LV"/>
              </w:rPr>
            </w:pPr>
            <w:r w:rsidRPr="00E523F7">
              <w:rPr>
                <w:rFonts w:ascii="Times New Roman" w:eastAsia="Times New Roman" w:hAnsi="Times New Roman" w:cs="Times New Roman"/>
                <w:sz w:val="24"/>
                <w:szCs w:val="24"/>
                <w:lang w:eastAsia="lv-LV"/>
              </w:rPr>
              <w:t>Nav.</w:t>
            </w:r>
          </w:p>
        </w:tc>
      </w:tr>
    </w:tbl>
    <w:p w14:paraId="30E91029" w14:textId="2AE6F998" w:rsidR="005C06B9" w:rsidRDefault="005C06B9" w:rsidP="000F16C9">
      <w:pPr>
        <w:spacing w:after="0" w:line="240" w:lineRule="auto"/>
        <w:rPr>
          <w:rFonts w:ascii="Times New Roman" w:hAnsi="Times New Roman" w:cs="Times New Roman"/>
          <w:sz w:val="24"/>
          <w:szCs w:val="24"/>
          <w:lang w:eastAsia="lv-LV"/>
        </w:rPr>
      </w:pPr>
    </w:p>
    <w:p w14:paraId="7A01F589" w14:textId="38358740" w:rsidR="001A4B2F" w:rsidRDefault="001A4B2F" w:rsidP="000F16C9">
      <w:pPr>
        <w:spacing w:after="0" w:line="240" w:lineRule="auto"/>
        <w:rPr>
          <w:rFonts w:ascii="Times New Roman" w:hAnsi="Times New Roman" w:cs="Times New Roman"/>
          <w:sz w:val="24"/>
          <w:szCs w:val="24"/>
          <w:lang w:eastAsia="lv-LV"/>
        </w:rPr>
      </w:pPr>
    </w:p>
    <w:p w14:paraId="78926D1A" w14:textId="247069E5" w:rsidR="001A4B2F" w:rsidRDefault="001A4B2F" w:rsidP="000F16C9">
      <w:pPr>
        <w:spacing w:after="0" w:line="240" w:lineRule="auto"/>
        <w:rPr>
          <w:rFonts w:ascii="Times New Roman" w:hAnsi="Times New Roman" w:cs="Times New Roman"/>
          <w:sz w:val="24"/>
          <w:szCs w:val="24"/>
          <w:lang w:eastAsia="lv-LV"/>
        </w:rPr>
      </w:pPr>
    </w:p>
    <w:p w14:paraId="079B3BF4" w14:textId="6957B73C" w:rsidR="001A4B2F" w:rsidRDefault="001A4B2F" w:rsidP="000F16C9">
      <w:pPr>
        <w:spacing w:after="0" w:line="240" w:lineRule="auto"/>
        <w:rPr>
          <w:rFonts w:ascii="Times New Roman" w:hAnsi="Times New Roman" w:cs="Times New Roman"/>
          <w:sz w:val="24"/>
          <w:szCs w:val="24"/>
          <w:lang w:eastAsia="lv-LV"/>
        </w:rPr>
      </w:pPr>
    </w:p>
    <w:p w14:paraId="651D7075" w14:textId="77777777" w:rsidR="001A4B2F" w:rsidRDefault="001A4B2F" w:rsidP="000F16C9">
      <w:pPr>
        <w:spacing w:after="0" w:line="240" w:lineRule="auto"/>
        <w:rPr>
          <w:rFonts w:ascii="Times New Roman" w:hAnsi="Times New Roman" w:cs="Times New Roman"/>
          <w:sz w:val="24"/>
          <w:szCs w:val="24"/>
          <w:lang w:eastAsia="lv-LV"/>
        </w:rPr>
      </w:pPr>
    </w:p>
    <w:p w14:paraId="0BD8327D" w14:textId="75614D8D" w:rsidR="00015F8A" w:rsidRPr="00E523F7" w:rsidRDefault="00015F8A" w:rsidP="004104D1">
      <w:pPr>
        <w:spacing w:after="0" w:line="240" w:lineRule="auto"/>
        <w:ind w:firstLine="720"/>
        <w:rPr>
          <w:rFonts w:ascii="Times New Roman" w:hAnsi="Times New Roman" w:cs="Times New Roman"/>
          <w:sz w:val="24"/>
          <w:szCs w:val="24"/>
          <w:lang w:eastAsia="lv-LV"/>
        </w:rPr>
      </w:pPr>
      <w:r w:rsidRPr="00E523F7">
        <w:rPr>
          <w:rFonts w:ascii="Times New Roman" w:hAnsi="Times New Roman" w:cs="Times New Roman"/>
          <w:sz w:val="24"/>
          <w:szCs w:val="24"/>
          <w:lang w:eastAsia="lv-LV"/>
        </w:rPr>
        <w:t>Finanšu ministr</w:t>
      </w:r>
      <w:r w:rsidR="004104D1" w:rsidRPr="00E523F7">
        <w:rPr>
          <w:rFonts w:ascii="Times New Roman" w:hAnsi="Times New Roman" w:cs="Times New Roman"/>
          <w:sz w:val="24"/>
          <w:szCs w:val="24"/>
          <w:lang w:eastAsia="lv-LV"/>
        </w:rPr>
        <w:t>s</w:t>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8C3AF3" w:rsidRPr="00E523F7">
        <w:rPr>
          <w:rFonts w:ascii="Times New Roman" w:hAnsi="Times New Roman" w:cs="Times New Roman"/>
          <w:sz w:val="24"/>
          <w:szCs w:val="24"/>
          <w:lang w:eastAsia="lv-LV"/>
        </w:rPr>
        <w:tab/>
      </w:r>
      <w:r w:rsidR="004104D1" w:rsidRPr="00E523F7">
        <w:rPr>
          <w:rFonts w:ascii="Times New Roman" w:hAnsi="Times New Roman" w:cs="Times New Roman"/>
          <w:sz w:val="24"/>
          <w:szCs w:val="24"/>
          <w:lang w:eastAsia="lv-LV"/>
        </w:rPr>
        <w:tab/>
        <w:t>J. Reirs</w:t>
      </w:r>
    </w:p>
    <w:p w14:paraId="2613C80C" w14:textId="002BF52C"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31694F9C" w14:textId="3570156A"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27F26657" w14:textId="194CE17D"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35732FA2" w14:textId="1EF72EAC"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0BC647A4" w14:textId="50B7192C"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1B4D8879" w14:textId="77777777" w:rsidR="001A4B2F" w:rsidRDefault="001A4B2F" w:rsidP="00015F8A">
      <w:pPr>
        <w:tabs>
          <w:tab w:val="left" w:pos="720"/>
        </w:tabs>
        <w:spacing w:after="0" w:line="240" w:lineRule="auto"/>
        <w:ind w:right="74"/>
        <w:jc w:val="both"/>
        <w:rPr>
          <w:rFonts w:ascii="Times New Roman" w:hAnsi="Times New Roman" w:cs="Times New Roman"/>
          <w:sz w:val="24"/>
          <w:szCs w:val="24"/>
        </w:rPr>
      </w:pPr>
    </w:p>
    <w:p w14:paraId="508C2151" w14:textId="77777777" w:rsidR="001A4B2F" w:rsidRPr="00E523F7" w:rsidRDefault="001A4B2F"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1A4B2F" w:rsidRDefault="005B7D69">
      <w:pPr>
        <w:tabs>
          <w:tab w:val="left" w:pos="720"/>
        </w:tabs>
        <w:spacing w:after="0" w:line="240" w:lineRule="auto"/>
        <w:ind w:right="74"/>
        <w:jc w:val="both"/>
        <w:rPr>
          <w:rFonts w:ascii="Times New Roman" w:hAnsi="Times New Roman" w:cs="Times New Roman"/>
          <w:sz w:val="20"/>
          <w:szCs w:val="20"/>
        </w:rPr>
      </w:pPr>
      <w:r w:rsidRPr="001A4B2F">
        <w:rPr>
          <w:rFonts w:ascii="Times New Roman" w:hAnsi="Times New Roman" w:cs="Times New Roman"/>
          <w:sz w:val="20"/>
          <w:szCs w:val="20"/>
        </w:rPr>
        <w:t>Bružas</w:t>
      </w:r>
    </w:p>
    <w:p w14:paraId="79EFF1A3" w14:textId="4FBE9FEE" w:rsidR="00F55192" w:rsidRPr="001A4B2F" w:rsidRDefault="005B7D69">
      <w:pPr>
        <w:tabs>
          <w:tab w:val="left" w:pos="720"/>
        </w:tabs>
        <w:spacing w:after="0" w:line="240" w:lineRule="auto"/>
        <w:ind w:right="74"/>
        <w:jc w:val="both"/>
        <w:rPr>
          <w:rFonts w:ascii="Times New Roman" w:hAnsi="Times New Roman" w:cs="Times New Roman"/>
          <w:sz w:val="20"/>
          <w:szCs w:val="20"/>
        </w:rPr>
      </w:pPr>
      <w:r w:rsidRPr="001A4B2F">
        <w:rPr>
          <w:rFonts w:ascii="Times New Roman" w:hAnsi="Times New Roman" w:cs="Times New Roman"/>
          <w:sz w:val="20"/>
          <w:szCs w:val="20"/>
        </w:rPr>
        <w:t>vita.bruzas@vni.l</w:t>
      </w:r>
      <w:r w:rsidR="005C06B9" w:rsidRPr="001A4B2F">
        <w:rPr>
          <w:rFonts w:ascii="Times New Roman" w:hAnsi="Times New Roman" w:cs="Times New Roman"/>
          <w:sz w:val="20"/>
          <w:szCs w:val="20"/>
        </w:rPr>
        <w:t>v</w:t>
      </w:r>
    </w:p>
    <w:p w14:paraId="2492A485" w14:textId="77777777" w:rsidR="00E77C81" w:rsidRPr="001A4B2F" w:rsidRDefault="00E77C81">
      <w:pPr>
        <w:tabs>
          <w:tab w:val="left" w:pos="720"/>
        </w:tabs>
        <w:spacing w:after="0" w:line="240" w:lineRule="auto"/>
        <w:ind w:right="74"/>
        <w:jc w:val="both"/>
        <w:rPr>
          <w:rFonts w:ascii="Times New Roman" w:hAnsi="Times New Roman" w:cs="Times New Roman"/>
          <w:sz w:val="20"/>
          <w:szCs w:val="20"/>
        </w:rPr>
      </w:pPr>
    </w:p>
    <w:sectPr w:rsidR="00E77C81" w:rsidRPr="001A4B2F"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171E5" w14:textId="77777777" w:rsidR="00735F20" w:rsidRDefault="00735F20" w:rsidP="00894C55">
      <w:pPr>
        <w:spacing w:after="0" w:line="240" w:lineRule="auto"/>
      </w:pPr>
      <w:r>
        <w:separator/>
      </w:r>
    </w:p>
  </w:endnote>
  <w:endnote w:type="continuationSeparator" w:id="0">
    <w:p w14:paraId="58B7FA1F" w14:textId="77777777" w:rsidR="00735F20" w:rsidRDefault="00735F2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4BC11FE2" w:rsidR="004E5EFF" w:rsidRPr="00D73A0B" w:rsidRDefault="00D73A0B" w:rsidP="00D73A0B">
    <w:pPr>
      <w:shd w:val="clear" w:color="auto" w:fill="FFFFFF"/>
      <w:spacing w:after="0" w:line="240" w:lineRule="auto"/>
      <w:jc w:val="both"/>
      <w:rPr>
        <w:rFonts w:ascii="Times New Roman" w:eastAsia="Times New Roman" w:hAnsi="Times New Roman" w:cs="Times New Roman"/>
        <w:bCs/>
        <w:sz w:val="20"/>
        <w:szCs w:val="20"/>
        <w:lang w:eastAsia="lv-LV"/>
      </w:rPr>
    </w:pPr>
    <w:bookmarkStart w:id="2" w:name="_Hlk44922957"/>
    <w:bookmarkStart w:id="3" w:name="_Hlk44922958"/>
    <w:r>
      <w:rPr>
        <w:rFonts w:ascii="Times New Roman" w:hAnsi="Times New Roman" w:cs="Times New Roman"/>
        <w:sz w:val="20"/>
        <w:szCs w:val="20"/>
      </w:rPr>
      <w:t>FMAnot_</w:t>
    </w:r>
    <w:r w:rsidR="00637E7F">
      <w:rPr>
        <w:rFonts w:ascii="Times New Roman" w:hAnsi="Times New Roman" w:cs="Times New Roman"/>
        <w:sz w:val="20"/>
        <w:szCs w:val="20"/>
      </w:rPr>
      <w:t>23</w:t>
    </w:r>
    <w:r w:rsidR="00963883">
      <w:rPr>
        <w:rFonts w:ascii="Times New Roman" w:hAnsi="Times New Roman" w:cs="Times New Roman"/>
        <w:sz w:val="20"/>
        <w:szCs w:val="20"/>
      </w:rPr>
      <w:t>0221</w:t>
    </w:r>
    <w:r>
      <w:rPr>
        <w:rFonts w:ascii="Times New Roman" w:hAnsi="Times New Roman" w:cs="Times New Roman"/>
        <w:sz w:val="20"/>
        <w:szCs w:val="20"/>
      </w:rPr>
      <w:t>_</w:t>
    </w:r>
    <w:bookmarkEnd w:id="2"/>
    <w:bookmarkEnd w:id="3"/>
    <w:r w:rsidR="00963883">
      <w:rPr>
        <w:rFonts w:ascii="Times New Roman" w:hAnsi="Times New Roman" w:cs="Times New Roman"/>
        <w:sz w:val="20"/>
        <w:szCs w:val="20"/>
      </w:rPr>
      <w:t>zeme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2B73C574" w:rsidR="004E5EFF" w:rsidRPr="00637E7F" w:rsidRDefault="00637E7F" w:rsidP="00637E7F">
    <w:pPr>
      <w:pStyle w:val="Footer"/>
    </w:pPr>
    <w:r w:rsidRPr="00637E7F">
      <w:rPr>
        <w:rFonts w:ascii="Times New Roman" w:hAnsi="Times New Roman" w:cs="Times New Roman"/>
        <w:sz w:val="20"/>
        <w:szCs w:val="20"/>
      </w:rPr>
      <w:t>FMAnot_</w:t>
    </w:r>
    <w:r>
      <w:rPr>
        <w:rFonts w:ascii="Times New Roman" w:hAnsi="Times New Roman" w:cs="Times New Roman"/>
        <w:sz w:val="20"/>
        <w:szCs w:val="20"/>
      </w:rPr>
      <w:t>23</w:t>
    </w:r>
    <w:r w:rsidRPr="00637E7F">
      <w:rPr>
        <w:rFonts w:ascii="Times New Roman" w:hAnsi="Times New Roman" w:cs="Times New Roman"/>
        <w:sz w:val="20"/>
        <w:szCs w:val="20"/>
      </w:rPr>
      <w:t>0221_zeme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79F27" w14:textId="77777777" w:rsidR="00735F20" w:rsidRDefault="00735F20" w:rsidP="00894C55">
      <w:pPr>
        <w:spacing w:after="0" w:line="240" w:lineRule="auto"/>
      </w:pPr>
      <w:r>
        <w:separator/>
      </w:r>
    </w:p>
  </w:footnote>
  <w:footnote w:type="continuationSeparator" w:id="0">
    <w:p w14:paraId="73911FDB" w14:textId="77777777" w:rsidR="00735F20" w:rsidRDefault="00735F2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124C6FEC"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732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33A0"/>
    <w:multiLevelType w:val="hybridMultilevel"/>
    <w:tmpl w:val="D27A2EC6"/>
    <w:lvl w:ilvl="0" w:tplc="F2321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A1D4619"/>
    <w:multiLevelType w:val="hybridMultilevel"/>
    <w:tmpl w:val="F5AEC2A4"/>
    <w:lvl w:ilvl="0" w:tplc="5394D70E">
      <w:start w:val="2"/>
      <w:numFmt w:val="bullet"/>
      <w:lvlText w:val="-"/>
      <w:lvlJc w:val="left"/>
      <w:pPr>
        <w:ind w:left="987" w:hanging="360"/>
      </w:pPr>
      <w:rPr>
        <w:rFonts w:ascii="Times New Roman" w:eastAsia="Times New Roman"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4F4E"/>
    <w:rsid w:val="00006560"/>
    <w:rsid w:val="00007227"/>
    <w:rsid w:val="00010004"/>
    <w:rsid w:val="00012058"/>
    <w:rsid w:val="00015F8A"/>
    <w:rsid w:val="00016D66"/>
    <w:rsid w:val="00017985"/>
    <w:rsid w:val="000202F0"/>
    <w:rsid w:val="00024801"/>
    <w:rsid w:val="000248B5"/>
    <w:rsid w:val="00024A69"/>
    <w:rsid w:val="00024AE1"/>
    <w:rsid w:val="00032A99"/>
    <w:rsid w:val="0003505A"/>
    <w:rsid w:val="000379B7"/>
    <w:rsid w:val="000404AC"/>
    <w:rsid w:val="00041CA6"/>
    <w:rsid w:val="00042EA9"/>
    <w:rsid w:val="0004413E"/>
    <w:rsid w:val="00046847"/>
    <w:rsid w:val="00046A28"/>
    <w:rsid w:val="00052E62"/>
    <w:rsid w:val="00054A9C"/>
    <w:rsid w:val="00055EFA"/>
    <w:rsid w:val="00060B88"/>
    <w:rsid w:val="00071947"/>
    <w:rsid w:val="00074D7F"/>
    <w:rsid w:val="000768B9"/>
    <w:rsid w:val="000807C0"/>
    <w:rsid w:val="00082A57"/>
    <w:rsid w:val="000856BF"/>
    <w:rsid w:val="00086560"/>
    <w:rsid w:val="00087ACE"/>
    <w:rsid w:val="0009115C"/>
    <w:rsid w:val="00091369"/>
    <w:rsid w:val="000A0221"/>
    <w:rsid w:val="000A70A9"/>
    <w:rsid w:val="000B3E2E"/>
    <w:rsid w:val="000B4105"/>
    <w:rsid w:val="000B5205"/>
    <w:rsid w:val="000B5720"/>
    <w:rsid w:val="000B6B9B"/>
    <w:rsid w:val="000C0CB6"/>
    <w:rsid w:val="000C0ECB"/>
    <w:rsid w:val="000C112B"/>
    <w:rsid w:val="000C3296"/>
    <w:rsid w:val="000C33EB"/>
    <w:rsid w:val="000C37F2"/>
    <w:rsid w:val="000C492C"/>
    <w:rsid w:val="000C6FAA"/>
    <w:rsid w:val="000D6C29"/>
    <w:rsid w:val="000D7919"/>
    <w:rsid w:val="000D7A08"/>
    <w:rsid w:val="000E1E4A"/>
    <w:rsid w:val="000E3ABE"/>
    <w:rsid w:val="000E6EB3"/>
    <w:rsid w:val="000F0444"/>
    <w:rsid w:val="000F16C9"/>
    <w:rsid w:val="00101E10"/>
    <w:rsid w:val="00105538"/>
    <w:rsid w:val="00106E81"/>
    <w:rsid w:val="00107C74"/>
    <w:rsid w:val="00110079"/>
    <w:rsid w:val="00110830"/>
    <w:rsid w:val="00111217"/>
    <w:rsid w:val="00112206"/>
    <w:rsid w:val="00112EC4"/>
    <w:rsid w:val="001134F2"/>
    <w:rsid w:val="00115862"/>
    <w:rsid w:val="00115CB9"/>
    <w:rsid w:val="00116736"/>
    <w:rsid w:val="00120C39"/>
    <w:rsid w:val="00123770"/>
    <w:rsid w:val="0012558A"/>
    <w:rsid w:val="00125879"/>
    <w:rsid w:val="00130A34"/>
    <w:rsid w:val="00132AA2"/>
    <w:rsid w:val="001338BA"/>
    <w:rsid w:val="00133EC8"/>
    <w:rsid w:val="00135EF1"/>
    <w:rsid w:val="001401EF"/>
    <w:rsid w:val="0014423E"/>
    <w:rsid w:val="00145CC3"/>
    <w:rsid w:val="001460AB"/>
    <w:rsid w:val="00150681"/>
    <w:rsid w:val="00152D64"/>
    <w:rsid w:val="001559F2"/>
    <w:rsid w:val="00155FA6"/>
    <w:rsid w:val="0016486A"/>
    <w:rsid w:val="00166B4B"/>
    <w:rsid w:val="00170D0A"/>
    <w:rsid w:val="00171D99"/>
    <w:rsid w:val="0017336B"/>
    <w:rsid w:val="0017511C"/>
    <w:rsid w:val="00176150"/>
    <w:rsid w:val="00176228"/>
    <w:rsid w:val="00177470"/>
    <w:rsid w:val="00180623"/>
    <w:rsid w:val="00180B78"/>
    <w:rsid w:val="001816D5"/>
    <w:rsid w:val="001846C4"/>
    <w:rsid w:val="00185BD1"/>
    <w:rsid w:val="0018623B"/>
    <w:rsid w:val="00187826"/>
    <w:rsid w:val="00193904"/>
    <w:rsid w:val="0019539A"/>
    <w:rsid w:val="001955B5"/>
    <w:rsid w:val="001A2232"/>
    <w:rsid w:val="001A2964"/>
    <w:rsid w:val="001A4B2F"/>
    <w:rsid w:val="001A5E18"/>
    <w:rsid w:val="001A743A"/>
    <w:rsid w:val="001B1305"/>
    <w:rsid w:val="001B1B0B"/>
    <w:rsid w:val="001C2C17"/>
    <w:rsid w:val="001C465B"/>
    <w:rsid w:val="001D0F87"/>
    <w:rsid w:val="001D2708"/>
    <w:rsid w:val="001D7651"/>
    <w:rsid w:val="001E6AC0"/>
    <w:rsid w:val="001F169A"/>
    <w:rsid w:val="001F174D"/>
    <w:rsid w:val="001F65FF"/>
    <w:rsid w:val="002021E7"/>
    <w:rsid w:val="00202F0E"/>
    <w:rsid w:val="00203D28"/>
    <w:rsid w:val="00206DCA"/>
    <w:rsid w:val="00210121"/>
    <w:rsid w:val="00213584"/>
    <w:rsid w:val="002168C3"/>
    <w:rsid w:val="002261F5"/>
    <w:rsid w:val="0022697B"/>
    <w:rsid w:val="00227AB2"/>
    <w:rsid w:val="00227BCE"/>
    <w:rsid w:val="002330A8"/>
    <w:rsid w:val="0023473B"/>
    <w:rsid w:val="00235FC5"/>
    <w:rsid w:val="00240839"/>
    <w:rsid w:val="002418AF"/>
    <w:rsid w:val="00243426"/>
    <w:rsid w:val="002437DC"/>
    <w:rsid w:val="002447DB"/>
    <w:rsid w:val="00245324"/>
    <w:rsid w:val="00247EB8"/>
    <w:rsid w:val="00251200"/>
    <w:rsid w:val="00256D4B"/>
    <w:rsid w:val="002571A4"/>
    <w:rsid w:val="00262265"/>
    <w:rsid w:val="00263059"/>
    <w:rsid w:val="00263EA2"/>
    <w:rsid w:val="00267505"/>
    <w:rsid w:val="002761BE"/>
    <w:rsid w:val="00276F7B"/>
    <w:rsid w:val="002778B4"/>
    <w:rsid w:val="00281159"/>
    <w:rsid w:val="0028437D"/>
    <w:rsid w:val="00284A86"/>
    <w:rsid w:val="00286259"/>
    <w:rsid w:val="00294D0D"/>
    <w:rsid w:val="002968DE"/>
    <w:rsid w:val="002A1867"/>
    <w:rsid w:val="002A3115"/>
    <w:rsid w:val="002A4703"/>
    <w:rsid w:val="002A5FC6"/>
    <w:rsid w:val="002A7FB6"/>
    <w:rsid w:val="002B2206"/>
    <w:rsid w:val="002B4CC0"/>
    <w:rsid w:val="002B4ED4"/>
    <w:rsid w:val="002B53A5"/>
    <w:rsid w:val="002B78D2"/>
    <w:rsid w:val="002C10DC"/>
    <w:rsid w:val="002C19AE"/>
    <w:rsid w:val="002C1FE1"/>
    <w:rsid w:val="002C2706"/>
    <w:rsid w:val="002C49EE"/>
    <w:rsid w:val="002C684A"/>
    <w:rsid w:val="002D15DF"/>
    <w:rsid w:val="002E1A93"/>
    <w:rsid w:val="002E7190"/>
    <w:rsid w:val="002E7789"/>
    <w:rsid w:val="002F163E"/>
    <w:rsid w:val="002F3728"/>
    <w:rsid w:val="002F44E0"/>
    <w:rsid w:val="002F60E0"/>
    <w:rsid w:val="00301696"/>
    <w:rsid w:val="00303AF7"/>
    <w:rsid w:val="00307EC8"/>
    <w:rsid w:val="00311022"/>
    <w:rsid w:val="00313A7E"/>
    <w:rsid w:val="00315051"/>
    <w:rsid w:val="00324CDE"/>
    <w:rsid w:val="003300F4"/>
    <w:rsid w:val="003302A5"/>
    <w:rsid w:val="0033109D"/>
    <w:rsid w:val="003332AB"/>
    <w:rsid w:val="00334DBC"/>
    <w:rsid w:val="00336876"/>
    <w:rsid w:val="00336984"/>
    <w:rsid w:val="003400F4"/>
    <w:rsid w:val="003469A1"/>
    <w:rsid w:val="00346CBB"/>
    <w:rsid w:val="0034730F"/>
    <w:rsid w:val="003503E3"/>
    <w:rsid w:val="0035115A"/>
    <w:rsid w:val="003525A0"/>
    <w:rsid w:val="00353E3A"/>
    <w:rsid w:val="00356628"/>
    <w:rsid w:val="00361858"/>
    <w:rsid w:val="00361E13"/>
    <w:rsid w:val="00364B32"/>
    <w:rsid w:val="0036726F"/>
    <w:rsid w:val="00367331"/>
    <w:rsid w:val="00370552"/>
    <w:rsid w:val="0037316A"/>
    <w:rsid w:val="00375572"/>
    <w:rsid w:val="00375691"/>
    <w:rsid w:val="00382BE1"/>
    <w:rsid w:val="00387231"/>
    <w:rsid w:val="0039101D"/>
    <w:rsid w:val="003920F4"/>
    <w:rsid w:val="00393ACB"/>
    <w:rsid w:val="00396329"/>
    <w:rsid w:val="003A1245"/>
    <w:rsid w:val="003A13D2"/>
    <w:rsid w:val="003A5FE9"/>
    <w:rsid w:val="003B0A76"/>
    <w:rsid w:val="003B0BF9"/>
    <w:rsid w:val="003B19BA"/>
    <w:rsid w:val="003C071C"/>
    <w:rsid w:val="003C2B69"/>
    <w:rsid w:val="003C57EF"/>
    <w:rsid w:val="003C5DBA"/>
    <w:rsid w:val="003D30B8"/>
    <w:rsid w:val="003D4495"/>
    <w:rsid w:val="003D507C"/>
    <w:rsid w:val="003E0791"/>
    <w:rsid w:val="003E2281"/>
    <w:rsid w:val="003E38BF"/>
    <w:rsid w:val="003E6374"/>
    <w:rsid w:val="003F28AC"/>
    <w:rsid w:val="003F2A6A"/>
    <w:rsid w:val="003F34F4"/>
    <w:rsid w:val="003F4E8F"/>
    <w:rsid w:val="003F578C"/>
    <w:rsid w:val="003F784B"/>
    <w:rsid w:val="00405279"/>
    <w:rsid w:val="00405940"/>
    <w:rsid w:val="004104D1"/>
    <w:rsid w:val="004121A8"/>
    <w:rsid w:val="00412EEF"/>
    <w:rsid w:val="00413F7B"/>
    <w:rsid w:val="00416507"/>
    <w:rsid w:val="004203BB"/>
    <w:rsid w:val="00421234"/>
    <w:rsid w:val="00422BA0"/>
    <w:rsid w:val="004237D9"/>
    <w:rsid w:val="00423AC2"/>
    <w:rsid w:val="00426E5A"/>
    <w:rsid w:val="0043497F"/>
    <w:rsid w:val="00436DF7"/>
    <w:rsid w:val="00437990"/>
    <w:rsid w:val="00440F3E"/>
    <w:rsid w:val="00441241"/>
    <w:rsid w:val="004454FE"/>
    <w:rsid w:val="00446171"/>
    <w:rsid w:val="00446C0E"/>
    <w:rsid w:val="00447FBB"/>
    <w:rsid w:val="00456A23"/>
    <w:rsid w:val="00461A2A"/>
    <w:rsid w:val="004668F2"/>
    <w:rsid w:val="00467906"/>
    <w:rsid w:val="00471F27"/>
    <w:rsid w:val="004748C5"/>
    <w:rsid w:val="00475503"/>
    <w:rsid w:val="00475732"/>
    <w:rsid w:val="00475B8C"/>
    <w:rsid w:val="00475BFB"/>
    <w:rsid w:val="00481379"/>
    <w:rsid w:val="004816E5"/>
    <w:rsid w:val="004848EC"/>
    <w:rsid w:val="00484A15"/>
    <w:rsid w:val="004867E7"/>
    <w:rsid w:val="0048776E"/>
    <w:rsid w:val="004918E5"/>
    <w:rsid w:val="00497326"/>
    <w:rsid w:val="00497B49"/>
    <w:rsid w:val="004A0218"/>
    <w:rsid w:val="004A3652"/>
    <w:rsid w:val="004A5590"/>
    <w:rsid w:val="004B0079"/>
    <w:rsid w:val="004B074E"/>
    <w:rsid w:val="004B0B1B"/>
    <w:rsid w:val="004B0B5D"/>
    <w:rsid w:val="004B4609"/>
    <w:rsid w:val="004B570F"/>
    <w:rsid w:val="004C103B"/>
    <w:rsid w:val="004C1F09"/>
    <w:rsid w:val="004C339C"/>
    <w:rsid w:val="004C550D"/>
    <w:rsid w:val="004C5D60"/>
    <w:rsid w:val="004C7005"/>
    <w:rsid w:val="004D175F"/>
    <w:rsid w:val="004D2AB4"/>
    <w:rsid w:val="004D45F7"/>
    <w:rsid w:val="004D5746"/>
    <w:rsid w:val="004D7A04"/>
    <w:rsid w:val="004E2F28"/>
    <w:rsid w:val="004E3A33"/>
    <w:rsid w:val="004E5EFF"/>
    <w:rsid w:val="004E6D79"/>
    <w:rsid w:val="004F08BA"/>
    <w:rsid w:val="004F2B8F"/>
    <w:rsid w:val="004F2F36"/>
    <w:rsid w:val="004F58AA"/>
    <w:rsid w:val="004F59F8"/>
    <w:rsid w:val="004F5AD4"/>
    <w:rsid w:val="004F685F"/>
    <w:rsid w:val="0050178F"/>
    <w:rsid w:val="0050230E"/>
    <w:rsid w:val="005028E7"/>
    <w:rsid w:val="00503CA6"/>
    <w:rsid w:val="00505FDF"/>
    <w:rsid w:val="0050689B"/>
    <w:rsid w:val="00506E44"/>
    <w:rsid w:val="005134E6"/>
    <w:rsid w:val="00515182"/>
    <w:rsid w:val="00517A36"/>
    <w:rsid w:val="00520A51"/>
    <w:rsid w:val="00533EC3"/>
    <w:rsid w:val="00540032"/>
    <w:rsid w:val="005440D6"/>
    <w:rsid w:val="00545D40"/>
    <w:rsid w:val="00552B40"/>
    <w:rsid w:val="00553782"/>
    <w:rsid w:val="00555DFE"/>
    <w:rsid w:val="005564DB"/>
    <w:rsid w:val="00560298"/>
    <w:rsid w:val="00566A15"/>
    <w:rsid w:val="005712F8"/>
    <w:rsid w:val="005726CE"/>
    <w:rsid w:val="005734CB"/>
    <w:rsid w:val="0057703A"/>
    <w:rsid w:val="00582000"/>
    <w:rsid w:val="00583290"/>
    <w:rsid w:val="00583F72"/>
    <w:rsid w:val="0058407A"/>
    <w:rsid w:val="00584F31"/>
    <w:rsid w:val="005907ED"/>
    <w:rsid w:val="005933F6"/>
    <w:rsid w:val="005943AE"/>
    <w:rsid w:val="00597A5F"/>
    <w:rsid w:val="005A2DC4"/>
    <w:rsid w:val="005A3DB3"/>
    <w:rsid w:val="005A59C5"/>
    <w:rsid w:val="005A6AA6"/>
    <w:rsid w:val="005B07F8"/>
    <w:rsid w:val="005B0B45"/>
    <w:rsid w:val="005B2063"/>
    <w:rsid w:val="005B4AB0"/>
    <w:rsid w:val="005B4F91"/>
    <w:rsid w:val="005B7D69"/>
    <w:rsid w:val="005C06B9"/>
    <w:rsid w:val="005C61D9"/>
    <w:rsid w:val="005C75F5"/>
    <w:rsid w:val="005D1538"/>
    <w:rsid w:val="005D6D33"/>
    <w:rsid w:val="005E1EA6"/>
    <w:rsid w:val="005E7901"/>
    <w:rsid w:val="005E7A9F"/>
    <w:rsid w:val="005F1304"/>
    <w:rsid w:val="005F4D79"/>
    <w:rsid w:val="00601EA3"/>
    <w:rsid w:val="00602F6E"/>
    <w:rsid w:val="006066B9"/>
    <w:rsid w:val="00606AB1"/>
    <w:rsid w:val="00614A73"/>
    <w:rsid w:val="00620816"/>
    <w:rsid w:val="00620E23"/>
    <w:rsid w:val="00621A92"/>
    <w:rsid w:val="00621B57"/>
    <w:rsid w:val="006257C3"/>
    <w:rsid w:val="00626DF0"/>
    <w:rsid w:val="00631462"/>
    <w:rsid w:val="00635C5E"/>
    <w:rsid w:val="006376A8"/>
    <w:rsid w:val="00637E7F"/>
    <w:rsid w:val="00640059"/>
    <w:rsid w:val="006444EC"/>
    <w:rsid w:val="00645369"/>
    <w:rsid w:val="00651F67"/>
    <w:rsid w:val="0065738B"/>
    <w:rsid w:val="0065778A"/>
    <w:rsid w:val="00657C36"/>
    <w:rsid w:val="00663E35"/>
    <w:rsid w:val="0066589A"/>
    <w:rsid w:val="006703A3"/>
    <w:rsid w:val="00670B90"/>
    <w:rsid w:val="006717F8"/>
    <w:rsid w:val="00674CDD"/>
    <w:rsid w:val="00674FF3"/>
    <w:rsid w:val="006830DE"/>
    <w:rsid w:val="0068362B"/>
    <w:rsid w:val="006868F9"/>
    <w:rsid w:val="00694288"/>
    <w:rsid w:val="00694454"/>
    <w:rsid w:val="00694A9A"/>
    <w:rsid w:val="00695EF7"/>
    <w:rsid w:val="00697EC1"/>
    <w:rsid w:val="006A04D6"/>
    <w:rsid w:val="006A090C"/>
    <w:rsid w:val="006A4715"/>
    <w:rsid w:val="006A53CC"/>
    <w:rsid w:val="006A6437"/>
    <w:rsid w:val="006A6C03"/>
    <w:rsid w:val="006B2289"/>
    <w:rsid w:val="006B229F"/>
    <w:rsid w:val="006B24EB"/>
    <w:rsid w:val="006B4C40"/>
    <w:rsid w:val="006B4FBB"/>
    <w:rsid w:val="006C023D"/>
    <w:rsid w:val="006C2007"/>
    <w:rsid w:val="006C2A1C"/>
    <w:rsid w:val="006C3006"/>
    <w:rsid w:val="006C69D1"/>
    <w:rsid w:val="006D0683"/>
    <w:rsid w:val="006D0B11"/>
    <w:rsid w:val="006D0FD6"/>
    <w:rsid w:val="006D49CB"/>
    <w:rsid w:val="006D5568"/>
    <w:rsid w:val="006D576C"/>
    <w:rsid w:val="006D659B"/>
    <w:rsid w:val="006E1081"/>
    <w:rsid w:val="006E1A78"/>
    <w:rsid w:val="006E2687"/>
    <w:rsid w:val="006E6F98"/>
    <w:rsid w:val="006F0609"/>
    <w:rsid w:val="006F0630"/>
    <w:rsid w:val="006F2D4E"/>
    <w:rsid w:val="006F5FFA"/>
    <w:rsid w:val="006F6BC4"/>
    <w:rsid w:val="00701E8F"/>
    <w:rsid w:val="00702A6B"/>
    <w:rsid w:val="007041FC"/>
    <w:rsid w:val="007061EC"/>
    <w:rsid w:val="0071234B"/>
    <w:rsid w:val="007123D1"/>
    <w:rsid w:val="007135D7"/>
    <w:rsid w:val="00713956"/>
    <w:rsid w:val="00713FFD"/>
    <w:rsid w:val="0071460E"/>
    <w:rsid w:val="00715049"/>
    <w:rsid w:val="00720585"/>
    <w:rsid w:val="00721F7F"/>
    <w:rsid w:val="00723F17"/>
    <w:rsid w:val="00727F1F"/>
    <w:rsid w:val="00730148"/>
    <w:rsid w:val="0073130A"/>
    <w:rsid w:val="007313D7"/>
    <w:rsid w:val="007343B9"/>
    <w:rsid w:val="007346B3"/>
    <w:rsid w:val="007348CC"/>
    <w:rsid w:val="007358CF"/>
    <w:rsid w:val="00735F20"/>
    <w:rsid w:val="00736DA5"/>
    <w:rsid w:val="007416F7"/>
    <w:rsid w:val="007425F3"/>
    <w:rsid w:val="00744508"/>
    <w:rsid w:val="007450C3"/>
    <w:rsid w:val="00751398"/>
    <w:rsid w:val="00752D1E"/>
    <w:rsid w:val="00752E74"/>
    <w:rsid w:val="00753AA9"/>
    <w:rsid w:val="00762252"/>
    <w:rsid w:val="00763D53"/>
    <w:rsid w:val="00765EB3"/>
    <w:rsid w:val="00771240"/>
    <w:rsid w:val="00773AF6"/>
    <w:rsid w:val="007807C1"/>
    <w:rsid w:val="007809D5"/>
    <w:rsid w:val="0078778E"/>
    <w:rsid w:val="00787ECB"/>
    <w:rsid w:val="007900DB"/>
    <w:rsid w:val="00790664"/>
    <w:rsid w:val="007910FE"/>
    <w:rsid w:val="00791670"/>
    <w:rsid w:val="00793841"/>
    <w:rsid w:val="007944D8"/>
    <w:rsid w:val="00795704"/>
    <w:rsid w:val="00795F71"/>
    <w:rsid w:val="007A27CD"/>
    <w:rsid w:val="007A4199"/>
    <w:rsid w:val="007A52AE"/>
    <w:rsid w:val="007A78EE"/>
    <w:rsid w:val="007B081C"/>
    <w:rsid w:val="007B09D0"/>
    <w:rsid w:val="007B3D35"/>
    <w:rsid w:val="007B4793"/>
    <w:rsid w:val="007B5204"/>
    <w:rsid w:val="007B5595"/>
    <w:rsid w:val="007B6FF1"/>
    <w:rsid w:val="007B7AB0"/>
    <w:rsid w:val="007C10A0"/>
    <w:rsid w:val="007C25DF"/>
    <w:rsid w:val="007C28A8"/>
    <w:rsid w:val="007C4CCC"/>
    <w:rsid w:val="007C5A85"/>
    <w:rsid w:val="007C60AB"/>
    <w:rsid w:val="007D0E8D"/>
    <w:rsid w:val="007D2190"/>
    <w:rsid w:val="007D4D32"/>
    <w:rsid w:val="007D5B1A"/>
    <w:rsid w:val="007E11FE"/>
    <w:rsid w:val="007E141A"/>
    <w:rsid w:val="007E2B38"/>
    <w:rsid w:val="007E33F0"/>
    <w:rsid w:val="007E4452"/>
    <w:rsid w:val="007E66DD"/>
    <w:rsid w:val="007E73AB"/>
    <w:rsid w:val="007F0847"/>
    <w:rsid w:val="007F2674"/>
    <w:rsid w:val="007F540C"/>
    <w:rsid w:val="007F7C64"/>
    <w:rsid w:val="00800250"/>
    <w:rsid w:val="00800FCA"/>
    <w:rsid w:val="00801159"/>
    <w:rsid w:val="008021EB"/>
    <w:rsid w:val="00806210"/>
    <w:rsid w:val="00811AD1"/>
    <w:rsid w:val="008120F2"/>
    <w:rsid w:val="00815AFC"/>
    <w:rsid w:val="00816C11"/>
    <w:rsid w:val="00822C4B"/>
    <w:rsid w:val="00825557"/>
    <w:rsid w:val="00830AF9"/>
    <w:rsid w:val="00831012"/>
    <w:rsid w:val="00833909"/>
    <w:rsid w:val="008419C8"/>
    <w:rsid w:val="00842052"/>
    <w:rsid w:val="0084475B"/>
    <w:rsid w:val="0084636A"/>
    <w:rsid w:val="0084674D"/>
    <w:rsid w:val="00852836"/>
    <w:rsid w:val="00853D2A"/>
    <w:rsid w:val="008576EC"/>
    <w:rsid w:val="00863113"/>
    <w:rsid w:val="00864CCB"/>
    <w:rsid w:val="008651B7"/>
    <w:rsid w:val="008664C7"/>
    <w:rsid w:val="00866A57"/>
    <w:rsid w:val="00867023"/>
    <w:rsid w:val="008671B0"/>
    <w:rsid w:val="00870B26"/>
    <w:rsid w:val="008719F2"/>
    <w:rsid w:val="008740B6"/>
    <w:rsid w:val="00874B7A"/>
    <w:rsid w:val="00876339"/>
    <w:rsid w:val="00880F10"/>
    <w:rsid w:val="00881120"/>
    <w:rsid w:val="008812ED"/>
    <w:rsid w:val="008837D0"/>
    <w:rsid w:val="00884599"/>
    <w:rsid w:val="008846B9"/>
    <w:rsid w:val="00885128"/>
    <w:rsid w:val="00890CBF"/>
    <w:rsid w:val="00890F2C"/>
    <w:rsid w:val="008947BC"/>
    <w:rsid w:val="00894A54"/>
    <w:rsid w:val="00894C55"/>
    <w:rsid w:val="0089503C"/>
    <w:rsid w:val="008A2841"/>
    <w:rsid w:val="008A4493"/>
    <w:rsid w:val="008A6543"/>
    <w:rsid w:val="008A69AB"/>
    <w:rsid w:val="008A7330"/>
    <w:rsid w:val="008A76DC"/>
    <w:rsid w:val="008B06D8"/>
    <w:rsid w:val="008B28AC"/>
    <w:rsid w:val="008B2D32"/>
    <w:rsid w:val="008B4B8D"/>
    <w:rsid w:val="008B5C70"/>
    <w:rsid w:val="008C1386"/>
    <w:rsid w:val="008C3AF3"/>
    <w:rsid w:val="008C5359"/>
    <w:rsid w:val="008C5DEA"/>
    <w:rsid w:val="008D25FE"/>
    <w:rsid w:val="008D6CE3"/>
    <w:rsid w:val="008D7340"/>
    <w:rsid w:val="008E04E8"/>
    <w:rsid w:val="008E1AE1"/>
    <w:rsid w:val="008E2EE6"/>
    <w:rsid w:val="008E36FA"/>
    <w:rsid w:val="008E4BF8"/>
    <w:rsid w:val="008E5339"/>
    <w:rsid w:val="008E580A"/>
    <w:rsid w:val="008E5CED"/>
    <w:rsid w:val="008E6E55"/>
    <w:rsid w:val="008F148C"/>
    <w:rsid w:val="008F2036"/>
    <w:rsid w:val="008F27E4"/>
    <w:rsid w:val="008F44CC"/>
    <w:rsid w:val="0090048B"/>
    <w:rsid w:val="009053C9"/>
    <w:rsid w:val="00907337"/>
    <w:rsid w:val="009103EE"/>
    <w:rsid w:val="009107B9"/>
    <w:rsid w:val="00910939"/>
    <w:rsid w:val="009121A9"/>
    <w:rsid w:val="009126B9"/>
    <w:rsid w:val="00916383"/>
    <w:rsid w:val="00916448"/>
    <w:rsid w:val="009166F1"/>
    <w:rsid w:val="009171D7"/>
    <w:rsid w:val="00920E7A"/>
    <w:rsid w:val="00921C6E"/>
    <w:rsid w:val="00922853"/>
    <w:rsid w:val="00924478"/>
    <w:rsid w:val="009245E5"/>
    <w:rsid w:val="00926D4A"/>
    <w:rsid w:val="009272DB"/>
    <w:rsid w:val="00930809"/>
    <w:rsid w:val="009322FC"/>
    <w:rsid w:val="00932757"/>
    <w:rsid w:val="009401CE"/>
    <w:rsid w:val="009413FE"/>
    <w:rsid w:val="00943B85"/>
    <w:rsid w:val="00943C42"/>
    <w:rsid w:val="00943DD2"/>
    <w:rsid w:val="00950BF7"/>
    <w:rsid w:val="009515EA"/>
    <w:rsid w:val="0095190A"/>
    <w:rsid w:val="00953A23"/>
    <w:rsid w:val="00956744"/>
    <w:rsid w:val="00957818"/>
    <w:rsid w:val="00957D3A"/>
    <w:rsid w:val="009608DC"/>
    <w:rsid w:val="00960B97"/>
    <w:rsid w:val="00961F1C"/>
    <w:rsid w:val="00963883"/>
    <w:rsid w:val="00973700"/>
    <w:rsid w:val="00975091"/>
    <w:rsid w:val="009773A5"/>
    <w:rsid w:val="009776A4"/>
    <w:rsid w:val="00977962"/>
    <w:rsid w:val="00982E53"/>
    <w:rsid w:val="009834B7"/>
    <w:rsid w:val="00984345"/>
    <w:rsid w:val="00985253"/>
    <w:rsid w:val="00986C80"/>
    <w:rsid w:val="00987E92"/>
    <w:rsid w:val="00990155"/>
    <w:rsid w:val="009911C1"/>
    <w:rsid w:val="009921D0"/>
    <w:rsid w:val="009937E0"/>
    <w:rsid w:val="0099625A"/>
    <w:rsid w:val="009971CB"/>
    <w:rsid w:val="009A0A69"/>
    <w:rsid w:val="009A2626"/>
    <w:rsid w:val="009A2654"/>
    <w:rsid w:val="009A35B1"/>
    <w:rsid w:val="009A3E79"/>
    <w:rsid w:val="009A600F"/>
    <w:rsid w:val="009B2037"/>
    <w:rsid w:val="009B2E56"/>
    <w:rsid w:val="009B4AE0"/>
    <w:rsid w:val="009B502D"/>
    <w:rsid w:val="009B5943"/>
    <w:rsid w:val="009B7DFF"/>
    <w:rsid w:val="009C243D"/>
    <w:rsid w:val="009C2C88"/>
    <w:rsid w:val="009D0A52"/>
    <w:rsid w:val="009D30F2"/>
    <w:rsid w:val="009D43AC"/>
    <w:rsid w:val="009D476B"/>
    <w:rsid w:val="009D7514"/>
    <w:rsid w:val="009D7662"/>
    <w:rsid w:val="009E0B64"/>
    <w:rsid w:val="009E24D9"/>
    <w:rsid w:val="009F274D"/>
    <w:rsid w:val="00A00775"/>
    <w:rsid w:val="00A0174C"/>
    <w:rsid w:val="00A0368B"/>
    <w:rsid w:val="00A03D63"/>
    <w:rsid w:val="00A05AB2"/>
    <w:rsid w:val="00A05E1F"/>
    <w:rsid w:val="00A1091C"/>
    <w:rsid w:val="00A14387"/>
    <w:rsid w:val="00A1507F"/>
    <w:rsid w:val="00A169D2"/>
    <w:rsid w:val="00A16AD3"/>
    <w:rsid w:val="00A16FC0"/>
    <w:rsid w:val="00A17557"/>
    <w:rsid w:val="00A20A8E"/>
    <w:rsid w:val="00A21D92"/>
    <w:rsid w:val="00A26D2E"/>
    <w:rsid w:val="00A304C2"/>
    <w:rsid w:val="00A30EFC"/>
    <w:rsid w:val="00A32638"/>
    <w:rsid w:val="00A3312C"/>
    <w:rsid w:val="00A34375"/>
    <w:rsid w:val="00A34415"/>
    <w:rsid w:val="00A3699D"/>
    <w:rsid w:val="00A369F3"/>
    <w:rsid w:val="00A36DB7"/>
    <w:rsid w:val="00A40074"/>
    <w:rsid w:val="00A40567"/>
    <w:rsid w:val="00A42FD4"/>
    <w:rsid w:val="00A4778E"/>
    <w:rsid w:val="00A4779D"/>
    <w:rsid w:val="00A47B40"/>
    <w:rsid w:val="00A50E82"/>
    <w:rsid w:val="00A6073E"/>
    <w:rsid w:val="00A61A09"/>
    <w:rsid w:val="00A628A8"/>
    <w:rsid w:val="00A62F8F"/>
    <w:rsid w:val="00A63D9A"/>
    <w:rsid w:val="00A71D3F"/>
    <w:rsid w:val="00A75507"/>
    <w:rsid w:val="00A77B74"/>
    <w:rsid w:val="00A80A87"/>
    <w:rsid w:val="00A814C7"/>
    <w:rsid w:val="00A82A81"/>
    <w:rsid w:val="00A8490C"/>
    <w:rsid w:val="00A9006E"/>
    <w:rsid w:val="00A93DDF"/>
    <w:rsid w:val="00A94057"/>
    <w:rsid w:val="00A97884"/>
    <w:rsid w:val="00AA3B5A"/>
    <w:rsid w:val="00AA4496"/>
    <w:rsid w:val="00AA53FE"/>
    <w:rsid w:val="00AA5967"/>
    <w:rsid w:val="00AA665C"/>
    <w:rsid w:val="00AB155C"/>
    <w:rsid w:val="00AB2356"/>
    <w:rsid w:val="00AB3F90"/>
    <w:rsid w:val="00AB5C8D"/>
    <w:rsid w:val="00AB6151"/>
    <w:rsid w:val="00AB6B07"/>
    <w:rsid w:val="00AB7B51"/>
    <w:rsid w:val="00AC0072"/>
    <w:rsid w:val="00AC3AA0"/>
    <w:rsid w:val="00AC5E73"/>
    <w:rsid w:val="00AC7245"/>
    <w:rsid w:val="00AD5FB2"/>
    <w:rsid w:val="00AD6A40"/>
    <w:rsid w:val="00AD7A56"/>
    <w:rsid w:val="00AE29B3"/>
    <w:rsid w:val="00AE30DD"/>
    <w:rsid w:val="00AE4BA7"/>
    <w:rsid w:val="00AE5567"/>
    <w:rsid w:val="00AE6869"/>
    <w:rsid w:val="00AF08DF"/>
    <w:rsid w:val="00AF46DF"/>
    <w:rsid w:val="00B01977"/>
    <w:rsid w:val="00B02FE6"/>
    <w:rsid w:val="00B04E64"/>
    <w:rsid w:val="00B05502"/>
    <w:rsid w:val="00B06D50"/>
    <w:rsid w:val="00B07744"/>
    <w:rsid w:val="00B1279C"/>
    <w:rsid w:val="00B2165C"/>
    <w:rsid w:val="00B301B6"/>
    <w:rsid w:val="00B3523C"/>
    <w:rsid w:val="00B377CC"/>
    <w:rsid w:val="00B37A3A"/>
    <w:rsid w:val="00B40B87"/>
    <w:rsid w:val="00B416B4"/>
    <w:rsid w:val="00B50CEB"/>
    <w:rsid w:val="00B56D67"/>
    <w:rsid w:val="00B5715E"/>
    <w:rsid w:val="00B611DD"/>
    <w:rsid w:val="00B620EE"/>
    <w:rsid w:val="00B63164"/>
    <w:rsid w:val="00B6687C"/>
    <w:rsid w:val="00B678E8"/>
    <w:rsid w:val="00B716BB"/>
    <w:rsid w:val="00B72073"/>
    <w:rsid w:val="00B769DF"/>
    <w:rsid w:val="00B76FD7"/>
    <w:rsid w:val="00B81079"/>
    <w:rsid w:val="00B835BA"/>
    <w:rsid w:val="00B84451"/>
    <w:rsid w:val="00B84AD0"/>
    <w:rsid w:val="00B85179"/>
    <w:rsid w:val="00B912D5"/>
    <w:rsid w:val="00B92462"/>
    <w:rsid w:val="00B93BBB"/>
    <w:rsid w:val="00B964FD"/>
    <w:rsid w:val="00B96645"/>
    <w:rsid w:val="00B96652"/>
    <w:rsid w:val="00B97B9A"/>
    <w:rsid w:val="00B97DB3"/>
    <w:rsid w:val="00BA1922"/>
    <w:rsid w:val="00BA20AA"/>
    <w:rsid w:val="00BA3A6F"/>
    <w:rsid w:val="00BA7FD7"/>
    <w:rsid w:val="00BB14DB"/>
    <w:rsid w:val="00BB259C"/>
    <w:rsid w:val="00BB42C2"/>
    <w:rsid w:val="00BB5818"/>
    <w:rsid w:val="00BB5C70"/>
    <w:rsid w:val="00BC3D3F"/>
    <w:rsid w:val="00BC5D94"/>
    <w:rsid w:val="00BC786E"/>
    <w:rsid w:val="00BD06A7"/>
    <w:rsid w:val="00BD0D88"/>
    <w:rsid w:val="00BD2190"/>
    <w:rsid w:val="00BD4348"/>
    <w:rsid w:val="00BD4425"/>
    <w:rsid w:val="00BD5BB0"/>
    <w:rsid w:val="00BD6AAB"/>
    <w:rsid w:val="00BD74FB"/>
    <w:rsid w:val="00BE277B"/>
    <w:rsid w:val="00BE5BA0"/>
    <w:rsid w:val="00BF0730"/>
    <w:rsid w:val="00BF098C"/>
    <w:rsid w:val="00BF2013"/>
    <w:rsid w:val="00BF5F44"/>
    <w:rsid w:val="00BF77A5"/>
    <w:rsid w:val="00C02514"/>
    <w:rsid w:val="00C05A86"/>
    <w:rsid w:val="00C063A3"/>
    <w:rsid w:val="00C13095"/>
    <w:rsid w:val="00C13E83"/>
    <w:rsid w:val="00C15D4A"/>
    <w:rsid w:val="00C167D9"/>
    <w:rsid w:val="00C17726"/>
    <w:rsid w:val="00C204CE"/>
    <w:rsid w:val="00C25014"/>
    <w:rsid w:val="00C2508F"/>
    <w:rsid w:val="00C254E4"/>
    <w:rsid w:val="00C25B49"/>
    <w:rsid w:val="00C26B81"/>
    <w:rsid w:val="00C274EF"/>
    <w:rsid w:val="00C30B4D"/>
    <w:rsid w:val="00C3459E"/>
    <w:rsid w:val="00C34E23"/>
    <w:rsid w:val="00C35CFF"/>
    <w:rsid w:val="00C4021D"/>
    <w:rsid w:val="00C41E53"/>
    <w:rsid w:val="00C51EC9"/>
    <w:rsid w:val="00C56804"/>
    <w:rsid w:val="00C66773"/>
    <w:rsid w:val="00C75769"/>
    <w:rsid w:val="00C801C8"/>
    <w:rsid w:val="00C8148A"/>
    <w:rsid w:val="00C81781"/>
    <w:rsid w:val="00C81A14"/>
    <w:rsid w:val="00C837AD"/>
    <w:rsid w:val="00C84A77"/>
    <w:rsid w:val="00C8797F"/>
    <w:rsid w:val="00C93351"/>
    <w:rsid w:val="00C94734"/>
    <w:rsid w:val="00C97CE2"/>
    <w:rsid w:val="00C97D19"/>
    <w:rsid w:val="00CA0819"/>
    <w:rsid w:val="00CA2A72"/>
    <w:rsid w:val="00CA307E"/>
    <w:rsid w:val="00CA33B6"/>
    <w:rsid w:val="00CA7BF7"/>
    <w:rsid w:val="00CB0938"/>
    <w:rsid w:val="00CB0C06"/>
    <w:rsid w:val="00CB1F07"/>
    <w:rsid w:val="00CB36FD"/>
    <w:rsid w:val="00CB6D2B"/>
    <w:rsid w:val="00CB6F74"/>
    <w:rsid w:val="00CC023D"/>
    <w:rsid w:val="00CC20F0"/>
    <w:rsid w:val="00CC3D44"/>
    <w:rsid w:val="00CC4BB0"/>
    <w:rsid w:val="00CC5638"/>
    <w:rsid w:val="00CD4434"/>
    <w:rsid w:val="00CD546A"/>
    <w:rsid w:val="00CD7C74"/>
    <w:rsid w:val="00CE1271"/>
    <w:rsid w:val="00CE2AB4"/>
    <w:rsid w:val="00CE410D"/>
    <w:rsid w:val="00CE4357"/>
    <w:rsid w:val="00CE5657"/>
    <w:rsid w:val="00CF0681"/>
    <w:rsid w:val="00CF3176"/>
    <w:rsid w:val="00CF3D6A"/>
    <w:rsid w:val="00CF450B"/>
    <w:rsid w:val="00CF6A43"/>
    <w:rsid w:val="00CF6EDB"/>
    <w:rsid w:val="00D03BA4"/>
    <w:rsid w:val="00D04B65"/>
    <w:rsid w:val="00D133F8"/>
    <w:rsid w:val="00D15158"/>
    <w:rsid w:val="00D165EE"/>
    <w:rsid w:val="00D2020E"/>
    <w:rsid w:val="00D2077D"/>
    <w:rsid w:val="00D2335A"/>
    <w:rsid w:val="00D30A89"/>
    <w:rsid w:val="00D30E82"/>
    <w:rsid w:val="00D338F7"/>
    <w:rsid w:val="00D339F1"/>
    <w:rsid w:val="00D37C1A"/>
    <w:rsid w:val="00D4025D"/>
    <w:rsid w:val="00D41556"/>
    <w:rsid w:val="00D433B2"/>
    <w:rsid w:val="00D44442"/>
    <w:rsid w:val="00D44A00"/>
    <w:rsid w:val="00D44D70"/>
    <w:rsid w:val="00D44F34"/>
    <w:rsid w:val="00D45D2F"/>
    <w:rsid w:val="00D503B2"/>
    <w:rsid w:val="00D507AE"/>
    <w:rsid w:val="00D50C97"/>
    <w:rsid w:val="00D55DE9"/>
    <w:rsid w:val="00D55F16"/>
    <w:rsid w:val="00D60020"/>
    <w:rsid w:val="00D60B43"/>
    <w:rsid w:val="00D62449"/>
    <w:rsid w:val="00D62C6D"/>
    <w:rsid w:val="00D6361B"/>
    <w:rsid w:val="00D637F1"/>
    <w:rsid w:val="00D72289"/>
    <w:rsid w:val="00D731FE"/>
    <w:rsid w:val="00D734ED"/>
    <w:rsid w:val="00D73A0B"/>
    <w:rsid w:val="00D76A28"/>
    <w:rsid w:val="00D80853"/>
    <w:rsid w:val="00D82CFA"/>
    <w:rsid w:val="00D8477E"/>
    <w:rsid w:val="00D85C65"/>
    <w:rsid w:val="00D85DAA"/>
    <w:rsid w:val="00D8707C"/>
    <w:rsid w:val="00D94EBC"/>
    <w:rsid w:val="00D957CA"/>
    <w:rsid w:val="00D9753C"/>
    <w:rsid w:val="00DA5DD8"/>
    <w:rsid w:val="00DB1D03"/>
    <w:rsid w:val="00DB2F06"/>
    <w:rsid w:val="00DB5F16"/>
    <w:rsid w:val="00DB764A"/>
    <w:rsid w:val="00DC55D6"/>
    <w:rsid w:val="00DC6184"/>
    <w:rsid w:val="00DC703D"/>
    <w:rsid w:val="00DD2257"/>
    <w:rsid w:val="00DD48B6"/>
    <w:rsid w:val="00DD5E99"/>
    <w:rsid w:val="00DD5FCF"/>
    <w:rsid w:val="00DD66A7"/>
    <w:rsid w:val="00DD7E7A"/>
    <w:rsid w:val="00DE5562"/>
    <w:rsid w:val="00DE5B82"/>
    <w:rsid w:val="00DE7E54"/>
    <w:rsid w:val="00DF058F"/>
    <w:rsid w:val="00DF3B8C"/>
    <w:rsid w:val="00DF49A7"/>
    <w:rsid w:val="00DF6314"/>
    <w:rsid w:val="00DF6462"/>
    <w:rsid w:val="00DF6A00"/>
    <w:rsid w:val="00E0548E"/>
    <w:rsid w:val="00E05EAA"/>
    <w:rsid w:val="00E11982"/>
    <w:rsid w:val="00E11C35"/>
    <w:rsid w:val="00E124C2"/>
    <w:rsid w:val="00E159A0"/>
    <w:rsid w:val="00E15B81"/>
    <w:rsid w:val="00E17CE7"/>
    <w:rsid w:val="00E21470"/>
    <w:rsid w:val="00E222BD"/>
    <w:rsid w:val="00E252E6"/>
    <w:rsid w:val="00E26B8C"/>
    <w:rsid w:val="00E30742"/>
    <w:rsid w:val="00E31289"/>
    <w:rsid w:val="00E31D7B"/>
    <w:rsid w:val="00E32173"/>
    <w:rsid w:val="00E32510"/>
    <w:rsid w:val="00E3348E"/>
    <w:rsid w:val="00E33E1A"/>
    <w:rsid w:val="00E35E4E"/>
    <w:rsid w:val="00E36DDE"/>
    <w:rsid w:val="00E3716B"/>
    <w:rsid w:val="00E379B6"/>
    <w:rsid w:val="00E40821"/>
    <w:rsid w:val="00E4112B"/>
    <w:rsid w:val="00E47D6A"/>
    <w:rsid w:val="00E5028F"/>
    <w:rsid w:val="00E523F7"/>
    <w:rsid w:val="00E54CC2"/>
    <w:rsid w:val="00E54D16"/>
    <w:rsid w:val="00E56805"/>
    <w:rsid w:val="00E602CC"/>
    <w:rsid w:val="00E617EE"/>
    <w:rsid w:val="00E638A8"/>
    <w:rsid w:val="00E72B7A"/>
    <w:rsid w:val="00E73968"/>
    <w:rsid w:val="00E759B1"/>
    <w:rsid w:val="00E76B94"/>
    <w:rsid w:val="00E7774A"/>
    <w:rsid w:val="00E77C81"/>
    <w:rsid w:val="00E834FD"/>
    <w:rsid w:val="00E854EF"/>
    <w:rsid w:val="00E902BF"/>
    <w:rsid w:val="00E90C01"/>
    <w:rsid w:val="00E97C4B"/>
    <w:rsid w:val="00EA486E"/>
    <w:rsid w:val="00EB1482"/>
    <w:rsid w:val="00EB2DCB"/>
    <w:rsid w:val="00EB4908"/>
    <w:rsid w:val="00EB565E"/>
    <w:rsid w:val="00EB7004"/>
    <w:rsid w:val="00EB7BA0"/>
    <w:rsid w:val="00EC129F"/>
    <w:rsid w:val="00EC2C7C"/>
    <w:rsid w:val="00EC4D51"/>
    <w:rsid w:val="00EC60F5"/>
    <w:rsid w:val="00EC613A"/>
    <w:rsid w:val="00ED2B33"/>
    <w:rsid w:val="00ED3B0B"/>
    <w:rsid w:val="00ED5E2D"/>
    <w:rsid w:val="00ED6604"/>
    <w:rsid w:val="00ED7FBC"/>
    <w:rsid w:val="00EE2200"/>
    <w:rsid w:val="00EE384E"/>
    <w:rsid w:val="00EE3B9E"/>
    <w:rsid w:val="00EE5505"/>
    <w:rsid w:val="00EE6FAF"/>
    <w:rsid w:val="00EE76FC"/>
    <w:rsid w:val="00EF38BF"/>
    <w:rsid w:val="00EF3DA3"/>
    <w:rsid w:val="00EF59C2"/>
    <w:rsid w:val="00EF62A3"/>
    <w:rsid w:val="00EF6980"/>
    <w:rsid w:val="00EF7B5A"/>
    <w:rsid w:val="00F01455"/>
    <w:rsid w:val="00F028C2"/>
    <w:rsid w:val="00F02F8F"/>
    <w:rsid w:val="00F034D0"/>
    <w:rsid w:val="00F05BCC"/>
    <w:rsid w:val="00F06D87"/>
    <w:rsid w:val="00F10194"/>
    <w:rsid w:val="00F139AC"/>
    <w:rsid w:val="00F150D4"/>
    <w:rsid w:val="00F151E9"/>
    <w:rsid w:val="00F1772B"/>
    <w:rsid w:val="00F20160"/>
    <w:rsid w:val="00F22ABE"/>
    <w:rsid w:val="00F22C87"/>
    <w:rsid w:val="00F26AB6"/>
    <w:rsid w:val="00F26F52"/>
    <w:rsid w:val="00F270A9"/>
    <w:rsid w:val="00F32857"/>
    <w:rsid w:val="00F33B7F"/>
    <w:rsid w:val="00F33F7A"/>
    <w:rsid w:val="00F34475"/>
    <w:rsid w:val="00F366A7"/>
    <w:rsid w:val="00F40301"/>
    <w:rsid w:val="00F40B02"/>
    <w:rsid w:val="00F4245F"/>
    <w:rsid w:val="00F43B0C"/>
    <w:rsid w:val="00F43F47"/>
    <w:rsid w:val="00F44723"/>
    <w:rsid w:val="00F463FD"/>
    <w:rsid w:val="00F46435"/>
    <w:rsid w:val="00F50436"/>
    <w:rsid w:val="00F509A7"/>
    <w:rsid w:val="00F5368B"/>
    <w:rsid w:val="00F546DD"/>
    <w:rsid w:val="00F54D36"/>
    <w:rsid w:val="00F55192"/>
    <w:rsid w:val="00F57B0C"/>
    <w:rsid w:val="00F60410"/>
    <w:rsid w:val="00F61CBC"/>
    <w:rsid w:val="00F66785"/>
    <w:rsid w:val="00F66ACC"/>
    <w:rsid w:val="00F66EFD"/>
    <w:rsid w:val="00F74E58"/>
    <w:rsid w:val="00F76963"/>
    <w:rsid w:val="00F81403"/>
    <w:rsid w:val="00F839CF"/>
    <w:rsid w:val="00F83B8C"/>
    <w:rsid w:val="00F844B5"/>
    <w:rsid w:val="00F86D5F"/>
    <w:rsid w:val="00F8715C"/>
    <w:rsid w:val="00F8773B"/>
    <w:rsid w:val="00F87E8D"/>
    <w:rsid w:val="00F90086"/>
    <w:rsid w:val="00F911AA"/>
    <w:rsid w:val="00F9157D"/>
    <w:rsid w:val="00F91775"/>
    <w:rsid w:val="00F92524"/>
    <w:rsid w:val="00F929D9"/>
    <w:rsid w:val="00F94889"/>
    <w:rsid w:val="00F96E03"/>
    <w:rsid w:val="00F9716C"/>
    <w:rsid w:val="00F971A1"/>
    <w:rsid w:val="00F97A18"/>
    <w:rsid w:val="00FA0B6F"/>
    <w:rsid w:val="00FA48DC"/>
    <w:rsid w:val="00FB097A"/>
    <w:rsid w:val="00FB2A21"/>
    <w:rsid w:val="00FC0893"/>
    <w:rsid w:val="00FC265C"/>
    <w:rsid w:val="00FD0AF9"/>
    <w:rsid w:val="00FD193E"/>
    <w:rsid w:val="00FD29B7"/>
    <w:rsid w:val="00FE06F6"/>
    <w:rsid w:val="00FE12EC"/>
    <w:rsid w:val="00FE2892"/>
    <w:rsid w:val="00FE308A"/>
    <w:rsid w:val="00FE332C"/>
    <w:rsid w:val="00FE3590"/>
    <w:rsid w:val="00FE5ED0"/>
    <w:rsid w:val="00FF4235"/>
    <w:rsid w:val="00FF42EA"/>
    <w:rsid w:val="00FF53E4"/>
    <w:rsid w:val="00FF70B7"/>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3">
    <w:name w:val="heading 3"/>
    <w:basedOn w:val="Normal"/>
    <w:next w:val="Normal"/>
    <w:link w:val="Heading3Char"/>
    <w:unhideWhenUsed/>
    <w:qFormat/>
    <w:rsid w:val="009937E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9937E0"/>
    <w:rPr>
      <w:rFonts w:ascii="Cambria" w:eastAsia="Times New Roman" w:hAnsi="Cambria" w:cs="Times New Roman"/>
      <w:b/>
      <w:bCs/>
      <w:sz w:val="26"/>
      <w:szCs w:val="26"/>
    </w:rPr>
  </w:style>
  <w:style w:type="paragraph" w:styleId="NormalWeb">
    <w:name w:val="Normal (Web)"/>
    <w:basedOn w:val="Normal"/>
    <w:uiPriority w:val="99"/>
    <w:unhideWhenUsed/>
    <w:rsid w:val="009971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50C97"/>
    <w:rPr>
      <w:sz w:val="16"/>
      <w:szCs w:val="16"/>
    </w:rPr>
  </w:style>
  <w:style w:type="paragraph" w:styleId="CommentText">
    <w:name w:val="annotation text"/>
    <w:basedOn w:val="Normal"/>
    <w:link w:val="CommentTextChar"/>
    <w:uiPriority w:val="99"/>
    <w:semiHidden/>
    <w:unhideWhenUsed/>
    <w:rsid w:val="00D50C97"/>
    <w:pPr>
      <w:spacing w:line="240" w:lineRule="auto"/>
    </w:pPr>
    <w:rPr>
      <w:sz w:val="20"/>
      <w:szCs w:val="20"/>
    </w:rPr>
  </w:style>
  <w:style w:type="character" w:customStyle="1" w:styleId="CommentTextChar">
    <w:name w:val="Comment Text Char"/>
    <w:basedOn w:val="DefaultParagraphFont"/>
    <w:link w:val="CommentText"/>
    <w:uiPriority w:val="99"/>
    <w:semiHidden/>
    <w:rsid w:val="00D50C97"/>
    <w:rPr>
      <w:sz w:val="20"/>
      <w:szCs w:val="20"/>
    </w:rPr>
  </w:style>
  <w:style w:type="paragraph" w:styleId="CommentSubject">
    <w:name w:val="annotation subject"/>
    <w:basedOn w:val="CommentText"/>
    <w:next w:val="CommentText"/>
    <w:link w:val="CommentSubjectChar"/>
    <w:uiPriority w:val="99"/>
    <w:semiHidden/>
    <w:unhideWhenUsed/>
    <w:rsid w:val="00D50C97"/>
    <w:rPr>
      <w:b/>
      <w:bCs/>
    </w:rPr>
  </w:style>
  <w:style w:type="character" w:customStyle="1" w:styleId="CommentSubjectChar">
    <w:name w:val="Comment Subject Char"/>
    <w:basedOn w:val="CommentTextChar"/>
    <w:link w:val="CommentSubject"/>
    <w:uiPriority w:val="99"/>
    <w:semiHidden/>
    <w:rsid w:val="00D50C97"/>
    <w:rPr>
      <w:b/>
      <w:bCs/>
      <w:sz w:val="20"/>
      <w:szCs w:val="20"/>
    </w:rPr>
  </w:style>
  <w:style w:type="character" w:customStyle="1" w:styleId="UnresolvedMention">
    <w:name w:val="Unresolved Mention"/>
    <w:basedOn w:val="DefaultParagraphFont"/>
    <w:uiPriority w:val="99"/>
    <w:semiHidden/>
    <w:unhideWhenUsed/>
    <w:rsid w:val="00F4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317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635594947">
              <w:marLeft w:val="0"/>
              <w:marRight w:val="0"/>
              <w:marTop w:val="0"/>
              <w:marBottom w:val="0"/>
              <w:divBdr>
                <w:top w:val="none" w:sz="0" w:space="0" w:color="auto"/>
                <w:left w:val="none" w:sz="0" w:space="0" w:color="auto"/>
                <w:bottom w:val="none" w:sz="0" w:space="0" w:color="auto"/>
                <w:right w:val="none" w:sz="0" w:space="0" w:color="auto"/>
              </w:divBdr>
              <w:divsChild>
                <w:div w:id="1239251158">
                  <w:marLeft w:val="0"/>
                  <w:marRight w:val="0"/>
                  <w:marTop w:val="0"/>
                  <w:marBottom w:val="0"/>
                  <w:divBdr>
                    <w:top w:val="none" w:sz="0" w:space="0" w:color="auto"/>
                    <w:left w:val="none" w:sz="0" w:space="0" w:color="auto"/>
                    <w:bottom w:val="none" w:sz="0" w:space="0" w:color="auto"/>
                    <w:right w:val="none" w:sz="0" w:space="0" w:color="auto"/>
                  </w:divBdr>
                  <w:divsChild>
                    <w:div w:id="912814633">
                      <w:marLeft w:val="0"/>
                      <w:marRight w:val="0"/>
                      <w:marTop w:val="0"/>
                      <w:marBottom w:val="0"/>
                      <w:divBdr>
                        <w:top w:val="none" w:sz="0" w:space="0" w:color="auto"/>
                        <w:left w:val="none" w:sz="0" w:space="0" w:color="auto"/>
                        <w:bottom w:val="none" w:sz="0" w:space="0" w:color="auto"/>
                        <w:right w:val="none" w:sz="0" w:space="0" w:color="auto"/>
                      </w:divBdr>
                      <w:divsChild>
                        <w:div w:id="2069962134">
                          <w:marLeft w:val="0"/>
                          <w:marRight w:val="0"/>
                          <w:marTop w:val="0"/>
                          <w:marBottom w:val="0"/>
                          <w:divBdr>
                            <w:top w:val="none" w:sz="0" w:space="0" w:color="auto"/>
                            <w:left w:val="none" w:sz="0" w:space="0" w:color="auto"/>
                            <w:bottom w:val="none" w:sz="0" w:space="0" w:color="auto"/>
                            <w:right w:val="none" w:sz="0" w:space="0" w:color="auto"/>
                          </w:divBdr>
                          <w:divsChild>
                            <w:div w:id="21309294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90435497">
      <w:bodyDiv w:val="1"/>
      <w:marLeft w:val="0"/>
      <w:marRight w:val="0"/>
      <w:marTop w:val="0"/>
      <w:marBottom w:val="0"/>
      <w:divBdr>
        <w:top w:val="none" w:sz="0" w:space="0" w:color="auto"/>
        <w:left w:val="none" w:sz="0" w:space="0" w:color="auto"/>
        <w:bottom w:val="none" w:sz="0" w:space="0" w:color="auto"/>
        <w:right w:val="none" w:sz="0" w:space="0" w:color="auto"/>
      </w:divBdr>
    </w:div>
    <w:div w:id="661548234">
      <w:bodyDiv w:val="1"/>
      <w:marLeft w:val="0"/>
      <w:marRight w:val="0"/>
      <w:marTop w:val="0"/>
      <w:marBottom w:val="0"/>
      <w:divBdr>
        <w:top w:val="none" w:sz="0" w:space="0" w:color="auto"/>
        <w:left w:val="none" w:sz="0" w:space="0" w:color="auto"/>
        <w:bottom w:val="none" w:sz="0" w:space="0" w:color="auto"/>
        <w:right w:val="none" w:sz="0" w:space="0" w:color="auto"/>
      </w:divBdr>
    </w:div>
    <w:div w:id="821778026">
      <w:bodyDiv w:val="1"/>
      <w:marLeft w:val="0"/>
      <w:marRight w:val="0"/>
      <w:marTop w:val="0"/>
      <w:marBottom w:val="0"/>
      <w:divBdr>
        <w:top w:val="none" w:sz="0" w:space="0" w:color="auto"/>
        <w:left w:val="none" w:sz="0" w:space="0" w:color="auto"/>
        <w:bottom w:val="none" w:sz="0" w:space="0" w:color="auto"/>
        <w:right w:val="none" w:sz="0" w:space="0" w:color="auto"/>
      </w:divBdr>
    </w:div>
    <w:div w:id="874580995">
      <w:bodyDiv w:val="1"/>
      <w:marLeft w:val="0"/>
      <w:marRight w:val="0"/>
      <w:marTop w:val="0"/>
      <w:marBottom w:val="0"/>
      <w:divBdr>
        <w:top w:val="none" w:sz="0" w:space="0" w:color="auto"/>
        <w:left w:val="none" w:sz="0" w:space="0" w:color="auto"/>
        <w:bottom w:val="none" w:sz="0" w:space="0" w:color="auto"/>
        <w:right w:val="none" w:sz="0" w:space="0" w:color="auto"/>
      </w:divBdr>
      <w:divsChild>
        <w:div w:id="1962303927">
          <w:marLeft w:val="0"/>
          <w:marRight w:val="0"/>
          <w:marTop w:val="0"/>
          <w:marBottom w:val="0"/>
          <w:divBdr>
            <w:top w:val="none" w:sz="0" w:space="0" w:color="auto"/>
            <w:left w:val="none" w:sz="0" w:space="0" w:color="auto"/>
            <w:bottom w:val="none" w:sz="0" w:space="0" w:color="auto"/>
            <w:right w:val="none" w:sz="0" w:space="0" w:color="auto"/>
          </w:divBdr>
          <w:divsChild>
            <w:div w:id="1219055431">
              <w:marLeft w:val="0"/>
              <w:marRight w:val="0"/>
              <w:marTop w:val="0"/>
              <w:marBottom w:val="0"/>
              <w:divBdr>
                <w:top w:val="none" w:sz="0" w:space="0" w:color="auto"/>
                <w:left w:val="none" w:sz="0" w:space="0" w:color="auto"/>
                <w:bottom w:val="none" w:sz="0" w:space="0" w:color="auto"/>
                <w:right w:val="none" w:sz="0" w:space="0" w:color="auto"/>
              </w:divBdr>
              <w:divsChild>
                <w:div w:id="13179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853">
          <w:marLeft w:val="0"/>
          <w:marRight w:val="0"/>
          <w:marTop w:val="0"/>
          <w:marBottom w:val="0"/>
          <w:divBdr>
            <w:top w:val="none" w:sz="0" w:space="0" w:color="auto"/>
            <w:left w:val="none" w:sz="0" w:space="0" w:color="auto"/>
            <w:bottom w:val="none" w:sz="0" w:space="0" w:color="auto"/>
            <w:right w:val="none" w:sz="0" w:space="0" w:color="auto"/>
          </w:divBdr>
          <w:divsChild>
            <w:div w:id="1246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820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A.Gricenko, VNĪ</Vad_x012b_t_x0101_js>
    <NPK xmlns="b6da864e-06a3-40ee-a61e-0cd067b16413">10</NPK>
    <Kategorija xmlns="2e5bb04e-596e-45bd-9003-43ca78b1ba16">Anotācija</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81D142A0-B7AC-4DD9-AD15-90A058D62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b6da864e-06a3-40ee-a61e-0cd067b16413"/>
    <ds:schemaRef ds:uri="http://schemas.openxmlformats.org/package/2006/metadata/core-properties"/>
    <ds:schemaRef ds:uri="2e5bb04e-596e-45bd-9003-43ca78b1ba16"/>
    <ds:schemaRef ds:uri="http://www.w3.org/XML/1998/namespace"/>
  </ds:schemaRefs>
</ds:datastoreItem>
</file>

<file path=customXml/itemProps4.xml><?xml version="1.0" encoding="utf-8"?>
<ds:datastoreItem xmlns:ds="http://schemas.openxmlformats.org/officeDocument/2006/customXml" ds:itemID="{367BC6A6-0140-48BA-BDBD-78A6C96B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8011</Words>
  <Characters>4567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valsts nekustamā īpašuma “A/S "Latvijas Gāze" filiāles "Inčukalna pazemes gāzes krātuve" zemes gabals Nr. 11”, Sējas novadā, nodošanu Ekonomikas ministrijas valdījumā</vt:lpstr>
    </vt:vector>
  </TitlesOfParts>
  <Company>Finanšu ministrija (VAS "Valsts nekustamie īpašumi")</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“A/S "Latvijas Gāze" filiāles "Inčukalna pazemes gāzes krātuve" zemes gabals Nr. 11”, Sējas novadā, nodošanu Ekonomikas ministrijas valdījumā</dc:title>
  <dc:subject>Anotācija</dc:subject>
  <dc:creator>V.Bružas, VNĪ</dc:creator>
  <dc:description>vita.bruzas@vni.lv
29264491</dc:description>
  <cp:lastModifiedBy>Inguna Dancīte</cp:lastModifiedBy>
  <cp:revision>2</cp:revision>
  <cp:lastPrinted>2019-12-11T14:10:00Z</cp:lastPrinted>
  <dcterms:created xsi:type="dcterms:W3CDTF">2021-02-25T15:39:00Z</dcterms:created>
  <dcterms:modified xsi:type="dcterms:W3CDTF">2021-02-25T15:39:00Z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