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4E640B72" w:rsidR="00681E25" w:rsidRDefault="002B531E" w:rsidP="00243B16">
      <w:pPr>
        <w:ind w:left="-142" w:right="-143"/>
        <w:jc w:val="center"/>
        <w:rPr>
          <w:b/>
          <w:sz w:val="26"/>
          <w:szCs w:val="26"/>
        </w:rPr>
      </w:pPr>
      <w:bookmarkStart w:id="0" w:name="OLE_LINK3"/>
      <w:bookmarkStart w:id="1" w:name="OLE_LINK4"/>
      <w:bookmarkStart w:id="2" w:name="OLE_LINK1"/>
      <w:bookmarkStart w:id="3" w:name="_GoBack"/>
      <w:bookmarkEnd w:id="3"/>
      <w:r w:rsidRPr="00920A52">
        <w:rPr>
          <w:b/>
          <w:sz w:val="26"/>
          <w:szCs w:val="26"/>
        </w:rPr>
        <w:t>Minis</w:t>
      </w:r>
      <w:r>
        <w:rPr>
          <w:b/>
          <w:sz w:val="26"/>
          <w:szCs w:val="26"/>
        </w:rPr>
        <w:t>tru kabineta rīkojuma projekta „</w:t>
      </w:r>
      <w:r w:rsidR="00794A39" w:rsidRPr="00794A39">
        <w:rPr>
          <w:b/>
          <w:sz w:val="26"/>
          <w:szCs w:val="26"/>
        </w:rPr>
        <w:t>Grozījum</w:t>
      </w:r>
      <w:r w:rsidR="00F23129">
        <w:rPr>
          <w:b/>
          <w:sz w:val="26"/>
          <w:szCs w:val="26"/>
        </w:rPr>
        <w:t>i</w:t>
      </w:r>
      <w:r w:rsidR="00794A39" w:rsidRPr="00794A39">
        <w:rPr>
          <w:b/>
          <w:sz w:val="26"/>
          <w:szCs w:val="26"/>
        </w:rPr>
        <w:t xml:space="preserve"> Ministru kabineta 2020. gada 6. novembra rīkojumā Nr. 655 „Par ārkārtējās situācijas izsludināšanu”</w:t>
      </w:r>
      <w:r>
        <w:rPr>
          <w:b/>
          <w:sz w:val="26"/>
          <w:szCs w:val="26"/>
        </w:rPr>
        <w:t xml:space="preserve">” </w:t>
      </w:r>
      <w:r w:rsidR="00920A52" w:rsidRPr="00920A52">
        <w:rPr>
          <w:b/>
          <w:sz w:val="26"/>
          <w:szCs w:val="26"/>
        </w:rPr>
        <w:t xml:space="preserve">sākotnējās ietekmes </w:t>
      </w:r>
      <w:r w:rsidR="00D82229">
        <w:rPr>
          <w:b/>
          <w:sz w:val="26"/>
          <w:szCs w:val="26"/>
        </w:rPr>
        <w:t>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36AF3BE8" w:rsidR="00717D4B" w:rsidRPr="00317B6A" w:rsidRDefault="00717D4B" w:rsidP="001B2A96">
            <w:pPr>
              <w:pStyle w:val="naisnod"/>
              <w:spacing w:before="0" w:after="0"/>
            </w:pPr>
            <w:r w:rsidRPr="00717D4B">
              <w:t xml:space="preserve">Tiesību akta </w:t>
            </w:r>
            <w:r w:rsidR="00346467">
              <w:t>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4A53EB09" w:rsidR="00667437" w:rsidRPr="00317B6A" w:rsidRDefault="00DB3906" w:rsidP="00667437">
            <w:pPr>
              <w:pStyle w:val="naiskr"/>
              <w:spacing w:before="0" w:after="0"/>
              <w:ind w:left="141"/>
            </w:pPr>
            <w:r>
              <w:t>Mērķis, risinājums un</w:t>
            </w:r>
            <w:r w:rsidR="00A67C41" w:rsidRPr="00A67C41">
              <w:t xml:space="preserve"> projekta spēkā stāšanās laiks (500 zīmes bez atstarpēm)</w:t>
            </w:r>
          </w:p>
        </w:tc>
        <w:tc>
          <w:tcPr>
            <w:tcW w:w="7513" w:type="dxa"/>
            <w:tcBorders>
              <w:bottom w:val="single" w:sz="4" w:space="0" w:color="auto"/>
            </w:tcBorders>
          </w:tcPr>
          <w:p w14:paraId="1BD3971A" w14:textId="01B37EB8" w:rsidR="003B3F29" w:rsidRPr="00317B6A" w:rsidRDefault="003B3F29" w:rsidP="009A6FD0">
            <w:pPr>
              <w:ind w:left="82" w:right="141"/>
              <w:jc w:val="both"/>
            </w:pPr>
            <w:r>
              <w:t>Rīkojuma projekts paredz noteikt papildus nosacījumus, kas ārkārtējās situācijas laikā ir jāievēro kalnu slēpošanas sporta bāzēm</w:t>
            </w:r>
            <w:r w:rsidRPr="003B3F29">
              <w:t>, sniedzot saimnieciskos pakalpojumus, tai skaitā sporta treniņu (nodarbību) norisei</w:t>
            </w:r>
            <w:r>
              <w:t>.</w:t>
            </w:r>
            <w:r w:rsidR="009A6FD0">
              <w:t xml:space="preserve"> Tāpat rīkojuma projekts paredz nepārprotami noteikt, ka ar izklaidi saistīto saimniecisko</w:t>
            </w:r>
            <w:r w:rsidR="009A6FD0" w:rsidRPr="009A6FD0">
              <w:t xml:space="preserve"> pakalpojumus </w:t>
            </w:r>
            <w:r w:rsidR="009A6FD0">
              <w:t>tvērumā, kas ārkārtējās situācijas laikā klātienē ir aizliegti, ietverti arī izklaides pakalpojumi kameršļūkšanas vietās.</w:t>
            </w:r>
          </w:p>
        </w:tc>
      </w:tr>
    </w:tbl>
    <w:p w14:paraId="1F80B51E" w14:textId="6633E55C"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0E5748">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4C1C2E">
        <w:trPr>
          <w:trHeight w:val="1119"/>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214E29D" w14:textId="10395172" w:rsidR="00ED01CB" w:rsidRDefault="00ED01CB" w:rsidP="004A544E">
            <w:pPr>
              <w:ind w:firstLine="720"/>
            </w:pPr>
          </w:p>
          <w:p w14:paraId="01F64302" w14:textId="77777777" w:rsidR="00585B7B" w:rsidRPr="00ED01CB" w:rsidRDefault="00585B7B" w:rsidP="00ED01CB">
            <w:pPr>
              <w:jc w:val="center"/>
            </w:pPr>
          </w:p>
        </w:tc>
        <w:tc>
          <w:tcPr>
            <w:tcW w:w="7614" w:type="dxa"/>
          </w:tcPr>
          <w:p w14:paraId="689444FE" w14:textId="615B82E3" w:rsidR="00E344AF" w:rsidRPr="00B24229" w:rsidRDefault="003B3F29" w:rsidP="003B3F29">
            <w:pPr>
              <w:ind w:left="101" w:right="142"/>
              <w:jc w:val="both"/>
            </w:pPr>
            <w:r>
              <w:t xml:space="preserve">Izglītības un zinātnes ministrijas iniciatīva, ņemot vērā </w:t>
            </w:r>
            <w:r w:rsidR="00116165">
              <w:t xml:space="preserve">veikto risku izvērtējumu, kā arī </w:t>
            </w:r>
            <w:r>
              <w:t xml:space="preserve">notikušās konsultācijas ar </w:t>
            </w:r>
            <w:r w:rsidR="004A508B">
              <w:t xml:space="preserve">Veselības ministriju, </w:t>
            </w:r>
            <w:r>
              <w:t xml:space="preserve">Latvijas Slēpošanas federāciju, </w:t>
            </w:r>
            <w:r w:rsidRPr="003B3F29">
              <w:t xml:space="preserve">Latvijas Slēpošanas </w:t>
            </w:r>
            <w:r>
              <w:t>t</w:t>
            </w:r>
            <w:r w:rsidRPr="003B3F29">
              <w:t xml:space="preserve">rašu </w:t>
            </w:r>
            <w:r>
              <w:t xml:space="preserve">asociāciju un </w:t>
            </w:r>
            <w:r w:rsidRPr="003B3F29">
              <w:t>Latvijas Slēpošanas instruktoru asociācij</w:t>
            </w:r>
            <w:r>
              <w:t xml:space="preserve">u un minēto </w:t>
            </w:r>
            <w:r w:rsidR="000C650D">
              <w:t xml:space="preserve">sporta </w:t>
            </w:r>
            <w:r>
              <w:t>organizāciju iesniegtos priekšlikumus kalnu slēpošanas sporta bāzu darbībai ārkārtējās situācijas laikā.</w:t>
            </w:r>
          </w:p>
        </w:tc>
      </w:tr>
      <w:tr w:rsidR="00585B7B" w:rsidRPr="00317B6A" w14:paraId="4917C93B" w14:textId="77777777" w:rsidTr="000E5748">
        <w:trPr>
          <w:trHeight w:val="562"/>
        </w:trPr>
        <w:tc>
          <w:tcPr>
            <w:tcW w:w="562" w:type="dxa"/>
          </w:tcPr>
          <w:p w14:paraId="5FDD0BAA" w14:textId="0B640947"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592BC607" w14:textId="5C7A48A4" w:rsidR="00080EFF" w:rsidRDefault="00702E13" w:rsidP="00702E13">
            <w:pPr>
              <w:ind w:left="101" w:right="142"/>
              <w:jc w:val="both"/>
            </w:pPr>
            <w:r>
              <w:tab/>
            </w:r>
            <w:r w:rsidR="00116165" w:rsidRPr="00116165">
              <w:t>Ministru kabineta 2020. gad</w:t>
            </w:r>
            <w:r w:rsidR="00116165">
              <w:t>a 6. novembra rīkojuma Nr. 655 „</w:t>
            </w:r>
            <w:r w:rsidR="00116165" w:rsidRPr="00116165">
              <w:t xml:space="preserve">Par ārkārtējās situācijas izsludināšanu” (turpmāk – rīkojums) </w:t>
            </w:r>
            <w:r w:rsidR="006C18F7">
              <w:t xml:space="preserve">5.17. apakšpunkts nosaka prasības  sporta treniņu (nodarbību) organizēšanai ārkārtējās situācijas laikā un tas paredz, ka, izņemot </w:t>
            </w:r>
            <w:r w:rsidR="00D62595" w:rsidRPr="00116165">
              <w:t xml:space="preserve"> rīkojum</w:t>
            </w:r>
            <w:r w:rsidR="00D62595">
              <w:t xml:space="preserve">a </w:t>
            </w:r>
            <w:r w:rsidR="006C18F7">
              <w:t>5.17.3. apakšpunktā noteiktās sportistu kategorijas, sporta treniņi norisinās ārtelpās vai attālināti, ievērojot nosacījumu, ka sporta treniņa (nodarbības) norisei ārtelpās vienā treniņgrupā vienlaikus organizēti pulcējas ne vairāk kā 10 personas (neskaitot sporta speciālistus un sporta darbiniekus) un netiek izmantotas ģērbtuves. Ja to pieļauj attiecīgās ārtelpas sporta norises vietas platība, vienlaikus var norisināties vairāku treniņgrupu darbs, ja dažādu treniņgrupu plūsmas fiziski nepārklājas, kā arī tiek nodrošināta to darbības atsevišķa uzraudzība. Tāpat sporta aktivit</w:t>
            </w:r>
            <w:r>
              <w:t>ātēs</w:t>
            </w:r>
            <w:r w:rsidR="006C18F7">
              <w:t xml:space="preserve"> ārtelpu sporta norises vietās joprojām var </w:t>
            </w:r>
            <w:r>
              <w:t xml:space="preserve">iesaistīties arī individuāli vai vienas mājsaimniecības ietvaros. Sniedzot ar sportu saistītus saimnieciskos pakalpojumus, ir jāievēro ne tikai </w:t>
            </w:r>
            <w:r w:rsidR="00CD6478">
              <w:t>vispārīgās</w:t>
            </w:r>
            <w:r>
              <w:t xml:space="preserve"> epidemioloģiskās drošības prasības (tai skaitā tās, kas ir noteiktas  Ministru kabineta </w:t>
            </w:r>
            <w:r w:rsidRPr="00702E13">
              <w:t xml:space="preserve">2020. gada 9. jūnija noteikumos Nr. 360 </w:t>
            </w:r>
            <w:r>
              <w:t>„</w:t>
            </w:r>
            <w:r w:rsidRPr="00702E13">
              <w:t>Epidemioloģiskās drošības pasākumi Covid-19 infe</w:t>
            </w:r>
            <w:r>
              <w:t>kcijas izplatības ierobežošanai”), bet arī  rīkojuma 5.2. apakšpunktā noteiktie ierobežojumi sporta inventāra nomai iekštelpās un ar izklaidi un labjūtu saistītu saimniecisko pakalpojumu sniegšanai klātienē, kā arī rīkojuma 24. punktā noteiktais darba laika regulējums.</w:t>
            </w:r>
          </w:p>
          <w:p w14:paraId="5DA46902" w14:textId="6DE76A38" w:rsidR="00CC6D85" w:rsidRDefault="00702E13" w:rsidP="00702E13">
            <w:pPr>
              <w:ind w:left="101" w:right="142"/>
              <w:jc w:val="both"/>
            </w:pPr>
            <w:r>
              <w:tab/>
              <w:t>Lai gan rīkojuma 5.2. apakšpunkts aizliedz ar izklaidi un labjūtu saistītu saimniecisko pakalpojumu sniegšan</w:t>
            </w:r>
            <w:r w:rsidR="00D03C31">
              <w:t>u</w:t>
            </w:r>
            <w:r>
              <w:t xml:space="preserve"> klātienē, praksē var nov</w:t>
            </w:r>
            <w:r w:rsidR="00D03C31">
              <w:t xml:space="preserve">ērot, ka </w:t>
            </w:r>
            <w:r w:rsidR="00952D90">
              <w:t xml:space="preserve">ne vienmēr </w:t>
            </w:r>
            <w:r w:rsidR="003324EA">
              <w:t xml:space="preserve">pakalpojumu sniegšanu ir pārtraukušas tās izklaides vietas, kas nav tieši pieminētas rīkojuma 5.2. apakšpunktā minēto izklaides un labjūtas vietu uzskaitījumā. Viens no šādiem izklaides pakalpojumiem, kas joprojām daļēji turpina savu darbību, ir kameršļūkšanas pakalpojumi. </w:t>
            </w:r>
            <w:r w:rsidR="00CC6D85" w:rsidRPr="00D03C31">
              <w:t xml:space="preserve"> Kameršļūkšana ir </w:t>
            </w:r>
            <w:r w:rsidR="00CC6D85">
              <w:t>izklaides veids (</w:t>
            </w:r>
            <w:r w:rsidR="00CC6D85" w:rsidRPr="00D03C31">
              <w:t>atrakcija</w:t>
            </w:r>
            <w:r w:rsidR="00CC6D85">
              <w:t>)</w:t>
            </w:r>
            <w:r w:rsidR="00CC6D85" w:rsidRPr="00D03C31">
              <w:t xml:space="preserve">, kurā pa kalna nogāzē </w:t>
            </w:r>
            <w:r w:rsidR="00CC6D85">
              <w:t xml:space="preserve">vai arī mākslīgi </w:t>
            </w:r>
            <w:r w:rsidR="00CC6D85" w:rsidRPr="00D03C31">
              <w:t xml:space="preserve">izveidotu reni </w:t>
            </w:r>
            <w:r w:rsidR="006920FC">
              <w:t xml:space="preserve">(sniega vai ledus) </w:t>
            </w:r>
            <w:r w:rsidR="00CC6D85" w:rsidRPr="00D03C31">
              <w:t>šļūc lejā</w:t>
            </w:r>
            <w:r w:rsidR="00CC6D85">
              <w:t>, šim n</w:t>
            </w:r>
            <w:r w:rsidR="00CC6D85" w:rsidRPr="00D03C31">
              <w:t xml:space="preserve">olūkam </w:t>
            </w:r>
            <w:r w:rsidR="00CC6D85">
              <w:t>izmantojot</w:t>
            </w:r>
            <w:r w:rsidR="00CC6D85" w:rsidRPr="00D03C31">
              <w:t xml:space="preserve"> īpaša</w:t>
            </w:r>
            <w:r w:rsidR="00CC6D85">
              <w:t>s, ar apvalku apvilktas kameras</w:t>
            </w:r>
            <w:r w:rsidR="00CC6D85" w:rsidRPr="00D03C31">
              <w:t>.</w:t>
            </w:r>
            <w:r w:rsidR="00CC6D85">
              <w:t xml:space="preserve"> </w:t>
            </w:r>
            <w:r w:rsidR="000514D6">
              <w:t>Lai gan kameršļūkšana norisinās ārtelpā, kameršļūkšana nav atzīstama par sporta veidu un līdz ar to ar kameršļūkšanu saistītas aktivitātes nav atzīstamas par ārtelpu sporta nodarb</w:t>
            </w:r>
            <w:r w:rsidR="00CC6D85">
              <w:t xml:space="preserve">ību. Saskaņā ar Sporta likuma 1. panta 8. punktu  </w:t>
            </w:r>
            <w:r w:rsidR="00CC6D85" w:rsidRPr="00CC6D85">
              <w:t xml:space="preserve">sporta treniņš (nodarbība) </w:t>
            </w:r>
            <w:r w:rsidR="00CC6D85">
              <w:t xml:space="preserve">ir </w:t>
            </w:r>
            <w:r w:rsidR="00CC6D85" w:rsidRPr="00CC6D85">
              <w:t>process prasmju, iemaņu un spēju iegūšanai, saglab</w:t>
            </w:r>
            <w:r w:rsidR="00CC6D85">
              <w:t xml:space="preserve">āšanai un pilnveidošanai sportā. Ievērojot minēto, kā arī, ņemot vērā epidemioloģiskās drošības riskus Covid-19 </w:t>
            </w:r>
            <w:r w:rsidR="00CC6D85">
              <w:lastRenderedPageBreak/>
              <w:t xml:space="preserve">izplatībai ar izklaidi saistītu saimniecisko pakalpojumu laikā, nepieciešams </w:t>
            </w:r>
            <w:r w:rsidR="00CC6D85" w:rsidRPr="00CC6D85">
              <w:t>nepārprotami noteikt, ka ar izklaidi sa</w:t>
            </w:r>
            <w:r w:rsidR="00440E01">
              <w:t xml:space="preserve">istīto saimniecisko pakalpojumu </w:t>
            </w:r>
            <w:r w:rsidR="00CC6D85" w:rsidRPr="00CC6D85">
              <w:t>tvērumā, kas ārkārtējās situācijas laikā klātienē ir aizliegti, ietverti arī izklaides pakalpojumi kameršļūkšanas vietās</w:t>
            </w:r>
            <w:r w:rsidR="00CC6D85">
              <w:t>.</w:t>
            </w:r>
          </w:p>
          <w:p w14:paraId="50991B35" w14:textId="72B52CCE" w:rsidR="00CC6D85" w:rsidRDefault="009B4C98" w:rsidP="00702E13">
            <w:pPr>
              <w:ind w:left="101" w:right="142"/>
              <w:jc w:val="both"/>
            </w:pPr>
            <w:r>
              <w:tab/>
            </w:r>
          </w:p>
          <w:p w14:paraId="6610CD3B" w14:textId="3EAADD23" w:rsidR="001D2B46" w:rsidRDefault="009B4C98" w:rsidP="00645B45">
            <w:pPr>
              <w:ind w:left="101" w:right="142"/>
              <w:jc w:val="both"/>
            </w:pPr>
            <w:r>
              <w:tab/>
            </w:r>
            <w:r w:rsidR="00F117A7">
              <w:t>Lai nodrošinātu iedzīvotājiem fizisko aktivitāšu iespējas</w:t>
            </w:r>
            <w:r w:rsidR="004D3656">
              <w:t xml:space="preserve"> un </w:t>
            </w:r>
            <w:r w:rsidR="00F117A7">
              <w:t xml:space="preserve">ar kalnu slēpošanu saistītu </w:t>
            </w:r>
            <w:r w:rsidR="009C18CA" w:rsidRPr="009C18CA">
              <w:t>sporta treniņu (nodarbīb</w:t>
            </w:r>
            <w:r w:rsidR="009C18CA">
              <w:t>u</w:t>
            </w:r>
            <w:r w:rsidR="009C18CA" w:rsidRPr="009C18CA">
              <w:t xml:space="preserve">), </w:t>
            </w:r>
            <w:r w:rsidR="00F117A7">
              <w:t xml:space="preserve">tai skaitā sporta </w:t>
            </w:r>
            <w:r w:rsidR="00F117A7" w:rsidRPr="00F117A7">
              <w:t>interešu izglī</w:t>
            </w:r>
            <w:r w:rsidR="00F117A7">
              <w:t>tības un profesionālās ievirzes sporta izglītības programmu ietvaros, īstenošanu, ā</w:t>
            </w:r>
            <w:r>
              <w:t xml:space="preserve">rkārtējās situācijas laikā </w:t>
            </w:r>
            <w:r w:rsidR="00F117A7">
              <w:t>ir saglabāta kalnu slēpošanas trašu darbība. Kalnu slēpošana ir Latvijā atzīts sporta veids (</w:t>
            </w:r>
            <w:r w:rsidR="001D2B46">
              <w:t>atzītā sporta federācija ir Latvijas Slēpošanas federācija</w:t>
            </w:r>
            <w:r w:rsidR="00046CDC">
              <w:rPr>
                <w:rStyle w:val="FootnoteReference"/>
              </w:rPr>
              <w:footnoteReference w:id="1"/>
            </w:r>
            <w:r w:rsidR="00046CDC">
              <w:t xml:space="preserve"> [Atzīšanas apliecība Nr. 62]</w:t>
            </w:r>
            <w:r w:rsidR="001D2B46">
              <w:t>, kas pārstāv Latviju arī Starptautiskajā Slēpošanas federācijā (</w:t>
            </w:r>
            <w:r w:rsidR="001D2B46" w:rsidRPr="001D2B46">
              <w:rPr>
                <w:i/>
              </w:rPr>
              <w:t>Federation International de Ski</w:t>
            </w:r>
            <w:r w:rsidR="001D2B46">
              <w:t>)</w:t>
            </w:r>
            <w:r w:rsidR="00046CDC">
              <w:t>)</w:t>
            </w:r>
            <w:r w:rsidR="001D2B46">
              <w:t xml:space="preserve">. </w:t>
            </w:r>
            <w:r w:rsidR="00645B45">
              <w:t xml:space="preserve"> Latvijā kalnu slēpošana ir viens no populārākajiem ziemas sporta veidiem tauta sporta līmenī. Latvijas apstākļos kalnu slēpošana nav uzskatāma par izklaides aktivitāti, jo, atšķirībā no augsto kalnu kūrortiem ārvalstīs, slēpotāji ierodas trasē uz dažām stundām uz vienas slēpošanas sesijas vai sporta nodarbības laiku. Latvijā kalnu slēpošanas trasēs nenotiek cilvēku pulcēšanās viesnīcās un restorānos un Latvijā lielākoties ir tablešu tipa pacēlāji, kur pie viena āķa pieķeras viena persona un starp āķiem ir distance vismaz 8-12 metri, atsevišķās vietās ir pacēlāji ar iespēju divām personām pieķerties pie viena pacēlāja </w:t>
            </w:r>
            <w:r w:rsidR="00B9448C">
              <w:t xml:space="preserve">āķa </w:t>
            </w:r>
            <w:r w:rsidR="00645B45">
              <w:t>un tādā gadījumā personas</w:t>
            </w:r>
            <w:r w:rsidR="00B9448C">
              <w:t>, kas kopīgi izmanto šo pacēlāja āķi,</w:t>
            </w:r>
            <w:r w:rsidR="00645B45">
              <w:t xml:space="preserve"> var būt tikai no vienas mājsaimniecības. Kalnu slēpošanā, tāpat kā citos sporta veidos, pastāv gan tautas sporta (amatieru sporta), gan augstu sasniegumu sporta (profesionālā sporta) līmenis, kas rada pēctecību un ir atkarīgi viens no otra. Bez tautas sporta nevar pastāvēt augstu sasniegumu sports, turklāt tieši tautas sporta līmenis nodrošina ekonomisko pamatu kalnu slēpošanas trašu darbībai. Kalnu slēpošanas trases ir uzskatāmas par sporta bāzēm Sporta likuma 1. panta 1. punkta izpratnē.</w:t>
            </w:r>
          </w:p>
          <w:p w14:paraId="2A05CB0E" w14:textId="51139851" w:rsidR="005837FE" w:rsidRDefault="005837FE" w:rsidP="005837FE">
            <w:pPr>
              <w:ind w:left="101" w:right="142"/>
              <w:jc w:val="both"/>
            </w:pPr>
            <w:r>
              <w:tab/>
              <w:t>Izvērtējot kalnu slēpošanas trašu darbību no epidemioloģiskās drošības risku Covid-19 izplatībai viedokļa, konstatējams, ka:</w:t>
            </w:r>
          </w:p>
          <w:p w14:paraId="7A16C004" w14:textId="3069550A" w:rsidR="00B13AB3" w:rsidRDefault="00B13AB3" w:rsidP="00B13AB3">
            <w:pPr>
              <w:pStyle w:val="ListParagraph"/>
              <w:numPr>
                <w:ilvl w:val="0"/>
                <w:numId w:val="7"/>
              </w:numPr>
              <w:ind w:left="1093" w:right="142" w:hanging="425"/>
              <w:jc w:val="both"/>
            </w:pPr>
            <w:r>
              <w:t>Latvijā vienas slēpošanas trases nogāzes platības ir robežās no 1500-9000 m</w:t>
            </w:r>
            <w:r w:rsidRPr="00AE602A">
              <w:rPr>
                <w:vertAlign w:val="superscript"/>
              </w:rPr>
              <w:t>2</w:t>
            </w:r>
            <w:r>
              <w:t xml:space="preserve"> . Parasti trasē vienlaicīgi slēpo lejā ne vairāk kā 15-20 cilvēku. Slēpotājiem ir jāietur pietiekami liela distance vienam no otra, lai droši varētu veikt manevrus. Tas ir prasīts </w:t>
            </w:r>
            <w:r w:rsidR="00633F45">
              <w:t xml:space="preserve">arī </w:t>
            </w:r>
            <w:r>
              <w:t>Patērētāju tiesību aizsardzības centra drošības vadlīnijās slēpošanas trasēm</w:t>
            </w:r>
            <w:r>
              <w:rPr>
                <w:rStyle w:val="FootnoteReference"/>
              </w:rPr>
              <w:footnoteReference w:id="2"/>
            </w:r>
            <w:r>
              <w:t xml:space="preserve"> un par šo noteikumu pārkāpumu apmeklētājs var tikt aizraidīts no trases. Tātad katram </w:t>
            </w:r>
            <w:r w:rsidR="00A4138C">
              <w:t xml:space="preserve">slēpotājam </w:t>
            </w:r>
            <w:r>
              <w:t>tiek atvēlēti no 75-150 m</w:t>
            </w:r>
            <w:r w:rsidRPr="00AE602A">
              <w:rPr>
                <w:vertAlign w:val="superscript"/>
              </w:rPr>
              <w:t>2</w:t>
            </w:r>
            <w:r>
              <w:t>;</w:t>
            </w:r>
          </w:p>
          <w:p w14:paraId="55BA5B50" w14:textId="43687294" w:rsidR="007F5D7F" w:rsidRDefault="007F5D7F" w:rsidP="007F5D7F">
            <w:pPr>
              <w:pStyle w:val="ListParagraph"/>
              <w:numPr>
                <w:ilvl w:val="0"/>
                <w:numId w:val="7"/>
              </w:numPr>
              <w:ind w:right="142"/>
              <w:jc w:val="both"/>
            </w:pPr>
            <w:r>
              <w:t>apmeklētāji trasēs ierodas individuāli vai vienas m</w:t>
            </w:r>
            <w:r w:rsidR="00660148">
              <w:t xml:space="preserve">ājsaimniecības ietvaros un fiziskās aktivitātes veic </w:t>
            </w:r>
            <w:r w:rsidRPr="007F5D7F">
              <w:t>atsevišķi</w:t>
            </w:r>
            <w:r w:rsidR="00660148">
              <w:t>;</w:t>
            </w:r>
          </w:p>
          <w:p w14:paraId="3B4BA7E3" w14:textId="3B97CC35" w:rsidR="005837FE" w:rsidRDefault="00AE602A" w:rsidP="003E0797">
            <w:pPr>
              <w:pStyle w:val="ListParagraph"/>
              <w:numPr>
                <w:ilvl w:val="0"/>
                <w:numId w:val="7"/>
              </w:numPr>
              <w:ind w:left="1093" w:right="142" w:hanging="425"/>
              <w:jc w:val="both"/>
            </w:pPr>
            <w:r>
              <w:t>k</w:t>
            </w:r>
            <w:r w:rsidR="005837FE">
              <w:t xml:space="preserve">alnu slēpošanas trasē nav nepieciešams lietot ģērbtuves. Sportisti ierodas jau saģērbušies un tiem ir tikai jāuzvelk slēpošanas zābaki, </w:t>
            </w:r>
            <w:r w:rsidR="0045488E">
              <w:t>kas notiek ārtelpā</w:t>
            </w:r>
            <w:r w:rsidR="00AF6987">
              <w:t>s</w:t>
            </w:r>
            <w:r w:rsidR="005837FE">
              <w:t>;</w:t>
            </w:r>
          </w:p>
          <w:p w14:paraId="62462CEE" w14:textId="77777777" w:rsidR="005837FE" w:rsidRDefault="005837FE" w:rsidP="003E0797">
            <w:pPr>
              <w:pStyle w:val="ListParagraph"/>
              <w:numPr>
                <w:ilvl w:val="0"/>
                <w:numId w:val="7"/>
              </w:numPr>
              <w:ind w:left="1093" w:right="142" w:hanging="425"/>
              <w:jc w:val="both"/>
            </w:pPr>
            <w:r>
              <w:t>kalnu slēpošanas inventāra nomas punkti ir novietoti ārtelpās un tiek regulēta cilvēku plūsma. Nomas inventāru pēc lietošanas var regulāri dezinficēt;</w:t>
            </w:r>
          </w:p>
          <w:p w14:paraId="5E8147E8" w14:textId="0ABC8876" w:rsidR="005837FE" w:rsidRDefault="005837FE" w:rsidP="003E0797">
            <w:pPr>
              <w:pStyle w:val="ListParagraph"/>
              <w:numPr>
                <w:ilvl w:val="0"/>
                <w:numId w:val="7"/>
              </w:numPr>
              <w:ind w:left="1093" w:right="142" w:hanging="425"/>
              <w:jc w:val="both"/>
            </w:pPr>
            <w:r>
              <w:t xml:space="preserve">trasē ir iespējams nodrošināt noteiktu (regulētu) cilvēku daudzumu, tirgojot tikai ierobežotu skaitu </w:t>
            </w:r>
            <w:r w:rsidR="00AF6987">
              <w:t>biļetes</w:t>
            </w:r>
            <w:r>
              <w:t xml:space="preserve"> uz konkrētu laika posmu ar iepriekšēju rezervāciju, turklāt bez pacēlāja biļetes trasi nevar </w:t>
            </w:r>
            <w:r w:rsidR="00E16AC1">
              <w:t>izmantot</w:t>
            </w:r>
            <w:r>
              <w:t>;</w:t>
            </w:r>
          </w:p>
          <w:p w14:paraId="0F343C92" w14:textId="44781231" w:rsidR="005837FE" w:rsidRDefault="005837FE" w:rsidP="003E0797">
            <w:pPr>
              <w:pStyle w:val="ListParagraph"/>
              <w:numPr>
                <w:ilvl w:val="0"/>
                <w:numId w:val="7"/>
              </w:numPr>
              <w:ind w:left="1093" w:right="142" w:hanging="425"/>
              <w:jc w:val="both"/>
            </w:pPr>
            <w:r>
              <w:t>parasti slēpošanas sesija ilgst ne ilgāk kā 2 līdz 3 stundas;</w:t>
            </w:r>
          </w:p>
          <w:p w14:paraId="65AE28E4" w14:textId="77777777" w:rsidR="00AE602A" w:rsidRDefault="005837FE" w:rsidP="003E0797">
            <w:pPr>
              <w:pStyle w:val="ListParagraph"/>
              <w:numPr>
                <w:ilvl w:val="0"/>
                <w:numId w:val="7"/>
              </w:numPr>
              <w:ind w:left="1093" w:right="142" w:hanging="425"/>
              <w:jc w:val="both"/>
            </w:pPr>
            <w:r>
              <w:lastRenderedPageBreak/>
              <w:t>sporta treneru un instruktoru darbs tiek organizēts pamatā individuālas nodarbības formā vai</w:t>
            </w:r>
            <w:r w:rsidR="00AE602A">
              <w:t>, sporta programmu ietvaros,  grupā ne vairāk kā 10 personām;</w:t>
            </w:r>
          </w:p>
          <w:p w14:paraId="3D63F956" w14:textId="5D3E9626" w:rsidR="00AE602A" w:rsidRDefault="00AE602A" w:rsidP="003E0797">
            <w:pPr>
              <w:pStyle w:val="ListParagraph"/>
              <w:numPr>
                <w:ilvl w:val="0"/>
                <w:numId w:val="7"/>
              </w:numPr>
              <w:ind w:left="1093" w:right="142" w:hanging="425"/>
              <w:jc w:val="both"/>
            </w:pPr>
            <w:r>
              <w:t>r</w:t>
            </w:r>
            <w:r w:rsidR="005837FE">
              <w:t>indas pie pacēlāja ir iespējams minimizēt</w:t>
            </w:r>
            <w:r w:rsidR="00150B5D">
              <w:t>,</w:t>
            </w:r>
            <w:r w:rsidR="005837FE">
              <w:t xml:space="preserve"> ierobežojot maksimālo cilvēku skaitu, kas vienlaicīgi atrodas vienā trasē. Rindā parasti cilvē</w:t>
            </w:r>
            <w:r>
              <w:t>ks stāv ne ilgāk kā 2-3 minūtes</w:t>
            </w:r>
            <w:r w:rsidR="005837FE">
              <w:t>, turklāt ievietojot rindu 1 m</w:t>
            </w:r>
            <w:r>
              <w:t>etru</w:t>
            </w:r>
            <w:r w:rsidR="005837FE">
              <w:t xml:space="preserve"> platā koridorā starp divām norobežojošām barjerām, slēpotāji nevar stāvēt blakus un nevar pietuvoties viens otram tuvāk kā 2 m</w:t>
            </w:r>
            <w:r>
              <w:t>etri</w:t>
            </w:r>
            <w:r w:rsidR="005837FE">
              <w:t>. Slēpju garums ir no 1,5-2</w:t>
            </w:r>
            <w:r w:rsidR="00150B5D">
              <w:t xml:space="preserve"> </w:t>
            </w:r>
            <w:r w:rsidR="005837FE">
              <w:t>m</w:t>
            </w:r>
            <w:r w:rsidR="00150B5D">
              <w:t>etri</w:t>
            </w:r>
            <w:r w:rsidR="005837FE">
              <w:t>. Tātad, lai neuzmītu priekšā stāvošajam uz viņa slēpju pakaļējiem galiem un varētu pietiekami ātri virzīties uz priekšu, ir dabiski atrasties vismaz 2 m</w:t>
            </w:r>
            <w:r>
              <w:t>etru</w:t>
            </w:r>
            <w:r w:rsidR="005837FE">
              <w:t xml:space="preserve"> attālumā. Turklāt rindu ir iespējams organizēt un regulēt, noliekot pie tās pastāvīgi </w:t>
            </w:r>
            <w:r>
              <w:t>dežurējošu darbinieku;</w:t>
            </w:r>
          </w:p>
          <w:p w14:paraId="03A4E76C" w14:textId="77777777" w:rsidR="0052259E" w:rsidRDefault="00AE602A" w:rsidP="003E0797">
            <w:pPr>
              <w:pStyle w:val="ListParagraph"/>
              <w:numPr>
                <w:ilvl w:val="0"/>
                <w:numId w:val="7"/>
              </w:numPr>
              <w:ind w:left="1093" w:right="142" w:hanging="425"/>
              <w:jc w:val="both"/>
            </w:pPr>
            <w:r>
              <w:t>s</w:t>
            </w:r>
            <w:r w:rsidR="005837FE">
              <w:t>tāvot rindā un paceļoties ar pacēlāju</w:t>
            </w:r>
            <w:r>
              <w:t>,</w:t>
            </w:r>
            <w:r w:rsidR="005837FE">
              <w:t xml:space="preserve"> slēpotājs </w:t>
            </w:r>
            <w:r>
              <w:t>lieto ķiveri, balaklavu (speciālu kakla šalli sejas aizsegšanai)</w:t>
            </w:r>
            <w:r w:rsidR="005837FE">
              <w:t xml:space="preserve"> vai</w:t>
            </w:r>
            <w:r w:rsidR="004A7CBB">
              <w:t xml:space="preserve"> ķiveres sejas aizsegu, cimdus</w:t>
            </w:r>
            <w:r w:rsidR="005837FE">
              <w:t xml:space="preserve"> </w:t>
            </w:r>
            <w:r>
              <w:t xml:space="preserve">un </w:t>
            </w:r>
            <w:r w:rsidR="005837FE">
              <w:t>aizsargbrilles</w:t>
            </w:r>
            <w:r w:rsidR="0052259E">
              <w:t>;</w:t>
            </w:r>
          </w:p>
          <w:p w14:paraId="464C9ABF" w14:textId="6C89A579" w:rsidR="00AE602A" w:rsidRDefault="0052259E" w:rsidP="003E0797">
            <w:pPr>
              <w:pStyle w:val="ListParagraph"/>
              <w:numPr>
                <w:ilvl w:val="0"/>
                <w:numId w:val="7"/>
              </w:numPr>
              <w:ind w:left="1093" w:right="142" w:hanging="425"/>
              <w:jc w:val="both"/>
            </w:pPr>
            <w:r>
              <w:t>s</w:t>
            </w:r>
            <w:r w:rsidR="005837FE">
              <w:t>tāvot rindā pie kasēm, tiek prasīts lietot sejas masku vai balaklavu. Rindā ir iespējams ievērot 2 m</w:t>
            </w:r>
            <w:r w:rsidR="00AE602A">
              <w:t xml:space="preserve">etru </w:t>
            </w:r>
            <w:r w:rsidR="005837FE">
              <w:t xml:space="preserve">distanci un </w:t>
            </w:r>
            <w:r w:rsidR="00AE602A">
              <w:t>ierobežot atrašanās laiku tajā;</w:t>
            </w:r>
          </w:p>
          <w:p w14:paraId="585D3A70" w14:textId="779DF76F" w:rsidR="003E0797" w:rsidRDefault="003E0797" w:rsidP="003E0797">
            <w:pPr>
              <w:pStyle w:val="ListParagraph"/>
              <w:numPr>
                <w:ilvl w:val="0"/>
                <w:numId w:val="7"/>
              </w:numPr>
              <w:ind w:left="1093" w:right="142" w:hanging="425"/>
              <w:jc w:val="both"/>
            </w:pPr>
            <w:r>
              <w:t>paceļoties augšup</w:t>
            </w:r>
            <w:r w:rsidR="0052259E">
              <w:t>,</w:t>
            </w:r>
            <w:r>
              <w:t xml:space="preserve"> uz pacēlāja vienlaicīgi atrodas ne vairāk kā 20-40 slēpotāju un distance vienam no otra ir vismaz 8 metri;</w:t>
            </w:r>
          </w:p>
          <w:p w14:paraId="16ED70B9" w14:textId="7BFB9028" w:rsidR="00E43E52" w:rsidRDefault="00E43E52" w:rsidP="003E0797">
            <w:pPr>
              <w:pStyle w:val="ListParagraph"/>
              <w:numPr>
                <w:ilvl w:val="0"/>
                <w:numId w:val="7"/>
              </w:numPr>
              <w:ind w:left="1093" w:right="142" w:hanging="425"/>
              <w:jc w:val="both"/>
            </w:pPr>
            <w:r>
              <w:t>p</w:t>
            </w:r>
            <w:r w:rsidR="005837FE">
              <w:t xml:space="preserve">ie katra pacēlāja pastāvīgi ir jābūt dežurantam, </w:t>
            </w:r>
            <w:r w:rsidR="00B13AB3">
              <w:t>kas ir noteikts arī</w:t>
            </w:r>
            <w:r w:rsidR="005837FE">
              <w:t xml:space="preserve">  </w:t>
            </w:r>
            <w:r w:rsidR="00B13AB3">
              <w:t xml:space="preserve"> Patērētāju tiesību aizsardzības centra drošības vadlīnijās slēpošanas trasēm</w:t>
            </w:r>
            <w:r w:rsidR="005837FE">
              <w:t xml:space="preserve">. </w:t>
            </w:r>
          </w:p>
          <w:p w14:paraId="7B41DB8E" w14:textId="10D2FCBE" w:rsidR="00D67863" w:rsidRDefault="008430CA" w:rsidP="00D67863">
            <w:pPr>
              <w:ind w:left="101" w:right="142"/>
              <w:jc w:val="both"/>
            </w:pPr>
            <w:r>
              <w:tab/>
              <w:t xml:space="preserve">Latvijas Slēpošanas federācija, </w:t>
            </w:r>
            <w:r w:rsidRPr="003B3F29">
              <w:t xml:space="preserve">Latvijas Slēpošanas </w:t>
            </w:r>
            <w:r>
              <w:t>t</w:t>
            </w:r>
            <w:r w:rsidRPr="003B3F29">
              <w:t xml:space="preserve">rašu </w:t>
            </w:r>
            <w:r>
              <w:t xml:space="preserve">asociācija un </w:t>
            </w:r>
            <w:r w:rsidRPr="003B3F29">
              <w:t>Latvijas Slēpošanas instruktoru asociācij</w:t>
            </w:r>
            <w:r>
              <w:t>a</w:t>
            </w:r>
            <w:r w:rsidR="00D67863">
              <w:t>, konsultējoties ar ekspertiem,</w:t>
            </w:r>
            <w:r>
              <w:t xml:space="preserve"> kopīgi izstrādāja un 2020. gada decembrī ar Izglītības un zinātnes ministriju, Veselības ministriju un Slimību profilakses un kontroles centru ir saskaņojusi </w:t>
            </w:r>
            <w:r w:rsidR="0052259E">
              <w:t>N</w:t>
            </w:r>
            <w:r>
              <w:t xml:space="preserve">oteikumus </w:t>
            </w:r>
            <w:r w:rsidRPr="008430CA">
              <w:t>kalnu slēpošanas trašu darbībai ārkārtas situācijas apstākļos</w:t>
            </w:r>
            <w:r>
              <w:t>, kas ir uzskatāms par nozares pašregulācijas mehānismu.</w:t>
            </w:r>
            <w:r w:rsidR="00D67863">
              <w:t xml:space="preserve"> </w:t>
            </w:r>
            <w:r w:rsidR="000020B2">
              <w:t xml:space="preserve">Atzīmējams, ka </w:t>
            </w:r>
            <w:r w:rsidR="000020B2" w:rsidRPr="003B3F29">
              <w:t xml:space="preserve">Latvijas Slēpošanas </w:t>
            </w:r>
            <w:r w:rsidR="000020B2">
              <w:t>t</w:t>
            </w:r>
            <w:r w:rsidR="000020B2" w:rsidRPr="003B3F29">
              <w:t xml:space="preserve">rašu </w:t>
            </w:r>
            <w:r w:rsidR="000020B2">
              <w:t xml:space="preserve">asociācija </w:t>
            </w:r>
            <w:r w:rsidR="00D67863">
              <w:t xml:space="preserve">algo neatkarīgu ekspertu, kas brīvdienās apseko </w:t>
            </w:r>
            <w:r w:rsidR="000020B2">
              <w:t xml:space="preserve">kalnu slēpošanas </w:t>
            </w:r>
            <w:r w:rsidR="00D67863">
              <w:t>trases un sniedz savu vērtējumu par drošības noteikumu ievērošanu.</w:t>
            </w:r>
          </w:p>
          <w:p w14:paraId="64DE5A04" w14:textId="414E939D" w:rsidR="00977081" w:rsidRDefault="00977081" w:rsidP="00977081">
            <w:pPr>
              <w:ind w:left="101" w:right="142"/>
              <w:jc w:val="both"/>
            </w:pPr>
            <w:r>
              <w:tab/>
            </w:r>
            <w:r w:rsidR="008430CA">
              <w:t xml:space="preserve">Ņemot vērā </w:t>
            </w:r>
            <w:r w:rsidR="007A5132">
              <w:t xml:space="preserve">esošos </w:t>
            </w:r>
            <w:r w:rsidR="008430CA">
              <w:t xml:space="preserve">labos </w:t>
            </w:r>
            <w:r w:rsidRPr="009B4C98">
              <w:t>laika apstākļ</w:t>
            </w:r>
            <w:r w:rsidR="008430CA">
              <w:t>us</w:t>
            </w:r>
            <w:r w:rsidRPr="009B4C98">
              <w:t xml:space="preserve">, </w:t>
            </w:r>
            <w:r>
              <w:t xml:space="preserve">kas ir </w:t>
            </w:r>
            <w:r w:rsidR="00AF05F2">
              <w:t>īpaši</w:t>
            </w:r>
            <w:r w:rsidRPr="009B4C98">
              <w:t xml:space="preserve"> piemērotiem ziemas sportam, </w:t>
            </w:r>
            <w:r>
              <w:t xml:space="preserve">kalnu </w:t>
            </w:r>
            <w:r w:rsidRPr="009B4C98">
              <w:t xml:space="preserve">slēpošanas trasēs ir </w:t>
            </w:r>
            <w:r>
              <w:t xml:space="preserve">būtiski audzis apmeklēju skaits, tāpēc kalnu slēpošanas trašu operatoriem </w:t>
            </w:r>
            <w:r w:rsidR="003C6EDA">
              <w:t>(</w:t>
            </w:r>
            <w:r w:rsidR="003C6EDA" w:rsidRPr="003C6EDA">
              <w:t>kalnu s</w:t>
            </w:r>
            <w:r w:rsidR="003C6EDA">
              <w:t>lēpošanas sporta bāzes īpašniekiem</w:t>
            </w:r>
            <w:r w:rsidR="003C6EDA" w:rsidRPr="003C6EDA">
              <w:t xml:space="preserve"> vai tiesisk</w:t>
            </w:r>
            <w:r w:rsidR="003C6EDA">
              <w:t>iem</w:t>
            </w:r>
            <w:r w:rsidR="003C6EDA" w:rsidRPr="003C6EDA">
              <w:t xml:space="preserve"> val</w:t>
            </w:r>
            <w:r w:rsidR="003C6EDA">
              <w:t xml:space="preserve">dītājiem) </w:t>
            </w:r>
            <w:r>
              <w:t>ir jāievieš papildus drošības pasākumi, lai novērstu cilvēku drūzmēšanos un nodrošinātu epidemioloģiskās pasākumu</w:t>
            </w:r>
            <w:r w:rsidR="004C5AE5">
              <w:t>s</w:t>
            </w:r>
            <w:r>
              <w:t xml:space="preserve"> Covid-19 izplatības ierobežošanai. 2021. gada 3. februārī Latvijas Slēpošanas federācija, </w:t>
            </w:r>
            <w:r w:rsidRPr="003B3F29">
              <w:t xml:space="preserve">Latvijas Slēpošanas </w:t>
            </w:r>
            <w:r>
              <w:t>t</w:t>
            </w:r>
            <w:r w:rsidRPr="003B3F29">
              <w:t xml:space="preserve">rašu </w:t>
            </w:r>
            <w:r>
              <w:t xml:space="preserve">asociācija un </w:t>
            </w:r>
            <w:r w:rsidRPr="003B3F29">
              <w:t>Latvijas Slēpošanas instruktoru asociācij</w:t>
            </w:r>
            <w:r>
              <w:t xml:space="preserve">a kopīgā vēstulē </w:t>
            </w:r>
            <w:r w:rsidR="008430CA">
              <w:t>informēja</w:t>
            </w:r>
            <w:r>
              <w:t xml:space="preserve"> Izglītības un zinātnes ministriju, Veselības ministriju un Slimību profilakses un kontroles centru </w:t>
            </w:r>
            <w:r w:rsidR="008430CA">
              <w:t xml:space="preserve">par veiktajām izmaiņām nozares pašregulācijas noteikumos, vienlaikus aicinot arī valsts līmenī </w:t>
            </w:r>
            <w:r>
              <w:t xml:space="preserve">ieviest vēl stingrākus </w:t>
            </w:r>
            <w:r w:rsidR="008430CA">
              <w:t>drošības noteikumus kalnu slēpošanas trašu darbībai</w:t>
            </w:r>
            <w:r w:rsidRPr="00977081">
              <w:t>, lai garantētu drošību apmeklētājiem un varētu turpināt nodrošināt drošas sp</w:t>
            </w:r>
            <w:r w:rsidR="008430CA">
              <w:t xml:space="preserve">ortošanas iespējas svaigā gaisā. Minētajā vēstulē arī tika norādīts, ka ne visas </w:t>
            </w:r>
            <w:r w:rsidR="005079B8">
              <w:t>kalnu</w:t>
            </w:r>
            <w:r w:rsidR="008430CA">
              <w:t xml:space="preserve"> slēpošanas trases ir </w:t>
            </w:r>
            <w:r w:rsidR="008430CA" w:rsidRPr="003B3F29">
              <w:t xml:space="preserve">Latvijas Slēpošanas </w:t>
            </w:r>
            <w:r w:rsidR="008430CA">
              <w:t>t</w:t>
            </w:r>
            <w:r w:rsidR="008430CA" w:rsidRPr="003B3F29">
              <w:t xml:space="preserve">rašu </w:t>
            </w:r>
            <w:r w:rsidR="008430CA">
              <w:t xml:space="preserve">asociācijas biedri un līdz ar to arī ne vienmēr </w:t>
            </w:r>
            <w:r w:rsidR="004C5AE5">
              <w:t xml:space="preserve">visas kalnu slēpošanas trases </w:t>
            </w:r>
            <w:r w:rsidR="008430CA">
              <w:t xml:space="preserve">ievēro nozares pašregulācijas noteikumu prasības. </w:t>
            </w:r>
          </w:p>
          <w:p w14:paraId="3FE39376" w14:textId="087E9A45" w:rsidR="007F5D7F" w:rsidRDefault="000020B2" w:rsidP="007F5D7F">
            <w:pPr>
              <w:ind w:left="97" w:right="142"/>
              <w:jc w:val="both"/>
            </w:pPr>
            <w:r>
              <w:tab/>
              <w:t xml:space="preserve">Ievērojot minēto, izvērtējot identificētos epidemioloģiskās drošības riskus Covid-19 izplatībai kalnu slēpošanas trašu darbībā (it īpaši ārpus nozares pašregulācijas tvēruma), kā arī, ņemot vērā notikušās konsultācijas ar </w:t>
            </w:r>
            <w:r w:rsidR="007E28CA">
              <w:t xml:space="preserve">Veselības ministriju, </w:t>
            </w:r>
            <w:r>
              <w:t xml:space="preserve">Latvijas Slēpošanas federāciju, </w:t>
            </w:r>
            <w:r w:rsidRPr="003B3F29">
              <w:t xml:space="preserve">Latvijas Slēpošanas </w:t>
            </w:r>
            <w:r>
              <w:lastRenderedPageBreak/>
              <w:t>t</w:t>
            </w:r>
            <w:r w:rsidRPr="003B3F29">
              <w:t xml:space="preserve">rašu </w:t>
            </w:r>
            <w:r>
              <w:t xml:space="preserve">asociāciju un </w:t>
            </w:r>
            <w:r w:rsidRPr="003B3F29">
              <w:t>Latvijas Slēpošanas instruktoru asociācij</w:t>
            </w:r>
            <w:r>
              <w:t xml:space="preserve">u, </w:t>
            </w:r>
            <w:r w:rsidR="007F5D7F">
              <w:t>Izglītības un zinātnes ministrija rosina noteikt, ka kalnu slēpošanas sporta bāzēm, sniedzot saimnieciskos pakalpojumus, tai skaitā sporta treniņu (nodarbību) norisei, ir jāievēro šādi papildus nosacījumi:</w:t>
            </w:r>
          </w:p>
          <w:p w14:paraId="038EEDBF" w14:textId="77777777" w:rsidR="000A78FE" w:rsidRDefault="007F5D7F" w:rsidP="000A78FE">
            <w:pPr>
              <w:pStyle w:val="ListParagraph"/>
              <w:numPr>
                <w:ilvl w:val="0"/>
                <w:numId w:val="8"/>
              </w:numPr>
              <w:ind w:left="1093" w:right="142" w:hanging="425"/>
              <w:jc w:val="both"/>
            </w:pPr>
            <w:r>
              <w:t>kalnu slēpošanas sporta bāzē un tās apsaimniekošanā esošajā teritorijā (tai skaitā autostāvvietās) vienlaikus neatrodas vairāk kā 300 personas ar noteikumu, ka katrai personai tiek nodrošināti vismaz 70 m</w:t>
            </w:r>
            <w:r w:rsidRPr="007F5D7F">
              <w:rPr>
                <w:vertAlign w:val="superscript"/>
              </w:rPr>
              <w:t>2</w:t>
            </w:r>
            <w:r>
              <w:t xml:space="preserve"> ārtelpas un visur ir iespējams ievērot divu metru distanci;</w:t>
            </w:r>
          </w:p>
          <w:p w14:paraId="4981410D" w14:textId="711C1870" w:rsidR="007F5D7F" w:rsidRDefault="007F5D7F" w:rsidP="000A78FE">
            <w:pPr>
              <w:pStyle w:val="ListParagraph"/>
              <w:numPr>
                <w:ilvl w:val="0"/>
                <w:numId w:val="8"/>
              </w:numPr>
              <w:ind w:left="1093" w:right="142" w:hanging="425"/>
              <w:jc w:val="both"/>
            </w:pPr>
            <w:r>
              <w:t xml:space="preserve">maksimāli pieļaujamais apmeklētāju skaits, kas vienlaicīgi atrodas kalnu slēpošanas sporta bāzes teritorijā ar pacēlāju biļetēm, </w:t>
            </w:r>
            <w:r w:rsidR="000A78FE" w:rsidRPr="000A78FE">
              <w:t>ir nosakāms pēc šāda</w:t>
            </w:r>
            <w:r w:rsidR="000A78FE">
              <w:t>s</w:t>
            </w:r>
            <w:r w:rsidR="000A78FE" w:rsidRPr="000A78FE">
              <w:t xml:space="preserve"> aprēķina metodikas:</w:t>
            </w:r>
          </w:p>
          <w:p w14:paraId="77BFFB89" w14:textId="2EC54652" w:rsidR="007F5D7F" w:rsidRDefault="007F5D7F" w:rsidP="000A78FE">
            <w:pPr>
              <w:pStyle w:val="ListParagraph"/>
              <w:numPr>
                <w:ilvl w:val="1"/>
                <w:numId w:val="8"/>
              </w:numPr>
              <w:ind w:right="142"/>
              <w:jc w:val="both"/>
            </w:pPr>
            <w:r>
              <w:t>pacēlāju kapacitāt</w:t>
            </w:r>
            <w:r w:rsidR="008462B1">
              <w:t>i</w:t>
            </w:r>
            <w:r>
              <w:t xml:space="preserve"> (personu skaits, kas vienlaicīgi paceļas kalnā, nodrošinot distancēšanās prasību ievērošanu) </w:t>
            </w:r>
            <w:r w:rsidR="000A78FE" w:rsidRPr="000A78FE">
              <w:t xml:space="preserve">reizinot ar koeficientu </w:t>
            </w:r>
            <w:r>
              <w:t>„1,3” bāzēm ar maksimālo cilvēku skaitu vairāk kā 100 personas vienlaicīgi;</w:t>
            </w:r>
          </w:p>
          <w:p w14:paraId="48BFBEE9" w14:textId="3150CC92" w:rsidR="007F5D7F" w:rsidRDefault="007F5D7F" w:rsidP="000A78FE">
            <w:pPr>
              <w:pStyle w:val="ListParagraph"/>
              <w:numPr>
                <w:ilvl w:val="1"/>
                <w:numId w:val="8"/>
              </w:numPr>
              <w:ind w:right="142"/>
              <w:jc w:val="both"/>
            </w:pPr>
            <w:r>
              <w:t>pacēlāju kapacitāt</w:t>
            </w:r>
            <w:r w:rsidR="008462B1">
              <w:t>i</w:t>
            </w:r>
            <w:r>
              <w:t xml:space="preserve"> (personu skaits, kas vienlaicīgi paceļas kalnā, nodrošinot distancēšanās prasību ievērošanu) </w:t>
            </w:r>
            <w:r w:rsidR="000A78FE" w:rsidRPr="000A78FE">
              <w:t xml:space="preserve">reizinot ar koeficientu </w:t>
            </w:r>
            <w:r>
              <w:t>„2” bāzēm ar maksimālo cilvēku skaitu mazāk kā 100 personas vienlaicīgi;</w:t>
            </w:r>
          </w:p>
          <w:p w14:paraId="38320FD1" w14:textId="54D8FE42" w:rsidR="007F5D7F" w:rsidRDefault="007F5D7F" w:rsidP="00FF493F">
            <w:pPr>
              <w:pStyle w:val="ListParagraph"/>
              <w:numPr>
                <w:ilvl w:val="0"/>
                <w:numId w:val="8"/>
              </w:numPr>
              <w:ind w:left="1093" w:right="142" w:hanging="425"/>
              <w:jc w:val="both"/>
            </w:pPr>
            <w:r>
              <w:t>ja kalnu slēpošanas sporta bāzes teritorijā tiek izsniegts ēdiens līdzņemšanai, tad izsniegšanas vietas tuvumā nedrīkst a</w:t>
            </w:r>
            <w:r w:rsidR="000A78FE">
              <w:t>t</w:t>
            </w:r>
            <w:r w:rsidR="00FF493F">
              <w:t xml:space="preserve">rasties galdi un krēsli (soli). Ņemot vērā ārkārtējās situācijas laikā noteikto aizliegumu pulcēties (izņemot </w:t>
            </w:r>
            <w:r w:rsidR="00FF493F" w:rsidRPr="00FF493F">
              <w:t>vienas mājsaimniecības ietvaros</w:t>
            </w:r>
            <w:r w:rsidR="00FF493F">
              <w:t>), kā arī identificēto risku cilvēku plūsmas kontrolē tieši vietās, kur tiek izsniegts ēdiens līdzņemšanai, kalnu slēpošanas sporta bāzes īpašniekam vai tiesiskam valdītājam ir jānodrošina personāls, kurš kontrolē ne tikai iespējamo cilvēku drūzmēšanos, gaidot ēdiena izsniegšanu, bet arī uzrauga, lai pēc ēdiena saņemšanas cilvēki neuzkavējas izsniegšanas vietas tuvumā, tādejādi pārkāpjot pulcēšanās aizliegumu;</w:t>
            </w:r>
          </w:p>
          <w:p w14:paraId="2F3330FA" w14:textId="77777777" w:rsidR="007F5D7F" w:rsidRDefault="007F5D7F" w:rsidP="007F5D7F">
            <w:pPr>
              <w:pStyle w:val="ListParagraph"/>
              <w:numPr>
                <w:ilvl w:val="0"/>
                <w:numId w:val="8"/>
              </w:numPr>
              <w:ind w:left="1093" w:right="142" w:hanging="425"/>
              <w:jc w:val="both"/>
            </w:pPr>
            <w:r>
              <w:t>kalnu slēpošanas sporta bāzes īpašnieks vai tiesiskais valdītājs:</w:t>
            </w:r>
          </w:p>
          <w:p w14:paraId="11BAF8B0" w14:textId="1AF33234" w:rsidR="00FF493F" w:rsidRDefault="007F5D7F" w:rsidP="003F783E">
            <w:pPr>
              <w:pStyle w:val="ListParagraph"/>
              <w:numPr>
                <w:ilvl w:val="1"/>
                <w:numId w:val="8"/>
              </w:numPr>
              <w:ind w:right="142"/>
              <w:jc w:val="both"/>
            </w:pPr>
            <w:r>
              <w:t>ieceļ atbildīgo personu, kas organizē epidemioloģiskās drošības pasākumu īstenošanu kalnu slēpošanas sporta bāzē, kā arī nodrošina nepieciešamo personālu kontroles pasākumu īstenoš</w:t>
            </w:r>
            <w:r w:rsidR="005431A7">
              <w:t xml:space="preserve">anai, tai skaitā autostāvvietās. Atbildīgās personas noteikšana </w:t>
            </w:r>
            <w:r w:rsidR="000A78FE">
              <w:t>ir būtisks nosacījums iekšējās kontroles sistēmas izstrād</w:t>
            </w:r>
            <w:r w:rsidR="005C59AE">
              <w:t>ē</w:t>
            </w:r>
            <w:r w:rsidR="000A78FE">
              <w:t xml:space="preserve"> un īsteno</w:t>
            </w:r>
            <w:r w:rsidR="005C59AE">
              <w:t>šanā</w:t>
            </w:r>
            <w:r w:rsidR="00E834C5">
              <w:t xml:space="preserve">, kā arī, lai </w:t>
            </w:r>
            <w:r w:rsidR="00E834C5" w:rsidRPr="00E834C5">
              <w:t xml:space="preserve">gūtu pārliecību par drošu </w:t>
            </w:r>
            <w:r w:rsidR="00E834C5">
              <w:t xml:space="preserve">pakalpojumu sniegšanas </w:t>
            </w:r>
            <w:r w:rsidR="00E834C5" w:rsidRPr="00E834C5">
              <w:t xml:space="preserve">vidi attiecīgajā </w:t>
            </w:r>
            <w:r w:rsidR="00E834C5">
              <w:t>kalnu slēpošanas sporta bāzē</w:t>
            </w:r>
            <w:r w:rsidR="00E834C5" w:rsidRPr="00E834C5">
              <w:t>, kā arī pilnveidotu komunikāciju ar sabiedrību un uzraudzības un kontroles iestādēm attiecībā uz epidemioloģisk</w:t>
            </w:r>
            <w:r w:rsidR="00E834C5">
              <w:t xml:space="preserve">ās drošības </w:t>
            </w:r>
            <w:r w:rsidR="00FF493F">
              <w:t xml:space="preserve">prasību ievērošanu. Attiecībā uz nepieciešamā personāla skaita nodrošinājumu uzsverams, ka tas pamatā ir atkarīgs no apmeklētāju plūsmas. Piemēram, pie pacēlājiem, kur veidojas kaut neliela rinda, ir jābūt vismaz diviem dežurantiem, lai nodrošinātu plūsmas vadību. Tāpat īpaši uzraudzības pasākumi ir jāveic arī citās vietās, kur iespējama cilvēku drūzmēšanās, piemēram, </w:t>
            </w:r>
            <w:r w:rsidR="008462B1">
              <w:t xml:space="preserve">pie </w:t>
            </w:r>
            <w:r w:rsidR="00FF493F">
              <w:t>biļešu kasēm, sporta inventāra nomas un ēdiena izsniegšanas vietām.</w:t>
            </w:r>
          </w:p>
          <w:p w14:paraId="2DC4CFC5" w14:textId="66DCBAC3" w:rsidR="001801B7" w:rsidRDefault="007F5D7F" w:rsidP="001801B7">
            <w:pPr>
              <w:pStyle w:val="ListParagraph"/>
              <w:numPr>
                <w:ilvl w:val="1"/>
                <w:numId w:val="8"/>
              </w:numPr>
              <w:ind w:right="142"/>
              <w:jc w:val="both"/>
            </w:pPr>
            <w:r>
              <w:t>nodrošina pastāvīgu novērošanas kameru pieslēgumu tiešsaistes režīmā ar skatu uz pacēlāju rindām un citām vietām, kur iespējama cilvēku drūzmēšanās, piemēram, biļešu kasēm, sporta inventāra nomas un ēdiena izsniegšanas vietām.</w:t>
            </w:r>
            <w:r w:rsidR="001801B7">
              <w:t xml:space="preserve"> Uzsverams, ka jau šobrīd visās kalnu slēpošanas trasēs ir ieviestas videonovērošanas </w:t>
            </w:r>
            <w:r w:rsidR="001801B7">
              <w:lastRenderedPageBreak/>
              <w:t xml:space="preserve">sistēmas, turklāt kameras, kuru saturs ir pieejams </w:t>
            </w:r>
            <w:r w:rsidR="00E306C5">
              <w:t xml:space="preserve">trašu interneta vietnēs </w:t>
            </w:r>
            <w:r w:rsidR="001801B7">
              <w:t>tiešsaistē, ir ar distanci un darbojas tādā režīmā, lai nevarētu identificēt konkrētu personu.</w:t>
            </w:r>
            <w:r w:rsidR="00F620EC">
              <w:t xml:space="preserve"> Minētā prasība īstenojama, ievērojot Fizisko personu datu apstrādes likuma prasības. </w:t>
            </w:r>
            <w:r w:rsidR="001801B7">
              <w:t xml:space="preserve">Papildus noteiktā prasība par kameru skatu (attēla tvēruma zonu) </w:t>
            </w:r>
            <w:r w:rsidR="005431A7">
              <w:t xml:space="preserve">uz pacēlāju rindām un cilvēku iespējamām drūzmēšanās vietām </w:t>
            </w:r>
            <w:r w:rsidR="000A78FE">
              <w:t xml:space="preserve">ne tikai </w:t>
            </w:r>
            <w:r w:rsidR="005431A7">
              <w:t xml:space="preserve">veicinās noteikto epidemioloģiskās drošības prasību ievērošanu, </w:t>
            </w:r>
            <w:r w:rsidR="000A78FE">
              <w:t xml:space="preserve">bet arī </w:t>
            </w:r>
            <w:r w:rsidR="005431A7">
              <w:t>nodrošinās attālinātas kontroles iespējas.</w:t>
            </w:r>
            <w:r w:rsidR="00645B45">
              <w:t xml:space="preserve">  Vēlama arī kameru ierakstu uzglabāšana vismaz 48 stundas, lai šo informāciju varētu izmantot kontroles pasākumu īstenošanai, bet tā nav obligāta prasība.</w:t>
            </w:r>
          </w:p>
          <w:p w14:paraId="581E3CBE" w14:textId="065AFD4B" w:rsidR="005837FE" w:rsidRDefault="009038A8" w:rsidP="00453EFD">
            <w:pPr>
              <w:ind w:left="125" w:right="142"/>
              <w:jc w:val="both"/>
            </w:pPr>
            <w:r>
              <w:tab/>
              <w:t>Ieviešot iepriekšminētos epidemioloģiskās drošības pasākumus, tiks samazināti riski Covid-19 izplatībai</w:t>
            </w:r>
            <w:r w:rsidR="0015444F">
              <w:t xml:space="preserve"> ar kalnu slēpošanas sporta bāzu darbību saistītu saimniecisko pakalpojumu sniegšanā, </w:t>
            </w:r>
            <w:r>
              <w:t>vienlaikus saglabājot epidemioloģiski drošas sportošanas iespējas kalnu slēpošanas sporta bāzēs.</w:t>
            </w:r>
            <w:r w:rsidR="0015444F">
              <w:t xml:space="preserve"> Iespēja kalnu slēpošanas sporta bāzēm turpināt darbību ir būtiska arī no ekonomikas viedokļa, jo, vērtējot tikai no </w:t>
            </w:r>
            <w:r w:rsidR="0015444F" w:rsidRPr="003B3F29">
              <w:t xml:space="preserve">Latvijas Slēpošanas </w:t>
            </w:r>
            <w:r w:rsidR="0015444F">
              <w:t>t</w:t>
            </w:r>
            <w:r w:rsidR="0015444F" w:rsidRPr="003B3F29">
              <w:t xml:space="preserve">rašu </w:t>
            </w:r>
            <w:r w:rsidR="0015444F">
              <w:t>asociācijas biedru apjoma, nozare ziemas sezonā nodarbina līdz pat 500 darbiniek</w:t>
            </w:r>
            <w:r w:rsidR="00A2306F">
              <w:t>iem</w:t>
            </w:r>
            <w:r w:rsidR="0015444F">
              <w:t xml:space="preserve"> (tai skaitā tehniķus, pacēlāju operatorus, kases un inventāra nomas darbiniekus, slēpošanas instruktorus u.tml.</w:t>
            </w:r>
            <w:r w:rsidR="00927A5A">
              <w:t>).</w:t>
            </w:r>
            <w:r w:rsidR="0015444F">
              <w:t xml:space="preserve">  </w:t>
            </w:r>
            <w:r w:rsidR="0015444F" w:rsidRPr="0015444F">
              <w:t xml:space="preserve">Lielāko </w:t>
            </w:r>
            <w:r w:rsidR="0015444F">
              <w:t xml:space="preserve">kalnu slēpošanas sporta bāzu </w:t>
            </w:r>
            <w:r w:rsidR="0015444F" w:rsidRPr="0015444F">
              <w:t xml:space="preserve">apgrozījums </w:t>
            </w:r>
            <w:r w:rsidR="0015444F">
              <w:t xml:space="preserve"> klimatiskiem apstākļiem labvēlīgās ziemas sezonās ir 600 000 </w:t>
            </w:r>
            <w:r w:rsidR="0015444F" w:rsidRPr="0015444F">
              <w:t>eiro</w:t>
            </w:r>
            <w:r w:rsidR="0015444F">
              <w:t xml:space="preserve"> līdz pat 1 000 000 eiro</w:t>
            </w:r>
            <w:r w:rsidR="0015444F" w:rsidRPr="0015444F">
              <w:t>.</w:t>
            </w:r>
            <w:r w:rsidR="0015444F">
              <w:t xml:space="preserve"> Īpaši būtiski tas ir ņemot vērā faktu, ka iepriekšējā sezona nozarei </w:t>
            </w:r>
            <w:r w:rsidR="00A54AF6">
              <w:t xml:space="preserve"> finansiāli </w:t>
            </w:r>
            <w:r w:rsidR="0015444F">
              <w:t xml:space="preserve">bija </w:t>
            </w:r>
            <w:r w:rsidR="00F828D0">
              <w:t>ļoti</w:t>
            </w:r>
            <w:r w:rsidR="0015444F">
              <w:t xml:space="preserve"> slikta, jo kalnu slēpošanas sporta bāzes tam nepiemērotu klimatisko apstākļu dēļ praktiski nestrādāja.</w:t>
            </w:r>
            <w:r w:rsidR="005837FE">
              <w:t xml:space="preserve"> </w:t>
            </w:r>
          </w:p>
          <w:p w14:paraId="1CA43400" w14:textId="77777777" w:rsidR="00080EFF" w:rsidRDefault="00080EFF" w:rsidP="00116165">
            <w:pPr>
              <w:ind w:left="101" w:right="142"/>
              <w:jc w:val="both"/>
            </w:pPr>
          </w:p>
          <w:p w14:paraId="4A2A053D" w14:textId="523E2C8F" w:rsidR="00287551" w:rsidRPr="00945164" w:rsidRDefault="00E20AC9" w:rsidP="00535C2F">
            <w:pPr>
              <w:ind w:left="101" w:right="142"/>
              <w:jc w:val="both"/>
            </w:pPr>
            <w:r>
              <w:tab/>
              <w:t>Ievērojot minēto, Izglītības un zinātnes ministrija ir izstrādājusi Ministru kabineta rī</w:t>
            </w:r>
            <w:r w:rsidR="00535C2F">
              <w:t>kojuma projektu „</w:t>
            </w:r>
            <w:r w:rsidR="00535C2F" w:rsidRPr="00535C2F">
              <w:t>Grozījumi Ministru kabineta 2020. gada 6. novembra rīkojumā Nr. 655 „Par ārkārtējās situācijas izsludināšanu””</w:t>
            </w:r>
            <w:r w:rsidR="00535C2F">
              <w:t xml:space="preserve"> (turpmāk – Rīkojuma projekts).</w:t>
            </w:r>
          </w:p>
        </w:tc>
      </w:tr>
      <w:tr w:rsidR="00585B7B" w:rsidRPr="00317B6A" w14:paraId="42AC8649" w14:textId="77777777" w:rsidTr="000E5748">
        <w:trPr>
          <w:trHeight w:val="476"/>
        </w:trPr>
        <w:tc>
          <w:tcPr>
            <w:tcW w:w="562" w:type="dxa"/>
          </w:tcPr>
          <w:p w14:paraId="308FAEA2" w14:textId="684ECA7C" w:rsidR="00585B7B" w:rsidRPr="00317B6A" w:rsidRDefault="00005A9D" w:rsidP="00BD696A">
            <w:pPr>
              <w:pStyle w:val="naiskr"/>
              <w:spacing w:before="0" w:after="0"/>
              <w:jc w:val="center"/>
            </w:pPr>
            <w:r w:rsidRPr="00317B6A">
              <w:lastRenderedPageBreak/>
              <w:t>3.</w:t>
            </w:r>
          </w:p>
        </w:tc>
        <w:tc>
          <w:tcPr>
            <w:tcW w:w="1884" w:type="dxa"/>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614" w:type="dxa"/>
          </w:tcPr>
          <w:p w14:paraId="7C6826FC" w14:textId="33C9AD67" w:rsidR="00643E6C" w:rsidRPr="00317B6A" w:rsidRDefault="00BB3C51" w:rsidP="00453EFD">
            <w:pPr>
              <w:ind w:left="101" w:right="142"/>
              <w:jc w:val="both"/>
            </w:pPr>
            <w:r>
              <w:t xml:space="preserve">Rīkojuma </w:t>
            </w:r>
            <w:r w:rsidR="00B73BB9">
              <w:t xml:space="preserve">projektu </w:t>
            </w:r>
            <w:r w:rsidR="00DC332F" w:rsidRPr="00317B6A">
              <w:t xml:space="preserve">izstrādāja </w:t>
            </w:r>
            <w:r w:rsidR="00E20AC9">
              <w:t>Izglītības un zin</w:t>
            </w:r>
            <w:r w:rsidR="004C1C2E">
              <w:t>ātnes ministrija</w:t>
            </w:r>
            <w:r w:rsidR="00DC332F" w:rsidRPr="00317B6A">
              <w:t>.</w:t>
            </w:r>
            <w:r w:rsidR="00790CFC">
              <w:t xml:space="preserve"> </w:t>
            </w:r>
            <w:r>
              <w:t xml:space="preserve">Rīkojuma </w:t>
            </w:r>
            <w:r w:rsidR="00790CFC">
              <w:t>projekta izstrādes procesā notikušas konsu</w:t>
            </w:r>
            <w:r w:rsidR="0065105A">
              <w:t xml:space="preserve">ltācijas ar </w:t>
            </w:r>
            <w:r w:rsidR="00453EFD">
              <w:t xml:space="preserve">Veselības  ministriju,  Latvijas Slēpošanas federāciju, </w:t>
            </w:r>
            <w:r w:rsidR="00453EFD" w:rsidRPr="003B3F29">
              <w:t xml:space="preserve">Latvijas Slēpošanas </w:t>
            </w:r>
            <w:r w:rsidR="00453EFD">
              <w:t>t</w:t>
            </w:r>
            <w:r w:rsidR="00453EFD" w:rsidRPr="003B3F29">
              <w:t xml:space="preserve">rašu </w:t>
            </w:r>
            <w:r w:rsidR="00453EFD">
              <w:t xml:space="preserve">asociāciju un </w:t>
            </w:r>
            <w:r w:rsidR="00453EFD" w:rsidRPr="003B3F29">
              <w:t>Latvijas Slēpošanas instruktoru asociācij</w:t>
            </w:r>
            <w:r w:rsidR="00453EFD">
              <w:t>u.</w:t>
            </w:r>
          </w:p>
        </w:tc>
      </w:tr>
      <w:tr w:rsidR="00585B7B" w:rsidRPr="00317B6A" w14:paraId="26593524" w14:textId="77777777" w:rsidTr="000E5748">
        <w:tc>
          <w:tcPr>
            <w:tcW w:w="562" w:type="dxa"/>
          </w:tcPr>
          <w:p w14:paraId="6FA8785B" w14:textId="77777777" w:rsidR="00585B7B" w:rsidRPr="00317B6A" w:rsidRDefault="00005A9D" w:rsidP="00BD696A">
            <w:pPr>
              <w:pStyle w:val="naiskr"/>
              <w:spacing w:before="0" w:after="0"/>
              <w:jc w:val="center"/>
            </w:pPr>
            <w:r w:rsidRPr="00317B6A">
              <w:t>4</w:t>
            </w:r>
            <w:r w:rsidR="00585B7B" w:rsidRPr="00317B6A">
              <w:t>.</w:t>
            </w:r>
          </w:p>
        </w:tc>
        <w:tc>
          <w:tcPr>
            <w:tcW w:w="1884" w:type="dxa"/>
          </w:tcPr>
          <w:p w14:paraId="2D1E3318" w14:textId="77777777" w:rsidR="00585B7B" w:rsidRPr="00317B6A" w:rsidRDefault="00585B7B" w:rsidP="00916055">
            <w:pPr>
              <w:pStyle w:val="naiskr"/>
              <w:spacing w:before="0" w:after="0"/>
              <w:ind w:left="141"/>
            </w:pPr>
            <w:r w:rsidRPr="00317B6A">
              <w:t>Cita informācija</w:t>
            </w:r>
          </w:p>
        </w:tc>
        <w:tc>
          <w:tcPr>
            <w:tcW w:w="7614" w:type="dxa"/>
          </w:tcPr>
          <w:p w14:paraId="7A9AF941" w14:textId="2AB0E265" w:rsidR="002D5B95" w:rsidRPr="00317B6A" w:rsidRDefault="00665538" w:rsidP="00E20AC9">
            <w:pPr>
              <w:ind w:left="114" w:right="127"/>
              <w:jc w:val="both"/>
            </w:pPr>
            <w:r>
              <w:t>Rīkojuma projekt</w:t>
            </w:r>
            <w:r w:rsidR="00AF3B4A">
              <w:t>s</w:t>
            </w:r>
            <w:r w:rsidR="0024757F" w:rsidRPr="00EB687E">
              <w:t xml:space="preserve"> </w:t>
            </w:r>
            <w:r w:rsidR="00EB687E" w:rsidRPr="00EB687E">
              <w:t>attiecas uz tūrisma, sporta un brīvā l</w:t>
            </w:r>
            <w:r w:rsidR="00AF3B4A">
              <w:t>aika politiku (sporta politiku)</w:t>
            </w:r>
            <w:r w:rsidR="00B75B81">
              <w:t xml:space="preserve"> un veselības politiku (sabiedrības veselības politiku).</w:t>
            </w:r>
          </w:p>
        </w:tc>
      </w:tr>
    </w:tbl>
    <w:p w14:paraId="49FB10F9" w14:textId="77777777" w:rsidR="00253AC2" w:rsidRDefault="00253AC2"/>
    <w:p w14:paraId="57D827AB" w14:textId="77777777" w:rsidR="00A10B31" w:rsidRDefault="00A10B31">
      <w:pPr>
        <w:rPr>
          <w:b/>
          <w:bCs/>
        </w:rPr>
      </w:pPr>
    </w:p>
    <w:p w14:paraId="366EA971" w14:textId="77777777" w:rsidR="0077697F" w:rsidRDefault="0077697F"/>
    <w:tbl>
      <w:tblPr>
        <w:tblW w:w="5554"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832"/>
        <w:gridCol w:w="6669"/>
      </w:tblGrid>
      <w:tr w:rsidR="0077697F" w:rsidRPr="00882454" w14:paraId="60D43D8D" w14:textId="77777777" w:rsidTr="0077697F">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615791D" w14:textId="77777777" w:rsidR="0077697F" w:rsidRPr="00882454" w:rsidRDefault="0077697F" w:rsidP="003F783E">
            <w:pPr>
              <w:jc w:val="center"/>
              <w:rPr>
                <w:rFonts w:eastAsia="Times New Roman"/>
                <w:b/>
                <w:bCs/>
              </w:rPr>
            </w:pPr>
            <w:r w:rsidRPr="00882454">
              <w:rPr>
                <w:rFonts w:eastAsia="Times New Roman"/>
                <w:b/>
                <w:bCs/>
              </w:rPr>
              <w:t>II. Tiesību akta projekta ietekme uz sabiedrību, tautsaimniecības attīstību un administratīvo slogu</w:t>
            </w:r>
          </w:p>
        </w:tc>
      </w:tr>
      <w:tr w:rsidR="0077697F" w:rsidRPr="00882454" w14:paraId="282C4530"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494A3944" w14:textId="77777777" w:rsidR="0077697F" w:rsidRPr="00882454" w:rsidRDefault="0077697F" w:rsidP="0077697F">
            <w:pPr>
              <w:jc w:val="center"/>
              <w:rPr>
                <w:rFonts w:eastAsia="Times New Roman"/>
              </w:rPr>
            </w:pPr>
            <w:r w:rsidRPr="00882454">
              <w:rPr>
                <w:rFonts w:eastAsia="Times New Roman"/>
              </w:rPr>
              <w:t>1.</w:t>
            </w:r>
          </w:p>
        </w:tc>
        <w:tc>
          <w:tcPr>
            <w:tcW w:w="1407" w:type="pct"/>
            <w:tcBorders>
              <w:top w:val="single" w:sz="4" w:space="0" w:color="auto"/>
              <w:left w:val="single" w:sz="4" w:space="0" w:color="auto"/>
              <w:bottom w:val="single" w:sz="4" w:space="0" w:color="auto"/>
              <w:right w:val="single" w:sz="4" w:space="0" w:color="auto"/>
            </w:tcBorders>
            <w:hideMark/>
          </w:tcPr>
          <w:p w14:paraId="3F83C6E3" w14:textId="77777777" w:rsidR="0077697F" w:rsidRPr="00882454" w:rsidRDefault="0077697F" w:rsidP="0077697F">
            <w:pPr>
              <w:ind w:left="38"/>
              <w:jc w:val="both"/>
              <w:rPr>
                <w:rFonts w:eastAsia="Times New Roman"/>
              </w:rPr>
            </w:pPr>
            <w:r w:rsidRPr="00882454">
              <w:rPr>
                <w:rFonts w:eastAsia="Times New Roman"/>
              </w:rPr>
              <w:t>Sabiedrības mērķgrupas, kuras tiesiskais regulējums ietekmē vai varētu ietekmēt</w:t>
            </w:r>
          </w:p>
        </w:tc>
        <w:tc>
          <w:tcPr>
            <w:tcW w:w="3313" w:type="pct"/>
            <w:tcBorders>
              <w:top w:val="single" w:sz="4" w:space="0" w:color="auto"/>
              <w:left w:val="single" w:sz="4" w:space="0" w:color="auto"/>
              <w:bottom w:val="single" w:sz="4" w:space="0" w:color="auto"/>
              <w:right w:val="single" w:sz="4" w:space="0" w:color="auto"/>
            </w:tcBorders>
          </w:tcPr>
          <w:p w14:paraId="4F59194C" w14:textId="0524CB40" w:rsidR="0077697F" w:rsidRPr="003F783E" w:rsidRDefault="003F783E" w:rsidP="00A274BC">
            <w:pPr>
              <w:pStyle w:val="NormalWeb"/>
              <w:spacing w:before="0" w:after="0"/>
              <w:ind w:left="41" w:right="47"/>
              <w:jc w:val="both"/>
            </w:pPr>
            <w:r w:rsidRPr="003F783E">
              <w:rPr>
                <w:noProof/>
              </w:rPr>
              <w:t>Rīkojuma projekta</w:t>
            </w:r>
            <w:r>
              <w:rPr>
                <w:noProof/>
              </w:rPr>
              <w:t xml:space="preserve"> tiesiskais regulējums tiešā veidā attiecas uz kalnu slēpošanas sporta bāzēm – juridiskām personām, kas kalnu slēpošanas sporta bāzēs sniedz </w:t>
            </w:r>
            <w:r w:rsidRPr="003F783E">
              <w:rPr>
                <w:noProof/>
              </w:rPr>
              <w:t>saimnieciskos pakalpojumus</w:t>
            </w:r>
            <w:r>
              <w:rPr>
                <w:noProof/>
              </w:rPr>
              <w:t xml:space="preserve">. </w:t>
            </w:r>
            <w:r w:rsidRPr="003F783E">
              <w:rPr>
                <w:noProof/>
              </w:rPr>
              <w:t>Rīkojuma projekta</w:t>
            </w:r>
            <w:r>
              <w:rPr>
                <w:noProof/>
              </w:rPr>
              <w:t xml:space="preserve"> </w:t>
            </w:r>
            <w:r w:rsidRPr="003F783E">
              <w:rPr>
                <w:noProof/>
              </w:rPr>
              <w:t xml:space="preserve">tiesiskais regulējums plašākā nozīmē attiecas uz visu sabiedrību kopumā un visiem </w:t>
            </w:r>
            <w:r w:rsidRPr="003F783E">
              <w:rPr>
                <w:iCs/>
                <w:noProof/>
              </w:rPr>
              <w:t>subjektiem (fiziskām un juridiskām personām), kuriem ir saistoša epidemioloģiskās drošības prasību ievērošana.</w:t>
            </w:r>
            <w:r w:rsidR="00C335F2">
              <w:rPr>
                <w:iCs/>
                <w:noProof/>
              </w:rPr>
              <w:t xml:space="preserve"> </w:t>
            </w:r>
            <w:r>
              <w:rPr>
                <w:noProof/>
              </w:rPr>
              <w:t xml:space="preserve">Rīkojuma projektā ietvertās normas par kameršļūkšanu attiecas uz juridiskām perosnām, kas sniedz ar </w:t>
            </w:r>
            <w:r w:rsidRPr="00CC6D85">
              <w:t>izklaidi kameršļūkšanas vietās saistīto</w:t>
            </w:r>
            <w:r>
              <w:t>s</w:t>
            </w:r>
            <w:r w:rsidRPr="00CC6D85">
              <w:t xml:space="preserve"> saimniecisko pakalpojumus</w:t>
            </w:r>
            <w:r>
              <w:t>, tomēr regulējums ir uzskatāms par precizējošu, jo jau šobrīd ārkārtējās situācijas laikā ir aizliegta ar izklaidi un labjūtu saistītu saimniecisko pakalpojumu sniegšan</w:t>
            </w:r>
            <w:r w:rsidR="00A274BC">
              <w:t>a</w:t>
            </w:r>
            <w:r>
              <w:t xml:space="preserve"> klātienē.</w:t>
            </w:r>
            <w:r w:rsidRPr="003F783E">
              <w:t xml:space="preserve"> </w:t>
            </w:r>
          </w:p>
        </w:tc>
      </w:tr>
      <w:tr w:rsidR="0077697F" w:rsidRPr="00882454" w14:paraId="513BCEE2"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45670E57" w14:textId="4B7DF3F0" w:rsidR="0077697F" w:rsidRPr="00882454" w:rsidRDefault="0077697F" w:rsidP="0077697F">
            <w:pPr>
              <w:jc w:val="center"/>
              <w:rPr>
                <w:rFonts w:eastAsia="Times New Roman"/>
              </w:rPr>
            </w:pPr>
            <w:r w:rsidRPr="00882454">
              <w:rPr>
                <w:rFonts w:eastAsia="Times New Roman"/>
              </w:rPr>
              <w:lastRenderedPageBreak/>
              <w:t>2.</w:t>
            </w:r>
          </w:p>
        </w:tc>
        <w:tc>
          <w:tcPr>
            <w:tcW w:w="1407" w:type="pct"/>
            <w:tcBorders>
              <w:top w:val="single" w:sz="4" w:space="0" w:color="auto"/>
              <w:left w:val="single" w:sz="4" w:space="0" w:color="auto"/>
              <w:bottom w:val="single" w:sz="4" w:space="0" w:color="auto"/>
              <w:right w:val="single" w:sz="4" w:space="0" w:color="auto"/>
            </w:tcBorders>
            <w:hideMark/>
          </w:tcPr>
          <w:p w14:paraId="1D9DF986" w14:textId="77777777" w:rsidR="0077697F" w:rsidRPr="00882454" w:rsidRDefault="0077697F" w:rsidP="0077697F">
            <w:pPr>
              <w:ind w:left="38"/>
              <w:jc w:val="both"/>
              <w:rPr>
                <w:rFonts w:eastAsia="Times New Roman"/>
              </w:rPr>
            </w:pPr>
            <w:r w:rsidRPr="00882454">
              <w:rPr>
                <w:rFonts w:eastAsia="Times New Roman"/>
              </w:rPr>
              <w:t>Tiesiskā regulējuma ietekme uz tautsaimniecību un administratīvo slogu</w:t>
            </w:r>
          </w:p>
        </w:tc>
        <w:tc>
          <w:tcPr>
            <w:tcW w:w="3313" w:type="pct"/>
            <w:tcBorders>
              <w:top w:val="single" w:sz="4" w:space="0" w:color="auto"/>
              <w:left w:val="single" w:sz="4" w:space="0" w:color="auto"/>
              <w:bottom w:val="single" w:sz="4" w:space="0" w:color="auto"/>
              <w:right w:val="single" w:sz="4" w:space="0" w:color="auto"/>
            </w:tcBorders>
          </w:tcPr>
          <w:p w14:paraId="44822E6C" w14:textId="1307B016" w:rsidR="0077697F" w:rsidRPr="00C335F2" w:rsidRDefault="0077697F" w:rsidP="00907B95">
            <w:pPr>
              <w:ind w:right="47"/>
              <w:jc w:val="both"/>
            </w:pPr>
            <w:r w:rsidRPr="003F783E">
              <w:t>Tiesiskajam regulējumam būs ietekme uz tautsaimniecību</w:t>
            </w:r>
            <w:r w:rsidR="0053252F">
              <w:t xml:space="preserve">. Nosakot papildus </w:t>
            </w:r>
            <w:r w:rsidR="0053252F" w:rsidRPr="0053252F">
              <w:t xml:space="preserve">epidemioloģiskās drošības </w:t>
            </w:r>
            <w:r w:rsidR="0053252F">
              <w:t>pasākumus k</w:t>
            </w:r>
            <w:r w:rsidR="0053252F" w:rsidRPr="0053252F">
              <w:t>al</w:t>
            </w:r>
            <w:r w:rsidR="0053252F">
              <w:t xml:space="preserve">nu slēpošanas sporta bāzēm saimniecisko pakalpojumu sniegšanai, tai skaitā piemērojot aprēķina metodiku  maksimāli pieļaujamais apmeklētāju skaits, kas vienlaicīgi atrodas kalnu slēpošanas sporta bāzes teritorijā ar pacēlāju biļetēm, kā arī nosakot, ka </w:t>
            </w:r>
            <w:r w:rsidR="0053252F" w:rsidRPr="0053252F">
              <w:t>kalnu slēpošanas sporta bāzē un tās apsaimniekošanā esošajā teritorijā (tai skaitā autostāvvietās) vienlaikus n</w:t>
            </w:r>
            <w:r w:rsidR="0053252F">
              <w:t xml:space="preserve">eatrodas vairāk kā 300 personas, tiks samazināts apmeklētāju skaits. Vienlaikus tas ļaus </w:t>
            </w:r>
            <w:r w:rsidR="00751B59">
              <w:t>samazināt</w:t>
            </w:r>
            <w:r w:rsidR="0053252F">
              <w:t xml:space="preserve"> riskus Covid-19 izplatībai ar kalnu slēpošanas sporta bāzu darbību saistītu saimniecisko pakalpojumu sniegšanā un saglabāt epidemioloģiski drošas sportošanas iespējas kalnu slēpošanas sporta bāzēs</w:t>
            </w:r>
            <w:r w:rsidR="00C335F2">
              <w:t xml:space="preserve">. Atzīmējams, ka liela daļa no kalnu slēpošanas sporta bāzēm šos nosacījumus jau ir ieviesušas, jo to paredz arī nozares ieviestais pašregulācijas mehānisms, turklāt trases, kas nav </w:t>
            </w:r>
            <w:r w:rsidR="00C335F2" w:rsidRPr="00C335F2">
              <w:t>Latvijas Slēpošanas trašu asociācija</w:t>
            </w:r>
            <w:r w:rsidR="00C335F2">
              <w:t>s biedri, ir informēt</w:t>
            </w:r>
            <w:r w:rsidR="00907B95">
              <w:t>as</w:t>
            </w:r>
            <w:r w:rsidR="00C335F2">
              <w:t xml:space="preserve"> par nozares ieviesto pašregulācijas mehānismu.</w:t>
            </w:r>
          </w:p>
        </w:tc>
      </w:tr>
      <w:tr w:rsidR="0077697F" w:rsidRPr="00882454" w14:paraId="266D7512"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7E7C9248" w14:textId="7DB80404" w:rsidR="0077697F" w:rsidRPr="00882454" w:rsidRDefault="0077697F" w:rsidP="0077697F">
            <w:pPr>
              <w:jc w:val="center"/>
              <w:rPr>
                <w:rFonts w:eastAsia="Times New Roman"/>
              </w:rPr>
            </w:pPr>
            <w:r w:rsidRPr="00882454">
              <w:rPr>
                <w:rFonts w:eastAsia="Times New Roman"/>
              </w:rPr>
              <w:t>3.</w:t>
            </w:r>
          </w:p>
        </w:tc>
        <w:tc>
          <w:tcPr>
            <w:tcW w:w="1407" w:type="pct"/>
            <w:tcBorders>
              <w:top w:val="single" w:sz="4" w:space="0" w:color="auto"/>
              <w:left w:val="single" w:sz="4" w:space="0" w:color="auto"/>
              <w:bottom w:val="single" w:sz="4" w:space="0" w:color="auto"/>
              <w:right w:val="single" w:sz="4" w:space="0" w:color="auto"/>
            </w:tcBorders>
            <w:hideMark/>
          </w:tcPr>
          <w:p w14:paraId="0C04E0BA" w14:textId="77777777" w:rsidR="0077697F" w:rsidRPr="00882454" w:rsidRDefault="0077697F" w:rsidP="0077697F">
            <w:pPr>
              <w:ind w:left="38"/>
              <w:jc w:val="both"/>
              <w:rPr>
                <w:rFonts w:eastAsia="Times New Roman"/>
              </w:rPr>
            </w:pPr>
            <w:r w:rsidRPr="00882454">
              <w:rPr>
                <w:rFonts w:eastAsia="Times New Roman"/>
              </w:rPr>
              <w:t>Administratīvo izmaksu monetārs novērtējums</w:t>
            </w:r>
          </w:p>
        </w:tc>
        <w:tc>
          <w:tcPr>
            <w:tcW w:w="3313" w:type="pct"/>
            <w:tcBorders>
              <w:top w:val="single" w:sz="4" w:space="0" w:color="auto"/>
              <w:left w:val="single" w:sz="4" w:space="0" w:color="auto"/>
              <w:bottom w:val="single" w:sz="4" w:space="0" w:color="auto"/>
              <w:right w:val="single" w:sz="4" w:space="0" w:color="auto"/>
            </w:tcBorders>
            <w:hideMark/>
          </w:tcPr>
          <w:p w14:paraId="322DE9C2" w14:textId="554E7061" w:rsidR="0077697F" w:rsidRPr="00882454" w:rsidRDefault="003F783E" w:rsidP="0077697F">
            <w:pPr>
              <w:ind w:left="41" w:right="47"/>
              <w:jc w:val="both"/>
              <w:rPr>
                <w:rFonts w:eastAsia="Times New Roman"/>
              </w:rPr>
            </w:pPr>
            <w:r>
              <w:t>Rīkojuma projekts</w:t>
            </w:r>
            <w:r w:rsidR="0077697F" w:rsidRPr="00C70637">
              <w:t xml:space="preserve"> šo jomu neskar.</w:t>
            </w:r>
          </w:p>
        </w:tc>
      </w:tr>
      <w:tr w:rsidR="0077697F" w:rsidRPr="00882454" w14:paraId="3D025EB8"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5030F2DA" w14:textId="77777777" w:rsidR="0077697F" w:rsidRPr="00882454" w:rsidRDefault="0077697F" w:rsidP="0077697F">
            <w:pPr>
              <w:jc w:val="center"/>
              <w:rPr>
                <w:rFonts w:eastAsia="Times New Roman"/>
              </w:rPr>
            </w:pPr>
            <w:r w:rsidRPr="00882454">
              <w:rPr>
                <w:rFonts w:eastAsia="Times New Roman"/>
              </w:rPr>
              <w:t>4.</w:t>
            </w:r>
          </w:p>
        </w:tc>
        <w:tc>
          <w:tcPr>
            <w:tcW w:w="1407" w:type="pct"/>
            <w:tcBorders>
              <w:top w:val="single" w:sz="4" w:space="0" w:color="auto"/>
              <w:left w:val="single" w:sz="4" w:space="0" w:color="auto"/>
              <w:bottom w:val="single" w:sz="4" w:space="0" w:color="auto"/>
              <w:right w:val="single" w:sz="4" w:space="0" w:color="auto"/>
            </w:tcBorders>
            <w:hideMark/>
          </w:tcPr>
          <w:p w14:paraId="00E181B2" w14:textId="77777777" w:rsidR="0077697F" w:rsidRPr="00882454" w:rsidRDefault="0077697F" w:rsidP="0077697F">
            <w:pPr>
              <w:ind w:left="38"/>
              <w:jc w:val="both"/>
              <w:rPr>
                <w:rFonts w:eastAsia="Times New Roman"/>
              </w:rPr>
            </w:pPr>
            <w:r w:rsidRPr="00882454">
              <w:rPr>
                <w:rFonts w:eastAsia="Times New Roman"/>
              </w:rPr>
              <w:t>Atbilstības izmaksu monetārs novērtējums</w:t>
            </w:r>
          </w:p>
        </w:tc>
        <w:tc>
          <w:tcPr>
            <w:tcW w:w="3313" w:type="pct"/>
            <w:tcBorders>
              <w:top w:val="single" w:sz="4" w:space="0" w:color="auto"/>
              <w:left w:val="single" w:sz="4" w:space="0" w:color="auto"/>
              <w:bottom w:val="single" w:sz="4" w:space="0" w:color="auto"/>
              <w:right w:val="single" w:sz="4" w:space="0" w:color="auto"/>
            </w:tcBorders>
            <w:hideMark/>
          </w:tcPr>
          <w:p w14:paraId="66393DBD" w14:textId="09EF6200" w:rsidR="0077697F" w:rsidRPr="00C70637" w:rsidRDefault="003F783E" w:rsidP="0077697F">
            <w:pPr>
              <w:ind w:left="41" w:right="47"/>
              <w:jc w:val="both"/>
              <w:rPr>
                <w:rFonts w:eastAsia="Times New Roman"/>
              </w:rPr>
            </w:pPr>
            <w:r>
              <w:t>Rīkojuma projekts</w:t>
            </w:r>
            <w:r w:rsidRPr="00C70637">
              <w:t xml:space="preserve"> </w:t>
            </w:r>
            <w:r w:rsidR="0077697F" w:rsidRPr="00C70637">
              <w:t>šo jomu neskar.</w:t>
            </w:r>
          </w:p>
        </w:tc>
      </w:tr>
      <w:tr w:rsidR="0077697F" w:rsidRPr="00882454" w14:paraId="7786059B"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1EF87CBB" w14:textId="77777777" w:rsidR="0077697F" w:rsidRPr="00882454" w:rsidRDefault="0077697F" w:rsidP="0077697F">
            <w:pPr>
              <w:jc w:val="center"/>
              <w:rPr>
                <w:rFonts w:eastAsia="Times New Roman"/>
              </w:rPr>
            </w:pPr>
            <w:r w:rsidRPr="00882454">
              <w:rPr>
                <w:rFonts w:eastAsia="Times New Roman"/>
              </w:rPr>
              <w:t>5.</w:t>
            </w:r>
          </w:p>
        </w:tc>
        <w:tc>
          <w:tcPr>
            <w:tcW w:w="1407" w:type="pct"/>
            <w:tcBorders>
              <w:top w:val="single" w:sz="4" w:space="0" w:color="auto"/>
              <w:left w:val="single" w:sz="4" w:space="0" w:color="auto"/>
              <w:bottom w:val="single" w:sz="4" w:space="0" w:color="auto"/>
              <w:right w:val="single" w:sz="4" w:space="0" w:color="auto"/>
            </w:tcBorders>
            <w:hideMark/>
          </w:tcPr>
          <w:p w14:paraId="3DD5DB24" w14:textId="77777777" w:rsidR="0077697F" w:rsidRPr="00882454" w:rsidRDefault="0077697F" w:rsidP="0077697F">
            <w:pPr>
              <w:ind w:left="38"/>
              <w:jc w:val="both"/>
              <w:rPr>
                <w:rFonts w:eastAsia="Times New Roman"/>
              </w:rPr>
            </w:pPr>
            <w:r w:rsidRPr="00882454">
              <w:rPr>
                <w:rFonts w:eastAsia="Times New Roman"/>
              </w:rPr>
              <w:t>Cita informācija</w:t>
            </w:r>
          </w:p>
        </w:tc>
        <w:tc>
          <w:tcPr>
            <w:tcW w:w="3313" w:type="pct"/>
            <w:tcBorders>
              <w:top w:val="single" w:sz="4" w:space="0" w:color="auto"/>
              <w:left w:val="single" w:sz="4" w:space="0" w:color="auto"/>
              <w:bottom w:val="single" w:sz="4" w:space="0" w:color="auto"/>
              <w:right w:val="single" w:sz="4" w:space="0" w:color="auto"/>
            </w:tcBorders>
            <w:hideMark/>
          </w:tcPr>
          <w:p w14:paraId="5044B950" w14:textId="77777777" w:rsidR="0077697F" w:rsidRPr="00DC3A61" w:rsidRDefault="0077697F" w:rsidP="0077697F">
            <w:pPr>
              <w:ind w:left="41" w:right="47"/>
              <w:jc w:val="both"/>
              <w:rPr>
                <w:rFonts w:eastAsia="Times New Roman"/>
              </w:rPr>
            </w:pPr>
            <w:r w:rsidRPr="00C70637">
              <w:rPr>
                <w:rFonts w:eastAsia="Times New Roman"/>
              </w:rPr>
              <w:t>Nav.</w:t>
            </w:r>
          </w:p>
        </w:tc>
      </w:tr>
    </w:tbl>
    <w:p w14:paraId="10A00611" w14:textId="77777777" w:rsidR="0077697F" w:rsidRDefault="0077697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DA708F" w:rsidRPr="0033617F" w14:paraId="23001469" w14:textId="77777777" w:rsidTr="0077697F">
        <w:trPr>
          <w:trHeight w:val="361"/>
          <w:jc w:val="center"/>
        </w:trPr>
        <w:tc>
          <w:tcPr>
            <w:tcW w:w="10060" w:type="dxa"/>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4C1C2E" w:rsidRPr="0033617F" w14:paraId="15B52DA9" w14:textId="77777777" w:rsidTr="0077697F">
        <w:trPr>
          <w:trHeight w:val="361"/>
          <w:jc w:val="center"/>
        </w:trPr>
        <w:tc>
          <w:tcPr>
            <w:tcW w:w="10060" w:type="dxa"/>
            <w:vAlign w:val="center"/>
          </w:tcPr>
          <w:p w14:paraId="64651A77" w14:textId="6E4FE262" w:rsidR="004C1C2E" w:rsidRPr="0033617F" w:rsidRDefault="004C1C2E" w:rsidP="001B2A96">
            <w:pPr>
              <w:jc w:val="center"/>
            </w:pPr>
            <w:r>
              <w:t>Rīkojuma projekts</w:t>
            </w:r>
            <w:r w:rsidRPr="00C3572A">
              <w:t xml:space="preserve"> šo jomu neskar</w:t>
            </w:r>
          </w:p>
        </w:tc>
      </w:tr>
    </w:tbl>
    <w:p w14:paraId="03154F8A" w14:textId="02EC92A4" w:rsidR="00EE693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25A8FEEA" w:rsidR="00C3572A" w:rsidRPr="00B24229" w:rsidRDefault="000C429D" w:rsidP="005C3A39">
            <w:pPr>
              <w:ind w:right="127"/>
              <w:jc w:val="center"/>
            </w:pPr>
            <w:r>
              <w:t xml:space="preserve">Rīkojuma </w:t>
            </w:r>
            <w:r w:rsidR="00C3572A" w:rsidRPr="00C3572A">
              <w:t>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1A750985" w:rsidR="00C3572A" w:rsidRPr="00B24229" w:rsidRDefault="004C1C2E" w:rsidP="005C3A39">
            <w:pPr>
              <w:ind w:right="127"/>
              <w:jc w:val="center"/>
            </w:pPr>
            <w:r>
              <w:t>Rīkojuma projekts</w:t>
            </w:r>
            <w:r w:rsidRPr="00C3572A">
              <w:t xml:space="preserve"> šo jomu neskar</w:t>
            </w:r>
          </w:p>
        </w:tc>
      </w:tr>
    </w:tbl>
    <w:p w14:paraId="44946324" w14:textId="0BAC248A" w:rsidR="00C573BE" w:rsidRDefault="00C573BE">
      <w:pPr>
        <w:rPr>
          <w:b/>
          <w:bCs/>
        </w:rPr>
      </w:pPr>
    </w:p>
    <w:p w14:paraId="1B666679" w14:textId="77777777" w:rsidR="006C697C" w:rsidRDefault="006C697C"/>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8"/>
        <w:gridCol w:w="2412"/>
        <w:gridCol w:w="7234"/>
      </w:tblGrid>
      <w:tr w:rsidR="00907B95" w:rsidRPr="004A5EAF" w14:paraId="56C9B5C0" w14:textId="77777777" w:rsidTr="00907B95">
        <w:trPr>
          <w:trHeight w:val="420"/>
          <w:jc w:val="center"/>
        </w:trPr>
        <w:tc>
          <w:tcPr>
            <w:tcW w:w="10064" w:type="dxa"/>
            <w:gridSpan w:val="3"/>
            <w:vAlign w:val="center"/>
          </w:tcPr>
          <w:p w14:paraId="085F9AFE" w14:textId="77777777" w:rsidR="00907B95" w:rsidRPr="004A5EAF" w:rsidRDefault="00907B95" w:rsidP="00E16119">
            <w:pPr>
              <w:jc w:val="center"/>
              <w:rPr>
                <w:b/>
              </w:rPr>
            </w:pPr>
            <w:r w:rsidRPr="004A5EAF">
              <w:rPr>
                <w:b/>
              </w:rPr>
              <w:t>VI. Sabiedrības līdzdalība un komunikācijas aktivitātes</w:t>
            </w:r>
          </w:p>
        </w:tc>
      </w:tr>
      <w:tr w:rsidR="00907B95" w:rsidRPr="004A5EAF" w14:paraId="3B21F073" w14:textId="77777777" w:rsidTr="00907B95">
        <w:trPr>
          <w:trHeight w:val="540"/>
          <w:jc w:val="center"/>
        </w:trPr>
        <w:tc>
          <w:tcPr>
            <w:tcW w:w="418" w:type="dxa"/>
          </w:tcPr>
          <w:p w14:paraId="134E586D" w14:textId="77777777" w:rsidR="00907B95" w:rsidRPr="004A5EAF" w:rsidRDefault="00907B95" w:rsidP="00E16119">
            <w:r w:rsidRPr="004A5EAF">
              <w:t>1.</w:t>
            </w:r>
          </w:p>
        </w:tc>
        <w:tc>
          <w:tcPr>
            <w:tcW w:w="2412" w:type="dxa"/>
          </w:tcPr>
          <w:p w14:paraId="3FA300A0" w14:textId="77777777" w:rsidR="00907B95" w:rsidRPr="004A5EAF" w:rsidRDefault="00907B95" w:rsidP="00E16119">
            <w:r w:rsidRPr="004A5EAF">
              <w:t>Plānotās sabiedrības līdzdalības un komunikācijas aktivitātes saistībā ar projektu</w:t>
            </w:r>
          </w:p>
        </w:tc>
        <w:tc>
          <w:tcPr>
            <w:tcW w:w="7234" w:type="dxa"/>
          </w:tcPr>
          <w:p w14:paraId="6B5BC859" w14:textId="4F046FD6" w:rsidR="00907B95" w:rsidRPr="004A5EAF" w:rsidRDefault="00907B95" w:rsidP="00907B95">
            <w:pPr>
              <w:jc w:val="both"/>
            </w:pPr>
            <w:r w:rsidRPr="004A5EAF">
              <w:t xml:space="preserve">Par </w:t>
            </w:r>
            <w:r>
              <w:t xml:space="preserve">Rīkojuma </w:t>
            </w:r>
            <w:r w:rsidRPr="004A5EAF">
              <w:t>projektu ir informēta</w:t>
            </w:r>
            <w:r>
              <w:t xml:space="preserve"> Latvijas Slēpošanas federācija, </w:t>
            </w:r>
            <w:r w:rsidRPr="003B3F29">
              <w:t xml:space="preserve">Latvijas Slēpošanas </w:t>
            </w:r>
            <w:r>
              <w:t>t</w:t>
            </w:r>
            <w:r w:rsidRPr="003B3F29">
              <w:t xml:space="preserve">rašu </w:t>
            </w:r>
            <w:r>
              <w:t xml:space="preserve">asociācija un </w:t>
            </w:r>
            <w:r w:rsidRPr="003B3F29">
              <w:t>Latvijas Slēpošanas instruktoru asociācij</w:t>
            </w:r>
            <w:r>
              <w:t>a.</w:t>
            </w:r>
            <w:r w:rsidRPr="004A5EAF">
              <w:rPr>
                <w:shd w:val="clear" w:color="auto" w:fill="FFFFFF"/>
              </w:rPr>
              <w:t xml:space="preserve"> </w:t>
            </w:r>
          </w:p>
        </w:tc>
      </w:tr>
      <w:tr w:rsidR="00907B95" w:rsidRPr="004A5EAF" w14:paraId="4D90C362" w14:textId="77777777" w:rsidTr="00907B95">
        <w:trPr>
          <w:trHeight w:val="320"/>
          <w:jc w:val="center"/>
        </w:trPr>
        <w:tc>
          <w:tcPr>
            <w:tcW w:w="418" w:type="dxa"/>
          </w:tcPr>
          <w:p w14:paraId="201237D5" w14:textId="77777777" w:rsidR="00907B95" w:rsidRPr="004A5EAF" w:rsidRDefault="00907B95" w:rsidP="00E16119">
            <w:r w:rsidRPr="004A5EAF">
              <w:t>2.</w:t>
            </w:r>
          </w:p>
        </w:tc>
        <w:tc>
          <w:tcPr>
            <w:tcW w:w="2412" w:type="dxa"/>
          </w:tcPr>
          <w:p w14:paraId="75F4A7DD" w14:textId="77777777" w:rsidR="00907B95" w:rsidRPr="004A5EAF" w:rsidRDefault="00907B95" w:rsidP="00E16119">
            <w:r w:rsidRPr="004A5EAF">
              <w:t>Sabiedrības līdzdalība projekta izstrādē</w:t>
            </w:r>
          </w:p>
        </w:tc>
        <w:tc>
          <w:tcPr>
            <w:tcW w:w="7234" w:type="dxa"/>
          </w:tcPr>
          <w:p w14:paraId="3869CAAB" w14:textId="02C0A0AC" w:rsidR="00907B95" w:rsidRPr="004A5EAF" w:rsidRDefault="00907B95" w:rsidP="00907B95">
            <w:pPr>
              <w:jc w:val="both"/>
            </w:pPr>
            <w:r>
              <w:rPr>
                <w:bCs/>
              </w:rPr>
              <w:t>Rīkojuma</w:t>
            </w:r>
            <w:r w:rsidRPr="004A5EAF">
              <w:rPr>
                <w:bCs/>
              </w:rPr>
              <w:t xml:space="preserve"> projekta izstrādes procesā notikušas konsultācijas </w:t>
            </w:r>
            <w:r>
              <w:rPr>
                <w:bCs/>
              </w:rPr>
              <w:t xml:space="preserve">ar </w:t>
            </w:r>
            <w:r>
              <w:t xml:space="preserve">Latvijas Slēpošanas federāciju, </w:t>
            </w:r>
            <w:r w:rsidRPr="003B3F29">
              <w:t xml:space="preserve">Latvijas Slēpošanas </w:t>
            </w:r>
            <w:r>
              <w:t>t</w:t>
            </w:r>
            <w:r w:rsidRPr="003B3F29">
              <w:t xml:space="preserve">rašu </w:t>
            </w:r>
            <w:r>
              <w:t xml:space="preserve">asociāciju un </w:t>
            </w:r>
            <w:r w:rsidRPr="003B3F29">
              <w:t>Latvijas Slēpošanas instruktoru asociācij</w:t>
            </w:r>
            <w:r>
              <w:t xml:space="preserve">u. Minētās sporta organizācijas ne tikai ir izstrādājušas Noteikumus </w:t>
            </w:r>
            <w:r w:rsidRPr="008430CA">
              <w:t>kalnu slēpošanas trašu darbībai ārkārtas situācijas apstākļos</w:t>
            </w:r>
            <w:r>
              <w:t>, kas ir uzskatāms par nozares pašregulācijas mehānismu, bet arī 2021. gada 3. februāra kopīgā vēstulē aicināja Izglītības un zinātnes ministriju, Veselības ministriju un Slimību profilakses un kontroles centru valsts līmenī ieviest vēl stingrākus drošības noteikumus kalnu slēpošanas trašu darbībai</w:t>
            </w:r>
            <w:r w:rsidRPr="00977081">
              <w:t>, lai garantētu drošību apmeklētājiem un varētu turpināt nodrošināt drošas sp</w:t>
            </w:r>
            <w:r>
              <w:t>ortošanas iespējas svaigā gaisā.</w:t>
            </w:r>
          </w:p>
        </w:tc>
      </w:tr>
      <w:tr w:rsidR="00907B95" w:rsidRPr="004A5EAF" w14:paraId="0DE8309C" w14:textId="77777777" w:rsidTr="00907B95">
        <w:trPr>
          <w:trHeight w:val="460"/>
          <w:jc w:val="center"/>
        </w:trPr>
        <w:tc>
          <w:tcPr>
            <w:tcW w:w="418" w:type="dxa"/>
          </w:tcPr>
          <w:p w14:paraId="45A46875" w14:textId="1D9EAE3E" w:rsidR="00907B95" w:rsidRPr="004A5EAF" w:rsidRDefault="00907B95" w:rsidP="00E16119">
            <w:r w:rsidRPr="004A5EAF">
              <w:lastRenderedPageBreak/>
              <w:t>3.</w:t>
            </w:r>
          </w:p>
        </w:tc>
        <w:tc>
          <w:tcPr>
            <w:tcW w:w="2412" w:type="dxa"/>
          </w:tcPr>
          <w:p w14:paraId="4F4832E2" w14:textId="77777777" w:rsidR="00907B95" w:rsidRPr="004A5EAF" w:rsidRDefault="00907B95" w:rsidP="00E16119">
            <w:r w:rsidRPr="004A5EAF">
              <w:t>Sabiedrības līdzdalības rezultāti</w:t>
            </w:r>
          </w:p>
        </w:tc>
        <w:tc>
          <w:tcPr>
            <w:tcW w:w="7234" w:type="dxa"/>
          </w:tcPr>
          <w:p w14:paraId="422E866F" w14:textId="32DBCD36" w:rsidR="00907B95" w:rsidRPr="004A5EAF" w:rsidRDefault="00907B95" w:rsidP="00907B95">
            <w:pPr>
              <w:jc w:val="both"/>
            </w:pPr>
            <w:r>
              <w:t xml:space="preserve">Latvijas Slēpošanas federācija, </w:t>
            </w:r>
            <w:r w:rsidRPr="003B3F29">
              <w:t xml:space="preserve">Latvijas Slēpošanas </w:t>
            </w:r>
            <w:r>
              <w:t>t</w:t>
            </w:r>
            <w:r w:rsidRPr="003B3F29">
              <w:t xml:space="preserve">rašu </w:t>
            </w:r>
            <w:r>
              <w:t xml:space="preserve">asociācija un </w:t>
            </w:r>
            <w:r w:rsidRPr="003B3F29">
              <w:t>Latvijas Slēpošanas instruktoru asociācij</w:t>
            </w:r>
            <w:r>
              <w:t>a  atbalsta Rīkojuma projekta virzību un iespējami drīzu spēkā stāšanos.</w:t>
            </w:r>
          </w:p>
        </w:tc>
      </w:tr>
      <w:tr w:rsidR="00907B95" w:rsidRPr="004A5EAF" w14:paraId="681DFADE" w14:textId="77777777" w:rsidTr="00907B95">
        <w:trPr>
          <w:trHeight w:val="460"/>
          <w:jc w:val="center"/>
        </w:trPr>
        <w:tc>
          <w:tcPr>
            <w:tcW w:w="418" w:type="dxa"/>
          </w:tcPr>
          <w:p w14:paraId="1F9D93CF" w14:textId="77777777" w:rsidR="00907B95" w:rsidRPr="004A5EAF" w:rsidRDefault="00907B95" w:rsidP="00E16119">
            <w:r w:rsidRPr="004A5EAF">
              <w:t>4.</w:t>
            </w:r>
          </w:p>
        </w:tc>
        <w:tc>
          <w:tcPr>
            <w:tcW w:w="2412" w:type="dxa"/>
          </w:tcPr>
          <w:p w14:paraId="7B3C3C72" w14:textId="77777777" w:rsidR="00907B95" w:rsidRPr="004A5EAF" w:rsidRDefault="00907B95" w:rsidP="00E16119">
            <w:r w:rsidRPr="004A5EAF">
              <w:t>Cita informācija</w:t>
            </w:r>
          </w:p>
        </w:tc>
        <w:tc>
          <w:tcPr>
            <w:tcW w:w="7234" w:type="dxa"/>
          </w:tcPr>
          <w:p w14:paraId="50E7CFDC" w14:textId="43CB31A7" w:rsidR="00907B95" w:rsidRPr="004A5EAF" w:rsidRDefault="00907B95" w:rsidP="00E16119">
            <w:pPr>
              <w:shd w:val="clear" w:color="auto" w:fill="FFFFFF"/>
              <w:jc w:val="both"/>
            </w:pPr>
            <w:r>
              <w:t>Nav.</w:t>
            </w:r>
          </w:p>
        </w:tc>
      </w:tr>
    </w:tbl>
    <w:p w14:paraId="3A9180D5" w14:textId="77777777" w:rsidR="00907B95" w:rsidRDefault="00907B95"/>
    <w:p w14:paraId="7B084C2F" w14:textId="77777777" w:rsidR="00907B95" w:rsidRDefault="00907B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351F2EB3" w:rsidR="00C22F23" w:rsidRPr="00317B6A" w:rsidRDefault="00C22F23" w:rsidP="000566D5">
            <w:pPr>
              <w:pStyle w:val="naisnod"/>
              <w:spacing w:before="0" w:after="0"/>
            </w:pPr>
            <w:r w:rsidRPr="00C3572A">
              <w:t>VII. Tiesību akta projekta izpildes nodrošināšana un tās ietekme uz institūcijām</w:t>
            </w:r>
          </w:p>
        </w:tc>
      </w:tr>
      <w:tr w:rsidR="004C1C2E" w:rsidRPr="00B24229" w14:paraId="3C43D0CE" w14:textId="77777777" w:rsidTr="00C22F23">
        <w:trPr>
          <w:trHeight w:val="265"/>
        </w:trPr>
        <w:tc>
          <w:tcPr>
            <w:tcW w:w="684" w:type="dxa"/>
          </w:tcPr>
          <w:p w14:paraId="44EE9D72" w14:textId="77777777" w:rsidR="004C1C2E" w:rsidRPr="00B24229" w:rsidRDefault="004C1C2E" w:rsidP="004C1C2E">
            <w:pPr>
              <w:pStyle w:val="naiskr"/>
              <w:spacing w:before="0" w:after="0"/>
              <w:jc w:val="center"/>
            </w:pPr>
            <w:r w:rsidRPr="00B24229">
              <w:t>1.</w:t>
            </w:r>
          </w:p>
        </w:tc>
        <w:tc>
          <w:tcPr>
            <w:tcW w:w="2515" w:type="dxa"/>
          </w:tcPr>
          <w:p w14:paraId="111B01EC" w14:textId="77777777" w:rsidR="004C1C2E" w:rsidRPr="00C22F23" w:rsidRDefault="004C1C2E" w:rsidP="004C1C2E">
            <w:pPr>
              <w:ind w:left="109"/>
            </w:pPr>
            <w:r w:rsidRPr="00C22F23">
              <w:t>Projekta izpildē iesaistītās institūcijas</w:t>
            </w:r>
          </w:p>
        </w:tc>
        <w:tc>
          <w:tcPr>
            <w:tcW w:w="6861" w:type="dxa"/>
          </w:tcPr>
          <w:p w14:paraId="5425769A" w14:textId="3A69A428" w:rsidR="004C1C2E" w:rsidRPr="00B24229" w:rsidRDefault="00277133" w:rsidP="00F05769">
            <w:pPr>
              <w:ind w:left="57" w:right="142"/>
              <w:jc w:val="both"/>
            </w:pPr>
            <w:r>
              <w:rPr>
                <w:rFonts w:eastAsia="Times New Roman"/>
                <w:iCs/>
                <w:color w:val="000000" w:themeColor="text1"/>
              </w:rPr>
              <w:t xml:space="preserve">Izglītības un zinātnes ministrija, </w:t>
            </w:r>
            <w:r>
              <w:t xml:space="preserve"> Veselības  ministrija,  Latvijas Slēpošanas federācija, </w:t>
            </w:r>
            <w:r w:rsidRPr="003B3F29">
              <w:t xml:space="preserve">Latvijas Slēpošanas </w:t>
            </w:r>
            <w:r>
              <w:t>t</w:t>
            </w:r>
            <w:r w:rsidRPr="003B3F29">
              <w:t xml:space="preserve">rašu </w:t>
            </w:r>
            <w:r>
              <w:t xml:space="preserve">asociācija un </w:t>
            </w:r>
            <w:r w:rsidRPr="003B3F29">
              <w:t>Latvijas Slēpošanas instruktoru asociācij</w:t>
            </w:r>
            <w:r>
              <w:t>a.</w:t>
            </w:r>
          </w:p>
        </w:tc>
      </w:tr>
      <w:tr w:rsidR="004C1C2E" w:rsidRPr="00B24229" w14:paraId="0C63EA86" w14:textId="77777777" w:rsidTr="00C22F23">
        <w:trPr>
          <w:trHeight w:val="265"/>
        </w:trPr>
        <w:tc>
          <w:tcPr>
            <w:tcW w:w="684" w:type="dxa"/>
          </w:tcPr>
          <w:p w14:paraId="10AE4708" w14:textId="77777777" w:rsidR="004C1C2E" w:rsidRPr="00B24229" w:rsidRDefault="004C1C2E" w:rsidP="004C1C2E">
            <w:pPr>
              <w:pStyle w:val="naiskr"/>
              <w:spacing w:before="0" w:after="0"/>
              <w:jc w:val="center"/>
            </w:pPr>
            <w:r>
              <w:t>2.</w:t>
            </w:r>
          </w:p>
        </w:tc>
        <w:tc>
          <w:tcPr>
            <w:tcW w:w="2515" w:type="dxa"/>
          </w:tcPr>
          <w:p w14:paraId="08E7A95E" w14:textId="77777777" w:rsidR="004C1C2E" w:rsidRPr="00C22F23" w:rsidRDefault="004C1C2E" w:rsidP="004C1C2E">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159A8F14" w14:textId="1E275198" w:rsidR="004C1C2E" w:rsidRPr="00FA5B21" w:rsidRDefault="00277133" w:rsidP="004C1C2E">
            <w:pPr>
              <w:ind w:left="57" w:right="142"/>
              <w:jc w:val="both"/>
              <w:rPr>
                <w:rFonts w:eastAsia="Times New Roman"/>
                <w:iCs/>
                <w:color w:val="000000" w:themeColor="text1"/>
              </w:rPr>
            </w:pPr>
            <w:r>
              <w:rPr>
                <w:rFonts w:eastAsia="Times New Roman"/>
                <w:iCs/>
                <w:color w:val="000000" w:themeColor="text1"/>
              </w:rPr>
              <w:t xml:space="preserve">Rīkojuma projekts </w:t>
            </w:r>
            <w:r w:rsidR="004C1C2E" w:rsidRPr="00FA5B21">
              <w:rPr>
                <w:rFonts w:eastAsia="Times New Roman"/>
                <w:iCs/>
                <w:color w:val="000000" w:themeColor="text1"/>
              </w:rPr>
              <w:t xml:space="preserve">tiks īstenots esošu institūciju un cilvēkresursu ietvaros. </w:t>
            </w:r>
            <w:r w:rsidR="00B332B8">
              <w:rPr>
                <w:rFonts w:eastAsia="Times New Roman"/>
                <w:iCs/>
                <w:color w:val="000000" w:themeColor="text1"/>
              </w:rPr>
              <w:t xml:space="preserve"> Rīkojuma p</w:t>
            </w:r>
            <w:r w:rsidR="004C1C2E" w:rsidRPr="00FA5B21">
              <w:rPr>
                <w:rFonts w:eastAsia="Times New Roman"/>
                <w:iCs/>
                <w:color w:val="000000" w:themeColor="text1"/>
              </w:rPr>
              <w:t xml:space="preserve">rojektā paredzētie pasākumi tiks nodrošināti piešķirto valsts budžeta līdzekļu ietvaros. </w:t>
            </w:r>
          </w:p>
          <w:p w14:paraId="0E5AC0A9" w14:textId="77777777" w:rsidR="004C1C2E" w:rsidRDefault="004C1C2E" w:rsidP="004C1C2E">
            <w:pPr>
              <w:ind w:left="57" w:right="142"/>
              <w:jc w:val="both"/>
              <w:rPr>
                <w:rFonts w:eastAsia="Times New Roman"/>
                <w:iCs/>
                <w:color w:val="000000" w:themeColor="text1"/>
              </w:rPr>
            </w:pPr>
          </w:p>
          <w:p w14:paraId="3A593C1D" w14:textId="2BF14ACC" w:rsidR="004C1C2E" w:rsidRDefault="004C1C2E" w:rsidP="004C1C2E">
            <w:pPr>
              <w:ind w:left="57" w:right="142"/>
              <w:jc w:val="both"/>
            </w:pPr>
            <w:r w:rsidRPr="00FA5B21">
              <w:rPr>
                <w:rFonts w:eastAsia="Times New Roman"/>
                <w:iCs/>
                <w:color w:val="000000" w:themeColor="text1"/>
              </w:rPr>
              <w:t xml:space="preserve">Saistībā ar </w:t>
            </w:r>
            <w:r w:rsidR="00B332B8">
              <w:rPr>
                <w:rFonts w:eastAsia="Times New Roman"/>
                <w:iCs/>
                <w:color w:val="000000" w:themeColor="text1"/>
              </w:rPr>
              <w:t xml:space="preserve"> Rīkojuma projekta </w:t>
            </w:r>
            <w:r w:rsidRPr="00FA5B21">
              <w:rPr>
                <w:rFonts w:eastAsia="Times New Roman"/>
                <w:iCs/>
                <w:color w:val="000000" w:themeColor="text1"/>
              </w:rPr>
              <w:t>izpildi nav paredzēta jaunu institūciju izveide, esošu institūciju likvidācija vai reorganizācija.</w:t>
            </w:r>
          </w:p>
        </w:tc>
      </w:tr>
      <w:tr w:rsidR="004C1C2E" w:rsidRPr="00B24229" w14:paraId="18D0AA4B" w14:textId="77777777" w:rsidTr="00C22F23">
        <w:trPr>
          <w:trHeight w:val="265"/>
        </w:trPr>
        <w:tc>
          <w:tcPr>
            <w:tcW w:w="684" w:type="dxa"/>
          </w:tcPr>
          <w:p w14:paraId="7028BCD1" w14:textId="77777777" w:rsidR="004C1C2E" w:rsidRPr="00B24229" w:rsidRDefault="004C1C2E" w:rsidP="004C1C2E">
            <w:pPr>
              <w:pStyle w:val="naiskr"/>
              <w:spacing w:before="0" w:after="0"/>
              <w:jc w:val="center"/>
            </w:pPr>
            <w:r>
              <w:t>3.</w:t>
            </w:r>
          </w:p>
        </w:tc>
        <w:tc>
          <w:tcPr>
            <w:tcW w:w="2515" w:type="dxa"/>
          </w:tcPr>
          <w:p w14:paraId="65E08939" w14:textId="77777777" w:rsidR="004C1C2E" w:rsidRPr="00C22F23" w:rsidRDefault="004C1C2E" w:rsidP="004C1C2E">
            <w:pPr>
              <w:ind w:left="109"/>
            </w:pPr>
            <w:r w:rsidRPr="00C22F23">
              <w:t>Cita informācija</w:t>
            </w:r>
          </w:p>
        </w:tc>
        <w:tc>
          <w:tcPr>
            <w:tcW w:w="6861" w:type="dxa"/>
          </w:tcPr>
          <w:p w14:paraId="71FD2DBD" w14:textId="55D41590" w:rsidR="004C1C2E" w:rsidRDefault="004C1C2E" w:rsidP="004C1C2E">
            <w:pPr>
              <w:ind w:left="128" w:right="142"/>
              <w:jc w:val="both"/>
            </w:pPr>
            <w:r w:rsidRPr="00FA5B21">
              <w:rPr>
                <w:color w:val="000000" w:themeColor="text1"/>
              </w:rPr>
              <w:t>Nav.</w:t>
            </w:r>
          </w:p>
        </w:tc>
      </w:tr>
    </w:tbl>
    <w:p w14:paraId="72F67E70" w14:textId="77777777" w:rsidR="00E4473B" w:rsidRDefault="00E4473B"/>
    <w:p w14:paraId="247164D5" w14:textId="77777777" w:rsidR="001A07F0" w:rsidRPr="005705F9" w:rsidRDefault="001A07F0"/>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Default="00585B7B" w:rsidP="00D96FCD"/>
    <w:p w14:paraId="5B71BE32" w14:textId="77777777" w:rsidR="00513156" w:rsidRDefault="00513156" w:rsidP="00D96FCD"/>
    <w:p w14:paraId="3A842C65" w14:textId="77777777" w:rsidR="0039003D" w:rsidRPr="005705F9" w:rsidRDefault="0039003D" w:rsidP="00D96FCD"/>
    <w:p w14:paraId="708FB085" w14:textId="77777777" w:rsidR="00776AC7" w:rsidRDefault="00776AC7" w:rsidP="009A6BFC">
      <w:pPr>
        <w:tabs>
          <w:tab w:val="left" w:pos="2450"/>
        </w:tabs>
        <w:ind w:left="720"/>
        <w:rPr>
          <w:sz w:val="20"/>
          <w:szCs w:val="20"/>
        </w:rPr>
      </w:pPr>
    </w:p>
    <w:p w14:paraId="451D6CFD" w14:textId="77777777" w:rsidR="000C0494" w:rsidRDefault="000C0494" w:rsidP="009A6BFC">
      <w:pPr>
        <w:tabs>
          <w:tab w:val="left" w:pos="2450"/>
        </w:tabs>
        <w:ind w:left="720"/>
        <w:rPr>
          <w:sz w:val="20"/>
          <w:szCs w:val="20"/>
        </w:rPr>
      </w:pPr>
    </w:p>
    <w:p w14:paraId="14EAFD34" w14:textId="77777777" w:rsidR="000C0494" w:rsidRDefault="000C0494" w:rsidP="009A6BFC">
      <w:pPr>
        <w:tabs>
          <w:tab w:val="left" w:pos="2450"/>
        </w:tabs>
        <w:ind w:left="720"/>
        <w:rPr>
          <w:sz w:val="20"/>
          <w:szCs w:val="20"/>
        </w:rPr>
      </w:pPr>
    </w:p>
    <w:p w14:paraId="16007ED2" w14:textId="77777777" w:rsidR="000C0494" w:rsidRDefault="000C0494" w:rsidP="009A6BFC">
      <w:pPr>
        <w:tabs>
          <w:tab w:val="left" w:pos="2450"/>
        </w:tabs>
        <w:ind w:left="720"/>
        <w:rPr>
          <w:sz w:val="20"/>
          <w:szCs w:val="20"/>
        </w:rPr>
      </w:pPr>
    </w:p>
    <w:p w14:paraId="2C0E0A58" w14:textId="77777777" w:rsidR="000C0494" w:rsidRDefault="000C0494" w:rsidP="009A6BFC">
      <w:pPr>
        <w:tabs>
          <w:tab w:val="left" w:pos="2450"/>
        </w:tabs>
        <w:ind w:left="720"/>
        <w:rPr>
          <w:sz w:val="20"/>
          <w:szCs w:val="20"/>
        </w:rPr>
      </w:pPr>
    </w:p>
    <w:p w14:paraId="31AF9375" w14:textId="77777777" w:rsidR="000C0494" w:rsidRDefault="000C0494" w:rsidP="009A6BFC">
      <w:pPr>
        <w:tabs>
          <w:tab w:val="left" w:pos="2450"/>
        </w:tabs>
        <w:ind w:left="720"/>
        <w:rPr>
          <w:sz w:val="20"/>
          <w:szCs w:val="20"/>
        </w:rPr>
      </w:pPr>
    </w:p>
    <w:p w14:paraId="37B8BFE7" w14:textId="77777777" w:rsidR="000C0494" w:rsidRDefault="000C0494" w:rsidP="009A6BFC">
      <w:pPr>
        <w:tabs>
          <w:tab w:val="left" w:pos="2450"/>
        </w:tabs>
        <w:ind w:left="720"/>
        <w:rPr>
          <w:sz w:val="20"/>
          <w:szCs w:val="20"/>
        </w:rPr>
      </w:pPr>
    </w:p>
    <w:p w14:paraId="45A6D6F0" w14:textId="77777777" w:rsidR="000C0494" w:rsidRDefault="000C0494" w:rsidP="009A6BFC">
      <w:pPr>
        <w:tabs>
          <w:tab w:val="left" w:pos="2450"/>
        </w:tabs>
        <w:ind w:left="720"/>
        <w:rPr>
          <w:sz w:val="20"/>
          <w:szCs w:val="20"/>
        </w:rPr>
      </w:pPr>
    </w:p>
    <w:p w14:paraId="4C90D8B9" w14:textId="77777777" w:rsidR="00645B45" w:rsidRDefault="00645B45" w:rsidP="009A6BFC">
      <w:pPr>
        <w:tabs>
          <w:tab w:val="left" w:pos="2450"/>
        </w:tabs>
        <w:ind w:left="720"/>
        <w:rPr>
          <w:sz w:val="20"/>
          <w:szCs w:val="20"/>
        </w:rPr>
      </w:pPr>
    </w:p>
    <w:p w14:paraId="2C907CBF" w14:textId="77777777" w:rsidR="000C0494" w:rsidRDefault="000C0494" w:rsidP="009A6BFC">
      <w:pPr>
        <w:tabs>
          <w:tab w:val="left" w:pos="2450"/>
        </w:tabs>
        <w:ind w:left="720"/>
        <w:rPr>
          <w:sz w:val="20"/>
          <w:szCs w:val="20"/>
        </w:rPr>
      </w:pPr>
    </w:p>
    <w:p w14:paraId="3E0E70C5" w14:textId="77777777" w:rsidR="000C0494" w:rsidRDefault="000C0494" w:rsidP="009A6BFC">
      <w:pPr>
        <w:tabs>
          <w:tab w:val="left" w:pos="2450"/>
        </w:tabs>
        <w:ind w:left="720"/>
        <w:rPr>
          <w:sz w:val="20"/>
          <w:szCs w:val="20"/>
        </w:rPr>
      </w:pPr>
    </w:p>
    <w:p w14:paraId="4B09170C" w14:textId="77777777" w:rsidR="000C0494" w:rsidRDefault="000C0494"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1A07F0">
      <w:headerReference w:type="default" r:id="rId8"/>
      <w:footerReference w:type="default" r:id="rId9"/>
      <w:footerReference w:type="first" r:id="rId10"/>
      <w:pgSz w:w="11906" w:h="16838" w:code="9"/>
      <w:pgMar w:top="851" w:right="1134" w:bottom="851" w:left="1701" w:header="284"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CE7C1" w14:textId="77777777" w:rsidR="00DB1627" w:rsidRDefault="00DB1627" w:rsidP="00123E9B">
      <w:r>
        <w:separator/>
      </w:r>
    </w:p>
  </w:endnote>
  <w:endnote w:type="continuationSeparator" w:id="0">
    <w:p w14:paraId="55AD80DE" w14:textId="77777777" w:rsidR="00DB1627" w:rsidRDefault="00DB1627"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718AC054" w:rsidR="003F783E" w:rsidRPr="00B13AB3" w:rsidRDefault="003F783E" w:rsidP="00B13AB3">
    <w:pPr>
      <w:ind w:right="-568"/>
      <w:jc w:val="both"/>
      <w:rPr>
        <w:sz w:val="22"/>
        <w:szCs w:val="22"/>
      </w:rPr>
    </w:pPr>
    <w:r>
      <w:rPr>
        <w:sz w:val="22"/>
        <w:szCs w:val="22"/>
      </w:rPr>
      <w:t>IZMAnot_160221_kalni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20732B48" w:rsidR="003F783E" w:rsidRPr="00AF3B4A" w:rsidRDefault="003F783E" w:rsidP="004C1C2E">
    <w:pPr>
      <w:ind w:right="-568"/>
      <w:jc w:val="both"/>
      <w:rPr>
        <w:sz w:val="22"/>
        <w:szCs w:val="22"/>
      </w:rPr>
    </w:pPr>
    <w:r>
      <w:rPr>
        <w:sz w:val="22"/>
        <w:szCs w:val="22"/>
      </w:rPr>
      <w:t>IZMAnot_160221_kalni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395C6" w14:textId="77777777" w:rsidR="00DB1627" w:rsidRDefault="00DB1627" w:rsidP="00123E9B">
      <w:r>
        <w:separator/>
      </w:r>
    </w:p>
  </w:footnote>
  <w:footnote w:type="continuationSeparator" w:id="0">
    <w:p w14:paraId="42988B34" w14:textId="77777777" w:rsidR="00DB1627" w:rsidRDefault="00DB1627" w:rsidP="00123E9B">
      <w:r>
        <w:continuationSeparator/>
      </w:r>
    </w:p>
  </w:footnote>
  <w:footnote w:id="1">
    <w:p w14:paraId="7BB1F777" w14:textId="4BBA4496" w:rsidR="00046CDC" w:rsidRDefault="00046CDC">
      <w:pPr>
        <w:pStyle w:val="FootnoteText"/>
      </w:pPr>
      <w:r>
        <w:rPr>
          <w:rStyle w:val="FootnoteReference"/>
        </w:rPr>
        <w:footnoteRef/>
      </w:r>
      <w:r>
        <w:t xml:space="preserve"> </w:t>
      </w:r>
      <w:hyperlink r:id="rId1" w:history="1">
        <w:r w:rsidRPr="00046CDC">
          <w:rPr>
            <w:rStyle w:val="Hyperlink"/>
            <w:i/>
          </w:rPr>
          <w:t>https://lsfp.lv/sporta_registrs/atzitas_federacijas/25</w:t>
        </w:r>
      </w:hyperlink>
      <w:r>
        <w:t xml:space="preserve"> </w:t>
      </w:r>
    </w:p>
  </w:footnote>
  <w:footnote w:id="2">
    <w:p w14:paraId="55D14E31" w14:textId="77777777" w:rsidR="003F783E" w:rsidRDefault="003F783E" w:rsidP="00B13AB3">
      <w:pPr>
        <w:pStyle w:val="FootnoteText"/>
        <w:ind w:right="-568"/>
      </w:pPr>
      <w:r>
        <w:rPr>
          <w:rStyle w:val="FootnoteReference"/>
        </w:rPr>
        <w:footnoteRef/>
      </w:r>
      <w:r>
        <w:rPr>
          <w:i/>
        </w:rPr>
        <w:t xml:space="preserve"> </w:t>
      </w:r>
      <w:hyperlink r:id="rId2" w:history="1">
        <w:r w:rsidRPr="002304C7">
          <w:rPr>
            <w:rStyle w:val="Hyperlink"/>
            <w:i/>
          </w:rPr>
          <w:t>https://www.ptac.gov.lv/sites/ptac/files/media_file/2016.07.01_sleposanas_trasu_drosumam_vadl_nr.10_01.pdf</w:t>
        </w:r>
      </w:hyperlink>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3F783E" w:rsidRDefault="003F783E">
    <w:pPr>
      <w:pStyle w:val="Header"/>
      <w:jc w:val="center"/>
    </w:pPr>
    <w:r>
      <w:fldChar w:fldCharType="begin"/>
    </w:r>
    <w:r>
      <w:instrText xml:space="preserve"> PAGE   \* MERGEFORMAT </w:instrText>
    </w:r>
    <w:r>
      <w:fldChar w:fldCharType="separate"/>
    </w:r>
    <w:r w:rsidR="000E0670">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7C3"/>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3BD34D36"/>
    <w:multiLevelType w:val="hybridMultilevel"/>
    <w:tmpl w:val="39109242"/>
    <w:lvl w:ilvl="0" w:tplc="838270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2CA7606"/>
    <w:multiLevelType w:val="hybridMultilevel"/>
    <w:tmpl w:val="FB6E2EA4"/>
    <w:lvl w:ilvl="0" w:tplc="8B687B92">
      <w:start w:val="1"/>
      <w:numFmt w:val="decimal"/>
      <w:lvlText w:val="(%1)"/>
      <w:lvlJc w:val="left"/>
      <w:pPr>
        <w:ind w:left="1085" w:hanging="360"/>
      </w:pPr>
      <w:rPr>
        <w:rFonts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4" w15:restartNumberingAfterBreak="0">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3750AA"/>
    <w:multiLevelType w:val="hybridMultilevel"/>
    <w:tmpl w:val="B7188556"/>
    <w:lvl w:ilvl="0" w:tplc="9578B128">
      <w:start w:val="1"/>
      <w:numFmt w:val="decimal"/>
      <w:lvlText w:val="(%1)"/>
      <w:lvlJc w:val="left"/>
      <w:pPr>
        <w:ind w:left="457" w:hanging="360"/>
      </w:pPr>
      <w:rPr>
        <w:rFonts w:hint="default"/>
      </w:rPr>
    </w:lvl>
    <w:lvl w:ilvl="1" w:tplc="04260019">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6" w15:restartNumberingAfterBreak="0">
    <w:nsid w:val="76C713BE"/>
    <w:multiLevelType w:val="hybridMultilevel"/>
    <w:tmpl w:val="1004E266"/>
    <w:lvl w:ilvl="0" w:tplc="483458AC">
      <w:start w:val="1"/>
      <w:numFmt w:val="bullet"/>
      <w:lvlText w:val="-"/>
      <w:lvlJc w:val="left"/>
      <w:pPr>
        <w:ind w:left="1068" w:hanging="360"/>
      </w:pPr>
      <w:rPr>
        <w:rFonts w:ascii="Times New Roman" w:eastAsia="Calibri"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15:restartNumberingAfterBreak="0">
    <w:nsid w:val="796A1D40"/>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1"/>
  </w:num>
  <w:num w:numId="2">
    <w:abstractNumId w:val="0"/>
  </w:num>
  <w:num w:numId="3">
    <w:abstractNumId w:val="7"/>
  </w:num>
  <w:num w:numId="4">
    <w:abstractNumId w:val="4"/>
  </w:num>
  <w:num w:numId="5">
    <w:abstractNumId w:val="6"/>
  </w:num>
  <w:num w:numId="6">
    <w:abstractNumId w:val="2"/>
  </w:num>
  <w:num w:numId="7">
    <w:abstractNumId w:val="3"/>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0B2"/>
    <w:rsid w:val="00002604"/>
    <w:rsid w:val="00002DDF"/>
    <w:rsid w:val="00004CD6"/>
    <w:rsid w:val="0000524B"/>
    <w:rsid w:val="00005A9D"/>
    <w:rsid w:val="00006D42"/>
    <w:rsid w:val="00007972"/>
    <w:rsid w:val="00010140"/>
    <w:rsid w:val="00010298"/>
    <w:rsid w:val="000103AD"/>
    <w:rsid w:val="00010590"/>
    <w:rsid w:val="000120DA"/>
    <w:rsid w:val="00012EAE"/>
    <w:rsid w:val="00013BAA"/>
    <w:rsid w:val="00014BD0"/>
    <w:rsid w:val="00015B6F"/>
    <w:rsid w:val="00017AF5"/>
    <w:rsid w:val="00020664"/>
    <w:rsid w:val="000206DA"/>
    <w:rsid w:val="00020785"/>
    <w:rsid w:val="00020FCE"/>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8F9"/>
    <w:rsid w:val="00046CDC"/>
    <w:rsid w:val="00046CDE"/>
    <w:rsid w:val="0004742F"/>
    <w:rsid w:val="00047FE8"/>
    <w:rsid w:val="000505C1"/>
    <w:rsid w:val="000514AC"/>
    <w:rsid w:val="000514D6"/>
    <w:rsid w:val="0005209B"/>
    <w:rsid w:val="00052437"/>
    <w:rsid w:val="000541F8"/>
    <w:rsid w:val="00054553"/>
    <w:rsid w:val="00054B65"/>
    <w:rsid w:val="00054FEE"/>
    <w:rsid w:val="00055224"/>
    <w:rsid w:val="00055608"/>
    <w:rsid w:val="00055F70"/>
    <w:rsid w:val="000566D5"/>
    <w:rsid w:val="00056E02"/>
    <w:rsid w:val="000577FD"/>
    <w:rsid w:val="00060F57"/>
    <w:rsid w:val="000622F7"/>
    <w:rsid w:val="00063019"/>
    <w:rsid w:val="00063555"/>
    <w:rsid w:val="00064F20"/>
    <w:rsid w:val="0006651A"/>
    <w:rsid w:val="00066658"/>
    <w:rsid w:val="00066BCF"/>
    <w:rsid w:val="000673CA"/>
    <w:rsid w:val="00070F02"/>
    <w:rsid w:val="00071C49"/>
    <w:rsid w:val="000727CB"/>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0EFF"/>
    <w:rsid w:val="00081407"/>
    <w:rsid w:val="00081477"/>
    <w:rsid w:val="00081CEB"/>
    <w:rsid w:val="00082C6B"/>
    <w:rsid w:val="00082FC2"/>
    <w:rsid w:val="00083F19"/>
    <w:rsid w:val="00084909"/>
    <w:rsid w:val="000849C2"/>
    <w:rsid w:val="00084C38"/>
    <w:rsid w:val="00084F86"/>
    <w:rsid w:val="00085333"/>
    <w:rsid w:val="0008599C"/>
    <w:rsid w:val="00085B5E"/>
    <w:rsid w:val="0008616C"/>
    <w:rsid w:val="0009012B"/>
    <w:rsid w:val="00090BFF"/>
    <w:rsid w:val="000912B2"/>
    <w:rsid w:val="0009162F"/>
    <w:rsid w:val="00091E26"/>
    <w:rsid w:val="000934D5"/>
    <w:rsid w:val="00093AA7"/>
    <w:rsid w:val="00094F13"/>
    <w:rsid w:val="00095B14"/>
    <w:rsid w:val="00095EBB"/>
    <w:rsid w:val="000962FC"/>
    <w:rsid w:val="00097B46"/>
    <w:rsid w:val="000A0C0F"/>
    <w:rsid w:val="000A152C"/>
    <w:rsid w:val="000A1E9A"/>
    <w:rsid w:val="000A208E"/>
    <w:rsid w:val="000A2237"/>
    <w:rsid w:val="000A4403"/>
    <w:rsid w:val="000A671B"/>
    <w:rsid w:val="000A78FE"/>
    <w:rsid w:val="000B0834"/>
    <w:rsid w:val="000B0DC4"/>
    <w:rsid w:val="000B1367"/>
    <w:rsid w:val="000B3147"/>
    <w:rsid w:val="000B32F7"/>
    <w:rsid w:val="000B373E"/>
    <w:rsid w:val="000B3B3C"/>
    <w:rsid w:val="000B3EC8"/>
    <w:rsid w:val="000B3FF6"/>
    <w:rsid w:val="000B51C9"/>
    <w:rsid w:val="000B62CA"/>
    <w:rsid w:val="000B755F"/>
    <w:rsid w:val="000B7C76"/>
    <w:rsid w:val="000C0494"/>
    <w:rsid w:val="000C0ABC"/>
    <w:rsid w:val="000C0BAF"/>
    <w:rsid w:val="000C136C"/>
    <w:rsid w:val="000C147C"/>
    <w:rsid w:val="000C1819"/>
    <w:rsid w:val="000C1B3D"/>
    <w:rsid w:val="000C1D23"/>
    <w:rsid w:val="000C36BE"/>
    <w:rsid w:val="000C429D"/>
    <w:rsid w:val="000C42BB"/>
    <w:rsid w:val="000C612B"/>
    <w:rsid w:val="000C63F4"/>
    <w:rsid w:val="000C650D"/>
    <w:rsid w:val="000D003C"/>
    <w:rsid w:val="000D00F8"/>
    <w:rsid w:val="000D0D39"/>
    <w:rsid w:val="000D0EED"/>
    <w:rsid w:val="000D1A0B"/>
    <w:rsid w:val="000D3619"/>
    <w:rsid w:val="000D6486"/>
    <w:rsid w:val="000D6878"/>
    <w:rsid w:val="000D7431"/>
    <w:rsid w:val="000D76D6"/>
    <w:rsid w:val="000E058D"/>
    <w:rsid w:val="000E0670"/>
    <w:rsid w:val="000E0815"/>
    <w:rsid w:val="000E0E1B"/>
    <w:rsid w:val="000E2489"/>
    <w:rsid w:val="000E3B94"/>
    <w:rsid w:val="000E4A2A"/>
    <w:rsid w:val="000E4A57"/>
    <w:rsid w:val="000E5748"/>
    <w:rsid w:val="000E5FDF"/>
    <w:rsid w:val="000E6027"/>
    <w:rsid w:val="000E6552"/>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518"/>
    <w:rsid w:val="001106D1"/>
    <w:rsid w:val="0011078B"/>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6165"/>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1E29"/>
    <w:rsid w:val="00132473"/>
    <w:rsid w:val="001326B5"/>
    <w:rsid w:val="00132C2C"/>
    <w:rsid w:val="00132D10"/>
    <w:rsid w:val="001339D5"/>
    <w:rsid w:val="001344F5"/>
    <w:rsid w:val="00134A31"/>
    <w:rsid w:val="00134CEC"/>
    <w:rsid w:val="001350A6"/>
    <w:rsid w:val="00135577"/>
    <w:rsid w:val="00136D87"/>
    <w:rsid w:val="001376F8"/>
    <w:rsid w:val="0013778A"/>
    <w:rsid w:val="00137B8C"/>
    <w:rsid w:val="00137E1B"/>
    <w:rsid w:val="00137FAC"/>
    <w:rsid w:val="0014095C"/>
    <w:rsid w:val="001413A9"/>
    <w:rsid w:val="00143747"/>
    <w:rsid w:val="00144EA3"/>
    <w:rsid w:val="001453A8"/>
    <w:rsid w:val="00147CBF"/>
    <w:rsid w:val="00147D9A"/>
    <w:rsid w:val="00150ACB"/>
    <w:rsid w:val="00150B5D"/>
    <w:rsid w:val="00150D62"/>
    <w:rsid w:val="0015243B"/>
    <w:rsid w:val="00152C87"/>
    <w:rsid w:val="0015444F"/>
    <w:rsid w:val="00154E6C"/>
    <w:rsid w:val="00156760"/>
    <w:rsid w:val="00156E36"/>
    <w:rsid w:val="00157236"/>
    <w:rsid w:val="00157E69"/>
    <w:rsid w:val="00157F12"/>
    <w:rsid w:val="0016104B"/>
    <w:rsid w:val="00161261"/>
    <w:rsid w:val="0016142A"/>
    <w:rsid w:val="00162670"/>
    <w:rsid w:val="00162EB5"/>
    <w:rsid w:val="00163AAA"/>
    <w:rsid w:val="00165A63"/>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1B7"/>
    <w:rsid w:val="00180E6B"/>
    <w:rsid w:val="00181D00"/>
    <w:rsid w:val="001824F8"/>
    <w:rsid w:val="001828B2"/>
    <w:rsid w:val="001830AB"/>
    <w:rsid w:val="0018329D"/>
    <w:rsid w:val="001838EC"/>
    <w:rsid w:val="00183B44"/>
    <w:rsid w:val="00184814"/>
    <w:rsid w:val="00185946"/>
    <w:rsid w:val="00185DB8"/>
    <w:rsid w:val="00186DF5"/>
    <w:rsid w:val="0018701C"/>
    <w:rsid w:val="0018757E"/>
    <w:rsid w:val="001904B3"/>
    <w:rsid w:val="00191B0F"/>
    <w:rsid w:val="0019241B"/>
    <w:rsid w:val="00193178"/>
    <w:rsid w:val="00194724"/>
    <w:rsid w:val="00194A0F"/>
    <w:rsid w:val="00195795"/>
    <w:rsid w:val="00196ED7"/>
    <w:rsid w:val="001977BE"/>
    <w:rsid w:val="00197B19"/>
    <w:rsid w:val="001A0506"/>
    <w:rsid w:val="001A07F0"/>
    <w:rsid w:val="001A142F"/>
    <w:rsid w:val="001A1874"/>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0A3F"/>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009"/>
    <w:rsid w:val="001C5FC4"/>
    <w:rsid w:val="001C606E"/>
    <w:rsid w:val="001C60B1"/>
    <w:rsid w:val="001C62B1"/>
    <w:rsid w:val="001C74A8"/>
    <w:rsid w:val="001C77E5"/>
    <w:rsid w:val="001D03EA"/>
    <w:rsid w:val="001D057C"/>
    <w:rsid w:val="001D0688"/>
    <w:rsid w:val="001D0913"/>
    <w:rsid w:val="001D0B33"/>
    <w:rsid w:val="001D0F7F"/>
    <w:rsid w:val="001D0FA6"/>
    <w:rsid w:val="001D17EA"/>
    <w:rsid w:val="001D1F6A"/>
    <w:rsid w:val="001D2466"/>
    <w:rsid w:val="001D2B46"/>
    <w:rsid w:val="001D2E9F"/>
    <w:rsid w:val="001D3147"/>
    <w:rsid w:val="001D4A15"/>
    <w:rsid w:val="001D789D"/>
    <w:rsid w:val="001D7C74"/>
    <w:rsid w:val="001E0BD2"/>
    <w:rsid w:val="001E2A2D"/>
    <w:rsid w:val="001E3201"/>
    <w:rsid w:val="001E35C4"/>
    <w:rsid w:val="001E5518"/>
    <w:rsid w:val="001E59CD"/>
    <w:rsid w:val="001E5CF1"/>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184A"/>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7F61"/>
    <w:rsid w:val="002223B6"/>
    <w:rsid w:val="00222917"/>
    <w:rsid w:val="002239AB"/>
    <w:rsid w:val="00224E27"/>
    <w:rsid w:val="00224F0F"/>
    <w:rsid w:val="0022519E"/>
    <w:rsid w:val="00225615"/>
    <w:rsid w:val="00225773"/>
    <w:rsid w:val="00225D5E"/>
    <w:rsid w:val="0022719E"/>
    <w:rsid w:val="00227C6B"/>
    <w:rsid w:val="00227D34"/>
    <w:rsid w:val="00227FE8"/>
    <w:rsid w:val="00231984"/>
    <w:rsid w:val="0023199C"/>
    <w:rsid w:val="00232B87"/>
    <w:rsid w:val="002339F0"/>
    <w:rsid w:val="00233D27"/>
    <w:rsid w:val="00233FDE"/>
    <w:rsid w:val="00235CA0"/>
    <w:rsid w:val="00237289"/>
    <w:rsid w:val="00237D13"/>
    <w:rsid w:val="00241061"/>
    <w:rsid w:val="00241396"/>
    <w:rsid w:val="00243B16"/>
    <w:rsid w:val="00244807"/>
    <w:rsid w:val="00245D2D"/>
    <w:rsid w:val="00246B67"/>
    <w:rsid w:val="00246FEA"/>
    <w:rsid w:val="0024757F"/>
    <w:rsid w:val="002478E6"/>
    <w:rsid w:val="0025085A"/>
    <w:rsid w:val="00250A27"/>
    <w:rsid w:val="00250F03"/>
    <w:rsid w:val="002512F8"/>
    <w:rsid w:val="00253AC2"/>
    <w:rsid w:val="00254447"/>
    <w:rsid w:val="0025457B"/>
    <w:rsid w:val="0025458A"/>
    <w:rsid w:val="0025483E"/>
    <w:rsid w:val="0025500E"/>
    <w:rsid w:val="002553DA"/>
    <w:rsid w:val="00255BAD"/>
    <w:rsid w:val="00256019"/>
    <w:rsid w:val="00256777"/>
    <w:rsid w:val="0025764F"/>
    <w:rsid w:val="00257AD9"/>
    <w:rsid w:val="00257B3B"/>
    <w:rsid w:val="00260175"/>
    <w:rsid w:val="00263071"/>
    <w:rsid w:val="002637C0"/>
    <w:rsid w:val="002643AF"/>
    <w:rsid w:val="00265934"/>
    <w:rsid w:val="00265F33"/>
    <w:rsid w:val="00266356"/>
    <w:rsid w:val="00267302"/>
    <w:rsid w:val="00270408"/>
    <w:rsid w:val="00270E39"/>
    <w:rsid w:val="00271D0A"/>
    <w:rsid w:val="00272248"/>
    <w:rsid w:val="00272F12"/>
    <w:rsid w:val="00273D63"/>
    <w:rsid w:val="002744DD"/>
    <w:rsid w:val="00274B5E"/>
    <w:rsid w:val="00274E8A"/>
    <w:rsid w:val="002761F4"/>
    <w:rsid w:val="00277133"/>
    <w:rsid w:val="002819CC"/>
    <w:rsid w:val="00282171"/>
    <w:rsid w:val="00283DB6"/>
    <w:rsid w:val="00287551"/>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5CBD"/>
    <w:rsid w:val="002A6F37"/>
    <w:rsid w:val="002B03B2"/>
    <w:rsid w:val="002B1446"/>
    <w:rsid w:val="002B18D5"/>
    <w:rsid w:val="002B2EB9"/>
    <w:rsid w:val="002B3051"/>
    <w:rsid w:val="002B4AB5"/>
    <w:rsid w:val="002B4D56"/>
    <w:rsid w:val="002B531E"/>
    <w:rsid w:val="002B5787"/>
    <w:rsid w:val="002B5C0B"/>
    <w:rsid w:val="002B6351"/>
    <w:rsid w:val="002B64F8"/>
    <w:rsid w:val="002B673A"/>
    <w:rsid w:val="002B6933"/>
    <w:rsid w:val="002B775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2FCD"/>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143"/>
    <w:rsid w:val="003168C2"/>
    <w:rsid w:val="00317B29"/>
    <w:rsid w:val="00317B6A"/>
    <w:rsid w:val="003202C1"/>
    <w:rsid w:val="00320A59"/>
    <w:rsid w:val="00325826"/>
    <w:rsid w:val="00325DD9"/>
    <w:rsid w:val="00326649"/>
    <w:rsid w:val="003268E2"/>
    <w:rsid w:val="00326D04"/>
    <w:rsid w:val="00326FFD"/>
    <w:rsid w:val="0032713F"/>
    <w:rsid w:val="00331B78"/>
    <w:rsid w:val="00332199"/>
    <w:rsid w:val="003324EA"/>
    <w:rsid w:val="00332AD8"/>
    <w:rsid w:val="00334502"/>
    <w:rsid w:val="00335F59"/>
    <w:rsid w:val="00337562"/>
    <w:rsid w:val="00337C76"/>
    <w:rsid w:val="00341757"/>
    <w:rsid w:val="003418C3"/>
    <w:rsid w:val="003435FA"/>
    <w:rsid w:val="003445A2"/>
    <w:rsid w:val="003445AC"/>
    <w:rsid w:val="00346467"/>
    <w:rsid w:val="00346BE0"/>
    <w:rsid w:val="00346C05"/>
    <w:rsid w:val="003478B4"/>
    <w:rsid w:val="00350454"/>
    <w:rsid w:val="00350D8D"/>
    <w:rsid w:val="00351AA0"/>
    <w:rsid w:val="00352288"/>
    <w:rsid w:val="00352F47"/>
    <w:rsid w:val="00353516"/>
    <w:rsid w:val="00353B89"/>
    <w:rsid w:val="0035445A"/>
    <w:rsid w:val="0035463A"/>
    <w:rsid w:val="00356383"/>
    <w:rsid w:val="00357A2C"/>
    <w:rsid w:val="003608F0"/>
    <w:rsid w:val="00360B68"/>
    <w:rsid w:val="003617CA"/>
    <w:rsid w:val="003620CD"/>
    <w:rsid w:val="00363F09"/>
    <w:rsid w:val="00364714"/>
    <w:rsid w:val="00364A83"/>
    <w:rsid w:val="00367957"/>
    <w:rsid w:val="00367D44"/>
    <w:rsid w:val="003705EF"/>
    <w:rsid w:val="003710C1"/>
    <w:rsid w:val="00371927"/>
    <w:rsid w:val="003719EC"/>
    <w:rsid w:val="0037399A"/>
    <w:rsid w:val="00373F4F"/>
    <w:rsid w:val="00374636"/>
    <w:rsid w:val="00374775"/>
    <w:rsid w:val="00376CEF"/>
    <w:rsid w:val="003770AC"/>
    <w:rsid w:val="003770FA"/>
    <w:rsid w:val="003773F8"/>
    <w:rsid w:val="00377A66"/>
    <w:rsid w:val="00377A82"/>
    <w:rsid w:val="00381A75"/>
    <w:rsid w:val="003839A0"/>
    <w:rsid w:val="00383F46"/>
    <w:rsid w:val="00385BC8"/>
    <w:rsid w:val="00385C92"/>
    <w:rsid w:val="00386F10"/>
    <w:rsid w:val="00387612"/>
    <w:rsid w:val="0039003D"/>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3F29"/>
    <w:rsid w:val="003B4005"/>
    <w:rsid w:val="003B465C"/>
    <w:rsid w:val="003B5F90"/>
    <w:rsid w:val="003B6D50"/>
    <w:rsid w:val="003C0796"/>
    <w:rsid w:val="003C1075"/>
    <w:rsid w:val="003C19BF"/>
    <w:rsid w:val="003C2496"/>
    <w:rsid w:val="003C5CDD"/>
    <w:rsid w:val="003C691E"/>
    <w:rsid w:val="003C6EDA"/>
    <w:rsid w:val="003D01AF"/>
    <w:rsid w:val="003D089C"/>
    <w:rsid w:val="003D4908"/>
    <w:rsid w:val="003D5DA9"/>
    <w:rsid w:val="003D5EAB"/>
    <w:rsid w:val="003D7335"/>
    <w:rsid w:val="003E012F"/>
    <w:rsid w:val="003E0797"/>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3E"/>
    <w:rsid w:val="003F786B"/>
    <w:rsid w:val="004012BD"/>
    <w:rsid w:val="004020E4"/>
    <w:rsid w:val="00402695"/>
    <w:rsid w:val="00402A48"/>
    <w:rsid w:val="00403794"/>
    <w:rsid w:val="0040398B"/>
    <w:rsid w:val="0040414A"/>
    <w:rsid w:val="00404167"/>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3736"/>
    <w:rsid w:val="00424E6F"/>
    <w:rsid w:val="0042540D"/>
    <w:rsid w:val="00425AD7"/>
    <w:rsid w:val="004260DF"/>
    <w:rsid w:val="004309AD"/>
    <w:rsid w:val="004310C7"/>
    <w:rsid w:val="004331E9"/>
    <w:rsid w:val="004342B7"/>
    <w:rsid w:val="00435609"/>
    <w:rsid w:val="00435C24"/>
    <w:rsid w:val="00440E01"/>
    <w:rsid w:val="004418F9"/>
    <w:rsid w:val="00443C32"/>
    <w:rsid w:val="00443CF3"/>
    <w:rsid w:val="00443FE3"/>
    <w:rsid w:val="00444226"/>
    <w:rsid w:val="00444438"/>
    <w:rsid w:val="00445D8F"/>
    <w:rsid w:val="0044643B"/>
    <w:rsid w:val="004475CC"/>
    <w:rsid w:val="00450BED"/>
    <w:rsid w:val="00451063"/>
    <w:rsid w:val="004513C2"/>
    <w:rsid w:val="00451ABA"/>
    <w:rsid w:val="00452EA1"/>
    <w:rsid w:val="00453435"/>
    <w:rsid w:val="00453EFD"/>
    <w:rsid w:val="0045488E"/>
    <w:rsid w:val="00454E29"/>
    <w:rsid w:val="00455959"/>
    <w:rsid w:val="00455F8A"/>
    <w:rsid w:val="004560F5"/>
    <w:rsid w:val="004569F4"/>
    <w:rsid w:val="00456BC1"/>
    <w:rsid w:val="004607EA"/>
    <w:rsid w:val="00460F7A"/>
    <w:rsid w:val="0046135E"/>
    <w:rsid w:val="0046200B"/>
    <w:rsid w:val="00463D0E"/>
    <w:rsid w:val="00463D46"/>
    <w:rsid w:val="00463FD8"/>
    <w:rsid w:val="00464CD0"/>
    <w:rsid w:val="00466E6C"/>
    <w:rsid w:val="004677E0"/>
    <w:rsid w:val="00467FEB"/>
    <w:rsid w:val="00470647"/>
    <w:rsid w:val="00470B1C"/>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36B"/>
    <w:rsid w:val="00484F6A"/>
    <w:rsid w:val="00485165"/>
    <w:rsid w:val="00486A8A"/>
    <w:rsid w:val="00486C27"/>
    <w:rsid w:val="00486D29"/>
    <w:rsid w:val="0049070E"/>
    <w:rsid w:val="004925F7"/>
    <w:rsid w:val="004940B7"/>
    <w:rsid w:val="0049673D"/>
    <w:rsid w:val="00496E04"/>
    <w:rsid w:val="004A0D2E"/>
    <w:rsid w:val="004A1976"/>
    <w:rsid w:val="004A1DA4"/>
    <w:rsid w:val="004A1F56"/>
    <w:rsid w:val="004A2074"/>
    <w:rsid w:val="004A2665"/>
    <w:rsid w:val="004A508B"/>
    <w:rsid w:val="004A544E"/>
    <w:rsid w:val="004A56AF"/>
    <w:rsid w:val="004A5933"/>
    <w:rsid w:val="004A6755"/>
    <w:rsid w:val="004A69F3"/>
    <w:rsid w:val="004A6A93"/>
    <w:rsid w:val="004A6E2E"/>
    <w:rsid w:val="004A7CBB"/>
    <w:rsid w:val="004B0198"/>
    <w:rsid w:val="004B0B66"/>
    <w:rsid w:val="004B0E92"/>
    <w:rsid w:val="004B2389"/>
    <w:rsid w:val="004B2478"/>
    <w:rsid w:val="004B2DAB"/>
    <w:rsid w:val="004B3DE6"/>
    <w:rsid w:val="004B42F5"/>
    <w:rsid w:val="004B550F"/>
    <w:rsid w:val="004B617C"/>
    <w:rsid w:val="004B7C13"/>
    <w:rsid w:val="004C164B"/>
    <w:rsid w:val="004C1C2E"/>
    <w:rsid w:val="004C3E95"/>
    <w:rsid w:val="004C5AE5"/>
    <w:rsid w:val="004C6150"/>
    <w:rsid w:val="004C66AB"/>
    <w:rsid w:val="004C673C"/>
    <w:rsid w:val="004C67F9"/>
    <w:rsid w:val="004C6E14"/>
    <w:rsid w:val="004C7662"/>
    <w:rsid w:val="004D202D"/>
    <w:rsid w:val="004D35B2"/>
    <w:rsid w:val="004D3656"/>
    <w:rsid w:val="004D3922"/>
    <w:rsid w:val="004D40E3"/>
    <w:rsid w:val="004D5BFB"/>
    <w:rsid w:val="004D6A71"/>
    <w:rsid w:val="004D70A2"/>
    <w:rsid w:val="004E0128"/>
    <w:rsid w:val="004E0F6A"/>
    <w:rsid w:val="004E12FF"/>
    <w:rsid w:val="004E2747"/>
    <w:rsid w:val="004E3617"/>
    <w:rsid w:val="004E3B99"/>
    <w:rsid w:val="004E3F2E"/>
    <w:rsid w:val="004E4B60"/>
    <w:rsid w:val="004E4E6A"/>
    <w:rsid w:val="004E607D"/>
    <w:rsid w:val="004E7195"/>
    <w:rsid w:val="004E7E30"/>
    <w:rsid w:val="004F04A1"/>
    <w:rsid w:val="004F1194"/>
    <w:rsid w:val="004F14C5"/>
    <w:rsid w:val="004F1F61"/>
    <w:rsid w:val="004F2099"/>
    <w:rsid w:val="004F21AE"/>
    <w:rsid w:val="004F2C8A"/>
    <w:rsid w:val="004F3806"/>
    <w:rsid w:val="004F380A"/>
    <w:rsid w:val="004F3D0D"/>
    <w:rsid w:val="004F5638"/>
    <w:rsid w:val="004F5EB9"/>
    <w:rsid w:val="004F788C"/>
    <w:rsid w:val="00500FE2"/>
    <w:rsid w:val="005018A2"/>
    <w:rsid w:val="00502659"/>
    <w:rsid w:val="00502D8A"/>
    <w:rsid w:val="00503618"/>
    <w:rsid w:val="00503DC4"/>
    <w:rsid w:val="0050407E"/>
    <w:rsid w:val="00504531"/>
    <w:rsid w:val="00504DBC"/>
    <w:rsid w:val="00504DBF"/>
    <w:rsid w:val="005057B7"/>
    <w:rsid w:val="00505965"/>
    <w:rsid w:val="00506A1E"/>
    <w:rsid w:val="00506F79"/>
    <w:rsid w:val="00507383"/>
    <w:rsid w:val="005079B8"/>
    <w:rsid w:val="00513156"/>
    <w:rsid w:val="0051334F"/>
    <w:rsid w:val="005134ED"/>
    <w:rsid w:val="00513D43"/>
    <w:rsid w:val="005141DF"/>
    <w:rsid w:val="005144BD"/>
    <w:rsid w:val="00514A59"/>
    <w:rsid w:val="00514C25"/>
    <w:rsid w:val="00515DED"/>
    <w:rsid w:val="005161C9"/>
    <w:rsid w:val="00516733"/>
    <w:rsid w:val="00517349"/>
    <w:rsid w:val="0052057F"/>
    <w:rsid w:val="00520B00"/>
    <w:rsid w:val="00520FB5"/>
    <w:rsid w:val="0052259E"/>
    <w:rsid w:val="0052372C"/>
    <w:rsid w:val="00524879"/>
    <w:rsid w:val="0052503E"/>
    <w:rsid w:val="0052685D"/>
    <w:rsid w:val="00526A4E"/>
    <w:rsid w:val="00526BBC"/>
    <w:rsid w:val="005303DD"/>
    <w:rsid w:val="005306CD"/>
    <w:rsid w:val="005307BB"/>
    <w:rsid w:val="00530EBE"/>
    <w:rsid w:val="00530ED3"/>
    <w:rsid w:val="0053252F"/>
    <w:rsid w:val="0053293C"/>
    <w:rsid w:val="005333E2"/>
    <w:rsid w:val="00533959"/>
    <w:rsid w:val="00533BE9"/>
    <w:rsid w:val="005344F2"/>
    <w:rsid w:val="00534712"/>
    <w:rsid w:val="00535B15"/>
    <w:rsid w:val="00535C2F"/>
    <w:rsid w:val="005362A9"/>
    <w:rsid w:val="0053721C"/>
    <w:rsid w:val="0053795C"/>
    <w:rsid w:val="00537DF6"/>
    <w:rsid w:val="00540235"/>
    <w:rsid w:val="005418EE"/>
    <w:rsid w:val="005421F4"/>
    <w:rsid w:val="0054241F"/>
    <w:rsid w:val="005428CB"/>
    <w:rsid w:val="005431A7"/>
    <w:rsid w:val="005431CC"/>
    <w:rsid w:val="0054456F"/>
    <w:rsid w:val="005446EE"/>
    <w:rsid w:val="00545639"/>
    <w:rsid w:val="005462AF"/>
    <w:rsid w:val="005469FE"/>
    <w:rsid w:val="005511F9"/>
    <w:rsid w:val="00551AA8"/>
    <w:rsid w:val="00552059"/>
    <w:rsid w:val="005523A9"/>
    <w:rsid w:val="00553137"/>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A7F"/>
    <w:rsid w:val="005654DC"/>
    <w:rsid w:val="00565777"/>
    <w:rsid w:val="005672C2"/>
    <w:rsid w:val="005676D6"/>
    <w:rsid w:val="005676E0"/>
    <w:rsid w:val="005705F9"/>
    <w:rsid w:val="00570755"/>
    <w:rsid w:val="005714B2"/>
    <w:rsid w:val="0057274A"/>
    <w:rsid w:val="00572892"/>
    <w:rsid w:val="00573C60"/>
    <w:rsid w:val="00573E78"/>
    <w:rsid w:val="0057494E"/>
    <w:rsid w:val="0057592D"/>
    <w:rsid w:val="005764B1"/>
    <w:rsid w:val="00576BE5"/>
    <w:rsid w:val="00576D34"/>
    <w:rsid w:val="00577F4A"/>
    <w:rsid w:val="0058052A"/>
    <w:rsid w:val="00580BC6"/>
    <w:rsid w:val="00581213"/>
    <w:rsid w:val="00581302"/>
    <w:rsid w:val="00581805"/>
    <w:rsid w:val="00582BD7"/>
    <w:rsid w:val="00583630"/>
    <w:rsid w:val="005837FE"/>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EAC"/>
    <w:rsid w:val="005A19BE"/>
    <w:rsid w:val="005A1EC5"/>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2312"/>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39"/>
    <w:rsid w:val="005C3A56"/>
    <w:rsid w:val="005C3A67"/>
    <w:rsid w:val="005C51AD"/>
    <w:rsid w:val="005C5513"/>
    <w:rsid w:val="005C59AE"/>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1C6"/>
    <w:rsid w:val="005E05BC"/>
    <w:rsid w:val="005E145B"/>
    <w:rsid w:val="005E389B"/>
    <w:rsid w:val="005E3ACC"/>
    <w:rsid w:val="005E40D9"/>
    <w:rsid w:val="005E4159"/>
    <w:rsid w:val="005E4DF4"/>
    <w:rsid w:val="005E7880"/>
    <w:rsid w:val="005E7B85"/>
    <w:rsid w:val="005F22A7"/>
    <w:rsid w:val="005F24D7"/>
    <w:rsid w:val="005F2BCF"/>
    <w:rsid w:val="005F2C6F"/>
    <w:rsid w:val="005F3204"/>
    <w:rsid w:val="005F3AA1"/>
    <w:rsid w:val="005F58A9"/>
    <w:rsid w:val="005F6A42"/>
    <w:rsid w:val="00600DCE"/>
    <w:rsid w:val="00600E72"/>
    <w:rsid w:val="006019AB"/>
    <w:rsid w:val="0060231D"/>
    <w:rsid w:val="00602697"/>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3F45"/>
    <w:rsid w:val="00635E60"/>
    <w:rsid w:val="00637744"/>
    <w:rsid w:val="0063777A"/>
    <w:rsid w:val="00637BC3"/>
    <w:rsid w:val="00640C60"/>
    <w:rsid w:val="006411CB"/>
    <w:rsid w:val="0064216E"/>
    <w:rsid w:val="00642ABF"/>
    <w:rsid w:val="00643E05"/>
    <w:rsid w:val="00643E6C"/>
    <w:rsid w:val="0064591A"/>
    <w:rsid w:val="00645B45"/>
    <w:rsid w:val="00646682"/>
    <w:rsid w:val="00647B4D"/>
    <w:rsid w:val="0065105A"/>
    <w:rsid w:val="00653952"/>
    <w:rsid w:val="00653B95"/>
    <w:rsid w:val="00654274"/>
    <w:rsid w:val="00654BB6"/>
    <w:rsid w:val="006555D2"/>
    <w:rsid w:val="00655D23"/>
    <w:rsid w:val="0065692E"/>
    <w:rsid w:val="00660148"/>
    <w:rsid w:val="006606C8"/>
    <w:rsid w:val="006617A4"/>
    <w:rsid w:val="00662C4D"/>
    <w:rsid w:val="00662F76"/>
    <w:rsid w:val="0066443C"/>
    <w:rsid w:val="00664540"/>
    <w:rsid w:val="0066504D"/>
    <w:rsid w:val="00665538"/>
    <w:rsid w:val="00666844"/>
    <w:rsid w:val="00666B4E"/>
    <w:rsid w:val="00666BEA"/>
    <w:rsid w:val="00667079"/>
    <w:rsid w:val="00667437"/>
    <w:rsid w:val="00667918"/>
    <w:rsid w:val="00667B86"/>
    <w:rsid w:val="00670B6E"/>
    <w:rsid w:val="00670BAC"/>
    <w:rsid w:val="00671666"/>
    <w:rsid w:val="006720CC"/>
    <w:rsid w:val="0067238F"/>
    <w:rsid w:val="006724E0"/>
    <w:rsid w:val="00672827"/>
    <w:rsid w:val="00672C64"/>
    <w:rsid w:val="00672CAB"/>
    <w:rsid w:val="006738C7"/>
    <w:rsid w:val="00674F03"/>
    <w:rsid w:val="00676453"/>
    <w:rsid w:val="00676573"/>
    <w:rsid w:val="006769A6"/>
    <w:rsid w:val="00680B3F"/>
    <w:rsid w:val="00681E25"/>
    <w:rsid w:val="00682170"/>
    <w:rsid w:val="006838F3"/>
    <w:rsid w:val="00685380"/>
    <w:rsid w:val="00685E09"/>
    <w:rsid w:val="0068655F"/>
    <w:rsid w:val="006866FD"/>
    <w:rsid w:val="00687B8B"/>
    <w:rsid w:val="006909A4"/>
    <w:rsid w:val="006914B3"/>
    <w:rsid w:val="00691517"/>
    <w:rsid w:val="006920FC"/>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DA7"/>
    <w:rsid w:val="006A3F8B"/>
    <w:rsid w:val="006A5A88"/>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2B76"/>
    <w:rsid w:val="006B561A"/>
    <w:rsid w:val="006B5FDC"/>
    <w:rsid w:val="006B76EE"/>
    <w:rsid w:val="006B7D9B"/>
    <w:rsid w:val="006C069B"/>
    <w:rsid w:val="006C18F7"/>
    <w:rsid w:val="006C1D18"/>
    <w:rsid w:val="006C3460"/>
    <w:rsid w:val="006C3F17"/>
    <w:rsid w:val="006C5D57"/>
    <w:rsid w:val="006C697C"/>
    <w:rsid w:val="006D03B1"/>
    <w:rsid w:val="006D0588"/>
    <w:rsid w:val="006D0962"/>
    <w:rsid w:val="006D2F53"/>
    <w:rsid w:val="006D3F80"/>
    <w:rsid w:val="006D43D1"/>
    <w:rsid w:val="006D531B"/>
    <w:rsid w:val="006D5A81"/>
    <w:rsid w:val="006D6BB4"/>
    <w:rsid w:val="006D759A"/>
    <w:rsid w:val="006D781E"/>
    <w:rsid w:val="006D7BDE"/>
    <w:rsid w:val="006E0936"/>
    <w:rsid w:val="006E0FB6"/>
    <w:rsid w:val="006E135E"/>
    <w:rsid w:val="006E2009"/>
    <w:rsid w:val="006E4CBA"/>
    <w:rsid w:val="006E520B"/>
    <w:rsid w:val="006E522D"/>
    <w:rsid w:val="006E6160"/>
    <w:rsid w:val="006E6252"/>
    <w:rsid w:val="006E768C"/>
    <w:rsid w:val="006E78C3"/>
    <w:rsid w:val="006E7A0E"/>
    <w:rsid w:val="006F28DA"/>
    <w:rsid w:val="006F3DD2"/>
    <w:rsid w:val="006F5778"/>
    <w:rsid w:val="006F755B"/>
    <w:rsid w:val="00700411"/>
    <w:rsid w:val="00702E13"/>
    <w:rsid w:val="007045EF"/>
    <w:rsid w:val="007052C3"/>
    <w:rsid w:val="00705BB4"/>
    <w:rsid w:val="00705BC7"/>
    <w:rsid w:val="007065C6"/>
    <w:rsid w:val="00706CAC"/>
    <w:rsid w:val="00707D91"/>
    <w:rsid w:val="00710206"/>
    <w:rsid w:val="007103A6"/>
    <w:rsid w:val="00710893"/>
    <w:rsid w:val="00712406"/>
    <w:rsid w:val="00712C28"/>
    <w:rsid w:val="00713888"/>
    <w:rsid w:val="00713EF1"/>
    <w:rsid w:val="00714715"/>
    <w:rsid w:val="00715ACD"/>
    <w:rsid w:val="0071684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0551"/>
    <w:rsid w:val="0073235F"/>
    <w:rsid w:val="00732686"/>
    <w:rsid w:val="007327D1"/>
    <w:rsid w:val="00732A32"/>
    <w:rsid w:val="00732ADE"/>
    <w:rsid w:val="00733436"/>
    <w:rsid w:val="00733818"/>
    <w:rsid w:val="00733E34"/>
    <w:rsid w:val="00734D65"/>
    <w:rsid w:val="007351BE"/>
    <w:rsid w:val="00737AC1"/>
    <w:rsid w:val="0074024D"/>
    <w:rsid w:val="00741B85"/>
    <w:rsid w:val="007442E2"/>
    <w:rsid w:val="00746067"/>
    <w:rsid w:val="0075045D"/>
    <w:rsid w:val="007504F1"/>
    <w:rsid w:val="007509C9"/>
    <w:rsid w:val="00751B59"/>
    <w:rsid w:val="00752F55"/>
    <w:rsid w:val="00754101"/>
    <w:rsid w:val="0075490B"/>
    <w:rsid w:val="007558B7"/>
    <w:rsid w:val="00757A53"/>
    <w:rsid w:val="00760A85"/>
    <w:rsid w:val="00760EF9"/>
    <w:rsid w:val="00761B03"/>
    <w:rsid w:val="00761F25"/>
    <w:rsid w:val="007621F5"/>
    <w:rsid w:val="00762F8F"/>
    <w:rsid w:val="00763103"/>
    <w:rsid w:val="00763461"/>
    <w:rsid w:val="00763974"/>
    <w:rsid w:val="00764199"/>
    <w:rsid w:val="0076557F"/>
    <w:rsid w:val="00765AA8"/>
    <w:rsid w:val="007667AC"/>
    <w:rsid w:val="00767815"/>
    <w:rsid w:val="00770316"/>
    <w:rsid w:val="0077133D"/>
    <w:rsid w:val="00773B13"/>
    <w:rsid w:val="00773C28"/>
    <w:rsid w:val="00774453"/>
    <w:rsid w:val="00775647"/>
    <w:rsid w:val="00776830"/>
    <w:rsid w:val="0077697F"/>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B31"/>
    <w:rsid w:val="00791E64"/>
    <w:rsid w:val="0079247C"/>
    <w:rsid w:val="0079257F"/>
    <w:rsid w:val="007930DA"/>
    <w:rsid w:val="0079317A"/>
    <w:rsid w:val="00793C74"/>
    <w:rsid w:val="00794A39"/>
    <w:rsid w:val="00795000"/>
    <w:rsid w:val="007951D8"/>
    <w:rsid w:val="00795A9E"/>
    <w:rsid w:val="0079616C"/>
    <w:rsid w:val="00796526"/>
    <w:rsid w:val="00797264"/>
    <w:rsid w:val="007A0D97"/>
    <w:rsid w:val="007A1337"/>
    <w:rsid w:val="007A21A4"/>
    <w:rsid w:val="007A2311"/>
    <w:rsid w:val="007A4A08"/>
    <w:rsid w:val="007A4B92"/>
    <w:rsid w:val="007A513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0148"/>
    <w:rsid w:val="007E0D5F"/>
    <w:rsid w:val="007E1E49"/>
    <w:rsid w:val="007E2464"/>
    <w:rsid w:val="007E28CA"/>
    <w:rsid w:val="007E36FC"/>
    <w:rsid w:val="007E5095"/>
    <w:rsid w:val="007E529F"/>
    <w:rsid w:val="007E5767"/>
    <w:rsid w:val="007E6314"/>
    <w:rsid w:val="007E71C1"/>
    <w:rsid w:val="007E7D78"/>
    <w:rsid w:val="007E7F9D"/>
    <w:rsid w:val="007E7FC2"/>
    <w:rsid w:val="007F0A35"/>
    <w:rsid w:val="007F0DF6"/>
    <w:rsid w:val="007F12ED"/>
    <w:rsid w:val="007F1F1C"/>
    <w:rsid w:val="007F323B"/>
    <w:rsid w:val="007F3911"/>
    <w:rsid w:val="007F3F77"/>
    <w:rsid w:val="007F4741"/>
    <w:rsid w:val="007F512C"/>
    <w:rsid w:val="007F54AB"/>
    <w:rsid w:val="007F55D7"/>
    <w:rsid w:val="007F5D7F"/>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179B8"/>
    <w:rsid w:val="008202CC"/>
    <w:rsid w:val="008212A7"/>
    <w:rsid w:val="008221C8"/>
    <w:rsid w:val="0082231A"/>
    <w:rsid w:val="00823CD9"/>
    <w:rsid w:val="008243FF"/>
    <w:rsid w:val="00826116"/>
    <w:rsid w:val="00830DCA"/>
    <w:rsid w:val="00831A72"/>
    <w:rsid w:val="00831F6E"/>
    <w:rsid w:val="00832B1D"/>
    <w:rsid w:val="00833325"/>
    <w:rsid w:val="00833D7A"/>
    <w:rsid w:val="0083459D"/>
    <w:rsid w:val="00834B1C"/>
    <w:rsid w:val="0083519C"/>
    <w:rsid w:val="008367F4"/>
    <w:rsid w:val="00836D7C"/>
    <w:rsid w:val="008373D3"/>
    <w:rsid w:val="0084066D"/>
    <w:rsid w:val="00840C79"/>
    <w:rsid w:val="008423FC"/>
    <w:rsid w:val="00842544"/>
    <w:rsid w:val="0084276C"/>
    <w:rsid w:val="00842E98"/>
    <w:rsid w:val="008430CA"/>
    <w:rsid w:val="0084316D"/>
    <w:rsid w:val="008431E8"/>
    <w:rsid w:val="00843418"/>
    <w:rsid w:val="00843444"/>
    <w:rsid w:val="008434FD"/>
    <w:rsid w:val="00843AB5"/>
    <w:rsid w:val="00844660"/>
    <w:rsid w:val="008462B1"/>
    <w:rsid w:val="00846518"/>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790"/>
    <w:rsid w:val="008A7D51"/>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6C3"/>
    <w:rsid w:val="008E3775"/>
    <w:rsid w:val="008E403C"/>
    <w:rsid w:val="008E4101"/>
    <w:rsid w:val="008E4715"/>
    <w:rsid w:val="008E6979"/>
    <w:rsid w:val="008F001D"/>
    <w:rsid w:val="008F0F03"/>
    <w:rsid w:val="008F1034"/>
    <w:rsid w:val="008F11A3"/>
    <w:rsid w:val="008F1895"/>
    <w:rsid w:val="008F240C"/>
    <w:rsid w:val="008F245F"/>
    <w:rsid w:val="008F2F1E"/>
    <w:rsid w:val="008F5CF2"/>
    <w:rsid w:val="008F62DB"/>
    <w:rsid w:val="008F643F"/>
    <w:rsid w:val="00900682"/>
    <w:rsid w:val="00901B63"/>
    <w:rsid w:val="00902500"/>
    <w:rsid w:val="00902EBE"/>
    <w:rsid w:val="00903206"/>
    <w:rsid w:val="009032DE"/>
    <w:rsid w:val="009038A8"/>
    <w:rsid w:val="00905B70"/>
    <w:rsid w:val="009063BF"/>
    <w:rsid w:val="00906540"/>
    <w:rsid w:val="00907B95"/>
    <w:rsid w:val="00907E6F"/>
    <w:rsid w:val="0091030B"/>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27A5A"/>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2D90"/>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081"/>
    <w:rsid w:val="00977F8A"/>
    <w:rsid w:val="00980006"/>
    <w:rsid w:val="009848C9"/>
    <w:rsid w:val="009849CF"/>
    <w:rsid w:val="00987331"/>
    <w:rsid w:val="009879C2"/>
    <w:rsid w:val="00987CF4"/>
    <w:rsid w:val="00990076"/>
    <w:rsid w:val="00990624"/>
    <w:rsid w:val="00991790"/>
    <w:rsid w:val="00991845"/>
    <w:rsid w:val="00992558"/>
    <w:rsid w:val="0099370A"/>
    <w:rsid w:val="00993AEB"/>
    <w:rsid w:val="009950B3"/>
    <w:rsid w:val="00995D97"/>
    <w:rsid w:val="009966C4"/>
    <w:rsid w:val="00996AEB"/>
    <w:rsid w:val="009A1301"/>
    <w:rsid w:val="009A41A2"/>
    <w:rsid w:val="009A5550"/>
    <w:rsid w:val="009A6BFC"/>
    <w:rsid w:val="009A6FD0"/>
    <w:rsid w:val="009A7960"/>
    <w:rsid w:val="009B09FE"/>
    <w:rsid w:val="009B1DEA"/>
    <w:rsid w:val="009B1E13"/>
    <w:rsid w:val="009B2854"/>
    <w:rsid w:val="009B2F21"/>
    <w:rsid w:val="009B49A0"/>
    <w:rsid w:val="009B4C98"/>
    <w:rsid w:val="009B701E"/>
    <w:rsid w:val="009B774A"/>
    <w:rsid w:val="009C0BE4"/>
    <w:rsid w:val="009C17F0"/>
    <w:rsid w:val="009C18CA"/>
    <w:rsid w:val="009C451C"/>
    <w:rsid w:val="009C4A7C"/>
    <w:rsid w:val="009C55AA"/>
    <w:rsid w:val="009C5922"/>
    <w:rsid w:val="009C5DAF"/>
    <w:rsid w:val="009C6731"/>
    <w:rsid w:val="009C680C"/>
    <w:rsid w:val="009C69D5"/>
    <w:rsid w:val="009C6E17"/>
    <w:rsid w:val="009C72DF"/>
    <w:rsid w:val="009D008F"/>
    <w:rsid w:val="009D0A1F"/>
    <w:rsid w:val="009D0AD7"/>
    <w:rsid w:val="009D207C"/>
    <w:rsid w:val="009D25BD"/>
    <w:rsid w:val="009D2B33"/>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606B"/>
    <w:rsid w:val="00A07D34"/>
    <w:rsid w:val="00A10B31"/>
    <w:rsid w:val="00A10BB0"/>
    <w:rsid w:val="00A1231E"/>
    <w:rsid w:val="00A13034"/>
    <w:rsid w:val="00A13132"/>
    <w:rsid w:val="00A1339D"/>
    <w:rsid w:val="00A13445"/>
    <w:rsid w:val="00A13C5F"/>
    <w:rsid w:val="00A13CB9"/>
    <w:rsid w:val="00A15252"/>
    <w:rsid w:val="00A15B3C"/>
    <w:rsid w:val="00A15E16"/>
    <w:rsid w:val="00A16C78"/>
    <w:rsid w:val="00A16F67"/>
    <w:rsid w:val="00A17BA6"/>
    <w:rsid w:val="00A17D77"/>
    <w:rsid w:val="00A2036F"/>
    <w:rsid w:val="00A208FB"/>
    <w:rsid w:val="00A21DDA"/>
    <w:rsid w:val="00A222BD"/>
    <w:rsid w:val="00A22550"/>
    <w:rsid w:val="00A22F12"/>
    <w:rsid w:val="00A2306F"/>
    <w:rsid w:val="00A23073"/>
    <w:rsid w:val="00A231FE"/>
    <w:rsid w:val="00A2356A"/>
    <w:rsid w:val="00A24920"/>
    <w:rsid w:val="00A24DB1"/>
    <w:rsid w:val="00A25A59"/>
    <w:rsid w:val="00A26E8E"/>
    <w:rsid w:val="00A273A5"/>
    <w:rsid w:val="00A274BC"/>
    <w:rsid w:val="00A27D7E"/>
    <w:rsid w:val="00A310E9"/>
    <w:rsid w:val="00A312B6"/>
    <w:rsid w:val="00A3143D"/>
    <w:rsid w:val="00A31762"/>
    <w:rsid w:val="00A33031"/>
    <w:rsid w:val="00A354B5"/>
    <w:rsid w:val="00A36173"/>
    <w:rsid w:val="00A3622E"/>
    <w:rsid w:val="00A37386"/>
    <w:rsid w:val="00A373E1"/>
    <w:rsid w:val="00A37643"/>
    <w:rsid w:val="00A400FE"/>
    <w:rsid w:val="00A4138C"/>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4AF6"/>
    <w:rsid w:val="00A55DFD"/>
    <w:rsid w:val="00A562C5"/>
    <w:rsid w:val="00A56A7A"/>
    <w:rsid w:val="00A5709C"/>
    <w:rsid w:val="00A57753"/>
    <w:rsid w:val="00A62569"/>
    <w:rsid w:val="00A62C57"/>
    <w:rsid w:val="00A631A3"/>
    <w:rsid w:val="00A63CA5"/>
    <w:rsid w:val="00A64217"/>
    <w:rsid w:val="00A64E01"/>
    <w:rsid w:val="00A65993"/>
    <w:rsid w:val="00A660A8"/>
    <w:rsid w:val="00A6630D"/>
    <w:rsid w:val="00A67C41"/>
    <w:rsid w:val="00A70C6E"/>
    <w:rsid w:val="00A714F0"/>
    <w:rsid w:val="00A7205F"/>
    <w:rsid w:val="00A720A9"/>
    <w:rsid w:val="00A720FA"/>
    <w:rsid w:val="00A721D8"/>
    <w:rsid w:val="00A7341A"/>
    <w:rsid w:val="00A739AB"/>
    <w:rsid w:val="00A73A9C"/>
    <w:rsid w:val="00A73C69"/>
    <w:rsid w:val="00A75CB7"/>
    <w:rsid w:val="00A75FB6"/>
    <w:rsid w:val="00A77EE0"/>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C7DB2"/>
    <w:rsid w:val="00AD0200"/>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02A"/>
    <w:rsid w:val="00AE69B5"/>
    <w:rsid w:val="00AF05F2"/>
    <w:rsid w:val="00AF0996"/>
    <w:rsid w:val="00AF1362"/>
    <w:rsid w:val="00AF31BD"/>
    <w:rsid w:val="00AF3580"/>
    <w:rsid w:val="00AF3B4A"/>
    <w:rsid w:val="00AF3FB7"/>
    <w:rsid w:val="00AF54E9"/>
    <w:rsid w:val="00AF55F2"/>
    <w:rsid w:val="00AF657A"/>
    <w:rsid w:val="00AF6987"/>
    <w:rsid w:val="00AF76C1"/>
    <w:rsid w:val="00B002F8"/>
    <w:rsid w:val="00B0087D"/>
    <w:rsid w:val="00B010A9"/>
    <w:rsid w:val="00B039A9"/>
    <w:rsid w:val="00B0417C"/>
    <w:rsid w:val="00B0437E"/>
    <w:rsid w:val="00B0535C"/>
    <w:rsid w:val="00B05D37"/>
    <w:rsid w:val="00B06326"/>
    <w:rsid w:val="00B072F4"/>
    <w:rsid w:val="00B106F1"/>
    <w:rsid w:val="00B109B1"/>
    <w:rsid w:val="00B10B0B"/>
    <w:rsid w:val="00B1152C"/>
    <w:rsid w:val="00B1173B"/>
    <w:rsid w:val="00B11AF2"/>
    <w:rsid w:val="00B125EF"/>
    <w:rsid w:val="00B12FF4"/>
    <w:rsid w:val="00B13442"/>
    <w:rsid w:val="00B13AB3"/>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2B8"/>
    <w:rsid w:val="00B336D8"/>
    <w:rsid w:val="00B34BFA"/>
    <w:rsid w:val="00B356A4"/>
    <w:rsid w:val="00B3582A"/>
    <w:rsid w:val="00B35B39"/>
    <w:rsid w:val="00B35DC6"/>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7455"/>
    <w:rsid w:val="00B614A5"/>
    <w:rsid w:val="00B61944"/>
    <w:rsid w:val="00B61F69"/>
    <w:rsid w:val="00B6216C"/>
    <w:rsid w:val="00B64F5D"/>
    <w:rsid w:val="00B659D8"/>
    <w:rsid w:val="00B65B75"/>
    <w:rsid w:val="00B6639D"/>
    <w:rsid w:val="00B70B33"/>
    <w:rsid w:val="00B724CA"/>
    <w:rsid w:val="00B73689"/>
    <w:rsid w:val="00B73BB9"/>
    <w:rsid w:val="00B74628"/>
    <w:rsid w:val="00B74BBA"/>
    <w:rsid w:val="00B7598A"/>
    <w:rsid w:val="00B75B81"/>
    <w:rsid w:val="00B760A2"/>
    <w:rsid w:val="00B77651"/>
    <w:rsid w:val="00B806E1"/>
    <w:rsid w:val="00B80C47"/>
    <w:rsid w:val="00B812B9"/>
    <w:rsid w:val="00B81322"/>
    <w:rsid w:val="00B835B7"/>
    <w:rsid w:val="00B857B3"/>
    <w:rsid w:val="00B862CD"/>
    <w:rsid w:val="00B86487"/>
    <w:rsid w:val="00B87192"/>
    <w:rsid w:val="00B879B5"/>
    <w:rsid w:val="00B911D8"/>
    <w:rsid w:val="00B91715"/>
    <w:rsid w:val="00B92C2B"/>
    <w:rsid w:val="00B92E1A"/>
    <w:rsid w:val="00B93328"/>
    <w:rsid w:val="00B93654"/>
    <w:rsid w:val="00B93D23"/>
    <w:rsid w:val="00B9448C"/>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47C"/>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054"/>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956"/>
    <w:rsid w:val="00C11F07"/>
    <w:rsid w:val="00C1291F"/>
    <w:rsid w:val="00C130F5"/>
    <w:rsid w:val="00C13B05"/>
    <w:rsid w:val="00C1447B"/>
    <w:rsid w:val="00C17CB6"/>
    <w:rsid w:val="00C217A1"/>
    <w:rsid w:val="00C21D70"/>
    <w:rsid w:val="00C221FB"/>
    <w:rsid w:val="00C22F23"/>
    <w:rsid w:val="00C23CCC"/>
    <w:rsid w:val="00C24859"/>
    <w:rsid w:val="00C25CDA"/>
    <w:rsid w:val="00C25FFD"/>
    <w:rsid w:val="00C27E98"/>
    <w:rsid w:val="00C301CF"/>
    <w:rsid w:val="00C303A5"/>
    <w:rsid w:val="00C309F0"/>
    <w:rsid w:val="00C30CED"/>
    <w:rsid w:val="00C31183"/>
    <w:rsid w:val="00C31C0D"/>
    <w:rsid w:val="00C3234A"/>
    <w:rsid w:val="00C335F2"/>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37F"/>
    <w:rsid w:val="00C505D2"/>
    <w:rsid w:val="00C5264C"/>
    <w:rsid w:val="00C5336D"/>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757"/>
    <w:rsid w:val="00C77DF4"/>
    <w:rsid w:val="00C81EC7"/>
    <w:rsid w:val="00C820C7"/>
    <w:rsid w:val="00C82AF3"/>
    <w:rsid w:val="00C8314D"/>
    <w:rsid w:val="00C84C2B"/>
    <w:rsid w:val="00C85A9F"/>
    <w:rsid w:val="00C85CD7"/>
    <w:rsid w:val="00C85EE2"/>
    <w:rsid w:val="00C86150"/>
    <w:rsid w:val="00C870F2"/>
    <w:rsid w:val="00C879A4"/>
    <w:rsid w:val="00C87AEC"/>
    <w:rsid w:val="00C92FD7"/>
    <w:rsid w:val="00C93F04"/>
    <w:rsid w:val="00C94CAC"/>
    <w:rsid w:val="00C9721C"/>
    <w:rsid w:val="00C979E0"/>
    <w:rsid w:val="00CA06C1"/>
    <w:rsid w:val="00CA1EB4"/>
    <w:rsid w:val="00CA22C4"/>
    <w:rsid w:val="00CA2964"/>
    <w:rsid w:val="00CA2CEA"/>
    <w:rsid w:val="00CA2F32"/>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F0"/>
    <w:rsid w:val="00CC3E80"/>
    <w:rsid w:val="00CC49D6"/>
    <w:rsid w:val="00CC5FD9"/>
    <w:rsid w:val="00CC68B2"/>
    <w:rsid w:val="00CC6D85"/>
    <w:rsid w:val="00CC7F63"/>
    <w:rsid w:val="00CD1A8F"/>
    <w:rsid w:val="00CD224A"/>
    <w:rsid w:val="00CD2D84"/>
    <w:rsid w:val="00CD39F8"/>
    <w:rsid w:val="00CD5672"/>
    <w:rsid w:val="00CD6134"/>
    <w:rsid w:val="00CD6478"/>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0473"/>
    <w:rsid w:val="00D013B9"/>
    <w:rsid w:val="00D01A8E"/>
    <w:rsid w:val="00D01D22"/>
    <w:rsid w:val="00D03946"/>
    <w:rsid w:val="00D03C31"/>
    <w:rsid w:val="00D03E58"/>
    <w:rsid w:val="00D048D2"/>
    <w:rsid w:val="00D04BB6"/>
    <w:rsid w:val="00D0513F"/>
    <w:rsid w:val="00D06790"/>
    <w:rsid w:val="00D070E0"/>
    <w:rsid w:val="00D10407"/>
    <w:rsid w:val="00D142B6"/>
    <w:rsid w:val="00D152FB"/>
    <w:rsid w:val="00D15E58"/>
    <w:rsid w:val="00D20F65"/>
    <w:rsid w:val="00D215ED"/>
    <w:rsid w:val="00D219E7"/>
    <w:rsid w:val="00D228F9"/>
    <w:rsid w:val="00D22BC3"/>
    <w:rsid w:val="00D23429"/>
    <w:rsid w:val="00D23FFC"/>
    <w:rsid w:val="00D24153"/>
    <w:rsid w:val="00D24CBA"/>
    <w:rsid w:val="00D24DAB"/>
    <w:rsid w:val="00D251DA"/>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423"/>
    <w:rsid w:val="00D4125D"/>
    <w:rsid w:val="00D423AF"/>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2595"/>
    <w:rsid w:val="00D632B6"/>
    <w:rsid w:val="00D6367F"/>
    <w:rsid w:val="00D64A7A"/>
    <w:rsid w:val="00D657C7"/>
    <w:rsid w:val="00D66BC1"/>
    <w:rsid w:val="00D67863"/>
    <w:rsid w:val="00D67A62"/>
    <w:rsid w:val="00D7067D"/>
    <w:rsid w:val="00D711A6"/>
    <w:rsid w:val="00D714BA"/>
    <w:rsid w:val="00D715DB"/>
    <w:rsid w:val="00D73916"/>
    <w:rsid w:val="00D7505B"/>
    <w:rsid w:val="00D75260"/>
    <w:rsid w:val="00D75B70"/>
    <w:rsid w:val="00D76CC9"/>
    <w:rsid w:val="00D7750A"/>
    <w:rsid w:val="00D804C5"/>
    <w:rsid w:val="00D81681"/>
    <w:rsid w:val="00D820D1"/>
    <w:rsid w:val="00D82229"/>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A7C20"/>
    <w:rsid w:val="00DB003F"/>
    <w:rsid w:val="00DB0F9C"/>
    <w:rsid w:val="00DB1627"/>
    <w:rsid w:val="00DB16B2"/>
    <w:rsid w:val="00DB1773"/>
    <w:rsid w:val="00DB1F95"/>
    <w:rsid w:val="00DB21C4"/>
    <w:rsid w:val="00DB2BB1"/>
    <w:rsid w:val="00DB3906"/>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162F"/>
    <w:rsid w:val="00DD327E"/>
    <w:rsid w:val="00DD3F5F"/>
    <w:rsid w:val="00DD45C0"/>
    <w:rsid w:val="00DD4D1D"/>
    <w:rsid w:val="00DD54C6"/>
    <w:rsid w:val="00DD5A49"/>
    <w:rsid w:val="00DD6F2C"/>
    <w:rsid w:val="00DD75B2"/>
    <w:rsid w:val="00DE135C"/>
    <w:rsid w:val="00DE180F"/>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DF7A77"/>
    <w:rsid w:val="00E000FD"/>
    <w:rsid w:val="00E01B2C"/>
    <w:rsid w:val="00E02B9E"/>
    <w:rsid w:val="00E03E05"/>
    <w:rsid w:val="00E0777F"/>
    <w:rsid w:val="00E10EA9"/>
    <w:rsid w:val="00E110EE"/>
    <w:rsid w:val="00E1136E"/>
    <w:rsid w:val="00E1182B"/>
    <w:rsid w:val="00E14286"/>
    <w:rsid w:val="00E167E0"/>
    <w:rsid w:val="00E16A35"/>
    <w:rsid w:val="00E16AC1"/>
    <w:rsid w:val="00E16D38"/>
    <w:rsid w:val="00E20AC9"/>
    <w:rsid w:val="00E20CCE"/>
    <w:rsid w:val="00E216EA"/>
    <w:rsid w:val="00E21B4B"/>
    <w:rsid w:val="00E22365"/>
    <w:rsid w:val="00E229E6"/>
    <w:rsid w:val="00E2376D"/>
    <w:rsid w:val="00E244D0"/>
    <w:rsid w:val="00E251D1"/>
    <w:rsid w:val="00E25793"/>
    <w:rsid w:val="00E26BAB"/>
    <w:rsid w:val="00E27C4D"/>
    <w:rsid w:val="00E27F1F"/>
    <w:rsid w:val="00E27F93"/>
    <w:rsid w:val="00E306C5"/>
    <w:rsid w:val="00E30761"/>
    <w:rsid w:val="00E316B0"/>
    <w:rsid w:val="00E31785"/>
    <w:rsid w:val="00E33A6E"/>
    <w:rsid w:val="00E33CDF"/>
    <w:rsid w:val="00E33F44"/>
    <w:rsid w:val="00E344AF"/>
    <w:rsid w:val="00E34D42"/>
    <w:rsid w:val="00E35E8A"/>
    <w:rsid w:val="00E3681A"/>
    <w:rsid w:val="00E36E44"/>
    <w:rsid w:val="00E379F0"/>
    <w:rsid w:val="00E37D81"/>
    <w:rsid w:val="00E401A6"/>
    <w:rsid w:val="00E433DC"/>
    <w:rsid w:val="00E43562"/>
    <w:rsid w:val="00E439BB"/>
    <w:rsid w:val="00E43E5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3140"/>
    <w:rsid w:val="00E73AE3"/>
    <w:rsid w:val="00E754E7"/>
    <w:rsid w:val="00E75C2F"/>
    <w:rsid w:val="00E80F7A"/>
    <w:rsid w:val="00E81CA7"/>
    <w:rsid w:val="00E82C1D"/>
    <w:rsid w:val="00E82EFE"/>
    <w:rsid w:val="00E83297"/>
    <w:rsid w:val="00E834C5"/>
    <w:rsid w:val="00E83DCC"/>
    <w:rsid w:val="00E8432F"/>
    <w:rsid w:val="00E86232"/>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4EF"/>
    <w:rsid w:val="00EC37B3"/>
    <w:rsid w:val="00EC44B4"/>
    <w:rsid w:val="00EC5826"/>
    <w:rsid w:val="00EC5AE4"/>
    <w:rsid w:val="00EC6941"/>
    <w:rsid w:val="00EC7BBC"/>
    <w:rsid w:val="00ED01CB"/>
    <w:rsid w:val="00ED0592"/>
    <w:rsid w:val="00ED1710"/>
    <w:rsid w:val="00ED196E"/>
    <w:rsid w:val="00ED29EB"/>
    <w:rsid w:val="00ED6681"/>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4498"/>
    <w:rsid w:val="00EF48F6"/>
    <w:rsid w:val="00EF4AC7"/>
    <w:rsid w:val="00EF5381"/>
    <w:rsid w:val="00EF58DD"/>
    <w:rsid w:val="00F00F9F"/>
    <w:rsid w:val="00F01660"/>
    <w:rsid w:val="00F03A50"/>
    <w:rsid w:val="00F04465"/>
    <w:rsid w:val="00F046D2"/>
    <w:rsid w:val="00F05769"/>
    <w:rsid w:val="00F05C65"/>
    <w:rsid w:val="00F06077"/>
    <w:rsid w:val="00F06483"/>
    <w:rsid w:val="00F06528"/>
    <w:rsid w:val="00F0730F"/>
    <w:rsid w:val="00F0738E"/>
    <w:rsid w:val="00F079EA"/>
    <w:rsid w:val="00F07AC1"/>
    <w:rsid w:val="00F106E0"/>
    <w:rsid w:val="00F117A7"/>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129"/>
    <w:rsid w:val="00F23484"/>
    <w:rsid w:val="00F2355B"/>
    <w:rsid w:val="00F24AFB"/>
    <w:rsid w:val="00F26FCB"/>
    <w:rsid w:val="00F30399"/>
    <w:rsid w:val="00F30EAB"/>
    <w:rsid w:val="00F326C8"/>
    <w:rsid w:val="00F328BF"/>
    <w:rsid w:val="00F345D3"/>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0EC"/>
    <w:rsid w:val="00F62C42"/>
    <w:rsid w:val="00F63024"/>
    <w:rsid w:val="00F63529"/>
    <w:rsid w:val="00F65399"/>
    <w:rsid w:val="00F66937"/>
    <w:rsid w:val="00F67E9C"/>
    <w:rsid w:val="00F70903"/>
    <w:rsid w:val="00F70A6B"/>
    <w:rsid w:val="00F71637"/>
    <w:rsid w:val="00F71E34"/>
    <w:rsid w:val="00F72CE7"/>
    <w:rsid w:val="00F73E58"/>
    <w:rsid w:val="00F755C7"/>
    <w:rsid w:val="00F75B1C"/>
    <w:rsid w:val="00F75B4C"/>
    <w:rsid w:val="00F805D4"/>
    <w:rsid w:val="00F80CBA"/>
    <w:rsid w:val="00F81A9F"/>
    <w:rsid w:val="00F81BFB"/>
    <w:rsid w:val="00F82221"/>
    <w:rsid w:val="00F8247E"/>
    <w:rsid w:val="00F828D0"/>
    <w:rsid w:val="00F83581"/>
    <w:rsid w:val="00F83D9D"/>
    <w:rsid w:val="00F8549E"/>
    <w:rsid w:val="00F85AF0"/>
    <w:rsid w:val="00F85BE4"/>
    <w:rsid w:val="00F86291"/>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B73B5"/>
    <w:rsid w:val="00FC0AAD"/>
    <w:rsid w:val="00FC1724"/>
    <w:rsid w:val="00FC27DB"/>
    <w:rsid w:val="00FC380B"/>
    <w:rsid w:val="00FC6855"/>
    <w:rsid w:val="00FC6911"/>
    <w:rsid w:val="00FC6950"/>
    <w:rsid w:val="00FC6E40"/>
    <w:rsid w:val="00FC73D9"/>
    <w:rsid w:val="00FC7A5E"/>
    <w:rsid w:val="00FD17FE"/>
    <w:rsid w:val="00FD1F87"/>
    <w:rsid w:val="00FD35D0"/>
    <w:rsid w:val="00FD681B"/>
    <w:rsid w:val="00FD7331"/>
    <w:rsid w:val="00FD7FF0"/>
    <w:rsid w:val="00FE0E03"/>
    <w:rsid w:val="00FE26BD"/>
    <w:rsid w:val="00FE32C3"/>
    <w:rsid w:val="00FE3414"/>
    <w:rsid w:val="00FE3673"/>
    <w:rsid w:val="00FE4CA7"/>
    <w:rsid w:val="00FE5919"/>
    <w:rsid w:val="00FF049C"/>
    <w:rsid w:val="00FF166D"/>
    <w:rsid w:val="00FF19DC"/>
    <w:rsid w:val="00FF2188"/>
    <w:rsid w:val="00FF3272"/>
    <w:rsid w:val="00FF493F"/>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4A"/>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9B4C98"/>
    <w:pPr>
      <w:spacing w:before="75" w:after="7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tac.gov.lv/sites/ptac/files/media_file/2016.07.01_sleposanas_trasu_drosumam_vadl_nr.10_01.pdf" TargetMode="External"/><Relationship Id="rId1" Type="http://schemas.openxmlformats.org/officeDocument/2006/relationships/hyperlink" Target="https://lsfp.lv/sporta_registrs/atzitas_federacijas/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7D83-8BE1-4186-870E-6F2658AA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13412</Words>
  <Characters>7645</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Grozījumi Ministru kabineta 2020. gada 6. novembra rīkojumā Nr. 655 „Par ārkārtējās situācijas izsludināšanu”</vt:lpstr>
    </vt:vector>
  </TitlesOfParts>
  <Company>Izglītības un zinātnes ministrija, Sporta departaments</Company>
  <LinksUpToDate>false</LinksUpToDate>
  <CharactersWithSpaces>21015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6. novembra rīkojumā Nr. 655 „Par ārkārtējās situācijas izsludināšanu”</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Sandra Obodova</cp:lastModifiedBy>
  <cp:revision>2</cp:revision>
  <cp:lastPrinted>2018-03-22T14:28:00Z</cp:lastPrinted>
  <dcterms:created xsi:type="dcterms:W3CDTF">2021-02-16T07:45:00Z</dcterms:created>
  <dcterms:modified xsi:type="dcterms:W3CDTF">2021-02-16T07:45:00Z</dcterms:modified>
</cp:coreProperties>
</file>