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3EB5" w14:textId="078A2DCF" w:rsidR="001D5388" w:rsidRPr="005872BA" w:rsidRDefault="001D5388" w:rsidP="001D53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5872BA">
        <w:rPr>
          <w:rFonts w:ascii="Times New Roman" w:hAnsi="Times New Roman"/>
          <w:sz w:val="28"/>
          <w:szCs w:val="28"/>
        </w:rPr>
        <w:t xml:space="preserve">6. pielikums </w:t>
      </w:r>
    </w:p>
    <w:p w14:paraId="1E12527D" w14:textId="77777777" w:rsidR="001D5388" w:rsidRPr="005872BA" w:rsidRDefault="001D5388" w:rsidP="001D53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5872BA">
        <w:rPr>
          <w:rFonts w:ascii="Times New Roman" w:hAnsi="Times New Roman"/>
          <w:sz w:val="28"/>
          <w:szCs w:val="28"/>
        </w:rPr>
        <w:t xml:space="preserve">Ministru kabineta </w:t>
      </w:r>
    </w:p>
    <w:p w14:paraId="3FF349BF" w14:textId="5F99046B" w:rsidR="001D5388" w:rsidRPr="005872BA" w:rsidRDefault="001D5388" w:rsidP="001D53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5872BA">
        <w:rPr>
          <w:rFonts w:ascii="Times New Roman" w:hAnsi="Times New Roman"/>
          <w:sz w:val="28"/>
          <w:szCs w:val="28"/>
        </w:rPr>
        <w:t xml:space="preserve">2021. gada </w:t>
      </w:r>
      <w:r w:rsidR="00B940F0">
        <w:rPr>
          <w:rFonts w:ascii="Times New Roman" w:hAnsi="Times New Roman"/>
          <w:sz w:val="28"/>
          <w:szCs w:val="28"/>
        </w:rPr>
        <w:t>11. mart</w:t>
      </w:r>
      <w:r w:rsidR="00B940F0">
        <w:rPr>
          <w:rFonts w:ascii="Times New Roman" w:hAnsi="Times New Roman"/>
          <w:sz w:val="28"/>
          <w:szCs w:val="28"/>
        </w:rPr>
        <w:t>a</w:t>
      </w:r>
    </w:p>
    <w:p w14:paraId="7360F109" w14:textId="745523AD" w:rsidR="001D5388" w:rsidRPr="005872BA" w:rsidRDefault="001D5388" w:rsidP="001D53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5872BA">
        <w:rPr>
          <w:rFonts w:ascii="Times New Roman" w:hAnsi="Times New Roman"/>
          <w:sz w:val="28"/>
          <w:szCs w:val="28"/>
        </w:rPr>
        <w:t>noteikumiem Nr. </w:t>
      </w:r>
      <w:r w:rsidR="00B940F0">
        <w:rPr>
          <w:rFonts w:ascii="Times New Roman" w:hAnsi="Times New Roman"/>
          <w:sz w:val="28"/>
          <w:szCs w:val="28"/>
        </w:rPr>
        <w:t>159</w:t>
      </w:r>
      <w:bookmarkStart w:id="0" w:name="_GoBack"/>
      <w:bookmarkEnd w:id="0"/>
    </w:p>
    <w:p w14:paraId="7C964C91" w14:textId="77777777" w:rsidR="002C1916" w:rsidRPr="005872BA" w:rsidRDefault="002C1916" w:rsidP="001D5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0E141" w14:textId="77777777" w:rsidR="00C136A7" w:rsidRPr="005872BA" w:rsidRDefault="00AC2C7E" w:rsidP="001D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872BA">
        <w:rPr>
          <w:rFonts w:ascii="Times New Roman" w:eastAsia="Times New Roman" w:hAnsi="Times New Roman" w:cs="Times New Roman"/>
          <w:b/>
          <w:sz w:val="28"/>
          <w:szCs w:val="28"/>
        </w:rPr>
        <w:t>Latvijas mācība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872BA">
        <w:rPr>
          <w:rFonts w:ascii="Times New Roman" w:eastAsia="Times New Roman" w:hAnsi="Times New Roman" w:cs="Times New Roman"/>
          <w:b/>
          <w:sz w:val="28"/>
          <w:szCs w:val="28"/>
        </w:rPr>
        <w:t xml:space="preserve"> programmas </w:t>
      </w:r>
      <w:r w:rsidR="0069089C" w:rsidRPr="005872BA">
        <w:rPr>
          <w:rFonts w:ascii="Times New Roman" w:eastAsia="Times New Roman" w:hAnsi="Times New Roman" w:cs="Times New Roman"/>
          <w:b/>
          <w:sz w:val="28"/>
          <w:szCs w:val="28"/>
        </w:rPr>
        <w:t xml:space="preserve">paraugs </w:t>
      </w:r>
    </w:p>
    <w:p w14:paraId="7C964C92" w14:textId="75CB43B1" w:rsidR="0039423F" w:rsidRPr="005872BA" w:rsidRDefault="0069089C" w:rsidP="001D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b/>
          <w:sz w:val="28"/>
          <w:szCs w:val="28"/>
        </w:rPr>
        <w:t xml:space="preserve">vidējās </w:t>
      </w:r>
      <w:r w:rsidR="00C6281C" w:rsidRPr="005872BA">
        <w:rPr>
          <w:rFonts w:ascii="Times New Roman" w:eastAsia="Times New Roman" w:hAnsi="Times New Roman" w:cs="Times New Roman"/>
          <w:b/>
          <w:sz w:val="28"/>
          <w:szCs w:val="28"/>
        </w:rPr>
        <w:t>izglītības pakāpei</w:t>
      </w:r>
    </w:p>
    <w:p w14:paraId="7C964C93" w14:textId="77777777" w:rsidR="008626C4" w:rsidRPr="005872BA" w:rsidRDefault="008626C4" w:rsidP="001D5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64C94" w14:textId="45E67935" w:rsidR="008626C4" w:rsidRPr="005872BA" w:rsidRDefault="00C136A7" w:rsidP="00C136A7">
      <w:pPr>
        <w:pStyle w:val="ListParagraph"/>
        <w:spacing w:after="0" w:line="240" w:lineRule="auto"/>
        <w:ind w:left="0"/>
        <w:jc w:val="center"/>
      </w:pPr>
      <w:r w:rsidRPr="005872BA">
        <w:rPr>
          <w:rFonts w:ascii="Times New Roman" w:eastAsia="Times New Roman" w:hAnsi="Times New Roman" w:cs="Times New Roman"/>
          <w:b/>
          <w:sz w:val="28"/>
          <w:szCs w:val="28"/>
        </w:rPr>
        <w:t>I. </w:t>
      </w:r>
      <w:r w:rsidR="002D6B5C" w:rsidRPr="005872BA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454AAE" w:rsidRPr="005872BA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="009C6170" w:rsidRPr="005872BA">
        <w:rPr>
          <w:rFonts w:ascii="Times New Roman" w:eastAsia="Times New Roman" w:hAnsi="Times New Roman" w:cs="Times New Roman"/>
          <w:b/>
          <w:sz w:val="28"/>
          <w:szCs w:val="28"/>
        </w:rPr>
        <w:t>saturs</w:t>
      </w:r>
    </w:p>
    <w:p w14:paraId="7C964C95" w14:textId="77777777" w:rsidR="008626C4" w:rsidRPr="005872BA" w:rsidRDefault="008626C4" w:rsidP="001D5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64C96" w14:textId="1BCCE2BC" w:rsidR="008634FB" w:rsidRPr="005872BA" w:rsidRDefault="00B937AF" w:rsidP="001D5388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>Latvijas mācība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 (turpmāk – mācību priekšmets) programmas saturu un tā apguves plānotos sasniedzamos rezultātus (turpmāk – sasniedzamie rezultāti) vidējās izglītības pakāpē nosaka mācību priekšmeta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>Latvijas mācība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 vadlīnijas (turpmāk – vadlīnijas). </w:t>
      </w:r>
    </w:p>
    <w:p w14:paraId="7C964C97" w14:textId="77777777" w:rsidR="008626C4" w:rsidRPr="005872BA" w:rsidRDefault="008626C4" w:rsidP="001D5388">
      <w:pPr>
        <w:pStyle w:val="NoSpacing"/>
      </w:pPr>
    </w:p>
    <w:p w14:paraId="7C964C98" w14:textId="77777777" w:rsidR="00B937AF" w:rsidRPr="005872BA" w:rsidRDefault="00B937AF" w:rsidP="001D538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b/>
          <w:sz w:val="28"/>
          <w:szCs w:val="28"/>
        </w:rPr>
        <w:t>II. Mācību priekšmeta programmas īstenošanas nosacījumi</w:t>
      </w:r>
    </w:p>
    <w:p w14:paraId="7C964C99" w14:textId="77777777" w:rsidR="008626C4" w:rsidRPr="005872BA" w:rsidRDefault="008626C4" w:rsidP="001D5388">
      <w:pPr>
        <w:spacing w:after="0" w:line="240" w:lineRule="auto"/>
      </w:pPr>
    </w:p>
    <w:p w14:paraId="7C964C9A" w14:textId="72B2C8EF" w:rsidR="00B937AF" w:rsidRPr="005872BA" w:rsidRDefault="00B937AF" w:rsidP="001D538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2. Mācību priekšmeta programmu 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>starptautiskā skola</w:t>
      </w:r>
      <w:r w:rsidR="008B42EE" w:rsidRPr="005872BA">
        <w:rPr>
          <w:rFonts w:ascii="Times New Roman" w:eastAsia="Times New Roman" w:hAnsi="Times New Roman" w:cs="Times New Roman"/>
          <w:sz w:val="28"/>
          <w:szCs w:val="28"/>
        </w:rPr>
        <w:t xml:space="preserve"> (turpmāk – skola)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īsteno izglītojamiem vecumā līdz 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gadiem vai pielāgo vadlīnijās noteiktos sasniedzamos rezultātus atbilstoši 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>skolas īstenotās starptautisk</w:t>
      </w:r>
      <w:r w:rsidR="00B54C4A" w:rsidRPr="005872BA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>s izglītības programmas izglītojamā vecumposmam.</w:t>
      </w:r>
    </w:p>
    <w:p w14:paraId="789E7EC5" w14:textId="77777777" w:rsidR="001D5388" w:rsidRPr="005872BA" w:rsidRDefault="001D5388" w:rsidP="001D538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64C9B" w14:textId="3604DDA9" w:rsidR="00B937AF" w:rsidRPr="005872BA" w:rsidRDefault="00B937AF" w:rsidP="001D538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 w:rsidRPr="005872BA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programmas īstenošanai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 xml:space="preserve">mācību gadā 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paredz ne mazāk kā trīs mācību stundas nedēļā katru mācību gadu. Mācību stundas un mācību gada ilgums atbilst 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>īstenotās starptautisk</w:t>
      </w:r>
      <w:r w:rsidR="00B54C4A" w:rsidRPr="005872BA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nosacījumiem. Mācību priekšmeta programmā 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>norāda kopējo mācību stundu skaitu katrā mācību gadā, mēnesī un nedēļā.</w:t>
      </w:r>
    </w:p>
    <w:p w14:paraId="77FB38B9" w14:textId="77777777" w:rsidR="001D5388" w:rsidRPr="005872BA" w:rsidRDefault="001D5388" w:rsidP="001D5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64C9C" w14:textId="107F1FFF" w:rsidR="00B937AF" w:rsidRPr="005872BA" w:rsidRDefault="00B937AF" w:rsidP="001D5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8B42EE" w:rsidRPr="005872BA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>mācību priekšmeta programmā sasniedzamos rezultātus:</w:t>
      </w:r>
    </w:p>
    <w:p w14:paraId="7C964C9D" w14:textId="409FACF7" w:rsidR="00B937AF" w:rsidRPr="005872BA" w:rsidRDefault="00B937AF" w:rsidP="001D5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4.1 plāno un īsteno no vieglākā un vienkāršākā uz grūtāko un sarežģītāko;</w:t>
      </w:r>
    </w:p>
    <w:p w14:paraId="7C964C9E" w14:textId="77A53878" w:rsidR="00B937AF" w:rsidRPr="005872BA" w:rsidRDefault="00B937AF" w:rsidP="001D5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4.2. individualizē atbilstoši izglītojamā spējām un vajadzībām, izmanto viņa pieredzi, veicina ieinteresētību un aktīvu mācīšanos dar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bībā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964C9F" w14:textId="77777777" w:rsidR="00B937AF" w:rsidRPr="005872BA" w:rsidRDefault="00B937AF" w:rsidP="001D5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64CA0" w14:textId="42A3221D" w:rsidR="00B937AF" w:rsidRPr="005872BA" w:rsidRDefault="00B937AF" w:rsidP="001D5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 w:rsidRPr="005872BA">
        <w:rPr>
          <w:rFonts w:ascii="Times New Roman" w:eastAsia="Times New Roman" w:hAnsi="Times New Roman" w:cs="Times New Roman"/>
          <w:sz w:val="28"/>
          <w:szCs w:val="28"/>
        </w:rPr>
        <w:t>S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 xml:space="preserve">kola mācību priekšmeta programmu īsteno kā vienotu veselumu, kā atsevišķus satura komponentus vai tos daļēji integrē skolas </w:t>
      </w:r>
      <w:r w:rsidR="008B42EE" w:rsidRPr="005872BA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>starptautisk</w:t>
      </w:r>
      <w:r w:rsidR="00B54C4A" w:rsidRPr="005872BA">
        <w:rPr>
          <w:rFonts w:ascii="Times New Roman" w:eastAsia="Times New Roman" w:hAnsi="Times New Roman" w:cs="Times New Roman"/>
          <w:sz w:val="28"/>
          <w:szCs w:val="28"/>
        </w:rPr>
        <w:t>ā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>s izglītības programmas mācību priekšmetos.</w:t>
      </w:r>
    </w:p>
    <w:p w14:paraId="1D7444C6" w14:textId="77777777" w:rsidR="001D5388" w:rsidRPr="005872BA" w:rsidRDefault="001D5388" w:rsidP="001D5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64CA1" w14:textId="3F020D0A" w:rsidR="002C0974" w:rsidRPr="005872BA" w:rsidRDefault="00B937AF" w:rsidP="001D5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 xml:space="preserve">Mācību priekšmeta satura komponentu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>Latvijas vēsture un kultūra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>Latvijas daba un ģeogrāfija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 xml:space="preserve"> sasniedzamo rezultātu apguvi skola var integrēt </w:t>
      </w:r>
      <w:r w:rsidR="008B42EE" w:rsidRPr="005872BA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>īstenotās starptautisk</w:t>
      </w:r>
      <w:r w:rsidR="00B54C4A" w:rsidRPr="005872BA">
        <w:rPr>
          <w:rFonts w:ascii="Times New Roman" w:eastAsia="Times New Roman" w:hAnsi="Times New Roman" w:cs="Times New Roman"/>
          <w:sz w:val="28"/>
          <w:szCs w:val="28"/>
        </w:rPr>
        <w:t>ā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mācību priekšmetos, mācību priekšmeta programmā norādot integrētos sasniedzamos rezultātus, klasi un starptautiskas izglītības programmas mācību priekšmetu, kurā sasniedzamais rezultāts tiek integrēts. </w:t>
      </w:r>
    </w:p>
    <w:p w14:paraId="0DE2836C" w14:textId="77777777" w:rsidR="001D5388" w:rsidRPr="005872BA" w:rsidRDefault="001D5388" w:rsidP="001D5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64CA2" w14:textId="2F3AE441" w:rsidR="00B937AF" w:rsidRPr="005872BA" w:rsidRDefault="00B937AF" w:rsidP="001D5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 xml:space="preserve">Mācību priekšmeta satura komponentu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>Latvijas vēsture un kultūra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>Latvijas daba un ģeogrāfija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 xml:space="preserve"> apguvi skola īsteno latviešu valodā vai latviešu un starptautiskās skolas īstenotās starptautisk</w:t>
      </w:r>
      <w:r w:rsidR="00B54C4A" w:rsidRPr="005872BA">
        <w:rPr>
          <w:rFonts w:ascii="Times New Roman" w:eastAsia="Times New Roman" w:hAnsi="Times New Roman" w:cs="Times New Roman"/>
          <w:sz w:val="28"/>
          <w:szCs w:val="28"/>
        </w:rPr>
        <w:t>ā</w:t>
      </w:r>
      <w:r w:rsidR="002C0974" w:rsidRPr="005872BA">
        <w:rPr>
          <w:rFonts w:ascii="Times New Roman" w:eastAsia="Times New Roman" w:hAnsi="Times New Roman" w:cs="Times New Roman"/>
          <w:sz w:val="28"/>
          <w:szCs w:val="28"/>
        </w:rPr>
        <w:t>s izglītības programmas apgūstamajā mācību valodā, izmantojot mācību satura un valodas apguves integrēto pieeju. Mācību priekšmeta programmā norāda īstenošanas veidu un valodu.</w:t>
      </w:r>
    </w:p>
    <w:p w14:paraId="216294ED" w14:textId="77777777" w:rsidR="001D5388" w:rsidRPr="005872BA" w:rsidRDefault="001D5388" w:rsidP="001D538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64CA3" w14:textId="537A9BB4" w:rsidR="00B937AF" w:rsidRPr="005872BA" w:rsidRDefault="00B937AF" w:rsidP="001D538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 xml:space="preserve">izglītojamā dzimtā valoda ir 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latviešu valoda, tad vadlīnijās noteiktā latviešu valodas mācību satura komponenta sasniedzamos rezultātus 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var neīstenot vai aizstāt ar tiem sasniedzamajiem rezultātiem, kas noteikti valodu mācību jomā noteikumos par vispārējās vidējās izglītības standartu un vispārējās vidējās izglītības programmu paraugiem. </w:t>
      </w:r>
    </w:p>
    <w:p w14:paraId="4C444DF6" w14:textId="77777777" w:rsidR="001D5388" w:rsidRPr="005872BA" w:rsidRDefault="001D5388" w:rsidP="001D538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64CA4" w14:textId="383A8582" w:rsidR="00B937AF" w:rsidRPr="005872BA" w:rsidRDefault="00B937AF" w:rsidP="001D538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 w:rsidRPr="005872BA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>mācī</w:t>
      </w:r>
      <w:r w:rsidR="00B54C4A" w:rsidRPr="005872BA">
        <w:rPr>
          <w:rFonts w:ascii="Times New Roman" w:eastAsia="Times New Roman" w:hAnsi="Times New Roman" w:cs="Times New Roman"/>
          <w:sz w:val="28"/>
          <w:szCs w:val="28"/>
        </w:rPr>
        <w:t>bu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 sākumā diagnosticē izglītojamā latviešu valodas prasmju līmeni un mācīšanās vajadzības, sniedz atbalstu un nodrošina pēctecīgu mācību satura apguvi. Ja izglītojamais mācības uzsāk vēlāk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 ne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vis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 mācību gada sākumā, pedagogs nosaka izglītojamā latviešu valodas prasmes līmeni un plāno turpmāko mācīšanās procesu atbilstoši viņa vajadzībām, ja nepieciešams, izstrādā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jot</w:t>
      </w:r>
      <w:r w:rsidRPr="005872BA">
        <w:rPr>
          <w:rFonts w:ascii="Times New Roman" w:eastAsia="Times New Roman" w:hAnsi="Times New Roman" w:cs="Times New Roman"/>
          <w:sz w:val="28"/>
          <w:szCs w:val="28"/>
        </w:rPr>
        <w:t xml:space="preserve"> individuālu latviešu valodas satura komponenta apguves plānu.</w:t>
      </w:r>
    </w:p>
    <w:p w14:paraId="158D6524" w14:textId="77777777" w:rsidR="001D5388" w:rsidRPr="005872BA" w:rsidRDefault="001D5388" w:rsidP="001D53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64CA5" w14:textId="6814B1BD" w:rsidR="00B937AF" w:rsidRPr="005872BA" w:rsidRDefault="00761ABE" w:rsidP="001D5388">
      <w:pPr>
        <w:spacing w:after="0" w:line="240" w:lineRule="auto"/>
        <w:ind w:firstLine="700"/>
        <w:jc w:val="both"/>
        <w:rPr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937AF" w:rsidRPr="005872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2EE" w:rsidRPr="005872BA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B937AF" w:rsidRPr="005872BA">
        <w:rPr>
          <w:rFonts w:ascii="Times New Roman" w:eastAsia="Times New Roman" w:hAnsi="Times New Roman" w:cs="Times New Roman"/>
          <w:sz w:val="28"/>
          <w:szCs w:val="28"/>
        </w:rPr>
        <w:t>sasniedzamo rezultātu apguvi nostiprina ā</w:t>
      </w:r>
      <w:r w:rsidR="00B54C4A" w:rsidRPr="005872BA">
        <w:rPr>
          <w:rFonts w:ascii="Times New Roman" w:eastAsia="Times New Roman" w:hAnsi="Times New Roman" w:cs="Times New Roman"/>
          <w:sz w:val="28"/>
          <w:szCs w:val="28"/>
        </w:rPr>
        <w:t>rpus mācībām</w:t>
      </w:r>
      <w:r w:rsidR="00B937AF" w:rsidRPr="005872BA">
        <w:rPr>
          <w:rFonts w:ascii="Times New Roman" w:eastAsia="Times New Roman" w:hAnsi="Times New Roman" w:cs="Times New Roman"/>
          <w:sz w:val="28"/>
          <w:szCs w:val="28"/>
        </w:rPr>
        <w:t xml:space="preserve"> organizētajos pasākumos.</w:t>
      </w:r>
    </w:p>
    <w:p w14:paraId="7C964CA6" w14:textId="77777777" w:rsidR="00B937AF" w:rsidRPr="005872BA" w:rsidRDefault="00B937AF" w:rsidP="001D53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64CA7" w14:textId="70F7EE4D" w:rsidR="00B937AF" w:rsidRPr="005872BA" w:rsidRDefault="00761ABE" w:rsidP="001D5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 xml:space="preserve">Vadlīnijās noteiktā mācību priekšmeta mērķa sasniegšanai pedagogs izmanto </w:t>
      </w:r>
      <w:r w:rsidR="00B937AF" w:rsidRPr="005872BA">
        <w:rPr>
          <w:rFonts w:ascii="Times New Roman" w:eastAsia="Times New Roman" w:hAnsi="Times New Roman" w:cs="Times New Roman"/>
          <w:sz w:val="28"/>
          <w:szCs w:val="28"/>
        </w:rPr>
        <w:t>daudzveidīgas mācību un audzināšanas darba formas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37AF" w:rsidRPr="005872BA">
        <w:rPr>
          <w:rFonts w:ascii="Times New Roman" w:eastAsia="Times New Roman" w:hAnsi="Times New Roman" w:cs="Times New Roman"/>
          <w:sz w:val="28"/>
          <w:szCs w:val="28"/>
        </w:rPr>
        <w:t>metodes</w:t>
      </w:r>
      <w:r w:rsidR="006A2C8F" w:rsidRPr="005872BA">
        <w:rPr>
          <w:rFonts w:ascii="Times New Roman" w:eastAsia="Times New Roman" w:hAnsi="Times New Roman" w:cs="Times New Roman"/>
          <w:sz w:val="28"/>
          <w:szCs w:val="28"/>
        </w:rPr>
        <w:t xml:space="preserve"> un mācību līdzekļus. </w:t>
      </w:r>
    </w:p>
    <w:p w14:paraId="0399EDED" w14:textId="77777777" w:rsidR="001D5388" w:rsidRPr="005872BA" w:rsidRDefault="001D5388" w:rsidP="001D5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964CA8" w14:textId="63FDC3A2" w:rsidR="00B937AF" w:rsidRPr="005872BA" w:rsidRDefault="00761ABE" w:rsidP="001D5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BA">
        <w:rPr>
          <w:rFonts w:ascii="Times New Roman" w:hAnsi="Times New Roman" w:cs="Times New Roman"/>
          <w:sz w:val="28"/>
          <w:szCs w:val="28"/>
        </w:rPr>
        <w:t>12</w:t>
      </w:r>
      <w:r w:rsidR="00B937AF" w:rsidRPr="005872BA">
        <w:rPr>
          <w:rFonts w:ascii="Times New Roman" w:hAnsi="Times New Roman" w:cs="Times New Roman"/>
          <w:sz w:val="28"/>
          <w:szCs w:val="28"/>
        </w:rPr>
        <w:t>.</w:t>
      </w:r>
      <w:r w:rsidR="008626C4" w:rsidRPr="005872BA">
        <w:rPr>
          <w:rFonts w:ascii="Times New Roman" w:hAnsi="Times New Roman" w:cs="Times New Roman"/>
          <w:sz w:val="28"/>
          <w:szCs w:val="28"/>
        </w:rPr>
        <w:t> </w:t>
      </w:r>
      <w:r w:rsidR="008B42EE" w:rsidRPr="005872BA">
        <w:rPr>
          <w:rFonts w:ascii="Times New Roman" w:eastAsia="Times New Roman" w:hAnsi="Times New Roman" w:cs="Times New Roman"/>
          <w:sz w:val="28"/>
          <w:szCs w:val="28"/>
        </w:rPr>
        <w:t>S</w:t>
      </w:r>
      <w:r w:rsidR="004C34D2" w:rsidRPr="005872BA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B937AF" w:rsidRPr="005872BA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063B60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>normatīvajā aktā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izglītojamo audzināšanas vadlīnijām </w:t>
      </w:r>
      <w:r w:rsidR="00B937AF" w:rsidRPr="005872BA">
        <w:rPr>
          <w:rFonts w:ascii="Times New Roman" w:hAnsi="Times New Roman" w:cs="Times New Roman"/>
          <w:sz w:val="28"/>
          <w:szCs w:val="28"/>
        </w:rPr>
        <w:t xml:space="preserve">noteikto mērķu un uzdevumu sasniegšanu, tikumu un vērtību apguvi, 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organizē svinīgus pasākumus, sagaidot valsts svētkus – Latvijas Republikas Neatkarības atjaunošanas dienu 4. maijā un Latvijas Republikas proklamēšanas dienu 18. novembrī, kā arī </w:t>
      </w:r>
      <w:r w:rsidR="00C136A7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pēc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C136A7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>ieskatiem</w:t>
      </w:r>
      <w:r w:rsidR="00C136A7" w:rsidRPr="005872BA">
        <w:rPr>
          <w:rFonts w:ascii="Times New Roman" w:hAnsi="Times New Roman" w:cs="Times New Roman"/>
          <w:sz w:val="28"/>
          <w:szCs w:val="28"/>
        </w:rPr>
        <w:t xml:space="preserve"> </w:t>
      </w:r>
      <w:r w:rsidR="00B937AF" w:rsidRPr="005872BA">
        <w:rPr>
          <w:rFonts w:ascii="Times New Roman" w:hAnsi="Times New Roman" w:cs="Times New Roman"/>
          <w:sz w:val="28"/>
          <w:szCs w:val="28"/>
        </w:rPr>
        <w:t>organizē pasākumus vai iesaistās valsts organizēt</w:t>
      </w:r>
      <w:r w:rsidR="00C136A7" w:rsidRPr="005872BA">
        <w:rPr>
          <w:rFonts w:ascii="Times New Roman" w:hAnsi="Times New Roman" w:cs="Times New Roman"/>
          <w:sz w:val="28"/>
          <w:szCs w:val="28"/>
        </w:rPr>
        <w:t>ajo</w:t>
      </w:r>
      <w:r w:rsidR="00B937AF" w:rsidRPr="005872BA">
        <w:rPr>
          <w:rFonts w:ascii="Times New Roman" w:hAnsi="Times New Roman" w:cs="Times New Roman"/>
          <w:sz w:val="28"/>
          <w:szCs w:val="28"/>
        </w:rPr>
        <w:t xml:space="preserve">s </w:t>
      </w:r>
      <w:r w:rsidR="00C136A7" w:rsidRPr="005872BA">
        <w:rPr>
          <w:rFonts w:ascii="Times New Roman" w:hAnsi="Times New Roman" w:cs="Times New Roman"/>
          <w:sz w:val="28"/>
          <w:szCs w:val="28"/>
        </w:rPr>
        <w:t>pasākumos</w:t>
      </w:r>
      <w:r w:rsidR="00B937AF" w:rsidRPr="005872BA">
        <w:rPr>
          <w:rFonts w:ascii="Times New Roman" w:hAnsi="Times New Roman" w:cs="Times New Roman"/>
          <w:sz w:val="28"/>
          <w:szCs w:val="28"/>
        </w:rPr>
        <w:t xml:space="preserve">, kas sekmē izpratni un attieksmes 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>veidošanos pret notikumiem, k</w:t>
      </w:r>
      <w:r w:rsidR="00C136A7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>uri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saistīti ar likumā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hyperlink r:id="rId8" w:tgtFrame="_blank" w:history="1">
        <w:r w:rsidR="00B937AF" w:rsidRPr="005872BA">
          <w:rPr>
            <w:rFonts w:ascii="Times New Roman" w:hAnsi="Times New Roman" w:cs="Times New Roman"/>
            <w:sz w:val="28"/>
            <w:szCs w:val="28"/>
          </w:rPr>
          <w:t>Par svētku, atceres un atzīmējamām dienām</w:t>
        </w:r>
      </w:hyperlink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="00B937AF" w:rsidRPr="005872BA">
        <w:rPr>
          <w:rFonts w:ascii="Times New Roman" w:hAnsi="Times New Roman" w:cs="Times New Roman"/>
          <w:sz w:val="28"/>
          <w:szCs w:val="28"/>
        </w:rPr>
        <w:t xml:space="preserve"> noteiktajām svētku, atceres un atzīmējamām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dienām. </w:t>
      </w:r>
    </w:p>
    <w:p w14:paraId="43BFF7DD" w14:textId="77777777" w:rsidR="001D5388" w:rsidRPr="005872BA" w:rsidRDefault="001D5388" w:rsidP="001D5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964CA9" w14:textId="25D050FE" w:rsidR="00B937AF" w:rsidRPr="005872BA" w:rsidRDefault="00761ABE" w:rsidP="001D5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26C4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42EE" w:rsidRPr="005872BA">
        <w:rPr>
          <w:rFonts w:ascii="Times New Roman" w:eastAsia="Times New Roman" w:hAnsi="Times New Roman" w:cs="Times New Roman"/>
          <w:sz w:val="28"/>
          <w:szCs w:val="28"/>
        </w:rPr>
        <w:t>S</w:t>
      </w:r>
      <w:r w:rsidR="004C34D2" w:rsidRPr="005872BA">
        <w:rPr>
          <w:rFonts w:ascii="Times New Roman" w:eastAsia="Times New Roman" w:hAnsi="Times New Roman" w:cs="Times New Roman"/>
          <w:sz w:val="28"/>
          <w:szCs w:val="28"/>
        </w:rPr>
        <w:t>kolā</w:t>
      </w:r>
      <w:r w:rsidR="004C34D2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redzamā vietā, nodrošinot cieņpilnu attieksmi, novieto Latvijas Republikas karogu un lielo valsts ģerboni, kā arī Latvijas Republikas himnas tekstu un valsts prezidenta ģīmetni. </w:t>
      </w:r>
    </w:p>
    <w:p w14:paraId="43260D12" w14:textId="77777777" w:rsidR="001D5388" w:rsidRPr="005872BA" w:rsidRDefault="001D5388" w:rsidP="001D5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964CAA" w14:textId="11B6B170" w:rsidR="00B937AF" w:rsidRPr="005872BA" w:rsidRDefault="00761ABE" w:rsidP="001D5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26C4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himnu </w:t>
      </w:r>
      <w:r w:rsidR="004C34D2" w:rsidRPr="005872BA">
        <w:rPr>
          <w:rFonts w:ascii="Times New Roman" w:eastAsia="Times New Roman" w:hAnsi="Times New Roman" w:cs="Times New Roman"/>
          <w:sz w:val="28"/>
          <w:szCs w:val="28"/>
        </w:rPr>
        <w:t>skolā</w:t>
      </w:r>
      <w:r w:rsidR="004C34D2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izpilda likumā </w:t>
      </w:r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hyperlink r:id="rId9" w:tgtFrame="_blank" w:history="1">
        <w:r w:rsidR="00B937AF" w:rsidRPr="005872B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Latvijas valsts himnu</w:t>
        </w:r>
      </w:hyperlink>
      <w:r w:rsidR="00C136A7" w:rsidRPr="005872BA">
        <w:rPr>
          <w:rFonts w:ascii="Times New Roman" w:eastAsia="Times New Roman" w:hAnsi="Times New Roman" w:cs="Times New Roman"/>
          <w:sz w:val="28"/>
          <w:szCs w:val="28"/>
        </w:rPr>
        <w:t>"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noteiktajā kārtībā un gadījumos, kā arī mācību gada sākumā, izglītības posma vai pakāpes noslēguma pasākumā, </w:t>
      </w:r>
      <w:r w:rsidR="004C34D2" w:rsidRPr="005872BA">
        <w:rPr>
          <w:rFonts w:ascii="Times New Roman" w:eastAsia="Times New Roman" w:hAnsi="Times New Roman" w:cs="Times New Roman"/>
          <w:sz w:val="28"/>
          <w:szCs w:val="28"/>
        </w:rPr>
        <w:t>skolas</w:t>
      </w:r>
      <w:r w:rsidR="004C34D2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jubilejas svinībās un citos </w:t>
      </w:r>
      <w:r w:rsidR="004C34D2" w:rsidRPr="005872BA">
        <w:rPr>
          <w:rFonts w:ascii="Times New Roman" w:eastAsia="Times New Roman" w:hAnsi="Times New Roman" w:cs="Times New Roman"/>
          <w:sz w:val="28"/>
          <w:szCs w:val="28"/>
        </w:rPr>
        <w:t>skolai</w:t>
      </w:r>
      <w:r w:rsidR="004C34D2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7AF" w:rsidRPr="005872BA">
        <w:rPr>
          <w:rFonts w:ascii="Times New Roman" w:hAnsi="Times New Roman" w:cs="Times New Roman"/>
          <w:sz w:val="28"/>
          <w:szCs w:val="28"/>
          <w:shd w:val="clear" w:color="auto" w:fill="FFFFFF"/>
        </w:rPr>
        <w:t>nozīmīgos pasākumos.</w:t>
      </w:r>
    </w:p>
    <w:p w14:paraId="7C964CAB" w14:textId="77777777" w:rsidR="008626C4" w:rsidRPr="005872BA" w:rsidRDefault="008626C4" w:rsidP="001D5388">
      <w:pPr>
        <w:pStyle w:val="NoSpacing"/>
        <w:rPr>
          <w:shd w:val="clear" w:color="auto" w:fill="FFFFFF"/>
        </w:rPr>
      </w:pPr>
    </w:p>
    <w:p w14:paraId="7C964CAC" w14:textId="77777777" w:rsidR="00B937AF" w:rsidRPr="005872BA" w:rsidRDefault="00B937AF" w:rsidP="001D5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III. Mācību snieguma vērtēšana </w:t>
      </w:r>
    </w:p>
    <w:p w14:paraId="7C964CAD" w14:textId="77777777" w:rsidR="008626C4" w:rsidRPr="005872BA" w:rsidRDefault="008626C4" w:rsidP="001D53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64CAE" w14:textId="7CCC3C71" w:rsidR="00B937AF" w:rsidRPr="005872BA" w:rsidRDefault="00761ABE" w:rsidP="001D538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937AF" w:rsidRPr="005872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7AF" w:rsidRPr="005872BA">
        <w:rPr>
          <w:rFonts w:ascii="Times New Roman" w:eastAsia="Times New Roman" w:hAnsi="Times New Roman" w:cs="Times New Roman"/>
          <w:sz w:val="28"/>
          <w:szCs w:val="28"/>
        </w:rPr>
        <w:t xml:space="preserve">Izglītojamā sniegumu mācību priekšmeta programmas apguvē pedagogs vērtē atbilstoši </w:t>
      </w:r>
      <w:r w:rsidR="004C34D2" w:rsidRPr="005872BA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DB1256" w:rsidRPr="005872BA">
        <w:rPr>
          <w:rFonts w:ascii="Times New Roman" w:eastAsia="Times New Roman" w:hAnsi="Times New Roman" w:cs="Times New Roman"/>
          <w:sz w:val="28"/>
          <w:szCs w:val="28"/>
        </w:rPr>
        <w:t>starptautisk</w:t>
      </w:r>
      <w:r w:rsidR="00B54C4A" w:rsidRPr="005872BA">
        <w:rPr>
          <w:rFonts w:ascii="Times New Roman" w:eastAsia="Times New Roman" w:hAnsi="Times New Roman" w:cs="Times New Roman"/>
          <w:sz w:val="28"/>
          <w:szCs w:val="28"/>
        </w:rPr>
        <w:t>ā</w:t>
      </w:r>
      <w:r w:rsidR="00B937AF" w:rsidRPr="005872BA">
        <w:rPr>
          <w:rFonts w:ascii="Times New Roman" w:eastAsia="Times New Roman" w:hAnsi="Times New Roman" w:cs="Times New Roman"/>
          <w:sz w:val="28"/>
          <w:szCs w:val="28"/>
        </w:rPr>
        <w:t>s izglītības programmas noteiktajiem vērtēšanas pamatprincipiem un kārtībai.</w:t>
      </w:r>
      <w:r w:rsidR="00B937AF" w:rsidRPr="005872B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14:paraId="73011AF0" w14:textId="77777777" w:rsidR="001D5388" w:rsidRPr="005872BA" w:rsidRDefault="001D5388" w:rsidP="001D538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64CAF" w14:textId="5B9A7195" w:rsidR="00B937AF" w:rsidRPr="005872BA" w:rsidRDefault="00761ABE" w:rsidP="001D538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B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937AF" w:rsidRPr="005872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26C4" w:rsidRPr="005872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37AF" w:rsidRPr="005872BA">
        <w:rPr>
          <w:rFonts w:ascii="Times New Roman" w:eastAsia="Times New Roman" w:hAnsi="Times New Roman" w:cs="Times New Roman"/>
          <w:sz w:val="28"/>
          <w:szCs w:val="28"/>
        </w:rPr>
        <w:t>Izglītojamā mācību snieguma vērtēšanas metodiskos paņēmienus, pārbaudes darbu saturu, laiku, ilgumu un vērtēšanas kritērijus</w:t>
      </w:r>
      <w:r w:rsidR="00B54C4A" w:rsidRPr="005872BA">
        <w:rPr>
          <w:rFonts w:ascii="Times New Roman" w:eastAsia="Times New Roman" w:hAnsi="Times New Roman" w:cs="Times New Roman"/>
          <w:sz w:val="28"/>
          <w:szCs w:val="28"/>
        </w:rPr>
        <w:t>, ievērojot sasniedzamos rezultātus, nosaka pedagogs</w:t>
      </w:r>
      <w:r w:rsidR="00B937AF" w:rsidRPr="00587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3BA3C9" w14:textId="77777777" w:rsidR="001D5388" w:rsidRPr="005872BA" w:rsidRDefault="001D5388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0707B2" w14:textId="77777777" w:rsidR="001D5388" w:rsidRPr="005872BA" w:rsidRDefault="001D5388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BF21E9" w14:textId="77777777" w:rsidR="001D5388" w:rsidRPr="005872BA" w:rsidRDefault="001D5388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84D75D" w14:textId="77777777" w:rsidR="001D5388" w:rsidRPr="00DE283C" w:rsidRDefault="001D5388" w:rsidP="00C136A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872BA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5872BA">
        <w:rPr>
          <w:rFonts w:ascii="Times New Roman" w:hAnsi="Times New Roman"/>
          <w:color w:val="auto"/>
          <w:sz w:val="28"/>
          <w:lang w:val="de-DE"/>
        </w:rPr>
        <w:tab/>
        <w:t>I. Šuplinska</w:t>
      </w:r>
    </w:p>
    <w:p w14:paraId="7C964CB2" w14:textId="77777777" w:rsidR="00691524" w:rsidRDefault="00691524" w:rsidP="001D5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1524" w:rsidSect="00B62F1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DF6A" w16cex:dateUtc="2021-03-03T08:11:00Z"/>
  <w16cex:commentExtensible w16cex:durableId="23E9E010" w16cex:dateUtc="2021-03-03T08:14:00Z"/>
  <w16cex:commentExtensible w16cex:durableId="23E9E06E" w16cex:dateUtc="2021-03-03T08:16:00Z"/>
  <w16cex:commentExtensible w16cex:durableId="23E9E0CE" w16cex:dateUtc="2021-03-03T08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3E13" w14:textId="77777777" w:rsidR="00EA096E" w:rsidRDefault="00EA096E">
      <w:pPr>
        <w:spacing w:after="0" w:line="240" w:lineRule="auto"/>
      </w:pPr>
      <w:r>
        <w:separator/>
      </w:r>
    </w:p>
  </w:endnote>
  <w:endnote w:type="continuationSeparator" w:id="0">
    <w:p w14:paraId="14906BA3" w14:textId="77777777" w:rsidR="00EA096E" w:rsidRDefault="00EA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D53F" w14:textId="04558FD0" w:rsidR="001D5388" w:rsidRPr="001D5388" w:rsidRDefault="001D5388">
    <w:pPr>
      <w:pStyle w:val="Footer"/>
      <w:rPr>
        <w:rFonts w:ascii="Times New Roman" w:hAnsi="Times New Roman" w:cs="Times New Roman"/>
        <w:sz w:val="16"/>
        <w:szCs w:val="16"/>
      </w:rPr>
    </w:pPr>
    <w:r w:rsidRPr="00412FFD">
      <w:rPr>
        <w:rFonts w:ascii="Times New Roman" w:hAnsi="Times New Roman" w:cs="Times New Roman"/>
        <w:sz w:val="16"/>
        <w:szCs w:val="16"/>
      </w:rPr>
      <w:t>N0317_1p</w:t>
    </w:r>
    <w:r>
      <w:rPr>
        <w:rFonts w:ascii="Times New Roman" w:hAnsi="Times New Roman" w:cs="Times New Roman"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097A" w14:textId="1B279D4D" w:rsidR="001D5388" w:rsidRPr="001D5388" w:rsidRDefault="001D5388">
    <w:pPr>
      <w:pStyle w:val="Footer"/>
      <w:rPr>
        <w:rFonts w:ascii="Times New Roman" w:hAnsi="Times New Roman" w:cs="Times New Roman"/>
        <w:sz w:val="16"/>
        <w:szCs w:val="16"/>
      </w:rPr>
    </w:pPr>
    <w:r w:rsidRPr="00412FFD">
      <w:rPr>
        <w:rFonts w:ascii="Times New Roman" w:hAnsi="Times New Roman" w:cs="Times New Roman"/>
        <w:sz w:val="16"/>
        <w:szCs w:val="16"/>
      </w:rPr>
      <w:t>N0317_1p</w:t>
    </w:r>
    <w:r>
      <w:rPr>
        <w:rFonts w:ascii="Times New Roman" w:hAnsi="Times New Roman" w:cs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CA2E" w14:textId="77777777" w:rsidR="00EA096E" w:rsidRDefault="00EA096E">
      <w:pPr>
        <w:spacing w:after="0" w:line="240" w:lineRule="auto"/>
      </w:pPr>
      <w:r>
        <w:separator/>
      </w:r>
    </w:p>
  </w:footnote>
  <w:footnote w:type="continuationSeparator" w:id="0">
    <w:p w14:paraId="768535BD" w14:textId="77777777" w:rsidR="00EA096E" w:rsidRDefault="00EA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26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964CBF" w14:textId="07447F00" w:rsidR="00367CD3" w:rsidRPr="00367CD3" w:rsidRDefault="00367C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2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67C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964CC0" w14:textId="77777777" w:rsidR="00367CD3" w:rsidRDefault="00367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452"/>
    <w:multiLevelType w:val="multilevel"/>
    <w:tmpl w:val="FC1EBF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5" w:hanging="435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510" w:hanging="72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4670" w:hanging="144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abstractNum w:abstractNumId="1" w15:restartNumberingAfterBreak="0">
    <w:nsid w:val="2C4D34C1"/>
    <w:multiLevelType w:val="multilevel"/>
    <w:tmpl w:val="0A969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340E7E"/>
    <w:multiLevelType w:val="hybridMultilevel"/>
    <w:tmpl w:val="DD4681C0"/>
    <w:lvl w:ilvl="0" w:tplc="64324AE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8287543"/>
    <w:multiLevelType w:val="hybridMultilevel"/>
    <w:tmpl w:val="811A62D2"/>
    <w:lvl w:ilvl="0" w:tplc="269EF778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FA0D57"/>
    <w:multiLevelType w:val="hybridMultilevel"/>
    <w:tmpl w:val="D2B4CCEC"/>
    <w:lvl w:ilvl="0" w:tplc="B90A6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16"/>
    <w:rsid w:val="000135F0"/>
    <w:rsid w:val="00013D98"/>
    <w:rsid w:val="000159D5"/>
    <w:rsid w:val="00063B60"/>
    <w:rsid w:val="0006622B"/>
    <w:rsid w:val="00066D67"/>
    <w:rsid w:val="000B27BD"/>
    <w:rsid w:val="000C2AED"/>
    <w:rsid w:val="000C4D47"/>
    <w:rsid w:val="000C7A9A"/>
    <w:rsid w:val="000F1B93"/>
    <w:rsid w:val="00151252"/>
    <w:rsid w:val="00154365"/>
    <w:rsid w:val="00174BC6"/>
    <w:rsid w:val="00176B85"/>
    <w:rsid w:val="001C3286"/>
    <w:rsid w:val="001D5388"/>
    <w:rsid w:val="001E53C2"/>
    <w:rsid w:val="00203C81"/>
    <w:rsid w:val="00284F55"/>
    <w:rsid w:val="002B295A"/>
    <w:rsid w:val="002B30A0"/>
    <w:rsid w:val="002C0974"/>
    <w:rsid w:val="002C1916"/>
    <w:rsid w:val="002C2AB5"/>
    <w:rsid w:val="002D6B5C"/>
    <w:rsid w:val="002D771A"/>
    <w:rsid w:val="002E0576"/>
    <w:rsid w:val="002F48CA"/>
    <w:rsid w:val="00347D57"/>
    <w:rsid w:val="00350E58"/>
    <w:rsid w:val="00367CD3"/>
    <w:rsid w:val="00375985"/>
    <w:rsid w:val="0039423F"/>
    <w:rsid w:val="003D7AED"/>
    <w:rsid w:val="00403C0D"/>
    <w:rsid w:val="0044125C"/>
    <w:rsid w:val="00452DC1"/>
    <w:rsid w:val="00454AAE"/>
    <w:rsid w:val="00470EE7"/>
    <w:rsid w:val="00497F23"/>
    <w:rsid w:val="004A04D5"/>
    <w:rsid w:val="004B6F5D"/>
    <w:rsid w:val="004C34D2"/>
    <w:rsid w:val="004E2CCE"/>
    <w:rsid w:val="00525E00"/>
    <w:rsid w:val="00535DB4"/>
    <w:rsid w:val="005872BA"/>
    <w:rsid w:val="00602CD6"/>
    <w:rsid w:val="00682F09"/>
    <w:rsid w:val="0069089C"/>
    <w:rsid w:val="00691524"/>
    <w:rsid w:val="006A2C8F"/>
    <w:rsid w:val="006B21DD"/>
    <w:rsid w:val="006B4AA1"/>
    <w:rsid w:val="006E3242"/>
    <w:rsid w:val="00741536"/>
    <w:rsid w:val="00761ABE"/>
    <w:rsid w:val="00771947"/>
    <w:rsid w:val="00773C28"/>
    <w:rsid w:val="007B3965"/>
    <w:rsid w:val="007E4409"/>
    <w:rsid w:val="00805624"/>
    <w:rsid w:val="008626C4"/>
    <w:rsid w:val="008634FB"/>
    <w:rsid w:val="008743F5"/>
    <w:rsid w:val="008866A3"/>
    <w:rsid w:val="00891CF7"/>
    <w:rsid w:val="00892BD7"/>
    <w:rsid w:val="008B42EE"/>
    <w:rsid w:val="008D3BF4"/>
    <w:rsid w:val="008F1CF7"/>
    <w:rsid w:val="00966543"/>
    <w:rsid w:val="00974AF1"/>
    <w:rsid w:val="009801AB"/>
    <w:rsid w:val="00984778"/>
    <w:rsid w:val="009B3960"/>
    <w:rsid w:val="009C6170"/>
    <w:rsid w:val="009D1B16"/>
    <w:rsid w:val="009E1716"/>
    <w:rsid w:val="00A50E17"/>
    <w:rsid w:val="00A60F90"/>
    <w:rsid w:val="00A6177F"/>
    <w:rsid w:val="00A828C8"/>
    <w:rsid w:val="00A90D2E"/>
    <w:rsid w:val="00AC2C7E"/>
    <w:rsid w:val="00AD4903"/>
    <w:rsid w:val="00AD619D"/>
    <w:rsid w:val="00B025D7"/>
    <w:rsid w:val="00B54C4A"/>
    <w:rsid w:val="00B62F1B"/>
    <w:rsid w:val="00B937AF"/>
    <w:rsid w:val="00B940F0"/>
    <w:rsid w:val="00BB49DA"/>
    <w:rsid w:val="00BD664D"/>
    <w:rsid w:val="00C136A7"/>
    <w:rsid w:val="00C4332F"/>
    <w:rsid w:val="00C6281C"/>
    <w:rsid w:val="00C72193"/>
    <w:rsid w:val="00C722EF"/>
    <w:rsid w:val="00CC7C1B"/>
    <w:rsid w:val="00CE71A2"/>
    <w:rsid w:val="00CF347D"/>
    <w:rsid w:val="00CF392B"/>
    <w:rsid w:val="00D10242"/>
    <w:rsid w:val="00D54F59"/>
    <w:rsid w:val="00D81CD2"/>
    <w:rsid w:val="00DA3F3E"/>
    <w:rsid w:val="00DB1256"/>
    <w:rsid w:val="00E20EF3"/>
    <w:rsid w:val="00E61532"/>
    <w:rsid w:val="00E7693A"/>
    <w:rsid w:val="00E851B7"/>
    <w:rsid w:val="00EA000E"/>
    <w:rsid w:val="00EA096E"/>
    <w:rsid w:val="00EB72FD"/>
    <w:rsid w:val="00EF12B9"/>
    <w:rsid w:val="00F26492"/>
    <w:rsid w:val="00F3229C"/>
    <w:rsid w:val="00F9688D"/>
    <w:rsid w:val="00FB1C61"/>
    <w:rsid w:val="00FC61A4"/>
    <w:rsid w:val="00FC63E6"/>
    <w:rsid w:val="00FD552C"/>
    <w:rsid w:val="00FD7528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964C8E"/>
  <w15:docId w15:val="{9529FF64-0B1A-4608-AE7C-B893A87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7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3"/>
  </w:style>
  <w:style w:type="paragraph" w:styleId="Footer">
    <w:name w:val="footer"/>
    <w:basedOn w:val="Normal"/>
    <w:link w:val="Foot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D3"/>
  </w:style>
  <w:style w:type="paragraph" w:customStyle="1" w:styleId="NormalCenter">
    <w:name w:val="Normal_Center"/>
    <w:basedOn w:val="Normal"/>
    <w:rsid w:val="0039423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B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6B85"/>
    <w:pPr>
      <w:spacing w:after="0" w:line="240" w:lineRule="auto"/>
    </w:pPr>
  </w:style>
  <w:style w:type="paragraph" w:styleId="NoSpacing">
    <w:name w:val="No Spacing"/>
    <w:uiPriority w:val="1"/>
    <w:qFormat/>
    <w:rsid w:val="008626C4"/>
    <w:pPr>
      <w:spacing w:after="0" w:line="240" w:lineRule="auto"/>
    </w:pPr>
  </w:style>
  <w:style w:type="paragraph" w:customStyle="1" w:styleId="Body">
    <w:name w:val="Body"/>
    <w:rsid w:val="001D5388"/>
    <w:pPr>
      <w:spacing w:after="200" w:line="276" w:lineRule="auto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2608-par-svetku-atceres-un-atzimejamam-dienam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7134-par-latvijas-valsts-him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DCD5-9C3D-43C2-BD08-16700432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Upeniece</dc:creator>
  <cp:lastModifiedBy>Leontine Babkina</cp:lastModifiedBy>
  <cp:revision>10</cp:revision>
  <dcterms:created xsi:type="dcterms:W3CDTF">2021-02-08T17:36:00Z</dcterms:created>
  <dcterms:modified xsi:type="dcterms:W3CDTF">2021-03-12T15:22:00Z</dcterms:modified>
</cp:coreProperties>
</file>