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3242" w14:textId="6B7AD573" w:rsidR="0079550B" w:rsidRPr="00CA1C6E" w:rsidRDefault="0079550B" w:rsidP="00CA1C6E">
      <w:pPr>
        <w:pStyle w:val="Heading3"/>
        <w:ind w:left="6480" w:hanging="101"/>
        <w:jc w:val="right"/>
        <w:rPr>
          <w:b w:val="0"/>
          <w:bCs/>
          <w:sz w:val="28"/>
          <w:szCs w:val="32"/>
        </w:rPr>
      </w:pPr>
      <w:bookmarkStart w:id="0" w:name="_Hlk44922966"/>
      <w:r>
        <w:rPr>
          <w:b w:val="0"/>
          <w:bCs/>
          <w:sz w:val="28"/>
          <w:szCs w:val="32"/>
          <w:lang w:val="lv-LV"/>
        </w:rPr>
        <w:t>2</w:t>
      </w:r>
      <w:r w:rsidRPr="00CA1C6E">
        <w:rPr>
          <w:b w:val="0"/>
          <w:bCs/>
          <w:sz w:val="28"/>
          <w:szCs w:val="32"/>
          <w:lang w:val="lv-LV"/>
        </w:rPr>
        <w:t>. </w:t>
      </w:r>
      <w:r w:rsidRPr="00CA1C6E">
        <w:rPr>
          <w:b w:val="0"/>
          <w:bCs/>
          <w:caps w:val="0"/>
          <w:sz w:val="28"/>
          <w:szCs w:val="32"/>
        </w:rPr>
        <w:t>pielikums</w:t>
      </w:r>
    </w:p>
    <w:p w14:paraId="23CCC640" w14:textId="77777777" w:rsidR="0079550B" w:rsidRPr="008126E6" w:rsidRDefault="0079550B" w:rsidP="00614548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01DE488B" w14:textId="622B9314" w:rsidR="0079550B" w:rsidRPr="008126E6" w:rsidRDefault="0079550B" w:rsidP="00614548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20. gada </w:t>
      </w:r>
      <w:r w:rsidR="00502346">
        <w:rPr>
          <w:sz w:val="28"/>
          <w:szCs w:val="28"/>
          <w:lang w:val="lv-LV"/>
        </w:rPr>
        <w:t>23. februāra</w:t>
      </w:r>
    </w:p>
    <w:p w14:paraId="4791A4F5" w14:textId="7FA0B6DD" w:rsidR="0079550B" w:rsidRPr="008126E6" w:rsidRDefault="0079550B" w:rsidP="00614548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502346">
        <w:rPr>
          <w:sz w:val="28"/>
          <w:szCs w:val="28"/>
          <w:lang w:val="lv-LV"/>
        </w:rPr>
        <w:t>110</w:t>
      </w:r>
    </w:p>
    <w:bookmarkEnd w:id="0"/>
    <w:p w14:paraId="10B7AE77" w14:textId="77777777" w:rsidR="00DF0EF9" w:rsidRPr="00EF3C76" w:rsidRDefault="00DF0EF9" w:rsidP="0011672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10B7AE78" w14:textId="77777777" w:rsidR="00907A4B" w:rsidRPr="00EF3C76" w:rsidRDefault="00907A4B" w:rsidP="00907A4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en-GB"/>
        </w:rPr>
      </w:pPr>
      <w:r w:rsidRPr="00EF3C76">
        <w:rPr>
          <w:rFonts w:ascii="Times New Roman" w:eastAsia="Times New Roman" w:hAnsi="Times New Roman"/>
          <w:b/>
          <w:bCs/>
          <w:sz w:val="28"/>
          <w:szCs w:val="28"/>
          <w:lang w:val="lv-LV" w:eastAsia="en-GB"/>
        </w:rPr>
        <w:t>Pārskats par fi</w:t>
      </w:r>
      <w:r w:rsidR="00DF0EF9" w:rsidRPr="00EF3C76">
        <w:rPr>
          <w:rFonts w:ascii="Times New Roman" w:eastAsia="Times New Roman" w:hAnsi="Times New Roman"/>
          <w:b/>
          <w:bCs/>
          <w:sz w:val="28"/>
          <w:szCs w:val="28"/>
          <w:lang w:val="lv-LV" w:eastAsia="en-GB"/>
        </w:rPr>
        <w:t>nansējuma izlietojum</w:t>
      </w:r>
      <w:r w:rsidRPr="00EF3C76">
        <w:rPr>
          <w:rFonts w:ascii="Times New Roman" w:eastAsia="Times New Roman" w:hAnsi="Times New Roman"/>
          <w:b/>
          <w:bCs/>
          <w:sz w:val="28"/>
          <w:szCs w:val="28"/>
          <w:lang w:val="lv-LV" w:eastAsia="en-GB"/>
        </w:rPr>
        <w:t>u</w:t>
      </w:r>
    </w:p>
    <w:p w14:paraId="10B7AE79" w14:textId="4F0BC33D" w:rsidR="00DF0EF9" w:rsidRPr="00EF3C76" w:rsidRDefault="00DF0EF9" w:rsidP="00907A4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5103"/>
        <w:gridCol w:w="709"/>
        <w:gridCol w:w="142"/>
        <w:gridCol w:w="1197"/>
        <w:gridCol w:w="1212"/>
        <w:gridCol w:w="1276"/>
        <w:gridCol w:w="1559"/>
        <w:gridCol w:w="1134"/>
      </w:tblGrid>
      <w:tr w:rsidR="009B1A25" w:rsidRPr="00EF3C76" w14:paraId="10B7AE7C" w14:textId="77777777" w:rsidTr="009B1A25">
        <w:trPr>
          <w:trHeight w:val="45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7AE7A" w14:textId="77777777" w:rsidR="009B1A25" w:rsidRPr="00EF3C76" w:rsidRDefault="009B1A25" w:rsidP="00DF0EF9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</w:tc>
        <w:tc>
          <w:tcPr>
            <w:tcW w:w="12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B7AE7B" w14:textId="77777777" w:rsidR="009B1A25" w:rsidRPr="00EF3C76" w:rsidRDefault="009B1A25" w:rsidP="00DF0EF9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1. tabula</w:t>
            </w:r>
          </w:p>
        </w:tc>
      </w:tr>
      <w:tr w:rsidR="009B1A25" w:rsidRPr="00EF3C76" w14:paraId="10B7AE81" w14:textId="77777777" w:rsidTr="00F27FDA">
        <w:trPr>
          <w:trHeight w:val="390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7E" w14:textId="4FD970E6" w:rsidR="009B1A25" w:rsidRPr="00EF3C76" w:rsidRDefault="009B1A25" w:rsidP="002A0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 xml:space="preserve">Datu apkopošanas pamatojums – Ministru kabineta 2021. gada </w:t>
            </w:r>
            <w:r w:rsidR="00502346">
              <w:rPr>
                <w:rFonts w:ascii="Times New Roman" w:eastAsia="Times New Roman" w:hAnsi="Times New Roman"/>
                <w:lang w:val="lv-LV" w:eastAsia="en-GB"/>
              </w:rPr>
              <w:t>23.</w:t>
            </w:r>
            <w:r w:rsidRPr="00EF3C76">
              <w:rPr>
                <w:rFonts w:ascii="Times New Roman" w:eastAsia="Times New Roman" w:hAnsi="Times New Roman"/>
                <w:lang w:val="lv-LV" w:eastAsia="en-GB"/>
              </w:rPr>
              <w:t xml:space="preserve"> </w:t>
            </w:r>
            <w:r w:rsidR="00502346">
              <w:rPr>
                <w:rFonts w:ascii="Times New Roman" w:eastAsia="Times New Roman" w:hAnsi="Times New Roman"/>
                <w:lang w:val="lv-LV" w:eastAsia="en-GB"/>
              </w:rPr>
              <w:t>februāra</w:t>
            </w:r>
            <w:r w:rsidRPr="00EF3C76">
              <w:rPr>
                <w:rFonts w:ascii="Times New Roman" w:eastAsia="Times New Roman" w:hAnsi="Times New Roman"/>
                <w:lang w:val="lv-LV" w:eastAsia="en-GB"/>
              </w:rPr>
              <w:t xml:space="preserve"> rīkojums Nr. </w:t>
            </w:r>
            <w:r w:rsidR="00502346">
              <w:rPr>
                <w:rFonts w:ascii="Times New Roman" w:eastAsia="Times New Roman" w:hAnsi="Times New Roman"/>
                <w:lang w:val="lv-LV" w:eastAsia="en-GB"/>
              </w:rPr>
              <w:t>110</w:t>
            </w:r>
            <w:r w:rsidR="006F6442">
              <w:rPr>
                <w:rFonts w:ascii="Times New Roman" w:eastAsia="Times New Roman" w:hAnsi="Times New Roman"/>
                <w:lang w:val="lv-LV" w:eastAsia="en-GB"/>
              </w:rPr>
              <w:t xml:space="preserve"> </w:t>
            </w:r>
            <w:r w:rsidRPr="00EF3C76">
              <w:rPr>
                <w:rFonts w:ascii="Times New Roman" w:hAnsi="Times New Roman"/>
                <w:shd w:val="clear" w:color="auto" w:fill="FFFFFF"/>
                <w:lang w:val="lv-LV"/>
              </w:rPr>
              <w:t>"</w:t>
            </w:r>
            <w:r w:rsidRPr="00EF3C76">
              <w:rPr>
                <w:rFonts w:ascii="Times New Roman" w:hAnsi="Times New Roman"/>
                <w:bCs/>
                <w:lang w:val="lv-LV"/>
              </w:rPr>
              <w:t xml:space="preserve">Par finanšu līdzekļu piešķiršanu no valsts budžeta programmas </w:t>
            </w:r>
            <w:r w:rsidR="006F6442" w:rsidRPr="00EF3C76">
              <w:rPr>
                <w:rFonts w:ascii="Times New Roman" w:hAnsi="Times New Roman"/>
                <w:shd w:val="clear" w:color="auto" w:fill="FFFFFF"/>
                <w:lang w:val="lv-LV"/>
              </w:rPr>
              <w:t>"</w:t>
            </w:r>
            <w:r w:rsidRPr="00EF3C76">
              <w:rPr>
                <w:rFonts w:ascii="Times New Roman" w:hAnsi="Times New Roman"/>
                <w:bCs/>
                <w:lang w:val="lv-LV"/>
              </w:rPr>
              <w:t>Līdzekļi neparedzētiem gadījumiem</w:t>
            </w:r>
            <w:r w:rsidR="00703E89" w:rsidRPr="00EF3C76">
              <w:rPr>
                <w:rFonts w:ascii="Times New Roman" w:hAnsi="Times New Roman"/>
                <w:shd w:val="clear" w:color="auto" w:fill="FFFFFF"/>
                <w:lang w:val="lv-LV"/>
              </w:rPr>
              <w:t>"</w:t>
            </w:r>
            <w:r w:rsidRPr="00EF3C76">
              <w:rPr>
                <w:rFonts w:ascii="Times New Roman" w:hAnsi="Times New Roman"/>
                <w:shd w:val="clear" w:color="auto" w:fill="FFFFFF"/>
                <w:lang w:val="lv-LV"/>
              </w:rPr>
              <w:t>"</w:t>
            </w:r>
            <w:r w:rsidRPr="00EF3C76">
              <w:rPr>
                <w:rFonts w:ascii="Times New Roman" w:eastAsia="Times New Roman" w:hAnsi="Times New Roman"/>
                <w:lang w:val="lv-LV" w:eastAsia="en-GB"/>
              </w:rPr>
              <w:t xml:space="preserve"> dod tiesības pieprasīt šos datus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7F" w14:textId="77777777" w:rsidR="009B1A25" w:rsidRPr="00EF3C76" w:rsidRDefault="009B1A25" w:rsidP="00892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en-GB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80" w14:textId="77777777" w:rsidR="009B1A25" w:rsidRPr="00EF3C76" w:rsidRDefault="009B1A25" w:rsidP="00892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Veidlapa Nr. 15_Fin_izl_piem.     </w:t>
            </w:r>
          </w:p>
        </w:tc>
      </w:tr>
      <w:tr w:rsidR="00AD23D5" w:rsidRPr="00502346" w14:paraId="10B7AE87" w14:textId="77777777" w:rsidTr="00F27FDA">
        <w:trPr>
          <w:trHeight w:val="1575"/>
        </w:trPr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AE82" w14:textId="77777777" w:rsidR="00AD23D5" w:rsidRPr="00EF3C76" w:rsidRDefault="00AD23D5" w:rsidP="00892531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7AE84" w14:textId="77777777" w:rsidR="00AD23D5" w:rsidRPr="00EF3C76" w:rsidRDefault="00AD23D5" w:rsidP="0090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en-GB"/>
              </w:rPr>
              <w:t>Pārskats</w:t>
            </w:r>
            <w:r w:rsidRPr="00EF3C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en-GB"/>
              </w:rPr>
              <w:br/>
              <w:t>par finansējuma izlietojumu</w:t>
            </w:r>
          </w:p>
          <w:p w14:paraId="10B7AE85" w14:textId="1BE0D70A" w:rsidR="00AD23D5" w:rsidRPr="00EF3C76" w:rsidRDefault="000C0E45" w:rsidP="00907A4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0C0E4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individuālo konsultāciju apmaksai </w:t>
            </w:r>
            <w:r w:rsidRPr="00A10FD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pašvaldību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0C0E4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vispārējās izglītības iestāžu skolotājiem un atbalsta personālam, kā arī profesionālās izglītības iestāžu vispārizglītojošo mācību priekšmetu skolotājiem, kas sagatavo izglītojamos valsts pārbaudes darbiem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AD23D5" w:rsidRPr="00EF3C7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Covid-19 pandēmijas laikā</w:t>
            </w:r>
          </w:p>
          <w:p w14:paraId="10B7AE86" w14:textId="77777777" w:rsidR="00AD23D5" w:rsidRPr="00EF3C76" w:rsidRDefault="00AD23D5" w:rsidP="0090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 w:eastAsia="en-GB"/>
              </w:rPr>
            </w:pPr>
          </w:p>
        </w:tc>
      </w:tr>
      <w:tr w:rsidR="009B1A25" w:rsidRPr="00EF3C76" w14:paraId="10B7AE8F" w14:textId="77777777" w:rsidTr="00F27FDA">
        <w:trPr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E88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E89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E8A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E8B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E8C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E8D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E8E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KODI</w:t>
            </w:r>
          </w:p>
        </w:tc>
      </w:tr>
      <w:tr w:rsidR="009B1A25" w:rsidRPr="00EF3C76" w14:paraId="10B7AE97" w14:textId="77777777" w:rsidTr="00F27FDA">
        <w:trPr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7AE90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lang w:val="lv-LV" w:eastAsia="en-GB"/>
              </w:rPr>
              <w:t xml:space="preserve">Pašvaldības nosaukums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0B7AE91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92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93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4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5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96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 </w:t>
            </w:r>
          </w:p>
        </w:tc>
      </w:tr>
      <w:tr w:rsidR="009B1A25" w:rsidRPr="00EF3C76" w14:paraId="10B7AE9F" w14:textId="77777777" w:rsidTr="00F27FDA">
        <w:trPr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B7AE98" w14:textId="77777777" w:rsidR="009B1A25" w:rsidRPr="00EF3C76" w:rsidRDefault="009B1A25" w:rsidP="00804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lang w:val="lv-LV" w:eastAsia="en-GB"/>
              </w:rPr>
              <w:t>Iestādes nosaukums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0B7AE99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lv-LV" w:eastAsia="en-GB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9A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B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C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7AE9D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u w:val="single"/>
                <w:lang w:val="lv-LV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9E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</w:p>
        </w:tc>
      </w:tr>
      <w:tr w:rsidR="009B1A25" w:rsidRPr="00EF3C76" w14:paraId="10B7AEA8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10B7AEA0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Pārskata gads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10B7AEA1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14:paraId="10B7AEA2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A3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4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5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6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A7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lang w:val="lv-LV" w:eastAsia="en-GB"/>
              </w:rPr>
              <w:t> </w:t>
            </w:r>
          </w:p>
        </w:tc>
      </w:tr>
      <w:tr w:rsidR="009B1A25" w:rsidRPr="00EF3C76" w14:paraId="10B7AEB1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EA9" w14:textId="77777777" w:rsidR="009B1A25" w:rsidRPr="00EF3C76" w:rsidRDefault="009B1A25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EAA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B7AEAB" w14:textId="77777777" w:rsidR="009B1A25" w:rsidRPr="00EF3C76" w:rsidRDefault="009B1A2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EAC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D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E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AEAF" w14:textId="77777777" w:rsidR="009B1A25" w:rsidRPr="00EF3C76" w:rsidRDefault="009B1A25" w:rsidP="00892531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10B7AEB0" w14:textId="77777777" w:rsidR="009B1A25" w:rsidRPr="00EF3C76" w:rsidRDefault="009B1A25" w:rsidP="00892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lv-LV" w:eastAsia="en-GB"/>
              </w:rPr>
              <w:t>euro, centi</w:t>
            </w:r>
          </w:p>
        </w:tc>
      </w:tr>
      <w:tr w:rsidR="000C0E45" w:rsidRPr="00EF3C76" w14:paraId="10B7AEBA" w14:textId="77777777" w:rsidTr="00F27FDA">
        <w:trPr>
          <w:trHeight w:val="31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AEB2" w14:textId="77777777" w:rsidR="000C0E45" w:rsidRPr="00EF3C76" w:rsidRDefault="000C0E4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AEB3" w14:textId="77777777" w:rsidR="000C0E45" w:rsidRPr="00EF3C76" w:rsidRDefault="000C0E45" w:rsidP="00892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AEB9" w14:textId="6C7A2735" w:rsidR="000C0E45" w:rsidRPr="00EF3C76" w:rsidRDefault="00040AFD" w:rsidP="000F6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en-GB"/>
              </w:rPr>
              <w:t>Summa</w:t>
            </w:r>
            <w:r w:rsidR="000C0E45">
              <w:rPr>
                <w:rFonts w:ascii="Times New Roman" w:eastAsia="Times New Roman" w:hAnsi="Times New Roman"/>
                <w:bCs/>
                <w:sz w:val="20"/>
                <w:szCs w:val="20"/>
                <w:lang w:val="lv-LV" w:eastAsia="en-GB"/>
              </w:rPr>
              <w:t xml:space="preserve"> </w:t>
            </w:r>
          </w:p>
        </w:tc>
      </w:tr>
      <w:tr w:rsidR="000C0E45" w:rsidRPr="00EF3C76" w14:paraId="10B7AEC3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BB" w14:textId="77777777" w:rsidR="000C0E45" w:rsidRPr="00EF3C76" w:rsidRDefault="000C0E4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BC" w14:textId="77777777" w:rsidR="000C0E45" w:rsidRPr="00EF3C76" w:rsidRDefault="000C0E4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B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B7AEC2" w14:textId="08C410C3" w:rsidR="000C0E45" w:rsidRPr="00EF3C76" w:rsidRDefault="000C0E4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1</w:t>
            </w:r>
          </w:p>
        </w:tc>
      </w:tr>
      <w:tr w:rsidR="000C0E45" w:rsidRPr="00EF3C76" w14:paraId="10B7AECC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C4" w14:textId="77777777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C5" w14:textId="77777777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Ieņēmumi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CB" w14:textId="77777777" w:rsidR="000C0E45" w:rsidRPr="00EF3C76" w:rsidRDefault="000C0E4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</w:tr>
      <w:tr w:rsidR="000C0E45" w:rsidRPr="00EF3C76" w14:paraId="10B7AED5" w14:textId="77777777" w:rsidTr="00F27FDA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CD" w14:textId="77777777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MERK_DOT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CE" w14:textId="63423D1E" w:rsidR="000C0E45" w:rsidRPr="00EF3C76" w:rsidRDefault="000C0E45" w:rsidP="00E04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Saņemt</w:t>
            </w:r>
            <w:r w:rsidR="00E04B9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s</w:t>
            </w: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 </w:t>
            </w:r>
            <w:r w:rsidR="00E04B9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finansējums </w:t>
            </w: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periodā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D4" w14:textId="77777777" w:rsidR="000C0E45" w:rsidRPr="00EF3C76" w:rsidRDefault="000C0E4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</w:tr>
      <w:tr w:rsidR="000C0E45" w:rsidRPr="00745BDF" w14:paraId="10B7AEDE" w14:textId="77777777" w:rsidTr="00F27FDA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D6" w14:textId="77777777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PASV_UZ_IZM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D7" w14:textId="5D7AD4D7" w:rsidR="000C0E45" w:rsidRPr="00EF3C76" w:rsidRDefault="000C0E45" w:rsidP="00745B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Pašvaldības </w:t>
            </w:r>
            <w:r w:rsidR="00745BD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atpakaļ </w:t>
            </w: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pārskaitīt</w:t>
            </w:r>
            <w:r w:rsidR="00E04B9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ais</w:t>
            </w: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 </w:t>
            </w:r>
            <w:r w:rsidR="00E04B9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finansējums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DD" w14:textId="77777777" w:rsidR="000C0E45" w:rsidRPr="00EF3C76" w:rsidRDefault="000C0E4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</w:tr>
      <w:tr w:rsidR="000C0E45" w:rsidRPr="00EF3C76" w14:paraId="10B7AEE7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DF" w14:textId="77777777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II.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E0" w14:textId="4D76436B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Izdevumi*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6" w14:textId="77777777" w:rsidR="000C0E45" w:rsidRPr="00EF3C76" w:rsidRDefault="000C0E4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</w:tr>
      <w:tr w:rsidR="000C0E45" w:rsidRPr="00EF3C76" w14:paraId="10B7AEF0" w14:textId="77777777" w:rsidTr="00E74B49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E8" w14:textId="77777777" w:rsidR="000C0E45" w:rsidRPr="00EF3C76" w:rsidRDefault="000C0E4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1140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E9" w14:textId="77777777" w:rsidR="000C0E45" w:rsidRPr="00EF3C76" w:rsidRDefault="000C0E4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Piemaksas, prēmijas, naudas balvas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EF" w14:textId="77777777" w:rsidR="000C0E45" w:rsidRPr="00EF3C76" w:rsidRDefault="000C0E45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</w:tr>
      <w:tr w:rsidR="00F27FDA" w:rsidRPr="00502346" w14:paraId="10B7AEF9" w14:textId="77777777" w:rsidTr="00E74B49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F1" w14:textId="77777777" w:rsidR="00F27FDA" w:rsidRPr="00EF3C76" w:rsidRDefault="00F27FDA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hAnsi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F2" w14:textId="39898627" w:rsidR="00F27FDA" w:rsidRPr="00EF3C76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lv-LV" w:eastAsia="en-GB"/>
              </w:rPr>
            </w:pPr>
            <w:r w:rsidRPr="00EF3C76">
              <w:rPr>
                <w:rStyle w:val="tvhtml"/>
                <w:rFonts w:ascii="Times New Roman" w:hAnsi="Times New Roman"/>
                <w:sz w:val="20"/>
                <w:szCs w:val="20"/>
                <w:lang w:val="lv-LV"/>
              </w:rPr>
              <w:t>Darba devēja valsts sociālās apdrošināšanas obligātās iemaksas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EF8" w14:textId="77777777" w:rsidR="00F27FDA" w:rsidRPr="00EF3C76" w:rsidRDefault="00F27FDA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</w:tr>
      <w:tr w:rsidR="00F27FDA" w:rsidRPr="00EF3C76" w14:paraId="10B7AF02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FA" w14:textId="77777777" w:rsidR="00F27FDA" w:rsidRPr="00EF3C76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ATL_BEIG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EFB" w14:textId="77777777" w:rsidR="00F27FDA" w:rsidRPr="00EF3C76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Atlikums uz pārskata perioda beigām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F01" w14:textId="77777777" w:rsidR="00F27FDA" w:rsidRPr="00EF3C76" w:rsidRDefault="00F27FDA" w:rsidP="009B1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</w:p>
        </w:tc>
      </w:tr>
      <w:tr w:rsidR="009B1A25" w:rsidRPr="00EF3C76" w14:paraId="10B7AF0B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F03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F04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F05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06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F07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08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09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0A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EF3C76" w14:paraId="10B7AF13" w14:textId="77777777" w:rsidTr="00F27FDA">
        <w:trPr>
          <w:trHeight w:val="30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F0C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v-LV" w:eastAsia="en-GB"/>
              </w:rPr>
              <w:t>Paskaidrojums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7AF0D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B7AF0E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B7AF0F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0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1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2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F27FDA" w:rsidRPr="0059550F" w14:paraId="10B7AF1C" w14:textId="77777777" w:rsidTr="00F27FDA">
        <w:trPr>
          <w:trHeight w:val="4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7AF14" w14:textId="00DC5D59" w:rsidR="00F27FDA" w:rsidRPr="0059550F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proofErr w:type="spellStart"/>
            <w:r w:rsidRPr="0059550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Fin_sk_pedg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B7AF15" w14:textId="03AC463E" w:rsidR="00F27FDA" w:rsidRPr="0059550F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59550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Finansējuma saņēmēju skaits (</w:t>
            </w:r>
            <w:r w:rsidRPr="00142E79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pedagog</w:t>
            </w:r>
            <w:r w:rsidR="0061700A" w:rsidRPr="00142E79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i</w:t>
            </w:r>
            <w:r w:rsidRPr="00142E79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 xml:space="preserve"> (</w:t>
            </w:r>
            <w:proofErr w:type="spellStart"/>
            <w:r w:rsidRPr="00A10FDE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cilv</w:t>
            </w:r>
            <w:proofErr w:type="spellEnd"/>
            <w:r w:rsidRPr="00A10FDE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.)</w:t>
            </w:r>
            <w:r w:rsidR="002A022A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F1B" w14:textId="5976B456" w:rsidR="00F27FDA" w:rsidRPr="0059550F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59550F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F27FDA" w:rsidRPr="00502346" w14:paraId="2465350F" w14:textId="77777777" w:rsidTr="00F27FDA">
        <w:trPr>
          <w:trHeight w:val="4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351F48" w14:textId="4A22CE40" w:rsidR="00F27FDA" w:rsidRPr="0059550F" w:rsidRDefault="00F27FDA" w:rsidP="009B1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proofErr w:type="spellStart"/>
            <w:r w:rsidRPr="0059550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Fin_sk_izgl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6FDDB75" w14:textId="3B35D96F" w:rsidR="00F27FDA" w:rsidRPr="00EF3C76" w:rsidRDefault="00F27FDA" w:rsidP="00A10F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59550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Konsultāciju saņēmēju skaits (izglītojamie (</w:t>
            </w:r>
            <w:proofErr w:type="spellStart"/>
            <w:r w:rsidRPr="0059550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cilv</w:t>
            </w:r>
            <w:proofErr w:type="spellEnd"/>
            <w:r w:rsidRPr="0059550F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.)</w:t>
            </w:r>
            <w:r w:rsidR="002A022A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0F3C" w14:textId="77777777" w:rsidR="00F27FDA" w:rsidRPr="00EF3C76" w:rsidRDefault="00F27FDA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</w:tr>
      <w:tr w:rsidR="009B1A25" w:rsidRPr="00502346" w14:paraId="10B7AF25" w14:textId="77777777" w:rsidTr="00F27FD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D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E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1F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20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1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2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3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4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A10FDE" w:rsidRPr="00EF3C76" w14:paraId="10B7AF2C" w14:textId="77777777" w:rsidTr="00014A79">
        <w:trPr>
          <w:trHeight w:val="300"/>
        </w:trPr>
        <w:tc>
          <w:tcPr>
            <w:tcW w:w="13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2A" w14:textId="5E15D80A" w:rsidR="00A10FDE" w:rsidRPr="00EF3C76" w:rsidRDefault="002A022A" w:rsidP="00A10FDE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  <w:r>
              <w:rPr>
                <w:rFonts w:ascii="Times New Roman" w:eastAsia="Times New Roman" w:hAnsi="Times New Roman"/>
                <w:lang w:val="lv-LV" w:eastAsia="en-GB"/>
              </w:rPr>
              <w:t xml:space="preserve">Piezīme. </w:t>
            </w:r>
            <w:r w:rsidR="00A10FDE" w:rsidRPr="00EF3C76">
              <w:rPr>
                <w:rFonts w:ascii="Times New Roman" w:eastAsia="Times New Roman" w:hAnsi="Times New Roman"/>
                <w:lang w:val="lv-LV" w:eastAsia="en-GB"/>
              </w:rPr>
              <w:t>* Pēc uzkrāšanas principa.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B" w14:textId="77777777" w:rsidR="00A10FDE" w:rsidRPr="00EF3C76" w:rsidRDefault="00A10FDE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EF3C76" w14:paraId="10B7AF34" w14:textId="77777777" w:rsidTr="00F27FDA">
        <w:trPr>
          <w:trHeight w:val="333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D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2E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2F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30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31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32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AF33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  <w:r w:rsidRPr="00EF3C76">
              <w:rPr>
                <w:rFonts w:eastAsia="Times New Roman" w:cs="Calibri"/>
                <w:lang w:val="lv-LV" w:eastAsia="en-GB"/>
              </w:rPr>
              <w:t> </w:t>
            </w:r>
          </w:p>
        </w:tc>
      </w:tr>
      <w:tr w:rsidR="009B1A25" w:rsidRPr="00502346" w14:paraId="10B7AF39" w14:textId="77777777" w:rsidTr="009B1A25">
        <w:trPr>
          <w:trHeight w:val="3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7AF35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</w:tc>
        <w:tc>
          <w:tcPr>
            <w:tcW w:w="12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B7AF36" w14:textId="77777777" w:rsidR="009B1A25" w:rsidRPr="00EF3C76" w:rsidRDefault="009B1A25" w:rsidP="009B1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  <w:r w:rsidRPr="00EF3C76"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  <w:t>ŠIS DOKUMENTS IR SAGATAVOTS UN ELEKTRONISKI PARAKSTĪTS EPĀRSKATOS, IZMANTOJOT EPĀRSKATU AUTENTIFIKĀCIJAS RĪKUS</w:t>
            </w:r>
          </w:p>
          <w:p w14:paraId="10B7AF37" w14:textId="77777777" w:rsidR="009B1A25" w:rsidRPr="00EF3C76" w:rsidRDefault="009B1A25" w:rsidP="009B1A25">
            <w:pPr>
              <w:spacing w:after="0" w:line="240" w:lineRule="auto"/>
              <w:rPr>
                <w:rFonts w:ascii="Times New Roman" w:eastAsia="Times New Roman" w:hAnsi="Times New Roman"/>
                <w:lang w:val="lv-LV" w:eastAsia="en-GB"/>
              </w:rPr>
            </w:pPr>
          </w:p>
          <w:p w14:paraId="10B7AF38" w14:textId="77777777" w:rsidR="009B1A25" w:rsidRPr="00EF3C76" w:rsidRDefault="009B1A25" w:rsidP="009B1A25">
            <w:pPr>
              <w:spacing w:after="0" w:line="240" w:lineRule="auto"/>
              <w:rPr>
                <w:rFonts w:eastAsia="Times New Roman" w:cs="Calibri"/>
                <w:lang w:val="lv-LV" w:eastAsia="en-GB"/>
              </w:rPr>
            </w:pPr>
          </w:p>
        </w:tc>
      </w:tr>
    </w:tbl>
    <w:p w14:paraId="10B7AF3A" w14:textId="77777777" w:rsidR="00672718" w:rsidRPr="00EF3C76" w:rsidRDefault="00672718">
      <w:pPr>
        <w:rPr>
          <w:lang w:val="lv-LV"/>
        </w:rPr>
      </w:pPr>
      <w:r w:rsidRPr="00EF3C76">
        <w:rPr>
          <w:lang w:val="lv-LV"/>
        </w:rPr>
        <w:br w:type="page"/>
      </w:r>
    </w:p>
    <w:tbl>
      <w:tblPr>
        <w:tblW w:w="14153" w:type="dxa"/>
        <w:tblLook w:val="04A0" w:firstRow="1" w:lastRow="0" w:firstColumn="1" w:lastColumn="0" w:noHBand="0" w:noVBand="1"/>
      </w:tblPr>
      <w:tblGrid>
        <w:gridCol w:w="14153"/>
      </w:tblGrid>
      <w:tr w:rsidR="00672718" w:rsidRPr="00502346" w14:paraId="10B7AFE9" w14:textId="77777777" w:rsidTr="000F60AA">
        <w:trPr>
          <w:trHeight w:val="885"/>
        </w:trPr>
        <w:tc>
          <w:tcPr>
            <w:tcW w:w="14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7AF3B" w14:textId="77777777" w:rsidR="00672718" w:rsidRPr="00EF3C76" w:rsidRDefault="00672718" w:rsidP="0089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 w:eastAsia="en-GB"/>
              </w:rPr>
            </w:pPr>
          </w:p>
          <w:p w14:paraId="10B7AF3C" w14:textId="77777777" w:rsidR="00672718" w:rsidRPr="0059550F" w:rsidRDefault="00672718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59550F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2. tabula</w:t>
            </w:r>
          </w:p>
          <w:p w14:paraId="10B7AF3D" w14:textId="77777777" w:rsidR="000F60AA" w:rsidRPr="0059550F" w:rsidRDefault="000F60AA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  <w:tbl>
            <w:tblPr>
              <w:tblW w:w="13839" w:type="dxa"/>
              <w:tblLook w:val="04A0" w:firstRow="1" w:lastRow="0" w:firstColumn="1" w:lastColumn="0" w:noHBand="0" w:noVBand="1"/>
            </w:tblPr>
            <w:tblGrid>
              <w:gridCol w:w="1909"/>
              <w:gridCol w:w="404"/>
              <w:gridCol w:w="4092"/>
              <w:gridCol w:w="1417"/>
              <w:gridCol w:w="174"/>
              <w:gridCol w:w="1244"/>
              <w:gridCol w:w="1425"/>
              <w:gridCol w:w="790"/>
              <w:gridCol w:w="911"/>
              <w:gridCol w:w="1473"/>
            </w:tblGrid>
            <w:tr w:rsidR="009B1A25" w:rsidRPr="0059550F" w14:paraId="10B7AF42" w14:textId="77777777" w:rsidTr="002A022A">
              <w:trPr>
                <w:trHeight w:val="390"/>
              </w:trPr>
              <w:tc>
                <w:tcPr>
                  <w:tcW w:w="640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3F" w14:textId="1D338B9D" w:rsidR="009B1A25" w:rsidRPr="0059550F" w:rsidRDefault="009B1A25" w:rsidP="002A0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Datu apkopošanas pamatojums – Ministru kabineta 2021. gada </w:t>
                  </w:r>
                  <w:r w:rsidR="00F00D0A">
                    <w:rPr>
                      <w:rFonts w:ascii="Times New Roman" w:eastAsia="Times New Roman" w:hAnsi="Times New Roman"/>
                      <w:lang w:val="lv-LV" w:eastAsia="en-GB"/>
                    </w:rPr>
                    <w:t>23. </w:t>
                  </w:r>
                  <w:bookmarkStart w:id="1" w:name="_GoBack"/>
                  <w:bookmarkEnd w:id="1"/>
                  <w:r w:rsidR="00F00D0A">
                    <w:rPr>
                      <w:rFonts w:ascii="Times New Roman" w:eastAsia="Times New Roman" w:hAnsi="Times New Roman"/>
                      <w:lang w:val="lv-LV" w:eastAsia="en-GB"/>
                    </w:rPr>
                    <w:t>februāra</w:t>
                  </w: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 rīkojums Nr. </w:t>
                  </w:r>
                  <w:r w:rsidR="00F00D0A"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110 </w:t>
                  </w:r>
                  <w:r w:rsidRPr="0059550F">
                    <w:rPr>
                      <w:rFonts w:ascii="Times New Roman" w:hAnsi="Times New Roman"/>
                      <w:shd w:val="clear" w:color="auto" w:fill="FFFFFF"/>
                      <w:lang w:val="lv-LV"/>
                    </w:rPr>
                    <w:t>"</w:t>
                  </w:r>
                  <w:r w:rsidRPr="0059550F">
                    <w:rPr>
                      <w:rFonts w:ascii="Times New Roman" w:hAnsi="Times New Roman"/>
                      <w:bCs/>
                      <w:lang w:val="lv-LV"/>
                    </w:rPr>
                    <w:t>Par finanšu līdzekļu piešķiršanu no valsts budžeta programmas</w:t>
                  </w:r>
                  <w:r w:rsidR="002A022A">
                    <w:rPr>
                      <w:rFonts w:ascii="Times New Roman" w:hAnsi="Times New Roman"/>
                      <w:bCs/>
                      <w:lang w:val="lv-LV"/>
                    </w:rPr>
                    <w:t xml:space="preserve"> </w:t>
                  </w:r>
                  <w:r w:rsidR="002A022A" w:rsidRPr="0059550F">
                    <w:rPr>
                      <w:rFonts w:ascii="Times New Roman" w:hAnsi="Times New Roman"/>
                      <w:shd w:val="clear" w:color="auto" w:fill="FFFFFF"/>
                      <w:lang w:val="lv-LV"/>
                    </w:rPr>
                    <w:t>"</w:t>
                  </w:r>
                  <w:r w:rsidRPr="0059550F">
                    <w:rPr>
                      <w:rFonts w:ascii="Times New Roman" w:hAnsi="Times New Roman"/>
                      <w:bCs/>
                      <w:lang w:val="lv-LV"/>
                    </w:rPr>
                    <w:t>Līdzekļi neparedzētiem gadījumiem</w:t>
                  </w:r>
                  <w:r w:rsidR="002A022A" w:rsidRPr="0059550F">
                    <w:rPr>
                      <w:rFonts w:ascii="Times New Roman" w:hAnsi="Times New Roman"/>
                      <w:shd w:val="clear" w:color="auto" w:fill="FFFFFF"/>
                      <w:lang w:val="lv-LV"/>
                    </w:rPr>
                    <w:t>"</w:t>
                  </w:r>
                  <w:r w:rsidRPr="0059550F">
                    <w:rPr>
                      <w:rFonts w:ascii="Times New Roman" w:hAnsi="Times New Roman"/>
                      <w:shd w:val="clear" w:color="auto" w:fill="FFFFFF"/>
                      <w:lang w:val="lv-LV"/>
                    </w:rPr>
                    <w:t>"</w:t>
                  </w: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 dod tiesības pieprasīt šos datus 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40" w14:textId="77777777" w:rsidR="009B1A25" w:rsidRPr="0059550F" w:rsidRDefault="009B1A25" w:rsidP="000F60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  <w:tc>
                <w:tcPr>
                  <w:tcW w:w="58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41" w14:textId="77777777" w:rsidR="009B1A25" w:rsidRPr="0059550F" w:rsidRDefault="009B1A25" w:rsidP="000F60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Veidlapa Nr. 15_Fin_izl_piem.</w:t>
                  </w:r>
                </w:p>
              </w:tc>
            </w:tr>
            <w:tr w:rsidR="00AD23D5" w:rsidRPr="00502346" w14:paraId="10B7AF48" w14:textId="77777777" w:rsidTr="002A022A">
              <w:trPr>
                <w:trHeight w:val="1575"/>
              </w:trPr>
              <w:tc>
                <w:tcPr>
                  <w:tcW w:w="640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7AF43" w14:textId="77777777" w:rsidR="00AD23D5" w:rsidRPr="0059550F" w:rsidRDefault="00AD23D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  <w:tc>
                <w:tcPr>
                  <w:tcW w:w="743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B7AF45" w14:textId="77777777" w:rsidR="00AD23D5" w:rsidRPr="0059550F" w:rsidRDefault="00AD23D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lv-LV" w:eastAsia="en-GB"/>
                    </w:rPr>
                    <w:t>Pārskats</w:t>
                  </w: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lv-LV" w:eastAsia="en-GB"/>
                    </w:rPr>
                    <w:br/>
                    <w:t>par finansējuma izlietojumu</w:t>
                  </w:r>
                </w:p>
                <w:p w14:paraId="10B7AF47" w14:textId="10366AA6" w:rsidR="00AD23D5" w:rsidRPr="0059550F" w:rsidRDefault="00E74B49" w:rsidP="00E74B49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lv-LV" w:eastAsia="en-GB"/>
                    </w:rPr>
                  </w:pPr>
                  <w:r w:rsidRPr="0059550F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individuālo konsultāciju apmaksai </w:t>
                  </w:r>
                  <w:r w:rsidRPr="00A10FDE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privāto un valsts</w:t>
                  </w:r>
                  <w:r w:rsidRPr="0059550F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vispārējās izglītības iestāžu skolotājiem un atbalsta personālam, kā arī profesionālās izglītības iestāžu vispārizglītojošo mācību priekšmetu skolotājiem, kas sagatavo izglītojamos valsts pārbaudes darbiem Covid-19 pandēmijas laikā</w:t>
                  </w:r>
                </w:p>
              </w:tc>
            </w:tr>
            <w:tr w:rsidR="009B1A25" w:rsidRPr="0059550F" w14:paraId="10B7AF50" w14:textId="77777777" w:rsidTr="002A022A">
              <w:trPr>
                <w:trHeight w:val="300"/>
              </w:trPr>
              <w:tc>
                <w:tcPr>
                  <w:tcW w:w="64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49" w14:textId="77777777" w:rsidR="009B1A25" w:rsidRPr="0059550F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4A" w14:textId="77777777" w:rsidR="009B1A25" w:rsidRPr="0059550F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4B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4C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4D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4E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4F" w14:textId="77777777" w:rsidR="009B1A25" w:rsidRPr="0059550F" w:rsidRDefault="009B1A2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KODI</w:t>
                  </w:r>
                </w:p>
              </w:tc>
            </w:tr>
            <w:tr w:rsidR="009B1A25" w:rsidRPr="0059550F" w14:paraId="10B7AF58" w14:textId="77777777" w:rsidTr="002A022A">
              <w:trPr>
                <w:trHeight w:val="300"/>
              </w:trPr>
              <w:tc>
                <w:tcPr>
                  <w:tcW w:w="64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0B7AF51" w14:textId="4FB547D8" w:rsidR="009B1A25" w:rsidRPr="0059550F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lang w:val="lv-LV" w:eastAsia="en-GB"/>
                    </w:rPr>
                    <w:t>Ministrijas nosaukums/Privātās izglītības iestādes dibinātājs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14:paraId="10B7AF52" w14:textId="77777777" w:rsidR="009B1A25" w:rsidRPr="0059550F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53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54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55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56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57" w14:textId="77777777" w:rsidR="009B1A25" w:rsidRPr="0059550F" w:rsidRDefault="009B1A2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 </w:t>
                  </w:r>
                </w:p>
              </w:tc>
            </w:tr>
            <w:tr w:rsidR="009B1A25" w:rsidRPr="0059550F" w14:paraId="10B7AF60" w14:textId="77777777" w:rsidTr="002A022A">
              <w:trPr>
                <w:trHeight w:val="300"/>
              </w:trPr>
              <w:tc>
                <w:tcPr>
                  <w:tcW w:w="64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10B7AF59" w14:textId="77777777" w:rsidR="009B1A25" w:rsidRPr="0059550F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lang w:val="lv-LV" w:eastAsia="en-GB"/>
                    </w:rPr>
                    <w:t>Iestādes nosaukums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14:paraId="10B7AF5A" w14:textId="77777777" w:rsidR="009B1A25" w:rsidRPr="0059550F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5B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5C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5D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5E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u w:val="single"/>
                      <w:lang w:val="lv-LV" w:eastAsia="en-GB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5F" w14:textId="77777777" w:rsidR="009B1A25" w:rsidRPr="0059550F" w:rsidRDefault="009B1A2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</w:tr>
            <w:tr w:rsidR="009B1A25" w:rsidRPr="0059550F" w14:paraId="10B7AF69" w14:textId="77777777" w:rsidTr="002A022A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10B7AF61" w14:textId="77777777" w:rsidR="009B1A25" w:rsidRPr="0059550F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Pārskata gads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0B7AF62" w14:textId="77777777" w:rsidR="009B1A25" w:rsidRPr="0059550F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10B7AF63" w14:textId="77777777" w:rsidR="009B1A25" w:rsidRPr="0059550F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4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65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6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7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68" w14:textId="77777777" w:rsidR="009B1A25" w:rsidRPr="0059550F" w:rsidRDefault="009B1A2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 </w:t>
                  </w:r>
                </w:p>
              </w:tc>
            </w:tr>
            <w:tr w:rsidR="009B1A25" w:rsidRPr="0059550F" w14:paraId="10B7AF72" w14:textId="77777777" w:rsidTr="002A022A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6A" w14:textId="77777777" w:rsidR="009B1A25" w:rsidRPr="0059550F" w:rsidRDefault="009B1A25" w:rsidP="000F6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6B" w14:textId="77777777" w:rsidR="009B1A25" w:rsidRPr="0059550F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6C" w14:textId="77777777" w:rsidR="009B1A25" w:rsidRPr="0059550F" w:rsidRDefault="009B1A25" w:rsidP="000F60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D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6E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6F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70" w14:textId="77777777" w:rsidR="009B1A25" w:rsidRPr="0059550F" w:rsidRDefault="009B1A25" w:rsidP="000F60AA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vAlign w:val="center"/>
                  <w:hideMark/>
                </w:tcPr>
                <w:p w14:paraId="10B7AF71" w14:textId="77777777" w:rsidR="009B1A25" w:rsidRPr="0059550F" w:rsidRDefault="009B1A25" w:rsidP="000F60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i/>
                      <w:iCs/>
                      <w:sz w:val="18"/>
                      <w:szCs w:val="18"/>
                      <w:lang w:val="lv-LV" w:eastAsia="en-GB"/>
                    </w:rPr>
                    <w:t>euro, centi</w:t>
                  </w:r>
                </w:p>
              </w:tc>
            </w:tr>
            <w:tr w:rsidR="00F27FDA" w:rsidRPr="00502346" w14:paraId="10B7AF79" w14:textId="77777777" w:rsidTr="002A022A">
              <w:trPr>
                <w:trHeight w:val="2002"/>
              </w:trPr>
              <w:tc>
                <w:tcPr>
                  <w:tcW w:w="2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B7AF73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4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7AF74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0C7D2" w14:textId="39C46CCB" w:rsidR="00F27FDA" w:rsidRPr="0059550F" w:rsidRDefault="00E74B49" w:rsidP="00E74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Privātā pamata un vispārējās izglītības iestāde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75" w14:textId="3583162D" w:rsidR="00F27FDA" w:rsidRPr="0059550F" w:rsidRDefault="00E74B49" w:rsidP="00E74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Privātā profesionālās izglītības iestāde</w:t>
                  </w:r>
                  <w:r w:rsidR="00F27FDA"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76" w14:textId="5FC841B0" w:rsidR="00F27FDA" w:rsidRPr="0059550F" w:rsidRDefault="00E74B49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Murjāņu sporta ģimnāzija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77" w14:textId="20ABD709" w:rsidR="00F27FDA" w:rsidRPr="0059550F" w:rsidRDefault="00E74B49" w:rsidP="00E74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Izglītības un zinātnes ministrijas pakļautībā esoš</w:t>
                  </w:r>
                  <w:r w:rsidR="002A022A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a</w:t>
                  </w: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profesionālās izglītības iestāde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78" w14:textId="75FCD62A" w:rsidR="00F27FDA" w:rsidRPr="0059550F" w:rsidRDefault="00E74B49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Citu ministriju pakļautībā esoš</w:t>
                  </w:r>
                  <w:r w:rsidR="002A022A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a</w:t>
                  </w: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profesionālās izglītības iestāde</w:t>
                  </w:r>
                </w:p>
              </w:tc>
            </w:tr>
            <w:tr w:rsidR="00F27FDA" w:rsidRPr="0059550F" w14:paraId="10B7AF80" w14:textId="77777777" w:rsidTr="002A022A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7A" w14:textId="77777777" w:rsidR="00F27FDA" w:rsidRPr="0059550F" w:rsidRDefault="00F27FDA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A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7B" w14:textId="77777777" w:rsidR="00F27FDA" w:rsidRPr="0059550F" w:rsidRDefault="00F27FDA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B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FE1C2" w14:textId="12A609DF" w:rsidR="00F27FDA" w:rsidRPr="0059550F" w:rsidRDefault="00E74B49" w:rsidP="00E74B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7C" w14:textId="1AA4E540" w:rsidR="00F27FDA" w:rsidRPr="0059550F" w:rsidRDefault="000D4A29" w:rsidP="000D4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14:paraId="10B7AF7D" w14:textId="478F402B" w:rsidR="00F27FDA" w:rsidRPr="0059550F" w:rsidRDefault="000D4A29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14:paraId="10B7AF7E" w14:textId="01FBA886" w:rsidR="00F27FDA" w:rsidRPr="0059550F" w:rsidRDefault="000D4A29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14:paraId="10B7AF7F" w14:textId="0486E901" w:rsidR="00F27FDA" w:rsidRPr="0059550F" w:rsidRDefault="000D4A29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5</w:t>
                  </w:r>
                </w:p>
              </w:tc>
            </w:tr>
            <w:tr w:rsidR="00F27FDA" w:rsidRPr="0059550F" w14:paraId="10B7AF87" w14:textId="77777777" w:rsidTr="002A022A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1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I.</w:t>
                  </w:r>
                </w:p>
              </w:tc>
              <w:tc>
                <w:tcPr>
                  <w:tcW w:w="4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2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Ieņēmumi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F02D5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83" w14:textId="6172A0C8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84" w14:textId="77777777" w:rsidR="00F27FDA" w:rsidRPr="0059550F" w:rsidRDefault="00F27FDA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85" w14:textId="77777777" w:rsidR="00F27FDA" w:rsidRPr="0059550F" w:rsidRDefault="00F27FDA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86" w14:textId="77777777" w:rsidR="00F27FDA" w:rsidRPr="0059550F" w:rsidRDefault="00F27FDA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F27FDA" w:rsidRPr="0059550F" w14:paraId="10B7AF8E" w14:textId="77777777" w:rsidTr="002A022A">
              <w:trPr>
                <w:trHeight w:val="510"/>
              </w:trPr>
              <w:tc>
                <w:tcPr>
                  <w:tcW w:w="2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8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MERK_DOT</w:t>
                  </w:r>
                </w:p>
              </w:tc>
              <w:tc>
                <w:tcPr>
                  <w:tcW w:w="4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9" w14:textId="39192EFD" w:rsidR="00F27FDA" w:rsidRPr="0059550F" w:rsidRDefault="00F27FDA" w:rsidP="00E04B9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Saņemt</w:t>
                  </w:r>
                  <w:r w:rsidR="00E04B9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s finansējums</w:t>
                  </w: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932E8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8A" w14:textId="1EAE65EF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8B" w14:textId="77777777" w:rsidR="00F27FDA" w:rsidRPr="0059550F" w:rsidRDefault="00F27FDA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B7AF8C" w14:textId="77777777" w:rsidR="00F27FDA" w:rsidRPr="0059550F" w:rsidRDefault="00F27FDA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B7AF8D" w14:textId="77777777" w:rsidR="00F27FDA" w:rsidRPr="0059550F" w:rsidRDefault="00F27FDA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</w:tr>
            <w:tr w:rsidR="00F27FDA" w:rsidRPr="00502346" w14:paraId="10B7AF95" w14:textId="77777777" w:rsidTr="002A022A">
              <w:trPr>
                <w:trHeight w:val="510"/>
              </w:trPr>
              <w:tc>
                <w:tcPr>
                  <w:tcW w:w="2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8F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PASV_UZ_IZM</w:t>
                  </w:r>
                </w:p>
              </w:tc>
              <w:tc>
                <w:tcPr>
                  <w:tcW w:w="4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0" w14:textId="0AE48329" w:rsidR="00F27FDA" w:rsidRPr="0059550F" w:rsidRDefault="00F27FDA" w:rsidP="00745B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Izglītības iestādes</w:t>
                  </w:r>
                  <w:r w:rsidR="00745BD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atpakaļ</w:t>
                  </w: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pārskaitīt</w:t>
                  </w:r>
                  <w:r w:rsidR="00E04B9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ais</w:t>
                  </w: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</w:t>
                  </w:r>
                  <w:r w:rsidR="00E04B9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finansējums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F64E5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91" w14:textId="6851776C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92" w14:textId="77777777" w:rsidR="00F27FDA" w:rsidRPr="0059550F" w:rsidRDefault="00F27FDA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B7AF93" w14:textId="77777777" w:rsidR="00F27FDA" w:rsidRPr="0059550F" w:rsidRDefault="00F27FDA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0B7AF94" w14:textId="77777777" w:rsidR="00F27FDA" w:rsidRPr="0059550F" w:rsidRDefault="00F27FDA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</w:tr>
            <w:tr w:rsidR="00F27FDA" w:rsidRPr="0059550F" w14:paraId="10B7AF9C" w14:textId="77777777" w:rsidTr="002A022A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6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II.</w:t>
                  </w:r>
                </w:p>
              </w:tc>
              <w:tc>
                <w:tcPr>
                  <w:tcW w:w="4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7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Izdevumi*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855D3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98" w14:textId="0FDB4F92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99" w14:textId="77777777" w:rsidR="00F27FDA" w:rsidRPr="0059550F" w:rsidRDefault="00F27FDA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9A" w14:textId="77777777" w:rsidR="00F27FDA" w:rsidRPr="0059550F" w:rsidRDefault="00F27FDA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9B" w14:textId="77777777" w:rsidR="00F27FDA" w:rsidRPr="0059550F" w:rsidRDefault="00F27FDA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F27FDA" w:rsidRPr="0059550F" w14:paraId="10B7AFA3" w14:textId="77777777" w:rsidTr="002A022A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D" w14:textId="77777777" w:rsidR="00F27FDA" w:rsidRPr="0059550F" w:rsidRDefault="00F27FDA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1140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9E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Piemaksas, prēmijas, naudas balvas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89511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9F" w14:textId="7C346376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A0" w14:textId="77777777" w:rsidR="00F27FDA" w:rsidRPr="0059550F" w:rsidRDefault="00F27FDA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1" w14:textId="77777777" w:rsidR="00F27FDA" w:rsidRPr="0059550F" w:rsidRDefault="00F27FDA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2" w14:textId="77777777" w:rsidR="00F27FDA" w:rsidRPr="0059550F" w:rsidRDefault="00F27FDA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F27FDA" w:rsidRPr="00502346" w14:paraId="10B7AFAA" w14:textId="77777777" w:rsidTr="002A022A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A4" w14:textId="77777777" w:rsidR="00F27FDA" w:rsidRPr="0059550F" w:rsidRDefault="00F27FDA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hAnsi="Times New Roman"/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A5" w14:textId="26667BD2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Style w:val="tvhtml"/>
                      <w:rFonts w:ascii="Times New Roman" w:hAnsi="Times New Roman"/>
                      <w:sz w:val="20"/>
                      <w:szCs w:val="20"/>
                      <w:lang w:val="lv-LV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0C7F9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A6" w14:textId="4D75D81E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A7" w14:textId="77777777" w:rsidR="00F27FDA" w:rsidRPr="0059550F" w:rsidRDefault="00F27FDA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8" w14:textId="77777777" w:rsidR="00F27FDA" w:rsidRPr="0059550F" w:rsidRDefault="00F27FDA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9" w14:textId="77777777" w:rsidR="00F27FDA" w:rsidRPr="0059550F" w:rsidRDefault="00F27FDA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F27FDA" w:rsidRPr="0059550F" w14:paraId="10B7AFB1" w14:textId="77777777" w:rsidTr="002A022A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AB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lastRenderedPageBreak/>
                    <w:t>ATL_BEIG</w:t>
                  </w:r>
                </w:p>
              </w:tc>
              <w:tc>
                <w:tcPr>
                  <w:tcW w:w="4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AC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Atlikums uz pārskata perioda beigām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61D7B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AFAD" w14:textId="31ACB7DB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AE" w14:textId="77777777" w:rsidR="00F27FDA" w:rsidRPr="0059550F" w:rsidRDefault="00F27FDA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AF" w14:textId="77777777" w:rsidR="00F27FDA" w:rsidRPr="0059550F" w:rsidRDefault="00F27FDA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B7AFB0" w14:textId="77777777" w:rsidR="00F27FDA" w:rsidRPr="0059550F" w:rsidRDefault="00F27FDA" w:rsidP="009B1A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F27FDA" w:rsidRPr="0059550F" w14:paraId="10B7AFBA" w14:textId="77777777" w:rsidTr="002A022A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B2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vAlign w:val="center"/>
                  <w:hideMark/>
                </w:tcPr>
                <w:p w14:paraId="10B7AFB3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nil"/>
                  </w:tcBorders>
                  <w:vAlign w:val="bottom"/>
                  <w:hideMark/>
                </w:tcPr>
                <w:p w14:paraId="3789847E" w14:textId="77777777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10B7AFB5" w14:textId="761FA854" w:rsidR="00F27FDA" w:rsidRPr="0059550F" w:rsidRDefault="00F27FDA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000000" w:fill="FFFFFF"/>
                </w:tcPr>
                <w:p w14:paraId="10B7AFB6" w14:textId="77777777" w:rsidR="00F27FDA" w:rsidRPr="0059550F" w:rsidRDefault="00F27FDA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B7" w14:textId="77777777" w:rsidR="00F27FDA" w:rsidRPr="0059550F" w:rsidRDefault="00F27FDA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B8" w14:textId="77777777" w:rsidR="00F27FDA" w:rsidRPr="0059550F" w:rsidRDefault="00F27FDA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B9" w14:textId="77777777" w:rsidR="00F27FDA" w:rsidRPr="0059550F" w:rsidRDefault="00F27FDA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9B1A25" w:rsidRPr="0059550F" w14:paraId="10B7AFC2" w14:textId="77777777" w:rsidTr="002A022A">
              <w:trPr>
                <w:trHeight w:val="300"/>
              </w:trPr>
              <w:tc>
                <w:tcPr>
                  <w:tcW w:w="64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BB" w14:textId="77777777" w:rsidR="009B1A25" w:rsidRPr="0059550F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lv-LV" w:eastAsia="en-GB"/>
                    </w:rPr>
                    <w:t>Paskaidrojums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B7AFBC" w14:textId="77777777" w:rsidR="009B1A25" w:rsidRPr="0059550F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  <w:p w14:paraId="10B7AFBD" w14:textId="77777777" w:rsidR="009B1A25" w:rsidRPr="0059550F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14:paraId="10B7AFBE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BF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  <w:p w14:paraId="10B7AFC0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1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E74B49" w:rsidRPr="0059550F" w14:paraId="10B7AFCB" w14:textId="77777777" w:rsidTr="002A022A">
              <w:trPr>
                <w:trHeight w:val="424"/>
              </w:trPr>
              <w:tc>
                <w:tcPr>
                  <w:tcW w:w="23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0B7AFC3" w14:textId="0BA655CF" w:rsidR="00E74B49" w:rsidRPr="0059550F" w:rsidRDefault="00E74B49" w:rsidP="00E74B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proofErr w:type="spellStart"/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Fin_sk_pedg</w:t>
                  </w:r>
                  <w:proofErr w:type="spellEnd"/>
                </w:p>
              </w:tc>
              <w:tc>
                <w:tcPr>
                  <w:tcW w:w="40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B7AFC4" w14:textId="0C7A18E2" w:rsidR="00E74B49" w:rsidRPr="00A10FDE" w:rsidRDefault="00E74B49" w:rsidP="00A10F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A10FDE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Finansējuma saņēmēju skaits (</w:t>
                  </w:r>
                  <w:r w:rsidRPr="00142E79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pedagog</w:t>
                  </w:r>
                  <w:r w:rsidR="00DB001C" w:rsidRPr="00142E79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i </w:t>
                  </w:r>
                  <w:r w:rsidRPr="00142E79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(</w:t>
                  </w:r>
                  <w:proofErr w:type="spellStart"/>
                  <w:r w:rsidRPr="00A10FDE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cilv</w:t>
                  </w:r>
                  <w:proofErr w:type="spellEnd"/>
                  <w:r w:rsidRPr="00A10FDE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.)</w:t>
                  </w:r>
                  <w:r w:rsidR="002A022A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)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7AFC5" w14:textId="77777777" w:rsidR="00E74B49" w:rsidRPr="00A10FDE" w:rsidRDefault="00E74B49" w:rsidP="00E74B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A10FDE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  <w:p w14:paraId="10B7AFC6" w14:textId="77777777" w:rsidR="00E74B49" w:rsidRPr="00A10FDE" w:rsidRDefault="00E74B49" w:rsidP="00E74B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A10FDE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7AFC7" w14:textId="77777777" w:rsidR="00E74B49" w:rsidRPr="0059550F" w:rsidRDefault="00E74B49" w:rsidP="00E74B49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8" w14:textId="77777777" w:rsidR="00E74B49" w:rsidRPr="0059550F" w:rsidRDefault="00E74B49" w:rsidP="00E74B49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  <w:p w14:paraId="10B7AFC9" w14:textId="77777777" w:rsidR="00E74B49" w:rsidRPr="0059550F" w:rsidRDefault="00E74B49" w:rsidP="00E74B49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A" w14:textId="77777777" w:rsidR="00E74B49" w:rsidRPr="0059550F" w:rsidRDefault="00E74B49" w:rsidP="00E74B49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E74B49" w:rsidRPr="00502346" w14:paraId="001E2249" w14:textId="77777777" w:rsidTr="002A022A">
              <w:trPr>
                <w:trHeight w:val="424"/>
              </w:trPr>
              <w:tc>
                <w:tcPr>
                  <w:tcW w:w="23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BEA6DC3" w14:textId="0DC5085C" w:rsidR="00E74B49" w:rsidRPr="0059550F" w:rsidRDefault="00E74B49" w:rsidP="00E74B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proofErr w:type="spellStart"/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Fin_sk_izgl</w:t>
                  </w:r>
                  <w:proofErr w:type="spellEnd"/>
                </w:p>
              </w:tc>
              <w:tc>
                <w:tcPr>
                  <w:tcW w:w="40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</w:tcPr>
                <w:p w14:paraId="2B81944E" w14:textId="42FBE5B0" w:rsidR="00E74B49" w:rsidRPr="00A10FDE" w:rsidRDefault="00E74B49" w:rsidP="00E74B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  <w:r w:rsidRPr="00A10FDE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Konsultāciju saņēmēju skaits (izglītojamie (</w:t>
                  </w:r>
                  <w:proofErr w:type="spellStart"/>
                  <w:r w:rsidRPr="00A10FDE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cilv</w:t>
                  </w:r>
                  <w:proofErr w:type="spellEnd"/>
                  <w:r w:rsidRPr="00A10FDE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.)</w:t>
                  </w:r>
                  <w:r w:rsidR="002A022A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)</w:t>
                  </w:r>
                  <w:r w:rsidRPr="00A10FDE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 xml:space="preserve"> 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232C3C" w14:textId="77777777" w:rsidR="00E74B49" w:rsidRPr="00A10FDE" w:rsidRDefault="00E74B49" w:rsidP="00E74B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164C09A" w14:textId="77777777" w:rsidR="00E74B49" w:rsidRPr="0059550F" w:rsidRDefault="00E74B49" w:rsidP="00E74B49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13DC6BD" w14:textId="77777777" w:rsidR="00E74B49" w:rsidRPr="0059550F" w:rsidRDefault="00E74B49" w:rsidP="00E74B49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9FDFEA0" w14:textId="77777777" w:rsidR="00E74B49" w:rsidRPr="0059550F" w:rsidRDefault="00E74B49" w:rsidP="00E74B49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</w:tr>
            <w:tr w:rsidR="009B1A25" w:rsidRPr="00502346" w14:paraId="10B7AFD4" w14:textId="77777777" w:rsidTr="002A022A">
              <w:trPr>
                <w:trHeight w:val="300"/>
              </w:trPr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C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4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D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CE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  <w:p w14:paraId="10B7AFCF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D0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1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  <w:p w14:paraId="10B7AFD2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3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A10FDE" w:rsidRPr="0059550F" w14:paraId="10B7AFD9" w14:textId="77777777" w:rsidTr="00AD19FB">
              <w:trPr>
                <w:trHeight w:val="300"/>
              </w:trPr>
              <w:tc>
                <w:tcPr>
                  <w:tcW w:w="123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D7" w14:textId="047EE31A" w:rsidR="00A10FDE" w:rsidRPr="0059550F" w:rsidRDefault="002A022A" w:rsidP="00A10FDE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>
                    <w:rPr>
                      <w:rFonts w:ascii="Times New Roman" w:eastAsia="Times New Roman" w:hAnsi="Times New Roman"/>
                      <w:lang w:val="lv-LV" w:eastAsia="en-GB"/>
                    </w:rPr>
                    <w:t xml:space="preserve">Piezīme. </w:t>
                  </w:r>
                  <w:r w:rsidR="00A10FDE" w:rsidRPr="0059550F">
                    <w:rPr>
                      <w:rFonts w:ascii="Times New Roman" w:eastAsia="Times New Roman" w:hAnsi="Times New Roman"/>
                      <w:lang w:val="lv-LV" w:eastAsia="en-GB"/>
                    </w:rPr>
                    <w:t>* Pēc uzkrāšanas principa.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8" w14:textId="77777777" w:rsidR="00A10FDE" w:rsidRPr="0059550F" w:rsidRDefault="00A10FDE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9B1A25" w:rsidRPr="0059550F" w14:paraId="10B7AFE1" w14:textId="77777777" w:rsidTr="002A022A">
              <w:trPr>
                <w:trHeight w:val="333"/>
              </w:trPr>
              <w:tc>
                <w:tcPr>
                  <w:tcW w:w="64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A" w14:textId="77777777" w:rsidR="009B1A25" w:rsidRPr="0059550F" w:rsidRDefault="009B1A25" w:rsidP="009B1A25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B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C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DD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E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DF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7AFE0" w14:textId="77777777" w:rsidR="009B1A25" w:rsidRPr="0059550F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  <w:r w:rsidRPr="0059550F">
                    <w:rPr>
                      <w:rFonts w:eastAsia="Times New Roman" w:cs="Calibri"/>
                      <w:lang w:val="lv-LV" w:eastAsia="en-GB"/>
                    </w:rPr>
                    <w:t> </w:t>
                  </w:r>
                </w:p>
              </w:tc>
            </w:tr>
            <w:tr w:rsidR="009B1A25" w:rsidRPr="00502346" w14:paraId="10B7AFE5" w14:textId="77777777" w:rsidTr="009B1A25">
              <w:trPr>
                <w:trHeight w:val="333"/>
              </w:trPr>
              <w:tc>
                <w:tcPr>
                  <w:tcW w:w="1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0B7AFE2" w14:textId="77777777" w:rsidR="009B1A25" w:rsidRPr="0059550F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19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0B7AFE3" w14:textId="77777777" w:rsidR="009B1A25" w:rsidRPr="00EF3C76" w:rsidRDefault="009B1A25" w:rsidP="009B1A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lv-LV" w:eastAsia="en-GB"/>
                    </w:rPr>
                  </w:pPr>
                  <w:r w:rsidRPr="0059550F">
                    <w:rPr>
                      <w:rFonts w:ascii="Times New Roman" w:eastAsia="Times New Roman" w:hAnsi="Times New Roman"/>
                      <w:sz w:val="20"/>
                      <w:szCs w:val="20"/>
                      <w:lang w:val="lv-LV" w:eastAsia="en-GB"/>
                    </w:rPr>
                    <w:t>ŠIS DOKUMENTS IR SAGATAVOTS UN ELEKTRONISKI PARAKSTĪTS EPĀRSKATOS, IZMANTOJOT EPĀRSKATU AUTENTIFIKĀCIJAS RĪKUS</w:t>
                  </w:r>
                </w:p>
                <w:p w14:paraId="10B7AFE4" w14:textId="77777777" w:rsidR="009B1A25" w:rsidRPr="00EF3C76" w:rsidRDefault="009B1A25" w:rsidP="009B1A25">
                  <w:pPr>
                    <w:spacing w:after="0" w:line="240" w:lineRule="auto"/>
                    <w:rPr>
                      <w:rFonts w:eastAsia="Times New Roman" w:cs="Calibri"/>
                      <w:lang w:val="lv-LV" w:eastAsia="en-GB"/>
                    </w:rPr>
                  </w:pPr>
                </w:p>
              </w:tc>
            </w:tr>
          </w:tbl>
          <w:p w14:paraId="10B7AFE6" w14:textId="77777777" w:rsidR="000F60AA" w:rsidRPr="00EF3C76" w:rsidRDefault="000F60AA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  <w:p w14:paraId="10B7AFE7" w14:textId="77777777" w:rsidR="000F60AA" w:rsidRPr="00EF3C76" w:rsidRDefault="000F60AA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  <w:p w14:paraId="10B7AFE8" w14:textId="77777777" w:rsidR="000F60AA" w:rsidRPr="00EF3C76" w:rsidRDefault="000F60AA" w:rsidP="006727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</w:p>
        </w:tc>
      </w:tr>
    </w:tbl>
    <w:p w14:paraId="56AE0817" w14:textId="77777777" w:rsidR="0079550B" w:rsidRDefault="0079550B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794ECB" w14:textId="77777777" w:rsidR="0079550B" w:rsidRPr="00DE283C" w:rsidRDefault="0079550B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61D0A5EC" w14:textId="77777777" w:rsidR="0079550B" w:rsidRPr="0020714C" w:rsidRDefault="0079550B" w:rsidP="002071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</w:p>
    <w:p w14:paraId="10B7AFED" w14:textId="3E365E01" w:rsidR="00DF0EF9" w:rsidRPr="0079550B" w:rsidRDefault="00DF0EF9" w:rsidP="00DF0EF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sectPr w:rsidR="00DF0EF9" w:rsidRPr="0079550B" w:rsidSect="00907A4B">
      <w:headerReference w:type="default" r:id="rId8"/>
      <w:footerReference w:type="default" r:id="rId9"/>
      <w:footerReference w:type="first" r:id="rId10"/>
      <w:pgSz w:w="16838" w:h="11906" w:orient="landscape"/>
      <w:pgMar w:top="1276" w:right="1245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5C9F" w14:textId="77777777" w:rsidR="00CC1B78" w:rsidRDefault="00CC1B78" w:rsidP="00E07A49">
      <w:pPr>
        <w:spacing w:after="0" w:line="240" w:lineRule="auto"/>
      </w:pPr>
      <w:r>
        <w:separator/>
      </w:r>
    </w:p>
  </w:endnote>
  <w:endnote w:type="continuationSeparator" w:id="0">
    <w:p w14:paraId="25B38CC8" w14:textId="77777777" w:rsidR="00CC1B78" w:rsidRDefault="00CC1B78" w:rsidP="00E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AFF3" w14:textId="6EFA1E93" w:rsidR="00E07A49" w:rsidRPr="00E07A49" w:rsidRDefault="0079550B" w:rsidP="0079550B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R0346_1p2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AFF4" w14:textId="3522775C" w:rsidR="00E07A49" w:rsidRPr="00E07A49" w:rsidRDefault="0079550B" w:rsidP="0079550B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R0346_1p2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7FEAC" w14:textId="77777777" w:rsidR="00CC1B78" w:rsidRDefault="00CC1B78" w:rsidP="00E07A49">
      <w:pPr>
        <w:spacing w:after="0" w:line="240" w:lineRule="auto"/>
      </w:pPr>
      <w:r>
        <w:separator/>
      </w:r>
    </w:p>
  </w:footnote>
  <w:footnote w:type="continuationSeparator" w:id="0">
    <w:p w14:paraId="78CF1B59" w14:textId="77777777" w:rsidR="00CC1B78" w:rsidRDefault="00CC1B78" w:rsidP="00E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AFF2" w14:textId="671501D9" w:rsidR="00E07A49" w:rsidRPr="00E07A49" w:rsidRDefault="00E07A49">
    <w:pPr>
      <w:pStyle w:val="Header"/>
      <w:jc w:val="center"/>
      <w:rPr>
        <w:rFonts w:ascii="Times New Roman" w:hAnsi="Times New Roman"/>
        <w:sz w:val="24"/>
        <w:szCs w:val="24"/>
      </w:rPr>
    </w:pPr>
    <w:r w:rsidRPr="00E07A49">
      <w:rPr>
        <w:rFonts w:ascii="Times New Roman" w:hAnsi="Times New Roman"/>
        <w:sz w:val="24"/>
        <w:szCs w:val="24"/>
      </w:rPr>
      <w:fldChar w:fldCharType="begin"/>
    </w:r>
    <w:r w:rsidRPr="00E07A49">
      <w:rPr>
        <w:rFonts w:ascii="Times New Roman" w:hAnsi="Times New Roman"/>
        <w:sz w:val="24"/>
        <w:szCs w:val="24"/>
      </w:rPr>
      <w:instrText xml:space="preserve"> PAGE   \* MERGEFORMAT </w:instrText>
    </w:r>
    <w:r w:rsidRPr="00E07A49">
      <w:rPr>
        <w:rFonts w:ascii="Times New Roman" w:hAnsi="Times New Roman"/>
        <w:sz w:val="24"/>
        <w:szCs w:val="24"/>
      </w:rPr>
      <w:fldChar w:fldCharType="separate"/>
    </w:r>
    <w:r w:rsidR="000D4A29">
      <w:rPr>
        <w:rFonts w:ascii="Times New Roman" w:hAnsi="Times New Roman"/>
        <w:noProof/>
        <w:sz w:val="24"/>
        <w:szCs w:val="24"/>
      </w:rPr>
      <w:t>4</w:t>
    </w:r>
    <w:r w:rsidRPr="00E07A4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E3847"/>
    <w:multiLevelType w:val="hybridMultilevel"/>
    <w:tmpl w:val="FFA89D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B"/>
    <w:rsid w:val="00040AFD"/>
    <w:rsid w:val="00092501"/>
    <w:rsid w:val="000C0E45"/>
    <w:rsid w:val="000C2FB1"/>
    <w:rsid w:val="000D4A29"/>
    <w:rsid w:val="000E6337"/>
    <w:rsid w:val="000F60AA"/>
    <w:rsid w:val="00113883"/>
    <w:rsid w:val="00116725"/>
    <w:rsid w:val="00123A4E"/>
    <w:rsid w:val="00132BD4"/>
    <w:rsid w:val="00134668"/>
    <w:rsid w:val="00142E79"/>
    <w:rsid w:val="00181E71"/>
    <w:rsid w:val="001821E9"/>
    <w:rsid w:val="001A4D55"/>
    <w:rsid w:val="001B43CB"/>
    <w:rsid w:val="001C3793"/>
    <w:rsid w:val="001E40D8"/>
    <w:rsid w:val="001F580E"/>
    <w:rsid w:val="002019BA"/>
    <w:rsid w:val="00222013"/>
    <w:rsid w:val="00232543"/>
    <w:rsid w:val="002351CF"/>
    <w:rsid w:val="002905CC"/>
    <w:rsid w:val="00297EC4"/>
    <w:rsid w:val="002A022A"/>
    <w:rsid w:val="002B1FA7"/>
    <w:rsid w:val="002B5513"/>
    <w:rsid w:val="002F4317"/>
    <w:rsid w:val="00301399"/>
    <w:rsid w:val="003256CA"/>
    <w:rsid w:val="00331DBE"/>
    <w:rsid w:val="003717A5"/>
    <w:rsid w:val="003A516F"/>
    <w:rsid w:val="003D58C8"/>
    <w:rsid w:val="003F79A0"/>
    <w:rsid w:val="004376FE"/>
    <w:rsid w:val="00477127"/>
    <w:rsid w:val="004A7005"/>
    <w:rsid w:val="00502346"/>
    <w:rsid w:val="00541CBB"/>
    <w:rsid w:val="0059550F"/>
    <w:rsid w:val="005A6EB3"/>
    <w:rsid w:val="005B1FB5"/>
    <w:rsid w:val="0061700A"/>
    <w:rsid w:val="0065586E"/>
    <w:rsid w:val="00672718"/>
    <w:rsid w:val="00680747"/>
    <w:rsid w:val="006873EB"/>
    <w:rsid w:val="006A664E"/>
    <w:rsid w:val="006D11ED"/>
    <w:rsid w:val="006E7F87"/>
    <w:rsid w:val="006F6442"/>
    <w:rsid w:val="00703E89"/>
    <w:rsid w:val="007209D7"/>
    <w:rsid w:val="007441C7"/>
    <w:rsid w:val="00745BDF"/>
    <w:rsid w:val="0079550B"/>
    <w:rsid w:val="007978EF"/>
    <w:rsid w:val="007E456F"/>
    <w:rsid w:val="008048C0"/>
    <w:rsid w:val="00814800"/>
    <w:rsid w:val="00867A84"/>
    <w:rsid w:val="00881522"/>
    <w:rsid w:val="00892531"/>
    <w:rsid w:val="008A1D47"/>
    <w:rsid w:val="008D4D5D"/>
    <w:rsid w:val="008F78D4"/>
    <w:rsid w:val="00907A4B"/>
    <w:rsid w:val="00923E6C"/>
    <w:rsid w:val="00941183"/>
    <w:rsid w:val="00941520"/>
    <w:rsid w:val="009B1A25"/>
    <w:rsid w:val="009E03E3"/>
    <w:rsid w:val="009E4014"/>
    <w:rsid w:val="00A10FDE"/>
    <w:rsid w:val="00A17406"/>
    <w:rsid w:val="00AC24AE"/>
    <w:rsid w:val="00AD23D5"/>
    <w:rsid w:val="00AD4366"/>
    <w:rsid w:val="00AF4357"/>
    <w:rsid w:val="00B40038"/>
    <w:rsid w:val="00B40485"/>
    <w:rsid w:val="00B45B93"/>
    <w:rsid w:val="00BE7CDD"/>
    <w:rsid w:val="00C46C87"/>
    <w:rsid w:val="00C60A67"/>
    <w:rsid w:val="00C700AC"/>
    <w:rsid w:val="00CA1EC6"/>
    <w:rsid w:val="00CA737C"/>
    <w:rsid w:val="00CC1B78"/>
    <w:rsid w:val="00D47593"/>
    <w:rsid w:val="00D61B73"/>
    <w:rsid w:val="00DB001C"/>
    <w:rsid w:val="00DB3817"/>
    <w:rsid w:val="00DF0EF9"/>
    <w:rsid w:val="00E04B9F"/>
    <w:rsid w:val="00E07A49"/>
    <w:rsid w:val="00E12178"/>
    <w:rsid w:val="00E61AC0"/>
    <w:rsid w:val="00E64EC1"/>
    <w:rsid w:val="00E74B49"/>
    <w:rsid w:val="00EC6C06"/>
    <w:rsid w:val="00EF3C76"/>
    <w:rsid w:val="00EF7199"/>
    <w:rsid w:val="00F00D0A"/>
    <w:rsid w:val="00F27FDA"/>
    <w:rsid w:val="00F30DE2"/>
    <w:rsid w:val="00F31811"/>
    <w:rsid w:val="00F5515E"/>
    <w:rsid w:val="00F77E33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AE73"/>
  <w15:chartTrackingRefBased/>
  <w15:docId w15:val="{09B5715D-A20F-40DD-82A4-38EE3FF7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D55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7441C7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3Char">
    <w:name w:val="Heading 3 Char"/>
    <w:link w:val="Heading3"/>
    <w:rsid w:val="007441C7"/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List">
    <w:name w:val="List"/>
    <w:basedOn w:val="Normal"/>
    <w:semiHidden/>
    <w:rsid w:val="007441C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D61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B7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61B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B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7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61B73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E07A49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07A4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7A49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07A4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7A49"/>
    <w:rPr>
      <w:sz w:val="22"/>
      <w:szCs w:val="22"/>
      <w:lang w:val="en-GB" w:eastAsia="en-US"/>
    </w:rPr>
  </w:style>
  <w:style w:type="character" w:customStyle="1" w:styleId="tvhtml">
    <w:name w:val="tv_html"/>
    <w:basedOn w:val="DefaultParagraphFont"/>
    <w:rsid w:val="001C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6017-94E2-4319-B1FC-D56F52CA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Pētersone</dc:creator>
  <cp:keywords/>
  <cp:lastModifiedBy>Leontine Babkina</cp:lastModifiedBy>
  <cp:revision>14</cp:revision>
  <cp:lastPrinted>2021-02-16T14:03:00Z</cp:lastPrinted>
  <dcterms:created xsi:type="dcterms:W3CDTF">2021-02-15T11:15:00Z</dcterms:created>
  <dcterms:modified xsi:type="dcterms:W3CDTF">2021-02-23T15:09:00Z</dcterms:modified>
</cp:coreProperties>
</file>