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8DF7" w14:textId="77777777" w:rsidR="00F91B89" w:rsidRDefault="00F91B89" w:rsidP="00436511">
      <w:pPr>
        <w:spacing w:after="0"/>
        <w:ind w:right="43"/>
        <w:jc w:val="right"/>
        <w:rPr>
          <w:rFonts w:ascii="Times New Roman" w:hAnsi="Times New Roman" w:cs="Times New Roman"/>
          <w:i/>
          <w:sz w:val="28"/>
          <w:szCs w:val="28"/>
        </w:rPr>
      </w:pPr>
      <w:bookmarkStart w:id="0" w:name="OLE_LINK4"/>
      <w:bookmarkStart w:id="1" w:name="OLE_LINK3"/>
      <w:bookmarkStart w:id="2" w:name="OLE_LINK2"/>
      <w:bookmarkStart w:id="3" w:name="OLE_LINK1"/>
      <w:bookmarkStart w:id="4" w:name="_GoBack"/>
      <w:bookmarkEnd w:id="4"/>
      <w:r>
        <w:rPr>
          <w:rFonts w:ascii="Times New Roman" w:hAnsi="Times New Roman" w:cs="Times New Roman"/>
          <w:i/>
          <w:sz w:val="28"/>
          <w:szCs w:val="28"/>
        </w:rPr>
        <w:t>Projekts</w:t>
      </w:r>
    </w:p>
    <w:p w14:paraId="58791FDC" w14:textId="77777777" w:rsidR="00F91B89" w:rsidRDefault="00F91B89" w:rsidP="00436511">
      <w:pPr>
        <w:spacing w:after="0"/>
        <w:ind w:right="43"/>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39C820AD" w14:textId="77777777" w:rsidR="00F91B89" w:rsidRDefault="00F91B89" w:rsidP="00436511">
      <w:pPr>
        <w:spacing w:after="0"/>
        <w:ind w:right="43"/>
        <w:jc w:val="center"/>
        <w:rPr>
          <w:rFonts w:ascii="Times New Roman" w:hAnsi="Times New Roman" w:cs="Times New Roman"/>
          <w:sz w:val="28"/>
          <w:szCs w:val="28"/>
        </w:rPr>
      </w:pPr>
    </w:p>
    <w:bookmarkEnd w:id="0"/>
    <w:bookmarkEnd w:id="1"/>
    <w:bookmarkEnd w:id="2"/>
    <w:bookmarkEnd w:id="3"/>
    <w:p w14:paraId="4D9A59F3" w14:textId="532F5FD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2021. gada___.______</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Noteikumi Nr.______</w:t>
      </w:r>
    </w:p>
    <w:p w14:paraId="35799599" w14:textId="0E9873BF"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Rīgā</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(prot. Nr. ______.§)</w:t>
      </w:r>
    </w:p>
    <w:p w14:paraId="146CCBA7" w14:textId="77777777" w:rsidR="00F91B89" w:rsidRDefault="00F91B89" w:rsidP="006C5B36">
      <w:pPr>
        <w:spacing w:after="0" w:line="240" w:lineRule="auto"/>
        <w:ind w:right="43"/>
        <w:rPr>
          <w:rFonts w:ascii="Times New Roman" w:hAnsi="Times New Roman" w:cs="Times New Roman"/>
          <w:sz w:val="28"/>
          <w:szCs w:val="28"/>
        </w:rPr>
      </w:pPr>
    </w:p>
    <w:p w14:paraId="2CCD7A92" w14:textId="77777777" w:rsidR="00F91B89" w:rsidRDefault="00F91B89" w:rsidP="006C5B36">
      <w:pPr>
        <w:spacing w:after="0" w:line="240" w:lineRule="auto"/>
        <w:ind w:right="43"/>
        <w:rPr>
          <w:rFonts w:ascii="Times New Roman" w:hAnsi="Times New Roman" w:cs="Times New Roman"/>
          <w:b/>
          <w:sz w:val="28"/>
          <w:szCs w:val="28"/>
        </w:rPr>
      </w:pPr>
    </w:p>
    <w:p w14:paraId="61E3EFA8" w14:textId="4B81BE30" w:rsidR="00F91B89" w:rsidRPr="00A632FF" w:rsidRDefault="00F91B89" w:rsidP="006C5B36">
      <w:pPr>
        <w:shd w:val="clear" w:color="auto" w:fill="FFFFFF" w:themeFill="background1"/>
        <w:spacing w:after="0" w:line="240" w:lineRule="auto"/>
        <w:jc w:val="center"/>
        <w:rPr>
          <w:rFonts w:ascii="Times New Roman" w:hAnsi="Times New Roman" w:cs="Times New Roman"/>
          <w:b/>
          <w:sz w:val="28"/>
          <w:szCs w:val="28"/>
        </w:rPr>
      </w:pPr>
      <w:r w:rsidRPr="00A632FF">
        <w:rPr>
          <w:rFonts w:ascii="Times New Roman" w:hAnsi="Times New Roman" w:cs="Times New Roman"/>
          <w:b/>
          <w:sz w:val="28"/>
          <w:szCs w:val="28"/>
        </w:rPr>
        <w:t>Grozījum</w:t>
      </w:r>
      <w:r w:rsidR="002351AC" w:rsidRPr="00A632FF">
        <w:rPr>
          <w:rFonts w:ascii="Times New Roman" w:hAnsi="Times New Roman" w:cs="Times New Roman"/>
          <w:b/>
          <w:sz w:val="28"/>
          <w:szCs w:val="28"/>
        </w:rPr>
        <w:t>s</w:t>
      </w:r>
      <w:r w:rsidRPr="00A632FF">
        <w:rPr>
          <w:rFonts w:ascii="Times New Roman" w:hAnsi="Times New Roman" w:cs="Times New Roman"/>
          <w:b/>
          <w:sz w:val="28"/>
          <w:szCs w:val="28"/>
        </w:rPr>
        <w:t xml:space="preserve"> Ministru kabineta 2020. gada </w:t>
      </w:r>
      <w:r w:rsidRPr="00A632FF">
        <w:rPr>
          <w:rFonts w:ascii="Times New Roman" w:eastAsia="Times New Roman" w:hAnsi="Times New Roman" w:cs="Times New Roman"/>
          <w:b/>
          <w:sz w:val="28"/>
          <w:szCs w:val="28"/>
          <w:lang w:eastAsia="lv-LV"/>
        </w:rPr>
        <w:t>6. novembra rīkojumā Nr. 655 “Par ārkārtējās situācijas izsludināšanu”</w:t>
      </w:r>
    </w:p>
    <w:p w14:paraId="006DD7DA" w14:textId="77777777" w:rsidR="00F91B89" w:rsidRPr="00A632FF" w:rsidRDefault="00F91B89" w:rsidP="006C5B36">
      <w:pPr>
        <w:spacing w:after="0" w:line="240" w:lineRule="auto"/>
        <w:ind w:firstLine="709"/>
        <w:jc w:val="right"/>
        <w:rPr>
          <w:rFonts w:ascii="Times New Roman" w:hAnsi="Times New Roman" w:cs="Times New Roman"/>
          <w:sz w:val="28"/>
          <w:szCs w:val="28"/>
        </w:rPr>
      </w:pPr>
      <w:bookmarkStart w:id="5" w:name="n1"/>
      <w:bookmarkStart w:id="6" w:name="n-366686"/>
      <w:bookmarkEnd w:id="5"/>
      <w:bookmarkEnd w:id="6"/>
    </w:p>
    <w:p w14:paraId="1469C63F" w14:textId="6694C746" w:rsidR="00476566" w:rsidRPr="00A632FF" w:rsidRDefault="00F91B89" w:rsidP="008B4B07">
      <w:pPr>
        <w:pStyle w:val="ListParagraph"/>
        <w:shd w:val="clear" w:color="auto" w:fill="FFFFFF"/>
        <w:spacing w:after="0" w:line="240" w:lineRule="auto"/>
        <w:ind w:left="0" w:firstLine="720"/>
        <w:jc w:val="both"/>
        <w:rPr>
          <w:rFonts w:ascii="Times New Roman" w:hAnsi="Times New Roman" w:cs="Times New Roman"/>
          <w:sz w:val="28"/>
          <w:szCs w:val="28"/>
          <w:shd w:val="clear" w:color="auto" w:fill="FFFFFF"/>
        </w:rPr>
      </w:pPr>
      <w:r w:rsidRPr="00A632FF">
        <w:rPr>
          <w:rFonts w:ascii="Times New Roman" w:hAnsi="Times New Roman" w:cs="Times New Roman"/>
          <w:sz w:val="28"/>
          <w:szCs w:val="28"/>
          <w:shd w:val="clear" w:color="auto" w:fill="FFFFFF"/>
        </w:rPr>
        <w:t xml:space="preserve">1. Izdarīt Ministru kabineta 2020. gada 6. novembra rīkojumā Nr. 655 </w:t>
      </w:r>
      <w:r w:rsidR="00405D0F" w:rsidRPr="00A632FF">
        <w:rPr>
          <w:rFonts w:ascii="Times New Roman" w:hAnsi="Times New Roman" w:cs="Times New Roman"/>
          <w:sz w:val="28"/>
          <w:szCs w:val="28"/>
          <w:shd w:val="clear" w:color="auto" w:fill="FFFFFF"/>
        </w:rPr>
        <w:t>“</w:t>
      </w:r>
      <w:hyperlink r:id="rId8" w:tgtFrame="_blank" w:history="1">
        <w:r w:rsidRPr="00A632FF">
          <w:rPr>
            <w:rStyle w:val="Hyperlink"/>
            <w:rFonts w:ascii="Times New Roman" w:hAnsi="Times New Roman" w:cs="Times New Roman"/>
            <w:color w:val="auto"/>
            <w:sz w:val="28"/>
            <w:szCs w:val="28"/>
            <w:u w:val="none"/>
            <w:shd w:val="clear" w:color="auto" w:fill="FFFFFF"/>
          </w:rPr>
          <w:t>Par ārkārtējās situācijas izsludināšanu</w:t>
        </w:r>
      </w:hyperlink>
      <w:r w:rsidR="00405D0F" w:rsidRPr="00A632FF">
        <w:rPr>
          <w:rStyle w:val="Hyperlink"/>
          <w:rFonts w:ascii="Times New Roman" w:hAnsi="Times New Roman" w:cs="Times New Roman"/>
          <w:color w:val="auto"/>
          <w:sz w:val="28"/>
          <w:szCs w:val="28"/>
          <w:u w:val="none"/>
          <w:shd w:val="clear" w:color="auto" w:fill="FFFFFF"/>
        </w:rPr>
        <w:t>”</w:t>
      </w:r>
      <w:r w:rsidRPr="00A632FF">
        <w:rPr>
          <w:rFonts w:ascii="Times New Roman" w:hAnsi="Times New Roman" w:cs="Times New Roman"/>
          <w:sz w:val="28"/>
          <w:szCs w:val="28"/>
          <w:shd w:val="clear" w:color="auto" w:fill="FFFFFF"/>
        </w:rPr>
        <w:t xml:space="preserve"> (</w:t>
      </w:r>
      <w:hyperlink r:id="rId9" w:tgtFrame="_blank" w:history="1">
        <w:r w:rsidRPr="00A632FF">
          <w:rPr>
            <w:rStyle w:val="Hyperlink"/>
            <w:rFonts w:ascii="Times New Roman" w:hAnsi="Times New Roman" w:cs="Times New Roman"/>
            <w:color w:val="auto"/>
            <w:sz w:val="28"/>
            <w:szCs w:val="28"/>
            <w:u w:val="none"/>
            <w:shd w:val="clear" w:color="auto" w:fill="FFFFFF"/>
          </w:rPr>
          <w:t>Latvijas Vēstnesis</w:t>
        </w:r>
      </w:hyperlink>
      <w:r w:rsidRPr="00A632FF">
        <w:rPr>
          <w:rFonts w:ascii="Times New Roman" w:hAnsi="Times New Roman" w:cs="Times New Roman"/>
          <w:sz w:val="28"/>
          <w:szCs w:val="28"/>
          <w:shd w:val="clear" w:color="auto" w:fill="FFFFFF"/>
        </w:rPr>
        <w:t xml:space="preserve">, 2020, 216A., 221B., 223A., 227A., 233B., 235B., 237A., 244B., 247A., 251A. nr.; 2021, 4B., 9A., 10A., 12B., </w:t>
      </w:r>
      <w:r w:rsidRPr="00A632FF">
        <w:rPr>
          <w:rFonts w:ascii="Times New Roman" w:eastAsia="Times New Roman" w:hAnsi="Times New Roman" w:cs="Times New Roman"/>
          <w:sz w:val="28"/>
          <w:szCs w:val="28"/>
          <w:lang w:eastAsia="lv-LV"/>
        </w:rPr>
        <w:t>14A., 17A., 19B., 25A.</w:t>
      </w:r>
      <w:r w:rsidR="008B4B07" w:rsidRPr="00A632FF">
        <w:rPr>
          <w:rFonts w:ascii="Times New Roman" w:eastAsia="Times New Roman" w:hAnsi="Times New Roman" w:cs="Times New Roman"/>
          <w:sz w:val="28"/>
          <w:szCs w:val="28"/>
          <w:lang w:eastAsia="lv-LV"/>
        </w:rPr>
        <w:t xml:space="preserve">, </w:t>
      </w:r>
      <w:r w:rsidR="008B4B07" w:rsidRPr="00A632FF">
        <w:rPr>
          <w:rFonts w:ascii="Times New Roman" w:hAnsi="Times New Roman" w:cs="Times New Roman"/>
          <w:sz w:val="28"/>
          <w:szCs w:val="28"/>
          <w:shd w:val="clear" w:color="auto" w:fill="FFFFFF"/>
        </w:rPr>
        <w:t> 29A., 32A., 35A., 38B.,</w:t>
      </w:r>
      <w:r w:rsidRPr="00A632FF">
        <w:rPr>
          <w:rFonts w:ascii="Times New Roman" w:hAnsi="Times New Roman" w:cs="Times New Roman"/>
          <w:sz w:val="28"/>
          <w:szCs w:val="28"/>
          <w:shd w:val="clear" w:color="auto" w:fill="FFFFFF"/>
        </w:rPr>
        <w:t xml:space="preserve"> </w:t>
      </w:r>
      <w:r w:rsidR="008B4B07" w:rsidRPr="00A632FF">
        <w:rPr>
          <w:rFonts w:ascii="Times New Roman" w:hAnsi="Times New Roman" w:cs="Times New Roman"/>
          <w:sz w:val="28"/>
          <w:szCs w:val="28"/>
          <w:shd w:val="clear" w:color="auto" w:fill="FFFFFF"/>
        </w:rPr>
        <w:t>39A.</w:t>
      </w:r>
      <w:r w:rsidR="00C27679">
        <w:rPr>
          <w:rFonts w:ascii="Times New Roman" w:hAnsi="Times New Roman" w:cs="Times New Roman"/>
          <w:sz w:val="28"/>
          <w:szCs w:val="28"/>
          <w:shd w:val="clear" w:color="auto" w:fill="FFFFFF"/>
        </w:rPr>
        <w:t>, 40A., 45A.</w:t>
      </w:r>
      <w:r w:rsidR="008B4B07" w:rsidRPr="00A632FF">
        <w:rPr>
          <w:rFonts w:ascii="Times New Roman" w:hAnsi="Times New Roman" w:cs="Times New Roman"/>
          <w:sz w:val="28"/>
          <w:szCs w:val="28"/>
          <w:shd w:val="clear" w:color="auto" w:fill="FFFFFF"/>
        </w:rPr>
        <w:t xml:space="preserve"> </w:t>
      </w:r>
      <w:r w:rsidRPr="00A632FF">
        <w:rPr>
          <w:rFonts w:ascii="Times New Roman" w:hAnsi="Times New Roman" w:cs="Times New Roman"/>
          <w:sz w:val="28"/>
          <w:szCs w:val="28"/>
          <w:shd w:val="clear" w:color="auto" w:fill="FFFFFF"/>
        </w:rPr>
        <w:t xml:space="preserve">nr.) </w:t>
      </w:r>
      <w:r w:rsidR="00476566" w:rsidRPr="00A632FF">
        <w:rPr>
          <w:rFonts w:ascii="Times New Roman" w:hAnsi="Times New Roman" w:cs="Times New Roman"/>
          <w:sz w:val="28"/>
          <w:szCs w:val="28"/>
          <w:shd w:val="clear" w:color="auto" w:fill="FFFFFF"/>
        </w:rPr>
        <w:t xml:space="preserve">šādus </w:t>
      </w:r>
      <w:r w:rsidRPr="00A632FF">
        <w:rPr>
          <w:rFonts w:ascii="Times New Roman" w:hAnsi="Times New Roman" w:cs="Times New Roman"/>
          <w:sz w:val="28"/>
          <w:szCs w:val="28"/>
          <w:shd w:val="clear" w:color="auto" w:fill="FFFFFF"/>
        </w:rPr>
        <w:t>grozījumu</w:t>
      </w:r>
      <w:r w:rsidR="00476566" w:rsidRPr="00A632FF">
        <w:rPr>
          <w:rFonts w:ascii="Times New Roman" w:hAnsi="Times New Roman" w:cs="Times New Roman"/>
          <w:sz w:val="28"/>
          <w:szCs w:val="28"/>
          <w:shd w:val="clear" w:color="auto" w:fill="FFFFFF"/>
        </w:rPr>
        <w:t>s:</w:t>
      </w:r>
    </w:p>
    <w:p w14:paraId="13F667BF" w14:textId="7514D9E2" w:rsidR="00F91B89" w:rsidRPr="00A632FF" w:rsidRDefault="008B4B07" w:rsidP="00436511">
      <w:pPr>
        <w:pStyle w:val="ListParagraph"/>
        <w:shd w:val="clear" w:color="auto" w:fill="FFFFFF"/>
        <w:spacing w:after="0" w:line="240" w:lineRule="auto"/>
        <w:ind w:left="0"/>
        <w:jc w:val="both"/>
        <w:rPr>
          <w:rFonts w:ascii="Times New Roman" w:hAnsi="Times New Roman" w:cs="Times New Roman"/>
          <w:sz w:val="28"/>
          <w:szCs w:val="28"/>
          <w:shd w:val="clear" w:color="auto" w:fill="FFFFFF"/>
        </w:rPr>
      </w:pPr>
      <w:r w:rsidRPr="00A632FF">
        <w:rPr>
          <w:rFonts w:ascii="Times New Roman" w:hAnsi="Times New Roman" w:cs="Times New Roman"/>
          <w:sz w:val="28"/>
          <w:szCs w:val="28"/>
          <w:shd w:val="clear" w:color="auto" w:fill="FFFFFF"/>
        </w:rPr>
        <w:t xml:space="preserve"> </w:t>
      </w:r>
    </w:p>
    <w:p w14:paraId="087D3355" w14:textId="6FB0FF4A" w:rsidR="003C19A8" w:rsidRPr="00A632FF" w:rsidRDefault="003C19A8" w:rsidP="003C19A8">
      <w:pPr>
        <w:spacing w:after="0" w:line="240" w:lineRule="auto"/>
        <w:ind w:firstLine="709"/>
        <w:jc w:val="both"/>
        <w:rPr>
          <w:rFonts w:ascii="Times New Roman" w:eastAsia="Calibri" w:hAnsi="Times New Roman" w:cs="Times New Roman"/>
          <w:sz w:val="28"/>
          <w:szCs w:val="28"/>
        </w:rPr>
      </w:pPr>
      <w:r w:rsidRPr="00A632FF">
        <w:rPr>
          <w:rFonts w:ascii="Times New Roman" w:eastAsia="Calibri" w:hAnsi="Times New Roman" w:cs="Times New Roman"/>
          <w:sz w:val="28"/>
          <w:szCs w:val="28"/>
        </w:rPr>
        <w:t>1.1. no 2021. gada 15. marta:</w:t>
      </w:r>
    </w:p>
    <w:p w14:paraId="3F392BD1" w14:textId="77777777" w:rsidR="003C19A8" w:rsidRPr="00A632FF" w:rsidRDefault="003C19A8" w:rsidP="00A632FF">
      <w:pPr>
        <w:spacing w:after="0" w:line="240" w:lineRule="auto"/>
        <w:jc w:val="both"/>
        <w:rPr>
          <w:rFonts w:ascii="Times New Roman" w:eastAsia="Calibri" w:hAnsi="Times New Roman" w:cs="Times New Roman"/>
          <w:sz w:val="28"/>
          <w:szCs w:val="28"/>
        </w:rPr>
      </w:pPr>
    </w:p>
    <w:p w14:paraId="2EABBA47" w14:textId="77777777" w:rsidR="003C19A8" w:rsidRPr="00A632FF" w:rsidRDefault="003C19A8" w:rsidP="003C19A8">
      <w:pPr>
        <w:pStyle w:val="ListParagraph"/>
        <w:spacing w:after="0" w:line="240" w:lineRule="auto"/>
        <w:ind w:left="1428"/>
        <w:jc w:val="both"/>
        <w:rPr>
          <w:rFonts w:ascii="Times New Roman" w:eastAsia="Calibri" w:hAnsi="Times New Roman" w:cs="Times New Roman"/>
          <w:sz w:val="28"/>
          <w:szCs w:val="28"/>
        </w:rPr>
      </w:pPr>
    </w:p>
    <w:p w14:paraId="275672E9" w14:textId="3F7688D4" w:rsidR="00A632FF" w:rsidRPr="00A632FF" w:rsidRDefault="00A632FF" w:rsidP="003C19A8">
      <w:pPr>
        <w:pStyle w:val="ListParagraph"/>
        <w:numPr>
          <w:ilvl w:val="2"/>
          <w:numId w:val="5"/>
        </w:numPr>
        <w:spacing w:after="0" w:line="240" w:lineRule="auto"/>
        <w:jc w:val="both"/>
        <w:rPr>
          <w:rFonts w:ascii="Times New Roman" w:eastAsia="Calibri" w:hAnsi="Times New Roman" w:cs="Times New Roman"/>
          <w:sz w:val="28"/>
          <w:szCs w:val="28"/>
        </w:rPr>
      </w:pPr>
      <w:r w:rsidRPr="00A632FF">
        <w:rPr>
          <w:rFonts w:ascii="Times New Roman" w:eastAsia="Calibri" w:hAnsi="Times New Roman" w:cs="Times New Roman"/>
          <w:sz w:val="28"/>
          <w:szCs w:val="28"/>
        </w:rPr>
        <w:t>Izteikt rīkojuma 5.13.2.1. apakšpunktu šādā redakcijā:</w:t>
      </w:r>
    </w:p>
    <w:p w14:paraId="5A9D9012" w14:textId="69ACE465" w:rsidR="00A632FF" w:rsidRPr="00666010" w:rsidRDefault="00A632FF" w:rsidP="00A632FF">
      <w:pPr>
        <w:spacing w:after="0" w:line="240" w:lineRule="auto"/>
        <w:jc w:val="both"/>
        <w:rPr>
          <w:rFonts w:ascii="Times New Roman" w:hAnsi="Times New Roman" w:cs="Times New Roman"/>
          <w:sz w:val="28"/>
          <w:szCs w:val="28"/>
        </w:rPr>
      </w:pPr>
      <w:r w:rsidRPr="00666010">
        <w:rPr>
          <w:rFonts w:ascii="Times New Roman" w:hAnsi="Times New Roman" w:cs="Times New Roman"/>
          <w:sz w:val="28"/>
          <w:szCs w:val="28"/>
        </w:rPr>
        <w:t>“5.13.2.1.  pirmsskolas izglītības programmas apguvi, ja bērna likumiskais pārstāvis nevar strādāt attālināti un nevar nodrošināt bērna uzraudzību cita pieaugušā klātbūtnē,  ievērojot epidemioloģiskās drošības prasības un veicot izglītības iestādē klātienē nodarbināto iknedēļas testēšanu, kā arī nodrošinot, ka izglītības iestādē nodarbinātie mācību procesa laikā un ārpus tā lieto mutes un deguna aizsegus. Mutes un deguna aizsegu var nelietot šā rīkojuma 5.44. apakšpunktā minētās personas.”;</w:t>
      </w:r>
    </w:p>
    <w:p w14:paraId="28C2D913" w14:textId="0E3B2099" w:rsidR="00A632FF" w:rsidRPr="00A632FF" w:rsidRDefault="00A632FF" w:rsidP="003C19A8">
      <w:pPr>
        <w:pStyle w:val="ListParagraph"/>
        <w:numPr>
          <w:ilvl w:val="2"/>
          <w:numId w:val="5"/>
        </w:numPr>
        <w:spacing w:after="0" w:line="240" w:lineRule="auto"/>
        <w:jc w:val="both"/>
        <w:rPr>
          <w:rFonts w:ascii="Times New Roman" w:eastAsia="Calibri" w:hAnsi="Times New Roman" w:cs="Times New Roman"/>
          <w:sz w:val="28"/>
          <w:szCs w:val="28"/>
        </w:rPr>
      </w:pPr>
      <w:r w:rsidRPr="00A632FF">
        <w:rPr>
          <w:rFonts w:ascii="Times New Roman" w:eastAsia="Calibri" w:hAnsi="Times New Roman" w:cs="Times New Roman"/>
          <w:sz w:val="28"/>
          <w:szCs w:val="28"/>
        </w:rPr>
        <w:t xml:space="preserve">svītrot </w:t>
      </w:r>
      <w:r w:rsidRPr="00666010">
        <w:rPr>
          <w:rFonts w:ascii="Times New Roman" w:hAnsi="Times New Roman" w:cs="Times New Roman"/>
          <w:sz w:val="28"/>
          <w:szCs w:val="28"/>
        </w:rPr>
        <w:t>5.13.2.</w:t>
      </w:r>
      <w:r w:rsidRPr="00666010">
        <w:rPr>
          <w:rFonts w:ascii="Times New Roman" w:hAnsi="Times New Roman" w:cs="Times New Roman"/>
          <w:sz w:val="28"/>
          <w:szCs w:val="28"/>
          <w:vertAlign w:val="superscript"/>
        </w:rPr>
        <w:t>4</w:t>
      </w:r>
      <w:r w:rsidRPr="00666010">
        <w:rPr>
          <w:rFonts w:ascii="Times New Roman" w:hAnsi="Times New Roman" w:cs="Times New Roman"/>
          <w:sz w:val="28"/>
          <w:szCs w:val="28"/>
        </w:rPr>
        <w:t xml:space="preserve"> apakšpunktu</w:t>
      </w:r>
    </w:p>
    <w:p w14:paraId="7243A252" w14:textId="27B71276" w:rsidR="0045602A" w:rsidRDefault="0045602A" w:rsidP="00436511">
      <w:pPr>
        <w:spacing w:after="0"/>
        <w:rPr>
          <w:rFonts w:ascii="Times New Roman" w:hAnsi="Times New Roman" w:cs="Times New Roman"/>
          <w:sz w:val="28"/>
          <w:szCs w:val="28"/>
        </w:rPr>
      </w:pPr>
    </w:p>
    <w:p w14:paraId="27F8C820" w14:textId="77777777" w:rsidR="00F14F0C" w:rsidRPr="00666010" w:rsidRDefault="00F14F0C" w:rsidP="00F14F0C">
      <w:pPr>
        <w:spacing w:after="0" w:line="240" w:lineRule="auto"/>
        <w:ind w:right="127" w:firstLine="720"/>
        <w:jc w:val="both"/>
        <w:rPr>
          <w:rFonts w:ascii="Times New Roman" w:hAnsi="Times New Roman" w:cs="Times New Roman"/>
          <w:sz w:val="28"/>
          <w:szCs w:val="28"/>
          <w:lang w:eastAsia="lv-LV"/>
        </w:rPr>
      </w:pPr>
      <w:r w:rsidRPr="00666010">
        <w:rPr>
          <w:rFonts w:ascii="Times New Roman" w:hAnsi="Times New Roman" w:cs="Times New Roman"/>
          <w:sz w:val="28"/>
          <w:szCs w:val="28"/>
          <w:lang w:eastAsia="lv-LV"/>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0E222994" w14:textId="77777777" w:rsidR="00F14F0C" w:rsidRPr="00666010" w:rsidRDefault="00F14F0C" w:rsidP="00F14F0C">
      <w:pPr>
        <w:spacing w:after="0"/>
        <w:rPr>
          <w:rFonts w:ascii="Times New Roman" w:hAnsi="Times New Roman" w:cs="Times New Roman"/>
          <w:sz w:val="28"/>
          <w:szCs w:val="28"/>
        </w:rPr>
      </w:pPr>
    </w:p>
    <w:p w14:paraId="510AD777" w14:textId="77777777" w:rsidR="00F14F0C" w:rsidRPr="00666010" w:rsidRDefault="00F14F0C" w:rsidP="00436511">
      <w:pPr>
        <w:spacing w:after="0"/>
        <w:rPr>
          <w:rFonts w:ascii="Times New Roman" w:hAnsi="Times New Roman" w:cs="Times New Roman"/>
          <w:sz w:val="28"/>
          <w:szCs w:val="28"/>
        </w:rPr>
      </w:pPr>
    </w:p>
    <w:p w14:paraId="3E196192"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Iesniedzējs:</w:t>
      </w:r>
    </w:p>
    <w:p w14:paraId="6EC10044"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Izglītības un zinātnes ministre</w:t>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t>I. Šuplinska</w:t>
      </w:r>
      <w:r w:rsidRPr="00666010" w:rsidDel="00CA7E14">
        <w:rPr>
          <w:rFonts w:ascii="Times New Roman" w:hAnsi="Times New Roman" w:cs="Times New Roman"/>
          <w:sz w:val="28"/>
          <w:szCs w:val="28"/>
        </w:rPr>
        <w:t xml:space="preserve"> </w:t>
      </w:r>
    </w:p>
    <w:p w14:paraId="7D3435EC" w14:textId="77777777" w:rsidR="00436511" w:rsidRPr="00666010" w:rsidRDefault="00436511" w:rsidP="00436511">
      <w:pPr>
        <w:spacing w:after="0"/>
        <w:rPr>
          <w:rFonts w:ascii="Times New Roman" w:hAnsi="Times New Roman" w:cs="Times New Roman"/>
          <w:sz w:val="28"/>
          <w:szCs w:val="28"/>
        </w:rPr>
      </w:pPr>
    </w:p>
    <w:p w14:paraId="57059D70"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 xml:space="preserve">Vizē: </w:t>
      </w:r>
    </w:p>
    <w:p w14:paraId="01BF5F71" w14:textId="32D4210F" w:rsidR="00F91B89"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Valsts sekretārs</w:t>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t>J. Volberts</w:t>
      </w:r>
    </w:p>
    <w:p w14:paraId="35A4DF04" w14:textId="77777777" w:rsidR="006D4BFF" w:rsidRPr="00666010" w:rsidRDefault="006D4BFF" w:rsidP="00436511">
      <w:pPr>
        <w:spacing w:after="0"/>
        <w:ind w:firstLine="720"/>
        <w:rPr>
          <w:rFonts w:ascii="Times New Roman" w:hAnsi="Times New Roman" w:cs="Times New Roman"/>
          <w:sz w:val="28"/>
          <w:szCs w:val="28"/>
        </w:rPr>
      </w:pPr>
    </w:p>
    <w:p w14:paraId="110C7612" w14:textId="77777777" w:rsidR="006D4BFF" w:rsidRDefault="006D4BFF" w:rsidP="00436511">
      <w:pPr>
        <w:spacing w:after="0"/>
        <w:ind w:firstLine="720"/>
        <w:rPr>
          <w:rFonts w:ascii="Times New Roman" w:hAnsi="Times New Roman" w:cs="Times New Roman"/>
          <w:sz w:val="28"/>
          <w:szCs w:val="28"/>
        </w:rPr>
      </w:pPr>
    </w:p>
    <w:p w14:paraId="5C507F02" w14:textId="77777777" w:rsidR="00C41E42" w:rsidRDefault="00C41E42" w:rsidP="00C41E42">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Kārkliņš, 67047840</w:t>
      </w:r>
    </w:p>
    <w:p w14:paraId="17254752" w14:textId="77777777" w:rsidR="00C41E42" w:rsidRPr="009D1CED" w:rsidRDefault="00C41E42" w:rsidP="00C41E42">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Raimonds.Karklins@izm.gov.lv</w:t>
      </w:r>
    </w:p>
    <w:p w14:paraId="658BC3B8" w14:textId="77777777" w:rsidR="006D4BFF" w:rsidRPr="00436511" w:rsidRDefault="006D4BFF" w:rsidP="00436511">
      <w:pPr>
        <w:spacing w:after="0"/>
        <w:ind w:firstLine="720"/>
        <w:rPr>
          <w:rFonts w:ascii="Times New Roman" w:hAnsi="Times New Roman" w:cs="Times New Roman"/>
          <w:sz w:val="28"/>
          <w:szCs w:val="28"/>
        </w:rPr>
      </w:pPr>
    </w:p>
    <w:sectPr w:rsidR="006D4BFF" w:rsidRPr="00436511" w:rsidSect="006C5B3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5DC6" w14:textId="77777777" w:rsidR="00B854F8" w:rsidRDefault="00B854F8" w:rsidP="00373B24">
      <w:pPr>
        <w:spacing w:after="0" w:line="240" w:lineRule="auto"/>
      </w:pPr>
      <w:r>
        <w:separator/>
      </w:r>
    </w:p>
  </w:endnote>
  <w:endnote w:type="continuationSeparator" w:id="0">
    <w:p w14:paraId="27D89028" w14:textId="77777777" w:rsidR="00B854F8" w:rsidRDefault="00B854F8" w:rsidP="0037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AE51" w14:textId="7809A294" w:rsidR="008B4B07" w:rsidRPr="00436511" w:rsidRDefault="008B4B07" w:rsidP="008B4B07">
    <w:pPr>
      <w:pStyle w:val="Footer"/>
      <w:rPr>
        <w:rFonts w:ascii="Times New Roman" w:hAnsi="Times New Roman" w:cs="Times New Roman"/>
        <w:sz w:val="24"/>
        <w:szCs w:val="24"/>
      </w:rPr>
    </w:pPr>
    <w:r>
      <w:rPr>
        <w:rFonts w:ascii="Times New Roman" w:hAnsi="Times New Roman" w:cs="Times New Roman"/>
        <w:sz w:val="24"/>
        <w:szCs w:val="24"/>
      </w:rPr>
      <w:t>IZMRik_</w:t>
    </w:r>
    <w:r w:rsidR="005F70D2">
      <w:rPr>
        <w:rFonts w:ascii="Times New Roman" w:hAnsi="Times New Roman" w:cs="Times New Roman"/>
        <w:sz w:val="24"/>
        <w:szCs w:val="24"/>
      </w:rPr>
      <w:t>10</w:t>
    </w:r>
    <w:r w:rsidR="006D4BFF">
      <w:rPr>
        <w:rFonts w:ascii="Times New Roman" w:hAnsi="Times New Roman" w:cs="Times New Roman"/>
        <w:sz w:val="24"/>
        <w:szCs w:val="24"/>
      </w:rPr>
      <w:t>03</w:t>
    </w:r>
    <w:r>
      <w:rPr>
        <w:rFonts w:ascii="Times New Roman" w:hAnsi="Times New Roman" w:cs="Times New Roman"/>
        <w:sz w:val="24"/>
        <w:szCs w:val="24"/>
      </w:rPr>
      <w:t>21_</w:t>
    </w:r>
    <w:r w:rsidR="006D4BFF">
      <w:rPr>
        <w:rFonts w:ascii="Times New Roman" w:hAnsi="Times New Roman" w:cs="Times New Roman"/>
        <w:sz w:val="24"/>
        <w:szCs w:val="24"/>
      </w:rPr>
      <w:t>grozijumi_655_</w:t>
    </w:r>
    <w:r>
      <w:rPr>
        <w:rFonts w:ascii="Times New Roman" w:hAnsi="Times New Roman" w:cs="Times New Roman"/>
        <w:sz w:val="24"/>
        <w:szCs w:val="24"/>
      </w:rPr>
      <w:t>klatiene</w:t>
    </w:r>
    <w:r w:rsidR="000476DC">
      <w:rPr>
        <w:rFonts w:ascii="Times New Roman" w:hAnsi="Times New Roman" w:cs="Times New Roman"/>
        <w:sz w:val="24"/>
        <w:szCs w:val="24"/>
      </w:rPr>
      <w:t>_pirmssk</w:t>
    </w:r>
  </w:p>
  <w:p w14:paraId="2721552C" w14:textId="38FD3F14" w:rsidR="00436511" w:rsidRPr="00436511" w:rsidRDefault="00436511">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012D" w14:textId="212EAB38" w:rsidR="006D4BFF" w:rsidRPr="00436511" w:rsidRDefault="006D4BFF" w:rsidP="006D4BFF">
    <w:pPr>
      <w:pStyle w:val="Footer"/>
      <w:rPr>
        <w:rFonts w:ascii="Times New Roman" w:hAnsi="Times New Roman" w:cs="Times New Roman"/>
        <w:sz w:val="24"/>
        <w:szCs w:val="24"/>
      </w:rPr>
    </w:pPr>
    <w:r>
      <w:rPr>
        <w:rFonts w:ascii="Times New Roman" w:hAnsi="Times New Roman" w:cs="Times New Roman"/>
        <w:sz w:val="24"/>
        <w:szCs w:val="24"/>
      </w:rPr>
      <w:t>IZMRik_</w:t>
    </w:r>
    <w:r w:rsidR="005F70D2">
      <w:rPr>
        <w:rFonts w:ascii="Times New Roman" w:hAnsi="Times New Roman" w:cs="Times New Roman"/>
        <w:sz w:val="24"/>
        <w:szCs w:val="24"/>
      </w:rPr>
      <w:t>10</w:t>
    </w:r>
    <w:r>
      <w:rPr>
        <w:rFonts w:ascii="Times New Roman" w:hAnsi="Times New Roman" w:cs="Times New Roman"/>
        <w:sz w:val="24"/>
        <w:szCs w:val="24"/>
      </w:rPr>
      <w:t>0321_grozijumi_655_</w:t>
    </w:r>
    <w:r w:rsidR="000476DC">
      <w:rPr>
        <w:rFonts w:ascii="Times New Roman" w:hAnsi="Times New Roman" w:cs="Times New Roman"/>
        <w:sz w:val="24"/>
        <w:szCs w:val="24"/>
      </w:rPr>
      <w:t>pirmssk</w:t>
    </w:r>
  </w:p>
  <w:p w14:paraId="0023BDDF" w14:textId="2B9C9598" w:rsidR="00436511" w:rsidRPr="00436511" w:rsidRDefault="0043651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7521" w14:textId="77777777" w:rsidR="00B854F8" w:rsidRDefault="00B854F8" w:rsidP="00373B24">
      <w:pPr>
        <w:spacing w:after="0" w:line="240" w:lineRule="auto"/>
      </w:pPr>
      <w:r>
        <w:separator/>
      </w:r>
    </w:p>
  </w:footnote>
  <w:footnote w:type="continuationSeparator" w:id="0">
    <w:p w14:paraId="20DDAB23" w14:textId="77777777" w:rsidR="00B854F8" w:rsidRDefault="00B854F8" w:rsidP="0037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56347"/>
      <w:docPartObj>
        <w:docPartGallery w:val="Page Numbers (Top of Page)"/>
        <w:docPartUnique/>
      </w:docPartObj>
    </w:sdtPr>
    <w:sdtEndPr>
      <w:rPr>
        <w:rFonts w:ascii="Times New Roman" w:hAnsi="Times New Roman" w:cs="Times New Roman"/>
        <w:noProof/>
        <w:sz w:val="24"/>
        <w:szCs w:val="24"/>
      </w:rPr>
    </w:sdtEndPr>
    <w:sdtContent>
      <w:p w14:paraId="5C76B53C" w14:textId="20EAEFC0" w:rsidR="00373B24" w:rsidRPr="00373B24" w:rsidRDefault="00373B24">
        <w:pPr>
          <w:pStyle w:val="Header"/>
          <w:jc w:val="center"/>
          <w:rPr>
            <w:rFonts w:ascii="Times New Roman" w:hAnsi="Times New Roman" w:cs="Times New Roman"/>
            <w:sz w:val="24"/>
            <w:szCs w:val="24"/>
          </w:rPr>
        </w:pPr>
        <w:r w:rsidRPr="00373B24">
          <w:rPr>
            <w:rFonts w:ascii="Times New Roman" w:hAnsi="Times New Roman" w:cs="Times New Roman"/>
            <w:sz w:val="24"/>
            <w:szCs w:val="24"/>
          </w:rPr>
          <w:fldChar w:fldCharType="begin"/>
        </w:r>
        <w:r w:rsidRPr="00373B24">
          <w:rPr>
            <w:rFonts w:ascii="Times New Roman" w:hAnsi="Times New Roman" w:cs="Times New Roman"/>
            <w:sz w:val="24"/>
            <w:szCs w:val="24"/>
          </w:rPr>
          <w:instrText xml:space="preserve"> PAGE   \* MERGEFORMAT </w:instrText>
        </w:r>
        <w:r w:rsidRPr="00373B24">
          <w:rPr>
            <w:rFonts w:ascii="Times New Roman" w:hAnsi="Times New Roman" w:cs="Times New Roman"/>
            <w:sz w:val="24"/>
            <w:szCs w:val="24"/>
          </w:rPr>
          <w:fldChar w:fldCharType="separate"/>
        </w:r>
        <w:r w:rsidR="0062528A">
          <w:rPr>
            <w:rFonts w:ascii="Times New Roman" w:hAnsi="Times New Roman" w:cs="Times New Roman"/>
            <w:noProof/>
            <w:sz w:val="24"/>
            <w:szCs w:val="24"/>
          </w:rPr>
          <w:t>2</w:t>
        </w:r>
        <w:r w:rsidRPr="00373B24">
          <w:rPr>
            <w:rFonts w:ascii="Times New Roman" w:hAnsi="Times New Roman" w:cs="Times New Roman"/>
            <w:noProof/>
            <w:sz w:val="24"/>
            <w:szCs w:val="24"/>
          </w:rPr>
          <w:fldChar w:fldCharType="end"/>
        </w:r>
      </w:p>
    </w:sdtContent>
  </w:sdt>
  <w:p w14:paraId="77D3E5E4" w14:textId="77777777" w:rsidR="00373B24" w:rsidRDefault="0037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02CD"/>
    <w:multiLevelType w:val="multilevel"/>
    <w:tmpl w:val="26004EDA"/>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68C7FF4"/>
    <w:multiLevelType w:val="hybridMultilevel"/>
    <w:tmpl w:val="25B03EA8"/>
    <w:lvl w:ilvl="0" w:tplc="FC841EF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8F7BA3"/>
    <w:multiLevelType w:val="hybridMultilevel"/>
    <w:tmpl w:val="814CE3F6"/>
    <w:lvl w:ilvl="0" w:tplc="0658CD6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C416F3"/>
    <w:multiLevelType w:val="hybridMultilevel"/>
    <w:tmpl w:val="CD6095A2"/>
    <w:lvl w:ilvl="0" w:tplc="5CD60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23AA"/>
    <w:multiLevelType w:val="hybridMultilevel"/>
    <w:tmpl w:val="36386720"/>
    <w:lvl w:ilvl="0" w:tplc="E7A656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09"/>
    <w:rsid w:val="00002BBC"/>
    <w:rsid w:val="00004812"/>
    <w:rsid w:val="000068B2"/>
    <w:rsid w:val="0004468B"/>
    <w:rsid w:val="000476DC"/>
    <w:rsid w:val="000774D1"/>
    <w:rsid w:val="00086906"/>
    <w:rsid w:val="00096CEF"/>
    <w:rsid w:val="000F6AFE"/>
    <w:rsid w:val="001142C5"/>
    <w:rsid w:val="0011550B"/>
    <w:rsid w:val="00117201"/>
    <w:rsid w:val="00133AEE"/>
    <w:rsid w:val="00142C9C"/>
    <w:rsid w:val="00193EF3"/>
    <w:rsid w:val="001B2CDB"/>
    <w:rsid w:val="001C2E95"/>
    <w:rsid w:val="001C61EF"/>
    <w:rsid w:val="001C6F6E"/>
    <w:rsid w:val="001F1CAF"/>
    <w:rsid w:val="00230052"/>
    <w:rsid w:val="002351AC"/>
    <w:rsid w:val="00244083"/>
    <w:rsid w:val="00255781"/>
    <w:rsid w:val="00273AFF"/>
    <w:rsid w:val="0030185D"/>
    <w:rsid w:val="0030743D"/>
    <w:rsid w:val="00315A58"/>
    <w:rsid w:val="00351E3A"/>
    <w:rsid w:val="00373B24"/>
    <w:rsid w:val="00382317"/>
    <w:rsid w:val="003C19A8"/>
    <w:rsid w:val="003F7E9B"/>
    <w:rsid w:val="00405D0F"/>
    <w:rsid w:val="00410B5E"/>
    <w:rsid w:val="00436511"/>
    <w:rsid w:val="0044094B"/>
    <w:rsid w:val="00454D9C"/>
    <w:rsid w:val="0045602A"/>
    <w:rsid w:val="0045702C"/>
    <w:rsid w:val="00473E8B"/>
    <w:rsid w:val="00476566"/>
    <w:rsid w:val="004937D3"/>
    <w:rsid w:val="004D59C2"/>
    <w:rsid w:val="004E27F2"/>
    <w:rsid w:val="00553568"/>
    <w:rsid w:val="005A1ACB"/>
    <w:rsid w:val="005F370A"/>
    <w:rsid w:val="005F70D2"/>
    <w:rsid w:val="00600481"/>
    <w:rsid w:val="0062528A"/>
    <w:rsid w:val="00652161"/>
    <w:rsid w:val="00666010"/>
    <w:rsid w:val="00677D2C"/>
    <w:rsid w:val="00693AF4"/>
    <w:rsid w:val="006C5B36"/>
    <w:rsid w:val="006C63C3"/>
    <w:rsid w:val="006D0E9C"/>
    <w:rsid w:val="006D0FBC"/>
    <w:rsid w:val="006D4BFF"/>
    <w:rsid w:val="007118ED"/>
    <w:rsid w:val="0075282F"/>
    <w:rsid w:val="007B28F8"/>
    <w:rsid w:val="007B4BAE"/>
    <w:rsid w:val="007C017B"/>
    <w:rsid w:val="007C3FC1"/>
    <w:rsid w:val="007D1D8F"/>
    <w:rsid w:val="0081167D"/>
    <w:rsid w:val="00870D3F"/>
    <w:rsid w:val="00874A44"/>
    <w:rsid w:val="0089422F"/>
    <w:rsid w:val="008959CF"/>
    <w:rsid w:val="008A3537"/>
    <w:rsid w:val="008B4B07"/>
    <w:rsid w:val="008D4801"/>
    <w:rsid w:val="0091211A"/>
    <w:rsid w:val="00954CC7"/>
    <w:rsid w:val="009C4534"/>
    <w:rsid w:val="00A048A7"/>
    <w:rsid w:val="00A12415"/>
    <w:rsid w:val="00A33E2E"/>
    <w:rsid w:val="00A553FC"/>
    <w:rsid w:val="00A632FF"/>
    <w:rsid w:val="00A96BA8"/>
    <w:rsid w:val="00AC3EC7"/>
    <w:rsid w:val="00AE4CC0"/>
    <w:rsid w:val="00AE7D3C"/>
    <w:rsid w:val="00B12CEE"/>
    <w:rsid w:val="00B45818"/>
    <w:rsid w:val="00B52911"/>
    <w:rsid w:val="00B62810"/>
    <w:rsid w:val="00B672FD"/>
    <w:rsid w:val="00B74D09"/>
    <w:rsid w:val="00B854F8"/>
    <w:rsid w:val="00BE422F"/>
    <w:rsid w:val="00BF674C"/>
    <w:rsid w:val="00C2342A"/>
    <w:rsid w:val="00C27679"/>
    <w:rsid w:val="00C31E37"/>
    <w:rsid w:val="00C41E42"/>
    <w:rsid w:val="00D233A7"/>
    <w:rsid w:val="00D43C1D"/>
    <w:rsid w:val="00D6235C"/>
    <w:rsid w:val="00D647ED"/>
    <w:rsid w:val="00D8272D"/>
    <w:rsid w:val="00D95CA4"/>
    <w:rsid w:val="00E12507"/>
    <w:rsid w:val="00E22E09"/>
    <w:rsid w:val="00E52A65"/>
    <w:rsid w:val="00E8334D"/>
    <w:rsid w:val="00EA213A"/>
    <w:rsid w:val="00F11B99"/>
    <w:rsid w:val="00F14F0C"/>
    <w:rsid w:val="00F243C1"/>
    <w:rsid w:val="00F51F9C"/>
    <w:rsid w:val="00F56ED0"/>
    <w:rsid w:val="00F75C87"/>
    <w:rsid w:val="00F854CA"/>
    <w:rsid w:val="00F86679"/>
    <w:rsid w:val="00F91B89"/>
    <w:rsid w:val="00F9362E"/>
    <w:rsid w:val="00FE177F"/>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012C"/>
  <w15:chartTrackingRefBased/>
  <w15:docId w15:val="{08C3A5A0-5BBC-4184-9CCB-521E7AC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B89"/>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B"/>
    <w:pPr>
      <w:ind w:left="720"/>
      <w:contextualSpacing/>
    </w:pPr>
  </w:style>
  <w:style w:type="character" w:styleId="Strong">
    <w:name w:val="Strong"/>
    <w:basedOn w:val="DefaultParagraphFont"/>
    <w:uiPriority w:val="22"/>
    <w:qFormat/>
    <w:rsid w:val="005A1ACB"/>
    <w:rPr>
      <w:b/>
      <w:bCs/>
    </w:rPr>
  </w:style>
  <w:style w:type="paragraph" w:customStyle="1" w:styleId="text-align-justify">
    <w:name w:val="text-align-justify"/>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stern">
    <w:name w:val="western"/>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0052"/>
    <w:rPr>
      <w:color w:val="0000FF"/>
      <w:u w:val="single"/>
    </w:rPr>
  </w:style>
  <w:style w:type="paragraph" w:customStyle="1" w:styleId="tv213">
    <w:name w:val="tv213"/>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48A7"/>
    <w:rPr>
      <w:sz w:val="16"/>
      <w:szCs w:val="16"/>
    </w:rPr>
  </w:style>
  <w:style w:type="paragraph" w:styleId="CommentText">
    <w:name w:val="annotation text"/>
    <w:basedOn w:val="Normal"/>
    <w:link w:val="CommentTextChar"/>
    <w:uiPriority w:val="99"/>
    <w:semiHidden/>
    <w:unhideWhenUsed/>
    <w:rsid w:val="00A048A7"/>
    <w:pPr>
      <w:spacing w:line="240" w:lineRule="auto"/>
    </w:pPr>
    <w:rPr>
      <w:sz w:val="20"/>
      <w:szCs w:val="20"/>
    </w:rPr>
  </w:style>
  <w:style w:type="character" w:customStyle="1" w:styleId="CommentTextChar">
    <w:name w:val="Comment Text Char"/>
    <w:basedOn w:val="DefaultParagraphFont"/>
    <w:link w:val="CommentText"/>
    <w:uiPriority w:val="99"/>
    <w:semiHidden/>
    <w:rsid w:val="00A048A7"/>
    <w:rPr>
      <w:sz w:val="20"/>
      <w:szCs w:val="20"/>
      <w:lang w:val="lv-LV"/>
    </w:rPr>
  </w:style>
  <w:style w:type="paragraph" w:styleId="CommentSubject">
    <w:name w:val="annotation subject"/>
    <w:basedOn w:val="CommentText"/>
    <w:next w:val="CommentText"/>
    <w:link w:val="CommentSubjectChar"/>
    <w:uiPriority w:val="99"/>
    <w:semiHidden/>
    <w:unhideWhenUsed/>
    <w:rsid w:val="00A048A7"/>
    <w:rPr>
      <w:b/>
      <w:bCs/>
    </w:rPr>
  </w:style>
  <w:style w:type="character" w:customStyle="1" w:styleId="CommentSubjectChar">
    <w:name w:val="Comment Subject Char"/>
    <w:basedOn w:val="CommentTextChar"/>
    <w:link w:val="CommentSubject"/>
    <w:uiPriority w:val="99"/>
    <w:semiHidden/>
    <w:rsid w:val="00A048A7"/>
    <w:rPr>
      <w:b/>
      <w:bCs/>
      <w:sz w:val="20"/>
      <w:szCs w:val="20"/>
      <w:lang w:val="lv-LV"/>
    </w:r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lang w:val="lv-LV"/>
    </w:rPr>
  </w:style>
  <w:style w:type="paragraph" w:customStyle="1" w:styleId="labojumupamats">
    <w:name w:val="labojumu_pamats"/>
    <w:basedOn w:val="Normal"/>
    <w:rsid w:val="00F85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1B89"/>
    <w:pPr>
      <w:spacing w:after="200" w:line="276" w:lineRule="auto"/>
    </w:pPr>
    <w:rPr>
      <w:rFonts w:ascii="Calibri" w:eastAsia="Arial Unicode MS" w:hAnsi="Calibri" w:cs="Arial Unicode MS"/>
      <w:color w:val="000000"/>
      <w:u w:color="000000"/>
      <w:lang w:val="lv-LV" w:eastAsia="lv-LV"/>
    </w:rPr>
  </w:style>
  <w:style w:type="paragraph" w:styleId="Header">
    <w:name w:val="header"/>
    <w:basedOn w:val="Normal"/>
    <w:link w:val="HeaderChar"/>
    <w:uiPriority w:val="99"/>
    <w:unhideWhenUsed/>
    <w:rsid w:val="0037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24"/>
    <w:rPr>
      <w:lang w:val="lv-LV"/>
    </w:rPr>
  </w:style>
  <w:style w:type="paragraph" w:styleId="Footer">
    <w:name w:val="footer"/>
    <w:basedOn w:val="Normal"/>
    <w:link w:val="FooterChar"/>
    <w:uiPriority w:val="99"/>
    <w:unhideWhenUsed/>
    <w:rsid w:val="0037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24"/>
    <w:rPr>
      <w:lang w:val="lv-LV"/>
    </w:rPr>
  </w:style>
  <w:style w:type="character" w:customStyle="1" w:styleId="UnresolvedMention1">
    <w:name w:val="Unresolved Mention1"/>
    <w:basedOn w:val="DefaultParagraphFont"/>
    <w:uiPriority w:val="99"/>
    <w:semiHidden/>
    <w:unhideWhenUsed/>
    <w:rsid w:val="00A553FC"/>
    <w:rPr>
      <w:color w:val="605E5C"/>
      <w:shd w:val="clear" w:color="auto" w:fill="E1DFDD"/>
    </w:rPr>
  </w:style>
  <w:style w:type="character" w:styleId="FollowedHyperlink">
    <w:name w:val="FollowedHyperlink"/>
    <w:basedOn w:val="DefaultParagraphFont"/>
    <w:uiPriority w:val="99"/>
    <w:semiHidden/>
    <w:unhideWhenUsed/>
    <w:rsid w:val="001C61EF"/>
    <w:rPr>
      <w:color w:val="954F72" w:themeColor="followedHyperlink"/>
      <w:u w:val="single"/>
    </w:rPr>
  </w:style>
  <w:style w:type="character" w:customStyle="1" w:styleId="NoSpacingChar">
    <w:name w:val="No Spacing Char"/>
    <w:link w:val="NoSpacing"/>
    <w:uiPriority w:val="1"/>
    <w:locked/>
    <w:rsid w:val="006D4BFF"/>
    <w:rPr>
      <w:sz w:val="24"/>
      <w:szCs w:val="24"/>
      <w:lang w:eastAsia="lv-LV"/>
    </w:rPr>
  </w:style>
  <w:style w:type="paragraph" w:styleId="NoSpacing">
    <w:name w:val="No Spacing"/>
    <w:link w:val="NoSpacingChar"/>
    <w:uiPriority w:val="1"/>
    <w:qFormat/>
    <w:rsid w:val="006D4BFF"/>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99902">
      <w:bodyDiv w:val="1"/>
      <w:marLeft w:val="0"/>
      <w:marRight w:val="0"/>
      <w:marTop w:val="0"/>
      <w:marBottom w:val="0"/>
      <w:divBdr>
        <w:top w:val="none" w:sz="0" w:space="0" w:color="auto"/>
        <w:left w:val="none" w:sz="0" w:space="0" w:color="auto"/>
        <w:bottom w:val="none" w:sz="0" w:space="0" w:color="auto"/>
        <w:right w:val="none" w:sz="0" w:space="0" w:color="auto"/>
      </w:divBdr>
      <w:divsChild>
        <w:div w:id="1283153485">
          <w:marLeft w:val="0"/>
          <w:marRight w:val="0"/>
          <w:marTop w:val="0"/>
          <w:marBottom w:val="0"/>
          <w:divBdr>
            <w:top w:val="none" w:sz="0" w:space="0" w:color="auto"/>
            <w:left w:val="none" w:sz="0" w:space="0" w:color="auto"/>
            <w:bottom w:val="none" w:sz="0" w:space="0" w:color="auto"/>
            <w:right w:val="none" w:sz="0" w:space="0" w:color="auto"/>
          </w:divBdr>
        </w:div>
        <w:div w:id="1373505495">
          <w:marLeft w:val="0"/>
          <w:marRight w:val="0"/>
          <w:marTop w:val="0"/>
          <w:marBottom w:val="0"/>
          <w:divBdr>
            <w:top w:val="none" w:sz="0" w:space="0" w:color="auto"/>
            <w:left w:val="none" w:sz="0" w:space="0" w:color="auto"/>
            <w:bottom w:val="none" w:sz="0" w:space="0" w:color="auto"/>
            <w:right w:val="none" w:sz="0" w:space="0" w:color="auto"/>
          </w:divBdr>
        </w:div>
        <w:div w:id="1263222355">
          <w:marLeft w:val="0"/>
          <w:marRight w:val="0"/>
          <w:marTop w:val="0"/>
          <w:marBottom w:val="0"/>
          <w:divBdr>
            <w:top w:val="none" w:sz="0" w:space="0" w:color="auto"/>
            <w:left w:val="none" w:sz="0" w:space="0" w:color="auto"/>
            <w:bottom w:val="none" w:sz="0" w:space="0" w:color="auto"/>
            <w:right w:val="none" w:sz="0" w:space="0" w:color="auto"/>
          </w:divBdr>
        </w:div>
      </w:divsChild>
    </w:div>
    <w:div w:id="8619425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487">
          <w:marLeft w:val="0"/>
          <w:marRight w:val="0"/>
          <w:marTop w:val="480"/>
          <w:marBottom w:val="240"/>
          <w:divBdr>
            <w:top w:val="none" w:sz="0" w:space="0" w:color="auto"/>
            <w:left w:val="none" w:sz="0" w:space="0" w:color="auto"/>
            <w:bottom w:val="none" w:sz="0" w:space="0" w:color="auto"/>
            <w:right w:val="none" w:sz="0" w:space="0" w:color="auto"/>
          </w:divBdr>
        </w:div>
        <w:div w:id="1618759720">
          <w:marLeft w:val="0"/>
          <w:marRight w:val="0"/>
          <w:marTop w:val="0"/>
          <w:marBottom w:val="567"/>
          <w:divBdr>
            <w:top w:val="none" w:sz="0" w:space="0" w:color="auto"/>
            <w:left w:val="none" w:sz="0" w:space="0" w:color="auto"/>
            <w:bottom w:val="none" w:sz="0" w:space="0" w:color="auto"/>
            <w:right w:val="none" w:sz="0" w:space="0" w:color="auto"/>
          </w:divBdr>
        </w:div>
      </w:divsChild>
    </w:div>
    <w:div w:id="892616582">
      <w:bodyDiv w:val="1"/>
      <w:marLeft w:val="0"/>
      <w:marRight w:val="0"/>
      <w:marTop w:val="0"/>
      <w:marBottom w:val="0"/>
      <w:divBdr>
        <w:top w:val="none" w:sz="0" w:space="0" w:color="auto"/>
        <w:left w:val="none" w:sz="0" w:space="0" w:color="auto"/>
        <w:bottom w:val="none" w:sz="0" w:space="0" w:color="auto"/>
        <w:right w:val="none" w:sz="0" w:space="0" w:color="auto"/>
      </w:divBdr>
    </w:div>
    <w:div w:id="1235552973">
      <w:bodyDiv w:val="1"/>
      <w:marLeft w:val="0"/>
      <w:marRight w:val="0"/>
      <w:marTop w:val="0"/>
      <w:marBottom w:val="0"/>
      <w:divBdr>
        <w:top w:val="none" w:sz="0" w:space="0" w:color="auto"/>
        <w:left w:val="none" w:sz="0" w:space="0" w:color="auto"/>
        <w:bottom w:val="none" w:sz="0" w:space="0" w:color="auto"/>
        <w:right w:val="none" w:sz="0" w:space="0" w:color="auto"/>
      </w:divBdr>
    </w:div>
    <w:div w:id="1479609557">
      <w:bodyDiv w:val="1"/>
      <w:marLeft w:val="0"/>
      <w:marRight w:val="0"/>
      <w:marTop w:val="0"/>
      <w:marBottom w:val="0"/>
      <w:divBdr>
        <w:top w:val="none" w:sz="0" w:space="0" w:color="auto"/>
        <w:left w:val="none" w:sz="0" w:space="0" w:color="auto"/>
        <w:bottom w:val="none" w:sz="0" w:space="0" w:color="auto"/>
        <w:right w:val="none" w:sz="0" w:space="0" w:color="auto"/>
      </w:divBdr>
    </w:div>
    <w:div w:id="2130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0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8684-8154-4249-AE85-358AB61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Laimdota Adlere</cp:lastModifiedBy>
  <cp:revision>2</cp:revision>
  <dcterms:created xsi:type="dcterms:W3CDTF">2021-03-11T06:47:00Z</dcterms:created>
  <dcterms:modified xsi:type="dcterms:W3CDTF">2021-03-11T06:47:00Z</dcterms:modified>
</cp:coreProperties>
</file>