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7D07F" w14:textId="77777777" w:rsidR="006457F2" w:rsidRPr="00482287" w:rsidRDefault="006457F2" w:rsidP="00376BAE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Pr="00593B19" w:rsidRDefault="006457F2" w:rsidP="00376BAE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593B19" w:rsidRDefault="006457F2" w:rsidP="00376BAE">
      <w:pPr>
        <w:tabs>
          <w:tab w:val="left" w:pos="6663"/>
        </w:tabs>
        <w:rPr>
          <w:sz w:val="28"/>
          <w:szCs w:val="28"/>
        </w:rPr>
      </w:pPr>
    </w:p>
    <w:p w14:paraId="2AA2E651" w14:textId="0AC5460B" w:rsidR="00A20055" w:rsidRPr="000E7244" w:rsidRDefault="00A20055" w:rsidP="00376BAE">
      <w:pPr>
        <w:tabs>
          <w:tab w:val="left" w:pos="6663"/>
        </w:tabs>
        <w:rPr>
          <w:bCs/>
          <w:sz w:val="28"/>
          <w:szCs w:val="28"/>
        </w:rPr>
      </w:pPr>
      <w:r w:rsidRPr="000E7244">
        <w:rPr>
          <w:sz w:val="28"/>
          <w:szCs w:val="28"/>
        </w:rPr>
        <w:t xml:space="preserve">2021. gada </w:t>
      </w:r>
      <w:r w:rsidR="00717F00">
        <w:rPr>
          <w:sz w:val="28"/>
          <w:szCs w:val="28"/>
        </w:rPr>
        <w:t>21. janvārī</w:t>
      </w:r>
      <w:r w:rsidRPr="000E7244">
        <w:rPr>
          <w:sz w:val="28"/>
          <w:szCs w:val="28"/>
        </w:rPr>
        <w:tab/>
        <w:t>Noteikumi Nr.</w:t>
      </w:r>
      <w:r w:rsidR="00717F00">
        <w:rPr>
          <w:sz w:val="28"/>
          <w:szCs w:val="28"/>
        </w:rPr>
        <w:t> 49</w:t>
      </w:r>
    </w:p>
    <w:p w14:paraId="466A6F3E" w14:textId="774ACCE1" w:rsidR="00A20055" w:rsidRPr="000E7244" w:rsidRDefault="00A20055" w:rsidP="00376BAE">
      <w:pPr>
        <w:tabs>
          <w:tab w:val="left" w:pos="6663"/>
        </w:tabs>
        <w:rPr>
          <w:sz w:val="28"/>
          <w:szCs w:val="28"/>
        </w:rPr>
      </w:pPr>
      <w:r w:rsidRPr="000E7244">
        <w:rPr>
          <w:sz w:val="28"/>
          <w:szCs w:val="28"/>
        </w:rPr>
        <w:t>Rīgā</w:t>
      </w:r>
      <w:r w:rsidRPr="000E7244">
        <w:rPr>
          <w:sz w:val="28"/>
          <w:szCs w:val="28"/>
        </w:rPr>
        <w:tab/>
        <w:t>(prot. Nr.</w:t>
      </w:r>
      <w:r w:rsidR="00717F00">
        <w:rPr>
          <w:sz w:val="28"/>
          <w:szCs w:val="28"/>
        </w:rPr>
        <w:t> 8 13</w:t>
      </w:r>
      <w:bookmarkStart w:id="0" w:name="_GoBack"/>
      <w:bookmarkEnd w:id="0"/>
      <w:r w:rsidRPr="000E7244">
        <w:rPr>
          <w:sz w:val="28"/>
          <w:szCs w:val="28"/>
        </w:rPr>
        <w:t>. §)</w:t>
      </w:r>
    </w:p>
    <w:p w14:paraId="401F9A05" w14:textId="122EDB61" w:rsidR="006457F2" w:rsidRPr="000E7244" w:rsidRDefault="006457F2" w:rsidP="00376BAE">
      <w:pPr>
        <w:tabs>
          <w:tab w:val="left" w:pos="6804"/>
        </w:tabs>
        <w:rPr>
          <w:sz w:val="28"/>
          <w:szCs w:val="28"/>
        </w:rPr>
      </w:pPr>
    </w:p>
    <w:p w14:paraId="1C2D58E7" w14:textId="62277478" w:rsidR="009C5A63" w:rsidRPr="000E7244" w:rsidRDefault="001E7CF0" w:rsidP="00376BAE">
      <w:pPr>
        <w:jc w:val="center"/>
        <w:rPr>
          <w:sz w:val="28"/>
          <w:szCs w:val="28"/>
        </w:rPr>
      </w:pPr>
      <w:r w:rsidRPr="000E7244">
        <w:rPr>
          <w:b/>
          <w:sz w:val="28"/>
          <w:szCs w:val="28"/>
        </w:rPr>
        <w:t xml:space="preserve">Grozījumi </w:t>
      </w:r>
      <w:bookmarkStart w:id="1" w:name="_Hlk57359567"/>
      <w:r w:rsidRPr="000E7244">
        <w:rPr>
          <w:b/>
          <w:sz w:val="28"/>
          <w:szCs w:val="28"/>
        </w:rPr>
        <w:t>Ministru kabineta 201</w:t>
      </w:r>
      <w:r w:rsidR="008A353D" w:rsidRPr="000E7244">
        <w:rPr>
          <w:b/>
          <w:sz w:val="28"/>
          <w:szCs w:val="28"/>
        </w:rPr>
        <w:t>7</w:t>
      </w:r>
      <w:r w:rsidRPr="000E7244">
        <w:rPr>
          <w:b/>
          <w:sz w:val="28"/>
          <w:szCs w:val="28"/>
        </w:rPr>
        <w:t xml:space="preserve">. gada </w:t>
      </w:r>
      <w:r w:rsidR="008A353D" w:rsidRPr="000E7244">
        <w:rPr>
          <w:b/>
          <w:sz w:val="28"/>
          <w:szCs w:val="28"/>
        </w:rPr>
        <w:t>13</w:t>
      </w:r>
      <w:r w:rsidRPr="000E7244">
        <w:rPr>
          <w:b/>
          <w:sz w:val="28"/>
          <w:szCs w:val="28"/>
        </w:rPr>
        <w:t>. j</w:t>
      </w:r>
      <w:r w:rsidR="008A353D" w:rsidRPr="000E7244">
        <w:rPr>
          <w:b/>
          <w:sz w:val="28"/>
          <w:szCs w:val="28"/>
        </w:rPr>
        <w:t>ūnija</w:t>
      </w:r>
      <w:r w:rsidRPr="000E7244">
        <w:rPr>
          <w:b/>
          <w:sz w:val="28"/>
          <w:szCs w:val="28"/>
        </w:rPr>
        <w:t xml:space="preserve"> noteikumos </w:t>
      </w:r>
      <w:r w:rsidR="008A353D" w:rsidRPr="000E7244">
        <w:rPr>
          <w:b/>
          <w:sz w:val="28"/>
          <w:szCs w:val="28"/>
        </w:rPr>
        <w:t>Nr.</w:t>
      </w:r>
      <w:r w:rsidR="006E729C" w:rsidRPr="000E7244">
        <w:rPr>
          <w:b/>
          <w:sz w:val="28"/>
          <w:szCs w:val="28"/>
        </w:rPr>
        <w:t> </w:t>
      </w:r>
      <w:r w:rsidR="008A353D" w:rsidRPr="000E7244">
        <w:rPr>
          <w:b/>
          <w:sz w:val="28"/>
          <w:szCs w:val="28"/>
        </w:rPr>
        <w:t xml:space="preserve">324 </w:t>
      </w:r>
      <w:r w:rsidRPr="000E7244">
        <w:rPr>
          <w:b/>
          <w:sz w:val="28"/>
          <w:szCs w:val="28"/>
        </w:rPr>
        <w:t>"</w:t>
      </w:r>
      <w:r w:rsidR="008A353D" w:rsidRPr="000E7244">
        <w:rPr>
          <w:b/>
          <w:sz w:val="28"/>
          <w:szCs w:val="28"/>
        </w:rPr>
        <w:t>Noteikumi par oficiālās statistikas veidlapu paraugiem sociālo pakalpojumu un sociālās palīdzības jomā un veidlapu aizpildīšanas un iesniegšanas kārtību</w:t>
      </w:r>
      <w:r w:rsidRPr="000E7244">
        <w:rPr>
          <w:b/>
          <w:sz w:val="28"/>
          <w:szCs w:val="28"/>
        </w:rPr>
        <w:t>"</w:t>
      </w:r>
      <w:bookmarkEnd w:id="1"/>
    </w:p>
    <w:p w14:paraId="73E044B5" w14:textId="77777777" w:rsidR="00A20055" w:rsidRPr="000E7244" w:rsidRDefault="00A20055" w:rsidP="00376BAE">
      <w:pPr>
        <w:jc w:val="both"/>
        <w:rPr>
          <w:iCs/>
          <w:sz w:val="28"/>
          <w:szCs w:val="28"/>
        </w:rPr>
      </w:pPr>
    </w:p>
    <w:p w14:paraId="12B858DF" w14:textId="6561CC1C" w:rsidR="00BB487A" w:rsidRPr="000E7244" w:rsidRDefault="009F3EFB" w:rsidP="00376BAE">
      <w:pPr>
        <w:jc w:val="right"/>
        <w:rPr>
          <w:iCs/>
          <w:sz w:val="28"/>
          <w:szCs w:val="28"/>
        </w:rPr>
      </w:pPr>
      <w:r w:rsidRPr="000E7244">
        <w:rPr>
          <w:iCs/>
          <w:sz w:val="28"/>
          <w:szCs w:val="28"/>
        </w:rPr>
        <w:t>Izdoti saskaņā ar</w:t>
      </w:r>
    </w:p>
    <w:p w14:paraId="764C9F3E" w14:textId="77777777" w:rsidR="006E729C" w:rsidRPr="000E7244" w:rsidRDefault="00131D94" w:rsidP="00376BAE">
      <w:pPr>
        <w:jc w:val="right"/>
        <w:rPr>
          <w:iCs/>
          <w:sz w:val="28"/>
          <w:szCs w:val="28"/>
        </w:rPr>
      </w:pPr>
      <w:r w:rsidRPr="000E7244">
        <w:rPr>
          <w:iCs/>
          <w:sz w:val="28"/>
          <w:szCs w:val="28"/>
        </w:rPr>
        <w:t xml:space="preserve">Statistikas likuma </w:t>
      </w:r>
    </w:p>
    <w:p w14:paraId="45361A29" w14:textId="5422DD41" w:rsidR="00BB487A" w:rsidRPr="000E7244" w:rsidRDefault="00131D94" w:rsidP="00376BAE">
      <w:pPr>
        <w:jc w:val="right"/>
        <w:rPr>
          <w:iCs/>
          <w:sz w:val="28"/>
          <w:szCs w:val="28"/>
        </w:rPr>
      </w:pPr>
      <w:r w:rsidRPr="000E7244">
        <w:rPr>
          <w:iCs/>
          <w:sz w:val="28"/>
          <w:szCs w:val="28"/>
        </w:rPr>
        <w:t>11.</w:t>
      </w:r>
      <w:r w:rsidR="006E729C" w:rsidRPr="000E7244">
        <w:rPr>
          <w:iCs/>
          <w:sz w:val="28"/>
          <w:szCs w:val="28"/>
        </w:rPr>
        <w:t> </w:t>
      </w:r>
      <w:r w:rsidRPr="000E7244">
        <w:rPr>
          <w:iCs/>
          <w:sz w:val="28"/>
          <w:szCs w:val="28"/>
        </w:rPr>
        <w:t>pantu</w:t>
      </w:r>
    </w:p>
    <w:p w14:paraId="6F722EE7" w14:textId="77777777" w:rsidR="00143392" w:rsidRPr="000E7244" w:rsidRDefault="00143392" w:rsidP="00376BAE">
      <w:pPr>
        <w:ind w:firstLine="720"/>
        <w:jc w:val="both"/>
        <w:rPr>
          <w:iCs/>
          <w:sz w:val="28"/>
          <w:szCs w:val="28"/>
        </w:rPr>
      </w:pPr>
    </w:p>
    <w:p w14:paraId="0A7E4118" w14:textId="676D16D2" w:rsidR="003460CE" w:rsidRPr="000E7244" w:rsidRDefault="003460CE" w:rsidP="00376BAE">
      <w:pPr>
        <w:ind w:firstLine="720"/>
        <w:jc w:val="both"/>
        <w:rPr>
          <w:iCs/>
          <w:sz w:val="28"/>
          <w:szCs w:val="28"/>
        </w:rPr>
      </w:pPr>
      <w:r w:rsidRPr="000E7244">
        <w:rPr>
          <w:iCs/>
          <w:sz w:val="28"/>
          <w:szCs w:val="28"/>
        </w:rPr>
        <w:t>1.</w:t>
      </w:r>
      <w:r w:rsidR="009F3EFB" w:rsidRPr="000E7244">
        <w:rPr>
          <w:iCs/>
          <w:sz w:val="28"/>
          <w:szCs w:val="28"/>
        </w:rPr>
        <w:t> </w:t>
      </w:r>
      <w:r w:rsidR="00420148" w:rsidRPr="000E7244">
        <w:rPr>
          <w:iCs/>
          <w:sz w:val="28"/>
          <w:szCs w:val="28"/>
        </w:rPr>
        <w:t xml:space="preserve">Izdarīt </w:t>
      </w:r>
      <w:r w:rsidR="00A47810" w:rsidRPr="000E7244">
        <w:rPr>
          <w:iCs/>
          <w:sz w:val="28"/>
          <w:szCs w:val="28"/>
        </w:rPr>
        <w:t>Ministru kabineta 2017</w:t>
      </w:r>
      <w:r w:rsidR="006E729C" w:rsidRPr="000E7244">
        <w:rPr>
          <w:iCs/>
          <w:sz w:val="28"/>
          <w:szCs w:val="28"/>
        </w:rPr>
        <w:t>. </w:t>
      </w:r>
      <w:r w:rsidR="00A47810" w:rsidRPr="000E7244">
        <w:rPr>
          <w:iCs/>
          <w:sz w:val="28"/>
          <w:szCs w:val="28"/>
        </w:rPr>
        <w:t>gada 13</w:t>
      </w:r>
      <w:r w:rsidR="006E729C" w:rsidRPr="000E7244">
        <w:rPr>
          <w:iCs/>
          <w:sz w:val="28"/>
          <w:szCs w:val="28"/>
        </w:rPr>
        <w:t>. </w:t>
      </w:r>
      <w:r w:rsidR="00A47810" w:rsidRPr="000E7244">
        <w:rPr>
          <w:iCs/>
          <w:sz w:val="28"/>
          <w:szCs w:val="28"/>
        </w:rPr>
        <w:t>jūnija noteikumos Nr</w:t>
      </w:r>
      <w:r w:rsidR="006E729C" w:rsidRPr="000E7244">
        <w:rPr>
          <w:iCs/>
          <w:sz w:val="28"/>
          <w:szCs w:val="28"/>
        </w:rPr>
        <w:t>. </w:t>
      </w:r>
      <w:r w:rsidR="00A47810" w:rsidRPr="000E7244">
        <w:rPr>
          <w:iCs/>
          <w:sz w:val="28"/>
          <w:szCs w:val="28"/>
        </w:rPr>
        <w:t>324 "Noteikumi par oficiālās statistikas veidlapu paraugiem sociālo pakalpojumu un sociālās palīdzības jomā un veidlapu aizpildīšanas un iesniegšanas kārtību"</w:t>
      </w:r>
      <w:r w:rsidR="00420148" w:rsidRPr="000E7244">
        <w:rPr>
          <w:iCs/>
          <w:sz w:val="28"/>
          <w:szCs w:val="28"/>
        </w:rPr>
        <w:t xml:space="preserve"> (Latvijas Vēstnesis, 201</w:t>
      </w:r>
      <w:r w:rsidR="00A47810" w:rsidRPr="000E7244">
        <w:rPr>
          <w:iCs/>
          <w:sz w:val="28"/>
          <w:szCs w:val="28"/>
        </w:rPr>
        <w:t>7</w:t>
      </w:r>
      <w:r w:rsidR="00420148" w:rsidRPr="000E7244">
        <w:rPr>
          <w:iCs/>
          <w:sz w:val="28"/>
          <w:szCs w:val="28"/>
        </w:rPr>
        <w:t>,</w:t>
      </w:r>
      <w:r w:rsidR="00A47810" w:rsidRPr="000E7244">
        <w:rPr>
          <w:iCs/>
          <w:sz w:val="28"/>
          <w:szCs w:val="28"/>
        </w:rPr>
        <w:t xml:space="preserve"> 120</w:t>
      </w:r>
      <w:r w:rsidR="00420148" w:rsidRPr="000E7244">
        <w:rPr>
          <w:iCs/>
          <w:sz w:val="28"/>
          <w:szCs w:val="28"/>
        </w:rPr>
        <w:t>. nr.) šādus grozījumus:</w:t>
      </w:r>
    </w:p>
    <w:p w14:paraId="2AE2D146" w14:textId="42C04C4B" w:rsidR="00E979E5" w:rsidRPr="000E7244" w:rsidRDefault="00395176" w:rsidP="00376BAE">
      <w:pPr>
        <w:ind w:firstLine="720"/>
        <w:jc w:val="both"/>
        <w:rPr>
          <w:iCs/>
          <w:sz w:val="28"/>
          <w:szCs w:val="28"/>
        </w:rPr>
      </w:pPr>
      <w:r w:rsidRPr="000E7244">
        <w:rPr>
          <w:iCs/>
          <w:sz w:val="28"/>
          <w:szCs w:val="28"/>
        </w:rPr>
        <w:t>1.1</w:t>
      </w:r>
      <w:r w:rsidR="00A955E2" w:rsidRPr="000E7244">
        <w:rPr>
          <w:iCs/>
          <w:sz w:val="28"/>
          <w:szCs w:val="28"/>
        </w:rPr>
        <w:t>. </w:t>
      </w:r>
      <w:r w:rsidR="00E979E5" w:rsidRPr="000E7244">
        <w:rPr>
          <w:iCs/>
          <w:sz w:val="28"/>
          <w:szCs w:val="28"/>
        </w:rPr>
        <w:t>papildināt noteikumus ar 9</w:t>
      </w:r>
      <w:r w:rsidR="006E729C" w:rsidRPr="000E7244">
        <w:rPr>
          <w:iCs/>
          <w:sz w:val="28"/>
          <w:szCs w:val="28"/>
        </w:rPr>
        <w:t>. </w:t>
      </w:r>
      <w:r w:rsidR="00E979E5" w:rsidRPr="000E7244">
        <w:rPr>
          <w:iCs/>
          <w:sz w:val="28"/>
          <w:szCs w:val="28"/>
        </w:rPr>
        <w:t xml:space="preserve">punktu šādā redakcijā: </w:t>
      </w:r>
    </w:p>
    <w:p w14:paraId="32F39A6E" w14:textId="77777777" w:rsidR="00A20055" w:rsidRPr="000E7244" w:rsidRDefault="00A20055" w:rsidP="00376BAE">
      <w:pPr>
        <w:ind w:firstLine="720"/>
        <w:jc w:val="both"/>
        <w:rPr>
          <w:iCs/>
          <w:sz w:val="28"/>
          <w:szCs w:val="28"/>
        </w:rPr>
      </w:pPr>
    </w:p>
    <w:p w14:paraId="031EB868" w14:textId="26CEA4B8" w:rsidR="00E979E5" w:rsidRPr="000E7244" w:rsidRDefault="00A20055" w:rsidP="00376BAE">
      <w:pPr>
        <w:ind w:firstLine="720"/>
        <w:jc w:val="both"/>
        <w:rPr>
          <w:iCs/>
          <w:sz w:val="28"/>
          <w:szCs w:val="28"/>
        </w:rPr>
      </w:pPr>
      <w:r w:rsidRPr="000E7244">
        <w:rPr>
          <w:iCs/>
          <w:spacing w:val="-2"/>
          <w:sz w:val="28"/>
          <w:szCs w:val="28"/>
        </w:rPr>
        <w:t>"</w:t>
      </w:r>
      <w:r w:rsidR="00E979E5" w:rsidRPr="000E7244">
        <w:rPr>
          <w:iCs/>
          <w:spacing w:val="-2"/>
          <w:sz w:val="28"/>
          <w:szCs w:val="28"/>
        </w:rPr>
        <w:t>9</w:t>
      </w:r>
      <w:r w:rsidR="006E729C" w:rsidRPr="000E7244">
        <w:rPr>
          <w:iCs/>
          <w:spacing w:val="-2"/>
          <w:sz w:val="28"/>
          <w:szCs w:val="28"/>
        </w:rPr>
        <w:t>. </w:t>
      </w:r>
      <w:r w:rsidR="00E979E5" w:rsidRPr="000E7244">
        <w:rPr>
          <w:iCs/>
          <w:spacing w:val="-2"/>
          <w:sz w:val="28"/>
          <w:szCs w:val="28"/>
        </w:rPr>
        <w:t>Respondenti, iesniedzot šo noteikumu 2.1</w:t>
      </w:r>
      <w:r w:rsidR="006E729C" w:rsidRPr="000E7244">
        <w:rPr>
          <w:iCs/>
          <w:spacing w:val="-2"/>
          <w:sz w:val="28"/>
          <w:szCs w:val="28"/>
        </w:rPr>
        <w:t>. </w:t>
      </w:r>
      <w:r w:rsidR="00E979E5" w:rsidRPr="000E7244">
        <w:rPr>
          <w:iCs/>
          <w:spacing w:val="-2"/>
          <w:sz w:val="28"/>
          <w:szCs w:val="28"/>
        </w:rPr>
        <w:t>apakšpunktā minēto pārskatu</w:t>
      </w:r>
      <w:r w:rsidR="00E979E5" w:rsidRPr="000E7244">
        <w:rPr>
          <w:iCs/>
          <w:sz w:val="28"/>
          <w:szCs w:val="28"/>
        </w:rPr>
        <w:t xml:space="preserve"> par 2020</w:t>
      </w:r>
      <w:r w:rsidR="006E729C" w:rsidRPr="000E7244">
        <w:rPr>
          <w:iCs/>
          <w:sz w:val="28"/>
          <w:szCs w:val="28"/>
        </w:rPr>
        <w:t>. </w:t>
      </w:r>
      <w:r w:rsidR="00E979E5" w:rsidRPr="000E7244">
        <w:rPr>
          <w:iCs/>
          <w:sz w:val="28"/>
          <w:szCs w:val="28"/>
        </w:rPr>
        <w:t xml:space="preserve">gada decembri un </w:t>
      </w:r>
      <w:r w:rsidR="00F979BF" w:rsidRPr="000E7244">
        <w:rPr>
          <w:iCs/>
          <w:sz w:val="28"/>
          <w:szCs w:val="28"/>
        </w:rPr>
        <w:t xml:space="preserve">šo noteikumu </w:t>
      </w:r>
      <w:r w:rsidR="00E979E5" w:rsidRPr="000E7244">
        <w:rPr>
          <w:iCs/>
          <w:sz w:val="28"/>
          <w:szCs w:val="28"/>
        </w:rPr>
        <w:t>2.2</w:t>
      </w:r>
      <w:r w:rsidR="006E729C" w:rsidRPr="000E7244">
        <w:rPr>
          <w:iCs/>
          <w:sz w:val="28"/>
          <w:szCs w:val="28"/>
        </w:rPr>
        <w:t>. </w:t>
      </w:r>
      <w:r w:rsidR="00E979E5" w:rsidRPr="000E7244">
        <w:rPr>
          <w:iCs/>
          <w:sz w:val="28"/>
          <w:szCs w:val="28"/>
        </w:rPr>
        <w:t>apakšpunktā minēto pārskatu par 2020</w:t>
      </w:r>
      <w:r w:rsidR="006E729C" w:rsidRPr="000E7244">
        <w:rPr>
          <w:iCs/>
          <w:sz w:val="28"/>
          <w:szCs w:val="28"/>
        </w:rPr>
        <w:t>. </w:t>
      </w:r>
      <w:r w:rsidR="00E979E5" w:rsidRPr="000E7244">
        <w:rPr>
          <w:iCs/>
          <w:sz w:val="28"/>
          <w:szCs w:val="28"/>
        </w:rPr>
        <w:t>gadu, izmanto līdz 2020</w:t>
      </w:r>
      <w:r w:rsidR="006E729C" w:rsidRPr="000E7244">
        <w:rPr>
          <w:iCs/>
          <w:sz w:val="28"/>
          <w:szCs w:val="28"/>
        </w:rPr>
        <w:t>. </w:t>
      </w:r>
      <w:r w:rsidR="00E979E5" w:rsidRPr="000E7244">
        <w:rPr>
          <w:iCs/>
          <w:sz w:val="28"/>
          <w:szCs w:val="28"/>
        </w:rPr>
        <w:t>gada 31</w:t>
      </w:r>
      <w:r w:rsidR="006E729C" w:rsidRPr="000E7244">
        <w:rPr>
          <w:iCs/>
          <w:sz w:val="28"/>
          <w:szCs w:val="28"/>
        </w:rPr>
        <w:t>. </w:t>
      </w:r>
      <w:r w:rsidR="00E979E5" w:rsidRPr="000E7244">
        <w:rPr>
          <w:iCs/>
          <w:sz w:val="28"/>
          <w:szCs w:val="28"/>
        </w:rPr>
        <w:t>decembrim apstiprinātos veidlapu paraugus.</w:t>
      </w:r>
      <w:r w:rsidRPr="000E7244">
        <w:rPr>
          <w:iCs/>
          <w:sz w:val="28"/>
          <w:szCs w:val="28"/>
        </w:rPr>
        <w:t>"</w:t>
      </w:r>
      <w:r w:rsidR="006B4360" w:rsidRPr="000E7244">
        <w:rPr>
          <w:iCs/>
          <w:sz w:val="28"/>
          <w:szCs w:val="28"/>
        </w:rPr>
        <w:t>;</w:t>
      </w:r>
    </w:p>
    <w:p w14:paraId="0FE4B5C2" w14:textId="77777777" w:rsidR="00E979E5" w:rsidRPr="000E7244" w:rsidRDefault="00E979E5">
      <w:pPr>
        <w:ind w:firstLine="720"/>
        <w:jc w:val="both"/>
        <w:rPr>
          <w:iCs/>
          <w:sz w:val="28"/>
          <w:szCs w:val="28"/>
        </w:rPr>
      </w:pPr>
    </w:p>
    <w:p w14:paraId="500903BE" w14:textId="59D75B53" w:rsidR="004108EE" w:rsidRPr="000E7244" w:rsidRDefault="00E979E5">
      <w:pPr>
        <w:ind w:firstLine="720"/>
        <w:jc w:val="both"/>
        <w:rPr>
          <w:iCs/>
          <w:sz w:val="28"/>
          <w:szCs w:val="28"/>
        </w:rPr>
      </w:pPr>
      <w:r w:rsidRPr="000E7244">
        <w:rPr>
          <w:iCs/>
          <w:sz w:val="28"/>
          <w:szCs w:val="28"/>
        </w:rPr>
        <w:t>1.2</w:t>
      </w:r>
      <w:r w:rsidR="006E729C" w:rsidRPr="000E7244">
        <w:rPr>
          <w:iCs/>
          <w:sz w:val="28"/>
          <w:szCs w:val="28"/>
        </w:rPr>
        <w:t>. </w:t>
      </w:r>
      <w:r w:rsidR="005570D2" w:rsidRPr="000E7244">
        <w:rPr>
          <w:iCs/>
          <w:sz w:val="28"/>
          <w:szCs w:val="28"/>
        </w:rPr>
        <w:t xml:space="preserve">izteikt </w:t>
      </w:r>
      <w:r w:rsidR="004108EE" w:rsidRPr="000E7244">
        <w:rPr>
          <w:iCs/>
          <w:sz w:val="28"/>
          <w:szCs w:val="28"/>
        </w:rPr>
        <w:t>1</w:t>
      </w:r>
      <w:r w:rsidR="006E729C" w:rsidRPr="000E7244">
        <w:rPr>
          <w:iCs/>
          <w:sz w:val="28"/>
          <w:szCs w:val="28"/>
        </w:rPr>
        <w:t>. </w:t>
      </w:r>
      <w:r w:rsidR="004108EE" w:rsidRPr="000E7244">
        <w:rPr>
          <w:iCs/>
          <w:sz w:val="28"/>
          <w:szCs w:val="28"/>
        </w:rPr>
        <w:t>pielikumu šādā redakcijā:</w:t>
      </w:r>
    </w:p>
    <w:p w14:paraId="35D75313" w14:textId="77777777" w:rsidR="006E729C" w:rsidRPr="000E7244" w:rsidRDefault="006E729C">
      <w:pPr>
        <w:ind w:firstLine="720"/>
        <w:jc w:val="both"/>
        <w:rPr>
          <w:iCs/>
          <w:sz w:val="28"/>
          <w:szCs w:val="28"/>
        </w:rPr>
      </w:pPr>
    </w:p>
    <w:p w14:paraId="651D3784" w14:textId="3C417B14" w:rsidR="00603822" w:rsidRPr="000E7244" w:rsidRDefault="00A20055">
      <w:pPr>
        <w:suppressAutoHyphens/>
        <w:ind w:firstLine="539"/>
        <w:jc w:val="right"/>
        <w:rPr>
          <w:sz w:val="28"/>
          <w:szCs w:val="28"/>
        </w:rPr>
      </w:pPr>
      <w:r w:rsidRPr="000E7244">
        <w:rPr>
          <w:sz w:val="28"/>
          <w:szCs w:val="28"/>
        </w:rPr>
        <w:t>"</w:t>
      </w:r>
      <w:r w:rsidR="00D67C6A" w:rsidRPr="000E7244">
        <w:rPr>
          <w:sz w:val="28"/>
          <w:szCs w:val="28"/>
        </w:rPr>
        <w:t>1. pielikums</w:t>
      </w:r>
    </w:p>
    <w:p w14:paraId="4F63FF78" w14:textId="371B7539" w:rsidR="00603822" w:rsidRPr="000E7244" w:rsidRDefault="00D67C6A">
      <w:pPr>
        <w:suppressAutoHyphens/>
        <w:ind w:firstLine="539"/>
        <w:jc w:val="right"/>
        <w:rPr>
          <w:sz w:val="28"/>
          <w:szCs w:val="28"/>
        </w:rPr>
      </w:pPr>
      <w:r w:rsidRPr="000E7244">
        <w:rPr>
          <w:sz w:val="28"/>
          <w:szCs w:val="28"/>
        </w:rPr>
        <w:t>Ministru kabineta</w:t>
      </w:r>
    </w:p>
    <w:p w14:paraId="34432788" w14:textId="336CE612" w:rsidR="00603822" w:rsidRPr="000E7244" w:rsidRDefault="00D67C6A">
      <w:pPr>
        <w:suppressAutoHyphens/>
        <w:ind w:firstLine="539"/>
        <w:jc w:val="right"/>
        <w:rPr>
          <w:sz w:val="28"/>
          <w:szCs w:val="28"/>
        </w:rPr>
      </w:pPr>
      <w:r w:rsidRPr="000E7244">
        <w:rPr>
          <w:sz w:val="28"/>
          <w:szCs w:val="28"/>
        </w:rPr>
        <w:t>2017</w:t>
      </w:r>
      <w:r w:rsidR="00ED000A" w:rsidRPr="000E7244">
        <w:rPr>
          <w:sz w:val="28"/>
          <w:szCs w:val="28"/>
        </w:rPr>
        <w:t>. </w:t>
      </w:r>
      <w:r w:rsidRPr="000E7244">
        <w:rPr>
          <w:sz w:val="28"/>
          <w:szCs w:val="28"/>
        </w:rPr>
        <w:t>gada</w:t>
      </w:r>
      <w:r w:rsidR="00ED000A" w:rsidRPr="000E7244">
        <w:rPr>
          <w:sz w:val="28"/>
          <w:szCs w:val="28"/>
        </w:rPr>
        <w:t xml:space="preserve"> </w:t>
      </w:r>
      <w:r w:rsidRPr="000E7244">
        <w:rPr>
          <w:sz w:val="28"/>
          <w:szCs w:val="28"/>
        </w:rPr>
        <w:t>13. jūnija</w:t>
      </w:r>
    </w:p>
    <w:p w14:paraId="2D723A0B" w14:textId="38A1DA5E" w:rsidR="00D67C6A" w:rsidRPr="000E7244" w:rsidRDefault="00D67C6A">
      <w:pPr>
        <w:suppressAutoHyphens/>
        <w:ind w:firstLine="539"/>
        <w:jc w:val="right"/>
        <w:rPr>
          <w:sz w:val="28"/>
          <w:szCs w:val="28"/>
        </w:rPr>
      </w:pPr>
      <w:r w:rsidRPr="000E7244">
        <w:rPr>
          <w:sz w:val="28"/>
          <w:szCs w:val="28"/>
        </w:rPr>
        <w:t>noteikumiem Nr. 324</w:t>
      </w:r>
    </w:p>
    <w:p w14:paraId="12E1852C" w14:textId="77777777" w:rsidR="007D7187" w:rsidRPr="000E7244" w:rsidRDefault="007D7187">
      <w:pPr>
        <w:jc w:val="both"/>
        <w:rPr>
          <w:iCs/>
          <w:sz w:val="28"/>
          <w:szCs w:val="28"/>
        </w:rPr>
      </w:pPr>
    </w:p>
    <w:p w14:paraId="49DFD0BD" w14:textId="6C2EC7C1" w:rsidR="00FA0D0C" w:rsidRPr="000E7244" w:rsidRDefault="00D67C6A">
      <w:pPr>
        <w:suppressAutoHyphens/>
        <w:ind w:left="567" w:right="567"/>
        <w:jc w:val="center"/>
        <w:rPr>
          <w:b/>
          <w:bCs/>
          <w:sz w:val="28"/>
          <w:szCs w:val="28"/>
        </w:rPr>
      </w:pPr>
      <w:r w:rsidRPr="000E7244">
        <w:rPr>
          <w:b/>
          <w:bCs/>
          <w:sz w:val="28"/>
          <w:szCs w:val="28"/>
        </w:rPr>
        <w:t xml:space="preserve">Pārskats par sociālās palīdzības sniegšanu pašvaldībā </w:t>
      </w:r>
      <w:r w:rsidRPr="000E7244">
        <w:rPr>
          <w:b/>
          <w:bCs/>
          <w:sz w:val="28"/>
          <w:szCs w:val="28"/>
        </w:rPr>
        <w:br/>
        <w:t xml:space="preserve">____. gada _____________ </w:t>
      </w:r>
    </w:p>
    <w:p w14:paraId="5EC7132F" w14:textId="77777777" w:rsidR="00D67C6A" w:rsidRPr="000E7244" w:rsidRDefault="00D67C6A">
      <w:pPr>
        <w:jc w:val="both"/>
        <w:rPr>
          <w:iCs/>
        </w:rPr>
      </w:pPr>
    </w:p>
    <w:tbl>
      <w:tblPr>
        <w:tblW w:w="5079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92"/>
        <w:gridCol w:w="6722"/>
      </w:tblGrid>
      <w:tr w:rsidR="00482287" w:rsidRPr="000E7244" w14:paraId="789EBEC2" w14:textId="77777777" w:rsidTr="00164842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7E026" w14:textId="77777777" w:rsidR="00D67C6A" w:rsidRPr="000E7244" w:rsidRDefault="00D67C6A">
            <w:pPr>
              <w:suppressAutoHyphens/>
              <w:rPr>
                <w:sz w:val="22"/>
                <w:szCs w:val="22"/>
              </w:rPr>
            </w:pPr>
            <w:r w:rsidRPr="000E7244">
              <w:rPr>
                <w:b/>
                <w:bCs/>
                <w:sz w:val="22"/>
                <w:szCs w:val="22"/>
              </w:rPr>
              <w:t>Respondents:</w:t>
            </w:r>
          </w:p>
        </w:tc>
      </w:tr>
      <w:tr w:rsidR="00482287" w:rsidRPr="000E7244" w14:paraId="16D2F450" w14:textId="77777777" w:rsidTr="00164842"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091813" w14:textId="77777777" w:rsidR="00D67C6A" w:rsidRPr="000E7244" w:rsidRDefault="00D67C6A">
            <w:pPr>
              <w:suppressAutoHyphens/>
              <w:rPr>
                <w:spacing w:val="-2"/>
                <w:sz w:val="22"/>
                <w:szCs w:val="22"/>
              </w:rPr>
            </w:pPr>
            <w:r w:rsidRPr="000E7244">
              <w:rPr>
                <w:spacing w:val="-2"/>
                <w:sz w:val="22"/>
                <w:szCs w:val="22"/>
              </w:rPr>
              <w:t>Sociālā dienesta nosaukums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0ED9DFE" w14:textId="77777777" w:rsidR="00D67C6A" w:rsidRPr="000E7244" w:rsidRDefault="00D67C6A">
            <w:pPr>
              <w:suppressAutoHyphens/>
              <w:rPr>
                <w:sz w:val="22"/>
                <w:szCs w:val="22"/>
              </w:rPr>
            </w:pPr>
          </w:p>
        </w:tc>
      </w:tr>
      <w:tr w:rsidR="00482287" w:rsidRPr="000E7244" w14:paraId="07E6A66A" w14:textId="77777777" w:rsidTr="00164842"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F36F24" w14:textId="77777777" w:rsidR="00D67C6A" w:rsidRPr="000E7244" w:rsidRDefault="00D67C6A">
            <w:pPr>
              <w:suppressAutoHyphens/>
              <w:rPr>
                <w:sz w:val="22"/>
                <w:szCs w:val="22"/>
              </w:rPr>
            </w:pPr>
            <w:r w:rsidRPr="000E7244">
              <w:rPr>
                <w:sz w:val="22"/>
                <w:szCs w:val="22"/>
              </w:rPr>
              <w:t>Adrese</w:t>
            </w:r>
          </w:p>
        </w:tc>
        <w:tc>
          <w:tcPr>
            <w:tcW w:w="6722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56FB75E5" w14:textId="77777777" w:rsidR="00D67C6A" w:rsidRPr="000E7244" w:rsidRDefault="00D67C6A">
            <w:pPr>
              <w:suppressAutoHyphens/>
              <w:rPr>
                <w:sz w:val="22"/>
                <w:szCs w:val="22"/>
              </w:rPr>
            </w:pPr>
          </w:p>
        </w:tc>
      </w:tr>
      <w:tr w:rsidR="00482287" w:rsidRPr="000E7244" w14:paraId="6751588C" w14:textId="77777777" w:rsidTr="00164842"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8AEA47" w14:textId="77777777" w:rsidR="00D67C6A" w:rsidRPr="000E7244" w:rsidRDefault="00D67C6A">
            <w:pPr>
              <w:suppressAutoHyphens/>
              <w:rPr>
                <w:sz w:val="22"/>
                <w:szCs w:val="22"/>
              </w:rPr>
            </w:pPr>
            <w:r w:rsidRPr="000E7244">
              <w:rPr>
                <w:sz w:val="22"/>
                <w:szCs w:val="22"/>
              </w:rPr>
              <w:t>Tālrunis</w:t>
            </w:r>
          </w:p>
        </w:tc>
        <w:tc>
          <w:tcPr>
            <w:tcW w:w="6722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0A4A815C" w14:textId="77777777" w:rsidR="00D67C6A" w:rsidRPr="000E7244" w:rsidRDefault="00D67C6A">
            <w:pPr>
              <w:suppressAutoHyphens/>
              <w:rPr>
                <w:sz w:val="22"/>
                <w:szCs w:val="22"/>
              </w:rPr>
            </w:pPr>
          </w:p>
        </w:tc>
      </w:tr>
      <w:tr w:rsidR="00482287" w:rsidRPr="000E7244" w14:paraId="0E340972" w14:textId="77777777" w:rsidTr="00164842"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BEE08E" w14:textId="77777777" w:rsidR="00D67C6A" w:rsidRPr="000E7244" w:rsidRDefault="00D67C6A">
            <w:pPr>
              <w:suppressAutoHyphens/>
              <w:rPr>
                <w:sz w:val="22"/>
                <w:szCs w:val="22"/>
              </w:rPr>
            </w:pPr>
            <w:r w:rsidRPr="000E7244">
              <w:rPr>
                <w:sz w:val="22"/>
                <w:szCs w:val="22"/>
              </w:rPr>
              <w:t>Fakss</w:t>
            </w:r>
          </w:p>
        </w:tc>
        <w:tc>
          <w:tcPr>
            <w:tcW w:w="6722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53B97E6D" w14:textId="77777777" w:rsidR="00D67C6A" w:rsidRPr="000E7244" w:rsidRDefault="00D67C6A">
            <w:pPr>
              <w:suppressAutoHyphens/>
              <w:rPr>
                <w:sz w:val="22"/>
                <w:szCs w:val="22"/>
              </w:rPr>
            </w:pPr>
          </w:p>
        </w:tc>
      </w:tr>
      <w:tr w:rsidR="00482287" w:rsidRPr="000E7244" w14:paraId="30D82CED" w14:textId="77777777" w:rsidTr="00164842"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B18D3" w14:textId="77777777" w:rsidR="00D67C6A" w:rsidRPr="000E7244" w:rsidRDefault="00D67C6A">
            <w:pPr>
              <w:suppressAutoHyphens/>
              <w:rPr>
                <w:sz w:val="22"/>
                <w:szCs w:val="22"/>
              </w:rPr>
            </w:pPr>
            <w:r w:rsidRPr="000E7244">
              <w:rPr>
                <w:sz w:val="22"/>
                <w:szCs w:val="22"/>
              </w:rPr>
              <w:lastRenderedPageBreak/>
              <w:t>E-pasts</w:t>
            </w:r>
          </w:p>
        </w:tc>
        <w:tc>
          <w:tcPr>
            <w:tcW w:w="6722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2AD4629F" w14:textId="77777777" w:rsidR="00D67C6A" w:rsidRPr="000E7244" w:rsidRDefault="00D67C6A">
            <w:pPr>
              <w:suppressAutoHyphens/>
              <w:rPr>
                <w:sz w:val="22"/>
                <w:szCs w:val="22"/>
              </w:rPr>
            </w:pPr>
          </w:p>
        </w:tc>
      </w:tr>
      <w:tr w:rsidR="00C50B33" w:rsidRPr="000E7244" w14:paraId="28576810" w14:textId="77777777" w:rsidTr="00C50B33"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265CD" w14:textId="77777777" w:rsidR="00C50B33" w:rsidRPr="000E7244" w:rsidRDefault="00C50B33">
            <w:pPr>
              <w:suppressAutoHyphens/>
              <w:rPr>
                <w:sz w:val="22"/>
                <w:szCs w:val="22"/>
              </w:rPr>
            </w:pPr>
            <w:r w:rsidRPr="000E7244">
              <w:rPr>
                <w:sz w:val="22"/>
                <w:szCs w:val="22"/>
              </w:rPr>
              <w:t>Sociālā dienesta vadītājs</w:t>
            </w:r>
          </w:p>
        </w:tc>
        <w:tc>
          <w:tcPr>
            <w:tcW w:w="6722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0A8841F7" w14:textId="77777777" w:rsidR="00C50B33" w:rsidRPr="000E7244" w:rsidRDefault="00C50B33">
            <w:pPr>
              <w:suppressAutoHyphens/>
              <w:rPr>
                <w:sz w:val="22"/>
                <w:szCs w:val="22"/>
              </w:rPr>
            </w:pPr>
          </w:p>
        </w:tc>
      </w:tr>
      <w:tr w:rsidR="00C50B33" w:rsidRPr="000E7244" w14:paraId="2B0BE097" w14:textId="77777777" w:rsidTr="00C50B33"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5ACB37" w14:textId="77777777" w:rsidR="00C50B33" w:rsidRPr="000E7244" w:rsidRDefault="00C50B33">
            <w:pPr>
              <w:suppressAutoHyphens/>
              <w:rPr>
                <w:sz w:val="22"/>
                <w:szCs w:val="22"/>
              </w:rPr>
            </w:pPr>
            <w:r w:rsidRPr="000E7244">
              <w:rPr>
                <w:sz w:val="22"/>
                <w:szCs w:val="22"/>
              </w:rPr>
              <w:t>Tālrunis</w:t>
            </w:r>
          </w:p>
        </w:tc>
        <w:tc>
          <w:tcPr>
            <w:tcW w:w="6722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2532DB18" w14:textId="77777777" w:rsidR="00C50B33" w:rsidRPr="000E7244" w:rsidRDefault="00C50B33">
            <w:pPr>
              <w:suppressAutoHyphens/>
              <w:rPr>
                <w:sz w:val="22"/>
                <w:szCs w:val="22"/>
              </w:rPr>
            </w:pPr>
          </w:p>
        </w:tc>
      </w:tr>
      <w:tr w:rsidR="00C50B33" w:rsidRPr="000E7244" w14:paraId="58F10EB5" w14:textId="77777777" w:rsidTr="00C50B33"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4C9BE" w14:textId="77777777" w:rsidR="00C50B33" w:rsidRPr="000E7244" w:rsidRDefault="00C50B33">
            <w:pPr>
              <w:suppressAutoHyphens/>
              <w:rPr>
                <w:sz w:val="22"/>
                <w:szCs w:val="22"/>
              </w:rPr>
            </w:pPr>
            <w:r w:rsidRPr="000E7244">
              <w:rPr>
                <w:sz w:val="22"/>
                <w:szCs w:val="22"/>
              </w:rPr>
              <w:t>E-pasts</w:t>
            </w:r>
          </w:p>
        </w:tc>
        <w:tc>
          <w:tcPr>
            <w:tcW w:w="6722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054C3DF2" w14:textId="77777777" w:rsidR="00C50B33" w:rsidRPr="000E7244" w:rsidRDefault="00C50B33">
            <w:pPr>
              <w:suppressAutoHyphens/>
              <w:rPr>
                <w:sz w:val="22"/>
                <w:szCs w:val="22"/>
              </w:rPr>
            </w:pPr>
          </w:p>
        </w:tc>
      </w:tr>
    </w:tbl>
    <w:p w14:paraId="02974FC1" w14:textId="77777777" w:rsidR="00D67C6A" w:rsidRPr="000E7244" w:rsidRDefault="00D67C6A" w:rsidP="00544890">
      <w:pPr>
        <w:suppressAutoHyphens/>
      </w:pPr>
    </w:p>
    <w:p w14:paraId="01DB5B36" w14:textId="66ED25E0" w:rsidR="00D67C6A" w:rsidRPr="000E7244" w:rsidRDefault="00D67C6A" w:rsidP="00544890">
      <w:pPr>
        <w:suppressAutoHyphens/>
        <w:rPr>
          <w:b/>
        </w:rPr>
      </w:pPr>
      <w:r w:rsidRPr="000E7244">
        <w:rPr>
          <w:b/>
        </w:rPr>
        <w:t>1. Ziņas par sociālās palīdzības sniegšanu pārskata mēnesī</w:t>
      </w:r>
    </w:p>
    <w:p w14:paraId="6891C5CF" w14:textId="77777777" w:rsidR="00D67C6A" w:rsidRPr="000E7244" w:rsidRDefault="00D67C6A" w:rsidP="00544890">
      <w:pPr>
        <w:suppressAutoHyphens/>
        <w:rPr>
          <w:sz w:val="20"/>
          <w:szCs w:val="20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6"/>
        <w:gridCol w:w="1753"/>
        <w:gridCol w:w="964"/>
        <w:gridCol w:w="753"/>
        <w:gridCol w:w="2552"/>
        <w:gridCol w:w="1321"/>
        <w:gridCol w:w="851"/>
      </w:tblGrid>
      <w:tr w:rsidR="00482287" w:rsidRPr="000E7244" w14:paraId="1D42926C" w14:textId="77777777" w:rsidTr="007C0358">
        <w:tc>
          <w:tcPr>
            <w:tcW w:w="7038" w:type="dxa"/>
            <w:gridSpan w:val="5"/>
            <w:shd w:val="clear" w:color="auto" w:fill="auto"/>
            <w:hideMark/>
          </w:tcPr>
          <w:p w14:paraId="524C88DB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Rādītājs</w:t>
            </w:r>
          </w:p>
        </w:tc>
        <w:tc>
          <w:tcPr>
            <w:tcW w:w="1321" w:type="dxa"/>
            <w:shd w:val="clear" w:color="auto" w:fill="auto"/>
          </w:tcPr>
          <w:p w14:paraId="5D2B2228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Mērvienība</w:t>
            </w:r>
          </w:p>
        </w:tc>
        <w:tc>
          <w:tcPr>
            <w:tcW w:w="851" w:type="dxa"/>
            <w:shd w:val="clear" w:color="auto" w:fill="auto"/>
            <w:hideMark/>
          </w:tcPr>
          <w:p w14:paraId="5ACA483F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Vērtība</w:t>
            </w:r>
          </w:p>
        </w:tc>
      </w:tr>
      <w:tr w:rsidR="00482287" w:rsidRPr="000E7244" w14:paraId="57C0ABA2" w14:textId="77777777" w:rsidTr="007C0358">
        <w:tc>
          <w:tcPr>
            <w:tcW w:w="7038" w:type="dxa"/>
            <w:gridSpan w:val="5"/>
            <w:shd w:val="clear" w:color="auto" w:fill="auto"/>
            <w:hideMark/>
          </w:tcPr>
          <w:p w14:paraId="1DF8048A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 xml:space="preserve">Pārskata mēnesī </w:t>
            </w:r>
            <w:r w:rsidRPr="000E7244">
              <w:rPr>
                <w:bCs/>
                <w:sz w:val="20"/>
                <w:szCs w:val="20"/>
                <w:u w:val="single"/>
              </w:rPr>
              <w:t>no jauna</w:t>
            </w:r>
            <w:r w:rsidRPr="000E7244">
              <w:rPr>
                <w:bCs/>
                <w:sz w:val="20"/>
                <w:szCs w:val="20"/>
              </w:rPr>
              <w:t xml:space="preserve"> konstatēta atbilstība trūcīgas personas statusam</w:t>
            </w:r>
          </w:p>
        </w:tc>
        <w:tc>
          <w:tcPr>
            <w:tcW w:w="1321" w:type="dxa"/>
            <w:shd w:val="clear" w:color="auto" w:fill="auto"/>
          </w:tcPr>
          <w:p w14:paraId="4ED2EAAA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0C814F02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0F5BA6BF" w14:textId="77777777" w:rsidTr="007C0358">
        <w:tc>
          <w:tcPr>
            <w:tcW w:w="2769" w:type="dxa"/>
            <w:gridSpan w:val="2"/>
            <w:vMerge w:val="restart"/>
            <w:shd w:val="clear" w:color="auto" w:fill="auto"/>
            <w:hideMark/>
          </w:tcPr>
          <w:p w14:paraId="158550A1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 xml:space="preserve">Pārskata mēnesī ir </w:t>
            </w:r>
            <w:r w:rsidRPr="000E7244">
              <w:rPr>
                <w:bCs/>
                <w:sz w:val="20"/>
                <w:szCs w:val="20"/>
                <w:u w:val="single"/>
              </w:rPr>
              <w:t>spēkā trūcīgas personas statuss</w:t>
            </w:r>
          </w:p>
        </w:tc>
        <w:tc>
          <w:tcPr>
            <w:tcW w:w="4269" w:type="dxa"/>
            <w:gridSpan w:val="3"/>
            <w:shd w:val="clear" w:color="auto" w:fill="auto"/>
            <w:hideMark/>
          </w:tcPr>
          <w:p w14:paraId="3672DDBF" w14:textId="15B3C508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Kopā</w:t>
            </w:r>
          </w:p>
        </w:tc>
        <w:tc>
          <w:tcPr>
            <w:tcW w:w="1321" w:type="dxa"/>
            <w:shd w:val="clear" w:color="auto" w:fill="auto"/>
          </w:tcPr>
          <w:p w14:paraId="6FB1B722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0FCB8FE3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71318F5B" w14:textId="77777777" w:rsidTr="007C0358">
        <w:tc>
          <w:tcPr>
            <w:tcW w:w="2769" w:type="dxa"/>
            <w:gridSpan w:val="2"/>
            <w:vMerge/>
            <w:shd w:val="clear" w:color="auto" w:fill="auto"/>
          </w:tcPr>
          <w:p w14:paraId="4A18B877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698738" w14:textId="06B064C9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Pirmās personas mājsaimniecībā </w:t>
            </w:r>
          </w:p>
        </w:tc>
        <w:tc>
          <w:tcPr>
            <w:tcW w:w="1321" w:type="dxa"/>
            <w:shd w:val="clear" w:color="auto" w:fill="auto"/>
          </w:tcPr>
          <w:p w14:paraId="38754EF4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0762B7CB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62A8028B" w14:textId="77777777" w:rsidTr="007C0358">
        <w:tc>
          <w:tcPr>
            <w:tcW w:w="2769" w:type="dxa"/>
            <w:gridSpan w:val="2"/>
            <w:vMerge/>
            <w:shd w:val="clear" w:color="auto" w:fill="auto"/>
          </w:tcPr>
          <w:p w14:paraId="15558122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47BE8F" w14:textId="3EC72CC2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Pārējās personas mājsaimniecībā </w:t>
            </w:r>
          </w:p>
        </w:tc>
        <w:tc>
          <w:tcPr>
            <w:tcW w:w="1321" w:type="dxa"/>
            <w:shd w:val="clear" w:color="auto" w:fill="auto"/>
          </w:tcPr>
          <w:p w14:paraId="3766392F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67AC939E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5AB9AFF3" w14:textId="77777777" w:rsidTr="007C0358">
        <w:tc>
          <w:tcPr>
            <w:tcW w:w="2769" w:type="dxa"/>
            <w:gridSpan w:val="2"/>
            <w:vMerge/>
            <w:shd w:val="clear" w:color="auto" w:fill="auto"/>
            <w:hideMark/>
          </w:tcPr>
          <w:p w14:paraId="627668C8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shd w:val="clear" w:color="auto" w:fill="auto"/>
            <w:hideMark/>
          </w:tcPr>
          <w:p w14:paraId="739EBC23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2BA471BE" w14:textId="1F2E0908" w:rsidR="00D67C6A" w:rsidRPr="000E7244" w:rsidRDefault="00E2488F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1321" w:type="dxa"/>
            <w:shd w:val="clear" w:color="auto" w:fill="auto"/>
          </w:tcPr>
          <w:p w14:paraId="5EAC5692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148202FF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332B377C" w14:textId="77777777" w:rsidTr="007C0358">
        <w:tc>
          <w:tcPr>
            <w:tcW w:w="2769" w:type="dxa"/>
            <w:gridSpan w:val="2"/>
            <w:vMerge/>
            <w:shd w:val="clear" w:color="auto" w:fill="auto"/>
            <w:hideMark/>
          </w:tcPr>
          <w:p w14:paraId="209FE9C7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31D82B5F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4D049834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bērni ar invaliditāti</w:t>
            </w:r>
          </w:p>
        </w:tc>
        <w:tc>
          <w:tcPr>
            <w:tcW w:w="1321" w:type="dxa"/>
            <w:shd w:val="clear" w:color="auto" w:fill="auto"/>
          </w:tcPr>
          <w:p w14:paraId="444FE1AD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47917B12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707B7C8E" w14:textId="77777777" w:rsidTr="007C0358">
        <w:tc>
          <w:tcPr>
            <w:tcW w:w="2769" w:type="dxa"/>
            <w:gridSpan w:val="2"/>
            <w:vMerge/>
            <w:shd w:val="clear" w:color="auto" w:fill="auto"/>
            <w:hideMark/>
          </w:tcPr>
          <w:p w14:paraId="1BFC50A3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39AE46B8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6DDBE1F3" w14:textId="441D48C1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darbspējīgas personas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321" w:type="dxa"/>
            <w:shd w:val="clear" w:color="auto" w:fill="auto"/>
          </w:tcPr>
          <w:p w14:paraId="277810B4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442592BF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4883FBFD" w14:textId="77777777" w:rsidTr="007C0358">
        <w:tc>
          <w:tcPr>
            <w:tcW w:w="2769" w:type="dxa"/>
            <w:gridSpan w:val="2"/>
            <w:vMerge/>
            <w:shd w:val="clear" w:color="auto" w:fill="auto"/>
            <w:hideMark/>
          </w:tcPr>
          <w:p w14:paraId="4C664540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0A7B9739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3" w:type="dxa"/>
            <w:vMerge w:val="restart"/>
            <w:shd w:val="clear" w:color="auto" w:fill="auto"/>
            <w:hideMark/>
          </w:tcPr>
          <w:p w14:paraId="4265198F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2552" w:type="dxa"/>
            <w:shd w:val="clear" w:color="auto" w:fill="auto"/>
            <w:hideMark/>
          </w:tcPr>
          <w:p w14:paraId="3B92511A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strādājošas personas</w:t>
            </w:r>
          </w:p>
        </w:tc>
        <w:tc>
          <w:tcPr>
            <w:tcW w:w="1321" w:type="dxa"/>
            <w:shd w:val="clear" w:color="auto" w:fill="auto"/>
          </w:tcPr>
          <w:p w14:paraId="773E173A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240E0289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1F7487A8" w14:textId="77777777" w:rsidTr="007C0358">
        <w:tc>
          <w:tcPr>
            <w:tcW w:w="2769" w:type="dxa"/>
            <w:gridSpan w:val="2"/>
            <w:vMerge/>
            <w:shd w:val="clear" w:color="auto" w:fill="auto"/>
            <w:hideMark/>
          </w:tcPr>
          <w:p w14:paraId="0A66F7EC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2B41D880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shd w:val="clear" w:color="auto" w:fill="auto"/>
            <w:hideMark/>
          </w:tcPr>
          <w:p w14:paraId="181B7015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6FA79757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nestrādājošas personas</w:t>
            </w:r>
          </w:p>
        </w:tc>
        <w:tc>
          <w:tcPr>
            <w:tcW w:w="1321" w:type="dxa"/>
            <w:shd w:val="clear" w:color="auto" w:fill="auto"/>
          </w:tcPr>
          <w:p w14:paraId="0B65C9E9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5AFFB94C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7CA33713" w14:textId="77777777" w:rsidTr="007C0358">
        <w:tc>
          <w:tcPr>
            <w:tcW w:w="2769" w:type="dxa"/>
            <w:gridSpan w:val="2"/>
            <w:vMerge/>
            <w:shd w:val="clear" w:color="auto" w:fill="auto"/>
            <w:hideMark/>
          </w:tcPr>
          <w:p w14:paraId="5484F2D9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0B655F3A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shd w:val="clear" w:color="auto" w:fill="auto"/>
            <w:hideMark/>
          </w:tcPr>
          <w:p w14:paraId="4B02F93B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4C201903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bērna kopšanas atvaļinājumā</w:t>
            </w:r>
          </w:p>
        </w:tc>
        <w:tc>
          <w:tcPr>
            <w:tcW w:w="1321" w:type="dxa"/>
            <w:shd w:val="clear" w:color="auto" w:fill="auto"/>
          </w:tcPr>
          <w:p w14:paraId="066C53FF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04DF1131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2255E373" w14:textId="77777777" w:rsidTr="007C0358">
        <w:tc>
          <w:tcPr>
            <w:tcW w:w="2769" w:type="dxa"/>
            <w:gridSpan w:val="2"/>
            <w:vMerge/>
            <w:shd w:val="clear" w:color="auto" w:fill="auto"/>
            <w:hideMark/>
          </w:tcPr>
          <w:p w14:paraId="1C84CF89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2E1A8985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4B1A897C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personas, kuras veic algotos pagaidu sabiedriskos darbus</w:t>
            </w:r>
          </w:p>
        </w:tc>
        <w:tc>
          <w:tcPr>
            <w:tcW w:w="1321" w:type="dxa"/>
            <w:shd w:val="clear" w:color="auto" w:fill="auto"/>
          </w:tcPr>
          <w:p w14:paraId="54192F8A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6541A4A3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178ADDEA" w14:textId="77777777" w:rsidTr="007C0358">
        <w:tc>
          <w:tcPr>
            <w:tcW w:w="2769" w:type="dxa"/>
            <w:gridSpan w:val="2"/>
            <w:vMerge/>
            <w:shd w:val="clear" w:color="auto" w:fill="auto"/>
            <w:hideMark/>
          </w:tcPr>
          <w:p w14:paraId="54036B46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2237349F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3AEA8996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personas ar invaliditāti</w:t>
            </w:r>
          </w:p>
        </w:tc>
        <w:tc>
          <w:tcPr>
            <w:tcW w:w="1321" w:type="dxa"/>
            <w:shd w:val="clear" w:color="auto" w:fill="auto"/>
          </w:tcPr>
          <w:p w14:paraId="52AD0074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51F74E7C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57EA19A7" w14:textId="77777777" w:rsidTr="007C0358">
        <w:tc>
          <w:tcPr>
            <w:tcW w:w="2769" w:type="dxa"/>
            <w:gridSpan w:val="2"/>
            <w:vMerge/>
            <w:shd w:val="clear" w:color="auto" w:fill="auto"/>
            <w:hideMark/>
          </w:tcPr>
          <w:p w14:paraId="45701EF1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795FE195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6E5E0FC1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pensijas vecuma personas</w:t>
            </w:r>
          </w:p>
        </w:tc>
        <w:tc>
          <w:tcPr>
            <w:tcW w:w="1321" w:type="dxa"/>
            <w:shd w:val="clear" w:color="auto" w:fill="auto"/>
          </w:tcPr>
          <w:p w14:paraId="298F5E6B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7C25F9B9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263751DE" w14:textId="77777777" w:rsidTr="007C0358">
        <w:tc>
          <w:tcPr>
            <w:tcW w:w="2769" w:type="dxa"/>
            <w:gridSpan w:val="2"/>
            <w:vMerge w:val="restart"/>
            <w:shd w:val="clear" w:color="auto" w:fill="auto"/>
            <w:hideMark/>
          </w:tcPr>
          <w:p w14:paraId="4AE707CA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Personas, kurām pārskata mēnesī ir spēkā maznodrošinātas personas statuss</w:t>
            </w:r>
          </w:p>
        </w:tc>
        <w:tc>
          <w:tcPr>
            <w:tcW w:w="4269" w:type="dxa"/>
            <w:gridSpan w:val="3"/>
            <w:shd w:val="clear" w:color="auto" w:fill="auto"/>
            <w:hideMark/>
          </w:tcPr>
          <w:p w14:paraId="1C22AE58" w14:textId="327CED94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Kopā</w:t>
            </w:r>
          </w:p>
        </w:tc>
        <w:tc>
          <w:tcPr>
            <w:tcW w:w="1321" w:type="dxa"/>
            <w:shd w:val="clear" w:color="auto" w:fill="auto"/>
          </w:tcPr>
          <w:p w14:paraId="79873743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5360089D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303E4927" w14:textId="77777777" w:rsidTr="007C0358">
        <w:tc>
          <w:tcPr>
            <w:tcW w:w="2769" w:type="dxa"/>
            <w:gridSpan w:val="2"/>
            <w:vMerge/>
            <w:shd w:val="clear" w:color="auto" w:fill="auto"/>
          </w:tcPr>
          <w:p w14:paraId="334C7B87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BC7A2" w14:textId="7A0CE025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Pirmās personas mājsaimniecībā </w:t>
            </w:r>
          </w:p>
        </w:tc>
        <w:tc>
          <w:tcPr>
            <w:tcW w:w="1321" w:type="dxa"/>
            <w:shd w:val="clear" w:color="auto" w:fill="auto"/>
          </w:tcPr>
          <w:p w14:paraId="6296404E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392DE1DA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488E8799" w14:textId="77777777" w:rsidTr="007C0358">
        <w:tc>
          <w:tcPr>
            <w:tcW w:w="2769" w:type="dxa"/>
            <w:gridSpan w:val="2"/>
            <w:vMerge/>
            <w:shd w:val="clear" w:color="auto" w:fill="auto"/>
          </w:tcPr>
          <w:p w14:paraId="608938A7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4F568F" w14:textId="5AFFEB31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Pārējās personas mājsaimniecībā </w:t>
            </w:r>
          </w:p>
        </w:tc>
        <w:tc>
          <w:tcPr>
            <w:tcW w:w="1321" w:type="dxa"/>
            <w:shd w:val="clear" w:color="auto" w:fill="auto"/>
          </w:tcPr>
          <w:p w14:paraId="7DB85109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2309C31A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1FE4E741" w14:textId="77777777" w:rsidTr="007C0358">
        <w:tc>
          <w:tcPr>
            <w:tcW w:w="2769" w:type="dxa"/>
            <w:gridSpan w:val="2"/>
            <w:vMerge/>
            <w:shd w:val="clear" w:color="auto" w:fill="auto"/>
            <w:hideMark/>
          </w:tcPr>
          <w:p w14:paraId="1EF4D98B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shd w:val="clear" w:color="auto" w:fill="auto"/>
            <w:hideMark/>
          </w:tcPr>
          <w:p w14:paraId="324A5E9F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6A1CCB48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1321" w:type="dxa"/>
            <w:shd w:val="clear" w:color="auto" w:fill="auto"/>
          </w:tcPr>
          <w:p w14:paraId="6DAF7AF8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000D78EE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51280B91" w14:textId="77777777" w:rsidTr="007C0358">
        <w:tc>
          <w:tcPr>
            <w:tcW w:w="2769" w:type="dxa"/>
            <w:gridSpan w:val="2"/>
            <w:vMerge/>
            <w:shd w:val="clear" w:color="auto" w:fill="auto"/>
            <w:hideMark/>
          </w:tcPr>
          <w:p w14:paraId="2B886336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2A52D161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46374A02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bērni ar invaliditāti</w:t>
            </w:r>
          </w:p>
        </w:tc>
        <w:tc>
          <w:tcPr>
            <w:tcW w:w="1321" w:type="dxa"/>
            <w:shd w:val="clear" w:color="auto" w:fill="auto"/>
          </w:tcPr>
          <w:p w14:paraId="521F0B69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0C05AF70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69FC9BEE" w14:textId="77777777" w:rsidTr="007C0358">
        <w:tc>
          <w:tcPr>
            <w:tcW w:w="2769" w:type="dxa"/>
            <w:gridSpan w:val="2"/>
            <w:vMerge/>
            <w:shd w:val="clear" w:color="auto" w:fill="auto"/>
            <w:hideMark/>
          </w:tcPr>
          <w:p w14:paraId="08509624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169C9C1A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111D4DB1" w14:textId="7DB31BF5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darbspējīgas personas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321" w:type="dxa"/>
            <w:shd w:val="clear" w:color="auto" w:fill="auto"/>
          </w:tcPr>
          <w:p w14:paraId="2C3A3447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4FF44B61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34A8415A" w14:textId="77777777" w:rsidTr="007C0358">
        <w:tc>
          <w:tcPr>
            <w:tcW w:w="2769" w:type="dxa"/>
            <w:gridSpan w:val="2"/>
            <w:vMerge/>
            <w:shd w:val="clear" w:color="auto" w:fill="auto"/>
            <w:hideMark/>
          </w:tcPr>
          <w:p w14:paraId="1AF6F58B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0F36A78C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3" w:type="dxa"/>
            <w:vMerge w:val="restart"/>
            <w:shd w:val="clear" w:color="auto" w:fill="auto"/>
            <w:hideMark/>
          </w:tcPr>
          <w:p w14:paraId="3EC6555D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2552" w:type="dxa"/>
            <w:shd w:val="clear" w:color="auto" w:fill="auto"/>
            <w:hideMark/>
          </w:tcPr>
          <w:p w14:paraId="59C5B0C4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strādājošas personas</w:t>
            </w:r>
          </w:p>
        </w:tc>
        <w:tc>
          <w:tcPr>
            <w:tcW w:w="1321" w:type="dxa"/>
            <w:shd w:val="clear" w:color="auto" w:fill="auto"/>
          </w:tcPr>
          <w:p w14:paraId="101B4332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00ED8F8A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79B7FBD2" w14:textId="77777777" w:rsidTr="007C0358">
        <w:tc>
          <w:tcPr>
            <w:tcW w:w="2769" w:type="dxa"/>
            <w:gridSpan w:val="2"/>
            <w:vMerge/>
            <w:shd w:val="clear" w:color="auto" w:fill="auto"/>
            <w:hideMark/>
          </w:tcPr>
          <w:p w14:paraId="35DFF795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6C29E4F5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shd w:val="clear" w:color="auto" w:fill="auto"/>
            <w:hideMark/>
          </w:tcPr>
          <w:p w14:paraId="1E417AA6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510AFEA8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nestrādājošas personas</w:t>
            </w:r>
          </w:p>
        </w:tc>
        <w:tc>
          <w:tcPr>
            <w:tcW w:w="1321" w:type="dxa"/>
            <w:shd w:val="clear" w:color="auto" w:fill="auto"/>
          </w:tcPr>
          <w:p w14:paraId="2DD85065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5E90F29B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77F612CF" w14:textId="77777777" w:rsidTr="007C0358">
        <w:tc>
          <w:tcPr>
            <w:tcW w:w="2769" w:type="dxa"/>
            <w:gridSpan w:val="2"/>
            <w:vMerge/>
            <w:shd w:val="clear" w:color="auto" w:fill="auto"/>
            <w:hideMark/>
          </w:tcPr>
          <w:p w14:paraId="2244AD7D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3FC0542D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shd w:val="clear" w:color="auto" w:fill="auto"/>
            <w:hideMark/>
          </w:tcPr>
          <w:p w14:paraId="506A0BED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0F586B2D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bērna kopšanas atvaļinājumā</w:t>
            </w:r>
          </w:p>
        </w:tc>
        <w:tc>
          <w:tcPr>
            <w:tcW w:w="1321" w:type="dxa"/>
            <w:shd w:val="clear" w:color="auto" w:fill="auto"/>
          </w:tcPr>
          <w:p w14:paraId="4E145C49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7E254C89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7A51555F" w14:textId="77777777" w:rsidTr="007C0358">
        <w:tc>
          <w:tcPr>
            <w:tcW w:w="2769" w:type="dxa"/>
            <w:gridSpan w:val="2"/>
            <w:vMerge/>
            <w:shd w:val="clear" w:color="auto" w:fill="auto"/>
            <w:hideMark/>
          </w:tcPr>
          <w:p w14:paraId="363C96E5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4D75A73B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359D6CAF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personas, kuras veic algotos pagaidu sabiedriskos darbus</w:t>
            </w:r>
          </w:p>
        </w:tc>
        <w:tc>
          <w:tcPr>
            <w:tcW w:w="1321" w:type="dxa"/>
            <w:shd w:val="clear" w:color="auto" w:fill="auto"/>
          </w:tcPr>
          <w:p w14:paraId="735F3EC7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27F843E4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2316617E" w14:textId="77777777" w:rsidTr="007C0358">
        <w:tc>
          <w:tcPr>
            <w:tcW w:w="2769" w:type="dxa"/>
            <w:gridSpan w:val="2"/>
            <w:vMerge/>
            <w:shd w:val="clear" w:color="auto" w:fill="auto"/>
            <w:hideMark/>
          </w:tcPr>
          <w:p w14:paraId="1D450BA9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7CDD0677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464E0CA6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personas ar invaliditāti</w:t>
            </w:r>
          </w:p>
        </w:tc>
        <w:tc>
          <w:tcPr>
            <w:tcW w:w="1321" w:type="dxa"/>
            <w:shd w:val="clear" w:color="auto" w:fill="auto"/>
          </w:tcPr>
          <w:p w14:paraId="3B481B3D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5849D251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2F99F3F3" w14:textId="77777777" w:rsidTr="007C0358">
        <w:tc>
          <w:tcPr>
            <w:tcW w:w="2769" w:type="dxa"/>
            <w:gridSpan w:val="2"/>
            <w:vMerge/>
            <w:shd w:val="clear" w:color="auto" w:fill="auto"/>
            <w:hideMark/>
          </w:tcPr>
          <w:p w14:paraId="2CA6E01D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18F07B00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5CAB66E5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pensijas vecuma personas</w:t>
            </w:r>
          </w:p>
        </w:tc>
        <w:tc>
          <w:tcPr>
            <w:tcW w:w="1321" w:type="dxa"/>
            <w:shd w:val="clear" w:color="auto" w:fill="auto"/>
          </w:tcPr>
          <w:p w14:paraId="36974C5D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65595836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70BD9938" w14:textId="77777777" w:rsidTr="007C0358">
        <w:tc>
          <w:tcPr>
            <w:tcW w:w="2769" w:type="dxa"/>
            <w:gridSpan w:val="2"/>
            <w:vMerge w:val="restart"/>
            <w:shd w:val="clear" w:color="auto" w:fill="auto"/>
            <w:hideMark/>
          </w:tcPr>
          <w:p w14:paraId="40306D12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 xml:space="preserve">Informācija par pašvaldības sociālās palīdzības pabalstiem </w:t>
            </w:r>
            <w:r w:rsidRPr="000E7244">
              <w:rPr>
                <w:bCs/>
                <w:sz w:val="20"/>
                <w:szCs w:val="20"/>
                <w:u w:val="single"/>
              </w:rPr>
              <w:t>KOPĀ</w:t>
            </w:r>
          </w:p>
        </w:tc>
        <w:tc>
          <w:tcPr>
            <w:tcW w:w="4269" w:type="dxa"/>
            <w:gridSpan w:val="3"/>
            <w:shd w:val="clear" w:color="auto" w:fill="auto"/>
            <w:hideMark/>
          </w:tcPr>
          <w:p w14:paraId="1CD5236F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Pārskata mēnesī pabalstus pieprasījušās personas</w:t>
            </w:r>
          </w:p>
        </w:tc>
        <w:tc>
          <w:tcPr>
            <w:tcW w:w="1321" w:type="dxa"/>
            <w:shd w:val="clear" w:color="auto" w:fill="auto"/>
          </w:tcPr>
          <w:p w14:paraId="37BD0F46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6AFFC1E0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3C78C6A0" w14:textId="77777777" w:rsidTr="007C0358">
        <w:tc>
          <w:tcPr>
            <w:tcW w:w="2769" w:type="dxa"/>
            <w:gridSpan w:val="2"/>
            <w:vMerge/>
            <w:shd w:val="clear" w:color="auto" w:fill="auto"/>
            <w:hideMark/>
          </w:tcPr>
          <w:p w14:paraId="34ABFA72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shd w:val="clear" w:color="auto" w:fill="auto"/>
            <w:hideMark/>
          </w:tcPr>
          <w:p w14:paraId="44B3C00E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Personas, kurām pārskata mēnesī izmaksāti pabalsti</w:t>
            </w:r>
          </w:p>
        </w:tc>
        <w:tc>
          <w:tcPr>
            <w:tcW w:w="1321" w:type="dxa"/>
            <w:shd w:val="clear" w:color="auto" w:fill="auto"/>
          </w:tcPr>
          <w:p w14:paraId="3EDBAE5B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0CBCA7A9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5918B0B5" w14:textId="77777777" w:rsidTr="007C0358">
        <w:tc>
          <w:tcPr>
            <w:tcW w:w="2769" w:type="dxa"/>
            <w:gridSpan w:val="2"/>
            <w:vMerge/>
            <w:shd w:val="clear" w:color="auto" w:fill="auto"/>
            <w:hideMark/>
          </w:tcPr>
          <w:p w14:paraId="0068C5DD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shd w:val="clear" w:color="auto" w:fill="auto"/>
            <w:hideMark/>
          </w:tcPr>
          <w:p w14:paraId="4E7B6BAD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 xml:space="preserve">Pārskata mēnesī pabalstiem izlietotie līdzekļi </w:t>
            </w:r>
          </w:p>
        </w:tc>
        <w:tc>
          <w:tcPr>
            <w:tcW w:w="1321" w:type="dxa"/>
            <w:shd w:val="clear" w:color="auto" w:fill="auto"/>
          </w:tcPr>
          <w:p w14:paraId="6FDEB51F" w14:textId="77777777" w:rsidR="00D67C6A" w:rsidRPr="000E7244" w:rsidRDefault="00D67C6A">
            <w:pPr>
              <w:suppressAutoHyphens/>
              <w:jc w:val="center"/>
              <w:rPr>
                <w:i/>
                <w:spacing w:val="-2"/>
                <w:sz w:val="20"/>
                <w:szCs w:val="20"/>
              </w:rPr>
            </w:pPr>
            <w:r w:rsidRPr="000E7244">
              <w:rPr>
                <w:i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</w:tcPr>
          <w:p w14:paraId="4DD7565B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7592F391" w14:textId="77777777" w:rsidTr="007C0358">
        <w:tc>
          <w:tcPr>
            <w:tcW w:w="1016" w:type="dxa"/>
            <w:vMerge w:val="restart"/>
            <w:shd w:val="clear" w:color="auto" w:fill="auto"/>
            <w:hideMark/>
          </w:tcPr>
          <w:p w14:paraId="233FECD1" w14:textId="5B4473FF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  <w:bookmarkStart w:id="2" w:name="_Hlk57186757"/>
            <w:r w:rsidRPr="000E7244">
              <w:rPr>
                <w:bCs/>
                <w:sz w:val="20"/>
                <w:szCs w:val="20"/>
              </w:rPr>
              <w:t>No tiem</w:t>
            </w:r>
            <w:r w:rsidR="003C3B0C" w:rsidRPr="000E7244">
              <w:rPr>
                <w:bCs/>
                <w:sz w:val="20"/>
                <w:szCs w:val="20"/>
              </w:rPr>
              <w:t xml:space="preserve"> – </w:t>
            </w:r>
            <w:r w:rsidRPr="000E7244">
              <w:rPr>
                <w:bCs/>
                <w:sz w:val="20"/>
                <w:szCs w:val="20"/>
              </w:rPr>
              <w:t>pa pabalstu veidiem</w:t>
            </w:r>
          </w:p>
        </w:tc>
        <w:tc>
          <w:tcPr>
            <w:tcW w:w="1753" w:type="dxa"/>
            <w:vMerge w:val="restart"/>
            <w:shd w:val="clear" w:color="auto" w:fill="auto"/>
            <w:hideMark/>
          </w:tcPr>
          <w:p w14:paraId="666CD854" w14:textId="14B22636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garantētā minimālā ienākuma pabalsts (GMI)</w:t>
            </w:r>
          </w:p>
        </w:tc>
        <w:tc>
          <w:tcPr>
            <w:tcW w:w="4269" w:type="dxa"/>
            <w:gridSpan w:val="3"/>
            <w:shd w:val="clear" w:color="auto" w:fill="auto"/>
            <w:hideMark/>
          </w:tcPr>
          <w:p w14:paraId="78B3F683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Pārskata mēnesī pabalstu </w:t>
            </w:r>
            <w:r w:rsidRPr="000E7244">
              <w:rPr>
                <w:bCs/>
                <w:sz w:val="20"/>
                <w:szCs w:val="20"/>
              </w:rPr>
              <w:t>pieprasījušās</w:t>
            </w:r>
            <w:r w:rsidRPr="000E7244">
              <w:rPr>
                <w:sz w:val="20"/>
                <w:szCs w:val="20"/>
              </w:rPr>
              <w:t xml:space="preserve"> personas</w:t>
            </w:r>
          </w:p>
        </w:tc>
        <w:tc>
          <w:tcPr>
            <w:tcW w:w="1321" w:type="dxa"/>
            <w:shd w:val="clear" w:color="auto" w:fill="auto"/>
          </w:tcPr>
          <w:p w14:paraId="2B05044A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7A8258BB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4ED8D111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219708C6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3A385A96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shd w:val="clear" w:color="auto" w:fill="auto"/>
            <w:hideMark/>
          </w:tcPr>
          <w:p w14:paraId="1EF81159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Personas, kurām pārskata mēnesī </w:t>
            </w:r>
            <w:r w:rsidRPr="000E7244">
              <w:rPr>
                <w:bCs/>
                <w:sz w:val="20"/>
                <w:szCs w:val="20"/>
              </w:rPr>
              <w:t>piešķirts</w:t>
            </w:r>
            <w:r w:rsidRPr="000E7244">
              <w:rPr>
                <w:sz w:val="20"/>
                <w:szCs w:val="20"/>
              </w:rPr>
              <w:t xml:space="preserve"> pabalsts</w:t>
            </w:r>
          </w:p>
        </w:tc>
        <w:tc>
          <w:tcPr>
            <w:tcW w:w="1321" w:type="dxa"/>
            <w:shd w:val="clear" w:color="auto" w:fill="auto"/>
          </w:tcPr>
          <w:p w14:paraId="2DBE498B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78181489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69983160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6ED95868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232188D1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shd w:val="clear" w:color="auto" w:fill="auto"/>
            <w:hideMark/>
          </w:tcPr>
          <w:p w14:paraId="588A774A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t. sk. pabalsts piešķirts </w:t>
            </w:r>
            <w:r w:rsidRPr="000E7244">
              <w:rPr>
                <w:bCs/>
                <w:sz w:val="20"/>
                <w:szCs w:val="20"/>
              </w:rPr>
              <w:t>pirmreizēji</w:t>
            </w:r>
          </w:p>
        </w:tc>
        <w:tc>
          <w:tcPr>
            <w:tcW w:w="1321" w:type="dxa"/>
            <w:shd w:val="clear" w:color="auto" w:fill="auto"/>
          </w:tcPr>
          <w:p w14:paraId="530F4905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0C711751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47AD56B9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0EAB1D80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55976102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shd w:val="clear" w:color="auto" w:fill="auto"/>
            <w:hideMark/>
          </w:tcPr>
          <w:p w14:paraId="2B717BB2" w14:textId="6C22F059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Personas, kurām pārskata mēnesī </w:t>
            </w:r>
            <w:r w:rsidRPr="000E7244">
              <w:rPr>
                <w:bCs/>
                <w:sz w:val="20"/>
                <w:szCs w:val="20"/>
              </w:rPr>
              <w:t>atteikts</w:t>
            </w:r>
            <w:r w:rsidRPr="000E7244">
              <w:rPr>
                <w:sz w:val="20"/>
                <w:szCs w:val="20"/>
              </w:rPr>
              <w:t xml:space="preserve"> pabalsts,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321" w:type="dxa"/>
            <w:shd w:val="clear" w:color="auto" w:fill="auto"/>
          </w:tcPr>
          <w:p w14:paraId="3BA319B5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7B1DF783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597F3898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5FE4D40B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68A785DB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shd w:val="clear" w:color="auto" w:fill="auto"/>
            <w:hideMark/>
          </w:tcPr>
          <w:p w14:paraId="7DC716EB" w14:textId="136B8A0F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 xml:space="preserve">pa </w:t>
            </w:r>
            <w:r w:rsidRPr="000E7244">
              <w:rPr>
                <w:sz w:val="20"/>
                <w:szCs w:val="20"/>
              </w:rPr>
              <w:lastRenderedPageBreak/>
              <w:t>atteikuma iemesliem</w:t>
            </w: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59C738F2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lastRenderedPageBreak/>
              <w:t>neatbilstība kritērijiem</w:t>
            </w:r>
          </w:p>
        </w:tc>
        <w:tc>
          <w:tcPr>
            <w:tcW w:w="1321" w:type="dxa"/>
            <w:shd w:val="clear" w:color="auto" w:fill="auto"/>
          </w:tcPr>
          <w:p w14:paraId="4AE07441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1FD8C160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081D616F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00AB0C52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3D0444E3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67D37A8D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37116078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līdzdarbības pienākumu nepildīšana</w:t>
            </w:r>
          </w:p>
        </w:tc>
        <w:tc>
          <w:tcPr>
            <w:tcW w:w="1321" w:type="dxa"/>
            <w:shd w:val="clear" w:color="auto" w:fill="auto"/>
          </w:tcPr>
          <w:p w14:paraId="30AEAEFD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387C001E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395522FE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6A2F8D54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3D4DBD96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6A6EF6CF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3DFF62CD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finanšu līdzekļu trūkums</w:t>
            </w:r>
          </w:p>
        </w:tc>
        <w:tc>
          <w:tcPr>
            <w:tcW w:w="1321" w:type="dxa"/>
            <w:shd w:val="clear" w:color="auto" w:fill="auto"/>
          </w:tcPr>
          <w:p w14:paraId="097E3921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4A62549F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39A5A22B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122C2BD7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439A881C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shd w:val="clear" w:color="auto" w:fill="auto"/>
            <w:hideMark/>
          </w:tcPr>
          <w:p w14:paraId="1A646C12" w14:textId="1F9C2184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pārskata mēnesī izmaksāts pabalsts,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321" w:type="dxa"/>
            <w:shd w:val="clear" w:color="auto" w:fill="auto"/>
          </w:tcPr>
          <w:p w14:paraId="1992B679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2C6F01D2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066B17D3" w14:textId="77777777" w:rsidTr="007C0358">
        <w:tc>
          <w:tcPr>
            <w:tcW w:w="1016" w:type="dxa"/>
            <w:vMerge/>
            <w:shd w:val="clear" w:color="auto" w:fill="auto"/>
          </w:tcPr>
          <w:p w14:paraId="224B0D09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343FDBB3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DC3C2B" w14:textId="2D34C6F4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Pirmās personas mājsaimniecībā </w:t>
            </w:r>
          </w:p>
        </w:tc>
        <w:tc>
          <w:tcPr>
            <w:tcW w:w="1321" w:type="dxa"/>
            <w:shd w:val="clear" w:color="auto" w:fill="auto"/>
          </w:tcPr>
          <w:p w14:paraId="6BFD04CD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64AE1BBD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1EC15222" w14:textId="77777777" w:rsidTr="007C0358">
        <w:tc>
          <w:tcPr>
            <w:tcW w:w="1016" w:type="dxa"/>
            <w:vMerge/>
            <w:shd w:val="clear" w:color="auto" w:fill="auto"/>
          </w:tcPr>
          <w:p w14:paraId="557DBE49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53F9DF0B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EE91BF" w14:textId="5CC1467F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Pārējās personas mājsaimniecībā </w:t>
            </w:r>
          </w:p>
        </w:tc>
        <w:tc>
          <w:tcPr>
            <w:tcW w:w="1321" w:type="dxa"/>
            <w:shd w:val="clear" w:color="auto" w:fill="auto"/>
          </w:tcPr>
          <w:p w14:paraId="625A23AD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37179524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38431E34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7978A3D6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24323F81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shd w:val="clear" w:color="auto" w:fill="auto"/>
            <w:hideMark/>
          </w:tcPr>
          <w:p w14:paraId="36BB0DF5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41133E87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1321" w:type="dxa"/>
            <w:shd w:val="clear" w:color="auto" w:fill="auto"/>
          </w:tcPr>
          <w:p w14:paraId="1A52A8AC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701D89FA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6D340AE7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01EA7767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1AF35AF9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04F5D0EA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655C4BF1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bērni ar invaliditāti</w:t>
            </w:r>
          </w:p>
        </w:tc>
        <w:tc>
          <w:tcPr>
            <w:tcW w:w="1321" w:type="dxa"/>
            <w:shd w:val="clear" w:color="auto" w:fill="auto"/>
          </w:tcPr>
          <w:p w14:paraId="20DA3977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6EDB46B2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1C6B1249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00934405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2CA53049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583A2A66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4A797424" w14:textId="43BE840B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darbspējīgas personas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321" w:type="dxa"/>
            <w:shd w:val="clear" w:color="auto" w:fill="auto"/>
          </w:tcPr>
          <w:p w14:paraId="30696C96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5777725C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40C2687F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52A92C59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3F172427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75D2D37E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3" w:type="dxa"/>
            <w:vMerge w:val="restart"/>
            <w:shd w:val="clear" w:color="auto" w:fill="auto"/>
            <w:hideMark/>
          </w:tcPr>
          <w:p w14:paraId="3408751F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2552" w:type="dxa"/>
            <w:shd w:val="clear" w:color="auto" w:fill="auto"/>
            <w:hideMark/>
          </w:tcPr>
          <w:p w14:paraId="4381F2EA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strādājošas personas</w:t>
            </w:r>
          </w:p>
        </w:tc>
        <w:tc>
          <w:tcPr>
            <w:tcW w:w="1321" w:type="dxa"/>
            <w:shd w:val="clear" w:color="auto" w:fill="auto"/>
          </w:tcPr>
          <w:p w14:paraId="6B50CDE0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15F70689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3DC865F9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7D2FA8D9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286D8F6F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0E245FE2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shd w:val="clear" w:color="auto" w:fill="auto"/>
            <w:hideMark/>
          </w:tcPr>
          <w:p w14:paraId="247F0A50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38BB7528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nestrādājošas personas</w:t>
            </w:r>
          </w:p>
        </w:tc>
        <w:tc>
          <w:tcPr>
            <w:tcW w:w="1321" w:type="dxa"/>
            <w:shd w:val="clear" w:color="auto" w:fill="auto"/>
          </w:tcPr>
          <w:p w14:paraId="0A8A4E0F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76E156B5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7274F9B8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4BFCE3FD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3FC33548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3EDFD2DD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shd w:val="clear" w:color="auto" w:fill="auto"/>
            <w:hideMark/>
          </w:tcPr>
          <w:p w14:paraId="2BA93B9B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1660828D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bērna kopšanas atvaļinājumā</w:t>
            </w:r>
          </w:p>
        </w:tc>
        <w:tc>
          <w:tcPr>
            <w:tcW w:w="1321" w:type="dxa"/>
            <w:shd w:val="clear" w:color="auto" w:fill="auto"/>
          </w:tcPr>
          <w:p w14:paraId="0F7D1B84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4D954495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44AA42AF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0C9CEFC6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7BA73001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57E99597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371CAC2E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personas, kuras veic algotos pagaidu sabiedriskos darbus</w:t>
            </w:r>
          </w:p>
        </w:tc>
        <w:tc>
          <w:tcPr>
            <w:tcW w:w="1321" w:type="dxa"/>
            <w:shd w:val="clear" w:color="auto" w:fill="auto"/>
          </w:tcPr>
          <w:p w14:paraId="620630E2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228E3594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7EF99A31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52CD1E32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220C5036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4D6DFE9C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0FCD7C18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personas ar invaliditāti</w:t>
            </w:r>
          </w:p>
        </w:tc>
        <w:tc>
          <w:tcPr>
            <w:tcW w:w="1321" w:type="dxa"/>
            <w:shd w:val="clear" w:color="auto" w:fill="auto"/>
          </w:tcPr>
          <w:p w14:paraId="591E5AE4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7C91C32D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165C9902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489D4BF3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557796BF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67DF05AF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71EA04C8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pensijas vecuma personas</w:t>
            </w:r>
          </w:p>
        </w:tc>
        <w:tc>
          <w:tcPr>
            <w:tcW w:w="1321" w:type="dxa"/>
            <w:shd w:val="clear" w:color="auto" w:fill="auto"/>
          </w:tcPr>
          <w:p w14:paraId="39C65050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0803D705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6E4E9D8C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7966B26C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73D7CB1F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shd w:val="clear" w:color="auto" w:fill="auto"/>
            <w:hideMark/>
          </w:tcPr>
          <w:p w14:paraId="38986810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Pārskata mēnesī pabalstam </w:t>
            </w:r>
            <w:r w:rsidRPr="000E7244">
              <w:rPr>
                <w:bCs/>
                <w:sz w:val="20"/>
                <w:szCs w:val="20"/>
              </w:rPr>
              <w:t xml:space="preserve">izlietotie līdzekļi </w:t>
            </w:r>
          </w:p>
        </w:tc>
        <w:tc>
          <w:tcPr>
            <w:tcW w:w="1321" w:type="dxa"/>
            <w:shd w:val="clear" w:color="auto" w:fill="auto"/>
          </w:tcPr>
          <w:p w14:paraId="49DCF4C5" w14:textId="77777777" w:rsidR="00D67C6A" w:rsidRPr="000E7244" w:rsidRDefault="00D67C6A">
            <w:pPr>
              <w:suppressAutoHyphens/>
              <w:jc w:val="center"/>
              <w:rPr>
                <w:i/>
                <w:spacing w:val="-2"/>
                <w:sz w:val="20"/>
                <w:szCs w:val="20"/>
              </w:rPr>
            </w:pPr>
            <w:r w:rsidRPr="000E7244">
              <w:rPr>
                <w:i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</w:tcPr>
          <w:p w14:paraId="3CA703EE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471E4766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58FEE6C3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  <w:bookmarkStart w:id="3" w:name="_Hlk57184944"/>
            <w:bookmarkEnd w:id="2"/>
          </w:p>
        </w:tc>
        <w:tc>
          <w:tcPr>
            <w:tcW w:w="1753" w:type="dxa"/>
            <w:vMerge w:val="restart"/>
            <w:shd w:val="clear" w:color="auto" w:fill="auto"/>
            <w:hideMark/>
          </w:tcPr>
          <w:p w14:paraId="45E7BE0D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mājokļa pabalsts</w:t>
            </w:r>
          </w:p>
        </w:tc>
        <w:tc>
          <w:tcPr>
            <w:tcW w:w="4269" w:type="dxa"/>
            <w:gridSpan w:val="3"/>
            <w:shd w:val="clear" w:color="auto" w:fill="auto"/>
            <w:hideMark/>
          </w:tcPr>
          <w:p w14:paraId="6672D22F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Pārskata mēnesī pabalstu </w:t>
            </w:r>
            <w:r w:rsidRPr="000E7244">
              <w:rPr>
                <w:bCs/>
                <w:sz w:val="20"/>
                <w:szCs w:val="20"/>
              </w:rPr>
              <w:t>pieprasījušās</w:t>
            </w:r>
            <w:r w:rsidRPr="000E7244">
              <w:rPr>
                <w:sz w:val="20"/>
                <w:szCs w:val="20"/>
              </w:rPr>
              <w:t xml:space="preserve"> personas</w:t>
            </w:r>
          </w:p>
        </w:tc>
        <w:tc>
          <w:tcPr>
            <w:tcW w:w="1321" w:type="dxa"/>
            <w:shd w:val="clear" w:color="auto" w:fill="auto"/>
          </w:tcPr>
          <w:p w14:paraId="5DF650A1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4D801E7C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3965F6D1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6FA5F16A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4C2B55C9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shd w:val="clear" w:color="auto" w:fill="auto"/>
            <w:hideMark/>
          </w:tcPr>
          <w:p w14:paraId="3586D79D" w14:textId="69FE6E4B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Personas, kurām pārskata mēnesī </w:t>
            </w:r>
            <w:r w:rsidRPr="000E7244">
              <w:rPr>
                <w:bCs/>
                <w:sz w:val="20"/>
                <w:szCs w:val="20"/>
              </w:rPr>
              <w:t>piešķirts</w:t>
            </w:r>
            <w:r w:rsidRPr="000E7244">
              <w:rPr>
                <w:sz w:val="20"/>
                <w:szCs w:val="20"/>
              </w:rPr>
              <w:t xml:space="preserve"> pabalsts</w:t>
            </w:r>
            <w:r w:rsidR="003C3B0C" w:rsidRPr="000E7244">
              <w:rPr>
                <w:sz w:val="20"/>
                <w:szCs w:val="20"/>
              </w:rPr>
              <w:t xml:space="preserve">,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321" w:type="dxa"/>
            <w:shd w:val="clear" w:color="auto" w:fill="auto"/>
          </w:tcPr>
          <w:p w14:paraId="110A627A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56709DE3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585A0BE3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17BA723D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66BD5E7B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shd w:val="clear" w:color="auto" w:fill="auto"/>
            <w:hideMark/>
          </w:tcPr>
          <w:p w14:paraId="09DE8A1A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3964ACC3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ir spēkā trūcīgas personas statuss</w:t>
            </w:r>
          </w:p>
        </w:tc>
        <w:tc>
          <w:tcPr>
            <w:tcW w:w="1321" w:type="dxa"/>
            <w:shd w:val="clear" w:color="auto" w:fill="auto"/>
          </w:tcPr>
          <w:p w14:paraId="664479D9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6C035ED5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41FA53D4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1186DCB5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7DCDCC0A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5B1995FD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7F9BFC93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ir spēkā maznodrošinātas personas statuss</w:t>
            </w:r>
          </w:p>
        </w:tc>
        <w:tc>
          <w:tcPr>
            <w:tcW w:w="1321" w:type="dxa"/>
            <w:shd w:val="clear" w:color="auto" w:fill="auto"/>
          </w:tcPr>
          <w:p w14:paraId="1E35824C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05D470DC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3C57059B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3B6ED6CA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2632D701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shd w:val="clear" w:color="auto" w:fill="auto"/>
            <w:hideMark/>
          </w:tcPr>
          <w:p w14:paraId="076F101E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t. sk. pabalsts piešķirts </w:t>
            </w:r>
            <w:r w:rsidRPr="000E7244">
              <w:rPr>
                <w:bCs/>
                <w:sz w:val="20"/>
                <w:szCs w:val="20"/>
              </w:rPr>
              <w:t>pirmreizēji</w:t>
            </w:r>
          </w:p>
        </w:tc>
        <w:tc>
          <w:tcPr>
            <w:tcW w:w="1321" w:type="dxa"/>
            <w:shd w:val="clear" w:color="auto" w:fill="auto"/>
          </w:tcPr>
          <w:p w14:paraId="4AC9FEB4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423D14E2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3947E71D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717EED89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2D6BA5FE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shd w:val="clear" w:color="auto" w:fill="auto"/>
            <w:hideMark/>
          </w:tcPr>
          <w:p w14:paraId="15CBD99E" w14:textId="296B48B3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pārskata mēnesī atteikts pabalsts</w:t>
            </w:r>
            <w:r w:rsidR="003C3B0C" w:rsidRPr="000E7244">
              <w:rPr>
                <w:sz w:val="20"/>
                <w:szCs w:val="20"/>
              </w:rPr>
              <w:t xml:space="preserve">,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321" w:type="dxa"/>
            <w:shd w:val="clear" w:color="auto" w:fill="auto"/>
          </w:tcPr>
          <w:p w14:paraId="48683BCB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61CAB9D4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1271BCC3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167A08FF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62B7E0B9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shd w:val="clear" w:color="auto" w:fill="auto"/>
            <w:hideMark/>
          </w:tcPr>
          <w:p w14:paraId="4334FAFD" w14:textId="13D0BD58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pa atteikuma iemesliem</w:t>
            </w: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628D9752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neatbilstība kritērijiem</w:t>
            </w:r>
          </w:p>
        </w:tc>
        <w:tc>
          <w:tcPr>
            <w:tcW w:w="1321" w:type="dxa"/>
            <w:shd w:val="clear" w:color="auto" w:fill="auto"/>
          </w:tcPr>
          <w:p w14:paraId="6CF315B4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44949054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25365D4E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30633AF0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69D8E892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415F0BA5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764E9447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finanšu līdzekļu trūkums</w:t>
            </w:r>
          </w:p>
        </w:tc>
        <w:tc>
          <w:tcPr>
            <w:tcW w:w="1321" w:type="dxa"/>
            <w:shd w:val="clear" w:color="auto" w:fill="auto"/>
          </w:tcPr>
          <w:p w14:paraId="3F9B51BE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449BB9DE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57AE1696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31A64324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526A92B2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shd w:val="clear" w:color="auto" w:fill="auto"/>
            <w:hideMark/>
          </w:tcPr>
          <w:p w14:paraId="5D8A8F9A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pārskata mēnesī</w:t>
            </w:r>
            <w:r w:rsidRPr="000E7244">
              <w:rPr>
                <w:bCs/>
                <w:sz w:val="20"/>
                <w:szCs w:val="20"/>
              </w:rPr>
              <w:t xml:space="preserve"> izmaksāts</w:t>
            </w:r>
            <w:r w:rsidRPr="000E7244">
              <w:rPr>
                <w:sz w:val="20"/>
                <w:szCs w:val="20"/>
              </w:rPr>
              <w:t xml:space="preserve"> pabalsts</w:t>
            </w: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27B3F817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321" w:type="dxa"/>
            <w:shd w:val="clear" w:color="auto" w:fill="auto"/>
          </w:tcPr>
          <w:p w14:paraId="3E414879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698613AF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29826931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4CA5558D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7DCFF2FC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2DA9BBE9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639AB7FA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ir spēkā trūcīgas personas statuss</w:t>
            </w:r>
          </w:p>
        </w:tc>
        <w:tc>
          <w:tcPr>
            <w:tcW w:w="1321" w:type="dxa"/>
            <w:shd w:val="clear" w:color="auto" w:fill="auto"/>
          </w:tcPr>
          <w:p w14:paraId="4190E5F6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6ED2D6AC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772C8165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0B0A3513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21A2DD31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000C58A0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74B0B1F6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ir spēkā maznodrošinātas personas statuss</w:t>
            </w:r>
          </w:p>
        </w:tc>
        <w:tc>
          <w:tcPr>
            <w:tcW w:w="1321" w:type="dxa"/>
            <w:shd w:val="clear" w:color="auto" w:fill="auto"/>
          </w:tcPr>
          <w:p w14:paraId="39A82148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02119277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49773351" w14:textId="77777777" w:rsidTr="007C0358">
        <w:tc>
          <w:tcPr>
            <w:tcW w:w="1016" w:type="dxa"/>
            <w:vMerge/>
            <w:shd w:val="clear" w:color="auto" w:fill="auto"/>
          </w:tcPr>
          <w:p w14:paraId="016CF94E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4CA4E83F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14:paraId="6D6E9A98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</w:tcPr>
          <w:p w14:paraId="472D9920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mājokļa pabalsts izmaksāts kopā ar GMI pabalstu</w:t>
            </w:r>
          </w:p>
        </w:tc>
        <w:tc>
          <w:tcPr>
            <w:tcW w:w="1321" w:type="dxa"/>
            <w:shd w:val="clear" w:color="auto" w:fill="auto"/>
          </w:tcPr>
          <w:p w14:paraId="3B584DA5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45A797CB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25438D82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7CF88BD4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66194950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shd w:val="clear" w:color="auto" w:fill="auto"/>
            <w:hideMark/>
          </w:tcPr>
          <w:p w14:paraId="731E614B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6F877547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1321" w:type="dxa"/>
            <w:shd w:val="clear" w:color="auto" w:fill="auto"/>
          </w:tcPr>
          <w:p w14:paraId="3AAB0886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4E72CD87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6CF80E33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2B98896C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15DCBBDE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50200000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76ACDD5C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bērni ar invaliditāti</w:t>
            </w:r>
          </w:p>
        </w:tc>
        <w:tc>
          <w:tcPr>
            <w:tcW w:w="1321" w:type="dxa"/>
            <w:shd w:val="clear" w:color="auto" w:fill="auto"/>
          </w:tcPr>
          <w:p w14:paraId="60B4F8B3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19B5C29F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2CAC6744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03459C76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20901DEE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53D8FCBE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4664E83A" w14:textId="49FC82EE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darbspējīgas personas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321" w:type="dxa"/>
            <w:shd w:val="clear" w:color="auto" w:fill="auto"/>
          </w:tcPr>
          <w:p w14:paraId="282DE5CB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03D565BB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05847844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6D02553F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0D8D3EE9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7EB32F35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3" w:type="dxa"/>
            <w:vMerge w:val="restart"/>
            <w:shd w:val="clear" w:color="auto" w:fill="auto"/>
            <w:hideMark/>
          </w:tcPr>
          <w:p w14:paraId="3B26F7CB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2552" w:type="dxa"/>
            <w:shd w:val="clear" w:color="auto" w:fill="auto"/>
            <w:hideMark/>
          </w:tcPr>
          <w:p w14:paraId="60FD042E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strādājošas personas</w:t>
            </w:r>
          </w:p>
        </w:tc>
        <w:tc>
          <w:tcPr>
            <w:tcW w:w="1321" w:type="dxa"/>
            <w:shd w:val="clear" w:color="auto" w:fill="auto"/>
          </w:tcPr>
          <w:p w14:paraId="659645F4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51069B66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05691883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460684DF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03243363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1ED3FE4F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shd w:val="clear" w:color="auto" w:fill="auto"/>
            <w:hideMark/>
          </w:tcPr>
          <w:p w14:paraId="45CFF006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5537E00F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nestrādājošas personas</w:t>
            </w:r>
          </w:p>
        </w:tc>
        <w:tc>
          <w:tcPr>
            <w:tcW w:w="1321" w:type="dxa"/>
            <w:shd w:val="clear" w:color="auto" w:fill="auto"/>
          </w:tcPr>
          <w:p w14:paraId="5B9B7D09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77189716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31A15973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2BDE1443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01BC0A70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25E911BA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shd w:val="clear" w:color="auto" w:fill="auto"/>
            <w:hideMark/>
          </w:tcPr>
          <w:p w14:paraId="7959D866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06CFAB02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bērna kopšanas atvaļinājumā</w:t>
            </w:r>
          </w:p>
        </w:tc>
        <w:tc>
          <w:tcPr>
            <w:tcW w:w="1321" w:type="dxa"/>
            <w:shd w:val="clear" w:color="auto" w:fill="auto"/>
          </w:tcPr>
          <w:p w14:paraId="67E01935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1B33E9E9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16A08B0A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15F16766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691866A1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68261FA1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199847F8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personas, kuras veic algotos pagaidu sabiedriskos darbus</w:t>
            </w:r>
          </w:p>
        </w:tc>
        <w:tc>
          <w:tcPr>
            <w:tcW w:w="1321" w:type="dxa"/>
            <w:shd w:val="clear" w:color="auto" w:fill="auto"/>
          </w:tcPr>
          <w:p w14:paraId="020DBED4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645E744D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2C88FCA8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2802B9AE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0B9A00C9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2E1CD7D1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23903AA1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personas ar invaliditāti</w:t>
            </w:r>
          </w:p>
        </w:tc>
        <w:tc>
          <w:tcPr>
            <w:tcW w:w="1321" w:type="dxa"/>
            <w:shd w:val="clear" w:color="auto" w:fill="auto"/>
          </w:tcPr>
          <w:p w14:paraId="6F25F3D3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1E07CE7B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7134210B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1E5186CF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38AD7B81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7267E890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1751E150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pensijas vecuma personas</w:t>
            </w:r>
          </w:p>
        </w:tc>
        <w:tc>
          <w:tcPr>
            <w:tcW w:w="1321" w:type="dxa"/>
            <w:shd w:val="clear" w:color="auto" w:fill="auto"/>
          </w:tcPr>
          <w:p w14:paraId="3B3D7D6C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41017D63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7F4DB58D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77E49A47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17FF9C97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shd w:val="clear" w:color="auto" w:fill="auto"/>
            <w:hideMark/>
          </w:tcPr>
          <w:p w14:paraId="44271E01" w14:textId="7737B382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Pārskata mēnesī pabalstam </w:t>
            </w:r>
            <w:r w:rsidRPr="000E7244">
              <w:rPr>
                <w:bCs/>
                <w:sz w:val="20"/>
                <w:szCs w:val="20"/>
              </w:rPr>
              <w:t>izlietotie līdzekļi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 xml:space="preserve">kopā </w:t>
            </w:r>
          </w:p>
        </w:tc>
        <w:tc>
          <w:tcPr>
            <w:tcW w:w="1321" w:type="dxa"/>
            <w:shd w:val="clear" w:color="auto" w:fill="auto"/>
          </w:tcPr>
          <w:p w14:paraId="2BB6DB57" w14:textId="77777777" w:rsidR="00D67C6A" w:rsidRPr="000E7244" w:rsidRDefault="00D67C6A">
            <w:pPr>
              <w:suppressAutoHyphens/>
              <w:jc w:val="center"/>
              <w:rPr>
                <w:i/>
                <w:spacing w:val="-2"/>
                <w:sz w:val="20"/>
                <w:szCs w:val="20"/>
              </w:rPr>
            </w:pPr>
            <w:r w:rsidRPr="000E7244">
              <w:rPr>
                <w:i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</w:tcPr>
          <w:p w14:paraId="21095D51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373F0E0A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633AED36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66AB2EB8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shd w:val="clear" w:color="auto" w:fill="auto"/>
            <w:hideMark/>
          </w:tcPr>
          <w:p w14:paraId="502C3D95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4C4356D1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personām, kurām ir spēkā trūcīgas personas statuss </w:t>
            </w:r>
          </w:p>
        </w:tc>
        <w:tc>
          <w:tcPr>
            <w:tcW w:w="1321" w:type="dxa"/>
            <w:shd w:val="clear" w:color="auto" w:fill="auto"/>
          </w:tcPr>
          <w:p w14:paraId="4E667A06" w14:textId="77777777" w:rsidR="00D67C6A" w:rsidRPr="000E7244" w:rsidRDefault="00D67C6A">
            <w:pPr>
              <w:suppressAutoHyphens/>
              <w:jc w:val="center"/>
              <w:rPr>
                <w:i/>
                <w:spacing w:val="-2"/>
                <w:sz w:val="20"/>
                <w:szCs w:val="20"/>
              </w:rPr>
            </w:pPr>
            <w:r w:rsidRPr="000E7244">
              <w:rPr>
                <w:i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</w:tcPr>
          <w:p w14:paraId="4C6419D0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2FF50836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090A686F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  <w:hideMark/>
          </w:tcPr>
          <w:p w14:paraId="6F5512C8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2DBE8628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012D7DFC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personām, kurām ir spēkā maznodrošinātas personas statuss </w:t>
            </w:r>
          </w:p>
        </w:tc>
        <w:tc>
          <w:tcPr>
            <w:tcW w:w="1321" w:type="dxa"/>
            <w:shd w:val="clear" w:color="auto" w:fill="auto"/>
          </w:tcPr>
          <w:p w14:paraId="4946CAAB" w14:textId="77777777" w:rsidR="00D67C6A" w:rsidRPr="000E7244" w:rsidRDefault="00D67C6A">
            <w:pPr>
              <w:suppressAutoHyphens/>
              <w:jc w:val="center"/>
              <w:rPr>
                <w:i/>
                <w:spacing w:val="-2"/>
                <w:sz w:val="20"/>
                <w:szCs w:val="20"/>
              </w:rPr>
            </w:pPr>
            <w:r w:rsidRPr="000E7244">
              <w:rPr>
                <w:i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</w:tcPr>
          <w:p w14:paraId="3BD9DCB6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762AFD58" w14:textId="77777777" w:rsidTr="007C0358">
        <w:tc>
          <w:tcPr>
            <w:tcW w:w="1016" w:type="dxa"/>
            <w:vMerge/>
            <w:shd w:val="clear" w:color="auto" w:fill="auto"/>
          </w:tcPr>
          <w:p w14:paraId="6648CE24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121922B5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14:paraId="6955353F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</w:tcPr>
          <w:p w14:paraId="04E89446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mājokļa pabalsts izmaksāts kopā ar GMI pabalstu</w:t>
            </w:r>
          </w:p>
        </w:tc>
        <w:tc>
          <w:tcPr>
            <w:tcW w:w="1321" w:type="dxa"/>
            <w:shd w:val="clear" w:color="auto" w:fill="auto"/>
          </w:tcPr>
          <w:p w14:paraId="698CE17F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i/>
                <w:spacing w:val="-2"/>
                <w:sz w:val="20"/>
                <w:szCs w:val="20"/>
              </w:rPr>
              <w:t>euro</w:t>
            </w:r>
            <w:r w:rsidRPr="000E7244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CB3BB72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bookmarkEnd w:id="3"/>
      <w:tr w:rsidR="00482287" w:rsidRPr="000E7244" w14:paraId="29D476A9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2C302EBD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shd w:val="clear" w:color="auto" w:fill="auto"/>
          </w:tcPr>
          <w:p w14:paraId="4F7DC55A" w14:textId="0C21AF92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pabalsts atsevišķu izdevumu apmaksa</w:t>
            </w:r>
            <w:r w:rsidR="00FE4DCB" w:rsidRPr="000E7244">
              <w:rPr>
                <w:sz w:val="20"/>
                <w:szCs w:val="20"/>
              </w:rPr>
              <w:t>i</w:t>
            </w:r>
          </w:p>
        </w:tc>
        <w:tc>
          <w:tcPr>
            <w:tcW w:w="4269" w:type="dxa"/>
            <w:gridSpan w:val="3"/>
            <w:shd w:val="clear" w:color="auto" w:fill="auto"/>
            <w:hideMark/>
          </w:tcPr>
          <w:p w14:paraId="2708EC7B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Pārskata mēnesī pabalstu pieprasījušās personas</w:t>
            </w:r>
          </w:p>
        </w:tc>
        <w:tc>
          <w:tcPr>
            <w:tcW w:w="1321" w:type="dxa"/>
            <w:shd w:val="clear" w:color="auto" w:fill="auto"/>
          </w:tcPr>
          <w:p w14:paraId="1C64FBE9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6920C939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603E71F2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56D8FAE6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5D1E2AA9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shd w:val="clear" w:color="auto" w:fill="auto"/>
            <w:hideMark/>
          </w:tcPr>
          <w:p w14:paraId="69577ED1" w14:textId="517FBDA5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pārskata mēnesī piešķirts pabalsts,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321" w:type="dxa"/>
            <w:shd w:val="clear" w:color="auto" w:fill="auto"/>
          </w:tcPr>
          <w:p w14:paraId="5CA90791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5B94383D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596E2FB9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56A63F6F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42DC5C17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shd w:val="clear" w:color="auto" w:fill="auto"/>
            <w:hideMark/>
          </w:tcPr>
          <w:p w14:paraId="1AC5C53C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302C5156" w14:textId="76F9D94A" w:rsidR="00D67C6A" w:rsidRPr="000E7244" w:rsidRDefault="00D67C6A">
            <w:pPr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kuras saņem pabalstu ar veselības aprūpi saistītu izdevu</w:t>
            </w:r>
            <w:r w:rsidR="00991433" w:rsidRPr="000E7244">
              <w:rPr>
                <w:sz w:val="20"/>
                <w:szCs w:val="20"/>
              </w:rPr>
              <w:t>mu</w:t>
            </w:r>
            <w:r w:rsidRPr="000E7244">
              <w:rPr>
                <w:sz w:val="20"/>
                <w:szCs w:val="20"/>
              </w:rPr>
              <w:t xml:space="preserve"> apmaksai</w:t>
            </w:r>
          </w:p>
        </w:tc>
        <w:tc>
          <w:tcPr>
            <w:tcW w:w="1321" w:type="dxa"/>
            <w:shd w:val="clear" w:color="auto" w:fill="auto"/>
          </w:tcPr>
          <w:p w14:paraId="2F390F1C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3B0567DC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5334A526" w14:textId="77777777" w:rsidTr="007C0358">
        <w:tc>
          <w:tcPr>
            <w:tcW w:w="1016" w:type="dxa"/>
            <w:vMerge/>
            <w:shd w:val="clear" w:color="auto" w:fill="auto"/>
          </w:tcPr>
          <w:p w14:paraId="7329AD03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20DF4002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14:paraId="2FA74034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</w:tcPr>
          <w:p w14:paraId="3E56DC90" w14:textId="4AE5ED65" w:rsidR="00D67C6A" w:rsidRPr="000E7244" w:rsidRDefault="00D67C6A">
            <w:pPr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kuras saņem pabalstu ar izglītību saistītu izdevu</w:t>
            </w:r>
            <w:r w:rsidR="00991433" w:rsidRPr="000E7244">
              <w:rPr>
                <w:sz w:val="20"/>
                <w:szCs w:val="20"/>
              </w:rPr>
              <w:t>mu</w:t>
            </w:r>
            <w:r w:rsidRPr="000E7244">
              <w:rPr>
                <w:sz w:val="20"/>
                <w:szCs w:val="20"/>
              </w:rPr>
              <w:t xml:space="preserve"> apmaksai</w:t>
            </w:r>
          </w:p>
        </w:tc>
        <w:tc>
          <w:tcPr>
            <w:tcW w:w="1321" w:type="dxa"/>
            <w:shd w:val="clear" w:color="auto" w:fill="auto"/>
          </w:tcPr>
          <w:p w14:paraId="255859B4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49761C9E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7300B34C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25B09526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02568D54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4D787DAC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227A0522" w14:textId="207F56DA" w:rsidR="00D67C6A" w:rsidRPr="000E7244" w:rsidRDefault="00D67C6A">
            <w:pPr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personas, kuras saņem </w:t>
            </w:r>
            <w:r w:rsidR="00991433" w:rsidRPr="000E7244">
              <w:rPr>
                <w:sz w:val="20"/>
                <w:szCs w:val="20"/>
              </w:rPr>
              <w:t xml:space="preserve">pabalstu </w:t>
            </w:r>
            <w:r w:rsidRPr="000E7244">
              <w:rPr>
                <w:sz w:val="20"/>
                <w:szCs w:val="20"/>
              </w:rPr>
              <w:t>citu izdevumu apmaksai</w:t>
            </w:r>
          </w:p>
        </w:tc>
        <w:tc>
          <w:tcPr>
            <w:tcW w:w="1321" w:type="dxa"/>
            <w:shd w:val="clear" w:color="auto" w:fill="auto"/>
          </w:tcPr>
          <w:p w14:paraId="3E23A512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78807475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78FBEEF5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7CEB621E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6D200E4F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shd w:val="clear" w:color="auto" w:fill="auto"/>
            <w:hideMark/>
          </w:tcPr>
          <w:p w14:paraId="01D1DED2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pabalsts piešķirts pirmreizēji</w:t>
            </w:r>
          </w:p>
        </w:tc>
        <w:tc>
          <w:tcPr>
            <w:tcW w:w="1321" w:type="dxa"/>
            <w:shd w:val="clear" w:color="auto" w:fill="auto"/>
          </w:tcPr>
          <w:p w14:paraId="6B5DC3FA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073435AD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49F4AF6D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740B2749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6AEF0624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shd w:val="clear" w:color="auto" w:fill="auto"/>
            <w:hideMark/>
          </w:tcPr>
          <w:p w14:paraId="6ECB7F32" w14:textId="2C9B5535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pārskata mēnesī atteikts pabalsts,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321" w:type="dxa"/>
            <w:shd w:val="clear" w:color="auto" w:fill="auto"/>
          </w:tcPr>
          <w:p w14:paraId="0FDBA591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786B5DA6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1E51104E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4AFAC7D5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11D10B0D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shd w:val="clear" w:color="auto" w:fill="auto"/>
            <w:hideMark/>
          </w:tcPr>
          <w:p w14:paraId="1BA1AEF1" w14:textId="5E20AC2B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pa atteikuma iemesliem</w:t>
            </w: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24C11664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neatbilstība kritērijiem</w:t>
            </w:r>
          </w:p>
        </w:tc>
        <w:tc>
          <w:tcPr>
            <w:tcW w:w="1321" w:type="dxa"/>
            <w:shd w:val="clear" w:color="auto" w:fill="auto"/>
          </w:tcPr>
          <w:p w14:paraId="1E84AEB5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632F07F4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3AC117F8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26EB530F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2CDE2E4F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62A34797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2CFE6338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finanšu līdzekļu trūkums</w:t>
            </w:r>
          </w:p>
        </w:tc>
        <w:tc>
          <w:tcPr>
            <w:tcW w:w="1321" w:type="dxa"/>
            <w:shd w:val="clear" w:color="auto" w:fill="auto"/>
          </w:tcPr>
          <w:p w14:paraId="36311C62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151AA88E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21CCD344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1CC14A68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3E502BEF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shd w:val="clear" w:color="auto" w:fill="auto"/>
            <w:hideMark/>
          </w:tcPr>
          <w:p w14:paraId="24B2337D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pārskata mēnesī izmaksāts pabalsts</w:t>
            </w: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636DF6B5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321" w:type="dxa"/>
            <w:shd w:val="clear" w:color="auto" w:fill="auto"/>
          </w:tcPr>
          <w:p w14:paraId="0C9E75B8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3616BFE7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782630BF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49D1A315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0A6A2C22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262BBD1D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7702D42E" w14:textId="692D9959" w:rsidR="00D67C6A" w:rsidRPr="000E7244" w:rsidRDefault="00D67C6A">
            <w:pPr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kuras saņem pabalstu ar veselības aprūpi saistītu izdevu</w:t>
            </w:r>
            <w:r w:rsidR="00991433" w:rsidRPr="000E7244">
              <w:rPr>
                <w:sz w:val="20"/>
                <w:szCs w:val="20"/>
              </w:rPr>
              <w:t>mu</w:t>
            </w:r>
            <w:r w:rsidRPr="000E7244">
              <w:rPr>
                <w:sz w:val="20"/>
                <w:szCs w:val="20"/>
              </w:rPr>
              <w:t xml:space="preserve"> apmaksai</w:t>
            </w:r>
          </w:p>
        </w:tc>
        <w:tc>
          <w:tcPr>
            <w:tcW w:w="1321" w:type="dxa"/>
            <w:shd w:val="clear" w:color="auto" w:fill="auto"/>
          </w:tcPr>
          <w:p w14:paraId="4292CFF6" w14:textId="77777777" w:rsidR="00D67C6A" w:rsidRPr="000E7244" w:rsidRDefault="00D67C6A">
            <w:pPr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1540F5E6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021DA497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6C29186E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7F9B1657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7BB4F479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6813C34F" w14:textId="40C02962" w:rsidR="00D67C6A" w:rsidRPr="000E7244" w:rsidRDefault="00D67C6A">
            <w:pPr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kuras saņem pabalstu ar izglītību saistītu izdevu</w:t>
            </w:r>
            <w:r w:rsidR="00991433" w:rsidRPr="000E7244">
              <w:rPr>
                <w:sz w:val="20"/>
                <w:szCs w:val="20"/>
              </w:rPr>
              <w:t>mu</w:t>
            </w:r>
            <w:r w:rsidRPr="000E7244">
              <w:rPr>
                <w:sz w:val="20"/>
                <w:szCs w:val="20"/>
              </w:rPr>
              <w:t xml:space="preserve"> apmaksai</w:t>
            </w:r>
          </w:p>
        </w:tc>
        <w:tc>
          <w:tcPr>
            <w:tcW w:w="1321" w:type="dxa"/>
            <w:shd w:val="clear" w:color="auto" w:fill="auto"/>
          </w:tcPr>
          <w:p w14:paraId="5938A98E" w14:textId="77777777" w:rsidR="00D67C6A" w:rsidRPr="000E7244" w:rsidRDefault="00D67C6A">
            <w:pPr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6DCD9017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77AA8EAF" w14:textId="77777777" w:rsidTr="007C0358">
        <w:tc>
          <w:tcPr>
            <w:tcW w:w="1016" w:type="dxa"/>
            <w:vMerge/>
            <w:shd w:val="clear" w:color="auto" w:fill="auto"/>
          </w:tcPr>
          <w:p w14:paraId="463FED6D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1D844DC3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14:paraId="77A7F02D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</w:tcPr>
          <w:p w14:paraId="00B5F359" w14:textId="270070C4" w:rsidR="00D67C6A" w:rsidRPr="000E7244" w:rsidRDefault="00D67C6A">
            <w:pPr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personas, kuras saņem </w:t>
            </w:r>
            <w:r w:rsidR="00991433" w:rsidRPr="000E7244">
              <w:rPr>
                <w:sz w:val="20"/>
                <w:szCs w:val="20"/>
              </w:rPr>
              <w:t xml:space="preserve">pabalstu </w:t>
            </w:r>
            <w:r w:rsidRPr="000E7244">
              <w:rPr>
                <w:sz w:val="20"/>
                <w:szCs w:val="20"/>
              </w:rPr>
              <w:t>citu izdevumu apmaksai</w:t>
            </w:r>
          </w:p>
        </w:tc>
        <w:tc>
          <w:tcPr>
            <w:tcW w:w="1321" w:type="dxa"/>
            <w:shd w:val="clear" w:color="auto" w:fill="auto"/>
          </w:tcPr>
          <w:p w14:paraId="5F4560B1" w14:textId="77777777" w:rsidR="00D67C6A" w:rsidRPr="000E7244" w:rsidRDefault="00D67C6A">
            <w:pPr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039B4B76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5CE0A2AD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6530BED7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1A163445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shd w:val="clear" w:color="auto" w:fill="auto"/>
            <w:hideMark/>
          </w:tcPr>
          <w:p w14:paraId="60DFFFB3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0C615E8E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1321" w:type="dxa"/>
            <w:shd w:val="clear" w:color="auto" w:fill="auto"/>
          </w:tcPr>
          <w:p w14:paraId="0E752FFA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40BE3AC0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707CEC18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30CDB944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5F492730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14715334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5A91A18B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bērni ar invaliditāti</w:t>
            </w:r>
          </w:p>
        </w:tc>
        <w:tc>
          <w:tcPr>
            <w:tcW w:w="1321" w:type="dxa"/>
            <w:shd w:val="clear" w:color="auto" w:fill="auto"/>
          </w:tcPr>
          <w:p w14:paraId="1FEF3F6B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3860B141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135EB085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037A3AA0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0327C0CE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271C468D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02CB4D0B" w14:textId="2679C643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darbspējīgas personas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321" w:type="dxa"/>
            <w:shd w:val="clear" w:color="auto" w:fill="auto"/>
          </w:tcPr>
          <w:p w14:paraId="4C5763DB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4F9E9FA1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02F63343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32A6874E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39A17C86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0332FB92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3" w:type="dxa"/>
            <w:vMerge w:val="restart"/>
            <w:shd w:val="clear" w:color="auto" w:fill="auto"/>
            <w:hideMark/>
          </w:tcPr>
          <w:p w14:paraId="55E9D02D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2552" w:type="dxa"/>
            <w:shd w:val="clear" w:color="auto" w:fill="auto"/>
            <w:hideMark/>
          </w:tcPr>
          <w:p w14:paraId="05E43AC6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strādājošas personas</w:t>
            </w:r>
          </w:p>
        </w:tc>
        <w:tc>
          <w:tcPr>
            <w:tcW w:w="1321" w:type="dxa"/>
            <w:shd w:val="clear" w:color="auto" w:fill="auto"/>
          </w:tcPr>
          <w:p w14:paraId="1FAF820B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2B1C97BF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69C8C980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3A193FA5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75AB8085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4F6E6E85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shd w:val="clear" w:color="auto" w:fill="auto"/>
            <w:hideMark/>
          </w:tcPr>
          <w:p w14:paraId="5A92B610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495F642C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nestrādājošas personas</w:t>
            </w:r>
          </w:p>
        </w:tc>
        <w:tc>
          <w:tcPr>
            <w:tcW w:w="1321" w:type="dxa"/>
            <w:shd w:val="clear" w:color="auto" w:fill="auto"/>
          </w:tcPr>
          <w:p w14:paraId="6B92B616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76605C7B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41773888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56E72637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7CB1E956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505194E2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shd w:val="clear" w:color="auto" w:fill="auto"/>
            <w:hideMark/>
          </w:tcPr>
          <w:p w14:paraId="64C979B1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204E621B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bērna kopšanas atvaļinājumā</w:t>
            </w:r>
          </w:p>
        </w:tc>
        <w:tc>
          <w:tcPr>
            <w:tcW w:w="1321" w:type="dxa"/>
            <w:shd w:val="clear" w:color="auto" w:fill="auto"/>
          </w:tcPr>
          <w:p w14:paraId="7A166160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47A28939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54C7E283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15C097AB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188741EE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17F913E4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497CCFCB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personas, kuras veic algotos pagaidu sabiedriskos darbus</w:t>
            </w:r>
          </w:p>
        </w:tc>
        <w:tc>
          <w:tcPr>
            <w:tcW w:w="1321" w:type="dxa"/>
            <w:shd w:val="clear" w:color="auto" w:fill="auto"/>
          </w:tcPr>
          <w:p w14:paraId="543C80E7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3029F5CF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487DEEB0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13498D0A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07B47D1F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3230C27D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13A2000B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personas ar invaliditāti</w:t>
            </w:r>
          </w:p>
        </w:tc>
        <w:tc>
          <w:tcPr>
            <w:tcW w:w="1321" w:type="dxa"/>
            <w:shd w:val="clear" w:color="auto" w:fill="auto"/>
          </w:tcPr>
          <w:p w14:paraId="48E8562D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143ECE52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76DDB7D6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223ABA0B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4200053F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15D62625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53820E44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pensijas vecuma personas</w:t>
            </w:r>
          </w:p>
        </w:tc>
        <w:tc>
          <w:tcPr>
            <w:tcW w:w="1321" w:type="dxa"/>
            <w:shd w:val="clear" w:color="auto" w:fill="auto"/>
          </w:tcPr>
          <w:p w14:paraId="3F6A22B7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65C2A26A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49B86359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32E28C32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382932F4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shd w:val="clear" w:color="auto" w:fill="auto"/>
            <w:hideMark/>
          </w:tcPr>
          <w:p w14:paraId="1F949DD9" w14:textId="28B7CD9C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Pārskata mēnesī pabalstam izlietotie līdzekļi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 xml:space="preserve">kopā </w:t>
            </w:r>
          </w:p>
        </w:tc>
        <w:tc>
          <w:tcPr>
            <w:tcW w:w="1321" w:type="dxa"/>
            <w:shd w:val="clear" w:color="auto" w:fill="auto"/>
          </w:tcPr>
          <w:p w14:paraId="23785431" w14:textId="77777777" w:rsidR="00D67C6A" w:rsidRPr="000E7244" w:rsidRDefault="00D67C6A">
            <w:pPr>
              <w:suppressAutoHyphens/>
              <w:jc w:val="center"/>
              <w:rPr>
                <w:i/>
                <w:spacing w:val="-2"/>
                <w:sz w:val="20"/>
                <w:szCs w:val="20"/>
              </w:rPr>
            </w:pPr>
            <w:r w:rsidRPr="000E7244">
              <w:rPr>
                <w:i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</w:tcPr>
          <w:p w14:paraId="5A42A4C8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139F680E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41C82D3E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377C6A2F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shd w:val="clear" w:color="auto" w:fill="auto"/>
            <w:hideMark/>
          </w:tcPr>
          <w:p w14:paraId="3B024B91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6219BFE2" w14:textId="2E57A846" w:rsidR="00D67C6A" w:rsidRPr="000E7244" w:rsidRDefault="00FE4DCB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personām</w:t>
            </w:r>
            <w:r w:rsidR="00D67C6A" w:rsidRPr="000E7244">
              <w:rPr>
                <w:sz w:val="20"/>
                <w:szCs w:val="20"/>
              </w:rPr>
              <w:t>, kuras saņem pabalstu ar veselības aprūpi saistītu izdevu</w:t>
            </w:r>
            <w:r w:rsidRPr="000E7244">
              <w:rPr>
                <w:sz w:val="20"/>
                <w:szCs w:val="20"/>
              </w:rPr>
              <w:t>mu</w:t>
            </w:r>
            <w:r w:rsidR="00D67C6A" w:rsidRPr="000E7244">
              <w:rPr>
                <w:sz w:val="20"/>
                <w:szCs w:val="20"/>
              </w:rPr>
              <w:t xml:space="preserve"> apmaksai</w:t>
            </w:r>
          </w:p>
        </w:tc>
        <w:tc>
          <w:tcPr>
            <w:tcW w:w="1321" w:type="dxa"/>
            <w:shd w:val="clear" w:color="auto" w:fill="auto"/>
          </w:tcPr>
          <w:p w14:paraId="10E32283" w14:textId="77777777" w:rsidR="00D67C6A" w:rsidRPr="000E7244" w:rsidRDefault="00D67C6A">
            <w:pPr>
              <w:suppressAutoHyphens/>
              <w:jc w:val="center"/>
              <w:rPr>
                <w:i/>
                <w:spacing w:val="-2"/>
                <w:sz w:val="20"/>
                <w:szCs w:val="20"/>
              </w:rPr>
            </w:pPr>
            <w:r w:rsidRPr="000E7244">
              <w:rPr>
                <w:i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</w:tcPr>
          <w:p w14:paraId="74AFB428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6700A08C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6567AEEF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55AEFC76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35181B73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78E1E9C9" w14:textId="73DF4DA8" w:rsidR="00D67C6A" w:rsidRPr="000E7244" w:rsidRDefault="00FE4DCB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personām</w:t>
            </w:r>
            <w:r w:rsidR="00D67C6A" w:rsidRPr="000E7244">
              <w:rPr>
                <w:sz w:val="20"/>
                <w:szCs w:val="20"/>
              </w:rPr>
              <w:t>, kuras saņem pabalstu ar izglītību saistītu izdevu</w:t>
            </w:r>
            <w:r w:rsidRPr="000E7244">
              <w:rPr>
                <w:sz w:val="20"/>
                <w:szCs w:val="20"/>
              </w:rPr>
              <w:t>mu</w:t>
            </w:r>
            <w:r w:rsidR="00D67C6A" w:rsidRPr="000E7244">
              <w:rPr>
                <w:sz w:val="20"/>
                <w:szCs w:val="20"/>
              </w:rPr>
              <w:t xml:space="preserve"> apmaksai</w:t>
            </w:r>
          </w:p>
        </w:tc>
        <w:tc>
          <w:tcPr>
            <w:tcW w:w="1321" w:type="dxa"/>
            <w:shd w:val="clear" w:color="auto" w:fill="auto"/>
          </w:tcPr>
          <w:p w14:paraId="0DD2AA26" w14:textId="77777777" w:rsidR="00D67C6A" w:rsidRPr="000E7244" w:rsidRDefault="00D67C6A">
            <w:pPr>
              <w:suppressAutoHyphens/>
              <w:jc w:val="center"/>
              <w:rPr>
                <w:i/>
                <w:spacing w:val="-2"/>
                <w:sz w:val="20"/>
                <w:szCs w:val="20"/>
              </w:rPr>
            </w:pPr>
            <w:r w:rsidRPr="000E7244">
              <w:rPr>
                <w:i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</w:tcPr>
          <w:p w14:paraId="65D63D75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364FECDD" w14:textId="77777777" w:rsidTr="007C0358">
        <w:tc>
          <w:tcPr>
            <w:tcW w:w="1016" w:type="dxa"/>
            <w:vMerge/>
            <w:shd w:val="clear" w:color="auto" w:fill="auto"/>
          </w:tcPr>
          <w:p w14:paraId="1E1BFC0B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32A0FC07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14:paraId="64F15DB3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</w:tcPr>
          <w:p w14:paraId="1AA48EF8" w14:textId="58B32A21" w:rsidR="00D67C6A" w:rsidRPr="000E7244" w:rsidRDefault="00FE4DCB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personām</w:t>
            </w:r>
            <w:r w:rsidR="00D67C6A" w:rsidRPr="000E7244">
              <w:rPr>
                <w:sz w:val="20"/>
                <w:szCs w:val="20"/>
              </w:rPr>
              <w:t xml:space="preserve">, kuras saņem </w:t>
            </w:r>
            <w:r w:rsidRPr="000E7244">
              <w:rPr>
                <w:sz w:val="20"/>
                <w:szCs w:val="20"/>
              </w:rPr>
              <w:t xml:space="preserve">pabalstu </w:t>
            </w:r>
            <w:r w:rsidR="00D67C6A" w:rsidRPr="000E7244">
              <w:rPr>
                <w:sz w:val="20"/>
                <w:szCs w:val="20"/>
              </w:rPr>
              <w:t>citu izdevumu apmaksai</w:t>
            </w:r>
          </w:p>
        </w:tc>
        <w:tc>
          <w:tcPr>
            <w:tcW w:w="1321" w:type="dxa"/>
            <w:shd w:val="clear" w:color="auto" w:fill="auto"/>
          </w:tcPr>
          <w:p w14:paraId="360D8BFF" w14:textId="77777777" w:rsidR="00D67C6A" w:rsidRPr="000E7244" w:rsidRDefault="00D67C6A">
            <w:pPr>
              <w:suppressAutoHyphens/>
              <w:jc w:val="center"/>
              <w:rPr>
                <w:i/>
                <w:spacing w:val="-2"/>
                <w:sz w:val="20"/>
                <w:szCs w:val="20"/>
              </w:rPr>
            </w:pPr>
            <w:r w:rsidRPr="000E7244">
              <w:rPr>
                <w:i/>
                <w:spacing w:val="-2"/>
                <w:sz w:val="20"/>
                <w:szCs w:val="20"/>
              </w:rPr>
              <w:t xml:space="preserve">euro </w:t>
            </w:r>
          </w:p>
        </w:tc>
        <w:tc>
          <w:tcPr>
            <w:tcW w:w="851" w:type="dxa"/>
            <w:shd w:val="clear" w:color="auto" w:fill="auto"/>
          </w:tcPr>
          <w:p w14:paraId="40C08F8D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28124557" w14:textId="77777777" w:rsidTr="007C0358">
        <w:tc>
          <w:tcPr>
            <w:tcW w:w="1016" w:type="dxa"/>
            <w:vMerge w:val="restart"/>
            <w:shd w:val="clear" w:color="auto" w:fill="auto"/>
            <w:hideMark/>
          </w:tcPr>
          <w:p w14:paraId="333EAF8E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shd w:val="clear" w:color="auto" w:fill="auto"/>
          </w:tcPr>
          <w:p w14:paraId="06E1A931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pabalsts krīzes situācijā</w:t>
            </w:r>
          </w:p>
        </w:tc>
        <w:tc>
          <w:tcPr>
            <w:tcW w:w="4269" w:type="dxa"/>
            <w:gridSpan w:val="3"/>
            <w:shd w:val="clear" w:color="auto" w:fill="auto"/>
            <w:hideMark/>
          </w:tcPr>
          <w:p w14:paraId="1A245EAC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Pārskata mēnesī pabalstu </w:t>
            </w:r>
            <w:r w:rsidRPr="000E7244">
              <w:rPr>
                <w:bCs/>
                <w:sz w:val="20"/>
                <w:szCs w:val="20"/>
              </w:rPr>
              <w:t>pieprasījušās</w:t>
            </w:r>
            <w:r w:rsidRPr="000E7244">
              <w:rPr>
                <w:sz w:val="20"/>
                <w:szCs w:val="20"/>
              </w:rPr>
              <w:t xml:space="preserve"> personas</w:t>
            </w:r>
          </w:p>
        </w:tc>
        <w:tc>
          <w:tcPr>
            <w:tcW w:w="1321" w:type="dxa"/>
            <w:shd w:val="clear" w:color="auto" w:fill="auto"/>
          </w:tcPr>
          <w:p w14:paraId="0050A3DC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30AAEB51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4DD0A987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5FFAE455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371686E4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shd w:val="clear" w:color="auto" w:fill="auto"/>
            <w:hideMark/>
          </w:tcPr>
          <w:p w14:paraId="7641B5E3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Personas, kurām pārskata mēnesī </w:t>
            </w:r>
            <w:r w:rsidRPr="000E7244">
              <w:rPr>
                <w:bCs/>
                <w:sz w:val="20"/>
                <w:szCs w:val="20"/>
              </w:rPr>
              <w:t>piešķirts</w:t>
            </w:r>
            <w:r w:rsidRPr="000E7244">
              <w:rPr>
                <w:sz w:val="20"/>
                <w:szCs w:val="20"/>
              </w:rPr>
              <w:t xml:space="preserve"> pabalsts</w:t>
            </w:r>
          </w:p>
        </w:tc>
        <w:tc>
          <w:tcPr>
            <w:tcW w:w="1321" w:type="dxa"/>
            <w:shd w:val="clear" w:color="auto" w:fill="auto"/>
          </w:tcPr>
          <w:p w14:paraId="51EBB63B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5ABADD82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7FDC1F9C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5904900F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1F177E7F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shd w:val="clear" w:color="auto" w:fill="auto"/>
            <w:hideMark/>
          </w:tcPr>
          <w:p w14:paraId="635C88F4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t. sk. pabalsts piešķirts </w:t>
            </w:r>
            <w:r w:rsidRPr="000E7244">
              <w:rPr>
                <w:bCs/>
                <w:sz w:val="20"/>
                <w:szCs w:val="20"/>
              </w:rPr>
              <w:t>pirmreizēji</w:t>
            </w:r>
          </w:p>
        </w:tc>
        <w:tc>
          <w:tcPr>
            <w:tcW w:w="1321" w:type="dxa"/>
            <w:shd w:val="clear" w:color="auto" w:fill="auto"/>
          </w:tcPr>
          <w:p w14:paraId="6FFEE908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213EC36E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1E388BD2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3AB59CE8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64514639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shd w:val="clear" w:color="auto" w:fill="auto"/>
            <w:hideMark/>
          </w:tcPr>
          <w:p w14:paraId="1CFFDFA9" w14:textId="6C6416D1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Personas, kurām pārskata mēnesī </w:t>
            </w:r>
            <w:r w:rsidRPr="000E7244">
              <w:rPr>
                <w:bCs/>
                <w:sz w:val="20"/>
                <w:szCs w:val="20"/>
              </w:rPr>
              <w:t>atteikts</w:t>
            </w:r>
            <w:r w:rsidRPr="000E7244">
              <w:rPr>
                <w:sz w:val="20"/>
                <w:szCs w:val="20"/>
              </w:rPr>
              <w:t xml:space="preserve"> pabalsts,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321" w:type="dxa"/>
            <w:shd w:val="clear" w:color="auto" w:fill="auto"/>
          </w:tcPr>
          <w:p w14:paraId="1F341FE7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2DB89BAA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004639B5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7A58C091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39E06D3E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shd w:val="clear" w:color="auto" w:fill="auto"/>
            <w:hideMark/>
          </w:tcPr>
          <w:p w14:paraId="71CBB305" w14:textId="56CC402B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pa atteikuma iemesliem</w:t>
            </w: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2E9FBC4E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neatbilstība kritērijiem</w:t>
            </w:r>
          </w:p>
        </w:tc>
        <w:tc>
          <w:tcPr>
            <w:tcW w:w="1321" w:type="dxa"/>
            <w:shd w:val="clear" w:color="auto" w:fill="auto"/>
          </w:tcPr>
          <w:p w14:paraId="4107CEFB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639C5A6F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7D991A55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21207F04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76B58103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2C234009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5F5C5B21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līdzdarbības pienākumu nepildīšana</w:t>
            </w:r>
          </w:p>
        </w:tc>
        <w:tc>
          <w:tcPr>
            <w:tcW w:w="1321" w:type="dxa"/>
            <w:shd w:val="clear" w:color="auto" w:fill="auto"/>
          </w:tcPr>
          <w:p w14:paraId="7520F43A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0C463CD9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68F63784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75943659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51F5DDC1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604924D4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7116D28C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finanšu līdzekļu trūkums</w:t>
            </w:r>
          </w:p>
        </w:tc>
        <w:tc>
          <w:tcPr>
            <w:tcW w:w="1321" w:type="dxa"/>
            <w:shd w:val="clear" w:color="auto" w:fill="auto"/>
          </w:tcPr>
          <w:p w14:paraId="13983687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5170A1A6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024D3BB6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48BCB777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0AD73B62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shd w:val="clear" w:color="auto" w:fill="auto"/>
            <w:hideMark/>
          </w:tcPr>
          <w:p w14:paraId="7E0DC855" w14:textId="74C68F5A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Personas, kurām pārskata mēnesī </w:t>
            </w:r>
            <w:r w:rsidRPr="000E7244">
              <w:rPr>
                <w:bCs/>
                <w:sz w:val="20"/>
                <w:szCs w:val="20"/>
              </w:rPr>
              <w:t>izmaksāts</w:t>
            </w:r>
            <w:r w:rsidRPr="000E7244">
              <w:rPr>
                <w:sz w:val="20"/>
                <w:szCs w:val="20"/>
              </w:rPr>
              <w:t xml:space="preserve"> pabalsts,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321" w:type="dxa"/>
            <w:shd w:val="clear" w:color="auto" w:fill="auto"/>
          </w:tcPr>
          <w:p w14:paraId="71CB6BBF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23F17CCB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0C763173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67F85EED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3E5E9194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shd w:val="clear" w:color="auto" w:fill="auto"/>
            <w:hideMark/>
          </w:tcPr>
          <w:p w14:paraId="4D039F53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1F0414B6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1321" w:type="dxa"/>
            <w:shd w:val="clear" w:color="auto" w:fill="auto"/>
          </w:tcPr>
          <w:p w14:paraId="7A9B509F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3370E10B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1B5306FB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2D53C313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016F6F85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2B15FCF6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05963354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bērni ar invaliditāti</w:t>
            </w:r>
          </w:p>
        </w:tc>
        <w:tc>
          <w:tcPr>
            <w:tcW w:w="1321" w:type="dxa"/>
            <w:shd w:val="clear" w:color="auto" w:fill="auto"/>
          </w:tcPr>
          <w:p w14:paraId="6E3BC0D8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0561FDD2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0DEAD361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5B3F8CAB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300472E2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35B81E1F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736852D1" w14:textId="007678D1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darbspējīgas personas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321" w:type="dxa"/>
            <w:shd w:val="clear" w:color="auto" w:fill="auto"/>
          </w:tcPr>
          <w:p w14:paraId="043E07AD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5AB9331D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535DD5A5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04BBDCAD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360D814F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3F2690D6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3" w:type="dxa"/>
            <w:vMerge w:val="restart"/>
            <w:shd w:val="clear" w:color="auto" w:fill="auto"/>
            <w:hideMark/>
          </w:tcPr>
          <w:p w14:paraId="458F331D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2552" w:type="dxa"/>
            <w:shd w:val="clear" w:color="auto" w:fill="auto"/>
            <w:hideMark/>
          </w:tcPr>
          <w:p w14:paraId="21A8C36B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strādājošas personas</w:t>
            </w:r>
          </w:p>
        </w:tc>
        <w:tc>
          <w:tcPr>
            <w:tcW w:w="1321" w:type="dxa"/>
            <w:shd w:val="clear" w:color="auto" w:fill="auto"/>
          </w:tcPr>
          <w:p w14:paraId="625D9837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3BA56699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17C3CED1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51DA0184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33791858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47A7B751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shd w:val="clear" w:color="auto" w:fill="auto"/>
            <w:hideMark/>
          </w:tcPr>
          <w:p w14:paraId="083085FB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4890A2B5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nestrādājošas personas</w:t>
            </w:r>
          </w:p>
        </w:tc>
        <w:tc>
          <w:tcPr>
            <w:tcW w:w="1321" w:type="dxa"/>
            <w:shd w:val="clear" w:color="auto" w:fill="auto"/>
          </w:tcPr>
          <w:p w14:paraId="6FBEE041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08AE0A0A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74D0D7CB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4DE1EFB5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6FB5CD0A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2C87F41E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shd w:val="clear" w:color="auto" w:fill="auto"/>
            <w:hideMark/>
          </w:tcPr>
          <w:p w14:paraId="76ACE38F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61A2DBC9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bērna kopšanas atvaļinājumā</w:t>
            </w:r>
          </w:p>
        </w:tc>
        <w:tc>
          <w:tcPr>
            <w:tcW w:w="1321" w:type="dxa"/>
            <w:shd w:val="clear" w:color="auto" w:fill="auto"/>
          </w:tcPr>
          <w:p w14:paraId="3FD68B28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24A54EE8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1BC47005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0AF38BD3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3C47C18B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27D8CB90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43061387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personas, kuras veic algotos pagaidu sabiedriskos darbus</w:t>
            </w:r>
          </w:p>
        </w:tc>
        <w:tc>
          <w:tcPr>
            <w:tcW w:w="1321" w:type="dxa"/>
            <w:shd w:val="clear" w:color="auto" w:fill="auto"/>
          </w:tcPr>
          <w:p w14:paraId="5B27EF11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260B54E4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0896ECBC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5A0A2457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5221041B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57A76C3B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4CEFE6E7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personas ar invaliditāti</w:t>
            </w:r>
          </w:p>
        </w:tc>
        <w:tc>
          <w:tcPr>
            <w:tcW w:w="1321" w:type="dxa"/>
            <w:shd w:val="clear" w:color="auto" w:fill="auto"/>
          </w:tcPr>
          <w:p w14:paraId="2A7A1319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283B5E21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10C88107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2104AC7C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4B59CFC3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14:paraId="4F8446F4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auto"/>
            <w:hideMark/>
          </w:tcPr>
          <w:p w14:paraId="20A2D3B0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pensijas vecuma personas</w:t>
            </w:r>
          </w:p>
        </w:tc>
        <w:tc>
          <w:tcPr>
            <w:tcW w:w="1321" w:type="dxa"/>
            <w:shd w:val="clear" w:color="auto" w:fill="auto"/>
          </w:tcPr>
          <w:p w14:paraId="219FC0A2" w14:textId="77777777" w:rsidR="00D67C6A" w:rsidRPr="000E7244" w:rsidRDefault="00D67C6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</w:tcPr>
          <w:p w14:paraId="08ADDB73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82287" w:rsidRPr="000E7244" w14:paraId="589FFCC1" w14:textId="77777777" w:rsidTr="007C0358">
        <w:tc>
          <w:tcPr>
            <w:tcW w:w="1016" w:type="dxa"/>
            <w:vMerge/>
            <w:shd w:val="clear" w:color="auto" w:fill="auto"/>
            <w:hideMark/>
          </w:tcPr>
          <w:p w14:paraId="770AB07F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7021F8DC" w14:textId="77777777" w:rsidR="00D67C6A" w:rsidRPr="000E7244" w:rsidRDefault="00D67C6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269" w:type="dxa"/>
            <w:gridSpan w:val="3"/>
            <w:shd w:val="clear" w:color="auto" w:fill="auto"/>
            <w:hideMark/>
          </w:tcPr>
          <w:p w14:paraId="62551285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Pārskata mēnesī pabalstam </w:t>
            </w:r>
            <w:r w:rsidRPr="000E7244">
              <w:rPr>
                <w:bCs/>
                <w:sz w:val="20"/>
                <w:szCs w:val="20"/>
              </w:rPr>
              <w:t xml:space="preserve">izlietotie līdzekļi </w:t>
            </w:r>
          </w:p>
        </w:tc>
        <w:tc>
          <w:tcPr>
            <w:tcW w:w="1321" w:type="dxa"/>
            <w:shd w:val="clear" w:color="auto" w:fill="auto"/>
          </w:tcPr>
          <w:p w14:paraId="74B4693B" w14:textId="77777777" w:rsidR="00D67C6A" w:rsidRPr="000E7244" w:rsidRDefault="00D67C6A">
            <w:pPr>
              <w:suppressAutoHyphens/>
              <w:jc w:val="center"/>
              <w:rPr>
                <w:i/>
                <w:spacing w:val="-2"/>
                <w:sz w:val="20"/>
                <w:szCs w:val="20"/>
              </w:rPr>
            </w:pPr>
            <w:r w:rsidRPr="000E7244">
              <w:rPr>
                <w:i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</w:tcPr>
          <w:p w14:paraId="4835F25F" w14:textId="77777777" w:rsidR="00D67C6A" w:rsidRPr="000E7244" w:rsidRDefault="00D67C6A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14:paraId="77EC3442" w14:textId="77777777" w:rsidR="007D7187" w:rsidRPr="000E7244" w:rsidRDefault="007D7187">
      <w:pPr>
        <w:rPr>
          <w:bCs/>
        </w:rPr>
      </w:pPr>
    </w:p>
    <w:p w14:paraId="63A96AC9" w14:textId="2AD17170" w:rsidR="00D67C6A" w:rsidRPr="000E7244" w:rsidRDefault="00D67C6A">
      <w:pPr>
        <w:jc w:val="both"/>
        <w:rPr>
          <w:b/>
        </w:rPr>
      </w:pPr>
      <w:r w:rsidRPr="000E7244">
        <w:rPr>
          <w:b/>
        </w:rPr>
        <w:t>2. Ziņas par sociālās palīdzības sniegšanu no kārtējā gada sākuma līdz pārskata perioda pēdējam datumam</w:t>
      </w:r>
    </w:p>
    <w:p w14:paraId="7572839F" w14:textId="77777777" w:rsidR="00D67C6A" w:rsidRPr="000E7244" w:rsidRDefault="00D67C6A">
      <w:pPr>
        <w:suppressAutoHyphens/>
        <w:rPr>
          <w:sz w:val="20"/>
          <w:szCs w:val="20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6237"/>
        <w:gridCol w:w="1276"/>
        <w:gridCol w:w="851"/>
      </w:tblGrid>
      <w:tr w:rsidR="00482287" w:rsidRPr="000E7244" w14:paraId="7181F884" w14:textId="77777777" w:rsidTr="00D158EC">
        <w:tc>
          <w:tcPr>
            <w:tcW w:w="7083" w:type="dxa"/>
            <w:gridSpan w:val="2"/>
            <w:shd w:val="clear" w:color="auto" w:fill="auto"/>
            <w:hideMark/>
          </w:tcPr>
          <w:p w14:paraId="45306C76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Rādītājs</w:t>
            </w:r>
          </w:p>
        </w:tc>
        <w:tc>
          <w:tcPr>
            <w:tcW w:w="1276" w:type="dxa"/>
            <w:shd w:val="clear" w:color="auto" w:fill="auto"/>
          </w:tcPr>
          <w:p w14:paraId="6DBDD4E3" w14:textId="77777777" w:rsidR="00D67C6A" w:rsidRPr="000E7244" w:rsidRDefault="00D67C6A" w:rsidP="00544890">
            <w:pPr>
              <w:suppressAutoHyphens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Mērvienība</w:t>
            </w:r>
          </w:p>
        </w:tc>
        <w:tc>
          <w:tcPr>
            <w:tcW w:w="851" w:type="dxa"/>
            <w:shd w:val="clear" w:color="auto" w:fill="auto"/>
            <w:hideMark/>
          </w:tcPr>
          <w:p w14:paraId="269D097E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Vērtība</w:t>
            </w:r>
          </w:p>
        </w:tc>
      </w:tr>
      <w:tr w:rsidR="00482287" w:rsidRPr="000E7244" w14:paraId="4487F1F4" w14:textId="77777777" w:rsidTr="00D158EC">
        <w:tc>
          <w:tcPr>
            <w:tcW w:w="7083" w:type="dxa"/>
            <w:gridSpan w:val="2"/>
            <w:shd w:val="clear" w:color="auto" w:fill="auto"/>
            <w:hideMark/>
          </w:tcPr>
          <w:p w14:paraId="2227E6AD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no gada sākuma vismaz vienu dienu ir bijis spēkā trūcīgas personas statuss</w:t>
            </w:r>
          </w:p>
        </w:tc>
        <w:tc>
          <w:tcPr>
            <w:tcW w:w="1276" w:type="dxa"/>
            <w:shd w:val="clear" w:color="auto" w:fill="auto"/>
            <w:noWrap/>
          </w:tcPr>
          <w:p w14:paraId="6FC94519" w14:textId="77777777" w:rsidR="00D67C6A" w:rsidRPr="000E7244" w:rsidRDefault="00D67C6A" w:rsidP="00544890">
            <w:pPr>
              <w:suppressAutoHyphens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176CD083" w14:textId="77777777" w:rsidR="00D67C6A" w:rsidRPr="000E7244" w:rsidRDefault="00D67C6A">
            <w:pPr>
              <w:suppressAutoHyphen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482287" w:rsidRPr="000E7244" w14:paraId="7720DC0A" w14:textId="77777777" w:rsidTr="00D158EC">
        <w:tc>
          <w:tcPr>
            <w:tcW w:w="7083" w:type="dxa"/>
            <w:gridSpan w:val="2"/>
            <w:shd w:val="clear" w:color="auto" w:fill="auto"/>
            <w:hideMark/>
          </w:tcPr>
          <w:p w14:paraId="2E59F89B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no gada sākuma vismaz vienu dienu ir bijis spēkā maznodrošinātas personas statuss</w:t>
            </w:r>
          </w:p>
        </w:tc>
        <w:tc>
          <w:tcPr>
            <w:tcW w:w="1276" w:type="dxa"/>
            <w:shd w:val="clear" w:color="auto" w:fill="auto"/>
            <w:noWrap/>
          </w:tcPr>
          <w:p w14:paraId="4CA3196A" w14:textId="77777777" w:rsidR="00D67C6A" w:rsidRPr="000E7244" w:rsidRDefault="00D67C6A" w:rsidP="00544890">
            <w:pPr>
              <w:suppressAutoHyphens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2812DFCF" w14:textId="77777777" w:rsidR="00D67C6A" w:rsidRPr="000E7244" w:rsidRDefault="00D67C6A">
            <w:pPr>
              <w:suppressAutoHyphen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482287" w:rsidRPr="000E7244" w14:paraId="1DA86520" w14:textId="77777777" w:rsidTr="00D158EC">
        <w:tc>
          <w:tcPr>
            <w:tcW w:w="7083" w:type="dxa"/>
            <w:gridSpan w:val="2"/>
            <w:shd w:val="clear" w:color="auto" w:fill="auto"/>
            <w:hideMark/>
          </w:tcPr>
          <w:p w14:paraId="42A675A7" w14:textId="478142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no gada sākuma vismaz vienu reizi izmaksāts vismaz viens sociālās palīdzības pabalsts,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noWrap/>
          </w:tcPr>
          <w:p w14:paraId="06FC51A0" w14:textId="77777777" w:rsidR="00D67C6A" w:rsidRPr="000E7244" w:rsidRDefault="00D67C6A" w:rsidP="00544890">
            <w:pPr>
              <w:suppressAutoHyphens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18D42551" w14:textId="77777777" w:rsidR="00D67C6A" w:rsidRPr="000E7244" w:rsidRDefault="00D67C6A">
            <w:pPr>
              <w:suppressAutoHyphen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482287" w:rsidRPr="000E7244" w14:paraId="3D0D0D32" w14:textId="77777777" w:rsidTr="00D158EC">
        <w:tc>
          <w:tcPr>
            <w:tcW w:w="7083" w:type="dxa"/>
            <w:gridSpan w:val="2"/>
            <w:shd w:val="clear" w:color="auto" w:fill="auto"/>
            <w:hideMark/>
          </w:tcPr>
          <w:p w14:paraId="603C4827" w14:textId="77777777" w:rsidR="00D67C6A" w:rsidRPr="000E7244" w:rsidRDefault="00D67C6A">
            <w:pPr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no gada sākuma vismaz vienu reizi izmaksāts garantētā minimālā ienākuma pabalsts</w:t>
            </w:r>
          </w:p>
        </w:tc>
        <w:tc>
          <w:tcPr>
            <w:tcW w:w="1276" w:type="dxa"/>
            <w:shd w:val="clear" w:color="auto" w:fill="auto"/>
            <w:noWrap/>
          </w:tcPr>
          <w:p w14:paraId="03A8DD9C" w14:textId="77777777" w:rsidR="00D67C6A" w:rsidRPr="000E7244" w:rsidRDefault="00D67C6A" w:rsidP="00544890">
            <w:pPr>
              <w:suppressAutoHyphens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004A4A32" w14:textId="77777777" w:rsidR="00D67C6A" w:rsidRPr="000E7244" w:rsidRDefault="00D67C6A">
            <w:pPr>
              <w:suppressAutoHyphen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482287" w:rsidRPr="000E7244" w14:paraId="5C2F64DC" w14:textId="77777777" w:rsidTr="00D158EC">
        <w:tc>
          <w:tcPr>
            <w:tcW w:w="7083" w:type="dxa"/>
            <w:gridSpan w:val="2"/>
            <w:shd w:val="clear" w:color="auto" w:fill="auto"/>
            <w:hideMark/>
          </w:tcPr>
          <w:p w14:paraId="38C01760" w14:textId="77777777" w:rsidR="00D67C6A" w:rsidRPr="000E7244" w:rsidRDefault="00D67C6A">
            <w:pPr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no gada sākuma vismaz vienu reizi izmaksāts mājokļa pabalsts</w:t>
            </w:r>
          </w:p>
        </w:tc>
        <w:tc>
          <w:tcPr>
            <w:tcW w:w="1276" w:type="dxa"/>
            <w:shd w:val="clear" w:color="auto" w:fill="auto"/>
            <w:noWrap/>
          </w:tcPr>
          <w:p w14:paraId="3C4D886E" w14:textId="77777777" w:rsidR="00D67C6A" w:rsidRPr="000E7244" w:rsidRDefault="00D67C6A" w:rsidP="00544890">
            <w:pPr>
              <w:suppressAutoHyphens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0577B38A" w14:textId="77777777" w:rsidR="00D67C6A" w:rsidRPr="000E7244" w:rsidRDefault="00D67C6A">
            <w:pPr>
              <w:suppressAutoHyphen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482287" w:rsidRPr="000E7244" w14:paraId="2C35699C" w14:textId="77777777" w:rsidTr="00D158EC">
        <w:tc>
          <w:tcPr>
            <w:tcW w:w="7083" w:type="dxa"/>
            <w:gridSpan w:val="2"/>
            <w:shd w:val="clear" w:color="auto" w:fill="auto"/>
            <w:hideMark/>
          </w:tcPr>
          <w:p w14:paraId="213D40D0" w14:textId="2B4B95C0" w:rsidR="00D67C6A" w:rsidRPr="000E7244" w:rsidRDefault="00D67C6A">
            <w:pPr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no gada sākuma vismaz vienu reizi izmaksāts pabalsts atsevišķu izdevumu apmaksai</w:t>
            </w:r>
          </w:p>
        </w:tc>
        <w:tc>
          <w:tcPr>
            <w:tcW w:w="1276" w:type="dxa"/>
            <w:shd w:val="clear" w:color="auto" w:fill="auto"/>
            <w:noWrap/>
          </w:tcPr>
          <w:p w14:paraId="45EC2CD3" w14:textId="77777777" w:rsidR="00D67C6A" w:rsidRPr="000E7244" w:rsidRDefault="00D67C6A" w:rsidP="00544890">
            <w:pPr>
              <w:suppressAutoHyphens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10807C83" w14:textId="77777777" w:rsidR="00D67C6A" w:rsidRPr="000E7244" w:rsidRDefault="00D67C6A">
            <w:pPr>
              <w:suppressAutoHyphen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482287" w:rsidRPr="000E7244" w14:paraId="68364CA4" w14:textId="77777777" w:rsidTr="00D158EC">
        <w:tc>
          <w:tcPr>
            <w:tcW w:w="7083" w:type="dxa"/>
            <w:gridSpan w:val="2"/>
            <w:shd w:val="clear" w:color="auto" w:fill="auto"/>
          </w:tcPr>
          <w:p w14:paraId="18214C1B" w14:textId="77777777" w:rsidR="00D67C6A" w:rsidRPr="000E7244" w:rsidRDefault="00D67C6A">
            <w:pPr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no gada sākuma vismaz vienu reizi izmaksāts pabalsts krīzes situācijā</w:t>
            </w:r>
          </w:p>
        </w:tc>
        <w:tc>
          <w:tcPr>
            <w:tcW w:w="1276" w:type="dxa"/>
            <w:shd w:val="clear" w:color="auto" w:fill="auto"/>
            <w:noWrap/>
          </w:tcPr>
          <w:p w14:paraId="507177C2" w14:textId="77777777" w:rsidR="00D67C6A" w:rsidRPr="000E7244" w:rsidRDefault="00D67C6A" w:rsidP="00544890">
            <w:pPr>
              <w:suppressAutoHyphens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2C0C200D" w14:textId="77777777" w:rsidR="00D67C6A" w:rsidRPr="000E7244" w:rsidRDefault="00D67C6A">
            <w:pPr>
              <w:suppressAutoHyphen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482287" w:rsidRPr="000E7244" w14:paraId="6CCA7D11" w14:textId="77777777" w:rsidTr="00D158EC">
        <w:tc>
          <w:tcPr>
            <w:tcW w:w="7083" w:type="dxa"/>
            <w:gridSpan w:val="2"/>
            <w:shd w:val="clear" w:color="auto" w:fill="auto"/>
            <w:hideMark/>
          </w:tcPr>
          <w:p w14:paraId="06271915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Pašvaldības sociālās palīdzības pabalstiem plānotais līdzekļu apjoms gadam</w:t>
            </w:r>
          </w:p>
        </w:tc>
        <w:tc>
          <w:tcPr>
            <w:tcW w:w="1276" w:type="dxa"/>
            <w:shd w:val="clear" w:color="auto" w:fill="auto"/>
            <w:noWrap/>
          </w:tcPr>
          <w:p w14:paraId="24F9E484" w14:textId="77777777" w:rsidR="00D67C6A" w:rsidRPr="000E7244" w:rsidRDefault="00D67C6A" w:rsidP="00544890">
            <w:pPr>
              <w:suppressAutoHyphens/>
              <w:ind w:left="-57" w:right="-57"/>
              <w:jc w:val="center"/>
              <w:rPr>
                <w:i/>
                <w:spacing w:val="-2"/>
                <w:sz w:val="20"/>
                <w:szCs w:val="20"/>
              </w:rPr>
            </w:pPr>
            <w:r w:rsidRPr="000E7244">
              <w:rPr>
                <w:i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21C06409" w14:textId="77777777" w:rsidR="00D67C6A" w:rsidRPr="000E7244" w:rsidRDefault="00D67C6A">
            <w:pPr>
              <w:suppressAutoHyphen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482287" w:rsidRPr="000E7244" w14:paraId="0758251E" w14:textId="77777777" w:rsidTr="00D158EC">
        <w:tc>
          <w:tcPr>
            <w:tcW w:w="7083" w:type="dxa"/>
            <w:gridSpan w:val="2"/>
            <w:shd w:val="clear" w:color="auto" w:fill="auto"/>
            <w:hideMark/>
          </w:tcPr>
          <w:p w14:paraId="2F2CE02D" w14:textId="44DFBD00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Pašvaldības sociālās palīdzības pabalstiem izlietotie līdzekļi no gada sākuma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noWrap/>
          </w:tcPr>
          <w:p w14:paraId="67A0E082" w14:textId="77777777" w:rsidR="00D67C6A" w:rsidRPr="000E7244" w:rsidRDefault="00D67C6A" w:rsidP="00544890">
            <w:pPr>
              <w:suppressAutoHyphens/>
              <w:ind w:left="-57" w:right="-57"/>
              <w:jc w:val="center"/>
              <w:rPr>
                <w:i/>
                <w:spacing w:val="-2"/>
                <w:sz w:val="20"/>
                <w:szCs w:val="20"/>
              </w:rPr>
            </w:pPr>
            <w:r w:rsidRPr="000E7244">
              <w:rPr>
                <w:i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21D1C3FA" w14:textId="77777777" w:rsidR="00D67C6A" w:rsidRPr="000E7244" w:rsidRDefault="00D67C6A">
            <w:pPr>
              <w:suppressAutoHyphen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482287" w:rsidRPr="000E7244" w14:paraId="2767A563" w14:textId="77777777" w:rsidTr="00D158EC">
        <w:tc>
          <w:tcPr>
            <w:tcW w:w="846" w:type="dxa"/>
            <w:vMerge w:val="restart"/>
            <w:shd w:val="clear" w:color="auto" w:fill="auto"/>
            <w:hideMark/>
          </w:tcPr>
          <w:p w14:paraId="5B949476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6237" w:type="dxa"/>
            <w:shd w:val="clear" w:color="auto" w:fill="auto"/>
            <w:hideMark/>
          </w:tcPr>
          <w:p w14:paraId="6E106548" w14:textId="77777777" w:rsidR="00D67C6A" w:rsidRPr="000E7244" w:rsidRDefault="00D67C6A">
            <w:pPr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garantētā minimālā ienākuma pabalsts</w:t>
            </w:r>
          </w:p>
        </w:tc>
        <w:tc>
          <w:tcPr>
            <w:tcW w:w="1276" w:type="dxa"/>
            <w:shd w:val="clear" w:color="auto" w:fill="auto"/>
            <w:noWrap/>
          </w:tcPr>
          <w:p w14:paraId="060A6303" w14:textId="77777777" w:rsidR="00D67C6A" w:rsidRPr="000E7244" w:rsidRDefault="00D67C6A" w:rsidP="00544890">
            <w:pPr>
              <w:suppressAutoHyphens/>
              <w:ind w:left="-57" w:right="-57"/>
              <w:jc w:val="center"/>
              <w:rPr>
                <w:i/>
                <w:spacing w:val="-2"/>
                <w:sz w:val="20"/>
                <w:szCs w:val="20"/>
              </w:rPr>
            </w:pPr>
            <w:r w:rsidRPr="000E7244">
              <w:rPr>
                <w:i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57851446" w14:textId="77777777" w:rsidR="00D67C6A" w:rsidRPr="000E7244" w:rsidRDefault="00D67C6A">
            <w:pPr>
              <w:suppressAutoHyphen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482287" w:rsidRPr="000E7244" w14:paraId="2A20A868" w14:textId="77777777" w:rsidTr="00D158EC">
        <w:tc>
          <w:tcPr>
            <w:tcW w:w="846" w:type="dxa"/>
            <w:vMerge/>
            <w:shd w:val="clear" w:color="auto" w:fill="auto"/>
            <w:hideMark/>
          </w:tcPr>
          <w:p w14:paraId="4E408647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14:paraId="1C6C3E4B" w14:textId="77777777" w:rsidR="00D67C6A" w:rsidRPr="000E7244" w:rsidRDefault="00D67C6A">
            <w:pPr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mājokļa pabalsts</w:t>
            </w:r>
          </w:p>
        </w:tc>
        <w:tc>
          <w:tcPr>
            <w:tcW w:w="1276" w:type="dxa"/>
            <w:shd w:val="clear" w:color="auto" w:fill="auto"/>
            <w:noWrap/>
          </w:tcPr>
          <w:p w14:paraId="7F9E7751" w14:textId="77777777" w:rsidR="00D67C6A" w:rsidRPr="000E7244" w:rsidRDefault="00D67C6A" w:rsidP="00544890">
            <w:pPr>
              <w:suppressAutoHyphens/>
              <w:ind w:left="-57" w:right="-57"/>
              <w:jc w:val="center"/>
              <w:rPr>
                <w:i/>
                <w:spacing w:val="-2"/>
                <w:sz w:val="20"/>
                <w:szCs w:val="20"/>
              </w:rPr>
            </w:pPr>
            <w:r w:rsidRPr="000E7244">
              <w:rPr>
                <w:i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7D5467D7" w14:textId="77777777" w:rsidR="00D67C6A" w:rsidRPr="000E7244" w:rsidRDefault="00D67C6A">
            <w:pPr>
              <w:suppressAutoHyphen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482287" w:rsidRPr="000E7244" w14:paraId="25FDC626" w14:textId="77777777" w:rsidTr="00D158EC">
        <w:tc>
          <w:tcPr>
            <w:tcW w:w="846" w:type="dxa"/>
            <w:vMerge/>
            <w:shd w:val="clear" w:color="auto" w:fill="auto"/>
            <w:hideMark/>
          </w:tcPr>
          <w:p w14:paraId="41E956A7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14:paraId="2FAE1957" w14:textId="19BFDA5D" w:rsidR="00D67C6A" w:rsidRPr="000E7244" w:rsidRDefault="00D67C6A">
            <w:pPr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pabalsts atsevišķu izdevumu apmaksai</w:t>
            </w:r>
          </w:p>
        </w:tc>
        <w:tc>
          <w:tcPr>
            <w:tcW w:w="1276" w:type="dxa"/>
            <w:shd w:val="clear" w:color="auto" w:fill="auto"/>
            <w:noWrap/>
          </w:tcPr>
          <w:p w14:paraId="450EDBD2" w14:textId="77777777" w:rsidR="00D67C6A" w:rsidRPr="000E7244" w:rsidRDefault="00D67C6A" w:rsidP="00544890">
            <w:pPr>
              <w:suppressAutoHyphens/>
              <w:ind w:left="-57" w:right="-57"/>
              <w:jc w:val="center"/>
              <w:rPr>
                <w:i/>
                <w:spacing w:val="-2"/>
                <w:sz w:val="20"/>
                <w:szCs w:val="20"/>
              </w:rPr>
            </w:pPr>
            <w:r w:rsidRPr="000E7244">
              <w:rPr>
                <w:i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6613F07D" w14:textId="77777777" w:rsidR="00D67C6A" w:rsidRPr="000E7244" w:rsidRDefault="00D67C6A">
            <w:pPr>
              <w:suppressAutoHyphen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482287" w:rsidRPr="000E7244" w14:paraId="1C71B422" w14:textId="77777777" w:rsidTr="00D158EC">
        <w:tc>
          <w:tcPr>
            <w:tcW w:w="846" w:type="dxa"/>
            <w:vMerge/>
            <w:shd w:val="clear" w:color="auto" w:fill="auto"/>
            <w:hideMark/>
          </w:tcPr>
          <w:p w14:paraId="13A7785F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hideMark/>
          </w:tcPr>
          <w:p w14:paraId="1AC1A2D0" w14:textId="77777777" w:rsidR="00D67C6A" w:rsidRPr="000E7244" w:rsidRDefault="00D67C6A">
            <w:pPr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pabalsts krīzes situācijā</w:t>
            </w:r>
          </w:p>
        </w:tc>
        <w:tc>
          <w:tcPr>
            <w:tcW w:w="1276" w:type="dxa"/>
            <w:shd w:val="clear" w:color="auto" w:fill="auto"/>
            <w:noWrap/>
          </w:tcPr>
          <w:p w14:paraId="118FD849" w14:textId="77777777" w:rsidR="00D67C6A" w:rsidRPr="000E7244" w:rsidRDefault="00D67C6A" w:rsidP="00544890">
            <w:pPr>
              <w:suppressAutoHyphens/>
              <w:ind w:left="-57" w:right="-57"/>
              <w:jc w:val="center"/>
              <w:rPr>
                <w:i/>
                <w:spacing w:val="-2"/>
                <w:sz w:val="20"/>
                <w:szCs w:val="20"/>
              </w:rPr>
            </w:pPr>
            <w:r w:rsidRPr="000E7244">
              <w:rPr>
                <w:i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56693060" w14:textId="77777777" w:rsidR="00D67C6A" w:rsidRPr="000E7244" w:rsidRDefault="00D67C6A">
            <w:pPr>
              <w:suppressAutoHyphen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51184D59" w14:textId="77777777" w:rsidR="00D67C6A" w:rsidRPr="000E7244" w:rsidRDefault="00D67C6A">
      <w:pPr>
        <w:suppressAutoHyphens/>
        <w:rPr>
          <w:sz w:val="28"/>
          <w:szCs w:val="28"/>
        </w:rPr>
      </w:pPr>
    </w:p>
    <w:tbl>
      <w:tblPr>
        <w:tblW w:w="5079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5"/>
        <w:gridCol w:w="7229"/>
      </w:tblGrid>
      <w:tr w:rsidR="00482287" w:rsidRPr="000E7244" w14:paraId="40333AA2" w14:textId="77777777" w:rsidTr="00544890"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5C36BC" w14:textId="68B35150" w:rsidR="00D67C6A" w:rsidRPr="000E7244" w:rsidRDefault="00D67C6A">
            <w:pPr>
              <w:suppressAutoHyphens/>
              <w:rPr>
                <w:sz w:val="22"/>
                <w:szCs w:val="22"/>
              </w:rPr>
            </w:pPr>
            <w:r w:rsidRPr="000E7244">
              <w:rPr>
                <w:sz w:val="22"/>
                <w:szCs w:val="22"/>
              </w:rPr>
              <w:t>Veidlapas aizpildītājs</w:t>
            </w:r>
          </w:p>
        </w:tc>
        <w:tc>
          <w:tcPr>
            <w:tcW w:w="392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AC973F" w14:textId="77777777" w:rsidR="00D67C6A" w:rsidRPr="000E7244" w:rsidRDefault="00D67C6A">
            <w:pPr>
              <w:suppressAutoHyphens/>
              <w:rPr>
                <w:sz w:val="22"/>
                <w:szCs w:val="22"/>
              </w:rPr>
            </w:pPr>
          </w:p>
        </w:tc>
      </w:tr>
      <w:tr w:rsidR="00482287" w:rsidRPr="000E7244" w14:paraId="751FB0CD" w14:textId="77777777" w:rsidTr="00544890"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5D1E2A" w14:textId="77777777" w:rsidR="00D67C6A" w:rsidRPr="000E7244" w:rsidRDefault="00D67C6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9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5AE568" w14:textId="77777777" w:rsidR="00D67C6A" w:rsidRPr="000E7244" w:rsidRDefault="00D67C6A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(amats, vārds, uzvārds, paraksts)</w:t>
            </w:r>
          </w:p>
        </w:tc>
      </w:tr>
    </w:tbl>
    <w:p w14:paraId="5BCEA993" w14:textId="77777777" w:rsidR="00D67C6A" w:rsidRPr="000E7244" w:rsidRDefault="00D67C6A" w:rsidP="00544890">
      <w:pPr>
        <w:tabs>
          <w:tab w:val="left" w:pos="9072"/>
        </w:tabs>
        <w:suppressAutoHyphens/>
        <w:jc w:val="both"/>
        <w:rPr>
          <w:sz w:val="16"/>
          <w:szCs w:val="16"/>
        </w:rPr>
      </w:pPr>
    </w:p>
    <w:tbl>
      <w:tblPr>
        <w:tblW w:w="5079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4"/>
        <w:gridCol w:w="7710"/>
      </w:tblGrid>
      <w:tr w:rsidR="00482287" w:rsidRPr="000E7244" w14:paraId="63018C43" w14:textId="77777777" w:rsidTr="0054489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C450B" w14:textId="77777777" w:rsidR="00D67C6A" w:rsidRPr="000E7244" w:rsidRDefault="00D67C6A">
            <w:pPr>
              <w:suppressAutoHyphens/>
              <w:rPr>
                <w:sz w:val="22"/>
                <w:szCs w:val="22"/>
              </w:rPr>
            </w:pPr>
            <w:r w:rsidRPr="000E7244">
              <w:rPr>
                <w:sz w:val="22"/>
                <w:szCs w:val="22"/>
              </w:rPr>
              <w:t>Kontaktinformācija</w:t>
            </w:r>
          </w:p>
        </w:tc>
      </w:tr>
      <w:tr w:rsidR="00482287" w:rsidRPr="000E7244" w14:paraId="1D8F236A" w14:textId="77777777" w:rsidTr="00544890"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6EDB4D" w14:textId="77777777" w:rsidR="00D67C6A" w:rsidRPr="000E7244" w:rsidRDefault="00D67C6A">
            <w:pPr>
              <w:suppressAutoHyphens/>
              <w:jc w:val="right"/>
              <w:rPr>
                <w:sz w:val="22"/>
                <w:szCs w:val="22"/>
              </w:rPr>
            </w:pPr>
            <w:r w:rsidRPr="000E7244">
              <w:rPr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E00791" w14:textId="77777777" w:rsidR="00D67C6A" w:rsidRPr="000E7244" w:rsidRDefault="00D67C6A">
            <w:pPr>
              <w:suppressAutoHyphens/>
              <w:rPr>
                <w:sz w:val="22"/>
                <w:szCs w:val="22"/>
              </w:rPr>
            </w:pPr>
          </w:p>
        </w:tc>
      </w:tr>
      <w:tr w:rsidR="00482287" w:rsidRPr="000E7244" w14:paraId="0FE443BA" w14:textId="77777777" w:rsidTr="00544890"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4E55E7" w14:textId="77777777" w:rsidR="00D67C6A" w:rsidRPr="000E7244" w:rsidRDefault="00D67C6A">
            <w:pPr>
              <w:suppressAutoHyphens/>
              <w:jc w:val="right"/>
              <w:rPr>
                <w:sz w:val="22"/>
                <w:szCs w:val="22"/>
              </w:rPr>
            </w:pPr>
            <w:r w:rsidRPr="000E7244">
              <w:rPr>
                <w:sz w:val="22"/>
                <w:szCs w:val="22"/>
              </w:rPr>
              <w:t>e-pasts</w:t>
            </w:r>
          </w:p>
        </w:tc>
        <w:tc>
          <w:tcPr>
            <w:tcW w:w="418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4241D4" w14:textId="77777777" w:rsidR="00D67C6A" w:rsidRPr="000E7244" w:rsidRDefault="00D67C6A">
            <w:pPr>
              <w:suppressAutoHyphens/>
              <w:rPr>
                <w:sz w:val="22"/>
                <w:szCs w:val="22"/>
              </w:rPr>
            </w:pPr>
          </w:p>
        </w:tc>
      </w:tr>
    </w:tbl>
    <w:p w14:paraId="4306E4A7" w14:textId="77777777" w:rsidR="00D67C6A" w:rsidRPr="000E7244" w:rsidRDefault="00D67C6A" w:rsidP="00544890">
      <w:pPr>
        <w:tabs>
          <w:tab w:val="left" w:pos="9072"/>
        </w:tabs>
        <w:suppressAutoHyphens/>
        <w:jc w:val="both"/>
        <w:rPr>
          <w:sz w:val="22"/>
          <w:szCs w:val="22"/>
        </w:rPr>
      </w:pPr>
    </w:p>
    <w:tbl>
      <w:tblPr>
        <w:tblW w:w="5079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1985"/>
        <w:gridCol w:w="6378"/>
      </w:tblGrid>
      <w:tr w:rsidR="00482287" w:rsidRPr="000E7244" w14:paraId="2B6A83CD" w14:textId="77777777" w:rsidTr="00544890"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7EA957" w14:textId="77777777" w:rsidR="00D67C6A" w:rsidRPr="000E7244" w:rsidRDefault="00D67C6A" w:rsidP="00544890">
            <w:pPr>
              <w:suppressAutoHyphens/>
              <w:rPr>
                <w:sz w:val="22"/>
                <w:szCs w:val="22"/>
              </w:rPr>
            </w:pPr>
            <w:r w:rsidRPr="000E7244">
              <w:rPr>
                <w:sz w:val="22"/>
                <w:szCs w:val="22"/>
              </w:rPr>
              <w:t>Datums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33642A" w14:textId="77777777" w:rsidR="00D67C6A" w:rsidRPr="000E7244" w:rsidRDefault="00D67C6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462" w:type="pct"/>
            <w:tcBorders>
              <w:top w:val="nil"/>
              <w:left w:val="nil"/>
              <w:right w:val="nil"/>
            </w:tcBorders>
          </w:tcPr>
          <w:p w14:paraId="16969F50" w14:textId="566286CF" w:rsidR="00D67C6A" w:rsidRPr="000E7244" w:rsidRDefault="006B4360">
            <w:pPr>
              <w:suppressAutoHyphens/>
              <w:rPr>
                <w:sz w:val="22"/>
                <w:szCs w:val="22"/>
              </w:rPr>
            </w:pPr>
            <w:r w:rsidRPr="000E7244">
              <w:rPr>
                <w:sz w:val="22"/>
                <w:szCs w:val="22"/>
              </w:rPr>
              <w:t>"</w:t>
            </w:r>
            <w:r w:rsidR="00E2488F" w:rsidRPr="000E7244">
              <w:rPr>
                <w:sz w:val="22"/>
                <w:szCs w:val="22"/>
              </w:rPr>
              <w:t>;</w:t>
            </w:r>
          </w:p>
        </w:tc>
      </w:tr>
    </w:tbl>
    <w:p w14:paraId="304F0ABE" w14:textId="77777777" w:rsidR="00D67C6A" w:rsidRPr="000E7244" w:rsidRDefault="00D67C6A">
      <w:pPr>
        <w:ind w:firstLine="720"/>
        <w:rPr>
          <w:sz w:val="28"/>
          <w:szCs w:val="28"/>
        </w:rPr>
      </w:pPr>
    </w:p>
    <w:p w14:paraId="518F103D" w14:textId="2D38576C" w:rsidR="00146F5E" w:rsidRPr="000E7244" w:rsidRDefault="00D67C6A" w:rsidP="00544890">
      <w:pPr>
        <w:ind w:firstLine="720"/>
        <w:jc w:val="both"/>
        <w:rPr>
          <w:iCs/>
          <w:szCs w:val="28"/>
        </w:rPr>
      </w:pPr>
      <w:r w:rsidRPr="000E7244">
        <w:rPr>
          <w:iCs/>
          <w:sz w:val="28"/>
          <w:szCs w:val="28"/>
        </w:rPr>
        <w:t>1.</w:t>
      </w:r>
      <w:r w:rsidR="00E979E5" w:rsidRPr="000E7244">
        <w:rPr>
          <w:iCs/>
          <w:sz w:val="28"/>
          <w:szCs w:val="28"/>
        </w:rPr>
        <w:t>3</w:t>
      </w:r>
      <w:r w:rsidR="000660D4" w:rsidRPr="000E7244">
        <w:rPr>
          <w:iCs/>
          <w:sz w:val="28"/>
          <w:szCs w:val="28"/>
        </w:rPr>
        <w:t>. </w:t>
      </w:r>
      <w:r w:rsidRPr="000E7244">
        <w:rPr>
          <w:iCs/>
          <w:sz w:val="28"/>
          <w:szCs w:val="28"/>
        </w:rPr>
        <w:t>izteikt 2</w:t>
      </w:r>
      <w:r w:rsidR="000660D4" w:rsidRPr="000E7244">
        <w:rPr>
          <w:iCs/>
          <w:sz w:val="28"/>
          <w:szCs w:val="28"/>
        </w:rPr>
        <w:t>. </w:t>
      </w:r>
      <w:r w:rsidRPr="000E7244">
        <w:rPr>
          <w:iCs/>
          <w:sz w:val="28"/>
          <w:szCs w:val="28"/>
        </w:rPr>
        <w:t xml:space="preserve">pielikumu šādā redakcijā: </w:t>
      </w:r>
    </w:p>
    <w:p w14:paraId="153803D7" w14:textId="77777777" w:rsidR="00E62B75" w:rsidRPr="000E7244" w:rsidRDefault="00E62B75">
      <w:pPr>
        <w:ind w:firstLine="720"/>
      </w:pPr>
    </w:p>
    <w:p w14:paraId="755F9F33" w14:textId="1CDA9CED" w:rsidR="00603822" w:rsidRPr="000E7244" w:rsidRDefault="00A20055">
      <w:pPr>
        <w:suppressAutoHyphens/>
        <w:ind w:firstLine="539"/>
        <w:jc w:val="right"/>
        <w:rPr>
          <w:sz w:val="28"/>
          <w:szCs w:val="28"/>
        </w:rPr>
      </w:pPr>
      <w:r w:rsidRPr="000E7244">
        <w:rPr>
          <w:sz w:val="28"/>
          <w:szCs w:val="28"/>
        </w:rPr>
        <w:t>"</w:t>
      </w:r>
      <w:r w:rsidR="00E62B75" w:rsidRPr="000E7244">
        <w:rPr>
          <w:sz w:val="28"/>
          <w:szCs w:val="28"/>
        </w:rPr>
        <w:t>2. pielikums</w:t>
      </w:r>
    </w:p>
    <w:p w14:paraId="51C2AC6D" w14:textId="09C2EEE4" w:rsidR="00603822" w:rsidRPr="000E7244" w:rsidRDefault="00E62B75">
      <w:pPr>
        <w:suppressAutoHyphens/>
        <w:ind w:firstLine="539"/>
        <w:jc w:val="right"/>
        <w:rPr>
          <w:sz w:val="28"/>
          <w:szCs w:val="28"/>
        </w:rPr>
      </w:pPr>
      <w:r w:rsidRPr="000E7244">
        <w:rPr>
          <w:sz w:val="28"/>
          <w:szCs w:val="28"/>
        </w:rPr>
        <w:t>Ministru kabineta</w:t>
      </w:r>
    </w:p>
    <w:p w14:paraId="22655C55" w14:textId="16535C8D" w:rsidR="00603822" w:rsidRPr="000E7244" w:rsidRDefault="00E62B75">
      <w:pPr>
        <w:suppressAutoHyphens/>
        <w:ind w:firstLine="539"/>
        <w:jc w:val="right"/>
        <w:rPr>
          <w:sz w:val="28"/>
          <w:szCs w:val="28"/>
        </w:rPr>
      </w:pPr>
      <w:r w:rsidRPr="000E7244">
        <w:rPr>
          <w:sz w:val="28"/>
          <w:szCs w:val="28"/>
        </w:rPr>
        <w:t>2017. gada</w:t>
      </w:r>
      <w:r w:rsidR="00ED000A" w:rsidRPr="000E7244">
        <w:rPr>
          <w:sz w:val="28"/>
          <w:szCs w:val="28"/>
        </w:rPr>
        <w:t xml:space="preserve"> </w:t>
      </w:r>
      <w:r w:rsidRPr="000E7244">
        <w:rPr>
          <w:sz w:val="28"/>
          <w:szCs w:val="28"/>
        </w:rPr>
        <w:t>13. jūnija</w:t>
      </w:r>
    </w:p>
    <w:p w14:paraId="2CCAAB5C" w14:textId="1793F687" w:rsidR="00E62B75" w:rsidRPr="000E7244" w:rsidRDefault="00E62B75">
      <w:pPr>
        <w:suppressAutoHyphens/>
        <w:ind w:firstLine="539"/>
        <w:jc w:val="right"/>
        <w:rPr>
          <w:sz w:val="28"/>
          <w:szCs w:val="28"/>
        </w:rPr>
      </w:pPr>
      <w:r w:rsidRPr="000E7244">
        <w:rPr>
          <w:sz w:val="28"/>
          <w:szCs w:val="28"/>
        </w:rPr>
        <w:t>noteikumiem Nr. 324</w:t>
      </w:r>
    </w:p>
    <w:p w14:paraId="7BA3A816" w14:textId="77777777" w:rsidR="007D7187" w:rsidRPr="000E7244" w:rsidRDefault="007D7187" w:rsidP="00544890">
      <w:pPr>
        <w:tabs>
          <w:tab w:val="left" w:pos="9072"/>
        </w:tabs>
        <w:suppressAutoHyphens/>
        <w:jc w:val="both"/>
        <w:rPr>
          <w:sz w:val="28"/>
          <w:szCs w:val="28"/>
        </w:rPr>
      </w:pPr>
    </w:p>
    <w:p w14:paraId="761CBB84" w14:textId="77777777" w:rsidR="00E62B75" w:rsidRPr="000E7244" w:rsidRDefault="00E62B75">
      <w:pPr>
        <w:suppressAutoHyphens/>
        <w:jc w:val="center"/>
        <w:rPr>
          <w:b/>
          <w:bCs/>
          <w:sz w:val="28"/>
          <w:szCs w:val="28"/>
        </w:rPr>
      </w:pPr>
      <w:r w:rsidRPr="000E7244">
        <w:rPr>
          <w:b/>
          <w:bCs/>
          <w:sz w:val="28"/>
          <w:szCs w:val="28"/>
        </w:rPr>
        <w:t>Pārskats par sociālajiem pakalpojumiem un sociālo palīdzību pašvaldībā</w:t>
      </w:r>
      <w:r w:rsidRPr="000E7244">
        <w:rPr>
          <w:b/>
          <w:bCs/>
          <w:sz w:val="28"/>
          <w:szCs w:val="28"/>
        </w:rPr>
        <w:br/>
        <w:t>____. gadā</w:t>
      </w:r>
    </w:p>
    <w:p w14:paraId="4752A1A7" w14:textId="77777777" w:rsidR="00E62B75" w:rsidRPr="000E7244" w:rsidRDefault="00E62B75" w:rsidP="00544890">
      <w:pPr>
        <w:tabs>
          <w:tab w:val="left" w:pos="9072"/>
        </w:tabs>
        <w:suppressAutoHyphens/>
        <w:jc w:val="both"/>
      </w:pPr>
    </w:p>
    <w:tbl>
      <w:tblPr>
        <w:tblW w:w="5079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2"/>
        <w:gridCol w:w="6662"/>
      </w:tblGrid>
      <w:tr w:rsidR="00482287" w:rsidRPr="000E7244" w14:paraId="34E62CA9" w14:textId="77777777" w:rsidTr="00AA2464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05052" w14:textId="77777777" w:rsidR="00E62B75" w:rsidRPr="000E7244" w:rsidRDefault="00E62B75">
            <w:pPr>
              <w:suppressAutoHyphens/>
              <w:rPr>
                <w:sz w:val="22"/>
                <w:szCs w:val="22"/>
              </w:rPr>
            </w:pPr>
            <w:r w:rsidRPr="000E7244">
              <w:rPr>
                <w:b/>
                <w:bCs/>
                <w:sz w:val="22"/>
                <w:szCs w:val="22"/>
              </w:rPr>
              <w:t>Respondents:</w:t>
            </w:r>
          </w:p>
        </w:tc>
      </w:tr>
      <w:tr w:rsidR="00482287" w:rsidRPr="000E7244" w14:paraId="1DFBE2E4" w14:textId="77777777" w:rsidTr="00AA246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4C252F" w14:textId="77777777" w:rsidR="00E62B75" w:rsidRPr="000E7244" w:rsidRDefault="00E62B75">
            <w:pPr>
              <w:suppressAutoHyphens/>
              <w:rPr>
                <w:spacing w:val="-2"/>
                <w:sz w:val="22"/>
                <w:szCs w:val="22"/>
              </w:rPr>
            </w:pPr>
            <w:r w:rsidRPr="000E7244">
              <w:rPr>
                <w:spacing w:val="-2"/>
                <w:sz w:val="22"/>
                <w:szCs w:val="22"/>
              </w:rPr>
              <w:t>Sociālā dienesta nosaukums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D3B7B73" w14:textId="77777777" w:rsidR="00E62B75" w:rsidRPr="000E7244" w:rsidRDefault="00E62B75">
            <w:pPr>
              <w:suppressAutoHyphens/>
              <w:rPr>
                <w:sz w:val="22"/>
                <w:szCs w:val="22"/>
              </w:rPr>
            </w:pPr>
          </w:p>
        </w:tc>
      </w:tr>
      <w:tr w:rsidR="00482287" w:rsidRPr="000E7244" w14:paraId="36A27E7F" w14:textId="77777777" w:rsidTr="00AA246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BFEE5" w14:textId="77777777" w:rsidR="00E62B75" w:rsidRPr="000E7244" w:rsidRDefault="00E62B75">
            <w:pPr>
              <w:suppressAutoHyphens/>
              <w:rPr>
                <w:sz w:val="22"/>
                <w:szCs w:val="22"/>
              </w:rPr>
            </w:pPr>
            <w:r w:rsidRPr="000E7244">
              <w:rPr>
                <w:sz w:val="22"/>
                <w:szCs w:val="22"/>
              </w:rPr>
              <w:t>Adrese</w:t>
            </w:r>
          </w:p>
        </w:tc>
        <w:tc>
          <w:tcPr>
            <w:tcW w:w="6662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0FAE8EA1" w14:textId="77777777" w:rsidR="00E62B75" w:rsidRPr="000E7244" w:rsidRDefault="00E62B75">
            <w:pPr>
              <w:suppressAutoHyphens/>
              <w:rPr>
                <w:sz w:val="22"/>
                <w:szCs w:val="22"/>
              </w:rPr>
            </w:pPr>
          </w:p>
        </w:tc>
      </w:tr>
      <w:tr w:rsidR="00482287" w:rsidRPr="000E7244" w14:paraId="3C651CFC" w14:textId="77777777" w:rsidTr="00AA246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DB96F8" w14:textId="77777777" w:rsidR="00E62B75" w:rsidRPr="000E7244" w:rsidRDefault="00E62B75">
            <w:pPr>
              <w:suppressAutoHyphens/>
              <w:rPr>
                <w:sz w:val="22"/>
                <w:szCs w:val="22"/>
              </w:rPr>
            </w:pPr>
            <w:r w:rsidRPr="000E7244">
              <w:rPr>
                <w:sz w:val="22"/>
                <w:szCs w:val="22"/>
              </w:rPr>
              <w:t>Tālrunis</w:t>
            </w:r>
          </w:p>
        </w:tc>
        <w:tc>
          <w:tcPr>
            <w:tcW w:w="6662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0D3B70DA" w14:textId="77777777" w:rsidR="00E62B75" w:rsidRPr="000E7244" w:rsidRDefault="00E62B75">
            <w:pPr>
              <w:suppressAutoHyphens/>
              <w:rPr>
                <w:sz w:val="22"/>
                <w:szCs w:val="22"/>
              </w:rPr>
            </w:pPr>
          </w:p>
        </w:tc>
      </w:tr>
      <w:tr w:rsidR="00482287" w:rsidRPr="000E7244" w14:paraId="1550BBB1" w14:textId="77777777" w:rsidTr="00AA246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15B575" w14:textId="77777777" w:rsidR="00E62B75" w:rsidRPr="000E7244" w:rsidRDefault="00E62B75">
            <w:pPr>
              <w:suppressAutoHyphens/>
              <w:rPr>
                <w:sz w:val="22"/>
                <w:szCs w:val="22"/>
              </w:rPr>
            </w:pPr>
            <w:r w:rsidRPr="000E7244">
              <w:rPr>
                <w:sz w:val="22"/>
                <w:szCs w:val="22"/>
              </w:rPr>
              <w:t>Fakss</w:t>
            </w:r>
          </w:p>
        </w:tc>
        <w:tc>
          <w:tcPr>
            <w:tcW w:w="6662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71DF0F09" w14:textId="77777777" w:rsidR="00E62B75" w:rsidRPr="000E7244" w:rsidRDefault="00E62B75">
            <w:pPr>
              <w:suppressAutoHyphens/>
              <w:rPr>
                <w:sz w:val="22"/>
                <w:szCs w:val="22"/>
              </w:rPr>
            </w:pPr>
          </w:p>
        </w:tc>
      </w:tr>
      <w:tr w:rsidR="00482287" w:rsidRPr="000E7244" w14:paraId="1FBAFE70" w14:textId="77777777" w:rsidTr="00AA246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3D2CAC" w14:textId="77777777" w:rsidR="00E62B75" w:rsidRPr="000E7244" w:rsidRDefault="00E62B75">
            <w:pPr>
              <w:suppressAutoHyphens/>
              <w:rPr>
                <w:sz w:val="22"/>
                <w:szCs w:val="22"/>
              </w:rPr>
            </w:pPr>
            <w:r w:rsidRPr="000E7244">
              <w:rPr>
                <w:sz w:val="22"/>
                <w:szCs w:val="22"/>
              </w:rPr>
              <w:t>E-pasts</w:t>
            </w:r>
          </w:p>
        </w:tc>
        <w:tc>
          <w:tcPr>
            <w:tcW w:w="6662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26E7A53E" w14:textId="77777777" w:rsidR="00E62B75" w:rsidRPr="000E7244" w:rsidRDefault="00E62B75">
            <w:pPr>
              <w:suppressAutoHyphens/>
              <w:rPr>
                <w:sz w:val="22"/>
                <w:szCs w:val="22"/>
              </w:rPr>
            </w:pPr>
          </w:p>
        </w:tc>
      </w:tr>
      <w:tr w:rsidR="00C50B33" w:rsidRPr="000E7244" w14:paraId="6800EA56" w14:textId="77777777" w:rsidTr="00C50B3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3E64B" w14:textId="77777777" w:rsidR="00C50B33" w:rsidRPr="000E7244" w:rsidRDefault="00C50B33">
            <w:pPr>
              <w:suppressAutoHyphens/>
              <w:rPr>
                <w:sz w:val="22"/>
                <w:szCs w:val="22"/>
              </w:rPr>
            </w:pPr>
            <w:r w:rsidRPr="000E7244">
              <w:rPr>
                <w:sz w:val="22"/>
                <w:szCs w:val="22"/>
              </w:rPr>
              <w:t>Sociālā dienesta vadītājs</w:t>
            </w:r>
          </w:p>
        </w:tc>
        <w:tc>
          <w:tcPr>
            <w:tcW w:w="6662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2B36950D" w14:textId="77777777" w:rsidR="00C50B33" w:rsidRPr="000E7244" w:rsidRDefault="00C50B33">
            <w:pPr>
              <w:suppressAutoHyphens/>
              <w:rPr>
                <w:sz w:val="22"/>
                <w:szCs w:val="22"/>
              </w:rPr>
            </w:pPr>
          </w:p>
        </w:tc>
      </w:tr>
      <w:tr w:rsidR="00C50B33" w:rsidRPr="000E7244" w14:paraId="48DABBAC" w14:textId="77777777" w:rsidTr="00C50B3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3E159" w14:textId="77777777" w:rsidR="00C50B33" w:rsidRPr="000E7244" w:rsidRDefault="00C50B33">
            <w:pPr>
              <w:suppressAutoHyphens/>
              <w:rPr>
                <w:sz w:val="22"/>
                <w:szCs w:val="22"/>
              </w:rPr>
            </w:pPr>
            <w:r w:rsidRPr="000E7244">
              <w:rPr>
                <w:sz w:val="22"/>
                <w:szCs w:val="22"/>
              </w:rPr>
              <w:t>Tālrunis</w:t>
            </w:r>
          </w:p>
        </w:tc>
        <w:tc>
          <w:tcPr>
            <w:tcW w:w="6662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45C8F138" w14:textId="77777777" w:rsidR="00C50B33" w:rsidRPr="000E7244" w:rsidRDefault="00C50B33">
            <w:pPr>
              <w:suppressAutoHyphens/>
              <w:rPr>
                <w:sz w:val="22"/>
                <w:szCs w:val="22"/>
              </w:rPr>
            </w:pPr>
          </w:p>
        </w:tc>
      </w:tr>
      <w:tr w:rsidR="00C50B33" w:rsidRPr="000E7244" w14:paraId="69811DEE" w14:textId="77777777" w:rsidTr="00C50B3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D13164" w14:textId="77777777" w:rsidR="00C50B33" w:rsidRPr="000E7244" w:rsidRDefault="00C50B33">
            <w:pPr>
              <w:suppressAutoHyphens/>
              <w:rPr>
                <w:sz w:val="22"/>
                <w:szCs w:val="22"/>
              </w:rPr>
            </w:pPr>
            <w:r w:rsidRPr="000E7244">
              <w:rPr>
                <w:sz w:val="22"/>
                <w:szCs w:val="22"/>
              </w:rPr>
              <w:t>E-pasts</w:t>
            </w:r>
          </w:p>
        </w:tc>
        <w:tc>
          <w:tcPr>
            <w:tcW w:w="6662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2D607BFB" w14:textId="77777777" w:rsidR="00C50B33" w:rsidRPr="000E7244" w:rsidRDefault="00C50B33">
            <w:pPr>
              <w:suppressAutoHyphens/>
              <w:rPr>
                <w:sz w:val="22"/>
                <w:szCs w:val="22"/>
              </w:rPr>
            </w:pPr>
          </w:p>
        </w:tc>
      </w:tr>
    </w:tbl>
    <w:p w14:paraId="2E974DB6" w14:textId="77777777" w:rsidR="00E62B75" w:rsidRPr="000E7244" w:rsidRDefault="00E62B75" w:rsidP="00544890">
      <w:pPr>
        <w:suppressAutoHyphens/>
        <w:rPr>
          <w:sz w:val="28"/>
          <w:szCs w:val="28"/>
        </w:rPr>
      </w:pPr>
    </w:p>
    <w:p w14:paraId="7D8CFBBB" w14:textId="77777777" w:rsidR="00E62B75" w:rsidRPr="000E7244" w:rsidRDefault="00E62B75" w:rsidP="00544890">
      <w:pPr>
        <w:suppressAutoHyphens/>
        <w:jc w:val="both"/>
        <w:rPr>
          <w:b/>
          <w:bCs/>
        </w:rPr>
      </w:pPr>
      <w:r w:rsidRPr="000E7244">
        <w:rPr>
          <w:b/>
          <w:bCs/>
        </w:rPr>
        <w:t>1. Ziņas par darbiniekiem pašvaldības institūcijās, kuras sniedz sociālos pakalpojumus un sociālo palīdzību</w:t>
      </w:r>
    </w:p>
    <w:p w14:paraId="21943958" w14:textId="77777777" w:rsidR="00A02E6D" w:rsidRPr="000E7244" w:rsidRDefault="00A02E6D" w:rsidP="00544890">
      <w:pPr>
        <w:suppressAutoHyphens/>
        <w:jc w:val="both"/>
        <w:rPr>
          <w:sz w:val="22"/>
          <w:szCs w:val="22"/>
        </w:rPr>
      </w:pPr>
    </w:p>
    <w:p w14:paraId="7D8FB4E0" w14:textId="6EBF476D" w:rsidR="00E62B75" w:rsidRPr="000E7244" w:rsidRDefault="00E62B75" w:rsidP="00544890">
      <w:pPr>
        <w:suppressAutoHyphens/>
        <w:jc w:val="both"/>
      </w:pPr>
      <w:r w:rsidRPr="000E7244">
        <w:t>1.1. </w:t>
      </w:r>
      <w:r w:rsidR="00C50B33" w:rsidRPr="000E7244">
        <w:t xml:space="preserve">Darbinieku skaits pārskata gada beigās </w:t>
      </w:r>
      <w:r w:rsidRPr="000E7244">
        <w:t xml:space="preserve">pašvaldības </w:t>
      </w:r>
      <w:r w:rsidR="00C50B33" w:rsidRPr="000E7244">
        <w:t>institūcijās</w:t>
      </w:r>
      <w:r w:rsidRPr="000E7244">
        <w:t>, kuras sniedz sociālos pakalpojumus un sociālo palīdzību</w:t>
      </w:r>
    </w:p>
    <w:p w14:paraId="0D1AF14F" w14:textId="77777777" w:rsidR="00E62B75" w:rsidRPr="000E7244" w:rsidRDefault="00E62B75" w:rsidP="00544890">
      <w:pPr>
        <w:suppressAutoHyphens/>
        <w:rPr>
          <w:sz w:val="20"/>
          <w:szCs w:val="20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9"/>
        <w:gridCol w:w="1170"/>
        <w:gridCol w:w="1286"/>
        <w:gridCol w:w="3111"/>
        <w:gridCol w:w="1277"/>
        <w:gridCol w:w="847"/>
      </w:tblGrid>
      <w:tr w:rsidR="00467CED" w:rsidRPr="000E7244" w14:paraId="156E04E7" w14:textId="77777777" w:rsidTr="00467CED">
        <w:tc>
          <w:tcPr>
            <w:tcW w:w="3847" w:type="pct"/>
            <w:gridSpan w:val="4"/>
            <w:shd w:val="clear" w:color="auto" w:fill="auto"/>
            <w:hideMark/>
          </w:tcPr>
          <w:p w14:paraId="5DA827F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Rādītājs</w:t>
            </w:r>
          </w:p>
        </w:tc>
        <w:tc>
          <w:tcPr>
            <w:tcW w:w="693" w:type="pct"/>
            <w:shd w:val="clear" w:color="auto" w:fill="auto"/>
            <w:hideMark/>
          </w:tcPr>
          <w:p w14:paraId="1711CE0E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Mērvienība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14:paraId="211A9FB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Vērtība</w:t>
            </w:r>
          </w:p>
        </w:tc>
      </w:tr>
      <w:tr w:rsidR="00467CED" w:rsidRPr="000E7244" w14:paraId="611845DF" w14:textId="77777777" w:rsidTr="00467CED">
        <w:tc>
          <w:tcPr>
            <w:tcW w:w="3847" w:type="pct"/>
            <w:gridSpan w:val="4"/>
            <w:shd w:val="clear" w:color="auto" w:fill="auto"/>
          </w:tcPr>
          <w:p w14:paraId="38BEC818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693" w:type="pct"/>
            <w:shd w:val="clear" w:color="auto" w:fill="auto"/>
          </w:tcPr>
          <w:p w14:paraId="0A0F00B6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18"/>
                <w:szCs w:val="18"/>
              </w:rPr>
            </w:pPr>
            <w:r w:rsidRPr="000E7244">
              <w:rPr>
                <w:bCs/>
                <w:spacing w:val="-2"/>
                <w:sz w:val="18"/>
                <w:szCs w:val="18"/>
              </w:rPr>
              <w:t>B</w:t>
            </w:r>
          </w:p>
        </w:tc>
        <w:tc>
          <w:tcPr>
            <w:tcW w:w="460" w:type="pct"/>
            <w:shd w:val="clear" w:color="auto" w:fill="auto"/>
            <w:noWrap/>
          </w:tcPr>
          <w:p w14:paraId="7C9AFE3C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C</w:t>
            </w:r>
          </w:p>
        </w:tc>
      </w:tr>
      <w:tr w:rsidR="00467CED" w:rsidRPr="000E7244" w14:paraId="394F2552" w14:textId="77777777" w:rsidTr="00544890">
        <w:tc>
          <w:tcPr>
            <w:tcW w:w="825" w:type="pct"/>
            <w:vMerge w:val="restart"/>
            <w:shd w:val="clear" w:color="auto" w:fill="auto"/>
            <w:hideMark/>
          </w:tcPr>
          <w:p w14:paraId="7B3D626F" w14:textId="3B240EF8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Darbinieki pašvaldības institūcijās, kuras sniedz sociālos pakalpojumus un sociālo palīdzību</w:t>
            </w:r>
          </w:p>
        </w:tc>
        <w:tc>
          <w:tcPr>
            <w:tcW w:w="3022" w:type="pct"/>
            <w:gridSpan w:val="3"/>
            <w:shd w:val="clear" w:color="auto" w:fill="auto"/>
            <w:hideMark/>
          </w:tcPr>
          <w:p w14:paraId="7CF6482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693" w:type="pct"/>
            <w:shd w:val="clear" w:color="auto" w:fill="auto"/>
            <w:hideMark/>
          </w:tcPr>
          <w:p w14:paraId="0F3A64D3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4E3A9AB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67CED" w:rsidRPr="000E7244" w14:paraId="7D5AF9FD" w14:textId="77777777" w:rsidTr="00544890">
        <w:tc>
          <w:tcPr>
            <w:tcW w:w="825" w:type="pct"/>
            <w:vMerge/>
            <w:shd w:val="clear" w:color="auto" w:fill="auto"/>
            <w:hideMark/>
          </w:tcPr>
          <w:p w14:paraId="2C577A6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22" w:type="pct"/>
            <w:gridSpan w:val="3"/>
            <w:shd w:val="clear" w:color="auto" w:fill="auto"/>
            <w:hideMark/>
          </w:tcPr>
          <w:p w14:paraId="32FFA36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sociālā darba speciālisti institūcijās, kuras sniedz sociālos pakalpojumus</w:t>
            </w:r>
          </w:p>
        </w:tc>
        <w:tc>
          <w:tcPr>
            <w:tcW w:w="693" w:type="pct"/>
            <w:shd w:val="clear" w:color="auto" w:fill="auto"/>
            <w:hideMark/>
          </w:tcPr>
          <w:p w14:paraId="142D568E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2A5E43C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67CED" w:rsidRPr="000E7244" w14:paraId="034AF0F9" w14:textId="77777777" w:rsidTr="00544890">
        <w:tc>
          <w:tcPr>
            <w:tcW w:w="825" w:type="pct"/>
            <w:vMerge w:val="restart"/>
            <w:shd w:val="clear" w:color="auto" w:fill="auto"/>
            <w:hideMark/>
          </w:tcPr>
          <w:p w14:paraId="263550C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t. sk. sociālā dienesta darbinieki</w:t>
            </w:r>
          </w:p>
        </w:tc>
        <w:tc>
          <w:tcPr>
            <w:tcW w:w="3022" w:type="pct"/>
            <w:gridSpan w:val="3"/>
            <w:shd w:val="clear" w:color="auto" w:fill="auto"/>
            <w:hideMark/>
          </w:tcPr>
          <w:p w14:paraId="6669A5E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693" w:type="pct"/>
            <w:shd w:val="clear" w:color="auto" w:fill="auto"/>
            <w:hideMark/>
          </w:tcPr>
          <w:p w14:paraId="7E0EA286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127DE87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67CED" w:rsidRPr="000E7244" w14:paraId="2D7FAE60" w14:textId="77777777" w:rsidTr="00544890">
        <w:tc>
          <w:tcPr>
            <w:tcW w:w="825" w:type="pct"/>
            <w:vMerge/>
            <w:shd w:val="clear" w:color="auto" w:fill="auto"/>
            <w:hideMark/>
          </w:tcPr>
          <w:p w14:paraId="6D0B439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022" w:type="pct"/>
            <w:gridSpan w:val="3"/>
            <w:shd w:val="clear" w:color="auto" w:fill="auto"/>
            <w:hideMark/>
          </w:tcPr>
          <w:p w14:paraId="642CEE7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sociālo pakalpojumu sniedzēju institūciju darbinieki, ja sociālo pakalpojumu sniedzējs ir sociālā dienesta struktūrvienība</w:t>
            </w:r>
          </w:p>
        </w:tc>
        <w:tc>
          <w:tcPr>
            <w:tcW w:w="693" w:type="pct"/>
            <w:shd w:val="clear" w:color="auto" w:fill="auto"/>
            <w:hideMark/>
          </w:tcPr>
          <w:p w14:paraId="2AC550AE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6EB4E9F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02E6D" w:rsidRPr="000E7244" w14:paraId="6828F60F" w14:textId="77777777" w:rsidTr="00544890">
        <w:tc>
          <w:tcPr>
            <w:tcW w:w="825" w:type="pct"/>
            <w:vMerge w:val="restart"/>
            <w:shd w:val="clear" w:color="auto" w:fill="auto"/>
            <w:hideMark/>
          </w:tcPr>
          <w:p w14:paraId="16515B0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635" w:type="pct"/>
            <w:vMerge w:val="restart"/>
            <w:shd w:val="clear" w:color="auto" w:fill="auto"/>
            <w:hideMark/>
          </w:tcPr>
          <w:p w14:paraId="4A1E510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sociālā darba speciālisti</w:t>
            </w:r>
          </w:p>
        </w:tc>
        <w:tc>
          <w:tcPr>
            <w:tcW w:w="2387" w:type="pct"/>
            <w:gridSpan w:val="2"/>
            <w:shd w:val="clear" w:color="auto" w:fill="auto"/>
            <w:hideMark/>
          </w:tcPr>
          <w:p w14:paraId="0817041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693" w:type="pct"/>
            <w:shd w:val="clear" w:color="auto" w:fill="auto"/>
            <w:hideMark/>
          </w:tcPr>
          <w:p w14:paraId="76057119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49D0BE7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02E6D" w:rsidRPr="000E7244" w14:paraId="346BECB3" w14:textId="77777777" w:rsidTr="00544890">
        <w:tc>
          <w:tcPr>
            <w:tcW w:w="825" w:type="pct"/>
            <w:vMerge/>
            <w:shd w:val="clear" w:color="auto" w:fill="auto"/>
            <w:hideMark/>
          </w:tcPr>
          <w:p w14:paraId="06749B2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14:paraId="4272059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87" w:type="pct"/>
            <w:gridSpan w:val="2"/>
            <w:shd w:val="clear" w:color="auto" w:fill="auto"/>
            <w:hideMark/>
          </w:tcPr>
          <w:p w14:paraId="2B4DF99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sociālā darba speciālisti institūcijā, kura sniedz sociālos pakalpojumus un ir sociālā dienesta struktūrvienība</w:t>
            </w:r>
          </w:p>
        </w:tc>
        <w:tc>
          <w:tcPr>
            <w:tcW w:w="693" w:type="pct"/>
            <w:shd w:val="clear" w:color="auto" w:fill="auto"/>
            <w:hideMark/>
          </w:tcPr>
          <w:p w14:paraId="696D712B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269B71D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02E6D" w:rsidRPr="000E7244" w14:paraId="166B441A" w14:textId="77777777" w:rsidTr="00544890">
        <w:tc>
          <w:tcPr>
            <w:tcW w:w="825" w:type="pct"/>
            <w:vMerge/>
            <w:shd w:val="clear" w:color="auto" w:fill="auto"/>
            <w:hideMark/>
          </w:tcPr>
          <w:p w14:paraId="2B64587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35" w:type="pct"/>
            <w:vMerge w:val="restart"/>
            <w:shd w:val="clear" w:color="auto" w:fill="auto"/>
            <w:hideMark/>
          </w:tcPr>
          <w:p w14:paraId="43A25AA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698" w:type="pct"/>
            <w:vMerge w:val="restart"/>
            <w:shd w:val="clear" w:color="auto" w:fill="auto"/>
            <w:hideMark/>
          </w:tcPr>
          <w:p w14:paraId="467C332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sociālie darbinieki</w:t>
            </w:r>
          </w:p>
        </w:tc>
        <w:tc>
          <w:tcPr>
            <w:tcW w:w="1689" w:type="pct"/>
            <w:shd w:val="clear" w:color="auto" w:fill="auto"/>
            <w:hideMark/>
          </w:tcPr>
          <w:p w14:paraId="25C21B8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693" w:type="pct"/>
            <w:shd w:val="clear" w:color="auto" w:fill="auto"/>
            <w:hideMark/>
          </w:tcPr>
          <w:p w14:paraId="22A70022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7BBCD60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02E6D" w:rsidRPr="000E7244" w14:paraId="7F45B9D7" w14:textId="77777777" w:rsidTr="00544890">
        <w:tc>
          <w:tcPr>
            <w:tcW w:w="825" w:type="pct"/>
            <w:vMerge/>
            <w:shd w:val="clear" w:color="auto" w:fill="auto"/>
            <w:hideMark/>
          </w:tcPr>
          <w:p w14:paraId="2C205B9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14:paraId="7067320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auto" w:fill="auto"/>
            <w:hideMark/>
          </w:tcPr>
          <w:p w14:paraId="41F840B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689" w:type="pct"/>
            <w:shd w:val="clear" w:color="auto" w:fill="auto"/>
            <w:hideMark/>
          </w:tcPr>
          <w:p w14:paraId="6BD8840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sociālie darbinieki institūcijā, kura sniedz sociālos pakalpojumus un ir sociālā dienesta struktūrvienība</w:t>
            </w:r>
          </w:p>
        </w:tc>
        <w:tc>
          <w:tcPr>
            <w:tcW w:w="693" w:type="pct"/>
            <w:shd w:val="clear" w:color="auto" w:fill="auto"/>
            <w:hideMark/>
          </w:tcPr>
          <w:p w14:paraId="6C4DD390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00BA1F0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02E6D" w:rsidRPr="000E7244" w14:paraId="60F463C7" w14:textId="77777777" w:rsidTr="00544890">
        <w:tc>
          <w:tcPr>
            <w:tcW w:w="825" w:type="pct"/>
            <w:vMerge/>
            <w:shd w:val="clear" w:color="auto" w:fill="auto"/>
            <w:hideMark/>
          </w:tcPr>
          <w:p w14:paraId="30F76CF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14:paraId="1F1AED8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98" w:type="pct"/>
            <w:vMerge w:val="restart"/>
            <w:shd w:val="clear" w:color="auto" w:fill="auto"/>
            <w:hideMark/>
          </w:tcPr>
          <w:p w14:paraId="67184D8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1689" w:type="pct"/>
            <w:shd w:val="clear" w:color="auto" w:fill="auto"/>
            <w:hideMark/>
          </w:tcPr>
          <w:p w14:paraId="2A63384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darbam ar ģimenēm ar bērniem</w:t>
            </w:r>
          </w:p>
        </w:tc>
        <w:tc>
          <w:tcPr>
            <w:tcW w:w="693" w:type="pct"/>
            <w:shd w:val="clear" w:color="auto" w:fill="auto"/>
            <w:hideMark/>
          </w:tcPr>
          <w:p w14:paraId="3B735F93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54266B6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02E6D" w:rsidRPr="000E7244" w14:paraId="3D2B2BE1" w14:textId="77777777" w:rsidTr="00544890">
        <w:tc>
          <w:tcPr>
            <w:tcW w:w="825" w:type="pct"/>
            <w:vMerge/>
            <w:shd w:val="clear" w:color="auto" w:fill="auto"/>
            <w:hideMark/>
          </w:tcPr>
          <w:p w14:paraId="1AA4BD0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14:paraId="3CF5B44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auto" w:fill="auto"/>
            <w:hideMark/>
          </w:tcPr>
          <w:p w14:paraId="3911DAB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689" w:type="pct"/>
            <w:shd w:val="clear" w:color="auto" w:fill="auto"/>
            <w:hideMark/>
          </w:tcPr>
          <w:p w14:paraId="7D01616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darbam ar pilngadīgām personām</w:t>
            </w:r>
          </w:p>
        </w:tc>
        <w:tc>
          <w:tcPr>
            <w:tcW w:w="693" w:type="pct"/>
            <w:shd w:val="clear" w:color="auto" w:fill="auto"/>
            <w:hideMark/>
          </w:tcPr>
          <w:p w14:paraId="39034121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4CE6612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02E6D" w:rsidRPr="000E7244" w14:paraId="1C18E23F" w14:textId="77777777" w:rsidTr="00544890">
        <w:tc>
          <w:tcPr>
            <w:tcW w:w="825" w:type="pct"/>
            <w:vMerge/>
            <w:shd w:val="clear" w:color="auto" w:fill="auto"/>
            <w:hideMark/>
          </w:tcPr>
          <w:p w14:paraId="3C3F2E7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14:paraId="5EE6F30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auto" w:fill="auto"/>
            <w:hideMark/>
          </w:tcPr>
          <w:p w14:paraId="5D07602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689" w:type="pct"/>
            <w:shd w:val="clear" w:color="auto" w:fill="auto"/>
            <w:hideMark/>
          </w:tcPr>
          <w:p w14:paraId="7F0008C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pārējie</w:t>
            </w:r>
          </w:p>
        </w:tc>
        <w:tc>
          <w:tcPr>
            <w:tcW w:w="693" w:type="pct"/>
            <w:shd w:val="clear" w:color="auto" w:fill="auto"/>
            <w:hideMark/>
          </w:tcPr>
          <w:p w14:paraId="3F5EF532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38F14CB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02E6D" w:rsidRPr="000E7244" w14:paraId="5219FE88" w14:textId="77777777" w:rsidTr="00544890">
        <w:tc>
          <w:tcPr>
            <w:tcW w:w="825" w:type="pct"/>
            <w:vMerge/>
            <w:shd w:val="clear" w:color="auto" w:fill="auto"/>
            <w:hideMark/>
          </w:tcPr>
          <w:p w14:paraId="01AC559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14:paraId="4B5C5F5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87" w:type="pct"/>
            <w:gridSpan w:val="2"/>
            <w:shd w:val="clear" w:color="auto" w:fill="auto"/>
            <w:hideMark/>
          </w:tcPr>
          <w:p w14:paraId="31C3670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sociālās palīdzības organizatori</w:t>
            </w:r>
          </w:p>
        </w:tc>
        <w:tc>
          <w:tcPr>
            <w:tcW w:w="693" w:type="pct"/>
            <w:shd w:val="clear" w:color="auto" w:fill="auto"/>
            <w:hideMark/>
          </w:tcPr>
          <w:p w14:paraId="30535147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0761E85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02E6D" w:rsidRPr="000E7244" w14:paraId="6DAFF050" w14:textId="77777777" w:rsidTr="00544890">
        <w:tc>
          <w:tcPr>
            <w:tcW w:w="825" w:type="pct"/>
            <w:vMerge/>
            <w:shd w:val="clear" w:color="auto" w:fill="auto"/>
            <w:hideMark/>
          </w:tcPr>
          <w:p w14:paraId="4A468D7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14:paraId="0FADAA7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98" w:type="pct"/>
            <w:vMerge w:val="restart"/>
            <w:shd w:val="clear" w:color="auto" w:fill="auto"/>
            <w:hideMark/>
          </w:tcPr>
          <w:p w14:paraId="1471F68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sociālie aprūpētāji</w:t>
            </w:r>
          </w:p>
        </w:tc>
        <w:tc>
          <w:tcPr>
            <w:tcW w:w="1689" w:type="pct"/>
            <w:shd w:val="clear" w:color="auto" w:fill="auto"/>
            <w:hideMark/>
          </w:tcPr>
          <w:p w14:paraId="730B0AE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693" w:type="pct"/>
            <w:shd w:val="clear" w:color="auto" w:fill="auto"/>
            <w:hideMark/>
          </w:tcPr>
          <w:p w14:paraId="09AD4D48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587A7A3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02E6D" w:rsidRPr="000E7244" w14:paraId="1D512941" w14:textId="77777777" w:rsidTr="00544890">
        <w:tc>
          <w:tcPr>
            <w:tcW w:w="825" w:type="pct"/>
            <w:vMerge/>
            <w:shd w:val="clear" w:color="auto" w:fill="auto"/>
            <w:hideMark/>
          </w:tcPr>
          <w:p w14:paraId="11A326D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14:paraId="3B15269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auto" w:fill="auto"/>
            <w:hideMark/>
          </w:tcPr>
          <w:p w14:paraId="3575988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689" w:type="pct"/>
            <w:shd w:val="clear" w:color="auto" w:fill="auto"/>
            <w:hideMark/>
          </w:tcPr>
          <w:p w14:paraId="7B69B66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sociālie aprūpētāji institūcijā, kura sniedz sociālos pakalpojumus un ir sociālā dienesta struktūrvienība</w:t>
            </w:r>
          </w:p>
        </w:tc>
        <w:tc>
          <w:tcPr>
            <w:tcW w:w="693" w:type="pct"/>
            <w:shd w:val="clear" w:color="auto" w:fill="auto"/>
            <w:hideMark/>
          </w:tcPr>
          <w:p w14:paraId="218695AF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43292A8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02E6D" w:rsidRPr="000E7244" w14:paraId="6E21C4DA" w14:textId="77777777" w:rsidTr="00544890">
        <w:tc>
          <w:tcPr>
            <w:tcW w:w="825" w:type="pct"/>
            <w:vMerge/>
            <w:shd w:val="clear" w:color="auto" w:fill="auto"/>
            <w:hideMark/>
          </w:tcPr>
          <w:p w14:paraId="4DA85C8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14:paraId="4EF2B6E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98" w:type="pct"/>
            <w:vMerge w:val="restart"/>
            <w:shd w:val="clear" w:color="auto" w:fill="auto"/>
            <w:hideMark/>
          </w:tcPr>
          <w:p w14:paraId="505FB28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sociālie rehabilitētāji</w:t>
            </w:r>
          </w:p>
        </w:tc>
        <w:tc>
          <w:tcPr>
            <w:tcW w:w="1689" w:type="pct"/>
            <w:shd w:val="clear" w:color="auto" w:fill="auto"/>
            <w:hideMark/>
          </w:tcPr>
          <w:p w14:paraId="0250D37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693" w:type="pct"/>
            <w:shd w:val="clear" w:color="auto" w:fill="auto"/>
            <w:hideMark/>
          </w:tcPr>
          <w:p w14:paraId="71CE3235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0E69064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02E6D" w:rsidRPr="000E7244" w14:paraId="4339B43E" w14:textId="77777777" w:rsidTr="00544890">
        <w:tc>
          <w:tcPr>
            <w:tcW w:w="825" w:type="pct"/>
            <w:vMerge/>
            <w:shd w:val="clear" w:color="auto" w:fill="auto"/>
            <w:hideMark/>
          </w:tcPr>
          <w:p w14:paraId="2089C5D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14:paraId="6077E9F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auto" w:fill="auto"/>
            <w:hideMark/>
          </w:tcPr>
          <w:p w14:paraId="7357F4F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689" w:type="pct"/>
            <w:shd w:val="clear" w:color="auto" w:fill="auto"/>
            <w:hideMark/>
          </w:tcPr>
          <w:p w14:paraId="105E473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sociālie rehabilitētāji institūcijā, kura sniedz sociālos pakalpojumus un ir sociālā dienesta struktūrvienība</w:t>
            </w:r>
          </w:p>
        </w:tc>
        <w:tc>
          <w:tcPr>
            <w:tcW w:w="693" w:type="pct"/>
            <w:shd w:val="clear" w:color="auto" w:fill="auto"/>
            <w:hideMark/>
          </w:tcPr>
          <w:p w14:paraId="0BDF7AA1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17701DF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67CED" w:rsidRPr="000E7244" w14:paraId="30461CEA" w14:textId="77777777" w:rsidTr="00544890">
        <w:tc>
          <w:tcPr>
            <w:tcW w:w="825" w:type="pct"/>
            <w:vMerge w:val="restart"/>
            <w:shd w:val="clear" w:color="auto" w:fill="auto"/>
            <w:hideMark/>
          </w:tcPr>
          <w:p w14:paraId="17C4748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citu profesiju pārstāvji</w:t>
            </w:r>
          </w:p>
        </w:tc>
        <w:tc>
          <w:tcPr>
            <w:tcW w:w="3022" w:type="pct"/>
            <w:gridSpan w:val="3"/>
            <w:shd w:val="clear" w:color="auto" w:fill="auto"/>
            <w:hideMark/>
          </w:tcPr>
          <w:p w14:paraId="66B66BB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693" w:type="pct"/>
            <w:shd w:val="clear" w:color="auto" w:fill="auto"/>
            <w:hideMark/>
          </w:tcPr>
          <w:p w14:paraId="7F4FA9DD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2E3487A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67CED" w:rsidRPr="000E7244" w14:paraId="7AAABB01" w14:textId="77777777" w:rsidTr="00544890">
        <w:tc>
          <w:tcPr>
            <w:tcW w:w="825" w:type="pct"/>
            <w:vMerge/>
            <w:shd w:val="clear" w:color="auto" w:fill="auto"/>
            <w:hideMark/>
          </w:tcPr>
          <w:p w14:paraId="0CD01CC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22" w:type="pct"/>
            <w:gridSpan w:val="3"/>
            <w:shd w:val="clear" w:color="auto" w:fill="auto"/>
            <w:hideMark/>
          </w:tcPr>
          <w:p w14:paraId="26EC6A4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citu profesiju pārstāvji institūcijā, kura sniedz sociālos pakalpojumus un ir sociālā dienesta struktūrvienība</w:t>
            </w:r>
          </w:p>
        </w:tc>
        <w:tc>
          <w:tcPr>
            <w:tcW w:w="693" w:type="pct"/>
            <w:shd w:val="clear" w:color="auto" w:fill="auto"/>
            <w:hideMark/>
          </w:tcPr>
          <w:p w14:paraId="56B65F9D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2D7EF5D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67CED" w:rsidRPr="000E7244" w14:paraId="03F036D8" w14:textId="77777777" w:rsidTr="00544890">
        <w:tc>
          <w:tcPr>
            <w:tcW w:w="825" w:type="pct"/>
            <w:vMerge w:val="restart"/>
            <w:shd w:val="clear" w:color="auto" w:fill="auto"/>
            <w:hideMark/>
          </w:tcPr>
          <w:p w14:paraId="02D51D8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sadarbojas ar klientu</w:t>
            </w:r>
          </w:p>
        </w:tc>
        <w:tc>
          <w:tcPr>
            <w:tcW w:w="3022" w:type="pct"/>
            <w:gridSpan w:val="3"/>
            <w:shd w:val="clear" w:color="auto" w:fill="auto"/>
            <w:hideMark/>
          </w:tcPr>
          <w:p w14:paraId="44D9DFB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693" w:type="pct"/>
            <w:shd w:val="clear" w:color="auto" w:fill="auto"/>
            <w:hideMark/>
          </w:tcPr>
          <w:p w14:paraId="75684100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3B92A5D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02E6D" w:rsidRPr="000E7244" w14:paraId="140179E7" w14:textId="77777777" w:rsidTr="00544890">
        <w:tc>
          <w:tcPr>
            <w:tcW w:w="825" w:type="pct"/>
            <w:vMerge/>
            <w:shd w:val="clear" w:color="auto" w:fill="auto"/>
            <w:hideMark/>
          </w:tcPr>
          <w:p w14:paraId="3174AFD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22" w:type="pct"/>
            <w:gridSpan w:val="3"/>
            <w:shd w:val="clear" w:color="auto" w:fill="auto"/>
            <w:hideMark/>
          </w:tcPr>
          <w:p w14:paraId="648BC8B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citu profesiju pārstāvji, kuri sadarbojas ar klientu institūcijā, kura sniedz sociālos pakalpojumus un ir sociālā dienesta struktūrvienība</w:t>
            </w:r>
          </w:p>
        </w:tc>
        <w:tc>
          <w:tcPr>
            <w:tcW w:w="693" w:type="pct"/>
            <w:shd w:val="clear" w:color="auto" w:fill="auto"/>
            <w:hideMark/>
          </w:tcPr>
          <w:p w14:paraId="619FF1FD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50136B2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58419083" w14:textId="77777777" w:rsidR="00020AA8" w:rsidRPr="000E7244" w:rsidRDefault="00020AA8" w:rsidP="00544890">
      <w:pPr>
        <w:suppressAutoHyphens/>
        <w:jc w:val="both"/>
      </w:pPr>
    </w:p>
    <w:p w14:paraId="14D216BA" w14:textId="77777777" w:rsidR="00E62B75" w:rsidRPr="000E7244" w:rsidRDefault="00E62B75" w:rsidP="00544890">
      <w:pPr>
        <w:suppressAutoHyphens/>
        <w:jc w:val="both"/>
      </w:pPr>
      <w:r w:rsidRPr="000E7244">
        <w:t>1.2. Sociālā dienesta (bez sociālo pakalpojumu sniedzējiem institūcijās, kuras ir sociālā dienesta struktūrvienības) vadītāja un sociālā darba speciālistu izglītība pārskata gada beigās</w:t>
      </w:r>
    </w:p>
    <w:p w14:paraId="5ABE9D55" w14:textId="77777777" w:rsidR="00E62B75" w:rsidRPr="000E7244" w:rsidRDefault="00E62B75" w:rsidP="00544890">
      <w:pPr>
        <w:suppressAutoHyphens/>
        <w:jc w:val="both"/>
        <w:rPr>
          <w:sz w:val="20"/>
          <w:szCs w:val="20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4"/>
        <w:gridCol w:w="849"/>
        <w:gridCol w:w="709"/>
        <w:gridCol w:w="3970"/>
        <w:gridCol w:w="1277"/>
        <w:gridCol w:w="851"/>
      </w:tblGrid>
      <w:tr w:rsidR="00482287" w:rsidRPr="000E7244" w14:paraId="68CE8602" w14:textId="77777777" w:rsidTr="00544890">
        <w:tc>
          <w:tcPr>
            <w:tcW w:w="3845" w:type="pct"/>
            <w:gridSpan w:val="4"/>
            <w:shd w:val="clear" w:color="auto" w:fill="auto"/>
            <w:hideMark/>
          </w:tcPr>
          <w:p w14:paraId="5DA6B5D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Rādītājs</w:t>
            </w:r>
          </w:p>
        </w:tc>
        <w:tc>
          <w:tcPr>
            <w:tcW w:w="693" w:type="pct"/>
            <w:shd w:val="clear" w:color="auto" w:fill="auto"/>
            <w:hideMark/>
          </w:tcPr>
          <w:p w14:paraId="5F9A215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Mērvienība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36FED21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Vērtība</w:t>
            </w:r>
          </w:p>
        </w:tc>
      </w:tr>
      <w:tr w:rsidR="00482287" w:rsidRPr="000E7244" w14:paraId="46F553D1" w14:textId="77777777" w:rsidTr="00544890">
        <w:tc>
          <w:tcPr>
            <w:tcW w:w="3845" w:type="pct"/>
            <w:gridSpan w:val="4"/>
            <w:shd w:val="clear" w:color="auto" w:fill="auto"/>
          </w:tcPr>
          <w:p w14:paraId="55F7E9C5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693" w:type="pct"/>
            <w:shd w:val="clear" w:color="auto" w:fill="auto"/>
          </w:tcPr>
          <w:p w14:paraId="22D00BC0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462" w:type="pct"/>
            <w:shd w:val="clear" w:color="auto" w:fill="auto"/>
            <w:noWrap/>
          </w:tcPr>
          <w:p w14:paraId="225F8EC8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C</w:t>
            </w:r>
          </w:p>
        </w:tc>
      </w:tr>
      <w:tr w:rsidR="00482287" w:rsidRPr="000E7244" w14:paraId="5DB1858A" w14:textId="77777777" w:rsidTr="00544890">
        <w:tc>
          <w:tcPr>
            <w:tcW w:w="3845" w:type="pct"/>
            <w:gridSpan w:val="4"/>
            <w:shd w:val="clear" w:color="auto" w:fill="auto"/>
            <w:hideMark/>
          </w:tcPr>
          <w:p w14:paraId="4C9D4581" w14:textId="715F08FF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Sociālā darba speciālisti (bez sociālā dienesta vadītāja) ar </w:t>
            </w:r>
            <w:r w:rsidRPr="000E7244">
              <w:rPr>
                <w:bCs/>
                <w:sz w:val="20"/>
                <w:szCs w:val="20"/>
              </w:rPr>
              <w:t>augstāko izglītību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693" w:type="pct"/>
            <w:shd w:val="clear" w:color="auto" w:fill="auto"/>
            <w:hideMark/>
          </w:tcPr>
          <w:p w14:paraId="488031C4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7902061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7E7FAC6" w14:textId="77777777" w:rsidTr="00544890">
        <w:tc>
          <w:tcPr>
            <w:tcW w:w="844" w:type="pct"/>
            <w:vMerge w:val="restart"/>
            <w:shd w:val="clear" w:color="auto" w:fill="auto"/>
            <w:hideMark/>
          </w:tcPr>
          <w:p w14:paraId="7E5CD47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3001" w:type="pct"/>
            <w:gridSpan w:val="3"/>
            <w:shd w:val="clear" w:color="auto" w:fill="auto"/>
            <w:hideMark/>
          </w:tcPr>
          <w:p w14:paraId="4A5021E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ar otrā līmeņa profesionālo augstāko vai akadēmisko izglītību sociālajā darbā vai </w:t>
            </w:r>
            <w:proofErr w:type="spellStart"/>
            <w:r w:rsidRPr="000E7244">
              <w:rPr>
                <w:sz w:val="20"/>
                <w:szCs w:val="20"/>
              </w:rPr>
              <w:t>karitatīvajā</w:t>
            </w:r>
            <w:proofErr w:type="spellEnd"/>
            <w:r w:rsidRPr="000E7244">
              <w:rPr>
                <w:sz w:val="20"/>
                <w:szCs w:val="20"/>
              </w:rPr>
              <w:t xml:space="preserve"> sociālajā darbā</w:t>
            </w:r>
          </w:p>
        </w:tc>
        <w:tc>
          <w:tcPr>
            <w:tcW w:w="693" w:type="pct"/>
            <w:shd w:val="clear" w:color="auto" w:fill="auto"/>
            <w:hideMark/>
          </w:tcPr>
          <w:p w14:paraId="7F30EC1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12DDF40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40231165" w14:textId="77777777" w:rsidTr="00544890">
        <w:tc>
          <w:tcPr>
            <w:tcW w:w="844" w:type="pct"/>
            <w:vMerge/>
            <w:shd w:val="clear" w:color="auto" w:fill="auto"/>
            <w:hideMark/>
          </w:tcPr>
          <w:p w14:paraId="498C614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01" w:type="pct"/>
            <w:gridSpan w:val="3"/>
            <w:shd w:val="clear" w:color="auto" w:fill="auto"/>
            <w:hideMark/>
          </w:tcPr>
          <w:p w14:paraId="297D01D1" w14:textId="65E914B9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ar pirmā līmeņa profesionālo augstāko izglītību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693" w:type="pct"/>
            <w:shd w:val="clear" w:color="auto" w:fill="auto"/>
            <w:hideMark/>
          </w:tcPr>
          <w:p w14:paraId="3BBB6FAA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20B7A43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F36C5" w:rsidRPr="000E7244" w14:paraId="20F4716B" w14:textId="77777777" w:rsidTr="00544890">
        <w:tc>
          <w:tcPr>
            <w:tcW w:w="844" w:type="pct"/>
            <w:vMerge/>
            <w:shd w:val="clear" w:color="auto" w:fill="auto"/>
            <w:hideMark/>
          </w:tcPr>
          <w:p w14:paraId="1C5F138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shd w:val="clear" w:color="auto" w:fill="auto"/>
            <w:hideMark/>
          </w:tcPr>
          <w:p w14:paraId="067BFE1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2539" w:type="pct"/>
            <w:gridSpan w:val="2"/>
            <w:shd w:val="clear" w:color="auto" w:fill="auto"/>
            <w:hideMark/>
          </w:tcPr>
          <w:p w14:paraId="5DCFF4C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ar sociālās palīdzības organizatora izglītību</w:t>
            </w:r>
          </w:p>
        </w:tc>
        <w:tc>
          <w:tcPr>
            <w:tcW w:w="693" w:type="pct"/>
            <w:shd w:val="clear" w:color="auto" w:fill="auto"/>
            <w:hideMark/>
          </w:tcPr>
          <w:p w14:paraId="0DEF2FA5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2C03983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F36C5" w:rsidRPr="000E7244" w14:paraId="20D388BB" w14:textId="77777777" w:rsidTr="00544890">
        <w:tc>
          <w:tcPr>
            <w:tcW w:w="844" w:type="pct"/>
            <w:vMerge/>
            <w:shd w:val="clear" w:color="auto" w:fill="auto"/>
            <w:hideMark/>
          </w:tcPr>
          <w:p w14:paraId="5CAFE91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shd w:val="clear" w:color="auto" w:fill="auto"/>
            <w:hideMark/>
          </w:tcPr>
          <w:p w14:paraId="638EF62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39" w:type="pct"/>
            <w:gridSpan w:val="2"/>
            <w:shd w:val="clear" w:color="auto" w:fill="auto"/>
            <w:noWrap/>
            <w:hideMark/>
          </w:tcPr>
          <w:p w14:paraId="7E86BA6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ar sociālā aprūpētāja izglītību</w:t>
            </w:r>
          </w:p>
        </w:tc>
        <w:tc>
          <w:tcPr>
            <w:tcW w:w="693" w:type="pct"/>
            <w:shd w:val="clear" w:color="auto" w:fill="auto"/>
            <w:hideMark/>
          </w:tcPr>
          <w:p w14:paraId="11A98851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2FDF33D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F36C5" w:rsidRPr="000E7244" w14:paraId="276010A1" w14:textId="77777777" w:rsidTr="00544890">
        <w:tc>
          <w:tcPr>
            <w:tcW w:w="844" w:type="pct"/>
            <w:vMerge/>
            <w:shd w:val="clear" w:color="auto" w:fill="auto"/>
            <w:hideMark/>
          </w:tcPr>
          <w:p w14:paraId="6E31436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shd w:val="clear" w:color="auto" w:fill="auto"/>
            <w:hideMark/>
          </w:tcPr>
          <w:p w14:paraId="72F4901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39" w:type="pct"/>
            <w:gridSpan w:val="2"/>
            <w:shd w:val="clear" w:color="auto" w:fill="auto"/>
            <w:noWrap/>
            <w:hideMark/>
          </w:tcPr>
          <w:p w14:paraId="2B4917AE" w14:textId="39CCE13D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ar sociālā rehabilitētāja izglītību</w:t>
            </w:r>
          </w:p>
        </w:tc>
        <w:tc>
          <w:tcPr>
            <w:tcW w:w="693" w:type="pct"/>
            <w:shd w:val="clear" w:color="auto" w:fill="auto"/>
            <w:hideMark/>
          </w:tcPr>
          <w:p w14:paraId="2E1E26C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55C2A5D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6F82F9D" w14:textId="77777777" w:rsidTr="00544890">
        <w:tc>
          <w:tcPr>
            <w:tcW w:w="844" w:type="pct"/>
            <w:vMerge/>
            <w:shd w:val="clear" w:color="auto" w:fill="auto"/>
            <w:hideMark/>
          </w:tcPr>
          <w:p w14:paraId="2B6AB1D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01" w:type="pct"/>
            <w:gridSpan w:val="3"/>
            <w:shd w:val="clear" w:color="auto" w:fill="auto"/>
            <w:hideMark/>
          </w:tcPr>
          <w:p w14:paraId="3734D47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t. sk. iegūst otrā līmeņa profesionālo augstāko vai akadēmisko izglītību sociālajā darbā vai </w:t>
            </w:r>
            <w:proofErr w:type="spellStart"/>
            <w:r w:rsidRPr="000E7244">
              <w:rPr>
                <w:sz w:val="20"/>
                <w:szCs w:val="20"/>
              </w:rPr>
              <w:t>karitatīvajā</w:t>
            </w:r>
            <w:proofErr w:type="spellEnd"/>
            <w:r w:rsidRPr="000E7244">
              <w:rPr>
                <w:sz w:val="20"/>
                <w:szCs w:val="20"/>
              </w:rPr>
              <w:t xml:space="preserve"> sociālajā darbā</w:t>
            </w:r>
          </w:p>
        </w:tc>
        <w:tc>
          <w:tcPr>
            <w:tcW w:w="693" w:type="pct"/>
            <w:shd w:val="clear" w:color="auto" w:fill="auto"/>
            <w:hideMark/>
          </w:tcPr>
          <w:p w14:paraId="00C82A9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1A165CF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5B561B79" w14:textId="77777777" w:rsidTr="00544890">
        <w:tc>
          <w:tcPr>
            <w:tcW w:w="844" w:type="pct"/>
            <w:vMerge/>
            <w:shd w:val="clear" w:color="auto" w:fill="auto"/>
            <w:hideMark/>
          </w:tcPr>
          <w:p w14:paraId="5A4789D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01" w:type="pct"/>
            <w:gridSpan w:val="3"/>
            <w:shd w:val="clear" w:color="auto" w:fill="auto"/>
            <w:hideMark/>
          </w:tcPr>
          <w:p w14:paraId="0580D422" w14:textId="35C9826D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ar otrā līmeņa profesionālo augstāko vai akadēmisko izglītību </w:t>
            </w:r>
            <w:r w:rsidRPr="000E7244">
              <w:rPr>
                <w:bCs/>
                <w:sz w:val="20"/>
                <w:szCs w:val="20"/>
              </w:rPr>
              <w:t>citā profesijā</w:t>
            </w:r>
            <w:r w:rsidR="003C3B0C" w:rsidRPr="000E7244">
              <w:rPr>
                <w:bCs/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693" w:type="pct"/>
            <w:shd w:val="clear" w:color="auto" w:fill="auto"/>
            <w:hideMark/>
          </w:tcPr>
          <w:p w14:paraId="3A56BE9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2CDAA76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F36C5" w:rsidRPr="000E7244" w14:paraId="673BE340" w14:textId="77777777" w:rsidTr="00544890">
        <w:tc>
          <w:tcPr>
            <w:tcW w:w="844" w:type="pct"/>
            <w:vMerge/>
            <w:shd w:val="clear" w:color="auto" w:fill="auto"/>
            <w:hideMark/>
          </w:tcPr>
          <w:p w14:paraId="1168DC1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shd w:val="clear" w:color="auto" w:fill="auto"/>
            <w:noWrap/>
            <w:hideMark/>
          </w:tcPr>
          <w:p w14:paraId="7ED0C7E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2539" w:type="pct"/>
            <w:gridSpan w:val="2"/>
            <w:shd w:val="clear" w:color="auto" w:fill="auto"/>
            <w:hideMark/>
          </w:tcPr>
          <w:p w14:paraId="2A91EFCA" w14:textId="0E9D6A6A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iegūst pirmā līmeņa profesionālo augstāko izglītību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693" w:type="pct"/>
            <w:shd w:val="clear" w:color="auto" w:fill="auto"/>
            <w:hideMark/>
          </w:tcPr>
          <w:p w14:paraId="3BA8F06D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5B1C497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F36C5" w:rsidRPr="000E7244" w14:paraId="7F3CB86D" w14:textId="77777777" w:rsidTr="00544890">
        <w:tc>
          <w:tcPr>
            <w:tcW w:w="844" w:type="pct"/>
            <w:vMerge/>
            <w:shd w:val="clear" w:color="auto" w:fill="auto"/>
            <w:hideMark/>
          </w:tcPr>
          <w:p w14:paraId="7F89F9D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shd w:val="clear" w:color="auto" w:fill="auto"/>
            <w:hideMark/>
          </w:tcPr>
          <w:p w14:paraId="6B42CD6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shd w:val="clear" w:color="auto" w:fill="auto"/>
            <w:noWrap/>
            <w:hideMark/>
          </w:tcPr>
          <w:p w14:paraId="7CCDCA1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2154" w:type="pct"/>
            <w:shd w:val="clear" w:color="auto" w:fill="auto"/>
            <w:hideMark/>
          </w:tcPr>
          <w:p w14:paraId="7DCEDC0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sociālās palīdzības organizācijas programmā</w:t>
            </w:r>
          </w:p>
        </w:tc>
        <w:tc>
          <w:tcPr>
            <w:tcW w:w="693" w:type="pct"/>
            <w:shd w:val="clear" w:color="auto" w:fill="auto"/>
            <w:hideMark/>
          </w:tcPr>
          <w:p w14:paraId="03DCB6C4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455C412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F36C5" w:rsidRPr="000E7244" w14:paraId="0CD1F049" w14:textId="77777777" w:rsidTr="00544890">
        <w:tc>
          <w:tcPr>
            <w:tcW w:w="844" w:type="pct"/>
            <w:vMerge/>
            <w:shd w:val="clear" w:color="auto" w:fill="auto"/>
            <w:hideMark/>
          </w:tcPr>
          <w:p w14:paraId="577C3B7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shd w:val="clear" w:color="auto" w:fill="auto"/>
            <w:hideMark/>
          </w:tcPr>
          <w:p w14:paraId="54010BA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auto"/>
            <w:hideMark/>
          </w:tcPr>
          <w:p w14:paraId="472A03C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54" w:type="pct"/>
            <w:shd w:val="clear" w:color="auto" w:fill="auto"/>
            <w:hideMark/>
          </w:tcPr>
          <w:p w14:paraId="31E0B76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sociālās aprūpes programmā</w:t>
            </w:r>
          </w:p>
        </w:tc>
        <w:tc>
          <w:tcPr>
            <w:tcW w:w="693" w:type="pct"/>
            <w:shd w:val="clear" w:color="auto" w:fill="auto"/>
            <w:hideMark/>
          </w:tcPr>
          <w:p w14:paraId="14E89B6D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3A9F502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F36C5" w:rsidRPr="000E7244" w14:paraId="20F6B88B" w14:textId="77777777" w:rsidTr="00544890">
        <w:tc>
          <w:tcPr>
            <w:tcW w:w="844" w:type="pct"/>
            <w:vMerge/>
            <w:shd w:val="clear" w:color="auto" w:fill="auto"/>
            <w:hideMark/>
          </w:tcPr>
          <w:p w14:paraId="6CFBE26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shd w:val="clear" w:color="auto" w:fill="auto"/>
            <w:hideMark/>
          </w:tcPr>
          <w:p w14:paraId="1628967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auto"/>
            <w:hideMark/>
          </w:tcPr>
          <w:p w14:paraId="2E21AE3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54" w:type="pct"/>
            <w:shd w:val="clear" w:color="auto" w:fill="auto"/>
            <w:hideMark/>
          </w:tcPr>
          <w:p w14:paraId="5D267E4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sociālās rehabilitācijas programmā</w:t>
            </w:r>
          </w:p>
        </w:tc>
        <w:tc>
          <w:tcPr>
            <w:tcW w:w="693" w:type="pct"/>
            <w:shd w:val="clear" w:color="auto" w:fill="auto"/>
            <w:hideMark/>
          </w:tcPr>
          <w:p w14:paraId="28C65583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5BCB4A8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F36C5" w:rsidRPr="000E7244" w14:paraId="648243CE" w14:textId="77777777" w:rsidTr="00544890">
        <w:tc>
          <w:tcPr>
            <w:tcW w:w="844" w:type="pct"/>
            <w:vMerge/>
            <w:shd w:val="clear" w:color="auto" w:fill="auto"/>
            <w:hideMark/>
          </w:tcPr>
          <w:p w14:paraId="3412796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shd w:val="clear" w:color="auto" w:fill="auto"/>
            <w:hideMark/>
          </w:tcPr>
          <w:p w14:paraId="43C7194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39" w:type="pct"/>
            <w:gridSpan w:val="2"/>
            <w:shd w:val="clear" w:color="auto" w:fill="auto"/>
            <w:hideMark/>
          </w:tcPr>
          <w:p w14:paraId="4821F55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iegūst otrā līmeņa profesionālo augstāko vai akadēmisko izglītību sociālajā darbā vai </w:t>
            </w:r>
            <w:proofErr w:type="spellStart"/>
            <w:r w:rsidRPr="000E7244">
              <w:rPr>
                <w:sz w:val="20"/>
                <w:szCs w:val="20"/>
              </w:rPr>
              <w:t>karitatīvajā</w:t>
            </w:r>
            <w:proofErr w:type="spellEnd"/>
            <w:r w:rsidRPr="000E7244">
              <w:rPr>
                <w:sz w:val="20"/>
                <w:szCs w:val="20"/>
              </w:rPr>
              <w:t xml:space="preserve"> sociālajā darbā</w:t>
            </w:r>
          </w:p>
        </w:tc>
        <w:tc>
          <w:tcPr>
            <w:tcW w:w="693" w:type="pct"/>
            <w:shd w:val="clear" w:color="auto" w:fill="auto"/>
            <w:hideMark/>
          </w:tcPr>
          <w:p w14:paraId="59CCD833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228F0A1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0B98AE4C" w14:textId="77777777" w:rsidTr="00544890">
        <w:tc>
          <w:tcPr>
            <w:tcW w:w="3845" w:type="pct"/>
            <w:gridSpan w:val="4"/>
            <w:shd w:val="clear" w:color="auto" w:fill="auto"/>
            <w:hideMark/>
          </w:tcPr>
          <w:p w14:paraId="74702BEC" w14:textId="48081DAE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Speciālisti (bez sociālā dienesta vadītāja) ar profesionālo </w:t>
            </w:r>
            <w:r w:rsidRPr="000E7244">
              <w:rPr>
                <w:bCs/>
                <w:sz w:val="20"/>
                <w:szCs w:val="20"/>
              </w:rPr>
              <w:t>vidējo izglītību</w:t>
            </w:r>
            <w:r w:rsidRPr="000E7244">
              <w:rPr>
                <w:sz w:val="20"/>
                <w:szCs w:val="20"/>
              </w:rPr>
              <w:t xml:space="preserve"> vai vispārējo </w:t>
            </w:r>
            <w:r w:rsidRPr="000E7244">
              <w:rPr>
                <w:bCs/>
                <w:sz w:val="20"/>
                <w:szCs w:val="20"/>
              </w:rPr>
              <w:t>vidējo izglītību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693" w:type="pct"/>
            <w:shd w:val="clear" w:color="auto" w:fill="auto"/>
            <w:hideMark/>
          </w:tcPr>
          <w:p w14:paraId="0E51E0C4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7628858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19544AE" w14:textId="77777777" w:rsidTr="00544890">
        <w:tc>
          <w:tcPr>
            <w:tcW w:w="844" w:type="pct"/>
            <w:vMerge w:val="restart"/>
            <w:shd w:val="clear" w:color="auto" w:fill="auto"/>
            <w:noWrap/>
            <w:hideMark/>
          </w:tcPr>
          <w:p w14:paraId="7B634A1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3001" w:type="pct"/>
            <w:gridSpan w:val="3"/>
            <w:shd w:val="clear" w:color="auto" w:fill="auto"/>
            <w:hideMark/>
          </w:tcPr>
          <w:p w14:paraId="2B1E1BD7" w14:textId="7A676663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iegūst pirmā līmeņa profesionālo augstāko izglītību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693" w:type="pct"/>
            <w:shd w:val="clear" w:color="auto" w:fill="auto"/>
            <w:hideMark/>
          </w:tcPr>
          <w:p w14:paraId="3D1EC5AC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609224A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F36C5" w:rsidRPr="000E7244" w14:paraId="4A4DAE36" w14:textId="77777777" w:rsidTr="00544890">
        <w:tc>
          <w:tcPr>
            <w:tcW w:w="844" w:type="pct"/>
            <w:vMerge/>
            <w:shd w:val="clear" w:color="auto" w:fill="auto"/>
            <w:hideMark/>
          </w:tcPr>
          <w:p w14:paraId="3678A68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shd w:val="clear" w:color="auto" w:fill="auto"/>
            <w:noWrap/>
            <w:hideMark/>
          </w:tcPr>
          <w:p w14:paraId="4D9917F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2539" w:type="pct"/>
            <w:gridSpan w:val="2"/>
            <w:shd w:val="clear" w:color="auto" w:fill="auto"/>
            <w:hideMark/>
          </w:tcPr>
          <w:p w14:paraId="0538CB1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sociālās palīdzības organizācijas programmā</w:t>
            </w:r>
          </w:p>
        </w:tc>
        <w:tc>
          <w:tcPr>
            <w:tcW w:w="693" w:type="pct"/>
            <w:shd w:val="clear" w:color="auto" w:fill="auto"/>
            <w:hideMark/>
          </w:tcPr>
          <w:p w14:paraId="6ED467A7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65996F3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F36C5" w:rsidRPr="000E7244" w14:paraId="6D089142" w14:textId="77777777" w:rsidTr="00544890">
        <w:tc>
          <w:tcPr>
            <w:tcW w:w="844" w:type="pct"/>
            <w:vMerge/>
            <w:shd w:val="clear" w:color="auto" w:fill="auto"/>
            <w:hideMark/>
          </w:tcPr>
          <w:p w14:paraId="21211DC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shd w:val="clear" w:color="auto" w:fill="auto"/>
            <w:hideMark/>
          </w:tcPr>
          <w:p w14:paraId="0E80B5D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39" w:type="pct"/>
            <w:gridSpan w:val="2"/>
            <w:shd w:val="clear" w:color="auto" w:fill="auto"/>
            <w:hideMark/>
          </w:tcPr>
          <w:p w14:paraId="7ACD8CD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sociālās aprūpes programmā</w:t>
            </w:r>
          </w:p>
        </w:tc>
        <w:tc>
          <w:tcPr>
            <w:tcW w:w="693" w:type="pct"/>
            <w:shd w:val="clear" w:color="auto" w:fill="auto"/>
            <w:hideMark/>
          </w:tcPr>
          <w:p w14:paraId="3AA0FEBB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4D5911B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F36C5" w:rsidRPr="000E7244" w14:paraId="31B2EAB8" w14:textId="77777777" w:rsidTr="00544890">
        <w:tc>
          <w:tcPr>
            <w:tcW w:w="844" w:type="pct"/>
            <w:vMerge/>
            <w:shd w:val="clear" w:color="auto" w:fill="auto"/>
            <w:hideMark/>
          </w:tcPr>
          <w:p w14:paraId="7CB988A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shd w:val="clear" w:color="auto" w:fill="auto"/>
            <w:hideMark/>
          </w:tcPr>
          <w:p w14:paraId="74BBB23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39" w:type="pct"/>
            <w:gridSpan w:val="2"/>
            <w:shd w:val="clear" w:color="auto" w:fill="auto"/>
            <w:hideMark/>
          </w:tcPr>
          <w:p w14:paraId="5FB0386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sociālās rehabilitācijas programmā</w:t>
            </w:r>
          </w:p>
        </w:tc>
        <w:tc>
          <w:tcPr>
            <w:tcW w:w="693" w:type="pct"/>
            <w:shd w:val="clear" w:color="auto" w:fill="auto"/>
            <w:hideMark/>
          </w:tcPr>
          <w:p w14:paraId="0670943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27F3092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51493D33" w14:textId="77777777" w:rsidTr="00544890">
        <w:tc>
          <w:tcPr>
            <w:tcW w:w="844" w:type="pct"/>
            <w:vMerge/>
            <w:shd w:val="clear" w:color="auto" w:fill="auto"/>
            <w:hideMark/>
          </w:tcPr>
          <w:p w14:paraId="37E36E9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01" w:type="pct"/>
            <w:gridSpan w:val="3"/>
            <w:shd w:val="clear" w:color="auto" w:fill="auto"/>
            <w:hideMark/>
          </w:tcPr>
          <w:p w14:paraId="2B17216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iegūst otrā līmeņa profesionālo augstāko vai akadēmisko izglītību sociālajā darbā vai </w:t>
            </w:r>
            <w:proofErr w:type="spellStart"/>
            <w:r w:rsidRPr="000E7244">
              <w:rPr>
                <w:sz w:val="20"/>
                <w:szCs w:val="20"/>
              </w:rPr>
              <w:t>karitatīvajā</w:t>
            </w:r>
            <w:proofErr w:type="spellEnd"/>
            <w:r w:rsidRPr="000E7244">
              <w:rPr>
                <w:sz w:val="20"/>
                <w:szCs w:val="20"/>
              </w:rPr>
              <w:t xml:space="preserve"> sociālajā darbā</w:t>
            </w:r>
          </w:p>
        </w:tc>
        <w:tc>
          <w:tcPr>
            <w:tcW w:w="693" w:type="pct"/>
            <w:shd w:val="clear" w:color="auto" w:fill="auto"/>
            <w:hideMark/>
          </w:tcPr>
          <w:p w14:paraId="31683D63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0707CCD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0CF139B1" w14:textId="77777777" w:rsidTr="00544890">
        <w:tc>
          <w:tcPr>
            <w:tcW w:w="3845" w:type="pct"/>
            <w:gridSpan w:val="4"/>
            <w:shd w:val="clear" w:color="auto" w:fill="auto"/>
          </w:tcPr>
          <w:p w14:paraId="01BDAE1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 sk. profesionālā vidējā izglītība sociālās aprūpes jomā</w:t>
            </w:r>
          </w:p>
        </w:tc>
        <w:tc>
          <w:tcPr>
            <w:tcW w:w="693" w:type="pct"/>
            <w:shd w:val="clear" w:color="auto" w:fill="auto"/>
          </w:tcPr>
          <w:p w14:paraId="64CD472E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323095D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00815CA1" w14:textId="77777777" w:rsidTr="00544890">
        <w:tc>
          <w:tcPr>
            <w:tcW w:w="844" w:type="pct"/>
            <w:vMerge w:val="restart"/>
            <w:shd w:val="clear" w:color="auto" w:fill="auto"/>
          </w:tcPr>
          <w:p w14:paraId="1D3EF3F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Sociālā dienesta vadītāja izglītība</w:t>
            </w:r>
          </w:p>
        </w:tc>
        <w:tc>
          <w:tcPr>
            <w:tcW w:w="3001" w:type="pct"/>
            <w:gridSpan w:val="3"/>
            <w:shd w:val="clear" w:color="auto" w:fill="auto"/>
          </w:tcPr>
          <w:p w14:paraId="1321710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otrā līmeņa profesionālā augstākā vai akadēmiskā izglītība sociālajā darbā vai </w:t>
            </w:r>
            <w:proofErr w:type="spellStart"/>
            <w:r w:rsidRPr="000E7244">
              <w:rPr>
                <w:sz w:val="20"/>
                <w:szCs w:val="20"/>
              </w:rPr>
              <w:t>karitatīvajā</w:t>
            </w:r>
            <w:proofErr w:type="spellEnd"/>
            <w:r w:rsidRPr="000E7244">
              <w:rPr>
                <w:sz w:val="20"/>
                <w:szCs w:val="20"/>
              </w:rPr>
              <w:t xml:space="preserve"> sociālajā darbā</w:t>
            </w:r>
          </w:p>
        </w:tc>
        <w:tc>
          <w:tcPr>
            <w:tcW w:w="693" w:type="pct"/>
            <w:vMerge w:val="restart"/>
            <w:shd w:val="clear" w:color="auto" w:fill="auto"/>
          </w:tcPr>
          <w:p w14:paraId="04FA7C94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atzīmēt atbilstošo</w:t>
            </w:r>
          </w:p>
        </w:tc>
        <w:tc>
          <w:tcPr>
            <w:tcW w:w="462" w:type="pct"/>
            <w:shd w:val="clear" w:color="auto" w:fill="auto"/>
            <w:noWrap/>
          </w:tcPr>
          <w:p w14:paraId="1889FB7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F36C5" w:rsidRPr="000E7244" w14:paraId="7B08C3AD" w14:textId="77777777" w:rsidTr="00544890">
        <w:tc>
          <w:tcPr>
            <w:tcW w:w="844" w:type="pct"/>
            <w:vMerge/>
            <w:shd w:val="clear" w:color="auto" w:fill="auto"/>
          </w:tcPr>
          <w:p w14:paraId="7DCB2FC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01" w:type="pct"/>
            <w:gridSpan w:val="3"/>
            <w:shd w:val="clear" w:color="auto" w:fill="auto"/>
          </w:tcPr>
          <w:p w14:paraId="76F4D45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otrā līmeņa profesionālā augstākā vai akadēmiskā izglītība citā profesijā</w:t>
            </w:r>
          </w:p>
        </w:tc>
        <w:tc>
          <w:tcPr>
            <w:tcW w:w="693" w:type="pct"/>
            <w:vMerge/>
            <w:shd w:val="clear" w:color="auto" w:fill="auto"/>
          </w:tcPr>
          <w:p w14:paraId="2982D3F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  <w:noWrap/>
          </w:tcPr>
          <w:p w14:paraId="1B0A73C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54D54882" w14:textId="77777777" w:rsidR="00020AA8" w:rsidRPr="000E7244" w:rsidRDefault="00020AA8" w:rsidP="00544890">
      <w:pPr>
        <w:suppressAutoHyphens/>
        <w:jc w:val="both"/>
      </w:pPr>
    </w:p>
    <w:p w14:paraId="4E83B51B" w14:textId="471C9969" w:rsidR="00E62B75" w:rsidRPr="000E7244" w:rsidRDefault="00E62B75">
      <w:pPr>
        <w:suppressAutoHyphens/>
        <w:jc w:val="both"/>
      </w:pPr>
      <w:r w:rsidRPr="000E7244">
        <w:t xml:space="preserve">1.3. Sociālā dienesta (bez sociālo pakalpojumu sniedzējiem institūcijās, kuras ir sociālā dienesta struktūrvienības) darbinieku kvalifikācijas paaugstināšana </w:t>
      </w:r>
      <w:r w:rsidR="00C26880" w:rsidRPr="000E7244">
        <w:t>pēdējo triju gadu</w:t>
      </w:r>
      <w:r w:rsidRPr="000E7244">
        <w:t xml:space="preserve"> laikā</w:t>
      </w:r>
    </w:p>
    <w:p w14:paraId="2DC7B51C" w14:textId="77777777" w:rsidR="00E62B75" w:rsidRPr="000E7244" w:rsidRDefault="00E62B75">
      <w:pPr>
        <w:suppressAutoHyphens/>
        <w:rPr>
          <w:sz w:val="20"/>
          <w:szCs w:val="20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851"/>
        <w:gridCol w:w="3968"/>
        <w:gridCol w:w="1277"/>
        <w:gridCol w:w="851"/>
      </w:tblGrid>
      <w:tr w:rsidR="00482287" w:rsidRPr="000E7244" w14:paraId="0B628471" w14:textId="77777777" w:rsidTr="00544890">
        <w:tc>
          <w:tcPr>
            <w:tcW w:w="3845" w:type="pct"/>
            <w:gridSpan w:val="3"/>
            <w:shd w:val="clear" w:color="auto" w:fill="auto"/>
            <w:hideMark/>
          </w:tcPr>
          <w:p w14:paraId="617BC704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Rādītājs</w:t>
            </w:r>
          </w:p>
        </w:tc>
        <w:tc>
          <w:tcPr>
            <w:tcW w:w="693" w:type="pct"/>
            <w:shd w:val="clear" w:color="auto" w:fill="auto"/>
            <w:hideMark/>
          </w:tcPr>
          <w:p w14:paraId="648EC81B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Mērvienība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549FA3FA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Vērtība</w:t>
            </w:r>
          </w:p>
        </w:tc>
      </w:tr>
      <w:tr w:rsidR="00482287" w:rsidRPr="000E7244" w14:paraId="14F5E1CF" w14:textId="77777777" w:rsidTr="00544890">
        <w:tc>
          <w:tcPr>
            <w:tcW w:w="3845" w:type="pct"/>
            <w:gridSpan w:val="3"/>
            <w:shd w:val="clear" w:color="auto" w:fill="auto"/>
          </w:tcPr>
          <w:p w14:paraId="5D7F95A0" w14:textId="77777777" w:rsidR="00E62B75" w:rsidRPr="000E7244" w:rsidRDefault="00E62B75" w:rsidP="00544890">
            <w:pPr>
              <w:suppressAutoHyphens/>
              <w:jc w:val="center"/>
              <w:rPr>
                <w:sz w:val="18"/>
                <w:szCs w:val="18"/>
              </w:rPr>
            </w:pPr>
            <w:r w:rsidRPr="000E7244">
              <w:rPr>
                <w:sz w:val="18"/>
                <w:szCs w:val="18"/>
              </w:rPr>
              <w:t>A</w:t>
            </w:r>
          </w:p>
        </w:tc>
        <w:tc>
          <w:tcPr>
            <w:tcW w:w="693" w:type="pct"/>
            <w:shd w:val="clear" w:color="auto" w:fill="auto"/>
          </w:tcPr>
          <w:p w14:paraId="029C0C45" w14:textId="77777777" w:rsidR="00E62B75" w:rsidRPr="000E7244" w:rsidRDefault="00E62B75" w:rsidP="00544890">
            <w:pPr>
              <w:suppressAutoHyphens/>
              <w:jc w:val="center"/>
              <w:rPr>
                <w:sz w:val="18"/>
                <w:szCs w:val="18"/>
              </w:rPr>
            </w:pPr>
            <w:r w:rsidRPr="000E7244">
              <w:rPr>
                <w:sz w:val="18"/>
                <w:szCs w:val="18"/>
              </w:rPr>
              <w:t>B</w:t>
            </w:r>
          </w:p>
        </w:tc>
        <w:tc>
          <w:tcPr>
            <w:tcW w:w="462" w:type="pct"/>
            <w:shd w:val="clear" w:color="auto" w:fill="auto"/>
            <w:noWrap/>
          </w:tcPr>
          <w:p w14:paraId="378F712F" w14:textId="77777777" w:rsidR="00E62B75" w:rsidRPr="000E7244" w:rsidRDefault="00E62B75" w:rsidP="00544890">
            <w:pPr>
              <w:suppressAutoHyphens/>
              <w:jc w:val="center"/>
              <w:rPr>
                <w:sz w:val="18"/>
                <w:szCs w:val="18"/>
              </w:rPr>
            </w:pPr>
            <w:r w:rsidRPr="000E7244">
              <w:rPr>
                <w:sz w:val="18"/>
                <w:szCs w:val="18"/>
              </w:rPr>
              <w:t>C</w:t>
            </w:r>
          </w:p>
        </w:tc>
      </w:tr>
      <w:tr w:rsidR="00482287" w:rsidRPr="000E7244" w14:paraId="5EC0D808" w14:textId="77777777" w:rsidTr="00544890">
        <w:tc>
          <w:tcPr>
            <w:tcW w:w="1229" w:type="pct"/>
            <w:vMerge w:val="restart"/>
            <w:shd w:val="clear" w:color="auto" w:fill="auto"/>
            <w:hideMark/>
          </w:tcPr>
          <w:p w14:paraId="37E4827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Sociālā dienesta vadītāja un sociālo darbinieku kvalifikācijas paaugstināšana</w:t>
            </w:r>
          </w:p>
        </w:tc>
        <w:tc>
          <w:tcPr>
            <w:tcW w:w="2616" w:type="pct"/>
            <w:gridSpan w:val="2"/>
            <w:shd w:val="clear" w:color="auto" w:fill="auto"/>
            <w:hideMark/>
          </w:tcPr>
          <w:p w14:paraId="546EC96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bookmarkStart w:id="4" w:name="_Hlk57711080"/>
            <w:r w:rsidRPr="000E7244">
              <w:rPr>
                <w:sz w:val="20"/>
                <w:szCs w:val="20"/>
              </w:rPr>
              <w:t xml:space="preserve">pēdējo triju gadu </w:t>
            </w:r>
            <w:bookmarkEnd w:id="4"/>
            <w:r w:rsidRPr="000E7244">
              <w:rPr>
                <w:sz w:val="20"/>
                <w:szCs w:val="20"/>
              </w:rPr>
              <w:t>laikā ir paaugstināta kvalifikācija</w:t>
            </w:r>
          </w:p>
        </w:tc>
        <w:tc>
          <w:tcPr>
            <w:tcW w:w="693" w:type="pct"/>
            <w:shd w:val="clear" w:color="auto" w:fill="auto"/>
            <w:hideMark/>
          </w:tcPr>
          <w:p w14:paraId="39316603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372342A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4C55A3E2" w14:textId="77777777" w:rsidTr="00544890">
        <w:tc>
          <w:tcPr>
            <w:tcW w:w="1229" w:type="pct"/>
            <w:vMerge/>
            <w:hideMark/>
          </w:tcPr>
          <w:p w14:paraId="272CA32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767C708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2154" w:type="pct"/>
            <w:shd w:val="clear" w:color="auto" w:fill="auto"/>
            <w:hideMark/>
          </w:tcPr>
          <w:p w14:paraId="1EF6B97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72 stundas gadā</w:t>
            </w:r>
          </w:p>
        </w:tc>
        <w:tc>
          <w:tcPr>
            <w:tcW w:w="693" w:type="pct"/>
            <w:shd w:val="clear" w:color="auto" w:fill="auto"/>
            <w:hideMark/>
          </w:tcPr>
          <w:p w14:paraId="7A353DBA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678DF75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6B311D05" w14:textId="77777777" w:rsidTr="00544890">
        <w:tc>
          <w:tcPr>
            <w:tcW w:w="1229" w:type="pct"/>
            <w:vMerge/>
            <w:hideMark/>
          </w:tcPr>
          <w:p w14:paraId="0C7CFD8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14:paraId="3217EC0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54" w:type="pct"/>
            <w:shd w:val="clear" w:color="auto" w:fill="auto"/>
            <w:hideMark/>
          </w:tcPr>
          <w:p w14:paraId="5AC5BDC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līdz 72 stundām gadā</w:t>
            </w:r>
          </w:p>
        </w:tc>
        <w:tc>
          <w:tcPr>
            <w:tcW w:w="693" w:type="pct"/>
            <w:shd w:val="clear" w:color="auto" w:fill="auto"/>
            <w:hideMark/>
          </w:tcPr>
          <w:p w14:paraId="6F0E45D8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119A656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2E190F19" w14:textId="77777777" w:rsidTr="00544890">
        <w:tc>
          <w:tcPr>
            <w:tcW w:w="1229" w:type="pct"/>
            <w:vMerge/>
            <w:hideMark/>
          </w:tcPr>
          <w:p w14:paraId="56334BA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14:paraId="08E9B21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54" w:type="pct"/>
            <w:shd w:val="clear" w:color="auto" w:fill="auto"/>
            <w:hideMark/>
          </w:tcPr>
          <w:p w14:paraId="0862CCB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virs 72 stundām gadā</w:t>
            </w:r>
          </w:p>
        </w:tc>
        <w:tc>
          <w:tcPr>
            <w:tcW w:w="693" w:type="pct"/>
            <w:shd w:val="clear" w:color="auto" w:fill="auto"/>
            <w:hideMark/>
          </w:tcPr>
          <w:p w14:paraId="51545B93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2C4A011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77B0C10D" w14:textId="77777777" w:rsidTr="00544890">
        <w:tc>
          <w:tcPr>
            <w:tcW w:w="1229" w:type="pct"/>
            <w:vMerge/>
            <w:hideMark/>
          </w:tcPr>
          <w:p w14:paraId="126504F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shd w:val="clear" w:color="auto" w:fill="auto"/>
            <w:hideMark/>
          </w:tcPr>
          <w:p w14:paraId="487BDA6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nav paaugstināta kvalifikācija</w:t>
            </w:r>
          </w:p>
        </w:tc>
        <w:tc>
          <w:tcPr>
            <w:tcW w:w="693" w:type="pct"/>
            <w:shd w:val="clear" w:color="auto" w:fill="auto"/>
            <w:hideMark/>
          </w:tcPr>
          <w:p w14:paraId="5277AD57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5441B45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25204EE7" w14:textId="77777777" w:rsidTr="00544890">
        <w:tc>
          <w:tcPr>
            <w:tcW w:w="1229" w:type="pct"/>
            <w:vMerge w:val="restart"/>
            <w:shd w:val="clear" w:color="auto" w:fill="auto"/>
            <w:hideMark/>
          </w:tcPr>
          <w:p w14:paraId="52EB003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Sociālās palīdzības organizatoru, sociālo aprūpētāju un sociālo rehabilitētāju kvalifikācijas paaugstināšana</w:t>
            </w:r>
          </w:p>
        </w:tc>
        <w:tc>
          <w:tcPr>
            <w:tcW w:w="2616" w:type="pct"/>
            <w:gridSpan w:val="2"/>
            <w:shd w:val="clear" w:color="auto" w:fill="auto"/>
            <w:hideMark/>
          </w:tcPr>
          <w:p w14:paraId="1C73240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pēdējo triju gadu laikā ir paaugstināta kvalifikācija</w:t>
            </w:r>
          </w:p>
        </w:tc>
        <w:tc>
          <w:tcPr>
            <w:tcW w:w="693" w:type="pct"/>
            <w:shd w:val="clear" w:color="auto" w:fill="auto"/>
            <w:hideMark/>
          </w:tcPr>
          <w:p w14:paraId="083909CA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0F39528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5A9F934E" w14:textId="77777777" w:rsidTr="00544890">
        <w:tc>
          <w:tcPr>
            <w:tcW w:w="1229" w:type="pct"/>
            <w:vMerge/>
            <w:hideMark/>
          </w:tcPr>
          <w:p w14:paraId="637FB46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3539C8D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2154" w:type="pct"/>
            <w:shd w:val="clear" w:color="auto" w:fill="auto"/>
            <w:hideMark/>
          </w:tcPr>
          <w:p w14:paraId="04DB852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48 stundas gadā</w:t>
            </w:r>
          </w:p>
        </w:tc>
        <w:tc>
          <w:tcPr>
            <w:tcW w:w="693" w:type="pct"/>
            <w:shd w:val="clear" w:color="auto" w:fill="auto"/>
            <w:hideMark/>
          </w:tcPr>
          <w:p w14:paraId="748FEBDA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5057FD5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1BCBB94F" w14:textId="77777777" w:rsidTr="00544890">
        <w:tc>
          <w:tcPr>
            <w:tcW w:w="1229" w:type="pct"/>
            <w:vMerge/>
            <w:hideMark/>
          </w:tcPr>
          <w:p w14:paraId="36E2EBD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14:paraId="3A7F063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54" w:type="pct"/>
            <w:shd w:val="clear" w:color="auto" w:fill="auto"/>
            <w:hideMark/>
          </w:tcPr>
          <w:p w14:paraId="361DC3F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līdz 48 stundām gadā</w:t>
            </w:r>
          </w:p>
        </w:tc>
        <w:tc>
          <w:tcPr>
            <w:tcW w:w="693" w:type="pct"/>
            <w:shd w:val="clear" w:color="auto" w:fill="auto"/>
            <w:hideMark/>
          </w:tcPr>
          <w:p w14:paraId="2EF3DB16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5C28943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783E3887" w14:textId="77777777" w:rsidTr="00544890">
        <w:tc>
          <w:tcPr>
            <w:tcW w:w="1229" w:type="pct"/>
            <w:vMerge/>
            <w:hideMark/>
          </w:tcPr>
          <w:p w14:paraId="7190DAA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14:paraId="5D21E38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54" w:type="pct"/>
            <w:shd w:val="clear" w:color="auto" w:fill="auto"/>
            <w:hideMark/>
          </w:tcPr>
          <w:p w14:paraId="7823AE2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virs 48 stundām gadā</w:t>
            </w:r>
          </w:p>
        </w:tc>
        <w:tc>
          <w:tcPr>
            <w:tcW w:w="693" w:type="pct"/>
            <w:shd w:val="clear" w:color="auto" w:fill="auto"/>
            <w:hideMark/>
          </w:tcPr>
          <w:p w14:paraId="0BDCF9C5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3766A7C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52773A8C" w14:textId="77777777" w:rsidTr="00544890">
        <w:tc>
          <w:tcPr>
            <w:tcW w:w="1229" w:type="pct"/>
            <w:vMerge/>
            <w:hideMark/>
          </w:tcPr>
          <w:p w14:paraId="060B93B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shd w:val="clear" w:color="auto" w:fill="auto"/>
            <w:hideMark/>
          </w:tcPr>
          <w:p w14:paraId="052DE8D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nav paaugstināta kvalifikācija</w:t>
            </w:r>
          </w:p>
        </w:tc>
        <w:tc>
          <w:tcPr>
            <w:tcW w:w="693" w:type="pct"/>
            <w:shd w:val="clear" w:color="auto" w:fill="auto"/>
            <w:hideMark/>
          </w:tcPr>
          <w:p w14:paraId="4D4B078E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526D9EF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3AAB5317" w14:textId="77777777" w:rsidTr="00544890">
        <w:tc>
          <w:tcPr>
            <w:tcW w:w="1229" w:type="pct"/>
            <w:vMerge w:val="restart"/>
            <w:shd w:val="clear" w:color="auto" w:fill="auto"/>
            <w:hideMark/>
          </w:tcPr>
          <w:p w14:paraId="430DF32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Aprūpētāju kvalifikācijas paaugstināšana</w:t>
            </w:r>
          </w:p>
        </w:tc>
        <w:tc>
          <w:tcPr>
            <w:tcW w:w="2616" w:type="pct"/>
            <w:gridSpan w:val="2"/>
            <w:shd w:val="clear" w:color="auto" w:fill="auto"/>
            <w:hideMark/>
          </w:tcPr>
          <w:p w14:paraId="09355D3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ir paaugstināta kvalifikācija</w:t>
            </w:r>
          </w:p>
        </w:tc>
        <w:tc>
          <w:tcPr>
            <w:tcW w:w="693" w:type="pct"/>
            <w:shd w:val="clear" w:color="auto" w:fill="auto"/>
            <w:hideMark/>
          </w:tcPr>
          <w:p w14:paraId="5F468044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2EB396C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69E68A46" w14:textId="77777777" w:rsidTr="00544890">
        <w:tc>
          <w:tcPr>
            <w:tcW w:w="1229" w:type="pct"/>
            <w:vMerge/>
            <w:hideMark/>
          </w:tcPr>
          <w:p w14:paraId="599F5F3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14:paraId="5213995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2154" w:type="pct"/>
            <w:shd w:val="clear" w:color="auto" w:fill="auto"/>
            <w:hideMark/>
          </w:tcPr>
          <w:p w14:paraId="54EF785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8 stundas gadā</w:t>
            </w:r>
          </w:p>
        </w:tc>
        <w:tc>
          <w:tcPr>
            <w:tcW w:w="693" w:type="pct"/>
            <w:shd w:val="clear" w:color="auto" w:fill="auto"/>
            <w:hideMark/>
          </w:tcPr>
          <w:p w14:paraId="01E7E571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3859D8F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4E2FBC25" w14:textId="77777777" w:rsidTr="00544890">
        <w:tc>
          <w:tcPr>
            <w:tcW w:w="1229" w:type="pct"/>
            <w:vMerge/>
            <w:hideMark/>
          </w:tcPr>
          <w:p w14:paraId="4C5395E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14:paraId="3DAA2C5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54" w:type="pct"/>
            <w:shd w:val="clear" w:color="auto" w:fill="auto"/>
            <w:hideMark/>
          </w:tcPr>
          <w:p w14:paraId="4473B74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līdz 8 stundām gadā</w:t>
            </w:r>
          </w:p>
        </w:tc>
        <w:tc>
          <w:tcPr>
            <w:tcW w:w="693" w:type="pct"/>
            <w:shd w:val="clear" w:color="auto" w:fill="auto"/>
            <w:hideMark/>
          </w:tcPr>
          <w:p w14:paraId="264B2F68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2D6671F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64900085" w14:textId="77777777" w:rsidTr="00544890">
        <w:tc>
          <w:tcPr>
            <w:tcW w:w="1229" w:type="pct"/>
            <w:vMerge/>
            <w:hideMark/>
          </w:tcPr>
          <w:p w14:paraId="1851AAF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hideMark/>
          </w:tcPr>
          <w:p w14:paraId="101973B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54" w:type="pct"/>
            <w:shd w:val="clear" w:color="auto" w:fill="auto"/>
            <w:hideMark/>
          </w:tcPr>
          <w:p w14:paraId="3B78279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virs 8 stundām gadā</w:t>
            </w:r>
          </w:p>
        </w:tc>
        <w:tc>
          <w:tcPr>
            <w:tcW w:w="693" w:type="pct"/>
            <w:shd w:val="clear" w:color="auto" w:fill="auto"/>
            <w:hideMark/>
          </w:tcPr>
          <w:p w14:paraId="0B93A0FA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3993577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3F5324DB" w14:textId="77777777" w:rsidTr="00544890">
        <w:tc>
          <w:tcPr>
            <w:tcW w:w="1229" w:type="pct"/>
            <w:vMerge/>
            <w:hideMark/>
          </w:tcPr>
          <w:p w14:paraId="0370CB4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shd w:val="clear" w:color="auto" w:fill="auto"/>
            <w:hideMark/>
          </w:tcPr>
          <w:p w14:paraId="193432C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nav paaugstināta kvalifikācija</w:t>
            </w:r>
          </w:p>
        </w:tc>
        <w:tc>
          <w:tcPr>
            <w:tcW w:w="693" w:type="pct"/>
            <w:shd w:val="clear" w:color="auto" w:fill="auto"/>
            <w:hideMark/>
          </w:tcPr>
          <w:p w14:paraId="028C9BB1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673D8CE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243E7664" w14:textId="77777777" w:rsidTr="00544890">
        <w:tc>
          <w:tcPr>
            <w:tcW w:w="1229" w:type="pct"/>
            <w:vMerge/>
            <w:hideMark/>
          </w:tcPr>
          <w:p w14:paraId="73B9B31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shd w:val="clear" w:color="auto" w:fill="auto"/>
            <w:hideMark/>
          </w:tcPr>
          <w:p w14:paraId="361912F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kvalifikācija paaugstināta pēdējo triju gadu laikā</w:t>
            </w:r>
          </w:p>
        </w:tc>
        <w:tc>
          <w:tcPr>
            <w:tcW w:w="693" w:type="pct"/>
            <w:shd w:val="clear" w:color="auto" w:fill="auto"/>
            <w:hideMark/>
          </w:tcPr>
          <w:p w14:paraId="7AF84C0A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228A071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23743B2D" w14:textId="77777777" w:rsidTr="00544890">
        <w:tc>
          <w:tcPr>
            <w:tcW w:w="1229" w:type="pct"/>
            <w:vMerge w:val="restart"/>
            <w:shd w:val="clear" w:color="auto" w:fill="auto"/>
            <w:hideMark/>
          </w:tcPr>
          <w:p w14:paraId="0B5091E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Pārējo darbinieku, kuri strādā ar klientu, kvalifikācijas paaugstināšana</w:t>
            </w:r>
          </w:p>
        </w:tc>
        <w:tc>
          <w:tcPr>
            <w:tcW w:w="2616" w:type="pct"/>
            <w:gridSpan w:val="2"/>
            <w:shd w:val="clear" w:color="auto" w:fill="auto"/>
            <w:hideMark/>
          </w:tcPr>
          <w:p w14:paraId="2CFB026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ir paaugstināta kvalifikācija</w:t>
            </w:r>
          </w:p>
        </w:tc>
        <w:tc>
          <w:tcPr>
            <w:tcW w:w="693" w:type="pct"/>
            <w:shd w:val="clear" w:color="auto" w:fill="auto"/>
            <w:hideMark/>
          </w:tcPr>
          <w:p w14:paraId="3497B99A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3BB82BC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0D3BB049" w14:textId="77777777" w:rsidTr="00544890">
        <w:tc>
          <w:tcPr>
            <w:tcW w:w="1229" w:type="pct"/>
            <w:vMerge/>
            <w:hideMark/>
          </w:tcPr>
          <w:p w14:paraId="3D0EE49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shd w:val="clear" w:color="auto" w:fill="auto"/>
            <w:hideMark/>
          </w:tcPr>
          <w:p w14:paraId="7F6389D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nav paaugstināta kvalifikācija</w:t>
            </w:r>
          </w:p>
        </w:tc>
        <w:tc>
          <w:tcPr>
            <w:tcW w:w="693" w:type="pct"/>
            <w:shd w:val="clear" w:color="auto" w:fill="auto"/>
            <w:hideMark/>
          </w:tcPr>
          <w:p w14:paraId="28AC8814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7DED21E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2A2AEB" w:rsidRPr="000E7244" w14:paraId="1F74C25E" w14:textId="77777777" w:rsidTr="00544890">
        <w:tc>
          <w:tcPr>
            <w:tcW w:w="1229" w:type="pct"/>
            <w:vMerge/>
            <w:hideMark/>
          </w:tcPr>
          <w:p w14:paraId="45E687B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2"/>
            <w:shd w:val="clear" w:color="auto" w:fill="auto"/>
            <w:hideMark/>
          </w:tcPr>
          <w:p w14:paraId="37F1048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kvalifikācija paaugstināta pēdējo triju gadu laikā</w:t>
            </w:r>
          </w:p>
        </w:tc>
        <w:tc>
          <w:tcPr>
            <w:tcW w:w="693" w:type="pct"/>
            <w:shd w:val="clear" w:color="auto" w:fill="auto"/>
            <w:hideMark/>
          </w:tcPr>
          <w:p w14:paraId="34472D05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2996F65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</w:tbl>
    <w:p w14:paraId="5D515F6C" w14:textId="77777777" w:rsidR="00E62B75" w:rsidRPr="000E7244" w:rsidRDefault="00E62B75">
      <w:pPr>
        <w:suppressAutoHyphens/>
        <w:rPr>
          <w:sz w:val="20"/>
          <w:szCs w:val="20"/>
        </w:rPr>
      </w:pPr>
    </w:p>
    <w:p w14:paraId="15C692D2" w14:textId="77777777" w:rsidR="00E62B75" w:rsidRPr="000E7244" w:rsidRDefault="00E62B75">
      <w:pPr>
        <w:suppressAutoHyphens/>
        <w:jc w:val="both"/>
      </w:pPr>
      <w:r w:rsidRPr="000E7244">
        <w:t xml:space="preserve">1.4. Sociālā dienesta (bez sociālo pakalpojumu sniedzējiem institūcijās, kuras ir sociālā dienesta struktūrvienības) sociālā darba speciālistu </w:t>
      </w:r>
      <w:proofErr w:type="spellStart"/>
      <w:r w:rsidRPr="000E7244">
        <w:t>supervīzija</w:t>
      </w:r>
      <w:proofErr w:type="spellEnd"/>
      <w:r w:rsidRPr="000E7244">
        <w:t xml:space="preserve"> pārskata gada laikā</w:t>
      </w:r>
    </w:p>
    <w:p w14:paraId="7DFB3AEE" w14:textId="77777777" w:rsidR="00E62B75" w:rsidRPr="000E7244" w:rsidRDefault="00E62B75">
      <w:pPr>
        <w:suppressAutoHyphens/>
        <w:rPr>
          <w:sz w:val="20"/>
          <w:szCs w:val="20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1075"/>
        <w:gridCol w:w="1843"/>
        <w:gridCol w:w="2901"/>
        <w:gridCol w:w="1277"/>
        <w:gridCol w:w="850"/>
      </w:tblGrid>
      <w:tr w:rsidR="00482287" w:rsidRPr="000E7244" w14:paraId="3F2D8611" w14:textId="77777777" w:rsidTr="00544890">
        <w:tc>
          <w:tcPr>
            <w:tcW w:w="7083" w:type="dxa"/>
            <w:gridSpan w:val="4"/>
            <w:shd w:val="clear" w:color="auto" w:fill="auto"/>
            <w:hideMark/>
          </w:tcPr>
          <w:p w14:paraId="2A10C8F4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Rādītājs</w:t>
            </w:r>
          </w:p>
        </w:tc>
        <w:tc>
          <w:tcPr>
            <w:tcW w:w="1277" w:type="dxa"/>
            <w:shd w:val="clear" w:color="auto" w:fill="auto"/>
            <w:hideMark/>
          </w:tcPr>
          <w:p w14:paraId="60FA024B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Mērvienība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36E64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Vērtība</w:t>
            </w:r>
          </w:p>
        </w:tc>
      </w:tr>
      <w:tr w:rsidR="00482287" w:rsidRPr="000E7244" w14:paraId="1AF3F51A" w14:textId="77777777" w:rsidTr="00544890">
        <w:tc>
          <w:tcPr>
            <w:tcW w:w="7083" w:type="dxa"/>
            <w:gridSpan w:val="4"/>
            <w:shd w:val="clear" w:color="auto" w:fill="auto"/>
          </w:tcPr>
          <w:p w14:paraId="507D0447" w14:textId="77777777" w:rsidR="00E62B75" w:rsidRPr="000E7244" w:rsidRDefault="00E62B75">
            <w:pPr>
              <w:suppressAutoHyphens/>
              <w:jc w:val="center"/>
              <w:rPr>
                <w:sz w:val="18"/>
                <w:szCs w:val="18"/>
              </w:rPr>
            </w:pPr>
            <w:r w:rsidRPr="000E7244">
              <w:rPr>
                <w:sz w:val="18"/>
                <w:szCs w:val="18"/>
              </w:rPr>
              <w:t>A</w:t>
            </w:r>
          </w:p>
        </w:tc>
        <w:tc>
          <w:tcPr>
            <w:tcW w:w="1277" w:type="dxa"/>
            <w:shd w:val="clear" w:color="auto" w:fill="auto"/>
          </w:tcPr>
          <w:p w14:paraId="671A0A48" w14:textId="77777777" w:rsidR="00E62B75" w:rsidRPr="000E7244" w:rsidRDefault="00E62B75">
            <w:pPr>
              <w:suppressAutoHyphens/>
              <w:jc w:val="center"/>
              <w:rPr>
                <w:sz w:val="18"/>
                <w:szCs w:val="18"/>
              </w:rPr>
            </w:pPr>
            <w:r w:rsidRPr="000E7244">
              <w:rPr>
                <w:sz w:val="18"/>
                <w:szCs w:val="18"/>
              </w:rPr>
              <w:t>B</w:t>
            </w:r>
          </w:p>
        </w:tc>
        <w:tc>
          <w:tcPr>
            <w:tcW w:w="850" w:type="dxa"/>
            <w:shd w:val="clear" w:color="auto" w:fill="auto"/>
            <w:noWrap/>
          </w:tcPr>
          <w:p w14:paraId="6D095AF9" w14:textId="77777777" w:rsidR="00E62B75" w:rsidRPr="000E7244" w:rsidRDefault="00E62B75">
            <w:pPr>
              <w:suppressAutoHyphens/>
              <w:jc w:val="center"/>
              <w:rPr>
                <w:sz w:val="18"/>
                <w:szCs w:val="18"/>
              </w:rPr>
            </w:pPr>
            <w:r w:rsidRPr="000E7244">
              <w:rPr>
                <w:sz w:val="18"/>
                <w:szCs w:val="18"/>
              </w:rPr>
              <w:t>C</w:t>
            </w:r>
          </w:p>
        </w:tc>
      </w:tr>
      <w:tr w:rsidR="00482287" w:rsidRPr="000E7244" w14:paraId="180BC802" w14:textId="77777777" w:rsidTr="00544890">
        <w:tc>
          <w:tcPr>
            <w:tcW w:w="1264" w:type="dxa"/>
            <w:vMerge w:val="restart"/>
            <w:shd w:val="clear" w:color="auto" w:fill="auto"/>
            <w:hideMark/>
          </w:tcPr>
          <w:p w14:paraId="1C0E96A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Sociālo darbinieku </w:t>
            </w:r>
            <w:proofErr w:type="spellStart"/>
            <w:r w:rsidRPr="000E7244">
              <w:rPr>
                <w:sz w:val="20"/>
                <w:szCs w:val="20"/>
              </w:rPr>
              <w:t>supervīzija</w:t>
            </w:r>
            <w:proofErr w:type="spellEnd"/>
          </w:p>
        </w:tc>
        <w:tc>
          <w:tcPr>
            <w:tcW w:w="5819" w:type="dxa"/>
            <w:gridSpan w:val="3"/>
            <w:shd w:val="clear" w:color="auto" w:fill="auto"/>
            <w:noWrap/>
            <w:hideMark/>
          </w:tcPr>
          <w:p w14:paraId="76B54A1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ir saņēmuši </w:t>
            </w:r>
            <w:proofErr w:type="spellStart"/>
            <w:r w:rsidRPr="000E7244">
              <w:rPr>
                <w:sz w:val="20"/>
                <w:szCs w:val="20"/>
              </w:rPr>
              <w:t>supervīziju</w:t>
            </w:r>
            <w:proofErr w:type="spellEnd"/>
          </w:p>
        </w:tc>
        <w:tc>
          <w:tcPr>
            <w:tcW w:w="1277" w:type="dxa"/>
            <w:shd w:val="clear" w:color="auto" w:fill="auto"/>
            <w:hideMark/>
          </w:tcPr>
          <w:p w14:paraId="23E86FFC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71CD45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69C4C272" w14:textId="77777777" w:rsidTr="00544890">
        <w:tc>
          <w:tcPr>
            <w:tcW w:w="1264" w:type="dxa"/>
            <w:vMerge/>
            <w:shd w:val="clear" w:color="auto" w:fill="auto"/>
            <w:hideMark/>
          </w:tcPr>
          <w:p w14:paraId="1704AE8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shd w:val="clear" w:color="auto" w:fill="auto"/>
            <w:hideMark/>
          </w:tcPr>
          <w:p w14:paraId="29A719B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1C08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tikai individuāls atbalsts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375A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10 sesijas gadā</w:t>
            </w:r>
          </w:p>
        </w:tc>
        <w:tc>
          <w:tcPr>
            <w:tcW w:w="1277" w:type="dxa"/>
            <w:shd w:val="clear" w:color="auto" w:fill="auto"/>
            <w:hideMark/>
          </w:tcPr>
          <w:p w14:paraId="78153825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117D14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78FEFE76" w14:textId="77777777" w:rsidTr="00544890">
        <w:tc>
          <w:tcPr>
            <w:tcW w:w="1264" w:type="dxa"/>
            <w:vMerge/>
            <w:shd w:val="clear" w:color="auto" w:fill="auto"/>
            <w:hideMark/>
          </w:tcPr>
          <w:p w14:paraId="3C6482F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hideMark/>
          </w:tcPr>
          <w:p w14:paraId="7700A7E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0E6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876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līdz 10 sesijām gadā</w:t>
            </w:r>
          </w:p>
        </w:tc>
        <w:tc>
          <w:tcPr>
            <w:tcW w:w="1277" w:type="dxa"/>
            <w:shd w:val="clear" w:color="auto" w:fill="auto"/>
            <w:hideMark/>
          </w:tcPr>
          <w:p w14:paraId="16C7F36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FD1A6F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2D742AAD" w14:textId="77777777" w:rsidTr="00544890">
        <w:tc>
          <w:tcPr>
            <w:tcW w:w="1264" w:type="dxa"/>
            <w:vMerge/>
            <w:shd w:val="clear" w:color="auto" w:fill="auto"/>
            <w:hideMark/>
          </w:tcPr>
          <w:p w14:paraId="6974DF9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hideMark/>
          </w:tcPr>
          <w:p w14:paraId="43B18A5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8B6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2AC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virs 10 sesijām gadā</w:t>
            </w:r>
          </w:p>
        </w:tc>
        <w:tc>
          <w:tcPr>
            <w:tcW w:w="1277" w:type="dxa"/>
            <w:shd w:val="clear" w:color="auto" w:fill="auto"/>
            <w:hideMark/>
          </w:tcPr>
          <w:p w14:paraId="34592D7E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C330C8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52088A45" w14:textId="77777777" w:rsidTr="00544890">
        <w:tc>
          <w:tcPr>
            <w:tcW w:w="1264" w:type="dxa"/>
            <w:vMerge/>
            <w:shd w:val="clear" w:color="auto" w:fill="auto"/>
            <w:hideMark/>
          </w:tcPr>
          <w:p w14:paraId="5C95F8F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hideMark/>
          </w:tcPr>
          <w:p w14:paraId="007C74C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720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tikai grupu atbalsts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1C7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10 sesijas gadā</w:t>
            </w:r>
          </w:p>
        </w:tc>
        <w:tc>
          <w:tcPr>
            <w:tcW w:w="1277" w:type="dxa"/>
            <w:shd w:val="clear" w:color="auto" w:fill="auto"/>
            <w:hideMark/>
          </w:tcPr>
          <w:p w14:paraId="125F965D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81829C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57F18CAA" w14:textId="77777777" w:rsidTr="00544890">
        <w:tc>
          <w:tcPr>
            <w:tcW w:w="1264" w:type="dxa"/>
            <w:vMerge/>
            <w:shd w:val="clear" w:color="auto" w:fill="auto"/>
            <w:hideMark/>
          </w:tcPr>
          <w:p w14:paraId="2CAD490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hideMark/>
          </w:tcPr>
          <w:p w14:paraId="0ED6F10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9537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BF5E" w14:textId="6E9566CE" w:rsidR="00E62B75" w:rsidRPr="000E7244" w:rsidRDefault="00CB5EC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līdz </w:t>
            </w:r>
            <w:r w:rsidR="00E62B75" w:rsidRPr="000E7244">
              <w:rPr>
                <w:sz w:val="20"/>
                <w:szCs w:val="20"/>
              </w:rPr>
              <w:t>10 sesijām gadā</w:t>
            </w:r>
          </w:p>
        </w:tc>
        <w:tc>
          <w:tcPr>
            <w:tcW w:w="1277" w:type="dxa"/>
            <w:shd w:val="clear" w:color="auto" w:fill="auto"/>
            <w:hideMark/>
          </w:tcPr>
          <w:p w14:paraId="7C414965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FA9962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6D833F8F" w14:textId="77777777" w:rsidTr="00544890">
        <w:tc>
          <w:tcPr>
            <w:tcW w:w="1264" w:type="dxa"/>
            <w:vMerge/>
            <w:shd w:val="clear" w:color="auto" w:fill="auto"/>
            <w:hideMark/>
          </w:tcPr>
          <w:p w14:paraId="68AE286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hideMark/>
          </w:tcPr>
          <w:p w14:paraId="7C50DEA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B2B8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9E3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virs 10 sesijām gadā</w:t>
            </w:r>
          </w:p>
        </w:tc>
        <w:tc>
          <w:tcPr>
            <w:tcW w:w="1277" w:type="dxa"/>
            <w:shd w:val="clear" w:color="auto" w:fill="auto"/>
            <w:hideMark/>
          </w:tcPr>
          <w:p w14:paraId="4701D60E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C7DB48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05955AAF" w14:textId="77777777" w:rsidTr="00544890">
        <w:tc>
          <w:tcPr>
            <w:tcW w:w="1264" w:type="dxa"/>
            <w:vMerge/>
            <w:shd w:val="clear" w:color="auto" w:fill="auto"/>
          </w:tcPr>
          <w:p w14:paraId="5F2A4AB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7480E20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F6C5CC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kombinēts individuālais un grupu atbalsts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FC1D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10 sesijas gadā</w:t>
            </w:r>
          </w:p>
        </w:tc>
        <w:tc>
          <w:tcPr>
            <w:tcW w:w="1277" w:type="dxa"/>
            <w:shd w:val="clear" w:color="auto" w:fill="auto"/>
          </w:tcPr>
          <w:p w14:paraId="022B3703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4EEA178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2F475F20" w14:textId="77777777" w:rsidTr="00544890">
        <w:tc>
          <w:tcPr>
            <w:tcW w:w="1264" w:type="dxa"/>
            <w:vMerge/>
            <w:shd w:val="clear" w:color="auto" w:fill="auto"/>
          </w:tcPr>
          <w:p w14:paraId="4DC49E6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0AFCA89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DB4E1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EAD0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līdz 10 sesijām gadā</w:t>
            </w:r>
          </w:p>
        </w:tc>
        <w:tc>
          <w:tcPr>
            <w:tcW w:w="1277" w:type="dxa"/>
            <w:shd w:val="clear" w:color="auto" w:fill="auto"/>
          </w:tcPr>
          <w:p w14:paraId="1E50D0FE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1D6E65E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6CA8AB3F" w14:textId="77777777" w:rsidTr="00544890">
        <w:tc>
          <w:tcPr>
            <w:tcW w:w="1264" w:type="dxa"/>
            <w:vMerge/>
            <w:shd w:val="clear" w:color="auto" w:fill="auto"/>
          </w:tcPr>
          <w:p w14:paraId="6019282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4026AF6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2485B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BBD1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virs 10 sesijām gadā</w:t>
            </w:r>
          </w:p>
        </w:tc>
        <w:tc>
          <w:tcPr>
            <w:tcW w:w="1277" w:type="dxa"/>
            <w:shd w:val="clear" w:color="auto" w:fill="auto"/>
          </w:tcPr>
          <w:p w14:paraId="0C02DB61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4A6C38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47DECC48" w14:textId="77777777" w:rsidTr="00544890">
        <w:tc>
          <w:tcPr>
            <w:tcW w:w="1264" w:type="dxa"/>
            <w:vMerge/>
            <w:shd w:val="clear" w:color="auto" w:fill="auto"/>
            <w:hideMark/>
          </w:tcPr>
          <w:p w14:paraId="1DBE847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819" w:type="dxa"/>
            <w:gridSpan w:val="3"/>
            <w:shd w:val="clear" w:color="auto" w:fill="auto"/>
            <w:noWrap/>
            <w:hideMark/>
          </w:tcPr>
          <w:p w14:paraId="30ED081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nav saņēmuši </w:t>
            </w:r>
            <w:proofErr w:type="spellStart"/>
            <w:r w:rsidRPr="000E7244">
              <w:rPr>
                <w:sz w:val="20"/>
                <w:szCs w:val="20"/>
              </w:rPr>
              <w:t>supervīziju</w:t>
            </w:r>
            <w:proofErr w:type="spellEnd"/>
          </w:p>
        </w:tc>
        <w:tc>
          <w:tcPr>
            <w:tcW w:w="1277" w:type="dxa"/>
            <w:shd w:val="clear" w:color="auto" w:fill="auto"/>
            <w:hideMark/>
          </w:tcPr>
          <w:p w14:paraId="105B8CE2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338749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04E08A39" w14:textId="77777777" w:rsidTr="00544890">
        <w:tc>
          <w:tcPr>
            <w:tcW w:w="1264" w:type="dxa"/>
            <w:vMerge w:val="restart"/>
            <w:shd w:val="clear" w:color="auto" w:fill="auto"/>
            <w:hideMark/>
          </w:tcPr>
          <w:p w14:paraId="494FBBC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lastRenderedPageBreak/>
              <w:t xml:space="preserve">Sociālās palīdzības organizatoru </w:t>
            </w:r>
            <w:proofErr w:type="spellStart"/>
            <w:r w:rsidRPr="000E7244">
              <w:rPr>
                <w:sz w:val="20"/>
                <w:szCs w:val="20"/>
              </w:rPr>
              <w:t>supervīzija</w:t>
            </w:r>
            <w:proofErr w:type="spellEnd"/>
          </w:p>
        </w:tc>
        <w:tc>
          <w:tcPr>
            <w:tcW w:w="5819" w:type="dxa"/>
            <w:gridSpan w:val="3"/>
            <w:shd w:val="clear" w:color="auto" w:fill="auto"/>
            <w:noWrap/>
            <w:hideMark/>
          </w:tcPr>
          <w:p w14:paraId="12E4728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ir saņēmuši </w:t>
            </w:r>
            <w:proofErr w:type="spellStart"/>
            <w:r w:rsidRPr="000E7244">
              <w:rPr>
                <w:sz w:val="20"/>
                <w:szCs w:val="20"/>
              </w:rPr>
              <w:t>supervīziju</w:t>
            </w:r>
            <w:proofErr w:type="spellEnd"/>
          </w:p>
        </w:tc>
        <w:tc>
          <w:tcPr>
            <w:tcW w:w="1277" w:type="dxa"/>
            <w:shd w:val="clear" w:color="auto" w:fill="auto"/>
            <w:hideMark/>
          </w:tcPr>
          <w:p w14:paraId="610B653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D36A83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5017C671" w14:textId="77777777" w:rsidTr="00544890">
        <w:tc>
          <w:tcPr>
            <w:tcW w:w="1264" w:type="dxa"/>
            <w:vMerge/>
            <w:shd w:val="clear" w:color="auto" w:fill="auto"/>
            <w:hideMark/>
          </w:tcPr>
          <w:p w14:paraId="3523555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shd w:val="clear" w:color="auto" w:fill="auto"/>
            <w:hideMark/>
          </w:tcPr>
          <w:p w14:paraId="278CEF8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64CCCAA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tikai individuāls atbalsts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1F86671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10 sesijas gadā</w:t>
            </w:r>
          </w:p>
        </w:tc>
        <w:tc>
          <w:tcPr>
            <w:tcW w:w="1277" w:type="dxa"/>
            <w:shd w:val="clear" w:color="auto" w:fill="auto"/>
            <w:hideMark/>
          </w:tcPr>
          <w:p w14:paraId="022EC192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6C49F1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59076597" w14:textId="77777777" w:rsidTr="00544890">
        <w:tc>
          <w:tcPr>
            <w:tcW w:w="1264" w:type="dxa"/>
            <w:vMerge/>
            <w:shd w:val="clear" w:color="auto" w:fill="auto"/>
            <w:hideMark/>
          </w:tcPr>
          <w:p w14:paraId="3B24B76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hideMark/>
          </w:tcPr>
          <w:p w14:paraId="0A9D399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4CB75F2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31C91F7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līdz 10 sesijām gadā</w:t>
            </w:r>
          </w:p>
        </w:tc>
        <w:tc>
          <w:tcPr>
            <w:tcW w:w="1277" w:type="dxa"/>
            <w:shd w:val="clear" w:color="auto" w:fill="auto"/>
            <w:hideMark/>
          </w:tcPr>
          <w:p w14:paraId="0BC93E6D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426C8A6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7470701C" w14:textId="77777777" w:rsidTr="00544890">
        <w:tc>
          <w:tcPr>
            <w:tcW w:w="1264" w:type="dxa"/>
            <w:vMerge/>
            <w:shd w:val="clear" w:color="auto" w:fill="auto"/>
            <w:hideMark/>
          </w:tcPr>
          <w:p w14:paraId="0BD1449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hideMark/>
          </w:tcPr>
          <w:p w14:paraId="7640726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2171995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1E14297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virs 10 sesijām gadā</w:t>
            </w:r>
          </w:p>
        </w:tc>
        <w:tc>
          <w:tcPr>
            <w:tcW w:w="1277" w:type="dxa"/>
            <w:shd w:val="clear" w:color="auto" w:fill="auto"/>
            <w:hideMark/>
          </w:tcPr>
          <w:p w14:paraId="0687C76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1F94FA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060AC188" w14:textId="77777777" w:rsidTr="00544890">
        <w:tc>
          <w:tcPr>
            <w:tcW w:w="1264" w:type="dxa"/>
            <w:vMerge/>
            <w:shd w:val="clear" w:color="auto" w:fill="auto"/>
            <w:hideMark/>
          </w:tcPr>
          <w:p w14:paraId="1889CAD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hideMark/>
          </w:tcPr>
          <w:p w14:paraId="7937B73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697D287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tikai grupu atbalsts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0185B1B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10 sesijas gadā</w:t>
            </w:r>
          </w:p>
        </w:tc>
        <w:tc>
          <w:tcPr>
            <w:tcW w:w="1277" w:type="dxa"/>
            <w:shd w:val="clear" w:color="auto" w:fill="auto"/>
            <w:hideMark/>
          </w:tcPr>
          <w:p w14:paraId="00FEE56A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4DB3CEA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482D38A4" w14:textId="77777777" w:rsidTr="00544890">
        <w:tc>
          <w:tcPr>
            <w:tcW w:w="1264" w:type="dxa"/>
            <w:vMerge/>
            <w:shd w:val="clear" w:color="auto" w:fill="auto"/>
            <w:hideMark/>
          </w:tcPr>
          <w:p w14:paraId="65AF2AC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hideMark/>
          </w:tcPr>
          <w:p w14:paraId="0C08691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39B345B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2D8601C1" w14:textId="37E7F43F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līdz</w:t>
            </w:r>
            <w:r w:rsidR="00CB5ECA" w:rsidRPr="000E7244">
              <w:rPr>
                <w:sz w:val="20"/>
                <w:szCs w:val="20"/>
              </w:rPr>
              <w:t xml:space="preserve"> </w:t>
            </w:r>
            <w:r w:rsidRPr="000E7244">
              <w:rPr>
                <w:sz w:val="20"/>
                <w:szCs w:val="20"/>
              </w:rPr>
              <w:t>10 sesijām gadā</w:t>
            </w:r>
          </w:p>
        </w:tc>
        <w:tc>
          <w:tcPr>
            <w:tcW w:w="1277" w:type="dxa"/>
            <w:shd w:val="clear" w:color="auto" w:fill="auto"/>
            <w:hideMark/>
          </w:tcPr>
          <w:p w14:paraId="08FE0A2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14D8471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01D0981D" w14:textId="77777777" w:rsidTr="00544890">
        <w:tc>
          <w:tcPr>
            <w:tcW w:w="1264" w:type="dxa"/>
            <w:vMerge/>
            <w:shd w:val="clear" w:color="auto" w:fill="auto"/>
            <w:hideMark/>
          </w:tcPr>
          <w:p w14:paraId="09E2D74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hideMark/>
          </w:tcPr>
          <w:p w14:paraId="5E688CC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6BECFED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7DFA3EF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virs 10 sesijām gadā</w:t>
            </w:r>
          </w:p>
        </w:tc>
        <w:tc>
          <w:tcPr>
            <w:tcW w:w="1277" w:type="dxa"/>
            <w:shd w:val="clear" w:color="auto" w:fill="auto"/>
            <w:hideMark/>
          </w:tcPr>
          <w:p w14:paraId="044DC207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619409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44B127F3" w14:textId="77777777" w:rsidTr="00544890">
        <w:tc>
          <w:tcPr>
            <w:tcW w:w="1264" w:type="dxa"/>
            <w:vMerge/>
            <w:shd w:val="clear" w:color="auto" w:fill="auto"/>
          </w:tcPr>
          <w:p w14:paraId="3A68322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4A59D78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3AECF4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kombinēts individuālais un grupu atbalsts</w:t>
            </w:r>
          </w:p>
        </w:tc>
        <w:tc>
          <w:tcPr>
            <w:tcW w:w="2901" w:type="dxa"/>
            <w:shd w:val="clear" w:color="auto" w:fill="auto"/>
            <w:vAlign w:val="bottom"/>
          </w:tcPr>
          <w:p w14:paraId="1451CFB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10 sesijas gadā</w:t>
            </w:r>
          </w:p>
        </w:tc>
        <w:tc>
          <w:tcPr>
            <w:tcW w:w="1277" w:type="dxa"/>
            <w:shd w:val="clear" w:color="auto" w:fill="auto"/>
          </w:tcPr>
          <w:p w14:paraId="2199CCD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453FA2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52219352" w14:textId="77777777" w:rsidTr="00544890">
        <w:tc>
          <w:tcPr>
            <w:tcW w:w="1264" w:type="dxa"/>
            <w:vMerge/>
            <w:shd w:val="clear" w:color="auto" w:fill="auto"/>
          </w:tcPr>
          <w:p w14:paraId="5B56776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1F30B53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AA4DB4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  <w:vAlign w:val="bottom"/>
          </w:tcPr>
          <w:p w14:paraId="117D9DB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līdz 10 sesijām gadā</w:t>
            </w:r>
          </w:p>
        </w:tc>
        <w:tc>
          <w:tcPr>
            <w:tcW w:w="1277" w:type="dxa"/>
            <w:shd w:val="clear" w:color="auto" w:fill="auto"/>
          </w:tcPr>
          <w:p w14:paraId="1B177A27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EB5DE6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683ADDB0" w14:textId="77777777" w:rsidTr="00544890">
        <w:tc>
          <w:tcPr>
            <w:tcW w:w="1264" w:type="dxa"/>
            <w:vMerge/>
            <w:shd w:val="clear" w:color="auto" w:fill="auto"/>
          </w:tcPr>
          <w:p w14:paraId="6D1D875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20DD99D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0640F3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  <w:vAlign w:val="bottom"/>
          </w:tcPr>
          <w:p w14:paraId="49A9AF9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virs 10 sesijām gadā</w:t>
            </w:r>
          </w:p>
        </w:tc>
        <w:tc>
          <w:tcPr>
            <w:tcW w:w="1277" w:type="dxa"/>
            <w:shd w:val="clear" w:color="auto" w:fill="auto"/>
          </w:tcPr>
          <w:p w14:paraId="0DC112D7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42FC685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0F197834" w14:textId="77777777" w:rsidTr="00544890">
        <w:tc>
          <w:tcPr>
            <w:tcW w:w="1264" w:type="dxa"/>
            <w:vMerge/>
            <w:shd w:val="clear" w:color="auto" w:fill="auto"/>
            <w:hideMark/>
          </w:tcPr>
          <w:p w14:paraId="3557A93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819" w:type="dxa"/>
            <w:gridSpan w:val="3"/>
            <w:shd w:val="clear" w:color="auto" w:fill="auto"/>
            <w:noWrap/>
            <w:hideMark/>
          </w:tcPr>
          <w:p w14:paraId="7F037B9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nav saņēmuši </w:t>
            </w:r>
            <w:proofErr w:type="spellStart"/>
            <w:r w:rsidRPr="000E7244">
              <w:rPr>
                <w:sz w:val="20"/>
                <w:szCs w:val="20"/>
              </w:rPr>
              <w:t>supervīziju</w:t>
            </w:r>
            <w:proofErr w:type="spellEnd"/>
          </w:p>
        </w:tc>
        <w:tc>
          <w:tcPr>
            <w:tcW w:w="1277" w:type="dxa"/>
            <w:shd w:val="clear" w:color="auto" w:fill="auto"/>
            <w:hideMark/>
          </w:tcPr>
          <w:p w14:paraId="43AA580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8FFF9A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112C46C8" w14:textId="77777777" w:rsidTr="00544890">
        <w:tc>
          <w:tcPr>
            <w:tcW w:w="1264" w:type="dxa"/>
            <w:vMerge w:val="restart"/>
            <w:shd w:val="clear" w:color="auto" w:fill="auto"/>
            <w:hideMark/>
          </w:tcPr>
          <w:p w14:paraId="5F25122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Sociālo aprūpētāju </w:t>
            </w:r>
            <w:proofErr w:type="spellStart"/>
            <w:r w:rsidRPr="000E7244">
              <w:rPr>
                <w:sz w:val="20"/>
                <w:szCs w:val="20"/>
              </w:rPr>
              <w:t>supervīzija</w:t>
            </w:r>
            <w:proofErr w:type="spellEnd"/>
          </w:p>
        </w:tc>
        <w:tc>
          <w:tcPr>
            <w:tcW w:w="5819" w:type="dxa"/>
            <w:gridSpan w:val="3"/>
            <w:shd w:val="clear" w:color="auto" w:fill="auto"/>
            <w:noWrap/>
            <w:hideMark/>
          </w:tcPr>
          <w:p w14:paraId="2C36ED1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ir saņēmuši </w:t>
            </w:r>
            <w:proofErr w:type="spellStart"/>
            <w:r w:rsidRPr="000E7244">
              <w:rPr>
                <w:sz w:val="20"/>
                <w:szCs w:val="20"/>
              </w:rPr>
              <w:t>supervīziju</w:t>
            </w:r>
            <w:proofErr w:type="spellEnd"/>
          </w:p>
        </w:tc>
        <w:tc>
          <w:tcPr>
            <w:tcW w:w="1277" w:type="dxa"/>
            <w:shd w:val="clear" w:color="auto" w:fill="auto"/>
            <w:hideMark/>
          </w:tcPr>
          <w:p w14:paraId="523158CD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4A28901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4E44C936" w14:textId="77777777" w:rsidTr="00544890">
        <w:tc>
          <w:tcPr>
            <w:tcW w:w="1264" w:type="dxa"/>
            <w:vMerge/>
            <w:shd w:val="clear" w:color="auto" w:fill="auto"/>
            <w:hideMark/>
          </w:tcPr>
          <w:p w14:paraId="6AA40F4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shd w:val="clear" w:color="auto" w:fill="auto"/>
            <w:hideMark/>
          </w:tcPr>
          <w:p w14:paraId="32EA8EC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6B74316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tikai individuāls atbalsts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6398E0D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10 sesijas gadā</w:t>
            </w:r>
          </w:p>
        </w:tc>
        <w:tc>
          <w:tcPr>
            <w:tcW w:w="1277" w:type="dxa"/>
            <w:shd w:val="clear" w:color="auto" w:fill="auto"/>
            <w:hideMark/>
          </w:tcPr>
          <w:p w14:paraId="7AF7560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DAC18E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3BC118FE" w14:textId="77777777" w:rsidTr="00544890">
        <w:tc>
          <w:tcPr>
            <w:tcW w:w="1264" w:type="dxa"/>
            <w:vMerge/>
            <w:shd w:val="clear" w:color="auto" w:fill="auto"/>
            <w:hideMark/>
          </w:tcPr>
          <w:p w14:paraId="3FE7EE5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hideMark/>
          </w:tcPr>
          <w:p w14:paraId="3FB0462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687FC38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087D9DF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līdz 10 sesijām gadā</w:t>
            </w:r>
          </w:p>
        </w:tc>
        <w:tc>
          <w:tcPr>
            <w:tcW w:w="1277" w:type="dxa"/>
            <w:shd w:val="clear" w:color="auto" w:fill="auto"/>
            <w:hideMark/>
          </w:tcPr>
          <w:p w14:paraId="5622BB5D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D7AD16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66EAAB47" w14:textId="77777777" w:rsidTr="00544890">
        <w:tc>
          <w:tcPr>
            <w:tcW w:w="1264" w:type="dxa"/>
            <w:vMerge/>
            <w:shd w:val="clear" w:color="auto" w:fill="auto"/>
            <w:hideMark/>
          </w:tcPr>
          <w:p w14:paraId="79E88C4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hideMark/>
          </w:tcPr>
          <w:p w14:paraId="695B89D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77C3E08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3089C30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virs 10 sesijām gadā</w:t>
            </w:r>
          </w:p>
        </w:tc>
        <w:tc>
          <w:tcPr>
            <w:tcW w:w="1277" w:type="dxa"/>
            <w:shd w:val="clear" w:color="auto" w:fill="auto"/>
            <w:hideMark/>
          </w:tcPr>
          <w:p w14:paraId="300BED0A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491580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1F5865C8" w14:textId="77777777" w:rsidTr="00544890">
        <w:tc>
          <w:tcPr>
            <w:tcW w:w="1264" w:type="dxa"/>
            <w:vMerge/>
            <w:shd w:val="clear" w:color="auto" w:fill="auto"/>
            <w:hideMark/>
          </w:tcPr>
          <w:p w14:paraId="53B9BF7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hideMark/>
          </w:tcPr>
          <w:p w14:paraId="17F3686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6FF8793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tikai grupu atbalsts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2A4F890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10 sesijas gadā</w:t>
            </w:r>
          </w:p>
        </w:tc>
        <w:tc>
          <w:tcPr>
            <w:tcW w:w="1277" w:type="dxa"/>
            <w:shd w:val="clear" w:color="auto" w:fill="auto"/>
            <w:hideMark/>
          </w:tcPr>
          <w:p w14:paraId="48498F9D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4917565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6F9B8D84" w14:textId="77777777" w:rsidTr="00544890">
        <w:tc>
          <w:tcPr>
            <w:tcW w:w="1264" w:type="dxa"/>
            <w:vMerge/>
            <w:shd w:val="clear" w:color="auto" w:fill="auto"/>
            <w:hideMark/>
          </w:tcPr>
          <w:p w14:paraId="1D456E2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hideMark/>
          </w:tcPr>
          <w:p w14:paraId="0B9F35A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75DAABB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60FBBB4A" w14:textId="690DB3FE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līdz</w:t>
            </w:r>
            <w:r w:rsidR="00CB5ECA" w:rsidRPr="000E7244">
              <w:rPr>
                <w:sz w:val="20"/>
                <w:szCs w:val="20"/>
              </w:rPr>
              <w:t xml:space="preserve"> </w:t>
            </w:r>
            <w:r w:rsidRPr="000E7244">
              <w:rPr>
                <w:sz w:val="20"/>
                <w:szCs w:val="20"/>
              </w:rPr>
              <w:t>10 sesijām gadā</w:t>
            </w:r>
          </w:p>
        </w:tc>
        <w:tc>
          <w:tcPr>
            <w:tcW w:w="1277" w:type="dxa"/>
            <w:shd w:val="clear" w:color="auto" w:fill="auto"/>
            <w:hideMark/>
          </w:tcPr>
          <w:p w14:paraId="344CFE4B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8C4591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2216EC75" w14:textId="77777777" w:rsidTr="00544890">
        <w:tc>
          <w:tcPr>
            <w:tcW w:w="1264" w:type="dxa"/>
            <w:vMerge/>
            <w:shd w:val="clear" w:color="auto" w:fill="auto"/>
            <w:hideMark/>
          </w:tcPr>
          <w:p w14:paraId="3D90F4F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hideMark/>
          </w:tcPr>
          <w:p w14:paraId="7D11A24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288B911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0D4A707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virs 10 sesijām gadā</w:t>
            </w:r>
          </w:p>
        </w:tc>
        <w:tc>
          <w:tcPr>
            <w:tcW w:w="1277" w:type="dxa"/>
            <w:shd w:val="clear" w:color="auto" w:fill="auto"/>
            <w:hideMark/>
          </w:tcPr>
          <w:p w14:paraId="7BC9F6F2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E13A11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4D96250B" w14:textId="77777777" w:rsidTr="00544890">
        <w:tc>
          <w:tcPr>
            <w:tcW w:w="1264" w:type="dxa"/>
            <w:vMerge/>
            <w:shd w:val="clear" w:color="auto" w:fill="auto"/>
          </w:tcPr>
          <w:p w14:paraId="647A11D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3A0ADD3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DD6443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kombinēts individuālais un grupu atbalsts</w:t>
            </w:r>
          </w:p>
        </w:tc>
        <w:tc>
          <w:tcPr>
            <w:tcW w:w="2901" w:type="dxa"/>
            <w:shd w:val="clear" w:color="auto" w:fill="auto"/>
            <w:vAlign w:val="bottom"/>
          </w:tcPr>
          <w:p w14:paraId="3004417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10 sesijas gadā</w:t>
            </w:r>
          </w:p>
        </w:tc>
        <w:tc>
          <w:tcPr>
            <w:tcW w:w="1277" w:type="dxa"/>
            <w:shd w:val="clear" w:color="auto" w:fill="auto"/>
          </w:tcPr>
          <w:p w14:paraId="2E4FFDEC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4DCD071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3B00DE1D" w14:textId="77777777" w:rsidTr="00544890">
        <w:tc>
          <w:tcPr>
            <w:tcW w:w="1264" w:type="dxa"/>
            <w:vMerge/>
            <w:shd w:val="clear" w:color="auto" w:fill="auto"/>
          </w:tcPr>
          <w:p w14:paraId="1418047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7870318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329024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  <w:vAlign w:val="bottom"/>
          </w:tcPr>
          <w:p w14:paraId="574834F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līdz 10 sesijām gadā</w:t>
            </w:r>
          </w:p>
        </w:tc>
        <w:tc>
          <w:tcPr>
            <w:tcW w:w="1277" w:type="dxa"/>
            <w:shd w:val="clear" w:color="auto" w:fill="auto"/>
          </w:tcPr>
          <w:p w14:paraId="082551F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1AC60D8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0CF3AEE9" w14:textId="77777777" w:rsidTr="00544890">
        <w:tc>
          <w:tcPr>
            <w:tcW w:w="1264" w:type="dxa"/>
            <w:vMerge/>
            <w:shd w:val="clear" w:color="auto" w:fill="auto"/>
          </w:tcPr>
          <w:p w14:paraId="2B55C69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14B16B3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56A482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  <w:vAlign w:val="bottom"/>
          </w:tcPr>
          <w:p w14:paraId="095F356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virs 10 sesijām gadā</w:t>
            </w:r>
          </w:p>
        </w:tc>
        <w:tc>
          <w:tcPr>
            <w:tcW w:w="1277" w:type="dxa"/>
            <w:shd w:val="clear" w:color="auto" w:fill="auto"/>
          </w:tcPr>
          <w:p w14:paraId="249132B3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152B4E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4FC01532" w14:textId="77777777" w:rsidTr="00544890">
        <w:tc>
          <w:tcPr>
            <w:tcW w:w="1264" w:type="dxa"/>
            <w:vMerge/>
            <w:shd w:val="clear" w:color="auto" w:fill="auto"/>
            <w:hideMark/>
          </w:tcPr>
          <w:p w14:paraId="7B89C6C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819" w:type="dxa"/>
            <w:gridSpan w:val="3"/>
            <w:shd w:val="clear" w:color="auto" w:fill="auto"/>
            <w:noWrap/>
            <w:hideMark/>
          </w:tcPr>
          <w:p w14:paraId="6F9BD1F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nav saņēmuši </w:t>
            </w:r>
            <w:proofErr w:type="spellStart"/>
            <w:r w:rsidRPr="000E7244">
              <w:rPr>
                <w:sz w:val="20"/>
                <w:szCs w:val="20"/>
              </w:rPr>
              <w:t>supervīziju</w:t>
            </w:r>
            <w:proofErr w:type="spellEnd"/>
          </w:p>
        </w:tc>
        <w:tc>
          <w:tcPr>
            <w:tcW w:w="1277" w:type="dxa"/>
            <w:shd w:val="clear" w:color="auto" w:fill="auto"/>
            <w:hideMark/>
          </w:tcPr>
          <w:p w14:paraId="47D25BAD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C13D43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0B749216" w14:textId="77777777" w:rsidTr="00544890">
        <w:tc>
          <w:tcPr>
            <w:tcW w:w="1264" w:type="dxa"/>
            <w:vMerge w:val="restart"/>
            <w:shd w:val="clear" w:color="auto" w:fill="auto"/>
            <w:hideMark/>
          </w:tcPr>
          <w:p w14:paraId="16F9FE6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Sociālo rehabilitētāju </w:t>
            </w:r>
            <w:proofErr w:type="spellStart"/>
            <w:r w:rsidRPr="000E7244">
              <w:rPr>
                <w:sz w:val="20"/>
                <w:szCs w:val="20"/>
              </w:rPr>
              <w:t>supervīzija</w:t>
            </w:r>
            <w:proofErr w:type="spellEnd"/>
          </w:p>
        </w:tc>
        <w:tc>
          <w:tcPr>
            <w:tcW w:w="5819" w:type="dxa"/>
            <w:gridSpan w:val="3"/>
            <w:shd w:val="clear" w:color="auto" w:fill="auto"/>
            <w:noWrap/>
            <w:hideMark/>
          </w:tcPr>
          <w:p w14:paraId="0FA163B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ir saņēmuši </w:t>
            </w:r>
            <w:proofErr w:type="spellStart"/>
            <w:r w:rsidRPr="000E7244">
              <w:rPr>
                <w:sz w:val="20"/>
                <w:szCs w:val="20"/>
              </w:rPr>
              <w:t>supervīziju</w:t>
            </w:r>
            <w:proofErr w:type="spellEnd"/>
          </w:p>
        </w:tc>
        <w:tc>
          <w:tcPr>
            <w:tcW w:w="1277" w:type="dxa"/>
            <w:shd w:val="clear" w:color="auto" w:fill="auto"/>
            <w:hideMark/>
          </w:tcPr>
          <w:p w14:paraId="3D7B93CA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48E16F3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6689B256" w14:textId="77777777" w:rsidTr="00544890">
        <w:tc>
          <w:tcPr>
            <w:tcW w:w="1264" w:type="dxa"/>
            <w:vMerge/>
            <w:shd w:val="clear" w:color="auto" w:fill="auto"/>
            <w:hideMark/>
          </w:tcPr>
          <w:p w14:paraId="1215083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shd w:val="clear" w:color="auto" w:fill="auto"/>
            <w:hideMark/>
          </w:tcPr>
          <w:p w14:paraId="4BE8347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26318BF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tikai individuāls atbalsts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55D2D77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10 sesijas gadā</w:t>
            </w:r>
          </w:p>
        </w:tc>
        <w:tc>
          <w:tcPr>
            <w:tcW w:w="1277" w:type="dxa"/>
            <w:shd w:val="clear" w:color="auto" w:fill="auto"/>
            <w:hideMark/>
          </w:tcPr>
          <w:p w14:paraId="14A2046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68F67B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11A95DD1" w14:textId="77777777" w:rsidTr="00544890">
        <w:tc>
          <w:tcPr>
            <w:tcW w:w="1264" w:type="dxa"/>
            <w:vMerge/>
            <w:shd w:val="clear" w:color="auto" w:fill="auto"/>
            <w:hideMark/>
          </w:tcPr>
          <w:p w14:paraId="4B8B808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hideMark/>
          </w:tcPr>
          <w:p w14:paraId="41CFB65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5892A03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0C182BF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līdz 10 sesijām gadā</w:t>
            </w:r>
          </w:p>
        </w:tc>
        <w:tc>
          <w:tcPr>
            <w:tcW w:w="1277" w:type="dxa"/>
            <w:shd w:val="clear" w:color="auto" w:fill="auto"/>
            <w:hideMark/>
          </w:tcPr>
          <w:p w14:paraId="165AF34E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A34ABA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17979117" w14:textId="77777777" w:rsidTr="00544890">
        <w:tc>
          <w:tcPr>
            <w:tcW w:w="1264" w:type="dxa"/>
            <w:vMerge/>
            <w:shd w:val="clear" w:color="auto" w:fill="auto"/>
            <w:hideMark/>
          </w:tcPr>
          <w:p w14:paraId="2980C6F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hideMark/>
          </w:tcPr>
          <w:p w14:paraId="4C5E83E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60F6B39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7353B78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virs 10 sesijām gadā</w:t>
            </w:r>
          </w:p>
        </w:tc>
        <w:tc>
          <w:tcPr>
            <w:tcW w:w="1277" w:type="dxa"/>
            <w:shd w:val="clear" w:color="auto" w:fill="auto"/>
            <w:hideMark/>
          </w:tcPr>
          <w:p w14:paraId="6DB4F841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2A4CE9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49001546" w14:textId="77777777" w:rsidTr="00544890">
        <w:tc>
          <w:tcPr>
            <w:tcW w:w="1264" w:type="dxa"/>
            <w:vMerge/>
            <w:shd w:val="clear" w:color="auto" w:fill="auto"/>
            <w:hideMark/>
          </w:tcPr>
          <w:p w14:paraId="2CA5E55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hideMark/>
          </w:tcPr>
          <w:p w14:paraId="735C071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2C89821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tikai grupu atbalsts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325123D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10 sesijas gadā</w:t>
            </w:r>
          </w:p>
        </w:tc>
        <w:tc>
          <w:tcPr>
            <w:tcW w:w="1277" w:type="dxa"/>
            <w:shd w:val="clear" w:color="auto" w:fill="auto"/>
            <w:hideMark/>
          </w:tcPr>
          <w:p w14:paraId="6DD8EDBB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6251E1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5A679D98" w14:textId="77777777" w:rsidTr="00544890">
        <w:tc>
          <w:tcPr>
            <w:tcW w:w="1264" w:type="dxa"/>
            <w:vMerge/>
            <w:shd w:val="clear" w:color="auto" w:fill="auto"/>
            <w:hideMark/>
          </w:tcPr>
          <w:p w14:paraId="233CEBC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hideMark/>
          </w:tcPr>
          <w:p w14:paraId="732D365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288A585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5E6AAB3C" w14:textId="203515BD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līdz</w:t>
            </w:r>
            <w:r w:rsidR="00CB5ECA" w:rsidRPr="000E7244">
              <w:rPr>
                <w:sz w:val="20"/>
                <w:szCs w:val="20"/>
              </w:rPr>
              <w:t xml:space="preserve"> </w:t>
            </w:r>
            <w:r w:rsidRPr="000E7244">
              <w:rPr>
                <w:sz w:val="20"/>
                <w:szCs w:val="20"/>
              </w:rPr>
              <w:t>10 sesijām gadā</w:t>
            </w:r>
          </w:p>
        </w:tc>
        <w:tc>
          <w:tcPr>
            <w:tcW w:w="1277" w:type="dxa"/>
            <w:shd w:val="clear" w:color="auto" w:fill="auto"/>
            <w:hideMark/>
          </w:tcPr>
          <w:p w14:paraId="3D38032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8DDA74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0F88CD88" w14:textId="77777777" w:rsidTr="00544890">
        <w:tc>
          <w:tcPr>
            <w:tcW w:w="1264" w:type="dxa"/>
            <w:vMerge/>
            <w:shd w:val="clear" w:color="auto" w:fill="auto"/>
            <w:hideMark/>
          </w:tcPr>
          <w:p w14:paraId="5415B6A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hideMark/>
          </w:tcPr>
          <w:p w14:paraId="600CBD6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63CAA34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6FE6E7F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virs 10 sesijām gadā</w:t>
            </w:r>
          </w:p>
        </w:tc>
        <w:tc>
          <w:tcPr>
            <w:tcW w:w="1277" w:type="dxa"/>
            <w:shd w:val="clear" w:color="auto" w:fill="auto"/>
            <w:hideMark/>
          </w:tcPr>
          <w:p w14:paraId="085D83F0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69B514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4AAB3649" w14:textId="77777777" w:rsidTr="00544890">
        <w:tc>
          <w:tcPr>
            <w:tcW w:w="1264" w:type="dxa"/>
            <w:vMerge/>
            <w:shd w:val="clear" w:color="auto" w:fill="auto"/>
          </w:tcPr>
          <w:p w14:paraId="0E41A69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07A17E1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96F4D3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kombinēts individuālais un grupu atbalsts</w:t>
            </w:r>
          </w:p>
        </w:tc>
        <w:tc>
          <w:tcPr>
            <w:tcW w:w="2901" w:type="dxa"/>
            <w:shd w:val="clear" w:color="auto" w:fill="auto"/>
            <w:vAlign w:val="bottom"/>
          </w:tcPr>
          <w:p w14:paraId="1DF2F3E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10 sesijas gadā</w:t>
            </w:r>
          </w:p>
        </w:tc>
        <w:tc>
          <w:tcPr>
            <w:tcW w:w="1277" w:type="dxa"/>
            <w:shd w:val="clear" w:color="auto" w:fill="auto"/>
          </w:tcPr>
          <w:p w14:paraId="0C84B1FA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9AC865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26865896" w14:textId="77777777" w:rsidTr="00544890">
        <w:tc>
          <w:tcPr>
            <w:tcW w:w="1264" w:type="dxa"/>
            <w:vMerge/>
            <w:shd w:val="clear" w:color="auto" w:fill="auto"/>
          </w:tcPr>
          <w:p w14:paraId="254E779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4E4DE8D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DEA60E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  <w:vAlign w:val="bottom"/>
          </w:tcPr>
          <w:p w14:paraId="4394BE8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līdz 10 sesijām gadā</w:t>
            </w:r>
          </w:p>
        </w:tc>
        <w:tc>
          <w:tcPr>
            <w:tcW w:w="1277" w:type="dxa"/>
            <w:shd w:val="clear" w:color="auto" w:fill="auto"/>
          </w:tcPr>
          <w:p w14:paraId="3C5F4DB7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F35302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442973D5" w14:textId="77777777" w:rsidTr="00544890">
        <w:tc>
          <w:tcPr>
            <w:tcW w:w="1264" w:type="dxa"/>
            <w:vMerge/>
            <w:shd w:val="clear" w:color="auto" w:fill="auto"/>
          </w:tcPr>
          <w:p w14:paraId="0B01405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4A0E3F3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F9D0E1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  <w:vAlign w:val="bottom"/>
          </w:tcPr>
          <w:p w14:paraId="673300D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virs 10 sesijām gadā</w:t>
            </w:r>
          </w:p>
        </w:tc>
        <w:tc>
          <w:tcPr>
            <w:tcW w:w="1277" w:type="dxa"/>
            <w:shd w:val="clear" w:color="auto" w:fill="auto"/>
          </w:tcPr>
          <w:p w14:paraId="2AB3380E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87A3AA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B75F97" w:rsidRPr="000E7244" w14:paraId="012F07E1" w14:textId="77777777" w:rsidTr="00544890">
        <w:tc>
          <w:tcPr>
            <w:tcW w:w="1264" w:type="dxa"/>
            <w:vMerge/>
            <w:shd w:val="clear" w:color="auto" w:fill="auto"/>
            <w:hideMark/>
          </w:tcPr>
          <w:p w14:paraId="054D97B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819" w:type="dxa"/>
            <w:gridSpan w:val="3"/>
            <w:shd w:val="clear" w:color="auto" w:fill="auto"/>
            <w:noWrap/>
            <w:hideMark/>
          </w:tcPr>
          <w:p w14:paraId="0CC0DE3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nav saņēmuši </w:t>
            </w:r>
            <w:proofErr w:type="spellStart"/>
            <w:r w:rsidRPr="000E7244">
              <w:rPr>
                <w:sz w:val="20"/>
                <w:szCs w:val="20"/>
              </w:rPr>
              <w:t>supervīziju</w:t>
            </w:r>
            <w:proofErr w:type="spellEnd"/>
          </w:p>
        </w:tc>
        <w:tc>
          <w:tcPr>
            <w:tcW w:w="1277" w:type="dxa"/>
            <w:shd w:val="clear" w:color="auto" w:fill="auto"/>
            <w:hideMark/>
          </w:tcPr>
          <w:p w14:paraId="5E1A461D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100A7B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</w:tbl>
    <w:p w14:paraId="044DE18A" w14:textId="77777777" w:rsidR="00E62B75" w:rsidRPr="000E7244" w:rsidRDefault="00E62B75">
      <w:pPr>
        <w:suppressAutoHyphens/>
      </w:pPr>
    </w:p>
    <w:p w14:paraId="3AD21159" w14:textId="77777777" w:rsidR="00E62B75" w:rsidRPr="000E7244" w:rsidRDefault="00E62B75">
      <w:pPr>
        <w:suppressAutoHyphens/>
      </w:pPr>
      <w:r w:rsidRPr="000E7244">
        <w:t>1.5. Ziņas par sociālā dienesta sociālā darba pakalpojumu</w:t>
      </w:r>
    </w:p>
    <w:p w14:paraId="27F05ABC" w14:textId="77777777" w:rsidR="00E62B75" w:rsidRPr="000E7244" w:rsidRDefault="00E62B75">
      <w:pPr>
        <w:suppressAutoHyphens/>
        <w:rPr>
          <w:sz w:val="20"/>
          <w:szCs w:val="20"/>
        </w:rPr>
      </w:pPr>
    </w:p>
    <w:tbl>
      <w:tblPr>
        <w:tblW w:w="92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968"/>
        <w:gridCol w:w="1843"/>
        <w:gridCol w:w="2972"/>
        <w:gridCol w:w="1276"/>
        <w:gridCol w:w="850"/>
      </w:tblGrid>
      <w:tr w:rsidR="00482287" w:rsidRPr="000E7244" w14:paraId="4DBF87BB" w14:textId="77777777" w:rsidTr="00544890">
        <w:tc>
          <w:tcPr>
            <w:tcW w:w="7088" w:type="dxa"/>
            <w:gridSpan w:val="4"/>
            <w:shd w:val="clear" w:color="auto" w:fill="auto"/>
            <w:hideMark/>
          </w:tcPr>
          <w:p w14:paraId="4AD598E4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Rādītājs</w:t>
            </w:r>
          </w:p>
        </w:tc>
        <w:tc>
          <w:tcPr>
            <w:tcW w:w="1276" w:type="dxa"/>
            <w:shd w:val="clear" w:color="auto" w:fill="auto"/>
            <w:hideMark/>
          </w:tcPr>
          <w:p w14:paraId="7F573E50" w14:textId="77777777" w:rsidR="00E62B75" w:rsidRPr="000E7244" w:rsidRDefault="00E62B75" w:rsidP="00544890">
            <w:pPr>
              <w:suppressAutoHyphens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Mērvienība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FE7AF2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Vērtība</w:t>
            </w:r>
          </w:p>
        </w:tc>
      </w:tr>
      <w:tr w:rsidR="00482287" w:rsidRPr="000E7244" w14:paraId="59426857" w14:textId="77777777" w:rsidTr="00544890">
        <w:tc>
          <w:tcPr>
            <w:tcW w:w="7088" w:type="dxa"/>
            <w:gridSpan w:val="4"/>
            <w:shd w:val="clear" w:color="auto" w:fill="auto"/>
          </w:tcPr>
          <w:p w14:paraId="47C6E767" w14:textId="77777777" w:rsidR="00E62B75" w:rsidRPr="000E7244" w:rsidRDefault="00E62B75">
            <w:pPr>
              <w:suppressAutoHyphens/>
              <w:jc w:val="center"/>
              <w:rPr>
                <w:sz w:val="18"/>
                <w:szCs w:val="18"/>
              </w:rPr>
            </w:pPr>
            <w:r w:rsidRPr="000E7244">
              <w:rPr>
                <w:sz w:val="18"/>
                <w:szCs w:val="18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14:paraId="34A8256C" w14:textId="77777777" w:rsidR="00E62B75" w:rsidRPr="000E7244" w:rsidRDefault="00E62B75" w:rsidP="00544890">
            <w:pPr>
              <w:suppressAutoHyphens/>
              <w:ind w:left="-57" w:right="-57"/>
              <w:jc w:val="center"/>
              <w:rPr>
                <w:spacing w:val="-2"/>
                <w:sz w:val="18"/>
                <w:szCs w:val="18"/>
              </w:rPr>
            </w:pPr>
            <w:r w:rsidRPr="000E7244">
              <w:rPr>
                <w:spacing w:val="-2"/>
                <w:sz w:val="18"/>
                <w:szCs w:val="18"/>
              </w:rPr>
              <w:t>B</w:t>
            </w:r>
          </w:p>
        </w:tc>
        <w:tc>
          <w:tcPr>
            <w:tcW w:w="850" w:type="dxa"/>
            <w:shd w:val="clear" w:color="auto" w:fill="auto"/>
            <w:noWrap/>
          </w:tcPr>
          <w:p w14:paraId="31B07342" w14:textId="77777777" w:rsidR="00E62B75" w:rsidRPr="000E7244" w:rsidRDefault="00E62B75">
            <w:pPr>
              <w:suppressAutoHyphens/>
              <w:jc w:val="center"/>
              <w:rPr>
                <w:sz w:val="18"/>
                <w:szCs w:val="18"/>
              </w:rPr>
            </w:pPr>
            <w:r w:rsidRPr="000E7244">
              <w:rPr>
                <w:sz w:val="18"/>
                <w:szCs w:val="18"/>
              </w:rPr>
              <w:t>C</w:t>
            </w:r>
          </w:p>
        </w:tc>
      </w:tr>
      <w:tr w:rsidR="00482287" w:rsidRPr="000E7244" w14:paraId="38BD161F" w14:textId="77777777" w:rsidTr="00544890">
        <w:tc>
          <w:tcPr>
            <w:tcW w:w="1305" w:type="dxa"/>
            <w:vMerge w:val="restart"/>
            <w:shd w:val="clear" w:color="auto" w:fill="auto"/>
            <w:hideMark/>
          </w:tcPr>
          <w:p w14:paraId="63A9C8B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Sociālā dienesta darbības ietvaros nodrošinātais sociālā darba pakalpojums</w:t>
            </w:r>
          </w:p>
        </w:tc>
        <w:tc>
          <w:tcPr>
            <w:tcW w:w="5783" w:type="dxa"/>
            <w:gridSpan w:val="3"/>
            <w:shd w:val="clear" w:color="auto" w:fill="auto"/>
            <w:hideMark/>
          </w:tcPr>
          <w:p w14:paraId="0386F386" w14:textId="06C2D34A" w:rsidR="00E62B75" w:rsidRPr="000E7244" w:rsidRDefault="00950014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sociālie darbinieki</w:t>
            </w:r>
            <w:r w:rsidR="00E62B75" w:rsidRPr="000E7244">
              <w:rPr>
                <w:sz w:val="20"/>
                <w:szCs w:val="20"/>
              </w:rPr>
              <w:t xml:space="preserve">, </w:t>
            </w:r>
            <w:r w:rsidRPr="000E7244">
              <w:rPr>
                <w:sz w:val="20"/>
                <w:szCs w:val="20"/>
              </w:rPr>
              <w:t xml:space="preserve">kuri </w:t>
            </w:r>
            <w:r w:rsidR="00E62B75" w:rsidRPr="000E7244">
              <w:rPr>
                <w:sz w:val="20"/>
                <w:szCs w:val="20"/>
              </w:rPr>
              <w:t xml:space="preserve">sniedz </w:t>
            </w:r>
            <w:r w:rsidRPr="000E7244">
              <w:rPr>
                <w:sz w:val="20"/>
                <w:szCs w:val="20"/>
              </w:rPr>
              <w:t xml:space="preserve">sociālā </w:t>
            </w:r>
            <w:r w:rsidR="00E62B75" w:rsidRPr="000E7244">
              <w:rPr>
                <w:sz w:val="20"/>
                <w:szCs w:val="20"/>
              </w:rPr>
              <w:t>darba pakalpojumu</w:t>
            </w:r>
          </w:p>
        </w:tc>
        <w:tc>
          <w:tcPr>
            <w:tcW w:w="1276" w:type="dxa"/>
            <w:shd w:val="clear" w:color="auto" w:fill="auto"/>
            <w:hideMark/>
          </w:tcPr>
          <w:p w14:paraId="6B390EA1" w14:textId="7B308523" w:rsidR="00E62B75" w:rsidRPr="000E7244" w:rsidRDefault="00950014" w:rsidP="00544890">
            <w:pPr>
              <w:suppressAutoHyphens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6F3241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78444C21" w14:textId="77777777" w:rsidTr="00544890">
        <w:tc>
          <w:tcPr>
            <w:tcW w:w="1305" w:type="dxa"/>
            <w:vMerge/>
            <w:shd w:val="clear" w:color="auto" w:fill="auto"/>
            <w:hideMark/>
          </w:tcPr>
          <w:p w14:paraId="490675D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83" w:type="dxa"/>
            <w:gridSpan w:val="3"/>
            <w:shd w:val="clear" w:color="auto" w:fill="auto"/>
            <w:hideMark/>
          </w:tcPr>
          <w:p w14:paraId="17E34CA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00D8E6" w14:textId="77777777" w:rsidR="00E62B75" w:rsidRPr="000E7244" w:rsidRDefault="00E62B75" w:rsidP="00544890">
            <w:pPr>
              <w:suppressAutoHyphens/>
              <w:ind w:left="-57" w:right="-57"/>
              <w:jc w:val="center"/>
              <w:rPr>
                <w:i/>
                <w:spacing w:val="-2"/>
                <w:sz w:val="20"/>
                <w:szCs w:val="20"/>
              </w:rPr>
            </w:pPr>
            <w:r w:rsidRPr="000E7244">
              <w:rPr>
                <w:i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698D997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05F4B67B" w14:textId="77777777" w:rsidTr="00544890">
        <w:tc>
          <w:tcPr>
            <w:tcW w:w="1305" w:type="dxa"/>
            <w:vMerge/>
            <w:shd w:val="clear" w:color="auto" w:fill="auto"/>
            <w:hideMark/>
          </w:tcPr>
          <w:p w14:paraId="6F29842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hideMark/>
          </w:tcPr>
          <w:p w14:paraId="26BF90E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tai skaitā</w:t>
            </w:r>
          </w:p>
        </w:tc>
        <w:tc>
          <w:tcPr>
            <w:tcW w:w="4815" w:type="dxa"/>
            <w:gridSpan w:val="2"/>
            <w:shd w:val="clear" w:color="auto" w:fill="auto"/>
            <w:noWrap/>
            <w:hideMark/>
          </w:tcPr>
          <w:p w14:paraId="1E25D0F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atalgojums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CD9926" w14:textId="77777777" w:rsidR="00E62B75" w:rsidRPr="000E7244" w:rsidRDefault="00E62B75" w:rsidP="00544890">
            <w:pPr>
              <w:suppressAutoHyphens/>
              <w:ind w:left="-57" w:right="-57"/>
              <w:jc w:val="center"/>
              <w:rPr>
                <w:i/>
                <w:spacing w:val="-2"/>
                <w:sz w:val="20"/>
                <w:szCs w:val="20"/>
              </w:rPr>
            </w:pPr>
            <w:r w:rsidRPr="000E7244">
              <w:rPr>
                <w:i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09791A5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12173B63" w14:textId="77777777" w:rsidTr="00544890">
        <w:tc>
          <w:tcPr>
            <w:tcW w:w="1305" w:type="dxa"/>
            <w:vMerge/>
            <w:shd w:val="clear" w:color="auto" w:fill="auto"/>
            <w:hideMark/>
          </w:tcPr>
          <w:p w14:paraId="1809409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83" w:type="dxa"/>
            <w:gridSpan w:val="3"/>
            <w:shd w:val="clear" w:color="auto" w:fill="auto"/>
            <w:noWrap/>
            <w:hideMark/>
          </w:tcPr>
          <w:p w14:paraId="360075C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aktīvo klientu lietu skaits gadā</w:t>
            </w:r>
          </w:p>
        </w:tc>
        <w:tc>
          <w:tcPr>
            <w:tcW w:w="1276" w:type="dxa"/>
            <w:shd w:val="clear" w:color="auto" w:fill="auto"/>
            <w:hideMark/>
          </w:tcPr>
          <w:p w14:paraId="4AB3AD69" w14:textId="77777777" w:rsidR="00E62B75" w:rsidRPr="000E7244" w:rsidRDefault="00E62B75" w:rsidP="00544890">
            <w:pPr>
              <w:suppressAutoHyphens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lietu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A10659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416A8B4A" w14:textId="77777777" w:rsidTr="00544890">
        <w:tc>
          <w:tcPr>
            <w:tcW w:w="1305" w:type="dxa"/>
            <w:vMerge/>
            <w:shd w:val="clear" w:color="auto" w:fill="auto"/>
            <w:hideMark/>
          </w:tcPr>
          <w:p w14:paraId="204E086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83" w:type="dxa"/>
            <w:gridSpan w:val="3"/>
            <w:shd w:val="clear" w:color="auto" w:fill="auto"/>
            <w:hideMark/>
          </w:tcPr>
          <w:p w14:paraId="6CA51D2C" w14:textId="0F7085F4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pakalpojumus saņēmušie klienti (personas)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5D2550" w14:textId="77777777" w:rsidR="00E62B75" w:rsidRPr="000E7244" w:rsidRDefault="00E62B75" w:rsidP="00544890">
            <w:pPr>
              <w:suppressAutoHyphens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16D192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950014" w:rsidRPr="000E7244" w14:paraId="4E51A2BA" w14:textId="77777777" w:rsidTr="00950014">
        <w:tc>
          <w:tcPr>
            <w:tcW w:w="1305" w:type="dxa"/>
            <w:vMerge/>
            <w:shd w:val="clear" w:color="auto" w:fill="auto"/>
            <w:hideMark/>
          </w:tcPr>
          <w:p w14:paraId="2F6E707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shd w:val="clear" w:color="auto" w:fill="auto"/>
            <w:noWrap/>
            <w:hideMark/>
          </w:tcPr>
          <w:p w14:paraId="3ADD9C9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62CCFD0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2972" w:type="dxa"/>
            <w:shd w:val="clear" w:color="auto" w:fill="auto"/>
            <w:hideMark/>
          </w:tcPr>
          <w:p w14:paraId="6D14143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vīrieši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595D6D" w14:textId="77777777" w:rsidR="00E62B75" w:rsidRPr="000E7244" w:rsidRDefault="00E62B75" w:rsidP="00544890">
            <w:pPr>
              <w:suppressAutoHyphens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1D61DC6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950014" w:rsidRPr="000E7244" w14:paraId="697ECA79" w14:textId="77777777" w:rsidTr="00950014">
        <w:tc>
          <w:tcPr>
            <w:tcW w:w="1305" w:type="dxa"/>
            <w:vMerge/>
            <w:shd w:val="clear" w:color="auto" w:fill="auto"/>
            <w:hideMark/>
          </w:tcPr>
          <w:p w14:paraId="2CDC99B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hideMark/>
          </w:tcPr>
          <w:p w14:paraId="260169F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1F4A8E2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auto"/>
            <w:hideMark/>
          </w:tcPr>
          <w:p w14:paraId="0A3B75B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1E916B" w14:textId="77777777" w:rsidR="00E62B75" w:rsidRPr="000E7244" w:rsidRDefault="00E62B75" w:rsidP="00544890">
            <w:pPr>
              <w:suppressAutoHyphens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DBD7D5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950014" w:rsidRPr="000E7244" w14:paraId="1DF68993" w14:textId="77777777" w:rsidTr="00950014">
        <w:tc>
          <w:tcPr>
            <w:tcW w:w="1305" w:type="dxa"/>
            <w:vMerge/>
            <w:shd w:val="clear" w:color="auto" w:fill="auto"/>
            <w:hideMark/>
          </w:tcPr>
          <w:p w14:paraId="402A69A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hideMark/>
          </w:tcPr>
          <w:p w14:paraId="3623585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050128C6" w14:textId="77777777" w:rsidR="00E62B75" w:rsidRPr="000E7244" w:rsidRDefault="00E62B75" w:rsidP="00544890">
            <w:pPr>
              <w:suppressAutoHyphens/>
              <w:ind w:right="-57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personas</w:t>
            </w:r>
          </w:p>
        </w:tc>
        <w:tc>
          <w:tcPr>
            <w:tcW w:w="2972" w:type="dxa"/>
            <w:shd w:val="clear" w:color="auto" w:fill="auto"/>
            <w:hideMark/>
          </w:tcPr>
          <w:p w14:paraId="1885F0A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vīrieši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6CE28B" w14:textId="77777777" w:rsidR="00E62B75" w:rsidRPr="000E7244" w:rsidRDefault="00E62B75" w:rsidP="00544890">
            <w:pPr>
              <w:suppressAutoHyphens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1D3BE61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950014" w:rsidRPr="000E7244" w14:paraId="19A2B040" w14:textId="77777777" w:rsidTr="00950014">
        <w:tc>
          <w:tcPr>
            <w:tcW w:w="1305" w:type="dxa"/>
            <w:vMerge/>
            <w:shd w:val="clear" w:color="auto" w:fill="auto"/>
            <w:hideMark/>
          </w:tcPr>
          <w:p w14:paraId="16088CF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hideMark/>
          </w:tcPr>
          <w:p w14:paraId="6115B5C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18EB746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auto"/>
            <w:hideMark/>
          </w:tcPr>
          <w:p w14:paraId="1BDD567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4B75F7" w14:textId="77777777" w:rsidR="00E62B75" w:rsidRPr="000E7244" w:rsidRDefault="00E62B75" w:rsidP="00544890">
            <w:pPr>
              <w:suppressAutoHyphens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AF950F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541D4864" w14:textId="77777777" w:rsidTr="00544890">
        <w:tc>
          <w:tcPr>
            <w:tcW w:w="1305" w:type="dxa"/>
            <w:vMerge/>
            <w:shd w:val="clear" w:color="auto" w:fill="auto"/>
            <w:hideMark/>
          </w:tcPr>
          <w:p w14:paraId="11504F6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83" w:type="dxa"/>
            <w:gridSpan w:val="3"/>
            <w:shd w:val="clear" w:color="auto" w:fill="auto"/>
            <w:noWrap/>
            <w:hideMark/>
          </w:tcPr>
          <w:p w14:paraId="51031F8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decembrī aktīvās klientu lietas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DE24BB" w14:textId="77777777" w:rsidR="00E62B75" w:rsidRPr="000E7244" w:rsidRDefault="00E62B75" w:rsidP="00544890">
            <w:pPr>
              <w:suppressAutoHyphens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lietu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834293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6D153CE0" w14:textId="77777777" w:rsidTr="00544890">
        <w:tc>
          <w:tcPr>
            <w:tcW w:w="1305" w:type="dxa"/>
            <w:vMerge w:val="restart"/>
            <w:shd w:val="clear" w:color="auto" w:fill="auto"/>
            <w:hideMark/>
          </w:tcPr>
          <w:p w14:paraId="026F0D6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Pirktais sociālā darba pakalpojums</w:t>
            </w:r>
          </w:p>
        </w:tc>
        <w:tc>
          <w:tcPr>
            <w:tcW w:w="5783" w:type="dxa"/>
            <w:gridSpan w:val="3"/>
            <w:shd w:val="clear" w:color="auto" w:fill="auto"/>
            <w:hideMark/>
          </w:tcPr>
          <w:p w14:paraId="79610F09" w14:textId="1BA98587" w:rsidR="00E62B75" w:rsidRPr="000E7244" w:rsidRDefault="00950014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sociālie darbinieki</w:t>
            </w:r>
            <w:r w:rsidR="00E62B75" w:rsidRPr="000E7244">
              <w:rPr>
                <w:sz w:val="20"/>
                <w:szCs w:val="20"/>
              </w:rPr>
              <w:t xml:space="preserve">, </w:t>
            </w:r>
            <w:r w:rsidRPr="000E7244">
              <w:rPr>
                <w:sz w:val="20"/>
                <w:szCs w:val="20"/>
              </w:rPr>
              <w:t xml:space="preserve">kuri </w:t>
            </w:r>
            <w:r w:rsidR="00E62B75" w:rsidRPr="000E7244">
              <w:rPr>
                <w:sz w:val="20"/>
                <w:szCs w:val="20"/>
              </w:rPr>
              <w:t xml:space="preserve">sniedz </w:t>
            </w:r>
            <w:r w:rsidRPr="000E7244">
              <w:rPr>
                <w:sz w:val="20"/>
                <w:szCs w:val="20"/>
              </w:rPr>
              <w:t xml:space="preserve">sociālā </w:t>
            </w:r>
            <w:r w:rsidR="00E62B75" w:rsidRPr="000E7244">
              <w:rPr>
                <w:sz w:val="20"/>
                <w:szCs w:val="20"/>
              </w:rPr>
              <w:t>darba pakalpojumu</w:t>
            </w:r>
          </w:p>
        </w:tc>
        <w:tc>
          <w:tcPr>
            <w:tcW w:w="1276" w:type="dxa"/>
            <w:shd w:val="clear" w:color="auto" w:fill="auto"/>
            <w:hideMark/>
          </w:tcPr>
          <w:p w14:paraId="1B8AD372" w14:textId="517457DF" w:rsidR="00E62B75" w:rsidRPr="000E7244" w:rsidRDefault="00950014" w:rsidP="00544890">
            <w:pPr>
              <w:suppressAutoHyphens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7DE7AA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6BE19BF4" w14:textId="77777777" w:rsidTr="00544890">
        <w:tc>
          <w:tcPr>
            <w:tcW w:w="1305" w:type="dxa"/>
            <w:vMerge/>
            <w:shd w:val="clear" w:color="auto" w:fill="auto"/>
            <w:hideMark/>
          </w:tcPr>
          <w:p w14:paraId="62CD4B2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83" w:type="dxa"/>
            <w:gridSpan w:val="3"/>
            <w:shd w:val="clear" w:color="auto" w:fill="auto"/>
            <w:noWrap/>
            <w:hideMark/>
          </w:tcPr>
          <w:p w14:paraId="78C8A85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EE68D8" w14:textId="77777777" w:rsidR="00E62B75" w:rsidRPr="000E7244" w:rsidRDefault="00E62B75" w:rsidP="00544890">
            <w:pPr>
              <w:suppressAutoHyphens/>
              <w:ind w:left="-57" w:right="-57"/>
              <w:jc w:val="center"/>
              <w:rPr>
                <w:i/>
                <w:spacing w:val="-2"/>
                <w:sz w:val="20"/>
                <w:szCs w:val="20"/>
              </w:rPr>
            </w:pPr>
            <w:r w:rsidRPr="000E7244">
              <w:rPr>
                <w:i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0939078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2AC39EFE" w14:textId="77777777" w:rsidTr="00544890">
        <w:tc>
          <w:tcPr>
            <w:tcW w:w="1305" w:type="dxa"/>
            <w:vMerge/>
            <w:shd w:val="clear" w:color="auto" w:fill="auto"/>
            <w:hideMark/>
          </w:tcPr>
          <w:p w14:paraId="4928D36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83" w:type="dxa"/>
            <w:gridSpan w:val="3"/>
            <w:shd w:val="clear" w:color="auto" w:fill="auto"/>
            <w:noWrap/>
            <w:hideMark/>
          </w:tcPr>
          <w:p w14:paraId="3E4308A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aktīvo klientu lietu skaits gadā</w:t>
            </w:r>
          </w:p>
        </w:tc>
        <w:tc>
          <w:tcPr>
            <w:tcW w:w="1276" w:type="dxa"/>
            <w:shd w:val="clear" w:color="auto" w:fill="auto"/>
            <w:hideMark/>
          </w:tcPr>
          <w:p w14:paraId="2CB0FB7D" w14:textId="77777777" w:rsidR="00E62B75" w:rsidRPr="000E7244" w:rsidRDefault="00E62B75" w:rsidP="00544890">
            <w:pPr>
              <w:suppressAutoHyphens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lietu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1CACC30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1C1D0FE6" w14:textId="77777777" w:rsidTr="00544890">
        <w:tc>
          <w:tcPr>
            <w:tcW w:w="1305" w:type="dxa"/>
            <w:vMerge/>
            <w:shd w:val="clear" w:color="auto" w:fill="auto"/>
            <w:hideMark/>
          </w:tcPr>
          <w:p w14:paraId="2DB744E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83" w:type="dxa"/>
            <w:gridSpan w:val="3"/>
            <w:shd w:val="clear" w:color="auto" w:fill="auto"/>
            <w:hideMark/>
          </w:tcPr>
          <w:p w14:paraId="6ADA0D9B" w14:textId="775BD8F4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pakalpojumus saņēmušie klienti (personas)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48D10B" w14:textId="77777777" w:rsidR="00E62B75" w:rsidRPr="000E7244" w:rsidRDefault="00E62B75" w:rsidP="00544890">
            <w:pPr>
              <w:suppressAutoHyphens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68875D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950014" w:rsidRPr="000E7244" w14:paraId="319D7EC0" w14:textId="77777777" w:rsidTr="00950014">
        <w:tc>
          <w:tcPr>
            <w:tcW w:w="1305" w:type="dxa"/>
            <w:vMerge/>
            <w:shd w:val="clear" w:color="auto" w:fill="auto"/>
            <w:hideMark/>
          </w:tcPr>
          <w:p w14:paraId="21F7A1C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shd w:val="clear" w:color="auto" w:fill="auto"/>
            <w:noWrap/>
            <w:hideMark/>
          </w:tcPr>
          <w:p w14:paraId="3406241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6AA437B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2972" w:type="dxa"/>
            <w:shd w:val="clear" w:color="auto" w:fill="auto"/>
            <w:hideMark/>
          </w:tcPr>
          <w:p w14:paraId="38F93BE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vīrieši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7B9BAE" w14:textId="77777777" w:rsidR="00E62B75" w:rsidRPr="000E7244" w:rsidRDefault="00E62B75" w:rsidP="00544890">
            <w:pPr>
              <w:suppressAutoHyphens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D1033B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950014" w:rsidRPr="000E7244" w14:paraId="5FAD0B4A" w14:textId="77777777" w:rsidTr="00950014">
        <w:tc>
          <w:tcPr>
            <w:tcW w:w="1305" w:type="dxa"/>
            <w:vMerge/>
            <w:shd w:val="clear" w:color="auto" w:fill="auto"/>
            <w:hideMark/>
          </w:tcPr>
          <w:p w14:paraId="0214623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hideMark/>
          </w:tcPr>
          <w:p w14:paraId="6308C95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63212E5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auto"/>
            <w:hideMark/>
          </w:tcPr>
          <w:p w14:paraId="0AFC2D6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679CAC" w14:textId="77777777" w:rsidR="00E62B75" w:rsidRPr="000E7244" w:rsidRDefault="00E62B75" w:rsidP="00544890">
            <w:pPr>
              <w:suppressAutoHyphens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F21F7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 </w:t>
            </w:r>
          </w:p>
        </w:tc>
      </w:tr>
      <w:tr w:rsidR="00950014" w:rsidRPr="000E7244" w14:paraId="3755DB77" w14:textId="77777777" w:rsidTr="00950014">
        <w:tc>
          <w:tcPr>
            <w:tcW w:w="1305" w:type="dxa"/>
            <w:vMerge/>
            <w:shd w:val="clear" w:color="auto" w:fill="auto"/>
            <w:hideMark/>
          </w:tcPr>
          <w:p w14:paraId="0C96FC8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hideMark/>
          </w:tcPr>
          <w:p w14:paraId="1762E7C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4862156E" w14:textId="77777777" w:rsidR="00E62B75" w:rsidRPr="000E7244" w:rsidRDefault="00E62B75" w:rsidP="00544890">
            <w:pPr>
              <w:suppressAutoHyphens/>
              <w:ind w:right="-57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personas</w:t>
            </w:r>
          </w:p>
        </w:tc>
        <w:tc>
          <w:tcPr>
            <w:tcW w:w="2972" w:type="dxa"/>
            <w:shd w:val="clear" w:color="auto" w:fill="auto"/>
            <w:hideMark/>
          </w:tcPr>
          <w:p w14:paraId="75DD04E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vīrieši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114FD5" w14:textId="77777777" w:rsidR="00E62B75" w:rsidRPr="000E7244" w:rsidRDefault="00E62B75" w:rsidP="00544890">
            <w:pPr>
              <w:suppressAutoHyphens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30706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 </w:t>
            </w:r>
          </w:p>
        </w:tc>
      </w:tr>
      <w:tr w:rsidR="00950014" w:rsidRPr="000E7244" w14:paraId="01B044AC" w14:textId="77777777" w:rsidTr="00950014">
        <w:tc>
          <w:tcPr>
            <w:tcW w:w="1305" w:type="dxa"/>
            <w:vMerge/>
            <w:shd w:val="clear" w:color="auto" w:fill="auto"/>
            <w:hideMark/>
          </w:tcPr>
          <w:p w14:paraId="73D1443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auto"/>
            <w:hideMark/>
          </w:tcPr>
          <w:p w14:paraId="3E32BF9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3BED7E0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auto"/>
            <w:hideMark/>
          </w:tcPr>
          <w:p w14:paraId="2109329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E635A6" w14:textId="77777777" w:rsidR="00E62B75" w:rsidRPr="000E7244" w:rsidRDefault="00E62B75" w:rsidP="00544890">
            <w:pPr>
              <w:suppressAutoHyphens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A511F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 </w:t>
            </w:r>
          </w:p>
        </w:tc>
      </w:tr>
    </w:tbl>
    <w:p w14:paraId="5F58294F" w14:textId="77777777" w:rsidR="005403A0" w:rsidRPr="000E7244" w:rsidRDefault="005403A0">
      <w:pPr>
        <w:suppressAutoHyphens/>
      </w:pPr>
    </w:p>
    <w:p w14:paraId="2ED1E974" w14:textId="199F0BC5" w:rsidR="00E62B75" w:rsidRPr="000E7244" w:rsidRDefault="00E62B75">
      <w:pPr>
        <w:suppressAutoHyphens/>
        <w:jc w:val="both"/>
        <w:rPr>
          <w:b/>
          <w:bCs/>
        </w:rPr>
      </w:pPr>
      <w:r w:rsidRPr="000E7244">
        <w:rPr>
          <w:b/>
          <w:bCs/>
        </w:rPr>
        <w:t>2. Ziņas par visiem no pašvaldības budžeta nodrošinātajiem sociālajiem pakalpojumiem (bez sociālā darba)</w:t>
      </w:r>
      <w:r w:rsidR="003C3B0C" w:rsidRPr="000E7244">
        <w:rPr>
          <w:b/>
          <w:bCs/>
        </w:rPr>
        <w:t xml:space="preserve"> – </w:t>
      </w:r>
      <w:r w:rsidRPr="000E7244">
        <w:rPr>
          <w:b/>
          <w:bCs/>
        </w:rPr>
        <w:t>kopā</w:t>
      </w:r>
    </w:p>
    <w:p w14:paraId="45F5D105" w14:textId="77777777" w:rsidR="00E62B75" w:rsidRPr="000E7244" w:rsidRDefault="00E62B75">
      <w:pPr>
        <w:suppressAutoHyphens/>
        <w:rPr>
          <w:sz w:val="20"/>
          <w:szCs w:val="20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708"/>
        <w:gridCol w:w="851"/>
        <w:gridCol w:w="850"/>
        <w:gridCol w:w="851"/>
        <w:gridCol w:w="850"/>
        <w:gridCol w:w="709"/>
        <w:gridCol w:w="851"/>
        <w:gridCol w:w="850"/>
        <w:gridCol w:w="851"/>
        <w:gridCol w:w="851"/>
      </w:tblGrid>
      <w:tr w:rsidR="00131481" w:rsidRPr="000E7244" w14:paraId="1F2C5E9A" w14:textId="77777777" w:rsidTr="00544890">
        <w:tc>
          <w:tcPr>
            <w:tcW w:w="3397" w:type="dxa"/>
            <w:gridSpan w:val="4"/>
            <w:vMerge w:val="restart"/>
            <w:shd w:val="clear" w:color="auto" w:fill="auto"/>
            <w:vAlign w:val="center"/>
            <w:hideMark/>
          </w:tcPr>
          <w:p w14:paraId="02608A6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Rādītājs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4CAA663D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Mēr</w:t>
            </w:r>
            <w:r w:rsidRPr="000E7244">
              <w:rPr>
                <w:spacing w:val="-2"/>
                <w:sz w:val="20"/>
                <w:szCs w:val="20"/>
              </w:rPr>
              <w:softHyphen/>
              <w:t>vienība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4020FD51" w14:textId="28A52893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Savas pašval</w:t>
            </w:r>
            <w:r w:rsidR="00131481" w:rsidRPr="000E7244">
              <w:rPr>
                <w:sz w:val="20"/>
                <w:szCs w:val="20"/>
              </w:rPr>
              <w:softHyphen/>
            </w:r>
            <w:r w:rsidRPr="000E7244">
              <w:rPr>
                <w:sz w:val="20"/>
                <w:szCs w:val="20"/>
              </w:rPr>
              <w:t>dības institū</w:t>
            </w:r>
            <w:r w:rsidR="00131481" w:rsidRPr="000E7244">
              <w:rPr>
                <w:sz w:val="20"/>
                <w:szCs w:val="20"/>
              </w:rPr>
              <w:softHyphen/>
            </w:r>
            <w:r w:rsidRPr="000E7244">
              <w:rPr>
                <w:sz w:val="20"/>
                <w:szCs w:val="20"/>
              </w:rPr>
              <w:t>ciju nodro</w:t>
            </w:r>
            <w:r w:rsidRPr="000E7244">
              <w:rPr>
                <w:sz w:val="20"/>
                <w:szCs w:val="20"/>
              </w:rPr>
              <w:softHyphen/>
              <w:t>šinātie sociālie pakal</w:t>
            </w:r>
            <w:r w:rsidRPr="000E7244">
              <w:rPr>
                <w:sz w:val="20"/>
                <w:szCs w:val="20"/>
              </w:rPr>
              <w:softHyphen/>
              <w:t>pojumi</w:t>
            </w:r>
          </w:p>
        </w:tc>
        <w:tc>
          <w:tcPr>
            <w:tcW w:w="4112" w:type="dxa"/>
            <w:gridSpan w:val="5"/>
            <w:shd w:val="clear" w:color="auto" w:fill="auto"/>
            <w:vAlign w:val="center"/>
            <w:hideMark/>
          </w:tcPr>
          <w:p w14:paraId="4CA2DE06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Pašvaldība pērk sociālos pakalpojumus</w:t>
            </w:r>
          </w:p>
        </w:tc>
      </w:tr>
      <w:tr w:rsidR="0053116C" w:rsidRPr="000E7244" w14:paraId="64803794" w14:textId="77777777" w:rsidTr="00544890">
        <w:tc>
          <w:tcPr>
            <w:tcW w:w="3397" w:type="dxa"/>
            <w:gridSpan w:val="4"/>
            <w:vMerge/>
            <w:shd w:val="clear" w:color="auto" w:fill="auto"/>
            <w:vAlign w:val="center"/>
            <w:hideMark/>
          </w:tcPr>
          <w:p w14:paraId="04360C4C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88264A0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D5B1DA0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B8C5240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no citas pašval</w:t>
            </w:r>
            <w:r w:rsidRPr="000E7244">
              <w:rPr>
                <w:spacing w:val="-2"/>
                <w:sz w:val="20"/>
                <w:szCs w:val="20"/>
              </w:rPr>
              <w:softHyphen/>
              <w:t>dības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13C33E5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no nevalstiskajām organizācijām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14:paraId="2D9FBF72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no privātpersonām</w:t>
            </w:r>
          </w:p>
        </w:tc>
      </w:tr>
      <w:tr w:rsidR="0053116C" w:rsidRPr="000E7244" w14:paraId="467FBD2B" w14:textId="77777777" w:rsidTr="00544890">
        <w:tc>
          <w:tcPr>
            <w:tcW w:w="3397" w:type="dxa"/>
            <w:gridSpan w:val="4"/>
            <w:vMerge/>
            <w:shd w:val="clear" w:color="auto" w:fill="auto"/>
            <w:vAlign w:val="center"/>
            <w:hideMark/>
          </w:tcPr>
          <w:p w14:paraId="25E10754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4E2DDD5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E6516AF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17241D68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88CC7C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savas pašval</w:t>
            </w:r>
            <w:r w:rsidRPr="000E7244">
              <w:rPr>
                <w:spacing w:val="-2"/>
                <w:sz w:val="20"/>
                <w:szCs w:val="20"/>
              </w:rPr>
              <w:softHyphen/>
              <w:t>dības terito</w:t>
            </w:r>
            <w:r w:rsidRPr="000E7244">
              <w:rPr>
                <w:spacing w:val="-2"/>
                <w:sz w:val="20"/>
                <w:szCs w:val="20"/>
              </w:rPr>
              <w:softHyphen/>
              <w:t>rijā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19A99C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ārpus savas pašval</w:t>
            </w:r>
            <w:r w:rsidRPr="000E7244">
              <w:rPr>
                <w:spacing w:val="-2"/>
                <w:sz w:val="20"/>
                <w:szCs w:val="20"/>
              </w:rPr>
              <w:softHyphen/>
              <w:t>dības teritorijas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8C831D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savas pašval</w:t>
            </w:r>
            <w:r w:rsidRPr="000E7244">
              <w:rPr>
                <w:spacing w:val="-2"/>
                <w:sz w:val="20"/>
                <w:szCs w:val="20"/>
              </w:rPr>
              <w:softHyphen/>
              <w:t>dības teritorijā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8EC746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ārpus savas pašval</w:t>
            </w:r>
            <w:r w:rsidRPr="000E7244">
              <w:rPr>
                <w:spacing w:val="-2"/>
                <w:sz w:val="20"/>
                <w:szCs w:val="20"/>
              </w:rPr>
              <w:softHyphen/>
              <w:t>dības terito</w:t>
            </w:r>
            <w:r w:rsidRPr="000E7244">
              <w:rPr>
                <w:spacing w:val="-2"/>
                <w:sz w:val="20"/>
                <w:szCs w:val="20"/>
              </w:rPr>
              <w:softHyphen/>
              <w:t>rijas</w:t>
            </w:r>
          </w:p>
        </w:tc>
      </w:tr>
      <w:tr w:rsidR="0053116C" w:rsidRPr="000E7244" w14:paraId="2EDC559E" w14:textId="77777777" w:rsidTr="00544890">
        <w:tc>
          <w:tcPr>
            <w:tcW w:w="3397" w:type="dxa"/>
            <w:gridSpan w:val="4"/>
            <w:shd w:val="clear" w:color="auto" w:fill="auto"/>
            <w:vAlign w:val="center"/>
          </w:tcPr>
          <w:p w14:paraId="2D88F476" w14:textId="77777777" w:rsidR="00E62B75" w:rsidRPr="000E7244" w:rsidRDefault="00E62B75">
            <w:pPr>
              <w:suppressAutoHyphens/>
              <w:jc w:val="center"/>
              <w:rPr>
                <w:sz w:val="18"/>
                <w:szCs w:val="18"/>
              </w:rPr>
            </w:pPr>
            <w:r w:rsidRPr="000E7244"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172489" w14:textId="77777777" w:rsidR="00E62B75" w:rsidRPr="000E7244" w:rsidRDefault="00E62B75">
            <w:pPr>
              <w:suppressAutoHyphens/>
              <w:jc w:val="center"/>
              <w:rPr>
                <w:spacing w:val="-2"/>
                <w:sz w:val="18"/>
                <w:szCs w:val="18"/>
              </w:rPr>
            </w:pPr>
            <w:r w:rsidRPr="000E7244">
              <w:rPr>
                <w:spacing w:val="-2"/>
                <w:sz w:val="18"/>
                <w:szCs w:val="18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19B85" w14:textId="77777777" w:rsidR="00E62B75" w:rsidRPr="000E7244" w:rsidRDefault="00E62B75">
            <w:pPr>
              <w:suppressAutoHyphens/>
              <w:jc w:val="center"/>
              <w:rPr>
                <w:sz w:val="18"/>
                <w:szCs w:val="18"/>
              </w:rPr>
            </w:pPr>
            <w:r w:rsidRPr="000E7244">
              <w:rPr>
                <w:sz w:val="18"/>
                <w:szCs w:val="18"/>
              </w:rPr>
              <w:t>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1831FB" w14:textId="77777777" w:rsidR="00E62B75" w:rsidRPr="000E7244" w:rsidRDefault="00E62B75">
            <w:pPr>
              <w:suppressAutoHyphens/>
              <w:jc w:val="center"/>
              <w:rPr>
                <w:sz w:val="18"/>
                <w:szCs w:val="18"/>
              </w:rPr>
            </w:pPr>
            <w:r w:rsidRPr="000E7244">
              <w:rPr>
                <w:sz w:val="18"/>
                <w:szCs w:val="18"/>
              </w:rPr>
              <w:t>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423CE8" w14:textId="77777777" w:rsidR="00E62B75" w:rsidRPr="000E7244" w:rsidRDefault="00E62B75">
            <w:pPr>
              <w:suppressAutoHyphens/>
              <w:jc w:val="center"/>
              <w:rPr>
                <w:sz w:val="18"/>
                <w:szCs w:val="18"/>
              </w:rPr>
            </w:pPr>
            <w:r w:rsidRPr="000E7244">
              <w:rPr>
                <w:sz w:val="18"/>
                <w:szCs w:val="18"/>
              </w:rPr>
              <w:t>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275824" w14:textId="77777777" w:rsidR="00E62B75" w:rsidRPr="000E7244" w:rsidRDefault="00E62B75">
            <w:pPr>
              <w:suppressAutoHyphens/>
              <w:jc w:val="center"/>
              <w:rPr>
                <w:sz w:val="18"/>
                <w:szCs w:val="18"/>
              </w:rPr>
            </w:pPr>
            <w:r w:rsidRPr="000E7244">
              <w:rPr>
                <w:sz w:val="18"/>
                <w:szCs w:val="18"/>
              </w:rPr>
              <w:t>F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6D17F8" w14:textId="77777777" w:rsidR="00E62B75" w:rsidRPr="000E7244" w:rsidRDefault="00E62B75">
            <w:pPr>
              <w:suppressAutoHyphens/>
              <w:jc w:val="center"/>
              <w:rPr>
                <w:sz w:val="18"/>
                <w:szCs w:val="18"/>
              </w:rPr>
            </w:pPr>
            <w:r w:rsidRPr="000E7244">
              <w:rPr>
                <w:sz w:val="18"/>
                <w:szCs w:val="18"/>
              </w:rPr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3D7C75" w14:textId="77777777" w:rsidR="00E62B75" w:rsidRPr="000E7244" w:rsidRDefault="00E62B75">
            <w:pPr>
              <w:suppressAutoHyphens/>
              <w:jc w:val="center"/>
              <w:rPr>
                <w:sz w:val="18"/>
                <w:szCs w:val="18"/>
              </w:rPr>
            </w:pPr>
            <w:r w:rsidRPr="000E7244">
              <w:rPr>
                <w:sz w:val="18"/>
                <w:szCs w:val="18"/>
              </w:rPr>
              <w:t>H</w:t>
            </w:r>
          </w:p>
        </w:tc>
      </w:tr>
      <w:tr w:rsidR="00E33369" w:rsidRPr="000E7244" w14:paraId="3714F955" w14:textId="77777777" w:rsidTr="00544890">
        <w:tc>
          <w:tcPr>
            <w:tcW w:w="988" w:type="dxa"/>
            <w:vMerge w:val="restart"/>
            <w:shd w:val="clear" w:color="auto" w:fill="auto"/>
            <w:hideMark/>
          </w:tcPr>
          <w:p w14:paraId="55CD6251" w14:textId="7B21D7F1" w:rsidR="00E62B75" w:rsidRPr="000E7244" w:rsidRDefault="00E62B75">
            <w:pPr>
              <w:suppressAutoHyphens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Visi pašvaldības sociālie pakalpo</w:t>
            </w:r>
            <w:r w:rsidRPr="000E7244">
              <w:rPr>
                <w:spacing w:val="-2"/>
                <w:sz w:val="20"/>
                <w:szCs w:val="20"/>
              </w:rPr>
              <w:softHyphen/>
              <w:t>jumi</w:t>
            </w:r>
            <w:r w:rsidR="003C3B0C" w:rsidRPr="000E7244">
              <w:rPr>
                <w:spacing w:val="-2"/>
                <w:sz w:val="20"/>
                <w:szCs w:val="20"/>
              </w:rPr>
              <w:t xml:space="preserve"> – </w:t>
            </w:r>
            <w:r w:rsidRPr="000E7244">
              <w:rPr>
                <w:spacing w:val="-2"/>
                <w:sz w:val="20"/>
                <w:szCs w:val="20"/>
              </w:rPr>
              <w:t>kopā</w:t>
            </w:r>
          </w:p>
        </w:tc>
        <w:tc>
          <w:tcPr>
            <w:tcW w:w="2409" w:type="dxa"/>
            <w:gridSpan w:val="3"/>
            <w:shd w:val="clear" w:color="auto" w:fill="auto"/>
            <w:hideMark/>
          </w:tcPr>
          <w:p w14:paraId="4341B38D" w14:textId="77777777" w:rsidR="00E62B75" w:rsidRPr="000E7244" w:rsidRDefault="00E62B75">
            <w:pPr>
              <w:suppressAutoHyphens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sociālo pakalpojumu sniedzēji pārskata gada beigās</w:t>
            </w:r>
          </w:p>
        </w:tc>
        <w:tc>
          <w:tcPr>
            <w:tcW w:w="851" w:type="dxa"/>
            <w:shd w:val="clear" w:color="auto" w:fill="auto"/>
            <w:hideMark/>
          </w:tcPr>
          <w:p w14:paraId="4A91FC97" w14:textId="5C663382" w:rsidR="00E62B75" w:rsidRPr="000E7244" w:rsidRDefault="00E62B75" w:rsidP="00544890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D941AEC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5D9C96C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F10E71C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67F03D3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1C289A5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F277088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E33369" w:rsidRPr="000E7244" w14:paraId="4FA1F1D5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3AAE093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auto"/>
            <w:hideMark/>
          </w:tcPr>
          <w:p w14:paraId="41A587C9" w14:textId="77777777" w:rsidR="00E62B75" w:rsidRPr="000E7244" w:rsidRDefault="00E62B75">
            <w:pPr>
              <w:suppressAutoHyphens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 xml:space="preserve">t. sk. pārskata gada laikā pašvaldības izveidotās sociālo pakalpojumu sniedzēju institūcijas </w:t>
            </w:r>
          </w:p>
        </w:tc>
        <w:tc>
          <w:tcPr>
            <w:tcW w:w="851" w:type="dxa"/>
            <w:shd w:val="clear" w:color="auto" w:fill="auto"/>
            <w:hideMark/>
          </w:tcPr>
          <w:p w14:paraId="0656F1F4" w14:textId="77777777" w:rsidR="00E62B75" w:rsidRPr="000E7244" w:rsidRDefault="00E62B75" w:rsidP="00544890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insti</w:t>
            </w:r>
            <w:r w:rsidRPr="000E7244">
              <w:rPr>
                <w:spacing w:val="-2"/>
                <w:sz w:val="20"/>
                <w:szCs w:val="20"/>
              </w:rPr>
              <w:softHyphen/>
              <w:t>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08CDF80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476724BD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F94E6F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42E81E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CFA10A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61C3D0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</w:tr>
      <w:tr w:rsidR="00E33369" w:rsidRPr="000E7244" w14:paraId="3FD19CC7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12C7481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auto"/>
            <w:hideMark/>
          </w:tcPr>
          <w:p w14:paraId="0225F17B" w14:textId="77777777" w:rsidR="00E62B75" w:rsidRPr="000E7244" w:rsidRDefault="00E62B75" w:rsidP="00544890">
            <w:pPr>
              <w:suppressAutoHyphens/>
              <w:ind w:right="57"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t. sk. sociālo pakalpojumu sniedzēji institūcijās, kuras ir sociālā dienesta struktūrvienības</w:t>
            </w:r>
          </w:p>
        </w:tc>
        <w:tc>
          <w:tcPr>
            <w:tcW w:w="851" w:type="dxa"/>
            <w:shd w:val="clear" w:color="auto" w:fill="auto"/>
            <w:hideMark/>
          </w:tcPr>
          <w:p w14:paraId="04AD9B9B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insti</w:t>
            </w:r>
            <w:r w:rsidRPr="000E7244">
              <w:rPr>
                <w:bCs/>
                <w:spacing w:val="-2"/>
                <w:sz w:val="20"/>
                <w:szCs w:val="20"/>
              </w:rPr>
              <w:softHyphen/>
              <w:t>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13374B5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4B517A9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D906C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E6C61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49E4C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DA754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X</w:t>
            </w:r>
          </w:p>
        </w:tc>
      </w:tr>
      <w:tr w:rsidR="00E33369" w:rsidRPr="000E7244" w14:paraId="626C3B79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6778476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auto"/>
            <w:hideMark/>
          </w:tcPr>
          <w:p w14:paraId="0C58DEDE" w14:textId="57D2DEE9" w:rsidR="00E62B75" w:rsidRPr="000E7244" w:rsidRDefault="00E62B75">
            <w:pPr>
              <w:suppressAutoHyphens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darbinieki pārskata gada beigās</w:t>
            </w:r>
            <w:r w:rsidR="003C3B0C" w:rsidRPr="000E7244">
              <w:rPr>
                <w:bCs/>
                <w:spacing w:val="-2"/>
                <w:sz w:val="20"/>
                <w:szCs w:val="20"/>
              </w:rPr>
              <w:t xml:space="preserve"> – </w:t>
            </w:r>
            <w:r w:rsidRPr="000E7244">
              <w:rPr>
                <w:bCs/>
                <w:spacing w:val="-2"/>
                <w:sz w:val="20"/>
                <w:szCs w:val="20"/>
              </w:rPr>
              <w:t>kopā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6A9BF3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CEDA70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042E552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863C5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C5E11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5A445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FCC05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X</w:t>
            </w:r>
          </w:p>
        </w:tc>
      </w:tr>
      <w:tr w:rsidR="00E33369" w:rsidRPr="000E7244" w14:paraId="38B655FA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6D3277A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auto"/>
            <w:hideMark/>
          </w:tcPr>
          <w:p w14:paraId="44264F8A" w14:textId="77777777" w:rsidR="00E62B75" w:rsidRPr="000E7244" w:rsidRDefault="00E62B75">
            <w:pPr>
              <w:suppressAutoHyphens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t. sk. sociālā darba speciālisti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C62865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908543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3F931A7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6C382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B3FF7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5C98B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5BF44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X</w:t>
            </w:r>
          </w:p>
        </w:tc>
      </w:tr>
      <w:tr w:rsidR="00E33369" w:rsidRPr="000E7244" w14:paraId="07B1DD98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460D350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auto"/>
            <w:hideMark/>
          </w:tcPr>
          <w:p w14:paraId="03B84C40" w14:textId="77777777" w:rsidR="00E62B75" w:rsidRPr="000E7244" w:rsidRDefault="00E62B75">
            <w:pPr>
              <w:suppressAutoHyphens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izlietotie līdzekļi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51ECA5" w14:textId="77777777" w:rsidR="00E62B75" w:rsidRPr="000E7244" w:rsidRDefault="00E62B75">
            <w:pPr>
              <w:suppressAutoHyphens/>
              <w:jc w:val="center"/>
              <w:rPr>
                <w:bCs/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bCs/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71F0550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BFAB44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BE2CD4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6E8F8B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299CCC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152FC9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E33369" w:rsidRPr="000E7244" w14:paraId="708B259B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4D8EB96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auto"/>
            <w:hideMark/>
          </w:tcPr>
          <w:p w14:paraId="776C870D" w14:textId="4FBE84EF" w:rsidR="00E62B75" w:rsidRPr="000E7244" w:rsidRDefault="00E62B75">
            <w:pPr>
              <w:suppressAutoHyphens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pakalpojumus saņēmušie klienti</w:t>
            </w:r>
            <w:r w:rsidR="003C3B0C" w:rsidRPr="000E7244">
              <w:rPr>
                <w:bCs/>
                <w:spacing w:val="-2"/>
                <w:sz w:val="20"/>
                <w:szCs w:val="20"/>
              </w:rPr>
              <w:t xml:space="preserve"> – </w:t>
            </w:r>
            <w:r w:rsidRPr="000E7244">
              <w:rPr>
                <w:bCs/>
                <w:spacing w:val="-2"/>
                <w:sz w:val="20"/>
                <w:szCs w:val="20"/>
              </w:rPr>
              <w:t>kopā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85F29D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42B9324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5CB6F7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8800A9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323EF7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4A69E8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71D0D1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31481" w:rsidRPr="000E7244" w14:paraId="3B756E2D" w14:textId="77777777" w:rsidTr="00131481">
        <w:tc>
          <w:tcPr>
            <w:tcW w:w="988" w:type="dxa"/>
            <w:vMerge/>
            <w:shd w:val="clear" w:color="auto" w:fill="auto"/>
            <w:hideMark/>
          </w:tcPr>
          <w:p w14:paraId="252EA2B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14:paraId="0926418C" w14:textId="77777777" w:rsidR="00E62B75" w:rsidRPr="000E7244" w:rsidRDefault="00E62B75">
            <w:pPr>
              <w:suppressAutoHyphens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no tiem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BAD4844" w14:textId="77777777" w:rsidR="00E62B75" w:rsidRPr="000E7244" w:rsidRDefault="00E62B75">
            <w:pPr>
              <w:suppressAutoHyphens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bērni</w:t>
            </w:r>
          </w:p>
        </w:tc>
        <w:tc>
          <w:tcPr>
            <w:tcW w:w="850" w:type="dxa"/>
            <w:shd w:val="clear" w:color="auto" w:fill="auto"/>
            <w:hideMark/>
          </w:tcPr>
          <w:p w14:paraId="61BA1937" w14:textId="77777777" w:rsidR="00E62B75" w:rsidRPr="000E7244" w:rsidRDefault="00E62B75">
            <w:pPr>
              <w:suppressAutoHyphens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vīrieši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663BE1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C140BF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1BEBC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231247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2507D5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4E4339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19CE7C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31481" w:rsidRPr="000E7244" w14:paraId="0652C0FD" w14:textId="77777777" w:rsidTr="00131481">
        <w:tc>
          <w:tcPr>
            <w:tcW w:w="988" w:type="dxa"/>
            <w:vMerge/>
            <w:shd w:val="clear" w:color="auto" w:fill="auto"/>
            <w:hideMark/>
          </w:tcPr>
          <w:p w14:paraId="231091D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14:paraId="4DB872C6" w14:textId="77777777" w:rsidR="00E62B75" w:rsidRPr="000E7244" w:rsidRDefault="00E62B75">
            <w:pPr>
              <w:suppressAutoHyphens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3817E534" w14:textId="77777777" w:rsidR="00E62B75" w:rsidRPr="000E7244" w:rsidRDefault="00E62B75">
            <w:pPr>
              <w:suppressAutoHyphens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07C0DC7A" w14:textId="5AFE9B11" w:rsidR="00E62B75" w:rsidRPr="000E7244" w:rsidRDefault="00E62B75">
            <w:pPr>
              <w:suppressAutoHyphens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sievietes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D6ECF8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C4DA5D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9E0B28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C2CC09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BE4ACB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EC2656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2B935D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31481" w:rsidRPr="000E7244" w14:paraId="596A1EA8" w14:textId="77777777" w:rsidTr="00131481">
        <w:tc>
          <w:tcPr>
            <w:tcW w:w="988" w:type="dxa"/>
            <w:vMerge/>
            <w:shd w:val="clear" w:color="auto" w:fill="auto"/>
            <w:hideMark/>
          </w:tcPr>
          <w:p w14:paraId="2FC25B8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14:paraId="4E3D93DF" w14:textId="77777777" w:rsidR="00E62B75" w:rsidRPr="000E7244" w:rsidRDefault="00E62B75">
            <w:pPr>
              <w:suppressAutoHyphens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B5E9F57" w14:textId="28EA1B44" w:rsidR="00E62B75" w:rsidRPr="000E7244" w:rsidRDefault="00E62B75">
            <w:pPr>
              <w:suppressAutoHyphens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piln</w:t>
            </w:r>
            <w:r w:rsidR="00505102" w:rsidRPr="000E7244">
              <w:rPr>
                <w:bCs/>
                <w:spacing w:val="-2"/>
                <w:sz w:val="20"/>
                <w:szCs w:val="20"/>
              </w:rPr>
              <w:softHyphen/>
            </w:r>
            <w:r w:rsidRPr="000E7244">
              <w:rPr>
                <w:bCs/>
                <w:spacing w:val="-2"/>
                <w:sz w:val="20"/>
                <w:szCs w:val="20"/>
              </w:rPr>
              <w:t>gadīgas personas</w:t>
            </w:r>
          </w:p>
        </w:tc>
        <w:tc>
          <w:tcPr>
            <w:tcW w:w="850" w:type="dxa"/>
            <w:shd w:val="clear" w:color="auto" w:fill="auto"/>
            <w:hideMark/>
          </w:tcPr>
          <w:p w14:paraId="68139176" w14:textId="77777777" w:rsidR="00E62B75" w:rsidRPr="000E7244" w:rsidRDefault="00E62B75">
            <w:pPr>
              <w:suppressAutoHyphens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vīrieši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C0594C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B2E94F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516D30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7AB807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96B96B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F82BE4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5CAA00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31481" w:rsidRPr="000E7244" w14:paraId="0403F841" w14:textId="77777777" w:rsidTr="00131481">
        <w:tc>
          <w:tcPr>
            <w:tcW w:w="988" w:type="dxa"/>
            <w:vMerge/>
            <w:shd w:val="clear" w:color="auto" w:fill="auto"/>
            <w:hideMark/>
          </w:tcPr>
          <w:p w14:paraId="5727055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14:paraId="0F05EE66" w14:textId="77777777" w:rsidR="00E62B75" w:rsidRPr="000E7244" w:rsidRDefault="00E62B75">
            <w:pPr>
              <w:suppressAutoHyphens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71976D35" w14:textId="77777777" w:rsidR="00E62B75" w:rsidRPr="000E7244" w:rsidRDefault="00E62B75">
            <w:pPr>
              <w:suppressAutoHyphens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59458642" w14:textId="3824BBA6" w:rsidR="00E62B75" w:rsidRPr="000E7244" w:rsidRDefault="00E62B75">
            <w:pPr>
              <w:suppressAutoHyphens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sievietes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3C837E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B8D59B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8B8366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E0C9EC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53343E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AC1D7E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985907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275792FB" w14:textId="77777777" w:rsidR="00E62B75" w:rsidRPr="000E7244" w:rsidRDefault="00E62B75" w:rsidP="00544890">
      <w:pPr>
        <w:suppressAutoHyphens/>
        <w:jc w:val="both"/>
      </w:pPr>
    </w:p>
    <w:p w14:paraId="65AE77F4" w14:textId="0674567C" w:rsidR="00E62B75" w:rsidRPr="000E7244" w:rsidRDefault="00E62B75" w:rsidP="00544890">
      <w:pPr>
        <w:suppressAutoHyphens/>
        <w:jc w:val="both"/>
        <w:rPr>
          <w:sz w:val="22"/>
          <w:szCs w:val="22"/>
        </w:rPr>
      </w:pPr>
      <w:r w:rsidRPr="000E7244">
        <w:rPr>
          <w:sz w:val="22"/>
          <w:szCs w:val="22"/>
        </w:rPr>
        <w:t>Ja pašvaldībā sociālo pakalpojumu sniedzējs</w:t>
      </w:r>
      <w:r w:rsidR="007D7187" w:rsidRPr="000E7244">
        <w:rPr>
          <w:sz w:val="22"/>
          <w:szCs w:val="22"/>
        </w:rPr>
        <w:t xml:space="preserve"> </w:t>
      </w:r>
      <w:r w:rsidRPr="000E7244">
        <w:rPr>
          <w:sz w:val="22"/>
          <w:szCs w:val="22"/>
        </w:rPr>
        <w:t xml:space="preserve">ir institūcija, kura ir sociālā dienesta struktūrvienība, </w:t>
      </w:r>
      <w:r w:rsidR="001F6B11" w:rsidRPr="000E7244">
        <w:rPr>
          <w:sz w:val="22"/>
          <w:szCs w:val="22"/>
        </w:rPr>
        <w:t xml:space="preserve">tad </w:t>
      </w:r>
      <w:r w:rsidRPr="000E7244">
        <w:rPr>
          <w:sz w:val="22"/>
          <w:szCs w:val="22"/>
        </w:rPr>
        <w:t>par katru šādu sociālo pakalpojumu sniedzēju papildus norāda šādu informāciju:</w:t>
      </w:r>
    </w:p>
    <w:p w14:paraId="713CC47F" w14:textId="77777777" w:rsidR="00E62B75" w:rsidRPr="000E7244" w:rsidRDefault="00E62B75" w:rsidP="00544890">
      <w:pPr>
        <w:suppressAutoHyphens/>
        <w:jc w:val="both"/>
        <w:rPr>
          <w:sz w:val="20"/>
          <w:szCs w:val="20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0"/>
        <w:gridCol w:w="5705"/>
      </w:tblGrid>
      <w:tr w:rsidR="00482287" w:rsidRPr="000E7244" w14:paraId="6B6F42F2" w14:textId="77777777" w:rsidTr="00544890">
        <w:tc>
          <w:tcPr>
            <w:tcW w:w="19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4B3BD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Nosaukums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42882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09ABC114" w14:textId="77777777" w:rsidTr="00544890">
        <w:tc>
          <w:tcPr>
            <w:tcW w:w="19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682FE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Sociālo pakalpojumu veids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01AF3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1A9AADED" w14:textId="77777777" w:rsidTr="00544890">
        <w:tc>
          <w:tcPr>
            <w:tcW w:w="19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1AC58E" w14:textId="743F8EC4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Darbinieku skaits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198F4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7A8E44A0" w14:textId="77777777" w:rsidTr="00544890">
        <w:tc>
          <w:tcPr>
            <w:tcW w:w="19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0F1EB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sociālā darba speciālistu skaits</w:t>
            </w:r>
          </w:p>
        </w:tc>
        <w:tc>
          <w:tcPr>
            <w:tcW w:w="3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1AF0A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</w:tr>
    </w:tbl>
    <w:p w14:paraId="5FB27551" w14:textId="77777777" w:rsidR="005403A0" w:rsidRPr="000E7244" w:rsidRDefault="005403A0">
      <w:pPr>
        <w:suppressAutoHyphens/>
        <w:jc w:val="both"/>
        <w:rPr>
          <w:bCs/>
        </w:rPr>
      </w:pPr>
    </w:p>
    <w:p w14:paraId="6FEAFC86" w14:textId="77777777" w:rsidR="00E62B75" w:rsidRPr="000E7244" w:rsidRDefault="00E62B75">
      <w:pPr>
        <w:suppressAutoHyphens/>
      </w:pPr>
      <w:r w:rsidRPr="000E7244">
        <w:lastRenderedPageBreak/>
        <w:t>2.1. Aprūpe mājās (sociālie pakalpojumi)</w:t>
      </w:r>
    </w:p>
    <w:p w14:paraId="6FCC01EB" w14:textId="77777777" w:rsidR="00AD415A" w:rsidRPr="000E7244" w:rsidRDefault="00AD415A" w:rsidP="00544890">
      <w:pPr>
        <w:suppressAutoHyphens/>
        <w:jc w:val="both"/>
        <w:rPr>
          <w:bCs/>
          <w:sz w:val="20"/>
          <w:szCs w:val="20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683"/>
        <w:gridCol w:w="26"/>
        <w:gridCol w:w="425"/>
        <w:gridCol w:w="283"/>
        <w:gridCol w:w="142"/>
        <w:gridCol w:w="284"/>
        <w:gridCol w:w="708"/>
        <w:gridCol w:w="851"/>
        <w:gridCol w:w="850"/>
        <w:gridCol w:w="709"/>
        <w:gridCol w:w="851"/>
        <w:gridCol w:w="850"/>
        <w:gridCol w:w="851"/>
        <w:gridCol w:w="851"/>
      </w:tblGrid>
      <w:tr w:rsidR="00482287" w:rsidRPr="000E7244" w14:paraId="3AD21672" w14:textId="77777777" w:rsidTr="00544890">
        <w:tc>
          <w:tcPr>
            <w:tcW w:w="3397" w:type="dxa"/>
            <w:gridSpan w:val="8"/>
            <w:vMerge w:val="restart"/>
            <w:shd w:val="clear" w:color="auto" w:fill="auto"/>
            <w:vAlign w:val="center"/>
            <w:hideMark/>
          </w:tcPr>
          <w:p w14:paraId="3ABA5DA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Rādītājs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1AA8E123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Mēr</w:t>
            </w:r>
            <w:r w:rsidRPr="000E7244">
              <w:rPr>
                <w:bCs/>
                <w:spacing w:val="-2"/>
                <w:sz w:val="20"/>
                <w:szCs w:val="20"/>
              </w:rPr>
              <w:softHyphen/>
              <w:t>vienība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5BD1B808" w14:textId="7426E9B0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Savas pašval</w:t>
            </w:r>
            <w:r w:rsidR="00120223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dības institū</w:t>
            </w:r>
            <w:r w:rsidR="00120223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ciju nodroši</w:t>
            </w:r>
            <w:r w:rsidR="00120223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nātie sociālie pakalpo</w:t>
            </w:r>
            <w:r w:rsidR="00120223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jumi</w:t>
            </w:r>
          </w:p>
        </w:tc>
        <w:tc>
          <w:tcPr>
            <w:tcW w:w="4112" w:type="dxa"/>
            <w:gridSpan w:val="5"/>
            <w:shd w:val="clear" w:color="auto" w:fill="auto"/>
            <w:vAlign w:val="center"/>
            <w:hideMark/>
          </w:tcPr>
          <w:p w14:paraId="178DED3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Pašvaldība pērk sociālos pakalpojumus</w:t>
            </w:r>
          </w:p>
        </w:tc>
      </w:tr>
      <w:tr w:rsidR="00120223" w:rsidRPr="000E7244" w14:paraId="5FB137B3" w14:textId="77777777" w:rsidTr="00544890">
        <w:tc>
          <w:tcPr>
            <w:tcW w:w="3397" w:type="dxa"/>
            <w:gridSpan w:val="8"/>
            <w:vMerge/>
            <w:shd w:val="clear" w:color="auto" w:fill="auto"/>
            <w:vAlign w:val="center"/>
            <w:hideMark/>
          </w:tcPr>
          <w:p w14:paraId="28B3E77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8C4523F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E93F85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DAA864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citas pašval</w:t>
            </w:r>
            <w:r w:rsidRPr="000E7244">
              <w:rPr>
                <w:bCs/>
                <w:sz w:val="20"/>
                <w:szCs w:val="20"/>
              </w:rPr>
              <w:softHyphen/>
              <w:t>dības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1ED605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nevalstiskajām organizācijām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14:paraId="2A96366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privātpersonām</w:t>
            </w:r>
          </w:p>
        </w:tc>
      </w:tr>
      <w:tr w:rsidR="00AD415A" w:rsidRPr="000E7244" w14:paraId="4881D5CC" w14:textId="77777777" w:rsidTr="00544890">
        <w:tc>
          <w:tcPr>
            <w:tcW w:w="3397" w:type="dxa"/>
            <w:gridSpan w:val="8"/>
            <w:vMerge/>
            <w:shd w:val="clear" w:color="auto" w:fill="auto"/>
            <w:vAlign w:val="center"/>
            <w:hideMark/>
          </w:tcPr>
          <w:p w14:paraId="2CB2AFA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E09B3DE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54644C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63CA880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D12B5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savas pašval</w:t>
            </w:r>
            <w:r w:rsidRPr="000E7244">
              <w:rPr>
                <w:bCs/>
                <w:sz w:val="20"/>
                <w:szCs w:val="20"/>
              </w:rPr>
              <w:softHyphen/>
              <w:t>dības teritorijā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7793C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ārpus savas pašval</w:t>
            </w:r>
            <w:r w:rsidRPr="000E7244">
              <w:rPr>
                <w:bCs/>
                <w:sz w:val="20"/>
                <w:szCs w:val="20"/>
              </w:rPr>
              <w:softHyphen/>
              <w:t>dības teritorijas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6DDD2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savas pašval</w:t>
            </w:r>
            <w:r w:rsidRPr="000E7244">
              <w:rPr>
                <w:bCs/>
                <w:sz w:val="20"/>
                <w:szCs w:val="20"/>
              </w:rPr>
              <w:softHyphen/>
              <w:t>dības teritorijā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C9745D" w14:textId="12A559AD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ārpus savas pašval</w:t>
            </w:r>
            <w:r w:rsidRPr="000E7244">
              <w:rPr>
                <w:bCs/>
                <w:sz w:val="20"/>
                <w:szCs w:val="20"/>
              </w:rPr>
              <w:softHyphen/>
              <w:t>dības teritorijas</w:t>
            </w:r>
          </w:p>
        </w:tc>
      </w:tr>
      <w:tr w:rsidR="00AD415A" w:rsidRPr="000E7244" w14:paraId="3D7E5C9F" w14:textId="77777777" w:rsidTr="00544890">
        <w:tc>
          <w:tcPr>
            <w:tcW w:w="3397" w:type="dxa"/>
            <w:gridSpan w:val="8"/>
            <w:shd w:val="clear" w:color="auto" w:fill="auto"/>
            <w:vAlign w:val="center"/>
          </w:tcPr>
          <w:p w14:paraId="37F3CDEC" w14:textId="4AC466F4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2FB645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18"/>
                <w:szCs w:val="18"/>
              </w:rPr>
            </w:pPr>
            <w:r w:rsidRPr="000E7244">
              <w:rPr>
                <w:bCs/>
                <w:spacing w:val="-2"/>
                <w:sz w:val="18"/>
                <w:szCs w:val="18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703F40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3726FB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DF55E2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EE8BC0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743DFD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7AC257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H</w:t>
            </w:r>
          </w:p>
        </w:tc>
      </w:tr>
      <w:tr w:rsidR="00AD415A" w:rsidRPr="000E7244" w14:paraId="4AD992FD" w14:textId="77777777" w:rsidTr="00544890">
        <w:tc>
          <w:tcPr>
            <w:tcW w:w="846" w:type="dxa"/>
            <w:vMerge w:val="restart"/>
            <w:shd w:val="clear" w:color="auto" w:fill="auto"/>
            <w:hideMark/>
          </w:tcPr>
          <w:p w14:paraId="33B41182" w14:textId="6C6DF519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Aprūpe mājās</w:t>
            </w:r>
            <w:r w:rsidR="003C3B0C" w:rsidRPr="000E7244">
              <w:rPr>
                <w:bCs/>
                <w:sz w:val="20"/>
                <w:szCs w:val="20"/>
              </w:rPr>
              <w:t xml:space="preserve"> – </w:t>
            </w:r>
            <w:r w:rsidRPr="000E7244">
              <w:rPr>
                <w:bCs/>
                <w:sz w:val="20"/>
                <w:szCs w:val="20"/>
              </w:rPr>
              <w:t>sociālie pakalpo</w:t>
            </w:r>
            <w:r w:rsidRPr="000E7244">
              <w:rPr>
                <w:bCs/>
                <w:sz w:val="20"/>
                <w:szCs w:val="20"/>
              </w:rPr>
              <w:softHyphen/>
              <w:t>jumi kopā</w:t>
            </w:r>
          </w:p>
        </w:tc>
        <w:tc>
          <w:tcPr>
            <w:tcW w:w="2551" w:type="dxa"/>
            <w:gridSpan w:val="7"/>
            <w:shd w:val="clear" w:color="auto" w:fill="auto"/>
            <w:hideMark/>
          </w:tcPr>
          <w:p w14:paraId="1E10889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sociālo pakalpojumu sniedzēji pārskata gada beigās</w:t>
            </w:r>
          </w:p>
        </w:tc>
        <w:tc>
          <w:tcPr>
            <w:tcW w:w="851" w:type="dxa"/>
            <w:shd w:val="clear" w:color="auto" w:fill="auto"/>
            <w:hideMark/>
          </w:tcPr>
          <w:p w14:paraId="7B54AC98" w14:textId="5160A336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A6E35B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0F4F9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36C86C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57A778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649232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ED7761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6F1870F3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17E8D6D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shd w:val="clear" w:color="auto" w:fill="auto"/>
            <w:hideMark/>
          </w:tcPr>
          <w:p w14:paraId="5A85E0C6" w14:textId="03623473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darbinieki pārskata gada beigās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1" w:type="dxa"/>
            <w:shd w:val="clear" w:color="auto" w:fill="auto"/>
            <w:hideMark/>
          </w:tcPr>
          <w:p w14:paraId="5D0CE565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2C928E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0A32541A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D10F6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49F2A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F009DA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B6C7B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</w:tr>
      <w:tr w:rsidR="00AD415A" w:rsidRPr="000E7244" w14:paraId="306B546A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17B2005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shd w:val="clear" w:color="auto" w:fill="auto"/>
            <w:hideMark/>
          </w:tcPr>
          <w:p w14:paraId="22C37FA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sociālā darba speciālisti</w:t>
            </w:r>
          </w:p>
        </w:tc>
        <w:tc>
          <w:tcPr>
            <w:tcW w:w="851" w:type="dxa"/>
            <w:shd w:val="clear" w:color="auto" w:fill="auto"/>
            <w:hideMark/>
          </w:tcPr>
          <w:p w14:paraId="41048A59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63C550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33966EBE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234544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251E2A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0310A4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A24630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</w:tr>
      <w:tr w:rsidR="00AD415A" w:rsidRPr="000E7244" w14:paraId="2C9BAF24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20922A1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shd w:val="clear" w:color="auto" w:fill="auto"/>
            <w:hideMark/>
          </w:tcPr>
          <w:p w14:paraId="2265AE6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E0EE3A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1D1FF91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A4C9C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2DD443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D8DB32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01E2D6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0C1245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2CC120B6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6B9ACD4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shd w:val="clear" w:color="auto" w:fill="auto"/>
            <w:hideMark/>
          </w:tcPr>
          <w:p w14:paraId="2CC1BE10" w14:textId="6982CD7B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pakalpojumus saņēmušie klienti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1" w:type="dxa"/>
            <w:shd w:val="clear" w:color="auto" w:fill="auto"/>
            <w:hideMark/>
          </w:tcPr>
          <w:p w14:paraId="1FA5382B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068809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1B13A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DCEAB5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C90EE9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F1F098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4BD49B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3EB4BF57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0810A0F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14:paraId="00FAE13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876" w:type="dxa"/>
            <w:gridSpan w:val="4"/>
            <w:vMerge w:val="restart"/>
            <w:shd w:val="clear" w:color="auto" w:fill="auto"/>
            <w:hideMark/>
          </w:tcPr>
          <w:p w14:paraId="339EE68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14:paraId="71FDAF7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vīrieši</w:t>
            </w:r>
          </w:p>
        </w:tc>
        <w:tc>
          <w:tcPr>
            <w:tcW w:w="851" w:type="dxa"/>
            <w:shd w:val="clear" w:color="auto" w:fill="auto"/>
            <w:hideMark/>
          </w:tcPr>
          <w:p w14:paraId="2C405975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BB49FD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B63E54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25E974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1DF30A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A5A3BA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2B040D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0CF3DEA9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371D45C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  <w:hideMark/>
          </w:tcPr>
          <w:p w14:paraId="790A8D4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vMerge/>
            <w:shd w:val="clear" w:color="auto" w:fill="auto"/>
            <w:hideMark/>
          </w:tcPr>
          <w:p w14:paraId="24D9C5A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14:paraId="5180D68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851" w:type="dxa"/>
            <w:shd w:val="clear" w:color="auto" w:fill="auto"/>
            <w:hideMark/>
          </w:tcPr>
          <w:p w14:paraId="56B22B91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C3E3A9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59547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00A553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774D03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7658E2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E0B276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55001752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02B1A21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  <w:hideMark/>
          </w:tcPr>
          <w:p w14:paraId="73A3CB4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vMerge w:val="restart"/>
            <w:shd w:val="clear" w:color="auto" w:fill="auto"/>
            <w:hideMark/>
          </w:tcPr>
          <w:p w14:paraId="6DBB5AB5" w14:textId="47650442" w:rsidR="00E62B75" w:rsidRPr="000E7244" w:rsidRDefault="00D44F34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</w:t>
            </w:r>
            <w:r w:rsidR="00E62B75" w:rsidRPr="000E7244">
              <w:rPr>
                <w:sz w:val="20"/>
                <w:szCs w:val="20"/>
              </w:rPr>
              <w:t>iln</w:t>
            </w:r>
            <w:r w:rsidRPr="000E7244">
              <w:rPr>
                <w:sz w:val="20"/>
                <w:szCs w:val="20"/>
              </w:rPr>
              <w:softHyphen/>
            </w:r>
            <w:r w:rsidR="00E62B75" w:rsidRPr="000E7244">
              <w:rPr>
                <w:sz w:val="20"/>
                <w:szCs w:val="20"/>
              </w:rPr>
              <w:t>gadīgas personas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14:paraId="4793CDC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vīrieši</w:t>
            </w:r>
          </w:p>
        </w:tc>
        <w:tc>
          <w:tcPr>
            <w:tcW w:w="851" w:type="dxa"/>
            <w:shd w:val="clear" w:color="auto" w:fill="auto"/>
            <w:hideMark/>
          </w:tcPr>
          <w:p w14:paraId="0C497CFF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A4CFD3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9B9BE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AB97E5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930556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E481D3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F94A81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11C2D749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7F8B96C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  <w:hideMark/>
          </w:tcPr>
          <w:p w14:paraId="29234E8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vMerge/>
            <w:shd w:val="clear" w:color="auto" w:fill="auto"/>
            <w:hideMark/>
          </w:tcPr>
          <w:p w14:paraId="4A88071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14:paraId="5F845E0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851" w:type="dxa"/>
            <w:shd w:val="clear" w:color="auto" w:fill="auto"/>
            <w:hideMark/>
          </w:tcPr>
          <w:p w14:paraId="74185BF4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58C93E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D13E7B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FACC0D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16F4A9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58CF26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B3B01D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3CA5252E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7AC9C77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shd w:val="clear" w:color="auto" w:fill="auto"/>
            <w:hideMark/>
          </w:tcPr>
          <w:p w14:paraId="29F74FA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klienti, kuriem pakalpojumu pilnībā vai daļēji apmaksā pašvaldība</w:t>
            </w:r>
          </w:p>
        </w:tc>
        <w:tc>
          <w:tcPr>
            <w:tcW w:w="851" w:type="dxa"/>
            <w:shd w:val="clear" w:color="auto" w:fill="auto"/>
            <w:hideMark/>
          </w:tcPr>
          <w:p w14:paraId="0FB6B8B8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FD92D8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9B4873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DB3DD2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8375C5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EDD1F5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407070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720C53C2" w14:textId="77777777" w:rsidTr="00544890">
        <w:tc>
          <w:tcPr>
            <w:tcW w:w="846" w:type="dxa"/>
            <w:vMerge w:val="restart"/>
            <w:shd w:val="clear" w:color="auto" w:fill="auto"/>
            <w:noWrap/>
            <w:hideMark/>
          </w:tcPr>
          <w:p w14:paraId="269031C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14:paraId="04D3420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klienta aprūpe</w:t>
            </w:r>
          </w:p>
        </w:tc>
        <w:tc>
          <w:tcPr>
            <w:tcW w:w="1842" w:type="dxa"/>
            <w:gridSpan w:val="5"/>
            <w:shd w:val="clear" w:color="auto" w:fill="auto"/>
            <w:hideMark/>
          </w:tcPr>
          <w:p w14:paraId="3798644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sociālo pakalpojumu sniedzēji pārskata gada beigās</w:t>
            </w:r>
          </w:p>
        </w:tc>
        <w:tc>
          <w:tcPr>
            <w:tcW w:w="851" w:type="dxa"/>
            <w:shd w:val="clear" w:color="auto" w:fill="auto"/>
            <w:hideMark/>
          </w:tcPr>
          <w:p w14:paraId="6C4CB76F" w14:textId="0961266E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62618E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E955DD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33CA18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80D448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00BE23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2F3122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4E28E418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5DF6216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466C43D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hideMark/>
          </w:tcPr>
          <w:p w14:paraId="427427C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aprūpētāji</w:t>
            </w:r>
          </w:p>
        </w:tc>
        <w:tc>
          <w:tcPr>
            <w:tcW w:w="851" w:type="dxa"/>
            <w:shd w:val="clear" w:color="auto" w:fill="auto"/>
            <w:hideMark/>
          </w:tcPr>
          <w:p w14:paraId="7D273431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40A246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74234CC5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451B1B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2D7FE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907105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4CBE2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</w:tr>
      <w:tr w:rsidR="00AD415A" w:rsidRPr="000E7244" w14:paraId="5619BD2B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11C3507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0CF21C8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hideMark/>
          </w:tcPr>
          <w:p w14:paraId="3F3E1FB8" w14:textId="6F0C0441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klienta aprūpei izlietotie līdzekļi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1" w:type="dxa"/>
            <w:shd w:val="clear" w:color="auto" w:fill="auto"/>
            <w:hideMark/>
          </w:tcPr>
          <w:p w14:paraId="4D53AF28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1E737F2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E1CB0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437309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45041F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60049A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4171F5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2953DF08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347B0AC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6F59BDF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  <w:hideMark/>
          </w:tcPr>
          <w:p w14:paraId="60DADEF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14:paraId="47A78E67" w14:textId="59F1DDEF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pakalpojumu sniedzējam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0EF0DF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123B3A4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36C60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156DE8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CA44D9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641848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A87083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16AD929E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11A00BD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43F36AC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hideMark/>
          </w:tcPr>
          <w:p w14:paraId="6C546A8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14:paraId="7D8777C9" w14:textId="2EDC111D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aprūpētājam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0B4371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382735C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534699BC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84B2F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D27643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0FBB97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9C3BC4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</w:tr>
      <w:tr w:rsidR="00AD415A" w:rsidRPr="000E7244" w14:paraId="15CAD3DC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1BDE64A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3DC84FC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hideMark/>
          </w:tcPr>
          <w:p w14:paraId="48A981D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14:paraId="29E65126" w14:textId="4B893F9B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materiāls atbalsts </w:t>
            </w:r>
            <w:r w:rsidRPr="000E7244">
              <w:rPr>
                <w:spacing w:val="-2"/>
                <w:sz w:val="20"/>
                <w:szCs w:val="20"/>
              </w:rPr>
              <w:t>aprūpējamam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C3DBF3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0BD9B52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3A072B4D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15012A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DA7A15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8A3897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A9E534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</w:tr>
      <w:tr w:rsidR="00AD415A" w:rsidRPr="000E7244" w14:paraId="5B15FA5A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212E5BD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0A86146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hideMark/>
          </w:tcPr>
          <w:p w14:paraId="54CAAB2F" w14:textId="6B59EE61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pakalpojumu saņēmušie klienti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1" w:type="dxa"/>
            <w:shd w:val="clear" w:color="auto" w:fill="auto"/>
            <w:hideMark/>
          </w:tcPr>
          <w:p w14:paraId="7E160123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D369E7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6A13B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783678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727EFF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22E114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C5A9BC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37D819F9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7532343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220A4D4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14:paraId="00430C8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noWrap/>
            <w:hideMark/>
          </w:tcPr>
          <w:p w14:paraId="2744ADA7" w14:textId="741AED9B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0C696E5" w14:textId="481A4294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vīrieši</w:t>
            </w:r>
          </w:p>
        </w:tc>
        <w:tc>
          <w:tcPr>
            <w:tcW w:w="851" w:type="dxa"/>
            <w:shd w:val="clear" w:color="auto" w:fill="auto"/>
            <w:hideMark/>
          </w:tcPr>
          <w:p w14:paraId="2D978C09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9E3FBA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39187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B6C8A4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E01F26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BBE2C9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9C28E4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3DA35453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78692E8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762A353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4C49B43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hideMark/>
          </w:tcPr>
          <w:p w14:paraId="42926A7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14:paraId="060BD0BF" w14:textId="65BE3A4F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pacing w:val="-6"/>
                <w:sz w:val="20"/>
                <w:szCs w:val="20"/>
              </w:rPr>
              <w:t>sievietes</w:t>
            </w:r>
          </w:p>
        </w:tc>
        <w:tc>
          <w:tcPr>
            <w:tcW w:w="851" w:type="dxa"/>
            <w:shd w:val="clear" w:color="auto" w:fill="auto"/>
            <w:hideMark/>
          </w:tcPr>
          <w:p w14:paraId="0E53DD9F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4269D30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0D0E10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85663B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53C8C7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EE4BBE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80908C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635D5292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3DE6C24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58B8EF1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49BA485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14:paraId="0A76D1EF" w14:textId="579C8BAF" w:rsidR="00E62B75" w:rsidRPr="000E7244" w:rsidRDefault="00E62B75">
            <w:pPr>
              <w:suppressAutoHyphens/>
              <w:rPr>
                <w:spacing w:val="-6"/>
                <w:sz w:val="20"/>
                <w:szCs w:val="20"/>
              </w:rPr>
            </w:pPr>
            <w:r w:rsidRPr="000E7244">
              <w:rPr>
                <w:spacing w:val="-6"/>
                <w:sz w:val="20"/>
                <w:szCs w:val="20"/>
              </w:rPr>
              <w:t>piln</w:t>
            </w:r>
            <w:r w:rsidR="00D44F34" w:rsidRPr="000E7244">
              <w:rPr>
                <w:spacing w:val="-6"/>
                <w:sz w:val="20"/>
                <w:szCs w:val="20"/>
              </w:rPr>
              <w:softHyphen/>
            </w:r>
            <w:r w:rsidRPr="000E7244">
              <w:rPr>
                <w:spacing w:val="-6"/>
                <w:sz w:val="20"/>
                <w:szCs w:val="20"/>
              </w:rPr>
              <w:t>gadīgas personas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B606F81" w14:textId="2BA7A06D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vīrieši</w:t>
            </w:r>
          </w:p>
        </w:tc>
        <w:tc>
          <w:tcPr>
            <w:tcW w:w="851" w:type="dxa"/>
            <w:shd w:val="clear" w:color="auto" w:fill="auto"/>
            <w:hideMark/>
          </w:tcPr>
          <w:p w14:paraId="0DA26BC0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B0C6DF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E3153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0B298B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E991F8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35BA50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DD805A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3F284982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0E359DC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39F1D27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0D24523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hideMark/>
          </w:tcPr>
          <w:p w14:paraId="45739F5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14:paraId="7FB39FE4" w14:textId="31BBE9DE" w:rsidR="00E62B75" w:rsidRPr="000E7244" w:rsidRDefault="00E62B75">
            <w:pPr>
              <w:suppressAutoHyphens/>
              <w:rPr>
                <w:spacing w:val="-6"/>
                <w:sz w:val="20"/>
                <w:szCs w:val="20"/>
              </w:rPr>
            </w:pPr>
            <w:r w:rsidRPr="000E7244">
              <w:rPr>
                <w:spacing w:val="-6"/>
                <w:sz w:val="20"/>
                <w:szCs w:val="20"/>
              </w:rPr>
              <w:t>sievietes</w:t>
            </w:r>
          </w:p>
        </w:tc>
        <w:tc>
          <w:tcPr>
            <w:tcW w:w="851" w:type="dxa"/>
            <w:shd w:val="clear" w:color="auto" w:fill="auto"/>
            <w:hideMark/>
          </w:tcPr>
          <w:p w14:paraId="2909FA3F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ED205A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2F851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C1106B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43C5C8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AB64ED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EFB062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5325128F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0798C85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0B494E8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  <w:noWrap/>
            <w:hideMark/>
          </w:tcPr>
          <w:p w14:paraId="1655492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14:paraId="60E385E0" w14:textId="1107C6DD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 ar invaliditāti</w:t>
            </w:r>
          </w:p>
        </w:tc>
        <w:tc>
          <w:tcPr>
            <w:tcW w:w="851" w:type="dxa"/>
            <w:shd w:val="clear" w:color="auto" w:fill="auto"/>
            <w:hideMark/>
          </w:tcPr>
          <w:p w14:paraId="1393CB21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7E461E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F8D3F4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8C2390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E12831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73C7A2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627E26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04740F91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5045D7E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2279B97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hideMark/>
          </w:tcPr>
          <w:p w14:paraId="32CC518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14:paraId="635FD52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bērni ar garīga rakstura traucē</w:t>
            </w:r>
            <w:r w:rsidRPr="000E7244">
              <w:rPr>
                <w:sz w:val="20"/>
                <w:szCs w:val="20"/>
              </w:rPr>
              <w:softHyphen/>
              <w:t>jumiem</w:t>
            </w:r>
          </w:p>
        </w:tc>
        <w:tc>
          <w:tcPr>
            <w:tcW w:w="851" w:type="dxa"/>
            <w:shd w:val="clear" w:color="auto" w:fill="auto"/>
            <w:hideMark/>
          </w:tcPr>
          <w:p w14:paraId="6E81D6DE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61CF35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FB031A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56D1CA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5F1BFE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65B334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3CB973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4A3F447E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7385DC3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715DAF5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hideMark/>
          </w:tcPr>
          <w:p w14:paraId="321DD2B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14:paraId="3D296C0E" w14:textId="1DE3F01A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personas ar invaliditāti</w:t>
            </w:r>
          </w:p>
        </w:tc>
        <w:tc>
          <w:tcPr>
            <w:tcW w:w="851" w:type="dxa"/>
            <w:shd w:val="clear" w:color="auto" w:fill="auto"/>
            <w:hideMark/>
          </w:tcPr>
          <w:p w14:paraId="79232A0D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511342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00B7B2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37FD0E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97EB41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CCFC5B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9E03AD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357FDD94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78337A8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69F158D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hideMark/>
          </w:tcPr>
          <w:p w14:paraId="6AE97C2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14:paraId="1A4DCF4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personas ar garīga rakstura traucē</w:t>
            </w:r>
            <w:r w:rsidRPr="000E7244">
              <w:rPr>
                <w:sz w:val="20"/>
                <w:szCs w:val="20"/>
              </w:rPr>
              <w:softHyphen/>
              <w:t>jumiem</w:t>
            </w:r>
          </w:p>
        </w:tc>
        <w:tc>
          <w:tcPr>
            <w:tcW w:w="851" w:type="dxa"/>
            <w:shd w:val="clear" w:color="auto" w:fill="auto"/>
            <w:hideMark/>
          </w:tcPr>
          <w:p w14:paraId="36156CE6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EFF7D6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7BE8E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EA3078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650B4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26D997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1A4ACA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0DC4E489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056453F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74F6762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hideMark/>
          </w:tcPr>
          <w:p w14:paraId="2E1FE2A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14:paraId="1846FFE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pensijas vecuma personas</w:t>
            </w:r>
          </w:p>
        </w:tc>
        <w:tc>
          <w:tcPr>
            <w:tcW w:w="851" w:type="dxa"/>
            <w:shd w:val="clear" w:color="auto" w:fill="auto"/>
            <w:hideMark/>
          </w:tcPr>
          <w:p w14:paraId="76D41595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414CFF1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E23ED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F90934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86E928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4F77A4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51A51E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10EEDF0A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5580188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2E3A258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hideMark/>
          </w:tcPr>
          <w:p w14:paraId="07BE52C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14:paraId="2B7A98F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citas personas</w:t>
            </w:r>
          </w:p>
        </w:tc>
        <w:tc>
          <w:tcPr>
            <w:tcW w:w="851" w:type="dxa"/>
            <w:shd w:val="clear" w:color="auto" w:fill="auto"/>
            <w:hideMark/>
          </w:tcPr>
          <w:p w14:paraId="194B6BE4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D76BEB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7FC88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43DA11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B5AB1D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165A34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335C5B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355C0CAE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36EF492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14D5C0F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hideMark/>
          </w:tcPr>
          <w:p w14:paraId="6759C51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personas, kurām vides nepieejamības vai cita iemesla dēļ nav pārvietošanās iespēju ārpus mājas</w:t>
            </w:r>
          </w:p>
        </w:tc>
        <w:tc>
          <w:tcPr>
            <w:tcW w:w="851" w:type="dxa"/>
            <w:shd w:val="clear" w:color="auto" w:fill="auto"/>
            <w:hideMark/>
          </w:tcPr>
          <w:p w14:paraId="79EABDA5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D7A6F4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D0BFF3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04B981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F163E1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357BCF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7F8F85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6223F37A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275F385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0B01463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  <w:hideMark/>
          </w:tcPr>
          <w:p w14:paraId="4AF0437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14:paraId="7E58F3A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veselības stāvokļa dēļ gulošas personas</w:t>
            </w:r>
          </w:p>
        </w:tc>
        <w:tc>
          <w:tcPr>
            <w:tcW w:w="851" w:type="dxa"/>
            <w:shd w:val="clear" w:color="auto" w:fill="auto"/>
            <w:hideMark/>
          </w:tcPr>
          <w:p w14:paraId="35879207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CF9D9E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29581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5248C9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63380A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0DC9A0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A0D0FC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0E6CBFD1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18407E9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7D45369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hideMark/>
          </w:tcPr>
          <w:p w14:paraId="634BAFC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14:paraId="69A3EB77" w14:textId="4C7ECE51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nav atbilstošu tehnisko palīglīdzekļu</w:t>
            </w:r>
          </w:p>
        </w:tc>
        <w:tc>
          <w:tcPr>
            <w:tcW w:w="851" w:type="dxa"/>
            <w:shd w:val="clear" w:color="auto" w:fill="auto"/>
            <w:hideMark/>
          </w:tcPr>
          <w:p w14:paraId="508D2393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19A951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5699A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F507C2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DB77C4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32835D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8A5745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2EB3393E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7D076DB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21091FE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hideMark/>
          </w:tcPr>
          <w:p w14:paraId="7619EF0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14:paraId="5BF4DBE1" w14:textId="37BDCE18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kuras vides nepieeja</w:t>
            </w:r>
            <w:r w:rsidRPr="000E7244">
              <w:rPr>
                <w:sz w:val="20"/>
                <w:szCs w:val="20"/>
              </w:rPr>
              <w:softHyphen/>
              <w:t>mības dēļ nevar pārvietoties, izmantojot tehniskos palīg</w:t>
            </w:r>
            <w:r w:rsidRPr="000E7244">
              <w:rPr>
                <w:sz w:val="20"/>
                <w:szCs w:val="20"/>
              </w:rPr>
              <w:softHyphen/>
              <w:t>līdzekļus</w:t>
            </w:r>
          </w:p>
        </w:tc>
        <w:tc>
          <w:tcPr>
            <w:tcW w:w="851" w:type="dxa"/>
            <w:shd w:val="clear" w:color="auto" w:fill="auto"/>
            <w:hideMark/>
          </w:tcPr>
          <w:p w14:paraId="5BA420E0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428E1EE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1450CA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102BF4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171D10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66BD9A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289775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47932274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2CA7B8B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39654ED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hideMark/>
          </w:tcPr>
          <w:p w14:paraId="7E8E8790" w14:textId="0798524D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atteikts pakalpojums,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1" w:type="dxa"/>
            <w:shd w:val="clear" w:color="auto" w:fill="auto"/>
            <w:hideMark/>
          </w:tcPr>
          <w:p w14:paraId="3CF38A03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60261B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46C88E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2CC8EF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C96329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91E900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4896FC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6DFDF20E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729D963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22982F7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hideMark/>
          </w:tcPr>
          <w:p w14:paraId="4361DBB2" w14:textId="799A16CE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pa attei</w:t>
            </w:r>
            <w:r w:rsidRPr="000E7244">
              <w:rPr>
                <w:sz w:val="20"/>
                <w:szCs w:val="20"/>
              </w:rPr>
              <w:softHyphen/>
              <w:t>kuma iemes</w:t>
            </w:r>
            <w:r w:rsidRPr="000E7244">
              <w:rPr>
                <w:sz w:val="20"/>
                <w:szCs w:val="20"/>
              </w:rPr>
              <w:softHyphen/>
              <w:t>liem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1C3611FC" w14:textId="237418D4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neatbilstība kritērijiem</w:t>
            </w:r>
          </w:p>
        </w:tc>
        <w:tc>
          <w:tcPr>
            <w:tcW w:w="851" w:type="dxa"/>
            <w:shd w:val="clear" w:color="auto" w:fill="auto"/>
            <w:hideMark/>
          </w:tcPr>
          <w:p w14:paraId="615CAD9D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B7D3B4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58B59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C3B39A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72050D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DC9AA9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CA2009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61AA9CD2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423BE25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0E66388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hideMark/>
          </w:tcPr>
          <w:p w14:paraId="0293A3F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7505ACB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finanšu līdzekļu trūkums</w:t>
            </w:r>
          </w:p>
        </w:tc>
        <w:tc>
          <w:tcPr>
            <w:tcW w:w="851" w:type="dxa"/>
            <w:shd w:val="clear" w:color="auto" w:fill="auto"/>
            <w:hideMark/>
          </w:tcPr>
          <w:p w14:paraId="75BFE9F5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E7F482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FED1A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1BE18A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4C4E43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072C25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D96EA6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4026BF08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694F21B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1BCD6C3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hideMark/>
          </w:tcPr>
          <w:p w14:paraId="32BDEBD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kuras pārskata gada beigās atrodas rindā uz pakalpojuma saņemšanu</w:t>
            </w:r>
          </w:p>
        </w:tc>
        <w:tc>
          <w:tcPr>
            <w:tcW w:w="851" w:type="dxa"/>
            <w:shd w:val="clear" w:color="auto" w:fill="auto"/>
            <w:hideMark/>
          </w:tcPr>
          <w:p w14:paraId="3B0DCA8F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1B20AAE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499A1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5AA32D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D6D0F9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BFBD12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69368C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0A55AF5B" w14:textId="77777777" w:rsidTr="00544890">
        <w:tc>
          <w:tcPr>
            <w:tcW w:w="846" w:type="dxa"/>
            <w:vMerge w:val="restart"/>
            <w:shd w:val="clear" w:color="auto" w:fill="auto"/>
            <w:noWrap/>
            <w:hideMark/>
          </w:tcPr>
          <w:p w14:paraId="297B669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14:paraId="7E1C13D5" w14:textId="37E95249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citi sociālie pakal</w:t>
            </w:r>
            <w:r w:rsidRPr="000E7244">
              <w:rPr>
                <w:bCs/>
                <w:sz w:val="20"/>
                <w:szCs w:val="20"/>
              </w:rPr>
              <w:softHyphen/>
              <w:t>pojumi aprūpei mājās</w:t>
            </w:r>
            <w:r w:rsidR="003C3B0C" w:rsidRPr="000E7244">
              <w:rPr>
                <w:bCs/>
                <w:sz w:val="20"/>
                <w:szCs w:val="20"/>
              </w:rPr>
              <w:t xml:space="preserve"> – </w:t>
            </w:r>
            <w:r w:rsidRPr="000E7244">
              <w:rPr>
                <w:bCs/>
                <w:sz w:val="20"/>
                <w:szCs w:val="20"/>
              </w:rPr>
              <w:t>kopā</w:t>
            </w:r>
          </w:p>
        </w:tc>
        <w:tc>
          <w:tcPr>
            <w:tcW w:w="1842" w:type="dxa"/>
            <w:gridSpan w:val="5"/>
            <w:shd w:val="clear" w:color="auto" w:fill="auto"/>
            <w:hideMark/>
          </w:tcPr>
          <w:p w14:paraId="1631D62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institūcijas, ar kurām pašvaldībai ir līgumi par attiecīgo pakalpojumu</w:t>
            </w:r>
          </w:p>
        </w:tc>
        <w:tc>
          <w:tcPr>
            <w:tcW w:w="851" w:type="dxa"/>
            <w:shd w:val="clear" w:color="auto" w:fill="auto"/>
            <w:hideMark/>
          </w:tcPr>
          <w:p w14:paraId="10F269AC" w14:textId="0D06891F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ECC9F7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0F342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14FDF4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034B7D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17CF31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1879B1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68418A12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1434DC0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4AEA95B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hideMark/>
          </w:tcPr>
          <w:p w14:paraId="247E9A1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1" w:type="dxa"/>
            <w:shd w:val="clear" w:color="auto" w:fill="auto"/>
            <w:hideMark/>
          </w:tcPr>
          <w:p w14:paraId="27EB6EC8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0E05A82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0FB9A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8530AD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4D3067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EACA7F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0B4EEF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66CB1122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355AC1D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75CBEF4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hideMark/>
          </w:tcPr>
          <w:p w14:paraId="2BA79F9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</w:t>
            </w:r>
            <w:r w:rsidRPr="000E7244">
              <w:rPr>
                <w:sz w:val="20"/>
                <w:szCs w:val="20"/>
              </w:rPr>
              <w:softHyphen/>
              <w:t>pojumu saņē</w:t>
            </w:r>
            <w:r w:rsidRPr="000E7244">
              <w:rPr>
                <w:sz w:val="20"/>
                <w:szCs w:val="20"/>
              </w:rPr>
              <w:softHyphen/>
              <w:t>mušie klienti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14:paraId="58A2E04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1" w:type="dxa"/>
            <w:shd w:val="clear" w:color="auto" w:fill="auto"/>
            <w:hideMark/>
          </w:tcPr>
          <w:p w14:paraId="7B834EB2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76EFE5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21582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23FC1A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2F6379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AC017C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65C879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213F377C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175D3EA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6F39B62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hideMark/>
          </w:tcPr>
          <w:p w14:paraId="140DF16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14:paraId="75F3B4C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vīrieši</w:t>
            </w:r>
          </w:p>
        </w:tc>
        <w:tc>
          <w:tcPr>
            <w:tcW w:w="851" w:type="dxa"/>
            <w:shd w:val="clear" w:color="auto" w:fill="auto"/>
            <w:hideMark/>
          </w:tcPr>
          <w:p w14:paraId="216BB38E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BD3FFF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0F751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F0C668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9C5003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5A6DF6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DD64C6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3DED7C8F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11405EF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6D874E0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hideMark/>
          </w:tcPr>
          <w:p w14:paraId="7AC8E31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14:paraId="07BBE78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851" w:type="dxa"/>
            <w:shd w:val="clear" w:color="auto" w:fill="auto"/>
            <w:hideMark/>
          </w:tcPr>
          <w:p w14:paraId="4EAD2218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301D19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7D1F2F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C6272D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7DBEFF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B92362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334DC2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181A067D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5AD057F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noWrap/>
            <w:hideMark/>
          </w:tcPr>
          <w:p w14:paraId="05CC36D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hideMark/>
          </w:tcPr>
          <w:p w14:paraId="065FA25B" w14:textId="4EC7327E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nodro</w:t>
            </w:r>
            <w:r w:rsidRPr="000E7244">
              <w:rPr>
                <w:sz w:val="20"/>
                <w:szCs w:val="20"/>
              </w:rPr>
              <w:softHyphen/>
              <w:t>šinā</w:t>
            </w:r>
            <w:r w:rsidRPr="000E7244">
              <w:rPr>
                <w:sz w:val="20"/>
                <w:szCs w:val="20"/>
              </w:rPr>
              <w:softHyphen/>
              <w:t>šana ar drošības pogu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14:paraId="1DE439E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1" w:type="dxa"/>
            <w:shd w:val="clear" w:color="auto" w:fill="auto"/>
            <w:hideMark/>
          </w:tcPr>
          <w:p w14:paraId="578E1946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016C81C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BB5F9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15036A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D4E369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C91B52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CDF284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581F210C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3977AE4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3F65642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hideMark/>
          </w:tcPr>
          <w:p w14:paraId="2FBF48B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14:paraId="58565313" w14:textId="4AE8E982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</w:t>
            </w:r>
            <w:r w:rsidRPr="000E7244">
              <w:rPr>
                <w:sz w:val="20"/>
                <w:szCs w:val="20"/>
              </w:rPr>
              <w:softHyphen/>
              <w:t>pojumu saņēmušie klienti</w:t>
            </w:r>
          </w:p>
        </w:tc>
        <w:tc>
          <w:tcPr>
            <w:tcW w:w="851" w:type="dxa"/>
            <w:shd w:val="clear" w:color="auto" w:fill="auto"/>
            <w:hideMark/>
          </w:tcPr>
          <w:p w14:paraId="02BDE6A2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4A45897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8B6EE3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CDEE63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E31B09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350023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F72F49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09D86B5E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3D43A66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675447A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hideMark/>
          </w:tcPr>
          <w:p w14:paraId="274D203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pava</w:t>
            </w:r>
            <w:r w:rsidRPr="000E7244">
              <w:rPr>
                <w:sz w:val="20"/>
                <w:szCs w:val="20"/>
              </w:rPr>
              <w:softHyphen/>
              <w:t>doņa–asis</w:t>
            </w:r>
            <w:r w:rsidRPr="000E7244">
              <w:rPr>
                <w:sz w:val="20"/>
                <w:szCs w:val="20"/>
              </w:rPr>
              <w:softHyphen/>
              <w:t>tenta pakal</w:t>
            </w:r>
            <w:r w:rsidRPr="000E7244">
              <w:rPr>
                <w:sz w:val="20"/>
                <w:szCs w:val="20"/>
              </w:rPr>
              <w:softHyphen/>
              <w:t>poju</w:t>
            </w:r>
            <w:r w:rsidRPr="000E7244">
              <w:rPr>
                <w:sz w:val="20"/>
                <w:szCs w:val="20"/>
              </w:rPr>
              <w:softHyphen/>
              <w:t>mi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14:paraId="54D9BC5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1" w:type="dxa"/>
            <w:shd w:val="clear" w:color="auto" w:fill="auto"/>
            <w:hideMark/>
          </w:tcPr>
          <w:p w14:paraId="401A3D34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49AABC3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602AED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FFB594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89D08C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B67A50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232970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270BB44F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4E9BB2B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4624E25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hideMark/>
          </w:tcPr>
          <w:p w14:paraId="100BE9B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14:paraId="3412D21A" w14:textId="645302FB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</w:t>
            </w:r>
            <w:r w:rsidRPr="000E7244">
              <w:rPr>
                <w:sz w:val="20"/>
                <w:szCs w:val="20"/>
              </w:rPr>
              <w:softHyphen/>
              <w:t>pojumu saņēmušie klienti</w:t>
            </w:r>
          </w:p>
        </w:tc>
        <w:tc>
          <w:tcPr>
            <w:tcW w:w="851" w:type="dxa"/>
            <w:shd w:val="clear" w:color="auto" w:fill="auto"/>
            <w:hideMark/>
          </w:tcPr>
          <w:p w14:paraId="5112EC23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DF9D97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519D4B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B02932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CD3FFC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C077EF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69F444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50DDF62E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071103F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32D2806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hideMark/>
          </w:tcPr>
          <w:p w14:paraId="5094256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apmak</w:t>
            </w:r>
            <w:r w:rsidRPr="000E7244">
              <w:rPr>
                <w:sz w:val="20"/>
                <w:szCs w:val="20"/>
              </w:rPr>
              <w:softHyphen/>
              <w:t>sātas siltas pus</w:t>
            </w:r>
            <w:r w:rsidRPr="000E7244">
              <w:rPr>
                <w:sz w:val="20"/>
                <w:szCs w:val="20"/>
              </w:rPr>
              <w:softHyphen/>
              <w:t>dienas mājās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14:paraId="5E6B357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1" w:type="dxa"/>
            <w:shd w:val="clear" w:color="auto" w:fill="auto"/>
            <w:hideMark/>
          </w:tcPr>
          <w:p w14:paraId="51EFACD0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72C58E7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FF6479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6252AB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AE4BDE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455C6F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9BFDF1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6BF833AE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6E3A1C8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46661EE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hideMark/>
          </w:tcPr>
          <w:p w14:paraId="56BC10B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14:paraId="07DAB219" w14:textId="5FA64075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</w:t>
            </w:r>
            <w:r w:rsidRPr="000E7244">
              <w:rPr>
                <w:sz w:val="20"/>
                <w:szCs w:val="20"/>
              </w:rPr>
              <w:softHyphen/>
              <w:t>pojumu saņēmušie klienti</w:t>
            </w:r>
          </w:p>
        </w:tc>
        <w:tc>
          <w:tcPr>
            <w:tcW w:w="851" w:type="dxa"/>
            <w:shd w:val="clear" w:color="auto" w:fill="auto"/>
            <w:hideMark/>
          </w:tcPr>
          <w:p w14:paraId="6BEF2C97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18E8FF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53510C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FD08DC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EDC316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060575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B04A34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214F7510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2BE37B1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50F61C5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hideMark/>
          </w:tcPr>
          <w:p w14:paraId="0CA905A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apmak</w:t>
            </w:r>
            <w:r w:rsidRPr="000E7244">
              <w:rPr>
                <w:sz w:val="20"/>
                <w:szCs w:val="20"/>
              </w:rPr>
              <w:softHyphen/>
              <w:t>sāta veļas maz</w:t>
            </w:r>
            <w:r w:rsidRPr="000E7244">
              <w:rPr>
                <w:sz w:val="20"/>
                <w:szCs w:val="20"/>
              </w:rPr>
              <w:softHyphen/>
              <w:t>gāšana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14:paraId="4B4B84C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1" w:type="dxa"/>
            <w:shd w:val="clear" w:color="auto" w:fill="auto"/>
            <w:hideMark/>
          </w:tcPr>
          <w:p w14:paraId="2B32AD33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522B599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19BEF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ABEF46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AB2C68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776B18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F84B63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62692691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004A9DE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4997D45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hideMark/>
          </w:tcPr>
          <w:p w14:paraId="60BA2DB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14:paraId="6179272A" w14:textId="0803AA3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</w:t>
            </w:r>
            <w:r w:rsidRPr="000E7244">
              <w:rPr>
                <w:sz w:val="20"/>
                <w:szCs w:val="20"/>
              </w:rPr>
              <w:softHyphen/>
              <w:t>pojumu saņēmušie klienti</w:t>
            </w:r>
          </w:p>
        </w:tc>
        <w:tc>
          <w:tcPr>
            <w:tcW w:w="851" w:type="dxa"/>
            <w:shd w:val="clear" w:color="auto" w:fill="auto"/>
            <w:hideMark/>
          </w:tcPr>
          <w:p w14:paraId="7FE053FD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C031A0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E0A67F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0435E5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388553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03A6F8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CD4951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5370B638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76F9774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5B616FC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hideMark/>
          </w:tcPr>
          <w:p w14:paraId="440AEE4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citu veidu pakal</w:t>
            </w:r>
            <w:r w:rsidRPr="000E7244">
              <w:rPr>
                <w:sz w:val="20"/>
                <w:szCs w:val="20"/>
              </w:rPr>
              <w:softHyphen/>
              <w:t>pojumi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14:paraId="7264F03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</w:t>
            </w:r>
            <w:r w:rsidRPr="000E7244">
              <w:rPr>
                <w:sz w:val="20"/>
                <w:szCs w:val="20"/>
              </w:rPr>
              <w:softHyphen/>
              <w:t>tie līdzekļi</w:t>
            </w:r>
          </w:p>
        </w:tc>
        <w:tc>
          <w:tcPr>
            <w:tcW w:w="851" w:type="dxa"/>
            <w:shd w:val="clear" w:color="auto" w:fill="auto"/>
            <w:hideMark/>
          </w:tcPr>
          <w:p w14:paraId="25604B91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7A3FCE9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CE4892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66EC6B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2CACFD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99572F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568E04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28EF391F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260B65A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1E46787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hideMark/>
          </w:tcPr>
          <w:p w14:paraId="1087BF0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14:paraId="42B73A11" w14:textId="0FA5AE11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</w:t>
            </w:r>
            <w:r w:rsidRPr="000E7244">
              <w:rPr>
                <w:sz w:val="20"/>
                <w:szCs w:val="20"/>
              </w:rPr>
              <w:softHyphen/>
              <w:t>pojumu saņēmušie klienti</w:t>
            </w:r>
          </w:p>
        </w:tc>
        <w:tc>
          <w:tcPr>
            <w:tcW w:w="851" w:type="dxa"/>
            <w:shd w:val="clear" w:color="auto" w:fill="auto"/>
            <w:hideMark/>
          </w:tcPr>
          <w:p w14:paraId="0A3B7A91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6D9BEB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76CC4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A885A9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C07808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6D9E38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FFA85E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3537F030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7C6F241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4EC776C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hideMark/>
          </w:tcPr>
          <w:p w14:paraId="552522AF" w14:textId="62136A7C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atteikts pakalpojums,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1" w:type="dxa"/>
            <w:shd w:val="clear" w:color="auto" w:fill="auto"/>
            <w:hideMark/>
          </w:tcPr>
          <w:p w14:paraId="0CB084B8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AE044F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8C25B1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32D9DB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808EBF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952600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83B47A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2318D589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3E062F3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0E4E194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hideMark/>
          </w:tcPr>
          <w:p w14:paraId="652CEA39" w14:textId="1DE90C9D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pa attei</w:t>
            </w:r>
            <w:r w:rsidRPr="000E7244">
              <w:rPr>
                <w:sz w:val="20"/>
                <w:szCs w:val="20"/>
              </w:rPr>
              <w:softHyphen/>
              <w:t>kuma iemes</w:t>
            </w:r>
            <w:r w:rsidRPr="000E7244">
              <w:rPr>
                <w:sz w:val="20"/>
                <w:szCs w:val="20"/>
              </w:rPr>
              <w:softHyphen/>
              <w:t>liem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14:paraId="07226B58" w14:textId="55B351A6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neatbilstība kritērijiem</w:t>
            </w:r>
          </w:p>
        </w:tc>
        <w:tc>
          <w:tcPr>
            <w:tcW w:w="851" w:type="dxa"/>
            <w:shd w:val="clear" w:color="auto" w:fill="auto"/>
            <w:hideMark/>
          </w:tcPr>
          <w:p w14:paraId="4E7CD241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59AE5C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26EA95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A62329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43C6EA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D6CD5C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35305F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3A90B45E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0AC4A57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350C95A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hideMark/>
          </w:tcPr>
          <w:p w14:paraId="3ED6163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14:paraId="361E063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finanšu līdzekļu trūkums</w:t>
            </w:r>
          </w:p>
        </w:tc>
        <w:tc>
          <w:tcPr>
            <w:tcW w:w="851" w:type="dxa"/>
            <w:shd w:val="clear" w:color="auto" w:fill="auto"/>
            <w:hideMark/>
          </w:tcPr>
          <w:p w14:paraId="38E0DFC5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5F54B1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4F09A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932F48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2DBF89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BDBD9D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C41276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AD415A" w:rsidRPr="000E7244" w14:paraId="3E5760D2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5C6444D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0DB23CB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hideMark/>
          </w:tcPr>
          <w:p w14:paraId="09CFB99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personas, kuras pārskata gada beigās </w:t>
            </w:r>
            <w:r w:rsidRPr="000E7244">
              <w:rPr>
                <w:sz w:val="20"/>
                <w:szCs w:val="20"/>
              </w:rPr>
              <w:lastRenderedPageBreak/>
              <w:t>atrodas rindā uz pakalpojuma saņemšanu</w:t>
            </w:r>
          </w:p>
        </w:tc>
        <w:tc>
          <w:tcPr>
            <w:tcW w:w="851" w:type="dxa"/>
            <w:shd w:val="clear" w:color="auto" w:fill="auto"/>
            <w:hideMark/>
          </w:tcPr>
          <w:p w14:paraId="01103E96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lastRenderedPageBreak/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73DBAB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630B72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5EE383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EEF7DE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4BE04A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8C5263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392A4084" w14:textId="77777777" w:rsidR="00E62B75" w:rsidRPr="000E7244" w:rsidRDefault="00E62B75" w:rsidP="00544890">
      <w:pPr>
        <w:suppressAutoHyphens/>
        <w:jc w:val="both"/>
        <w:rPr>
          <w:bCs/>
        </w:rPr>
      </w:pPr>
    </w:p>
    <w:p w14:paraId="1F66B0CB" w14:textId="77777777" w:rsidR="00E62B75" w:rsidRPr="000E7244" w:rsidRDefault="00E62B75" w:rsidP="00544890">
      <w:pPr>
        <w:suppressAutoHyphens/>
        <w:jc w:val="both"/>
        <w:rPr>
          <w:spacing w:val="-2"/>
        </w:rPr>
      </w:pPr>
      <w:r w:rsidRPr="000E7244">
        <w:rPr>
          <w:spacing w:val="-2"/>
        </w:rPr>
        <w:t>2.2. Ilgstošas sociālās aprūpes un sociālās rehabilitācijas institūciju sniegtie sociālie pakalpojumi</w:t>
      </w:r>
    </w:p>
    <w:p w14:paraId="4199252D" w14:textId="0C68C8F7" w:rsidR="00E62B75" w:rsidRPr="000E7244" w:rsidRDefault="00E62B75">
      <w:pPr>
        <w:suppressAutoHyphens/>
        <w:jc w:val="both"/>
        <w:rPr>
          <w:sz w:val="20"/>
          <w:szCs w:val="20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"/>
        <w:gridCol w:w="555"/>
        <w:gridCol w:w="553"/>
        <w:gridCol w:w="414"/>
        <w:gridCol w:w="937"/>
        <w:gridCol w:w="851"/>
        <w:gridCol w:w="850"/>
        <w:gridCol w:w="709"/>
        <w:gridCol w:w="851"/>
        <w:gridCol w:w="850"/>
        <w:gridCol w:w="851"/>
        <w:gridCol w:w="851"/>
      </w:tblGrid>
      <w:tr w:rsidR="00482287" w:rsidRPr="000E7244" w14:paraId="2E057C5D" w14:textId="77777777" w:rsidTr="00544890">
        <w:tc>
          <w:tcPr>
            <w:tcW w:w="3397" w:type="dxa"/>
            <w:gridSpan w:val="5"/>
            <w:vMerge w:val="restart"/>
            <w:shd w:val="clear" w:color="auto" w:fill="auto"/>
            <w:vAlign w:val="center"/>
            <w:hideMark/>
          </w:tcPr>
          <w:p w14:paraId="2B34097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Rādītājs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065CC799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Mēr</w:t>
            </w:r>
            <w:r w:rsidRPr="000E7244">
              <w:rPr>
                <w:bCs/>
                <w:spacing w:val="-2"/>
                <w:sz w:val="20"/>
                <w:szCs w:val="20"/>
              </w:rPr>
              <w:softHyphen/>
              <w:t>vienība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3061DB20" w14:textId="2FE362AD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Savas pašval</w:t>
            </w:r>
            <w:r w:rsidRPr="000E7244">
              <w:rPr>
                <w:bCs/>
                <w:sz w:val="20"/>
                <w:szCs w:val="20"/>
              </w:rPr>
              <w:softHyphen/>
              <w:t>dības institū</w:t>
            </w:r>
            <w:r w:rsidR="007B22DA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ciju nodro</w:t>
            </w:r>
            <w:r w:rsidRPr="000E7244">
              <w:rPr>
                <w:bCs/>
                <w:sz w:val="20"/>
                <w:szCs w:val="20"/>
              </w:rPr>
              <w:softHyphen/>
              <w:t>šinātie sociālie pakal</w:t>
            </w:r>
            <w:r w:rsidRPr="000E7244">
              <w:rPr>
                <w:bCs/>
                <w:sz w:val="20"/>
                <w:szCs w:val="20"/>
              </w:rPr>
              <w:softHyphen/>
              <w:t>pojumi</w:t>
            </w:r>
          </w:p>
        </w:tc>
        <w:tc>
          <w:tcPr>
            <w:tcW w:w="4112" w:type="dxa"/>
            <w:gridSpan w:val="5"/>
            <w:shd w:val="clear" w:color="auto" w:fill="auto"/>
            <w:vAlign w:val="center"/>
            <w:hideMark/>
          </w:tcPr>
          <w:p w14:paraId="35202A5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Pašvaldība pērk sociālos pakalpojumus</w:t>
            </w:r>
          </w:p>
        </w:tc>
      </w:tr>
      <w:tr w:rsidR="00482287" w:rsidRPr="000E7244" w14:paraId="50F1FC8E" w14:textId="77777777" w:rsidTr="00544890">
        <w:tc>
          <w:tcPr>
            <w:tcW w:w="3397" w:type="dxa"/>
            <w:gridSpan w:val="5"/>
            <w:vMerge/>
            <w:shd w:val="clear" w:color="auto" w:fill="auto"/>
            <w:vAlign w:val="center"/>
            <w:hideMark/>
          </w:tcPr>
          <w:p w14:paraId="2380C21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DA1EE8E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849720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4A8A2C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citas pašval</w:t>
            </w:r>
            <w:r w:rsidRPr="000E7244">
              <w:rPr>
                <w:bCs/>
                <w:sz w:val="20"/>
                <w:szCs w:val="20"/>
              </w:rPr>
              <w:softHyphen/>
              <w:t>dības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47A830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nevalstiskajām organizācijām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14:paraId="5B01038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privātpersonām</w:t>
            </w:r>
          </w:p>
        </w:tc>
      </w:tr>
      <w:tr w:rsidR="00121E77" w:rsidRPr="000E7244" w14:paraId="250DA90A" w14:textId="77777777" w:rsidTr="00544890">
        <w:tc>
          <w:tcPr>
            <w:tcW w:w="3397" w:type="dxa"/>
            <w:gridSpan w:val="5"/>
            <w:vMerge/>
            <w:shd w:val="clear" w:color="auto" w:fill="auto"/>
            <w:vAlign w:val="center"/>
            <w:hideMark/>
          </w:tcPr>
          <w:p w14:paraId="6E72C69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439D4D1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9A62BD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6EDCA9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823F9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savas pašval</w:t>
            </w:r>
            <w:r w:rsidRPr="000E7244">
              <w:rPr>
                <w:bCs/>
                <w:sz w:val="20"/>
                <w:szCs w:val="20"/>
              </w:rPr>
              <w:softHyphen/>
              <w:t>dības teritorijā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CEBFB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ārpus savas pašval</w:t>
            </w:r>
            <w:r w:rsidRPr="000E7244">
              <w:rPr>
                <w:bCs/>
                <w:sz w:val="20"/>
                <w:szCs w:val="20"/>
              </w:rPr>
              <w:softHyphen/>
              <w:t>dības teritorijas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9D1E2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savas pašval</w:t>
            </w:r>
            <w:r w:rsidRPr="000E7244">
              <w:rPr>
                <w:bCs/>
                <w:sz w:val="20"/>
                <w:szCs w:val="20"/>
              </w:rPr>
              <w:softHyphen/>
              <w:t>dības teritorijā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9B90C6" w14:textId="5B50330E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ārpus savas pašval</w:t>
            </w:r>
            <w:r w:rsidRPr="000E7244">
              <w:rPr>
                <w:bCs/>
                <w:sz w:val="20"/>
                <w:szCs w:val="20"/>
              </w:rPr>
              <w:softHyphen/>
              <w:t>dības teritorijas</w:t>
            </w:r>
          </w:p>
        </w:tc>
      </w:tr>
      <w:tr w:rsidR="00121E77" w:rsidRPr="000E7244" w14:paraId="4141F52E" w14:textId="77777777" w:rsidTr="00544890">
        <w:tc>
          <w:tcPr>
            <w:tcW w:w="3397" w:type="dxa"/>
            <w:gridSpan w:val="5"/>
            <w:shd w:val="clear" w:color="auto" w:fill="auto"/>
            <w:vAlign w:val="center"/>
          </w:tcPr>
          <w:p w14:paraId="181AA573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49FBD3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18"/>
                <w:szCs w:val="18"/>
              </w:rPr>
            </w:pPr>
            <w:r w:rsidRPr="000E7244">
              <w:rPr>
                <w:bCs/>
                <w:spacing w:val="-2"/>
                <w:sz w:val="18"/>
                <w:szCs w:val="18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4EBFB2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1CD4AC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17AF7D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B4228D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9E7AC0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D7F795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H</w:t>
            </w:r>
          </w:p>
        </w:tc>
      </w:tr>
      <w:tr w:rsidR="00121E77" w:rsidRPr="000E7244" w14:paraId="4861C3ED" w14:textId="77777777" w:rsidTr="00544890">
        <w:tc>
          <w:tcPr>
            <w:tcW w:w="938" w:type="dxa"/>
            <w:vMerge w:val="restart"/>
            <w:shd w:val="clear" w:color="auto" w:fill="auto"/>
            <w:hideMark/>
          </w:tcPr>
          <w:p w14:paraId="1A67CEB0" w14:textId="20005E8B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Ilgstošas sociālās aprūpes un sociālās rehabili</w:t>
            </w:r>
            <w:r w:rsidRPr="000E7244">
              <w:rPr>
                <w:bCs/>
                <w:sz w:val="20"/>
                <w:szCs w:val="20"/>
              </w:rPr>
              <w:softHyphen/>
              <w:t>tācijas institūciju sniegtie sociālie pakalpo</w:t>
            </w:r>
            <w:r w:rsidRPr="000E7244">
              <w:rPr>
                <w:bCs/>
                <w:sz w:val="20"/>
                <w:szCs w:val="20"/>
              </w:rPr>
              <w:softHyphen/>
              <w:t>jumi</w:t>
            </w:r>
            <w:r w:rsidR="003C3B0C" w:rsidRPr="000E7244">
              <w:rPr>
                <w:bCs/>
                <w:sz w:val="20"/>
                <w:szCs w:val="20"/>
              </w:rPr>
              <w:t xml:space="preserve"> – </w:t>
            </w:r>
            <w:r w:rsidRPr="000E7244">
              <w:rPr>
                <w:bCs/>
                <w:sz w:val="20"/>
                <w:szCs w:val="20"/>
              </w:rPr>
              <w:t>kopā</w:t>
            </w:r>
          </w:p>
        </w:tc>
        <w:tc>
          <w:tcPr>
            <w:tcW w:w="2459" w:type="dxa"/>
            <w:gridSpan w:val="4"/>
            <w:shd w:val="clear" w:color="auto" w:fill="auto"/>
            <w:hideMark/>
          </w:tcPr>
          <w:p w14:paraId="1B70FBC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sociālo pakalpojumu sniedzēji pārskata gada beigās</w:t>
            </w:r>
          </w:p>
        </w:tc>
        <w:tc>
          <w:tcPr>
            <w:tcW w:w="851" w:type="dxa"/>
            <w:shd w:val="clear" w:color="auto" w:fill="auto"/>
            <w:hideMark/>
          </w:tcPr>
          <w:p w14:paraId="5877997E" w14:textId="4937B790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F486A4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8235C5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F9AA1B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A3ACC1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CB4435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A87D77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21E77" w:rsidRPr="000E7244" w14:paraId="5794B3C3" w14:textId="77777777" w:rsidTr="00544890">
        <w:tc>
          <w:tcPr>
            <w:tcW w:w="938" w:type="dxa"/>
            <w:vMerge/>
            <w:shd w:val="clear" w:color="auto" w:fill="auto"/>
            <w:hideMark/>
          </w:tcPr>
          <w:p w14:paraId="69A630E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59" w:type="dxa"/>
            <w:gridSpan w:val="4"/>
            <w:shd w:val="clear" w:color="auto" w:fill="auto"/>
            <w:hideMark/>
          </w:tcPr>
          <w:p w14:paraId="27AE73D8" w14:textId="7989EA92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darbinieki pārskata gada beigās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9EF737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F7ED95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7064A8B5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A91A51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638B4A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E36502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A6D05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</w:tr>
      <w:tr w:rsidR="00121E77" w:rsidRPr="000E7244" w14:paraId="6D7DE716" w14:textId="77777777" w:rsidTr="00544890">
        <w:tc>
          <w:tcPr>
            <w:tcW w:w="938" w:type="dxa"/>
            <w:vMerge/>
            <w:shd w:val="clear" w:color="auto" w:fill="auto"/>
            <w:hideMark/>
          </w:tcPr>
          <w:p w14:paraId="7EC1253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59" w:type="dxa"/>
            <w:gridSpan w:val="4"/>
            <w:shd w:val="clear" w:color="auto" w:fill="auto"/>
            <w:hideMark/>
          </w:tcPr>
          <w:p w14:paraId="52BDA5F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sociālā darba speciālisti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94DFA7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A54EB3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26D0D694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C4C2C2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7061E4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686ABB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D347F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</w:tr>
      <w:tr w:rsidR="00121E77" w:rsidRPr="000E7244" w14:paraId="177AE7A1" w14:textId="77777777" w:rsidTr="00544890">
        <w:tc>
          <w:tcPr>
            <w:tcW w:w="938" w:type="dxa"/>
            <w:vMerge/>
            <w:shd w:val="clear" w:color="auto" w:fill="auto"/>
            <w:hideMark/>
          </w:tcPr>
          <w:p w14:paraId="121734F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59" w:type="dxa"/>
            <w:gridSpan w:val="4"/>
            <w:shd w:val="clear" w:color="auto" w:fill="auto"/>
            <w:hideMark/>
          </w:tcPr>
          <w:p w14:paraId="1F570EC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DF4448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354B636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308FA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A03C67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DE1CA6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A1E9EF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3C569D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21E77" w:rsidRPr="000E7244" w14:paraId="652BDB51" w14:textId="77777777" w:rsidTr="00544890">
        <w:tc>
          <w:tcPr>
            <w:tcW w:w="938" w:type="dxa"/>
            <w:vMerge/>
            <w:shd w:val="clear" w:color="auto" w:fill="auto"/>
            <w:hideMark/>
          </w:tcPr>
          <w:p w14:paraId="6114C2A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59" w:type="dxa"/>
            <w:gridSpan w:val="4"/>
            <w:shd w:val="clear" w:color="auto" w:fill="auto"/>
            <w:hideMark/>
          </w:tcPr>
          <w:p w14:paraId="747BB510" w14:textId="3AF8EC62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pakalpojumus saņēmušie klienti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DE1C73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BF6488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248902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4CFC5D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1E6C65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D53EFA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81D3FF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21E77" w:rsidRPr="000E7244" w14:paraId="6DB4CFF9" w14:textId="77777777" w:rsidTr="00544890">
        <w:tc>
          <w:tcPr>
            <w:tcW w:w="938" w:type="dxa"/>
            <w:vMerge/>
            <w:shd w:val="clear" w:color="auto" w:fill="auto"/>
            <w:hideMark/>
          </w:tcPr>
          <w:p w14:paraId="5E89A48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shd w:val="clear" w:color="auto" w:fill="auto"/>
            <w:noWrap/>
            <w:hideMark/>
          </w:tcPr>
          <w:p w14:paraId="617A347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967" w:type="dxa"/>
            <w:gridSpan w:val="2"/>
            <w:vMerge w:val="restart"/>
            <w:shd w:val="clear" w:color="auto" w:fill="auto"/>
            <w:hideMark/>
          </w:tcPr>
          <w:p w14:paraId="283BE6D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937" w:type="dxa"/>
            <w:shd w:val="clear" w:color="auto" w:fill="auto"/>
            <w:hideMark/>
          </w:tcPr>
          <w:p w14:paraId="1D139AA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vīrieši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1FC1C5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1596DA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ED02CE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358861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61C31B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2AAFBE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48F04B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21E77" w:rsidRPr="000E7244" w14:paraId="47DF2FA1" w14:textId="77777777" w:rsidTr="00544890">
        <w:tc>
          <w:tcPr>
            <w:tcW w:w="938" w:type="dxa"/>
            <w:vMerge/>
            <w:shd w:val="clear" w:color="auto" w:fill="auto"/>
            <w:hideMark/>
          </w:tcPr>
          <w:p w14:paraId="4C9B681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hideMark/>
          </w:tcPr>
          <w:p w14:paraId="00F4EBB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Merge/>
            <w:shd w:val="clear" w:color="auto" w:fill="auto"/>
            <w:hideMark/>
          </w:tcPr>
          <w:p w14:paraId="4F0459A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14:paraId="74F0F52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FA8E8C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93B6A8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77366F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141A6A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EA288B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C62C11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396B66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21E77" w:rsidRPr="000E7244" w14:paraId="7D8C2A24" w14:textId="77777777" w:rsidTr="00544890">
        <w:tc>
          <w:tcPr>
            <w:tcW w:w="938" w:type="dxa"/>
            <w:vMerge/>
            <w:shd w:val="clear" w:color="auto" w:fill="auto"/>
            <w:hideMark/>
          </w:tcPr>
          <w:p w14:paraId="58331A8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hideMark/>
          </w:tcPr>
          <w:p w14:paraId="3B8D0A6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Merge w:val="restart"/>
            <w:shd w:val="clear" w:color="auto" w:fill="auto"/>
            <w:hideMark/>
          </w:tcPr>
          <w:p w14:paraId="2CD5D496" w14:textId="7A91437D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</w:t>
            </w:r>
            <w:r w:rsidR="00186AE3" w:rsidRPr="000E7244">
              <w:rPr>
                <w:sz w:val="20"/>
                <w:szCs w:val="20"/>
              </w:rPr>
              <w:softHyphen/>
            </w:r>
            <w:r w:rsidRPr="000E7244">
              <w:rPr>
                <w:sz w:val="20"/>
                <w:szCs w:val="20"/>
              </w:rPr>
              <w:t>gadīgas personas</w:t>
            </w:r>
          </w:p>
        </w:tc>
        <w:tc>
          <w:tcPr>
            <w:tcW w:w="937" w:type="dxa"/>
            <w:shd w:val="clear" w:color="auto" w:fill="auto"/>
            <w:hideMark/>
          </w:tcPr>
          <w:p w14:paraId="224941E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vīrieši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730D37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BCEFB4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E8BB0C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009D38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403D67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246EAC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5A95E1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21E77" w:rsidRPr="000E7244" w14:paraId="245493D4" w14:textId="77777777" w:rsidTr="00544890">
        <w:tc>
          <w:tcPr>
            <w:tcW w:w="938" w:type="dxa"/>
            <w:vMerge/>
            <w:shd w:val="clear" w:color="auto" w:fill="auto"/>
            <w:hideMark/>
          </w:tcPr>
          <w:p w14:paraId="0539B36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auto"/>
            <w:hideMark/>
          </w:tcPr>
          <w:p w14:paraId="11A4F1F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Merge/>
            <w:shd w:val="clear" w:color="auto" w:fill="auto"/>
            <w:hideMark/>
          </w:tcPr>
          <w:p w14:paraId="7FE2EE8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14:paraId="3FE6EAB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C87289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CDEC0B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895241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C969C3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8F3A83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68A508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3411F2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21E77" w:rsidRPr="000E7244" w14:paraId="7BCE56A3" w14:textId="77777777" w:rsidTr="00544890">
        <w:tc>
          <w:tcPr>
            <w:tcW w:w="938" w:type="dxa"/>
            <w:vMerge/>
            <w:shd w:val="clear" w:color="auto" w:fill="auto"/>
            <w:hideMark/>
          </w:tcPr>
          <w:p w14:paraId="5BB7E74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59" w:type="dxa"/>
            <w:gridSpan w:val="4"/>
            <w:shd w:val="clear" w:color="auto" w:fill="auto"/>
            <w:hideMark/>
          </w:tcPr>
          <w:p w14:paraId="3930A8F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klienti, kuriem pakalpojumu pilnībā vai daļēji apmaksā pašvaldība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D0116F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B399E2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C74F4F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DE592E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B424B9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95BA4C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BCBFDA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21E77" w:rsidRPr="000E7244" w14:paraId="5ACB3E8A" w14:textId="77777777" w:rsidTr="00544890">
        <w:tc>
          <w:tcPr>
            <w:tcW w:w="938" w:type="dxa"/>
            <w:vMerge/>
            <w:shd w:val="clear" w:color="auto" w:fill="auto"/>
            <w:hideMark/>
          </w:tcPr>
          <w:p w14:paraId="35DEB82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59" w:type="dxa"/>
            <w:gridSpan w:val="4"/>
            <w:shd w:val="clear" w:color="auto" w:fill="auto"/>
            <w:hideMark/>
          </w:tcPr>
          <w:p w14:paraId="3C4BA3A2" w14:textId="31D71516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atteikts pakalpojums,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1" w:type="dxa"/>
            <w:shd w:val="clear" w:color="auto" w:fill="auto"/>
            <w:hideMark/>
          </w:tcPr>
          <w:p w14:paraId="3CD1542B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4596D90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711A2F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AA6808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09D92D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817D74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5AA214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21E77" w:rsidRPr="000E7244" w14:paraId="63D63250" w14:textId="77777777" w:rsidTr="00544890">
        <w:tc>
          <w:tcPr>
            <w:tcW w:w="938" w:type="dxa"/>
            <w:vMerge/>
            <w:shd w:val="clear" w:color="auto" w:fill="auto"/>
            <w:hideMark/>
          </w:tcPr>
          <w:p w14:paraId="422B123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 w:val="restart"/>
            <w:shd w:val="clear" w:color="auto" w:fill="auto"/>
            <w:hideMark/>
          </w:tcPr>
          <w:p w14:paraId="0967B3C3" w14:textId="2350BE71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pa atteikuma iemesliem</w:t>
            </w:r>
          </w:p>
        </w:tc>
        <w:tc>
          <w:tcPr>
            <w:tcW w:w="1351" w:type="dxa"/>
            <w:gridSpan w:val="2"/>
            <w:shd w:val="clear" w:color="auto" w:fill="auto"/>
            <w:hideMark/>
          </w:tcPr>
          <w:p w14:paraId="6A67EE25" w14:textId="7628975B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neatbilstība kritērijiem</w:t>
            </w:r>
          </w:p>
        </w:tc>
        <w:tc>
          <w:tcPr>
            <w:tcW w:w="851" w:type="dxa"/>
            <w:shd w:val="clear" w:color="auto" w:fill="auto"/>
            <w:hideMark/>
          </w:tcPr>
          <w:p w14:paraId="3027E506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589DA0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47DA63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35D7E5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4C5AA7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E28D07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ED3865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21E77" w:rsidRPr="000E7244" w14:paraId="0AE101F8" w14:textId="77777777" w:rsidTr="00544890">
        <w:tc>
          <w:tcPr>
            <w:tcW w:w="938" w:type="dxa"/>
            <w:vMerge/>
            <w:shd w:val="clear" w:color="auto" w:fill="auto"/>
            <w:hideMark/>
          </w:tcPr>
          <w:p w14:paraId="2B551E6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  <w:hideMark/>
          </w:tcPr>
          <w:p w14:paraId="7B7CFCA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shd w:val="clear" w:color="auto" w:fill="auto"/>
            <w:hideMark/>
          </w:tcPr>
          <w:p w14:paraId="04F4C62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finanšu līdzekļu trūkums</w:t>
            </w:r>
          </w:p>
        </w:tc>
        <w:tc>
          <w:tcPr>
            <w:tcW w:w="851" w:type="dxa"/>
            <w:shd w:val="clear" w:color="auto" w:fill="auto"/>
            <w:hideMark/>
          </w:tcPr>
          <w:p w14:paraId="3D632814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005538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762D1E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51ADBD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271846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7F22D0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0B640C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21E77" w:rsidRPr="000E7244" w14:paraId="789C4A7A" w14:textId="77777777" w:rsidTr="00544890">
        <w:tc>
          <w:tcPr>
            <w:tcW w:w="938" w:type="dxa"/>
            <w:vMerge/>
            <w:shd w:val="clear" w:color="auto" w:fill="auto"/>
            <w:hideMark/>
          </w:tcPr>
          <w:p w14:paraId="7515467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59" w:type="dxa"/>
            <w:gridSpan w:val="4"/>
            <w:shd w:val="clear" w:color="auto" w:fill="auto"/>
            <w:hideMark/>
          </w:tcPr>
          <w:p w14:paraId="4C3DD02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kuras pārskata gada beigās atrodas rindā uz pakalpojuma saņemšanu</w:t>
            </w:r>
          </w:p>
        </w:tc>
        <w:tc>
          <w:tcPr>
            <w:tcW w:w="851" w:type="dxa"/>
            <w:shd w:val="clear" w:color="auto" w:fill="auto"/>
            <w:hideMark/>
          </w:tcPr>
          <w:p w14:paraId="7A671832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018209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8A60B7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512447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8DA906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3E3B31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159444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21E77" w:rsidRPr="000E7244" w14:paraId="5E378278" w14:textId="77777777" w:rsidTr="00544890">
        <w:tc>
          <w:tcPr>
            <w:tcW w:w="938" w:type="dxa"/>
            <w:vMerge w:val="restart"/>
            <w:shd w:val="clear" w:color="auto" w:fill="auto"/>
            <w:noWrap/>
            <w:hideMark/>
          </w:tcPr>
          <w:p w14:paraId="1EE2147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1108" w:type="dxa"/>
            <w:gridSpan w:val="2"/>
            <w:vMerge w:val="restart"/>
            <w:shd w:val="clear" w:color="auto" w:fill="auto"/>
            <w:hideMark/>
          </w:tcPr>
          <w:p w14:paraId="62390E72" w14:textId="677DB810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pilngadīgām personām</w:t>
            </w:r>
            <w:r w:rsidRPr="000E7244">
              <w:rPr>
                <w:sz w:val="20"/>
                <w:szCs w:val="20"/>
              </w:rPr>
              <w:t xml:space="preserve"> sniegtie sociālie </w:t>
            </w:r>
            <w:bookmarkStart w:id="5" w:name="_Hlk60664531"/>
            <w:r w:rsidRPr="000E7244">
              <w:rPr>
                <w:sz w:val="20"/>
                <w:szCs w:val="20"/>
              </w:rPr>
              <w:t>pakalpojumi</w:t>
            </w:r>
            <w:bookmarkEnd w:id="5"/>
          </w:p>
        </w:tc>
        <w:tc>
          <w:tcPr>
            <w:tcW w:w="1351" w:type="dxa"/>
            <w:gridSpan w:val="2"/>
            <w:shd w:val="clear" w:color="auto" w:fill="auto"/>
            <w:hideMark/>
          </w:tcPr>
          <w:p w14:paraId="41EC221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sociālo pakalpojumu sniedzēji pārskata gada beigās</w:t>
            </w:r>
          </w:p>
        </w:tc>
        <w:tc>
          <w:tcPr>
            <w:tcW w:w="851" w:type="dxa"/>
            <w:shd w:val="clear" w:color="auto" w:fill="auto"/>
            <w:hideMark/>
          </w:tcPr>
          <w:p w14:paraId="1AE50E7F" w14:textId="5D0B194C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069E9D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3BBBE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0A5A4D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DB12D2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11E571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3FEBA2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21E77" w:rsidRPr="000E7244" w14:paraId="10BFD606" w14:textId="77777777" w:rsidTr="00544890">
        <w:tc>
          <w:tcPr>
            <w:tcW w:w="938" w:type="dxa"/>
            <w:vMerge/>
            <w:shd w:val="clear" w:color="auto" w:fill="auto"/>
            <w:hideMark/>
          </w:tcPr>
          <w:p w14:paraId="12950BF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  <w:hideMark/>
          </w:tcPr>
          <w:p w14:paraId="7AF80F0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shd w:val="clear" w:color="auto" w:fill="auto"/>
            <w:hideMark/>
          </w:tcPr>
          <w:p w14:paraId="1965E17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1" w:type="dxa"/>
            <w:shd w:val="clear" w:color="auto" w:fill="auto"/>
            <w:hideMark/>
          </w:tcPr>
          <w:p w14:paraId="7486EB7D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77051E2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A61E4C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8928BD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90AD5D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FBAC88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BAB2BE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21E77" w:rsidRPr="000E7244" w14:paraId="59B0B16C" w14:textId="77777777" w:rsidTr="00544890">
        <w:tc>
          <w:tcPr>
            <w:tcW w:w="938" w:type="dxa"/>
            <w:vMerge/>
            <w:shd w:val="clear" w:color="auto" w:fill="auto"/>
            <w:hideMark/>
          </w:tcPr>
          <w:p w14:paraId="2A8251E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  <w:hideMark/>
          </w:tcPr>
          <w:p w14:paraId="648C43A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shd w:val="clear" w:color="auto" w:fill="auto"/>
            <w:hideMark/>
          </w:tcPr>
          <w:p w14:paraId="740C8E32" w14:textId="0DD6707F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pakalpojumus saņēmušie klienti</w:t>
            </w:r>
          </w:p>
        </w:tc>
        <w:tc>
          <w:tcPr>
            <w:tcW w:w="851" w:type="dxa"/>
            <w:shd w:val="clear" w:color="auto" w:fill="auto"/>
            <w:hideMark/>
          </w:tcPr>
          <w:p w14:paraId="20B81245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0A1AF8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5D73B9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D16B5A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B43835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8115E0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D50A40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21E77" w:rsidRPr="000E7244" w14:paraId="33B6A67E" w14:textId="77777777" w:rsidTr="00544890">
        <w:tc>
          <w:tcPr>
            <w:tcW w:w="938" w:type="dxa"/>
            <w:vMerge/>
            <w:shd w:val="clear" w:color="auto" w:fill="auto"/>
            <w:hideMark/>
          </w:tcPr>
          <w:p w14:paraId="6A936E2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 w:val="restart"/>
            <w:shd w:val="clear" w:color="auto" w:fill="auto"/>
            <w:hideMark/>
          </w:tcPr>
          <w:p w14:paraId="34F49F10" w14:textId="6D130E52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bērniem</w:t>
            </w:r>
            <w:r w:rsidRPr="000E7244">
              <w:rPr>
                <w:sz w:val="20"/>
                <w:szCs w:val="20"/>
              </w:rPr>
              <w:t xml:space="preserve"> sniegtie sociālie pakalpojumi</w:t>
            </w:r>
          </w:p>
        </w:tc>
        <w:tc>
          <w:tcPr>
            <w:tcW w:w="1351" w:type="dxa"/>
            <w:gridSpan w:val="2"/>
            <w:shd w:val="clear" w:color="auto" w:fill="auto"/>
            <w:hideMark/>
          </w:tcPr>
          <w:p w14:paraId="2786EFB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sociālo pakalpojumu sniedzēji pārskata gada beigās</w:t>
            </w:r>
          </w:p>
        </w:tc>
        <w:tc>
          <w:tcPr>
            <w:tcW w:w="851" w:type="dxa"/>
            <w:shd w:val="clear" w:color="auto" w:fill="auto"/>
            <w:hideMark/>
          </w:tcPr>
          <w:p w14:paraId="7EA6530E" w14:textId="0F19514F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4DCD46A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71C7D9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B09D1A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2BDEE4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B6B138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5D9E86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21E77" w:rsidRPr="000E7244" w14:paraId="45B7BF4F" w14:textId="77777777" w:rsidTr="00544890">
        <w:tc>
          <w:tcPr>
            <w:tcW w:w="938" w:type="dxa"/>
            <w:vMerge/>
            <w:shd w:val="clear" w:color="auto" w:fill="auto"/>
            <w:hideMark/>
          </w:tcPr>
          <w:p w14:paraId="011E042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  <w:hideMark/>
          </w:tcPr>
          <w:p w14:paraId="7791C72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shd w:val="clear" w:color="auto" w:fill="auto"/>
            <w:hideMark/>
          </w:tcPr>
          <w:p w14:paraId="2E91D02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1" w:type="dxa"/>
            <w:shd w:val="clear" w:color="auto" w:fill="auto"/>
            <w:hideMark/>
          </w:tcPr>
          <w:p w14:paraId="2AEA4068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77B5950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C22C65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D1FFC9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F2A899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DED6A6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817D79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21E77" w:rsidRPr="000E7244" w14:paraId="3D59956C" w14:textId="77777777" w:rsidTr="00544890">
        <w:tc>
          <w:tcPr>
            <w:tcW w:w="938" w:type="dxa"/>
            <w:vMerge/>
            <w:shd w:val="clear" w:color="auto" w:fill="auto"/>
            <w:hideMark/>
          </w:tcPr>
          <w:p w14:paraId="35331DB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  <w:hideMark/>
          </w:tcPr>
          <w:p w14:paraId="0508553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shd w:val="clear" w:color="auto" w:fill="auto"/>
            <w:hideMark/>
          </w:tcPr>
          <w:p w14:paraId="2BBA075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pakalpojumus saņēmušie klienti</w:t>
            </w:r>
          </w:p>
        </w:tc>
        <w:tc>
          <w:tcPr>
            <w:tcW w:w="851" w:type="dxa"/>
            <w:shd w:val="clear" w:color="auto" w:fill="auto"/>
            <w:hideMark/>
          </w:tcPr>
          <w:p w14:paraId="1AB908E0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4796328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81DEF0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F6825B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97C3B4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DFA92B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0DB6FB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21E77" w:rsidRPr="000E7244" w14:paraId="6BA193EC" w14:textId="77777777" w:rsidTr="00544890">
        <w:tc>
          <w:tcPr>
            <w:tcW w:w="938" w:type="dxa"/>
            <w:vMerge/>
            <w:shd w:val="clear" w:color="auto" w:fill="auto"/>
            <w:hideMark/>
          </w:tcPr>
          <w:p w14:paraId="30C6373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 w:val="restart"/>
            <w:shd w:val="clear" w:color="auto" w:fill="auto"/>
            <w:hideMark/>
          </w:tcPr>
          <w:p w14:paraId="3F3FF5F1" w14:textId="5950FE5E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pilngadīgām personām un bērniem</w:t>
            </w:r>
            <w:r w:rsidRPr="000E7244">
              <w:rPr>
                <w:sz w:val="20"/>
                <w:szCs w:val="20"/>
              </w:rPr>
              <w:t xml:space="preserve"> sniegtie sociālie pakalpojumi</w:t>
            </w:r>
          </w:p>
        </w:tc>
        <w:tc>
          <w:tcPr>
            <w:tcW w:w="1351" w:type="dxa"/>
            <w:gridSpan w:val="2"/>
            <w:shd w:val="clear" w:color="auto" w:fill="auto"/>
            <w:hideMark/>
          </w:tcPr>
          <w:p w14:paraId="13CAFFA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sociālo pakalpojumu sniedzēji pārskata gada beigās</w:t>
            </w:r>
          </w:p>
        </w:tc>
        <w:tc>
          <w:tcPr>
            <w:tcW w:w="851" w:type="dxa"/>
            <w:shd w:val="clear" w:color="auto" w:fill="auto"/>
            <w:hideMark/>
          </w:tcPr>
          <w:p w14:paraId="6DBEB974" w14:textId="133B3E9B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48DD86C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588995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470AEE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1F1877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9E5B92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CFC71A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21E77" w:rsidRPr="000E7244" w14:paraId="330B3758" w14:textId="77777777" w:rsidTr="00544890">
        <w:tc>
          <w:tcPr>
            <w:tcW w:w="938" w:type="dxa"/>
            <w:vMerge/>
            <w:shd w:val="clear" w:color="auto" w:fill="auto"/>
            <w:hideMark/>
          </w:tcPr>
          <w:p w14:paraId="30B4A6A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  <w:hideMark/>
          </w:tcPr>
          <w:p w14:paraId="1D6AB12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shd w:val="clear" w:color="auto" w:fill="auto"/>
            <w:hideMark/>
          </w:tcPr>
          <w:p w14:paraId="211C215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1" w:type="dxa"/>
            <w:shd w:val="clear" w:color="auto" w:fill="auto"/>
            <w:hideMark/>
          </w:tcPr>
          <w:p w14:paraId="4F386C43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429E15C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5B5C85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9D4483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FE2405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5CA25F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71F339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21E77" w:rsidRPr="000E7244" w14:paraId="70288192" w14:textId="77777777" w:rsidTr="00544890">
        <w:tc>
          <w:tcPr>
            <w:tcW w:w="938" w:type="dxa"/>
            <w:vMerge/>
            <w:shd w:val="clear" w:color="auto" w:fill="auto"/>
            <w:hideMark/>
          </w:tcPr>
          <w:p w14:paraId="5056FEB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  <w:hideMark/>
          </w:tcPr>
          <w:p w14:paraId="3477755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shd w:val="clear" w:color="auto" w:fill="auto"/>
            <w:hideMark/>
          </w:tcPr>
          <w:p w14:paraId="65DDA54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pakalpojumus saņēmušie klienti</w:t>
            </w:r>
          </w:p>
        </w:tc>
        <w:tc>
          <w:tcPr>
            <w:tcW w:w="851" w:type="dxa"/>
            <w:shd w:val="clear" w:color="auto" w:fill="auto"/>
            <w:hideMark/>
          </w:tcPr>
          <w:p w14:paraId="0319AB39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ACA5FC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0CA413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A34FAF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D8BD8F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90E483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3F4C4A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4D02F0F5" w14:textId="77777777" w:rsidR="005403A0" w:rsidRPr="000E7244" w:rsidRDefault="005403A0">
      <w:pPr>
        <w:suppressAutoHyphens/>
      </w:pPr>
    </w:p>
    <w:p w14:paraId="5CFFAE81" w14:textId="7283FFF2" w:rsidR="00E62B75" w:rsidRPr="000E7244" w:rsidRDefault="00E62B75">
      <w:pPr>
        <w:suppressAutoHyphens/>
      </w:pPr>
      <w:r w:rsidRPr="000E7244">
        <w:t>2.3. </w:t>
      </w:r>
      <w:bookmarkStart w:id="6" w:name="_Hlk60673690"/>
      <w:r w:rsidRPr="000E7244">
        <w:t>Patversmju un naktspatversmju sniegtie sociālie pakalpojumi</w:t>
      </w:r>
      <w:bookmarkEnd w:id="6"/>
    </w:p>
    <w:p w14:paraId="57D67D6D" w14:textId="77777777" w:rsidR="00E62B75" w:rsidRPr="000E7244" w:rsidRDefault="00E62B75" w:rsidP="00544890">
      <w:pPr>
        <w:suppressAutoHyphens/>
        <w:jc w:val="both"/>
        <w:rPr>
          <w:sz w:val="20"/>
          <w:szCs w:val="20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708"/>
        <w:gridCol w:w="350"/>
        <w:gridCol w:w="501"/>
        <w:gridCol w:w="850"/>
        <w:gridCol w:w="851"/>
        <w:gridCol w:w="850"/>
        <w:gridCol w:w="709"/>
        <w:gridCol w:w="851"/>
        <w:gridCol w:w="850"/>
        <w:gridCol w:w="851"/>
        <w:gridCol w:w="851"/>
      </w:tblGrid>
      <w:tr w:rsidR="00482287" w:rsidRPr="000E7244" w14:paraId="1AF59EC6" w14:textId="77777777" w:rsidTr="00544890">
        <w:tc>
          <w:tcPr>
            <w:tcW w:w="3397" w:type="dxa"/>
            <w:gridSpan w:val="5"/>
            <w:vMerge w:val="restart"/>
            <w:shd w:val="clear" w:color="auto" w:fill="auto"/>
            <w:vAlign w:val="center"/>
            <w:hideMark/>
          </w:tcPr>
          <w:p w14:paraId="5A96B46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Rādītājs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6293021E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Mēr</w:t>
            </w:r>
            <w:r w:rsidRPr="000E7244">
              <w:rPr>
                <w:bCs/>
                <w:spacing w:val="-2"/>
                <w:sz w:val="20"/>
                <w:szCs w:val="20"/>
              </w:rPr>
              <w:softHyphen/>
              <w:t>vienība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3CC53607" w14:textId="44D08CA6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Savas pašval</w:t>
            </w:r>
            <w:r w:rsidRPr="000E7244">
              <w:rPr>
                <w:bCs/>
                <w:sz w:val="20"/>
                <w:szCs w:val="20"/>
              </w:rPr>
              <w:softHyphen/>
              <w:t>dības institū</w:t>
            </w:r>
            <w:r w:rsidR="00626056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ciju nodro</w:t>
            </w:r>
            <w:r w:rsidRPr="000E7244">
              <w:rPr>
                <w:bCs/>
                <w:sz w:val="20"/>
                <w:szCs w:val="20"/>
              </w:rPr>
              <w:softHyphen/>
              <w:t>šinātie sociālie pakal</w:t>
            </w:r>
            <w:r w:rsidRPr="000E7244">
              <w:rPr>
                <w:bCs/>
                <w:sz w:val="20"/>
                <w:szCs w:val="20"/>
              </w:rPr>
              <w:softHyphen/>
              <w:t>pojumi</w:t>
            </w:r>
          </w:p>
        </w:tc>
        <w:tc>
          <w:tcPr>
            <w:tcW w:w="4112" w:type="dxa"/>
            <w:gridSpan w:val="5"/>
            <w:shd w:val="clear" w:color="auto" w:fill="auto"/>
            <w:vAlign w:val="center"/>
            <w:hideMark/>
          </w:tcPr>
          <w:p w14:paraId="74B6916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Pašvaldība pērk sociālos pakalpojumus</w:t>
            </w:r>
          </w:p>
        </w:tc>
      </w:tr>
      <w:tr w:rsidR="00482287" w:rsidRPr="000E7244" w14:paraId="47BCE6E1" w14:textId="77777777" w:rsidTr="00544890">
        <w:tc>
          <w:tcPr>
            <w:tcW w:w="3397" w:type="dxa"/>
            <w:gridSpan w:val="5"/>
            <w:vMerge/>
            <w:shd w:val="clear" w:color="auto" w:fill="auto"/>
            <w:vAlign w:val="center"/>
            <w:hideMark/>
          </w:tcPr>
          <w:p w14:paraId="5BD8D0C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7CEE4CC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72C32E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5A9F57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citas pašval</w:t>
            </w:r>
            <w:r w:rsidRPr="000E7244">
              <w:rPr>
                <w:bCs/>
                <w:sz w:val="20"/>
                <w:szCs w:val="20"/>
              </w:rPr>
              <w:softHyphen/>
              <w:t>dības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43A30B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nevalstiskajām organizācijām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14:paraId="276AD01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privātpersonām</w:t>
            </w:r>
          </w:p>
        </w:tc>
      </w:tr>
      <w:tr w:rsidR="00482287" w:rsidRPr="000E7244" w14:paraId="15317CAD" w14:textId="77777777" w:rsidTr="00544890">
        <w:tc>
          <w:tcPr>
            <w:tcW w:w="3397" w:type="dxa"/>
            <w:gridSpan w:val="5"/>
            <w:vMerge/>
            <w:shd w:val="clear" w:color="auto" w:fill="auto"/>
            <w:vAlign w:val="center"/>
            <w:hideMark/>
          </w:tcPr>
          <w:p w14:paraId="34F2234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83F1C1A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825E0B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202AD36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FDDB9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savas pašval</w:t>
            </w:r>
            <w:r w:rsidRPr="000E7244">
              <w:rPr>
                <w:bCs/>
                <w:sz w:val="20"/>
                <w:szCs w:val="20"/>
              </w:rPr>
              <w:softHyphen/>
              <w:t>dības teritorijā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DEAF7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ārpus savas pašval</w:t>
            </w:r>
            <w:r w:rsidRPr="000E7244">
              <w:rPr>
                <w:bCs/>
                <w:sz w:val="20"/>
                <w:szCs w:val="20"/>
              </w:rPr>
              <w:softHyphen/>
              <w:t>dības teritorijas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FD254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savas pašval</w:t>
            </w:r>
            <w:r w:rsidRPr="000E7244">
              <w:rPr>
                <w:bCs/>
                <w:sz w:val="20"/>
                <w:szCs w:val="20"/>
              </w:rPr>
              <w:softHyphen/>
              <w:t>dības teritorijā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8B89C7" w14:textId="62DD8DB5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ārpus savas pašval</w:t>
            </w:r>
            <w:r w:rsidRPr="000E7244">
              <w:rPr>
                <w:bCs/>
                <w:sz w:val="20"/>
                <w:szCs w:val="20"/>
              </w:rPr>
              <w:softHyphen/>
              <w:t>dības teritorijas</w:t>
            </w:r>
          </w:p>
        </w:tc>
      </w:tr>
      <w:tr w:rsidR="00482287" w:rsidRPr="000E7244" w14:paraId="3C9DC37E" w14:textId="77777777" w:rsidTr="00544890">
        <w:tc>
          <w:tcPr>
            <w:tcW w:w="3397" w:type="dxa"/>
            <w:gridSpan w:val="5"/>
            <w:shd w:val="clear" w:color="auto" w:fill="auto"/>
            <w:vAlign w:val="center"/>
          </w:tcPr>
          <w:p w14:paraId="2688A31C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E62DBB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18"/>
                <w:szCs w:val="18"/>
              </w:rPr>
            </w:pPr>
            <w:r w:rsidRPr="000E7244">
              <w:rPr>
                <w:bCs/>
                <w:spacing w:val="-2"/>
                <w:sz w:val="18"/>
                <w:szCs w:val="18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5407E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37E848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D6E912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B84C5A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55F95B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4BD7AD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H</w:t>
            </w:r>
          </w:p>
        </w:tc>
      </w:tr>
      <w:tr w:rsidR="001D1C2F" w:rsidRPr="000E7244" w14:paraId="3149CE8D" w14:textId="77777777" w:rsidTr="00544890">
        <w:tc>
          <w:tcPr>
            <w:tcW w:w="988" w:type="dxa"/>
            <w:vMerge w:val="restart"/>
            <w:shd w:val="clear" w:color="auto" w:fill="auto"/>
            <w:hideMark/>
          </w:tcPr>
          <w:p w14:paraId="0B6182BB" w14:textId="68924AF1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Patversmju un nakts</w:t>
            </w:r>
            <w:r w:rsidRPr="000E7244">
              <w:rPr>
                <w:bCs/>
                <w:sz w:val="20"/>
                <w:szCs w:val="20"/>
              </w:rPr>
              <w:softHyphen/>
              <w:t>patversmju sniegtie sociālie pakal</w:t>
            </w:r>
            <w:r w:rsidRPr="000E7244">
              <w:rPr>
                <w:bCs/>
                <w:sz w:val="20"/>
                <w:szCs w:val="20"/>
              </w:rPr>
              <w:softHyphen/>
              <w:t>pojumi</w:t>
            </w:r>
            <w:r w:rsidR="003C3B0C" w:rsidRPr="000E7244">
              <w:rPr>
                <w:bCs/>
                <w:sz w:val="20"/>
                <w:szCs w:val="20"/>
              </w:rPr>
              <w:t xml:space="preserve"> – </w:t>
            </w:r>
            <w:r w:rsidRPr="000E7244">
              <w:rPr>
                <w:bCs/>
                <w:sz w:val="20"/>
                <w:szCs w:val="20"/>
              </w:rPr>
              <w:t>kopā</w:t>
            </w: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36E0FE2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sociālo pakalpojumu sniedzēji pārskata gada beigās</w:t>
            </w:r>
          </w:p>
        </w:tc>
        <w:tc>
          <w:tcPr>
            <w:tcW w:w="851" w:type="dxa"/>
            <w:shd w:val="clear" w:color="auto" w:fill="auto"/>
            <w:hideMark/>
          </w:tcPr>
          <w:p w14:paraId="7081E252" w14:textId="4F51F8DC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41D455A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9E7D1A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D62943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9DBC8D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FB4739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8C3240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D1C2F" w:rsidRPr="000E7244" w14:paraId="73F216BC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7785BEE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60FA83C8" w14:textId="16C4ECB0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darbinieki pārskata gada beigās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9E68E6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92AFFD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71A5D57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FB017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73CD6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9CCC55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579B6B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</w:tr>
      <w:tr w:rsidR="001D1C2F" w:rsidRPr="000E7244" w14:paraId="7EBE11DE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295F135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3F760A4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sociālā darba speciālisti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755AE7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72D153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47942C95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7F3A2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E6C4D5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19F0FA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3E793E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</w:tr>
      <w:tr w:rsidR="001D1C2F" w:rsidRPr="000E7244" w14:paraId="3591FFF7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5CC0636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5BB1C2F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91CDE1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6D94218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D639D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376B19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B88EE8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F33EC7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602696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D1C2F" w:rsidRPr="000E7244" w14:paraId="124B60DF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3D156A0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7990F9A3" w14:textId="1BB8CA78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pakalpojumus saņēmušie klienti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C5C86B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43A6816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5BFC9D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9AE895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7D7480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8F2758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8939F1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D1C2F" w:rsidRPr="000E7244" w14:paraId="03207D35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70CFF5D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14:paraId="751841F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14:paraId="3EA714A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850" w:type="dxa"/>
            <w:shd w:val="clear" w:color="auto" w:fill="auto"/>
            <w:hideMark/>
          </w:tcPr>
          <w:p w14:paraId="2AD0B4A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vīrieši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AFE814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E67069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74484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5050CC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DC8115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F4E621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D16EA1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D1C2F" w:rsidRPr="000E7244" w14:paraId="39E88CDA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10701AD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14:paraId="37C299F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14:paraId="3F99DD9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0CD5E40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99F761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1B3EA0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E24F0D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A37749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C7FB51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A52379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F2AD98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D1C2F" w:rsidRPr="000E7244" w14:paraId="0411F32D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29705B7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14:paraId="5672B18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14:paraId="0910C609" w14:textId="6EFF5C50" w:rsidR="00E62B75" w:rsidRPr="000E7244" w:rsidRDefault="00CC5D19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</w:t>
            </w:r>
            <w:r w:rsidRPr="000E7244">
              <w:rPr>
                <w:sz w:val="20"/>
                <w:szCs w:val="20"/>
              </w:rPr>
              <w:softHyphen/>
              <w:t xml:space="preserve">gadīgas </w:t>
            </w:r>
            <w:r w:rsidR="00E62B75" w:rsidRPr="000E7244">
              <w:rPr>
                <w:sz w:val="20"/>
                <w:szCs w:val="20"/>
              </w:rPr>
              <w:t>personas</w:t>
            </w:r>
          </w:p>
        </w:tc>
        <w:tc>
          <w:tcPr>
            <w:tcW w:w="850" w:type="dxa"/>
            <w:shd w:val="clear" w:color="auto" w:fill="auto"/>
            <w:hideMark/>
          </w:tcPr>
          <w:p w14:paraId="6389F9C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vīrieši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3FE4BD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11370F4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5146B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111EDD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7DDF60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934F2E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F56E81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D1C2F" w:rsidRPr="000E7244" w14:paraId="4A3AECF4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3FAAC9C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14:paraId="160AEB1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14:paraId="3BE9ECD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182F7D8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F0395A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4AD5153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B9B27C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A511C5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4B8E79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4991EE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142C98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D1C2F" w:rsidRPr="000E7244" w14:paraId="3D3FD8D5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51A1387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30FFEF5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klienti, kuriem pakalpojumu pilnībā vai daļēji apmaksā pašvaldība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8CD835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74F44A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0A1EA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A47A26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92EDF5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63A680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9B62F4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D1C2F" w:rsidRPr="000E7244" w14:paraId="03C39747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556E45C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02771047" w14:textId="55856B49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atteikts pakalpojums,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1" w:type="dxa"/>
            <w:shd w:val="clear" w:color="auto" w:fill="auto"/>
            <w:hideMark/>
          </w:tcPr>
          <w:p w14:paraId="2CB81D61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E4BE4D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95D07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E6C057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11B10C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65EAAA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8C4DF9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D1C2F" w:rsidRPr="000E7244" w14:paraId="1899D658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018F415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Merge w:val="restart"/>
            <w:shd w:val="clear" w:color="auto" w:fill="auto"/>
            <w:hideMark/>
          </w:tcPr>
          <w:p w14:paraId="6FCA18BE" w14:textId="7A71C408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pa atteikuma iemesliem</w:t>
            </w:r>
          </w:p>
        </w:tc>
        <w:tc>
          <w:tcPr>
            <w:tcW w:w="1351" w:type="dxa"/>
            <w:gridSpan w:val="2"/>
            <w:shd w:val="clear" w:color="auto" w:fill="auto"/>
            <w:hideMark/>
          </w:tcPr>
          <w:p w14:paraId="37241A1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neatbilstība kritērijiem</w:t>
            </w:r>
          </w:p>
        </w:tc>
        <w:tc>
          <w:tcPr>
            <w:tcW w:w="851" w:type="dxa"/>
            <w:shd w:val="clear" w:color="auto" w:fill="auto"/>
            <w:hideMark/>
          </w:tcPr>
          <w:p w14:paraId="7F09233D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1C99E14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664666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4B8DEF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34FC03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58DE72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FEAAA7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D1C2F" w:rsidRPr="000E7244" w14:paraId="5EC9E2CE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60C0BC6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Merge/>
            <w:shd w:val="clear" w:color="auto" w:fill="auto"/>
            <w:hideMark/>
          </w:tcPr>
          <w:p w14:paraId="5D09358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shd w:val="clear" w:color="auto" w:fill="auto"/>
            <w:hideMark/>
          </w:tcPr>
          <w:p w14:paraId="4557620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finanšu līdzekļu trūkums</w:t>
            </w:r>
          </w:p>
        </w:tc>
        <w:tc>
          <w:tcPr>
            <w:tcW w:w="851" w:type="dxa"/>
            <w:shd w:val="clear" w:color="auto" w:fill="auto"/>
            <w:hideMark/>
          </w:tcPr>
          <w:p w14:paraId="44583BD3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7FBD79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8B39D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F37A3F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49AC61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0ADA45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086647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D1C2F" w:rsidRPr="000E7244" w14:paraId="469AE70E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020EE48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106299A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kuras pārskata gada beigās atrodas rindā uz pakalpojuma saņemšanu</w:t>
            </w:r>
          </w:p>
        </w:tc>
        <w:tc>
          <w:tcPr>
            <w:tcW w:w="851" w:type="dxa"/>
            <w:shd w:val="clear" w:color="auto" w:fill="auto"/>
            <w:hideMark/>
          </w:tcPr>
          <w:p w14:paraId="31ACE6B2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11B1B6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7F6DEA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4C7F11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5793CC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71D58F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BEAB7D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D1C2F" w:rsidRPr="000E7244" w14:paraId="4EAA43E5" w14:textId="77777777" w:rsidTr="00544890">
        <w:tc>
          <w:tcPr>
            <w:tcW w:w="988" w:type="dxa"/>
            <w:vMerge w:val="restart"/>
            <w:shd w:val="clear" w:color="auto" w:fill="auto"/>
            <w:noWrap/>
            <w:hideMark/>
          </w:tcPr>
          <w:p w14:paraId="3F9ECFE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1058" w:type="dxa"/>
            <w:gridSpan w:val="2"/>
            <w:vMerge w:val="restart"/>
            <w:shd w:val="clear" w:color="auto" w:fill="auto"/>
            <w:hideMark/>
          </w:tcPr>
          <w:p w14:paraId="4A9B16F4" w14:textId="728C50E1" w:rsidR="00E62B75" w:rsidRPr="000E7244" w:rsidRDefault="00E62B75">
            <w:pPr>
              <w:suppressAutoHyphens/>
              <w:rPr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pilngadīgām personām</w:t>
            </w:r>
            <w:r w:rsidRPr="000E7244">
              <w:rPr>
                <w:spacing w:val="-2"/>
                <w:sz w:val="20"/>
                <w:szCs w:val="20"/>
              </w:rPr>
              <w:t xml:space="preserve"> sniegtie sociālie pakalpojumi</w:t>
            </w:r>
          </w:p>
        </w:tc>
        <w:tc>
          <w:tcPr>
            <w:tcW w:w="1351" w:type="dxa"/>
            <w:gridSpan w:val="2"/>
            <w:shd w:val="clear" w:color="auto" w:fill="auto"/>
            <w:hideMark/>
          </w:tcPr>
          <w:p w14:paraId="3ACC6B6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sociālo pakalpojumu sniedzēji pārskata gada beigās</w:t>
            </w:r>
          </w:p>
        </w:tc>
        <w:tc>
          <w:tcPr>
            <w:tcW w:w="851" w:type="dxa"/>
            <w:shd w:val="clear" w:color="auto" w:fill="auto"/>
            <w:hideMark/>
          </w:tcPr>
          <w:p w14:paraId="4F412350" w14:textId="5FFEC9D2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10F4863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CC95E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69FE78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81343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ABD724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0D60C8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D1C2F" w:rsidRPr="000E7244" w14:paraId="234A49C1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74FB874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Merge/>
            <w:shd w:val="clear" w:color="auto" w:fill="auto"/>
            <w:hideMark/>
          </w:tcPr>
          <w:p w14:paraId="70817586" w14:textId="77777777" w:rsidR="00E62B75" w:rsidRPr="000E7244" w:rsidRDefault="00E62B75">
            <w:pPr>
              <w:suppressAutoHyphens/>
              <w:rPr>
                <w:spacing w:val="-2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shd w:val="clear" w:color="auto" w:fill="auto"/>
            <w:hideMark/>
          </w:tcPr>
          <w:p w14:paraId="3186818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1" w:type="dxa"/>
            <w:shd w:val="clear" w:color="auto" w:fill="auto"/>
            <w:hideMark/>
          </w:tcPr>
          <w:p w14:paraId="1022F407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27F872E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5DEBC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B2A160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89C700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4836FB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161782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D1C2F" w:rsidRPr="000E7244" w14:paraId="34FCF840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73FC3AB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Merge/>
            <w:shd w:val="clear" w:color="auto" w:fill="auto"/>
            <w:hideMark/>
          </w:tcPr>
          <w:p w14:paraId="2E648061" w14:textId="77777777" w:rsidR="00E62B75" w:rsidRPr="000E7244" w:rsidRDefault="00E62B75">
            <w:pPr>
              <w:suppressAutoHyphens/>
              <w:rPr>
                <w:spacing w:val="-2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shd w:val="clear" w:color="auto" w:fill="auto"/>
            <w:hideMark/>
          </w:tcPr>
          <w:p w14:paraId="609DC84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pakalpojumus saņēmušie klienti</w:t>
            </w:r>
          </w:p>
        </w:tc>
        <w:tc>
          <w:tcPr>
            <w:tcW w:w="851" w:type="dxa"/>
            <w:shd w:val="clear" w:color="auto" w:fill="auto"/>
            <w:hideMark/>
          </w:tcPr>
          <w:p w14:paraId="2018363D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BE586B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6E226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F2A8FE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EE04E0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E1DBDE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60B27A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D1C2F" w:rsidRPr="000E7244" w14:paraId="7B460F97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67CC8D2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Merge w:val="restart"/>
            <w:shd w:val="clear" w:color="auto" w:fill="auto"/>
            <w:hideMark/>
          </w:tcPr>
          <w:p w14:paraId="2D4F420C" w14:textId="0C07ACD2" w:rsidR="00E62B75" w:rsidRPr="000E7244" w:rsidRDefault="00E62B75">
            <w:pPr>
              <w:suppressAutoHyphens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 xml:space="preserve">sniegtie sociālie pakalpojumi </w:t>
            </w:r>
            <w:r w:rsidRPr="000E7244">
              <w:rPr>
                <w:bCs/>
                <w:spacing w:val="-2"/>
                <w:sz w:val="20"/>
                <w:szCs w:val="20"/>
              </w:rPr>
              <w:t>ģimenēm ar bērniem</w:t>
            </w:r>
          </w:p>
        </w:tc>
        <w:tc>
          <w:tcPr>
            <w:tcW w:w="1351" w:type="dxa"/>
            <w:gridSpan w:val="2"/>
            <w:shd w:val="clear" w:color="auto" w:fill="auto"/>
            <w:hideMark/>
          </w:tcPr>
          <w:p w14:paraId="54A5810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sociālo pakalpojumu sniedzēji pārskata gada beigās</w:t>
            </w:r>
          </w:p>
        </w:tc>
        <w:tc>
          <w:tcPr>
            <w:tcW w:w="851" w:type="dxa"/>
            <w:shd w:val="clear" w:color="auto" w:fill="auto"/>
            <w:hideMark/>
          </w:tcPr>
          <w:p w14:paraId="6C53CBFF" w14:textId="7B273A86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5C5E96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97E05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18583B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A1A690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23C2D2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99DF17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D1C2F" w:rsidRPr="000E7244" w14:paraId="43DDFB14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49D1032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Merge/>
            <w:shd w:val="clear" w:color="auto" w:fill="auto"/>
            <w:hideMark/>
          </w:tcPr>
          <w:p w14:paraId="7271B26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shd w:val="clear" w:color="auto" w:fill="auto"/>
            <w:hideMark/>
          </w:tcPr>
          <w:p w14:paraId="0ED6C43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1" w:type="dxa"/>
            <w:shd w:val="clear" w:color="auto" w:fill="auto"/>
            <w:hideMark/>
          </w:tcPr>
          <w:p w14:paraId="6032F3F5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1DC5E6C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C32516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169CDB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3058B2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6B8D87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C556A5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D1C2F" w:rsidRPr="000E7244" w14:paraId="55971826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35F5F5D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Merge/>
            <w:shd w:val="clear" w:color="auto" w:fill="auto"/>
            <w:hideMark/>
          </w:tcPr>
          <w:p w14:paraId="37E4650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shd w:val="clear" w:color="auto" w:fill="auto"/>
            <w:hideMark/>
          </w:tcPr>
          <w:p w14:paraId="5004EBC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pakalpoju</w:t>
            </w:r>
            <w:r w:rsidRPr="000E7244">
              <w:rPr>
                <w:sz w:val="20"/>
                <w:szCs w:val="20"/>
              </w:rPr>
              <w:softHyphen/>
              <w:t>mus saņēmušie klienti</w:t>
            </w:r>
          </w:p>
        </w:tc>
        <w:tc>
          <w:tcPr>
            <w:tcW w:w="851" w:type="dxa"/>
            <w:shd w:val="clear" w:color="auto" w:fill="auto"/>
            <w:hideMark/>
          </w:tcPr>
          <w:p w14:paraId="67D50AA6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30683B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BF784D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1AF9D5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9341B2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F01728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5930E4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208654A8" w14:textId="77777777" w:rsidR="00E62B75" w:rsidRPr="000E7244" w:rsidRDefault="00E62B75" w:rsidP="00544890">
      <w:pPr>
        <w:suppressAutoHyphens/>
        <w:jc w:val="both"/>
        <w:rPr>
          <w:bCs/>
        </w:rPr>
      </w:pPr>
    </w:p>
    <w:p w14:paraId="5C6A6541" w14:textId="77777777" w:rsidR="00E62B75" w:rsidRPr="000E7244" w:rsidRDefault="00E62B75" w:rsidP="00544890">
      <w:pPr>
        <w:suppressAutoHyphens/>
      </w:pPr>
      <w:r w:rsidRPr="000E7244">
        <w:t>2.4. Dienas aprūpes centru sniegtie sociālie pakalpojumi</w:t>
      </w:r>
    </w:p>
    <w:p w14:paraId="78BB5F9A" w14:textId="77777777" w:rsidR="00E62B75" w:rsidRPr="000E7244" w:rsidRDefault="00E62B75" w:rsidP="00544890">
      <w:pPr>
        <w:suppressAutoHyphens/>
        <w:jc w:val="both"/>
        <w:rPr>
          <w:sz w:val="20"/>
          <w:szCs w:val="20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708"/>
        <w:gridCol w:w="426"/>
        <w:gridCol w:w="60"/>
        <w:gridCol w:w="365"/>
        <w:gridCol w:w="850"/>
        <w:gridCol w:w="851"/>
        <w:gridCol w:w="850"/>
        <w:gridCol w:w="709"/>
        <w:gridCol w:w="851"/>
        <w:gridCol w:w="851"/>
        <w:gridCol w:w="851"/>
        <w:gridCol w:w="850"/>
      </w:tblGrid>
      <w:tr w:rsidR="00482287" w:rsidRPr="000E7244" w14:paraId="45864AB0" w14:textId="77777777" w:rsidTr="00544890">
        <w:tc>
          <w:tcPr>
            <w:tcW w:w="3397" w:type="dxa"/>
            <w:gridSpan w:val="6"/>
            <w:vMerge w:val="restart"/>
            <w:shd w:val="clear" w:color="auto" w:fill="auto"/>
            <w:vAlign w:val="center"/>
            <w:hideMark/>
          </w:tcPr>
          <w:p w14:paraId="474F93D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Rādītājs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52E7E43E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Mēr</w:t>
            </w:r>
            <w:r w:rsidRPr="000E7244">
              <w:rPr>
                <w:bCs/>
                <w:spacing w:val="-2"/>
                <w:sz w:val="20"/>
                <w:szCs w:val="20"/>
              </w:rPr>
              <w:softHyphen/>
              <w:t>vienība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252BF465" w14:textId="632CAC8C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Savas pašval</w:t>
            </w:r>
            <w:r w:rsidRPr="000E7244">
              <w:rPr>
                <w:bCs/>
                <w:sz w:val="20"/>
                <w:szCs w:val="20"/>
              </w:rPr>
              <w:softHyphen/>
              <w:t>dības institū</w:t>
            </w:r>
            <w:r w:rsidR="003D6ACF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ciju nodro</w:t>
            </w:r>
            <w:r w:rsidRPr="000E7244">
              <w:rPr>
                <w:bCs/>
                <w:sz w:val="20"/>
                <w:szCs w:val="20"/>
              </w:rPr>
              <w:softHyphen/>
              <w:t>šinātie sociālie pakal</w:t>
            </w:r>
            <w:r w:rsidRPr="000E7244">
              <w:rPr>
                <w:bCs/>
                <w:sz w:val="20"/>
                <w:szCs w:val="20"/>
              </w:rPr>
              <w:softHyphen/>
              <w:t>pojumi</w:t>
            </w:r>
          </w:p>
        </w:tc>
        <w:tc>
          <w:tcPr>
            <w:tcW w:w="4112" w:type="dxa"/>
            <w:gridSpan w:val="5"/>
            <w:shd w:val="clear" w:color="auto" w:fill="auto"/>
            <w:vAlign w:val="center"/>
            <w:hideMark/>
          </w:tcPr>
          <w:p w14:paraId="224B805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Pašvaldība pērk sociālos pakalpojumus</w:t>
            </w:r>
          </w:p>
        </w:tc>
      </w:tr>
      <w:tr w:rsidR="00482287" w:rsidRPr="000E7244" w14:paraId="2C04B90A" w14:textId="77777777" w:rsidTr="00544890">
        <w:tc>
          <w:tcPr>
            <w:tcW w:w="3397" w:type="dxa"/>
            <w:gridSpan w:val="6"/>
            <w:vMerge/>
            <w:shd w:val="clear" w:color="auto" w:fill="auto"/>
            <w:vAlign w:val="center"/>
            <w:hideMark/>
          </w:tcPr>
          <w:p w14:paraId="4BEC22A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CFAE711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07F551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FEF112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citas pašval</w:t>
            </w:r>
            <w:r w:rsidRPr="000E7244">
              <w:rPr>
                <w:bCs/>
                <w:sz w:val="20"/>
                <w:szCs w:val="20"/>
              </w:rPr>
              <w:softHyphen/>
              <w:t>dības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14:paraId="0171731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nevalstiskajām organizācijām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859E72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privātpersonām</w:t>
            </w:r>
          </w:p>
        </w:tc>
      </w:tr>
      <w:tr w:rsidR="00482287" w:rsidRPr="000E7244" w14:paraId="012A281E" w14:textId="77777777" w:rsidTr="00544890">
        <w:tc>
          <w:tcPr>
            <w:tcW w:w="3397" w:type="dxa"/>
            <w:gridSpan w:val="6"/>
            <w:vMerge/>
            <w:shd w:val="clear" w:color="auto" w:fill="auto"/>
            <w:vAlign w:val="center"/>
            <w:hideMark/>
          </w:tcPr>
          <w:p w14:paraId="4C3B8C6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3850D41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25A29F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1807C64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4EC02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savas pašval</w:t>
            </w:r>
            <w:r w:rsidRPr="000E7244">
              <w:rPr>
                <w:bCs/>
                <w:sz w:val="20"/>
                <w:szCs w:val="20"/>
              </w:rPr>
              <w:softHyphen/>
              <w:t>dības teritorijā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2E65A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ārpus savas pašval</w:t>
            </w:r>
            <w:r w:rsidRPr="000E7244">
              <w:rPr>
                <w:bCs/>
                <w:sz w:val="20"/>
                <w:szCs w:val="20"/>
              </w:rPr>
              <w:softHyphen/>
              <w:t>dības teritorijas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FE3DE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savas pašval</w:t>
            </w:r>
            <w:r w:rsidRPr="000E7244">
              <w:rPr>
                <w:bCs/>
                <w:sz w:val="20"/>
                <w:szCs w:val="20"/>
              </w:rPr>
              <w:softHyphen/>
              <w:t>dības teritorijā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990A39" w14:textId="2AFD254F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ārpus savas pašval</w:t>
            </w:r>
            <w:r w:rsidRPr="000E7244">
              <w:rPr>
                <w:bCs/>
                <w:sz w:val="20"/>
                <w:szCs w:val="20"/>
              </w:rPr>
              <w:softHyphen/>
              <w:t>dības teritorijas</w:t>
            </w:r>
          </w:p>
        </w:tc>
      </w:tr>
      <w:tr w:rsidR="00482287" w:rsidRPr="000E7244" w14:paraId="609753A6" w14:textId="77777777" w:rsidTr="00544890">
        <w:tc>
          <w:tcPr>
            <w:tcW w:w="3397" w:type="dxa"/>
            <w:gridSpan w:val="6"/>
            <w:shd w:val="clear" w:color="auto" w:fill="auto"/>
            <w:vAlign w:val="center"/>
          </w:tcPr>
          <w:p w14:paraId="4951C098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565BD0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18"/>
                <w:szCs w:val="18"/>
              </w:rPr>
            </w:pPr>
            <w:r w:rsidRPr="000E7244">
              <w:rPr>
                <w:bCs/>
                <w:spacing w:val="-2"/>
                <w:sz w:val="18"/>
                <w:szCs w:val="18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0D22A3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F6AC84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4533F8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E7A023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F73FE5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5B2496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H</w:t>
            </w:r>
          </w:p>
        </w:tc>
      </w:tr>
      <w:tr w:rsidR="007A4250" w:rsidRPr="000E7244" w14:paraId="73E8E947" w14:textId="77777777" w:rsidTr="00544890">
        <w:tc>
          <w:tcPr>
            <w:tcW w:w="988" w:type="dxa"/>
            <w:vMerge w:val="restart"/>
            <w:shd w:val="clear" w:color="auto" w:fill="auto"/>
            <w:hideMark/>
          </w:tcPr>
          <w:p w14:paraId="2870FA3F" w14:textId="4C8D20A3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Dienas aprūpes centru sniegtie sociālie pakalpo</w:t>
            </w:r>
            <w:r w:rsidRPr="000E7244">
              <w:rPr>
                <w:bCs/>
                <w:sz w:val="20"/>
                <w:szCs w:val="20"/>
              </w:rPr>
              <w:softHyphen/>
              <w:t>jumi</w:t>
            </w:r>
            <w:r w:rsidR="003C3B0C" w:rsidRPr="000E7244">
              <w:rPr>
                <w:bCs/>
                <w:sz w:val="20"/>
                <w:szCs w:val="20"/>
              </w:rPr>
              <w:t xml:space="preserve"> – </w:t>
            </w:r>
            <w:r w:rsidRPr="000E7244">
              <w:rPr>
                <w:bCs/>
                <w:sz w:val="20"/>
                <w:szCs w:val="20"/>
              </w:rPr>
              <w:t>kopā</w:t>
            </w:r>
          </w:p>
        </w:tc>
        <w:tc>
          <w:tcPr>
            <w:tcW w:w="2409" w:type="dxa"/>
            <w:gridSpan w:val="5"/>
            <w:shd w:val="clear" w:color="auto" w:fill="auto"/>
            <w:hideMark/>
          </w:tcPr>
          <w:p w14:paraId="113D0EC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sociālo pakalpojumu sniedzēji pārskata gada beigās</w:t>
            </w:r>
          </w:p>
        </w:tc>
        <w:tc>
          <w:tcPr>
            <w:tcW w:w="851" w:type="dxa"/>
            <w:shd w:val="clear" w:color="auto" w:fill="auto"/>
            <w:hideMark/>
          </w:tcPr>
          <w:p w14:paraId="6E6D354B" w14:textId="5D29FE5B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EA27D3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AABD59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D2DFDD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870D25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B4313C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75A728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A4250" w:rsidRPr="000E7244" w14:paraId="1D2B5BDA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494A3E2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shd w:val="clear" w:color="auto" w:fill="auto"/>
            <w:hideMark/>
          </w:tcPr>
          <w:p w14:paraId="403E6336" w14:textId="2F0FCD8A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darbinieki pārskata gada beigās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70E5AF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A2846F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263723C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649662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EA0891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5769C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8205F5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</w:tr>
      <w:tr w:rsidR="007A4250" w:rsidRPr="000E7244" w14:paraId="44CEF437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236F777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shd w:val="clear" w:color="auto" w:fill="auto"/>
            <w:hideMark/>
          </w:tcPr>
          <w:p w14:paraId="0647C03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sociālā darba speciālisti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A5D49A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9D9CA8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733B4175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4B09FC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CAD25A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F49D4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43DF01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</w:tr>
      <w:tr w:rsidR="007A4250" w:rsidRPr="000E7244" w14:paraId="08586DF1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527BCD6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shd w:val="clear" w:color="auto" w:fill="auto"/>
            <w:hideMark/>
          </w:tcPr>
          <w:p w14:paraId="7284BA9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F6430F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4A77965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8CFD6D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872797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AA9640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F70209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B9E05F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A4250" w:rsidRPr="000E7244" w14:paraId="5313DF69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437E5E6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shd w:val="clear" w:color="auto" w:fill="auto"/>
            <w:hideMark/>
          </w:tcPr>
          <w:p w14:paraId="61F8D442" w14:textId="0C4CF0DE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pakalpojumus saņēmušie klienti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F3DA52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30B364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02F493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118BEF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D63BAF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609644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1591F5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A4250" w:rsidRPr="000E7244" w14:paraId="3EC8DA83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3C6EAFB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14:paraId="7D56D17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14:paraId="06AFD7D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850" w:type="dxa"/>
            <w:shd w:val="clear" w:color="auto" w:fill="auto"/>
            <w:hideMark/>
          </w:tcPr>
          <w:p w14:paraId="22F74F4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vīrieši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AA5023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14D0F84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FD2748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7CDD8C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F0233C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289C2F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A0A78C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A4250" w:rsidRPr="000E7244" w14:paraId="5CF3AAB1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3A73BA7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14:paraId="04C5502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hideMark/>
          </w:tcPr>
          <w:p w14:paraId="209FE73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3176120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9E89B6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215C58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848F2D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199E22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784B74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978B80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737A64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A4250" w:rsidRPr="000E7244" w14:paraId="7A26FEBD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0AE8368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14:paraId="09806D9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14:paraId="1EF87167" w14:textId="7EC11DEE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</w:t>
            </w:r>
            <w:r w:rsidR="001618CD" w:rsidRPr="000E7244">
              <w:rPr>
                <w:sz w:val="20"/>
                <w:szCs w:val="20"/>
              </w:rPr>
              <w:softHyphen/>
            </w:r>
            <w:r w:rsidRPr="000E7244">
              <w:rPr>
                <w:sz w:val="20"/>
                <w:szCs w:val="20"/>
              </w:rPr>
              <w:t>gadīgas personas</w:t>
            </w:r>
          </w:p>
        </w:tc>
        <w:tc>
          <w:tcPr>
            <w:tcW w:w="850" w:type="dxa"/>
            <w:shd w:val="clear" w:color="auto" w:fill="auto"/>
            <w:hideMark/>
          </w:tcPr>
          <w:p w14:paraId="3C233D7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vīrieši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F97E75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47516E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FBC7C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82BD17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40EC61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5D1A1A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632E92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A4250" w:rsidRPr="000E7244" w14:paraId="025D9419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450791B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14:paraId="4E6F143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hideMark/>
          </w:tcPr>
          <w:p w14:paraId="16686FC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3F951CA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791A11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EE9F17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E2372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46ABEF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E2DD87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FD5031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9E3C73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A4250" w:rsidRPr="000E7244" w14:paraId="413F486B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5B0728C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shd w:val="clear" w:color="auto" w:fill="auto"/>
            <w:hideMark/>
          </w:tcPr>
          <w:p w14:paraId="3CB3F56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klienti, kuriem pakalpojumu pilnībā vai daļēji apmaksā pašvaldība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DAF145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1066D76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6192F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E5092D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41EB61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93BBA9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37100F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A4250" w:rsidRPr="000E7244" w14:paraId="14738C7B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33CA034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shd w:val="clear" w:color="auto" w:fill="auto"/>
            <w:hideMark/>
          </w:tcPr>
          <w:p w14:paraId="67ED2697" w14:textId="51A636E2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atteikts pakalpojums,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1" w:type="dxa"/>
            <w:shd w:val="clear" w:color="auto" w:fill="auto"/>
            <w:hideMark/>
          </w:tcPr>
          <w:p w14:paraId="0FEE609A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46FC9D1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22FDC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D6DA7C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2C9A4B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CC158F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07E32E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A4250" w:rsidRPr="000E7244" w14:paraId="0E2D444A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2FE105E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vMerge w:val="restart"/>
            <w:shd w:val="clear" w:color="auto" w:fill="auto"/>
            <w:hideMark/>
          </w:tcPr>
          <w:p w14:paraId="66AB4F3E" w14:textId="70946D04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pa atteikuma iemesliem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14:paraId="550BFAC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neatbilstība kritērijiem</w:t>
            </w:r>
          </w:p>
        </w:tc>
        <w:tc>
          <w:tcPr>
            <w:tcW w:w="851" w:type="dxa"/>
            <w:shd w:val="clear" w:color="auto" w:fill="auto"/>
            <w:hideMark/>
          </w:tcPr>
          <w:p w14:paraId="47A17F49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199CF42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550485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3F37A2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EA240D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19EA96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ED50BA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A4250" w:rsidRPr="000E7244" w14:paraId="7D857D82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79A18D6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vMerge/>
            <w:shd w:val="clear" w:color="auto" w:fill="auto"/>
            <w:hideMark/>
          </w:tcPr>
          <w:p w14:paraId="45BB271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shd w:val="clear" w:color="auto" w:fill="auto"/>
            <w:hideMark/>
          </w:tcPr>
          <w:p w14:paraId="37D7D33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finanšu līdzekļu trūkums</w:t>
            </w:r>
          </w:p>
        </w:tc>
        <w:tc>
          <w:tcPr>
            <w:tcW w:w="851" w:type="dxa"/>
            <w:shd w:val="clear" w:color="auto" w:fill="auto"/>
            <w:hideMark/>
          </w:tcPr>
          <w:p w14:paraId="6DCE6C05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312FED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C858A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2FDB58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A29614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0865A0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D37B77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A4250" w:rsidRPr="000E7244" w14:paraId="4524D585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052CD00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shd w:val="clear" w:color="auto" w:fill="auto"/>
            <w:hideMark/>
          </w:tcPr>
          <w:p w14:paraId="233644E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kuras pārskata gada beigās atrodas rindā uz pakalpojuma saņemšanu</w:t>
            </w:r>
          </w:p>
        </w:tc>
        <w:tc>
          <w:tcPr>
            <w:tcW w:w="851" w:type="dxa"/>
            <w:shd w:val="clear" w:color="auto" w:fill="auto"/>
            <w:hideMark/>
          </w:tcPr>
          <w:p w14:paraId="73FD7AD9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E5ED47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70A8A6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A6CD78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C9539C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3D631B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B3D990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A4250" w:rsidRPr="000E7244" w14:paraId="1CB50F5F" w14:textId="77777777" w:rsidTr="00544890">
        <w:tc>
          <w:tcPr>
            <w:tcW w:w="988" w:type="dxa"/>
            <w:vMerge w:val="restart"/>
            <w:shd w:val="clear" w:color="auto" w:fill="auto"/>
            <w:noWrap/>
            <w:hideMark/>
          </w:tcPr>
          <w:p w14:paraId="312034B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14:paraId="3B92614A" w14:textId="5CB260E2" w:rsidR="00E62B75" w:rsidRPr="000E7244" w:rsidRDefault="00A84C44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personām </w:t>
            </w:r>
            <w:r w:rsidRPr="000E7244">
              <w:rPr>
                <w:bCs/>
                <w:sz w:val="20"/>
                <w:szCs w:val="20"/>
              </w:rPr>
              <w:t>ar garīga rakstura traucēju</w:t>
            </w:r>
            <w:r w:rsidRPr="000E7244">
              <w:rPr>
                <w:bCs/>
                <w:sz w:val="20"/>
                <w:szCs w:val="20"/>
              </w:rPr>
              <w:softHyphen/>
              <w:t>miem</w:t>
            </w:r>
            <w:r w:rsidRPr="000E7244" w:rsidDel="002520D1">
              <w:rPr>
                <w:sz w:val="20"/>
                <w:szCs w:val="20"/>
              </w:rPr>
              <w:t xml:space="preserve"> </w:t>
            </w:r>
            <w:r w:rsidR="00E62B75" w:rsidRPr="000E7244">
              <w:rPr>
                <w:sz w:val="20"/>
                <w:szCs w:val="20"/>
              </w:rPr>
              <w:t xml:space="preserve">sniegtie sociālie pakalpojumi 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14:paraId="79AB187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sociālo pakalpojumu sniedzēji pārskata gada beigās</w:t>
            </w:r>
          </w:p>
        </w:tc>
        <w:tc>
          <w:tcPr>
            <w:tcW w:w="851" w:type="dxa"/>
            <w:shd w:val="clear" w:color="auto" w:fill="auto"/>
            <w:hideMark/>
          </w:tcPr>
          <w:p w14:paraId="33D5889C" w14:textId="423BA0B5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1E68F5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5156E5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237F8B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84D8C3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20A522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0FFB44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A4250" w:rsidRPr="000E7244" w14:paraId="1E8E0AB2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691B6CE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14:paraId="5C2CC48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14:paraId="3C7BA81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1" w:type="dxa"/>
            <w:shd w:val="clear" w:color="auto" w:fill="auto"/>
            <w:hideMark/>
          </w:tcPr>
          <w:p w14:paraId="6EEC2D4E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7592F6F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218E4F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014374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299D2C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237B4F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E25788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A4250" w:rsidRPr="000E7244" w14:paraId="7FBA273C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4A3D09D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14:paraId="22B0036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14:paraId="558069E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pakalpojumus saņēmušie klienti</w:t>
            </w:r>
          </w:p>
        </w:tc>
        <w:tc>
          <w:tcPr>
            <w:tcW w:w="851" w:type="dxa"/>
            <w:shd w:val="clear" w:color="auto" w:fill="auto"/>
            <w:hideMark/>
          </w:tcPr>
          <w:p w14:paraId="3A6AAB30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936311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F064BB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F92CDA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DE9097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01BF23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B29053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A4250" w:rsidRPr="000E7244" w14:paraId="686C56A4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2380149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14:paraId="03A3D9ED" w14:textId="433FBFA0" w:rsidR="00E62B75" w:rsidRPr="000E7244" w:rsidRDefault="00A84C44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personām </w:t>
            </w:r>
            <w:r w:rsidRPr="000E7244">
              <w:rPr>
                <w:bCs/>
                <w:sz w:val="20"/>
                <w:szCs w:val="20"/>
              </w:rPr>
              <w:t>ar fiziska rakstura traucēju</w:t>
            </w:r>
            <w:r w:rsidRPr="000E7244">
              <w:rPr>
                <w:bCs/>
                <w:sz w:val="20"/>
                <w:szCs w:val="20"/>
              </w:rPr>
              <w:softHyphen/>
              <w:t>miem</w:t>
            </w:r>
            <w:r w:rsidRPr="000E7244" w:rsidDel="002520D1">
              <w:rPr>
                <w:sz w:val="20"/>
                <w:szCs w:val="20"/>
              </w:rPr>
              <w:t xml:space="preserve"> </w:t>
            </w:r>
            <w:r w:rsidR="00E62B75" w:rsidRPr="000E7244">
              <w:rPr>
                <w:sz w:val="20"/>
                <w:szCs w:val="20"/>
              </w:rPr>
              <w:t xml:space="preserve">sniegtie sociālie pakalpojumi 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14:paraId="3FEC1B7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sociālo pakalpojumu sniedzēji pārskata gada beigās</w:t>
            </w:r>
          </w:p>
        </w:tc>
        <w:tc>
          <w:tcPr>
            <w:tcW w:w="851" w:type="dxa"/>
            <w:shd w:val="clear" w:color="auto" w:fill="auto"/>
            <w:hideMark/>
          </w:tcPr>
          <w:p w14:paraId="5FE73B56" w14:textId="7FA72F2B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44DC438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17AAD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401222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A878F7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D98115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DDDFE2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A4250" w:rsidRPr="000E7244" w14:paraId="069F9E0A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1F44B31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14:paraId="29962C5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14:paraId="013053B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1" w:type="dxa"/>
            <w:shd w:val="clear" w:color="auto" w:fill="auto"/>
            <w:hideMark/>
          </w:tcPr>
          <w:p w14:paraId="36092160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17521DB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49EEF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36211A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44C719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3AF591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8FABFD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A4250" w:rsidRPr="000E7244" w14:paraId="2AC7F439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347E98C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14:paraId="77B9195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14:paraId="130EC84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pakalpojumus saņēmušie klienti</w:t>
            </w:r>
          </w:p>
        </w:tc>
        <w:tc>
          <w:tcPr>
            <w:tcW w:w="851" w:type="dxa"/>
            <w:shd w:val="clear" w:color="auto" w:fill="auto"/>
            <w:hideMark/>
          </w:tcPr>
          <w:p w14:paraId="3926D869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24914F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8B5A23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B1C0B9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DF4846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8875AC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BB1459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A4250" w:rsidRPr="000E7244" w14:paraId="667E5193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53F0E8E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14:paraId="5C24AB1B" w14:textId="01FC7115" w:rsidR="00E62B75" w:rsidRPr="000E7244" w:rsidRDefault="00A84C44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bērniem ar invaliditāti</w:t>
            </w:r>
            <w:r w:rsidRPr="000E7244" w:rsidDel="002520D1">
              <w:rPr>
                <w:sz w:val="20"/>
                <w:szCs w:val="20"/>
              </w:rPr>
              <w:t xml:space="preserve"> </w:t>
            </w:r>
            <w:r w:rsidR="00E62B75" w:rsidRPr="000E7244">
              <w:rPr>
                <w:sz w:val="20"/>
                <w:szCs w:val="20"/>
              </w:rPr>
              <w:t xml:space="preserve">sniegtie sociālie pakalpojumi 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14:paraId="05C510F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sociālo pakalpojumu sniedzēji pārskata gada beigās</w:t>
            </w:r>
          </w:p>
        </w:tc>
        <w:tc>
          <w:tcPr>
            <w:tcW w:w="851" w:type="dxa"/>
            <w:shd w:val="clear" w:color="auto" w:fill="auto"/>
            <w:hideMark/>
          </w:tcPr>
          <w:p w14:paraId="742790C4" w14:textId="4C8AE4C1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CE9974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85D642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1D8BC9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2C8713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EACC5F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53467C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A4250" w:rsidRPr="000E7244" w14:paraId="5EB454BC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170C602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14:paraId="50D1734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14:paraId="0E409D6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1" w:type="dxa"/>
            <w:shd w:val="clear" w:color="auto" w:fill="auto"/>
            <w:hideMark/>
          </w:tcPr>
          <w:p w14:paraId="5FE41345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4BC4328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D2630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22E713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ABA2B1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314D31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0F33E9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A4250" w:rsidRPr="000E7244" w14:paraId="66C4F0BE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4723872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14:paraId="3904378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14:paraId="71D44DB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pakalpojumus saņēmušie klienti</w:t>
            </w:r>
          </w:p>
        </w:tc>
        <w:tc>
          <w:tcPr>
            <w:tcW w:w="851" w:type="dxa"/>
            <w:shd w:val="clear" w:color="auto" w:fill="auto"/>
            <w:hideMark/>
          </w:tcPr>
          <w:p w14:paraId="78B6BE2C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15AA838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984173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B7BCF5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7CEB43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FE594C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58A53F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070E4A" w:rsidRPr="000E7244" w14:paraId="676E6A7B" w14:textId="77777777" w:rsidTr="00CF428F">
        <w:tc>
          <w:tcPr>
            <w:tcW w:w="988" w:type="dxa"/>
            <w:vMerge/>
            <w:shd w:val="clear" w:color="auto" w:fill="auto"/>
            <w:hideMark/>
          </w:tcPr>
          <w:p w14:paraId="2C548F14" w14:textId="77777777" w:rsidR="00070E4A" w:rsidRPr="000E7244" w:rsidRDefault="00070E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14:paraId="4301B4E1" w14:textId="0CFEA6C7" w:rsidR="00070E4A" w:rsidRPr="000E7244" w:rsidRDefault="00070E4A">
            <w:pPr>
              <w:suppressAutoHyphens/>
              <w:rPr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 xml:space="preserve">bērniem no trūcīgām ģimenēm un ģimenēm, kurās ir bērna </w:t>
            </w:r>
            <w:r w:rsidRPr="000E7244">
              <w:rPr>
                <w:bCs/>
                <w:spacing w:val="-2"/>
                <w:sz w:val="20"/>
                <w:szCs w:val="20"/>
              </w:rPr>
              <w:lastRenderedPageBreak/>
              <w:t>attīstībai nelabvēlīgi apstākļi</w:t>
            </w:r>
            <w:r w:rsidRPr="000E7244">
              <w:rPr>
                <w:spacing w:val="-2"/>
                <w:sz w:val="20"/>
                <w:szCs w:val="20"/>
              </w:rPr>
              <w:t>, sniegtie sociālie pakalpojumi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14:paraId="3384E193" w14:textId="77777777" w:rsidR="00070E4A" w:rsidRPr="000E7244" w:rsidRDefault="00070E4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lastRenderedPageBreak/>
              <w:t>sociālo pakalpojumu sniedzēji pārskata gada beigās</w:t>
            </w:r>
          </w:p>
        </w:tc>
        <w:tc>
          <w:tcPr>
            <w:tcW w:w="851" w:type="dxa"/>
            <w:shd w:val="clear" w:color="auto" w:fill="auto"/>
            <w:hideMark/>
          </w:tcPr>
          <w:p w14:paraId="0BCE82F9" w14:textId="2050DF9C" w:rsidR="00070E4A" w:rsidRPr="000E7244" w:rsidRDefault="00070E4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C833146" w14:textId="77777777" w:rsidR="00070E4A" w:rsidRPr="000E7244" w:rsidRDefault="00070E4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06015B" w14:textId="77777777" w:rsidR="00070E4A" w:rsidRPr="000E7244" w:rsidRDefault="00070E4A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16EB902" w14:textId="77777777" w:rsidR="00070E4A" w:rsidRPr="000E7244" w:rsidRDefault="00070E4A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FBC3700" w14:textId="77777777" w:rsidR="00070E4A" w:rsidRPr="000E7244" w:rsidRDefault="00070E4A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296DA75" w14:textId="77777777" w:rsidR="00070E4A" w:rsidRPr="000E7244" w:rsidRDefault="00070E4A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047A414" w14:textId="77777777" w:rsidR="00070E4A" w:rsidRPr="000E7244" w:rsidRDefault="00070E4A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070E4A" w:rsidRPr="000E7244" w14:paraId="7542B812" w14:textId="77777777" w:rsidTr="00CF428F">
        <w:tc>
          <w:tcPr>
            <w:tcW w:w="988" w:type="dxa"/>
            <w:vMerge/>
            <w:shd w:val="clear" w:color="auto" w:fill="auto"/>
            <w:hideMark/>
          </w:tcPr>
          <w:p w14:paraId="11F7DB03" w14:textId="77777777" w:rsidR="00070E4A" w:rsidRPr="000E7244" w:rsidRDefault="00070E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14:paraId="6C99ABE6" w14:textId="77777777" w:rsidR="00070E4A" w:rsidRPr="000E7244" w:rsidRDefault="00070E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14:paraId="5E647E07" w14:textId="77777777" w:rsidR="00070E4A" w:rsidRPr="000E7244" w:rsidRDefault="00070E4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1" w:type="dxa"/>
            <w:shd w:val="clear" w:color="auto" w:fill="auto"/>
            <w:hideMark/>
          </w:tcPr>
          <w:p w14:paraId="5043CCE6" w14:textId="77777777" w:rsidR="00070E4A" w:rsidRPr="000E7244" w:rsidRDefault="00070E4A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54188525" w14:textId="77777777" w:rsidR="00070E4A" w:rsidRPr="000E7244" w:rsidRDefault="00070E4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B8C45E" w14:textId="77777777" w:rsidR="00070E4A" w:rsidRPr="000E7244" w:rsidRDefault="00070E4A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A522185" w14:textId="77777777" w:rsidR="00070E4A" w:rsidRPr="000E7244" w:rsidRDefault="00070E4A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BDC96DA" w14:textId="77777777" w:rsidR="00070E4A" w:rsidRPr="000E7244" w:rsidRDefault="00070E4A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893F121" w14:textId="77777777" w:rsidR="00070E4A" w:rsidRPr="000E7244" w:rsidRDefault="00070E4A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E9640DA" w14:textId="77777777" w:rsidR="00070E4A" w:rsidRPr="000E7244" w:rsidRDefault="00070E4A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070E4A" w:rsidRPr="000E7244" w14:paraId="32D3013E" w14:textId="77777777" w:rsidTr="00CF428F">
        <w:tc>
          <w:tcPr>
            <w:tcW w:w="988" w:type="dxa"/>
            <w:vMerge/>
            <w:shd w:val="clear" w:color="auto" w:fill="auto"/>
            <w:hideMark/>
          </w:tcPr>
          <w:p w14:paraId="1B9C7251" w14:textId="77777777" w:rsidR="00070E4A" w:rsidRPr="000E7244" w:rsidRDefault="00070E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14:paraId="5BDA56EE" w14:textId="77777777" w:rsidR="00070E4A" w:rsidRPr="000E7244" w:rsidRDefault="00070E4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14:paraId="6245C991" w14:textId="77777777" w:rsidR="00070E4A" w:rsidRPr="000E7244" w:rsidRDefault="00070E4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pakalpojumus saņēmušie klienti</w:t>
            </w:r>
          </w:p>
        </w:tc>
        <w:tc>
          <w:tcPr>
            <w:tcW w:w="851" w:type="dxa"/>
            <w:shd w:val="clear" w:color="auto" w:fill="auto"/>
            <w:hideMark/>
          </w:tcPr>
          <w:p w14:paraId="2A52A91A" w14:textId="77777777" w:rsidR="00070E4A" w:rsidRPr="000E7244" w:rsidRDefault="00070E4A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402E13BA" w14:textId="77777777" w:rsidR="00070E4A" w:rsidRPr="000E7244" w:rsidRDefault="00070E4A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2B792C6" w14:textId="77777777" w:rsidR="00070E4A" w:rsidRPr="000E7244" w:rsidRDefault="00070E4A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786855B" w14:textId="77777777" w:rsidR="00070E4A" w:rsidRPr="000E7244" w:rsidRDefault="00070E4A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EB6BC38" w14:textId="77777777" w:rsidR="00070E4A" w:rsidRPr="000E7244" w:rsidRDefault="00070E4A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35F60BF" w14:textId="77777777" w:rsidR="00070E4A" w:rsidRPr="000E7244" w:rsidRDefault="00070E4A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D0F6643" w14:textId="77777777" w:rsidR="00070E4A" w:rsidRPr="000E7244" w:rsidRDefault="00070E4A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A4250" w:rsidRPr="000E7244" w14:paraId="03759DCF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63E3666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14:paraId="25DBCD04" w14:textId="6DABC67C" w:rsidR="00E62B75" w:rsidRPr="000E7244" w:rsidRDefault="00A84C44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pensijas vecuma personām</w:t>
            </w:r>
            <w:r w:rsidRPr="000E7244" w:rsidDel="002520D1">
              <w:rPr>
                <w:sz w:val="20"/>
                <w:szCs w:val="20"/>
              </w:rPr>
              <w:t xml:space="preserve"> </w:t>
            </w:r>
            <w:r w:rsidR="00E62B75" w:rsidRPr="000E7244">
              <w:rPr>
                <w:sz w:val="20"/>
                <w:szCs w:val="20"/>
              </w:rPr>
              <w:t xml:space="preserve">sniegtie sociālie pakalpojumi 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14:paraId="7C54DF4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sociālo pakalpojumu sniedzēji pārskata gada beigās</w:t>
            </w:r>
          </w:p>
        </w:tc>
        <w:tc>
          <w:tcPr>
            <w:tcW w:w="851" w:type="dxa"/>
            <w:shd w:val="clear" w:color="auto" w:fill="auto"/>
            <w:hideMark/>
          </w:tcPr>
          <w:p w14:paraId="5F05A16B" w14:textId="71EA61D4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60E79C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62EDC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24902E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600107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B84447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C43E35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A4250" w:rsidRPr="000E7244" w14:paraId="2BCE5402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5233C4F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14:paraId="271855D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14:paraId="6BA189E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1" w:type="dxa"/>
            <w:shd w:val="clear" w:color="auto" w:fill="auto"/>
            <w:hideMark/>
          </w:tcPr>
          <w:p w14:paraId="2F33F4E7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77470C2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BAACE0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2AF891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32AEC0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0ADBCF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437CD5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A4250" w:rsidRPr="000E7244" w14:paraId="7B1E0627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2579A7C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14:paraId="4726F32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14:paraId="3C4A37C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pakalpojumus saņēmušie klienti</w:t>
            </w:r>
          </w:p>
        </w:tc>
        <w:tc>
          <w:tcPr>
            <w:tcW w:w="851" w:type="dxa"/>
            <w:shd w:val="clear" w:color="auto" w:fill="auto"/>
            <w:hideMark/>
          </w:tcPr>
          <w:p w14:paraId="064A40EF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9A9C56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07ADB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E9FBAB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0C9EC2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D752B1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30327E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A4250" w:rsidRPr="000E7244" w14:paraId="4C71D23C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49DF0C7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14:paraId="0CED11B6" w14:textId="68F3B978" w:rsidR="00E62B75" w:rsidRPr="000E7244" w:rsidRDefault="002520D1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pārējie</w:t>
            </w:r>
            <w:r w:rsidRPr="000E7244">
              <w:rPr>
                <w:sz w:val="20"/>
                <w:szCs w:val="20"/>
              </w:rPr>
              <w:t xml:space="preserve"> </w:t>
            </w:r>
            <w:r w:rsidR="00E62B75" w:rsidRPr="000E7244">
              <w:rPr>
                <w:sz w:val="20"/>
                <w:szCs w:val="20"/>
              </w:rPr>
              <w:t xml:space="preserve">sniegtie sociālie pakalpojumi 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14:paraId="7DCD319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sociālo pakalpojumu sniedzēji pārskata gada beigās</w:t>
            </w:r>
          </w:p>
        </w:tc>
        <w:tc>
          <w:tcPr>
            <w:tcW w:w="851" w:type="dxa"/>
            <w:shd w:val="clear" w:color="auto" w:fill="auto"/>
            <w:hideMark/>
          </w:tcPr>
          <w:p w14:paraId="43F4F3E1" w14:textId="691F0E8D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73CE03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572AA3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AFA0DE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5F50B2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4BA7B5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1198E3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A4250" w:rsidRPr="000E7244" w14:paraId="75A601EC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459B241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14:paraId="6BC5231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14:paraId="04DFBF7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1" w:type="dxa"/>
            <w:shd w:val="clear" w:color="auto" w:fill="auto"/>
            <w:hideMark/>
          </w:tcPr>
          <w:p w14:paraId="16C0DBD3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7FBDEBD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40D8E2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713D33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E9B161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EAC194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B534C6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618CD" w:rsidRPr="000E7244" w14:paraId="72AD8A93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7CA4AF1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14:paraId="54DE2F5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14:paraId="6ACC088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pakalpojumus saņēmušie klienti</w:t>
            </w:r>
          </w:p>
        </w:tc>
        <w:tc>
          <w:tcPr>
            <w:tcW w:w="851" w:type="dxa"/>
            <w:shd w:val="clear" w:color="auto" w:fill="auto"/>
            <w:hideMark/>
          </w:tcPr>
          <w:p w14:paraId="30702C03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A554A6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515218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6B4CB8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0F1DC4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99D6E6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7A07B7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06AA1D65" w14:textId="77777777" w:rsidR="00E62B75" w:rsidRPr="000E7244" w:rsidRDefault="00E62B75" w:rsidP="00544890">
      <w:pPr>
        <w:suppressAutoHyphens/>
        <w:jc w:val="both"/>
        <w:rPr>
          <w:bCs/>
        </w:rPr>
      </w:pPr>
    </w:p>
    <w:p w14:paraId="0CF63A66" w14:textId="77777777" w:rsidR="00E62B75" w:rsidRPr="000E7244" w:rsidRDefault="00E62B75" w:rsidP="00544890">
      <w:pPr>
        <w:suppressAutoHyphens/>
        <w:jc w:val="both"/>
      </w:pPr>
      <w:r w:rsidRPr="000E7244">
        <w:t>2.5. Krīzes centru sniegtie, krīzes tālruņa un uzticības tālruņa nodrošinātie sociālie pakalpojumi</w:t>
      </w:r>
    </w:p>
    <w:p w14:paraId="5D2B1293" w14:textId="77777777" w:rsidR="00E62B75" w:rsidRPr="000E7244" w:rsidRDefault="00E62B75" w:rsidP="00544890">
      <w:pPr>
        <w:suppressAutoHyphens/>
        <w:jc w:val="both"/>
        <w:rPr>
          <w:sz w:val="20"/>
          <w:szCs w:val="20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567"/>
        <w:gridCol w:w="348"/>
        <w:gridCol w:w="503"/>
        <w:gridCol w:w="850"/>
        <w:gridCol w:w="851"/>
        <w:gridCol w:w="850"/>
        <w:gridCol w:w="709"/>
        <w:gridCol w:w="851"/>
        <w:gridCol w:w="850"/>
        <w:gridCol w:w="851"/>
        <w:gridCol w:w="851"/>
      </w:tblGrid>
      <w:tr w:rsidR="00482287" w:rsidRPr="000E7244" w14:paraId="6AE665DB" w14:textId="77777777" w:rsidTr="00544890">
        <w:tc>
          <w:tcPr>
            <w:tcW w:w="3397" w:type="dxa"/>
            <w:gridSpan w:val="5"/>
            <w:vMerge w:val="restart"/>
            <w:shd w:val="clear" w:color="auto" w:fill="auto"/>
            <w:vAlign w:val="center"/>
            <w:hideMark/>
          </w:tcPr>
          <w:p w14:paraId="5874821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Rādītājs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08AFB3C1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Mēr</w:t>
            </w:r>
            <w:r w:rsidRPr="000E7244">
              <w:rPr>
                <w:bCs/>
                <w:spacing w:val="-2"/>
                <w:sz w:val="20"/>
                <w:szCs w:val="20"/>
              </w:rPr>
              <w:softHyphen/>
              <w:t>vienība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578FAF34" w14:textId="240ACD2C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Savas pašval</w:t>
            </w:r>
            <w:r w:rsidRPr="000E7244">
              <w:rPr>
                <w:bCs/>
                <w:sz w:val="20"/>
                <w:szCs w:val="20"/>
              </w:rPr>
              <w:softHyphen/>
              <w:t>dības institū</w:t>
            </w:r>
            <w:r w:rsidR="00BD5E9B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ciju nodro</w:t>
            </w:r>
            <w:r w:rsidRPr="000E7244">
              <w:rPr>
                <w:bCs/>
                <w:sz w:val="20"/>
                <w:szCs w:val="20"/>
              </w:rPr>
              <w:softHyphen/>
              <w:t>šinātie sociālie pakal</w:t>
            </w:r>
            <w:r w:rsidRPr="000E7244">
              <w:rPr>
                <w:bCs/>
                <w:sz w:val="20"/>
                <w:szCs w:val="20"/>
              </w:rPr>
              <w:softHyphen/>
              <w:t>pojumi</w:t>
            </w:r>
          </w:p>
        </w:tc>
        <w:tc>
          <w:tcPr>
            <w:tcW w:w="4112" w:type="dxa"/>
            <w:gridSpan w:val="5"/>
            <w:shd w:val="clear" w:color="auto" w:fill="auto"/>
            <w:vAlign w:val="center"/>
            <w:hideMark/>
          </w:tcPr>
          <w:p w14:paraId="3E4151A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Pašvaldība pērk sociālos pakalpojumus</w:t>
            </w:r>
          </w:p>
        </w:tc>
      </w:tr>
      <w:tr w:rsidR="00482287" w:rsidRPr="000E7244" w14:paraId="5A7E8E4E" w14:textId="77777777" w:rsidTr="00544890">
        <w:tc>
          <w:tcPr>
            <w:tcW w:w="3397" w:type="dxa"/>
            <w:gridSpan w:val="5"/>
            <w:vMerge/>
            <w:shd w:val="clear" w:color="auto" w:fill="auto"/>
            <w:vAlign w:val="center"/>
            <w:hideMark/>
          </w:tcPr>
          <w:p w14:paraId="23DE7BD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942D07C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34500E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940B8A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citas pašval</w:t>
            </w:r>
            <w:r w:rsidRPr="000E7244">
              <w:rPr>
                <w:bCs/>
                <w:sz w:val="20"/>
                <w:szCs w:val="20"/>
              </w:rPr>
              <w:softHyphen/>
              <w:t>dības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2F86F2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nevalstiskajām organizācijām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14:paraId="5FCD1A8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privātpersonām</w:t>
            </w:r>
          </w:p>
        </w:tc>
      </w:tr>
      <w:tr w:rsidR="00BD5E9B" w:rsidRPr="000E7244" w14:paraId="60A2A2F4" w14:textId="77777777" w:rsidTr="00544890">
        <w:tc>
          <w:tcPr>
            <w:tcW w:w="3397" w:type="dxa"/>
            <w:gridSpan w:val="5"/>
            <w:vMerge/>
            <w:shd w:val="clear" w:color="auto" w:fill="auto"/>
            <w:vAlign w:val="center"/>
            <w:hideMark/>
          </w:tcPr>
          <w:p w14:paraId="44263AC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9A9A21D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BBCE06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27F93C7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91566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savas pašval</w:t>
            </w:r>
            <w:r w:rsidRPr="000E7244">
              <w:rPr>
                <w:bCs/>
                <w:sz w:val="20"/>
                <w:szCs w:val="20"/>
              </w:rPr>
              <w:softHyphen/>
              <w:t>dības teritorijā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AD9274" w14:textId="677E2EE2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ārpus savas pašval</w:t>
            </w:r>
            <w:r w:rsidRPr="000E7244">
              <w:rPr>
                <w:bCs/>
                <w:sz w:val="20"/>
                <w:szCs w:val="20"/>
              </w:rPr>
              <w:softHyphen/>
              <w:t>dības teritorijas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D8337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savas pašval</w:t>
            </w:r>
            <w:r w:rsidRPr="000E7244">
              <w:rPr>
                <w:bCs/>
                <w:sz w:val="20"/>
                <w:szCs w:val="20"/>
              </w:rPr>
              <w:softHyphen/>
              <w:t>dības teritorijā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3B7FCD" w14:textId="6ED97103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ārpus savas pašval</w:t>
            </w:r>
            <w:r w:rsidRPr="000E7244">
              <w:rPr>
                <w:bCs/>
                <w:sz w:val="20"/>
                <w:szCs w:val="20"/>
              </w:rPr>
              <w:softHyphen/>
              <w:t>dības teritorijas</w:t>
            </w:r>
          </w:p>
        </w:tc>
      </w:tr>
      <w:tr w:rsidR="00BD5E9B" w:rsidRPr="000E7244" w14:paraId="4199FC77" w14:textId="77777777" w:rsidTr="00544890">
        <w:tc>
          <w:tcPr>
            <w:tcW w:w="3397" w:type="dxa"/>
            <w:gridSpan w:val="5"/>
            <w:shd w:val="clear" w:color="auto" w:fill="auto"/>
            <w:vAlign w:val="center"/>
          </w:tcPr>
          <w:p w14:paraId="5A524F6B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BDA17A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18"/>
                <w:szCs w:val="18"/>
              </w:rPr>
            </w:pPr>
            <w:r w:rsidRPr="000E7244">
              <w:rPr>
                <w:bCs/>
                <w:spacing w:val="-2"/>
                <w:sz w:val="18"/>
                <w:szCs w:val="18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E8847C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2F679A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A687FE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BD74A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3F1EAE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88C929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H</w:t>
            </w:r>
          </w:p>
        </w:tc>
      </w:tr>
      <w:tr w:rsidR="00BD5E9B" w:rsidRPr="000E7244" w14:paraId="37858D6D" w14:textId="77777777" w:rsidTr="00544890">
        <w:tc>
          <w:tcPr>
            <w:tcW w:w="1129" w:type="dxa"/>
            <w:vMerge w:val="restart"/>
            <w:shd w:val="clear" w:color="auto" w:fill="auto"/>
            <w:hideMark/>
          </w:tcPr>
          <w:p w14:paraId="4B774183" w14:textId="67BBEF78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Krīzes centru</w:t>
            </w:r>
            <w:r w:rsidRPr="000E7244">
              <w:rPr>
                <w:bCs/>
                <w:sz w:val="20"/>
                <w:szCs w:val="20"/>
              </w:rPr>
              <w:t xml:space="preserve"> sniegtie, krīzes </w:t>
            </w:r>
            <w:r w:rsidR="003E4755" w:rsidRPr="000E7244">
              <w:rPr>
                <w:bCs/>
                <w:sz w:val="20"/>
                <w:szCs w:val="20"/>
              </w:rPr>
              <w:t xml:space="preserve">tālruņa </w:t>
            </w:r>
            <w:r w:rsidRPr="000E7244">
              <w:rPr>
                <w:bCs/>
                <w:sz w:val="20"/>
                <w:szCs w:val="20"/>
              </w:rPr>
              <w:t xml:space="preserve">un uzticības </w:t>
            </w:r>
            <w:r w:rsidR="003E4755" w:rsidRPr="000E7244">
              <w:rPr>
                <w:bCs/>
                <w:sz w:val="20"/>
                <w:szCs w:val="20"/>
              </w:rPr>
              <w:t xml:space="preserve">tālruņa </w:t>
            </w:r>
            <w:r w:rsidRPr="000E7244">
              <w:rPr>
                <w:bCs/>
                <w:sz w:val="20"/>
                <w:szCs w:val="20"/>
              </w:rPr>
              <w:t>nodrošinātie sociālie pakalpo</w:t>
            </w:r>
            <w:r w:rsidRPr="000E7244">
              <w:rPr>
                <w:bCs/>
                <w:sz w:val="20"/>
                <w:szCs w:val="20"/>
              </w:rPr>
              <w:softHyphen/>
              <w:t>jumi</w:t>
            </w:r>
            <w:r w:rsidR="003C3B0C" w:rsidRPr="000E7244">
              <w:rPr>
                <w:bCs/>
                <w:sz w:val="20"/>
                <w:szCs w:val="20"/>
              </w:rPr>
              <w:t xml:space="preserve"> – </w:t>
            </w:r>
            <w:r w:rsidRPr="000E7244">
              <w:rPr>
                <w:bCs/>
                <w:sz w:val="20"/>
                <w:szCs w:val="20"/>
              </w:rPr>
              <w:t>kopā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3919281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1" w:type="dxa"/>
            <w:shd w:val="clear" w:color="auto" w:fill="auto"/>
            <w:hideMark/>
          </w:tcPr>
          <w:p w14:paraId="1523CA9B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1920646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B8202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4B5569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BC8FA4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836AB4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4554D5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BD5E9B" w:rsidRPr="000E7244" w14:paraId="50D803F9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198F619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2CA0CE21" w14:textId="2FDEC07C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darbinieki pārskata gada beigās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1" w:type="dxa"/>
            <w:shd w:val="clear" w:color="auto" w:fill="auto"/>
            <w:hideMark/>
          </w:tcPr>
          <w:p w14:paraId="301098C3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7C1435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1C41138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981C3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7EED20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5BD69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44435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</w:tr>
      <w:tr w:rsidR="00BD5E9B" w:rsidRPr="000E7244" w14:paraId="11F22006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0A1D371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1DD7E3D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sociālā darba speciālisti</w:t>
            </w:r>
          </w:p>
        </w:tc>
        <w:tc>
          <w:tcPr>
            <w:tcW w:w="851" w:type="dxa"/>
            <w:shd w:val="clear" w:color="auto" w:fill="auto"/>
            <w:hideMark/>
          </w:tcPr>
          <w:p w14:paraId="7E4DAC69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4DC468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1189C790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B9AD1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3213AA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291F2D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9DC09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</w:tr>
      <w:tr w:rsidR="00BD5E9B" w:rsidRPr="000E7244" w14:paraId="5ED85A35" w14:textId="77777777" w:rsidTr="00544890">
        <w:tc>
          <w:tcPr>
            <w:tcW w:w="1129" w:type="dxa"/>
            <w:vMerge w:val="restart"/>
            <w:shd w:val="clear" w:color="auto" w:fill="auto"/>
            <w:hideMark/>
          </w:tcPr>
          <w:p w14:paraId="10C33E74" w14:textId="0F8B327C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Krīzes centru</w:t>
            </w:r>
            <w:r w:rsidRPr="000E7244">
              <w:rPr>
                <w:bCs/>
                <w:sz w:val="20"/>
                <w:szCs w:val="20"/>
              </w:rPr>
              <w:t xml:space="preserve"> sniegtie sociālie pakalpojumi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2D3FAB6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sociālo pakalpojumu sniedzēji pārskata gada beigās</w:t>
            </w:r>
          </w:p>
        </w:tc>
        <w:tc>
          <w:tcPr>
            <w:tcW w:w="851" w:type="dxa"/>
            <w:shd w:val="clear" w:color="auto" w:fill="auto"/>
            <w:hideMark/>
          </w:tcPr>
          <w:p w14:paraId="7EA052C7" w14:textId="6A1C85ED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794A8D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1ED07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2306F8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734338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8A9FB4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C193A2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BD5E9B" w:rsidRPr="000E7244" w14:paraId="65F8EBF7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2D09890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61D9DED3" w14:textId="634ACEDB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darbinieki pārskata gada beigās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464154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8453D4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434DDB0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D8D23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05820A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5A8F5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3A41BE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</w:tr>
      <w:tr w:rsidR="00BD5E9B" w:rsidRPr="000E7244" w14:paraId="6B365F29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198149A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0FF4881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sociālā darba speciālisti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154860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2864DE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0568B97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9FFCCC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B1ED8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F268ED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B022DD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</w:tr>
      <w:tr w:rsidR="00BD5E9B" w:rsidRPr="000E7244" w14:paraId="23EF5957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1FED90C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77D8A0F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A45982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580A9D2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3CB61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6227C0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3FCF30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A054A1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7F8EED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BD5E9B" w:rsidRPr="000E7244" w14:paraId="3F4A496B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3043311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1CBF8BC3" w14:textId="47EE87C4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pakalpojumus saņēmušie klienti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617F18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655B1F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098CFC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167117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A15700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377763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8FE4FD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BD5E9B" w:rsidRPr="000E7244" w14:paraId="73DE6AA6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1FEF64F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14:paraId="3E00279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14:paraId="26FB0AD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850" w:type="dxa"/>
            <w:shd w:val="clear" w:color="auto" w:fill="auto"/>
            <w:hideMark/>
          </w:tcPr>
          <w:p w14:paraId="07DADAA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vīrieši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0313A1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B14F4F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06436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153BB2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43EA13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1BB14E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11E563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BD5E9B" w:rsidRPr="000E7244" w14:paraId="6C3F9007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36AE470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56E6F65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14:paraId="7586111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3349BDB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00487C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8E9949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3F5382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177C97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B79CFE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B297E5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1E012D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BD5E9B" w:rsidRPr="000E7244" w14:paraId="335D3EA8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5D85592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5FB9E35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14:paraId="795366F4" w14:textId="0C1B9CAB" w:rsidR="00E62B75" w:rsidRPr="000E7244" w:rsidRDefault="00BD5E9B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</w:t>
            </w:r>
            <w:r w:rsidRPr="000E7244">
              <w:rPr>
                <w:sz w:val="20"/>
                <w:szCs w:val="20"/>
              </w:rPr>
              <w:softHyphen/>
              <w:t xml:space="preserve">gadīgas </w:t>
            </w:r>
            <w:r w:rsidR="00E62B75" w:rsidRPr="000E7244">
              <w:rPr>
                <w:sz w:val="20"/>
                <w:szCs w:val="20"/>
              </w:rPr>
              <w:t>personas</w:t>
            </w:r>
          </w:p>
        </w:tc>
        <w:tc>
          <w:tcPr>
            <w:tcW w:w="850" w:type="dxa"/>
            <w:shd w:val="clear" w:color="auto" w:fill="auto"/>
            <w:hideMark/>
          </w:tcPr>
          <w:p w14:paraId="0FA1A37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vīrieši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09CE32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E38418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F37EC4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F705E2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4D7AE8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14FD7D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F177E8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BD5E9B" w:rsidRPr="000E7244" w14:paraId="2C348343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1B398F6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0A3FD44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14:paraId="4DBFDB3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544ADAD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BAA44D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13E064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837F4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6B6841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2F609C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3E2ADC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A32716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BD5E9B" w:rsidRPr="000E7244" w14:paraId="1AD0ED8A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759C5FD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0B15349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klienti, kuriem pakalpojumu pilnībā vai daļēji apmaksā pašvaldība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8F3FF9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D96195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257B97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A72B1F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D214EB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1D6302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102284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BD5E9B" w:rsidRPr="000E7244" w14:paraId="5A61D690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5C35904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0DEC3EF9" w14:textId="1A5613D5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atteikts pakalpojums,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1" w:type="dxa"/>
            <w:shd w:val="clear" w:color="auto" w:fill="auto"/>
            <w:hideMark/>
          </w:tcPr>
          <w:p w14:paraId="3B3887C3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2BD0B4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654DB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E628F6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623C52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54E0F4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EACE88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BD5E9B" w:rsidRPr="000E7244" w14:paraId="55C653FA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767149B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 w:val="restart"/>
            <w:shd w:val="clear" w:color="auto" w:fill="auto"/>
            <w:hideMark/>
          </w:tcPr>
          <w:p w14:paraId="732712C1" w14:textId="73437F55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pa atteikuma iemesliem</w:t>
            </w:r>
          </w:p>
        </w:tc>
        <w:tc>
          <w:tcPr>
            <w:tcW w:w="1353" w:type="dxa"/>
            <w:gridSpan w:val="2"/>
            <w:shd w:val="clear" w:color="auto" w:fill="auto"/>
            <w:hideMark/>
          </w:tcPr>
          <w:p w14:paraId="3D07656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neatbilstība kritērijiem</w:t>
            </w:r>
          </w:p>
        </w:tc>
        <w:tc>
          <w:tcPr>
            <w:tcW w:w="851" w:type="dxa"/>
            <w:shd w:val="clear" w:color="auto" w:fill="auto"/>
            <w:hideMark/>
          </w:tcPr>
          <w:p w14:paraId="5FC93066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4452A40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6C6F4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7F4ACA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08FC08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5D9062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1CDF89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BD5E9B" w:rsidRPr="000E7244" w14:paraId="79B61EA3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3490949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  <w:shd w:val="clear" w:color="auto" w:fill="auto"/>
            <w:hideMark/>
          </w:tcPr>
          <w:p w14:paraId="29A1052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hideMark/>
          </w:tcPr>
          <w:p w14:paraId="214F67A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finanšu līdzekļu trūkums</w:t>
            </w:r>
          </w:p>
        </w:tc>
        <w:tc>
          <w:tcPr>
            <w:tcW w:w="851" w:type="dxa"/>
            <w:shd w:val="clear" w:color="auto" w:fill="auto"/>
            <w:hideMark/>
          </w:tcPr>
          <w:p w14:paraId="7E488499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F13E95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9EC00A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DE0FFA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BBC512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2823AE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919B15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BD5E9B" w:rsidRPr="000E7244" w14:paraId="3205CED3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5AC25BF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6D4EB2D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kuras pārskata gada beigās atrodas rindā uz pakalpojuma saņemšanu</w:t>
            </w:r>
          </w:p>
        </w:tc>
        <w:tc>
          <w:tcPr>
            <w:tcW w:w="851" w:type="dxa"/>
            <w:shd w:val="clear" w:color="auto" w:fill="auto"/>
            <w:hideMark/>
          </w:tcPr>
          <w:p w14:paraId="7F31124A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189795B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56AE6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A6D45A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D155C1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77B1BC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8E55BF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BD5E9B" w:rsidRPr="000E7244" w14:paraId="0AAEE149" w14:textId="77777777" w:rsidTr="00544890">
        <w:tc>
          <w:tcPr>
            <w:tcW w:w="1129" w:type="dxa"/>
            <w:vMerge w:val="restart"/>
            <w:shd w:val="clear" w:color="auto" w:fill="auto"/>
            <w:hideMark/>
          </w:tcPr>
          <w:p w14:paraId="23DC420E" w14:textId="5B225869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Krīzes tālruņa un uzticības tālruņa nodrošinātie sociālie pakalpojumi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53DEDEE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sociālo pakalpojumu sniedzēji pārskata gada beigās</w:t>
            </w:r>
          </w:p>
        </w:tc>
        <w:tc>
          <w:tcPr>
            <w:tcW w:w="851" w:type="dxa"/>
            <w:shd w:val="clear" w:color="auto" w:fill="auto"/>
            <w:hideMark/>
          </w:tcPr>
          <w:p w14:paraId="281A89F5" w14:textId="4FA68F2F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1D2B326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D396E5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F49C52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C1E78E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8115E8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D636F3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BD5E9B" w:rsidRPr="000E7244" w14:paraId="067E7988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72055F7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532D6AE5" w14:textId="43CFCC26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darbinieki pārskata gada beigās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6AB26E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84BD44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401B184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7F6B5A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465CCC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62D6AC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D2792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</w:tr>
      <w:tr w:rsidR="00BD5E9B" w:rsidRPr="000E7244" w14:paraId="638CA5ED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3D08F7E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1C1B13D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sociālā darba speciālisti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D3E38F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CCDCC5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3E2565A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B959B0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B27A3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089D6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8B3C13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</w:tr>
      <w:tr w:rsidR="00BD5E9B" w:rsidRPr="000E7244" w14:paraId="40359E8D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25C66D0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4852AAD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71FF5C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7E5E37C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F8F82F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FA059A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59C5BB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A778BF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7407E2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BD5E9B" w:rsidRPr="000E7244" w14:paraId="0F008EB2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64105A0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625A40A4" w14:textId="15D7B1FD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pakalpojumus saņēmušie klienti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6EB0B7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zvanu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07E2DD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B1E81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B20FF9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BFAF44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57A950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AB3CE5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77F8B387" w14:textId="77777777" w:rsidR="00CF72D3" w:rsidRPr="000E7244" w:rsidRDefault="00CF72D3" w:rsidP="00544890">
      <w:pPr>
        <w:suppressAutoHyphens/>
        <w:jc w:val="both"/>
        <w:rPr>
          <w:bCs/>
        </w:rPr>
      </w:pPr>
    </w:p>
    <w:p w14:paraId="71618635" w14:textId="77777777" w:rsidR="00E62B75" w:rsidRPr="000E7244" w:rsidRDefault="00E62B75" w:rsidP="00544890">
      <w:pPr>
        <w:suppressAutoHyphens/>
        <w:jc w:val="both"/>
      </w:pPr>
      <w:r w:rsidRPr="000E7244">
        <w:t>2.6. Citi Sociālo pakalpojumu un sociālās palīdzības likumā noteiktie sociālie pakalpojumi</w:t>
      </w:r>
    </w:p>
    <w:p w14:paraId="45668BE6" w14:textId="77777777" w:rsidR="00E62B75" w:rsidRPr="000E7244" w:rsidRDefault="00E62B75" w:rsidP="00544890">
      <w:pPr>
        <w:suppressAutoHyphens/>
        <w:jc w:val="both"/>
        <w:rPr>
          <w:sz w:val="20"/>
          <w:szCs w:val="20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708"/>
        <w:gridCol w:w="347"/>
        <w:gridCol w:w="504"/>
        <w:gridCol w:w="850"/>
        <w:gridCol w:w="852"/>
        <w:gridCol w:w="850"/>
        <w:gridCol w:w="709"/>
        <w:gridCol w:w="851"/>
        <w:gridCol w:w="850"/>
        <w:gridCol w:w="851"/>
        <w:gridCol w:w="850"/>
      </w:tblGrid>
      <w:tr w:rsidR="00482287" w:rsidRPr="000E7244" w14:paraId="4DFCF87A" w14:textId="77777777" w:rsidTr="00544890">
        <w:tc>
          <w:tcPr>
            <w:tcW w:w="3397" w:type="dxa"/>
            <w:gridSpan w:val="5"/>
            <w:vMerge w:val="restart"/>
            <w:shd w:val="clear" w:color="auto" w:fill="auto"/>
            <w:vAlign w:val="center"/>
            <w:hideMark/>
          </w:tcPr>
          <w:p w14:paraId="0A11DF1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Rādītājs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14:paraId="6AA7EB03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Mēr</w:t>
            </w:r>
            <w:r w:rsidRPr="000E7244">
              <w:rPr>
                <w:bCs/>
                <w:spacing w:val="-2"/>
                <w:sz w:val="20"/>
                <w:szCs w:val="20"/>
              </w:rPr>
              <w:softHyphen/>
              <w:t>vienība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46EFCFBF" w14:textId="12CBE880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Savas pašval</w:t>
            </w:r>
            <w:r w:rsidRPr="000E7244">
              <w:rPr>
                <w:bCs/>
                <w:sz w:val="20"/>
                <w:szCs w:val="20"/>
              </w:rPr>
              <w:softHyphen/>
              <w:t>dības institū</w:t>
            </w:r>
            <w:r w:rsidR="00304DD1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ciju nodro</w:t>
            </w:r>
            <w:r w:rsidRPr="000E7244">
              <w:rPr>
                <w:bCs/>
                <w:sz w:val="20"/>
                <w:szCs w:val="20"/>
              </w:rPr>
              <w:softHyphen/>
              <w:t>šinātie sociālie pakal</w:t>
            </w:r>
            <w:r w:rsidRPr="000E7244">
              <w:rPr>
                <w:bCs/>
                <w:sz w:val="20"/>
                <w:szCs w:val="20"/>
              </w:rPr>
              <w:softHyphen/>
              <w:t>pojumi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  <w:hideMark/>
          </w:tcPr>
          <w:p w14:paraId="79019D5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Pašvaldība pērk sociālos pakalpojumus</w:t>
            </w:r>
          </w:p>
        </w:tc>
      </w:tr>
      <w:tr w:rsidR="00482287" w:rsidRPr="000E7244" w14:paraId="4C3FA5CE" w14:textId="77777777" w:rsidTr="00544890">
        <w:tc>
          <w:tcPr>
            <w:tcW w:w="3397" w:type="dxa"/>
            <w:gridSpan w:val="5"/>
            <w:vMerge/>
            <w:shd w:val="clear" w:color="auto" w:fill="auto"/>
            <w:vAlign w:val="center"/>
            <w:hideMark/>
          </w:tcPr>
          <w:p w14:paraId="7CD5483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14:paraId="1D417041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27C3FA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3A30C4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citas pašval</w:t>
            </w:r>
            <w:r w:rsidRPr="000E7244">
              <w:rPr>
                <w:bCs/>
                <w:sz w:val="20"/>
                <w:szCs w:val="20"/>
              </w:rPr>
              <w:softHyphen/>
              <w:t>dības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11A467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nevalstiskajām organizācijām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80E6B8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privātpersonām</w:t>
            </w:r>
          </w:p>
        </w:tc>
      </w:tr>
      <w:tr w:rsidR="003D0F5A" w:rsidRPr="000E7244" w14:paraId="3B23AFD5" w14:textId="77777777" w:rsidTr="00544890">
        <w:tc>
          <w:tcPr>
            <w:tcW w:w="3397" w:type="dxa"/>
            <w:gridSpan w:val="5"/>
            <w:vMerge/>
            <w:shd w:val="clear" w:color="auto" w:fill="auto"/>
            <w:vAlign w:val="center"/>
            <w:hideMark/>
          </w:tcPr>
          <w:p w14:paraId="40C8BD8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14:paraId="701BE13F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89D1BB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3E3DB9D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10208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savas pašval</w:t>
            </w:r>
            <w:r w:rsidRPr="000E7244">
              <w:rPr>
                <w:bCs/>
                <w:sz w:val="20"/>
                <w:szCs w:val="20"/>
              </w:rPr>
              <w:softHyphen/>
              <w:t>dības teritorijā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BD0C0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ārpus savas pašval</w:t>
            </w:r>
            <w:r w:rsidRPr="000E7244">
              <w:rPr>
                <w:bCs/>
                <w:sz w:val="20"/>
                <w:szCs w:val="20"/>
              </w:rPr>
              <w:softHyphen/>
              <w:t>dības teritorijas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831D5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savas pašval</w:t>
            </w:r>
            <w:r w:rsidRPr="000E7244">
              <w:rPr>
                <w:bCs/>
                <w:sz w:val="20"/>
                <w:szCs w:val="20"/>
              </w:rPr>
              <w:softHyphen/>
              <w:t>dības teritorijā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0A7B29" w14:textId="0ED3E4C5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ārpus savas pašval</w:t>
            </w:r>
            <w:r w:rsidRPr="000E7244">
              <w:rPr>
                <w:bCs/>
                <w:sz w:val="20"/>
                <w:szCs w:val="20"/>
              </w:rPr>
              <w:softHyphen/>
              <w:t>dības teritorijas</w:t>
            </w:r>
          </w:p>
        </w:tc>
      </w:tr>
      <w:tr w:rsidR="003D0F5A" w:rsidRPr="000E7244" w14:paraId="49D026C9" w14:textId="77777777" w:rsidTr="00544890">
        <w:tc>
          <w:tcPr>
            <w:tcW w:w="3397" w:type="dxa"/>
            <w:gridSpan w:val="5"/>
            <w:shd w:val="clear" w:color="auto" w:fill="auto"/>
            <w:vAlign w:val="center"/>
          </w:tcPr>
          <w:p w14:paraId="631D5359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713566B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18"/>
                <w:szCs w:val="18"/>
              </w:rPr>
            </w:pPr>
            <w:r w:rsidRPr="000E7244">
              <w:rPr>
                <w:bCs/>
                <w:spacing w:val="-2"/>
                <w:sz w:val="18"/>
                <w:szCs w:val="18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E745F3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735784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F12D6F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68C3ED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315BAC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96CA00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H</w:t>
            </w:r>
          </w:p>
        </w:tc>
      </w:tr>
      <w:tr w:rsidR="003D0F5A" w:rsidRPr="000E7244" w14:paraId="03C50FAB" w14:textId="77777777" w:rsidTr="00544890">
        <w:tc>
          <w:tcPr>
            <w:tcW w:w="988" w:type="dxa"/>
            <w:vMerge w:val="restart"/>
            <w:shd w:val="clear" w:color="auto" w:fill="auto"/>
            <w:hideMark/>
          </w:tcPr>
          <w:p w14:paraId="516CBD1E" w14:textId="71FC1355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Citi Sociālo pakalpo</w:t>
            </w:r>
            <w:r w:rsidRPr="000E7244">
              <w:rPr>
                <w:bCs/>
                <w:sz w:val="20"/>
                <w:szCs w:val="20"/>
              </w:rPr>
              <w:softHyphen/>
              <w:t xml:space="preserve">jumu un sociālās palīdzības likumā noteiktie sociālie </w:t>
            </w:r>
            <w:r w:rsidRPr="000E7244">
              <w:rPr>
                <w:bCs/>
                <w:sz w:val="20"/>
                <w:szCs w:val="20"/>
              </w:rPr>
              <w:lastRenderedPageBreak/>
              <w:t>pakalpo</w:t>
            </w:r>
            <w:r w:rsidRPr="000E7244">
              <w:rPr>
                <w:bCs/>
                <w:sz w:val="20"/>
                <w:szCs w:val="20"/>
              </w:rPr>
              <w:softHyphen/>
              <w:t>jumi</w:t>
            </w:r>
            <w:r w:rsidR="003C3B0C" w:rsidRPr="000E7244">
              <w:rPr>
                <w:bCs/>
                <w:sz w:val="20"/>
                <w:szCs w:val="20"/>
              </w:rPr>
              <w:t xml:space="preserve"> – </w:t>
            </w:r>
            <w:r w:rsidRPr="000E7244">
              <w:rPr>
                <w:bCs/>
                <w:sz w:val="20"/>
                <w:szCs w:val="20"/>
              </w:rPr>
              <w:t>kopā</w:t>
            </w: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53A0086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lastRenderedPageBreak/>
              <w:t>izlietotie līdzekļi</w:t>
            </w:r>
          </w:p>
        </w:tc>
        <w:tc>
          <w:tcPr>
            <w:tcW w:w="852" w:type="dxa"/>
            <w:shd w:val="clear" w:color="auto" w:fill="auto"/>
            <w:hideMark/>
          </w:tcPr>
          <w:p w14:paraId="3D6F55D3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</w:tcPr>
          <w:p w14:paraId="733C438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9F7CE5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2B3A4E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0CA7F8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38AFB5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5D9134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2FDB1252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39F6BF2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4A111A0F" w14:textId="6E7EA5CD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darbinieki pārskata gada beigās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2" w:type="dxa"/>
            <w:shd w:val="clear" w:color="auto" w:fill="auto"/>
            <w:hideMark/>
          </w:tcPr>
          <w:p w14:paraId="0D217CD5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</w:tcPr>
          <w:p w14:paraId="58BEA08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2420B714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14:paraId="161C4CEA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14:paraId="56BF6DE5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14:paraId="08E7CF93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14:paraId="4012E4AA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</w:tr>
      <w:tr w:rsidR="003D0F5A" w:rsidRPr="000E7244" w14:paraId="02E07545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025A8EF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672C200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sociālā darba speciālisti</w:t>
            </w:r>
          </w:p>
        </w:tc>
        <w:tc>
          <w:tcPr>
            <w:tcW w:w="852" w:type="dxa"/>
            <w:shd w:val="clear" w:color="auto" w:fill="auto"/>
            <w:hideMark/>
          </w:tcPr>
          <w:p w14:paraId="22D69002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</w:tcPr>
          <w:p w14:paraId="1C5F5BD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11523885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14:paraId="1A4F06C2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14:paraId="64C2FC0B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14:paraId="274C1B5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14:paraId="2DC1E7A5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</w:tr>
      <w:tr w:rsidR="003D0F5A" w:rsidRPr="000E7244" w14:paraId="346F43D5" w14:textId="77777777" w:rsidTr="00544890">
        <w:tc>
          <w:tcPr>
            <w:tcW w:w="988" w:type="dxa"/>
            <w:vMerge w:val="restart"/>
            <w:shd w:val="clear" w:color="auto" w:fill="auto"/>
            <w:hideMark/>
          </w:tcPr>
          <w:p w14:paraId="77FF80C0" w14:textId="0BABA87B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Servisa dzīvokļa nodroši</w:t>
            </w:r>
            <w:r w:rsidRPr="000E7244">
              <w:rPr>
                <w:bCs/>
                <w:sz w:val="20"/>
                <w:szCs w:val="20"/>
              </w:rPr>
              <w:softHyphen/>
              <w:t>nātie sociālie pakalpo</w:t>
            </w:r>
            <w:r w:rsidRPr="000E7244">
              <w:rPr>
                <w:bCs/>
                <w:sz w:val="20"/>
                <w:szCs w:val="20"/>
              </w:rPr>
              <w:softHyphen/>
              <w:t xml:space="preserve">jumi </w:t>
            </w:r>
            <w:r w:rsidRPr="000E7244">
              <w:rPr>
                <w:sz w:val="20"/>
                <w:szCs w:val="20"/>
              </w:rPr>
              <w:t>(personām ar smagiem funkcionā</w:t>
            </w:r>
            <w:r w:rsidR="0009340D" w:rsidRPr="000E7244">
              <w:rPr>
                <w:sz w:val="20"/>
                <w:szCs w:val="20"/>
              </w:rPr>
              <w:softHyphen/>
            </w:r>
            <w:r w:rsidRPr="000E7244">
              <w:rPr>
                <w:sz w:val="20"/>
                <w:szCs w:val="20"/>
              </w:rPr>
              <w:t>liem traucē</w:t>
            </w:r>
            <w:r w:rsidRPr="000E7244">
              <w:rPr>
                <w:sz w:val="20"/>
                <w:szCs w:val="20"/>
              </w:rPr>
              <w:softHyphen/>
              <w:t>jumiem)</w:t>
            </w: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1FFB37C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sociālo pakalpojumu sniedzēji pārskata gada beigās</w:t>
            </w:r>
          </w:p>
        </w:tc>
        <w:tc>
          <w:tcPr>
            <w:tcW w:w="852" w:type="dxa"/>
            <w:shd w:val="clear" w:color="auto" w:fill="auto"/>
            <w:hideMark/>
          </w:tcPr>
          <w:p w14:paraId="039842D6" w14:textId="536B25AA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348C84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A38695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12F149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636B73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C20375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AF8C37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74F5916B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2B8A249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6DAB5387" w14:textId="5090C053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darbinieki pārskata gada beigās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60B06098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9769F7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06D0F99E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04E443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B5AB37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7644C1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388FE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</w:tr>
      <w:tr w:rsidR="003D0F5A" w:rsidRPr="000E7244" w14:paraId="0F0E4D0C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0BD8A36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110208E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sociālā darba speciālisti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161D49C3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CA3734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2589BEBD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6713A1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68DF73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51486C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5424A3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</w:tr>
      <w:tr w:rsidR="003D0F5A" w:rsidRPr="000E7244" w14:paraId="19C2E96F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32AE71F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6956074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24635CF5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12F1F52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55A97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C52EFB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4C3A6E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0E7FC0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EBCBD9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3F28778E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6582000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47489317" w14:textId="5C2F1AA0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pakalpojumus saņēmušie klienti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463FC52D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177C37C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3756EE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B2BFC3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178A11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BC84BD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E124D3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0AAE6C13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0E7F528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14:paraId="458CB47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14:paraId="41F338E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850" w:type="dxa"/>
            <w:shd w:val="clear" w:color="auto" w:fill="auto"/>
            <w:hideMark/>
          </w:tcPr>
          <w:p w14:paraId="2AD9E3C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vīrieši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04054E66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A9D5C7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1F24BE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755C51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077C33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D894BC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72DFF7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3D51F6CE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6074C15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14:paraId="7A29CF1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14:paraId="30F99C5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72EE7A8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41DEB813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18488BA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21EB2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A46B8B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62A23B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9AA1E3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E5711C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16A1ECA1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0C760BD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14:paraId="27AFEF4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14:paraId="237B1990" w14:textId="7CB5BF07" w:rsidR="00E62B75" w:rsidRPr="000E7244" w:rsidRDefault="0009340D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</w:t>
            </w:r>
            <w:r w:rsidRPr="000E7244">
              <w:rPr>
                <w:sz w:val="20"/>
                <w:szCs w:val="20"/>
              </w:rPr>
              <w:softHyphen/>
              <w:t xml:space="preserve">gadīgas </w:t>
            </w:r>
            <w:r w:rsidR="00E62B75" w:rsidRPr="000E7244">
              <w:rPr>
                <w:sz w:val="20"/>
                <w:szCs w:val="20"/>
              </w:rPr>
              <w:t>personas</w:t>
            </w:r>
          </w:p>
        </w:tc>
        <w:tc>
          <w:tcPr>
            <w:tcW w:w="850" w:type="dxa"/>
            <w:shd w:val="clear" w:color="auto" w:fill="auto"/>
            <w:hideMark/>
          </w:tcPr>
          <w:p w14:paraId="4490679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vīrieši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72E2706E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40019B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2E7F8D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8415AB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E41204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381085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8288C7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0C57D60F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5CFF9AD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14:paraId="54E395A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14:paraId="39F0EAF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6A7270D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435F34DB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67B861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BD49DC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6B5278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EB9DF7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BBE193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6DA360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100295BB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20BBA84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5A34B4A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klienti, kuriem pakalpojumu pilnībā vai daļēji apmaksā pašvaldība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3302DE88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101FD0E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F9E5BC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932BE2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AB68DA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86425B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506C6B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44A49274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4E36D75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28EFE51F" w14:textId="636E6A93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atteikts pakalpojums,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2" w:type="dxa"/>
            <w:shd w:val="clear" w:color="auto" w:fill="auto"/>
            <w:hideMark/>
          </w:tcPr>
          <w:p w14:paraId="163598CD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133AF5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6DA5F4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2868D0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EDDE62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1D3CD2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572EAC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25DAAF58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789349A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Merge w:val="restart"/>
            <w:shd w:val="clear" w:color="auto" w:fill="auto"/>
            <w:hideMark/>
          </w:tcPr>
          <w:p w14:paraId="457D5985" w14:textId="1DFB6D22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pa atteikuma iemesliem</w:t>
            </w:r>
          </w:p>
        </w:tc>
        <w:tc>
          <w:tcPr>
            <w:tcW w:w="1354" w:type="dxa"/>
            <w:gridSpan w:val="2"/>
            <w:shd w:val="clear" w:color="auto" w:fill="auto"/>
            <w:hideMark/>
          </w:tcPr>
          <w:p w14:paraId="74E012A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neatbilstība kritērijiem</w:t>
            </w:r>
          </w:p>
        </w:tc>
        <w:tc>
          <w:tcPr>
            <w:tcW w:w="852" w:type="dxa"/>
            <w:shd w:val="clear" w:color="auto" w:fill="auto"/>
            <w:hideMark/>
          </w:tcPr>
          <w:p w14:paraId="5338EB4F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49A810B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96F0B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C9E407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E1C5C8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116FA4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98BDE4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6DC1692D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5185983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Merge/>
            <w:shd w:val="clear" w:color="auto" w:fill="auto"/>
            <w:hideMark/>
          </w:tcPr>
          <w:p w14:paraId="0D2E2AC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hideMark/>
          </w:tcPr>
          <w:p w14:paraId="3F2B431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finanšu līdzekļu trūkums</w:t>
            </w:r>
          </w:p>
        </w:tc>
        <w:tc>
          <w:tcPr>
            <w:tcW w:w="852" w:type="dxa"/>
            <w:shd w:val="clear" w:color="auto" w:fill="auto"/>
            <w:hideMark/>
          </w:tcPr>
          <w:p w14:paraId="79B8E745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458D4B2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88A337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8E67EC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D9A8AD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CCDE95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27DC37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51DD15A2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2FECCA3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2A16D5A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kuras pārskata gada beigās atrodas rindā uz pakalpojuma saņemšanu</w:t>
            </w:r>
          </w:p>
        </w:tc>
        <w:tc>
          <w:tcPr>
            <w:tcW w:w="852" w:type="dxa"/>
            <w:shd w:val="clear" w:color="auto" w:fill="auto"/>
            <w:hideMark/>
          </w:tcPr>
          <w:p w14:paraId="49106068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144F5AB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357C54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938AB8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E195FB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E79CB1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1721D5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17F94E5F" w14:textId="77777777" w:rsidTr="00544890">
        <w:tc>
          <w:tcPr>
            <w:tcW w:w="988" w:type="dxa"/>
            <w:vMerge w:val="restart"/>
            <w:shd w:val="clear" w:color="auto" w:fill="auto"/>
            <w:hideMark/>
          </w:tcPr>
          <w:p w14:paraId="2993BF12" w14:textId="51968220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Pusceļa mājas nodroši</w:t>
            </w:r>
            <w:r w:rsidRPr="000E7244">
              <w:rPr>
                <w:bCs/>
                <w:sz w:val="20"/>
                <w:szCs w:val="20"/>
              </w:rPr>
              <w:softHyphen/>
              <w:t>nātie sociālie pakalpo</w:t>
            </w:r>
            <w:r w:rsidRPr="000E7244">
              <w:rPr>
                <w:bCs/>
                <w:sz w:val="20"/>
                <w:szCs w:val="20"/>
              </w:rPr>
              <w:softHyphen/>
              <w:t xml:space="preserve">jumi </w:t>
            </w:r>
            <w:r w:rsidRPr="000E7244">
              <w:rPr>
                <w:sz w:val="20"/>
                <w:szCs w:val="20"/>
              </w:rPr>
              <w:t>(personām ar garīga rakstura traucē</w:t>
            </w:r>
            <w:r w:rsidRPr="000E7244">
              <w:rPr>
                <w:sz w:val="20"/>
                <w:szCs w:val="20"/>
              </w:rPr>
              <w:softHyphen/>
              <w:t>jumiem)</w:t>
            </w: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2415D98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sociālo pakalpojumu sniedzēji pārskata gada beigās</w:t>
            </w:r>
          </w:p>
        </w:tc>
        <w:tc>
          <w:tcPr>
            <w:tcW w:w="852" w:type="dxa"/>
            <w:shd w:val="clear" w:color="auto" w:fill="auto"/>
            <w:hideMark/>
          </w:tcPr>
          <w:p w14:paraId="7545D3AC" w14:textId="160AD820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12D654F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386355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EB9FC0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005E70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D7C5BD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6DB593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3A87147E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5240545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08F1B3C1" w14:textId="3911F694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darbinieki pārskata gada beigās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3B89B487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CDF687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11B7C41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EABA43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F88B9C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10AF65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2599B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</w:tr>
      <w:tr w:rsidR="003D0F5A" w:rsidRPr="000E7244" w14:paraId="0CDC5D29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6B29E7C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41ADE4D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sociālā darba speciālisti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47309EEA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F4D413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41CAA18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A3C91B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66DD7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4ACABD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508A74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</w:tr>
      <w:tr w:rsidR="003D0F5A" w:rsidRPr="000E7244" w14:paraId="71335E4E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7CEE994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687B192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5580B76C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4609844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253E2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DCF847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D19989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9FF4D5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245F77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35A4DEDA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5AB5BA8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08C12E40" w14:textId="012D530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pakalpojumus saņēmušie klienti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76180DFC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13DD7A5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ABA7A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E4AE2F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9F30EC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C89CBE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D60CCF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6B4F0916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11061C0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14:paraId="326EE3C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14:paraId="632641C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850" w:type="dxa"/>
            <w:shd w:val="clear" w:color="auto" w:fill="auto"/>
            <w:hideMark/>
          </w:tcPr>
          <w:p w14:paraId="4DB7723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vīrieši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11A5CE40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0E6230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7DB6D3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7FA638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BC8E58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519F11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F41D32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3EF23341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521C837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14:paraId="2AECF48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14:paraId="5F6CC52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6AD3CC7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5A5801FE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D51446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BA79D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9E1E7B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A83BF9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B5A92D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CC14EA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471B0DEE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6CA52A5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14:paraId="1757254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14:paraId="053CDEA5" w14:textId="42D6DD0E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</w:t>
            </w:r>
            <w:r w:rsidR="0009340D" w:rsidRPr="000E7244">
              <w:rPr>
                <w:sz w:val="20"/>
                <w:szCs w:val="20"/>
              </w:rPr>
              <w:softHyphen/>
            </w:r>
            <w:r w:rsidRPr="000E7244">
              <w:rPr>
                <w:sz w:val="20"/>
                <w:szCs w:val="20"/>
              </w:rPr>
              <w:t>gadīgas personas</w:t>
            </w:r>
          </w:p>
        </w:tc>
        <w:tc>
          <w:tcPr>
            <w:tcW w:w="850" w:type="dxa"/>
            <w:shd w:val="clear" w:color="auto" w:fill="auto"/>
            <w:hideMark/>
          </w:tcPr>
          <w:p w14:paraId="0B3623F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vīrieši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370F04F6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63E34B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B79718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D04229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2B0456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F62BFE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A68F21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0B8657BF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73F22D3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14:paraId="2CBC807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14:paraId="569898E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372F1A6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2513DF1F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663609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D7E0AE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776002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4F10B7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E51EDF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823ABE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09297932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3BE0EF1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3F4006E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klienti, kuriem pakalpojumu pilnībā vai daļēji apmaksā pašvaldība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165516A6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9528C2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D7E10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AE0A51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72AD54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145B24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9D6312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4184B5FA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171B319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0949E05F" w14:textId="47EB2DB1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atteikts pakalpojums,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2" w:type="dxa"/>
            <w:shd w:val="clear" w:color="auto" w:fill="auto"/>
            <w:hideMark/>
          </w:tcPr>
          <w:p w14:paraId="72315BAC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A96DA6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845AA9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3AF12E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E75789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BA0340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BF92EC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2F0F1AC0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1B46134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Merge w:val="restart"/>
            <w:shd w:val="clear" w:color="auto" w:fill="auto"/>
            <w:hideMark/>
          </w:tcPr>
          <w:p w14:paraId="6A5F8F38" w14:textId="2444A8CF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pa atteikuma iemesliem</w:t>
            </w:r>
          </w:p>
        </w:tc>
        <w:tc>
          <w:tcPr>
            <w:tcW w:w="1354" w:type="dxa"/>
            <w:gridSpan w:val="2"/>
            <w:shd w:val="clear" w:color="auto" w:fill="auto"/>
            <w:hideMark/>
          </w:tcPr>
          <w:p w14:paraId="6F06492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neatbilstība kritērijiem</w:t>
            </w:r>
          </w:p>
        </w:tc>
        <w:tc>
          <w:tcPr>
            <w:tcW w:w="852" w:type="dxa"/>
            <w:shd w:val="clear" w:color="auto" w:fill="auto"/>
            <w:hideMark/>
          </w:tcPr>
          <w:p w14:paraId="5F31805C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9163AF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4DFEA2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D2668E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59443F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400E5F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184647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020FC103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7181F25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Merge/>
            <w:shd w:val="clear" w:color="auto" w:fill="auto"/>
            <w:hideMark/>
          </w:tcPr>
          <w:p w14:paraId="213AF57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hideMark/>
          </w:tcPr>
          <w:p w14:paraId="6DE75B1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finanšu līdzekļu trūkums</w:t>
            </w:r>
          </w:p>
        </w:tc>
        <w:tc>
          <w:tcPr>
            <w:tcW w:w="852" w:type="dxa"/>
            <w:shd w:val="clear" w:color="auto" w:fill="auto"/>
            <w:hideMark/>
          </w:tcPr>
          <w:p w14:paraId="5F9EC6DD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94004F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80C760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11846F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B66CDC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1F0AAD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8D72E1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3E458B65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316C3A5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2007534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kuras pārskata gada beigās atrodas rindā uz pakalpojuma saņemšanu</w:t>
            </w:r>
          </w:p>
        </w:tc>
        <w:tc>
          <w:tcPr>
            <w:tcW w:w="852" w:type="dxa"/>
            <w:shd w:val="clear" w:color="auto" w:fill="auto"/>
            <w:hideMark/>
          </w:tcPr>
          <w:p w14:paraId="5411DD2C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4C5EC4C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AB0511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925070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C8A64B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4459E0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DCCA0E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0C1FD736" w14:textId="77777777" w:rsidTr="00544890">
        <w:tc>
          <w:tcPr>
            <w:tcW w:w="988" w:type="dxa"/>
            <w:vMerge w:val="restart"/>
            <w:shd w:val="clear" w:color="auto" w:fill="auto"/>
            <w:hideMark/>
          </w:tcPr>
          <w:p w14:paraId="0D01747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Grupu mājas (dzīvokļa) nodro</w:t>
            </w:r>
            <w:r w:rsidRPr="000E7244">
              <w:rPr>
                <w:bCs/>
                <w:sz w:val="20"/>
                <w:szCs w:val="20"/>
              </w:rPr>
              <w:softHyphen/>
              <w:t>šinātie sociālie pakalpo</w:t>
            </w:r>
            <w:r w:rsidRPr="000E7244">
              <w:rPr>
                <w:bCs/>
                <w:sz w:val="20"/>
                <w:szCs w:val="20"/>
              </w:rPr>
              <w:softHyphen/>
              <w:t xml:space="preserve">jumi </w:t>
            </w:r>
            <w:r w:rsidRPr="000E7244">
              <w:rPr>
                <w:sz w:val="20"/>
                <w:szCs w:val="20"/>
              </w:rPr>
              <w:t>(personām ar garīga rakstura traucē</w:t>
            </w:r>
            <w:r w:rsidRPr="000E7244">
              <w:rPr>
                <w:sz w:val="20"/>
                <w:szCs w:val="20"/>
              </w:rPr>
              <w:softHyphen/>
              <w:t>jumiem)</w:t>
            </w: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0BDEAE3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sociālo pakalpojumu sniedzēji pārskata gada beigās</w:t>
            </w:r>
          </w:p>
        </w:tc>
        <w:tc>
          <w:tcPr>
            <w:tcW w:w="852" w:type="dxa"/>
            <w:shd w:val="clear" w:color="auto" w:fill="auto"/>
            <w:hideMark/>
          </w:tcPr>
          <w:p w14:paraId="78CF10EE" w14:textId="790CC7F1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AC9723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D2ECC3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75C607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DECDDC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305693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1A182B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263D0EAC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3C8FDF5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76784407" w14:textId="7A5F51F9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darbinieki pārskata gada beigās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7ED6B38E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DB347E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31D9F907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335D6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932CC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29D1DE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6509FE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</w:tr>
      <w:tr w:rsidR="003D0F5A" w:rsidRPr="000E7244" w14:paraId="169F1EE3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0F68953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3A30D8F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sociālā darba speciālisti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7F01275D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A50299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2058B484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11EEF1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0855DC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D2CF9C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7362B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</w:tr>
      <w:tr w:rsidR="003D0F5A" w:rsidRPr="000E7244" w14:paraId="1DE6729A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7170AF7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0B0899F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64074683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0628E8C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A7613C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EE2513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B52E8E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6BE912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7D47DA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790324A9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2CC7311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70B44E6C" w14:textId="35D8AD2D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pakalpojumus saņēmušie klienti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50316F1B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138051F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D59E4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A25644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783EB6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AE9B2F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282A50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1BE92321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08A25D0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14:paraId="57D7DCA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14:paraId="0F38462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850" w:type="dxa"/>
            <w:shd w:val="clear" w:color="auto" w:fill="auto"/>
            <w:hideMark/>
          </w:tcPr>
          <w:p w14:paraId="7CE870C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vīrieši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7C3B72FB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FB70E9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CB7264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94505F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803360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E3CFEE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50B41D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72970CD9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59F57CE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14:paraId="39C5BAE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14:paraId="71A01BF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265DA9B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7244F3B3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A45FD8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1C2CA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5E9481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17ED91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A5B3F8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9A1787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4340C603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27D4D3B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14:paraId="2ACA3F0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14:paraId="2BE12146" w14:textId="2A9E1B7E" w:rsidR="00E62B75" w:rsidRPr="000E7244" w:rsidRDefault="0009340D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</w:t>
            </w:r>
            <w:r w:rsidRPr="000E7244">
              <w:rPr>
                <w:sz w:val="20"/>
                <w:szCs w:val="20"/>
              </w:rPr>
              <w:softHyphen/>
              <w:t xml:space="preserve">gadīgas </w:t>
            </w:r>
            <w:r w:rsidR="00E62B75" w:rsidRPr="000E7244">
              <w:rPr>
                <w:sz w:val="20"/>
                <w:szCs w:val="20"/>
              </w:rPr>
              <w:t>personas</w:t>
            </w:r>
          </w:p>
        </w:tc>
        <w:tc>
          <w:tcPr>
            <w:tcW w:w="850" w:type="dxa"/>
            <w:shd w:val="clear" w:color="auto" w:fill="auto"/>
            <w:hideMark/>
          </w:tcPr>
          <w:p w14:paraId="76C64E9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vīrieši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30C13691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F57388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1FB94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C13C1E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D03282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D27C9E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A79F1D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78AF5A05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26F93E4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14:paraId="42D7E85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14:paraId="6FF824D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1DA96B6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078908B0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F1EEE0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9D5A5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F9F2AA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834E06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F909F2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A37C5E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4CE608A1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7A1D79B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57D40E5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klienti, kuriem pakalpojumu pilnībā vai daļēji apmaksā pašvaldība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7D361E5A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037563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F4193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078D9A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743BB9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C81098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D56FAF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3B84C4B5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2FE5E5D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21AF9C1C" w14:textId="0E917530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atteikts pakalpojums,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2" w:type="dxa"/>
            <w:shd w:val="clear" w:color="auto" w:fill="auto"/>
            <w:hideMark/>
          </w:tcPr>
          <w:p w14:paraId="6904B5B0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4BB00C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5196B9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B42758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FA3697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B113D9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F758BE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4DB07967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6F7B188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Merge w:val="restart"/>
            <w:shd w:val="clear" w:color="auto" w:fill="auto"/>
            <w:hideMark/>
          </w:tcPr>
          <w:p w14:paraId="6069363B" w14:textId="7D495FB1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pa atteikuma iemesliem</w:t>
            </w:r>
          </w:p>
        </w:tc>
        <w:tc>
          <w:tcPr>
            <w:tcW w:w="1354" w:type="dxa"/>
            <w:gridSpan w:val="2"/>
            <w:shd w:val="clear" w:color="auto" w:fill="auto"/>
            <w:hideMark/>
          </w:tcPr>
          <w:p w14:paraId="3F52560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neatbilstība kritērijiem</w:t>
            </w:r>
          </w:p>
        </w:tc>
        <w:tc>
          <w:tcPr>
            <w:tcW w:w="852" w:type="dxa"/>
            <w:shd w:val="clear" w:color="auto" w:fill="auto"/>
            <w:hideMark/>
          </w:tcPr>
          <w:p w14:paraId="54BAB676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19F6B2F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3DAA3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0B7E80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A4E466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7EF33F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EAA133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1BE5887F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062E3C6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Merge/>
            <w:shd w:val="clear" w:color="auto" w:fill="auto"/>
            <w:hideMark/>
          </w:tcPr>
          <w:p w14:paraId="36CF5EE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hideMark/>
          </w:tcPr>
          <w:p w14:paraId="4C77D16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finanšu līdzekļu trūkums</w:t>
            </w:r>
          </w:p>
        </w:tc>
        <w:tc>
          <w:tcPr>
            <w:tcW w:w="852" w:type="dxa"/>
            <w:shd w:val="clear" w:color="auto" w:fill="auto"/>
            <w:hideMark/>
          </w:tcPr>
          <w:p w14:paraId="2BAA2DD2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AACA85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CC3877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42FF8D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F69C3B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7872AF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788F32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30D5F8CA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4FB23BB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03AAA61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kuras pārskata gada beigās atrodas rindā uz pakalpojuma saņemšanu</w:t>
            </w:r>
          </w:p>
        </w:tc>
        <w:tc>
          <w:tcPr>
            <w:tcW w:w="852" w:type="dxa"/>
            <w:shd w:val="clear" w:color="auto" w:fill="auto"/>
            <w:hideMark/>
          </w:tcPr>
          <w:p w14:paraId="44B19CF0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CDE76F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D8671B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9C4614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DD5A43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808776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7D9FD4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2A265627" w14:textId="77777777" w:rsidTr="00544890">
        <w:tc>
          <w:tcPr>
            <w:tcW w:w="988" w:type="dxa"/>
            <w:vMerge w:val="restart"/>
            <w:shd w:val="clear" w:color="auto" w:fill="auto"/>
            <w:hideMark/>
          </w:tcPr>
          <w:p w14:paraId="1BB6241E" w14:textId="02E8FE6B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Speciali</w:t>
            </w:r>
            <w:r w:rsidRPr="000E7244">
              <w:rPr>
                <w:bCs/>
                <w:sz w:val="20"/>
                <w:szCs w:val="20"/>
              </w:rPr>
              <w:softHyphen/>
              <w:t>zēto darbnīcu nodroši</w:t>
            </w:r>
            <w:r w:rsidRPr="000E7244">
              <w:rPr>
                <w:bCs/>
                <w:sz w:val="20"/>
                <w:szCs w:val="20"/>
              </w:rPr>
              <w:softHyphen/>
              <w:t>nātie sociālie pakalpo</w:t>
            </w:r>
            <w:r w:rsidRPr="000E7244">
              <w:rPr>
                <w:bCs/>
                <w:sz w:val="20"/>
                <w:szCs w:val="20"/>
              </w:rPr>
              <w:softHyphen/>
              <w:t xml:space="preserve">jumi </w:t>
            </w:r>
            <w:r w:rsidRPr="000E7244">
              <w:rPr>
                <w:sz w:val="20"/>
                <w:szCs w:val="20"/>
              </w:rPr>
              <w:t xml:space="preserve">(personām ar redzes un dzirdes invaliditāti, personām ar garīga rakstura </w:t>
            </w:r>
            <w:r w:rsidRPr="000E7244">
              <w:rPr>
                <w:sz w:val="20"/>
                <w:szCs w:val="20"/>
              </w:rPr>
              <w:lastRenderedPageBreak/>
              <w:t>traucē</w:t>
            </w:r>
            <w:r w:rsidRPr="000E7244">
              <w:rPr>
                <w:sz w:val="20"/>
                <w:szCs w:val="20"/>
              </w:rPr>
              <w:softHyphen/>
              <w:t>jumiem)</w:t>
            </w: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3594585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lastRenderedPageBreak/>
              <w:t>sociālo pakalpojumu sniedzēji pārskata gada beigās</w:t>
            </w:r>
          </w:p>
        </w:tc>
        <w:tc>
          <w:tcPr>
            <w:tcW w:w="852" w:type="dxa"/>
            <w:shd w:val="clear" w:color="auto" w:fill="auto"/>
            <w:hideMark/>
          </w:tcPr>
          <w:p w14:paraId="170E8383" w14:textId="3F74FEC0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2D7F40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B8CC2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97C4BA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06E556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3D00CB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F83B0E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70485E84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1BC3CD8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41B109E3" w14:textId="065DE838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darbinieki pārskata gada beigās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3FD532BD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1085E5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69191097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9E65F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BAB143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2F2CD5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D7D663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</w:tr>
      <w:tr w:rsidR="003D0F5A" w:rsidRPr="000E7244" w14:paraId="12B1BCAD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235EE3E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0A59781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sociālā darba speciālisti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25602701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4C50A6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462C3435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DBB09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127AC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FE048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00AB1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</w:tr>
      <w:tr w:rsidR="003D0F5A" w:rsidRPr="000E7244" w14:paraId="33B1787C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479FE86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5CA4848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2E7DDEBB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2DD666A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52DE44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C9B1AB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55C845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94D0D3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C00BF2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3732A71F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3A67ED9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40116FD9" w14:textId="5BA25601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pakalpojumus saņēmušie klienti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77FCBD0F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5EDD18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F8AE87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F04728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8AA442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704DB2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058BC0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2E8E14C4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2D4221C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14:paraId="5D16E77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14:paraId="52BAE36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850" w:type="dxa"/>
            <w:shd w:val="clear" w:color="auto" w:fill="auto"/>
            <w:hideMark/>
          </w:tcPr>
          <w:p w14:paraId="66B3979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vīrieši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12CBC1F8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DDD047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300F3A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68FAD1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0EF8B3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0BCAA9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0E9A5E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391DECD0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1BBF5D2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14:paraId="176457C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14:paraId="7F87A41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11AECE7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7A326EA2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BCB35C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DB407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F44734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007ACD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17F38A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8AC67F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3845D63D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4C12BF3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14:paraId="063F01D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14:paraId="3A3672EB" w14:textId="52B5A314" w:rsidR="00E62B75" w:rsidRPr="000E7244" w:rsidRDefault="0009340D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</w:t>
            </w:r>
            <w:r w:rsidRPr="000E7244">
              <w:rPr>
                <w:sz w:val="20"/>
                <w:szCs w:val="20"/>
              </w:rPr>
              <w:softHyphen/>
              <w:t xml:space="preserve">gadīgas </w:t>
            </w:r>
            <w:r w:rsidR="00E62B75" w:rsidRPr="000E7244">
              <w:rPr>
                <w:sz w:val="20"/>
                <w:szCs w:val="20"/>
              </w:rPr>
              <w:t>personas</w:t>
            </w:r>
          </w:p>
        </w:tc>
        <w:tc>
          <w:tcPr>
            <w:tcW w:w="850" w:type="dxa"/>
            <w:shd w:val="clear" w:color="auto" w:fill="auto"/>
            <w:hideMark/>
          </w:tcPr>
          <w:p w14:paraId="55E364B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vīrieši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0F9C3F17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82D111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3F4D6D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2E23D1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C4E462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1E5A20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186B7C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7883BD1C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6A38C6C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14:paraId="1F2F0B0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14:paraId="6AC7B92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0B1604C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66C2EFD5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F77A38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BC97A7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B6CDE5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A9A435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B15252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53E77B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3E5BFD91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70FAD15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613D94F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klienti, kuriem pakalpojumu pilnībā vai daļēji apmaksā pašvaldība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12881DD9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AEDD31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0C706B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E59AEF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19AFA3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17D4BA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ECBDFF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0C15D3DC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6A1B80A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3C23BD32" w14:textId="1D3E204B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atteikts pakalpojums,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2" w:type="dxa"/>
            <w:shd w:val="clear" w:color="auto" w:fill="auto"/>
            <w:hideMark/>
          </w:tcPr>
          <w:p w14:paraId="421DECEC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1116F7B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92938F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D7B124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579109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07F941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960A7E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5843C50E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3C6D667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Merge w:val="restart"/>
            <w:shd w:val="clear" w:color="auto" w:fill="auto"/>
            <w:hideMark/>
          </w:tcPr>
          <w:p w14:paraId="4C014211" w14:textId="7369918B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pa atteikuma iemesliem</w:t>
            </w:r>
          </w:p>
        </w:tc>
        <w:tc>
          <w:tcPr>
            <w:tcW w:w="1354" w:type="dxa"/>
            <w:gridSpan w:val="2"/>
            <w:shd w:val="clear" w:color="auto" w:fill="auto"/>
            <w:hideMark/>
          </w:tcPr>
          <w:p w14:paraId="675067A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neatbilstība kritērijiem</w:t>
            </w:r>
          </w:p>
        </w:tc>
        <w:tc>
          <w:tcPr>
            <w:tcW w:w="852" w:type="dxa"/>
            <w:shd w:val="clear" w:color="auto" w:fill="auto"/>
            <w:hideMark/>
          </w:tcPr>
          <w:p w14:paraId="12A57DF0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1DD14D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976305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62A1DC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8C430E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9950C2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600D04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17B64A71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3AEB94E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Merge/>
            <w:shd w:val="clear" w:color="auto" w:fill="auto"/>
            <w:hideMark/>
          </w:tcPr>
          <w:p w14:paraId="7ABD6F6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hideMark/>
          </w:tcPr>
          <w:p w14:paraId="5068002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finanšu līdzekļu trūkums</w:t>
            </w:r>
          </w:p>
        </w:tc>
        <w:tc>
          <w:tcPr>
            <w:tcW w:w="852" w:type="dxa"/>
            <w:shd w:val="clear" w:color="auto" w:fill="auto"/>
            <w:hideMark/>
          </w:tcPr>
          <w:p w14:paraId="40DA1542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96E56F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0A772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18ADD7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75E786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E3D789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747C75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12308FE9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475286A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44037D1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kuras pārskata gada beigās atrodas rindā uz pakalpojuma saņemšanu</w:t>
            </w:r>
          </w:p>
        </w:tc>
        <w:tc>
          <w:tcPr>
            <w:tcW w:w="852" w:type="dxa"/>
            <w:shd w:val="clear" w:color="auto" w:fill="auto"/>
            <w:hideMark/>
          </w:tcPr>
          <w:p w14:paraId="54E2DACF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1DF10FE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3FC603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4051B5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2F7ADC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2D19F5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EDA27A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3C706344" w14:textId="77777777" w:rsidTr="00544890">
        <w:tc>
          <w:tcPr>
            <w:tcW w:w="988" w:type="dxa"/>
            <w:vMerge w:val="restart"/>
            <w:shd w:val="clear" w:color="auto" w:fill="auto"/>
            <w:hideMark/>
          </w:tcPr>
          <w:p w14:paraId="6C0D8787" w14:textId="34017975" w:rsidR="00E62B75" w:rsidRPr="000E7244" w:rsidRDefault="00E62B75">
            <w:pPr>
              <w:suppressAutoHyphens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Personām pēc brīvības atņemšanas soda izciešanas nodroši</w:t>
            </w:r>
            <w:r w:rsidRPr="000E7244">
              <w:rPr>
                <w:bCs/>
                <w:spacing w:val="-2"/>
                <w:sz w:val="20"/>
                <w:szCs w:val="20"/>
              </w:rPr>
              <w:softHyphen/>
              <w:t>nātie sociālie pakalpo</w:t>
            </w:r>
            <w:r w:rsidRPr="000E7244">
              <w:rPr>
                <w:bCs/>
                <w:spacing w:val="-2"/>
                <w:sz w:val="20"/>
                <w:szCs w:val="20"/>
              </w:rPr>
              <w:softHyphen/>
              <w:t>jumi</w:t>
            </w: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5E15347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sociālo pakalpojumu sniedzēji pārskata gada beigās</w:t>
            </w:r>
          </w:p>
        </w:tc>
        <w:tc>
          <w:tcPr>
            <w:tcW w:w="852" w:type="dxa"/>
            <w:shd w:val="clear" w:color="auto" w:fill="auto"/>
            <w:hideMark/>
          </w:tcPr>
          <w:p w14:paraId="6E8B6F5B" w14:textId="379D5000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63BEEF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4C66B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20CFEE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79BB2F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B2D9FC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05733F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078431A2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3E9D02D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2881E0F9" w14:textId="2912E951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darbinieki pārskata gada beigās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19A06A28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A152EC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59AFCB73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1CE81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00E173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D5AE7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94476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</w:tr>
      <w:tr w:rsidR="003D0F5A" w:rsidRPr="000E7244" w14:paraId="44C7E6F4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7570C6F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028D53D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sociālā darba speciālisti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02D60074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6DC0F1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233C2252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FD79BB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33E1E3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6D8AF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792D33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</w:tr>
      <w:tr w:rsidR="003D0F5A" w:rsidRPr="000E7244" w14:paraId="4E81B84C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43F3E7F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7F17F4C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55177480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7FDD417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2572C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5B23D5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1E86A7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C49C0C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475992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338D1C38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618825D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3F213221" w14:textId="558D8FAE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pakalpojumus saņēmušie klienti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778CE138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2A91B4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C87547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EC060E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5533C1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534151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A1A070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4D68DA2A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4780676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14:paraId="240C038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14:paraId="7BF050D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850" w:type="dxa"/>
            <w:shd w:val="clear" w:color="auto" w:fill="auto"/>
            <w:hideMark/>
          </w:tcPr>
          <w:p w14:paraId="4D596F0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vīrieši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7B04C77D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165FAD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553B2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0CB760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87CB41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315379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001500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7A2D65B7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4A86562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14:paraId="1EA2DB4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14:paraId="68C3CBF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3A75EA3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58A77ED2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CB930A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78B715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B891E0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651EE8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039624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47CFE1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125CDF1B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3AA40CE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14:paraId="428FB14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14:paraId="1D9146A4" w14:textId="32CDFC73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</w:t>
            </w:r>
            <w:r w:rsidR="0009340D" w:rsidRPr="000E7244">
              <w:rPr>
                <w:sz w:val="20"/>
                <w:szCs w:val="20"/>
              </w:rPr>
              <w:softHyphen/>
            </w:r>
            <w:r w:rsidRPr="000E7244">
              <w:rPr>
                <w:sz w:val="20"/>
                <w:szCs w:val="20"/>
              </w:rPr>
              <w:t>gadīgas personas</w:t>
            </w:r>
          </w:p>
        </w:tc>
        <w:tc>
          <w:tcPr>
            <w:tcW w:w="850" w:type="dxa"/>
            <w:shd w:val="clear" w:color="auto" w:fill="auto"/>
            <w:hideMark/>
          </w:tcPr>
          <w:p w14:paraId="694FC47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vīrieši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3431D11E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630405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4213EA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A6D0F4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4F0716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73C8A5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894DFD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58669FFF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0FE7BCA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14:paraId="483DA5E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14:paraId="0011F76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4C4C8FD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303632A0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A40E23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342E4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ADF434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2243E6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37ABFF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723830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5FE175AE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7414EE8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620F724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klienti, kuriem pakalpojumu pilnībā vai daļēji apmaksā pašvaldība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05A0FC45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BFAA60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C1296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25DFE6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AF49E4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56948A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314613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46C04996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676C8F1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4ABA615D" w14:textId="235A9362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atteikts pakalpojums,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2" w:type="dxa"/>
            <w:shd w:val="clear" w:color="auto" w:fill="auto"/>
            <w:hideMark/>
          </w:tcPr>
          <w:p w14:paraId="6B35F7DC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1072B34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B54641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F9184A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C9AC58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8986AC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A44A6D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7C7DB9AC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59D3D90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Merge w:val="restart"/>
            <w:shd w:val="clear" w:color="auto" w:fill="auto"/>
            <w:hideMark/>
          </w:tcPr>
          <w:p w14:paraId="2F39E412" w14:textId="64D4D4A4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pa atteikuma iemesliem</w:t>
            </w:r>
          </w:p>
        </w:tc>
        <w:tc>
          <w:tcPr>
            <w:tcW w:w="1354" w:type="dxa"/>
            <w:gridSpan w:val="2"/>
            <w:shd w:val="clear" w:color="auto" w:fill="auto"/>
            <w:hideMark/>
          </w:tcPr>
          <w:p w14:paraId="5AEF4A0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neatbilstība kritērijiem</w:t>
            </w:r>
          </w:p>
        </w:tc>
        <w:tc>
          <w:tcPr>
            <w:tcW w:w="852" w:type="dxa"/>
            <w:shd w:val="clear" w:color="auto" w:fill="auto"/>
            <w:hideMark/>
          </w:tcPr>
          <w:p w14:paraId="28F8A173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556929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543891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AEE50E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3A388B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3BF93B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791B94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425FBFE7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7E48F65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Merge/>
            <w:shd w:val="clear" w:color="auto" w:fill="auto"/>
            <w:hideMark/>
          </w:tcPr>
          <w:p w14:paraId="502049C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hideMark/>
          </w:tcPr>
          <w:p w14:paraId="01BBBBE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finanšu līdzekļu trūkums</w:t>
            </w:r>
          </w:p>
        </w:tc>
        <w:tc>
          <w:tcPr>
            <w:tcW w:w="852" w:type="dxa"/>
            <w:shd w:val="clear" w:color="auto" w:fill="auto"/>
            <w:hideMark/>
          </w:tcPr>
          <w:p w14:paraId="1A244784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CD8481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0520FC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734A13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9194C8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A992AC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10A475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D0F5A" w:rsidRPr="000E7244" w14:paraId="30E5B028" w14:textId="77777777" w:rsidTr="00544890">
        <w:tc>
          <w:tcPr>
            <w:tcW w:w="988" w:type="dxa"/>
            <w:vMerge/>
            <w:shd w:val="clear" w:color="auto" w:fill="auto"/>
            <w:hideMark/>
          </w:tcPr>
          <w:p w14:paraId="6E51DEF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hideMark/>
          </w:tcPr>
          <w:p w14:paraId="55E30EE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kuras pārskata gada beigās atrodas rindā uz pakalpojuma saņemšanu</w:t>
            </w:r>
          </w:p>
        </w:tc>
        <w:tc>
          <w:tcPr>
            <w:tcW w:w="852" w:type="dxa"/>
            <w:shd w:val="clear" w:color="auto" w:fill="auto"/>
            <w:hideMark/>
          </w:tcPr>
          <w:p w14:paraId="02BFB33A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F4B5C7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27E58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A9D4CC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9734E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6D4534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A8AFBA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76A3AA9F" w14:textId="77777777" w:rsidR="00E62B75" w:rsidRPr="000E7244" w:rsidRDefault="00E62B75">
      <w:pPr>
        <w:suppressAutoHyphens/>
        <w:jc w:val="both"/>
        <w:rPr>
          <w:bCs/>
        </w:rPr>
      </w:pPr>
    </w:p>
    <w:p w14:paraId="7FD58986" w14:textId="77777777" w:rsidR="00E62B75" w:rsidRPr="000E7244" w:rsidRDefault="00E62B75">
      <w:pPr>
        <w:suppressAutoHyphens/>
      </w:pPr>
      <w:r w:rsidRPr="000E7244">
        <w:t>2.7. Pārējie sociālie pakalpojumi</w:t>
      </w:r>
    </w:p>
    <w:p w14:paraId="3E09CBF2" w14:textId="77777777" w:rsidR="00E62B75" w:rsidRPr="000E7244" w:rsidRDefault="00E62B75" w:rsidP="00544890">
      <w:pPr>
        <w:suppressAutoHyphens/>
        <w:jc w:val="both"/>
        <w:rPr>
          <w:sz w:val="20"/>
          <w:szCs w:val="20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71"/>
        <w:gridCol w:w="496"/>
        <w:gridCol w:w="283"/>
        <w:gridCol w:w="284"/>
        <w:gridCol w:w="708"/>
        <w:gridCol w:w="851"/>
        <w:gridCol w:w="850"/>
        <w:gridCol w:w="709"/>
        <w:gridCol w:w="851"/>
        <w:gridCol w:w="850"/>
        <w:gridCol w:w="852"/>
        <w:gridCol w:w="850"/>
      </w:tblGrid>
      <w:tr w:rsidR="00482287" w:rsidRPr="000E7244" w14:paraId="6E6CDE26" w14:textId="77777777" w:rsidTr="00544890">
        <w:tc>
          <w:tcPr>
            <w:tcW w:w="3397" w:type="dxa"/>
            <w:gridSpan w:val="8"/>
            <w:vMerge w:val="restart"/>
            <w:shd w:val="clear" w:color="auto" w:fill="auto"/>
            <w:vAlign w:val="center"/>
            <w:hideMark/>
          </w:tcPr>
          <w:p w14:paraId="18E1DCE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Rādītājs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2BE46987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Mēr</w:t>
            </w:r>
            <w:r w:rsidRPr="000E7244">
              <w:rPr>
                <w:bCs/>
                <w:spacing w:val="-2"/>
                <w:sz w:val="20"/>
                <w:szCs w:val="20"/>
              </w:rPr>
              <w:softHyphen/>
              <w:t>vienība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4B13130" w14:textId="4B792A81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Savas pašval</w:t>
            </w:r>
            <w:r w:rsidRPr="000E7244">
              <w:rPr>
                <w:bCs/>
                <w:sz w:val="20"/>
                <w:szCs w:val="20"/>
              </w:rPr>
              <w:softHyphen/>
              <w:t>dības institū</w:t>
            </w:r>
            <w:r w:rsidR="00C12A87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ciju nodro</w:t>
            </w:r>
            <w:r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lastRenderedPageBreak/>
              <w:t>šinātie sociālie pakal</w:t>
            </w:r>
            <w:r w:rsidRPr="000E7244">
              <w:rPr>
                <w:bCs/>
                <w:sz w:val="20"/>
                <w:szCs w:val="20"/>
              </w:rPr>
              <w:softHyphen/>
              <w:t>pojumi</w:t>
            </w:r>
          </w:p>
        </w:tc>
        <w:tc>
          <w:tcPr>
            <w:tcW w:w="4112" w:type="dxa"/>
            <w:gridSpan w:val="5"/>
            <w:shd w:val="clear" w:color="auto" w:fill="auto"/>
            <w:vAlign w:val="center"/>
            <w:hideMark/>
          </w:tcPr>
          <w:p w14:paraId="4CB8F3C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lastRenderedPageBreak/>
              <w:t>Pašvaldība pērk sociālos pakalpojumus</w:t>
            </w:r>
          </w:p>
        </w:tc>
      </w:tr>
      <w:tr w:rsidR="00482287" w:rsidRPr="000E7244" w14:paraId="776E0AD5" w14:textId="77777777" w:rsidTr="00544890">
        <w:tc>
          <w:tcPr>
            <w:tcW w:w="3397" w:type="dxa"/>
            <w:gridSpan w:val="8"/>
            <w:vMerge/>
            <w:shd w:val="clear" w:color="auto" w:fill="auto"/>
            <w:vAlign w:val="center"/>
            <w:hideMark/>
          </w:tcPr>
          <w:p w14:paraId="6193553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C39BB55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DD4923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5EFAC01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citas pašval</w:t>
            </w:r>
            <w:r w:rsidRPr="000E7244">
              <w:rPr>
                <w:bCs/>
                <w:sz w:val="20"/>
                <w:szCs w:val="20"/>
              </w:rPr>
              <w:softHyphen/>
              <w:t>dības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4A735E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nevalstiskajām organizācijām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14:paraId="2DCB9DB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privātpersonām</w:t>
            </w:r>
          </w:p>
        </w:tc>
      </w:tr>
      <w:tr w:rsidR="00482287" w:rsidRPr="000E7244" w14:paraId="1F59B544" w14:textId="77777777" w:rsidTr="00544890">
        <w:tc>
          <w:tcPr>
            <w:tcW w:w="3397" w:type="dxa"/>
            <w:gridSpan w:val="8"/>
            <w:vMerge/>
            <w:shd w:val="clear" w:color="auto" w:fill="auto"/>
            <w:vAlign w:val="center"/>
            <w:hideMark/>
          </w:tcPr>
          <w:p w14:paraId="53A284A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CC84E31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B6C7ED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1C4C1F6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5CBB6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savas pašval</w:t>
            </w:r>
            <w:r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lastRenderedPageBreak/>
              <w:t>dības teritorijā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8F5A1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lastRenderedPageBreak/>
              <w:t xml:space="preserve">ārpus savas </w:t>
            </w:r>
            <w:r w:rsidRPr="000E7244">
              <w:rPr>
                <w:bCs/>
                <w:sz w:val="20"/>
                <w:szCs w:val="20"/>
              </w:rPr>
              <w:lastRenderedPageBreak/>
              <w:t>pašval</w:t>
            </w:r>
            <w:r w:rsidRPr="000E7244">
              <w:rPr>
                <w:bCs/>
                <w:sz w:val="20"/>
                <w:szCs w:val="20"/>
              </w:rPr>
              <w:softHyphen/>
              <w:t>dības teritorijas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7D7F996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lastRenderedPageBreak/>
              <w:t>savas pašval</w:t>
            </w:r>
            <w:r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lastRenderedPageBreak/>
              <w:t>dības teritorijā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2D63C8" w14:textId="53EE80B4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lastRenderedPageBreak/>
              <w:t xml:space="preserve">ārpus savas </w:t>
            </w:r>
            <w:r w:rsidRPr="000E7244">
              <w:rPr>
                <w:bCs/>
                <w:sz w:val="20"/>
                <w:szCs w:val="20"/>
              </w:rPr>
              <w:lastRenderedPageBreak/>
              <w:t>pašval</w:t>
            </w:r>
            <w:r w:rsidRPr="000E7244">
              <w:rPr>
                <w:bCs/>
                <w:sz w:val="20"/>
                <w:szCs w:val="20"/>
              </w:rPr>
              <w:softHyphen/>
              <w:t>dības teritorijas</w:t>
            </w:r>
          </w:p>
        </w:tc>
      </w:tr>
      <w:tr w:rsidR="00482287" w:rsidRPr="000E7244" w14:paraId="097C7755" w14:textId="77777777" w:rsidTr="00544890">
        <w:tc>
          <w:tcPr>
            <w:tcW w:w="3397" w:type="dxa"/>
            <w:gridSpan w:val="8"/>
            <w:shd w:val="clear" w:color="auto" w:fill="auto"/>
            <w:vAlign w:val="center"/>
          </w:tcPr>
          <w:p w14:paraId="4F8BC1BA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lastRenderedPageBreak/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93D61C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18"/>
                <w:szCs w:val="18"/>
              </w:rPr>
            </w:pPr>
            <w:r w:rsidRPr="000E7244">
              <w:rPr>
                <w:bCs/>
                <w:spacing w:val="-2"/>
                <w:sz w:val="18"/>
                <w:szCs w:val="18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89CC56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70C2C1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EC32D7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673BF2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D738497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B247E2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H</w:t>
            </w:r>
          </w:p>
        </w:tc>
      </w:tr>
      <w:tr w:rsidR="00C12A87" w:rsidRPr="000E7244" w14:paraId="41997F23" w14:textId="77777777" w:rsidTr="00C12A87">
        <w:tc>
          <w:tcPr>
            <w:tcW w:w="846" w:type="dxa"/>
            <w:vMerge w:val="restart"/>
            <w:shd w:val="clear" w:color="auto" w:fill="auto"/>
            <w:hideMark/>
          </w:tcPr>
          <w:p w14:paraId="06FA9D46" w14:textId="7FCC4D28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Pārējie pašval</w:t>
            </w:r>
            <w:r w:rsidRPr="000E7244">
              <w:rPr>
                <w:bCs/>
                <w:sz w:val="20"/>
                <w:szCs w:val="20"/>
              </w:rPr>
              <w:softHyphen/>
              <w:t>dības sociālie pakal</w:t>
            </w:r>
            <w:r w:rsidRPr="000E7244">
              <w:rPr>
                <w:bCs/>
                <w:sz w:val="20"/>
                <w:szCs w:val="20"/>
              </w:rPr>
              <w:softHyphen/>
              <w:t>pojumi</w:t>
            </w:r>
            <w:r w:rsidR="003C3B0C" w:rsidRPr="000E7244">
              <w:rPr>
                <w:bCs/>
                <w:sz w:val="20"/>
                <w:szCs w:val="20"/>
              </w:rPr>
              <w:t xml:space="preserve"> – </w:t>
            </w:r>
            <w:r w:rsidRPr="000E7244">
              <w:rPr>
                <w:bCs/>
                <w:sz w:val="20"/>
                <w:szCs w:val="20"/>
              </w:rPr>
              <w:t>kopā</w:t>
            </w:r>
          </w:p>
        </w:tc>
        <w:tc>
          <w:tcPr>
            <w:tcW w:w="2551" w:type="dxa"/>
            <w:gridSpan w:val="7"/>
            <w:shd w:val="clear" w:color="auto" w:fill="auto"/>
            <w:hideMark/>
          </w:tcPr>
          <w:p w14:paraId="57702C0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sociālo pakalpojumu sniedzēji pārskata gada beigās</w:t>
            </w:r>
          </w:p>
        </w:tc>
        <w:tc>
          <w:tcPr>
            <w:tcW w:w="851" w:type="dxa"/>
            <w:shd w:val="clear" w:color="auto" w:fill="auto"/>
            <w:hideMark/>
          </w:tcPr>
          <w:p w14:paraId="055682E2" w14:textId="5BB8FA94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2E7C64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0ADA79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10449D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C91973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6864131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23C627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44D66154" w14:textId="77777777" w:rsidTr="00C12A87">
        <w:tc>
          <w:tcPr>
            <w:tcW w:w="846" w:type="dxa"/>
            <w:vMerge/>
            <w:shd w:val="clear" w:color="auto" w:fill="auto"/>
            <w:hideMark/>
          </w:tcPr>
          <w:p w14:paraId="38AF45B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shd w:val="clear" w:color="auto" w:fill="auto"/>
            <w:hideMark/>
          </w:tcPr>
          <w:p w14:paraId="371376AC" w14:textId="6271F421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darbinieki pārskata gada beigās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1" w:type="dxa"/>
            <w:shd w:val="clear" w:color="auto" w:fill="auto"/>
            <w:hideMark/>
          </w:tcPr>
          <w:p w14:paraId="00BC6680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6B4F0F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768C79C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29F63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D71A6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611CE8BD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19762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</w:tr>
      <w:tr w:rsidR="00C12A87" w:rsidRPr="000E7244" w14:paraId="62B5C06B" w14:textId="77777777" w:rsidTr="00C12A87">
        <w:tc>
          <w:tcPr>
            <w:tcW w:w="846" w:type="dxa"/>
            <w:vMerge/>
            <w:shd w:val="clear" w:color="auto" w:fill="auto"/>
            <w:hideMark/>
          </w:tcPr>
          <w:p w14:paraId="6F609EF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shd w:val="clear" w:color="auto" w:fill="auto"/>
            <w:hideMark/>
          </w:tcPr>
          <w:p w14:paraId="68BF668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sociālā darba speciālisti</w:t>
            </w:r>
          </w:p>
        </w:tc>
        <w:tc>
          <w:tcPr>
            <w:tcW w:w="851" w:type="dxa"/>
            <w:shd w:val="clear" w:color="auto" w:fill="auto"/>
            <w:hideMark/>
          </w:tcPr>
          <w:p w14:paraId="11CE6D78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74A4F3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38CCBFED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EBB89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16773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57E84F72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3CB9E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X</w:t>
            </w:r>
          </w:p>
        </w:tc>
      </w:tr>
      <w:tr w:rsidR="00C12A87" w:rsidRPr="000E7244" w14:paraId="74D66A00" w14:textId="77777777" w:rsidTr="00C12A87">
        <w:tc>
          <w:tcPr>
            <w:tcW w:w="846" w:type="dxa"/>
            <w:vMerge/>
            <w:shd w:val="clear" w:color="auto" w:fill="auto"/>
            <w:hideMark/>
          </w:tcPr>
          <w:p w14:paraId="71A3A45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shd w:val="clear" w:color="auto" w:fill="auto"/>
            <w:hideMark/>
          </w:tcPr>
          <w:p w14:paraId="2DE52EF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46C55E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520E7D9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0F5E16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3D4FF7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D584F6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1FEB8CA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A7F687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0CFA1846" w14:textId="77777777" w:rsidTr="00C12A87">
        <w:tc>
          <w:tcPr>
            <w:tcW w:w="846" w:type="dxa"/>
            <w:vMerge/>
            <w:shd w:val="clear" w:color="auto" w:fill="auto"/>
            <w:hideMark/>
          </w:tcPr>
          <w:p w14:paraId="60AD6F9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shd w:val="clear" w:color="auto" w:fill="auto"/>
            <w:hideMark/>
          </w:tcPr>
          <w:p w14:paraId="789FF6B5" w14:textId="48AF7333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pakalpojumus saņēmušie klienti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1" w:type="dxa"/>
            <w:shd w:val="clear" w:color="auto" w:fill="auto"/>
            <w:hideMark/>
          </w:tcPr>
          <w:p w14:paraId="2BC876B1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447E1E5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55FF39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D10898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E77BC5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1280D1A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2F71C0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15B6653B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7181FB0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noWrap/>
            <w:hideMark/>
          </w:tcPr>
          <w:p w14:paraId="22887EA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hideMark/>
          </w:tcPr>
          <w:p w14:paraId="696FCC9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14:paraId="0107D93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vīrieši</w:t>
            </w:r>
          </w:p>
        </w:tc>
        <w:tc>
          <w:tcPr>
            <w:tcW w:w="851" w:type="dxa"/>
            <w:shd w:val="clear" w:color="auto" w:fill="auto"/>
            <w:hideMark/>
          </w:tcPr>
          <w:p w14:paraId="25246367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006332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E4F7C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30293F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4F3C54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36E4109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65CEB2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70040618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11563A0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33FD4E8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hideMark/>
          </w:tcPr>
          <w:p w14:paraId="17BB448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14:paraId="06419A1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851" w:type="dxa"/>
            <w:shd w:val="clear" w:color="auto" w:fill="auto"/>
            <w:hideMark/>
          </w:tcPr>
          <w:p w14:paraId="1DC0EEB3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D91FF0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4F26E2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3781B7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1C1990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3B17F59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134574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21620680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656AAA5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4816EED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hideMark/>
          </w:tcPr>
          <w:p w14:paraId="32D51F92" w14:textId="62AF7B68" w:rsidR="00E62B75" w:rsidRPr="000E7244" w:rsidRDefault="00C12A87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</w:t>
            </w:r>
            <w:r w:rsidRPr="000E7244">
              <w:rPr>
                <w:sz w:val="20"/>
                <w:szCs w:val="20"/>
              </w:rPr>
              <w:softHyphen/>
              <w:t xml:space="preserve">gadīgas </w:t>
            </w:r>
            <w:r w:rsidR="00E62B75" w:rsidRPr="000E7244">
              <w:rPr>
                <w:sz w:val="20"/>
                <w:szCs w:val="20"/>
              </w:rPr>
              <w:t>personas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14:paraId="3528F4B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vīrieši</w:t>
            </w:r>
          </w:p>
        </w:tc>
        <w:tc>
          <w:tcPr>
            <w:tcW w:w="851" w:type="dxa"/>
            <w:shd w:val="clear" w:color="auto" w:fill="auto"/>
            <w:hideMark/>
          </w:tcPr>
          <w:p w14:paraId="7F41C22F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18C388E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66C05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0ED573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C38C19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3868609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74DDE9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4F2F4168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48A031B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14:paraId="449F414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hideMark/>
          </w:tcPr>
          <w:p w14:paraId="2C98CCF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14:paraId="7CFBD6B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851" w:type="dxa"/>
            <w:shd w:val="clear" w:color="auto" w:fill="auto"/>
            <w:hideMark/>
          </w:tcPr>
          <w:p w14:paraId="646983D8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EF3F36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FCE5D0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AD4043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2B201E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11FED70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88CDE0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109297A9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62ED24E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shd w:val="clear" w:color="auto" w:fill="auto"/>
            <w:hideMark/>
          </w:tcPr>
          <w:p w14:paraId="3EAD578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klienti, kuriem pakalpojumu pilnībā vai daļēji apmaksā pašvaldība</w:t>
            </w:r>
          </w:p>
        </w:tc>
        <w:tc>
          <w:tcPr>
            <w:tcW w:w="851" w:type="dxa"/>
            <w:shd w:val="clear" w:color="auto" w:fill="auto"/>
            <w:hideMark/>
          </w:tcPr>
          <w:p w14:paraId="1B03DD4B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E4D346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2E0290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C9415F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81B85C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52E76C4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3326D2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284F4414" w14:textId="77777777" w:rsidTr="00544890">
        <w:tc>
          <w:tcPr>
            <w:tcW w:w="846" w:type="dxa"/>
            <w:vMerge w:val="restart"/>
            <w:shd w:val="clear" w:color="auto" w:fill="auto"/>
            <w:noWrap/>
            <w:hideMark/>
          </w:tcPr>
          <w:p w14:paraId="62D0F91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780" w:type="dxa"/>
            <w:gridSpan w:val="3"/>
            <w:vMerge w:val="restart"/>
            <w:shd w:val="clear" w:color="auto" w:fill="auto"/>
            <w:hideMark/>
          </w:tcPr>
          <w:p w14:paraId="05F11199" w14:textId="011E23DF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sociālās rehabili</w:t>
            </w:r>
            <w:r w:rsidRPr="000E7244">
              <w:rPr>
                <w:sz w:val="20"/>
                <w:szCs w:val="20"/>
              </w:rPr>
              <w:softHyphen/>
              <w:t>tācijas pakalpo</w:t>
            </w:r>
            <w:r w:rsidRPr="000E7244">
              <w:rPr>
                <w:sz w:val="20"/>
                <w:szCs w:val="20"/>
              </w:rPr>
              <w:softHyphen/>
              <w:t xml:space="preserve">jumi </w:t>
            </w:r>
            <w:r w:rsidRPr="000E7244">
              <w:rPr>
                <w:bCs/>
                <w:sz w:val="20"/>
                <w:szCs w:val="20"/>
              </w:rPr>
              <w:t>no psiho</w:t>
            </w:r>
            <w:r w:rsidRPr="000E7244">
              <w:rPr>
                <w:bCs/>
                <w:sz w:val="20"/>
                <w:szCs w:val="20"/>
              </w:rPr>
              <w:softHyphen/>
              <w:t>aktīvām vielām atkarī</w:t>
            </w:r>
            <w:r w:rsidRPr="000E7244">
              <w:rPr>
                <w:bCs/>
                <w:sz w:val="20"/>
                <w:szCs w:val="20"/>
              </w:rPr>
              <w:softHyphen/>
              <w:t>gām perso</w:t>
            </w:r>
            <w:r w:rsidRPr="000E7244">
              <w:rPr>
                <w:bCs/>
                <w:sz w:val="20"/>
                <w:szCs w:val="20"/>
              </w:rPr>
              <w:softHyphen/>
              <w:t>nām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771" w:type="dxa"/>
            <w:gridSpan w:val="4"/>
            <w:shd w:val="clear" w:color="auto" w:fill="auto"/>
            <w:hideMark/>
          </w:tcPr>
          <w:p w14:paraId="0C3CC21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sociālo pakalpojumu sniedzēji pārskata gada beigās</w:t>
            </w:r>
          </w:p>
        </w:tc>
        <w:tc>
          <w:tcPr>
            <w:tcW w:w="851" w:type="dxa"/>
            <w:shd w:val="clear" w:color="auto" w:fill="auto"/>
            <w:hideMark/>
          </w:tcPr>
          <w:p w14:paraId="11EDFBD1" w14:textId="7C52C261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1E23B2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03D97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1B9F6E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641EBD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5A023EF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337A20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428CEE0A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03F377D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  <w:hideMark/>
          </w:tcPr>
          <w:p w14:paraId="2E48BB3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shd w:val="clear" w:color="auto" w:fill="auto"/>
            <w:hideMark/>
          </w:tcPr>
          <w:p w14:paraId="3742CD2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1" w:type="dxa"/>
            <w:shd w:val="clear" w:color="auto" w:fill="auto"/>
            <w:hideMark/>
          </w:tcPr>
          <w:p w14:paraId="18C41B8B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366171F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5D319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943940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0923F7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35995BD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7646BE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142C63E1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3394BD0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  <w:hideMark/>
          </w:tcPr>
          <w:p w14:paraId="6C25067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shd w:val="clear" w:color="auto" w:fill="auto"/>
            <w:hideMark/>
          </w:tcPr>
          <w:p w14:paraId="637506C6" w14:textId="0DF7EF11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pakalpojumu saņēmušie klienti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851" w:type="dxa"/>
            <w:shd w:val="clear" w:color="auto" w:fill="auto"/>
            <w:hideMark/>
          </w:tcPr>
          <w:p w14:paraId="1B91BF29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415F4A9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FBD02E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126454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43C359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14E1C82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4C8BDF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20DB9A40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06007C9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  <w:hideMark/>
          </w:tcPr>
          <w:p w14:paraId="5BB87C2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" w:type="dxa"/>
            <w:vMerge w:val="restart"/>
            <w:shd w:val="clear" w:color="auto" w:fill="auto"/>
            <w:noWrap/>
            <w:hideMark/>
          </w:tcPr>
          <w:p w14:paraId="4F7EDE9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hideMark/>
          </w:tcPr>
          <w:p w14:paraId="512D660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5B0C07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vīrieši</w:t>
            </w:r>
          </w:p>
        </w:tc>
        <w:tc>
          <w:tcPr>
            <w:tcW w:w="851" w:type="dxa"/>
            <w:shd w:val="clear" w:color="auto" w:fill="auto"/>
            <w:hideMark/>
          </w:tcPr>
          <w:p w14:paraId="78D544FD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8C485F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54F9E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504C9B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3BB82C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3B947AC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A36515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2839784F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23B957B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  <w:hideMark/>
          </w:tcPr>
          <w:p w14:paraId="18664EB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" w:type="dxa"/>
            <w:vMerge/>
            <w:shd w:val="clear" w:color="auto" w:fill="auto"/>
            <w:hideMark/>
          </w:tcPr>
          <w:p w14:paraId="27E5758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hideMark/>
          </w:tcPr>
          <w:p w14:paraId="28DB843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14:paraId="086C9564" w14:textId="7B9B0683" w:rsidR="00E62B75" w:rsidRPr="000E7244" w:rsidRDefault="00E62B75">
            <w:pPr>
              <w:suppressAutoHyphens/>
              <w:rPr>
                <w:spacing w:val="-6"/>
                <w:sz w:val="20"/>
                <w:szCs w:val="20"/>
              </w:rPr>
            </w:pPr>
            <w:r w:rsidRPr="000E7244">
              <w:rPr>
                <w:spacing w:val="-6"/>
                <w:sz w:val="20"/>
                <w:szCs w:val="20"/>
              </w:rPr>
              <w:t>sievietes</w:t>
            </w:r>
          </w:p>
        </w:tc>
        <w:tc>
          <w:tcPr>
            <w:tcW w:w="851" w:type="dxa"/>
            <w:shd w:val="clear" w:color="auto" w:fill="auto"/>
            <w:hideMark/>
          </w:tcPr>
          <w:p w14:paraId="48ABDB85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4114E0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6EABAF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6140C9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A34F6A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7CE6EB5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1DF227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72D69B85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3FC9431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  <w:hideMark/>
          </w:tcPr>
          <w:p w14:paraId="271ED13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" w:type="dxa"/>
            <w:vMerge/>
            <w:shd w:val="clear" w:color="auto" w:fill="auto"/>
            <w:hideMark/>
          </w:tcPr>
          <w:p w14:paraId="644E313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14:paraId="26C2977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</w:t>
            </w:r>
            <w:r w:rsidRPr="000E7244">
              <w:rPr>
                <w:sz w:val="20"/>
                <w:szCs w:val="20"/>
              </w:rPr>
              <w:softHyphen/>
              <w:t>gadī</w:t>
            </w:r>
            <w:r w:rsidRPr="000E7244">
              <w:rPr>
                <w:sz w:val="20"/>
                <w:szCs w:val="20"/>
              </w:rPr>
              <w:softHyphen/>
              <w:t>gas perso</w:t>
            </w:r>
            <w:r w:rsidRPr="000E7244">
              <w:rPr>
                <w:sz w:val="20"/>
                <w:szCs w:val="20"/>
              </w:rPr>
              <w:softHyphen/>
              <w:t>nas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23AA36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vīrieši</w:t>
            </w:r>
          </w:p>
        </w:tc>
        <w:tc>
          <w:tcPr>
            <w:tcW w:w="851" w:type="dxa"/>
            <w:shd w:val="clear" w:color="auto" w:fill="auto"/>
            <w:hideMark/>
          </w:tcPr>
          <w:p w14:paraId="6E9C6097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032727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5D675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C524BF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C396FB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22808F2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900E82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77B6360B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2E19337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  <w:hideMark/>
          </w:tcPr>
          <w:p w14:paraId="17D8BA6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" w:type="dxa"/>
            <w:vMerge/>
            <w:shd w:val="clear" w:color="auto" w:fill="auto"/>
            <w:hideMark/>
          </w:tcPr>
          <w:p w14:paraId="70737DD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hideMark/>
          </w:tcPr>
          <w:p w14:paraId="19AEC5E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14:paraId="60EBA01C" w14:textId="0555B74B" w:rsidR="00E62B75" w:rsidRPr="000E7244" w:rsidRDefault="00E62B75">
            <w:pPr>
              <w:suppressAutoHyphens/>
              <w:rPr>
                <w:spacing w:val="-6"/>
                <w:sz w:val="20"/>
                <w:szCs w:val="20"/>
              </w:rPr>
            </w:pPr>
            <w:r w:rsidRPr="000E7244">
              <w:rPr>
                <w:spacing w:val="-6"/>
                <w:sz w:val="20"/>
                <w:szCs w:val="20"/>
              </w:rPr>
              <w:t>sievietes</w:t>
            </w:r>
          </w:p>
        </w:tc>
        <w:tc>
          <w:tcPr>
            <w:tcW w:w="851" w:type="dxa"/>
            <w:shd w:val="clear" w:color="auto" w:fill="auto"/>
            <w:hideMark/>
          </w:tcPr>
          <w:p w14:paraId="4A6A46E9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A2F325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FAAD0F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71FE87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E25779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6E6ABB3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F9C3BF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17093DB8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24443BB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14:paraId="68B458F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  <w:hideMark/>
          </w:tcPr>
          <w:p w14:paraId="69C5C203" w14:textId="44657AB5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bērniem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14:paraId="62B0D57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sociālo pakalpojumu sniedzēji pārskata gada beigās</w:t>
            </w:r>
          </w:p>
        </w:tc>
        <w:tc>
          <w:tcPr>
            <w:tcW w:w="851" w:type="dxa"/>
            <w:shd w:val="clear" w:color="auto" w:fill="auto"/>
            <w:hideMark/>
          </w:tcPr>
          <w:p w14:paraId="34FA110B" w14:textId="04215005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86CB28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D09D59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D53AEB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E635B0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14A7272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B96E62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6DECC9A5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5891689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5D65BA1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hideMark/>
          </w:tcPr>
          <w:p w14:paraId="22A1441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14:paraId="1FBE45F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1" w:type="dxa"/>
            <w:shd w:val="clear" w:color="auto" w:fill="auto"/>
            <w:hideMark/>
          </w:tcPr>
          <w:p w14:paraId="618E776F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3188B65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C7F95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6B5D20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8482D3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33FA7CE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B977EE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0866EFA0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3000BBB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272D862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hideMark/>
          </w:tcPr>
          <w:p w14:paraId="187FCAD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14:paraId="7994DFE2" w14:textId="0D077044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pakalpojumus saņēmušie klienti </w:t>
            </w:r>
          </w:p>
        </w:tc>
        <w:tc>
          <w:tcPr>
            <w:tcW w:w="851" w:type="dxa"/>
            <w:shd w:val="clear" w:color="auto" w:fill="auto"/>
            <w:hideMark/>
          </w:tcPr>
          <w:p w14:paraId="5F5DDC22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ED2E81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1E3E6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F4CC7E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F9E356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1373584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B0E8DE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1AED936F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700387A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5277997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hideMark/>
          </w:tcPr>
          <w:p w14:paraId="5147198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14:paraId="2FAA81AB" w14:textId="716A86C4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atteikts pakalpojums</w:t>
            </w:r>
          </w:p>
        </w:tc>
        <w:tc>
          <w:tcPr>
            <w:tcW w:w="851" w:type="dxa"/>
            <w:shd w:val="clear" w:color="auto" w:fill="auto"/>
            <w:hideMark/>
          </w:tcPr>
          <w:p w14:paraId="3B3D571C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B43ACC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4845C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5AABED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266F64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6302A48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76FE69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55509B61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273DD0E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0983337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hideMark/>
          </w:tcPr>
          <w:p w14:paraId="095AFD8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14:paraId="02BD09F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kuras pārskata gada beigās atrodas rindā uz pakalpo</w:t>
            </w:r>
            <w:r w:rsidRPr="000E7244">
              <w:rPr>
                <w:sz w:val="20"/>
                <w:szCs w:val="20"/>
              </w:rPr>
              <w:softHyphen/>
              <w:t>juma saņemšanu</w:t>
            </w:r>
          </w:p>
        </w:tc>
        <w:tc>
          <w:tcPr>
            <w:tcW w:w="851" w:type="dxa"/>
            <w:shd w:val="clear" w:color="auto" w:fill="auto"/>
            <w:hideMark/>
          </w:tcPr>
          <w:p w14:paraId="293363F4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38E55B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7B48A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29F6CE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92207A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598D5A6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ED10F9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49DF69A4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1065AB9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2773663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14:paraId="11242618" w14:textId="6AEE3348" w:rsidR="00E62B75" w:rsidRPr="000E7244" w:rsidRDefault="00A61089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</w:t>
            </w:r>
            <w:r w:rsidR="00E62B75" w:rsidRPr="000E7244">
              <w:rPr>
                <w:bCs/>
                <w:sz w:val="20"/>
                <w:szCs w:val="20"/>
              </w:rPr>
              <w:t>iln</w:t>
            </w:r>
            <w:r w:rsidR="0036588B" w:rsidRPr="000E7244">
              <w:rPr>
                <w:bCs/>
                <w:sz w:val="20"/>
                <w:szCs w:val="20"/>
              </w:rPr>
              <w:softHyphen/>
            </w:r>
            <w:r w:rsidR="00E62B75" w:rsidRPr="000E7244">
              <w:rPr>
                <w:bCs/>
                <w:sz w:val="20"/>
                <w:szCs w:val="20"/>
              </w:rPr>
              <w:t>gadīgām personām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14:paraId="32D6145A" w14:textId="4F32303D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sociālo pakalpojumu sniedzēji pārskata gada beigās</w:t>
            </w:r>
          </w:p>
        </w:tc>
        <w:tc>
          <w:tcPr>
            <w:tcW w:w="851" w:type="dxa"/>
            <w:shd w:val="clear" w:color="auto" w:fill="auto"/>
            <w:hideMark/>
          </w:tcPr>
          <w:p w14:paraId="59D78BEC" w14:textId="53718154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D1FC4A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6C85EC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FE830B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9A28A9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0BABAB1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3CF118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577C303D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1AE4820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4B5C60D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hideMark/>
          </w:tcPr>
          <w:p w14:paraId="31FCEBD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14:paraId="4EF0134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1" w:type="dxa"/>
            <w:shd w:val="clear" w:color="auto" w:fill="auto"/>
            <w:hideMark/>
          </w:tcPr>
          <w:p w14:paraId="6B20A73E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5EBCD98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DF2E2F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9F926E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655F5E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4AC6BF0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59A9CB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5ED5DEF2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525380B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687E675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hideMark/>
          </w:tcPr>
          <w:p w14:paraId="544F538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14:paraId="0244B44C" w14:textId="447B664E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pakalpojumus saņēmušie klienti</w:t>
            </w:r>
          </w:p>
        </w:tc>
        <w:tc>
          <w:tcPr>
            <w:tcW w:w="851" w:type="dxa"/>
            <w:shd w:val="clear" w:color="auto" w:fill="auto"/>
            <w:hideMark/>
          </w:tcPr>
          <w:p w14:paraId="20C56EF3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13E219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79C83D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A7B8A7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07C585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1D54E7C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D4C9AA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58DE4CB3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4DD6C16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42C778C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hideMark/>
          </w:tcPr>
          <w:p w14:paraId="7971E9C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14:paraId="22232016" w14:textId="4D10A2AA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atteikts pakalpojums</w:t>
            </w:r>
          </w:p>
        </w:tc>
        <w:tc>
          <w:tcPr>
            <w:tcW w:w="851" w:type="dxa"/>
            <w:shd w:val="clear" w:color="auto" w:fill="auto"/>
            <w:hideMark/>
          </w:tcPr>
          <w:p w14:paraId="3892B1E7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EBFB07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E11B3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8DD2AE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7C39C5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46506BF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64B112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15F60670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6331641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78D8AF5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hideMark/>
          </w:tcPr>
          <w:p w14:paraId="2BCCCF7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14:paraId="6B40D18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kuras pārskata gada beigās atrodas rindā uz pakalpo</w:t>
            </w:r>
            <w:r w:rsidRPr="000E7244">
              <w:rPr>
                <w:sz w:val="20"/>
                <w:szCs w:val="20"/>
              </w:rPr>
              <w:softHyphen/>
              <w:t>juma saņemšanu</w:t>
            </w:r>
          </w:p>
        </w:tc>
        <w:tc>
          <w:tcPr>
            <w:tcW w:w="851" w:type="dxa"/>
            <w:shd w:val="clear" w:color="auto" w:fill="auto"/>
            <w:hideMark/>
          </w:tcPr>
          <w:p w14:paraId="30B380E3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16451B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9FBDB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B3EB0A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0B20C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58F62C5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70F031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0707AA03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1A61A70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 w:val="restart"/>
            <w:shd w:val="clear" w:color="auto" w:fill="auto"/>
            <w:hideMark/>
          </w:tcPr>
          <w:p w14:paraId="2F51245D" w14:textId="6DB48AC3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sociālās rehabi</w:t>
            </w:r>
            <w:r w:rsidRPr="000E7244">
              <w:rPr>
                <w:sz w:val="20"/>
                <w:szCs w:val="20"/>
              </w:rPr>
              <w:softHyphen/>
              <w:t>litācijas pakal</w:t>
            </w:r>
            <w:r w:rsidRPr="000E7244">
              <w:rPr>
                <w:sz w:val="20"/>
                <w:szCs w:val="20"/>
              </w:rPr>
              <w:softHyphen/>
              <w:t xml:space="preserve">pojumi </w:t>
            </w:r>
            <w:r w:rsidRPr="000E7244">
              <w:rPr>
                <w:bCs/>
                <w:sz w:val="20"/>
                <w:szCs w:val="20"/>
              </w:rPr>
              <w:t>no prettie</w:t>
            </w:r>
            <w:r w:rsidRPr="000E7244">
              <w:rPr>
                <w:bCs/>
                <w:sz w:val="20"/>
                <w:szCs w:val="20"/>
              </w:rPr>
              <w:softHyphen/>
              <w:t>siskām darbī</w:t>
            </w:r>
            <w:r w:rsidRPr="000E7244">
              <w:rPr>
                <w:bCs/>
                <w:sz w:val="20"/>
                <w:szCs w:val="20"/>
              </w:rPr>
              <w:softHyphen/>
              <w:t>bām cietu</w:t>
            </w:r>
            <w:r w:rsidR="007B41EB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šiem bērniem</w:t>
            </w:r>
          </w:p>
        </w:tc>
        <w:tc>
          <w:tcPr>
            <w:tcW w:w="1771" w:type="dxa"/>
            <w:gridSpan w:val="4"/>
            <w:shd w:val="clear" w:color="auto" w:fill="auto"/>
            <w:hideMark/>
          </w:tcPr>
          <w:p w14:paraId="56ECCA7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sociālo pakalpojumu sniedzēji pārskata gada beigās</w:t>
            </w:r>
          </w:p>
        </w:tc>
        <w:tc>
          <w:tcPr>
            <w:tcW w:w="851" w:type="dxa"/>
            <w:shd w:val="clear" w:color="auto" w:fill="auto"/>
            <w:hideMark/>
          </w:tcPr>
          <w:p w14:paraId="551F35E7" w14:textId="123D35EB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963CB7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825BD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8093FD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5E3BA2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2C69653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25C391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6BA3C05D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4C11E97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  <w:hideMark/>
          </w:tcPr>
          <w:p w14:paraId="663652C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shd w:val="clear" w:color="auto" w:fill="auto"/>
            <w:hideMark/>
          </w:tcPr>
          <w:p w14:paraId="4D132A6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1" w:type="dxa"/>
            <w:shd w:val="clear" w:color="auto" w:fill="auto"/>
            <w:hideMark/>
          </w:tcPr>
          <w:p w14:paraId="734ED0DD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31AF9C8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913E23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AD9702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2AF854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7298756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DDC688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2E331E59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0417932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  <w:hideMark/>
          </w:tcPr>
          <w:p w14:paraId="1774A08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shd w:val="clear" w:color="auto" w:fill="auto"/>
            <w:hideMark/>
          </w:tcPr>
          <w:p w14:paraId="703F035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pakalpojumu saņēmušie klienti </w:t>
            </w:r>
          </w:p>
        </w:tc>
        <w:tc>
          <w:tcPr>
            <w:tcW w:w="851" w:type="dxa"/>
            <w:shd w:val="clear" w:color="auto" w:fill="auto"/>
            <w:hideMark/>
          </w:tcPr>
          <w:p w14:paraId="3C708942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444E82A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2F79DD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06FBC3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993714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486D839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C5E06A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51AAC2FD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7A200DB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  <w:hideMark/>
          </w:tcPr>
          <w:p w14:paraId="3ABA964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shd w:val="clear" w:color="auto" w:fill="auto"/>
            <w:hideMark/>
          </w:tcPr>
          <w:p w14:paraId="2323B3D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atteikts pakalpojums</w:t>
            </w:r>
          </w:p>
        </w:tc>
        <w:tc>
          <w:tcPr>
            <w:tcW w:w="851" w:type="dxa"/>
            <w:shd w:val="clear" w:color="auto" w:fill="auto"/>
            <w:hideMark/>
          </w:tcPr>
          <w:p w14:paraId="2BB7836B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A3975D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969938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24CF87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DE4819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124D271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4E1B35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288BA4BC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1F07335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  <w:hideMark/>
          </w:tcPr>
          <w:p w14:paraId="7249326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shd w:val="clear" w:color="auto" w:fill="auto"/>
            <w:hideMark/>
          </w:tcPr>
          <w:p w14:paraId="7D1F49D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kuras pārskata gada beigās atrodas rindā uz pakalpojuma saņemšanu</w:t>
            </w:r>
          </w:p>
        </w:tc>
        <w:tc>
          <w:tcPr>
            <w:tcW w:w="851" w:type="dxa"/>
            <w:shd w:val="clear" w:color="auto" w:fill="auto"/>
            <w:hideMark/>
          </w:tcPr>
          <w:p w14:paraId="345FE451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DC6C7F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DF27F6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B0EC4D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0A198C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226F317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EC9389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0CBC97DC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103B918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 w:val="restart"/>
            <w:shd w:val="clear" w:color="auto" w:fill="auto"/>
            <w:hideMark/>
          </w:tcPr>
          <w:p w14:paraId="584A714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sociālās rehabili</w:t>
            </w:r>
            <w:r w:rsidRPr="000E7244">
              <w:rPr>
                <w:sz w:val="20"/>
                <w:szCs w:val="20"/>
              </w:rPr>
              <w:softHyphen/>
              <w:t>tācijas pakal</w:t>
            </w:r>
            <w:r w:rsidRPr="000E7244">
              <w:rPr>
                <w:sz w:val="20"/>
                <w:szCs w:val="20"/>
              </w:rPr>
              <w:softHyphen/>
              <w:t xml:space="preserve">pojumi </w:t>
            </w:r>
            <w:r w:rsidRPr="000E7244">
              <w:rPr>
                <w:bCs/>
                <w:sz w:val="20"/>
                <w:szCs w:val="20"/>
              </w:rPr>
              <w:t>cilvēku tirdz</w:t>
            </w:r>
            <w:r w:rsidRPr="000E7244">
              <w:rPr>
                <w:bCs/>
                <w:sz w:val="20"/>
                <w:szCs w:val="20"/>
              </w:rPr>
              <w:softHyphen/>
              <w:t>niecības upuriem</w:t>
            </w:r>
          </w:p>
        </w:tc>
        <w:tc>
          <w:tcPr>
            <w:tcW w:w="1771" w:type="dxa"/>
            <w:gridSpan w:val="4"/>
            <w:shd w:val="clear" w:color="auto" w:fill="auto"/>
            <w:hideMark/>
          </w:tcPr>
          <w:p w14:paraId="3AE7D7E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sociālo pakalpojumu sniedzēji pārskata gada beigās</w:t>
            </w:r>
          </w:p>
        </w:tc>
        <w:tc>
          <w:tcPr>
            <w:tcW w:w="851" w:type="dxa"/>
            <w:shd w:val="clear" w:color="auto" w:fill="auto"/>
            <w:hideMark/>
          </w:tcPr>
          <w:p w14:paraId="6B538EF7" w14:textId="514A29E6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FA07AD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954D2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CBE33F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7DCD0F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3D4A6B9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B0DD54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7C4804CC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3A1A7EE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  <w:hideMark/>
          </w:tcPr>
          <w:p w14:paraId="258355A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shd w:val="clear" w:color="auto" w:fill="auto"/>
            <w:hideMark/>
          </w:tcPr>
          <w:p w14:paraId="3A7A03E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1" w:type="dxa"/>
            <w:shd w:val="clear" w:color="auto" w:fill="auto"/>
            <w:hideMark/>
          </w:tcPr>
          <w:p w14:paraId="75F43750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34FAF11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9FF26D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C82D8A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2BD8B5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6C97E71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A885C4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0C86CCA1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71ED087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  <w:hideMark/>
          </w:tcPr>
          <w:p w14:paraId="2D6B58F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shd w:val="clear" w:color="auto" w:fill="auto"/>
            <w:hideMark/>
          </w:tcPr>
          <w:p w14:paraId="0A41909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pakalpojumu saņēmušie klienti </w:t>
            </w:r>
          </w:p>
        </w:tc>
        <w:tc>
          <w:tcPr>
            <w:tcW w:w="851" w:type="dxa"/>
            <w:shd w:val="clear" w:color="auto" w:fill="auto"/>
            <w:hideMark/>
          </w:tcPr>
          <w:p w14:paraId="1054D0EB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0DF759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7AF718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0A441E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8813BA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30DA050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6FFC07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57786F1D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2A64EF9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  <w:hideMark/>
          </w:tcPr>
          <w:p w14:paraId="7D48490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shd w:val="clear" w:color="auto" w:fill="auto"/>
            <w:hideMark/>
          </w:tcPr>
          <w:p w14:paraId="59273F5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atteikts pakalpojums</w:t>
            </w:r>
          </w:p>
        </w:tc>
        <w:tc>
          <w:tcPr>
            <w:tcW w:w="851" w:type="dxa"/>
            <w:shd w:val="clear" w:color="auto" w:fill="auto"/>
            <w:hideMark/>
          </w:tcPr>
          <w:p w14:paraId="51B65269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A84638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EA322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A92669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D76B50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1E0C99C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47429E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6E9620DC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424B907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  <w:hideMark/>
          </w:tcPr>
          <w:p w14:paraId="67F1F26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shd w:val="clear" w:color="auto" w:fill="auto"/>
            <w:hideMark/>
          </w:tcPr>
          <w:p w14:paraId="47ED5D1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kuras pārskata gada beigās atrodas rindā uz pakalpojuma saņemšanu</w:t>
            </w:r>
          </w:p>
        </w:tc>
        <w:tc>
          <w:tcPr>
            <w:tcW w:w="851" w:type="dxa"/>
            <w:shd w:val="clear" w:color="auto" w:fill="auto"/>
            <w:hideMark/>
          </w:tcPr>
          <w:p w14:paraId="7818347B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3A254A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5979D1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473055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BA120C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6F73D02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905623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21F6FD0D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1077974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 w:val="restart"/>
            <w:shd w:val="clear" w:color="auto" w:fill="auto"/>
            <w:hideMark/>
          </w:tcPr>
          <w:p w14:paraId="56F436B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sociālās rehabili</w:t>
            </w:r>
            <w:r w:rsidRPr="000E7244">
              <w:rPr>
                <w:sz w:val="20"/>
                <w:szCs w:val="20"/>
              </w:rPr>
              <w:softHyphen/>
              <w:t xml:space="preserve">tācijas </w:t>
            </w:r>
            <w:r w:rsidRPr="000E7244">
              <w:rPr>
                <w:sz w:val="20"/>
                <w:szCs w:val="20"/>
              </w:rPr>
              <w:lastRenderedPageBreak/>
              <w:t>pakal</w:t>
            </w:r>
            <w:r w:rsidRPr="000E7244">
              <w:rPr>
                <w:sz w:val="20"/>
                <w:szCs w:val="20"/>
              </w:rPr>
              <w:softHyphen/>
              <w:t xml:space="preserve">pojumi </w:t>
            </w:r>
            <w:r w:rsidRPr="000E7244">
              <w:rPr>
                <w:bCs/>
                <w:sz w:val="20"/>
                <w:szCs w:val="20"/>
              </w:rPr>
              <w:t>perso</w:t>
            </w:r>
            <w:r w:rsidRPr="000E7244">
              <w:rPr>
                <w:bCs/>
                <w:sz w:val="20"/>
                <w:szCs w:val="20"/>
              </w:rPr>
              <w:softHyphen/>
              <w:t>nām ar redzes invali</w:t>
            </w:r>
            <w:r w:rsidRPr="000E7244">
              <w:rPr>
                <w:bCs/>
                <w:sz w:val="20"/>
                <w:szCs w:val="20"/>
              </w:rPr>
              <w:softHyphen/>
              <w:t>ditāti</w:t>
            </w:r>
          </w:p>
        </w:tc>
        <w:tc>
          <w:tcPr>
            <w:tcW w:w="1771" w:type="dxa"/>
            <w:gridSpan w:val="4"/>
            <w:shd w:val="clear" w:color="auto" w:fill="auto"/>
            <w:hideMark/>
          </w:tcPr>
          <w:p w14:paraId="71E4113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lastRenderedPageBreak/>
              <w:t>sociālo pakalpojumu sniedzēji pārskata gada beigās</w:t>
            </w:r>
          </w:p>
        </w:tc>
        <w:tc>
          <w:tcPr>
            <w:tcW w:w="851" w:type="dxa"/>
            <w:shd w:val="clear" w:color="auto" w:fill="auto"/>
            <w:hideMark/>
          </w:tcPr>
          <w:p w14:paraId="5574C1FE" w14:textId="253638DE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B431FD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294A8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01D0B9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5516A1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6F5F682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A2B15F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4C72146F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1B569E6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  <w:hideMark/>
          </w:tcPr>
          <w:p w14:paraId="6507EEF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shd w:val="clear" w:color="auto" w:fill="auto"/>
            <w:hideMark/>
          </w:tcPr>
          <w:p w14:paraId="7C669AB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1" w:type="dxa"/>
            <w:shd w:val="clear" w:color="auto" w:fill="auto"/>
            <w:hideMark/>
          </w:tcPr>
          <w:p w14:paraId="074A78C3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4F07845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6BE91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CDA3D7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B75194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7656CBB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AD159E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207F4ED7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4F86BE5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  <w:hideMark/>
          </w:tcPr>
          <w:p w14:paraId="7F41E00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shd w:val="clear" w:color="auto" w:fill="auto"/>
            <w:hideMark/>
          </w:tcPr>
          <w:p w14:paraId="1D3C827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pakalpojumu saņēmušie klienti </w:t>
            </w:r>
          </w:p>
        </w:tc>
        <w:tc>
          <w:tcPr>
            <w:tcW w:w="851" w:type="dxa"/>
            <w:shd w:val="clear" w:color="auto" w:fill="auto"/>
            <w:hideMark/>
          </w:tcPr>
          <w:p w14:paraId="356647A1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FD6C60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D76D80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34A38D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173881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0837C69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ECAADE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790A6B76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4F005D9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  <w:hideMark/>
          </w:tcPr>
          <w:p w14:paraId="5C13D26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shd w:val="clear" w:color="auto" w:fill="auto"/>
            <w:hideMark/>
          </w:tcPr>
          <w:p w14:paraId="7F7CBEF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atteikts pakalpojums</w:t>
            </w:r>
          </w:p>
        </w:tc>
        <w:tc>
          <w:tcPr>
            <w:tcW w:w="851" w:type="dxa"/>
            <w:shd w:val="clear" w:color="auto" w:fill="auto"/>
            <w:hideMark/>
          </w:tcPr>
          <w:p w14:paraId="6FB71758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E07707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E7396C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36BED3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E78352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549C727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0DFE96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5405459B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1FC9738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  <w:hideMark/>
          </w:tcPr>
          <w:p w14:paraId="0E62881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shd w:val="clear" w:color="auto" w:fill="auto"/>
            <w:hideMark/>
          </w:tcPr>
          <w:p w14:paraId="750AD59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kuras pārskata gada beigās atrodas rindā uz pakalpojuma saņemšanu</w:t>
            </w:r>
          </w:p>
        </w:tc>
        <w:tc>
          <w:tcPr>
            <w:tcW w:w="851" w:type="dxa"/>
            <w:shd w:val="clear" w:color="auto" w:fill="auto"/>
            <w:hideMark/>
          </w:tcPr>
          <w:p w14:paraId="3BB09410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02D090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C0E60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5457E2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60462D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3150F4C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9CB36E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3EC7E6F4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694C2C6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 w:val="restart"/>
            <w:shd w:val="clear" w:color="auto" w:fill="auto"/>
            <w:hideMark/>
          </w:tcPr>
          <w:p w14:paraId="2A50C7E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sociālās rehabili</w:t>
            </w:r>
            <w:r w:rsidRPr="000E7244">
              <w:rPr>
                <w:sz w:val="20"/>
                <w:szCs w:val="20"/>
              </w:rPr>
              <w:softHyphen/>
              <w:t>tācijas pakal</w:t>
            </w:r>
            <w:r w:rsidRPr="000E7244">
              <w:rPr>
                <w:sz w:val="20"/>
                <w:szCs w:val="20"/>
              </w:rPr>
              <w:softHyphen/>
              <w:t xml:space="preserve">pojumi </w:t>
            </w:r>
            <w:r w:rsidRPr="000E7244">
              <w:rPr>
                <w:bCs/>
                <w:sz w:val="20"/>
                <w:szCs w:val="20"/>
              </w:rPr>
              <w:t>perso</w:t>
            </w:r>
            <w:r w:rsidRPr="000E7244">
              <w:rPr>
                <w:bCs/>
                <w:sz w:val="20"/>
                <w:szCs w:val="20"/>
              </w:rPr>
              <w:softHyphen/>
              <w:t>nām ar dzirdes invali</w:t>
            </w:r>
            <w:r w:rsidRPr="000E7244">
              <w:rPr>
                <w:bCs/>
                <w:sz w:val="20"/>
                <w:szCs w:val="20"/>
              </w:rPr>
              <w:softHyphen/>
              <w:t>ditāti</w:t>
            </w:r>
          </w:p>
        </w:tc>
        <w:tc>
          <w:tcPr>
            <w:tcW w:w="1771" w:type="dxa"/>
            <w:gridSpan w:val="4"/>
            <w:shd w:val="clear" w:color="auto" w:fill="auto"/>
            <w:hideMark/>
          </w:tcPr>
          <w:p w14:paraId="7812E51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sociālo pakalpojumu sniedzēji pārskata gada beigās</w:t>
            </w:r>
          </w:p>
        </w:tc>
        <w:tc>
          <w:tcPr>
            <w:tcW w:w="851" w:type="dxa"/>
            <w:shd w:val="clear" w:color="auto" w:fill="auto"/>
            <w:hideMark/>
          </w:tcPr>
          <w:p w14:paraId="07EC0904" w14:textId="2C306E19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522879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8B87AF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852C1D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9E2C94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2C501B3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83184F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2E76E870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15F400F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  <w:hideMark/>
          </w:tcPr>
          <w:p w14:paraId="4CD529B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shd w:val="clear" w:color="auto" w:fill="auto"/>
            <w:hideMark/>
          </w:tcPr>
          <w:p w14:paraId="28AF321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1" w:type="dxa"/>
            <w:shd w:val="clear" w:color="auto" w:fill="auto"/>
            <w:hideMark/>
          </w:tcPr>
          <w:p w14:paraId="642194EA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775AB8C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70DB4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A9A0DC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30FB8C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0D2F8AC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3EB8C6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0B9971D9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22BFD9E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  <w:hideMark/>
          </w:tcPr>
          <w:p w14:paraId="3516EB6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shd w:val="clear" w:color="auto" w:fill="auto"/>
            <w:hideMark/>
          </w:tcPr>
          <w:p w14:paraId="4B52882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pakalpojumu saņēmušie klienti </w:t>
            </w:r>
          </w:p>
        </w:tc>
        <w:tc>
          <w:tcPr>
            <w:tcW w:w="851" w:type="dxa"/>
            <w:shd w:val="clear" w:color="auto" w:fill="auto"/>
            <w:hideMark/>
          </w:tcPr>
          <w:p w14:paraId="383DBB39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34453F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5732C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F42FD2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7F61E8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77FEE43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885AF0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4E12D4A7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18B1496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  <w:hideMark/>
          </w:tcPr>
          <w:p w14:paraId="645AD24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shd w:val="clear" w:color="auto" w:fill="auto"/>
            <w:hideMark/>
          </w:tcPr>
          <w:p w14:paraId="0B410AE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atteikts pakalpojums</w:t>
            </w:r>
          </w:p>
        </w:tc>
        <w:tc>
          <w:tcPr>
            <w:tcW w:w="851" w:type="dxa"/>
            <w:shd w:val="clear" w:color="auto" w:fill="auto"/>
            <w:hideMark/>
          </w:tcPr>
          <w:p w14:paraId="594B894B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41DEF27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10982F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4F3457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3BC64A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6D6E61F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EB2026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0005188E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4374DD1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  <w:hideMark/>
          </w:tcPr>
          <w:p w14:paraId="75528DB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shd w:val="clear" w:color="auto" w:fill="auto"/>
            <w:hideMark/>
          </w:tcPr>
          <w:p w14:paraId="7B12FDC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kuras pārskata gada beigās atrodas rindā uz pakalpojuma saņemšanu</w:t>
            </w:r>
          </w:p>
        </w:tc>
        <w:tc>
          <w:tcPr>
            <w:tcW w:w="851" w:type="dxa"/>
            <w:shd w:val="clear" w:color="auto" w:fill="auto"/>
            <w:hideMark/>
          </w:tcPr>
          <w:p w14:paraId="229E3E38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BC5A11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7C2CD4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749B3F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18929A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560EA96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B84C84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2ACD4C2A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5E8BA63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 w:val="restart"/>
            <w:shd w:val="clear" w:color="auto" w:fill="auto"/>
            <w:hideMark/>
          </w:tcPr>
          <w:p w14:paraId="2E75B49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 xml:space="preserve">citi </w:t>
            </w:r>
            <w:r w:rsidRPr="000E7244">
              <w:rPr>
                <w:sz w:val="20"/>
                <w:szCs w:val="20"/>
              </w:rPr>
              <w:t>sociālie pakal</w:t>
            </w:r>
            <w:r w:rsidRPr="000E7244">
              <w:rPr>
                <w:sz w:val="20"/>
                <w:szCs w:val="20"/>
              </w:rPr>
              <w:softHyphen/>
              <w:t>pojumi</w:t>
            </w:r>
          </w:p>
        </w:tc>
        <w:tc>
          <w:tcPr>
            <w:tcW w:w="1771" w:type="dxa"/>
            <w:gridSpan w:val="4"/>
            <w:shd w:val="clear" w:color="auto" w:fill="auto"/>
            <w:hideMark/>
          </w:tcPr>
          <w:p w14:paraId="749E46F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sociālo pakalpojumu sniedzēji pārskata gada beigās</w:t>
            </w:r>
          </w:p>
        </w:tc>
        <w:tc>
          <w:tcPr>
            <w:tcW w:w="851" w:type="dxa"/>
            <w:shd w:val="clear" w:color="auto" w:fill="auto"/>
            <w:hideMark/>
          </w:tcPr>
          <w:p w14:paraId="77167050" w14:textId="58FC7991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institūciju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2DF989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6ED7F2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033815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2F4AFD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300B3D9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A46022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2D8A0995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20EFB15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  <w:hideMark/>
          </w:tcPr>
          <w:p w14:paraId="267408E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shd w:val="clear" w:color="auto" w:fill="auto"/>
            <w:hideMark/>
          </w:tcPr>
          <w:p w14:paraId="4C86C17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851" w:type="dxa"/>
            <w:shd w:val="clear" w:color="auto" w:fill="auto"/>
            <w:hideMark/>
          </w:tcPr>
          <w:p w14:paraId="68B8BE81" w14:textId="77777777" w:rsidR="00E62B75" w:rsidRPr="000E7244" w:rsidRDefault="00E62B75">
            <w:pPr>
              <w:suppressAutoHyphens/>
              <w:jc w:val="center"/>
              <w:rPr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1271579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13B32C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718933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4D5E19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1C3CCBC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36179C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C12A87" w:rsidRPr="000E7244" w14:paraId="7F5AB6D9" w14:textId="77777777" w:rsidTr="00544890">
        <w:tc>
          <w:tcPr>
            <w:tcW w:w="846" w:type="dxa"/>
            <w:vMerge/>
            <w:shd w:val="clear" w:color="auto" w:fill="auto"/>
            <w:hideMark/>
          </w:tcPr>
          <w:p w14:paraId="239E72B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  <w:hideMark/>
          </w:tcPr>
          <w:p w14:paraId="10A4C62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shd w:val="clear" w:color="auto" w:fill="auto"/>
            <w:hideMark/>
          </w:tcPr>
          <w:p w14:paraId="1C52ABE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pakalpojumu saņēmušie klienti </w:t>
            </w:r>
          </w:p>
        </w:tc>
        <w:tc>
          <w:tcPr>
            <w:tcW w:w="851" w:type="dxa"/>
            <w:shd w:val="clear" w:color="auto" w:fill="auto"/>
            <w:hideMark/>
          </w:tcPr>
          <w:p w14:paraId="2A9A49D6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C0F6D0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D7BBE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D4F821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E3DFCE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14:paraId="2B1CEAC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F670C9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5625934C" w14:textId="77777777" w:rsidR="00E62B75" w:rsidRPr="000E7244" w:rsidRDefault="00E62B75">
      <w:pPr>
        <w:suppressAutoHyphens/>
        <w:jc w:val="both"/>
        <w:rPr>
          <w:bCs/>
        </w:rPr>
      </w:pPr>
    </w:p>
    <w:p w14:paraId="7A90BD2C" w14:textId="68D08A43" w:rsidR="00E62B75" w:rsidRPr="000E7244" w:rsidRDefault="00E62B75">
      <w:pPr>
        <w:suppressAutoHyphens/>
        <w:rPr>
          <w:b/>
          <w:bCs/>
        </w:rPr>
      </w:pPr>
      <w:r w:rsidRPr="000E7244">
        <w:rPr>
          <w:b/>
          <w:bCs/>
        </w:rPr>
        <w:t>3. Ziņas par pašvaldības sociālo palīdzību</w:t>
      </w:r>
      <w:r w:rsidR="003C3B0C" w:rsidRPr="000E7244">
        <w:rPr>
          <w:b/>
          <w:bCs/>
        </w:rPr>
        <w:t xml:space="preserve"> – </w:t>
      </w:r>
      <w:r w:rsidRPr="000E7244">
        <w:rPr>
          <w:b/>
          <w:bCs/>
        </w:rPr>
        <w:t>kopā</w:t>
      </w:r>
    </w:p>
    <w:p w14:paraId="3D8CC3D1" w14:textId="77777777" w:rsidR="00376BAE" w:rsidRPr="000E7244" w:rsidRDefault="00376BAE" w:rsidP="00376BAE">
      <w:pPr>
        <w:suppressAutoHyphens/>
        <w:rPr>
          <w:sz w:val="20"/>
          <w:szCs w:val="20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7"/>
        <w:gridCol w:w="707"/>
        <w:gridCol w:w="1135"/>
        <w:gridCol w:w="3546"/>
        <w:gridCol w:w="1278"/>
        <w:gridCol w:w="847"/>
      </w:tblGrid>
      <w:tr w:rsidR="00482287" w:rsidRPr="000E7244" w14:paraId="5B0AA656" w14:textId="77777777" w:rsidTr="00544890">
        <w:tc>
          <w:tcPr>
            <w:tcW w:w="3846" w:type="pct"/>
            <w:gridSpan w:val="4"/>
            <w:shd w:val="clear" w:color="auto" w:fill="auto"/>
            <w:hideMark/>
          </w:tcPr>
          <w:p w14:paraId="7260121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Rādītājs</w:t>
            </w:r>
          </w:p>
        </w:tc>
        <w:tc>
          <w:tcPr>
            <w:tcW w:w="694" w:type="pct"/>
            <w:shd w:val="clear" w:color="auto" w:fill="auto"/>
            <w:hideMark/>
          </w:tcPr>
          <w:p w14:paraId="6AA2ACC2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Mērvienība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14:paraId="7DCA758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Vērtība</w:t>
            </w:r>
          </w:p>
        </w:tc>
      </w:tr>
      <w:tr w:rsidR="00482287" w:rsidRPr="000E7244" w14:paraId="3B4EA402" w14:textId="77777777" w:rsidTr="00544890">
        <w:tc>
          <w:tcPr>
            <w:tcW w:w="3846" w:type="pct"/>
            <w:gridSpan w:val="4"/>
            <w:shd w:val="clear" w:color="auto" w:fill="auto"/>
          </w:tcPr>
          <w:p w14:paraId="429C0E61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694" w:type="pct"/>
            <w:shd w:val="clear" w:color="auto" w:fill="auto"/>
          </w:tcPr>
          <w:p w14:paraId="77E0709B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18"/>
                <w:szCs w:val="18"/>
              </w:rPr>
            </w:pPr>
            <w:r w:rsidRPr="000E7244">
              <w:rPr>
                <w:bCs/>
                <w:spacing w:val="-2"/>
                <w:sz w:val="18"/>
                <w:szCs w:val="18"/>
              </w:rPr>
              <w:t>B</w:t>
            </w:r>
          </w:p>
        </w:tc>
        <w:tc>
          <w:tcPr>
            <w:tcW w:w="460" w:type="pct"/>
            <w:shd w:val="clear" w:color="auto" w:fill="auto"/>
            <w:noWrap/>
          </w:tcPr>
          <w:p w14:paraId="784CF48C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C</w:t>
            </w:r>
          </w:p>
        </w:tc>
      </w:tr>
      <w:tr w:rsidR="003F2059" w:rsidRPr="000E7244" w14:paraId="5FD30E02" w14:textId="77777777" w:rsidTr="00544890">
        <w:tc>
          <w:tcPr>
            <w:tcW w:w="921" w:type="pct"/>
            <w:vMerge w:val="restart"/>
            <w:shd w:val="clear" w:color="auto" w:fill="auto"/>
            <w:hideMark/>
          </w:tcPr>
          <w:p w14:paraId="52F6B206" w14:textId="23551D55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Visi pašvaldības sociālās palīdzības pabalsti</w:t>
            </w:r>
            <w:r w:rsidR="003C3B0C" w:rsidRPr="000E7244">
              <w:rPr>
                <w:bCs/>
                <w:sz w:val="20"/>
                <w:szCs w:val="20"/>
              </w:rPr>
              <w:t xml:space="preserve"> – </w:t>
            </w:r>
            <w:r w:rsidRPr="000E7244">
              <w:rPr>
                <w:bCs/>
                <w:sz w:val="20"/>
                <w:szCs w:val="20"/>
              </w:rPr>
              <w:t>kopā</w:t>
            </w:r>
          </w:p>
        </w:tc>
        <w:tc>
          <w:tcPr>
            <w:tcW w:w="2925" w:type="pct"/>
            <w:gridSpan w:val="3"/>
            <w:shd w:val="clear" w:color="auto" w:fill="auto"/>
            <w:hideMark/>
          </w:tcPr>
          <w:p w14:paraId="5D186D17" w14:textId="13531C6D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izlietotie līdzekļi</w:t>
            </w:r>
            <w:r w:rsidR="003C3B0C" w:rsidRPr="000E7244">
              <w:rPr>
                <w:bCs/>
                <w:sz w:val="20"/>
                <w:szCs w:val="20"/>
              </w:rPr>
              <w:t xml:space="preserve"> – </w:t>
            </w:r>
            <w:r w:rsidRPr="000E7244">
              <w:rPr>
                <w:bCs/>
                <w:sz w:val="20"/>
                <w:szCs w:val="20"/>
              </w:rPr>
              <w:t>kopā</w:t>
            </w:r>
          </w:p>
        </w:tc>
        <w:tc>
          <w:tcPr>
            <w:tcW w:w="694" w:type="pct"/>
            <w:shd w:val="clear" w:color="auto" w:fill="auto"/>
            <w:hideMark/>
          </w:tcPr>
          <w:p w14:paraId="0D1DEE30" w14:textId="77777777" w:rsidR="00E62B75" w:rsidRPr="000E7244" w:rsidRDefault="00E62B75">
            <w:pPr>
              <w:suppressAutoHyphens/>
              <w:jc w:val="center"/>
              <w:rPr>
                <w:bCs/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bCs/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460" w:type="pct"/>
            <w:shd w:val="clear" w:color="auto" w:fill="auto"/>
            <w:noWrap/>
          </w:tcPr>
          <w:p w14:paraId="5047715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F2059" w:rsidRPr="000E7244" w14:paraId="0F27D09D" w14:textId="77777777" w:rsidTr="00544890">
        <w:tc>
          <w:tcPr>
            <w:tcW w:w="921" w:type="pct"/>
            <w:vMerge/>
            <w:shd w:val="clear" w:color="auto" w:fill="auto"/>
            <w:hideMark/>
          </w:tcPr>
          <w:p w14:paraId="3ECD5DE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14:paraId="67987EC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tiem</w:t>
            </w:r>
          </w:p>
        </w:tc>
        <w:tc>
          <w:tcPr>
            <w:tcW w:w="2541" w:type="pct"/>
            <w:gridSpan w:val="2"/>
            <w:shd w:val="clear" w:color="auto" w:fill="auto"/>
            <w:hideMark/>
          </w:tcPr>
          <w:p w14:paraId="6045391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naudā</w:t>
            </w:r>
          </w:p>
        </w:tc>
        <w:tc>
          <w:tcPr>
            <w:tcW w:w="694" w:type="pct"/>
            <w:shd w:val="clear" w:color="auto" w:fill="auto"/>
            <w:hideMark/>
          </w:tcPr>
          <w:p w14:paraId="5AAB1CA9" w14:textId="77777777" w:rsidR="00E62B75" w:rsidRPr="000E7244" w:rsidRDefault="00E62B75">
            <w:pPr>
              <w:suppressAutoHyphens/>
              <w:jc w:val="center"/>
              <w:rPr>
                <w:bCs/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bCs/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460" w:type="pct"/>
            <w:shd w:val="clear" w:color="auto" w:fill="auto"/>
            <w:noWrap/>
          </w:tcPr>
          <w:p w14:paraId="7177774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F2059" w:rsidRPr="000E7244" w14:paraId="13382467" w14:textId="77777777" w:rsidTr="00544890">
        <w:tc>
          <w:tcPr>
            <w:tcW w:w="921" w:type="pct"/>
            <w:vMerge/>
            <w:shd w:val="clear" w:color="auto" w:fill="auto"/>
            <w:hideMark/>
          </w:tcPr>
          <w:p w14:paraId="057AC73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hideMark/>
          </w:tcPr>
          <w:p w14:paraId="52395AF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shd w:val="clear" w:color="auto" w:fill="auto"/>
            <w:noWrap/>
            <w:hideMark/>
          </w:tcPr>
          <w:p w14:paraId="7D63118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natūrā</w:t>
            </w:r>
          </w:p>
        </w:tc>
        <w:tc>
          <w:tcPr>
            <w:tcW w:w="694" w:type="pct"/>
            <w:shd w:val="clear" w:color="auto" w:fill="auto"/>
            <w:hideMark/>
          </w:tcPr>
          <w:p w14:paraId="5CA4BF3C" w14:textId="77777777" w:rsidR="00E62B75" w:rsidRPr="000E7244" w:rsidRDefault="00E62B75">
            <w:pPr>
              <w:suppressAutoHyphens/>
              <w:jc w:val="center"/>
              <w:rPr>
                <w:bCs/>
                <w:i/>
                <w:iCs/>
                <w:spacing w:val="-2"/>
                <w:sz w:val="20"/>
                <w:szCs w:val="20"/>
              </w:rPr>
            </w:pPr>
            <w:r w:rsidRPr="000E7244">
              <w:rPr>
                <w:bCs/>
                <w:i/>
                <w:iCs/>
                <w:spacing w:val="-2"/>
                <w:sz w:val="20"/>
                <w:szCs w:val="20"/>
              </w:rPr>
              <w:t>euro</w:t>
            </w:r>
          </w:p>
        </w:tc>
        <w:tc>
          <w:tcPr>
            <w:tcW w:w="460" w:type="pct"/>
            <w:shd w:val="clear" w:color="auto" w:fill="auto"/>
            <w:noWrap/>
          </w:tcPr>
          <w:p w14:paraId="3749546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F2059" w:rsidRPr="000E7244" w14:paraId="502F674C" w14:textId="77777777" w:rsidTr="00544890">
        <w:tc>
          <w:tcPr>
            <w:tcW w:w="921" w:type="pct"/>
            <w:vMerge/>
            <w:shd w:val="clear" w:color="auto" w:fill="auto"/>
            <w:hideMark/>
          </w:tcPr>
          <w:p w14:paraId="6BD9383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925" w:type="pct"/>
            <w:gridSpan w:val="3"/>
            <w:shd w:val="clear" w:color="auto" w:fill="auto"/>
            <w:hideMark/>
          </w:tcPr>
          <w:p w14:paraId="074F7E8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mājsaimniecības</w:t>
            </w:r>
          </w:p>
        </w:tc>
        <w:tc>
          <w:tcPr>
            <w:tcW w:w="694" w:type="pct"/>
            <w:shd w:val="clear" w:color="auto" w:fill="auto"/>
            <w:hideMark/>
          </w:tcPr>
          <w:p w14:paraId="0FB629B6" w14:textId="2EB11928" w:rsidR="00E62B75" w:rsidRPr="000E7244" w:rsidRDefault="00376BAE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mājsaim</w:t>
            </w:r>
            <w:r w:rsidR="004C7475" w:rsidRPr="000E7244">
              <w:rPr>
                <w:bCs/>
                <w:spacing w:val="-2"/>
                <w:sz w:val="20"/>
                <w:szCs w:val="20"/>
              </w:rPr>
              <w:t>nie</w:t>
            </w:r>
            <w:r w:rsidRPr="000E7244">
              <w:rPr>
                <w:bCs/>
                <w:spacing w:val="-2"/>
                <w:sz w:val="20"/>
                <w:szCs w:val="20"/>
              </w:rPr>
              <w:softHyphen/>
              <w:t xml:space="preserve">cību </w:t>
            </w:r>
            <w:r w:rsidR="00E62B75" w:rsidRPr="000E7244">
              <w:rPr>
                <w:bCs/>
                <w:spacing w:val="-2"/>
                <w:sz w:val="20"/>
                <w:szCs w:val="20"/>
              </w:rPr>
              <w:t>skaits</w:t>
            </w:r>
          </w:p>
        </w:tc>
        <w:tc>
          <w:tcPr>
            <w:tcW w:w="460" w:type="pct"/>
            <w:shd w:val="clear" w:color="auto" w:fill="auto"/>
            <w:noWrap/>
          </w:tcPr>
          <w:p w14:paraId="5A6AD9B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F2059" w:rsidRPr="000E7244" w14:paraId="59D17B0C" w14:textId="77777777" w:rsidTr="00544890">
        <w:tc>
          <w:tcPr>
            <w:tcW w:w="921" w:type="pct"/>
            <w:vMerge/>
            <w:shd w:val="clear" w:color="auto" w:fill="auto"/>
            <w:hideMark/>
          </w:tcPr>
          <w:p w14:paraId="459AA75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925" w:type="pct"/>
            <w:gridSpan w:val="3"/>
            <w:shd w:val="clear" w:color="auto" w:fill="auto"/>
            <w:hideMark/>
          </w:tcPr>
          <w:p w14:paraId="5911F763" w14:textId="5B1ED159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personas mājsaimniecībās</w:t>
            </w:r>
            <w:r w:rsidR="003C3B0C" w:rsidRPr="000E7244">
              <w:rPr>
                <w:bCs/>
                <w:sz w:val="20"/>
                <w:szCs w:val="20"/>
              </w:rPr>
              <w:t xml:space="preserve"> – </w:t>
            </w:r>
            <w:r w:rsidRPr="000E7244">
              <w:rPr>
                <w:bCs/>
                <w:sz w:val="20"/>
                <w:szCs w:val="20"/>
              </w:rPr>
              <w:t>kopā</w:t>
            </w:r>
          </w:p>
        </w:tc>
        <w:tc>
          <w:tcPr>
            <w:tcW w:w="694" w:type="pct"/>
            <w:shd w:val="clear" w:color="auto" w:fill="auto"/>
            <w:hideMark/>
          </w:tcPr>
          <w:p w14:paraId="214C81CF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0F1CAAC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C7475" w:rsidRPr="000E7244" w14:paraId="5FC90136" w14:textId="77777777" w:rsidTr="00544890">
        <w:tc>
          <w:tcPr>
            <w:tcW w:w="921" w:type="pct"/>
            <w:vMerge/>
            <w:shd w:val="clear" w:color="auto" w:fill="auto"/>
            <w:hideMark/>
          </w:tcPr>
          <w:p w14:paraId="546A6FD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auto"/>
            <w:noWrap/>
            <w:hideMark/>
          </w:tcPr>
          <w:p w14:paraId="1252A92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tām</w:t>
            </w:r>
          </w:p>
        </w:tc>
        <w:tc>
          <w:tcPr>
            <w:tcW w:w="616" w:type="pct"/>
            <w:vMerge w:val="restart"/>
            <w:shd w:val="clear" w:color="auto" w:fill="auto"/>
            <w:noWrap/>
            <w:hideMark/>
          </w:tcPr>
          <w:p w14:paraId="083059F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bērni</w:t>
            </w:r>
          </w:p>
        </w:tc>
        <w:tc>
          <w:tcPr>
            <w:tcW w:w="1925" w:type="pct"/>
            <w:shd w:val="clear" w:color="auto" w:fill="auto"/>
            <w:hideMark/>
          </w:tcPr>
          <w:p w14:paraId="41F945C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 xml:space="preserve">vīrieši </w:t>
            </w:r>
          </w:p>
        </w:tc>
        <w:tc>
          <w:tcPr>
            <w:tcW w:w="694" w:type="pct"/>
            <w:shd w:val="clear" w:color="auto" w:fill="auto"/>
            <w:hideMark/>
          </w:tcPr>
          <w:p w14:paraId="12F6E1B3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243D53E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C7475" w:rsidRPr="000E7244" w14:paraId="57D8A647" w14:textId="77777777" w:rsidTr="00544890">
        <w:tc>
          <w:tcPr>
            <w:tcW w:w="921" w:type="pct"/>
            <w:vMerge/>
            <w:shd w:val="clear" w:color="auto" w:fill="auto"/>
            <w:hideMark/>
          </w:tcPr>
          <w:p w14:paraId="3D40603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hideMark/>
          </w:tcPr>
          <w:p w14:paraId="69B7F18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  <w:hideMark/>
          </w:tcPr>
          <w:p w14:paraId="50B98FD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925" w:type="pct"/>
            <w:shd w:val="clear" w:color="auto" w:fill="auto"/>
            <w:hideMark/>
          </w:tcPr>
          <w:p w14:paraId="79CF6BF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sievietes</w:t>
            </w:r>
          </w:p>
        </w:tc>
        <w:tc>
          <w:tcPr>
            <w:tcW w:w="694" w:type="pct"/>
            <w:shd w:val="clear" w:color="auto" w:fill="auto"/>
            <w:hideMark/>
          </w:tcPr>
          <w:p w14:paraId="256CD1AC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5AB4742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C7475" w:rsidRPr="000E7244" w14:paraId="05C3118F" w14:textId="77777777" w:rsidTr="00544890">
        <w:tc>
          <w:tcPr>
            <w:tcW w:w="921" w:type="pct"/>
            <w:vMerge/>
            <w:shd w:val="clear" w:color="auto" w:fill="auto"/>
            <w:hideMark/>
          </w:tcPr>
          <w:p w14:paraId="2D6FCEC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hideMark/>
          </w:tcPr>
          <w:p w14:paraId="355C921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616" w:type="pct"/>
            <w:vMerge w:val="restart"/>
            <w:shd w:val="clear" w:color="auto" w:fill="auto"/>
            <w:hideMark/>
          </w:tcPr>
          <w:p w14:paraId="3B5D687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pilngadīgas personas</w:t>
            </w:r>
          </w:p>
        </w:tc>
        <w:tc>
          <w:tcPr>
            <w:tcW w:w="1925" w:type="pct"/>
            <w:shd w:val="clear" w:color="auto" w:fill="auto"/>
            <w:hideMark/>
          </w:tcPr>
          <w:p w14:paraId="097DEE4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 xml:space="preserve">vīrieši </w:t>
            </w:r>
          </w:p>
        </w:tc>
        <w:tc>
          <w:tcPr>
            <w:tcW w:w="694" w:type="pct"/>
            <w:shd w:val="clear" w:color="auto" w:fill="auto"/>
            <w:hideMark/>
          </w:tcPr>
          <w:p w14:paraId="3F2B1174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72496C0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C7475" w:rsidRPr="000E7244" w14:paraId="05022026" w14:textId="77777777" w:rsidTr="00544890">
        <w:tc>
          <w:tcPr>
            <w:tcW w:w="921" w:type="pct"/>
            <w:vMerge/>
            <w:shd w:val="clear" w:color="auto" w:fill="auto"/>
            <w:hideMark/>
          </w:tcPr>
          <w:p w14:paraId="27853E8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hideMark/>
          </w:tcPr>
          <w:p w14:paraId="3DBD18B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  <w:hideMark/>
          </w:tcPr>
          <w:p w14:paraId="1A68E8A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925" w:type="pct"/>
            <w:shd w:val="clear" w:color="auto" w:fill="auto"/>
            <w:hideMark/>
          </w:tcPr>
          <w:p w14:paraId="45B180B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sievietes</w:t>
            </w:r>
          </w:p>
        </w:tc>
        <w:tc>
          <w:tcPr>
            <w:tcW w:w="694" w:type="pct"/>
            <w:shd w:val="clear" w:color="auto" w:fill="auto"/>
            <w:hideMark/>
          </w:tcPr>
          <w:p w14:paraId="45A4D676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5FC433B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F2059" w:rsidRPr="000E7244" w14:paraId="6FDDEFB5" w14:textId="77777777" w:rsidTr="00544890">
        <w:tc>
          <w:tcPr>
            <w:tcW w:w="921" w:type="pct"/>
            <w:vMerge/>
            <w:shd w:val="clear" w:color="auto" w:fill="auto"/>
            <w:hideMark/>
          </w:tcPr>
          <w:p w14:paraId="3D980BA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auto"/>
            <w:noWrap/>
            <w:hideMark/>
          </w:tcPr>
          <w:p w14:paraId="0D03C1D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tām</w:t>
            </w:r>
          </w:p>
        </w:tc>
        <w:tc>
          <w:tcPr>
            <w:tcW w:w="2541" w:type="pct"/>
            <w:gridSpan w:val="2"/>
            <w:shd w:val="clear" w:color="auto" w:fill="auto"/>
            <w:hideMark/>
          </w:tcPr>
          <w:p w14:paraId="6430031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bērni</w:t>
            </w:r>
          </w:p>
        </w:tc>
        <w:tc>
          <w:tcPr>
            <w:tcW w:w="694" w:type="pct"/>
            <w:shd w:val="clear" w:color="auto" w:fill="auto"/>
            <w:hideMark/>
          </w:tcPr>
          <w:p w14:paraId="20F4373E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53F818D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F2059" w:rsidRPr="000E7244" w14:paraId="6D665D76" w14:textId="77777777" w:rsidTr="00544890">
        <w:tc>
          <w:tcPr>
            <w:tcW w:w="921" w:type="pct"/>
            <w:vMerge/>
            <w:shd w:val="clear" w:color="auto" w:fill="auto"/>
            <w:hideMark/>
          </w:tcPr>
          <w:p w14:paraId="3041D96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hideMark/>
          </w:tcPr>
          <w:p w14:paraId="693E3EE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shd w:val="clear" w:color="auto" w:fill="auto"/>
            <w:hideMark/>
          </w:tcPr>
          <w:p w14:paraId="1400E34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t. sk. bērni ar invaliditāti</w:t>
            </w:r>
          </w:p>
        </w:tc>
        <w:tc>
          <w:tcPr>
            <w:tcW w:w="694" w:type="pct"/>
            <w:shd w:val="clear" w:color="auto" w:fill="auto"/>
            <w:hideMark/>
          </w:tcPr>
          <w:p w14:paraId="011B6107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1265FB4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F2059" w:rsidRPr="000E7244" w14:paraId="531B7A8F" w14:textId="77777777" w:rsidTr="00544890">
        <w:tc>
          <w:tcPr>
            <w:tcW w:w="921" w:type="pct"/>
            <w:vMerge/>
            <w:shd w:val="clear" w:color="auto" w:fill="auto"/>
            <w:hideMark/>
          </w:tcPr>
          <w:p w14:paraId="0B1C6ED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hideMark/>
          </w:tcPr>
          <w:p w14:paraId="5CD41C3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shd w:val="clear" w:color="auto" w:fill="auto"/>
            <w:hideMark/>
          </w:tcPr>
          <w:p w14:paraId="504B777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pilngadīgas darbspējīgas personas</w:t>
            </w:r>
          </w:p>
        </w:tc>
        <w:tc>
          <w:tcPr>
            <w:tcW w:w="694" w:type="pct"/>
            <w:shd w:val="clear" w:color="auto" w:fill="auto"/>
            <w:hideMark/>
          </w:tcPr>
          <w:p w14:paraId="7A3227DA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712FD56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C7475" w:rsidRPr="000E7244" w14:paraId="31F91934" w14:textId="77777777" w:rsidTr="00544890">
        <w:tc>
          <w:tcPr>
            <w:tcW w:w="921" w:type="pct"/>
            <w:vMerge/>
            <w:shd w:val="clear" w:color="auto" w:fill="auto"/>
            <w:hideMark/>
          </w:tcPr>
          <w:p w14:paraId="6039903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hideMark/>
          </w:tcPr>
          <w:p w14:paraId="1B5DBC9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616" w:type="pct"/>
            <w:vMerge w:val="restart"/>
            <w:shd w:val="clear" w:color="auto" w:fill="auto"/>
            <w:noWrap/>
            <w:hideMark/>
          </w:tcPr>
          <w:p w14:paraId="76197C7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tām</w:t>
            </w:r>
          </w:p>
        </w:tc>
        <w:tc>
          <w:tcPr>
            <w:tcW w:w="1925" w:type="pct"/>
            <w:shd w:val="clear" w:color="auto" w:fill="auto"/>
            <w:hideMark/>
          </w:tcPr>
          <w:p w14:paraId="4AC8F29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strādājošas personas</w:t>
            </w:r>
          </w:p>
        </w:tc>
        <w:tc>
          <w:tcPr>
            <w:tcW w:w="694" w:type="pct"/>
            <w:shd w:val="clear" w:color="auto" w:fill="auto"/>
            <w:hideMark/>
          </w:tcPr>
          <w:p w14:paraId="1A0F7362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5DCA38F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C7475" w:rsidRPr="000E7244" w14:paraId="7ADABCC4" w14:textId="77777777" w:rsidTr="00544890">
        <w:tc>
          <w:tcPr>
            <w:tcW w:w="921" w:type="pct"/>
            <w:vMerge/>
            <w:shd w:val="clear" w:color="auto" w:fill="auto"/>
            <w:hideMark/>
          </w:tcPr>
          <w:p w14:paraId="3C48AAD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hideMark/>
          </w:tcPr>
          <w:p w14:paraId="4ACE065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  <w:hideMark/>
          </w:tcPr>
          <w:p w14:paraId="5CD61F7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925" w:type="pct"/>
            <w:shd w:val="clear" w:color="auto" w:fill="auto"/>
            <w:hideMark/>
          </w:tcPr>
          <w:p w14:paraId="1D819BE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nestrādājošas personas</w:t>
            </w:r>
          </w:p>
        </w:tc>
        <w:tc>
          <w:tcPr>
            <w:tcW w:w="694" w:type="pct"/>
            <w:shd w:val="clear" w:color="auto" w:fill="auto"/>
            <w:hideMark/>
          </w:tcPr>
          <w:p w14:paraId="1046C2F0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05B138B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C7475" w:rsidRPr="000E7244" w14:paraId="18231811" w14:textId="77777777" w:rsidTr="00544890">
        <w:tc>
          <w:tcPr>
            <w:tcW w:w="921" w:type="pct"/>
            <w:vMerge/>
            <w:shd w:val="clear" w:color="auto" w:fill="auto"/>
            <w:hideMark/>
          </w:tcPr>
          <w:p w14:paraId="3488B30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hideMark/>
          </w:tcPr>
          <w:p w14:paraId="7B49B95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  <w:hideMark/>
          </w:tcPr>
          <w:p w14:paraId="5657FA3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925" w:type="pct"/>
            <w:shd w:val="clear" w:color="auto" w:fill="auto"/>
            <w:hideMark/>
          </w:tcPr>
          <w:p w14:paraId="0828333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personas bērna kopšanas atvaļinājumā</w:t>
            </w:r>
          </w:p>
        </w:tc>
        <w:tc>
          <w:tcPr>
            <w:tcW w:w="694" w:type="pct"/>
            <w:shd w:val="clear" w:color="auto" w:fill="auto"/>
            <w:hideMark/>
          </w:tcPr>
          <w:p w14:paraId="09413673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25D2841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F2059" w:rsidRPr="000E7244" w14:paraId="201DB3E2" w14:textId="77777777" w:rsidTr="00544890">
        <w:tc>
          <w:tcPr>
            <w:tcW w:w="921" w:type="pct"/>
            <w:vMerge/>
            <w:shd w:val="clear" w:color="auto" w:fill="auto"/>
            <w:hideMark/>
          </w:tcPr>
          <w:p w14:paraId="155EFB4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hideMark/>
          </w:tcPr>
          <w:p w14:paraId="77D98D2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shd w:val="clear" w:color="auto" w:fill="auto"/>
            <w:hideMark/>
          </w:tcPr>
          <w:p w14:paraId="700824B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t. sk. personas, kuras veic algotos pagaidu sabiedriskos darbus</w:t>
            </w:r>
          </w:p>
        </w:tc>
        <w:tc>
          <w:tcPr>
            <w:tcW w:w="694" w:type="pct"/>
            <w:shd w:val="clear" w:color="auto" w:fill="auto"/>
            <w:hideMark/>
          </w:tcPr>
          <w:p w14:paraId="037693AC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770BF0B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F2059" w:rsidRPr="000E7244" w14:paraId="3C316570" w14:textId="77777777" w:rsidTr="00544890">
        <w:tc>
          <w:tcPr>
            <w:tcW w:w="921" w:type="pct"/>
            <w:vMerge/>
            <w:shd w:val="clear" w:color="auto" w:fill="auto"/>
            <w:hideMark/>
          </w:tcPr>
          <w:p w14:paraId="2E8AA91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hideMark/>
          </w:tcPr>
          <w:p w14:paraId="18849AF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shd w:val="clear" w:color="auto" w:fill="auto"/>
            <w:hideMark/>
          </w:tcPr>
          <w:p w14:paraId="323A9D0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pilngadīgas personas ar invaliditāti</w:t>
            </w:r>
          </w:p>
        </w:tc>
        <w:tc>
          <w:tcPr>
            <w:tcW w:w="694" w:type="pct"/>
            <w:shd w:val="clear" w:color="auto" w:fill="auto"/>
            <w:hideMark/>
          </w:tcPr>
          <w:p w14:paraId="0DA6C31A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519780B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F2059" w:rsidRPr="000E7244" w14:paraId="24E3E895" w14:textId="77777777" w:rsidTr="00544890">
        <w:tc>
          <w:tcPr>
            <w:tcW w:w="921" w:type="pct"/>
            <w:vMerge/>
            <w:shd w:val="clear" w:color="auto" w:fill="auto"/>
            <w:hideMark/>
          </w:tcPr>
          <w:p w14:paraId="4E0D50A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hideMark/>
          </w:tcPr>
          <w:p w14:paraId="6FDCF8A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shd w:val="clear" w:color="auto" w:fill="auto"/>
            <w:hideMark/>
          </w:tcPr>
          <w:p w14:paraId="0B3B150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pensijas vecuma personas</w:t>
            </w:r>
          </w:p>
        </w:tc>
        <w:tc>
          <w:tcPr>
            <w:tcW w:w="694" w:type="pct"/>
            <w:shd w:val="clear" w:color="auto" w:fill="auto"/>
            <w:hideMark/>
          </w:tcPr>
          <w:p w14:paraId="74A26D9B" w14:textId="77777777" w:rsidR="00E62B75" w:rsidRPr="000E7244" w:rsidRDefault="00E62B75">
            <w:pPr>
              <w:suppressAutoHyphens/>
              <w:jc w:val="center"/>
              <w:rPr>
                <w:bCs/>
                <w:spacing w:val="-2"/>
                <w:sz w:val="20"/>
                <w:szCs w:val="20"/>
              </w:rPr>
            </w:pPr>
            <w:r w:rsidRPr="000E7244">
              <w:rPr>
                <w:bCs/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460" w:type="pct"/>
            <w:shd w:val="clear" w:color="auto" w:fill="auto"/>
            <w:noWrap/>
          </w:tcPr>
          <w:p w14:paraId="1653B8C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565E6A81" w14:textId="77777777" w:rsidR="00E62B75" w:rsidRPr="000E7244" w:rsidRDefault="00E62B75" w:rsidP="00544890">
      <w:pPr>
        <w:suppressAutoHyphens/>
        <w:jc w:val="both"/>
        <w:rPr>
          <w:bCs/>
        </w:rPr>
      </w:pPr>
    </w:p>
    <w:p w14:paraId="7F28B08D" w14:textId="77777777" w:rsidR="00E62B75" w:rsidRPr="000E7244" w:rsidRDefault="00E62B75" w:rsidP="00544890">
      <w:pPr>
        <w:suppressAutoHyphens/>
      </w:pPr>
      <w:r w:rsidRPr="000E7244">
        <w:t>3.1. Ienākumu testētie pašvaldības sociālās palīdzības pabalsti</w:t>
      </w:r>
    </w:p>
    <w:p w14:paraId="5709FB52" w14:textId="77777777" w:rsidR="00E62B75" w:rsidRPr="000E7244" w:rsidRDefault="00E62B75" w:rsidP="00544890">
      <w:pPr>
        <w:suppressAutoHyphens/>
        <w:jc w:val="both"/>
        <w:rPr>
          <w:sz w:val="20"/>
          <w:szCs w:val="20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09"/>
        <w:gridCol w:w="1135"/>
        <w:gridCol w:w="3542"/>
        <w:gridCol w:w="1277"/>
        <w:gridCol w:w="851"/>
      </w:tblGrid>
      <w:tr w:rsidR="00482287" w:rsidRPr="000E7244" w14:paraId="355735D5" w14:textId="77777777" w:rsidTr="00544890">
        <w:tc>
          <w:tcPr>
            <w:tcW w:w="3845" w:type="pct"/>
            <w:gridSpan w:val="4"/>
            <w:shd w:val="clear" w:color="auto" w:fill="auto"/>
            <w:hideMark/>
          </w:tcPr>
          <w:p w14:paraId="34FB5A6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bookmarkStart w:id="7" w:name="_Hlk56431556"/>
            <w:r w:rsidRPr="000E7244">
              <w:rPr>
                <w:bCs/>
                <w:sz w:val="20"/>
                <w:szCs w:val="20"/>
              </w:rPr>
              <w:t>Rādītājs</w:t>
            </w:r>
          </w:p>
        </w:tc>
        <w:tc>
          <w:tcPr>
            <w:tcW w:w="693" w:type="pct"/>
            <w:shd w:val="clear" w:color="auto" w:fill="auto"/>
            <w:hideMark/>
          </w:tcPr>
          <w:p w14:paraId="29C8AEB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Mērvienība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12E34EE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Vērtība</w:t>
            </w:r>
          </w:p>
        </w:tc>
      </w:tr>
      <w:tr w:rsidR="00482287" w:rsidRPr="000E7244" w14:paraId="58F1A36E" w14:textId="77777777" w:rsidTr="00544890">
        <w:tc>
          <w:tcPr>
            <w:tcW w:w="3845" w:type="pct"/>
            <w:gridSpan w:val="4"/>
            <w:shd w:val="clear" w:color="auto" w:fill="auto"/>
          </w:tcPr>
          <w:p w14:paraId="6DB90983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693" w:type="pct"/>
            <w:shd w:val="clear" w:color="auto" w:fill="auto"/>
          </w:tcPr>
          <w:p w14:paraId="6EAEDE53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462" w:type="pct"/>
            <w:shd w:val="clear" w:color="auto" w:fill="auto"/>
            <w:noWrap/>
          </w:tcPr>
          <w:p w14:paraId="4593FA2E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C</w:t>
            </w:r>
          </w:p>
        </w:tc>
      </w:tr>
      <w:bookmarkEnd w:id="7"/>
      <w:tr w:rsidR="00482287" w:rsidRPr="000E7244" w14:paraId="6CA62FF6" w14:textId="77777777" w:rsidTr="00544890">
        <w:tc>
          <w:tcPr>
            <w:tcW w:w="921" w:type="pct"/>
            <w:vMerge w:val="restart"/>
            <w:shd w:val="clear" w:color="auto" w:fill="auto"/>
            <w:hideMark/>
          </w:tcPr>
          <w:p w14:paraId="4917A24E" w14:textId="0A7AAE41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Ienākumu testētie pašvaldības sociālās palīdzības pabalsti</w:t>
            </w:r>
            <w:r w:rsidR="003C3B0C" w:rsidRPr="000E7244">
              <w:rPr>
                <w:bCs/>
                <w:sz w:val="20"/>
                <w:szCs w:val="20"/>
              </w:rPr>
              <w:t xml:space="preserve"> – </w:t>
            </w:r>
            <w:r w:rsidRPr="000E7244">
              <w:rPr>
                <w:bCs/>
                <w:sz w:val="20"/>
                <w:szCs w:val="20"/>
              </w:rPr>
              <w:t>kopā</w:t>
            </w:r>
          </w:p>
        </w:tc>
        <w:tc>
          <w:tcPr>
            <w:tcW w:w="2924" w:type="pct"/>
            <w:gridSpan w:val="3"/>
            <w:shd w:val="clear" w:color="auto" w:fill="auto"/>
            <w:hideMark/>
          </w:tcPr>
          <w:p w14:paraId="2ABA6108" w14:textId="1F7BBAF3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693" w:type="pct"/>
            <w:shd w:val="clear" w:color="auto" w:fill="auto"/>
            <w:hideMark/>
          </w:tcPr>
          <w:p w14:paraId="4B292973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62" w:type="pct"/>
            <w:shd w:val="clear" w:color="auto" w:fill="auto"/>
            <w:noWrap/>
          </w:tcPr>
          <w:p w14:paraId="05280DC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F2059" w:rsidRPr="000E7244" w14:paraId="4FDF21EC" w14:textId="77777777" w:rsidTr="003F2059">
        <w:tc>
          <w:tcPr>
            <w:tcW w:w="921" w:type="pct"/>
            <w:vMerge/>
            <w:shd w:val="clear" w:color="auto" w:fill="auto"/>
            <w:hideMark/>
          </w:tcPr>
          <w:p w14:paraId="3E8ADCF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shd w:val="clear" w:color="auto" w:fill="auto"/>
            <w:hideMark/>
          </w:tcPr>
          <w:p w14:paraId="704AC4A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2539" w:type="pct"/>
            <w:gridSpan w:val="2"/>
            <w:shd w:val="clear" w:color="auto" w:fill="auto"/>
            <w:hideMark/>
          </w:tcPr>
          <w:p w14:paraId="7F67BA0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naudā</w:t>
            </w:r>
          </w:p>
        </w:tc>
        <w:tc>
          <w:tcPr>
            <w:tcW w:w="693" w:type="pct"/>
            <w:shd w:val="clear" w:color="auto" w:fill="auto"/>
            <w:hideMark/>
          </w:tcPr>
          <w:p w14:paraId="49585338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62" w:type="pct"/>
            <w:shd w:val="clear" w:color="auto" w:fill="auto"/>
            <w:noWrap/>
          </w:tcPr>
          <w:p w14:paraId="5C7D597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F2059" w:rsidRPr="000E7244" w14:paraId="03659B43" w14:textId="77777777" w:rsidTr="003F2059">
        <w:tc>
          <w:tcPr>
            <w:tcW w:w="921" w:type="pct"/>
            <w:vMerge/>
            <w:shd w:val="clear" w:color="auto" w:fill="auto"/>
            <w:hideMark/>
          </w:tcPr>
          <w:p w14:paraId="3E252AD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auto"/>
            <w:hideMark/>
          </w:tcPr>
          <w:p w14:paraId="32E90DE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39" w:type="pct"/>
            <w:gridSpan w:val="2"/>
            <w:shd w:val="clear" w:color="auto" w:fill="auto"/>
            <w:noWrap/>
            <w:hideMark/>
          </w:tcPr>
          <w:p w14:paraId="31C6958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natūrā</w:t>
            </w:r>
          </w:p>
        </w:tc>
        <w:tc>
          <w:tcPr>
            <w:tcW w:w="693" w:type="pct"/>
            <w:shd w:val="clear" w:color="auto" w:fill="auto"/>
            <w:hideMark/>
          </w:tcPr>
          <w:p w14:paraId="2A62601D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62" w:type="pct"/>
            <w:shd w:val="clear" w:color="auto" w:fill="auto"/>
            <w:noWrap/>
          </w:tcPr>
          <w:p w14:paraId="1B0E01B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B8F051C" w14:textId="77777777" w:rsidTr="00544890">
        <w:tc>
          <w:tcPr>
            <w:tcW w:w="921" w:type="pct"/>
            <w:vMerge/>
            <w:shd w:val="clear" w:color="auto" w:fill="auto"/>
            <w:hideMark/>
          </w:tcPr>
          <w:p w14:paraId="6C02068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924" w:type="pct"/>
            <w:gridSpan w:val="3"/>
            <w:shd w:val="clear" w:color="auto" w:fill="auto"/>
            <w:hideMark/>
          </w:tcPr>
          <w:p w14:paraId="24C10A7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mājsaimniecības</w:t>
            </w:r>
          </w:p>
        </w:tc>
        <w:tc>
          <w:tcPr>
            <w:tcW w:w="693" w:type="pct"/>
            <w:shd w:val="clear" w:color="auto" w:fill="auto"/>
            <w:hideMark/>
          </w:tcPr>
          <w:p w14:paraId="1CBB2B4F" w14:textId="1C5355F6" w:rsidR="00E62B75" w:rsidRPr="000E7244" w:rsidRDefault="003F2059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</w:t>
            </w:r>
            <w:r w:rsidRPr="000E7244">
              <w:rPr>
                <w:sz w:val="20"/>
                <w:szCs w:val="20"/>
              </w:rPr>
              <w:softHyphen/>
              <w:t xml:space="preserve">cību </w:t>
            </w:r>
            <w:r w:rsidR="00E62B75" w:rsidRPr="000E7244">
              <w:rPr>
                <w:sz w:val="20"/>
                <w:szCs w:val="20"/>
              </w:rPr>
              <w:t>skaits</w:t>
            </w:r>
          </w:p>
        </w:tc>
        <w:tc>
          <w:tcPr>
            <w:tcW w:w="462" w:type="pct"/>
            <w:shd w:val="clear" w:color="auto" w:fill="auto"/>
            <w:noWrap/>
          </w:tcPr>
          <w:p w14:paraId="5379326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2775F0A4" w14:textId="77777777" w:rsidTr="00544890">
        <w:tc>
          <w:tcPr>
            <w:tcW w:w="921" w:type="pct"/>
            <w:vMerge/>
            <w:shd w:val="clear" w:color="auto" w:fill="auto"/>
            <w:hideMark/>
          </w:tcPr>
          <w:p w14:paraId="68C3FAC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924" w:type="pct"/>
            <w:gridSpan w:val="3"/>
            <w:shd w:val="clear" w:color="auto" w:fill="auto"/>
            <w:hideMark/>
          </w:tcPr>
          <w:p w14:paraId="4177BA6B" w14:textId="44157CC8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mājsaimniecībās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693" w:type="pct"/>
            <w:shd w:val="clear" w:color="auto" w:fill="auto"/>
            <w:hideMark/>
          </w:tcPr>
          <w:p w14:paraId="293781D3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517C452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F2059" w:rsidRPr="000E7244" w14:paraId="5E52D77A" w14:textId="77777777" w:rsidTr="00544890">
        <w:tc>
          <w:tcPr>
            <w:tcW w:w="921" w:type="pct"/>
            <w:vMerge/>
            <w:shd w:val="clear" w:color="auto" w:fill="auto"/>
            <w:hideMark/>
          </w:tcPr>
          <w:p w14:paraId="729D86A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shd w:val="clear" w:color="auto" w:fill="auto"/>
            <w:noWrap/>
            <w:hideMark/>
          </w:tcPr>
          <w:p w14:paraId="20430AD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616" w:type="pct"/>
            <w:vMerge w:val="restart"/>
            <w:shd w:val="clear" w:color="auto" w:fill="auto"/>
            <w:noWrap/>
            <w:hideMark/>
          </w:tcPr>
          <w:p w14:paraId="4704664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1923" w:type="pct"/>
            <w:shd w:val="clear" w:color="auto" w:fill="auto"/>
            <w:hideMark/>
          </w:tcPr>
          <w:p w14:paraId="0ED468C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vīrieši </w:t>
            </w:r>
          </w:p>
        </w:tc>
        <w:tc>
          <w:tcPr>
            <w:tcW w:w="693" w:type="pct"/>
            <w:shd w:val="clear" w:color="auto" w:fill="auto"/>
            <w:hideMark/>
          </w:tcPr>
          <w:p w14:paraId="05C4F3AA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6FC471E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F2059" w:rsidRPr="000E7244" w14:paraId="2F5B6A95" w14:textId="77777777" w:rsidTr="00544890">
        <w:tc>
          <w:tcPr>
            <w:tcW w:w="921" w:type="pct"/>
            <w:vMerge/>
            <w:shd w:val="clear" w:color="auto" w:fill="auto"/>
            <w:hideMark/>
          </w:tcPr>
          <w:p w14:paraId="2B21497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auto"/>
            <w:hideMark/>
          </w:tcPr>
          <w:p w14:paraId="370B8A5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  <w:hideMark/>
          </w:tcPr>
          <w:p w14:paraId="50C7AD2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923" w:type="pct"/>
            <w:shd w:val="clear" w:color="auto" w:fill="auto"/>
            <w:hideMark/>
          </w:tcPr>
          <w:p w14:paraId="1749D6A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693" w:type="pct"/>
            <w:shd w:val="clear" w:color="auto" w:fill="auto"/>
            <w:hideMark/>
          </w:tcPr>
          <w:p w14:paraId="06BCB4B1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106C8C9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F2059" w:rsidRPr="000E7244" w14:paraId="1627F75B" w14:textId="77777777" w:rsidTr="00544890">
        <w:tc>
          <w:tcPr>
            <w:tcW w:w="921" w:type="pct"/>
            <w:vMerge/>
            <w:shd w:val="clear" w:color="auto" w:fill="auto"/>
            <w:hideMark/>
          </w:tcPr>
          <w:p w14:paraId="6114A02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auto"/>
            <w:hideMark/>
          </w:tcPr>
          <w:p w14:paraId="6F510A0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6" w:type="pct"/>
            <w:vMerge w:val="restart"/>
            <w:shd w:val="clear" w:color="auto" w:fill="auto"/>
            <w:hideMark/>
          </w:tcPr>
          <w:p w14:paraId="12FB87A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personas</w:t>
            </w:r>
          </w:p>
        </w:tc>
        <w:tc>
          <w:tcPr>
            <w:tcW w:w="1923" w:type="pct"/>
            <w:shd w:val="clear" w:color="auto" w:fill="auto"/>
            <w:hideMark/>
          </w:tcPr>
          <w:p w14:paraId="569050C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vīrieši </w:t>
            </w:r>
          </w:p>
        </w:tc>
        <w:tc>
          <w:tcPr>
            <w:tcW w:w="693" w:type="pct"/>
            <w:shd w:val="clear" w:color="auto" w:fill="auto"/>
            <w:hideMark/>
          </w:tcPr>
          <w:p w14:paraId="7978FD0C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3190AC1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F2059" w:rsidRPr="000E7244" w14:paraId="0FA50663" w14:textId="77777777" w:rsidTr="00544890">
        <w:tc>
          <w:tcPr>
            <w:tcW w:w="921" w:type="pct"/>
            <w:vMerge/>
            <w:shd w:val="clear" w:color="auto" w:fill="auto"/>
            <w:hideMark/>
          </w:tcPr>
          <w:p w14:paraId="16492C9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auto"/>
            <w:hideMark/>
          </w:tcPr>
          <w:p w14:paraId="104037C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  <w:hideMark/>
          </w:tcPr>
          <w:p w14:paraId="0AA7C8F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923" w:type="pct"/>
            <w:shd w:val="clear" w:color="auto" w:fill="auto"/>
            <w:hideMark/>
          </w:tcPr>
          <w:p w14:paraId="61D5B47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693" w:type="pct"/>
            <w:shd w:val="clear" w:color="auto" w:fill="auto"/>
            <w:hideMark/>
          </w:tcPr>
          <w:p w14:paraId="5E7972C0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7434260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F2059" w:rsidRPr="000E7244" w14:paraId="67BBC463" w14:textId="77777777" w:rsidTr="003F2059">
        <w:tc>
          <w:tcPr>
            <w:tcW w:w="921" w:type="pct"/>
            <w:vMerge/>
            <w:shd w:val="clear" w:color="auto" w:fill="auto"/>
            <w:hideMark/>
          </w:tcPr>
          <w:p w14:paraId="48F2BE0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shd w:val="clear" w:color="auto" w:fill="auto"/>
            <w:noWrap/>
            <w:hideMark/>
          </w:tcPr>
          <w:p w14:paraId="2371305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2539" w:type="pct"/>
            <w:gridSpan w:val="2"/>
            <w:shd w:val="clear" w:color="auto" w:fill="auto"/>
            <w:hideMark/>
          </w:tcPr>
          <w:p w14:paraId="485867F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693" w:type="pct"/>
            <w:shd w:val="clear" w:color="auto" w:fill="auto"/>
            <w:hideMark/>
          </w:tcPr>
          <w:p w14:paraId="0299AAA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5C34916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F2059" w:rsidRPr="000E7244" w14:paraId="3413D9E1" w14:textId="77777777" w:rsidTr="003F2059">
        <w:tc>
          <w:tcPr>
            <w:tcW w:w="921" w:type="pct"/>
            <w:vMerge/>
            <w:shd w:val="clear" w:color="auto" w:fill="auto"/>
            <w:hideMark/>
          </w:tcPr>
          <w:p w14:paraId="2969E6E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auto"/>
            <w:hideMark/>
          </w:tcPr>
          <w:p w14:paraId="5ECB023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39" w:type="pct"/>
            <w:gridSpan w:val="2"/>
            <w:shd w:val="clear" w:color="auto" w:fill="auto"/>
            <w:hideMark/>
          </w:tcPr>
          <w:p w14:paraId="2D20752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bērni ar invaliditāti</w:t>
            </w:r>
          </w:p>
        </w:tc>
        <w:tc>
          <w:tcPr>
            <w:tcW w:w="693" w:type="pct"/>
            <w:shd w:val="clear" w:color="auto" w:fill="auto"/>
            <w:hideMark/>
          </w:tcPr>
          <w:p w14:paraId="513A76F0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4AF1AA0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F2059" w:rsidRPr="000E7244" w14:paraId="1578C056" w14:textId="77777777" w:rsidTr="003F2059">
        <w:tc>
          <w:tcPr>
            <w:tcW w:w="921" w:type="pct"/>
            <w:vMerge/>
            <w:shd w:val="clear" w:color="auto" w:fill="auto"/>
            <w:hideMark/>
          </w:tcPr>
          <w:p w14:paraId="789A6DB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auto"/>
            <w:hideMark/>
          </w:tcPr>
          <w:p w14:paraId="576F212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39" w:type="pct"/>
            <w:gridSpan w:val="2"/>
            <w:shd w:val="clear" w:color="auto" w:fill="auto"/>
            <w:hideMark/>
          </w:tcPr>
          <w:p w14:paraId="5D57A6C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darbspējīgas personas</w:t>
            </w:r>
          </w:p>
        </w:tc>
        <w:tc>
          <w:tcPr>
            <w:tcW w:w="693" w:type="pct"/>
            <w:shd w:val="clear" w:color="auto" w:fill="auto"/>
            <w:hideMark/>
          </w:tcPr>
          <w:p w14:paraId="06A57FA1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161DEF7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F2059" w:rsidRPr="000E7244" w14:paraId="5FD8B9FB" w14:textId="77777777" w:rsidTr="00544890">
        <w:tc>
          <w:tcPr>
            <w:tcW w:w="921" w:type="pct"/>
            <w:vMerge/>
            <w:shd w:val="clear" w:color="auto" w:fill="auto"/>
            <w:hideMark/>
          </w:tcPr>
          <w:p w14:paraId="547772B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auto"/>
            <w:hideMark/>
          </w:tcPr>
          <w:p w14:paraId="0579B22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6" w:type="pct"/>
            <w:vMerge w:val="restart"/>
            <w:shd w:val="clear" w:color="auto" w:fill="auto"/>
            <w:noWrap/>
            <w:hideMark/>
          </w:tcPr>
          <w:p w14:paraId="28B42E7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1923" w:type="pct"/>
            <w:shd w:val="clear" w:color="auto" w:fill="auto"/>
            <w:hideMark/>
          </w:tcPr>
          <w:p w14:paraId="2366D90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strādājošas personas</w:t>
            </w:r>
          </w:p>
        </w:tc>
        <w:tc>
          <w:tcPr>
            <w:tcW w:w="693" w:type="pct"/>
            <w:shd w:val="clear" w:color="auto" w:fill="auto"/>
            <w:hideMark/>
          </w:tcPr>
          <w:p w14:paraId="3BA0C6EC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21FC1C5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F2059" w:rsidRPr="000E7244" w14:paraId="35CB04BE" w14:textId="77777777" w:rsidTr="00544890">
        <w:tc>
          <w:tcPr>
            <w:tcW w:w="921" w:type="pct"/>
            <w:vMerge/>
            <w:shd w:val="clear" w:color="auto" w:fill="auto"/>
            <w:hideMark/>
          </w:tcPr>
          <w:p w14:paraId="1863B3B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auto"/>
            <w:hideMark/>
          </w:tcPr>
          <w:p w14:paraId="43F3468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  <w:hideMark/>
          </w:tcPr>
          <w:p w14:paraId="66E5A65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923" w:type="pct"/>
            <w:shd w:val="clear" w:color="auto" w:fill="auto"/>
            <w:hideMark/>
          </w:tcPr>
          <w:p w14:paraId="132A8C9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nestrādājošas personas</w:t>
            </w:r>
          </w:p>
        </w:tc>
        <w:tc>
          <w:tcPr>
            <w:tcW w:w="693" w:type="pct"/>
            <w:shd w:val="clear" w:color="auto" w:fill="auto"/>
            <w:hideMark/>
          </w:tcPr>
          <w:p w14:paraId="6260D09A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372F89E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F2059" w:rsidRPr="000E7244" w14:paraId="31B4E315" w14:textId="77777777" w:rsidTr="00544890">
        <w:tc>
          <w:tcPr>
            <w:tcW w:w="921" w:type="pct"/>
            <w:vMerge/>
            <w:shd w:val="clear" w:color="auto" w:fill="auto"/>
            <w:hideMark/>
          </w:tcPr>
          <w:p w14:paraId="4881B6F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auto"/>
            <w:hideMark/>
          </w:tcPr>
          <w:p w14:paraId="3355796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  <w:shd w:val="clear" w:color="auto" w:fill="auto"/>
            <w:hideMark/>
          </w:tcPr>
          <w:p w14:paraId="711E289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923" w:type="pct"/>
            <w:shd w:val="clear" w:color="auto" w:fill="auto"/>
            <w:hideMark/>
          </w:tcPr>
          <w:p w14:paraId="2D075AE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bērna kopšanas atvaļinājumā</w:t>
            </w:r>
          </w:p>
        </w:tc>
        <w:tc>
          <w:tcPr>
            <w:tcW w:w="693" w:type="pct"/>
            <w:shd w:val="clear" w:color="auto" w:fill="auto"/>
            <w:hideMark/>
          </w:tcPr>
          <w:p w14:paraId="0E3839E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1E11F37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F2059" w:rsidRPr="000E7244" w14:paraId="1265F926" w14:textId="77777777" w:rsidTr="003F2059">
        <w:tc>
          <w:tcPr>
            <w:tcW w:w="921" w:type="pct"/>
            <w:vMerge/>
            <w:shd w:val="clear" w:color="auto" w:fill="auto"/>
            <w:hideMark/>
          </w:tcPr>
          <w:p w14:paraId="03787CD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auto"/>
            <w:hideMark/>
          </w:tcPr>
          <w:p w14:paraId="405A004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39" w:type="pct"/>
            <w:gridSpan w:val="2"/>
            <w:shd w:val="clear" w:color="auto" w:fill="auto"/>
            <w:hideMark/>
          </w:tcPr>
          <w:p w14:paraId="57C951C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personas, kuras veic algotos pagaidu sabiedriskos darbus</w:t>
            </w:r>
          </w:p>
        </w:tc>
        <w:tc>
          <w:tcPr>
            <w:tcW w:w="693" w:type="pct"/>
            <w:shd w:val="clear" w:color="auto" w:fill="auto"/>
            <w:hideMark/>
          </w:tcPr>
          <w:p w14:paraId="6153ED2D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6BBED10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F2059" w:rsidRPr="000E7244" w14:paraId="3D4D3DCA" w14:textId="77777777" w:rsidTr="003F2059">
        <w:tc>
          <w:tcPr>
            <w:tcW w:w="921" w:type="pct"/>
            <w:vMerge/>
            <w:shd w:val="clear" w:color="auto" w:fill="auto"/>
            <w:hideMark/>
          </w:tcPr>
          <w:p w14:paraId="6D13E72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auto"/>
            <w:hideMark/>
          </w:tcPr>
          <w:p w14:paraId="2F98379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39" w:type="pct"/>
            <w:gridSpan w:val="2"/>
            <w:shd w:val="clear" w:color="auto" w:fill="auto"/>
            <w:hideMark/>
          </w:tcPr>
          <w:p w14:paraId="7D993CB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personas ar invaliditāti</w:t>
            </w:r>
          </w:p>
        </w:tc>
        <w:tc>
          <w:tcPr>
            <w:tcW w:w="693" w:type="pct"/>
            <w:shd w:val="clear" w:color="auto" w:fill="auto"/>
            <w:hideMark/>
          </w:tcPr>
          <w:p w14:paraId="7ABC619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27FA02E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3F2059" w:rsidRPr="000E7244" w14:paraId="32C18D48" w14:textId="77777777" w:rsidTr="003F2059">
        <w:tc>
          <w:tcPr>
            <w:tcW w:w="921" w:type="pct"/>
            <w:vMerge/>
            <w:shd w:val="clear" w:color="auto" w:fill="auto"/>
            <w:hideMark/>
          </w:tcPr>
          <w:p w14:paraId="5748563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auto"/>
            <w:hideMark/>
          </w:tcPr>
          <w:p w14:paraId="0D210C3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39" w:type="pct"/>
            <w:gridSpan w:val="2"/>
            <w:shd w:val="clear" w:color="auto" w:fill="auto"/>
            <w:hideMark/>
          </w:tcPr>
          <w:p w14:paraId="47DDB02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pensijas vecuma personas</w:t>
            </w:r>
          </w:p>
        </w:tc>
        <w:tc>
          <w:tcPr>
            <w:tcW w:w="693" w:type="pct"/>
            <w:shd w:val="clear" w:color="auto" w:fill="auto"/>
            <w:hideMark/>
          </w:tcPr>
          <w:p w14:paraId="1EBCC2A2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4A83863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4655C2B2" w14:textId="77777777" w:rsidR="00E62B75" w:rsidRPr="000E7244" w:rsidRDefault="00E62B75" w:rsidP="00544890">
      <w:pPr>
        <w:suppressAutoHyphens/>
        <w:jc w:val="both"/>
        <w:rPr>
          <w:bCs/>
        </w:rPr>
      </w:pPr>
    </w:p>
    <w:p w14:paraId="631B01B3" w14:textId="2C07CB82" w:rsidR="00E62B75" w:rsidRPr="000E7244" w:rsidRDefault="00E62B75">
      <w:pPr>
        <w:suppressAutoHyphens/>
      </w:pPr>
      <w:r w:rsidRPr="000E7244">
        <w:t>3.1.</w:t>
      </w:r>
      <w:r w:rsidR="00681F43" w:rsidRPr="000E7244">
        <w:t>A</w:t>
      </w:r>
      <w:r w:rsidRPr="000E7244">
        <w:t>. Ziņas par pamata pabalstiem</w:t>
      </w:r>
    </w:p>
    <w:p w14:paraId="1E1D2478" w14:textId="77777777" w:rsidR="00E62B75" w:rsidRPr="000E7244" w:rsidRDefault="00E62B75">
      <w:pPr>
        <w:suppressAutoHyphens/>
        <w:rPr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09"/>
        <w:gridCol w:w="1134"/>
        <w:gridCol w:w="3544"/>
        <w:gridCol w:w="1276"/>
        <w:gridCol w:w="850"/>
      </w:tblGrid>
      <w:tr w:rsidR="00482287" w:rsidRPr="000E7244" w14:paraId="10CC56F0" w14:textId="77777777" w:rsidTr="00544890">
        <w:tc>
          <w:tcPr>
            <w:tcW w:w="7083" w:type="dxa"/>
            <w:gridSpan w:val="4"/>
            <w:shd w:val="clear" w:color="auto" w:fill="auto"/>
            <w:hideMark/>
          </w:tcPr>
          <w:p w14:paraId="5F0CCD68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Rādītājs</w:t>
            </w:r>
          </w:p>
        </w:tc>
        <w:tc>
          <w:tcPr>
            <w:tcW w:w="1276" w:type="dxa"/>
            <w:shd w:val="clear" w:color="auto" w:fill="auto"/>
            <w:hideMark/>
          </w:tcPr>
          <w:p w14:paraId="0931095E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Mērvienība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4114EB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Vērtība</w:t>
            </w:r>
          </w:p>
        </w:tc>
      </w:tr>
      <w:tr w:rsidR="00482287" w:rsidRPr="000E7244" w14:paraId="77A1F358" w14:textId="77777777" w:rsidTr="00544890">
        <w:tc>
          <w:tcPr>
            <w:tcW w:w="7083" w:type="dxa"/>
            <w:gridSpan w:val="4"/>
            <w:shd w:val="clear" w:color="auto" w:fill="auto"/>
          </w:tcPr>
          <w:p w14:paraId="0A2FE751" w14:textId="77777777" w:rsidR="00E62B75" w:rsidRPr="000E7244" w:rsidRDefault="00E62B75" w:rsidP="00544890">
            <w:pPr>
              <w:suppressAutoHyphens/>
              <w:jc w:val="center"/>
              <w:rPr>
                <w:sz w:val="18"/>
                <w:szCs w:val="18"/>
              </w:rPr>
            </w:pPr>
            <w:r w:rsidRPr="000E7244">
              <w:rPr>
                <w:sz w:val="18"/>
                <w:szCs w:val="18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14:paraId="6AC9D5C1" w14:textId="77777777" w:rsidR="00E62B75" w:rsidRPr="000E7244" w:rsidRDefault="00E62B75" w:rsidP="00544890">
            <w:pPr>
              <w:suppressAutoHyphens/>
              <w:jc w:val="center"/>
              <w:rPr>
                <w:sz w:val="18"/>
                <w:szCs w:val="18"/>
              </w:rPr>
            </w:pPr>
            <w:r w:rsidRPr="000E7244">
              <w:rPr>
                <w:sz w:val="18"/>
                <w:szCs w:val="18"/>
              </w:rPr>
              <w:t>B</w:t>
            </w:r>
          </w:p>
        </w:tc>
        <w:tc>
          <w:tcPr>
            <w:tcW w:w="850" w:type="dxa"/>
            <w:shd w:val="clear" w:color="auto" w:fill="auto"/>
            <w:noWrap/>
          </w:tcPr>
          <w:p w14:paraId="5C1A4A51" w14:textId="77777777" w:rsidR="00E62B75" w:rsidRPr="000E7244" w:rsidRDefault="00E62B75" w:rsidP="00544890">
            <w:pPr>
              <w:suppressAutoHyphens/>
              <w:jc w:val="center"/>
              <w:rPr>
                <w:sz w:val="18"/>
                <w:szCs w:val="18"/>
              </w:rPr>
            </w:pPr>
            <w:r w:rsidRPr="000E7244">
              <w:rPr>
                <w:sz w:val="18"/>
                <w:szCs w:val="18"/>
              </w:rPr>
              <w:t>C</w:t>
            </w:r>
          </w:p>
        </w:tc>
      </w:tr>
      <w:tr w:rsidR="00482287" w:rsidRPr="000E7244" w14:paraId="540C424A" w14:textId="77777777" w:rsidTr="00544890">
        <w:tc>
          <w:tcPr>
            <w:tcW w:w="1696" w:type="dxa"/>
            <w:vMerge w:val="restart"/>
            <w:shd w:val="clear" w:color="auto" w:fill="auto"/>
            <w:hideMark/>
          </w:tcPr>
          <w:p w14:paraId="1B0162B8" w14:textId="4216F26C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Pamata pabalsti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5387" w:type="dxa"/>
            <w:gridSpan w:val="3"/>
            <w:shd w:val="clear" w:color="auto" w:fill="auto"/>
            <w:hideMark/>
          </w:tcPr>
          <w:p w14:paraId="1F34E81D" w14:textId="055EFBEB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hideMark/>
          </w:tcPr>
          <w:p w14:paraId="4BB96E03" w14:textId="77777777" w:rsidR="00E62B75" w:rsidRPr="000E7244" w:rsidRDefault="00E62B75" w:rsidP="0054489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0E7244"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23BE3BE3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60A77" w:rsidRPr="000E7244" w14:paraId="0B0A3E91" w14:textId="77777777" w:rsidTr="00544890">
        <w:tc>
          <w:tcPr>
            <w:tcW w:w="1696" w:type="dxa"/>
            <w:vMerge/>
            <w:shd w:val="clear" w:color="auto" w:fill="auto"/>
            <w:hideMark/>
          </w:tcPr>
          <w:p w14:paraId="7557EE0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953073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1147A07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naudā</w:t>
            </w:r>
          </w:p>
        </w:tc>
        <w:tc>
          <w:tcPr>
            <w:tcW w:w="1276" w:type="dxa"/>
            <w:shd w:val="clear" w:color="auto" w:fill="auto"/>
            <w:hideMark/>
          </w:tcPr>
          <w:p w14:paraId="03E3E1E1" w14:textId="77777777" w:rsidR="00E62B75" w:rsidRPr="000E7244" w:rsidRDefault="00E62B75" w:rsidP="0054489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0E7244"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585D36C0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60A77" w:rsidRPr="000E7244" w14:paraId="255E7E00" w14:textId="77777777" w:rsidTr="00544890">
        <w:tc>
          <w:tcPr>
            <w:tcW w:w="1696" w:type="dxa"/>
            <w:vMerge/>
            <w:shd w:val="clear" w:color="auto" w:fill="auto"/>
            <w:hideMark/>
          </w:tcPr>
          <w:p w14:paraId="230EF9D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093C40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noWrap/>
            <w:hideMark/>
          </w:tcPr>
          <w:p w14:paraId="0FD37A3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natūrā</w:t>
            </w:r>
          </w:p>
        </w:tc>
        <w:tc>
          <w:tcPr>
            <w:tcW w:w="1276" w:type="dxa"/>
            <w:shd w:val="clear" w:color="auto" w:fill="auto"/>
            <w:hideMark/>
          </w:tcPr>
          <w:p w14:paraId="3F0347C6" w14:textId="77777777" w:rsidR="00E62B75" w:rsidRPr="000E7244" w:rsidRDefault="00E62B75" w:rsidP="0054489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0E7244"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7BE54394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78316EE8" w14:textId="77777777" w:rsidTr="00544890">
        <w:tc>
          <w:tcPr>
            <w:tcW w:w="1696" w:type="dxa"/>
            <w:vMerge/>
            <w:shd w:val="clear" w:color="auto" w:fill="auto"/>
            <w:hideMark/>
          </w:tcPr>
          <w:p w14:paraId="35149BF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shd w:val="clear" w:color="auto" w:fill="auto"/>
            <w:hideMark/>
          </w:tcPr>
          <w:p w14:paraId="72AF538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mājsaimniecības</w:t>
            </w:r>
          </w:p>
        </w:tc>
        <w:tc>
          <w:tcPr>
            <w:tcW w:w="1276" w:type="dxa"/>
            <w:shd w:val="clear" w:color="auto" w:fill="auto"/>
            <w:hideMark/>
          </w:tcPr>
          <w:p w14:paraId="4B23455E" w14:textId="11D93980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</w:t>
            </w:r>
            <w:r w:rsidR="005303A0" w:rsidRPr="000E7244">
              <w:rPr>
                <w:sz w:val="20"/>
                <w:szCs w:val="20"/>
              </w:rPr>
              <w:softHyphen/>
            </w:r>
            <w:r w:rsidRPr="000E7244">
              <w:rPr>
                <w:sz w:val="20"/>
                <w:szCs w:val="20"/>
              </w:rPr>
              <w:t>cību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3290855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2C565009" w14:textId="77777777" w:rsidTr="00544890">
        <w:tc>
          <w:tcPr>
            <w:tcW w:w="1696" w:type="dxa"/>
            <w:vMerge/>
            <w:shd w:val="clear" w:color="auto" w:fill="auto"/>
            <w:hideMark/>
          </w:tcPr>
          <w:p w14:paraId="1B78A5C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shd w:val="clear" w:color="auto" w:fill="auto"/>
            <w:hideMark/>
          </w:tcPr>
          <w:p w14:paraId="7E7D9C7C" w14:textId="27F32251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mājsaimniecībās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hideMark/>
          </w:tcPr>
          <w:p w14:paraId="33E93A48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156DB21A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60A77" w:rsidRPr="000E7244" w14:paraId="2D61CB50" w14:textId="77777777" w:rsidTr="00544890">
        <w:tc>
          <w:tcPr>
            <w:tcW w:w="1696" w:type="dxa"/>
            <w:vMerge/>
            <w:shd w:val="clear" w:color="auto" w:fill="auto"/>
            <w:hideMark/>
          </w:tcPr>
          <w:p w14:paraId="064932C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14:paraId="412DB70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14:paraId="11D3BDB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3544" w:type="dxa"/>
            <w:shd w:val="clear" w:color="auto" w:fill="auto"/>
            <w:hideMark/>
          </w:tcPr>
          <w:p w14:paraId="03211EF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vīrieši </w:t>
            </w:r>
          </w:p>
        </w:tc>
        <w:tc>
          <w:tcPr>
            <w:tcW w:w="1276" w:type="dxa"/>
            <w:shd w:val="clear" w:color="auto" w:fill="auto"/>
            <w:hideMark/>
          </w:tcPr>
          <w:p w14:paraId="28ACF61E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E6AAC54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60A77" w:rsidRPr="000E7244" w14:paraId="40B412FC" w14:textId="77777777" w:rsidTr="00544890">
        <w:tc>
          <w:tcPr>
            <w:tcW w:w="1696" w:type="dxa"/>
            <w:vMerge/>
            <w:shd w:val="clear" w:color="auto" w:fill="auto"/>
            <w:hideMark/>
          </w:tcPr>
          <w:p w14:paraId="1BC189C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6ACEE58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1E48C7F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14:paraId="692BE05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1276" w:type="dxa"/>
            <w:shd w:val="clear" w:color="auto" w:fill="auto"/>
            <w:hideMark/>
          </w:tcPr>
          <w:p w14:paraId="534A3761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13B72E8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60A77" w:rsidRPr="000E7244" w14:paraId="41975ACD" w14:textId="77777777" w:rsidTr="00544890">
        <w:tc>
          <w:tcPr>
            <w:tcW w:w="1696" w:type="dxa"/>
            <w:vMerge/>
            <w:shd w:val="clear" w:color="auto" w:fill="auto"/>
            <w:hideMark/>
          </w:tcPr>
          <w:p w14:paraId="57492C2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2D30CA5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3D0099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personas</w:t>
            </w:r>
          </w:p>
        </w:tc>
        <w:tc>
          <w:tcPr>
            <w:tcW w:w="3544" w:type="dxa"/>
            <w:shd w:val="clear" w:color="auto" w:fill="auto"/>
            <w:hideMark/>
          </w:tcPr>
          <w:p w14:paraId="1F0D658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vīrieši </w:t>
            </w:r>
          </w:p>
        </w:tc>
        <w:tc>
          <w:tcPr>
            <w:tcW w:w="1276" w:type="dxa"/>
            <w:shd w:val="clear" w:color="auto" w:fill="auto"/>
            <w:hideMark/>
          </w:tcPr>
          <w:p w14:paraId="5FFC2323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6DCD9AB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60A77" w:rsidRPr="000E7244" w14:paraId="0FAAB554" w14:textId="77777777" w:rsidTr="00544890">
        <w:tc>
          <w:tcPr>
            <w:tcW w:w="1696" w:type="dxa"/>
            <w:vMerge/>
            <w:shd w:val="clear" w:color="auto" w:fill="auto"/>
            <w:hideMark/>
          </w:tcPr>
          <w:p w14:paraId="6683309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51EC84B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79AD767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14:paraId="0EA5ABD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1276" w:type="dxa"/>
            <w:shd w:val="clear" w:color="auto" w:fill="auto"/>
            <w:hideMark/>
          </w:tcPr>
          <w:p w14:paraId="04BE020B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0861168C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60A77" w:rsidRPr="000E7244" w14:paraId="21EBCF55" w14:textId="77777777" w:rsidTr="00544890">
        <w:tc>
          <w:tcPr>
            <w:tcW w:w="1696" w:type="dxa"/>
            <w:vMerge/>
            <w:shd w:val="clear" w:color="auto" w:fill="auto"/>
            <w:hideMark/>
          </w:tcPr>
          <w:p w14:paraId="22FB216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14:paraId="173CFD4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19CD619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1276" w:type="dxa"/>
            <w:shd w:val="clear" w:color="auto" w:fill="auto"/>
            <w:hideMark/>
          </w:tcPr>
          <w:p w14:paraId="77268F2F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1D500566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60A77" w:rsidRPr="000E7244" w14:paraId="47BEEE70" w14:textId="77777777" w:rsidTr="00544890">
        <w:tc>
          <w:tcPr>
            <w:tcW w:w="1696" w:type="dxa"/>
            <w:vMerge/>
            <w:shd w:val="clear" w:color="auto" w:fill="auto"/>
            <w:hideMark/>
          </w:tcPr>
          <w:p w14:paraId="6E7DA8F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65C8420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4E9A0432" w14:textId="1C6654E2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</w:t>
            </w:r>
            <w:r w:rsidR="00BF5F76" w:rsidRPr="000E7244">
              <w:rPr>
                <w:sz w:val="20"/>
                <w:szCs w:val="20"/>
              </w:rPr>
              <w:t> </w:t>
            </w:r>
            <w:r w:rsidRPr="000E7244">
              <w:rPr>
                <w:sz w:val="20"/>
                <w:szCs w:val="20"/>
              </w:rPr>
              <w:t>sk. bērni ar invaliditāti</w:t>
            </w:r>
          </w:p>
        </w:tc>
        <w:tc>
          <w:tcPr>
            <w:tcW w:w="1276" w:type="dxa"/>
            <w:shd w:val="clear" w:color="auto" w:fill="auto"/>
            <w:hideMark/>
          </w:tcPr>
          <w:p w14:paraId="059FE376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61E5CB8E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60A77" w:rsidRPr="000E7244" w14:paraId="5F09DC35" w14:textId="77777777" w:rsidTr="00544890">
        <w:tc>
          <w:tcPr>
            <w:tcW w:w="1696" w:type="dxa"/>
            <w:vMerge/>
            <w:shd w:val="clear" w:color="auto" w:fill="auto"/>
            <w:hideMark/>
          </w:tcPr>
          <w:p w14:paraId="02CE0F1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625950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5AD25BA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darbspējīgas 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5312CBB1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131D1DB8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60A77" w:rsidRPr="000E7244" w14:paraId="6640ABFB" w14:textId="77777777" w:rsidTr="00544890">
        <w:tc>
          <w:tcPr>
            <w:tcW w:w="1696" w:type="dxa"/>
            <w:vMerge/>
            <w:shd w:val="clear" w:color="auto" w:fill="auto"/>
            <w:hideMark/>
          </w:tcPr>
          <w:p w14:paraId="1851B83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215037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14:paraId="4B323B1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3544" w:type="dxa"/>
            <w:shd w:val="clear" w:color="auto" w:fill="auto"/>
            <w:hideMark/>
          </w:tcPr>
          <w:p w14:paraId="6111421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strādājošas 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6E220FD3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2BC601D2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60A77" w:rsidRPr="000E7244" w14:paraId="3C375B58" w14:textId="77777777" w:rsidTr="00544890">
        <w:tc>
          <w:tcPr>
            <w:tcW w:w="1696" w:type="dxa"/>
            <w:vMerge/>
            <w:shd w:val="clear" w:color="auto" w:fill="auto"/>
            <w:hideMark/>
          </w:tcPr>
          <w:p w14:paraId="5A129C1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6FB0B6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7F046B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14:paraId="17D63A2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nestrādājošas 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1081587D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4D2C6BFB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60A77" w:rsidRPr="000E7244" w14:paraId="285F0B71" w14:textId="77777777" w:rsidTr="00544890">
        <w:tc>
          <w:tcPr>
            <w:tcW w:w="1696" w:type="dxa"/>
            <w:vMerge/>
            <w:shd w:val="clear" w:color="auto" w:fill="auto"/>
            <w:hideMark/>
          </w:tcPr>
          <w:p w14:paraId="32B80CA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59CAE3D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5792D81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14:paraId="3779AEC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bērna kopšanas atvaļinājumā</w:t>
            </w:r>
          </w:p>
        </w:tc>
        <w:tc>
          <w:tcPr>
            <w:tcW w:w="1276" w:type="dxa"/>
            <w:shd w:val="clear" w:color="auto" w:fill="auto"/>
            <w:hideMark/>
          </w:tcPr>
          <w:p w14:paraId="52338EEA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1EFE99CD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60A77" w:rsidRPr="000E7244" w14:paraId="3F77A59A" w14:textId="77777777" w:rsidTr="00544890">
        <w:tc>
          <w:tcPr>
            <w:tcW w:w="1696" w:type="dxa"/>
            <w:vMerge/>
            <w:shd w:val="clear" w:color="auto" w:fill="auto"/>
            <w:hideMark/>
          </w:tcPr>
          <w:p w14:paraId="6146A9D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6EEE9B5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52CAF4BC" w14:textId="3336B31E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</w:t>
            </w:r>
            <w:r w:rsidR="00BF5F76" w:rsidRPr="000E7244">
              <w:rPr>
                <w:sz w:val="20"/>
                <w:szCs w:val="20"/>
              </w:rPr>
              <w:t> </w:t>
            </w:r>
            <w:r w:rsidRPr="000E7244">
              <w:rPr>
                <w:sz w:val="20"/>
                <w:szCs w:val="20"/>
              </w:rPr>
              <w:t>sk. personas, kuras veic algotos pagaidu sabiedriskos darbus</w:t>
            </w:r>
          </w:p>
        </w:tc>
        <w:tc>
          <w:tcPr>
            <w:tcW w:w="1276" w:type="dxa"/>
            <w:shd w:val="clear" w:color="auto" w:fill="auto"/>
            <w:hideMark/>
          </w:tcPr>
          <w:p w14:paraId="4F1BA1BE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7218E0DE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60A77" w:rsidRPr="000E7244" w14:paraId="08EB05FD" w14:textId="77777777" w:rsidTr="00544890">
        <w:tc>
          <w:tcPr>
            <w:tcW w:w="1696" w:type="dxa"/>
            <w:vMerge/>
            <w:shd w:val="clear" w:color="auto" w:fill="auto"/>
            <w:hideMark/>
          </w:tcPr>
          <w:p w14:paraId="6C18CFA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EE2F0D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333D4FC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personas ar invaliditāti</w:t>
            </w:r>
          </w:p>
        </w:tc>
        <w:tc>
          <w:tcPr>
            <w:tcW w:w="1276" w:type="dxa"/>
            <w:shd w:val="clear" w:color="auto" w:fill="auto"/>
            <w:hideMark/>
          </w:tcPr>
          <w:p w14:paraId="522A5491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3CFB1F42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60A77" w:rsidRPr="000E7244" w14:paraId="209CB751" w14:textId="77777777" w:rsidTr="00544890">
        <w:tc>
          <w:tcPr>
            <w:tcW w:w="1696" w:type="dxa"/>
            <w:vMerge/>
            <w:shd w:val="clear" w:color="auto" w:fill="auto"/>
            <w:hideMark/>
          </w:tcPr>
          <w:p w14:paraId="3B517AA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FDC086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773C25A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pensijas vecuma 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597E1CC9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shd w:val="clear" w:color="auto" w:fill="auto"/>
            <w:noWrap/>
          </w:tcPr>
          <w:p w14:paraId="56233B09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0ABC0110" w14:textId="77777777" w:rsidTr="00544890">
        <w:tc>
          <w:tcPr>
            <w:tcW w:w="7083" w:type="dxa"/>
            <w:gridSpan w:val="4"/>
            <w:shd w:val="clear" w:color="auto" w:fill="auto"/>
            <w:hideMark/>
          </w:tcPr>
          <w:p w14:paraId="3731593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Vidējais pamata pabalsta lielums vienai personai gadā</w:t>
            </w:r>
          </w:p>
        </w:tc>
        <w:tc>
          <w:tcPr>
            <w:tcW w:w="1276" w:type="dxa"/>
            <w:shd w:val="clear" w:color="auto" w:fill="auto"/>
            <w:hideMark/>
          </w:tcPr>
          <w:p w14:paraId="7B398FEA" w14:textId="77777777" w:rsidR="00E62B75" w:rsidRPr="000E7244" w:rsidRDefault="00E62B75" w:rsidP="0054489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0E7244"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6A52EF87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4E633830" w14:textId="77777777" w:rsidTr="00544890">
        <w:tc>
          <w:tcPr>
            <w:tcW w:w="7083" w:type="dxa"/>
            <w:gridSpan w:val="4"/>
            <w:shd w:val="clear" w:color="auto" w:fill="auto"/>
            <w:hideMark/>
          </w:tcPr>
          <w:p w14:paraId="69816F5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Vidējais pamata pabalsta lielums vienas personas mājsaimniecībai gadā </w:t>
            </w:r>
          </w:p>
        </w:tc>
        <w:tc>
          <w:tcPr>
            <w:tcW w:w="1276" w:type="dxa"/>
            <w:shd w:val="clear" w:color="auto" w:fill="auto"/>
            <w:hideMark/>
          </w:tcPr>
          <w:p w14:paraId="25987295" w14:textId="77777777" w:rsidR="00E62B75" w:rsidRPr="000E7244" w:rsidRDefault="00E62B75" w:rsidP="0054489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0E7244"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64709724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2F5DE5A1" w14:textId="77777777" w:rsidTr="00544890">
        <w:tc>
          <w:tcPr>
            <w:tcW w:w="7083" w:type="dxa"/>
            <w:gridSpan w:val="4"/>
            <w:shd w:val="clear" w:color="auto" w:fill="auto"/>
            <w:hideMark/>
          </w:tcPr>
          <w:p w14:paraId="4F6F69C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Vidējais pamata pabalsta lielums vairāku personu mājsaimniecībai gadā</w:t>
            </w:r>
          </w:p>
        </w:tc>
        <w:tc>
          <w:tcPr>
            <w:tcW w:w="1276" w:type="dxa"/>
            <w:shd w:val="clear" w:color="auto" w:fill="auto"/>
            <w:hideMark/>
          </w:tcPr>
          <w:p w14:paraId="003A8138" w14:textId="77777777" w:rsidR="00E62B75" w:rsidRPr="000E7244" w:rsidRDefault="00E62B75" w:rsidP="0054489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0E7244"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5F7BE71B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3BC62679" w14:textId="77777777" w:rsidTr="00544890">
        <w:tc>
          <w:tcPr>
            <w:tcW w:w="7083" w:type="dxa"/>
            <w:gridSpan w:val="4"/>
            <w:shd w:val="clear" w:color="auto" w:fill="auto"/>
            <w:hideMark/>
          </w:tcPr>
          <w:p w14:paraId="403F2C2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Vidējais pamata pabalsta lielums vienai personai mēnesī</w:t>
            </w:r>
          </w:p>
        </w:tc>
        <w:tc>
          <w:tcPr>
            <w:tcW w:w="1276" w:type="dxa"/>
            <w:shd w:val="clear" w:color="auto" w:fill="auto"/>
            <w:hideMark/>
          </w:tcPr>
          <w:p w14:paraId="528DA5C4" w14:textId="77777777" w:rsidR="00E62B75" w:rsidRPr="000E7244" w:rsidRDefault="00E62B75" w:rsidP="0054489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0E7244"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1F1D22A0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752A1573" w14:textId="77777777" w:rsidTr="00544890">
        <w:tc>
          <w:tcPr>
            <w:tcW w:w="7083" w:type="dxa"/>
            <w:gridSpan w:val="4"/>
            <w:shd w:val="clear" w:color="auto" w:fill="auto"/>
            <w:hideMark/>
          </w:tcPr>
          <w:p w14:paraId="3BBEBB5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Vidējais pamata pabalsta lielums vienas personas mājsaimniecībai mēnesī</w:t>
            </w:r>
          </w:p>
        </w:tc>
        <w:tc>
          <w:tcPr>
            <w:tcW w:w="1276" w:type="dxa"/>
            <w:shd w:val="clear" w:color="auto" w:fill="auto"/>
            <w:hideMark/>
          </w:tcPr>
          <w:p w14:paraId="1F25A1BE" w14:textId="77777777" w:rsidR="00E62B75" w:rsidRPr="000E7244" w:rsidRDefault="00E62B75" w:rsidP="0054489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0E7244"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01BAC527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48C2B74E" w14:textId="77777777" w:rsidTr="00544890">
        <w:tc>
          <w:tcPr>
            <w:tcW w:w="7083" w:type="dxa"/>
            <w:gridSpan w:val="4"/>
            <w:shd w:val="clear" w:color="auto" w:fill="auto"/>
            <w:hideMark/>
          </w:tcPr>
          <w:p w14:paraId="6A85C40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Vidējais pamata pabalsta lielums vairāku personu mājsaimniecībai mēnesī</w:t>
            </w:r>
          </w:p>
        </w:tc>
        <w:tc>
          <w:tcPr>
            <w:tcW w:w="1276" w:type="dxa"/>
            <w:shd w:val="clear" w:color="auto" w:fill="auto"/>
            <w:hideMark/>
          </w:tcPr>
          <w:p w14:paraId="28BE3D00" w14:textId="77777777" w:rsidR="00E62B75" w:rsidRPr="000E7244" w:rsidRDefault="00E62B75" w:rsidP="00544890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0E7244"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850" w:type="dxa"/>
            <w:shd w:val="clear" w:color="auto" w:fill="auto"/>
            <w:noWrap/>
          </w:tcPr>
          <w:p w14:paraId="2536F787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0832E30D" w14:textId="77777777" w:rsidTr="00544890">
        <w:tc>
          <w:tcPr>
            <w:tcW w:w="7083" w:type="dxa"/>
            <w:gridSpan w:val="4"/>
            <w:shd w:val="clear" w:color="auto" w:fill="auto"/>
            <w:hideMark/>
          </w:tcPr>
          <w:p w14:paraId="70FF0D3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Vidējais pamata pabalsta saņemšanas ilgums vienai personai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A9F330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mēneši</w:t>
            </w:r>
          </w:p>
        </w:tc>
        <w:tc>
          <w:tcPr>
            <w:tcW w:w="850" w:type="dxa"/>
            <w:shd w:val="clear" w:color="auto" w:fill="auto"/>
            <w:noWrap/>
          </w:tcPr>
          <w:p w14:paraId="29E31895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44E806DA" w14:textId="77777777" w:rsidTr="00544890">
        <w:tc>
          <w:tcPr>
            <w:tcW w:w="7083" w:type="dxa"/>
            <w:gridSpan w:val="4"/>
            <w:shd w:val="clear" w:color="auto" w:fill="auto"/>
            <w:hideMark/>
          </w:tcPr>
          <w:p w14:paraId="233D11D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Vidējais pamata pabalsta saņemšanas ilgums vienas personas mājsaimniecībai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E112DB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mēneši</w:t>
            </w:r>
          </w:p>
        </w:tc>
        <w:tc>
          <w:tcPr>
            <w:tcW w:w="850" w:type="dxa"/>
            <w:shd w:val="clear" w:color="auto" w:fill="auto"/>
            <w:noWrap/>
          </w:tcPr>
          <w:p w14:paraId="6D9D4189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5714CAD9" w14:textId="77777777" w:rsidTr="00544890">
        <w:tc>
          <w:tcPr>
            <w:tcW w:w="7083" w:type="dxa"/>
            <w:gridSpan w:val="4"/>
            <w:shd w:val="clear" w:color="auto" w:fill="auto"/>
            <w:hideMark/>
          </w:tcPr>
          <w:p w14:paraId="145BAA3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Vidējais pamata pabalsta saņemšanas ilgums vairāku personu mājsaimniecībai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9D0134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mēneši</w:t>
            </w:r>
          </w:p>
        </w:tc>
        <w:tc>
          <w:tcPr>
            <w:tcW w:w="850" w:type="dxa"/>
            <w:shd w:val="clear" w:color="auto" w:fill="auto"/>
            <w:noWrap/>
          </w:tcPr>
          <w:p w14:paraId="7143F4D7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14:paraId="53B6D2A7" w14:textId="77777777" w:rsidR="00E62B75" w:rsidRPr="000E7244" w:rsidRDefault="00E62B75" w:rsidP="00544890">
      <w:pPr>
        <w:suppressAutoHyphens/>
        <w:jc w:val="both"/>
      </w:pPr>
    </w:p>
    <w:p w14:paraId="27BC391F" w14:textId="77777777" w:rsidR="00E62B75" w:rsidRPr="000E7244" w:rsidRDefault="00E62B75" w:rsidP="00544890">
      <w:pPr>
        <w:suppressAutoHyphens/>
        <w:jc w:val="both"/>
      </w:pPr>
      <w:r w:rsidRPr="000E7244">
        <w:t>3.1.1. Ienākumu testēto pašvaldības sociālās palīdzības pabalstu saņēmēju raksturojums pēc mājsaimniecības sastāva</w:t>
      </w:r>
    </w:p>
    <w:p w14:paraId="7AE815AD" w14:textId="77777777" w:rsidR="00E62B75" w:rsidRPr="000E7244" w:rsidRDefault="00E62B75" w:rsidP="00544890">
      <w:pPr>
        <w:suppressAutoHyphens/>
        <w:jc w:val="both"/>
        <w:rPr>
          <w:sz w:val="20"/>
          <w:szCs w:val="20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0"/>
        <w:gridCol w:w="3402"/>
        <w:gridCol w:w="1277"/>
        <w:gridCol w:w="851"/>
      </w:tblGrid>
      <w:tr w:rsidR="00482287" w:rsidRPr="000E7244" w14:paraId="6207BE1C" w14:textId="77777777" w:rsidTr="00544890">
        <w:tc>
          <w:tcPr>
            <w:tcW w:w="3845" w:type="pct"/>
            <w:gridSpan w:val="2"/>
            <w:shd w:val="clear" w:color="auto" w:fill="auto"/>
            <w:hideMark/>
          </w:tcPr>
          <w:p w14:paraId="34948FA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Rādītājs</w:t>
            </w:r>
          </w:p>
        </w:tc>
        <w:tc>
          <w:tcPr>
            <w:tcW w:w="693" w:type="pct"/>
            <w:shd w:val="clear" w:color="auto" w:fill="auto"/>
            <w:hideMark/>
          </w:tcPr>
          <w:p w14:paraId="4256B7A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Mērvienība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14:paraId="13D15DC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Vērtība</w:t>
            </w:r>
          </w:p>
        </w:tc>
      </w:tr>
      <w:tr w:rsidR="00482287" w:rsidRPr="000E7244" w14:paraId="45BF0702" w14:textId="77777777" w:rsidTr="00544890">
        <w:tc>
          <w:tcPr>
            <w:tcW w:w="3845" w:type="pct"/>
            <w:gridSpan w:val="2"/>
            <w:shd w:val="clear" w:color="auto" w:fill="auto"/>
          </w:tcPr>
          <w:p w14:paraId="5E152D0F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693" w:type="pct"/>
            <w:shd w:val="clear" w:color="auto" w:fill="auto"/>
          </w:tcPr>
          <w:p w14:paraId="6D6E8013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462" w:type="pct"/>
            <w:shd w:val="clear" w:color="auto" w:fill="auto"/>
            <w:noWrap/>
          </w:tcPr>
          <w:p w14:paraId="43343AC2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C</w:t>
            </w:r>
          </w:p>
        </w:tc>
      </w:tr>
      <w:tr w:rsidR="00482287" w:rsidRPr="000E7244" w14:paraId="6C553323" w14:textId="77777777" w:rsidTr="00544890">
        <w:tc>
          <w:tcPr>
            <w:tcW w:w="1998" w:type="pct"/>
            <w:vMerge w:val="restart"/>
            <w:shd w:val="clear" w:color="auto" w:fill="auto"/>
            <w:hideMark/>
          </w:tcPr>
          <w:p w14:paraId="4C7CAC1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Ģimene, kurā ir bērni un viena vai vairākas pilngadīgas darbspējīgas personas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14:paraId="65E302C9" w14:textId="77777777" w:rsidR="00E62B75" w:rsidRPr="000E7244" w:rsidRDefault="00E62B75">
            <w:pPr>
              <w:suppressAutoHyphens/>
              <w:jc w:val="both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693" w:type="pct"/>
            <w:shd w:val="clear" w:color="auto" w:fill="auto"/>
            <w:noWrap/>
            <w:hideMark/>
          </w:tcPr>
          <w:p w14:paraId="50EED2B4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62" w:type="pct"/>
            <w:shd w:val="clear" w:color="auto" w:fill="auto"/>
            <w:noWrap/>
          </w:tcPr>
          <w:p w14:paraId="75161CA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82287" w:rsidRPr="000E7244" w14:paraId="7E4AD0B5" w14:textId="77777777" w:rsidTr="00544890">
        <w:tc>
          <w:tcPr>
            <w:tcW w:w="1998" w:type="pct"/>
            <w:vMerge/>
            <w:shd w:val="clear" w:color="auto" w:fill="auto"/>
            <w:hideMark/>
          </w:tcPr>
          <w:p w14:paraId="1B97C03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6" w:type="pct"/>
            <w:shd w:val="clear" w:color="auto" w:fill="auto"/>
            <w:noWrap/>
            <w:hideMark/>
          </w:tcPr>
          <w:p w14:paraId="27B623F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mājsaimniecības</w:t>
            </w:r>
          </w:p>
        </w:tc>
        <w:tc>
          <w:tcPr>
            <w:tcW w:w="693" w:type="pct"/>
            <w:shd w:val="clear" w:color="auto" w:fill="auto"/>
            <w:noWrap/>
            <w:hideMark/>
          </w:tcPr>
          <w:p w14:paraId="118DE192" w14:textId="20EB4BDA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</w:t>
            </w:r>
            <w:r w:rsidR="00916A9D" w:rsidRPr="000E7244">
              <w:rPr>
                <w:sz w:val="20"/>
                <w:szCs w:val="20"/>
              </w:rPr>
              <w:softHyphen/>
            </w:r>
            <w:r w:rsidRPr="000E7244">
              <w:rPr>
                <w:sz w:val="20"/>
                <w:szCs w:val="20"/>
              </w:rPr>
              <w:t>niecību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0B134BA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82287" w:rsidRPr="000E7244" w14:paraId="7F7F024A" w14:textId="77777777" w:rsidTr="00544890">
        <w:tc>
          <w:tcPr>
            <w:tcW w:w="1998" w:type="pct"/>
            <w:vMerge/>
            <w:shd w:val="clear" w:color="auto" w:fill="auto"/>
            <w:hideMark/>
          </w:tcPr>
          <w:p w14:paraId="1735BE0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6" w:type="pct"/>
            <w:shd w:val="clear" w:color="auto" w:fill="auto"/>
            <w:noWrap/>
            <w:hideMark/>
          </w:tcPr>
          <w:p w14:paraId="03C8837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mājsaimniecībās</w:t>
            </w:r>
          </w:p>
        </w:tc>
        <w:tc>
          <w:tcPr>
            <w:tcW w:w="693" w:type="pct"/>
            <w:shd w:val="clear" w:color="auto" w:fill="auto"/>
            <w:noWrap/>
            <w:hideMark/>
          </w:tcPr>
          <w:p w14:paraId="3E67388E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18F1636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82287" w:rsidRPr="000E7244" w14:paraId="692916AE" w14:textId="77777777" w:rsidTr="00544890">
        <w:tc>
          <w:tcPr>
            <w:tcW w:w="1998" w:type="pct"/>
            <w:vMerge w:val="restart"/>
            <w:shd w:val="clear" w:color="auto" w:fill="auto"/>
            <w:hideMark/>
          </w:tcPr>
          <w:p w14:paraId="4687C09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Ģimene, kurā ir bērni un nav nevienas pilngadīgas darbspējīgas personas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14:paraId="60F4A73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693" w:type="pct"/>
            <w:shd w:val="clear" w:color="auto" w:fill="auto"/>
            <w:noWrap/>
            <w:hideMark/>
          </w:tcPr>
          <w:p w14:paraId="24BED513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62" w:type="pct"/>
            <w:shd w:val="clear" w:color="auto" w:fill="auto"/>
            <w:noWrap/>
          </w:tcPr>
          <w:p w14:paraId="4800FE5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82287" w:rsidRPr="000E7244" w14:paraId="3C7FA9A0" w14:textId="77777777" w:rsidTr="00544890">
        <w:tc>
          <w:tcPr>
            <w:tcW w:w="1998" w:type="pct"/>
            <w:vMerge/>
            <w:shd w:val="clear" w:color="auto" w:fill="auto"/>
            <w:hideMark/>
          </w:tcPr>
          <w:p w14:paraId="6858065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6" w:type="pct"/>
            <w:shd w:val="clear" w:color="auto" w:fill="auto"/>
            <w:noWrap/>
            <w:hideMark/>
          </w:tcPr>
          <w:p w14:paraId="13F7745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mājsaimniecības</w:t>
            </w:r>
          </w:p>
        </w:tc>
        <w:tc>
          <w:tcPr>
            <w:tcW w:w="693" w:type="pct"/>
            <w:shd w:val="clear" w:color="auto" w:fill="auto"/>
            <w:noWrap/>
            <w:hideMark/>
          </w:tcPr>
          <w:p w14:paraId="17364349" w14:textId="35783CE4" w:rsidR="00E62B75" w:rsidRPr="000E7244" w:rsidRDefault="00916A9D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</w:t>
            </w:r>
            <w:r w:rsidRPr="000E7244">
              <w:rPr>
                <w:sz w:val="20"/>
                <w:szCs w:val="20"/>
              </w:rPr>
              <w:softHyphen/>
              <w:t xml:space="preserve">niecību </w:t>
            </w:r>
            <w:r w:rsidR="00E62B75" w:rsidRPr="000E7244">
              <w:rPr>
                <w:sz w:val="20"/>
                <w:szCs w:val="20"/>
              </w:rPr>
              <w:t>skaits</w:t>
            </w:r>
          </w:p>
        </w:tc>
        <w:tc>
          <w:tcPr>
            <w:tcW w:w="462" w:type="pct"/>
            <w:shd w:val="clear" w:color="auto" w:fill="auto"/>
            <w:noWrap/>
          </w:tcPr>
          <w:p w14:paraId="17C004A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82287" w:rsidRPr="000E7244" w14:paraId="19718F13" w14:textId="77777777" w:rsidTr="00544890">
        <w:tc>
          <w:tcPr>
            <w:tcW w:w="1998" w:type="pct"/>
            <w:vMerge/>
            <w:shd w:val="clear" w:color="auto" w:fill="auto"/>
            <w:hideMark/>
          </w:tcPr>
          <w:p w14:paraId="089B3DF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6" w:type="pct"/>
            <w:shd w:val="clear" w:color="auto" w:fill="auto"/>
            <w:noWrap/>
            <w:hideMark/>
          </w:tcPr>
          <w:p w14:paraId="46A5C4B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mājsaimniecībās</w:t>
            </w:r>
          </w:p>
        </w:tc>
        <w:tc>
          <w:tcPr>
            <w:tcW w:w="693" w:type="pct"/>
            <w:shd w:val="clear" w:color="auto" w:fill="auto"/>
            <w:noWrap/>
            <w:hideMark/>
          </w:tcPr>
          <w:p w14:paraId="6079587B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2A444E0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82287" w:rsidRPr="000E7244" w14:paraId="191F5123" w14:textId="77777777" w:rsidTr="00544890">
        <w:tc>
          <w:tcPr>
            <w:tcW w:w="1998" w:type="pct"/>
            <w:vMerge w:val="restart"/>
            <w:shd w:val="clear" w:color="auto" w:fill="auto"/>
            <w:hideMark/>
          </w:tcPr>
          <w:p w14:paraId="348A986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Ģimene, kurā nav bērnu un ir viena vai vairākas pilngadīgas darbspējīgas personas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14:paraId="440592B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693" w:type="pct"/>
            <w:shd w:val="clear" w:color="auto" w:fill="auto"/>
            <w:noWrap/>
            <w:hideMark/>
          </w:tcPr>
          <w:p w14:paraId="24DA5484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62" w:type="pct"/>
            <w:shd w:val="clear" w:color="auto" w:fill="auto"/>
            <w:noWrap/>
          </w:tcPr>
          <w:p w14:paraId="66E9243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82287" w:rsidRPr="000E7244" w14:paraId="750FE5D3" w14:textId="77777777" w:rsidTr="00544890">
        <w:tc>
          <w:tcPr>
            <w:tcW w:w="1998" w:type="pct"/>
            <w:vMerge/>
            <w:shd w:val="clear" w:color="auto" w:fill="auto"/>
            <w:hideMark/>
          </w:tcPr>
          <w:p w14:paraId="6178688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6" w:type="pct"/>
            <w:shd w:val="clear" w:color="auto" w:fill="auto"/>
            <w:noWrap/>
            <w:hideMark/>
          </w:tcPr>
          <w:p w14:paraId="634FFC4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mājsaimniecības</w:t>
            </w:r>
          </w:p>
        </w:tc>
        <w:tc>
          <w:tcPr>
            <w:tcW w:w="693" w:type="pct"/>
            <w:shd w:val="clear" w:color="auto" w:fill="auto"/>
            <w:noWrap/>
            <w:hideMark/>
          </w:tcPr>
          <w:p w14:paraId="0E8F2BAF" w14:textId="60C4CAE5" w:rsidR="00E62B75" w:rsidRPr="000E7244" w:rsidRDefault="00916A9D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</w:t>
            </w:r>
            <w:r w:rsidRPr="000E7244">
              <w:rPr>
                <w:sz w:val="20"/>
                <w:szCs w:val="20"/>
              </w:rPr>
              <w:softHyphen/>
              <w:t xml:space="preserve">niecību </w:t>
            </w:r>
            <w:r w:rsidR="00E62B75" w:rsidRPr="000E7244">
              <w:rPr>
                <w:sz w:val="20"/>
                <w:szCs w:val="20"/>
              </w:rPr>
              <w:t>skaits</w:t>
            </w:r>
          </w:p>
        </w:tc>
        <w:tc>
          <w:tcPr>
            <w:tcW w:w="462" w:type="pct"/>
            <w:shd w:val="clear" w:color="auto" w:fill="auto"/>
            <w:noWrap/>
          </w:tcPr>
          <w:p w14:paraId="258B88E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82287" w:rsidRPr="000E7244" w14:paraId="172A7920" w14:textId="77777777" w:rsidTr="00544890">
        <w:tc>
          <w:tcPr>
            <w:tcW w:w="1998" w:type="pct"/>
            <w:vMerge/>
            <w:shd w:val="clear" w:color="auto" w:fill="auto"/>
            <w:hideMark/>
          </w:tcPr>
          <w:p w14:paraId="7DF0BCA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6" w:type="pct"/>
            <w:shd w:val="clear" w:color="auto" w:fill="auto"/>
            <w:noWrap/>
            <w:hideMark/>
          </w:tcPr>
          <w:p w14:paraId="1782F76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mājsaimniecībās</w:t>
            </w:r>
          </w:p>
        </w:tc>
        <w:tc>
          <w:tcPr>
            <w:tcW w:w="693" w:type="pct"/>
            <w:shd w:val="clear" w:color="auto" w:fill="auto"/>
            <w:noWrap/>
            <w:hideMark/>
          </w:tcPr>
          <w:p w14:paraId="165A6AC3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25BE78B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82287" w:rsidRPr="000E7244" w14:paraId="4566F3A0" w14:textId="77777777" w:rsidTr="00544890">
        <w:tc>
          <w:tcPr>
            <w:tcW w:w="1998" w:type="pct"/>
            <w:vMerge w:val="restart"/>
            <w:shd w:val="clear" w:color="auto" w:fill="auto"/>
            <w:hideMark/>
          </w:tcPr>
          <w:p w14:paraId="5375764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Ģimene, kurā nav bērnu un nav nevienas pilngadīgas darbspējīgas personas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14:paraId="5C47375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693" w:type="pct"/>
            <w:shd w:val="clear" w:color="auto" w:fill="auto"/>
            <w:noWrap/>
            <w:hideMark/>
          </w:tcPr>
          <w:p w14:paraId="3323E61E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62" w:type="pct"/>
            <w:shd w:val="clear" w:color="auto" w:fill="auto"/>
            <w:noWrap/>
          </w:tcPr>
          <w:p w14:paraId="033FE5F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82287" w:rsidRPr="000E7244" w14:paraId="0A6FCD69" w14:textId="77777777" w:rsidTr="00544890">
        <w:tc>
          <w:tcPr>
            <w:tcW w:w="1998" w:type="pct"/>
            <w:vMerge/>
            <w:shd w:val="clear" w:color="auto" w:fill="auto"/>
            <w:hideMark/>
          </w:tcPr>
          <w:p w14:paraId="199D1D5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6" w:type="pct"/>
            <w:shd w:val="clear" w:color="auto" w:fill="auto"/>
            <w:noWrap/>
            <w:hideMark/>
          </w:tcPr>
          <w:p w14:paraId="3B7C5A4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mājsaimniecības</w:t>
            </w:r>
          </w:p>
        </w:tc>
        <w:tc>
          <w:tcPr>
            <w:tcW w:w="693" w:type="pct"/>
            <w:shd w:val="clear" w:color="auto" w:fill="auto"/>
            <w:noWrap/>
            <w:hideMark/>
          </w:tcPr>
          <w:p w14:paraId="2C9FC89B" w14:textId="78A8ABBF" w:rsidR="00E62B75" w:rsidRPr="000E7244" w:rsidRDefault="00916A9D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</w:t>
            </w:r>
            <w:r w:rsidRPr="000E7244">
              <w:rPr>
                <w:sz w:val="20"/>
                <w:szCs w:val="20"/>
              </w:rPr>
              <w:softHyphen/>
              <w:t xml:space="preserve">niecību </w:t>
            </w:r>
            <w:r w:rsidR="00E62B75" w:rsidRPr="000E7244">
              <w:rPr>
                <w:sz w:val="20"/>
                <w:szCs w:val="20"/>
              </w:rPr>
              <w:t>skaits</w:t>
            </w:r>
          </w:p>
        </w:tc>
        <w:tc>
          <w:tcPr>
            <w:tcW w:w="462" w:type="pct"/>
            <w:shd w:val="clear" w:color="auto" w:fill="auto"/>
            <w:noWrap/>
          </w:tcPr>
          <w:p w14:paraId="08DFBD5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E62B75" w:rsidRPr="000E7244" w14:paraId="0B954A95" w14:textId="77777777" w:rsidTr="00544890">
        <w:tc>
          <w:tcPr>
            <w:tcW w:w="1998" w:type="pct"/>
            <w:vMerge/>
            <w:shd w:val="clear" w:color="auto" w:fill="auto"/>
            <w:hideMark/>
          </w:tcPr>
          <w:p w14:paraId="7E27F2F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6" w:type="pct"/>
            <w:shd w:val="clear" w:color="auto" w:fill="auto"/>
            <w:noWrap/>
            <w:hideMark/>
          </w:tcPr>
          <w:p w14:paraId="5DA09B9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mājsaimniecībās</w:t>
            </w:r>
          </w:p>
        </w:tc>
        <w:tc>
          <w:tcPr>
            <w:tcW w:w="693" w:type="pct"/>
            <w:shd w:val="clear" w:color="auto" w:fill="auto"/>
            <w:noWrap/>
            <w:hideMark/>
          </w:tcPr>
          <w:p w14:paraId="757DA99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62" w:type="pct"/>
            <w:shd w:val="clear" w:color="auto" w:fill="auto"/>
            <w:noWrap/>
          </w:tcPr>
          <w:p w14:paraId="70E13AA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</w:tbl>
    <w:p w14:paraId="795AE51B" w14:textId="77777777" w:rsidR="00E62B75" w:rsidRPr="000E7244" w:rsidRDefault="00E62B75" w:rsidP="00544890">
      <w:pPr>
        <w:suppressAutoHyphens/>
        <w:jc w:val="both"/>
        <w:rPr>
          <w:bCs/>
        </w:rPr>
      </w:pPr>
    </w:p>
    <w:p w14:paraId="2F1438BE" w14:textId="0007C755" w:rsidR="00E62B75" w:rsidRPr="000E7244" w:rsidRDefault="00E62B75" w:rsidP="00544890">
      <w:pPr>
        <w:suppressAutoHyphens/>
        <w:jc w:val="both"/>
      </w:pPr>
      <w:r w:rsidRPr="000E7244">
        <w:t>3.1.2. </w:t>
      </w:r>
      <w:r w:rsidR="00586F32" w:rsidRPr="000E7244">
        <w:t>To mājsaimniecību</w:t>
      </w:r>
      <w:r w:rsidRPr="000E7244">
        <w:t xml:space="preserve"> </w:t>
      </w:r>
      <w:r w:rsidR="00586F32" w:rsidRPr="000E7244">
        <w:t xml:space="preserve">raksturojums </w:t>
      </w:r>
      <w:r w:rsidRPr="000E7244">
        <w:t>pēc ienākumu līmeņa uz vienu mājsaimniecības locekli mēnesī</w:t>
      </w:r>
      <w:r w:rsidR="00586F32" w:rsidRPr="000E7244">
        <w:t>, kurām izvērtēta materiālā situācija</w:t>
      </w:r>
    </w:p>
    <w:p w14:paraId="35D19549" w14:textId="77777777" w:rsidR="00E62B75" w:rsidRPr="000E7244" w:rsidRDefault="00E62B75" w:rsidP="00544890">
      <w:pPr>
        <w:suppressAutoHyphens/>
        <w:jc w:val="both"/>
        <w:rPr>
          <w:sz w:val="20"/>
          <w:szCs w:val="20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5"/>
        <w:gridCol w:w="1001"/>
        <w:gridCol w:w="709"/>
        <w:gridCol w:w="709"/>
        <w:gridCol w:w="3969"/>
        <w:gridCol w:w="1276"/>
        <w:gridCol w:w="851"/>
      </w:tblGrid>
      <w:tr w:rsidR="00482287" w:rsidRPr="000E7244" w14:paraId="796D6DDA" w14:textId="77777777" w:rsidTr="00544890">
        <w:tc>
          <w:tcPr>
            <w:tcW w:w="7083" w:type="dxa"/>
            <w:gridSpan w:val="5"/>
            <w:shd w:val="clear" w:color="auto" w:fill="auto"/>
            <w:hideMark/>
          </w:tcPr>
          <w:p w14:paraId="4458D73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Rādītājs</w:t>
            </w:r>
          </w:p>
        </w:tc>
        <w:tc>
          <w:tcPr>
            <w:tcW w:w="1276" w:type="dxa"/>
            <w:shd w:val="clear" w:color="auto" w:fill="auto"/>
            <w:hideMark/>
          </w:tcPr>
          <w:p w14:paraId="1F44BCE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Mērvienība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0EFF8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Vērtība</w:t>
            </w:r>
          </w:p>
        </w:tc>
      </w:tr>
      <w:tr w:rsidR="00482287" w:rsidRPr="000E7244" w14:paraId="4CF3DF4A" w14:textId="77777777" w:rsidTr="00544890">
        <w:tc>
          <w:tcPr>
            <w:tcW w:w="7083" w:type="dxa"/>
            <w:gridSpan w:val="5"/>
            <w:shd w:val="clear" w:color="auto" w:fill="auto"/>
          </w:tcPr>
          <w:p w14:paraId="761C2A8B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14:paraId="31991B7F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59C09A7F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C</w:t>
            </w:r>
          </w:p>
        </w:tc>
      </w:tr>
      <w:tr w:rsidR="00482287" w:rsidRPr="000E7244" w14:paraId="6D004252" w14:textId="77777777" w:rsidTr="00544890">
        <w:tc>
          <w:tcPr>
            <w:tcW w:w="1696" w:type="dxa"/>
            <w:gridSpan w:val="2"/>
            <w:vMerge w:val="restart"/>
            <w:shd w:val="clear" w:color="auto" w:fill="auto"/>
            <w:hideMark/>
          </w:tcPr>
          <w:p w14:paraId="42C9FBF7" w14:textId="3D9C26EA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Pārskata gadā </w:t>
            </w:r>
            <w:r w:rsidR="00D60C4E" w:rsidRPr="000E7244">
              <w:rPr>
                <w:sz w:val="20"/>
                <w:szCs w:val="20"/>
              </w:rPr>
              <w:t xml:space="preserve">ir </w:t>
            </w:r>
            <w:r w:rsidRPr="000E7244">
              <w:rPr>
                <w:sz w:val="20"/>
                <w:szCs w:val="20"/>
              </w:rPr>
              <w:t>spēkā</w:t>
            </w:r>
            <w:r w:rsidRPr="000E7244">
              <w:rPr>
                <w:bCs/>
                <w:sz w:val="20"/>
                <w:szCs w:val="20"/>
              </w:rPr>
              <w:t xml:space="preserve"> trūcīgas</w:t>
            </w:r>
            <w:r w:rsidRPr="000E7244">
              <w:rPr>
                <w:sz w:val="20"/>
                <w:szCs w:val="20"/>
              </w:rPr>
              <w:t xml:space="preserve"> mājsaimniecības statuss</w:t>
            </w:r>
          </w:p>
        </w:tc>
        <w:tc>
          <w:tcPr>
            <w:tcW w:w="5387" w:type="dxa"/>
            <w:gridSpan w:val="3"/>
            <w:shd w:val="clear" w:color="auto" w:fill="auto"/>
            <w:hideMark/>
          </w:tcPr>
          <w:p w14:paraId="59D403A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1276" w:type="dxa"/>
            <w:shd w:val="clear" w:color="auto" w:fill="auto"/>
            <w:hideMark/>
          </w:tcPr>
          <w:p w14:paraId="359CFE1A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62CCFC8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10950A4E" w14:textId="77777777" w:rsidTr="00544890">
        <w:tc>
          <w:tcPr>
            <w:tcW w:w="1696" w:type="dxa"/>
            <w:gridSpan w:val="2"/>
            <w:vMerge/>
            <w:shd w:val="clear" w:color="auto" w:fill="auto"/>
            <w:hideMark/>
          </w:tcPr>
          <w:p w14:paraId="3DFD32F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shd w:val="clear" w:color="auto" w:fill="auto"/>
            <w:hideMark/>
          </w:tcPr>
          <w:p w14:paraId="3599B64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mājsaimniecības</w:t>
            </w:r>
          </w:p>
        </w:tc>
        <w:tc>
          <w:tcPr>
            <w:tcW w:w="1276" w:type="dxa"/>
            <w:shd w:val="clear" w:color="auto" w:fill="auto"/>
            <w:hideMark/>
          </w:tcPr>
          <w:p w14:paraId="64F3901F" w14:textId="30392AED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</w:t>
            </w:r>
            <w:r w:rsidR="00A46295" w:rsidRPr="000E7244">
              <w:rPr>
                <w:sz w:val="20"/>
                <w:szCs w:val="20"/>
              </w:rPr>
              <w:softHyphen/>
            </w:r>
            <w:r w:rsidRPr="000E7244">
              <w:rPr>
                <w:sz w:val="20"/>
                <w:szCs w:val="20"/>
              </w:rPr>
              <w:t>cību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6EECE18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FAB07C7" w14:textId="77777777" w:rsidTr="00544890">
        <w:tc>
          <w:tcPr>
            <w:tcW w:w="1696" w:type="dxa"/>
            <w:gridSpan w:val="2"/>
            <w:vMerge/>
            <w:shd w:val="clear" w:color="auto" w:fill="auto"/>
          </w:tcPr>
          <w:p w14:paraId="40B91B6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14:paraId="185CA8FE" w14:textId="70B78EB0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pirmās personas mājsaimniecībā </w:t>
            </w:r>
          </w:p>
        </w:tc>
        <w:tc>
          <w:tcPr>
            <w:tcW w:w="1276" w:type="dxa"/>
            <w:shd w:val="clear" w:color="auto" w:fill="auto"/>
          </w:tcPr>
          <w:p w14:paraId="35CBCDB3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669F130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DB854A2" w14:textId="77777777" w:rsidTr="00544890">
        <w:tc>
          <w:tcPr>
            <w:tcW w:w="1696" w:type="dxa"/>
            <w:gridSpan w:val="2"/>
            <w:vMerge/>
            <w:shd w:val="clear" w:color="auto" w:fill="auto"/>
          </w:tcPr>
          <w:p w14:paraId="5F565B9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14:paraId="0F05C632" w14:textId="4CE9DD6A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pārējās personas mājsaimniecībā </w:t>
            </w:r>
          </w:p>
        </w:tc>
        <w:tc>
          <w:tcPr>
            <w:tcW w:w="1276" w:type="dxa"/>
            <w:shd w:val="clear" w:color="auto" w:fill="auto"/>
          </w:tcPr>
          <w:p w14:paraId="6B912110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39AE45C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62B7A4D" w14:textId="77777777" w:rsidTr="00544890">
        <w:tc>
          <w:tcPr>
            <w:tcW w:w="1696" w:type="dxa"/>
            <w:gridSpan w:val="2"/>
            <w:vMerge/>
            <w:shd w:val="clear" w:color="auto" w:fill="auto"/>
            <w:hideMark/>
          </w:tcPr>
          <w:p w14:paraId="5393CD8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shd w:val="clear" w:color="auto" w:fill="auto"/>
            <w:hideMark/>
          </w:tcPr>
          <w:p w14:paraId="6840857D" w14:textId="4576AFF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mājsaimniecībās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hideMark/>
          </w:tcPr>
          <w:p w14:paraId="0E4DF743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6013799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C34C0AB" w14:textId="77777777" w:rsidTr="00544890">
        <w:tc>
          <w:tcPr>
            <w:tcW w:w="1696" w:type="dxa"/>
            <w:gridSpan w:val="2"/>
            <w:vMerge/>
            <w:shd w:val="clear" w:color="auto" w:fill="auto"/>
            <w:hideMark/>
          </w:tcPr>
          <w:p w14:paraId="2CFFD8E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14:paraId="6E3001B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42BE720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1276" w:type="dxa"/>
            <w:shd w:val="clear" w:color="auto" w:fill="auto"/>
            <w:hideMark/>
          </w:tcPr>
          <w:p w14:paraId="1F28E7A2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7F4B061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533006E6" w14:textId="77777777" w:rsidTr="00544890">
        <w:tc>
          <w:tcPr>
            <w:tcW w:w="1696" w:type="dxa"/>
            <w:gridSpan w:val="2"/>
            <w:vMerge/>
            <w:shd w:val="clear" w:color="auto" w:fill="auto"/>
            <w:hideMark/>
          </w:tcPr>
          <w:p w14:paraId="0ED0622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6B511EC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2217424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bērni ar invaliditāti</w:t>
            </w:r>
          </w:p>
        </w:tc>
        <w:tc>
          <w:tcPr>
            <w:tcW w:w="1276" w:type="dxa"/>
            <w:shd w:val="clear" w:color="auto" w:fill="auto"/>
            <w:hideMark/>
          </w:tcPr>
          <w:p w14:paraId="7156E420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2D7A984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26984D27" w14:textId="77777777" w:rsidTr="00544890">
        <w:tc>
          <w:tcPr>
            <w:tcW w:w="1696" w:type="dxa"/>
            <w:gridSpan w:val="2"/>
            <w:vMerge/>
            <w:shd w:val="clear" w:color="auto" w:fill="auto"/>
            <w:hideMark/>
          </w:tcPr>
          <w:p w14:paraId="7485871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419D2A0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4562BEF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darbspējīgas 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7845C553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27B0040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1AA3644D" w14:textId="77777777" w:rsidTr="00544890">
        <w:tc>
          <w:tcPr>
            <w:tcW w:w="1696" w:type="dxa"/>
            <w:gridSpan w:val="2"/>
            <w:vMerge/>
            <w:shd w:val="clear" w:color="auto" w:fill="auto"/>
            <w:hideMark/>
          </w:tcPr>
          <w:p w14:paraId="3BD4904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64AF0B9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14:paraId="2A5BA07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3969" w:type="dxa"/>
            <w:shd w:val="clear" w:color="auto" w:fill="auto"/>
            <w:hideMark/>
          </w:tcPr>
          <w:p w14:paraId="18284A4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strādājošas 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5CB5629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3594704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1CF4E552" w14:textId="77777777" w:rsidTr="00544890">
        <w:tc>
          <w:tcPr>
            <w:tcW w:w="1696" w:type="dxa"/>
            <w:gridSpan w:val="2"/>
            <w:vMerge/>
            <w:shd w:val="clear" w:color="auto" w:fill="auto"/>
            <w:hideMark/>
          </w:tcPr>
          <w:p w14:paraId="094BAD0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7398AD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590DEE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14:paraId="11C5357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nestrādājošas 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55A0EA60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194C3E0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4DE460B4" w14:textId="77777777" w:rsidTr="00544890">
        <w:tc>
          <w:tcPr>
            <w:tcW w:w="1696" w:type="dxa"/>
            <w:gridSpan w:val="2"/>
            <w:vMerge/>
            <w:shd w:val="clear" w:color="auto" w:fill="auto"/>
            <w:hideMark/>
          </w:tcPr>
          <w:p w14:paraId="7A0E2C8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CCF9B5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38790D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14:paraId="52CCEE2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bērna kopšanas atvaļinājumā</w:t>
            </w:r>
          </w:p>
        </w:tc>
        <w:tc>
          <w:tcPr>
            <w:tcW w:w="1276" w:type="dxa"/>
            <w:shd w:val="clear" w:color="auto" w:fill="auto"/>
            <w:hideMark/>
          </w:tcPr>
          <w:p w14:paraId="1AD8809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7ECB074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5EC9883D" w14:textId="77777777" w:rsidTr="00544890">
        <w:tc>
          <w:tcPr>
            <w:tcW w:w="1696" w:type="dxa"/>
            <w:gridSpan w:val="2"/>
            <w:vMerge/>
            <w:shd w:val="clear" w:color="auto" w:fill="auto"/>
            <w:hideMark/>
          </w:tcPr>
          <w:p w14:paraId="4D5EAEB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446237D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070603C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personas, kuras veic algotos pagaidu sabiedriskos darbus</w:t>
            </w:r>
          </w:p>
        </w:tc>
        <w:tc>
          <w:tcPr>
            <w:tcW w:w="1276" w:type="dxa"/>
            <w:shd w:val="clear" w:color="auto" w:fill="auto"/>
            <w:hideMark/>
          </w:tcPr>
          <w:p w14:paraId="0CCB0797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63EEE4B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275C5CD8" w14:textId="77777777" w:rsidTr="00544890">
        <w:tc>
          <w:tcPr>
            <w:tcW w:w="1696" w:type="dxa"/>
            <w:gridSpan w:val="2"/>
            <w:vMerge/>
            <w:shd w:val="clear" w:color="auto" w:fill="auto"/>
            <w:hideMark/>
          </w:tcPr>
          <w:p w14:paraId="747C6FB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64D78ED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3C9068A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personas ar invaliditāti</w:t>
            </w:r>
          </w:p>
        </w:tc>
        <w:tc>
          <w:tcPr>
            <w:tcW w:w="1276" w:type="dxa"/>
            <w:shd w:val="clear" w:color="auto" w:fill="auto"/>
            <w:hideMark/>
          </w:tcPr>
          <w:p w14:paraId="0B0BF3F7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649AF2A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5F2B5C99" w14:textId="77777777" w:rsidTr="00544890">
        <w:tc>
          <w:tcPr>
            <w:tcW w:w="1696" w:type="dxa"/>
            <w:gridSpan w:val="2"/>
            <w:vMerge/>
            <w:shd w:val="clear" w:color="auto" w:fill="auto"/>
            <w:hideMark/>
          </w:tcPr>
          <w:p w14:paraId="1D62925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69945B6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7B839C2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pensijas vecuma 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0309F87C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308E53A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2817FE6" w14:textId="77777777" w:rsidTr="00544890">
        <w:tc>
          <w:tcPr>
            <w:tcW w:w="695" w:type="dxa"/>
            <w:vMerge w:val="restart"/>
            <w:shd w:val="clear" w:color="auto" w:fill="auto"/>
            <w:noWrap/>
            <w:hideMark/>
          </w:tcPr>
          <w:p w14:paraId="1D8C35E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1001" w:type="dxa"/>
            <w:vMerge w:val="restart"/>
            <w:shd w:val="clear" w:color="auto" w:fill="auto"/>
            <w:hideMark/>
          </w:tcPr>
          <w:p w14:paraId="26FC63A4" w14:textId="56132D3C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līdz valsts noteikta</w:t>
            </w:r>
            <w:r w:rsidR="00586F32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jiem garantē</w:t>
            </w:r>
            <w:r w:rsidR="00586F32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tajiem minimālo ienākumu sliekšņiem (ieskaitot to</w:t>
            </w:r>
            <w:r w:rsidR="00586F32" w:rsidRPr="000E7244">
              <w:rPr>
                <w:bCs/>
                <w:sz w:val="20"/>
                <w:szCs w:val="20"/>
              </w:rPr>
              <w:t>s</w:t>
            </w:r>
            <w:r w:rsidRPr="000E724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387" w:type="dxa"/>
            <w:gridSpan w:val="3"/>
            <w:shd w:val="clear" w:color="auto" w:fill="auto"/>
            <w:hideMark/>
          </w:tcPr>
          <w:p w14:paraId="3B874F1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1276" w:type="dxa"/>
            <w:shd w:val="clear" w:color="auto" w:fill="auto"/>
            <w:hideMark/>
          </w:tcPr>
          <w:p w14:paraId="50F0F366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46B6810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2B00416E" w14:textId="77777777" w:rsidTr="00544890">
        <w:tc>
          <w:tcPr>
            <w:tcW w:w="695" w:type="dxa"/>
            <w:vMerge/>
            <w:shd w:val="clear" w:color="auto" w:fill="auto"/>
            <w:hideMark/>
          </w:tcPr>
          <w:p w14:paraId="1D1492E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  <w:hideMark/>
          </w:tcPr>
          <w:p w14:paraId="395403B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shd w:val="clear" w:color="auto" w:fill="auto"/>
            <w:hideMark/>
          </w:tcPr>
          <w:p w14:paraId="671FDAA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mājsaimniecības</w:t>
            </w:r>
          </w:p>
        </w:tc>
        <w:tc>
          <w:tcPr>
            <w:tcW w:w="1276" w:type="dxa"/>
            <w:shd w:val="clear" w:color="auto" w:fill="auto"/>
            <w:hideMark/>
          </w:tcPr>
          <w:p w14:paraId="4C14EC19" w14:textId="52CF1B8E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</w:t>
            </w:r>
            <w:r w:rsidR="00A46295" w:rsidRPr="000E7244">
              <w:rPr>
                <w:sz w:val="20"/>
                <w:szCs w:val="20"/>
              </w:rPr>
              <w:softHyphen/>
            </w:r>
            <w:r w:rsidRPr="000E7244">
              <w:rPr>
                <w:sz w:val="20"/>
                <w:szCs w:val="20"/>
              </w:rPr>
              <w:t xml:space="preserve">cību skaits </w:t>
            </w:r>
          </w:p>
        </w:tc>
        <w:tc>
          <w:tcPr>
            <w:tcW w:w="851" w:type="dxa"/>
            <w:shd w:val="clear" w:color="auto" w:fill="auto"/>
            <w:noWrap/>
          </w:tcPr>
          <w:p w14:paraId="59B25F5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4148DD14" w14:textId="77777777" w:rsidTr="00544890">
        <w:tc>
          <w:tcPr>
            <w:tcW w:w="695" w:type="dxa"/>
            <w:vMerge/>
            <w:shd w:val="clear" w:color="auto" w:fill="auto"/>
            <w:hideMark/>
          </w:tcPr>
          <w:p w14:paraId="43DAF4F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  <w:hideMark/>
          </w:tcPr>
          <w:p w14:paraId="41F4D06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shd w:val="clear" w:color="auto" w:fill="auto"/>
            <w:hideMark/>
          </w:tcPr>
          <w:p w14:paraId="67EB87A8" w14:textId="75497763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mājsaimniecībās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hideMark/>
          </w:tcPr>
          <w:p w14:paraId="51C0377C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561D68C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475B6D38" w14:textId="77777777" w:rsidTr="00544890">
        <w:tc>
          <w:tcPr>
            <w:tcW w:w="695" w:type="dxa"/>
            <w:vMerge/>
            <w:shd w:val="clear" w:color="auto" w:fill="auto"/>
            <w:hideMark/>
          </w:tcPr>
          <w:p w14:paraId="235612B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  <w:hideMark/>
          </w:tcPr>
          <w:p w14:paraId="3819F1F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14:paraId="5665777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0DA5C49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1276" w:type="dxa"/>
            <w:shd w:val="clear" w:color="auto" w:fill="auto"/>
            <w:hideMark/>
          </w:tcPr>
          <w:p w14:paraId="2B728D1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649BC82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4E9AF239" w14:textId="77777777" w:rsidTr="00544890">
        <w:tc>
          <w:tcPr>
            <w:tcW w:w="695" w:type="dxa"/>
            <w:vMerge/>
            <w:shd w:val="clear" w:color="auto" w:fill="auto"/>
            <w:hideMark/>
          </w:tcPr>
          <w:p w14:paraId="1979D56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  <w:hideMark/>
          </w:tcPr>
          <w:p w14:paraId="71FBFAD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6AD3466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4640A2B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bērni ar invaliditāti</w:t>
            </w:r>
          </w:p>
        </w:tc>
        <w:tc>
          <w:tcPr>
            <w:tcW w:w="1276" w:type="dxa"/>
            <w:shd w:val="clear" w:color="auto" w:fill="auto"/>
            <w:hideMark/>
          </w:tcPr>
          <w:p w14:paraId="38AF942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42D3B38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581ED76" w14:textId="77777777" w:rsidTr="00544890">
        <w:tc>
          <w:tcPr>
            <w:tcW w:w="695" w:type="dxa"/>
            <w:vMerge/>
            <w:shd w:val="clear" w:color="auto" w:fill="auto"/>
            <w:hideMark/>
          </w:tcPr>
          <w:p w14:paraId="294B46A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  <w:hideMark/>
          </w:tcPr>
          <w:p w14:paraId="47E3501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7685264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6D1A3F0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darbspējīgas 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22F16D54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22FBEB6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0F767006" w14:textId="77777777" w:rsidTr="00544890">
        <w:tc>
          <w:tcPr>
            <w:tcW w:w="695" w:type="dxa"/>
            <w:vMerge/>
            <w:shd w:val="clear" w:color="auto" w:fill="auto"/>
            <w:hideMark/>
          </w:tcPr>
          <w:p w14:paraId="547FA00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  <w:hideMark/>
          </w:tcPr>
          <w:p w14:paraId="3F2C314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D6B0B6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14:paraId="2EA0E7A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3969" w:type="dxa"/>
            <w:shd w:val="clear" w:color="auto" w:fill="auto"/>
            <w:hideMark/>
          </w:tcPr>
          <w:p w14:paraId="6DE4A45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strādājošas 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7781D5A0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4AED5F8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424E4CFC" w14:textId="77777777" w:rsidTr="00544890">
        <w:tc>
          <w:tcPr>
            <w:tcW w:w="695" w:type="dxa"/>
            <w:vMerge/>
            <w:shd w:val="clear" w:color="auto" w:fill="auto"/>
            <w:hideMark/>
          </w:tcPr>
          <w:p w14:paraId="4DB44F9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  <w:hideMark/>
          </w:tcPr>
          <w:p w14:paraId="195D997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6D6172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4E42ABE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14:paraId="6EC97F0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nestrādājošas 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431A2B25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5DF605E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120B282F" w14:textId="77777777" w:rsidTr="00544890">
        <w:tc>
          <w:tcPr>
            <w:tcW w:w="695" w:type="dxa"/>
            <w:vMerge/>
            <w:shd w:val="clear" w:color="auto" w:fill="auto"/>
            <w:hideMark/>
          </w:tcPr>
          <w:p w14:paraId="50EC2B0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  <w:hideMark/>
          </w:tcPr>
          <w:p w14:paraId="0F3A757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50B9479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6EFC8B9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14:paraId="698476A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bērna kopšanas atvaļinājumā</w:t>
            </w:r>
          </w:p>
        </w:tc>
        <w:tc>
          <w:tcPr>
            <w:tcW w:w="1276" w:type="dxa"/>
            <w:shd w:val="clear" w:color="auto" w:fill="auto"/>
            <w:hideMark/>
          </w:tcPr>
          <w:p w14:paraId="19C99BB3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6666D52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B56DDDC" w14:textId="77777777" w:rsidTr="00544890">
        <w:tc>
          <w:tcPr>
            <w:tcW w:w="695" w:type="dxa"/>
            <w:vMerge/>
            <w:shd w:val="clear" w:color="auto" w:fill="auto"/>
            <w:hideMark/>
          </w:tcPr>
          <w:p w14:paraId="51115AB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  <w:hideMark/>
          </w:tcPr>
          <w:p w14:paraId="21D19E1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1AB4F2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24090AE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personas, kuras veic algotos pagaidu sabiedriskos darbus</w:t>
            </w:r>
          </w:p>
        </w:tc>
        <w:tc>
          <w:tcPr>
            <w:tcW w:w="1276" w:type="dxa"/>
            <w:shd w:val="clear" w:color="auto" w:fill="auto"/>
            <w:hideMark/>
          </w:tcPr>
          <w:p w14:paraId="09F3F114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6E74365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2626323" w14:textId="77777777" w:rsidTr="00544890">
        <w:tc>
          <w:tcPr>
            <w:tcW w:w="695" w:type="dxa"/>
            <w:vMerge/>
            <w:shd w:val="clear" w:color="auto" w:fill="auto"/>
            <w:hideMark/>
          </w:tcPr>
          <w:p w14:paraId="4E8A2AC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  <w:hideMark/>
          </w:tcPr>
          <w:p w14:paraId="2598A0E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6B61EB7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26928EB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personas ar invaliditāti</w:t>
            </w:r>
          </w:p>
        </w:tc>
        <w:tc>
          <w:tcPr>
            <w:tcW w:w="1276" w:type="dxa"/>
            <w:shd w:val="clear" w:color="auto" w:fill="auto"/>
            <w:hideMark/>
          </w:tcPr>
          <w:p w14:paraId="5F78F623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3E8794C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577884A9" w14:textId="77777777" w:rsidTr="00544890">
        <w:tc>
          <w:tcPr>
            <w:tcW w:w="695" w:type="dxa"/>
            <w:vMerge/>
            <w:shd w:val="clear" w:color="auto" w:fill="auto"/>
            <w:hideMark/>
          </w:tcPr>
          <w:p w14:paraId="43822A4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  <w:hideMark/>
          </w:tcPr>
          <w:p w14:paraId="739DBE1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592445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575451E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pensijas vecuma 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58D73A1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53DCC4D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08F8BE2A" w14:textId="77777777" w:rsidTr="00544890">
        <w:tc>
          <w:tcPr>
            <w:tcW w:w="695" w:type="dxa"/>
            <w:vMerge/>
            <w:shd w:val="clear" w:color="auto" w:fill="auto"/>
            <w:hideMark/>
          </w:tcPr>
          <w:p w14:paraId="45861A5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hideMark/>
          </w:tcPr>
          <w:p w14:paraId="44AD585E" w14:textId="28D77AA4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virs valsts noteikta</w:t>
            </w:r>
            <w:r w:rsidR="00586F32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jiem garantē</w:t>
            </w:r>
            <w:r w:rsidR="00586F32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tajiem minimālo ienākumu sliekšņiem līdz trūcīgas mājsaim</w:t>
            </w:r>
            <w:r w:rsidR="00586F32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niecības ienākumu sliekšņiem (ieskaitot to</w:t>
            </w:r>
            <w:r w:rsidR="00586F32" w:rsidRPr="000E7244">
              <w:rPr>
                <w:bCs/>
                <w:sz w:val="20"/>
                <w:szCs w:val="20"/>
              </w:rPr>
              <w:t>s</w:t>
            </w:r>
            <w:r w:rsidRPr="000E724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387" w:type="dxa"/>
            <w:gridSpan w:val="3"/>
            <w:shd w:val="clear" w:color="auto" w:fill="auto"/>
            <w:hideMark/>
          </w:tcPr>
          <w:p w14:paraId="4923E30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1276" w:type="dxa"/>
            <w:shd w:val="clear" w:color="auto" w:fill="auto"/>
            <w:hideMark/>
          </w:tcPr>
          <w:p w14:paraId="00C9EF1F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5DE72EB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07771886" w14:textId="77777777" w:rsidTr="00544890">
        <w:tc>
          <w:tcPr>
            <w:tcW w:w="695" w:type="dxa"/>
            <w:vMerge/>
            <w:shd w:val="clear" w:color="auto" w:fill="auto"/>
            <w:hideMark/>
          </w:tcPr>
          <w:p w14:paraId="49A4045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  <w:hideMark/>
          </w:tcPr>
          <w:p w14:paraId="3448129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shd w:val="clear" w:color="auto" w:fill="auto"/>
            <w:hideMark/>
          </w:tcPr>
          <w:p w14:paraId="4BFEFF0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mājsaimniecības</w:t>
            </w:r>
          </w:p>
        </w:tc>
        <w:tc>
          <w:tcPr>
            <w:tcW w:w="1276" w:type="dxa"/>
            <w:shd w:val="clear" w:color="auto" w:fill="auto"/>
            <w:hideMark/>
          </w:tcPr>
          <w:p w14:paraId="108AA243" w14:textId="7408C0BC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</w:t>
            </w:r>
            <w:r w:rsidR="00A46295" w:rsidRPr="000E7244">
              <w:rPr>
                <w:sz w:val="20"/>
                <w:szCs w:val="20"/>
              </w:rPr>
              <w:softHyphen/>
            </w:r>
            <w:r w:rsidRPr="000E7244">
              <w:rPr>
                <w:sz w:val="20"/>
                <w:szCs w:val="20"/>
              </w:rPr>
              <w:t xml:space="preserve">cību skaits </w:t>
            </w:r>
          </w:p>
        </w:tc>
        <w:tc>
          <w:tcPr>
            <w:tcW w:w="851" w:type="dxa"/>
            <w:shd w:val="clear" w:color="auto" w:fill="auto"/>
            <w:noWrap/>
          </w:tcPr>
          <w:p w14:paraId="317F9B5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5EE3036" w14:textId="77777777" w:rsidTr="00544890">
        <w:tc>
          <w:tcPr>
            <w:tcW w:w="695" w:type="dxa"/>
            <w:vMerge/>
            <w:shd w:val="clear" w:color="auto" w:fill="auto"/>
            <w:hideMark/>
          </w:tcPr>
          <w:p w14:paraId="7EF47DD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  <w:hideMark/>
          </w:tcPr>
          <w:p w14:paraId="048C343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shd w:val="clear" w:color="auto" w:fill="auto"/>
            <w:hideMark/>
          </w:tcPr>
          <w:p w14:paraId="11BBE1BF" w14:textId="1E760495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mājsaimniecībās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hideMark/>
          </w:tcPr>
          <w:p w14:paraId="6FD025F7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1F4D5CC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A2B110E" w14:textId="77777777" w:rsidTr="00544890">
        <w:tc>
          <w:tcPr>
            <w:tcW w:w="695" w:type="dxa"/>
            <w:vMerge/>
            <w:shd w:val="clear" w:color="auto" w:fill="auto"/>
            <w:hideMark/>
          </w:tcPr>
          <w:p w14:paraId="4DBC7E9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  <w:hideMark/>
          </w:tcPr>
          <w:p w14:paraId="5351C4D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14:paraId="02FA5A3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596369C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1276" w:type="dxa"/>
            <w:shd w:val="clear" w:color="auto" w:fill="auto"/>
            <w:hideMark/>
          </w:tcPr>
          <w:p w14:paraId="55DD34C2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223DDBE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1A174208" w14:textId="77777777" w:rsidTr="00544890">
        <w:tc>
          <w:tcPr>
            <w:tcW w:w="695" w:type="dxa"/>
            <w:vMerge/>
            <w:shd w:val="clear" w:color="auto" w:fill="auto"/>
            <w:hideMark/>
          </w:tcPr>
          <w:p w14:paraId="213A068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  <w:hideMark/>
          </w:tcPr>
          <w:p w14:paraId="4A19249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419E5E0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7389CE7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bērni ar invaliditāti</w:t>
            </w:r>
          </w:p>
        </w:tc>
        <w:tc>
          <w:tcPr>
            <w:tcW w:w="1276" w:type="dxa"/>
            <w:shd w:val="clear" w:color="auto" w:fill="auto"/>
            <w:hideMark/>
          </w:tcPr>
          <w:p w14:paraId="08C3881A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5048F62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68635F6" w14:textId="77777777" w:rsidTr="00544890">
        <w:tc>
          <w:tcPr>
            <w:tcW w:w="695" w:type="dxa"/>
            <w:vMerge/>
            <w:shd w:val="clear" w:color="auto" w:fill="auto"/>
            <w:hideMark/>
          </w:tcPr>
          <w:p w14:paraId="094CF1E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  <w:hideMark/>
          </w:tcPr>
          <w:p w14:paraId="67E9830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453DE3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20817CF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darbspējīgas 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22A3C90D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0064CFD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C53BA7D" w14:textId="77777777" w:rsidTr="00544890">
        <w:tc>
          <w:tcPr>
            <w:tcW w:w="695" w:type="dxa"/>
            <w:vMerge/>
            <w:shd w:val="clear" w:color="auto" w:fill="auto"/>
            <w:hideMark/>
          </w:tcPr>
          <w:p w14:paraId="55D0E37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  <w:hideMark/>
          </w:tcPr>
          <w:p w14:paraId="49B2AD2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66A8E2F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14:paraId="78171F7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3969" w:type="dxa"/>
            <w:shd w:val="clear" w:color="auto" w:fill="auto"/>
            <w:hideMark/>
          </w:tcPr>
          <w:p w14:paraId="2A1F62B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strādājošas 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1119CBFD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25B3586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68FC3B0" w14:textId="77777777" w:rsidTr="00544890">
        <w:tc>
          <w:tcPr>
            <w:tcW w:w="695" w:type="dxa"/>
            <w:vMerge/>
            <w:shd w:val="clear" w:color="auto" w:fill="auto"/>
            <w:hideMark/>
          </w:tcPr>
          <w:p w14:paraId="6326416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  <w:hideMark/>
          </w:tcPr>
          <w:p w14:paraId="4DA7C6C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881F9F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6D5F569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14:paraId="7D8AB5B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nestrādājošas 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4D6A819A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09FAD37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F0B181F" w14:textId="77777777" w:rsidTr="00544890">
        <w:tc>
          <w:tcPr>
            <w:tcW w:w="695" w:type="dxa"/>
            <w:vMerge/>
            <w:shd w:val="clear" w:color="auto" w:fill="auto"/>
            <w:hideMark/>
          </w:tcPr>
          <w:p w14:paraId="0453250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  <w:hideMark/>
          </w:tcPr>
          <w:p w14:paraId="04BF912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442F327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61B0081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14:paraId="393487F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bērna kopšanas atvaļinājumā</w:t>
            </w:r>
          </w:p>
        </w:tc>
        <w:tc>
          <w:tcPr>
            <w:tcW w:w="1276" w:type="dxa"/>
            <w:shd w:val="clear" w:color="auto" w:fill="auto"/>
            <w:hideMark/>
          </w:tcPr>
          <w:p w14:paraId="2F52095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793D484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1291A481" w14:textId="77777777" w:rsidTr="00544890">
        <w:tc>
          <w:tcPr>
            <w:tcW w:w="695" w:type="dxa"/>
            <w:vMerge/>
            <w:shd w:val="clear" w:color="auto" w:fill="auto"/>
            <w:hideMark/>
          </w:tcPr>
          <w:p w14:paraId="27A943F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  <w:hideMark/>
          </w:tcPr>
          <w:p w14:paraId="23A21BE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D14277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293B81F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personas, kuras veic algotos pagaidu sabiedriskos darbus</w:t>
            </w:r>
          </w:p>
        </w:tc>
        <w:tc>
          <w:tcPr>
            <w:tcW w:w="1276" w:type="dxa"/>
            <w:shd w:val="clear" w:color="auto" w:fill="auto"/>
            <w:hideMark/>
          </w:tcPr>
          <w:p w14:paraId="6AF67464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0BDC03F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40B70A12" w14:textId="77777777" w:rsidTr="00544890">
        <w:tc>
          <w:tcPr>
            <w:tcW w:w="695" w:type="dxa"/>
            <w:vMerge/>
            <w:shd w:val="clear" w:color="auto" w:fill="auto"/>
            <w:hideMark/>
          </w:tcPr>
          <w:p w14:paraId="7860A70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  <w:hideMark/>
          </w:tcPr>
          <w:p w14:paraId="2EF594C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E59AEA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718CEE2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personas ar invaliditāti</w:t>
            </w:r>
          </w:p>
        </w:tc>
        <w:tc>
          <w:tcPr>
            <w:tcW w:w="1276" w:type="dxa"/>
            <w:shd w:val="clear" w:color="auto" w:fill="auto"/>
            <w:hideMark/>
          </w:tcPr>
          <w:p w14:paraId="4699AA62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102A457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148CBEAB" w14:textId="77777777" w:rsidTr="00544890">
        <w:tc>
          <w:tcPr>
            <w:tcW w:w="695" w:type="dxa"/>
            <w:vMerge/>
            <w:shd w:val="clear" w:color="auto" w:fill="auto"/>
            <w:hideMark/>
          </w:tcPr>
          <w:p w14:paraId="490A1E5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  <w:hideMark/>
          </w:tcPr>
          <w:p w14:paraId="243AEC9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3930F7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3BC3E01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pensijas vecuma 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647929EC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174A32D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5F027A3C" w14:textId="77777777" w:rsidTr="00544890">
        <w:tc>
          <w:tcPr>
            <w:tcW w:w="1696" w:type="dxa"/>
            <w:gridSpan w:val="2"/>
            <w:vMerge w:val="restart"/>
            <w:shd w:val="clear" w:color="auto" w:fill="auto"/>
            <w:hideMark/>
          </w:tcPr>
          <w:p w14:paraId="767B5CD1" w14:textId="657E867A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 xml:space="preserve">Virs </w:t>
            </w:r>
            <w:r w:rsidRPr="000E7244">
              <w:rPr>
                <w:sz w:val="20"/>
                <w:szCs w:val="20"/>
              </w:rPr>
              <w:t>trūcīgas mājsaimniecības ienākumu sliekšņa</w:t>
            </w:r>
          </w:p>
        </w:tc>
        <w:tc>
          <w:tcPr>
            <w:tcW w:w="5387" w:type="dxa"/>
            <w:gridSpan w:val="3"/>
            <w:shd w:val="clear" w:color="auto" w:fill="auto"/>
            <w:hideMark/>
          </w:tcPr>
          <w:p w14:paraId="75A4AEB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1276" w:type="dxa"/>
            <w:shd w:val="clear" w:color="auto" w:fill="auto"/>
            <w:hideMark/>
          </w:tcPr>
          <w:p w14:paraId="49CEA460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1784DC4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0B7B85B0" w14:textId="77777777" w:rsidTr="00544890">
        <w:tc>
          <w:tcPr>
            <w:tcW w:w="1696" w:type="dxa"/>
            <w:gridSpan w:val="2"/>
            <w:vMerge/>
            <w:shd w:val="clear" w:color="auto" w:fill="auto"/>
            <w:hideMark/>
          </w:tcPr>
          <w:p w14:paraId="7D183AB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shd w:val="clear" w:color="auto" w:fill="auto"/>
            <w:hideMark/>
          </w:tcPr>
          <w:p w14:paraId="2591866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mājsaimniecības</w:t>
            </w:r>
          </w:p>
        </w:tc>
        <w:tc>
          <w:tcPr>
            <w:tcW w:w="1276" w:type="dxa"/>
            <w:shd w:val="clear" w:color="auto" w:fill="auto"/>
            <w:hideMark/>
          </w:tcPr>
          <w:p w14:paraId="5ADDE413" w14:textId="5284EA68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</w:t>
            </w:r>
            <w:r w:rsidR="00A46295" w:rsidRPr="000E7244">
              <w:rPr>
                <w:sz w:val="20"/>
                <w:szCs w:val="20"/>
              </w:rPr>
              <w:softHyphen/>
            </w:r>
            <w:r w:rsidRPr="000E7244">
              <w:rPr>
                <w:sz w:val="20"/>
                <w:szCs w:val="20"/>
              </w:rPr>
              <w:t xml:space="preserve">cību skaits </w:t>
            </w:r>
          </w:p>
        </w:tc>
        <w:tc>
          <w:tcPr>
            <w:tcW w:w="851" w:type="dxa"/>
            <w:shd w:val="clear" w:color="auto" w:fill="auto"/>
            <w:noWrap/>
          </w:tcPr>
          <w:p w14:paraId="0D8391C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0C5E781" w14:textId="77777777" w:rsidTr="00544890">
        <w:tc>
          <w:tcPr>
            <w:tcW w:w="1696" w:type="dxa"/>
            <w:gridSpan w:val="2"/>
            <w:vMerge/>
            <w:shd w:val="clear" w:color="auto" w:fill="auto"/>
            <w:hideMark/>
          </w:tcPr>
          <w:p w14:paraId="1CC46BF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shd w:val="clear" w:color="auto" w:fill="auto"/>
            <w:hideMark/>
          </w:tcPr>
          <w:p w14:paraId="366F5B1E" w14:textId="309A8619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mājsaimniecībās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hideMark/>
          </w:tcPr>
          <w:p w14:paraId="69076D0E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5CEFA62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AA05D80" w14:textId="77777777" w:rsidTr="00544890">
        <w:tc>
          <w:tcPr>
            <w:tcW w:w="1696" w:type="dxa"/>
            <w:gridSpan w:val="2"/>
            <w:vMerge/>
            <w:shd w:val="clear" w:color="auto" w:fill="auto"/>
            <w:hideMark/>
          </w:tcPr>
          <w:p w14:paraId="734F28A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14:paraId="3ED8C64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1D3B394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1276" w:type="dxa"/>
            <w:shd w:val="clear" w:color="auto" w:fill="auto"/>
            <w:hideMark/>
          </w:tcPr>
          <w:p w14:paraId="04114E6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26FAB28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10747AE0" w14:textId="77777777" w:rsidTr="00544890">
        <w:tc>
          <w:tcPr>
            <w:tcW w:w="1696" w:type="dxa"/>
            <w:gridSpan w:val="2"/>
            <w:vMerge/>
            <w:shd w:val="clear" w:color="auto" w:fill="auto"/>
            <w:hideMark/>
          </w:tcPr>
          <w:p w14:paraId="753003F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4E15F0E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3AC8A33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bērni ar invaliditāti</w:t>
            </w:r>
          </w:p>
        </w:tc>
        <w:tc>
          <w:tcPr>
            <w:tcW w:w="1276" w:type="dxa"/>
            <w:shd w:val="clear" w:color="auto" w:fill="auto"/>
            <w:hideMark/>
          </w:tcPr>
          <w:p w14:paraId="3E2A5D22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7A43A74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B78F9E1" w14:textId="77777777" w:rsidTr="00544890">
        <w:tc>
          <w:tcPr>
            <w:tcW w:w="1696" w:type="dxa"/>
            <w:gridSpan w:val="2"/>
            <w:vMerge/>
            <w:shd w:val="clear" w:color="auto" w:fill="auto"/>
            <w:hideMark/>
          </w:tcPr>
          <w:p w14:paraId="5F9AAC6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4BD5D59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6571108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darbspējīgas 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3D94B841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0D6D76F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0585802A" w14:textId="77777777" w:rsidTr="00544890">
        <w:tc>
          <w:tcPr>
            <w:tcW w:w="1696" w:type="dxa"/>
            <w:gridSpan w:val="2"/>
            <w:vMerge/>
            <w:shd w:val="clear" w:color="auto" w:fill="auto"/>
            <w:hideMark/>
          </w:tcPr>
          <w:p w14:paraId="2B17100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2ECE5D2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14:paraId="3DD8194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3969" w:type="dxa"/>
            <w:shd w:val="clear" w:color="auto" w:fill="auto"/>
            <w:hideMark/>
          </w:tcPr>
          <w:p w14:paraId="264F760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strādājošas 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51703A05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596EAA3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4A9E424A" w14:textId="77777777" w:rsidTr="00544890">
        <w:tc>
          <w:tcPr>
            <w:tcW w:w="1696" w:type="dxa"/>
            <w:gridSpan w:val="2"/>
            <w:vMerge/>
            <w:shd w:val="clear" w:color="auto" w:fill="auto"/>
            <w:hideMark/>
          </w:tcPr>
          <w:p w14:paraId="6D927FD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283FE20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5CF0EE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14:paraId="637C282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nestrādājošas 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2D1E729C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041F94D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3732710" w14:textId="77777777" w:rsidTr="00544890">
        <w:tc>
          <w:tcPr>
            <w:tcW w:w="1696" w:type="dxa"/>
            <w:gridSpan w:val="2"/>
            <w:vMerge/>
            <w:shd w:val="clear" w:color="auto" w:fill="auto"/>
            <w:hideMark/>
          </w:tcPr>
          <w:p w14:paraId="3461FB9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2DFD4FC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69EA7E8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14:paraId="6404D6D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bērna kopšanas atvaļinājumā</w:t>
            </w:r>
          </w:p>
        </w:tc>
        <w:tc>
          <w:tcPr>
            <w:tcW w:w="1276" w:type="dxa"/>
            <w:shd w:val="clear" w:color="auto" w:fill="auto"/>
            <w:hideMark/>
          </w:tcPr>
          <w:p w14:paraId="28B2A8C2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6900EC3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94C435B" w14:textId="77777777" w:rsidTr="00544890">
        <w:tc>
          <w:tcPr>
            <w:tcW w:w="1696" w:type="dxa"/>
            <w:gridSpan w:val="2"/>
            <w:vMerge/>
            <w:shd w:val="clear" w:color="auto" w:fill="auto"/>
            <w:hideMark/>
          </w:tcPr>
          <w:p w14:paraId="53AE814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68A2734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3B2D7FF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personas, kuras veic algotos pagaidu sabiedriskos darbus</w:t>
            </w:r>
          </w:p>
        </w:tc>
        <w:tc>
          <w:tcPr>
            <w:tcW w:w="1276" w:type="dxa"/>
            <w:shd w:val="clear" w:color="auto" w:fill="auto"/>
            <w:hideMark/>
          </w:tcPr>
          <w:p w14:paraId="5B93661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40C0A37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26FA04D" w14:textId="77777777" w:rsidTr="00544890">
        <w:tc>
          <w:tcPr>
            <w:tcW w:w="1696" w:type="dxa"/>
            <w:gridSpan w:val="2"/>
            <w:vMerge/>
            <w:shd w:val="clear" w:color="auto" w:fill="auto"/>
            <w:hideMark/>
          </w:tcPr>
          <w:p w14:paraId="3DC0D13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292674E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435ED66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personas ar invaliditāti</w:t>
            </w:r>
          </w:p>
        </w:tc>
        <w:tc>
          <w:tcPr>
            <w:tcW w:w="1276" w:type="dxa"/>
            <w:shd w:val="clear" w:color="auto" w:fill="auto"/>
            <w:hideMark/>
          </w:tcPr>
          <w:p w14:paraId="2853C7CB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31248E3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1998B62D" w14:textId="77777777" w:rsidTr="00544890">
        <w:tc>
          <w:tcPr>
            <w:tcW w:w="1696" w:type="dxa"/>
            <w:gridSpan w:val="2"/>
            <w:vMerge/>
            <w:shd w:val="clear" w:color="auto" w:fill="auto"/>
            <w:hideMark/>
          </w:tcPr>
          <w:p w14:paraId="6F65942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26F1380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0EFFC75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pensijas vecuma 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058F9AD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713501F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80F50F4" w14:textId="77777777" w:rsidTr="00544890">
        <w:tc>
          <w:tcPr>
            <w:tcW w:w="7083" w:type="dxa"/>
            <w:gridSpan w:val="5"/>
            <w:shd w:val="clear" w:color="auto" w:fill="auto"/>
            <w:hideMark/>
          </w:tcPr>
          <w:p w14:paraId="1291893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lastRenderedPageBreak/>
              <w:t>Pašvaldības noteiktais augstākais maznodrošinātas mājsaimniecības ienākumu slieksnis pirmajai personai</w:t>
            </w:r>
          </w:p>
        </w:tc>
        <w:tc>
          <w:tcPr>
            <w:tcW w:w="1276" w:type="dxa"/>
            <w:shd w:val="clear" w:color="auto" w:fill="auto"/>
            <w:hideMark/>
          </w:tcPr>
          <w:p w14:paraId="744A6EB4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6685DA2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9007CDA" w14:textId="77777777" w:rsidTr="00544890">
        <w:tc>
          <w:tcPr>
            <w:tcW w:w="7083" w:type="dxa"/>
            <w:gridSpan w:val="5"/>
            <w:shd w:val="clear" w:color="auto" w:fill="auto"/>
            <w:hideMark/>
          </w:tcPr>
          <w:p w14:paraId="3EA1765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Pašvaldības noteiktais zemākais maznodrošinātas mājsaimniecības ienākumu slieksnis pirmajai personai</w:t>
            </w:r>
          </w:p>
        </w:tc>
        <w:tc>
          <w:tcPr>
            <w:tcW w:w="1276" w:type="dxa"/>
            <w:shd w:val="clear" w:color="auto" w:fill="auto"/>
            <w:hideMark/>
          </w:tcPr>
          <w:p w14:paraId="53467978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51AEC67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4EBE34E6" w14:textId="77777777" w:rsidTr="00544890">
        <w:tc>
          <w:tcPr>
            <w:tcW w:w="1696" w:type="dxa"/>
            <w:gridSpan w:val="2"/>
            <w:vMerge w:val="restart"/>
            <w:shd w:val="clear" w:color="auto" w:fill="auto"/>
            <w:hideMark/>
          </w:tcPr>
          <w:p w14:paraId="62C284D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 xml:space="preserve">Maznodrošinātas mājsaimniecības statuss </w:t>
            </w:r>
            <w:r w:rsidRPr="000E7244">
              <w:rPr>
                <w:bCs/>
                <w:sz w:val="20"/>
                <w:szCs w:val="20"/>
              </w:rPr>
              <w:br/>
              <w:t>(izņemot trūcīgās personas)</w:t>
            </w:r>
          </w:p>
        </w:tc>
        <w:tc>
          <w:tcPr>
            <w:tcW w:w="5387" w:type="dxa"/>
            <w:gridSpan w:val="3"/>
            <w:shd w:val="clear" w:color="auto" w:fill="auto"/>
            <w:hideMark/>
          </w:tcPr>
          <w:p w14:paraId="5B6E4D0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</w:p>
        </w:tc>
        <w:tc>
          <w:tcPr>
            <w:tcW w:w="1276" w:type="dxa"/>
            <w:shd w:val="clear" w:color="auto" w:fill="auto"/>
            <w:hideMark/>
          </w:tcPr>
          <w:p w14:paraId="318DA5C3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221D07B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7F9205B" w14:textId="77777777" w:rsidTr="00544890">
        <w:tc>
          <w:tcPr>
            <w:tcW w:w="1696" w:type="dxa"/>
            <w:gridSpan w:val="2"/>
            <w:vMerge/>
            <w:shd w:val="clear" w:color="auto" w:fill="auto"/>
            <w:hideMark/>
          </w:tcPr>
          <w:p w14:paraId="72003C9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shd w:val="clear" w:color="auto" w:fill="auto"/>
            <w:hideMark/>
          </w:tcPr>
          <w:p w14:paraId="0E2128F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mājsaimniecības</w:t>
            </w:r>
          </w:p>
        </w:tc>
        <w:tc>
          <w:tcPr>
            <w:tcW w:w="1276" w:type="dxa"/>
            <w:shd w:val="clear" w:color="auto" w:fill="auto"/>
            <w:hideMark/>
          </w:tcPr>
          <w:p w14:paraId="292CBFD4" w14:textId="0D15069C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</w:t>
            </w:r>
            <w:r w:rsidR="00A46295" w:rsidRPr="000E7244">
              <w:rPr>
                <w:sz w:val="20"/>
                <w:szCs w:val="20"/>
              </w:rPr>
              <w:softHyphen/>
            </w:r>
            <w:r w:rsidRPr="000E7244">
              <w:rPr>
                <w:sz w:val="20"/>
                <w:szCs w:val="20"/>
              </w:rPr>
              <w:t xml:space="preserve">cību skaits </w:t>
            </w:r>
          </w:p>
        </w:tc>
        <w:tc>
          <w:tcPr>
            <w:tcW w:w="851" w:type="dxa"/>
            <w:shd w:val="clear" w:color="auto" w:fill="auto"/>
            <w:noWrap/>
          </w:tcPr>
          <w:p w14:paraId="34C801C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548F667A" w14:textId="77777777" w:rsidTr="00544890">
        <w:tc>
          <w:tcPr>
            <w:tcW w:w="1696" w:type="dxa"/>
            <w:gridSpan w:val="2"/>
            <w:vMerge/>
            <w:shd w:val="clear" w:color="auto" w:fill="auto"/>
          </w:tcPr>
          <w:p w14:paraId="2B5B46E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14:paraId="67BD0CAC" w14:textId="42DFFF81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pirmās personas mājsaimniecībā </w:t>
            </w:r>
          </w:p>
        </w:tc>
        <w:tc>
          <w:tcPr>
            <w:tcW w:w="1276" w:type="dxa"/>
            <w:shd w:val="clear" w:color="auto" w:fill="auto"/>
          </w:tcPr>
          <w:p w14:paraId="5A9C181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31563DD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27D3F78F" w14:textId="77777777" w:rsidTr="00544890">
        <w:tc>
          <w:tcPr>
            <w:tcW w:w="1696" w:type="dxa"/>
            <w:gridSpan w:val="2"/>
            <w:vMerge/>
            <w:shd w:val="clear" w:color="auto" w:fill="auto"/>
          </w:tcPr>
          <w:p w14:paraId="1C5B3C7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14:paraId="732AD15B" w14:textId="2659C318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pārējās personas mājsaimniecībā </w:t>
            </w:r>
          </w:p>
        </w:tc>
        <w:tc>
          <w:tcPr>
            <w:tcW w:w="1276" w:type="dxa"/>
            <w:shd w:val="clear" w:color="auto" w:fill="auto"/>
          </w:tcPr>
          <w:p w14:paraId="4CAE7822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5C4395B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0A3EED1" w14:textId="77777777" w:rsidTr="00544890">
        <w:tc>
          <w:tcPr>
            <w:tcW w:w="1696" w:type="dxa"/>
            <w:gridSpan w:val="2"/>
            <w:vMerge/>
            <w:shd w:val="clear" w:color="auto" w:fill="auto"/>
            <w:hideMark/>
          </w:tcPr>
          <w:p w14:paraId="09CCED8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shd w:val="clear" w:color="auto" w:fill="auto"/>
            <w:hideMark/>
          </w:tcPr>
          <w:p w14:paraId="15C075C9" w14:textId="331728E0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mājsaimniecībās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hideMark/>
          </w:tcPr>
          <w:p w14:paraId="1373668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4D311FF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199A1EAF" w14:textId="77777777" w:rsidTr="00544890">
        <w:tc>
          <w:tcPr>
            <w:tcW w:w="1696" w:type="dxa"/>
            <w:gridSpan w:val="2"/>
            <w:vMerge/>
            <w:shd w:val="clear" w:color="auto" w:fill="auto"/>
            <w:hideMark/>
          </w:tcPr>
          <w:p w14:paraId="5C0DA89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14:paraId="1309424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653FA78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1276" w:type="dxa"/>
            <w:shd w:val="clear" w:color="auto" w:fill="auto"/>
            <w:hideMark/>
          </w:tcPr>
          <w:p w14:paraId="560BDAA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1FD06AB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59C9DA90" w14:textId="77777777" w:rsidTr="00544890">
        <w:tc>
          <w:tcPr>
            <w:tcW w:w="1696" w:type="dxa"/>
            <w:gridSpan w:val="2"/>
            <w:vMerge/>
            <w:shd w:val="clear" w:color="auto" w:fill="auto"/>
            <w:hideMark/>
          </w:tcPr>
          <w:p w14:paraId="4897E84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6B5E6C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0B63EA2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bērni ar invaliditāti</w:t>
            </w:r>
          </w:p>
        </w:tc>
        <w:tc>
          <w:tcPr>
            <w:tcW w:w="1276" w:type="dxa"/>
            <w:shd w:val="clear" w:color="auto" w:fill="auto"/>
            <w:hideMark/>
          </w:tcPr>
          <w:p w14:paraId="131A2C3D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6E1FECB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234B22AB" w14:textId="77777777" w:rsidTr="00544890">
        <w:tc>
          <w:tcPr>
            <w:tcW w:w="1696" w:type="dxa"/>
            <w:gridSpan w:val="2"/>
            <w:vMerge/>
            <w:shd w:val="clear" w:color="auto" w:fill="auto"/>
            <w:hideMark/>
          </w:tcPr>
          <w:p w14:paraId="2FD2A04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E5C899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7F16EA4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darbspējīgas 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2D2674C5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375A6E6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E63D170" w14:textId="77777777" w:rsidTr="00544890">
        <w:tc>
          <w:tcPr>
            <w:tcW w:w="1696" w:type="dxa"/>
            <w:gridSpan w:val="2"/>
            <w:vMerge/>
            <w:shd w:val="clear" w:color="auto" w:fill="auto"/>
            <w:hideMark/>
          </w:tcPr>
          <w:p w14:paraId="147DB02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4DB53D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14:paraId="5D2CDF4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3969" w:type="dxa"/>
            <w:shd w:val="clear" w:color="auto" w:fill="auto"/>
            <w:hideMark/>
          </w:tcPr>
          <w:p w14:paraId="1D7ECE7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strādājošas 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24C4322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15C4EA7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513610BD" w14:textId="77777777" w:rsidTr="00544890">
        <w:tc>
          <w:tcPr>
            <w:tcW w:w="1696" w:type="dxa"/>
            <w:gridSpan w:val="2"/>
            <w:vMerge/>
            <w:shd w:val="clear" w:color="auto" w:fill="auto"/>
            <w:hideMark/>
          </w:tcPr>
          <w:p w14:paraId="1666995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79158EC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4B13188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14:paraId="36A18BC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nestrādājošas 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6E7D0240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4CCC35B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11636A1B" w14:textId="77777777" w:rsidTr="00544890">
        <w:tc>
          <w:tcPr>
            <w:tcW w:w="1696" w:type="dxa"/>
            <w:gridSpan w:val="2"/>
            <w:vMerge/>
            <w:shd w:val="clear" w:color="auto" w:fill="auto"/>
            <w:hideMark/>
          </w:tcPr>
          <w:p w14:paraId="222CF94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263F1B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F3D841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14:paraId="3600B16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bērna kopšanas atvaļinājumā</w:t>
            </w:r>
          </w:p>
        </w:tc>
        <w:tc>
          <w:tcPr>
            <w:tcW w:w="1276" w:type="dxa"/>
            <w:shd w:val="clear" w:color="auto" w:fill="auto"/>
            <w:hideMark/>
          </w:tcPr>
          <w:p w14:paraId="53A1C655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00427A8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1D26004" w14:textId="77777777" w:rsidTr="00544890">
        <w:tc>
          <w:tcPr>
            <w:tcW w:w="1696" w:type="dxa"/>
            <w:gridSpan w:val="2"/>
            <w:vMerge/>
            <w:shd w:val="clear" w:color="auto" w:fill="auto"/>
            <w:hideMark/>
          </w:tcPr>
          <w:p w14:paraId="2DEA583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24705F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49BD75F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personas, kuras veic algotos pagaidu sabiedriskos darbus</w:t>
            </w:r>
          </w:p>
        </w:tc>
        <w:tc>
          <w:tcPr>
            <w:tcW w:w="1276" w:type="dxa"/>
            <w:shd w:val="clear" w:color="auto" w:fill="auto"/>
            <w:hideMark/>
          </w:tcPr>
          <w:p w14:paraId="0462F094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62B4168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53F36920" w14:textId="77777777" w:rsidTr="00544890">
        <w:tc>
          <w:tcPr>
            <w:tcW w:w="1696" w:type="dxa"/>
            <w:gridSpan w:val="2"/>
            <w:vMerge/>
            <w:shd w:val="clear" w:color="auto" w:fill="auto"/>
            <w:hideMark/>
          </w:tcPr>
          <w:p w14:paraId="6EBA3AC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796E403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15A20F9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personas ar invaliditāti</w:t>
            </w:r>
          </w:p>
        </w:tc>
        <w:tc>
          <w:tcPr>
            <w:tcW w:w="1276" w:type="dxa"/>
            <w:shd w:val="clear" w:color="auto" w:fill="auto"/>
            <w:hideMark/>
          </w:tcPr>
          <w:p w14:paraId="053CE1B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0BABAC0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E62B75" w:rsidRPr="000E7244" w14:paraId="18BFB197" w14:textId="77777777" w:rsidTr="00544890">
        <w:tc>
          <w:tcPr>
            <w:tcW w:w="1696" w:type="dxa"/>
            <w:gridSpan w:val="2"/>
            <w:vMerge/>
            <w:shd w:val="clear" w:color="auto" w:fill="auto"/>
            <w:hideMark/>
          </w:tcPr>
          <w:p w14:paraId="3C14CFA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056E5FF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hideMark/>
          </w:tcPr>
          <w:p w14:paraId="7664E9C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pensijas vecuma 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1868C5EB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067D876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0D0CB26B" w14:textId="77777777" w:rsidR="00E62B75" w:rsidRPr="000E7244" w:rsidRDefault="00E62B75" w:rsidP="00544890">
      <w:pPr>
        <w:suppressAutoHyphens/>
        <w:jc w:val="both"/>
        <w:rPr>
          <w:bCs/>
        </w:rPr>
      </w:pPr>
    </w:p>
    <w:p w14:paraId="3B256E11" w14:textId="77777777" w:rsidR="00E62B75" w:rsidRPr="000E7244" w:rsidRDefault="00E62B75" w:rsidP="00544890">
      <w:pPr>
        <w:suppressAutoHyphens/>
      </w:pPr>
      <w:r w:rsidRPr="000E7244">
        <w:t xml:space="preserve">3.1.3. Garantētā minimālā ienākuma pabalsts </w:t>
      </w:r>
    </w:p>
    <w:p w14:paraId="25FC48AF" w14:textId="77777777" w:rsidR="00E62B75" w:rsidRPr="000E7244" w:rsidRDefault="00E62B75" w:rsidP="00544890">
      <w:pPr>
        <w:suppressAutoHyphens/>
        <w:jc w:val="both"/>
        <w:rPr>
          <w:sz w:val="20"/>
          <w:szCs w:val="20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"/>
        <w:gridCol w:w="7"/>
        <w:gridCol w:w="1304"/>
        <w:gridCol w:w="4820"/>
        <w:gridCol w:w="1276"/>
        <w:gridCol w:w="851"/>
      </w:tblGrid>
      <w:tr w:rsidR="00482287" w:rsidRPr="000E7244" w14:paraId="60C7FCC3" w14:textId="77777777" w:rsidTr="00544890">
        <w:tc>
          <w:tcPr>
            <w:tcW w:w="7083" w:type="dxa"/>
            <w:gridSpan w:val="4"/>
            <w:shd w:val="clear" w:color="auto" w:fill="auto"/>
            <w:hideMark/>
          </w:tcPr>
          <w:p w14:paraId="5A7D387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Rādītājs</w:t>
            </w:r>
          </w:p>
        </w:tc>
        <w:tc>
          <w:tcPr>
            <w:tcW w:w="1276" w:type="dxa"/>
            <w:shd w:val="clear" w:color="auto" w:fill="auto"/>
            <w:hideMark/>
          </w:tcPr>
          <w:p w14:paraId="10ED083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Mērvienība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61535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Vērtība</w:t>
            </w:r>
          </w:p>
        </w:tc>
      </w:tr>
      <w:tr w:rsidR="00482287" w:rsidRPr="000E7244" w14:paraId="2E74BB4E" w14:textId="77777777" w:rsidTr="00544890">
        <w:tc>
          <w:tcPr>
            <w:tcW w:w="7083" w:type="dxa"/>
            <w:gridSpan w:val="4"/>
            <w:shd w:val="clear" w:color="auto" w:fill="auto"/>
          </w:tcPr>
          <w:p w14:paraId="7338A6EB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14:paraId="5F687CA8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46831977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C</w:t>
            </w:r>
          </w:p>
        </w:tc>
      </w:tr>
      <w:tr w:rsidR="00482287" w:rsidRPr="000E7244" w14:paraId="3C493139" w14:textId="77777777" w:rsidTr="00544890">
        <w:tc>
          <w:tcPr>
            <w:tcW w:w="7083" w:type="dxa"/>
            <w:gridSpan w:val="4"/>
            <w:shd w:val="clear" w:color="auto" w:fill="auto"/>
            <w:hideMark/>
          </w:tcPr>
          <w:p w14:paraId="4F426757" w14:textId="1A87F145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hideMark/>
          </w:tcPr>
          <w:p w14:paraId="418363CD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6898783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4A5E4DD7" w14:textId="77777777" w:rsidTr="00544890">
        <w:tc>
          <w:tcPr>
            <w:tcW w:w="952" w:type="dxa"/>
            <w:vMerge w:val="restart"/>
            <w:shd w:val="clear" w:color="auto" w:fill="auto"/>
            <w:hideMark/>
          </w:tcPr>
          <w:p w14:paraId="5EF21D9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6131" w:type="dxa"/>
            <w:gridSpan w:val="3"/>
            <w:shd w:val="clear" w:color="auto" w:fill="auto"/>
            <w:hideMark/>
          </w:tcPr>
          <w:p w14:paraId="0966FBF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naudā</w:t>
            </w:r>
          </w:p>
        </w:tc>
        <w:tc>
          <w:tcPr>
            <w:tcW w:w="1276" w:type="dxa"/>
            <w:shd w:val="clear" w:color="auto" w:fill="auto"/>
            <w:hideMark/>
          </w:tcPr>
          <w:p w14:paraId="4EDBC8E1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60B63D6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0B6D2F94" w14:textId="77777777" w:rsidTr="00544890">
        <w:tc>
          <w:tcPr>
            <w:tcW w:w="952" w:type="dxa"/>
            <w:vMerge/>
            <w:shd w:val="clear" w:color="auto" w:fill="auto"/>
            <w:hideMark/>
          </w:tcPr>
          <w:p w14:paraId="1EDD1E8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31" w:type="dxa"/>
            <w:gridSpan w:val="3"/>
            <w:shd w:val="clear" w:color="auto" w:fill="auto"/>
            <w:noWrap/>
            <w:hideMark/>
          </w:tcPr>
          <w:p w14:paraId="23E7F5D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natūrā</w:t>
            </w:r>
          </w:p>
        </w:tc>
        <w:tc>
          <w:tcPr>
            <w:tcW w:w="1276" w:type="dxa"/>
            <w:shd w:val="clear" w:color="auto" w:fill="auto"/>
            <w:hideMark/>
          </w:tcPr>
          <w:p w14:paraId="14CEC459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5B4F473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4B28DF98" w14:textId="77777777" w:rsidTr="00544890">
        <w:tc>
          <w:tcPr>
            <w:tcW w:w="7083" w:type="dxa"/>
            <w:gridSpan w:val="4"/>
            <w:shd w:val="clear" w:color="auto" w:fill="auto"/>
            <w:hideMark/>
          </w:tcPr>
          <w:p w14:paraId="76C7059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Mājsaimniecības</w:t>
            </w:r>
          </w:p>
        </w:tc>
        <w:tc>
          <w:tcPr>
            <w:tcW w:w="1276" w:type="dxa"/>
            <w:shd w:val="clear" w:color="auto" w:fill="auto"/>
            <w:hideMark/>
          </w:tcPr>
          <w:p w14:paraId="4C2FA231" w14:textId="4759FBAB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</w:t>
            </w:r>
            <w:r w:rsidR="0098540A" w:rsidRPr="000E7244">
              <w:rPr>
                <w:sz w:val="20"/>
                <w:szCs w:val="20"/>
              </w:rPr>
              <w:softHyphen/>
            </w:r>
            <w:r w:rsidRPr="000E7244">
              <w:rPr>
                <w:sz w:val="20"/>
                <w:szCs w:val="20"/>
              </w:rPr>
              <w:t>cību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5A6E0E5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52670D2" w14:textId="77777777" w:rsidTr="00544890">
        <w:tc>
          <w:tcPr>
            <w:tcW w:w="959" w:type="dxa"/>
            <w:gridSpan w:val="2"/>
            <w:shd w:val="clear" w:color="auto" w:fill="auto"/>
          </w:tcPr>
          <w:p w14:paraId="7A16A8B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tai skaitā</w:t>
            </w:r>
          </w:p>
        </w:tc>
        <w:tc>
          <w:tcPr>
            <w:tcW w:w="6124" w:type="dxa"/>
            <w:gridSpan w:val="2"/>
            <w:shd w:val="clear" w:color="auto" w:fill="auto"/>
          </w:tcPr>
          <w:p w14:paraId="5252DD1A" w14:textId="6C3F9A03" w:rsidR="00E62B75" w:rsidRPr="000E7244" w:rsidRDefault="0098540A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vienas </w:t>
            </w:r>
            <w:r w:rsidR="00E62B75" w:rsidRPr="000E7244">
              <w:rPr>
                <w:sz w:val="20"/>
                <w:szCs w:val="20"/>
              </w:rPr>
              <w:t>personas mājsaimniecības</w:t>
            </w:r>
          </w:p>
        </w:tc>
        <w:tc>
          <w:tcPr>
            <w:tcW w:w="1276" w:type="dxa"/>
            <w:shd w:val="clear" w:color="auto" w:fill="auto"/>
          </w:tcPr>
          <w:p w14:paraId="4FF914DF" w14:textId="4E1CDD7B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</w:t>
            </w:r>
            <w:r w:rsidR="0098540A" w:rsidRPr="000E7244">
              <w:rPr>
                <w:sz w:val="20"/>
                <w:szCs w:val="20"/>
              </w:rPr>
              <w:softHyphen/>
            </w:r>
            <w:r w:rsidRPr="000E7244">
              <w:rPr>
                <w:sz w:val="20"/>
                <w:szCs w:val="20"/>
              </w:rPr>
              <w:t>cību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21A2947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116B417A" w14:textId="77777777" w:rsidTr="00544890">
        <w:tc>
          <w:tcPr>
            <w:tcW w:w="7083" w:type="dxa"/>
            <w:gridSpan w:val="4"/>
            <w:shd w:val="clear" w:color="auto" w:fill="auto"/>
          </w:tcPr>
          <w:p w14:paraId="5EC30F17" w14:textId="3BD56E86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Pirmās personas mājsaimniecībā </w:t>
            </w:r>
          </w:p>
        </w:tc>
        <w:tc>
          <w:tcPr>
            <w:tcW w:w="1276" w:type="dxa"/>
            <w:shd w:val="clear" w:color="auto" w:fill="auto"/>
          </w:tcPr>
          <w:p w14:paraId="7C26C749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76B824D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13D63BF" w14:textId="77777777" w:rsidTr="00544890">
        <w:tc>
          <w:tcPr>
            <w:tcW w:w="7083" w:type="dxa"/>
            <w:gridSpan w:val="4"/>
            <w:shd w:val="clear" w:color="auto" w:fill="auto"/>
          </w:tcPr>
          <w:p w14:paraId="5ABB9D4A" w14:textId="7703E1B2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Pārējās personas mājsaimniecībā </w:t>
            </w:r>
          </w:p>
        </w:tc>
        <w:tc>
          <w:tcPr>
            <w:tcW w:w="1276" w:type="dxa"/>
            <w:shd w:val="clear" w:color="auto" w:fill="auto"/>
          </w:tcPr>
          <w:p w14:paraId="6A8E1405" w14:textId="77777777" w:rsidR="00E62B75" w:rsidRPr="000E7244" w:rsidRDefault="00E62B75" w:rsidP="0054489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67A2F27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476D9B6B" w14:textId="77777777" w:rsidTr="00544890">
        <w:tc>
          <w:tcPr>
            <w:tcW w:w="7083" w:type="dxa"/>
            <w:gridSpan w:val="4"/>
            <w:shd w:val="clear" w:color="auto" w:fill="auto"/>
            <w:hideMark/>
          </w:tcPr>
          <w:p w14:paraId="5B289B62" w14:textId="5F045CE6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mājsaimniecībās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hideMark/>
          </w:tcPr>
          <w:p w14:paraId="3FDDE853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3F269D4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26688A1" w14:textId="77777777" w:rsidTr="00544890">
        <w:tc>
          <w:tcPr>
            <w:tcW w:w="952" w:type="dxa"/>
            <w:vMerge w:val="restart"/>
            <w:shd w:val="clear" w:color="auto" w:fill="auto"/>
            <w:noWrap/>
            <w:hideMark/>
          </w:tcPr>
          <w:p w14:paraId="52F028C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1311" w:type="dxa"/>
            <w:gridSpan w:val="2"/>
            <w:vMerge w:val="restart"/>
            <w:shd w:val="clear" w:color="auto" w:fill="auto"/>
            <w:noWrap/>
            <w:hideMark/>
          </w:tcPr>
          <w:p w14:paraId="6259D42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4820" w:type="dxa"/>
            <w:shd w:val="clear" w:color="auto" w:fill="auto"/>
            <w:hideMark/>
          </w:tcPr>
          <w:p w14:paraId="2B2DB9C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vīrieši </w:t>
            </w:r>
          </w:p>
        </w:tc>
        <w:tc>
          <w:tcPr>
            <w:tcW w:w="1276" w:type="dxa"/>
            <w:shd w:val="clear" w:color="auto" w:fill="auto"/>
            <w:hideMark/>
          </w:tcPr>
          <w:p w14:paraId="143D1C07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0769016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65497E7" w14:textId="77777777" w:rsidTr="00544890">
        <w:tc>
          <w:tcPr>
            <w:tcW w:w="952" w:type="dxa"/>
            <w:vMerge/>
            <w:shd w:val="clear" w:color="auto" w:fill="auto"/>
            <w:hideMark/>
          </w:tcPr>
          <w:p w14:paraId="129470A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vMerge/>
            <w:shd w:val="clear" w:color="auto" w:fill="auto"/>
            <w:hideMark/>
          </w:tcPr>
          <w:p w14:paraId="63B2097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4022C5F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1276" w:type="dxa"/>
            <w:shd w:val="clear" w:color="auto" w:fill="auto"/>
            <w:hideMark/>
          </w:tcPr>
          <w:p w14:paraId="11109DF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458910C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0BCB7118" w14:textId="77777777" w:rsidTr="00544890">
        <w:tc>
          <w:tcPr>
            <w:tcW w:w="952" w:type="dxa"/>
            <w:vMerge/>
            <w:shd w:val="clear" w:color="auto" w:fill="auto"/>
            <w:hideMark/>
          </w:tcPr>
          <w:p w14:paraId="66543FF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vMerge w:val="restart"/>
            <w:shd w:val="clear" w:color="auto" w:fill="auto"/>
            <w:hideMark/>
          </w:tcPr>
          <w:p w14:paraId="49262E9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personas</w:t>
            </w:r>
          </w:p>
        </w:tc>
        <w:tc>
          <w:tcPr>
            <w:tcW w:w="4820" w:type="dxa"/>
            <w:shd w:val="clear" w:color="auto" w:fill="auto"/>
            <w:hideMark/>
          </w:tcPr>
          <w:p w14:paraId="58D6EEA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vīrieši </w:t>
            </w:r>
          </w:p>
        </w:tc>
        <w:tc>
          <w:tcPr>
            <w:tcW w:w="1276" w:type="dxa"/>
            <w:shd w:val="clear" w:color="auto" w:fill="auto"/>
            <w:hideMark/>
          </w:tcPr>
          <w:p w14:paraId="488DC67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0204C37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2C2BA13" w14:textId="77777777" w:rsidTr="00544890">
        <w:tc>
          <w:tcPr>
            <w:tcW w:w="952" w:type="dxa"/>
            <w:vMerge/>
            <w:shd w:val="clear" w:color="auto" w:fill="auto"/>
            <w:hideMark/>
          </w:tcPr>
          <w:p w14:paraId="16BE566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vMerge/>
            <w:shd w:val="clear" w:color="auto" w:fill="auto"/>
            <w:hideMark/>
          </w:tcPr>
          <w:p w14:paraId="1F06609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52B54D8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1276" w:type="dxa"/>
            <w:shd w:val="clear" w:color="auto" w:fill="auto"/>
            <w:hideMark/>
          </w:tcPr>
          <w:p w14:paraId="106AFD42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73828F5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5F4259E1" w14:textId="77777777" w:rsidTr="00544890">
        <w:tc>
          <w:tcPr>
            <w:tcW w:w="952" w:type="dxa"/>
            <w:vMerge w:val="restart"/>
            <w:shd w:val="clear" w:color="auto" w:fill="auto"/>
            <w:noWrap/>
            <w:hideMark/>
          </w:tcPr>
          <w:p w14:paraId="33695C4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6131" w:type="dxa"/>
            <w:gridSpan w:val="3"/>
            <w:shd w:val="clear" w:color="auto" w:fill="auto"/>
            <w:hideMark/>
          </w:tcPr>
          <w:p w14:paraId="6C05962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1276" w:type="dxa"/>
            <w:shd w:val="clear" w:color="auto" w:fill="auto"/>
            <w:hideMark/>
          </w:tcPr>
          <w:p w14:paraId="2D5E8D9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1F6ACCD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2DF56887" w14:textId="77777777" w:rsidTr="00544890">
        <w:tc>
          <w:tcPr>
            <w:tcW w:w="952" w:type="dxa"/>
            <w:vMerge/>
            <w:shd w:val="clear" w:color="auto" w:fill="auto"/>
            <w:hideMark/>
          </w:tcPr>
          <w:p w14:paraId="0F7F08E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31" w:type="dxa"/>
            <w:gridSpan w:val="3"/>
            <w:shd w:val="clear" w:color="auto" w:fill="auto"/>
            <w:hideMark/>
          </w:tcPr>
          <w:p w14:paraId="1785123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bērni ar invaliditāti</w:t>
            </w:r>
          </w:p>
        </w:tc>
        <w:tc>
          <w:tcPr>
            <w:tcW w:w="1276" w:type="dxa"/>
            <w:shd w:val="clear" w:color="auto" w:fill="auto"/>
            <w:hideMark/>
          </w:tcPr>
          <w:p w14:paraId="67184D00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2A4ED95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0A949CAF" w14:textId="77777777" w:rsidTr="00544890">
        <w:tc>
          <w:tcPr>
            <w:tcW w:w="952" w:type="dxa"/>
            <w:vMerge/>
            <w:shd w:val="clear" w:color="auto" w:fill="auto"/>
            <w:hideMark/>
          </w:tcPr>
          <w:p w14:paraId="3AB7CF2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31" w:type="dxa"/>
            <w:gridSpan w:val="3"/>
            <w:shd w:val="clear" w:color="auto" w:fill="auto"/>
            <w:hideMark/>
          </w:tcPr>
          <w:p w14:paraId="3893937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darbspējīgas 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108C2255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6B0DC6E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5A3C5D7" w14:textId="77777777" w:rsidTr="00544890">
        <w:tc>
          <w:tcPr>
            <w:tcW w:w="952" w:type="dxa"/>
            <w:vMerge/>
            <w:shd w:val="clear" w:color="auto" w:fill="auto"/>
            <w:hideMark/>
          </w:tcPr>
          <w:p w14:paraId="024B965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vMerge w:val="restart"/>
            <w:shd w:val="clear" w:color="auto" w:fill="auto"/>
            <w:noWrap/>
            <w:hideMark/>
          </w:tcPr>
          <w:p w14:paraId="28D3DE0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4820" w:type="dxa"/>
            <w:shd w:val="clear" w:color="auto" w:fill="auto"/>
            <w:hideMark/>
          </w:tcPr>
          <w:p w14:paraId="62FA6D0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strādājošas 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3C35308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5F94AC5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87C3DBD" w14:textId="77777777" w:rsidTr="00544890">
        <w:tc>
          <w:tcPr>
            <w:tcW w:w="952" w:type="dxa"/>
            <w:vMerge/>
            <w:shd w:val="clear" w:color="auto" w:fill="auto"/>
            <w:hideMark/>
          </w:tcPr>
          <w:p w14:paraId="56E9B33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vMerge/>
            <w:shd w:val="clear" w:color="auto" w:fill="auto"/>
            <w:hideMark/>
          </w:tcPr>
          <w:p w14:paraId="5E8CB38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56CFE92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nestrādājošas 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01307655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3B38435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4880C02" w14:textId="77777777" w:rsidTr="00544890">
        <w:tc>
          <w:tcPr>
            <w:tcW w:w="952" w:type="dxa"/>
            <w:vMerge/>
            <w:shd w:val="clear" w:color="auto" w:fill="auto"/>
            <w:hideMark/>
          </w:tcPr>
          <w:p w14:paraId="51597ED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vMerge/>
            <w:shd w:val="clear" w:color="auto" w:fill="auto"/>
            <w:hideMark/>
          </w:tcPr>
          <w:p w14:paraId="716499D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3B6F61E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bērna kopšanas atvaļinājumā</w:t>
            </w:r>
          </w:p>
        </w:tc>
        <w:tc>
          <w:tcPr>
            <w:tcW w:w="1276" w:type="dxa"/>
            <w:shd w:val="clear" w:color="auto" w:fill="auto"/>
            <w:hideMark/>
          </w:tcPr>
          <w:p w14:paraId="3B0B4111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39CC0FD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0B22EE0D" w14:textId="77777777" w:rsidTr="00544890">
        <w:tc>
          <w:tcPr>
            <w:tcW w:w="952" w:type="dxa"/>
            <w:vMerge/>
            <w:shd w:val="clear" w:color="auto" w:fill="auto"/>
            <w:hideMark/>
          </w:tcPr>
          <w:p w14:paraId="52419A5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31" w:type="dxa"/>
            <w:gridSpan w:val="3"/>
            <w:shd w:val="clear" w:color="auto" w:fill="auto"/>
            <w:hideMark/>
          </w:tcPr>
          <w:p w14:paraId="39C9FD5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personas, kuras veic algotos pagaidu sabiedriskos darbus</w:t>
            </w:r>
          </w:p>
        </w:tc>
        <w:tc>
          <w:tcPr>
            <w:tcW w:w="1276" w:type="dxa"/>
            <w:shd w:val="clear" w:color="auto" w:fill="auto"/>
            <w:hideMark/>
          </w:tcPr>
          <w:p w14:paraId="15093D11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1E7860B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6C8602E" w14:textId="77777777" w:rsidTr="00544890">
        <w:tc>
          <w:tcPr>
            <w:tcW w:w="952" w:type="dxa"/>
            <w:vMerge/>
            <w:shd w:val="clear" w:color="auto" w:fill="auto"/>
            <w:hideMark/>
          </w:tcPr>
          <w:p w14:paraId="56132A9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31" w:type="dxa"/>
            <w:gridSpan w:val="3"/>
            <w:shd w:val="clear" w:color="auto" w:fill="auto"/>
            <w:hideMark/>
          </w:tcPr>
          <w:p w14:paraId="3855895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personas ar invaliditāti</w:t>
            </w:r>
          </w:p>
        </w:tc>
        <w:tc>
          <w:tcPr>
            <w:tcW w:w="1276" w:type="dxa"/>
            <w:shd w:val="clear" w:color="auto" w:fill="auto"/>
            <w:hideMark/>
          </w:tcPr>
          <w:p w14:paraId="4483C2ED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0DD9C78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33C446F" w14:textId="77777777" w:rsidTr="00544890">
        <w:tc>
          <w:tcPr>
            <w:tcW w:w="952" w:type="dxa"/>
            <w:vMerge/>
            <w:shd w:val="clear" w:color="auto" w:fill="auto"/>
            <w:hideMark/>
          </w:tcPr>
          <w:p w14:paraId="001EB24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31" w:type="dxa"/>
            <w:gridSpan w:val="3"/>
            <w:shd w:val="clear" w:color="auto" w:fill="auto"/>
            <w:hideMark/>
          </w:tcPr>
          <w:p w14:paraId="34A9570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pensijas vecuma 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5F7CAB91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4CCEC3D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35A0FCF" w14:textId="77777777" w:rsidTr="00544890">
        <w:tc>
          <w:tcPr>
            <w:tcW w:w="7083" w:type="dxa"/>
            <w:gridSpan w:val="4"/>
            <w:shd w:val="clear" w:color="auto" w:fill="auto"/>
            <w:noWrap/>
            <w:hideMark/>
          </w:tcPr>
          <w:p w14:paraId="2A1A1FAE" w14:textId="456CCE7A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mājsaimniecībās, kurām atteikts pabalsts</w:t>
            </w:r>
            <w:r w:rsidR="0098540A" w:rsidRPr="000E7244">
              <w:rPr>
                <w:sz w:val="20"/>
                <w:szCs w:val="20"/>
              </w:rPr>
              <w:t>,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hideMark/>
          </w:tcPr>
          <w:p w14:paraId="473E2962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36C65FE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9375384" w14:textId="77777777" w:rsidTr="00544890">
        <w:tc>
          <w:tcPr>
            <w:tcW w:w="2263" w:type="dxa"/>
            <w:gridSpan w:val="3"/>
            <w:vMerge w:val="restart"/>
            <w:shd w:val="clear" w:color="auto" w:fill="auto"/>
            <w:hideMark/>
          </w:tcPr>
          <w:p w14:paraId="611D71CE" w14:textId="7A39FFE0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lastRenderedPageBreak/>
              <w:t>no tām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pa atteikuma iemesliem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1A3E48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neatbilstība ienākumu līmenim </w:t>
            </w:r>
          </w:p>
        </w:tc>
        <w:tc>
          <w:tcPr>
            <w:tcW w:w="1276" w:type="dxa"/>
            <w:shd w:val="clear" w:color="auto" w:fill="auto"/>
            <w:hideMark/>
          </w:tcPr>
          <w:p w14:paraId="47839A3D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1EC0E5A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467AE2EE" w14:textId="77777777" w:rsidTr="00544890">
        <w:tc>
          <w:tcPr>
            <w:tcW w:w="2263" w:type="dxa"/>
            <w:gridSpan w:val="3"/>
            <w:vMerge/>
            <w:shd w:val="clear" w:color="auto" w:fill="auto"/>
            <w:hideMark/>
          </w:tcPr>
          <w:p w14:paraId="0A8BE7F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hideMark/>
          </w:tcPr>
          <w:p w14:paraId="344EAF9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neatbilstība īpašuma kritērijiem</w:t>
            </w:r>
          </w:p>
        </w:tc>
        <w:tc>
          <w:tcPr>
            <w:tcW w:w="1276" w:type="dxa"/>
            <w:shd w:val="clear" w:color="auto" w:fill="auto"/>
            <w:hideMark/>
          </w:tcPr>
          <w:p w14:paraId="49B425C7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1F1A13E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3039775" w14:textId="77777777" w:rsidTr="00544890">
        <w:tc>
          <w:tcPr>
            <w:tcW w:w="2263" w:type="dxa"/>
            <w:gridSpan w:val="3"/>
            <w:vMerge/>
            <w:shd w:val="clear" w:color="auto" w:fill="auto"/>
            <w:hideMark/>
          </w:tcPr>
          <w:p w14:paraId="7360A60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hideMark/>
          </w:tcPr>
          <w:p w14:paraId="5DCDD45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citas neatbilstības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C574B25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7BEA9FD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192F1A26" w14:textId="77777777" w:rsidTr="00544890">
        <w:tc>
          <w:tcPr>
            <w:tcW w:w="7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649EE" w14:textId="77777777" w:rsidR="00E62B75" w:rsidRPr="000E7244" w:rsidRDefault="00E62B75">
            <w:pPr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Vidējais garantētā minimālā ienākuma pabalsta lielums vienai personai gadā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14FE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07350C8C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1935DBC5" w14:textId="77777777" w:rsidTr="00544890">
        <w:tc>
          <w:tcPr>
            <w:tcW w:w="7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ADBA0" w14:textId="77777777" w:rsidR="00E62B75" w:rsidRPr="000E7244" w:rsidRDefault="00E62B75">
            <w:pPr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Vidējais garantētā minimālā ienākuma pabalsta lielums vienas personas mājsaimniecībai gadā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6F54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58F3BA10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0BD03BDB" w14:textId="77777777" w:rsidTr="00544890">
        <w:tc>
          <w:tcPr>
            <w:tcW w:w="7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CD3E2" w14:textId="77777777" w:rsidR="00E62B75" w:rsidRPr="000E7244" w:rsidRDefault="00E62B75">
            <w:pPr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Vidējais garantētā minimālā ienākuma pabalsta lielums vairāku personu mājsaimniecībai gadā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4B3C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3DE8173C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26D4B529" w14:textId="77777777" w:rsidTr="00544890">
        <w:tc>
          <w:tcPr>
            <w:tcW w:w="7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94F8FB" w14:textId="77777777" w:rsidR="00E62B75" w:rsidRPr="000E7244" w:rsidRDefault="00E62B75">
            <w:pPr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Vidējais garantētā minimālā ienākuma pabalsta lielums vienai personai mēnesī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8668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2ED119BA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13018E12" w14:textId="77777777" w:rsidTr="00544890">
        <w:tc>
          <w:tcPr>
            <w:tcW w:w="7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936AF66" w14:textId="77777777" w:rsidR="00E62B75" w:rsidRPr="000E7244" w:rsidRDefault="00E62B75">
            <w:pPr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Vidējais garantētā minimālā ienākuma pabalsta lielums vienas personas mājsaimniecībai mēnesī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BD29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0EACB752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4F3FAA97" w14:textId="77777777" w:rsidTr="00544890">
        <w:tc>
          <w:tcPr>
            <w:tcW w:w="7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DB414BE" w14:textId="77777777" w:rsidR="00E62B75" w:rsidRPr="000E7244" w:rsidRDefault="00E62B75">
            <w:pPr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Vidējais garantētā minimālā ienākuma pabalsta lielums vairāku personu mājsaimniecībai mēnesī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8C73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6AF4DFEE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63469EC3" w14:textId="77777777" w:rsidTr="00544890">
        <w:tc>
          <w:tcPr>
            <w:tcW w:w="7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88049E1" w14:textId="77777777" w:rsidR="00E62B75" w:rsidRPr="000E7244" w:rsidRDefault="00E62B75">
            <w:pPr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Vidējais garantētā minimālā ienākuma pabalsta saņemšanas ilgums vienai personai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3393" w14:textId="77777777" w:rsidR="00E62B75" w:rsidRPr="000E7244" w:rsidRDefault="00E62B75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0E7244">
              <w:rPr>
                <w:iCs/>
                <w:sz w:val="20"/>
                <w:szCs w:val="20"/>
              </w:rPr>
              <w:t>mēneši</w:t>
            </w:r>
          </w:p>
        </w:tc>
        <w:tc>
          <w:tcPr>
            <w:tcW w:w="851" w:type="dxa"/>
            <w:shd w:val="clear" w:color="auto" w:fill="auto"/>
            <w:noWrap/>
          </w:tcPr>
          <w:p w14:paraId="128A6B64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24F6F87A" w14:textId="77777777" w:rsidTr="00544890"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58AF7" w14:textId="77777777" w:rsidR="00E62B75" w:rsidRPr="000E7244" w:rsidRDefault="00E62B75">
            <w:pPr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Vidējais garantētā minimālā ienākuma pabalsta saņemšanas ilgums vienas personas mājsaimniecībai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DD54" w14:textId="77777777" w:rsidR="00E62B75" w:rsidRPr="000E7244" w:rsidRDefault="00E62B75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0E7244">
              <w:rPr>
                <w:iCs/>
                <w:sz w:val="20"/>
                <w:szCs w:val="20"/>
              </w:rPr>
              <w:t>mēneši</w:t>
            </w:r>
          </w:p>
        </w:tc>
        <w:tc>
          <w:tcPr>
            <w:tcW w:w="851" w:type="dxa"/>
            <w:shd w:val="clear" w:color="auto" w:fill="auto"/>
            <w:noWrap/>
          </w:tcPr>
          <w:p w14:paraId="0067B0D1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77A101FF" w14:textId="77777777" w:rsidTr="00544890"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71CCA" w14:textId="77777777" w:rsidR="00E62B75" w:rsidRPr="000E7244" w:rsidRDefault="00E62B75">
            <w:pPr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Vidējais garantētā minimālā ienākuma pabalsta saņemšanas ilgums vairāku personu mājsaimniecībai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49A5" w14:textId="77777777" w:rsidR="00E62B75" w:rsidRPr="000E7244" w:rsidRDefault="00E62B75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0E7244">
              <w:rPr>
                <w:iCs/>
                <w:sz w:val="20"/>
                <w:szCs w:val="20"/>
              </w:rPr>
              <w:t>mēneši</w:t>
            </w:r>
          </w:p>
        </w:tc>
        <w:tc>
          <w:tcPr>
            <w:tcW w:w="851" w:type="dxa"/>
            <w:shd w:val="clear" w:color="auto" w:fill="auto"/>
            <w:noWrap/>
          </w:tcPr>
          <w:p w14:paraId="1FFE3E1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14:paraId="11DE62AD" w14:textId="77777777" w:rsidR="00E62B75" w:rsidRPr="000E7244" w:rsidRDefault="00E62B75">
      <w:pPr>
        <w:suppressAutoHyphens/>
      </w:pPr>
    </w:p>
    <w:p w14:paraId="1FEE4805" w14:textId="1B7C486A" w:rsidR="00E62B75" w:rsidRPr="000E7244" w:rsidRDefault="00E62B75">
      <w:pPr>
        <w:suppressAutoHyphens/>
      </w:pPr>
      <w:r w:rsidRPr="000E7244">
        <w:t>3.1.4. Mājokļa pabalsts</w:t>
      </w:r>
    </w:p>
    <w:p w14:paraId="134DA4D0" w14:textId="77777777" w:rsidR="00E62B75" w:rsidRPr="000E7244" w:rsidRDefault="00E62B75" w:rsidP="00544890">
      <w:pPr>
        <w:suppressAutoHyphens/>
        <w:jc w:val="both"/>
        <w:rPr>
          <w:sz w:val="20"/>
          <w:szCs w:val="20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3"/>
        <w:gridCol w:w="1302"/>
        <w:gridCol w:w="1986"/>
        <w:gridCol w:w="2697"/>
        <w:gridCol w:w="1277"/>
        <w:gridCol w:w="845"/>
      </w:tblGrid>
      <w:tr w:rsidR="00482287" w:rsidRPr="000E7244" w14:paraId="7CD61BCA" w14:textId="77777777" w:rsidTr="00544890">
        <w:tc>
          <w:tcPr>
            <w:tcW w:w="3848" w:type="pct"/>
            <w:gridSpan w:val="4"/>
            <w:shd w:val="clear" w:color="auto" w:fill="auto"/>
            <w:hideMark/>
          </w:tcPr>
          <w:p w14:paraId="24B86D7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Rādītājs</w:t>
            </w:r>
          </w:p>
        </w:tc>
        <w:tc>
          <w:tcPr>
            <w:tcW w:w="693" w:type="pct"/>
            <w:shd w:val="clear" w:color="auto" w:fill="auto"/>
            <w:hideMark/>
          </w:tcPr>
          <w:p w14:paraId="524D61E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Mērvienība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14:paraId="7DB0A5D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Vērtība</w:t>
            </w:r>
          </w:p>
        </w:tc>
      </w:tr>
      <w:tr w:rsidR="00482287" w:rsidRPr="000E7244" w14:paraId="29E8C137" w14:textId="77777777" w:rsidTr="00544890">
        <w:tc>
          <w:tcPr>
            <w:tcW w:w="3848" w:type="pct"/>
            <w:gridSpan w:val="4"/>
            <w:shd w:val="clear" w:color="auto" w:fill="auto"/>
          </w:tcPr>
          <w:p w14:paraId="3CF4FEB5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693" w:type="pct"/>
            <w:shd w:val="clear" w:color="auto" w:fill="auto"/>
          </w:tcPr>
          <w:p w14:paraId="1DDC3601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459" w:type="pct"/>
            <w:shd w:val="clear" w:color="auto" w:fill="auto"/>
            <w:noWrap/>
          </w:tcPr>
          <w:p w14:paraId="24108C72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C</w:t>
            </w:r>
          </w:p>
        </w:tc>
      </w:tr>
      <w:tr w:rsidR="00482287" w:rsidRPr="000E7244" w14:paraId="2998AA52" w14:textId="77777777" w:rsidTr="00544890">
        <w:tc>
          <w:tcPr>
            <w:tcW w:w="3848" w:type="pct"/>
            <w:gridSpan w:val="4"/>
            <w:shd w:val="clear" w:color="auto" w:fill="auto"/>
            <w:hideMark/>
          </w:tcPr>
          <w:p w14:paraId="61491F9D" w14:textId="1E1A2140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693" w:type="pct"/>
            <w:shd w:val="clear" w:color="auto" w:fill="auto"/>
            <w:hideMark/>
          </w:tcPr>
          <w:p w14:paraId="4D4EB28F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59" w:type="pct"/>
            <w:shd w:val="clear" w:color="auto" w:fill="auto"/>
            <w:noWrap/>
          </w:tcPr>
          <w:p w14:paraId="5F2500B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DF623B6" w14:textId="77777777" w:rsidTr="00544890">
        <w:tc>
          <w:tcPr>
            <w:tcW w:w="599" w:type="pct"/>
            <w:vMerge w:val="restart"/>
            <w:shd w:val="clear" w:color="auto" w:fill="auto"/>
            <w:hideMark/>
          </w:tcPr>
          <w:p w14:paraId="60CAD6B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3249" w:type="pct"/>
            <w:gridSpan w:val="3"/>
            <w:shd w:val="clear" w:color="auto" w:fill="auto"/>
            <w:hideMark/>
          </w:tcPr>
          <w:p w14:paraId="609C1CE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naudā</w:t>
            </w:r>
          </w:p>
        </w:tc>
        <w:tc>
          <w:tcPr>
            <w:tcW w:w="693" w:type="pct"/>
            <w:shd w:val="clear" w:color="auto" w:fill="auto"/>
            <w:hideMark/>
          </w:tcPr>
          <w:p w14:paraId="600D650A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59" w:type="pct"/>
            <w:shd w:val="clear" w:color="auto" w:fill="auto"/>
            <w:noWrap/>
          </w:tcPr>
          <w:p w14:paraId="7CEA276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95719AE" w14:textId="77777777" w:rsidTr="00544890">
        <w:tc>
          <w:tcPr>
            <w:tcW w:w="599" w:type="pct"/>
            <w:vMerge/>
            <w:shd w:val="clear" w:color="auto" w:fill="auto"/>
            <w:hideMark/>
          </w:tcPr>
          <w:p w14:paraId="26C4C4A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49" w:type="pct"/>
            <w:gridSpan w:val="3"/>
            <w:shd w:val="clear" w:color="auto" w:fill="auto"/>
            <w:noWrap/>
            <w:hideMark/>
          </w:tcPr>
          <w:p w14:paraId="65B9E63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natūrā</w:t>
            </w:r>
          </w:p>
        </w:tc>
        <w:tc>
          <w:tcPr>
            <w:tcW w:w="693" w:type="pct"/>
            <w:shd w:val="clear" w:color="auto" w:fill="auto"/>
            <w:hideMark/>
          </w:tcPr>
          <w:p w14:paraId="27C246EB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59" w:type="pct"/>
            <w:shd w:val="clear" w:color="auto" w:fill="auto"/>
            <w:noWrap/>
          </w:tcPr>
          <w:p w14:paraId="632764E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56433E86" w14:textId="77777777" w:rsidTr="00544890">
        <w:tc>
          <w:tcPr>
            <w:tcW w:w="599" w:type="pct"/>
            <w:vMerge w:val="restart"/>
            <w:shd w:val="clear" w:color="auto" w:fill="auto"/>
            <w:hideMark/>
          </w:tcPr>
          <w:p w14:paraId="1D811CA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3249" w:type="pct"/>
            <w:gridSpan w:val="3"/>
            <w:shd w:val="clear" w:color="auto" w:fill="auto"/>
            <w:hideMark/>
          </w:tcPr>
          <w:p w14:paraId="7D34F0A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personām, kurām ir spēkā trūcīgas personas statuss</w:t>
            </w:r>
          </w:p>
        </w:tc>
        <w:tc>
          <w:tcPr>
            <w:tcW w:w="693" w:type="pct"/>
            <w:shd w:val="clear" w:color="auto" w:fill="auto"/>
            <w:hideMark/>
          </w:tcPr>
          <w:p w14:paraId="73005901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59" w:type="pct"/>
            <w:shd w:val="clear" w:color="auto" w:fill="auto"/>
            <w:noWrap/>
          </w:tcPr>
          <w:p w14:paraId="6F6379C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40E9B3A0" w14:textId="77777777" w:rsidTr="00544890">
        <w:tc>
          <w:tcPr>
            <w:tcW w:w="599" w:type="pct"/>
            <w:vMerge/>
            <w:shd w:val="clear" w:color="auto" w:fill="auto"/>
            <w:hideMark/>
          </w:tcPr>
          <w:p w14:paraId="6CC2914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49" w:type="pct"/>
            <w:gridSpan w:val="3"/>
            <w:shd w:val="clear" w:color="auto" w:fill="auto"/>
            <w:hideMark/>
          </w:tcPr>
          <w:p w14:paraId="7F4CB25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personām, kurām ir spēkā maznodrošinātas personas statuss</w:t>
            </w:r>
          </w:p>
        </w:tc>
        <w:tc>
          <w:tcPr>
            <w:tcW w:w="693" w:type="pct"/>
            <w:shd w:val="clear" w:color="auto" w:fill="auto"/>
            <w:hideMark/>
          </w:tcPr>
          <w:p w14:paraId="3C621077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59" w:type="pct"/>
            <w:shd w:val="clear" w:color="auto" w:fill="auto"/>
            <w:noWrap/>
          </w:tcPr>
          <w:p w14:paraId="191E77E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1BA0E20C" w14:textId="77777777" w:rsidTr="00544890">
        <w:tc>
          <w:tcPr>
            <w:tcW w:w="599" w:type="pct"/>
            <w:vMerge/>
            <w:shd w:val="clear" w:color="auto" w:fill="auto"/>
          </w:tcPr>
          <w:p w14:paraId="609CE68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49" w:type="pct"/>
            <w:gridSpan w:val="3"/>
            <w:shd w:val="clear" w:color="auto" w:fill="auto"/>
          </w:tcPr>
          <w:p w14:paraId="7E43B37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mājokļa pabalsts izmaksāts kopā ar GMI pabalstu</w:t>
            </w:r>
          </w:p>
        </w:tc>
        <w:tc>
          <w:tcPr>
            <w:tcW w:w="693" w:type="pct"/>
            <w:shd w:val="clear" w:color="auto" w:fill="auto"/>
          </w:tcPr>
          <w:p w14:paraId="064986F9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59" w:type="pct"/>
            <w:shd w:val="clear" w:color="auto" w:fill="auto"/>
            <w:noWrap/>
          </w:tcPr>
          <w:p w14:paraId="4DCBB9B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0298618A" w14:textId="77777777" w:rsidTr="00544890">
        <w:tc>
          <w:tcPr>
            <w:tcW w:w="3848" w:type="pct"/>
            <w:gridSpan w:val="4"/>
            <w:shd w:val="clear" w:color="auto" w:fill="auto"/>
            <w:hideMark/>
          </w:tcPr>
          <w:p w14:paraId="060CB92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Mājsaimniecība</w:t>
            </w:r>
          </w:p>
        </w:tc>
        <w:tc>
          <w:tcPr>
            <w:tcW w:w="693" w:type="pct"/>
            <w:shd w:val="clear" w:color="auto" w:fill="auto"/>
            <w:hideMark/>
          </w:tcPr>
          <w:p w14:paraId="3128025B" w14:textId="4AD1C65A" w:rsidR="00E62B75" w:rsidRPr="000E7244" w:rsidRDefault="005403A0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</w:t>
            </w:r>
            <w:r w:rsidR="008F6098" w:rsidRPr="000E7244">
              <w:rPr>
                <w:sz w:val="20"/>
                <w:szCs w:val="20"/>
              </w:rPr>
              <w:softHyphen/>
            </w:r>
            <w:r w:rsidRPr="000E7244">
              <w:rPr>
                <w:sz w:val="20"/>
                <w:szCs w:val="20"/>
              </w:rPr>
              <w:t>cību</w:t>
            </w:r>
            <w:r w:rsidR="00E62B75" w:rsidRPr="000E7244">
              <w:rPr>
                <w:sz w:val="20"/>
                <w:szCs w:val="20"/>
              </w:rPr>
              <w:t xml:space="preserve"> skaits</w:t>
            </w:r>
          </w:p>
        </w:tc>
        <w:tc>
          <w:tcPr>
            <w:tcW w:w="459" w:type="pct"/>
            <w:shd w:val="clear" w:color="auto" w:fill="auto"/>
            <w:noWrap/>
          </w:tcPr>
          <w:p w14:paraId="66EF3A3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007CA81E" w14:textId="77777777" w:rsidTr="00544890">
        <w:tc>
          <w:tcPr>
            <w:tcW w:w="3848" w:type="pct"/>
            <w:gridSpan w:val="4"/>
            <w:shd w:val="clear" w:color="auto" w:fill="auto"/>
            <w:hideMark/>
          </w:tcPr>
          <w:p w14:paraId="2AE2A8A7" w14:textId="6B7A44E0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mājsaimniecībās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693" w:type="pct"/>
            <w:shd w:val="clear" w:color="auto" w:fill="auto"/>
            <w:hideMark/>
          </w:tcPr>
          <w:p w14:paraId="546CC704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59" w:type="pct"/>
            <w:shd w:val="clear" w:color="auto" w:fill="auto"/>
            <w:noWrap/>
          </w:tcPr>
          <w:p w14:paraId="6C1BC5B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88216E1" w14:textId="77777777" w:rsidTr="00544890">
        <w:tc>
          <w:tcPr>
            <w:tcW w:w="599" w:type="pct"/>
            <w:vMerge w:val="restart"/>
            <w:shd w:val="clear" w:color="auto" w:fill="auto"/>
            <w:noWrap/>
            <w:hideMark/>
          </w:tcPr>
          <w:p w14:paraId="494A480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707" w:type="pct"/>
            <w:vMerge w:val="restart"/>
            <w:shd w:val="clear" w:color="auto" w:fill="auto"/>
            <w:noWrap/>
            <w:hideMark/>
          </w:tcPr>
          <w:p w14:paraId="41B96F0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2542" w:type="pct"/>
            <w:gridSpan w:val="2"/>
            <w:shd w:val="clear" w:color="auto" w:fill="auto"/>
            <w:hideMark/>
          </w:tcPr>
          <w:p w14:paraId="01E495D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vīrieši </w:t>
            </w:r>
          </w:p>
        </w:tc>
        <w:tc>
          <w:tcPr>
            <w:tcW w:w="693" w:type="pct"/>
            <w:shd w:val="clear" w:color="auto" w:fill="auto"/>
            <w:hideMark/>
          </w:tcPr>
          <w:p w14:paraId="3954309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59" w:type="pct"/>
            <w:shd w:val="clear" w:color="auto" w:fill="auto"/>
            <w:noWrap/>
          </w:tcPr>
          <w:p w14:paraId="6DD8FD8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101F788" w14:textId="77777777" w:rsidTr="00544890">
        <w:tc>
          <w:tcPr>
            <w:tcW w:w="599" w:type="pct"/>
            <w:vMerge/>
            <w:shd w:val="clear" w:color="auto" w:fill="auto"/>
            <w:hideMark/>
          </w:tcPr>
          <w:p w14:paraId="71B4877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  <w:hideMark/>
          </w:tcPr>
          <w:p w14:paraId="35BE806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42" w:type="pct"/>
            <w:gridSpan w:val="2"/>
            <w:shd w:val="clear" w:color="auto" w:fill="auto"/>
            <w:hideMark/>
          </w:tcPr>
          <w:p w14:paraId="6850E00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693" w:type="pct"/>
            <w:shd w:val="clear" w:color="auto" w:fill="auto"/>
            <w:hideMark/>
          </w:tcPr>
          <w:p w14:paraId="01AF935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59" w:type="pct"/>
            <w:shd w:val="clear" w:color="auto" w:fill="auto"/>
            <w:noWrap/>
          </w:tcPr>
          <w:p w14:paraId="47B40A7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460AD6B4" w14:textId="77777777" w:rsidTr="00544890">
        <w:tc>
          <w:tcPr>
            <w:tcW w:w="599" w:type="pct"/>
            <w:vMerge/>
            <w:shd w:val="clear" w:color="auto" w:fill="auto"/>
            <w:hideMark/>
          </w:tcPr>
          <w:p w14:paraId="238202C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7" w:type="pct"/>
            <w:vMerge w:val="restart"/>
            <w:shd w:val="clear" w:color="auto" w:fill="auto"/>
            <w:hideMark/>
          </w:tcPr>
          <w:p w14:paraId="4DB0AAF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personas</w:t>
            </w:r>
          </w:p>
        </w:tc>
        <w:tc>
          <w:tcPr>
            <w:tcW w:w="2542" w:type="pct"/>
            <w:gridSpan w:val="2"/>
            <w:shd w:val="clear" w:color="auto" w:fill="auto"/>
            <w:hideMark/>
          </w:tcPr>
          <w:p w14:paraId="0D9B7B1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vīrieši </w:t>
            </w:r>
          </w:p>
        </w:tc>
        <w:tc>
          <w:tcPr>
            <w:tcW w:w="693" w:type="pct"/>
            <w:shd w:val="clear" w:color="auto" w:fill="auto"/>
            <w:hideMark/>
          </w:tcPr>
          <w:p w14:paraId="20CD94B2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59" w:type="pct"/>
            <w:shd w:val="clear" w:color="auto" w:fill="auto"/>
            <w:noWrap/>
          </w:tcPr>
          <w:p w14:paraId="09CE2FC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0D7DF372" w14:textId="77777777" w:rsidTr="00544890">
        <w:tc>
          <w:tcPr>
            <w:tcW w:w="599" w:type="pct"/>
            <w:vMerge/>
            <w:shd w:val="clear" w:color="auto" w:fill="auto"/>
            <w:hideMark/>
          </w:tcPr>
          <w:p w14:paraId="28DB9E3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  <w:hideMark/>
          </w:tcPr>
          <w:p w14:paraId="0C509FB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42" w:type="pct"/>
            <w:gridSpan w:val="2"/>
            <w:shd w:val="clear" w:color="auto" w:fill="auto"/>
            <w:hideMark/>
          </w:tcPr>
          <w:p w14:paraId="0C0CB24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693" w:type="pct"/>
            <w:shd w:val="clear" w:color="auto" w:fill="auto"/>
            <w:hideMark/>
          </w:tcPr>
          <w:p w14:paraId="5E205CD4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59" w:type="pct"/>
            <w:shd w:val="clear" w:color="auto" w:fill="auto"/>
            <w:noWrap/>
          </w:tcPr>
          <w:p w14:paraId="1A9627B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F48032C" w14:textId="77777777" w:rsidTr="00544890">
        <w:tc>
          <w:tcPr>
            <w:tcW w:w="599" w:type="pct"/>
            <w:vMerge w:val="restart"/>
            <w:shd w:val="clear" w:color="auto" w:fill="auto"/>
            <w:hideMark/>
          </w:tcPr>
          <w:p w14:paraId="33F101B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3249" w:type="pct"/>
            <w:gridSpan w:val="3"/>
            <w:shd w:val="clear" w:color="auto" w:fill="auto"/>
            <w:hideMark/>
          </w:tcPr>
          <w:p w14:paraId="3FDC27F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ir spēkā trūcīgas personas statuss</w:t>
            </w:r>
          </w:p>
        </w:tc>
        <w:tc>
          <w:tcPr>
            <w:tcW w:w="693" w:type="pct"/>
            <w:shd w:val="clear" w:color="auto" w:fill="auto"/>
            <w:hideMark/>
          </w:tcPr>
          <w:p w14:paraId="7BF52D8D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59" w:type="pct"/>
            <w:shd w:val="clear" w:color="auto" w:fill="auto"/>
            <w:noWrap/>
          </w:tcPr>
          <w:p w14:paraId="07E174B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5FC76476" w14:textId="77777777" w:rsidTr="00544890">
        <w:tc>
          <w:tcPr>
            <w:tcW w:w="599" w:type="pct"/>
            <w:vMerge/>
            <w:shd w:val="clear" w:color="auto" w:fill="auto"/>
            <w:hideMark/>
          </w:tcPr>
          <w:p w14:paraId="38AE95A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49" w:type="pct"/>
            <w:gridSpan w:val="3"/>
            <w:shd w:val="clear" w:color="auto" w:fill="auto"/>
            <w:hideMark/>
          </w:tcPr>
          <w:p w14:paraId="1CAF625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ir spēkā maznodrošinātas personas statuss</w:t>
            </w:r>
          </w:p>
        </w:tc>
        <w:tc>
          <w:tcPr>
            <w:tcW w:w="693" w:type="pct"/>
            <w:shd w:val="clear" w:color="auto" w:fill="auto"/>
            <w:hideMark/>
          </w:tcPr>
          <w:p w14:paraId="0F5D3C97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59" w:type="pct"/>
            <w:shd w:val="clear" w:color="auto" w:fill="auto"/>
            <w:noWrap/>
          </w:tcPr>
          <w:p w14:paraId="06EA262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7FDA05F" w14:textId="77777777" w:rsidTr="00544890">
        <w:tc>
          <w:tcPr>
            <w:tcW w:w="599" w:type="pct"/>
            <w:vMerge/>
            <w:shd w:val="clear" w:color="auto" w:fill="auto"/>
          </w:tcPr>
          <w:p w14:paraId="7F65F41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49" w:type="pct"/>
            <w:gridSpan w:val="3"/>
            <w:shd w:val="clear" w:color="auto" w:fill="auto"/>
          </w:tcPr>
          <w:p w14:paraId="0551B51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mājokļa pabalsts izmaksāts kopā ar GMI pabalstu</w:t>
            </w:r>
          </w:p>
        </w:tc>
        <w:tc>
          <w:tcPr>
            <w:tcW w:w="693" w:type="pct"/>
            <w:shd w:val="clear" w:color="auto" w:fill="auto"/>
          </w:tcPr>
          <w:p w14:paraId="2A9C8607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59" w:type="pct"/>
            <w:shd w:val="clear" w:color="auto" w:fill="auto"/>
            <w:noWrap/>
          </w:tcPr>
          <w:p w14:paraId="51CE722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86E1F3A" w14:textId="77777777" w:rsidTr="00544890">
        <w:tc>
          <w:tcPr>
            <w:tcW w:w="599" w:type="pct"/>
            <w:vMerge w:val="restart"/>
            <w:shd w:val="clear" w:color="auto" w:fill="auto"/>
            <w:noWrap/>
            <w:hideMark/>
          </w:tcPr>
          <w:p w14:paraId="57FE5FC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3249" w:type="pct"/>
            <w:gridSpan w:val="3"/>
            <w:shd w:val="clear" w:color="auto" w:fill="auto"/>
            <w:hideMark/>
          </w:tcPr>
          <w:p w14:paraId="54AD84D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693" w:type="pct"/>
            <w:shd w:val="clear" w:color="auto" w:fill="auto"/>
            <w:hideMark/>
          </w:tcPr>
          <w:p w14:paraId="1FCE6914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59" w:type="pct"/>
            <w:shd w:val="clear" w:color="auto" w:fill="auto"/>
            <w:noWrap/>
          </w:tcPr>
          <w:p w14:paraId="4CA1DB7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1FB51BA" w14:textId="77777777" w:rsidTr="00544890">
        <w:tc>
          <w:tcPr>
            <w:tcW w:w="599" w:type="pct"/>
            <w:vMerge/>
            <w:shd w:val="clear" w:color="auto" w:fill="auto"/>
            <w:hideMark/>
          </w:tcPr>
          <w:p w14:paraId="33B0E59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49" w:type="pct"/>
            <w:gridSpan w:val="3"/>
            <w:shd w:val="clear" w:color="auto" w:fill="auto"/>
            <w:hideMark/>
          </w:tcPr>
          <w:p w14:paraId="24648C8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bērni ar invaliditāti</w:t>
            </w:r>
          </w:p>
        </w:tc>
        <w:tc>
          <w:tcPr>
            <w:tcW w:w="693" w:type="pct"/>
            <w:shd w:val="clear" w:color="auto" w:fill="auto"/>
            <w:hideMark/>
          </w:tcPr>
          <w:p w14:paraId="406FD323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59" w:type="pct"/>
            <w:shd w:val="clear" w:color="auto" w:fill="auto"/>
            <w:noWrap/>
          </w:tcPr>
          <w:p w14:paraId="1D03B31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A258378" w14:textId="77777777" w:rsidTr="00544890">
        <w:tc>
          <w:tcPr>
            <w:tcW w:w="599" w:type="pct"/>
            <w:vMerge/>
            <w:shd w:val="clear" w:color="auto" w:fill="auto"/>
            <w:hideMark/>
          </w:tcPr>
          <w:p w14:paraId="117B1F8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49" w:type="pct"/>
            <w:gridSpan w:val="3"/>
            <w:shd w:val="clear" w:color="auto" w:fill="auto"/>
            <w:hideMark/>
          </w:tcPr>
          <w:p w14:paraId="3B74E7B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darbspējīgas personas</w:t>
            </w:r>
          </w:p>
        </w:tc>
        <w:tc>
          <w:tcPr>
            <w:tcW w:w="693" w:type="pct"/>
            <w:shd w:val="clear" w:color="auto" w:fill="auto"/>
            <w:hideMark/>
          </w:tcPr>
          <w:p w14:paraId="0EEA2C61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59" w:type="pct"/>
            <w:shd w:val="clear" w:color="auto" w:fill="auto"/>
            <w:noWrap/>
          </w:tcPr>
          <w:p w14:paraId="48B530F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47FBA57" w14:textId="77777777" w:rsidTr="00544890">
        <w:tc>
          <w:tcPr>
            <w:tcW w:w="599" w:type="pct"/>
            <w:vMerge/>
            <w:shd w:val="clear" w:color="auto" w:fill="auto"/>
            <w:hideMark/>
          </w:tcPr>
          <w:p w14:paraId="3C3194D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7" w:type="pct"/>
            <w:vMerge w:val="restart"/>
            <w:shd w:val="clear" w:color="auto" w:fill="auto"/>
            <w:noWrap/>
            <w:hideMark/>
          </w:tcPr>
          <w:p w14:paraId="55270A4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2542" w:type="pct"/>
            <w:gridSpan w:val="2"/>
            <w:shd w:val="clear" w:color="auto" w:fill="auto"/>
            <w:hideMark/>
          </w:tcPr>
          <w:p w14:paraId="55C2961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strādājošas personas</w:t>
            </w:r>
          </w:p>
        </w:tc>
        <w:tc>
          <w:tcPr>
            <w:tcW w:w="693" w:type="pct"/>
            <w:shd w:val="clear" w:color="auto" w:fill="auto"/>
            <w:hideMark/>
          </w:tcPr>
          <w:p w14:paraId="2504EF10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59" w:type="pct"/>
            <w:shd w:val="clear" w:color="auto" w:fill="auto"/>
            <w:noWrap/>
          </w:tcPr>
          <w:p w14:paraId="4953F23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C96A245" w14:textId="77777777" w:rsidTr="00544890">
        <w:tc>
          <w:tcPr>
            <w:tcW w:w="599" w:type="pct"/>
            <w:vMerge/>
            <w:shd w:val="clear" w:color="auto" w:fill="auto"/>
            <w:hideMark/>
          </w:tcPr>
          <w:p w14:paraId="231C625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  <w:hideMark/>
          </w:tcPr>
          <w:p w14:paraId="12F5691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42" w:type="pct"/>
            <w:gridSpan w:val="2"/>
            <w:shd w:val="clear" w:color="auto" w:fill="auto"/>
            <w:hideMark/>
          </w:tcPr>
          <w:p w14:paraId="6BCC734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nestrādājošas personas</w:t>
            </w:r>
          </w:p>
        </w:tc>
        <w:tc>
          <w:tcPr>
            <w:tcW w:w="693" w:type="pct"/>
            <w:shd w:val="clear" w:color="auto" w:fill="auto"/>
            <w:hideMark/>
          </w:tcPr>
          <w:p w14:paraId="1D6EB320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59" w:type="pct"/>
            <w:shd w:val="clear" w:color="auto" w:fill="auto"/>
            <w:noWrap/>
          </w:tcPr>
          <w:p w14:paraId="3ADA87C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4E3BC716" w14:textId="77777777" w:rsidTr="00544890">
        <w:tc>
          <w:tcPr>
            <w:tcW w:w="599" w:type="pct"/>
            <w:vMerge/>
            <w:shd w:val="clear" w:color="auto" w:fill="auto"/>
            <w:hideMark/>
          </w:tcPr>
          <w:p w14:paraId="69DC22E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  <w:hideMark/>
          </w:tcPr>
          <w:p w14:paraId="3D330EA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42" w:type="pct"/>
            <w:gridSpan w:val="2"/>
            <w:shd w:val="clear" w:color="auto" w:fill="auto"/>
            <w:hideMark/>
          </w:tcPr>
          <w:p w14:paraId="6AC5A1E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bērna kopšanas atvaļinājumā</w:t>
            </w:r>
          </w:p>
        </w:tc>
        <w:tc>
          <w:tcPr>
            <w:tcW w:w="693" w:type="pct"/>
            <w:shd w:val="clear" w:color="auto" w:fill="auto"/>
            <w:hideMark/>
          </w:tcPr>
          <w:p w14:paraId="3AE15CE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59" w:type="pct"/>
            <w:shd w:val="clear" w:color="auto" w:fill="auto"/>
            <w:noWrap/>
          </w:tcPr>
          <w:p w14:paraId="72B6147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171DCA97" w14:textId="77777777" w:rsidTr="00544890">
        <w:tc>
          <w:tcPr>
            <w:tcW w:w="599" w:type="pct"/>
            <w:vMerge/>
            <w:shd w:val="clear" w:color="auto" w:fill="auto"/>
            <w:hideMark/>
          </w:tcPr>
          <w:p w14:paraId="6651772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49" w:type="pct"/>
            <w:gridSpan w:val="3"/>
            <w:shd w:val="clear" w:color="auto" w:fill="auto"/>
            <w:hideMark/>
          </w:tcPr>
          <w:p w14:paraId="5E53E23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personas, kuras veic algotos pagaidu sabiedriskos darbus</w:t>
            </w:r>
          </w:p>
        </w:tc>
        <w:tc>
          <w:tcPr>
            <w:tcW w:w="693" w:type="pct"/>
            <w:shd w:val="clear" w:color="auto" w:fill="auto"/>
            <w:hideMark/>
          </w:tcPr>
          <w:p w14:paraId="531923ED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59" w:type="pct"/>
            <w:shd w:val="clear" w:color="auto" w:fill="auto"/>
            <w:noWrap/>
          </w:tcPr>
          <w:p w14:paraId="068428C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172D6682" w14:textId="77777777" w:rsidTr="00544890">
        <w:tc>
          <w:tcPr>
            <w:tcW w:w="599" w:type="pct"/>
            <w:vMerge/>
            <w:shd w:val="clear" w:color="auto" w:fill="auto"/>
            <w:hideMark/>
          </w:tcPr>
          <w:p w14:paraId="6CF1CA5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49" w:type="pct"/>
            <w:gridSpan w:val="3"/>
            <w:shd w:val="clear" w:color="auto" w:fill="auto"/>
            <w:hideMark/>
          </w:tcPr>
          <w:p w14:paraId="12EC2A0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personas ar invaliditāti</w:t>
            </w:r>
          </w:p>
        </w:tc>
        <w:tc>
          <w:tcPr>
            <w:tcW w:w="693" w:type="pct"/>
            <w:shd w:val="clear" w:color="auto" w:fill="auto"/>
            <w:hideMark/>
          </w:tcPr>
          <w:p w14:paraId="0914E77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59" w:type="pct"/>
            <w:shd w:val="clear" w:color="auto" w:fill="auto"/>
            <w:noWrap/>
          </w:tcPr>
          <w:p w14:paraId="0201B94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0C9FF24A" w14:textId="77777777" w:rsidTr="00544890">
        <w:tc>
          <w:tcPr>
            <w:tcW w:w="599" w:type="pct"/>
            <w:vMerge/>
            <w:shd w:val="clear" w:color="auto" w:fill="auto"/>
            <w:hideMark/>
          </w:tcPr>
          <w:p w14:paraId="43C245E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49" w:type="pct"/>
            <w:gridSpan w:val="3"/>
            <w:shd w:val="clear" w:color="auto" w:fill="auto"/>
            <w:hideMark/>
          </w:tcPr>
          <w:p w14:paraId="0F013E2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pensijas vecuma personas</w:t>
            </w:r>
          </w:p>
        </w:tc>
        <w:tc>
          <w:tcPr>
            <w:tcW w:w="693" w:type="pct"/>
            <w:shd w:val="clear" w:color="auto" w:fill="auto"/>
            <w:hideMark/>
          </w:tcPr>
          <w:p w14:paraId="3DBA730D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59" w:type="pct"/>
            <w:shd w:val="clear" w:color="auto" w:fill="auto"/>
            <w:noWrap/>
          </w:tcPr>
          <w:p w14:paraId="34DC907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01612B09" w14:textId="77777777" w:rsidTr="00544890">
        <w:tc>
          <w:tcPr>
            <w:tcW w:w="599" w:type="pct"/>
            <w:vMerge w:val="restart"/>
          </w:tcPr>
          <w:p w14:paraId="55FF1BF4" w14:textId="50940A87" w:rsidR="00E62B75" w:rsidRPr="000E7244" w:rsidRDefault="00A934E4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 xml:space="preserve">No </w:t>
            </w:r>
            <w:r w:rsidRPr="000E7244">
              <w:rPr>
                <w:sz w:val="20"/>
                <w:szCs w:val="20"/>
              </w:rPr>
              <w:t>izlietotajiem līdzekļiem</w:t>
            </w:r>
          </w:p>
        </w:tc>
        <w:tc>
          <w:tcPr>
            <w:tcW w:w="707" w:type="pct"/>
            <w:vMerge w:val="restart"/>
          </w:tcPr>
          <w:p w14:paraId="36E03C1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īres maksājumiem</w:t>
            </w:r>
          </w:p>
        </w:tc>
        <w:tc>
          <w:tcPr>
            <w:tcW w:w="2542" w:type="pct"/>
            <w:gridSpan w:val="2"/>
          </w:tcPr>
          <w:p w14:paraId="536E90D4" w14:textId="77777777" w:rsidR="00E62B75" w:rsidRPr="000E7244" w:rsidRDefault="00E62B75">
            <w:pPr>
              <w:suppressAutoHyphens/>
              <w:rPr>
                <w:bCs/>
                <w:i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izlietotie līdzekļi</w:t>
            </w:r>
          </w:p>
        </w:tc>
        <w:tc>
          <w:tcPr>
            <w:tcW w:w="693" w:type="pct"/>
          </w:tcPr>
          <w:p w14:paraId="53B6F79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i/>
                <w:sz w:val="20"/>
                <w:szCs w:val="20"/>
              </w:rPr>
              <w:t>euro</w:t>
            </w:r>
          </w:p>
        </w:tc>
        <w:tc>
          <w:tcPr>
            <w:tcW w:w="459" w:type="pct"/>
          </w:tcPr>
          <w:p w14:paraId="2D466A1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82287" w:rsidRPr="000E7244" w14:paraId="78C40CAD" w14:textId="77777777" w:rsidTr="00544890">
        <w:tc>
          <w:tcPr>
            <w:tcW w:w="599" w:type="pct"/>
            <w:vMerge/>
          </w:tcPr>
          <w:p w14:paraId="07BCA59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6B29DAA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 w:val="restart"/>
          </w:tcPr>
          <w:p w14:paraId="3FB6894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tiem</w:t>
            </w:r>
          </w:p>
        </w:tc>
        <w:tc>
          <w:tcPr>
            <w:tcW w:w="1464" w:type="pct"/>
          </w:tcPr>
          <w:p w14:paraId="58BE59F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īrētie mājokļi no privātpersonām</w:t>
            </w:r>
          </w:p>
        </w:tc>
        <w:tc>
          <w:tcPr>
            <w:tcW w:w="693" w:type="pct"/>
          </w:tcPr>
          <w:p w14:paraId="198E3066" w14:textId="77777777" w:rsidR="00E62B75" w:rsidRPr="000E7244" w:rsidRDefault="00E62B75">
            <w:pPr>
              <w:suppressAutoHyphens/>
              <w:jc w:val="center"/>
              <w:rPr>
                <w:bCs/>
                <w:i/>
                <w:sz w:val="20"/>
                <w:szCs w:val="20"/>
              </w:rPr>
            </w:pPr>
            <w:r w:rsidRPr="000E7244">
              <w:rPr>
                <w:bCs/>
                <w:i/>
                <w:sz w:val="20"/>
                <w:szCs w:val="20"/>
              </w:rPr>
              <w:t>euro</w:t>
            </w:r>
          </w:p>
        </w:tc>
        <w:tc>
          <w:tcPr>
            <w:tcW w:w="459" w:type="pct"/>
          </w:tcPr>
          <w:p w14:paraId="7EE3807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82287" w:rsidRPr="000E7244" w14:paraId="6AD9CF16" w14:textId="77777777" w:rsidTr="00544890">
        <w:tc>
          <w:tcPr>
            <w:tcW w:w="599" w:type="pct"/>
            <w:vMerge/>
          </w:tcPr>
          <w:p w14:paraId="1427329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3ECBF04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14:paraId="30CD49C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64" w:type="pct"/>
          </w:tcPr>
          <w:p w14:paraId="4E933DEA" w14:textId="38B5BFBA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pašvaldību īres mājokļi</w:t>
            </w:r>
          </w:p>
        </w:tc>
        <w:tc>
          <w:tcPr>
            <w:tcW w:w="693" w:type="pct"/>
          </w:tcPr>
          <w:p w14:paraId="01BB1AD2" w14:textId="77777777" w:rsidR="00E62B75" w:rsidRPr="000E7244" w:rsidRDefault="00E62B75">
            <w:pPr>
              <w:suppressAutoHyphens/>
              <w:jc w:val="center"/>
              <w:rPr>
                <w:bCs/>
                <w:i/>
                <w:sz w:val="20"/>
                <w:szCs w:val="20"/>
              </w:rPr>
            </w:pPr>
            <w:r w:rsidRPr="000E7244">
              <w:rPr>
                <w:bCs/>
                <w:i/>
                <w:sz w:val="20"/>
                <w:szCs w:val="20"/>
              </w:rPr>
              <w:t>euro</w:t>
            </w:r>
          </w:p>
        </w:tc>
        <w:tc>
          <w:tcPr>
            <w:tcW w:w="459" w:type="pct"/>
          </w:tcPr>
          <w:p w14:paraId="0200917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82287" w:rsidRPr="000E7244" w14:paraId="3B50E533" w14:textId="77777777" w:rsidTr="00544890">
        <w:tc>
          <w:tcPr>
            <w:tcW w:w="599" w:type="pct"/>
            <w:vMerge/>
          </w:tcPr>
          <w:p w14:paraId="40EA60B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7A8C599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542" w:type="pct"/>
            <w:gridSpan w:val="2"/>
          </w:tcPr>
          <w:p w14:paraId="7556CAC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mājsaimniecības</w:t>
            </w:r>
          </w:p>
        </w:tc>
        <w:tc>
          <w:tcPr>
            <w:tcW w:w="693" w:type="pct"/>
          </w:tcPr>
          <w:p w14:paraId="1DAE201E" w14:textId="594E95F1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mājsaimnie</w:t>
            </w:r>
            <w:r w:rsidR="008F6098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cību skaits</w:t>
            </w:r>
          </w:p>
        </w:tc>
        <w:tc>
          <w:tcPr>
            <w:tcW w:w="459" w:type="pct"/>
          </w:tcPr>
          <w:p w14:paraId="3C12E11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82287" w:rsidRPr="000E7244" w14:paraId="01E2032E" w14:textId="77777777" w:rsidTr="00544890">
        <w:tc>
          <w:tcPr>
            <w:tcW w:w="599" w:type="pct"/>
            <w:vMerge/>
          </w:tcPr>
          <w:p w14:paraId="2975ACD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2273BF3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 w:val="restart"/>
          </w:tcPr>
          <w:p w14:paraId="4D7B936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tām</w:t>
            </w:r>
          </w:p>
        </w:tc>
        <w:tc>
          <w:tcPr>
            <w:tcW w:w="1464" w:type="pct"/>
          </w:tcPr>
          <w:p w14:paraId="18D2718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īrētie mājokļi no privātpersonām</w:t>
            </w:r>
          </w:p>
        </w:tc>
        <w:tc>
          <w:tcPr>
            <w:tcW w:w="693" w:type="pct"/>
          </w:tcPr>
          <w:p w14:paraId="5C5AB1E5" w14:textId="705B44AF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mājsaimnie</w:t>
            </w:r>
            <w:r w:rsidR="008F6098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cību skaits</w:t>
            </w:r>
          </w:p>
        </w:tc>
        <w:tc>
          <w:tcPr>
            <w:tcW w:w="459" w:type="pct"/>
          </w:tcPr>
          <w:p w14:paraId="1E67743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82287" w:rsidRPr="000E7244" w14:paraId="258C800D" w14:textId="77777777" w:rsidTr="00544890">
        <w:tc>
          <w:tcPr>
            <w:tcW w:w="599" w:type="pct"/>
            <w:vMerge/>
          </w:tcPr>
          <w:p w14:paraId="56A09AB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6A5CD96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14:paraId="070DB46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64" w:type="pct"/>
          </w:tcPr>
          <w:p w14:paraId="33CF187B" w14:textId="2F892361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pašvaldību īres mājokļi</w:t>
            </w:r>
          </w:p>
        </w:tc>
        <w:tc>
          <w:tcPr>
            <w:tcW w:w="693" w:type="pct"/>
          </w:tcPr>
          <w:p w14:paraId="2AEAF596" w14:textId="4A80EC11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mājsaimnie</w:t>
            </w:r>
            <w:r w:rsidR="008F6098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cību skaits</w:t>
            </w:r>
          </w:p>
        </w:tc>
        <w:tc>
          <w:tcPr>
            <w:tcW w:w="459" w:type="pct"/>
          </w:tcPr>
          <w:p w14:paraId="12DC393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82287" w:rsidRPr="000E7244" w14:paraId="37E21A37" w14:textId="77777777" w:rsidTr="00544890">
        <w:tc>
          <w:tcPr>
            <w:tcW w:w="599" w:type="pct"/>
            <w:vMerge/>
          </w:tcPr>
          <w:p w14:paraId="1A19309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536AD23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542" w:type="pct"/>
            <w:gridSpan w:val="2"/>
          </w:tcPr>
          <w:p w14:paraId="440FB0B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personas mājsaimniecībās</w:t>
            </w:r>
          </w:p>
        </w:tc>
        <w:tc>
          <w:tcPr>
            <w:tcW w:w="693" w:type="pct"/>
          </w:tcPr>
          <w:p w14:paraId="28FB5EC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personu skaits</w:t>
            </w:r>
          </w:p>
        </w:tc>
        <w:tc>
          <w:tcPr>
            <w:tcW w:w="459" w:type="pct"/>
          </w:tcPr>
          <w:p w14:paraId="4E6FF3A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82287" w:rsidRPr="000E7244" w14:paraId="585592AD" w14:textId="77777777" w:rsidTr="00544890">
        <w:tc>
          <w:tcPr>
            <w:tcW w:w="599" w:type="pct"/>
            <w:vMerge/>
          </w:tcPr>
          <w:p w14:paraId="781488B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46CCF0E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 w:val="restart"/>
          </w:tcPr>
          <w:p w14:paraId="3F42987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tām</w:t>
            </w:r>
          </w:p>
        </w:tc>
        <w:tc>
          <w:tcPr>
            <w:tcW w:w="1464" w:type="pct"/>
          </w:tcPr>
          <w:p w14:paraId="78E0298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īrētie mājokļi no privātpersonām</w:t>
            </w:r>
          </w:p>
        </w:tc>
        <w:tc>
          <w:tcPr>
            <w:tcW w:w="693" w:type="pct"/>
          </w:tcPr>
          <w:p w14:paraId="4AA61C8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personu skaits</w:t>
            </w:r>
          </w:p>
        </w:tc>
        <w:tc>
          <w:tcPr>
            <w:tcW w:w="459" w:type="pct"/>
          </w:tcPr>
          <w:p w14:paraId="61A0291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82287" w:rsidRPr="000E7244" w14:paraId="74C57176" w14:textId="77777777" w:rsidTr="00544890">
        <w:tc>
          <w:tcPr>
            <w:tcW w:w="599" w:type="pct"/>
            <w:vMerge/>
          </w:tcPr>
          <w:p w14:paraId="65E8D49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30303AE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14:paraId="454FD96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64" w:type="pct"/>
          </w:tcPr>
          <w:p w14:paraId="23531995" w14:textId="3B1F0DCA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pašvaldību īres mājokļi</w:t>
            </w:r>
          </w:p>
        </w:tc>
        <w:tc>
          <w:tcPr>
            <w:tcW w:w="693" w:type="pct"/>
          </w:tcPr>
          <w:p w14:paraId="46093D9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personu skaits</w:t>
            </w:r>
          </w:p>
        </w:tc>
        <w:tc>
          <w:tcPr>
            <w:tcW w:w="459" w:type="pct"/>
          </w:tcPr>
          <w:p w14:paraId="6B8BFF1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82287" w:rsidRPr="000E7244" w14:paraId="60B8C899" w14:textId="77777777" w:rsidTr="00544890">
        <w:tc>
          <w:tcPr>
            <w:tcW w:w="599" w:type="pct"/>
            <w:vMerge/>
          </w:tcPr>
          <w:p w14:paraId="559EBBE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 w:val="restart"/>
          </w:tcPr>
          <w:p w14:paraId="459C108B" w14:textId="6F0D2CC5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apsaimnieko</w:t>
            </w:r>
            <w:r w:rsidR="002C13E4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šanas maksājumiem</w:t>
            </w:r>
          </w:p>
        </w:tc>
        <w:tc>
          <w:tcPr>
            <w:tcW w:w="2542" w:type="pct"/>
            <w:gridSpan w:val="2"/>
          </w:tcPr>
          <w:p w14:paraId="47B8C170" w14:textId="5A64BB87" w:rsidR="00E62B75" w:rsidRPr="000E7244" w:rsidRDefault="00E62B75">
            <w:pPr>
              <w:suppressAutoHyphens/>
              <w:rPr>
                <w:bCs/>
                <w:i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izlietotie līdzekļi</w:t>
            </w:r>
          </w:p>
        </w:tc>
        <w:tc>
          <w:tcPr>
            <w:tcW w:w="693" w:type="pct"/>
          </w:tcPr>
          <w:p w14:paraId="15E1B8D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i/>
                <w:sz w:val="20"/>
                <w:szCs w:val="20"/>
              </w:rPr>
              <w:t>euro</w:t>
            </w:r>
          </w:p>
        </w:tc>
        <w:tc>
          <w:tcPr>
            <w:tcW w:w="459" w:type="pct"/>
          </w:tcPr>
          <w:p w14:paraId="0F7D9B3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82287" w:rsidRPr="000E7244" w14:paraId="21413C52" w14:textId="77777777" w:rsidTr="00544890">
        <w:tc>
          <w:tcPr>
            <w:tcW w:w="599" w:type="pct"/>
            <w:vMerge/>
          </w:tcPr>
          <w:p w14:paraId="2BF48F3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60261D1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542" w:type="pct"/>
            <w:gridSpan w:val="2"/>
          </w:tcPr>
          <w:p w14:paraId="3136265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mājsaimniecības</w:t>
            </w:r>
          </w:p>
        </w:tc>
        <w:tc>
          <w:tcPr>
            <w:tcW w:w="693" w:type="pct"/>
          </w:tcPr>
          <w:p w14:paraId="05689EB0" w14:textId="08123A82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mājsaimnie</w:t>
            </w:r>
            <w:r w:rsidR="008F6098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cību skaits</w:t>
            </w:r>
          </w:p>
        </w:tc>
        <w:tc>
          <w:tcPr>
            <w:tcW w:w="459" w:type="pct"/>
          </w:tcPr>
          <w:p w14:paraId="199C6E5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82287" w:rsidRPr="000E7244" w14:paraId="0733A03A" w14:textId="77777777" w:rsidTr="00544890">
        <w:tc>
          <w:tcPr>
            <w:tcW w:w="599" w:type="pct"/>
            <w:vMerge/>
          </w:tcPr>
          <w:p w14:paraId="5EB3EB4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37560CA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542" w:type="pct"/>
            <w:gridSpan w:val="2"/>
          </w:tcPr>
          <w:p w14:paraId="7B30919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personas mājsaimniecībās</w:t>
            </w:r>
          </w:p>
        </w:tc>
        <w:tc>
          <w:tcPr>
            <w:tcW w:w="693" w:type="pct"/>
          </w:tcPr>
          <w:p w14:paraId="114F85F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personu skaits</w:t>
            </w:r>
          </w:p>
        </w:tc>
        <w:tc>
          <w:tcPr>
            <w:tcW w:w="459" w:type="pct"/>
          </w:tcPr>
          <w:p w14:paraId="32D3ECE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82287" w:rsidRPr="000E7244" w14:paraId="1B29C611" w14:textId="77777777" w:rsidTr="00544890">
        <w:tc>
          <w:tcPr>
            <w:tcW w:w="599" w:type="pct"/>
            <w:vMerge/>
          </w:tcPr>
          <w:p w14:paraId="629689C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 w:val="restart"/>
          </w:tcPr>
          <w:p w14:paraId="4430F77A" w14:textId="7A8F1FD2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 xml:space="preserve">komunālo maksājumu </w:t>
            </w:r>
            <w:r w:rsidR="002C13E4" w:rsidRPr="000E7244">
              <w:rPr>
                <w:bCs/>
                <w:sz w:val="20"/>
                <w:szCs w:val="20"/>
              </w:rPr>
              <w:t xml:space="preserve">segšanai </w:t>
            </w:r>
            <w:r w:rsidRPr="000E7244">
              <w:rPr>
                <w:bCs/>
                <w:sz w:val="20"/>
                <w:szCs w:val="20"/>
              </w:rPr>
              <w:t>un kurināmā iegādei</w:t>
            </w:r>
          </w:p>
        </w:tc>
        <w:tc>
          <w:tcPr>
            <w:tcW w:w="2542" w:type="pct"/>
            <w:gridSpan w:val="2"/>
          </w:tcPr>
          <w:p w14:paraId="2592EF25" w14:textId="77777777" w:rsidR="00E62B75" w:rsidRPr="000E7244" w:rsidRDefault="00E62B75">
            <w:pPr>
              <w:suppressAutoHyphens/>
              <w:rPr>
                <w:bCs/>
                <w:i/>
                <w:i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izlietotie līdzekļi</w:t>
            </w:r>
          </w:p>
        </w:tc>
        <w:tc>
          <w:tcPr>
            <w:tcW w:w="693" w:type="pct"/>
          </w:tcPr>
          <w:p w14:paraId="10ED2088" w14:textId="77777777" w:rsidR="00E62B75" w:rsidRPr="000E7244" w:rsidRDefault="00E62B75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E7244">
              <w:rPr>
                <w:bCs/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59" w:type="pct"/>
          </w:tcPr>
          <w:p w14:paraId="7405BCD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0D495D21" w14:textId="77777777" w:rsidTr="00544890">
        <w:tc>
          <w:tcPr>
            <w:tcW w:w="599" w:type="pct"/>
            <w:vMerge/>
          </w:tcPr>
          <w:p w14:paraId="2CA044B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1B79898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 w:val="restart"/>
          </w:tcPr>
          <w:p w14:paraId="209D165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tiem</w:t>
            </w:r>
          </w:p>
        </w:tc>
        <w:tc>
          <w:tcPr>
            <w:tcW w:w="1464" w:type="pct"/>
          </w:tcPr>
          <w:p w14:paraId="456E165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privātie mājokļi</w:t>
            </w:r>
          </w:p>
        </w:tc>
        <w:tc>
          <w:tcPr>
            <w:tcW w:w="693" w:type="pct"/>
          </w:tcPr>
          <w:p w14:paraId="2B5AE2B1" w14:textId="77777777" w:rsidR="00E62B75" w:rsidRPr="000E7244" w:rsidRDefault="00E62B75">
            <w:pPr>
              <w:suppressAutoHyphens/>
              <w:jc w:val="center"/>
              <w:rPr>
                <w:bCs/>
                <w:i/>
                <w:sz w:val="20"/>
                <w:szCs w:val="20"/>
              </w:rPr>
            </w:pPr>
            <w:r w:rsidRPr="000E7244">
              <w:rPr>
                <w:bCs/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59" w:type="pct"/>
          </w:tcPr>
          <w:p w14:paraId="58B75BC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500968F2" w14:textId="77777777" w:rsidTr="00544890">
        <w:tc>
          <w:tcPr>
            <w:tcW w:w="599" w:type="pct"/>
            <w:vMerge/>
          </w:tcPr>
          <w:p w14:paraId="5286816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0D1FDC3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14:paraId="1A4EC9A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64" w:type="pct"/>
          </w:tcPr>
          <w:p w14:paraId="5B9A9F3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īrētie mājokļi no privātpersonām</w:t>
            </w:r>
          </w:p>
        </w:tc>
        <w:tc>
          <w:tcPr>
            <w:tcW w:w="693" w:type="pct"/>
          </w:tcPr>
          <w:p w14:paraId="55DB3734" w14:textId="77777777" w:rsidR="00E62B75" w:rsidRPr="000E7244" w:rsidRDefault="00E62B75">
            <w:pPr>
              <w:suppressAutoHyphens/>
              <w:jc w:val="center"/>
              <w:rPr>
                <w:bCs/>
                <w:i/>
                <w:sz w:val="20"/>
                <w:szCs w:val="20"/>
              </w:rPr>
            </w:pPr>
            <w:r w:rsidRPr="000E7244">
              <w:rPr>
                <w:bCs/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59" w:type="pct"/>
          </w:tcPr>
          <w:p w14:paraId="55E1BC8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0811B366" w14:textId="77777777" w:rsidTr="00544890">
        <w:tc>
          <w:tcPr>
            <w:tcW w:w="599" w:type="pct"/>
            <w:vMerge/>
          </w:tcPr>
          <w:p w14:paraId="140BDBB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25F8C01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14:paraId="52EF010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64" w:type="pct"/>
          </w:tcPr>
          <w:p w14:paraId="36088533" w14:textId="3160D826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pašvaldību īres mājokļi</w:t>
            </w:r>
          </w:p>
        </w:tc>
        <w:tc>
          <w:tcPr>
            <w:tcW w:w="693" w:type="pct"/>
          </w:tcPr>
          <w:p w14:paraId="7FEACCD1" w14:textId="77777777" w:rsidR="00E62B75" w:rsidRPr="000E7244" w:rsidRDefault="00E62B75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E7244">
              <w:rPr>
                <w:bCs/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59" w:type="pct"/>
          </w:tcPr>
          <w:p w14:paraId="6DC05F3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82287" w:rsidRPr="000E7244" w14:paraId="056C3C53" w14:textId="77777777" w:rsidTr="00544890">
        <w:tc>
          <w:tcPr>
            <w:tcW w:w="599" w:type="pct"/>
            <w:vMerge/>
          </w:tcPr>
          <w:p w14:paraId="2A1C119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11DCB1C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542" w:type="pct"/>
            <w:gridSpan w:val="2"/>
          </w:tcPr>
          <w:p w14:paraId="5A9C7E1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mājsaimniecības</w:t>
            </w:r>
          </w:p>
        </w:tc>
        <w:tc>
          <w:tcPr>
            <w:tcW w:w="693" w:type="pct"/>
          </w:tcPr>
          <w:p w14:paraId="409E7360" w14:textId="622F9DB5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mājsaimnie</w:t>
            </w:r>
            <w:r w:rsidR="008F6098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cību skaits</w:t>
            </w:r>
          </w:p>
        </w:tc>
        <w:tc>
          <w:tcPr>
            <w:tcW w:w="459" w:type="pct"/>
          </w:tcPr>
          <w:p w14:paraId="19BD121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5257DBB2" w14:textId="77777777" w:rsidTr="00544890">
        <w:tc>
          <w:tcPr>
            <w:tcW w:w="599" w:type="pct"/>
            <w:vMerge/>
          </w:tcPr>
          <w:p w14:paraId="2452FD9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1ED66D1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 w:val="restart"/>
          </w:tcPr>
          <w:p w14:paraId="23247EF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tām</w:t>
            </w:r>
          </w:p>
        </w:tc>
        <w:tc>
          <w:tcPr>
            <w:tcW w:w="1464" w:type="pct"/>
          </w:tcPr>
          <w:p w14:paraId="4A26F77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privātie mājokļi</w:t>
            </w:r>
          </w:p>
        </w:tc>
        <w:tc>
          <w:tcPr>
            <w:tcW w:w="693" w:type="pct"/>
          </w:tcPr>
          <w:p w14:paraId="53F032C6" w14:textId="42493046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mājsaimnie</w:t>
            </w:r>
            <w:r w:rsidR="008F6098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cību skaits</w:t>
            </w:r>
          </w:p>
        </w:tc>
        <w:tc>
          <w:tcPr>
            <w:tcW w:w="459" w:type="pct"/>
          </w:tcPr>
          <w:p w14:paraId="40D8A5A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281F58B0" w14:textId="77777777" w:rsidTr="00544890">
        <w:tc>
          <w:tcPr>
            <w:tcW w:w="599" w:type="pct"/>
            <w:vMerge/>
          </w:tcPr>
          <w:p w14:paraId="0F94285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41DB471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14:paraId="14427EB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64" w:type="pct"/>
          </w:tcPr>
          <w:p w14:paraId="5604120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īrētie mājokļi no privātpersonām</w:t>
            </w:r>
          </w:p>
        </w:tc>
        <w:tc>
          <w:tcPr>
            <w:tcW w:w="693" w:type="pct"/>
          </w:tcPr>
          <w:p w14:paraId="7533EDA1" w14:textId="116A81E3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mājsaimnie</w:t>
            </w:r>
            <w:r w:rsidR="008F6098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cību skaits</w:t>
            </w:r>
          </w:p>
        </w:tc>
        <w:tc>
          <w:tcPr>
            <w:tcW w:w="459" w:type="pct"/>
          </w:tcPr>
          <w:p w14:paraId="643032F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58FC47DC" w14:textId="77777777" w:rsidTr="00544890">
        <w:tc>
          <w:tcPr>
            <w:tcW w:w="599" w:type="pct"/>
            <w:vMerge/>
          </w:tcPr>
          <w:p w14:paraId="559A2B8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1685DBB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14:paraId="284A383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64" w:type="pct"/>
          </w:tcPr>
          <w:p w14:paraId="425AABA8" w14:textId="6B50F482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pašvaldību īres mājokļi</w:t>
            </w:r>
          </w:p>
        </w:tc>
        <w:tc>
          <w:tcPr>
            <w:tcW w:w="693" w:type="pct"/>
          </w:tcPr>
          <w:p w14:paraId="2B782F8A" w14:textId="0D3E4CC9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mājsaimnie</w:t>
            </w:r>
            <w:r w:rsidR="008F6098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cību skaits</w:t>
            </w:r>
          </w:p>
        </w:tc>
        <w:tc>
          <w:tcPr>
            <w:tcW w:w="459" w:type="pct"/>
          </w:tcPr>
          <w:p w14:paraId="3CC47D0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82287" w:rsidRPr="000E7244" w14:paraId="16E589AB" w14:textId="77777777" w:rsidTr="00544890">
        <w:tc>
          <w:tcPr>
            <w:tcW w:w="599" w:type="pct"/>
            <w:vMerge/>
          </w:tcPr>
          <w:p w14:paraId="615D9B1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5F14795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542" w:type="pct"/>
            <w:gridSpan w:val="2"/>
          </w:tcPr>
          <w:p w14:paraId="2F807F6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personas mājsaimniecībās</w:t>
            </w:r>
          </w:p>
        </w:tc>
        <w:tc>
          <w:tcPr>
            <w:tcW w:w="693" w:type="pct"/>
          </w:tcPr>
          <w:p w14:paraId="6FA3BEF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personu skaits</w:t>
            </w:r>
          </w:p>
        </w:tc>
        <w:tc>
          <w:tcPr>
            <w:tcW w:w="459" w:type="pct"/>
          </w:tcPr>
          <w:p w14:paraId="77E13CC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2541363A" w14:textId="77777777" w:rsidTr="00544890">
        <w:tc>
          <w:tcPr>
            <w:tcW w:w="599" w:type="pct"/>
            <w:vMerge/>
          </w:tcPr>
          <w:p w14:paraId="7EDF23D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516EA3D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 w:val="restart"/>
          </w:tcPr>
          <w:p w14:paraId="1C90DD9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tām</w:t>
            </w:r>
          </w:p>
        </w:tc>
        <w:tc>
          <w:tcPr>
            <w:tcW w:w="1464" w:type="pct"/>
          </w:tcPr>
          <w:p w14:paraId="7C923D0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privātie mājokļi</w:t>
            </w:r>
          </w:p>
        </w:tc>
        <w:tc>
          <w:tcPr>
            <w:tcW w:w="693" w:type="pct"/>
          </w:tcPr>
          <w:p w14:paraId="113B23F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personu skaits</w:t>
            </w:r>
          </w:p>
        </w:tc>
        <w:tc>
          <w:tcPr>
            <w:tcW w:w="459" w:type="pct"/>
          </w:tcPr>
          <w:p w14:paraId="24DF4AB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42F74F96" w14:textId="77777777" w:rsidTr="00544890">
        <w:tc>
          <w:tcPr>
            <w:tcW w:w="599" w:type="pct"/>
            <w:vMerge/>
          </w:tcPr>
          <w:p w14:paraId="51CA255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53064A8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14:paraId="3365D61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64" w:type="pct"/>
          </w:tcPr>
          <w:p w14:paraId="64D2066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īrētie mājokļi no privātpersonām</w:t>
            </w:r>
          </w:p>
        </w:tc>
        <w:tc>
          <w:tcPr>
            <w:tcW w:w="693" w:type="pct"/>
          </w:tcPr>
          <w:p w14:paraId="684D123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personu skaits</w:t>
            </w:r>
          </w:p>
        </w:tc>
        <w:tc>
          <w:tcPr>
            <w:tcW w:w="459" w:type="pct"/>
          </w:tcPr>
          <w:p w14:paraId="6FC0653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6C3E4734" w14:textId="77777777" w:rsidTr="00544890">
        <w:tc>
          <w:tcPr>
            <w:tcW w:w="599" w:type="pct"/>
            <w:vMerge/>
          </w:tcPr>
          <w:p w14:paraId="24B5034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4F4BE08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14:paraId="2CF1B98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64" w:type="pct"/>
          </w:tcPr>
          <w:p w14:paraId="5066DD4F" w14:textId="1BC0FCBD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pašvaldību īres mājokļi</w:t>
            </w:r>
          </w:p>
        </w:tc>
        <w:tc>
          <w:tcPr>
            <w:tcW w:w="693" w:type="pct"/>
          </w:tcPr>
          <w:p w14:paraId="1545102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personu skaits</w:t>
            </w:r>
          </w:p>
        </w:tc>
        <w:tc>
          <w:tcPr>
            <w:tcW w:w="459" w:type="pct"/>
          </w:tcPr>
          <w:p w14:paraId="158A0DC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041A3A99" w14:textId="77777777" w:rsidTr="00544890">
        <w:tc>
          <w:tcPr>
            <w:tcW w:w="599" w:type="pct"/>
            <w:vMerge/>
          </w:tcPr>
          <w:p w14:paraId="2C3E888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 w:val="restart"/>
          </w:tcPr>
          <w:p w14:paraId="76089FF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tai skaitā</w:t>
            </w:r>
          </w:p>
        </w:tc>
        <w:tc>
          <w:tcPr>
            <w:tcW w:w="1078" w:type="pct"/>
            <w:vMerge w:val="restart"/>
          </w:tcPr>
          <w:p w14:paraId="43ECFF4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cietā kurināmā iegādei</w:t>
            </w:r>
          </w:p>
        </w:tc>
        <w:tc>
          <w:tcPr>
            <w:tcW w:w="1464" w:type="pct"/>
          </w:tcPr>
          <w:p w14:paraId="7609094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izlietotie līdzekļi</w:t>
            </w:r>
          </w:p>
        </w:tc>
        <w:tc>
          <w:tcPr>
            <w:tcW w:w="693" w:type="pct"/>
          </w:tcPr>
          <w:p w14:paraId="53B69AA6" w14:textId="77777777" w:rsidR="00E62B75" w:rsidRPr="000E7244" w:rsidRDefault="00E62B75">
            <w:pPr>
              <w:suppressAutoHyphens/>
              <w:jc w:val="center"/>
              <w:rPr>
                <w:bCs/>
                <w:i/>
                <w:sz w:val="20"/>
                <w:szCs w:val="20"/>
              </w:rPr>
            </w:pPr>
            <w:r w:rsidRPr="000E7244">
              <w:rPr>
                <w:bCs/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59" w:type="pct"/>
          </w:tcPr>
          <w:p w14:paraId="1F57BDD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66EE17FB" w14:textId="77777777" w:rsidTr="00544890">
        <w:tc>
          <w:tcPr>
            <w:tcW w:w="599" w:type="pct"/>
            <w:vMerge/>
          </w:tcPr>
          <w:p w14:paraId="7D46A51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1A39702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14:paraId="289146F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64" w:type="pct"/>
          </w:tcPr>
          <w:p w14:paraId="685D2D2D" w14:textId="657B05C1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tiem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bCs/>
                <w:sz w:val="20"/>
                <w:szCs w:val="20"/>
              </w:rPr>
              <w:t>privātie mājokļi</w:t>
            </w:r>
          </w:p>
        </w:tc>
        <w:tc>
          <w:tcPr>
            <w:tcW w:w="693" w:type="pct"/>
          </w:tcPr>
          <w:p w14:paraId="599B0C4F" w14:textId="77777777" w:rsidR="00E62B75" w:rsidRPr="000E7244" w:rsidRDefault="00E62B75">
            <w:pPr>
              <w:suppressAutoHyphens/>
              <w:jc w:val="center"/>
              <w:rPr>
                <w:bCs/>
                <w:i/>
                <w:sz w:val="20"/>
                <w:szCs w:val="20"/>
              </w:rPr>
            </w:pPr>
            <w:r w:rsidRPr="000E7244">
              <w:rPr>
                <w:bCs/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59" w:type="pct"/>
          </w:tcPr>
          <w:p w14:paraId="2C34214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13D9BD4A" w14:textId="77777777" w:rsidTr="00544890">
        <w:tc>
          <w:tcPr>
            <w:tcW w:w="599" w:type="pct"/>
            <w:vMerge/>
          </w:tcPr>
          <w:p w14:paraId="571ADAF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3C4E127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14:paraId="1A271A9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64" w:type="pct"/>
          </w:tcPr>
          <w:p w14:paraId="69334DD8" w14:textId="3B98A38A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tiem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bCs/>
                <w:sz w:val="20"/>
                <w:szCs w:val="20"/>
              </w:rPr>
              <w:t>īrētie mājokļi no privātpersonām</w:t>
            </w:r>
          </w:p>
        </w:tc>
        <w:tc>
          <w:tcPr>
            <w:tcW w:w="693" w:type="pct"/>
          </w:tcPr>
          <w:p w14:paraId="703E4C81" w14:textId="77777777" w:rsidR="00E62B75" w:rsidRPr="000E7244" w:rsidRDefault="00E62B75">
            <w:pPr>
              <w:suppressAutoHyphens/>
              <w:jc w:val="center"/>
              <w:rPr>
                <w:bCs/>
                <w:i/>
                <w:sz w:val="20"/>
                <w:szCs w:val="20"/>
              </w:rPr>
            </w:pPr>
            <w:r w:rsidRPr="000E7244">
              <w:rPr>
                <w:bCs/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59" w:type="pct"/>
          </w:tcPr>
          <w:p w14:paraId="2109E66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3E22EDBF" w14:textId="77777777" w:rsidTr="00544890">
        <w:tc>
          <w:tcPr>
            <w:tcW w:w="599" w:type="pct"/>
            <w:vMerge/>
          </w:tcPr>
          <w:p w14:paraId="233F839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56A9260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14:paraId="3224CE6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64" w:type="pct"/>
          </w:tcPr>
          <w:p w14:paraId="490E5866" w14:textId="69C6CA95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tiem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bCs/>
                <w:sz w:val="20"/>
                <w:szCs w:val="20"/>
              </w:rPr>
              <w:t>pašvaldību īres mājokļi</w:t>
            </w:r>
          </w:p>
        </w:tc>
        <w:tc>
          <w:tcPr>
            <w:tcW w:w="693" w:type="pct"/>
          </w:tcPr>
          <w:p w14:paraId="46620FE1" w14:textId="77777777" w:rsidR="00E62B75" w:rsidRPr="000E7244" w:rsidRDefault="00E62B75">
            <w:pPr>
              <w:suppressAutoHyphens/>
              <w:jc w:val="center"/>
              <w:rPr>
                <w:bCs/>
                <w:i/>
                <w:sz w:val="20"/>
                <w:szCs w:val="20"/>
              </w:rPr>
            </w:pPr>
            <w:r w:rsidRPr="000E7244">
              <w:rPr>
                <w:bCs/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59" w:type="pct"/>
          </w:tcPr>
          <w:p w14:paraId="3B0807E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61EAD889" w14:textId="77777777" w:rsidTr="00544890">
        <w:tc>
          <w:tcPr>
            <w:tcW w:w="599" w:type="pct"/>
            <w:vMerge/>
          </w:tcPr>
          <w:p w14:paraId="5D079C4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0802BB6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14:paraId="6BDC9BC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64" w:type="pct"/>
          </w:tcPr>
          <w:p w14:paraId="095061E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mājsaimniecības</w:t>
            </w:r>
          </w:p>
        </w:tc>
        <w:tc>
          <w:tcPr>
            <w:tcW w:w="693" w:type="pct"/>
          </w:tcPr>
          <w:p w14:paraId="6BC8C1A4" w14:textId="660A8285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mājsaimnie</w:t>
            </w:r>
            <w:r w:rsidR="008F6098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cību skaits</w:t>
            </w:r>
          </w:p>
        </w:tc>
        <w:tc>
          <w:tcPr>
            <w:tcW w:w="459" w:type="pct"/>
          </w:tcPr>
          <w:p w14:paraId="0FB9B1E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30148305" w14:textId="77777777" w:rsidTr="00544890">
        <w:tc>
          <w:tcPr>
            <w:tcW w:w="599" w:type="pct"/>
            <w:vMerge/>
          </w:tcPr>
          <w:p w14:paraId="0981F60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59C7765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14:paraId="541358E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64" w:type="pct"/>
          </w:tcPr>
          <w:p w14:paraId="05471880" w14:textId="0A56B416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tām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bCs/>
                <w:sz w:val="20"/>
                <w:szCs w:val="20"/>
              </w:rPr>
              <w:t>privātie mājokļi</w:t>
            </w:r>
          </w:p>
        </w:tc>
        <w:tc>
          <w:tcPr>
            <w:tcW w:w="693" w:type="pct"/>
          </w:tcPr>
          <w:p w14:paraId="138393E9" w14:textId="388CBF01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mājsaimnie</w:t>
            </w:r>
            <w:r w:rsidR="008F6098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cību skaits</w:t>
            </w:r>
          </w:p>
        </w:tc>
        <w:tc>
          <w:tcPr>
            <w:tcW w:w="459" w:type="pct"/>
          </w:tcPr>
          <w:p w14:paraId="39CE07F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437F413D" w14:textId="77777777" w:rsidTr="00544890">
        <w:tc>
          <w:tcPr>
            <w:tcW w:w="599" w:type="pct"/>
            <w:vMerge/>
          </w:tcPr>
          <w:p w14:paraId="1DF32D1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151474E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14:paraId="4CD5EE0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64" w:type="pct"/>
          </w:tcPr>
          <w:p w14:paraId="46196526" w14:textId="3B47706E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tām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bCs/>
                <w:sz w:val="20"/>
                <w:szCs w:val="20"/>
              </w:rPr>
              <w:t>īrētie mājokļi no privātpersonām</w:t>
            </w:r>
          </w:p>
        </w:tc>
        <w:tc>
          <w:tcPr>
            <w:tcW w:w="693" w:type="pct"/>
          </w:tcPr>
          <w:p w14:paraId="574A3E24" w14:textId="07A832D3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mājsaimnie</w:t>
            </w:r>
            <w:r w:rsidR="008F6098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cību skaits</w:t>
            </w:r>
          </w:p>
        </w:tc>
        <w:tc>
          <w:tcPr>
            <w:tcW w:w="459" w:type="pct"/>
          </w:tcPr>
          <w:p w14:paraId="563ED50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70A94CA3" w14:textId="77777777" w:rsidTr="00544890">
        <w:tc>
          <w:tcPr>
            <w:tcW w:w="599" w:type="pct"/>
            <w:vMerge/>
          </w:tcPr>
          <w:p w14:paraId="03F696E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260707C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14:paraId="76C27FE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64" w:type="pct"/>
          </w:tcPr>
          <w:p w14:paraId="1EB10773" w14:textId="3EB10DE5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tām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bCs/>
                <w:sz w:val="20"/>
                <w:szCs w:val="20"/>
              </w:rPr>
              <w:t>pašvaldību īres mājokļi</w:t>
            </w:r>
          </w:p>
        </w:tc>
        <w:tc>
          <w:tcPr>
            <w:tcW w:w="693" w:type="pct"/>
          </w:tcPr>
          <w:p w14:paraId="0877947B" w14:textId="75050D1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mājsaimnie</w:t>
            </w:r>
            <w:r w:rsidR="008F6098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cību skaits</w:t>
            </w:r>
          </w:p>
        </w:tc>
        <w:tc>
          <w:tcPr>
            <w:tcW w:w="459" w:type="pct"/>
          </w:tcPr>
          <w:p w14:paraId="6E87F40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63D999C2" w14:textId="77777777" w:rsidTr="00544890">
        <w:tc>
          <w:tcPr>
            <w:tcW w:w="599" w:type="pct"/>
            <w:vMerge/>
          </w:tcPr>
          <w:p w14:paraId="29EE0DE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2C9897D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14:paraId="7506A23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64" w:type="pct"/>
          </w:tcPr>
          <w:p w14:paraId="1A8938C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personas mājsaimniecībās</w:t>
            </w:r>
          </w:p>
        </w:tc>
        <w:tc>
          <w:tcPr>
            <w:tcW w:w="693" w:type="pct"/>
          </w:tcPr>
          <w:p w14:paraId="1D52D67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personu skaits</w:t>
            </w:r>
          </w:p>
        </w:tc>
        <w:tc>
          <w:tcPr>
            <w:tcW w:w="459" w:type="pct"/>
          </w:tcPr>
          <w:p w14:paraId="0DFAA6B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4CE0D746" w14:textId="77777777" w:rsidTr="00544890">
        <w:tc>
          <w:tcPr>
            <w:tcW w:w="599" w:type="pct"/>
            <w:vMerge/>
          </w:tcPr>
          <w:p w14:paraId="2DEC8FE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675A58E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14:paraId="10108B2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64" w:type="pct"/>
          </w:tcPr>
          <w:p w14:paraId="65B721B8" w14:textId="296ECD2E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tām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bCs/>
                <w:sz w:val="20"/>
                <w:szCs w:val="20"/>
              </w:rPr>
              <w:t>privātie mājokļi</w:t>
            </w:r>
          </w:p>
        </w:tc>
        <w:tc>
          <w:tcPr>
            <w:tcW w:w="693" w:type="pct"/>
          </w:tcPr>
          <w:p w14:paraId="3D9585C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personu skaits</w:t>
            </w:r>
          </w:p>
        </w:tc>
        <w:tc>
          <w:tcPr>
            <w:tcW w:w="459" w:type="pct"/>
          </w:tcPr>
          <w:p w14:paraId="2C3A1FC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42905D67" w14:textId="77777777" w:rsidTr="00544890">
        <w:tc>
          <w:tcPr>
            <w:tcW w:w="599" w:type="pct"/>
            <w:vMerge/>
          </w:tcPr>
          <w:p w14:paraId="68AF800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2FD07AF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14:paraId="6C0951E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64" w:type="pct"/>
          </w:tcPr>
          <w:p w14:paraId="3C990442" w14:textId="1AC22006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tām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bCs/>
                <w:sz w:val="20"/>
                <w:szCs w:val="20"/>
              </w:rPr>
              <w:t>īrētie mājokļi no privātpersonām</w:t>
            </w:r>
          </w:p>
        </w:tc>
        <w:tc>
          <w:tcPr>
            <w:tcW w:w="693" w:type="pct"/>
          </w:tcPr>
          <w:p w14:paraId="554527E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personu skaits</w:t>
            </w:r>
          </w:p>
        </w:tc>
        <w:tc>
          <w:tcPr>
            <w:tcW w:w="459" w:type="pct"/>
          </w:tcPr>
          <w:p w14:paraId="591981A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72E150F8" w14:textId="77777777" w:rsidTr="00544890">
        <w:tc>
          <w:tcPr>
            <w:tcW w:w="599" w:type="pct"/>
            <w:vMerge/>
          </w:tcPr>
          <w:p w14:paraId="375C21E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648E049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14:paraId="37540FD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64" w:type="pct"/>
          </w:tcPr>
          <w:p w14:paraId="2EF0A145" w14:textId="24535681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tām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bCs/>
                <w:sz w:val="20"/>
                <w:szCs w:val="20"/>
              </w:rPr>
              <w:t>pašvaldību īres mājokļi</w:t>
            </w:r>
          </w:p>
        </w:tc>
        <w:tc>
          <w:tcPr>
            <w:tcW w:w="693" w:type="pct"/>
          </w:tcPr>
          <w:p w14:paraId="606798B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personu skaits</w:t>
            </w:r>
          </w:p>
        </w:tc>
        <w:tc>
          <w:tcPr>
            <w:tcW w:w="459" w:type="pct"/>
          </w:tcPr>
          <w:p w14:paraId="0159F38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82287" w:rsidRPr="000E7244" w14:paraId="2C5340BE" w14:textId="77777777" w:rsidTr="00544890">
        <w:tc>
          <w:tcPr>
            <w:tcW w:w="599" w:type="pct"/>
            <w:vMerge/>
          </w:tcPr>
          <w:p w14:paraId="48EC37C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 w:val="restart"/>
          </w:tcPr>
          <w:p w14:paraId="2923974B" w14:textId="2C2A61EA" w:rsidR="00E62B75" w:rsidRPr="000E7244" w:rsidRDefault="002C13E4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telekomuni</w:t>
            </w:r>
            <w:r w:rsidRPr="000E7244">
              <w:rPr>
                <w:bCs/>
                <w:sz w:val="20"/>
                <w:szCs w:val="20"/>
              </w:rPr>
              <w:softHyphen/>
              <w:t xml:space="preserve">kācijas </w:t>
            </w:r>
            <w:r w:rsidR="00E62B75" w:rsidRPr="000E7244">
              <w:rPr>
                <w:bCs/>
                <w:sz w:val="20"/>
                <w:szCs w:val="20"/>
              </w:rPr>
              <w:t xml:space="preserve">un </w:t>
            </w:r>
            <w:r w:rsidR="00E62B75" w:rsidRPr="000E7244">
              <w:rPr>
                <w:bCs/>
                <w:sz w:val="20"/>
                <w:szCs w:val="20"/>
              </w:rPr>
              <w:lastRenderedPageBreak/>
              <w:t>interneta izdevumiem</w:t>
            </w:r>
          </w:p>
        </w:tc>
        <w:tc>
          <w:tcPr>
            <w:tcW w:w="2542" w:type="pct"/>
            <w:gridSpan w:val="2"/>
          </w:tcPr>
          <w:p w14:paraId="556FEA37" w14:textId="77777777" w:rsidR="00E62B75" w:rsidRPr="000E7244" w:rsidRDefault="00E62B75">
            <w:pPr>
              <w:suppressAutoHyphens/>
              <w:rPr>
                <w:bCs/>
                <w:i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lastRenderedPageBreak/>
              <w:t>izlietotie līdzekļi</w:t>
            </w:r>
          </w:p>
        </w:tc>
        <w:tc>
          <w:tcPr>
            <w:tcW w:w="693" w:type="pct"/>
          </w:tcPr>
          <w:p w14:paraId="4179353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i/>
                <w:sz w:val="20"/>
                <w:szCs w:val="20"/>
              </w:rPr>
              <w:t>euro</w:t>
            </w:r>
          </w:p>
        </w:tc>
        <w:tc>
          <w:tcPr>
            <w:tcW w:w="459" w:type="pct"/>
          </w:tcPr>
          <w:p w14:paraId="61FC6FA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0D58F64B" w14:textId="77777777" w:rsidTr="00544890">
        <w:tc>
          <w:tcPr>
            <w:tcW w:w="599" w:type="pct"/>
            <w:vMerge/>
          </w:tcPr>
          <w:p w14:paraId="10E776E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1AC9CA3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 w:val="restart"/>
          </w:tcPr>
          <w:p w14:paraId="4A5EBC2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tiem</w:t>
            </w:r>
          </w:p>
        </w:tc>
        <w:tc>
          <w:tcPr>
            <w:tcW w:w="1464" w:type="pct"/>
          </w:tcPr>
          <w:p w14:paraId="2F65E64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privātie mājokļi</w:t>
            </w:r>
          </w:p>
        </w:tc>
        <w:tc>
          <w:tcPr>
            <w:tcW w:w="693" w:type="pct"/>
          </w:tcPr>
          <w:p w14:paraId="7340537C" w14:textId="77777777" w:rsidR="00E62B75" w:rsidRPr="000E7244" w:rsidRDefault="00E62B75">
            <w:pPr>
              <w:suppressAutoHyphens/>
              <w:jc w:val="center"/>
              <w:rPr>
                <w:bCs/>
                <w:i/>
                <w:sz w:val="20"/>
                <w:szCs w:val="20"/>
              </w:rPr>
            </w:pPr>
            <w:r w:rsidRPr="000E7244">
              <w:rPr>
                <w:bCs/>
                <w:i/>
                <w:sz w:val="20"/>
                <w:szCs w:val="20"/>
              </w:rPr>
              <w:t>euro</w:t>
            </w:r>
          </w:p>
        </w:tc>
        <w:tc>
          <w:tcPr>
            <w:tcW w:w="459" w:type="pct"/>
          </w:tcPr>
          <w:p w14:paraId="05CFBB8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6634DB9E" w14:textId="77777777" w:rsidTr="00544890">
        <w:tc>
          <w:tcPr>
            <w:tcW w:w="599" w:type="pct"/>
            <w:vMerge/>
          </w:tcPr>
          <w:p w14:paraId="28ED581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345930B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14:paraId="5CAEA57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64" w:type="pct"/>
          </w:tcPr>
          <w:p w14:paraId="330E768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īrētie mājokļi no privātpersonām</w:t>
            </w:r>
          </w:p>
        </w:tc>
        <w:tc>
          <w:tcPr>
            <w:tcW w:w="693" w:type="pct"/>
          </w:tcPr>
          <w:p w14:paraId="4CE72BDB" w14:textId="77777777" w:rsidR="00E62B75" w:rsidRPr="000E7244" w:rsidRDefault="00E62B75">
            <w:pPr>
              <w:suppressAutoHyphens/>
              <w:jc w:val="center"/>
              <w:rPr>
                <w:bCs/>
                <w:i/>
                <w:sz w:val="20"/>
                <w:szCs w:val="20"/>
              </w:rPr>
            </w:pPr>
            <w:r w:rsidRPr="000E7244">
              <w:rPr>
                <w:bCs/>
                <w:i/>
                <w:sz w:val="20"/>
                <w:szCs w:val="20"/>
              </w:rPr>
              <w:t>euro</w:t>
            </w:r>
          </w:p>
        </w:tc>
        <w:tc>
          <w:tcPr>
            <w:tcW w:w="459" w:type="pct"/>
          </w:tcPr>
          <w:p w14:paraId="5B8A5D9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43256AD1" w14:textId="77777777" w:rsidTr="00544890">
        <w:tc>
          <w:tcPr>
            <w:tcW w:w="599" w:type="pct"/>
            <w:vMerge/>
          </w:tcPr>
          <w:p w14:paraId="14DA28F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1062938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14:paraId="30C1746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64" w:type="pct"/>
          </w:tcPr>
          <w:p w14:paraId="089CA57D" w14:textId="3C0BD429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pašvaldību īres mājokļi</w:t>
            </w:r>
          </w:p>
        </w:tc>
        <w:tc>
          <w:tcPr>
            <w:tcW w:w="693" w:type="pct"/>
          </w:tcPr>
          <w:p w14:paraId="7C8553BF" w14:textId="77777777" w:rsidR="00E62B75" w:rsidRPr="000E7244" w:rsidRDefault="00E62B75">
            <w:pPr>
              <w:suppressAutoHyphens/>
              <w:jc w:val="center"/>
              <w:rPr>
                <w:bCs/>
                <w:i/>
                <w:sz w:val="20"/>
                <w:szCs w:val="20"/>
              </w:rPr>
            </w:pPr>
            <w:r w:rsidRPr="000E7244">
              <w:rPr>
                <w:bCs/>
                <w:i/>
                <w:sz w:val="20"/>
                <w:szCs w:val="20"/>
              </w:rPr>
              <w:t>euro</w:t>
            </w:r>
          </w:p>
        </w:tc>
        <w:tc>
          <w:tcPr>
            <w:tcW w:w="459" w:type="pct"/>
          </w:tcPr>
          <w:p w14:paraId="21EAAE1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82287" w:rsidRPr="000E7244" w14:paraId="2EF52EF0" w14:textId="77777777" w:rsidTr="00544890">
        <w:tc>
          <w:tcPr>
            <w:tcW w:w="599" w:type="pct"/>
            <w:vMerge/>
          </w:tcPr>
          <w:p w14:paraId="0D7FB23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76E3A23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542" w:type="pct"/>
            <w:gridSpan w:val="2"/>
          </w:tcPr>
          <w:p w14:paraId="15D4175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mājsaimniecības</w:t>
            </w:r>
          </w:p>
        </w:tc>
        <w:tc>
          <w:tcPr>
            <w:tcW w:w="693" w:type="pct"/>
          </w:tcPr>
          <w:p w14:paraId="048F3C65" w14:textId="3C9C36FC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mājsaimnie</w:t>
            </w:r>
            <w:r w:rsidR="008F6098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cību skaits</w:t>
            </w:r>
          </w:p>
        </w:tc>
        <w:tc>
          <w:tcPr>
            <w:tcW w:w="459" w:type="pct"/>
          </w:tcPr>
          <w:p w14:paraId="060CAA7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11A44D6F" w14:textId="77777777" w:rsidTr="00544890">
        <w:tc>
          <w:tcPr>
            <w:tcW w:w="599" w:type="pct"/>
            <w:vMerge/>
          </w:tcPr>
          <w:p w14:paraId="0F16898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6EA5C4F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 w:val="restart"/>
          </w:tcPr>
          <w:p w14:paraId="688162C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tām</w:t>
            </w:r>
          </w:p>
        </w:tc>
        <w:tc>
          <w:tcPr>
            <w:tcW w:w="1464" w:type="pct"/>
          </w:tcPr>
          <w:p w14:paraId="46B6AD9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privātie mājokļi</w:t>
            </w:r>
          </w:p>
        </w:tc>
        <w:tc>
          <w:tcPr>
            <w:tcW w:w="693" w:type="pct"/>
          </w:tcPr>
          <w:p w14:paraId="692DDF54" w14:textId="16B6343D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mājsaimnie</w:t>
            </w:r>
            <w:r w:rsidR="008F6098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cību skaits</w:t>
            </w:r>
          </w:p>
        </w:tc>
        <w:tc>
          <w:tcPr>
            <w:tcW w:w="459" w:type="pct"/>
          </w:tcPr>
          <w:p w14:paraId="1FDD8E2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067DC47C" w14:textId="77777777" w:rsidTr="00544890">
        <w:tc>
          <w:tcPr>
            <w:tcW w:w="599" w:type="pct"/>
            <w:vMerge/>
          </w:tcPr>
          <w:p w14:paraId="673B632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6C58BCF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14:paraId="2356471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64" w:type="pct"/>
          </w:tcPr>
          <w:p w14:paraId="3FF224D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īrētie mājokļi no privātpersonām</w:t>
            </w:r>
          </w:p>
        </w:tc>
        <w:tc>
          <w:tcPr>
            <w:tcW w:w="693" w:type="pct"/>
          </w:tcPr>
          <w:p w14:paraId="477BD34C" w14:textId="38BFA9DB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mājsaimnie</w:t>
            </w:r>
            <w:r w:rsidR="008F6098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cību skaits</w:t>
            </w:r>
          </w:p>
        </w:tc>
        <w:tc>
          <w:tcPr>
            <w:tcW w:w="459" w:type="pct"/>
          </w:tcPr>
          <w:p w14:paraId="7465F53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3B4E0BC6" w14:textId="77777777" w:rsidTr="00544890">
        <w:tc>
          <w:tcPr>
            <w:tcW w:w="599" w:type="pct"/>
            <w:vMerge/>
          </w:tcPr>
          <w:p w14:paraId="21E779D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4839770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14:paraId="5F975C0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64" w:type="pct"/>
          </w:tcPr>
          <w:p w14:paraId="4CB212EB" w14:textId="2CD6F28D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pašvaldību īres mājokļi</w:t>
            </w:r>
          </w:p>
        </w:tc>
        <w:tc>
          <w:tcPr>
            <w:tcW w:w="693" w:type="pct"/>
          </w:tcPr>
          <w:p w14:paraId="668C98CF" w14:textId="07FB9C22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mājsaimnie</w:t>
            </w:r>
            <w:r w:rsidR="008F6098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cību skaits</w:t>
            </w:r>
          </w:p>
        </w:tc>
        <w:tc>
          <w:tcPr>
            <w:tcW w:w="459" w:type="pct"/>
          </w:tcPr>
          <w:p w14:paraId="3ACF3C6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82287" w:rsidRPr="000E7244" w14:paraId="039737DC" w14:textId="77777777" w:rsidTr="00544890">
        <w:tc>
          <w:tcPr>
            <w:tcW w:w="599" w:type="pct"/>
            <w:vMerge/>
          </w:tcPr>
          <w:p w14:paraId="3C266D2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2936D3F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542" w:type="pct"/>
            <w:gridSpan w:val="2"/>
          </w:tcPr>
          <w:p w14:paraId="376EF0F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personas mājsaimniecībās</w:t>
            </w:r>
          </w:p>
        </w:tc>
        <w:tc>
          <w:tcPr>
            <w:tcW w:w="693" w:type="pct"/>
          </w:tcPr>
          <w:p w14:paraId="36200B9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personu skaits</w:t>
            </w:r>
          </w:p>
        </w:tc>
        <w:tc>
          <w:tcPr>
            <w:tcW w:w="459" w:type="pct"/>
          </w:tcPr>
          <w:p w14:paraId="0668F54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28C01859" w14:textId="77777777" w:rsidTr="00544890">
        <w:tc>
          <w:tcPr>
            <w:tcW w:w="599" w:type="pct"/>
            <w:vMerge/>
          </w:tcPr>
          <w:p w14:paraId="5B469ED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3F4815C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 w:val="restart"/>
          </w:tcPr>
          <w:p w14:paraId="4B78BA0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tām</w:t>
            </w:r>
          </w:p>
        </w:tc>
        <w:tc>
          <w:tcPr>
            <w:tcW w:w="1464" w:type="pct"/>
          </w:tcPr>
          <w:p w14:paraId="7184871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privātie mājokļi</w:t>
            </w:r>
          </w:p>
        </w:tc>
        <w:tc>
          <w:tcPr>
            <w:tcW w:w="693" w:type="pct"/>
          </w:tcPr>
          <w:p w14:paraId="044039B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personu skaits</w:t>
            </w:r>
          </w:p>
        </w:tc>
        <w:tc>
          <w:tcPr>
            <w:tcW w:w="459" w:type="pct"/>
          </w:tcPr>
          <w:p w14:paraId="2EF2840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44B4F4DA" w14:textId="77777777" w:rsidTr="00544890">
        <w:tc>
          <w:tcPr>
            <w:tcW w:w="599" w:type="pct"/>
            <w:vMerge/>
          </w:tcPr>
          <w:p w14:paraId="6C72E85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0F47716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14:paraId="42D6273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64" w:type="pct"/>
          </w:tcPr>
          <w:p w14:paraId="2CAAC4D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īrētie mājokļi no privātpersonām</w:t>
            </w:r>
          </w:p>
        </w:tc>
        <w:tc>
          <w:tcPr>
            <w:tcW w:w="693" w:type="pct"/>
          </w:tcPr>
          <w:p w14:paraId="2E4F3D5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personu skaits</w:t>
            </w:r>
          </w:p>
        </w:tc>
        <w:tc>
          <w:tcPr>
            <w:tcW w:w="459" w:type="pct"/>
          </w:tcPr>
          <w:p w14:paraId="30F1BB8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28746D04" w14:textId="77777777" w:rsidTr="00544890">
        <w:tc>
          <w:tcPr>
            <w:tcW w:w="599" w:type="pct"/>
            <w:vMerge/>
          </w:tcPr>
          <w:p w14:paraId="6D2226D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5239B3B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14:paraId="0AAF6B3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64" w:type="pct"/>
          </w:tcPr>
          <w:p w14:paraId="06AFDAC5" w14:textId="4D23D3E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pašvaldību īres mājokļi</w:t>
            </w:r>
          </w:p>
        </w:tc>
        <w:tc>
          <w:tcPr>
            <w:tcW w:w="693" w:type="pct"/>
          </w:tcPr>
          <w:p w14:paraId="2368723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personu skaits</w:t>
            </w:r>
          </w:p>
        </w:tc>
        <w:tc>
          <w:tcPr>
            <w:tcW w:w="459" w:type="pct"/>
          </w:tcPr>
          <w:p w14:paraId="78F34A4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82287" w:rsidRPr="000E7244" w14:paraId="3260179A" w14:textId="77777777" w:rsidTr="00544890">
        <w:tc>
          <w:tcPr>
            <w:tcW w:w="599" w:type="pct"/>
            <w:vMerge/>
          </w:tcPr>
          <w:p w14:paraId="1586FE5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 w:val="restart"/>
          </w:tcPr>
          <w:p w14:paraId="76D8C2F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citiem ar mājokli saistītiem izdevumiem</w:t>
            </w:r>
          </w:p>
        </w:tc>
        <w:tc>
          <w:tcPr>
            <w:tcW w:w="2542" w:type="pct"/>
            <w:gridSpan w:val="2"/>
          </w:tcPr>
          <w:p w14:paraId="74BCA318" w14:textId="77777777" w:rsidR="00E62B75" w:rsidRPr="000E7244" w:rsidRDefault="00E62B75">
            <w:pPr>
              <w:suppressAutoHyphens/>
              <w:rPr>
                <w:bCs/>
                <w:i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izlietotie līdzekļi</w:t>
            </w:r>
          </w:p>
        </w:tc>
        <w:tc>
          <w:tcPr>
            <w:tcW w:w="693" w:type="pct"/>
          </w:tcPr>
          <w:p w14:paraId="03C9CB6E" w14:textId="77777777" w:rsidR="00E62B75" w:rsidRPr="000E7244" w:rsidRDefault="00E62B75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E7244">
              <w:rPr>
                <w:bCs/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59" w:type="pct"/>
          </w:tcPr>
          <w:p w14:paraId="6F8DEA3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718FC4B1" w14:textId="77777777" w:rsidTr="00544890">
        <w:tc>
          <w:tcPr>
            <w:tcW w:w="599" w:type="pct"/>
            <w:vMerge/>
          </w:tcPr>
          <w:p w14:paraId="2B76491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73DE982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 w:val="restart"/>
          </w:tcPr>
          <w:p w14:paraId="3D80BF4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tiem</w:t>
            </w:r>
          </w:p>
        </w:tc>
        <w:tc>
          <w:tcPr>
            <w:tcW w:w="1464" w:type="pct"/>
          </w:tcPr>
          <w:p w14:paraId="0F35F06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privātie mājokļi</w:t>
            </w:r>
          </w:p>
        </w:tc>
        <w:tc>
          <w:tcPr>
            <w:tcW w:w="693" w:type="pct"/>
          </w:tcPr>
          <w:p w14:paraId="2354D725" w14:textId="77777777" w:rsidR="00E62B75" w:rsidRPr="000E7244" w:rsidRDefault="00E62B75">
            <w:pPr>
              <w:suppressAutoHyphens/>
              <w:jc w:val="center"/>
              <w:rPr>
                <w:bCs/>
                <w:i/>
                <w:sz w:val="20"/>
                <w:szCs w:val="20"/>
              </w:rPr>
            </w:pPr>
            <w:r w:rsidRPr="000E7244">
              <w:rPr>
                <w:bCs/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59" w:type="pct"/>
          </w:tcPr>
          <w:p w14:paraId="08CE689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3AE8CC93" w14:textId="77777777" w:rsidTr="00544890">
        <w:tc>
          <w:tcPr>
            <w:tcW w:w="599" w:type="pct"/>
            <w:vMerge/>
          </w:tcPr>
          <w:p w14:paraId="3379B7F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5F92FD0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14:paraId="250108C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64" w:type="pct"/>
          </w:tcPr>
          <w:p w14:paraId="33B96B1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īrētie mājokļi no privātpersonām</w:t>
            </w:r>
          </w:p>
        </w:tc>
        <w:tc>
          <w:tcPr>
            <w:tcW w:w="693" w:type="pct"/>
          </w:tcPr>
          <w:p w14:paraId="6B4F2EAB" w14:textId="77777777" w:rsidR="00E62B75" w:rsidRPr="000E7244" w:rsidRDefault="00E62B75">
            <w:pPr>
              <w:suppressAutoHyphens/>
              <w:jc w:val="center"/>
              <w:rPr>
                <w:bCs/>
                <w:i/>
                <w:sz w:val="20"/>
                <w:szCs w:val="20"/>
              </w:rPr>
            </w:pPr>
            <w:r w:rsidRPr="000E7244">
              <w:rPr>
                <w:bCs/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59" w:type="pct"/>
          </w:tcPr>
          <w:p w14:paraId="57BE4EF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438E2B82" w14:textId="77777777" w:rsidTr="00544890">
        <w:tc>
          <w:tcPr>
            <w:tcW w:w="599" w:type="pct"/>
            <w:vMerge/>
          </w:tcPr>
          <w:p w14:paraId="0FFCF1A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75CE793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14:paraId="0D0E0B8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64" w:type="pct"/>
          </w:tcPr>
          <w:p w14:paraId="6EDC0E88" w14:textId="72852619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pašvaldību īres mājokļi</w:t>
            </w:r>
          </w:p>
        </w:tc>
        <w:tc>
          <w:tcPr>
            <w:tcW w:w="693" w:type="pct"/>
          </w:tcPr>
          <w:p w14:paraId="0B2659DE" w14:textId="77777777" w:rsidR="00E62B75" w:rsidRPr="000E7244" w:rsidRDefault="00E62B75">
            <w:pPr>
              <w:suppressAutoHyphens/>
              <w:jc w:val="center"/>
              <w:rPr>
                <w:bCs/>
                <w:i/>
                <w:sz w:val="20"/>
                <w:szCs w:val="20"/>
              </w:rPr>
            </w:pPr>
            <w:r w:rsidRPr="000E7244">
              <w:rPr>
                <w:bCs/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59" w:type="pct"/>
          </w:tcPr>
          <w:p w14:paraId="595240D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82287" w:rsidRPr="000E7244" w14:paraId="2D7299A5" w14:textId="77777777" w:rsidTr="00544890">
        <w:tc>
          <w:tcPr>
            <w:tcW w:w="599" w:type="pct"/>
            <w:vMerge/>
          </w:tcPr>
          <w:p w14:paraId="4027E4E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55865BF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542" w:type="pct"/>
            <w:gridSpan w:val="2"/>
          </w:tcPr>
          <w:p w14:paraId="1E832D4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mājsaimniecības</w:t>
            </w:r>
          </w:p>
        </w:tc>
        <w:tc>
          <w:tcPr>
            <w:tcW w:w="693" w:type="pct"/>
          </w:tcPr>
          <w:p w14:paraId="296DFEFA" w14:textId="77487BF2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mājsaimnie</w:t>
            </w:r>
            <w:r w:rsidR="008F6098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cību skaits</w:t>
            </w:r>
          </w:p>
        </w:tc>
        <w:tc>
          <w:tcPr>
            <w:tcW w:w="459" w:type="pct"/>
          </w:tcPr>
          <w:p w14:paraId="7BDB770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4C2D9E3A" w14:textId="77777777" w:rsidTr="00544890">
        <w:tc>
          <w:tcPr>
            <w:tcW w:w="599" w:type="pct"/>
            <w:vMerge/>
          </w:tcPr>
          <w:p w14:paraId="207D0EB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78A9FF5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 w:val="restart"/>
          </w:tcPr>
          <w:p w14:paraId="2CB547F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tām</w:t>
            </w:r>
          </w:p>
        </w:tc>
        <w:tc>
          <w:tcPr>
            <w:tcW w:w="1464" w:type="pct"/>
          </w:tcPr>
          <w:p w14:paraId="4196410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privātie mājokļi</w:t>
            </w:r>
          </w:p>
        </w:tc>
        <w:tc>
          <w:tcPr>
            <w:tcW w:w="693" w:type="pct"/>
          </w:tcPr>
          <w:p w14:paraId="3C492D71" w14:textId="326EE7CF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mājsaimnie</w:t>
            </w:r>
            <w:r w:rsidR="008F6098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cību skaits</w:t>
            </w:r>
          </w:p>
        </w:tc>
        <w:tc>
          <w:tcPr>
            <w:tcW w:w="459" w:type="pct"/>
          </w:tcPr>
          <w:p w14:paraId="5E610C9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777B5A03" w14:textId="77777777" w:rsidTr="00544890">
        <w:tc>
          <w:tcPr>
            <w:tcW w:w="599" w:type="pct"/>
            <w:vMerge/>
          </w:tcPr>
          <w:p w14:paraId="0D1C03F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06D00B7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14:paraId="7654C90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64" w:type="pct"/>
          </w:tcPr>
          <w:p w14:paraId="2DB18BA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īrētie mājokļi no privātpersonām</w:t>
            </w:r>
          </w:p>
        </w:tc>
        <w:tc>
          <w:tcPr>
            <w:tcW w:w="693" w:type="pct"/>
          </w:tcPr>
          <w:p w14:paraId="0F476BCC" w14:textId="689139FB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mājsaimnie</w:t>
            </w:r>
            <w:r w:rsidR="008F6098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cību skaits</w:t>
            </w:r>
          </w:p>
        </w:tc>
        <w:tc>
          <w:tcPr>
            <w:tcW w:w="459" w:type="pct"/>
          </w:tcPr>
          <w:p w14:paraId="41FF3AB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322AC587" w14:textId="77777777" w:rsidTr="00544890">
        <w:tc>
          <w:tcPr>
            <w:tcW w:w="599" w:type="pct"/>
            <w:vMerge/>
          </w:tcPr>
          <w:p w14:paraId="52390A6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71508E5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14:paraId="3A71B50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64" w:type="pct"/>
          </w:tcPr>
          <w:p w14:paraId="373A156C" w14:textId="79137D79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pašvaldību īres mājokļi</w:t>
            </w:r>
          </w:p>
        </w:tc>
        <w:tc>
          <w:tcPr>
            <w:tcW w:w="693" w:type="pct"/>
          </w:tcPr>
          <w:p w14:paraId="4A54A833" w14:textId="778AD989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mājsaimnie</w:t>
            </w:r>
            <w:r w:rsidR="008F6098" w:rsidRPr="000E7244">
              <w:rPr>
                <w:bCs/>
                <w:sz w:val="20"/>
                <w:szCs w:val="20"/>
              </w:rPr>
              <w:softHyphen/>
            </w:r>
            <w:r w:rsidRPr="000E7244">
              <w:rPr>
                <w:bCs/>
                <w:sz w:val="20"/>
                <w:szCs w:val="20"/>
              </w:rPr>
              <w:t>cību skaits</w:t>
            </w:r>
          </w:p>
        </w:tc>
        <w:tc>
          <w:tcPr>
            <w:tcW w:w="459" w:type="pct"/>
          </w:tcPr>
          <w:p w14:paraId="2CC58FC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82287" w:rsidRPr="000E7244" w14:paraId="2952516E" w14:textId="77777777" w:rsidTr="00544890">
        <w:tc>
          <w:tcPr>
            <w:tcW w:w="599" w:type="pct"/>
            <w:vMerge/>
          </w:tcPr>
          <w:p w14:paraId="2DE890E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4E0BC4F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542" w:type="pct"/>
            <w:gridSpan w:val="2"/>
          </w:tcPr>
          <w:p w14:paraId="3490D3E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personas mājsaimniecībās</w:t>
            </w:r>
          </w:p>
        </w:tc>
        <w:tc>
          <w:tcPr>
            <w:tcW w:w="693" w:type="pct"/>
          </w:tcPr>
          <w:p w14:paraId="331F503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personu skaits</w:t>
            </w:r>
          </w:p>
        </w:tc>
        <w:tc>
          <w:tcPr>
            <w:tcW w:w="459" w:type="pct"/>
          </w:tcPr>
          <w:p w14:paraId="53561AE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20F6B1BF" w14:textId="77777777" w:rsidTr="00544890">
        <w:tc>
          <w:tcPr>
            <w:tcW w:w="599" w:type="pct"/>
            <w:vMerge/>
          </w:tcPr>
          <w:p w14:paraId="560AB01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7311647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 w:val="restart"/>
          </w:tcPr>
          <w:p w14:paraId="7D48702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tām</w:t>
            </w:r>
          </w:p>
        </w:tc>
        <w:tc>
          <w:tcPr>
            <w:tcW w:w="1464" w:type="pct"/>
          </w:tcPr>
          <w:p w14:paraId="5F03DEF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privātie mājokļi</w:t>
            </w:r>
          </w:p>
        </w:tc>
        <w:tc>
          <w:tcPr>
            <w:tcW w:w="693" w:type="pct"/>
          </w:tcPr>
          <w:p w14:paraId="328E60C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personu skaits</w:t>
            </w:r>
          </w:p>
        </w:tc>
        <w:tc>
          <w:tcPr>
            <w:tcW w:w="459" w:type="pct"/>
          </w:tcPr>
          <w:p w14:paraId="1B22CBF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26F08845" w14:textId="77777777" w:rsidTr="00544890">
        <w:tc>
          <w:tcPr>
            <w:tcW w:w="599" w:type="pct"/>
            <w:vMerge/>
          </w:tcPr>
          <w:p w14:paraId="330DB40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2FBFF02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14:paraId="716D7EF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64" w:type="pct"/>
          </w:tcPr>
          <w:p w14:paraId="10AD497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īrētie mājokļi no privātpersonām</w:t>
            </w:r>
          </w:p>
        </w:tc>
        <w:tc>
          <w:tcPr>
            <w:tcW w:w="693" w:type="pct"/>
          </w:tcPr>
          <w:p w14:paraId="62E80B7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personu skaits</w:t>
            </w:r>
          </w:p>
        </w:tc>
        <w:tc>
          <w:tcPr>
            <w:tcW w:w="459" w:type="pct"/>
          </w:tcPr>
          <w:p w14:paraId="7B0C6E4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2C13E4" w:rsidRPr="000E7244" w14:paraId="44F846E4" w14:textId="77777777" w:rsidTr="00544890">
        <w:tc>
          <w:tcPr>
            <w:tcW w:w="599" w:type="pct"/>
            <w:vMerge/>
          </w:tcPr>
          <w:p w14:paraId="74A8822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7F94F54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78" w:type="pct"/>
            <w:vMerge/>
          </w:tcPr>
          <w:p w14:paraId="1092246C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64" w:type="pct"/>
          </w:tcPr>
          <w:p w14:paraId="518BFA4E" w14:textId="7BC1767A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pašvaldību īres mājokļi</w:t>
            </w:r>
          </w:p>
        </w:tc>
        <w:tc>
          <w:tcPr>
            <w:tcW w:w="693" w:type="pct"/>
          </w:tcPr>
          <w:p w14:paraId="020E6F9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personu skaits</w:t>
            </w:r>
          </w:p>
        </w:tc>
        <w:tc>
          <w:tcPr>
            <w:tcW w:w="459" w:type="pct"/>
          </w:tcPr>
          <w:p w14:paraId="7EDB7A8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185139" w:rsidRPr="000E7244" w14:paraId="7FF26DCB" w14:textId="77777777" w:rsidTr="00185139">
        <w:tc>
          <w:tcPr>
            <w:tcW w:w="3848" w:type="pct"/>
            <w:gridSpan w:val="4"/>
            <w:shd w:val="clear" w:color="auto" w:fill="auto"/>
            <w:noWrap/>
            <w:hideMark/>
          </w:tcPr>
          <w:p w14:paraId="29EB0E38" w14:textId="77777777" w:rsidR="00185139" w:rsidRPr="000E7244" w:rsidRDefault="00185139" w:rsidP="003618B2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mājsaimniecībās, kurām atteikts pabalsts, – kopā</w:t>
            </w:r>
          </w:p>
        </w:tc>
        <w:tc>
          <w:tcPr>
            <w:tcW w:w="693" w:type="pct"/>
            <w:shd w:val="clear" w:color="auto" w:fill="auto"/>
            <w:hideMark/>
          </w:tcPr>
          <w:p w14:paraId="398D3D8E" w14:textId="77777777" w:rsidR="00185139" w:rsidRPr="000E7244" w:rsidRDefault="00185139" w:rsidP="003618B2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59" w:type="pct"/>
            <w:shd w:val="clear" w:color="auto" w:fill="auto"/>
            <w:noWrap/>
          </w:tcPr>
          <w:p w14:paraId="7A7F47CD" w14:textId="77777777" w:rsidR="00185139" w:rsidRPr="000E7244" w:rsidRDefault="00185139" w:rsidP="003618B2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85139" w:rsidRPr="000E7244" w14:paraId="4B71BF0E" w14:textId="77777777" w:rsidTr="00185139">
        <w:tc>
          <w:tcPr>
            <w:tcW w:w="599" w:type="pct"/>
            <w:vMerge w:val="restart"/>
            <w:shd w:val="clear" w:color="auto" w:fill="auto"/>
            <w:hideMark/>
          </w:tcPr>
          <w:p w14:paraId="126AFB5C" w14:textId="77777777" w:rsidR="00185139" w:rsidRPr="000E7244" w:rsidRDefault="00185139" w:rsidP="003618B2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 – pa atteikuma iemesliem</w:t>
            </w:r>
          </w:p>
        </w:tc>
        <w:tc>
          <w:tcPr>
            <w:tcW w:w="3249" w:type="pct"/>
            <w:gridSpan w:val="3"/>
            <w:shd w:val="clear" w:color="auto" w:fill="auto"/>
            <w:noWrap/>
            <w:hideMark/>
          </w:tcPr>
          <w:p w14:paraId="2D39C094" w14:textId="77777777" w:rsidR="00185139" w:rsidRPr="000E7244" w:rsidRDefault="00185139" w:rsidP="003618B2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neatbilstība ienākumu līmenim </w:t>
            </w:r>
          </w:p>
        </w:tc>
        <w:tc>
          <w:tcPr>
            <w:tcW w:w="693" w:type="pct"/>
            <w:shd w:val="clear" w:color="auto" w:fill="auto"/>
            <w:hideMark/>
          </w:tcPr>
          <w:p w14:paraId="1B9DC489" w14:textId="77777777" w:rsidR="00185139" w:rsidRPr="000E7244" w:rsidRDefault="00185139" w:rsidP="003618B2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59" w:type="pct"/>
            <w:shd w:val="clear" w:color="auto" w:fill="auto"/>
            <w:noWrap/>
          </w:tcPr>
          <w:p w14:paraId="0E897C49" w14:textId="77777777" w:rsidR="00185139" w:rsidRPr="000E7244" w:rsidRDefault="00185139" w:rsidP="003618B2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85139" w:rsidRPr="000E7244" w14:paraId="6977B045" w14:textId="77777777" w:rsidTr="00185139">
        <w:tc>
          <w:tcPr>
            <w:tcW w:w="599" w:type="pct"/>
            <w:vMerge/>
            <w:shd w:val="clear" w:color="auto" w:fill="auto"/>
            <w:hideMark/>
          </w:tcPr>
          <w:p w14:paraId="65BB6150" w14:textId="77777777" w:rsidR="00185139" w:rsidRPr="000E7244" w:rsidRDefault="00185139" w:rsidP="003618B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49" w:type="pct"/>
            <w:gridSpan w:val="3"/>
            <w:shd w:val="clear" w:color="auto" w:fill="auto"/>
            <w:noWrap/>
            <w:hideMark/>
          </w:tcPr>
          <w:p w14:paraId="6091231C" w14:textId="77777777" w:rsidR="00185139" w:rsidRPr="000E7244" w:rsidRDefault="00185139" w:rsidP="003618B2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neatbilstība īpašuma kritērijiem</w:t>
            </w:r>
          </w:p>
        </w:tc>
        <w:tc>
          <w:tcPr>
            <w:tcW w:w="693" w:type="pct"/>
            <w:shd w:val="clear" w:color="auto" w:fill="auto"/>
            <w:hideMark/>
          </w:tcPr>
          <w:p w14:paraId="3AFCDC56" w14:textId="77777777" w:rsidR="00185139" w:rsidRPr="000E7244" w:rsidRDefault="00185139" w:rsidP="003618B2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59" w:type="pct"/>
            <w:shd w:val="clear" w:color="auto" w:fill="auto"/>
            <w:noWrap/>
          </w:tcPr>
          <w:p w14:paraId="119DB00D" w14:textId="77777777" w:rsidR="00185139" w:rsidRPr="000E7244" w:rsidRDefault="00185139" w:rsidP="003618B2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85139" w:rsidRPr="000E7244" w14:paraId="480C69BC" w14:textId="77777777" w:rsidTr="00185139">
        <w:tc>
          <w:tcPr>
            <w:tcW w:w="599" w:type="pct"/>
            <w:vMerge/>
            <w:shd w:val="clear" w:color="auto" w:fill="auto"/>
          </w:tcPr>
          <w:p w14:paraId="2FB24732" w14:textId="77777777" w:rsidR="00185139" w:rsidRPr="000E7244" w:rsidRDefault="00185139" w:rsidP="003618B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49" w:type="pct"/>
            <w:gridSpan w:val="3"/>
            <w:shd w:val="clear" w:color="auto" w:fill="auto"/>
            <w:noWrap/>
          </w:tcPr>
          <w:p w14:paraId="656213DE" w14:textId="77777777" w:rsidR="00185139" w:rsidRPr="000E7244" w:rsidRDefault="00185139" w:rsidP="003618B2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citas neatbilstības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</w:tcPr>
          <w:p w14:paraId="7EA10928" w14:textId="77777777" w:rsidR="00185139" w:rsidRPr="000E7244" w:rsidRDefault="00185139" w:rsidP="003618B2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459" w:type="pct"/>
            <w:shd w:val="clear" w:color="auto" w:fill="auto"/>
            <w:noWrap/>
          </w:tcPr>
          <w:p w14:paraId="02E937C0" w14:textId="77777777" w:rsidR="00185139" w:rsidRPr="000E7244" w:rsidRDefault="00185139" w:rsidP="003618B2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474E7F19" w14:textId="77777777" w:rsidTr="00544890">
        <w:tc>
          <w:tcPr>
            <w:tcW w:w="3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6C14" w14:textId="0A6F9876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Vidējais mājokļa pabalsta lielums vienai personai gadā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E72D" w14:textId="77777777" w:rsidR="00E62B75" w:rsidRPr="000E7244" w:rsidRDefault="00E62B75">
            <w:pPr>
              <w:suppressAutoHyphens/>
              <w:jc w:val="center"/>
              <w:rPr>
                <w:bCs/>
                <w:i/>
                <w:sz w:val="20"/>
                <w:szCs w:val="20"/>
              </w:rPr>
            </w:pPr>
            <w:r w:rsidRPr="000E7244">
              <w:rPr>
                <w:bCs/>
                <w:i/>
                <w:sz w:val="20"/>
                <w:szCs w:val="20"/>
              </w:rPr>
              <w:t>euro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6DC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38CE933" w14:textId="77777777" w:rsidTr="00544890">
        <w:tc>
          <w:tcPr>
            <w:tcW w:w="3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B0D5" w14:textId="7638928C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Vidējais mājokļa pabalsta lielums vienas personas mājsaimniecībai gadā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B18D" w14:textId="77777777" w:rsidR="00E62B75" w:rsidRPr="000E7244" w:rsidRDefault="00E62B75">
            <w:pPr>
              <w:suppressAutoHyphens/>
              <w:jc w:val="center"/>
              <w:rPr>
                <w:bCs/>
                <w:i/>
                <w:sz w:val="20"/>
                <w:szCs w:val="20"/>
              </w:rPr>
            </w:pPr>
            <w:r w:rsidRPr="000E7244">
              <w:rPr>
                <w:bCs/>
                <w:i/>
                <w:sz w:val="20"/>
                <w:szCs w:val="20"/>
              </w:rPr>
              <w:t>euro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1D5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48F37325" w14:textId="77777777" w:rsidTr="00544890">
        <w:tc>
          <w:tcPr>
            <w:tcW w:w="3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2BC2" w14:textId="735B0116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Vidējais mājokļa pabalsta lielums vairāku personu mājsaimniecībai gadā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9056" w14:textId="77777777" w:rsidR="00E62B75" w:rsidRPr="000E7244" w:rsidRDefault="00E62B75">
            <w:pPr>
              <w:suppressAutoHyphens/>
              <w:jc w:val="center"/>
              <w:rPr>
                <w:bCs/>
                <w:i/>
                <w:sz w:val="20"/>
                <w:szCs w:val="20"/>
              </w:rPr>
            </w:pPr>
            <w:r w:rsidRPr="000E7244">
              <w:rPr>
                <w:bCs/>
                <w:i/>
                <w:sz w:val="20"/>
                <w:szCs w:val="20"/>
              </w:rPr>
              <w:t>euro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0B6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4AAFBD94" w14:textId="77777777" w:rsidTr="00544890">
        <w:tc>
          <w:tcPr>
            <w:tcW w:w="3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39C5" w14:textId="0545AF7E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Vidējais mājokļa pabalsta lielums vienai personai mēnesī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008C" w14:textId="77777777" w:rsidR="00E62B75" w:rsidRPr="000E7244" w:rsidRDefault="00E62B75">
            <w:pPr>
              <w:suppressAutoHyphens/>
              <w:jc w:val="center"/>
              <w:rPr>
                <w:bCs/>
                <w:i/>
                <w:sz w:val="20"/>
                <w:szCs w:val="20"/>
              </w:rPr>
            </w:pPr>
            <w:r w:rsidRPr="000E7244">
              <w:rPr>
                <w:bCs/>
                <w:i/>
                <w:sz w:val="20"/>
                <w:szCs w:val="20"/>
              </w:rPr>
              <w:t>euro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EDB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E7D74D6" w14:textId="77777777" w:rsidTr="00544890">
        <w:tc>
          <w:tcPr>
            <w:tcW w:w="3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BBC5" w14:textId="5D6A2A0C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Vidējais mājokļa pabalsta lielums vienas personas mājsaimniecībai mēnesī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48B7" w14:textId="77777777" w:rsidR="00E62B75" w:rsidRPr="000E7244" w:rsidRDefault="00E62B75">
            <w:pPr>
              <w:suppressAutoHyphens/>
              <w:jc w:val="center"/>
              <w:rPr>
                <w:bCs/>
                <w:i/>
                <w:sz w:val="20"/>
                <w:szCs w:val="20"/>
              </w:rPr>
            </w:pPr>
            <w:r w:rsidRPr="000E7244">
              <w:rPr>
                <w:bCs/>
                <w:i/>
                <w:sz w:val="20"/>
                <w:szCs w:val="20"/>
              </w:rPr>
              <w:t>euro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474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1A58DEC2" w14:textId="77777777" w:rsidTr="00544890">
        <w:tc>
          <w:tcPr>
            <w:tcW w:w="3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344C" w14:textId="4CDBEDD1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Vidējais mājokļa pabalsta lielums vairāku personu mājsaimniecībai mēnesī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1982" w14:textId="77777777" w:rsidR="00E62B75" w:rsidRPr="000E7244" w:rsidRDefault="00E62B75">
            <w:pPr>
              <w:suppressAutoHyphens/>
              <w:jc w:val="center"/>
              <w:rPr>
                <w:bCs/>
                <w:i/>
                <w:sz w:val="20"/>
                <w:szCs w:val="20"/>
              </w:rPr>
            </w:pPr>
            <w:r w:rsidRPr="000E7244">
              <w:rPr>
                <w:bCs/>
                <w:i/>
                <w:sz w:val="20"/>
                <w:szCs w:val="20"/>
              </w:rPr>
              <w:t>euro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582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AAE2C1A" w14:textId="77777777" w:rsidTr="00544890">
        <w:tc>
          <w:tcPr>
            <w:tcW w:w="3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855A" w14:textId="2C3F5480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Vidējais mājokļa pabalsta saņemšanas ilgums vienai personai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B57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mēneši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AC6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03F62524" w14:textId="77777777" w:rsidTr="00544890">
        <w:tc>
          <w:tcPr>
            <w:tcW w:w="3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CEFF" w14:textId="149989B8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Vidējais mājokļa pabalsta saņemšanas ilgums vienas personas mājsaimniecībai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AF5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mēneši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072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0EC5387C" w14:textId="77777777" w:rsidTr="00544890">
        <w:tc>
          <w:tcPr>
            <w:tcW w:w="3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76C0" w14:textId="61451BCD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Vidējais mājokļa pabalsta saņemšanas ilgums vairāku personu mājsaimniecībai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5EB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mēneši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90C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3F149403" w14:textId="77777777" w:rsidR="00E62B75" w:rsidRPr="000E7244" w:rsidRDefault="00E62B75" w:rsidP="00544890">
      <w:pPr>
        <w:suppressAutoHyphens/>
        <w:jc w:val="both"/>
      </w:pPr>
    </w:p>
    <w:p w14:paraId="137EFBF4" w14:textId="09F2BB84" w:rsidR="00E62B75" w:rsidRPr="000E7244" w:rsidRDefault="00E62B75" w:rsidP="00544890">
      <w:pPr>
        <w:suppressAutoHyphens/>
        <w:jc w:val="both"/>
      </w:pPr>
      <w:r w:rsidRPr="000E7244">
        <w:t>3.1.5. Pabalsts atsevišķu izdevumu apmaksai</w:t>
      </w:r>
    </w:p>
    <w:p w14:paraId="09947059" w14:textId="77777777" w:rsidR="00E62B75" w:rsidRPr="000E7244" w:rsidRDefault="00E62B75" w:rsidP="00544890">
      <w:pPr>
        <w:suppressAutoHyphens/>
        <w:jc w:val="both"/>
        <w:rPr>
          <w:sz w:val="20"/>
          <w:szCs w:val="20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1082"/>
        <w:gridCol w:w="761"/>
        <w:gridCol w:w="3260"/>
        <w:gridCol w:w="1276"/>
        <w:gridCol w:w="851"/>
      </w:tblGrid>
      <w:tr w:rsidR="00482287" w:rsidRPr="000E7244" w14:paraId="7A583B9C" w14:textId="77777777" w:rsidTr="00544890">
        <w:tc>
          <w:tcPr>
            <w:tcW w:w="7083" w:type="dxa"/>
            <w:gridSpan w:val="5"/>
            <w:shd w:val="clear" w:color="auto" w:fill="auto"/>
            <w:hideMark/>
          </w:tcPr>
          <w:p w14:paraId="1EA6BC5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Rādītājs</w:t>
            </w:r>
          </w:p>
        </w:tc>
        <w:tc>
          <w:tcPr>
            <w:tcW w:w="1276" w:type="dxa"/>
            <w:shd w:val="clear" w:color="auto" w:fill="auto"/>
            <w:hideMark/>
          </w:tcPr>
          <w:p w14:paraId="7D94C77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Mērvienība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B553A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Vērtība</w:t>
            </w:r>
          </w:p>
        </w:tc>
      </w:tr>
      <w:tr w:rsidR="00482287" w:rsidRPr="000E7244" w14:paraId="3AB6EEEC" w14:textId="77777777" w:rsidTr="00544890">
        <w:tc>
          <w:tcPr>
            <w:tcW w:w="7083" w:type="dxa"/>
            <w:gridSpan w:val="5"/>
            <w:shd w:val="clear" w:color="auto" w:fill="auto"/>
          </w:tcPr>
          <w:p w14:paraId="25F3C41D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14:paraId="13B74A81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79B1F2A7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C</w:t>
            </w:r>
          </w:p>
        </w:tc>
      </w:tr>
      <w:tr w:rsidR="00482287" w:rsidRPr="000E7244" w14:paraId="146CC369" w14:textId="77777777" w:rsidTr="00544890">
        <w:tc>
          <w:tcPr>
            <w:tcW w:w="1129" w:type="dxa"/>
            <w:vMerge w:val="restart"/>
            <w:shd w:val="clear" w:color="auto" w:fill="auto"/>
            <w:hideMark/>
          </w:tcPr>
          <w:p w14:paraId="16F8B020" w14:textId="70FB19AF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 xml:space="preserve">Pabalsts atsevišķu </w:t>
            </w:r>
            <w:r w:rsidRPr="000E7244">
              <w:rPr>
                <w:bCs/>
                <w:sz w:val="20"/>
                <w:szCs w:val="20"/>
              </w:rPr>
              <w:lastRenderedPageBreak/>
              <w:t>izdevumu apmaksai</w:t>
            </w:r>
            <w:r w:rsidR="003C3B0C" w:rsidRPr="000E7244">
              <w:rPr>
                <w:bCs/>
                <w:sz w:val="20"/>
                <w:szCs w:val="20"/>
              </w:rPr>
              <w:t xml:space="preserve"> – </w:t>
            </w:r>
            <w:r w:rsidRPr="000E7244">
              <w:rPr>
                <w:bCs/>
                <w:sz w:val="20"/>
                <w:szCs w:val="20"/>
              </w:rPr>
              <w:t>kopā</w:t>
            </w:r>
          </w:p>
        </w:tc>
        <w:tc>
          <w:tcPr>
            <w:tcW w:w="5954" w:type="dxa"/>
            <w:gridSpan w:val="4"/>
            <w:shd w:val="clear" w:color="auto" w:fill="auto"/>
            <w:hideMark/>
          </w:tcPr>
          <w:p w14:paraId="5D896DAD" w14:textId="6C1539F2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lastRenderedPageBreak/>
              <w:t>izlietotie līdzekļi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hideMark/>
          </w:tcPr>
          <w:p w14:paraId="7C416C92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74EF1E5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5B550471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2B913CB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DD3A48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5103" w:type="dxa"/>
            <w:gridSpan w:val="3"/>
            <w:shd w:val="clear" w:color="auto" w:fill="auto"/>
            <w:hideMark/>
          </w:tcPr>
          <w:p w14:paraId="3B5AC92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naudā</w:t>
            </w:r>
          </w:p>
        </w:tc>
        <w:tc>
          <w:tcPr>
            <w:tcW w:w="1276" w:type="dxa"/>
            <w:shd w:val="clear" w:color="auto" w:fill="auto"/>
            <w:hideMark/>
          </w:tcPr>
          <w:p w14:paraId="24E37A04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45CCC2A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29FCBD1F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6798599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5AB1B6F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noWrap/>
            <w:hideMark/>
          </w:tcPr>
          <w:p w14:paraId="6EC51C0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natūrā</w:t>
            </w:r>
          </w:p>
        </w:tc>
        <w:tc>
          <w:tcPr>
            <w:tcW w:w="1276" w:type="dxa"/>
            <w:shd w:val="clear" w:color="auto" w:fill="auto"/>
            <w:hideMark/>
          </w:tcPr>
          <w:p w14:paraId="1AD089B7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4D3FF73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202799DC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5FF01F8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shd w:val="clear" w:color="auto" w:fill="auto"/>
            <w:hideMark/>
          </w:tcPr>
          <w:p w14:paraId="19F78DD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mājsaimniecības</w:t>
            </w:r>
          </w:p>
        </w:tc>
        <w:tc>
          <w:tcPr>
            <w:tcW w:w="1276" w:type="dxa"/>
            <w:shd w:val="clear" w:color="auto" w:fill="auto"/>
            <w:hideMark/>
          </w:tcPr>
          <w:p w14:paraId="490A13C1" w14:textId="7DFFD229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</w:t>
            </w:r>
            <w:r w:rsidR="008C73F4" w:rsidRPr="000E7244">
              <w:rPr>
                <w:sz w:val="20"/>
                <w:szCs w:val="20"/>
              </w:rPr>
              <w:softHyphen/>
            </w:r>
            <w:r w:rsidRPr="000E7244">
              <w:rPr>
                <w:sz w:val="20"/>
                <w:szCs w:val="20"/>
              </w:rPr>
              <w:t>cību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22A49CF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CEE4B2D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2A4661B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shd w:val="clear" w:color="auto" w:fill="auto"/>
            <w:hideMark/>
          </w:tcPr>
          <w:p w14:paraId="6920812D" w14:textId="055CDDFF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mājsaimniecībās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hideMark/>
          </w:tcPr>
          <w:p w14:paraId="1F087C4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239597D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49E76693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1CC6C8C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14:paraId="111236F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noWrap/>
            <w:hideMark/>
          </w:tcPr>
          <w:p w14:paraId="02D2868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3260" w:type="dxa"/>
            <w:shd w:val="clear" w:color="auto" w:fill="auto"/>
            <w:hideMark/>
          </w:tcPr>
          <w:p w14:paraId="6180C89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vīrieši </w:t>
            </w:r>
          </w:p>
        </w:tc>
        <w:tc>
          <w:tcPr>
            <w:tcW w:w="1276" w:type="dxa"/>
            <w:shd w:val="clear" w:color="auto" w:fill="auto"/>
            <w:hideMark/>
          </w:tcPr>
          <w:p w14:paraId="249CC60B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2D66556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B3BC5EA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4D56EF8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1B306EA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14:paraId="2C12D21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6913989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1276" w:type="dxa"/>
            <w:shd w:val="clear" w:color="auto" w:fill="auto"/>
            <w:hideMark/>
          </w:tcPr>
          <w:p w14:paraId="2FD2EFCB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4A46050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2EE721EF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3F24A32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7B95219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14:paraId="233727D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personas</w:t>
            </w:r>
          </w:p>
        </w:tc>
        <w:tc>
          <w:tcPr>
            <w:tcW w:w="3260" w:type="dxa"/>
            <w:shd w:val="clear" w:color="auto" w:fill="auto"/>
            <w:hideMark/>
          </w:tcPr>
          <w:p w14:paraId="1600A97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vīrieši </w:t>
            </w:r>
          </w:p>
        </w:tc>
        <w:tc>
          <w:tcPr>
            <w:tcW w:w="1276" w:type="dxa"/>
            <w:shd w:val="clear" w:color="auto" w:fill="auto"/>
            <w:hideMark/>
          </w:tcPr>
          <w:p w14:paraId="32712653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39D8029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11F71FBB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740D9C9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493C899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14:paraId="32767BA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0673B3A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1276" w:type="dxa"/>
            <w:shd w:val="clear" w:color="auto" w:fill="auto"/>
            <w:hideMark/>
          </w:tcPr>
          <w:p w14:paraId="1FBFE7A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2026F7A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BFCD8C7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5088F18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14:paraId="30A74C9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5103" w:type="dxa"/>
            <w:gridSpan w:val="3"/>
            <w:shd w:val="clear" w:color="auto" w:fill="auto"/>
            <w:hideMark/>
          </w:tcPr>
          <w:p w14:paraId="1D31462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1276" w:type="dxa"/>
            <w:shd w:val="clear" w:color="auto" w:fill="auto"/>
            <w:hideMark/>
          </w:tcPr>
          <w:p w14:paraId="065DC441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563EA2E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F0B8AB9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6E15281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3CB0572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hideMark/>
          </w:tcPr>
          <w:p w14:paraId="540CF1D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bērni ar invaliditāti</w:t>
            </w:r>
          </w:p>
        </w:tc>
        <w:tc>
          <w:tcPr>
            <w:tcW w:w="1276" w:type="dxa"/>
            <w:shd w:val="clear" w:color="auto" w:fill="auto"/>
            <w:hideMark/>
          </w:tcPr>
          <w:p w14:paraId="0FA6FAE3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13F37CE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B417C21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78D5CF1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3D77B21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hideMark/>
          </w:tcPr>
          <w:p w14:paraId="33F8613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darbspējīgas 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5AB5752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7E5C6FF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25718852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5A43C67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7520CFB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noWrap/>
            <w:hideMark/>
          </w:tcPr>
          <w:p w14:paraId="06CC8FB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3260" w:type="dxa"/>
            <w:shd w:val="clear" w:color="auto" w:fill="auto"/>
            <w:hideMark/>
          </w:tcPr>
          <w:p w14:paraId="70B163C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strādājošas 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604D810A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185C3BD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F30BFF6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0F876F0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59BA629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14:paraId="5E64090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3EBC104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nestrādājošas 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4FC9B52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08389EC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055CB9B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0C4147F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3F73860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14:paraId="4DEABC6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414B664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bērna kopšanas atvaļinājumā</w:t>
            </w:r>
          </w:p>
        </w:tc>
        <w:tc>
          <w:tcPr>
            <w:tcW w:w="1276" w:type="dxa"/>
            <w:shd w:val="clear" w:color="auto" w:fill="auto"/>
            <w:hideMark/>
          </w:tcPr>
          <w:p w14:paraId="04A0ADD5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233982A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995B3AB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2670E715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545DC82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hideMark/>
          </w:tcPr>
          <w:p w14:paraId="2CD44A8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personas, kuras veic algotos pagaidu sabiedriskos darbus</w:t>
            </w:r>
          </w:p>
        </w:tc>
        <w:tc>
          <w:tcPr>
            <w:tcW w:w="1276" w:type="dxa"/>
            <w:shd w:val="clear" w:color="auto" w:fill="auto"/>
            <w:hideMark/>
          </w:tcPr>
          <w:p w14:paraId="673ACB2B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5591131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56AAD4E5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3F1A72F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74B8A73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hideMark/>
          </w:tcPr>
          <w:p w14:paraId="6AF4127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personas ar invaliditāti</w:t>
            </w:r>
          </w:p>
        </w:tc>
        <w:tc>
          <w:tcPr>
            <w:tcW w:w="1276" w:type="dxa"/>
            <w:shd w:val="clear" w:color="auto" w:fill="auto"/>
            <w:hideMark/>
          </w:tcPr>
          <w:p w14:paraId="30755AA3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2122FF5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42CEAB18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72B62DA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520359E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hideMark/>
          </w:tcPr>
          <w:p w14:paraId="659CF01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pensijas vecuma 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50B4C31B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41ADC79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B24F965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0D869D4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shd w:val="clear" w:color="auto" w:fill="auto"/>
            <w:noWrap/>
            <w:hideMark/>
          </w:tcPr>
          <w:p w14:paraId="004B5873" w14:textId="56BD3476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atteikts pabalsts,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hideMark/>
          </w:tcPr>
          <w:p w14:paraId="658CF01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6AE3AB0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46285902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1480670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vMerge w:val="restart"/>
            <w:shd w:val="clear" w:color="auto" w:fill="auto"/>
            <w:hideMark/>
          </w:tcPr>
          <w:p w14:paraId="1CFDD230" w14:textId="33926EE1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pa atteikuma iemesliem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2FF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neatbilstība ienākumu līmenim </w:t>
            </w:r>
          </w:p>
        </w:tc>
        <w:tc>
          <w:tcPr>
            <w:tcW w:w="1276" w:type="dxa"/>
            <w:shd w:val="clear" w:color="auto" w:fill="auto"/>
            <w:hideMark/>
          </w:tcPr>
          <w:p w14:paraId="3ABDD6D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1FE8EF1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4EC45B97" w14:textId="77777777" w:rsidTr="00544890">
        <w:tc>
          <w:tcPr>
            <w:tcW w:w="1129" w:type="dxa"/>
            <w:vMerge/>
            <w:shd w:val="clear" w:color="auto" w:fill="auto"/>
          </w:tcPr>
          <w:p w14:paraId="14EB88E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vMerge/>
            <w:shd w:val="clear" w:color="auto" w:fill="auto"/>
          </w:tcPr>
          <w:p w14:paraId="2AEFE45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73F4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neatbilstība īpašuma kritērijiem</w:t>
            </w:r>
          </w:p>
        </w:tc>
        <w:tc>
          <w:tcPr>
            <w:tcW w:w="1276" w:type="dxa"/>
            <w:shd w:val="clear" w:color="auto" w:fill="auto"/>
          </w:tcPr>
          <w:p w14:paraId="26E2B187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61C146C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91DD6AB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5DFA84E6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vMerge/>
            <w:shd w:val="clear" w:color="auto" w:fill="auto"/>
            <w:hideMark/>
          </w:tcPr>
          <w:p w14:paraId="6EC94B9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9AA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citas neatbilstības</w:t>
            </w:r>
          </w:p>
        </w:tc>
        <w:tc>
          <w:tcPr>
            <w:tcW w:w="1276" w:type="dxa"/>
            <w:shd w:val="clear" w:color="auto" w:fill="auto"/>
            <w:hideMark/>
          </w:tcPr>
          <w:p w14:paraId="6A46EF2C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3E525F4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DA18786" w14:textId="77777777" w:rsidTr="00544890">
        <w:tc>
          <w:tcPr>
            <w:tcW w:w="1129" w:type="dxa"/>
            <w:vMerge w:val="restart"/>
            <w:shd w:val="clear" w:color="auto" w:fill="auto"/>
            <w:hideMark/>
          </w:tcPr>
          <w:p w14:paraId="08C160F3" w14:textId="31CAD904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</w:t>
            </w:r>
            <w:r w:rsidR="008C73F4" w:rsidRPr="000E7244">
              <w:rPr>
                <w:sz w:val="20"/>
                <w:szCs w:val="20"/>
              </w:rPr>
              <w:t>ā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ar veselības aprūpi saistītu izdevu</w:t>
            </w:r>
            <w:r w:rsidR="00991433" w:rsidRPr="000E7244">
              <w:rPr>
                <w:sz w:val="20"/>
                <w:szCs w:val="20"/>
              </w:rPr>
              <w:t>mu</w:t>
            </w:r>
            <w:r w:rsidRPr="000E7244">
              <w:rPr>
                <w:sz w:val="20"/>
                <w:szCs w:val="20"/>
              </w:rPr>
              <w:t xml:space="preserve"> apmaksai</w:t>
            </w:r>
          </w:p>
        </w:tc>
        <w:tc>
          <w:tcPr>
            <w:tcW w:w="5954" w:type="dxa"/>
            <w:gridSpan w:val="4"/>
            <w:shd w:val="clear" w:color="auto" w:fill="auto"/>
            <w:hideMark/>
          </w:tcPr>
          <w:p w14:paraId="7DB10372" w14:textId="4DF4472B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hideMark/>
          </w:tcPr>
          <w:p w14:paraId="0ADE1CF6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0609B64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10A5A1A3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78D8E41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3B319F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5103" w:type="dxa"/>
            <w:gridSpan w:val="3"/>
            <w:shd w:val="clear" w:color="auto" w:fill="auto"/>
            <w:hideMark/>
          </w:tcPr>
          <w:p w14:paraId="78F85A9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naudā</w:t>
            </w:r>
          </w:p>
        </w:tc>
        <w:tc>
          <w:tcPr>
            <w:tcW w:w="1276" w:type="dxa"/>
            <w:shd w:val="clear" w:color="auto" w:fill="auto"/>
            <w:hideMark/>
          </w:tcPr>
          <w:p w14:paraId="6AB76934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194BEBE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431ADDB9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3D369DD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735220B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noWrap/>
            <w:hideMark/>
          </w:tcPr>
          <w:p w14:paraId="30BDDDA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natūrā</w:t>
            </w:r>
          </w:p>
        </w:tc>
        <w:tc>
          <w:tcPr>
            <w:tcW w:w="1276" w:type="dxa"/>
            <w:shd w:val="clear" w:color="auto" w:fill="auto"/>
            <w:hideMark/>
          </w:tcPr>
          <w:p w14:paraId="7EEC3889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4741D1C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105A4A14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78B8CEC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shd w:val="clear" w:color="auto" w:fill="auto"/>
            <w:hideMark/>
          </w:tcPr>
          <w:p w14:paraId="64E1C0E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mājsaimniecības</w:t>
            </w:r>
          </w:p>
        </w:tc>
        <w:tc>
          <w:tcPr>
            <w:tcW w:w="1276" w:type="dxa"/>
            <w:shd w:val="clear" w:color="auto" w:fill="auto"/>
            <w:hideMark/>
          </w:tcPr>
          <w:p w14:paraId="43B2F7B9" w14:textId="4762DA38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</w:t>
            </w:r>
            <w:r w:rsidR="008C73F4" w:rsidRPr="000E7244">
              <w:rPr>
                <w:sz w:val="20"/>
                <w:szCs w:val="20"/>
              </w:rPr>
              <w:softHyphen/>
            </w:r>
            <w:r w:rsidRPr="000E7244">
              <w:rPr>
                <w:sz w:val="20"/>
                <w:szCs w:val="20"/>
              </w:rPr>
              <w:t>cību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43D653D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AED7D12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72D889E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shd w:val="clear" w:color="auto" w:fill="auto"/>
            <w:hideMark/>
          </w:tcPr>
          <w:p w14:paraId="782E4172" w14:textId="2F5B18DC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mājsaimniecībās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hideMark/>
          </w:tcPr>
          <w:p w14:paraId="2191A1FC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6B0005D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2DC249FE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03E4059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14:paraId="5DB6400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noWrap/>
            <w:hideMark/>
          </w:tcPr>
          <w:p w14:paraId="33C40B4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3260" w:type="dxa"/>
            <w:shd w:val="clear" w:color="auto" w:fill="auto"/>
            <w:hideMark/>
          </w:tcPr>
          <w:p w14:paraId="02F1E43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vīrieši </w:t>
            </w:r>
          </w:p>
        </w:tc>
        <w:tc>
          <w:tcPr>
            <w:tcW w:w="1276" w:type="dxa"/>
            <w:shd w:val="clear" w:color="auto" w:fill="auto"/>
            <w:hideMark/>
          </w:tcPr>
          <w:p w14:paraId="14CBB1CC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6570A6F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C2C0D2A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119D5D3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5D0D7C1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14:paraId="695F57C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09B72EB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1276" w:type="dxa"/>
            <w:shd w:val="clear" w:color="auto" w:fill="auto"/>
            <w:hideMark/>
          </w:tcPr>
          <w:p w14:paraId="53879F2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14F2A83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8BD54CE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0101CD2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3D2893F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14:paraId="58C1E83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personas</w:t>
            </w:r>
          </w:p>
        </w:tc>
        <w:tc>
          <w:tcPr>
            <w:tcW w:w="3260" w:type="dxa"/>
            <w:shd w:val="clear" w:color="auto" w:fill="auto"/>
            <w:hideMark/>
          </w:tcPr>
          <w:p w14:paraId="21F657B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vīrieši </w:t>
            </w:r>
          </w:p>
        </w:tc>
        <w:tc>
          <w:tcPr>
            <w:tcW w:w="1276" w:type="dxa"/>
            <w:shd w:val="clear" w:color="auto" w:fill="auto"/>
            <w:hideMark/>
          </w:tcPr>
          <w:p w14:paraId="02905AE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76FD269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5A2A7E2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426B425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27DE00B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14:paraId="0ACD596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02EB626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1276" w:type="dxa"/>
            <w:shd w:val="clear" w:color="auto" w:fill="auto"/>
            <w:hideMark/>
          </w:tcPr>
          <w:p w14:paraId="1B2A62FB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44240A0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5D63FFBE" w14:textId="77777777" w:rsidTr="00544890">
        <w:tc>
          <w:tcPr>
            <w:tcW w:w="1129" w:type="dxa"/>
            <w:vMerge w:val="restart"/>
            <w:shd w:val="clear" w:color="auto" w:fill="auto"/>
            <w:hideMark/>
          </w:tcPr>
          <w:p w14:paraId="3C0F590D" w14:textId="1CC58A0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</w:t>
            </w:r>
            <w:r w:rsidR="008C73F4" w:rsidRPr="000E7244">
              <w:rPr>
                <w:sz w:val="20"/>
                <w:szCs w:val="20"/>
              </w:rPr>
              <w:t>ā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ar izglītību saistītu izdevumu apmaksai</w:t>
            </w:r>
          </w:p>
        </w:tc>
        <w:tc>
          <w:tcPr>
            <w:tcW w:w="5954" w:type="dxa"/>
            <w:gridSpan w:val="4"/>
            <w:shd w:val="clear" w:color="auto" w:fill="auto"/>
            <w:hideMark/>
          </w:tcPr>
          <w:p w14:paraId="33D81A4B" w14:textId="614CE264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hideMark/>
          </w:tcPr>
          <w:p w14:paraId="04758F88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2D10178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97BBDDF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60570A7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6396D6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5103" w:type="dxa"/>
            <w:gridSpan w:val="3"/>
            <w:shd w:val="clear" w:color="auto" w:fill="auto"/>
            <w:hideMark/>
          </w:tcPr>
          <w:p w14:paraId="6426805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naudā</w:t>
            </w:r>
          </w:p>
        </w:tc>
        <w:tc>
          <w:tcPr>
            <w:tcW w:w="1276" w:type="dxa"/>
            <w:shd w:val="clear" w:color="auto" w:fill="auto"/>
            <w:hideMark/>
          </w:tcPr>
          <w:p w14:paraId="3415D8AE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45264D9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49B0D8B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4B30054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0C484D6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noWrap/>
            <w:hideMark/>
          </w:tcPr>
          <w:p w14:paraId="4CCDB6D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natūrā</w:t>
            </w:r>
          </w:p>
        </w:tc>
        <w:tc>
          <w:tcPr>
            <w:tcW w:w="1276" w:type="dxa"/>
            <w:shd w:val="clear" w:color="auto" w:fill="auto"/>
            <w:hideMark/>
          </w:tcPr>
          <w:p w14:paraId="0AEB4054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7E0F862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5ED517D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3B6352F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shd w:val="clear" w:color="auto" w:fill="auto"/>
            <w:hideMark/>
          </w:tcPr>
          <w:p w14:paraId="6C72431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mājsaimniecības</w:t>
            </w:r>
          </w:p>
        </w:tc>
        <w:tc>
          <w:tcPr>
            <w:tcW w:w="1276" w:type="dxa"/>
            <w:shd w:val="clear" w:color="auto" w:fill="auto"/>
            <w:hideMark/>
          </w:tcPr>
          <w:p w14:paraId="7684AB22" w14:textId="5D752F31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</w:t>
            </w:r>
            <w:r w:rsidR="008C73F4" w:rsidRPr="000E7244">
              <w:rPr>
                <w:sz w:val="20"/>
                <w:szCs w:val="20"/>
              </w:rPr>
              <w:softHyphen/>
            </w:r>
            <w:r w:rsidRPr="000E7244">
              <w:rPr>
                <w:sz w:val="20"/>
                <w:szCs w:val="20"/>
              </w:rPr>
              <w:t>cību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5AA6393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26D054E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6C5BFAD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shd w:val="clear" w:color="auto" w:fill="auto"/>
            <w:hideMark/>
          </w:tcPr>
          <w:p w14:paraId="1FB28FBA" w14:textId="5D960AD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mājsaimniecībās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hideMark/>
          </w:tcPr>
          <w:p w14:paraId="20409E0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69FB22A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077A80AC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0B717AB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14:paraId="1B7DC89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noWrap/>
            <w:hideMark/>
          </w:tcPr>
          <w:p w14:paraId="4384802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3260" w:type="dxa"/>
            <w:shd w:val="clear" w:color="auto" w:fill="auto"/>
            <w:hideMark/>
          </w:tcPr>
          <w:p w14:paraId="4D3610D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vīrieši </w:t>
            </w:r>
          </w:p>
        </w:tc>
        <w:tc>
          <w:tcPr>
            <w:tcW w:w="1276" w:type="dxa"/>
            <w:shd w:val="clear" w:color="auto" w:fill="auto"/>
            <w:hideMark/>
          </w:tcPr>
          <w:p w14:paraId="2E3107C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2A04714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0AD5435B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01A6EBB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7BADFC9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14:paraId="5CC0D5C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6CD6D27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1276" w:type="dxa"/>
            <w:shd w:val="clear" w:color="auto" w:fill="auto"/>
            <w:hideMark/>
          </w:tcPr>
          <w:p w14:paraId="08560E62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68727A9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1F67BDF6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3285A76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4C737D0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14:paraId="0591076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personas</w:t>
            </w:r>
          </w:p>
        </w:tc>
        <w:tc>
          <w:tcPr>
            <w:tcW w:w="3260" w:type="dxa"/>
            <w:shd w:val="clear" w:color="auto" w:fill="auto"/>
            <w:hideMark/>
          </w:tcPr>
          <w:p w14:paraId="27D5F6A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vīrieši </w:t>
            </w:r>
          </w:p>
        </w:tc>
        <w:tc>
          <w:tcPr>
            <w:tcW w:w="1276" w:type="dxa"/>
            <w:shd w:val="clear" w:color="auto" w:fill="auto"/>
            <w:hideMark/>
          </w:tcPr>
          <w:p w14:paraId="56641E4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59EACA8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2A1295BA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69EF4CF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1C67E42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14:paraId="58A8E99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6316008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1276" w:type="dxa"/>
            <w:shd w:val="clear" w:color="auto" w:fill="auto"/>
            <w:hideMark/>
          </w:tcPr>
          <w:p w14:paraId="5E1EF722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64FBC71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5A25757" w14:textId="77777777" w:rsidTr="00544890">
        <w:tc>
          <w:tcPr>
            <w:tcW w:w="1129" w:type="dxa"/>
            <w:vMerge w:val="restart"/>
            <w:shd w:val="clear" w:color="auto" w:fill="auto"/>
            <w:hideMark/>
          </w:tcPr>
          <w:p w14:paraId="2606D385" w14:textId="63DE1EB6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</w:t>
            </w:r>
            <w:r w:rsidR="008C73F4" w:rsidRPr="000E7244">
              <w:rPr>
                <w:sz w:val="20"/>
                <w:szCs w:val="20"/>
              </w:rPr>
              <w:t>ā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citu izdevumu apmaksai</w:t>
            </w:r>
          </w:p>
        </w:tc>
        <w:tc>
          <w:tcPr>
            <w:tcW w:w="5954" w:type="dxa"/>
            <w:gridSpan w:val="4"/>
            <w:shd w:val="clear" w:color="auto" w:fill="auto"/>
            <w:hideMark/>
          </w:tcPr>
          <w:p w14:paraId="6EED4BB6" w14:textId="5B4D0CA0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hideMark/>
          </w:tcPr>
          <w:p w14:paraId="207E8060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300FB51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8B83B42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1FFDA2B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057EE7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5103" w:type="dxa"/>
            <w:gridSpan w:val="3"/>
            <w:shd w:val="clear" w:color="auto" w:fill="auto"/>
            <w:hideMark/>
          </w:tcPr>
          <w:p w14:paraId="2865317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naudā</w:t>
            </w:r>
          </w:p>
        </w:tc>
        <w:tc>
          <w:tcPr>
            <w:tcW w:w="1276" w:type="dxa"/>
            <w:shd w:val="clear" w:color="auto" w:fill="auto"/>
            <w:hideMark/>
          </w:tcPr>
          <w:p w14:paraId="4D2765F7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7B7F965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1929539B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7EC64C4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1869694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noWrap/>
            <w:hideMark/>
          </w:tcPr>
          <w:p w14:paraId="1EF8C43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natūrā</w:t>
            </w:r>
          </w:p>
        </w:tc>
        <w:tc>
          <w:tcPr>
            <w:tcW w:w="1276" w:type="dxa"/>
            <w:shd w:val="clear" w:color="auto" w:fill="auto"/>
            <w:hideMark/>
          </w:tcPr>
          <w:p w14:paraId="488BB896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3335271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C85EF5E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6179284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shd w:val="clear" w:color="auto" w:fill="auto"/>
            <w:hideMark/>
          </w:tcPr>
          <w:p w14:paraId="000A931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mājsaimniecības</w:t>
            </w:r>
          </w:p>
        </w:tc>
        <w:tc>
          <w:tcPr>
            <w:tcW w:w="1276" w:type="dxa"/>
            <w:shd w:val="clear" w:color="auto" w:fill="auto"/>
            <w:hideMark/>
          </w:tcPr>
          <w:p w14:paraId="30B8CF44" w14:textId="1780D83B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</w:t>
            </w:r>
            <w:r w:rsidR="008C73F4" w:rsidRPr="000E7244">
              <w:rPr>
                <w:sz w:val="20"/>
                <w:szCs w:val="20"/>
              </w:rPr>
              <w:softHyphen/>
            </w:r>
            <w:r w:rsidRPr="000E7244">
              <w:rPr>
                <w:sz w:val="20"/>
                <w:szCs w:val="20"/>
              </w:rPr>
              <w:t>cību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3CF4203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4AECCF24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393CEB3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shd w:val="clear" w:color="auto" w:fill="auto"/>
            <w:hideMark/>
          </w:tcPr>
          <w:p w14:paraId="7118D022" w14:textId="35EA2E2B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mājsaimniecībās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hideMark/>
          </w:tcPr>
          <w:p w14:paraId="5FF58DCE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6A4DEF9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5AF597E2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79D371C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14:paraId="3FC0564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noWrap/>
            <w:hideMark/>
          </w:tcPr>
          <w:p w14:paraId="50BBA99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3260" w:type="dxa"/>
            <w:shd w:val="clear" w:color="auto" w:fill="auto"/>
            <w:hideMark/>
          </w:tcPr>
          <w:p w14:paraId="4A666CC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vīrieši </w:t>
            </w:r>
          </w:p>
        </w:tc>
        <w:tc>
          <w:tcPr>
            <w:tcW w:w="1276" w:type="dxa"/>
            <w:shd w:val="clear" w:color="auto" w:fill="auto"/>
            <w:hideMark/>
          </w:tcPr>
          <w:p w14:paraId="56682DD0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75B279B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5366F90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1AD0B0E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531FC57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14:paraId="04E84D5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5EECB36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1276" w:type="dxa"/>
            <w:shd w:val="clear" w:color="auto" w:fill="auto"/>
            <w:hideMark/>
          </w:tcPr>
          <w:p w14:paraId="39ABC00D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0CF384B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1C56A37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4462CB6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1D22952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14:paraId="52BFAA8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personas</w:t>
            </w:r>
          </w:p>
        </w:tc>
        <w:tc>
          <w:tcPr>
            <w:tcW w:w="3260" w:type="dxa"/>
            <w:shd w:val="clear" w:color="auto" w:fill="auto"/>
            <w:hideMark/>
          </w:tcPr>
          <w:p w14:paraId="1DFD652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vīrieši </w:t>
            </w:r>
          </w:p>
        </w:tc>
        <w:tc>
          <w:tcPr>
            <w:tcW w:w="1276" w:type="dxa"/>
            <w:shd w:val="clear" w:color="auto" w:fill="auto"/>
            <w:hideMark/>
          </w:tcPr>
          <w:p w14:paraId="1D1DF21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20DD384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4E6F2C35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6D88991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2C65204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14:paraId="3E9339D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311F2AA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1276" w:type="dxa"/>
            <w:shd w:val="clear" w:color="auto" w:fill="auto"/>
            <w:hideMark/>
          </w:tcPr>
          <w:p w14:paraId="13B4F775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2085F75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19FFD867" w14:textId="77777777" w:rsidR="00E62B75" w:rsidRPr="000E7244" w:rsidRDefault="00E62B75" w:rsidP="00544890">
      <w:pPr>
        <w:suppressAutoHyphens/>
        <w:jc w:val="both"/>
        <w:rPr>
          <w:bCs/>
        </w:rPr>
      </w:pPr>
    </w:p>
    <w:p w14:paraId="071DB785" w14:textId="77777777" w:rsidR="00E62B75" w:rsidRPr="000E7244" w:rsidRDefault="00E62B75" w:rsidP="00544890">
      <w:pPr>
        <w:suppressAutoHyphens/>
        <w:jc w:val="both"/>
      </w:pPr>
      <w:r w:rsidRPr="000E7244">
        <w:t>3.2. Pabalsts krīzes situācijā</w:t>
      </w:r>
    </w:p>
    <w:p w14:paraId="1A162377" w14:textId="77777777" w:rsidR="00E62B75" w:rsidRPr="000E7244" w:rsidRDefault="00E62B75" w:rsidP="00544890">
      <w:pPr>
        <w:suppressAutoHyphens/>
        <w:jc w:val="both"/>
        <w:rPr>
          <w:sz w:val="20"/>
          <w:szCs w:val="20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1827"/>
        <w:gridCol w:w="3276"/>
        <w:gridCol w:w="1276"/>
        <w:gridCol w:w="851"/>
      </w:tblGrid>
      <w:tr w:rsidR="00482287" w:rsidRPr="000E7244" w14:paraId="26C25D58" w14:textId="77777777" w:rsidTr="00544890">
        <w:tc>
          <w:tcPr>
            <w:tcW w:w="7083" w:type="dxa"/>
            <w:gridSpan w:val="4"/>
            <w:shd w:val="clear" w:color="auto" w:fill="auto"/>
            <w:hideMark/>
          </w:tcPr>
          <w:p w14:paraId="5E5B3DE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Rādītājs</w:t>
            </w:r>
          </w:p>
        </w:tc>
        <w:tc>
          <w:tcPr>
            <w:tcW w:w="1276" w:type="dxa"/>
            <w:shd w:val="clear" w:color="auto" w:fill="auto"/>
            <w:hideMark/>
          </w:tcPr>
          <w:p w14:paraId="6D62D78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Mērvienība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F3459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Vērtība</w:t>
            </w:r>
          </w:p>
        </w:tc>
      </w:tr>
      <w:tr w:rsidR="00482287" w:rsidRPr="000E7244" w14:paraId="14BDE379" w14:textId="77777777" w:rsidTr="00544890">
        <w:tc>
          <w:tcPr>
            <w:tcW w:w="7083" w:type="dxa"/>
            <w:gridSpan w:val="4"/>
            <w:shd w:val="clear" w:color="auto" w:fill="auto"/>
          </w:tcPr>
          <w:p w14:paraId="0983D37C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14:paraId="2154FFB6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54E29D6B" w14:textId="77777777" w:rsidR="00E62B75" w:rsidRPr="000E7244" w:rsidRDefault="00E62B75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0E7244">
              <w:rPr>
                <w:bCs/>
                <w:sz w:val="18"/>
                <w:szCs w:val="18"/>
              </w:rPr>
              <w:t>C</w:t>
            </w:r>
          </w:p>
        </w:tc>
      </w:tr>
      <w:tr w:rsidR="00482287" w:rsidRPr="000E7244" w14:paraId="5A0C14CA" w14:textId="77777777" w:rsidTr="00544890">
        <w:tc>
          <w:tcPr>
            <w:tcW w:w="1129" w:type="dxa"/>
            <w:vMerge w:val="restart"/>
            <w:shd w:val="clear" w:color="auto" w:fill="auto"/>
            <w:hideMark/>
          </w:tcPr>
          <w:p w14:paraId="53CC4504" w14:textId="73F9EB81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Pabalsts krīzes situācijā</w:t>
            </w:r>
            <w:r w:rsidR="003C3B0C" w:rsidRPr="000E7244">
              <w:rPr>
                <w:bCs/>
                <w:sz w:val="20"/>
                <w:szCs w:val="20"/>
              </w:rPr>
              <w:t xml:space="preserve"> – </w:t>
            </w:r>
            <w:r w:rsidRPr="000E7244">
              <w:rPr>
                <w:bCs/>
                <w:sz w:val="20"/>
                <w:szCs w:val="20"/>
              </w:rPr>
              <w:t>kopā</w:t>
            </w:r>
          </w:p>
        </w:tc>
        <w:tc>
          <w:tcPr>
            <w:tcW w:w="5954" w:type="dxa"/>
            <w:gridSpan w:val="3"/>
            <w:shd w:val="clear" w:color="auto" w:fill="auto"/>
            <w:hideMark/>
          </w:tcPr>
          <w:p w14:paraId="5E807CCC" w14:textId="55CCA36E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hideMark/>
          </w:tcPr>
          <w:p w14:paraId="02408FDB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01DB6DB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0375F920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1C86730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CF7AA1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14:paraId="7444DFF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naudā</w:t>
            </w:r>
          </w:p>
        </w:tc>
        <w:tc>
          <w:tcPr>
            <w:tcW w:w="1276" w:type="dxa"/>
            <w:shd w:val="clear" w:color="auto" w:fill="auto"/>
            <w:hideMark/>
          </w:tcPr>
          <w:p w14:paraId="1150D5C8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6526256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6F39A47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5FE2FB2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21C98EF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C7E490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natūrā</w:t>
            </w:r>
          </w:p>
        </w:tc>
        <w:tc>
          <w:tcPr>
            <w:tcW w:w="1276" w:type="dxa"/>
            <w:shd w:val="clear" w:color="auto" w:fill="auto"/>
            <w:hideMark/>
          </w:tcPr>
          <w:p w14:paraId="23C3C32C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2823229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08B8C615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2A728D4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shd w:val="clear" w:color="auto" w:fill="auto"/>
            <w:hideMark/>
          </w:tcPr>
          <w:p w14:paraId="07A3B85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mājsaimniecības</w:t>
            </w:r>
          </w:p>
        </w:tc>
        <w:tc>
          <w:tcPr>
            <w:tcW w:w="1276" w:type="dxa"/>
            <w:shd w:val="clear" w:color="auto" w:fill="auto"/>
            <w:hideMark/>
          </w:tcPr>
          <w:p w14:paraId="2EE299C6" w14:textId="6B33F5A1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</w:t>
            </w:r>
            <w:r w:rsidR="008C73F4" w:rsidRPr="000E7244">
              <w:rPr>
                <w:sz w:val="20"/>
                <w:szCs w:val="20"/>
              </w:rPr>
              <w:softHyphen/>
            </w:r>
            <w:r w:rsidRPr="000E7244">
              <w:rPr>
                <w:sz w:val="20"/>
                <w:szCs w:val="20"/>
              </w:rPr>
              <w:t>cību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46320A0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9BD530A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3393C4E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shd w:val="clear" w:color="auto" w:fill="auto"/>
            <w:hideMark/>
          </w:tcPr>
          <w:p w14:paraId="46F6CC3B" w14:textId="26A69EA2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personas </w:t>
            </w:r>
            <w:r w:rsidR="00260FFE" w:rsidRPr="000E7244">
              <w:rPr>
                <w:sz w:val="20"/>
                <w:szCs w:val="20"/>
              </w:rPr>
              <w:t>mājsaimniecībās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hideMark/>
          </w:tcPr>
          <w:p w14:paraId="0505D13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4B39213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5CD8750D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1F2788B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14:paraId="4AB4A56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1827" w:type="dxa"/>
            <w:vMerge w:val="restart"/>
            <w:shd w:val="clear" w:color="auto" w:fill="auto"/>
            <w:noWrap/>
            <w:hideMark/>
          </w:tcPr>
          <w:p w14:paraId="0F3A40D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3276" w:type="dxa"/>
            <w:shd w:val="clear" w:color="auto" w:fill="auto"/>
            <w:hideMark/>
          </w:tcPr>
          <w:p w14:paraId="48D6BC4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vīrieši </w:t>
            </w:r>
          </w:p>
        </w:tc>
        <w:tc>
          <w:tcPr>
            <w:tcW w:w="1276" w:type="dxa"/>
            <w:shd w:val="clear" w:color="auto" w:fill="auto"/>
            <w:hideMark/>
          </w:tcPr>
          <w:p w14:paraId="71016B12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5E7580B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2242D02E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770F5BD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2344664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  <w:hideMark/>
          </w:tcPr>
          <w:p w14:paraId="1214C42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  <w:hideMark/>
          </w:tcPr>
          <w:p w14:paraId="41B4F60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1276" w:type="dxa"/>
            <w:shd w:val="clear" w:color="auto" w:fill="auto"/>
            <w:hideMark/>
          </w:tcPr>
          <w:p w14:paraId="564EAAA1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22F4BEA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07F0C05C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7839416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47903F8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  <w:shd w:val="clear" w:color="auto" w:fill="auto"/>
            <w:hideMark/>
          </w:tcPr>
          <w:p w14:paraId="03E1EFC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personas</w:t>
            </w:r>
          </w:p>
        </w:tc>
        <w:tc>
          <w:tcPr>
            <w:tcW w:w="3276" w:type="dxa"/>
            <w:shd w:val="clear" w:color="auto" w:fill="auto"/>
            <w:hideMark/>
          </w:tcPr>
          <w:p w14:paraId="0DB8F8B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vīrieši </w:t>
            </w:r>
          </w:p>
        </w:tc>
        <w:tc>
          <w:tcPr>
            <w:tcW w:w="1276" w:type="dxa"/>
            <w:shd w:val="clear" w:color="auto" w:fill="auto"/>
            <w:hideMark/>
          </w:tcPr>
          <w:p w14:paraId="0C2B5B22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7653CD1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9CABEE7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3A102F6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19F7AC8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  <w:hideMark/>
          </w:tcPr>
          <w:p w14:paraId="4DA1B72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  <w:hideMark/>
          </w:tcPr>
          <w:p w14:paraId="4FFBB79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1276" w:type="dxa"/>
            <w:shd w:val="clear" w:color="auto" w:fill="auto"/>
            <w:hideMark/>
          </w:tcPr>
          <w:p w14:paraId="06BF220E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6D8A32C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4B4CFCDA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220A903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shd w:val="clear" w:color="auto" w:fill="auto"/>
            <w:hideMark/>
          </w:tcPr>
          <w:p w14:paraId="0A4A6D5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atteikts pabalsts</w:t>
            </w:r>
          </w:p>
        </w:tc>
        <w:tc>
          <w:tcPr>
            <w:tcW w:w="1276" w:type="dxa"/>
            <w:shd w:val="clear" w:color="auto" w:fill="auto"/>
            <w:hideMark/>
          </w:tcPr>
          <w:p w14:paraId="6451454C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1CDC524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638D2497" w14:textId="77777777" w:rsidR="00E62B75" w:rsidRPr="000E7244" w:rsidRDefault="00E62B75" w:rsidP="00544890">
      <w:pPr>
        <w:suppressAutoHyphens/>
        <w:jc w:val="both"/>
        <w:rPr>
          <w:bCs/>
        </w:rPr>
      </w:pPr>
    </w:p>
    <w:p w14:paraId="75AB8766" w14:textId="6120875D" w:rsidR="00E62B75" w:rsidRPr="000E7244" w:rsidRDefault="00E62B75" w:rsidP="00544890">
      <w:pPr>
        <w:suppressAutoHyphens/>
        <w:jc w:val="both"/>
        <w:rPr>
          <w:b/>
          <w:bCs/>
        </w:rPr>
      </w:pPr>
      <w:bookmarkStart w:id="8" w:name="_Hlk57194860"/>
      <w:r w:rsidRPr="000E7244">
        <w:rPr>
          <w:b/>
          <w:bCs/>
        </w:rPr>
        <w:t>4. Citi ārējos tiesību aktos noteiktie pabalsti</w:t>
      </w:r>
      <w:r w:rsidR="003C3B0C" w:rsidRPr="000E7244">
        <w:rPr>
          <w:b/>
          <w:bCs/>
        </w:rPr>
        <w:t xml:space="preserve"> – </w:t>
      </w:r>
      <w:r w:rsidRPr="000E7244">
        <w:rPr>
          <w:b/>
          <w:bCs/>
        </w:rPr>
        <w:t>sociālās garantijas bāreņiem un audžuģimenēm</w:t>
      </w:r>
    </w:p>
    <w:bookmarkEnd w:id="8"/>
    <w:p w14:paraId="50765DB3" w14:textId="77777777" w:rsidR="00E62B75" w:rsidRPr="000E7244" w:rsidRDefault="00E62B75" w:rsidP="00544890">
      <w:pPr>
        <w:suppressAutoHyphens/>
        <w:jc w:val="both"/>
        <w:rPr>
          <w:sz w:val="20"/>
          <w:szCs w:val="20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1134"/>
        <w:gridCol w:w="1134"/>
        <w:gridCol w:w="712"/>
        <w:gridCol w:w="1414"/>
        <w:gridCol w:w="1276"/>
        <w:gridCol w:w="851"/>
      </w:tblGrid>
      <w:tr w:rsidR="00482287" w:rsidRPr="000E7244" w14:paraId="0C8BF748" w14:textId="77777777" w:rsidTr="00544890">
        <w:tc>
          <w:tcPr>
            <w:tcW w:w="7083" w:type="dxa"/>
            <w:gridSpan w:val="7"/>
            <w:shd w:val="clear" w:color="auto" w:fill="auto"/>
            <w:hideMark/>
          </w:tcPr>
          <w:p w14:paraId="67F5696D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Rādītājs</w:t>
            </w:r>
          </w:p>
        </w:tc>
        <w:tc>
          <w:tcPr>
            <w:tcW w:w="1276" w:type="dxa"/>
            <w:shd w:val="clear" w:color="auto" w:fill="auto"/>
            <w:hideMark/>
          </w:tcPr>
          <w:p w14:paraId="4CDA6CCA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Mērvienība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8C5453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Vērtība</w:t>
            </w:r>
          </w:p>
        </w:tc>
      </w:tr>
      <w:tr w:rsidR="00482287" w:rsidRPr="000E7244" w14:paraId="77E69987" w14:textId="77777777" w:rsidTr="00544890">
        <w:tc>
          <w:tcPr>
            <w:tcW w:w="7083" w:type="dxa"/>
            <w:gridSpan w:val="7"/>
            <w:shd w:val="clear" w:color="auto" w:fill="auto"/>
          </w:tcPr>
          <w:p w14:paraId="709A33D5" w14:textId="77777777" w:rsidR="00E62B75" w:rsidRPr="000E7244" w:rsidRDefault="00E62B75">
            <w:pPr>
              <w:suppressAutoHyphens/>
              <w:jc w:val="center"/>
              <w:rPr>
                <w:sz w:val="18"/>
                <w:szCs w:val="18"/>
              </w:rPr>
            </w:pPr>
            <w:r w:rsidRPr="000E7244">
              <w:rPr>
                <w:sz w:val="18"/>
                <w:szCs w:val="18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14:paraId="66C378CC" w14:textId="77777777" w:rsidR="00E62B75" w:rsidRPr="000E7244" w:rsidRDefault="00E62B75">
            <w:pPr>
              <w:suppressAutoHyphens/>
              <w:jc w:val="center"/>
              <w:rPr>
                <w:sz w:val="18"/>
                <w:szCs w:val="18"/>
              </w:rPr>
            </w:pPr>
            <w:r w:rsidRPr="000E7244">
              <w:rPr>
                <w:sz w:val="18"/>
                <w:szCs w:val="18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</w:tcPr>
          <w:p w14:paraId="73FE2537" w14:textId="77777777" w:rsidR="00E62B75" w:rsidRPr="000E7244" w:rsidRDefault="00E62B75">
            <w:pPr>
              <w:suppressAutoHyphens/>
              <w:jc w:val="center"/>
              <w:rPr>
                <w:sz w:val="18"/>
                <w:szCs w:val="18"/>
              </w:rPr>
            </w:pPr>
            <w:r w:rsidRPr="000E7244">
              <w:rPr>
                <w:sz w:val="18"/>
                <w:szCs w:val="18"/>
              </w:rPr>
              <w:t>C</w:t>
            </w:r>
          </w:p>
        </w:tc>
      </w:tr>
      <w:tr w:rsidR="00482287" w:rsidRPr="000E7244" w14:paraId="1CA6DE3D" w14:textId="77777777" w:rsidTr="00544890">
        <w:tc>
          <w:tcPr>
            <w:tcW w:w="1129" w:type="dxa"/>
            <w:vMerge w:val="restart"/>
            <w:shd w:val="clear" w:color="auto" w:fill="auto"/>
            <w:hideMark/>
          </w:tcPr>
          <w:p w14:paraId="649CB545" w14:textId="344BDCE6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Citi ārējos tiesību aktos noteiktie pabalsti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sociālās garantijas bāreņiem un audžu</w:t>
            </w:r>
            <w:r w:rsidR="00BF6397" w:rsidRPr="000E7244">
              <w:rPr>
                <w:sz w:val="20"/>
                <w:szCs w:val="20"/>
              </w:rPr>
              <w:softHyphen/>
            </w:r>
            <w:r w:rsidRPr="000E7244">
              <w:rPr>
                <w:sz w:val="20"/>
                <w:szCs w:val="20"/>
              </w:rPr>
              <w:t>ģimenēm</w:t>
            </w:r>
            <w:r w:rsidR="003C3B0C" w:rsidRPr="000E7244">
              <w:rPr>
                <w:bCs/>
                <w:sz w:val="20"/>
                <w:szCs w:val="20"/>
              </w:rPr>
              <w:t xml:space="preserve"> – </w:t>
            </w:r>
            <w:r w:rsidRPr="000E7244">
              <w:rPr>
                <w:bCs/>
                <w:sz w:val="20"/>
                <w:szCs w:val="20"/>
              </w:rPr>
              <w:t>kopā</w:t>
            </w:r>
          </w:p>
        </w:tc>
        <w:tc>
          <w:tcPr>
            <w:tcW w:w="5954" w:type="dxa"/>
            <w:gridSpan w:val="6"/>
            <w:shd w:val="clear" w:color="auto" w:fill="auto"/>
            <w:hideMark/>
          </w:tcPr>
          <w:p w14:paraId="6AE30130" w14:textId="5D662ACF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hideMark/>
          </w:tcPr>
          <w:p w14:paraId="21B18893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32D125E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42CE7DCA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48A8982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6E23A1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5103" w:type="dxa"/>
            <w:gridSpan w:val="5"/>
            <w:shd w:val="clear" w:color="auto" w:fill="auto"/>
            <w:hideMark/>
          </w:tcPr>
          <w:p w14:paraId="2FDBF62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naudā</w:t>
            </w:r>
          </w:p>
        </w:tc>
        <w:tc>
          <w:tcPr>
            <w:tcW w:w="1276" w:type="dxa"/>
            <w:shd w:val="clear" w:color="auto" w:fill="auto"/>
            <w:hideMark/>
          </w:tcPr>
          <w:p w14:paraId="247EEF91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34B9466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106D739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06BC73D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06B4E78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shd w:val="clear" w:color="auto" w:fill="auto"/>
            <w:noWrap/>
            <w:hideMark/>
          </w:tcPr>
          <w:p w14:paraId="6524145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natūrā</w:t>
            </w:r>
          </w:p>
        </w:tc>
        <w:tc>
          <w:tcPr>
            <w:tcW w:w="1276" w:type="dxa"/>
            <w:shd w:val="clear" w:color="auto" w:fill="auto"/>
            <w:hideMark/>
          </w:tcPr>
          <w:p w14:paraId="342E3590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6BC99FD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95D3636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6E7B7BF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shd w:val="clear" w:color="auto" w:fill="auto"/>
            <w:hideMark/>
          </w:tcPr>
          <w:p w14:paraId="124EF5B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personām ar invaliditāti kopš bērnības izlietotie līdzekļi</w:t>
            </w:r>
          </w:p>
        </w:tc>
        <w:tc>
          <w:tcPr>
            <w:tcW w:w="1276" w:type="dxa"/>
            <w:shd w:val="clear" w:color="auto" w:fill="auto"/>
            <w:hideMark/>
          </w:tcPr>
          <w:p w14:paraId="7A363331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0C56CF5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87EA506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07F5AE41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shd w:val="clear" w:color="auto" w:fill="auto"/>
            <w:hideMark/>
          </w:tcPr>
          <w:p w14:paraId="772AB82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mājsaimniecības</w:t>
            </w:r>
          </w:p>
        </w:tc>
        <w:tc>
          <w:tcPr>
            <w:tcW w:w="1276" w:type="dxa"/>
            <w:shd w:val="clear" w:color="auto" w:fill="auto"/>
            <w:hideMark/>
          </w:tcPr>
          <w:p w14:paraId="3CE8518B" w14:textId="2BC404AA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</w:t>
            </w:r>
            <w:r w:rsidR="00BF6397" w:rsidRPr="000E7244">
              <w:rPr>
                <w:sz w:val="20"/>
                <w:szCs w:val="20"/>
              </w:rPr>
              <w:softHyphen/>
            </w:r>
            <w:r w:rsidRPr="000E7244">
              <w:rPr>
                <w:sz w:val="20"/>
                <w:szCs w:val="20"/>
              </w:rPr>
              <w:t>cību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378D082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5C14BF9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6D8D9D63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shd w:val="clear" w:color="auto" w:fill="auto"/>
            <w:hideMark/>
          </w:tcPr>
          <w:p w14:paraId="6CDBC05F" w14:textId="33853D70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mājsaimniecībās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hideMark/>
          </w:tcPr>
          <w:p w14:paraId="456FDB72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6F4283A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06D8DF27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438C733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14:paraId="7E2BC93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noWrap/>
            <w:hideMark/>
          </w:tcPr>
          <w:p w14:paraId="70D2EF1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14:paraId="672C04E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vīrieši </w:t>
            </w:r>
          </w:p>
        </w:tc>
        <w:tc>
          <w:tcPr>
            <w:tcW w:w="1276" w:type="dxa"/>
            <w:shd w:val="clear" w:color="auto" w:fill="auto"/>
            <w:hideMark/>
          </w:tcPr>
          <w:p w14:paraId="1EC5C66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245909C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007355A8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48F5961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108AB4D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14:paraId="3447509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hideMark/>
          </w:tcPr>
          <w:p w14:paraId="2EEBF0E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1276" w:type="dxa"/>
            <w:shd w:val="clear" w:color="auto" w:fill="auto"/>
            <w:hideMark/>
          </w:tcPr>
          <w:p w14:paraId="2C856FF0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16240F8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21E5B816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63A9AB54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7F1E902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14:paraId="528E11C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personas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14:paraId="2F4CA37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vīrieši </w:t>
            </w:r>
          </w:p>
        </w:tc>
        <w:tc>
          <w:tcPr>
            <w:tcW w:w="1276" w:type="dxa"/>
            <w:shd w:val="clear" w:color="auto" w:fill="auto"/>
            <w:hideMark/>
          </w:tcPr>
          <w:p w14:paraId="2A289B9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72E6F8D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4BD6AF89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04D3E54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500ED07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14:paraId="63606DF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hideMark/>
          </w:tcPr>
          <w:p w14:paraId="0567D64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1276" w:type="dxa"/>
            <w:shd w:val="clear" w:color="auto" w:fill="auto"/>
            <w:hideMark/>
          </w:tcPr>
          <w:p w14:paraId="7B934B8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5CC6A5E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1F1C57E3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0618EBD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shd w:val="clear" w:color="auto" w:fill="auto"/>
            <w:hideMark/>
          </w:tcPr>
          <w:p w14:paraId="051C857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personas, kurām atteikts pabalsts</w:t>
            </w:r>
          </w:p>
        </w:tc>
        <w:tc>
          <w:tcPr>
            <w:tcW w:w="1276" w:type="dxa"/>
            <w:shd w:val="clear" w:color="auto" w:fill="auto"/>
            <w:hideMark/>
          </w:tcPr>
          <w:p w14:paraId="32396227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5E773AE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338051A" w14:textId="77777777" w:rsidTr="00544890">
        <w:tc>
          <w:tcPr>
            <w:tcW w:w="1129" w:type="dxa"/>
            <w:vMerge w:val="restart"/>
            <w:shd w:val="clear" w:color="auto" w:fill="auto"/>
            <w:noWrap/>
            <w:hideMark/>
          </w:tcPr>
          <w:p w14:paraId="1D64656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hideMark/>
          </w:tcPr>
          <w:p w14:paraId="2F91D969" w14:textId="1992BD4B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bārenim un bez vecāku gādības palikušam bērnam </w:t>
            </w:r>
            <w:r w:rsidRPr="000E7244">
              <w:rPr>
                <w:bCs/>
                <w:sz w:val="20"/>
                <w:szCs w:val="20"/>
              </w:rPr>
              <w:t>pēc ārpusģimenes aprūpes beigšanās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4394" w:type="dxa"/>
            <w:gridSpan w:val="4"/>
            <w:shd w:val="clear" w:color="auto" w:fill="auto"/>
            <w:noWrap/>
            <w:hideMark/>
          </w:tcPr>
          <w:p w14:paraId="094E5A34" w14:textId="2D74A44A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hideMark/>
          </w:tcPr>
          <w:p w14:paraId="1DE73431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49C9F13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8E3C785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772897C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6B53854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E2C186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14:paraId="7CB1291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naudā</w:t>
            </w:r>
          </w:p>
        </w:tc>
        <w:tc>
          <w:tcPr>
            <w:tcW w:w="1276" w:type="dxa"/>
            <w:shd w:val="clear" w:color="auto" w:fill="auto"/>
            <w:hideMark/>
          </w:tcPr>
          <w:p w14:paraId="33834DEC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4F51317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5C38CB3E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556A2DF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6572C8F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7F95140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hideMark/>
          </w:tcPr>
          <w:p w14:paraId="152D6DD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natūrā</w:t>
            </w:r>
          </w:p>
        </w:tc>
        <w:tc>
          <w:tcPr>
            <w:tcW w:w="1276" w:type="dxa"/>
            <w:shd w:val="clear" w:color="auto" w:fill="auto"/>
            <w:hideMark/>
          </w:tcPr>
          <w:p w14:paraId="0ADC88BC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497658C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47C05D0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09D9FA8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0A6C708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D248A1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14:paraId="7DD3231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hideMark/>
          </w:tcPr>
          <w:p w14:paraId="27F54DB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08B3602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44A5F298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04F7FA5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384CC10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73957A4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hideMark/>
          </w:tcPr>
          <w:p w14:paraId="488044F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vīrieši </w:t>
            </w:r>
          </w:p>
        </w:tc>
        <w:tc>
          <w:tcPr>
            <w:tcW w:w="1276" w:type="dxa"/>
            <w:shd w:val="clear" w:color="auto" w:fill="auto"/>
            <w:hideMark/>
          </w:tcPr>
          <w:p w14:paraId="7BE19AE7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1900897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08E06FCE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2D5887B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385A35F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77D4319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hideMark/>
          </w:tcPr>
          <w:p w14:paraId="227E91C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1276" w:type="dxa"/>
            <w:shd w:val="clear" w:color="auto" w:fill="auto"/>
            <w:hideMark/>
          </w:tcPr>
          <w:p w14:paraId="6CAB036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77AED2F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F3AFE5E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252DE11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  <w:hideMark/>
          </w:tcPr>
          <w:p w14:paraId="6C2206F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0727EC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vienreizējs pabalsts patstāvīgas dzīves uzsākšanai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14:paraId="7377AAE1" w14:textId="6ECF6DA4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hideMark/>
          </w:tcPr>
          <w:p w14:paraId="50E3784B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418AA72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4F1D7AB3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153D6AB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7034A19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2E28CC6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E36EA5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BC880F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naudā</w:t>
            </w:r>
          </w:p>
        </w:tc>
        <w:tc>
          <w:tcPr>
            <w:tcW w:w="1276" w:type="dxa"/>
            <w:shd w:val="clear" w:color="auto" w:fill="auto"/>
            <w:hideMark/>
          </w:tcPr>
          <w:p w14:paraId="660865A9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6B30EDB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84C7B61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38F8F56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41EC2C9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1C7870F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53922C6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9BDB37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natūrā</w:t>
            </w:r>
          </w:p>
        </w:tc>
        <w:tc>
          <w:tcPr>
            <w:tcW w:w="1276" w:type="dxa"/>
            <w:shd w:val="clear" w:color="auto" w:fill="auto"/>
            <w:hideMark/>
          </w:tcPr>
          <w:p w14:paraId="6D9A0250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4857B87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3586FE1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5926236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27285D1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52870F5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hideMark/>
          </w:tcPr>
          <w:p w14:paraId="226394D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bērniem ar invaliditāti kopš bērnības izlietotie līdzekļi</w:t>
            </w:r>
          </w:p>
        </w:tc>
        <w:tc>
          <w:tcPr>
            <w:tcW w:w="1276" w:type="dxa"/>
            <w:shd w:val="clear" w:color="auto" w:fill="auto"/>
            <w:hideMark/>
          </w:tcPr>
          <w:p w14:paraId="61517343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0CBFC0E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59416D98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62C8DE4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4F045E4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75A28A4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hideMark/>
          </w:tcPr>
          <w:p w14:paraId="779F017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2A07CC8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083E4DF5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310D7D1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3E1645E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77844EA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29CB906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hideMark/>
          </w:tcPr>
          <w:p w14:paraId="016E960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bērni ar invaliditāti kopš bērnības</w:t>
            </w:r>
          </w:p>
        </w:tc>
        <w:tc>
          <w:tcPr>
            <w:tcW w:w="1276" w:type="dxa"/>
            <w:shd w:val="clear" w:color="auto" w:fill="auto"/>
            <w:hideMark/>
          </w:tcPr>
          <w:p w14:paraId="0A7D8A1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0D286E0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232D24CF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18345F0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2C2D851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957105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vienreizējs pabalsts sadzīves priekšmetu un mīkstā inventāra iegādei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14:paraId="4C1A4BF8" w14:textId="26AE26B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hideMark/>
          </w:tcPr>
          <w:p w14:paraId="27E140B0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077B606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09742DAF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15E9DC3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47B0DFC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6784991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4F13CF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5BC285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naudā</w:t>
            </w:r>
          </w:p>
        </w:tc>
        <w:tc>
          <w:tcPr>
            <w:tcW w:w="1276" w:type="dxa"/>
            <w:shd w:val="clear" w:color="auto" w:fill="auto"/>
            <w:hideMark/>
          </w:tcPr>
          <w:p w14:paraId="6E6396CC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7D9CF51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7538829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4909457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03BA336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1953D6F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406A403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72EFF5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natūrā</w:t>
            </w:r>
          </w:p>
        </w:tc>
        <w:tc>
          <w:tcPr>
            <w:tcW w:w="1276" w:type="dxa"/>
            <w:shd w:val="clear" w:color="auto" w:fill="auto"/>
            <w:hideMark/>
          </w:tcPr>
          <w:p w14:paraId="710743C9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3EC06E4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E3EBC9F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5A9B7C1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19F4471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4B58E55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hideMark/>
          </w:tcPr>
          <w:p w14:paraId="2C62671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5618965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084C9D6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1FEBE80D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47D721E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233CD51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FC8A1D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mājokļa pabalsts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14:paraId="7EF56295" w14:textId="020FF0F5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hideMark/>
          </w:tcPr>
          <w:p w14:paraId="26D3F839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2CE6738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7C61722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38320FE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7399720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60B75CB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56CB5E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68BBF4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naudā</w:t>
            </w:r>
          </w:p>
        </w:tc>
        <w:tc>
          <w:tcPr>
            <w:tcW w:w="1276" w:type="dxa"/>
            <w:shd w:val="clear" w:color="auto" w:fill="auto"/>
            <w:hideMark/>
          </w:tcPr>
          <w:p w14:paraId="1A34F429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7C8790A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04558F9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05726EE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1215A85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63E8580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63856AB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05AEEF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natūrā</w:t>
            </w:r>
          </w:p>
        </w:tc>
        <w:tc>
          <w:tcPr>
            <w:tcW w:w="1276" w:type="dxa"/>
            <w:shd w:val="clear" w:color="auto" w:fill="auto"/>
            <w:hideMark/>
          </w:tcPr>
          <w:p w14:paraId="0B8DDAA4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5C096A7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20AFB249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2F73463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7458717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000677E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hideMark/>
          </w:tcPr>
          <w:p w14:paraId="13332C2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2D313CA5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54F045B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39AADC7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0F57597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250FCD8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A4C565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ikmēneša izdevumu segšana, ja persona turpina mācības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14:paraId="0D99E89B" w14:textId="389B9C81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hideMark/>
          </w:tcPr>
          <w:p w14:paraId="647D4C56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35E66AC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23C3CC34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40099D8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4BEE50D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10A106E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C93875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2BCEFC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naudā</w:t>
            </w:r>
          </w:p>
        </w:tc>
        <w:tc>
          <w:tcPr>
            <w:tcW w:w="1276" w:type="dxa"/>
            <w:shd w:val="clear" w:color="auto" w:fill="auto"/>
            <w:hideMark/>
          </w:tcPr>
          <w:p w14:paraId="754660FA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28035AE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F7C2153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297DB0C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55F3532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72C9D3F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43D65C1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196B2D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natūrā</w:t>
            </w:r>
          </w:p>
        </w:tc>
        <w:tc>
          <w:tcPr>
            <w:tcW w:w="1276" w:type="dxa"/>
            <w:shd w:val="clear" w:color="auto" w:fill="auto"/>
            <w:hideMark/>
          </w:tcPr>
          <w:p w14:paraId="5D57EAEC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10DC538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02EDAD4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0817667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04C299B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88F6A4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hideMark/>
          </w:tcPr>
          <w:p w14:paraId="70EC0D9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bērniem ar invaliditāti kopš bērnības izlietotie līdzekļi</w:t>
            </w:r>
          </w:p>
        </w:tc>
        <w:tc>
          <w:tcPr>
            <w:tcW w:w="1276" w:type="dxa"/>
            <w:shd w:val="clear" w:color="auto" w:fill="auto"/>
            <w:hideMark/>
          </w:tcPr>
          <w:p w14:paraId="2AD31D3F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0015D23B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12216871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008DD61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5C5B77D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C1054A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hideMark/>
          </w:tcPr>
          <w:p w14:paraId="598BA9A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5DF7A370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0045D5A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4BD95FCF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26B0808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5C40B70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9BBA6F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hideMark/>
          </w:tcPr>
          <w:p w14:paraId="6F006C5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bērni ar invaliditāti kopš bērnības</w:t>
            </w:r>
          </w:p>
        </w:tc>
        <w:tc>
          <w:tcPr>
            <w:tcW w:w="1276" w:type="dxa"/>
            <w:shd w:val="clear" w:color="auto" w:fill="auto"/>
            <w:hideMark/>
          </w:tcPr>
          <w:p w14:paraId="7E499BB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68E8F3A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7B4C7EE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6D3D5CD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6620943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AE35E5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psihosociāls un materiāls atbalsts pilngadību sasniegušā bērna integrēšanai sabiedrībā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14:paraId="4FA737AD" w14:textId="44CFCEDE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hideMark/>
          </w:tcPr>
          <w:p w14:paraId="5D0FBC4A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3FB757E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0F69067E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6D66F57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21E2ACD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100CB3C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258C72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2DE284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naudā</w:t>
            </w:r>
          </w:p>
        </w:tc>
        <w:tc>
          <w:tcPr>
            <w:tcW w:w="1276" w:type="dxa"/>
            <w:shd w:val="clear" w:color="auto" w:fill="auto"/>
            <w:hideMark/>
          </w:tcPr>
          <w:p w14:paraId="0FBBC2E0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312FBCC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072C3838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4B2AC31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428B802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7CC1465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1DB46B7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D8AC75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natūrā</w:t>
            </w:r>
          </w:p>
        </w:tc>
        <w:tc>
          <w:tcPr>
            <w:tcW w:w="1276" w:type="dxa"/>
            <w:shd w:val="clear" w:color="auto" w:fill="auto"/>
            <w:hideMark/>
          </w:tcPr>
          <w:p w14:paraId="400EF12F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18476CF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238079CF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467572D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22C297C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1E45EE6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hideMark/>
          </w:tcPr>
          <w:p w14:paraId="7BD702C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</w:t>
            </w:r>
          </w:p>
        </w:tc>
        <w:tc>
          <w:tcPr>
            <w:tcW w:w="1276" w:type="dxa"/>
            <w:shd w:val="clear" w:color="auto" w:fill="auto"/>
            <w:hideMark/>
          </w:tcPr>
          <w:p w14:paraId="0293BDE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78E926C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2760AE3F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12CDAD8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hideMark/>
          </w:tcPr>
          <w:p w14:paraId="7786D7C6" w14:textId="733FE87F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pabalsts </w:t>
            </w:r>
            <w:r w:rsidRPr="000E7244">
              <w:rPr>
                <w:bCs/>
                <w:sz w:val="20"/>
                <w:szCs w:val="20"/>
              </w:rPr>
              <w:t>audžu</w:t>
            </w:r>
            <w:r w:rsidRPr="000E7244">
              <w:rPr>
                <w:bCs/>
                <w:sz w:val="20"/>
                <w:szCs w:val="20"/>
              </w:rPr>
              <w:softHyphen/>
              <w:t>ģimenei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4394" w:type="dxa"/>
            <w:gridSpan w:val="4"/>
            <w:shd w:val="clear" w:color="auto" w:fill="auto"/>
            <w:noWrap/>
            <w:hideMark/>
          </w:tcPr>
          <w:p w14:paraId="0B10CEEE" w14:textId="75C745C5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hideMark/>
          </w:tcPr>
          <w:p w14:paraId="1EDF27A7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7200E51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989D2EB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43095E1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596C2CF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606D76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14:paraId="6F83518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naudā</w:t>
            </w:r>
          </w:p>
        </w:tc>
        <w:tc>
          <w:tcPr>
            <w:tcW w:w="1276" w:type="dxa"/>
            <w:shd w:val="clear" w:color="auto" w:fill="auto"/>
            <w:hideMark/>
          </w:tcPr>
          <w:p w14:paraId="1BDC9013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778FFA7F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235C605C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676D7A1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6DF1430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5BA4733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hideMark/>
          </w:tcPr>
          <w:p w14:paraId="4EE5474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natūrā</w:t>
            </w:r>
          </w:p>
        </w:tc>
        <w:tc>
          <w:tcPr>
            <w:tcW w:w="1276" w:type="dxa"/>
            <w:shd w:val="clear" w:color="auto" w:fill="auto"/>
            <w:hideMark/>
          </w:tcPr>
          <w:p w14:paraId="4CEBFBAE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1423255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BD7A9D4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29E9768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7C74C8F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shd w:val="clear" w:color="auto" w:fill="auto"/>
            <w:noWrap/>
            <w:hideMark/>
          </w:tcPr>
          <w:p w14:paraId="274FC21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mājsaimniecības</w:t>
            </w:r>
          </w:p>
        </w:tc>
        <w:tc>
          <w:tcPr>
            <w:tcW w:w="1276" w:type="dxa"/>
            <w:shd w:val="clear" w:color="auto" w:fill="auto"/>
            <w:hideMark/>
          </w:tcPr>
          <w:p w14:paraId="39D4E184" w14:textId="17AE82B9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</w:t>
            </w:r>
            <w:r w:rsidR="00BF6397" w:rsidRPr="000E7244">
              <w:rPr>
                <w:sz w:val="20"/>
                <w:szCs w:val="20"/>
              </w:rPr>
              <w:softHyphen/>
            </w:r>
            <w:r w:rsidRPr="000E7244">
              <w:rPr>
                <w:sz w:val="20"/>
                <w:szCs w:val="20"/>
              </w:rPr>
              <w:t>cību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36DC488A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2E94FAE6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5B9AFFB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6451A15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shd w:val="clear" w:color="auto" w:fill="auto"/>
            <w:noWrap/>
            <w:hideMark/>
          </w:tcPr>
          <w:p w14:paraId="2AA782D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bērni</w:t>
            </w:r>
          </w:p>
        </w:tc>
        <w:tc>
          <w:tcPr>
            <w:tcW w:w="1276" w:type="dxa"/>
            <w:shd w:val="clear" w:color="auto" w:fill="auto"/>
            <w:hideMark/>
          </w:tcPr>
          <w:p w14:paraId="77532BB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4CC14C3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4DD0F74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246A102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  <w:hideMark/>
          </w:tcPr>
          <w:p w14:paraId="13F9EC9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5F69A4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ikmēneša pabalsts bērna uzturam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14:paraId="10895077" w14:textId="78CC9DA9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hideMark/>
          </w:tcPr>
          <w:p w14:paraId="7EE0A165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0A9C9A6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6BB9008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1FA6B66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59B0380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5863321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086C29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CE3702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naudā</w:t>
            </w:r>
          </w:p>
        </w:tc>
        <w:tc>
          <w:tcPr>
            <w:tcW w:w="1276" w:type="dxa"/>
            <w:shd w:val="clear" w:color="auto" w:fill="auto"/>
            <w:hideMark/>
          </w:tcPr>
          <w:p w14:paraId="3C522744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36B91DD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E555B78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1491809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2CFDDF5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226CF97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49AA6E2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A50523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natūrā</w:t>
            </w:r>
          </w:p>
        </w:tc>
        <w:tc>
          <w:tcPr>
            <w:tcW w:w="1276" w:type="dxa"/>
            <w:shd w:val="clear" w:color="auto" w:fill="auto"/>
            <w:hideMark/>
          </w:tcPr>
          <w:p w14:paraId="666EDA79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45C053A3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2858770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2BA300D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2763B72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7755F5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hideMark/>
          </w:tcPr>
          <w:p w14:paraId="2CD6FA6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mājsaimniecības</w:t>
            </w:r>
          </w:p>
        </w:tc>
        <w:tc>
          <w:tcPr>
            <w:tcW w:w="1276" w:type="dxa"/>
            <w:shd w:val="clear" w:color="auto" w:fill="auto"/>
            <w:hideMark/>
          </w:tcPr>
          <w:p w14:paraId="4E50EF93" w14:textId="45626362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</w:t>
            </w:r>
            <w:r w:rsidR="00BF6397" w:rsidRPr="000E7244">
              <w:rPr>
                <w:sz w:val="20"/>
                <w:szCs w:val="20"/>
              </w:rPr>
              <w:softHyphen/>
            </w:r>
            <w:r w:rsidRPr="000E7244">
              <w:rPr>
                <w:sz w:val="20"/>
                <w:szCs w:val="20"/>
              </w:rPr>
              <w:t>cību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1203B00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9AF2ABD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47A9ADA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5378A57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56704AA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2CECB7A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bērni</w:t>
            </w:r>
          </w:p>
        </w:tc>
        <w:tc>
          <w:tcPr>
            <w:tcW w:w="1276" w:type="dxa"/>
            <w:shd w:val="clear" w:color="auto" w:fill="auto"/>
            <w:hideMark/>
          </w:tcPr>
          <w:p w14:paraId="104DF9A7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1A6F44C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D7B0E44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10076C5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07D399E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BC4D08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pabalsts apģērba un mīkstā inventāra iegādei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14:paraId="28814E39" w14:textId="5CC9496A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  <w:hideMark/>
          </w:tcPr>
          <w:p w14:paraId="03A29F80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10CDAD39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B19569C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34DF272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6FED3AC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7AF51F6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8C2083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6C2B59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naudā</w:t>
            </w:r>
          </w:p>
        </w:tc>
        <w:tc>
          <w:tcPr>
            <w:tcW w:w="1276" w:type="dxa"/>
            <w:shd w:val="clear" w:color="auto" w:fill="auto"/>
            <w:hideMark/>
          </w:tcPr>
          <w:p w14:paraId="66BD7337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0CF9ED82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4407EAC3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461C9C5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52A60D8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47617A5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019F18F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F8DD93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natūrā</w:t>
            </w:r>
          </w:p>
        </w:tc>
        <w:tc>
          <w:tcPr>
            <w:tcW w:w="1276" w:type="dxa"/>
            <w:shd w:val="clear" w:color="auto" w:fill="auto"/>
            <w:hideMark/>
          </w:tcPr>
          <w:p w14:paraId="0FD37EEF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3FB9553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2453411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7EC6205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11D494B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2359C69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hideMark/>
          </w:tcPr>
          <w:p w14:paraId="4624325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mājsaimniecības</w:t>
            </w:r>
          </w:p>
        </w:tc>
        <w:tc>
          <w:tcPr>
            <w:tcW w:w="1276" w:type="dxa"/>
            <w:shd w:val="clear" w:color="auto" w:fill="auto"/>
            <w:hideMark/>
          </w:tcPr>
          <w:p w14:paraId="75AD4418" w14:textId="38F97936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</w:t>
            </w:r>
            <w:r w:rsidR="00BF6397" w:rsidRPr="000E7244">
              <w:rPr>
                <w:sz w:val="20"/>
                <w:szCs w:val="20"/>
              </w:rPr>
              <w:softHyphen/>
            </w:r>
            <w:r w:rsidRPr="000E7244">
              <w:rPr>
                <w:sz w:val="20"/>
                <w:szCs w:val="20"/>
              </w:rPr>
              <w:t>cību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131A47E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2504A635" w14:textId="77777777" w:rsidTr="00544890">
        <w:tc>
          <w:tcPr>
            <w:tcW w:w="1129" w:type="dxa"/>
            <w:vMerge/>
            <w:shd w:val="clear" w:color="auto" w:fill="auto"/>
            <w:hideMark/>
          </w:tcPr>
          <w:p w14:paraId="63EB777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14:paraId="5B541EC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452D716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7B63CC8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 sk. bērni</w:t>
            </w:r>
          </w:p>
        </w:tc>
        <w:tc>
          <w:tcPr>
            <w:tcW w:w="1276" w:type="dxa"/>
            <w:shd w:val="clear" w:color="auto" w:fill="auto"/>
            <w:hideMark/>
          </w:tcPr>
          <w:p w14:paraId="3EAAA15A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32FCBDA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05BF1C67" w14:textId="77777777" w:rsidTr="00544890">
        <w:tc>
          <w:tcPr>
            <w:tcW w:w="1129" w:type="dxa"/>
            <w:vMerge/>
            <w:shd w:val="clear" w:color="auto" w:fill="auto"/>
          </w:tcPr>
          <w:p w14:paraId="3E69005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5D3FEA1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80378CC" w14:textId="260B31DE" w:rsidR="00E62B75" w:rsidRPr="000E7244" w:rsidRDefault="00E62B75">
            <w:pPr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atlīdzība par audžu</w:t>
            </w:r>
            <w:r w:rsidR="00403916" w:rsidRPr="000E7244">
              <w:rPr>
                <w:sz w:val="20"/>
                <w:szCs w:val="20"/>
              </w:rPr>
              <w:softHyphen/>
            </w:r>
            <w:r w:rsidRPr="000E7244">
              <w:rPr>
                <w:sz w:val="20"/>
                <w:szCs w:val="20"/>
              </w:rPr>
              <w:t xml:space="preserve">ģimenes pienākumu </w:t>
            </w:r>
            <w:r w:rsidR="009C4931" w:rsidRPr="000E7244">
              <w:rPr>
                <w:sz w:val="20"/>
                <w:szCs w:val="20"/>
              </w:rPr>
              <w:t xml:space="preserve">veikšanu </w:t>
            </w:r>
            <w:r w:rsidRPr="000E7244">
              <w:rPr>
                <w:sz w:val="20"/>
                <w:szCs w:val="20"/>
              </w:rPr>
              <w:t>(</w:t>
            </w:r>
            <w:r w:rsidR="009C4931" w:rsidRPr="000E7244">
              <w:rPr>
                <w:sz w:val="20"/>
                <w:szCs w:val="20"/>
              </w:rPr>
              <w:t xml:space="preserve">mazāk </w:t>
            </w:r>
            <w:r w:rsidRPr="000E7244">
              <w:rPr>
                <w:sz w:val="20"/>
                <w:szCs w:val="20"/>
              </w:rPr>
              <w:t xml:space="preserve">par mēnesi) </w:t>
            </w:r>
          </w:p>
        </w:tc>
        <w:tc>
          <w:tcPr>
            <w:tcW w:w="3260" w:type="dxa"/>
            <w:gridSpan w:val="3"/>
            <w:shd w:val="clear" w:color="auto" w:fill="auto"/>
            <w:noWrap/>
          </w:tcPr>
          <w:p w14:paraId="383E1628" w14:textId="1684C893" w:rsidR="00E62B75" w:rsidRPr="000E7244" w:rsidRDefault="00E62B75">
            <w:pPr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shd w:val="clear" w:color="auto" w:fill="auto"/>
          </w:tcPr>
          <w:p w14:paraId="40E4D3AC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259950D7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82287" w:rsidRPr="000E7244" w14:paraId="602AE0BA" w14:textId="77777777" w:rsidTr="00544890">
        <w:tc>
          <w:tcPr>
            <w:tcW w:w="1129" w:type="dxa"/>
            <w:vMerge/>
            <w:shd w:val="clear" w:color="auto" w:fill="auto"/>
          </w:tcPr>
          <w:p w14:paraId="0FB15C2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222941F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D4C653" w14:textId="77777777" w:rsidR="00E62B75" w:rsidRPr="000E7244" w:rsidRDefault="00E62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 w:val="restart"/>
            <w:shd w:val="clear" w:color="auto" w:fill="auto"/>
            <w:noWrap/>
          </w:tcPr>
          <w:p w14:paraId="34C921F7" w14:textId="77777777" w:rsidR="00E62B75" w:rsidRPr="000E7244" w:rsidRDefault="00E62B75">
            <w:pPr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1414" w:type="dxa"/>
            <w:shd w:val="clear" w:color="auto" w:fill="auto"/>
          </w:tcPr>
          <w:p w14:paraId="2328C2F8" w14:textId="77777777" w:rsidR="00E62B75" w:rsidRPr="000E7244" w:rsidRDefault="00E62B75">
            <w:pPr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naudā</w:t>
            </w:r>
          </w:p>
        </w:tc>
        <w:tc>
          <w:tcPr>
            <w:tcW w:w="1276" w:type="dxa"/>
            <w:shd w:val="clear" w:color="auto" w:fill="auto"/>
          </w:tcPr>
          <w:p w14:paraId="6DCC6D72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568FA7F2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208E1D1C" w14:textId="77777777" w:rsidTr="00544890">
        <w:tc>
          <w:tcPr>
            <w:tcW w:w="1129" w:type="dxa"/>
            <w:vMerge/>
            <w:shd w:val="clear" w:color="auto" w:fill="auto"/>
          </w:tcPr>
          <w:p w14:paraId="67FC3C6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52A6066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513041" w14:textId="77777777" w:rsidR="00E62B75" w:rsidRPr="000E7244" w:rsidRDefault="00E62B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  <w:noWrap/>
          </w:tcPr>
          <w:p w14:paraId="33B51158" w14:textId="77777777" w:rsidR="00E62B75" w:rsidRPr="000E7244" w:rsidRDefault="00E62B7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44672DBE" w14:textId="77777777" w:rsidR="00E62B75" w:rsidRPr="000E7244" w:rsidRDefault="00E62B75">
            <w:pPr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natūrā</w:t>
            </w:r>
          </w:p>
        </w:tc>
        <w:tc>
          <w:tcPr>
            <w:tcW w:w="1276" w:type="dxa"/>
            <w:shd w:val="clear" w:color="auto" w:fill="auto"/>
          </w:tcPr>
          <w:p w14:paraId="4552A485" w14:textId="77777777" w:rsidR="00E62B75" w:rsidRPr="000E7244" w:rsidRDefault="00E62B75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0E7244">
              <w:rPr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851" w:type="dxa"/>
            <w:shd w:val="clear" w:color="auto" w:fill="auto"/>
            <w:noWrap/>
          </w:tcPr>
          <w:p w14:paraId="0E7E5BA2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4EE89AE3" w14:textId="77777777" w:rsidTr="00544890">
        <w:tc>
          <w:tcPr>
            <w:tcW w:w="1129" w:type="dxa"/>
            <w:vMerge/>
            <w:shd w:val="clear" w:color="auto" w:fill="auto"/>
          </w:tcPr>
          <w:p w14:paraId="06FF8B0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148616F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2BBFC5" w14:textId="77777777" w:rsidR="00E62B75" w:rsidRPr="000E7244" w:rsidRDefault="00E62B7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</w:tcPr>
          <w:p w14:paraId="6468D1B0" w14:textId="77777777" w:rsidR="00E62B75" w:rsidRPr="000E7244" w:rsidRDefault="00E62B75">
            <w:pPr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mājsaimniecības</w:t>
            </w:r>
          </w:p>
        </w:tc>
        <w:tc>
          <w:tcPr>
            <w:tcW w:w="1276" w:type="dxa"/>
            <w:shd w:val="clear" w:color="auto" w:fill="auto"/>
          </w:tcPr>
          <w:p w14:paraId="24414726" w14:textId="34888A76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</w:t>
            </w:r>
            <w:r w:rsidR="00BF6397" w:rsidRPr="000E7244">
              <w:rPr>
                <w:sz w:val="20"/>
                <w:szCs w:val="20"/>
              </w:rPr>
              <w:softHyphen/>
            </w:r>
            <w:r w:rsidRPr="000E7244">
              <w:rPr>
                <w:sz w:val="20"/>
                <w:szCs w:val="20"/>
              </w:rPr>
              <w:t>cību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77533A1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1DBF3961" w14:textId="77777777" w:rsidTr="00544890">
        <w:tc>
          <w:tcPr>
            <w:tcW w:w="1129" w:type="dxa"/>
            <w:vMerge/>
            <w:shd w:val="clear" w:color="auto" w:fill="auto"/>
          </w:tcPr>
          <w:p w14:paraId="4C8ACD2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03ED577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4050B5" w14:textId="77777777" w:rsidR="00E62B75" w:rsidRPr="000E7244" w:rsidRDefault="00E62B7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</w:tcPr>
          <w:p w14:paraId="1565149C" w14:textId="54825F49" w:rsidR="00E62B75" w:rsidRPr="000E7244" w:rsidRDefault="00E62B75">
            <w:pPr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</w:t>
            </w:r>
            <w:r w:rsidR="00BF5F76" w:rsidRPr="000E7244">
              <w:rPr>
                <w:sz w:val="20"/>
                <w:szCs w:val="20"/>
              </w:rPr>
              <w:t> </w:t>
            </w:r>
            <w:r w:rsidRPr="000E7244">
              <w:rPr>
                <w:sz w:val="20"/>
                <w:szCs w:val="20"/>
              </w:rPr>
              <w:t>sk. bērni</w:t>
            </w:r>
          </w:p>
        </w:tc>
        <w:tc>
          <w:tcPr>
            <w:tcW w:w="1276" w:type="dxa"/>
            <w:shd w:val="clear" w:color="auto" w:fill="auto"/>
          </w:tcPr>
          <w:p w14:paraId="61D46AE1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personu skaits</w:t>
            </w:r>
          </w:p>
        </w:tc>
        <w:tc>
          <w:tcPr>
            <w:tcW w:w="851" w:type="dxa"/>
            <w:shd w:val="clear" w:color="auto" w:fill="auto"/>
            <w:noWrap/>
          </w:tcPr>
          <w:p w14:paraId="2D151B2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14:paraId="4C08F709" w14:textId="77777777" w:rsidR="00E62B75" w:rsidRPr="000E7244" w:rsidRDefault="00E62B75" w:rsidP="00544890">
      <w:pPr>
        <w:suppressAutoHyphens/>
        <w:jc w:val="both"/>
        <w:rPr>
          <w:bCs/>
        </w:rPr>
      </w:pPr>
    </w:p>
    <w:p w14:paraId="0EF9E1F9" w14:textId="7F0F6858" w:rsidR="00E62B75" w:rsidRPr="000E7244" w:rsidRDefault="00E62B75" w:rsidP="00544890">
      <w:pPr>
        <w:suppressAutoHyphens/>
        <w:jc w:val="both"/>
        <w:rPr>
          <w:b/>
        </w:rPr>
      </w:pPr>
      <w:r w:rsidRPr="000E7244">
        <w:rPr>
          <w:b/>
        </w:rPr>
        <w:t>5. Citi ārējos tiesību aktos noteiktie pabalsti</w:t>
      </w:r>
      <w:r w:rsidR="003C3B0C" w:rsidRPr="000E7244">
        <w:rPr>
          <w:b/>
        </w:rPr>
        <w:t xml:space="preserve"> – </w:t>
      </w:r>
      <w:r w:rsidRPr="000E7244">
        <w:rPr>
          <w:b/>
        </w:rPr>
        <w:t>atbalsts daudzbērnu ģimenēm</w:t>
      </w:r>
    </w:p>
    <w:p w14:paraId="235ECECC" w14:textId="77777777" w:rsidR="00E62B75" w:rsidRPr="000E7244" w:rsidRDefault="00E62B75" w:rsidP="00544890">
      <w:pPr>
        <w:suppressAutoHyphens/>
        <w:jc w:val="both"/>
        <w:rPr>
          <w:bCs/>
          <w:sz w:val="20"/>
          <w:szCs w:val="20"/>
        </w:rPr>
      </w:pPr>
    </w:p>
    <w:tbl>
      <w:tblPr>
        <w:tblStyle w:val="TableGrid"/>
        <w:tblW w:w="92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1584"/>
        <w:gridCol w:w="2952"/>
        <w:gridCol w:w="1276"/>
        <w:gridCol w:w="850"/>
      </w:tblGrid>
      <w:tr w:rsidR="00482287" w:rsidRPr="000E7244" w14:paraId="67EB9E15" w14:textId="77777777" w:rsidTr="00544890">
        <w:tc>
          <w:tcPr>
            <w:tcW w:w="7083" w:type="dxa"/>
            <w:gridSpan w:val="4"/>
            <w:shd w:val="clear" w:color="auto" w:fill="auto"/>
          </w:tcPr>
          <w:p w14:paraId="07302A93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Rādītājs</w:t>
            </w:r>
          </w:p>
        </w:tc>
        <w:tc>
          <w:tcPr>
            <w:tcW w:w="1276" w:type="dxa"/>
            <w:shd w:val="clear" w:color="auto" w:fill="auto"/>
          </w:tcPr>
          <w:p w14:paraId="5DDE014C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Mērvienība</w:t>
            </w:r>
          </w:p>
        </w:tc>
        <w:tc>
          <w:tcPr>
            <w:tcW w:w="850" w:type="dxa"/>
            <w:noWrap/>
          </w:tcPr>
          <w:p w14:paraId="28E4ADC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Vērtība</w:t>
            </w:r>
          </w:p>
        </w:tc>
      </w:tr>
      <w:tr w:rsidR="00482287" w:rsidRPr="000E7244" w14:paraId="3EA4D355" w14:textId="77777777" w:rsidTr="00544890">
        <w:tc>
          <w:tcPr>
            <w:tcW w:w="7083" w:type="dxa"/>
            <w:gridSpan w:val="4"/>
            <w:shd w:val="clear" w:color="auto" w:fill="auto"/>
          </w:tcPr>
          <w:p w14:paraId="551C6FF5" w14:textId="77777777" w:rsidR="00E62B75" w:rsidRPr="000E7244" w:rsidRDefault="00E62B75">
            <w:pPr>
              <w:suppressAutoHyphens/>
              <w:jc w:val="center"/>
              <w:rPr>
                <w:sz w:val="18"/>
                <w:szCs w:val="18"/>
              </w:rPr>
            </w:pPr>
            <w:r w:rsidRPr="000E7244">
              <w:rPr>
                <w:sz w:val="18"/>
                <w:szCs w:val="18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14:paraId="3EFFEC29" w14:textId="77777777" w:rsidR="00E62B75" w:rsidRPr="000E7244" w:rsidRDefault="00E62B75">
            <w:pPr>
              <w:suppressAutoHyphens/>
              <w:jc w:val="center"/>
              <w:rPr>
                <w:spacing w:val="-2"/>
                <w:sz w:val="18"/>
                <w:szCs w:val="18"/>
              </w:rPr>
            </w:pPr>
            <w:r w:rsidRPr="000E7244">
              <w:rPr>
                <w:spacing w:val="-2"/>
                <w:sz w:val="18"/>
                <w:szCs w:val="18"/>
              </w:rPr>
              <w:t>B</w:t>
            </w:r>
          </w:p>
        </w:tc>
        <w:tc>
          <w:tcPr>
            <w:tcW w:w="850" w:type="dxa"/>
            <w:noWrap/>
          </w:tcPr>
          <w:p w14:paraId="7B13B8C8" w14:textId="77777777" w:rsidR="00E62B75" w:rsidRPr="000E7244" w:rsidRDefault="00E62B75">
            <w:pPr>
              <w:suppressAutoHyphens/>
              <w:jc w:val="center"/>
              <w:rPr>
                <w:sz w:val="18"/>
                <w:szCs w:val="18"/>
              </w:rPr>
            </w:pPr>
            <w:r w:rsidRPr="000E7244">
              <w:rPr>
                <w:sz w:val="18"/>
                <w:szCs w:val="18"/>
              </w:rPr>
              <w:t>C</w:t>
            </w:r>
          </w:p>
        </w:tc>
      </w:tr>
      <w:tr w:rsidR="00482287" w:rsidRPr="000E7244" w14:paraId="0C098098" w14:textId="77777777" w:rsidTr="00544890">
        <w:tc>
          <w:tcPr>
            <w:tcW w:w="1129" w:type="dxa"/>
            <w:vMerge w:val="restart"/>
            <w:hideMark/>
          </w:tcPr>
          <w:p w14:paraId="544C3553" w14:textId="11DC7EA1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Citi ārējos tiesību aktos noteiktie pabalsti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atbalsts daudzbērnu ģimenēm, nevērtējot materiālo situāciju</w:t>
            </w:r>
            <w:r w:rsidR="009D49F1" w:rsidRPr="000E7244">
              <w:rPr>
                <w:sz w:val="20"/>
                <w:szCs w:val="20"/>
              </w:rPr>
              <w:t>,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5954" w:type="dxa"/>
            <w:gridSpan w:val="3"/>
            <w:hideMark/>
          </w:tcPr>
          <w:p w14:paraId="0AA69C01" w14:textId="52F2B0AB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hideMark/>
          </w:tcPr>
          <w:p w14:paraId="34BB8697" w14:textId="77777777" w:rsidR="00E62B75" w:rsidRPr="000E7244" w:rsidRDefault="00E62B75">
            <w:pPr>
              <w:suppressAutoHyphens/>
              <w:jc w:val="center"/>
              <w:rPr>
                <w:i/>
                <w:spacing w:val="-2"/>
                <w:sz w:val="20"/>
                <w:szCs w:val="20"/>
              </w:rPr>
            </w:pPr>
            <w:r w:rsidRPr="000E7244">
              <w:rPr>
                <w:i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noWrap/>
          </w:tcPr>
          <w:p w14:paraId="1927197D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5547529E" w14:textId="77777777" w:rsidTr="0037029D">
        <w:tc>
          <w:tcPr>
            <w:tcW w:w="1129" w:type="dxa"/>
            <w:vMerge/>
            <w:hideMark/>
          </w:tcPr>
          <w:p w14:paraId="6396F2D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14:paraId="30EE7DE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4536" w:type="dxa"/>
            <w:gridSpan w:val="2"/>
            <w:hideMark/>
          </w:tcPr>
          <w:p w14:paraId="48615E1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naudā</w:t>
            </w:r>
          </w:p>
        </w:tc>
        <w:tc>
          <w:tcPr>
            <w:tcW w:w="1276" w:type="dxa"/>
            <w:hideMark/>
          </w:tcPr>
          <w:p w14:paraId="5A644BC9" w14:textId="77777777" w:rsidR="00E62B75" w:rsidRPr="000E7244" w:rsidRDefault="00E62B75">
            <w:pPr>
              <w:suppressAutoHyphens/>
              <w:jc w:val="center"/>
              <w:rPr>
                <w:i/>
                <w:spacing w:val="-2"/>
                <w:sz w:val="20"/>
                <w:szCs w:val="20"/>
              </w:rPr>
            </w:pPr>
            <w:r w:rsidRPr="000E7244">
              <w:rPr>
                <w:i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noWrap/>
          </w:tcPr>
          <w:p w14:paraId="54BC424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4E208AC3" w14:textId="77777777" w:rsidTr="0037029D">
        <w:tc>
          <w:tcPr>
            <w:tcW w:w="1129" w:type="dxa"/>
            <w:vMerge/>
            <w:hideMark/>
          </w:tcPr>
          <w:p w14:paraId="2C39536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2E41BF1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hideMark/>
          </w:tcPr>
          <w:p w14:paraId="2B4C5D9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natūrā</w:t>
            </w:r>
          </w:p>
        </w:tc>
        <w:tc>
          <w:tcPr>
            <w:tcW w:w="1276" w:type="dxa"/>
            <w:hideMark/>
          </w:tcPr>
          <w:p w14:paraId="2BAF8FAC" w14:textId="77777777" w:rsidR="00E62B75" w:rsidRPr="000E7244" w:rsidRDefault="00E62B75">
            <w:pPr>
              <w:suppressAutoHyphens/>
              <w:jc w:val="center"/>
              <w:rPr>
                <w:i/>
                <w:spacing w:val="-2"/>
                <w:sz w:val="20"/>
                <w:szCs w:val="20"/>
              </w:rPr>
            </w:pPr>
            <w:r w:rsidRPr="000E7244">
              <w:rPr>
                <w:i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noWrap/>
          </w:tcPr>
          <w:p w14:paraId="09279234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304B991C" w14:textId="77777777" w:rsidTr="00544890">
        <w:tc>
          <w:tcPr>
            <w:tcW w:w="1129" w:type="dxa"/>
            <w:vMerge/>
            <w:hideMark/>
          </w:tcPr>
          <w:p w14:paraId="51784BA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hideMark/>
          </w:tcPr>
          <w:p w14:paraId="0EFC412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mājsaimniecības</w:t>
            </w:r>
          </w:p>
        </w:tc>
        <w:tc>
          <w:tcPr>
            <w:tcW w:w="1276" w:type="dxa"/>
            <w:hideMark/>
          </w:tcPr>
          <w:p w14:paraId="7E5D5BEC" w14:textId="2D0A067B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mājsaimnie</w:t>
            </w:r>
            <w:r w:rsidR="009D49F1" w:rsidRPr="000E7244">
              <w:rPr>
                <w:spacing w:val="-2"/>
                <w:sz w:val="20"/>
                <w:szCs w:val="20"/>
              </w:rPr>
              <w:softHyphen/>
            </w:r>
            <w:r w:rsidRPr="000E7244">
              <w:rPr>
                <w:spacing w:val="-2"/>
                <w:sz w:val="20"/>
                <w:szCs w:val="20"/>
              </w:rPr>
              <w:t>cību skaits</w:t>
            </w:r>
          </w:p>
        </w:tc>
        <w:tc>
          <w:tcPr>
            <w:tcW w:w="850" w:type="dxa"/>
            <w:noWrap/>
          </w:tcPr>
          <w:p w14:paraId="5E9C613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220DD67F" w14:textId="77777777" w:rsidTr="00544890">
        <w:tc>
          <w:tcPr>
            <w:tcW w:w="1129" w:type="dxa"/>
            <w:vMerge/>
            <w:hideMark/>
          </w:tcPr>
          <w:p w14:paraId="5F3D9E3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hideMark/>
          </w:tcPr>
          <w:p w14:paraId="59EC668C" w14:textId="4370633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mājsaimniecībās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hideMark/>
          </w:tcPr>
          <w:p w14:paraId="5D26E146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379D212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3656210C" w14:textId="77777777" w:rsidTr="0037029D">
        <w:tc>
          <w:tcPr>
            <w:tcW w:w="1129" w:type="dxa"/>
            <w:vMerge/>
            <w:hideMark/>
          </w:tcPr>
          <w:p w14:paraId="07EA8D3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noWrap/>
            <w:hideMark/>
          </w:tcPr>
          <w:p w14:paraId="4C396BD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1584" w:type="dxa"/>
            <w:vMerge w:val="restart"/>
            <w:noWrap/>
            <w:hideMark/>
          </w:tcPr>
          <w:p w14:paraId="51EA517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2952" w:type="dxa"/>
            <w:hideMark/>
          </w:tcPr>
          <w:p w14:paraId="254558C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vīrieši </w:t>
            </w:r>
          </w:p>
        </w:tc>
        <w:tc>
          <w:tcPr>
            <w:tcW w:w="1276" w:type="dxa"/>
            <w:hideMark/>
          </w:tcPr>
          <w:p w14:paraId="706C2D8C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011C50D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6228D611" w14:textId="77777777" w:rsidTr="0037029D">
        <w:tc>
          <w:tcPr>
            <w:tcW w:w="1129" w:type="dxa"/>
            <w:vMerge/>
            <w:hideMark/>
          </w:tcPr>
          <w:p w14:paraId="213E942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78C5F2A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hideMark/>
          </w:tcPr>
          <w:p w14:paraId="5CFAFF1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52" w:type="dxa"/>
            <w:hideMark/>
          </w:tcPr>
          <w:p w14:paraId="2419943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1276" w:type="dxa"/>
            <w:hideMark/>
          </w:tcPr>
          <w:p w14:paraId="0456C610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0FF91860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494573DE" w14:textId="77777777" w:rsidTr="0037029D">
        <w:tc>
          <w:tcPr>
            <w:tcW w:w="1129" w:type="dxa"/>
            <w:vMerge/>
            <w:hideMark/>
          </w:tcPr>
          <w:p w14:paraId="53A9370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1DB19E4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hideMark/>
          </w:tcPr>
          <w:p w14:paraId="4211D83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personas</w:t>
            </w:r>
          </w:p>
        </w:tc>
        <w:tc>
          <w:tcPr>
            <w:tcW w:w="2952" w:type="dxa"/>
            <w:hideMark/>
          </w:tcPr>
          <w:p w14:paraId="41A1A32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vīrieši </w:t>
            </w:r>
          </w:p>
        </w:tc>
        <w:tc>
          <w:tcPr>
            <w:tcW w:w="1276" w:type="dxa"/>
            <w:hideMark/>
          </w:tcPr>
          <w:p w14:paraId="70FE01B0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5B939EF1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5F17C16E" w14:textId="77777777" w:rsidTr="0037029D">
        <w:tc>
          <w:tcPr>
            <w:tcW w:w="1129" w:type="dxa"/>
            <w:vMerge/>
            <w:hideMark/>
          </w:tcPr>
          <w:p w14:paraId="087AF03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6F5DCB9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hideMark/>
          </w:tcPr>
          <w:p w14:paraId="7C582B6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52" w:type="dxa"/>
            <w:hideMark/>
          </w:tcPr>
          <w:p w14:paraId="5D852C0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1276" w:type="dxa"/>
            <w:hideMark/>
          </w:tcPr>
          <w:p w14:paraId="58F74297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20C2753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77C6E0D7" w14:textId="77777777" w:rsidTr="0037029D">
        <w:tc>
          <w:tcPr>
            <w:tcW w:w="1129" w:type="dxa"/>
            <w:vMerge/>
            <w:hideMark/>
          </w:tcPr>
          <w:p w14:paraId="2D647BD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noWrap/>
            <w:hideMark/>
          </w:tcPr>
          <w:p w14:paraId="02F0C48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4536" w:type="dxa"/>
            <w:gridSpan w:val="2"/>
            <w:hideMark/>
          </w:tcPr>
          <w:p w14:paraId="69AF159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1276" w:type="dxa"/>
            <w:hideMark/>
          </w:tcPr>
          <w:p w14:paraId="7CDC8A23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33AC65B7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2DC12F87" w14:textId="77777777" w:rsidTr="0037029D">
        <w:tc>
          <w:tcPr>
            <w:tcW w:w="1129" w:type="dxa"/>
            <w:vMerge/>
            <w:hideMark/>
          </w:tcPr>
          <w:p w14:paraId="23AC7D4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2B4E2F3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hideMark/>
          </w:tcPr>
          <w:p w14:paraId="7175E31C" w14:textId="288E681C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</w:t>
            </w:r>
            <w:r w:rsidR="00BF5F76" w:rsidRPr="000E7244">
              <w:rPr>
                <w:sz w:val="20"/>
                <w:szCs w:val="20"/>
              </w:rPr>
              <w:t> </w:t>
            </w:r>
            <w:r w:rsidRPr="000E7244">
              <w:rPr>
                <w:sz w:val="20"/>
                <w:szCs w:val="20"/>
              </w:rPr>
              <w:t>sk. bērni ar invaliditāti</w:t>
            </w:r>
          </w:p>
        </w:tc>
        <w:tc>
          <w:tcPr>
            <w:tcW w:w="1276" w:type="dxa"/>
            <w:hideMark/>
          </w:tcPr>
          <w:p w14:paraId="5296A7BA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78AD5C77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216EA110" w14:textId="77777777" w:rsidTr="0037029D">
        <w:tc>
          <w:tcPr>
            <w:tcW w:w="1129" w:type="dxa"/>
            <w:vMerge/>
            <w:hideMark/>
          </w:tcPr>
          <w:p w14:paraId="67490FE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78F4042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hideMark/>
          </w:tcPr>
          <w:p w14:paraId="44505A4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darbspējīgas personas</w:t>
            </w:r>
          </w:p>
        </w:tc>
        <w:tc>
          <w:tcPr>
            <w:tcW w:w="1276" w:type="dxa"/>
            <w:hideMark/>
          </w:tcPr>
          <w:p w14:paraId="59A55234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364F7600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7AA3426A" w14:textId="77777777" w:rsidTr="0037029D">
        <w:tc>
          <w:tcPr>
            <w:tcW w:w="1129" w:type="dxa"/>
            <w:vMerge/>
            <w:hideMark/>
          </w:tcPr>
          <w:p w14:paraId="2C25AC1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3C47E0E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noWrap/>
            <w:hideMark/>
          </w:tcPr>
          <w:p w14:paraId="2C8C8D2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2952" w:type="dxa"/>
            <w:hideMark/>
          </w:tcPr>
          <w:p w14:paraId="2710260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strādājošas personas</w:t>
            </w:r>
          </w:p>
        </w:tc>
        <w:tc>
          <w:tcPr>
            <w:tcW w:w="1276" w:type="dxa"/>
            <w:hideMark/>
          </w:tcPr>
          <w:p w14:paraId="3190977E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13107D4A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56283A4B" w14:textId="77777777" w:rsidTr="0037029D">
        <w:tc>
          <w:tcPr>
            <w:tcW w:w="1129" w:type="dxa"/>
            <w:vMerge/>
            <w:hideMark/>
          </w:tcPr>
          <w:p w14:paraId="6437E81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4FCFF03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hideMark/>
          </w:tcPr>
          <w:p w14:paraId="773EF50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52" w:type="dxa"/>
            <w:hideMark/>
          </w:tcPr>
          <w:p w14:paraId="454AC3D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nestrādājošas personas</w:t>
            </w:r>
          </w:p>
        </w:tc>
        <w:tc>
          <w:tcPr>
            <w:tcW w:w="1276" w:type="dxa"/>
            <w:hideMark/>
          </w:tcPr>
          <w:p w14:paraId="6048E9A6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68386283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4F3DA17C" w14:textId="77777777" w:rsidTr="0037029D">
        <w:tc>
          <w:tcPr>
            <w:tcW w:w="1129" w:type="dxa"/>
            <w:vMerge/>
            <w:hideMark/>
          </w:tcPr>
          <w:p w14:paraId="60512F0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2585187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hideMark/>
          </w:tcPr>
          <w:p w14:paraId="7E07BA8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52" w:type="dxa"/>
            <w:hideMark/>
          </w:tcPr>
          <w:p w14:paraId="098AF90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bērna kopšanas atvaļinājumā</w:t>
            </w:r>
          </w:p>
        </w:tc>
        <w:tc>
          <w:tcPr>
            <w:tcW w:w="1276" w:type="dxa"/>
            <w:hideMark/>
          </w:tcPr>
          <w:p w14:paraId="338129E3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7D30ABD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40B784AC" w14:textId="77777777" w:rsidTr="0037029D">
        <w:tc>
          <w:tcPr>
            <w:tcW w:w="1129" w:type="dxa"/>
            <w:vMerge/>
            <w:hideMark/>
          </w:tcPr>
          <w:p w14:paraId="0A69036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79B4CC8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hideMark/>
          </w:tcPr>
          <w:p w14:paraId="28173AC6" w14:textId="7A3CC5EC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</w:t>
            </w:r>
            <w:r w:rsidR="00BF5F76" w:rsidRPr="000E7244">
              <w:rPr>
                <w:sz w:val="20"/>
                <w:szCs w:val="20"/>
              </w:rPr>
              <w:t> </w:t>
            </w:r>
            <w:r w:rsidRPr="000E7244">
              <w:rPr>
                <w:sz w:val="20"/>
                <w:szCs w:val="20"/>
              </w:rPr>
              <w:t>sk. personas, kuras veic algotos pagaidu sabiedriskos darbus</w:t>
            </w:r>
          </w:p>
        </w:tc>
        <w:tc>
          <w:tcPr>
            <w:tcW w:w="1276" w:type="dxa"/>
            <w:hideMark/>
          </w:tcPr>
          <w:p w14:paraId="1E368EC8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2E1041C2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0DEC8B5D" w14:textId="77777777" w:rsidTr="0037029D">
        <w:tc>
          <w:tcPr>
            <w:tcW w:w="1129" w:type="dxa"/>
            <w:vMerge/>
            <w:hideMark/>
          </w:tcPr>
          <w:p w14:paraId="5B69821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79B1853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hideMark/>
          </w:tcPr>
          <w:p w14:paraId="2A51C59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personas ar invaliditāti</w:t>
            </w:r>
          </w:p>
        </w:tc>
        <w:tc>
          <w:tcPr>
            <w:tcW w:w="1276" w:type="dxa"/>
            <w:hideMark/>
          </w:tcPr>
          <w:p w14:paraId="1E16D81A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6D6D1C8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79051A7E" w14:textId="77777777" w:rsidTr="0037029D">
        <w:tc>
          <w:tcPr>
            <w:tcW w:w="1129" w:type="dxa"/>
            <w:vMerge/>
            <w:hideMark/>
          </w:tcPr>
          <w:p w14:paraId="46AB2F4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30425F8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hideMark/>
          </w:tcPr>
          <w:p w14:paraId="7D56E37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pensijas vecuma personas</w:t>
            </w:r>
          </w:p>
        </w:tc>
        <w:tc>
          <w:tcPr>
            <w:tcW w:w="1276" w:type="dxa"/>
            <w:hideMark/>
          </w:tcPr>
          <w:p w14:paraId="0960C232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60069EC0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778C8673" w14:textId="77777777" w:rsidTr="0037029D">
        <w:tc>
          <w:tcPr>
            <w:tcW w:w="1129" w:type="dxa"/>
            <w:vMerge w:val="restart"/>
            <w:noWrap/>
            <w:hideMark/>
          </w:tcPr>
          <w:p w14:paraId="53D63F72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</w:t>
            </w:r>
          </w:p>
        </w:tc>
        <w:tc>
          <w:tcPr>
            <w:tcW w:w="1418" w:type="dxa"/>
            <w:vMerge w:val="restart"/>
            <w:hideMark/>
          </w:tcPr>
          <w:p w14:paraId="5D4CD300" w14:textId="499B1FAE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mājokļa izdevumu apmaksai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 xml:space="preserve">kopā </w:t>
            </w:r>
          </w:p>
        </w:tc>
        <w:tc>
          <w:tcPr>
            <w:tcW w:w="4536" w:type="dxa"/>
            <w:gridSpan w:val="2"/>
            <w:hideMark/>
          </w:tcPr>
          <w:p w14:paraId="674797FD" w14:textId="5F1B22DC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hideMark/>
          </w:tcPr>
          <w:p w14:paraId="409EC1D1" w14:textId="77777777" w:rsidR="00E62B75" w:rsidRPr="000E7244" w:rsidRDefault="00E62B75">
            <w:pPr>
              <w:suppressAutoHyphens/>
              <w:jc w:val="center"/>
              <w:rPr>
                <w:i/>
                <w:spacing w:val="-2"/>
                <w:sz w:val="20"/>
                <w:szCs w:val="20"/>
              </w:rPr>
            </w:pPr>
            <w:r w:rsidRPr="000E7244">
              <w:rPr>
                <w:i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noWrap/>
          </w:tcPr>
          <w:p w14:paraId="257E40E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6252B48E" w14:textId="77777777" w:rsidTr="0037029D">
        <w:tc>
          <w:tcPr>
            <w:tcW w:w="1129" w:type="dxa"/>
            <w:vMerge/>
            <w:hideMark/>
          </w:tcPr>
          <w:p w14:paraId="650EF43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09BCE22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hideMark/>
          </w:tcPr>
          <w:p w14:paraId="2E3C3CF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mājsaimniecības</w:t>
            </w:r>
          </w:p>
        </w:tc>
        <w:tc>
          <w:tcPr>
            <w:tcW w:w="1276" w:type="dxa"/>
            <w:hideMark/>
          </w:tcPr>
          <w:p w14:paraId="57FBD148" w14:textId="66E6FF29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mājsaimnie</w:t>
            </w:r>
            <w:r w:rsidR="009D49F1" w:rsidRPr="000E7244">
              <w:rPr>
                <w:spacing w:val="-2"/>
                <w:sz w:val="20"/>
                <w:szCs w:val="20"/>
              </w:rPr>
              <w:softHyphen/>
            </w:r>
            <w:r w:rsidRPr="000E7244">
              <w:rPr>
                <w:spacing w:val="-2"/>
                <w:sz w:val="20"/>
                <w:szCs w:val="20"/>
              </w:rPr>
              <w:t>cību skaits</w:t>
            </w:r>
          </w:p>
        </w:tc>
        <w:tc>
          <w:tcPr>
            <w:tcW w:w="850" w:type="dxa"/>
            <w:noWrap/>
          </w:tcPr>
          <w:p w14:paraId="7298932A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74DF9D00" w14:textId="77777777" w:rsidTr="0037029D">
        <w:tc>
          <w:tcPr>
            <w:tcW w:w="1129" w:type="dxa"/>
            <w:vMerge/>
            <w:hideMark/>
          </w:tcPr>
          <w:p w14:paraId="19E5A6F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1A443E5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hideMark/>
          </w:tcPr>
          <w:p w14:paraId="47181779" w14:textId="2F154B28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mājsaimniecībās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hideMark/>
          </w:tcPr>
          <w:p w14:paraId="02495993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52FDFCF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7861ED84" w14:textId="77777777" w:rsidTr="0037029D">
        <w:tc>
          <w:tcPr>
            <w:tcW w:w="1129" w:type="dxa"/>
            <w:vMerge/>
            <w:hideMark/>
          </w:tcPr>
          <w:p w14:paraId="4196FC1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14:paraId="5851D83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tai skaitā</w:t>
            </w:r>
          </w:p>
        </w:tc>
        <w:tc>
          <w:tcPr>
            <w:tcW w:w="4536" w:type="dxa"/>
            <w:gridSpan w:val="2"/>
            <w:hideMark/>
          </w:tcPr>
          <w:p w14:paraId="56DFC7D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1276" w:type="dxa"/>
            <w:hideMark/>
          </w:tcPr>
          <w:p w14:paraId="62023621" w14:textId="5EF11353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09E38495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7D4738D5" w14:textId="77777777" w:rsidTr="0037029D">
        <w:tc>
          <w:tcPr>
            <w:tcW w:w="1129" w:type="dxa"/>
            <w:vMerge/>
            <w:hideMark/>
          </w:tcPr>
          <w:p w14:paraId="5FE1D34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7573C54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84" w:type="dxa"/>
            <w:hideMark/>
          </w:tcPr>
          <w:p w14:paraId="7564173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tai skaitā</w:t>
            </w:r>
          </w:p>
        </w:tc>
        <w:tc>
          <w:tcPr>
            <w:tcW w:w="2952" w:type="dxa"/>
            <w:hideMark/>
          </w:tcPr>
          <w:p w14:paraId="1BDCBFC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 ar invaliditāti</w:t>
            </w:r>
          </w:p>
        </w:tc>
        <w:tc>
          <w:tcPr>
            <w:tcW w:w="1276" w:type="dxa"/>
            <w:hideMark/>
          </w:tcPr>
          <w:p w14:paraId="7EB6F54F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 </w:t>
            </w:r>
          </w:p>
        </w:tc>
        <w:tc>
          <w:tcPr>
            <w:tcW w:w="850" w:type="dxa"/>
            <w:noWrap/>
          </w:tcPr>
          <w:p w14:paraId="4BEDCFBC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7A51BAC8" w14:textId="77777777" w:rsidTr="0037029D">
        <w:tc>
          <w:tcPr>
            <w:tcW w:w="1129" w:type="dxa"/>
            <w:vMerge/>
            <w:hideMark/>
          </w:tcPr>
          <w:p w14:paraId="305C45E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14:paraId="5EF298F1" w14:textId="617F302A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ar izglītību saistītiem izdevumiem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 xml:space="preserve">kopā </w:t>
            </w:r>
          </w:p>
        </w:tc>
        <w:tc>
          <w:tcPr>
            <w:tcW w:w="4536" w:type="dxa"/>
            <w:gridSpan w:val="2"/>
            <w:hideMark/>
          </w:tcPr>
          <w:p w14:paraId="1BE23037" w14:textId="6767B35E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hideMark/>
          </w:tcPr>
          <w:p w14:paraId="4F607F94" w14:textId="77777777" w:rsidR="00E62B75" w:rsidRPr="000E7244" w:rsidRDefault="00E62B75">
            <w:pPr>
              <w:suppressAutoHyphens/>
              <w:jc w:val="center"/>
              <w:rPr>
                <w:i/>
                <w:spacing w:val="-2"/>
                <w:sz w:val="20"/>
                <w:szCs w:val="20"/>
              </w:rPr>
            </w:pPr>
            <w:r w:rsidRPr="000E7244">
              <w:rPr>
                <w:i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noWrap/>
          </w:tcPr>
          <w:p w14:paraId="440B2330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643F2440" w14:textId="77777777" w:rsidTr="0037029D">
        <w:tc>
          <w:tcPr>
            <w:tcW w:w="1129" w:type="dxa"/>
            <w:vMerge/>
            <w:hideMark/>
          </w:tcPr>
          <w:p w14:paraId="2C777C6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7EEC24B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hideMark/>
          </w:tcPr>
          <w:p w14:paraId="4448EA7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mājsaimniecības</w:t>
            </w:r>
          </w:p>
        </w:tc>
        <w:tc>
          <w:tcPr>
            <w:tcW w:w="1276" w:type="dxa"/>
            <w:hideMark/>
          </w:tcPr>
          <w:p w14:paraId="3C572EB2" w14:textId="39CF5E98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mājsaimnie</w:t>
            </w:r>
            <w:r w:rsidR="009D49F1" w:rsidRPr="000E7244">
              <w:rPr>
                <w:spacing w:val="-2"/>
                <w:sz w:val="20"/>
                <w:szCs w:val="20"/>
              </w:rPr>
              <w:softHyphen/>
            </w:r>
            <w:r w:rsidRPr="000E7244">
              <w:rPr>
                <w:spacing w:val="-2"/>
                <w:sz w:val="20"/>
                <w:szCs w:val="20"/>
              </w:rPr>
              <w:t>cību skaits</w:t>
            </w:r>
          </w:p>
        </w:tc>
        <w:tc>
          <w:tcPr>
            <w:tcW w:w="850" w:type="dxa"/>
            <w:noWrap/>
          </w:tcPr>
          <w:p w14:paraId="77A7323C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3B1D1552" w14:textId="77777777" w:rsidTr="0037029D">
        <w:tc>
          <w:tcPr>
            <w:tcW w:w="1129" w:type="dxa"/>
            <w:vMerge/>
            <w:hideMark/>
          </w:tcPr>
          <w:p w14:paraId="655EA03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7A35263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hideMark/>
          </w:tcPr>
          <w:p w14:paraId="6407C35A" w14:textId="1058FD82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mājsaimniecībās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hideMark/>
          </w:tcPr>
          <w:p w14:paraId="18DE3687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1FDEA2ED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5F5DB753" w14:textId="77777777" w:rsidTr="0037029D">
        <w:tc>
          <w:tcPr>
            <w:tcW w:w="1129" w:type="dxa"/>
            <w:vMerge/>
            <w:hideMark/>
          </w:tcPr>
          <w:p w14:paraId="65C7BF9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14:paraId="3B0E8ED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tai skaitā</w:t>
            </w:r>
          </w:p>
        </w:tc>
        <w:tc>
          <w:tcPr>
            <w:tcW w:w="4536" w:type="dxa"/>
            <w:gridSpan w:val="2"/>
            <w:hideMark/>
          </w:tcPr>
          <w:p w14:paraId="388A159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1276" w:type="dxa"/>
            <w:hideMark/>
          </w:tcPr>
          <w:p w14:paraId="246BDD29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59103F6A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402947FE" w14:textId="77777777" w:rsidTr="0037029D">
        <w:tc>
          <w:tcPr>
            <w:tcW w:w="1129" w:type="dxa"/>
            <w:vMerge/>
            <w:hideMark/>
          </w:tcPr>
          <w:p w14:paraId="294EC19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4D66BBC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84" w:type="dxa"/>
            <w:hideMark/>
          </w:tcPr>
          <w:p w14:paraId="793E213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tai skaitā</w:t>
            </w:r>
          </w:p>
        </w:tc>
        <w:tc>
          <w:tcPr>
            <w:tcW w:w="2952" w:type="dxa"/>
            <w:hideMark/>
          </w:tcPr>
          <w:p w14:paraId="5F8D6B6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 ar invaliditāti</w:t>
            </w:r>
          </w:p>
        </w:tc>
        <w:tc>
          <w:tcPr>
            <w:tcW w:w="1276" w:type="dxa"/>
            <w:hideMark/>
          </w:tcPr>
          <w:p w14:paraId="4F5F7889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1C9FF93D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63C86A96" w14:textId="77777777" w:rsidTr="0037029D">
        <w:tc>
          <w:tcPr>
            <w:tcW w:w="1129" w:type="dxa"/>
            <w:vMerge/>
            <w:hideMark/>
          </w:tcPr>
          <w:p w14:paraId="0ABBA2E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14:paraId="5B656AA2" w14:textId="41022E55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citiem izdevumiem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 xml:space="preserve">kopā </w:t>
            </w:r>
          </w:p>
        </w:tc>
        <w:tc>
          <w:tcPr>
            <w:tcW w:w="4536" w:type="dxa"/>
            <w:gridSpan w:val="2"/>
            <w:hideMark/>
          </w:tcPr>
          <w:p w14:paraId="5CB8A636" w14:textId="0BB83F02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izlietotie līdzekļi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hideMark/>
          </w:tcPr>
          <w:p w14:paraId="32CD4BE5" w14:textId="77777777" w:rsidR="00E62B75" w:rsidRPr="000E7244" w:rsidRDefault="00E62B75">
            <w:pPr>
              <w:suppressAutoHyphens/>
              <w:jc w:val="center"/>
              <w:rPr>
                <w:i/>
                <w:spacing w:val="-2"/>
                <w:sz w:val="20"/>
                <w:szCs w:val="20"/>
              </w:rPr>
            </w:pPr>
            <w:r w:rsidRPr="000E7244">
              <w:rPr>
                <w:i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noWrap/>
          </w:tcPr>
          <w:p w14:paraId="08E567B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15946773" w14:textId="77777777" w:rsidTr="0037029D">
        <w:tc>
          <w:tcPr>
            <w:tcW w:w="1129" w:type="dxa"/>
            <w:vMerge/>
            <w:hideMark/>
          </w:tcPr>
          <w:p w14:paraId="1AADE28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1BD8D77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hideMark/>
          </w:tcPr>
          <w:p w14:paraId="68CF02C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mājsaimniecības</w:t>
            </w:r>
          </w:p>
        </w:tc>
        <w:tc>
          <w:tcPr>
            <w:tcW w:w="1276" w:type="dxa"/>
            <w:hideMark/>
          </w:tcPr>
          <w:p w14:paraId="68AAE44F" w14:textId="1647BC7D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mājsaimnie</w:t>
            </w:r>
            <w:r w:rsidR="009D49F1" w:rsidRPr="000E7244">
              <w:rPr>
                <w:spacing w:val="-2"/>
                <w:sz w:val="20"/>
                <w:szCs w:val="20"/>
              </w:rPr>
              <w:softHyphen/>
            </w:r>
            <w:r w:rsidRPr="000E7244">
              <w:rPr>
                <w:spacing w:val="-2"/>
                <w:sz w:val="20"/>
                <w:szCs w:val="20"/>
              </w:rPr>
              <w:t>cību skaits</w:t>
            </w:r>
          </w:p>
        </w:tc>
        <w:tc>
          <w:tcPr>
            <w:tcW w:w="850" w:type="dxa"/>
            <w:noWrap/>
          </w:tcPr>
          <w:p w14:paraId="7F059E3C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32B19642" w14:textId="77777777" w:rsidTr="0037029D">
        <w:tc>
          <w:tcPr>
            <w:tcW w:w="1129" w:type="dxa"/>
            <w:vMerge/>
            <w:hideMark/>
          </w:tcPr>
          <w:p w14:paraId="79515FC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41D4F7B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hideMark/>
          </w:tcPr>
          <w:p w14:paraId="223002D2" w14:textId="3655F82F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mājsaimniecībās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hideMark/>
          </w:tcPr>
          <w:p w14:paraId="26E8F5E0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522D6612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7B89A338" w14:textId="77777777" w:rsidTr="0037029D">
        <w:tc>
          <w:tcPr>
            <w:tcW w:w="1129" w:type="dxa"/>
            <w:vMerge/>
            <w:hideMark/>
          </w:tcPr>
          <w:p w14:paraId="61DE340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14:paraId="247EA00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tai skaitā</w:t>
            </w:r>
          </w:p>
        </w:tc>
        <w:tc>
          <w:tcPr>
            <w:tcW w:w="4536" w:type="dxa"/>
            <w:gridSpan w:val="2"/>
            <w:hideMark/>
          </w:tcPr>
          <w:p w14:paraId="28CECC5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1276" w:type="dxa"/>
            <w:hideMark/>
          </w:tcPr>
          <w:p w14:paraId="20821999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3A1CBCF4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59B5C43D" w14:textId="77777777" w:rsidTr="0037029D">
        <w:tc>
          <w:tcPr>
            <w:tcW w:w="1129" w:type="dxa"/>
            <w:vMerge/>
            <w:hideMark/>
          </w:tcPr>
          <w:p w14:paraId="6A479F9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58C2549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84" w:type="dxa"/>
            <w:hideMark/>
          </w:tcPr>
          <w:p w14:paraId="32353FC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tai skaitā</w:t>
            </w:r>
          </w:p>
        </w:tc>
        <w:tc>
          <w:tcPr>
            <w:tcW w:w="2952" w:type="dxa"/>
            <w:hideMark/>
          </w:tcPr>
          <w:p w14:paraId="3FDBFA2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 ar invaliditāti</w:t>
            </w:r>
          </w:p>
        </w:tc>
        <w:tc>
          <w:tcPr>
            <w:tcW w:w="1276" w:type="dxa"/>
            <w:hideMark/>
          </w:tcPr>
          <w:p w14:paraId="75195E1F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693CB9EE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285535A2" w14:textId="77777777" w:rsidTr="00544890">
        <w:tc>
          <w:tcPr>
            <w:tcW w:w="1129" w:type="dxa"/>
            <w:vMerge w:val="restart"/>
            <w:hideMark/>
          </w:tcPr>
          <w:p w14:paraId="2D363DC4" w14:textId="0CD1261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Citi ārējos tiesību aktos noteiktie pabalsti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 xml:space="preserve">atbalsts daudzbērnu ģimenēm, vērtējot materiālo </w:t>
            </w:r>
            <w:r w:rsidRPr="000E7244">
              <w:rPr>
                <w:sz w:val="20"/>
                <w:szCs w:val="20"/>
              </w:rPr>
              <w:lastRenderedPageBreak/>
              <w:t>situāciju, izņemot pamata un papildu sociālās palīdzības pabalstus</w:t>
            </w:r>
            <w:r w:rsidR="0037029D" w:rsidRPr="000E7244">
              <w:rPr>
                <w:sz w:val="20"/>
                <w:szCs w:val="20"/>
              </w:rPr>
              <w:t>,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5954" w:type="dxa"/>
            <w:gridSpan w:val="3"/>
            <w:hideMark/>
          </w:tcPr>
          <w:p w14:paraId="14EC475F" w14:textId="4EAF0464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lastRenderedPageBreak/>
              <w:t>izlietotie līdzekļi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hideMark/>
          </w:tcPr>
          <w:p w14:paraId="477ABFB5" w14:textId="77777777" w:rsidR="00E62B75" w:rsidRPr="000E7244" w:rsidRDefault="00E62B75">
            <w:pPr>
              <w:suppressAutoHyphens/>
              <w:jc w:val="center"/>
              <w:rPr>
                <w:i/>
                <w:spacing w:val="-2"/>
                <w:sz w:val="20"/>
                <w:szCs w:val="20"/>
              </w:rPr>
            </w:pPr>
            <w:r w:rsidRPr="000E7244">
              <w:rPr>
                <w:i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noWrap/>
          </w:tcPr>
          <w:p w14:paraId="4B19656F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13D162CE" w14:textId="77777777" w:rsidTr="0037029D">
        <w:tc>
          <w:tcPr>
            <w:tcW w:w="1129" w:type="dxa"/>
            <w:vMerge/>
            <w:hideMark/>
          </w:tcPr>
          <w:p w14:paraId="67F7475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14:paraId="1477C28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tiem</w:t>
            </w:r>
          </w:p>
        </w:tc>
        <w:tc>
          <w:tcPr>
            <w:tcW w:w="4536" w:type="dxa"/>
            <w:gridSpan w:val="2"/>
            <w:hideMark/>
          </w:tcPr>
          <w:p w14:paraId="516D545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naudā</w:t>
            </w:r>
          </w:p>
        </w:tc>
        <w:tc>
          <w:tcPr>
            <w:tcW w:w="1276" w:type="dxa"/>
            <w:hideMark/>
          </w:tcPr>
          <w:p w14:paraId="6A4924AE" w14:textId="77777777" w:rsidR="00E62B75" w:rsidRPr="000E7244" w:rsidRDefault="00E62B75">
            <w:pPr>
              <w:suppressAutoHyphens/>
              <w:jc w:val="center"/>
              <w:rPr>
                <w:i/>
                <w:spacing w:val="-2"/>
                <w:sz w:val="20"/>
                <w:szCs w:val="20"/>
              </w:rPr>
            </w:pPr>
            <w:r w:rsidRPr="000E7244">
              <w:rPr>
                <w:i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noWrap/>
          </w:tcPr>
          <w:p w14:paraId="13112551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2ED0F4FF" w14:textId="77777777" w:rsidTr="0037029D">
        <w:tc>
          <w:tcPr>
            <w:tcW w:w="1129" w:type="dxa"/>
            <w:vMerge/>
            <w:hideMark/>
          </w:tcPr>
          <w:p w14:paraId="62C82C29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34530AF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hideMark/>
          </w:tcPr>
          <w:p w14:paraId="70D993E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natūrā</w:t>
            </w:r>
          </w:p>
        </w:tc>
        <w:tc>
          <w:tcPr>
            <w:tcW w:w="1276" w:type="dxa"/>
            <w:hideMark/>
          </w:tcPr>
          <w:p w14:paraId="660BF8C1" w14:textId="77777777" w:rsidR="00E62B75" w:rsidRPr="000E7244" w:rsidRDefault="00E62B75">
            <w:pPr>
              <w:suppressAutoHyphens/>
              <w:jc w:val="center"/>
              <w:rPr>
                <w:i/>
                <w:spacing w:val="-2"/>
                <w:sz w:val="20"/>
                <w:szCs w:val="20"/>
              </w:rPr>
            </w:pPr>
            <w:r w:rsidRPr="000E7244">
              <w:rPr>
                <w:i/>
                <w:spacing w:val="-2"/>
                <w:sz w:val="20"/>
                <w:szCs w:val="20"/>
              </w:rPr>
              <w:t>euro</w:t>
            </w:r>
          </w:p>
        </w:tc>
        <w:tc>
          <w:tcPr>
            <w:tcW w:w="850" w:type="dxa"/>
            <w:noWrap/>
          </w:tcPr>
          <w:p w14:paraId="7452FD6B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1751E4B0" w14:textId="77777777" w:rsidTr="00544890">
        <w:tc>
          <w:tcPr>
            <w:tcW w:w="1129" w:type="dxa"/>
            <w:vMerge/>
            <w:hideMark/>
          </w:tcPr>
          <w:p w14:paraId="2153AFA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hideMark/>
          </w:tcPr>
          <w:p w14:paraId="2287864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mājsaimniecības</w:t>
            </w:r>
          </w:p>
        </w:tc>
        <w:tc>
          <w:tcPr>
            <w:tcW w:w="1276" w:type="dxa"/>
            <w:hideMark/>
          </w:tcPr>
          <w:p w14:paraId="4436D9A9" w14:textId="543AFA2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mājsaimnie</w:t>
            </w:r>
            <w:r w:rsidR="009D49F1" w:rsidRPr="000E7244">
              <w:rPr>
                <w:spacing w:val="-2"/>
                <w:sz w:val="20"/>
                <w:szCs w:val="20"/>
              </w:rPr>
              <w:softHyphen/>
            </w:r>
            <w:r w:rsidRPr="000E7244">
              <w:rPr>
                <w:spacing w:val="-2"/>
                <w:sz w:val="20"/>
                <w:szCs w:val="20"/>
              </w:rPr>
              <w:t>cību skaits</w:t>
            </w:r>
          </w:p>
        </w:tc>
        <w:tc>
          <w:tcPr>
            <w:tcW w:w="850" w:type="dxa"/>
            <w:noWrap/>
          </w:tcPr>
          <w:p w14:paraId="07490502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82287" w:rsidRPr="000E7244" w14:paraId="76F0C5E4" w14:textId="77777777" w:rsidTr="00544890">
        <w:tc>
          <w:tcPr>
            <w:tcW w:w="1129" w:type="dxa"/>
            <w:vMerge/>
            <w:hideMark/>
          </w:tcPr>
          <w:p w14:paraId="3BBEE7F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hideMark/>
          </w:tcPr>
          <w:p w14:paraId="25D4BE47" w14:textId="2B484779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mājsaimniecībās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sz w:val="20"/>
                <w:szCs w:val="20"/>
              </w:rPr>
              <w:t>kopā</w:t>
            </w:r>
          </w:p>
        </w:tc>
        <w:tc>
          <w:tcPr>
            <w:tcW w:w="1276" w:type="dxa"/>
            <w:hideMark/>
          </w:tcPr>
          <w:p w14:paraId="6D946655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7126C216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1B163861" w14:textId="77777777" w:rsidTr="0037029D">
        <w:tc>
          <w:tcPr>
            <w:tcW w:w="1129" w:type="dxa"/>
            <w:vMerge/>
            <w:hideMark/>
          </w:tcPr>
          <w:p w14:paraId="0DE4BE6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noWrap/>
            <w:hideMark/>
          </w:tcPr>
          <w:p w14:paraId="1B6A4C8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1584" w:type="dxa"/>
            <w:vMerge w:val="restart"/>
            <w:noWrap/>
            <w:hideMark/>
          </w:tcPr>
          <w:p w14:paraId="5806338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2952" w:type="dxa"/>
            <w:hideMark/>
          </w:tcPr>
          <w:p w14:paraId="00F3982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vīrieši </w:t>
            </w:r>
          </w:p>
        </w:tc>
        <w:tc>
          <w:tcPr>
            <w:tcW w:w="1276" w:type="dxa"/>
            <w:hideMark/>
          </w:tcPr>
          <w:p w14:paraId="1C20453E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1D0D1CCA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25232C89" w14:textId="77777777" w:rsidTr="0037029D">
        <w:tc>
          <w:tcPr>
            <w:tcW w:w="1129" w:type="dxa"/>
            <w:vMerge/>
            <w:hideMark/>
          </w:tcPr>
          <w:p w14:paraId="3E7DABE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7638AA1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hideMark/>
          </w:tcPr>
          <w:p w14:paraId="76E370A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52" w:type="dxa"/>
            <w:hideMark/>
          </w:tcPr>
          <w:p w14:paraId="0E66A22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1276" w:type="dxa"/>
            <w:hideMark/>
          </w:tcPr>
          <w:p w14:paraId="126744AE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1EC27585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44047D10" w14:textId="77777777" w:rsidTr="0037029D">
        <w:tc>
          <w:tcPr>
            <w:tcW w:w="1129" w:type="dxa"/>
            <w:vMerge/>
            <w:hideMark/>
          </w:tcPr>
          <w:p w14:paraId="5170469B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5B51830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hideMark/>
          </w:tcPr>
          <w:p w14:paraId="611D3BE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personas</w:t>
            </w:r>
          </w:p>
        </w:tc>
        <w:tc>
          <w:tcPr>
            <w:tcW w:w="2952" w:type="dxa"/>
            <w:hideMark/>
          </w:tcPr>
          <w:p w14:paraId="3990C166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 xml:space="preserve">vīrieši </w:t>
            </w:r>
          </w:p>
        </w:tc>
        <w:tc>
          <w:tcPr>
            <w:tcW w:w="1276" w:type="dxa"/>
            <w:hideMark/>
          </w:tcPr>
          <w:p w14:paraId="015838C8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3086F227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0652D75D" w14:textId="77777777" w:rsidTr="0037029D">
        <w:tc>
          <w:tcPr>
            <w:tcW w:w="1129" w:type="dxa"/>
            <w:vMerge/>
            <w:hideMark/>
          </w:tcPr>
          <w:p w14:paraId="7B3EAB4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2E3EEBC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hideMark/>
          </w:tcPr>
          <w:p w14:paraId="3EE8620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52" w:type="dxa"/>
            <w:hideMark/>
          </w:tcPr>
          <w:p w14:paraId="74065301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sievietes</w:t>
            </w:r>
          </w:p>
        </w:tc>
        <w:tc>
          <w:tcPr>
            <w:tcW w:w="1276" w:type="dxa"/>
            <w:hideMark/>
          </w:tcPr>
          <w:p w14:paraId="31AB35BD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10396E8D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309287B9" w14:textId="77777777" w:rsidTr="0037029D">
        <w:tc>
          <w:tcPr>
            <w:tcW w:w="1129" w:type="dxa"/>
            <w:vMerge/>
            <w:hideMark/>
          </w:tcPr>
          <w:p w14:paraId="331CD0D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noWrap/>
            <w:hideMark/>
          </w:tcPr>
          <w:p w14:paraId="7384C1F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4536" w:type="dxa"/>
            <w:gridSpan w:val="2"/>
            <w:hideMark/>
          </w:tcPr>
          <w:p w14:paraId="4710FB5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bērni</w:t>
            </w:r>
          </w:p>
        </w:tc>
        <w:tc>
          <w:tcPr>
            <w:tcW w:w="1276" w:type="dxa"/>
            <w:hideMark/>
          </w:tcPr>
          <w:p w14:paraId="7187FD44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090C1BC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5CCCA5F1" w14:textId="77777777" w:rsidTr="0037029D">
        <w:tc>
          <w:tcPr>
            <w:tcW w:w="1129" w:type="dxa"/>
            <w:vMerge/>
            <w:hideMark/>
          </w:tcPr>
          <w:p w14:paraId="006D834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0452D23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hideMark/>
          </w:tcPr>
          <w:p w14:paraId="7856D554" w14:textId="0881E114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</w:t>
            </w:r>
            <w:r w:rsidR="00BF5F76" w:rsidRPr="000E7244">
              <w:rPr>
                <w:sz w:val="20"/>
                <w:szCs w:val="20"/>
              </w:rPr>
              <w:t> </w:t>
            </w:r>
            <w:r w:rsidRPr="000E7244">
              <w:rPr>
                <w:sz w:val="20"/>
                <w:szCs w:val="20"/>
              </w:rPr>
              <w:t>sk. bērni ar invaliditāti</w:t>
            </w:r>
          </w:p>
        </w:tc>
        <w:tc>
          <w:tcPr>
            <w:tcW w:w="1276" w:type="dxa"/>
            <w:hideMark/>
          </w:tcPr>
          <w:p w14:paraId="3642E4F2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3F55E205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483BB763" w14:textId="77777777" w:rsidTr="0037029D">
        <w:tc>
          <w:tcPr>
            <w:tcW w:w="1129" w:type="dxa"/>
            <w:vMerge/>
            <w:hideMark/>
          </w:tcPr>
          <w:p w14:paraId="3206FD5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5132F1C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hideMark/>
          </w:tcPr>
          <w:p w14:paraId="2A72A8C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darbspējīgas personas</w:t>
            </w:r>
          </w:p>
        </w:tc>
        <w:tc>
          <w:tcPr>
            <w:tcW w:w="1276" w:type="dxa"/>
            <w:hideMark/>
          </w:tcPr>
          <w:p w14:paraId="0BC19E55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1DE3D3A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14C6EACE" w14:textId="77777777" w:rsidTr="0037029D">
        <w:tc>
          <w:tcPr>
            <w:tcW w:w="1129" w:type="dxa"/>
            <w:vMerge/>
            <w:hideMark/>
          </w:tcPr>
          <w:p w14:paraId="35F7254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655D3C1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noWrap/>
            <w:hideMark/>
          </w:tcPr>
          <w:p w14:paraId="44D6A2B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2952" w:type="dxa"/>
            <w:hideMark/>
          </w:tcPr>
          <w:p w14:paraId="792CD29E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strādājošas personas</w:t>
            </w:r>
          </w:p>
        </w:tc>
        <w:tc>
          <w:tcPr>
            <w:tcW w:w="1276" w:type="dxa"/>
            <w:hideMark/>
          </w:tcPr>
          <w:p w14:paraId="4798E192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4F1286B7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01E0BCE7" w14:textId="77777777" w:rsidTr="0037029D">
        <w:tc>
          <w:tcPr>
            <w:tcW w:w="1129" w:type="dxa"/>
            <w:vMerge/>
            <w:hideMark/>
          </w:tcPr>
          <w:p w14:paraId="2E2AAFE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36AA632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hideMark/>
          </w:tcPr>
          <w:p w14:paraId="41AA477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52" w:type="dxa"/>
            <w:hideMark/>
          </w:tcPr>
          <w:p w14:paraId="3C83EBC8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nestrādājošas personas</w:t>
            </w:r>
          </w:p>
        </w:tc>
        <w:tc>
          <w:tcPr>
            <w:tcW w:w="1276" w:type="dxa"/>
            <w:hideMark/>
          </w:tcPr>
          <w:p w14:paraId="2BF92BCD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111230A4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708579D6" w14:textId="77777777" w:rsidTr="0037029D">
        <w:tc>
          <w:tcPr>
            <w:tcW w:w="1129" w:type="dxa"/>
            <w:vMerge/>
            <w:hideMark/>
          </w:tcPr>
          <w:p w14:paraId="25BB9BA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294FE057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hideMark/>
          </w:tcPr>
          <w:p w14:paraId="785E45B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52" w:type="dxa"/>
            <w:hideMark/>
          </w:tcPr>
          <w:p w14:paraId="53A47A3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personas bērna kopšanas atvaļinājumā</w:t>
            </w:r>
          </w:p>
        </w:tc>
        <w:tc>
          <w:tcPr>
            <w:tcW w:w="1276" w:type="dxa"/>
            <w:hideMark/>
          </w:tcPr>
          <w:p w14:paraId="67F11419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269D02E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570698C7" w14:textId="77777777" w:rsidTr="0037029D">
        <w:tc>
          <w:tcPr>
            <w:tcW w:w="1129" w:type="dxa"/>
            <w:vMerge/>
            <w:hideMark/>
          </w:tcPr>
          <w:p w14:paraId="4B9FF4BD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527CC303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hideMark/>
          </w:tcPr>
          <w:p w14:paraId="17522774" w14:textId="79A476EE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t.</w:t>
            </w:r>
            <w:r w:rsidR="00BF5F76" w:rsidRPr="000E7244">
              <w:rPr>
                <w:sz w:val="20"/>
                <w:szCs w:val="20"/>
              </w:rPr>
              <w:t> </w:t>
            </w:r>
            <w:r w:rsidRPr="000E7244">
              <w:rPr>
                <w:sz w:val="20"/>
                <w:szCs w:val="20"/>
              </w:rPr>
              <w:t>sk. personas, kuras veic algotos pagaidu sabiedriskos darbus</w:t>
            </w:r>
          </w:p>
        </w:tc>
        <w:tc>
          <w:tcPr>
            <w:tcW w:w="1276" w:type="dxa"/>
            <w:hideMark/>
          </w:tcPr>
          <w:p w14:paraId="45C04D0E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7D58E999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1E506708" w14:textId="77777777" w:rsidTr="0037029D">
        <w:tc>
          <w:tcPr>
            <w:tcW w:w="1129" w:type="dxa"/>
            <w:vMerge/>
            <w:hideMark/>
          </w:tcPr>
          <w:p w14:paraId="331FF06C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6B5728D0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hideMark/>
          </w:tcPr>
          <w:p w14:paraId="09C59BA4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pilngadīgas personas ar invaliditāti</w:t>
            </w:r>
          </w:p>
        </w:tc>
        <w:tc>
          <w:tcPr>
            <w:tcW w:w="1276" w:type="dxa"/>
            <w:hideMark/>
          </w:tcPr>
          <w:p w14:paraId="7CF0A197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367414D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7029D" w:rsidRPr="000E7244" w14:paraId="0827A865" w14:textId="77777777" w:rsidTr="0037029D">
        <w:tc>
          <w:tcPr>
            <w:tcW w:w="1129" w:type="dxa"/>
            <w:vMerge/>
            <w:hideMark/>
          </w:tcPr>
          <w:p w14:paraId="0D8D591A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02A000F5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hideMark/>
          </w:tcPr>
          <w:p w14:paraId="4F51678F" w14:textId="77777777" w:rsidR="00E62B75" w:rsidRPr="000E7244" w:rsidRDefault="00E62B75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pensijas vecuma personas</w:t>
            </w:r>
          </w:p>
        </w:tc>
        <w:tc>
          <w:tcPr>
            <w:tcW w:w="1276" w:type="dxa"/>
            <w:hideMark/>
          </w:tcPr>
          <w:p w14:paraId="00FEA768" w14:textId="77777777" w:rsidR="00E62B75" w:rsidRPr="000E7244" w:rsidRDefault="00E62B75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personu skaits</w:t>
            </w:r>
          </w:p>
        </w:tc>
        <w:tc>
          <w:tcPr>
            <w:tcW w:w="850" w:type="dxa"/>
            <w:noWrap/>
          </w:tcPr>
          <w:p w14:paraId="4468EBB7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14:paraId="38E565C0" w14:textId="77777777" w:rsidR="00CF72D3" w:rsidRPr="000E7244" w:rsidRDefault="00CF72D3" w:rsidP="00544890">
      <w:pPr>
        <w:suppressAutoHyphens/>
        <w:jc w:val="both"/>
        <w:rPr>
          <w:bCs/>
        </w:rPr>
      </w:pPr>
    </w:p>
    <w:p w14:paraId="685BF77A" w14:textId="09C0E164" w:rsidR="00E62B75" w:rsidRPr="000E7244" w:rsidRDefault="00E62B75" w:rsidP="00544890">
      <w:pPr>
        <w:suppressAutoHyphens/>
        <w:rPr>
          <w:b/>
          <w:bCs/>
        </w:rPr>
      </w:pPr>
      <w:r w:rsidRPr="000E7244">
        <w:rPr>
          <w:b/>
          <w:bCs/>
        </w:rPr>
        <w:t>6. Pašvaldības budžeta izdevumi sociālā atbalsta pasākumiem</w:t>
      </w:r>
    </w:p>
    <w:p w14:paraId="2B31E447" w14:textId="77777777" w:rsidR="00E62B75" w:rsidRPr="000E7244" w:rsidRDefault="00E62B75" w:rsidP="00544890">
      <w:pPr>
        <w:suppressAutoHyphens/>
        <w:jc w:val="both"/>
        <w:rPr>
          <w:bCs/>
          <w:sz w:val="20"/>
          <w:szCs w:val="20"/>
        </w:rPr>
      </w:pP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5955"/>
        <w:gridCol w:w="1275"/>
        <w:gridCol w:w="849"/>
      </w:tblGrid>
      <w:tr w:rsidR="00482287" w:rsidRPr="000E7244" w14:paraId="7B554839" w14:textId="77777777" w:rsidTr="00544890">
        <w:tc>
          <w:tcPr>
            <w:tcW w:w="3847" w:type="pct"/>
            <w:gridSpan w:val="2"/>
            <w:shd w:val="clear" w:color="auto" w:fill="auto"/>
            <w:noWrap/>
            <w:hideMark/>
          </w:tcPr>
          <w:p w14:paraId="340F5348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Rādītājs</w:t>
            </w:r>
          </w:p>
        </w:tc>
        <w:tc>
          <w:tcPr>
            <w:tcW w:w="692" w:type="pct"/>
            <w:shd w:val="clear" w:color="auto" w:fill="auto"/>
            <w:hideMark/>
          </w:tcPr>
          <w:p w14:paraId="4AFAC2AE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Mērvienība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14:paraId="110B58AB" w14:textId="77777777" w:rsidR="00E62B75" w:rsidRPr="000E7244" w:rsidRDefault="00E62B75">
            <w:pPr>
              <w:suppressAutoHyphens/>
              <w:jc w:val="center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Vērtība</w:t>
            </w:r>
          </w:p>
        </w:tc>
      </w:tr>
      <w:tr w:rsidR="00482287" w:rsidRPr="000E7244" w14:paraId="7E0223E4" w14:textId="77777777" w:rsidTr="00544890">
        <w:tc>
          <w:tcPr>
            <w:tcW w:w="3847" w:type="pct"/>
            <w:gridSpan w:val="2"/>
            <w:shd w:val="clear" w:color="auto" w:fill="auto"/>
            <w:noWrap/>
          </w:tcPr>
          <w:p w14:paraId="11C0A414" w14:textId="77777777" w:rsidR="00E62B75" w:rsidRPr="000E7244" w:rsidRDefault="00E62B75">
            <w:pPr>
              <w:suppressAutoHyphens/>
              <w:jc w:val="center"/>
              <w:rPr>
                <w:sz w:val="18"/>
                <w:szCs w:val="18"/>
              </w:rPr>
            </w:pPr>
            <w:r w:rsidRPr="000E7244">
              <w:rPr>
                <w:sz w:val="18"/>
                <w:szCs w:val="18"/>
              </w:rPr>
              <w:t>A</w:t>
            </w:r>
          </w:p>
        </w:tc>
        <w:tc>
          <w:tcPr>
            <w:tcW w:w="692" w:type="pct"/>
            <w:shd w:val="clear" w:color="auto" w:fill="auto"/>
          </w:tcPr>
          <w:p w14:paraId="26634000" w14:textId="77777777" w:rsidR="00E62B75" w:rsidRPr="000E7244" w:rsidRDefault="00E62B75">
            <w:pPr>
              <w:suppressAutoHyphens/>
              <w:jc w:val="center"/>
              <w:rPr>
                <w:sz w:val="18"/>
                <w:szCs w:val="18"/>
              </w:rPr>
            </w:pPr>
            <w:r w:rsidRPr="000E7244">
              <w:rPr>
                <w:sz w:val="18"/>
                <w:szCs w:val="18"/>
              </w:rPr>
              <w:t>B</w:t>
            </w:r>
          </w:p>
        </w:tc>
        <w:tc>
          <w:tcPr>
            <w:tcW w:w="461" w:type="pct"/>
            <w:shd w:val="clear" w:color="auto" w:fill="auto"/>
            <w:noWrap/>
          </w:tcPr>
          <w:p w14:paraId="489B0456" w14:textId="77777777" w:rsidR="00E62B75" w:rsidRPr="000E7244" w:rsidRDefault="00E62B75">
            <w:pPr>
              <w:suppressAutoHyphens/>
              <w:jc w:val="center"/>
              <w:rPr>
                <w:sz w:val="18"/>
                <w:szCs w:val="18"/>
              </w:rPr>
            </w:pPr>
            <w:r w:rsidRPr="000E7244">
              <w:rPr>
                <w:sz w:val="18"/>
                <w:szCs w:val="18"/>
              </w:rPr>
              <w:t>C</w:t>
            </w:r>
          </w:p>
        </w:tc>
      </w:tr>
      <w:tr w:rsidR="00482287" w:rsidRPr="000E7244" w14:paraId="54F696AE" w14:textId="77777777" w:rsidTr="00544890">
        <w:tc>
          <w:tcPr>
            <w:tcW w:w="3847" w:type="pct"/>
            <w:gridSpan w:val="2"/>
            <w:shd w:val="clear" w:color="auto" w:fill="auto"/>
            <w:hideMark/>
          </w:tcPr>
          <w:p w14:paraId="3327DB10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 xml:space="preserve">Pašvaldības budžeta izdevumi sociālā atbalsta pasākumiem </w:t>
            </w:r>
          </w:p>
        </w:tc>
        <w:tc>
          <w:tcPr>
            <w:tcW w:w="692" w:type="pct"/>
            <w:shd w:val="clear" w:color="auto" w:fill="auto"/>
            <w:hideMark/>
          </w:tcPr>
          <w:p w14:paraId="1B0BCAC2" w14:textId="77777777" w:rsidR="00E62B75" w:rsidRPr="000E7244" w:rsidRDefault="00E62B75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E7244">
              <w:rPr>
                <w:bCs/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61" w:type="pct"/>
            <w:shd w:val="clear" w:color="auto" w:fill="auto"/>
            <w:noWrap/>
          </w:tcPr>
          <w:p w14:paraId="2E6E3511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0A0449D9" w14:textId="77777777" w:rsidTr="00544890">
        <w:tc>
          <w:tcPr>
            <w:tcW w:w="615" w:type="pct"/>
            <w:vMerge w:val="restart"/>
            <w:shd w:val="clear" w:color="auto" w:fill="auto"/>
            <w:noWrap/>
            <w:hideMark/>
          </w:tcPr>
          <w:p w14:paraId="12FF7252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tiem</w:t>
            </w:r>
          </w:p>
        </w:tc>
        <w:tc>
          <w:tcPr>
            <w:tcW w:w="3232" w:type="pct"/>
            <w:shd w:val="clear" w:color="auto" w:fill="auto"/>
            <w:noWrap/>
            <w:hideMark/>
          </w:tcPr>
          <w:p w14:paraId="6CD176D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sociālā palīdzība</w:t>
            </w:r>
          </w:p>
        </w:tc>
        <w:tc>
          <w:tcPr>
            <w:tcW w:w="692" w:type="pct"/>
            <w:shd w:val="clear" w:color="auto" w:fill="auto"/>
            <w:hideMark/>
          </w:tcPr>
          <w:p w14:paraId="3AC9527A" w14:textId="77777777" w:rsidR="00E62B75" w:rsidRPr="000E7244" w:rsidRDefault="00E62B75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E7244">
              <w:rPr>
                <w:bCs/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61" w:type="pct"/>
            <w:shd w:val="clear" w:color="auto" w:fill="auto"/>
            <w:noWrap/>
          </w:tcPr>
          <w:p w14:paraId="586DDEAC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71264C72" w14:textId="77777777" w:rsidTr="00544890">
        <w:tc>
          <w:tcPr>
            <w:tcW w:w="615" w:type="pct"/>
            <w:vMerge/>
            <w:shd w:val="clear" w:color="auto" w:fill="auto"/>
            <w:hideMark/>
          </w:tcPr>
          <w:p w14:paraId="6191C9B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232" w:type="pct"/>
            <w:shd w:val="clear" w:color="auto" w:fill="auto"/>
            <w:hideMark/>
          </w:tcPr>
          <w:p w14:paraId="30F57BE7" w14:textId="0EEAA9F4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citi ārējos tiesību aktos noteiktie pabalsti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bCs/>
                <w:sz w:val="20"/>
                <w:szCs w:val="20"/>
              </w:rPr>
              <w:t>sociālās garantijas bāreņiem un audžuģimenēm</w:t>
            </w:r>
          </w:p>
        </w:tc>
        <w:tc>
          <w:tcPr>
            <w:tcW w:w="692" w:type="pct"/>
            <w:shd w:val="clear" w:color="auto" w:fill="auto"/>
            <w:hideMark/>
          </w:tcPr>
          <w:p w14:paraId="549F2CC0" w14:textId="77777777" w:rsidR="00E62B75" w:rsidRPr="000E7244" w:rsidRDefault="00E62B75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E7244">
              <w:rPr>
                <w:bCs/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61" w:type="pct"/>
            <w:shd w:val="clear" w:color="auto" w:fill="auto"/>
            <w:noWrap/>
          </w:tcPr>
          <w:p w14:paraId="7984A7C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59C76ABD" w14:textId="77777777" w:rsidTr="00544890">
        <w:tc>
          <w:tcPr>
            <w:tcW w:w="615" w:type="pct"/>
            <w:vMerge/>
            <w:shd w:val="clear" w:color="auto" w:fill="auto"/>
          </w:tcPr>
          <w:p w14:paraId="654F9DA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232" w:type="pct"/>
            <w:shd w:val="clear" w:color="auto" w:fill="auto"/>
          </w:tcPr>
          <w:p w14:paraId="3A612E8C" w14:textId="5B86A392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citi ārējos tiesību aktos noteiktie pabalsti</w:t>
            </w:r>
            <w:r w:rsidR="003C3B0C" w:rsidRPr="000E7244">
              <w:rPr>
                <w:sz w:val="20"/>
                <w:szCs w:val="20"/>
              </w:rPr>
              <w:t xml:space="preserve"> – </w:t>
            </w:r>
            <w:r w:rsidRPr="000E7244">
              <w:rPr>
                <w:bCs/>
                <w:sz w:val="20"/>
                <w:szCs w:val="20"/>
              </w:rPr>
              <w:t>atbalsts daudzbērnu ģimenēm</w:t>
            </w:r>
          </w:p>
        </w:tc>
        <w:tc>
          <w:tcPr>
            <w:tcW w:w="692" w:type="pct"/>
            <w:shd w:val="clear" w:color="auto" w:fill="auto"/>
          </w:tcPr>
          <w:p w14:paraId="3D4380E2" w14:textId="77777777" w:rsidR="00E62B75" w:rsidRPr="000E7244" w:rsidRDefault="00E62B75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E7244">
              <w:rPr>
                <w:bCs/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61" w:type="pct"/>
            <w:shd w:val="clear" w:color="auto" w:fill="auto"/>
            <w:noWrap/>
          </w:tcPr>
          <w:p w14:paraId="61B437A4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53C24E29" w14:textId="77777777" w:rsidTr="00544890">
        <w:tc>
          <w:tcPr>
            <w:tcW w:w="615" w:type="pct"/>
            <w:vMerge/>
            <w:shd w:val="clear" w:color="auto" w:fill="auto"/>
          </w:tcPr>
          <w:p w14:paraId="5256BE88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232" w:type="pct"/>
            <w:shd w:val="clear" w:color="auto" w:fill="auto"/>
          </w:tcPr>
          <w:p w14:paraId="64D85A7F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no pašvaldības budžeta līdzekļiem apmaksātie (pirktie) sociālie pakalpojumi</w:t>
            </w:r>
          </w:p>
        </w:tc>
        <w:tc>
          <w:tcPr>
            <w:tcW w:w="692" w:type="pct"/>
            <w:shd w:val="clear" w:color="auto" w:fill="auto"/>
          </w:tcPr>
          <w:p w14:paraId="5B1493F9" w14:textId="77777777" w:rsidR="00E62B75" w:rsidRPr="000E7244" w:rsidRDefault="00E62B75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E7244">
              <w:rPr>
                <w:bCs/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61" w:type="pct"/>
            <w:shd w:val="clear" w:color="auto" w:fill="auto"/>
            <w:noWrap/>
          </w:tcPr>
          <w:p w14:paraId="3F7DAF7E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334A76EA" w14:textId="77777777" w:rsidTr="00544890">
        <w:tc>
          <w:tcPr>
            <w:tcW w:w="615" w:type="pct"/>
            <w:vMerge/>
            <w:shd w:val="clear" w:color="auto" w:fill="auto"/>
            <w:hideMark/>
          </w:tcPr>
          <w:p w14:paraId="603D6F7B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232" w:type="pct"/>
            <w:shd w:val="clear" w:color="auto" w:fill="auto"/>
            <w:hideMark/>
          </w:tcPr>
          <w:p w14:paraId="2FEAB3CD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citi atbalsta pasākumi un kompensācijas iedzīvotājiem</w:t>
            </w:r>
          </w:p>
        </w:tc>
        <w:tc>
          <w:tcPr>
            <w:tcW w:w="692" w:type="pct"/>
            <w:shd w:val="clear" w:color="auto" w:fill="auto"/>
            <w:hideMark/>
          </w:tcPr>
          <w:p w14:paraId="5A008B73" w14:textId="77777777" w:rsidR="00E62B75" w:rsidRPr="000E7244" w:rsidRDefault="00E62B75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E7244">
              <w:rPr>
                <w:bCs/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61" w:type="pct"/>
            <w:shd w:val="clear" w:color="auto" w:fill="auto"/>
            <w:noWrap/>
          </w:tcPr>
          <w:p w14:paraId="61F29BA8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704247B" w14:textId="77777777" w:rsidTr="00544890">
        <w:tc>
          <w:tcPr>
            <w:tcW w:w="3847" w:type="pct"/>
            <w:gridSpan w:val="2"/>
            <w:shd w:val="clear" w:color="auto" w:fill="auto"/>
            <w:hideMark/>
          </w:tcPr>
          <w:p w14:paraId="4AC0C4A7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Pašvaldības sociālā dienesta uzturēšanas izdevumi</w:t>
            </w:r>
          </w:p>
        </w:tc>
        <w:tc>
          <w:tcPr>
            <w:tcW w:w="692" w:type="pct"/>
            <w:shd w:val="clear" w:color="auto" w:fill="auto"/>
            <w:hideMark/>
          </w:tcPr>
          <w:p w14:paraId="604505BF" w14:textId="77777777" w:rsidR="00E62B75" w:rsidRPr="000E7244" w:rsidRDefault="00E62B75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E7244">
              <w:rPr>
                <w:bCs/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61" w:type="pct"/>
            <w:shd w:val="clear" w:color="auto" w:fill="auto"/>
            <w:noWrap/>
          </w:tcPr>
          <w:p w14:paraId="52FA4A60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172E98" w:rsidRPr="000E7244" w14:paraId="3BCDCA97" w14:textId="77777777" w:rsidTr="00544890">
        <w:tc>
          <w:tcPr>
            <w:tcW w:w="615" w:type="pct"/>
            <w:shd w:val="clear" w:color="auto" w:fill="auto"/>
          </w:tcPr>
          <w:p w14:paraId="3718F764" w14:textId="0071DF86" w:rsidR="00172E98" w:rsidRPr="000E7244" w:rsidRDefault="00172E98" w:rsidP="00376BAE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 xml:space="preserve">tai skaitā </w:t>
            </w:r>
          </w:p>
        </w:tc>
        <w:tc>
          <w:tcPr>
            <w:tcW w:w="3232" w:type="pct"/>
            <w:shd w:val="clear" w:color="auto" w:fill="auto"/>
          </w:tcPr>
          <w:p w14:paraId="24F87A32" w14:textId="75BAED54" w:rsidR="00172E98" w:rsidRPr="000E7244" w:rsidRDefault="00172E98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sociālā darba pakalpojumam</w:t>
            </w:r>
          </w:p>
        </w:tc>
        <w:tc>
          <w:tcPr>
            <w:tcW w:w="692" w:type="pct"/>
            <w:shd w:val="clear" w:color="auto" w:fill="auto"/>
          </w:tcPr>
          <w:p w14:paraId="6B749F23" w14:textId="77777777" w:rsidR="00172E98" w:rsidRPr="000E7244" w:rsidRDefault="00172E98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E7244">
              <w:rPr>
                <w:bCs/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61" w:type="pct"/>
            <w:shd w:val="clear" w:color="auto" w:fill="auto"/>
            <w:noWrap/>
          </w:tcPr>
          <w:p w14:paraId="7409ECC9" w14:textId="77777777" w:rsidR="00172E98" w:rsidRPr="000E7244" w:rsidRDefault="00172E98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82287" w:rsidRPr="000E7244" w14:paraId="6609C384" w14:textId="77777777" w:rsidTr="00544890">
        <w:tc>
          <w:tcPr>
            <w:tcW w:w="3847" w:type="pct"/>
            <w:gridSpan w:val="2"/>
            <w:shd w:val="clear" w:color="auto" w:fill="auto"/>
            <w:hideMark/>
          </w:tcPr>
          <w:p w14:paraId="60E1C82A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Pašvaldības nodrošināto sociālo pakalpojumu sniedzēju institūciju uzturēšanas izdevumi</w:t>
            </w:r>
          </w:p>
        </w:tc>
        <w:tc>
          <w:tcPr>
            <w:tcW w:w="692" w:type="pct"/>
            <w:shd w:val="clear" w:color="auto" w:fill="auto"/>
            <w:hideMark/>
          </w:tcPr>
          <w:p w14:paraId="50C8CDC5" w14:textId="77777777" w:rsidR="00E62B75" w:rsidRPr="000E7244" w:rsidRDefault="00E62B75">
            <w:pPr>
              <w:suppressAutoHyphens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E7244">
              <w:rPr>
                <w:bCs/>
                <w:i/>
                <w:iCs/>
                <w:sz w:val="20"/>
                <w:szCs w:val="20"/>
              </w:rPr>
              <w:t>euro</w:t>
            </w:r>
          </w:p>
        </w:tc>
        <w:tc>
          <w:tcPr>
            <w:tcW w:w="461" w:type="pct"/>
            <w:shd w:val="clear" w:color="auto" w:fill="auto"/>
            <w:noWrap/>
          </w:tcPr>
          <w:p w14:paraId="428AE897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2210616E" w14:textId="77777777" w:rsidR="00E62B75" w:rsidRPr="000E7244" w:rsidRDefault="00E62B75">
      <w:pPr>
        <w:rPr>
          <w:sz w:val="28"/>
          <w:szCs w:val="28"/>
        </w:rPr>
      </w:pPr>
    </w:p>
    <w:tbl>
      <w:tblPr>
        <w:tblW w:w="5004" w:type="pct"/>
        <w:tblInd w:w="-3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8"/>
        <w:gridCol w:w="7090"/>
      </w:tblGrid>
      <w:tr w:rsidR="00482287" w:rsidRPr="000E7244" w14:paraId="5955ED54" w14:textId="77777777" w:rsidTr="00544890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CB2115" w14:textId="77777777" w:rsidR="00E62B75" w:rsidRPr="000E7244" w:rsidRDefault="00E62B75">
            <w:pPr>
              <w:suppressAutoHyphens/>
              <w:rPr>
                <w:bCs/>
                <w:sz w:val="22"/>
                <w:szCs w:val="22"/>
              </w:rPr>
            </w:pPr>
            <w:r w:rsidRPr="000E7244">
              <w:rPr>
                <w:bCs/>
                <w:sz w:val="22"/>
                <w:szCs w:val="22"/>
              </w:rPr>
              <w:t>Veidlapas aizpildītājs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C0CBC4" w14:textId="77777777" w:rsidR="00E62B75" w:rsidRPr="000E7244" w:rsidRDefault="00E62B75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482287" w:rsidRPr="000E7244" w14:paraId="5C13DED1" w14:textId="77777777" w:rsidTr="00544890"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7E8229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90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544626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(amats, vārds, uzvārds, paraksts*)</w:t>
            </w:r>
          </w:p>
        </w:tc>
      </w:tr>
    </w:tbl>
    <w:p w14:paraId="0157EEEB" w14:textId="77777777" w:rsidR="00E62B75" w:rsidRPr="000E7244" w:rsidRDefault="00E62B75">
      <w:pPr>
        <w:suppressAutoHyphens/>
        <w:rPr>
          <w:bCs/>
          <w:sz w:val="22"/>
          <w:szCs w:val="2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38"/>
        <w:gridCol w:w="7433"/>
      </w:tblGrid>
      <w:tr w:rsidR="00482287" w:rsidRPr="000E7244" w14:paraId="1FE0DB3C" w14:textId="77777777" w:rsidTr="005403A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54B92" w14:textId="77777777" w:rsidR="00E62B75" w:rsidRPr="000E7244" w:rsidRDefault="00E62B75">
            <w:pPr>
              <w:suppressAutoHyphens/>
              <w:rPr>
                <w:bCs/>
                <w:sz w:val="22"/>
                <w:szCs w:val="22"/>
              </w:rPr>
            </w:pPr>
            <w:r w:rsidRPr="000E7244">
              <w:rPr>
                <w:bCs/>
                <w:sz w:val="22"/>
                <w:szCs w:val="22"/>
              </w:rPr>
              <w:t>Kontaktinformācija</w:t>
            </w:r>
          </w:p>
        </w:tc>
      </w:tr>
      <w:tr w:rsidR="00482287" w:rsidRPr="000E7244" w14:paraId="13894048" w14:textId="77777777" w:rsidTr="005403A0"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475ECF" w14:textId="77777777" w:rsidR="00E62B75" w:rsidRPr="000E7244" w:rsidRDefault="00E62B75">
            <w:pPr>
              <w:suppressAutoHyphens/>
              <w:jc w:val="right"/>
              <w:rPr>
                <w:bCs/>
                <w:sz w:val="22"/>
                <w:szCs w:val="22"/>
              </w:rPr>
            </w:pPr>
            <w:r w:rsidRPr="000E7244">
              <w:rPr>
                <w:bCs/>
                <w:sz w:val="22"/>
                <w:szCs w:val="22"/>
              </w:rPr>
              <w:t>tālrunis</w:t>
            </w:r>
          </w:p>
        </w:tc>
        <w:tc>
          <w:tcPr>
            <w:tcW w:w="409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0CEA67" w14:textId="77777777" w:rsidR="00E62B75" w:rsidRPr="000E7244" w:rsidRDefault="00E62B75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E62B75" w:rsidRPr="000E7244" w14:paraId="76E15E2E" w14:textId="77777777" w:rsidTr="005403A0"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73D799" w14:textId="77777777" w:rsidR="00E62B75" w:rsidRPr="000E7244" w:rsidRDefault="00E62B75">
            <w:pPr>
              <w:suppressAutoHyphens/>
              <w:jc w:val="right"/>
              <w:rPr>
                <w:bCs/>
                <w:sz w:val="22"/>
                <w:szCs w:val="22"/>
              </w:rPr>
            </w:pPr>
            <w:r w:rsidRPr="000E7244">
              <w:rPr>
                <w:bCs/>
                <w:sz w:val="22"/>
                <w:szCs w:val="22"/>
              </w:rPr>
              <w:t>e-pasts</w:t>
            </w:r>
          </w:p>
        </w:tc>
        <w:tc>
          <w:tcPr>
            <w:tcW w:w="409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22C4B6" w14:textId="77777777" w:rsidR="00E62B75" w:rsidRPr="000E7244" w:rsidRDefault="00E62B75">
            <w:pPr>
              <w:suppressAutoHyphens/>
              <w:rPr>
                <w:bCs/>
                <w:sz w:val="22"/>
                <w:szCs w:val="22"/>
              </w:rPr>
            </w:pPr>
          </w:p>
        </w:tc>
      </w:tr>
    </w:tbl>
    <w:p w14:paraId="3EE70DFC" w14:textId="77777777" w:rsidR="00E62B75" w:rsidRPr="000E7244" w:rsidRDefault="00E62B75">
      <w:pPr>
        <w:suppressAutoHyphens/>
        <w:rPr>
          <w:bCs/>
          <w:sz w:val="22"/>
          <w:szCs w:val="2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482287" w:rsidRPr="000E7244" w14:paraId="0F4E1A7D" w14:textId="77777777" w:rsidTr="0054489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105F61" w14:textId="77777777" w:rsidR="00E62B75" w:rsidRPr="000E7244" w:rsidRDefault="00E62B75">
            <w:pPr>
              <w:suppressAutoHyphens/>
              <w:rPr>
                <w:bCs/>
                <w:sz w:val="22"/>
                <w:szCs w:val="22"/>
              </w:rPr>
            </w:pPr>
            <w:r w:rsidRPr="000E7244">
              <w:rPr>
                <w:bCs/>
                <w:sz w:val="22"/>
                <w:szCs w:val="22"/>
              </w:rPr>
              <w:t>Sociālā dienesta vadītājs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27D61E" w14:textId="77777777" w:rsidR="00E62B75" w:rsidRPr="000E7244" w:rsidRDefault="00E62B75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234425" w:rsidRPr="000E7244" w14:paraId="6325FF6E" w14:textId="77777777" w:rsidTr="0054489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425ADBDE" w14:textId="77777777" w:rsidR="00E62B75" w:rsidRPr="000E7244" w:rsidRDefault="00E62B7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B19ECD" w14:textId="77777777" w:rsidR="00E62B75" w:rsidRPr="000E7244" w:rsidRDefault="00E62B7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0E7244">
              <w:rPr>
                <w:bCs/>
                <w:sz w:val="20"/>
                <w:szCs w:val="20"/>
              </w:rPr>
              <w:t>(vārds, uzvārds, paraksts*)</w:t>
            </w:r>
          </w:p>
        </w:tc>
      </w:tr>
    </w:tbl>
    <w:p w14:paraId="43C4FA73" w14:textId="77777777" w:rsidR="00E62B75" w:rsidRPr="000E7244" w:rsidRDefault="00E62B75">
      <w:pPr>
        <w:suppressAutoHyphens/>
        <w:rPr>
          <w:bCs/>
          <w:sz w:val="22"/>
          <w:szCs w:val="2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5"/>
        <w:gridCol w:w="1979"/>
        <w:gridCol w:w="6237"/>
      </w:tblGrid>
      <w:tr w:rsidR="00482287" w:rsidRPr="000E7244" w14:paraId="7E334B0C" w14:textId="77777777" w:rsidTr="00544890"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C8DF4C" w14:textId="77777777" w:rsidR="00E62B75" w:rsidRPr="000E7244" w:rsidRDefault="00E62B75">
            <w:pPr>
              <w:suppressAutoHyphens/>
              <w:rPr>
                <w:bCs/>
                <w:sz w:val="22"/>
                <w:szCs w:val="22"/>
              </w:rPr>
            </w:pPr>
            <w:r w:rsidRPr="000E7244">
              <w:rPr>
                <w:bCs/>
                <w:sz w:val="22"/>
                <w:szCs w:val="22"/>
              </w:rPr>
              <w:t>Datums*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2B586E" w14:textId="77777777" w:rsidR="00E62B75" w:rsidRPr="000E7244" w:rsidRDefault="00E62B7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437" w:type="pct"/>
            <w:tcBorders>
              <w:top w:val="nil"/>
              <w:left w:val="nil"/>
              <w:right w:val="nil"/>
            </w:tcBorders>
          </w:tcPr>
          <w:p w14:paraId="00EC2425" w14:textId="77777777" w:rsidR="00E62B75" w:rsidRPr="000E7244" w:rsidRDefault="00E62B75">
            <w:pPr>
              <w:suppressAutoHyphens/>
              <w:rPr>
                <w:bCs/>
                <w:sz w:val="22"/>
                <w:szCs w:val="22"/>
              </w:rPr>
            </w:pPr>
          </w:p>
        </w:tc>
      </w:tr>
    </w:tbl>
    <w:p w14:paraId="691718DA" w14:textId="78DC743C" w:rsidR="00E62B75" w:rsidRPr="000E7244" w:rsidRDefault="00E62B75">
      <w:pPr>
        <w:suppressAutoHyphens/>
        <w:rPr>
          <w:bCs/>
        </w:rPr>
      </w:pPr>
    </w:p>
    <w:p w14:paraId="362154DD" w14:textId="3D711FDF" w:rsidR="00E62B75" w:rsidRPr="000E7244" w:rsidRDefault="00E62B75">
      <w:pPr>
        <w:suppressAutoHyphens/>
        <w:ind w:firstLine="720"/>
        <w:jc w:val="both"/>
        <w:rPr>
          <w:bCs/>
          <w:sz w:val="20"/>
          <w:szCs w:val="20"/>
        </w:rPr>
      </w:pPr>
      <w:r w:rsidRPr="000E7244">
        <w:rPr>
          <w:bCs/>
          <w:sz w:val="20"/>
          <w:szCs w:val="20"/>
        </w:rPr>
        <w:t>Piezīme. * Dokumenta rekvizītus "paraksts" un "datums" neaizpilda, ja elektroniskais dokuments ir sagatavots atbilstoši normatīvajiem aktiem par elektronisko dokumentu noformēšanu.</w:t>
      </w:r>
      <w:r w:rsidR="00A20055" w:rsidRPr="000E7244">
        <w:rPr>
          <w:bCs/>
          <w:sz w:val="20"/>
          <w:szCs w:val="20"/>
        </w:rPr>
        <w:t>"</w:t>
      </w:r>
      <w:r w:rsidR="006B4360" w:rsidRPr="000E7244">
        <w:rPr>
          <w:bCs/>
          <w:sz w:val="20"/>
          <w:szCs w:val="20"/>
        </w:rPr>
        <w:t>;</w:t>
      </w:r>
    </w:p>
    <w:p w14:paraId="2FB91542" w14:textId="77777777" w:rsidR="00E62B75" w:rsidRPr="000E7244" w:rsidRDefault="00E62B75"/>
    <w:p w14:paraId="4039D334" w14:textId="77777777" w:rsidR="00B6565F" w:rsidRPr="000E7244" w:rsidRDefault="00B6565F">
      <w:pPr>
        <w:rPr>
          <w:iCs/>
          <w:sz w:val="28"/>
          <w:szCs w:val="28"/>
        </w:rPr>
      </w:pPr>
      <w:r w:rsidRPr="000E7244">
        <w:rPr>
          <w:iCs/>
          <w:sz w:val="28"/>
          <w:szCs w:val="28"/>
        </w:rPr>
        <w:br w:type="page"/>
      </w:r>
    </w:p>
    <w:p w14:paraId="46A22C6B" w14:textId="4DD6B064" w:rsidR="00F16AAC" w:rsidRPr="000E7244" w:rsidRDefault="00F16AAC" w:rsidP="00544890">
      <w:pPr>
        <w:ind w:firstLine="720"/>
        <w:jc w:val="both"/>
        <w:rPr>
          <w:iCs/>
          <w:szCs w:val="28"/>
        </w:rPr>
      </w:pPr>
      <w:r w:rsidRPr="000E7244">
        <w:rPr>
          <w:iCs/>
          <w:sz w:val="28"/>
          <w:szCs w:val="28"/>
        </w:rPr>
        <w:lastRenderedPageBreak/>
        <w:t>1.</w:t>
      </w:r>
      <w:r w:rsidR="00E979E5" w:rsidRPr="000E7244">
        <w:rPr>
          <w:iCs/>
          <w:sz w:val="28"/>
          <w:szCs w:val="28"/>
        </w:rPr>
        <w:t>4</w:t>
      </w:r>
      <w:r w:rsidRPr="000E7244">
        <w:rPr>
          <w:iCs/>
          <w:sz w:val="28"/>
          <w:szCs w:val="28"/>
        </w:rPr>
        <w:t xml:space="preserve">. papildināt 3. pielikumu </w:t>
      </w:r>
      <w:r w:rsidR="006B41E0" w:rsidRPr="000E7244">
        <w:rPr>
          <w:iCs/>
          <w:sz w:val="28"/>
          <w:szCs w:val="28"/>
        </w:rPr>
        <w:t>ar 2.1.</w:t>
      </w:r>
      <w:r w:rsidR="005970F4" w:rsidRPr="000E7244">
        <w:rPr>
          <w:iCs/>
          <w:sz w:val="28"/>
          <w:szCs w:val="28"/>
        </w:rPr>
        <w:t>1</w:t>
      </w:r>
      <w:r w:rsidR="000660D4" w:rsidRPr="000E7244">
        <w:rPr>
          <w:iCs/>
          <w:sz w:val="28"/>
          <w:szCs w:val="28"/>
        </w:rPr>
        <w:t>. </w:t>
      </w:r>
      <w:r w:rsidR="006B41E0" w:rsidRPr="000E7244">
        <w:rPr>
          <w:iCs/>
          <w:sz w:val="28"/>
          <w:szCs w:val="28"/>
        </w:rPr>
        <w:t xml:space="preserve">apakšpunktu </w:t>
      </w:r>
      <w:r w:rsidRPr="000E7244">
        <w:rPr>
          <w:iCs/>
          <w:sz w:val="28"/>
          <w:szCs w:val="28"/>
        </w:rPr>
        <w:t>šādā redakcijā:</w:t>
      </w:r>
    </w:p>
    <w:p w14:paraId="2EF41F4C" w14:textId="77777777" w:rsidR="004108EE" w:rsidRPr="000E7244" w:rsidRDefault="004108EE">
      <w:pPr>
        <w:pStyle w:val="Title"/>
        <w:ind w:firstLine="709"/>
        <w:jc w:val="both"/>
        <w:outlineLvl w:val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5138"/>
        <w:gridCol w:w="992"/>
        <w:gridCol w:w="992"/>
        <w:gridCol w:w="986"/>
      </w:tblGrid>
      <w:tr w:rsidR="00482287" w:rsidRPr="000E7244" w14:paraId="3DF08D6D" w14:textId="77777777" w:rsidTr="00544890">
        <w:tc>
          <w:tcPr>
            <w:tcW w:w="6091" w:type="dxa"/>
            <w:gridSpan w:val="2"/>
            <w:noWrap/>
            <w:vAlign w:val="center"/>
            <w:hideMark/>
          </w:tcPr>
          <w:p w14:paraId="6810CDDE" w14:textId="37E0769F" w:rsidR="006B41E0" w:rsidRPr="000E7244" w:rsidRDefault="006B4360">
            <w:pPr>
              <w:suppressAutoHyphens/>
              <w:rPr>
                <w:b/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"</w:t>
            </w:r>
            <w:r w:rsidR="006B41E0" w:rsidRPr="000E7244">
              <w:rPr>
                <w:b/>
                <w:sz w:val="20"/>
                <w:szCs w:val="20"/>
              </w:rPr>
              <w:t>2.1.</w:t>
            </w:r>
            <w:r w:rsidR="005970F4" w:rsidRPr="000E7244">
              <w:rPr>
                <w:b/>
                <w:sz w:val="20"/>
                <w:szCs w:val="20"/>
              </w:rPr>
              <w:t>1</w:t>
            </w:r>
            <w:r w:rsidR="00ED000A" w:rsidRPr="000E7244">
              <w:rPr>
                <w:b/>
                <w:sz w:val="20"/>
                <w:szCs w:val="20"/>
              </w:rPr>
              <w:t>. </w:t>
            </w:r>
            <w:r w:rsidR="00A46253" w:rsidRPr="000E7244">
              <w:rPr>
                <w:b/>
                <w:sz w:val="20"/>
                <w:szCs w:val="20"/>
              </w:rPr>
              <w:t>P</w:t>
            </w:r>
            <w:r w:rsidR="006B41E0" w:rsidRPr="000E7244">
              <w:rPr>
                <w:b/>
                <w:sz w:val="20"/>
                <w:szCs w:val="20"/>
              </w:rPr>
              <w:t>ilngadīgo personu sadalījums pa aprūpes līmeņiem</w:t>
            </w:r>
          </w:p>
        </w:tc>
        <w:tc>
          <w:tcPr>
            <w:tcW w:w="992" w:type="dxa"/>
            <w:vAlign w:val="center"/>
            <w:hideMark/>
          </w:tcPr>
          <w:p w14:paraId="6705F83B" w14:textId="77777777" w:rsidR="006B41E0" w:rsidRPr="000E7244" w:rsidRDefault="006B41E0" w:rsidP="0054489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E7244">
              <w:rPr>
                <w:b/>
                <w:sz w:val="20"/>
                <w:szCs w:val="20"/>
              </w:rPr>
              <w:t>Personu skaits</w:t>
            </w:r>
          </w:p>
        </w:tc>
        <w:tc>
          <w:tcPr>
            <w:tcW w:w="992" w:type="dxa"/>
            <w:vAlign w:val="center"/>
            <w:hideMark/>
          </w:tcPr>
          <w:p w14:paraId="6B10D290" w14:textId="0C745479" w:rsidR="006B41E0" w:rsidRPr="000E7244" w:rsidRDefault="006B41E0" w:rsidP="0054489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E7244">
              <w:rPr>
                <w:b/>
                <w:sz w:val="20"/>
                <w:szCs w:val="20"/>
              </w:rPr>
              <w:t>Vīrieši</w:t>
            </w:r>
          </w:p>
        </w:tc>
        <w:tc>
          <w:tcPr>
            <w:tcW w:w="986" w:type="dxa"/>
            <w:vAlign w:val="center"/>
            <w:hideMark/>
          </w:tcPr>
          <w:p w14:paraId="7F6AC410" w14:textId="2E987727" w:rsidR="006B41E0" w:rsidRPr="000E7244" w:rsidRDefault="006B41E0" w:rsidP="0054489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E7244">
              <w:rPr>
                <w:b/>
                <w:sz w:val="20"/>
                <w:szCs w:val="20"/>
              </w:rPr>
              <w:t>Sievietes</w:t>
            </w:r>
          </w:p>
        </w:tc>
      </w:tr>
      <w:tr w:rsidR="00482287" w:rsidRPr="000E7244" w14:paraId="6C517B97" w14:textId="77777777" w:rsidTr="00774CBA">
        <w:trPr>
          <w:trHeight w:val="285"/>
        </w:trPr>
        <w:tc>
          <w:tcPr>
            <w:tcW w:w="6091" w:type="dxa"/>
            <w:gridSpan w:val="2"/>
            <w:noWrap/>
            <w:hideMark/>
          </w:tcPr>
          <w:p w14:paraId="506E72ED" w14:textId="1F9130E3" w:rsidR="006B41E0" w:rsidRPr="000E7244" w:rsidRDefault="00FB1F2D">
            <w:pPr>
              <w:suppressAutoHyphens/>
              <w:rPr>
                <w:b/>
                <w:spacing w:val="-2"/>
                <w:sz w:val="20"/>
                <w:szCs w:val="20"/>
              </w:rPr>
            </w:pPr>
            <w:r w:rsidRPr="000E7244">
              <w:rPr>
                <w:spacing w:val="-2"/>
                <w:sz w:val="20"/>
                <w:szCs w:val="20"/>
              </w:rPr>
              <w:t>Uz pārskata gada 31</w:t>
            </w:r>
            <w:r w:rsidR="00ED000A" w:rsidRPr="000E7244">
              <w:rPr>
                <w:spacing w:val="-2"/>
                <w:sz w:val="20"/>
                <w:szCs w:val="20"/>
              </w:rPr>
              <w:t>. </w:t>
            </w:r>
            <w:r w:rsidRPr="000E7244">
              <w:rPr>
                <w:spacing w:val="-2"/>
                <w:sz w:val="20"/>
                <w:szCs w:val="20"/>
              </w:rPr>
              <w:t>decembri institūcijā faktiski dzīvoja personas</w:t>
            </w:r>
            <w:r w:rsidR="003C3B0C" w:rsidRPr="000E7244">
              <w:rPr>
                <w:spacing w:val="-2"/>
                <w:sz w:val="20"/>
                <w:szCs w:val="20"/>
              </w:rPr>
              <w:t xml:space="preserve"> – </w:t>
            </w:r>
            <w:r w:rsidR="006B41E0" w:rsidRPr="000E7244">
              <w:rPr>
                <w:b/>
                <w:spacing w:val="-2"/>
                <w:sz w:val="20"/>
                <w:szCs w:val="20"/>
              </w:rPr>
              <w:t>kopā</w:t>
            </w:r>
          </w:p>
        </w:tc>
        <w:tc>
          <w:tcPr>
            <w:tcW w:w="992" w:type="dxa"/>
            <w:noWrap/>
          </w:tcPr>
          <w:p w14:paraId="69B12580" w14:textId="1A46E6AD" w:rsidR="006B41E0" w:rsidRPr="000E7244" w:rsidRDefault="006B41E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4BF8A22D" w14:textId="42679188" w:rsidR="006B41E0" w:rsidRPr="000E7244" w:rsidRDefault="006B41E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86" w:type="dxa"/>
            <w:noWrap/>
          </w:tcPr>
          <w:p w14:paraId="1C7269CC" w14:textId="66616B8B" w:rsidR="006B41E0" w:rsidRPr="000E7244" w:rsidRDefault="006B41E0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04CECE2A" w14:textId="77777777" w:rsidTr="00774CBA">
        <w:trPr>
          <w:trHeight w:val="285"/>
        </w:trPr>
        <w:tc>
          <w:tcPr>
            <w:tcW w:w="953" w:type="dxa"/>
            <w:vMerge w:val="restart"/>
            <w:noWrap/>
            <w:vAlign w:val="center"/>
            <w:hideMark/>
          </w:tcPr>
          <w:p w14:paraId="0CFF50CF" w14:textId="77777777" w:rsidR="004108EE" w:rsidRPr="000E7244" w:rsidRDefault="004108EE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no tām</w:t>
            </w:r>
          </w:p>
        </w:tc>
        <w:tc>
          <w:tcPr>
            <w:tcW w:w="5138" w:type="dxa"/>
            <w:noWrap/>
            <w:hideMark/>
          </w:tcPr>
          <w:p w14:paraId="39CBDFE7" w14:textId="3CE55FD6" w:rsidR="004108EE" w:rsidRPr="000E7244" w:rsidRDefault="004108EE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ar 1</w:t>
            </w:r>
            <w:r w:rsidR="00ED000A" w:rsidRPr="000E7244">
              <w:rPr>
                <w:sz w:val="20"/>
                <w:szCs w:val="20"/>
              </w:rPr>
              <w:t>. </w:t>
            </w:r>
            <w:r w:rsidRPr="000E7244">
              <w:rPr>
                <w:sz w:val="20"/>
                <w:szCs w:val="20"/>
              </w:rPr>
              <w:t>aprūpes līmeni</w:t>
            </w:r>
          </w:p>
        </w:tc>
        <w:tc>
          <w:tcPr>
            <w:tcW w:w="992" w:type="dxa"/>
            <w:noWrap/>
          </w:tcPr>
          <w:p w14:paraId="4D540FD0" w14:textId="59AB6892" w:rsidR="004108EE" w:rsidRPr="000E7244" w:rsidRDefault="004108E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2CEF6DD7" w14:textId="4731B9A2" w:rsidR="004108EE" w:rsidRPr="000E7244" w:rsidRDefault="004108E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86" w:type="dxa"/>
            <w:noWrap/>
          </w:tcPr>
          <w:p w14:paraId="78558B52" w14:textId="2D0C2D47" w:rsidR="004108EE" w:rsidRPr="000E7244" w:rsidRDefault="004108EE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68BC41E6" w14:textId="77777777" w:rsidTr="00774CBA">
        <w:trPr>
          <w:trHeight w:val="285"/>
        </w:trPr>
        <w:tc>
          <w:tcPr>
            <w:tcW w:w="953" w:type="dxa"/>
            <w:vMerge/>
            <w:hideMark/>
          </w:tcPr>
          <w:p w14:paraId="0CC7E106" w14:textId="77777777" w:rsidR="004108EE" w:rsidRPr="000E7244" w:rsidRDefault="004108E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38" w:type="dxa"/>
            <w:noWrap/>
            <w:hideMark/>
          </w:tcPr>
          <w:p w14:paraId="6B106CC2" w14:textId="2F3D6888" w:rsidR="004108EE" w:rsidRPr="000E7244" w:rsidRDefault="004108EE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ar 2</w:t>
            </w:r>
            <w:r w:rsidR="00ED000A" w:rsidRPr="000E7244">
              <w:rPr>
                <w:sz w:val="20"/>
                <w:szCs w:val="20"/>
              </w:rPr>
              <w:t>. </w:t>
            </w:r>
            <w:r w:rsidRPr="000E7244">
              <w:rPr>
                <w:sz w:val="20"/>
                <w:szCs w:val="20"/>
              </w:rPr>
              <w:t>aprūpes līmeni</w:t>
            </w:r>
          </w:p>
        </w:tc>
        <w:tc>
          <w:tcPr>
            <w:tcW w:w="992" w:type="dxa"/>
            <w:noWrap/>
          </w:tcPr>
          <w:p w14:paraId="781EA499" w14:textId="1D7A2328" w:rsidR="004108EE" w:rsidRPr="000E7244" w:rsidRDefault="004108E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4A9D78A5" w14:textId="2CFDBE4C" w:rsidR="004108EE" w:rsidRPr="000E7244" w:rsidRDefault="004108E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86" w:type="dxa"/>
            <w:noWrap/>
          </w:tcPr>
          <w:p w14:paraId="162A1D8C" w14:textId="1FD79863" w:rsidR="004108EE" w:rsidRPr="000E7244" w:rsidRDefault="004108EE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4F167F9E" w14:textId="77777777" w:rsidTr="00774CBA">
        <w:trPr>
          <w:trHeight w:val="285"/>
        </w:trPr>
        <w:tc>
          <w:tcPr>
            <w:tcW w:w="953" w:type="dxa"/>
            <w:vMerge/>
            <w:hideMark/>
          </w:tcPr>
          <w:p w14:paraId="1938FDAF" w14:textId="77777777" w:rsidR="004108EE" w:rsidRPr="000E7244" w:rsidRDefault="004108E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38" w:type="dxa"/>
            <w:noWrap/>
            <w:hideMark/>
          </w:tcPr>
          <w:p w14:paraId="3A68CFFB" w14:textId="69CF7AB8" w:rsidR="004108EE" w:rsidRPr="000E7244" w:rsidRDefault="004108EE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ar 3</w:t>
            </w:r>
            <w:r w:rsidR="00ED000A" w:rsidRPr="000E7244">
              <w:rPr>
                <w:sz w:val="20"/>
                <w:szCs w:val="20"/>
              </w:rPr>
              <w:t>. </w:t>
            </w:r>
            <w:r w:rsidRPr="000E7244">
              <w:rPr>
                <w:sz w:val="20"/>
                <w:szCs w:val="20"/>
              </w:rPr>
              <w:t>aprūpes līmeni</w:t>
            </w:r>
          </w:p>
        </w:tc>
        <w:tc>
          <w:tcPr>
            <w:tcW w:w="992" w:type="dxa"/>
            <w:noWrap/>
          </w:tcPr>
          <w:p w14:paraId="2897B4F0" w14:textId="5C905D9A" w:rsidR="004108EE" w:rsidRPr="000E7244" w:rsidRDefault="004108E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5F05316E" w14:textId="27E0224B" w:rsidR="004108EE" w:rsidRPr="000E7244" w:rsidRDefault="004108E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86" w:type="dxa"/>
            <w:noWrap/>
          </w:tcPr>
          <w:p w14:paraId="6546256C" w14:textId="71A37C30" w:rsidR="004108EE" w:rsidRPr="000E7244" w:rsidRDefault="004108EE">
            <w:pPr>
              <w:suppressAutoHyphens/>
              <w:rPr>
                <w:sz w:val="20"/>
                <w:szCs w:val="20"/>
              </w:rPr>
            </w:pPr>
          </w:p>
        </w:tc>
      </w:tr>
      <w:tr w:rsidR="00482287" w:rsidRPr="000E7244" w14:paraId="0D7C0A47" w14:textId="77777777" w:rsidTr="00774CBA">
        <w:trPr>
          <w:trHeight w:val="285"/>
        </w:trPr>
        <w:tc>
          <w:tcPr>
            <w:tcW w:w="953" w:type="dxa"/>
            <w:vMerge/>
            <w:hideMark/>
          </w:tcPr>
          <w:p w14:paraId="2D2AB301" w14:textId="77777777" w:rsidR="004108EE" w:rsidRPr="000E7244" w:rsidRDefault="004108E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38" w:type="dxa"/>
            <w:noWrap/>
            <w:hideMark/>
          </w:tcPr>
          <w:p w14:paraId="5A2208B3" w14:textId="4554B201" w:rsidR="004108EE" w:rsidRPr="000E7244" w:rsidRDefault="004108EE">
            <w:pPr>
              <w:suppressAutoHyphens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ar 4</w:t>
            </w:r>
            <w:r w:rsidR="00ED000A" w:rsidRPr="000E7244">
              <w:rPr>
                <w:sz w:val="20"/>
                <w:szCs w:val="20"/>
              </w:rPr>
              <w:t>. </w:t>
            </w:r>
            <w:r w:rsidRPr="000E7244">
              <w:rPr>
                <w:sz w:val="20"/>
                <w:szCs w:val="20"/>
              </w:rPr>
              <w:t>aprūpes līmeni</w:t>
            </w:r>
          </w:p>
        </w:tc>
        <w:tc>
          <w:tcPr>
            <w:tcW w:w="992" w:type="dxa"/>
            <w:noWrap/>
          </w:tcPr>
          <w:p w14:paraId="3B29DE84" w14:textId="60F92C4F" w:rsidR="004108EE" w:rsidRPr="000E7244" w:rsidRDefault="004108E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504A43AC" w14:textId="74A10992" w:rsidR="004108EE" w:rsidRPr="000E7244" w:rsidRDefault="004108E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86" w:type="dxa"/>
            <w:noWrap/>
          </w:tcPr>
          <w:p w14:paraId="4C12EF88" w14:textId="39337114" w:rsidR="004108EE" w:rsidRPr="000E7244" w:rsidRDefault="006B4360" w:rsidP="00544890">
            <w:pPr>
              <w:suppressAutoHyphens/>
              <w:jc w:val="right"/>
              <w:rPr>
                <w:sz w:val="20"/>
                <w:szCs w:val="20"/>
              </w:rPr>
            </w:pPr>
            <w:r w:rsidRPr="000E7244">
              <w:rPr>
                <w:sz w:val="20"/>
                <w:szCs w:val="20"/>
              </w:rPr>
              <w:t>"</w:t>
            </w:r>
          </w:p>
        </w:tc>
      </w:tr>
    </w:tbl>
    <w:p w14:paraId="77CAC56E" w14:textId="3A20E7EE" w:rsidR="00864FD7" w:rsidRPr="000E7244" w:rsidRDefault="00864FD7">
      <w:pPr>
        <w:ind w:firstLine="720"/>
        <w:jc w:val="both"/>
        <w:rPr>
          <w:sz w:val="28"/>
          <w:szCs w:val="28"/>
        </w:rPr>
      </w:pPr>
    </w:p>
    <w:p w14:paraId="2C22940F" w14:textId="5CE8EC99" w:rsidR="00FA0D0C" w:rsidRPr="000E7244" w:rsidRDefault="00F82581">
      <w:pPr>
        <w:ind w:firstLine="720"/>
        <w:jc w:val="both"/>
        <w:rPr>
          <w:sz w:val="28"/>
          <w:szCs w:val="28"/>
        </w:rPr>
      </w:pPr>
      <w:r w:rsidRPr="000E7244">
        <w:rPr>
          <w:sz w:val="28"/>
          <w:szCs w:val="28"/>
        </w:rPr>
        <w:t>2</w:t>
      </w:r>
      <w:r w:rsidR="00ED000A" w:rsidRPr="000E7244">
        <w:rPr>
          <w:sz w:val="28"/>
          <w:szCs w:val="28"/>
        </w:rPr>
        <w:t>. </w:t>
      </w:r>
      <w:r w:rsidR="00FA0D0C" w:rsidRPr="000E7244">
        <w:rPr>
          <w:sz w:val="28"/>
          <w:szCs w:val="28"/>
        </w:rPr>
        <w:t>Šo noteikumu 1.</w:t>
      </w:r>
      <w:r w:rsidR="00E979E5" w:rsidRPr="000E7244">
        <w:rPr>
          <w:sz w:val="28"/>
          <w:szCs w:val="28"/>
        </w:rPr>
        <w:t>3</w:t>
      </w:r>
      <w:r w:rsidR="00ED000A" w:rsidRPr="000E7244">
        <w:rPr>
          <w:sz w:val="28"/>
          <w:szCs w:val="28"/>
        </w:rPr>
        <w:t>. </w:t>
      </w:r>
      <w:r w:rsidR="00FA0D0C" w:rsidRPr="000E7244">
        <w:rPr>
          <w:sz w:val="28"/>
          <w:szCs w:val="28"/>
        </w:rPr>
        <w:t>apakšpunkts stājas spēkā 2022</w:t>
      </w:r>
      <w:r w:rsidR="00ED000A" w:rsidRPr="000E7244">
        <w:rPr>
          <w:sz w:val="28"/>
          <w:szCs w:val="28"/>
        </w:rPr>
        <w:t>. </w:t>
      </w:r>
      <w:r w:rsidR="00FA0D0C" w:rsidRPr="000E7244">
        <w:rPr>
          <w:sz w:val="28"/>
          <w:szCs w:val="28"/>
        </w:rPr>
        <w:t>gada 1</w:t>
      </w:r>
      <w:r w:rsidR="00ED000A" w:rsidRPr="000E7244">
        <w:rPr>
          <w:sz w:val="28"/>
          <w:szCs w:val="28"/>
        </w:rPr>
        <w:t>. </w:t>
      </w:r>
      <w:r w:rsidR="00FA0D0C" w:rsidRPr="000E7244">
        <w:rPr>
          <w:sz w:val="28"/>
          <w:szCs w:val="28"/>
        </w:rPr>
        <w:t>janvārī.</w:t>
      </w:r>
    </w:p>
    <w:p w14:paraId="2BFD93EE" w14:textId="77777777" w:rsidR="00A20055" w:rsidRPr="000E7244" w:rsidRDefault="00A20055">
      <w:pPr>
        <w:ind w:firstLine="720"/>
        <w:jc w:val="both"/>
        <w:rPr>
          <w:sz w:val="28"/>
          <w:szCs w:val="28"/>
        </w:rPr>
      </w:pPr>
    </w:p>
    <w:p w14:paraId="1169BAFF" w14:textId="3615108C" w:rsidR="00F82581" w:rsidRPr="000E7244" w:rsidRDefault="00F82581">
      <w:pPr>
        <w:ind w:firstLine="720"/>
        <w:jc w:val="both"/>
        <w:rPr>
          <w:sz w:val="28"/>
          <w:szCs w:val="28"/>
        </w:rPr>
      </w:pPr>
    </w:p>
    <w:p w14:paraId="6128987C" w14:textId="77777777" w:rsidR="00A20055" w:rsidRPr="000E7244" w:rsidRDefault="00A20055">
      <w:pPr>
        <w:ind w:firstLine="720"/>
        <w:jc w:val="both"/>
        <w:rPr>
          <w:sz w:val="28"/>
          <w:szCs w:val="28"/>
        </w:rPr>
      </w:pPr>
    </w:p>
    <w:p w14:paraId="75FA3C7C" w14:textId="01F24E4D" w:rsidR="00A20055" w:rsidRPr="000E7244" w:rsidRDefault="00A20055">
      <w:pPr>
        <w:tabs>
          <w:tab w:val="left" w:pos="6521"/>
        </w:tabs>
        <w:ind w:firstLine="720"/>
        <w:jc w:val="both"/>
        <w:rPr>
          <w:sz w:val="28"/>
          <w:szCs w:val="28"/>
          <w:lang w:eastAsia="zh-TW"/>
        </w:rPr>
      </w:pPr>
      <w:r w:rsidRPr="000E7244">
        <w:rPr>
          <w:sz w:val="28"/>
          <w:szCs w:val="28"/>
          <w:lang w:eastAsia="zh-TW"/>
        </w:rPr>
        <w:t xml:space="preserve">Ministru prezidents </w:t>
      </w:r>
      <w:r w:rsidRPr="000E7244">
        <w:rPr>
          <w:sz w:val="28"/>
          <w:szCs w:val="28"/>
          <w:lang w:eastAsia="zh-TW"/>
        </w:rPr>
        <w:tab/>
        <w:t>A</w:t>
      </w:r>
      <w:r w:rsidR="00ED000A" w:rsidRPr="000E7244">
        <w:rPr>
          <w:sz w:val="28"/>
          <w:szCs w:val="28"/>
          <w:lang w:eastAsia="zh-TW"/>
        </w:rPr>
        <w:t>. </w:t>
      </w:r>
      <w:r w:rsidRPr="000E7244">
        <w:rPr>
          <w:sz w:val="28"/>
          <w:szCs w:val="28"/>
          <w:lang w:eastAsia="zh-TW"/>
        </w:rPr>
        <w:t>K</w:t>
      </w:r>
      <w:r w:rsidR="00ED000A" w:rsidRPr="000E7244">
        <w:rPr>
          <w:sz w:val="28"/>
          <w:szCs w:val="28"/>
          <w:lang w:eastAsia="zh-TW"/>
        </w:rPr>
        <w:t>. </w:t>
      </w:r>
      <w:r w:rsidRPr="000E7244">
        <w:rPr>
          <w:sz w:val="28"/>
          <w:szCs w:val="28"/>
          <w:lang w:eastAsia="zh-TW"/>
        </w:rPr>
        <w:t>Kariņš</w:t>
      </w:r>
    </w:p>
    <w:p w14:paraId="3725A056" w14:textId="6D6EADC7" w:rsidR="006457F2" w:rsidRPr="000E7244" w:rsidRDefault="006457F2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4A0D983D" w14:textId="06963A33" w:rsidR="00A20055" w:rsidRPr="000E7244" w:rsidRDefault="00A20055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4C43686E" w14:textId="77777777" w:rsidR="00A20055" w:rsidRPr="000E7244" w:rsidRDefault="00A20055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2888F554" w14:textId="261D937E" w:rsidR="00FD179D" w:rsidRPr="00482287" w:rsidRDefault="00923D32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  <w:r w:rsidRPr="000E7244">
        <w:rPr>
          <w:sz w:val="28"/>
          <w:szCs w:val="28"/>
        </w:rPr>
        <w:t xml:space="preserve">Labklājības </w:t>
      </w:r>
      <w:r w:rsidR="006457F2" w:rsidRPr="000E7244">
        <w:rPr>
          <w:sz w:val="28"/>
          <w:szCs w:val="28"/>
        </w:rPr>
        <w:t>ministr</w:t>
      </w:r>
      <w:r w:rsidR="005A1FFC" w:rsidRPr="000E7244">
        <w:rPr>
          <w:sz w:val="28"/>
          <w:szCs w:val="28"/>
        </w:rPr>
        <w:t>e</w:t>
      </w:r>
      <w:r w:rsidR="006457F2" w:rsidRPr="000E7244">
        <w:rPr>
          <w:sz w:val="28"/>
          <w:szCs w:val="28"/>
        </w:rPr>
        <w:tab/>
      </w:r>
      <w:r w:rsidR="005A1FFC" w:rsidRPr="000E7244">
        <w:rPr>
          <w:sz w:val="28"/>
          <w:szCs w:val="28"/>
        </w:rPr>
        <w:t>R</w:t>
      </w:r>
      <w:r w:rsidR="00ED000A" w:rsidRPr="000E7244">
        <w:rPr>
          <w:sz w:val="28"/>
          <w:szCs w:val="28"/>
        </w:rPr>
        <w:t>. </w:t>
      </w:r>
      <w:proofErr w:type="spellStart"/>
      <w:r w:rsidRPr="000E7244">
        <w:rPr>
          <w:sz w:val="28"/>
          <w:szCs w:val="28"/>
        </w:rPr>
        <w:t>Petr</w:t>
      </w:r>
      <w:r w:rsidR="009A6D29" w:rsidRPr="000E7244">
        <w:rPr>
          <w:sz w:val="28"/>
          <w:szCs w:val="28"/>
        </w:rPr>
        <w:t>a</w:t>
      </w:r>
      <w:r w:rsidRPr="000E7244">
        <w:rPr>
          <w:sz w:val="28"/>
          <w:szCs w:val="28"/>
        </w:rPr>
        <w:t>viča</w:t>
      </w:r>
      <w:proofErr w:type="spellEnd"/>
    </w:p>
    <w:sectPr w:rsidR="00FD179D" w:rsidRPr="00482287" w:rsidSect="0023442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082DB" w14:textId="77777777" w:rsidR="002C13E4" w:rsidRDefault="002C13E4">
      <w:r>
        <w:separator/>
      </w:r>
    </w:p>
  </w:endnote>
  <w:endnote w:type="continuationSeparator" w:id="0">
    <w:p w14:paraId="2A1C5519" w14:textId="77777777" w:rsidR="002C13E4" w:rsidRDefault="002C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9AFDC" w14:textId="5AB5C063" w:rsidR="002C13E4" w:rsidRPr="00A20055" w:rsidRDefault="002C13E4">
    <w:pPr>
      <w:pStyle w:val="Footer"/>
      <w:rPr>
        <w:sz w:val="16"/>
        <w:szCs w:val="16"/>
      </w:rPr>
    </w:pPr>
    <w:r w:rsidRPr="00A20055">
      <w:rPr>
        <w:sz w:val="16"/>
        <w:szCs w:val="16"/>
      </w:rPr>
      <w:t>N2637_0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2180C" w14:textId="506A8CF4" w:rsidR="002C13E4" w:rsidRPr="00A20055" w:rsidRDefault="002C13E4">
    <w:pPr>
      <w:pStyle w:val="Footer"/>
      <w:rPr>
        <w:sz w:val="16"/>
        <w:szCs w:val="16"/>
      </w:rPr>
    </w:pPr>
    <w:r w:rsidRPr="00A20055">
      <w:rPr>
        <w:sz w:val="16"/>
        <w:szCs w:val="16"/>
      </w:rPr>
      <w:t>N2637_0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4F8BF" w14:textId="77777777" w:rsidR="002C13E4" w:rsidRDefault="002C13E4">
      <w:r>
        <w:separator/>
      </w:r>
    </w:p>
  </w:footnote>
  <w:footnote w:type="continuationSeparator" w:id="0">
    <w:p w14:paraId="270D020D" w14:textId="77777777" w:rsidR="002C13E4" w:rsidRDefault="002C1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BF023B" w14:textId="4CF1E61F" w:rsidR="002C13E4" w:rsidRDefault="002C13E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DA1F2" w14:textId="77777777" w:rsidR="002C13E4" w:rsidRDefault="002C13E4" w:rsidP="00916A9D">
    <w:pPr>
      <w:pStyle w:val="Header"/>
      <w:rPr>
        <w:noProof/>
      </w:rPr>
    </w:pPr>
  </w:p>
  <w:p w14:paraId="0D020237" w14:textId="393E2DD0" w:rsidR="002C13E4" w:rsidRPr="00A20055" w:rsidRDefault="002C13E4">
    <w:pPr>
      <w:pStyle w:val="Header"/>
      <w:rPr>
        <w:noProof/>
      </w:rPr>
    </w:pPr>
    <w:r>
      <w:rPr>
        <w:noProof/>
      </w:rPr>
      <w:drawing>
        <wp:inline distT="0" distB="0" distL="0" distR="0" wp14:anchorId="771BD727" wp14:editId="0219F7A5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A36C2"/>
    <w:multiLevelType w:val="hybridMultilevel"/>
    <w:tmpl w:val="7D9C4DFE"/>
    <w:lvl w:ilvl="0" w:tplc="DFDA2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A17EA6"/>
    <w:multiLevelType w:val="hybridMultilevel"/>
    <w:tmpl w:val="00DC71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hyphenationZone w:val="396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7A"/>
    <w:rsid w:val="00001D6E"/>
    <w:rsid w:val="000039CD"/>
    <w:rsid w:val="00006A7D"/>
    <w:rsid w:val="0001382E"/>
    <w:rsid w:val="000149FD"/>
    <w:rsid w:val="0001607C"/>
    <w:rsid w:val="00020AA8"/>
    <w:rsid w:val="00023004"/>
    <w:rsid w:val="00024C57"/>
    <w:rsid w:val="000343F2"/>
    <w:rsid w:val="00035A36"/>
    <w:rsid w:val="00064A65"/>
    <w:rsid w:val="00065417"/>
    <w:rsid w:val="000660D4"/>
    <w:rsid w:val="00070E4A"/>
    <w:rsid w:val="00077384"/>
    <w:rsid w:val="000833BA"/>
    <w:rsid w:val="0009340D"/>
    <w:rsid w:val="00097A3F"/>
    <w:rsid w:val="000A4BCE"/>
    <w:rsid w:val="000A5426"/>
    <w:rsid w:val="000A7D69"/>
    <w:rsid w:val="000B5288"/>
    <w:rsid w:val="000C28D1"/>
    <w:rsid w:val="000C672A"/>
    <w:rsid w:val="000D0BD6"/>
    <w:rsid w:val="000E7244"/>
    <w:rsid w:val="000F2D8F"/>
    <w:rsid w:val="001023A7"/>
    <w:rsid w:val="00113976"/>
    <w:rsid w:val="00120223"/>
    <w:rsid w:val="001219E0"/>
    <w:rsid w:val="00121E77"/>
    <w:rsid w:val="001222F6"/>
    <w:rsid w:val="00122A47"/>
    <w:rsid w:val="001254CA"/>
    <w:rsid w:val="00131481"/>
    <w:rsid w:val="00131D94"/>
    <w:rsid w:val="00137AC9"/>
    <w:rsid w:val="00143392"/>
    <w:rsid w:val="00143694"/>
    <w:rsid w:val="00146F5E"/>
    <w:rsid w:val="001571C4"/>
    <w:rsid w:val="001618CD"/>
    <w:rsid w:val="00162B07"/>
    <w:rsid w:val="00164842"/>
    <w:rsid w:val="00166916"/>
    <w:rsid w:val="00166FCA"/>
    <w:rsid w:val="001708E9"/>
    <w:rsid w:val="00172E98"/>
    <w:rsid w:val="0017478B"/>
    <w:rsid w:val="00181AD6"/>
    <w:rsid w:val="00185139"/>
    <w:rsid w:val="00186AE3"/>
    <w:rsid w:val="001920E1"/>
    <w:rsid w:val="00196238"/>
    <w:rsid w:val="001A29BC"/>
    <w:rsid w:val="001B4BCE"/>
    <w:rsid w:val="001C2481"/>
    <w:rsid w:val="001C54BD"/>
    <w:rsid w:val="001D1C2F"/>
    <w:rsid w:val="001D31F3"/>
    <w:rsid w:val="001D7F58"/>
    <w:rsid w:val="001E7CF0"/>
    <w:rsid w:val="001F0CD9"/>
    <w:rsid w:val="001F6B11"/>
    <w:rsid w:val="00201D18"/>
    <w:rsid w:val="002040C5"/>
    <w:rsid w:val="00216C6D"/>
    <w:rsid w:val="002324E9"/>
    <w:rsid w:val="00234077"/>
    <w:rsid w:val="00234425"/>
    <w:rsid w:val="00240843"/>
    <w:rsid w:val="00242C98"/>
    <w:rsid w:val="002520D1"/>
    <w:rsid w:val="002553D5"/>
    <w:rsid w:val="00260FFE"/>
    <w:rsid w:val="00276168"/>
    <w:rsid w:val="00294ED1"/>
    <w:rsid w:val="0029731D"/>
    <w:rsid w:val="002A2AEB"/>
    <w:rsid w:val="002A72A1"/>
    <w:rsid w:val="002B1439"/>
    <w:rsid w:val="002B3363"/>
    <w:rsid w:val="002C13E4"/>
    <w:rsid w:val="002C51C0"/>
    <w:rsid w:val="002D311D"/>
    <w:rsid w:val="002D5D3B"/>
    <w:rsid w:val="002D5FC0"/>
    <w:rsid w:val="002F09CE"/>
    <w:rsid w:val="002F71E6"/>
    <w:rsid w:val="00304DD1"/>
    <w:rsid w:val="00343C6B"/>
    <w:rsid w:val="003460CE"/>
    <w:rsid w:val="003461B0"/>
    <w:rsid w:val="00362D05"/>
    <w:rsid w:val="003657FB"/>
    <w:rsid w:val="0036588B"/>
    <w:rsid w:val="0036646F"/>
    <w:rsid w:val="0037029D"/>
    <w:rsid w:val="00370725"/>
    <w:rsid w:val="00376BAE"/>
    <w:rsid w:val="00376CF7"/>
    <w:rsid w:val="00377DAF"/>
    <w:rsid w:val="00381D2A"/>
    <w:rsid w:val="00386864"/>
    <w:rsid w:val="00394279"/>
    <w:rsid w:val="00395176"/>
    <w:rsid w:val="00395BC5"/>
    <w:rsid w:val="003B6775"/>
    <w:rsid w:val="003C1AD5"/>
    <w:rsid w:val="003C368A"/>
    <w:rsid w:val="003C3986"/>
    <w:rsid w:val="003C3B0C"/>
    <w:rsid w:val="003C3CC8"/>
    <w:rsid w:val="003D0F5A"/>
    <w:rsid w:val="003D6ACF"/>
    <w:rsid w:val="003E1992"/>
    <w:rsid w:val="003E4755"/>
    <w:rsid w:val="003F2059"/>
    <w:rsid w:val="003F2AFD"/>
    <w:rsid w:val="00403916"/>
    <w:rsid w:val="00404CAA"/>
    <w:rsid w:val="0040675C"/>
    <w:rsid w:val="00406904"/>
    <w:rsid w:val="004108EE"/>
    <w:rsid w:val="00420148"/>
    <w:rsid w:val="004203E7"/>
    <w:rsid w:val="00433DAD"/>
    <w:rsid w:val="00440D0E"/>
    <w:rsid w:val="004466A0"/>
    <w:rsid w:val="00447108"/>
    <w:rsid w:val="00452998"/>
    <w:rsid w:val="004617C2"/>
    <w:rsid w:val="00467CED"/>
    <w:rsid w:val="00482287"/>
    <w:rsid w:val="00482603"/>
    <w:rsid w:val="004944D5"/>
    <w:rsid w:val="00497C20"/>
    <w:rsid w:val="004A373B"/>
    <w:rsid w:val="004B6E00"/>
    <w:rsid w:val="004C0159"/>
    <w:rsid w:val="004C02AA"/>
    <w:rsid w:val="004C60C4"/>
    <w:rsid w:val="004C7475"/>
    <w:rsid w:val="004D4846"/>
    <w:rsid w:val="004E24F4"/>
    <w:rsid w:val="004E3E9C"/>
    <w:rsid w:val="004E5A1D"/>
    <w:rsid w:val="004E74DA"/>
    <w:rsid w:val="004F217F"/>
    <w:rsid w:val="004F21E8"/>
    <w:rsid w:val="004F36C5"/>
    <w:rsid w:val="005003A0"/>
    <w:rsid w:val="00501C14"/>
    <w:rsid w:val="00505102"/>
    <w:rsid w:val="00514FDA"/>
    <w:rsid w:val="00516CC0"/>
    <w:rsid w:val="00523B02"/>
    <w:rsid w:val="00524749"/>
    <w:rsid w:val="005256C0"/>
    <w:rsid w:val="005303A0"/>
    <w:rsid w:val="0053116C"/>
    <w:rsid w:val="005342A8"/>
    <w:rsid w:val="00537199"/>
    <w:rsid w:val="005403A0"/>
    <w:rsid w:val="00544890"/>
    <w:rsid w:val="00553B42"/>
    <w:rsid w:val="005570D2"/>
    <w:rsid w:val="00572852"/>
    <w:rsid w:val="005737DC"/>
    <w:rsid w:val="00574B34"/>
    <w:rsid w:val="0058034F"/>
    <w:rsid w:val="00586F32"/>
    <w:rsid w:val="00592FFB"/>
    <w:rsid w:val="00593B19"/>
    <w:rsid w:val="005966AB"/>
    <w:rsid w:val="005970F4"/>
    <w:rsid w:val="0059785F"/>
    <w:rsid w:val="005A1FFC"/>
    <w:rsid w:val="005A2632"/>
    <w:rsid w:val="005A6234"/>
    <w:rsid w:val="005C2A8B"/>
    <w:rsid w:val="005C2E05"/>
    <w:rsid w:val="005C78D9"/>
    <w:rsid w:val="005C7F82"/>
    <w:rsid w:val="005D285F"/>
    <w:rsid w:val="005D534B"/>
    <w:rsid w:val="005E071F"/>
    <w:rsid w:val="005E2B87"/>
    <w:rsid w:val="005F5401"/>
    <w:rsid w:val="00600472"/>
    <w:rsid w:val="0060088B"/>
    <w:rsid w:val="00602F95"/>
    <w:rsid w:val="00603822"/>
    <w:rsid w:val="00614BA3"/>
    <w:rsid w:val="00615BB4"/>
    <w:rsid w:val="00623DF2"/>
    <w:rsid w:val="006241FF"/>
    <w:rsid w:val="00624511"/>
    <w:rsid w:val="00624758"/>
    <w:rsid w:val="00626056"/>
    <w:rsid w:val="006405BC"/>
    <w:rsid w:val="006457F2"/>
    <w:rsid w:val="00651934"/>
    <w:rsid w:val="00664357"/>
    <w:rsid w:val="00665111"/>
    <w:rsid w:val="00670AA7"/>
    <w:rsid w:val="00671567"/>
    <w:rsid w:val="00671D14"/>
    <w:rsid w:val="00681F12"/>
    <w:rsid w:val="00681F43"/>
    <w:rsid w:val="00684B30"/>
    <w:rsid w:val="0068514E"/>
    <w:rsid w:val="00692104"/>
    <w:rsid w:val="00695B9B"/>
    <w:rsid w:val="006A4F8B"/>
    <w:rsid w:val="006B41E0"/>
    <w:rsid w:val="006B4360"/>
    <w:rsid w:val="006B60F9"/>
    <w:rsid w:val="006C05A2"/>
    <w:rsid w:val="006C4B76"/>
    <w:rsid w:val="006E5D5F"/>
    <w:rsid w:val="006E5FE2"/>
    <w:rsid w:val="006E6314"/>
    <w:rsid w:val="006E729C"/>
    <w:rsid w:val="006F1D73"/>
    <w:rsid w:val="00717F00"/>
    <w:rsid w:val="00721036"/>
    <w:rsid w:val="0072124C"/>
    <w:rsid w:val="00746861"/>
    <w:rsid w:val="00746F4F"/>
    <w:rsid w:val="00750EE3"/>
    <w:rsid w:val="00766BB3"/>
    <w:rsid w:val="00774A4B"/>
    <w:rsid w:val="00774CBA"/>
    <w:rsid w:val="00775F74"/>
    <w:rsid w:val="00787DA8"/>
    <w:rsid w:val="007947CC"/>
    <w:rsid w:val="00796BFD"/>
    <w:rsid w:val="00797DCA"/>
    <w:rsid w:val="007A4250"/>
    <w:rsid w:val="007B22DA"/>
    <w:rsid w:val="007B41EB"/>
    <w:rsid w:val="007B5DBD"/>
    <w:rsid w:val="007C0358"/>
    <w:rsid w:val="007C4838"/>
    <w:rsid w:val="007C63F0"/>
    <w:rsid w:val="007D7187"/>
    <w:rsid w:val="007E1955"/>
    <w:rsid w:val="007E6756"/>
    <w:rsid w:val="007F399E"/>
    <w:rsid w:val="007F7F31"/>
    <w:rsid w:val="0080189A"/>
    <w:rsid w:val="00806BAB"/>
    <w:rsid w:val="00812AFA"/>
    <w:rsid w:val="00813505"/>
    <w:rsid w:val="00824C9F"/>
    <w:rsid w:val="008370E0"/>
    <w:rsid w:val="00837BBE"/>
    <w:rsid w:val="008467C5"/>
    <w:rsid w:val="00857B7F"/>
    <w:rsid w:val="0086399E"/>
    <w:rsid w:val="008644A0"/>
    <w:rsid w:val="00864D00"/>
    <w:rsid w:val="00864FD7"/>
    <w:rsid w:val="00867245"/>
    <w:rsid w:val="008678E7"/>
    <w:rsid w:val="00871391"/>
    <w:rsid w:val="008769BC"/>
    <w:rsid w:val="008872CB"/>
    <w:rsid w:val="008A353D"/>
    <w:rsid w:val="008A7539"/>
    <w:rsid w:val="008B0229"/>
    <w:rsid w:val="008B2106"/>
    <w:rsid w:val="008B3836"/>
    <w:rsid w:val="008B5A9F"/>
    <w:rsid w:val="008C73F4"/>
    <w:rsid w:val="008C7A3B"/>
    <w:rsid w:val="008D1DC2"/>
    <w:rsid w:val="008D5CC2"/>
    <w:rsid w:val="008E20DF"/>
    <w:rsid w:val="008E7807"/>
    <w:rsid w:val="008F6098"/>
    <w:rsid w:val="008F67AA"/>
    <w:rsid w:val="008F6F64"/>
    <w:rsid w:val="00900023"/>
    <w:rsid w:val="00907025"/>
    <w:rsid w:val="009079D9"/>
    <w:rsid w:val="00910156"/>
    <w:rsid w:val="00916A9D"/>
    <w:rsid w:val="009172AE"/>
    <w:rsid w:val="00923D32"/>
    <w:rsid w:val="00932D89"/>
    <w:rsid w:val="00947B4D"/>
    <w:rsid w:val="00947F3F"/>
    <w:rsid w:val="00950014"/>
    <w:rsid w:val="00980D1E"/>
    <w:rsid w:val="0098390C"/>
    <w:rsid w:val="0098540A"/>
    <w:rsid w:val="00991433"/>
    <w:rsid w:val="009A2172"/>
    <w:rsid w:val="009A6D29"/>
    <w:rsid w:val="009A7A12"/>
    <w:rsid w:val="009C4931"/>
    <w:rsid w:val="009C5A63"/>
    <w:rsid w:val="009D1238"/>
    <w:rsid w:val="009D49F1"/>
    <w:rsid w:val="009F1E4B"/>
    <w:rsid w:val="009F3EFB"/>
    <w:rsid w:val="009F7E26"/>
    <w:rsid w:val="00A02E6D"/>
    <w:rsid w:val="00A02F16"/>
    <w:rsid w:val="00A02F96"/>
    <w:rsid w:val="00A16CE2"/>
    <w:rsid w:val="00A20055"/>
    <w:rsid w:val="00A23286"/>
    <w:rsid w:val="00A33FD5"/>
    <w:rsid w:val="00A442F3"/>
    <w:rsid w:val="00A46253"/>
    <w:rsid w:val="00A46295"/>
    <w:rsid w:val="00A47810"/>
    <w:rsid w:val="00A5166A"/>
    <w:rsid w:val="00A56E6F"/>
    <w:rsid w:val="00A61089"/>
    <w:rsid w:val="00A6794B"/>
    <w:rsid w:val="00A70F05"/>
    <w:rsid w:val="00A75F12"/>
    <w:rsid w:val="00A816A6"/>
    <w:rsid w:val="00A81C8B"/>
    <w:rsid w:val="00A84C44"/>
    <w:rsid w:val="00A934E4"/>
    <w:rsid w:val="00A94F3A"/>
    <w:rsid w:val="00A955E2"/>
    <w:rsid w:val="00A96EEE"/>
    <w:rsid w:val="00A97155"/>
    <w:rsid w:val="00AA2464"/>
    <w:rsid w:val="00AB0AC9"/>
    <w:rsid w:val="00AC23DE"/>
    <w:rsid w:val="00AD28A5"/>
    <w:rsid w:val="00AD415A"/>
    <w:rsid w:val="00AF5AB5"/>
    <w:rsid w:val="00B0158B"/>
    <w:rsid w:val="00B05103"/>
    <w:rsid w:val="00B12F17"/>
    <w:rsid w:val="00B1583A"/>
    <w:rsid w:val="00B249E8"/>
    <w:rsid w:val="00B30445"/>
    <w:rsid w:val="00B30D1A"/>
    <w:rsid w:val="00B57ACD"/>
    <w:rsid w:val="00B60DB3"/>
    <w:rsid w:val="00B6565F"/>
    <w:rsid w:val="00B75F97"/>
    <w:rsid w:val="00B77A0F"/>
    <w:rsid w:val="00B81177"/>
    <w:rsid w:val="00B83E78"/>
    <w:rsid w:val="00B920F0"/>
    <w:rsid w:val="00B9584F"/>
    <w:rsid w:val="00BA506B"/>
    <w:rsid w:val="00BB162C"/>
    <w:rsid w:val="00BB487A"/>
    <w:rsid w:val="00BC4543"/>
    <w:rsid w:val="00BC6257"/>
    <w:rsid w:val="00BC75CD"/>
    <w:rsid w:val="00BD5E9B"/>
    <w:rsid w:val="00BD688C"/>
    <w:rsid w:val="00BF04A1"/>
    <w:rsid w:val="00BF5F76"/>
    <w:rsid w:val="00BF6397"/>
    <w:rsid w:val="00BF6F85"/>
    <w:rsid w:val="00C00364"/>
    <w:rsid w:val="00C00A8E"/>
    <w:rsid w:val="00C06BDB"/>
    <w:rsid w:val="00C12A87"/>
    <w:rsid w:val="00C26880"/>
    <w:rsid w:val="00C27AF9"/>
    <w:rsid w:val="00C31E7D"/>
    <w:rsid w:val="00C34E77"/>
    <w:rsid w:val="00C406ED"/>
    <w:rsid w:val="00C40ED2"/>
    <w:rsid w:val="00C44DE9"/>
    <w:rsid w:val="00C50B33"/>
    <w:rsid w:val="00C53AD0"/>
    <w:rsid w:val="00C60A77"/>
    <w:rsid w:val="00C903DE"/>
    <w:rsid w:val="00C93126"/>
    <w:rsid w:val="00CA30A6"/>
    <w:rsid w:val="00CA7A60"/>
    <w:rsid w:val="00CB5ECA"/>
    <w:rsid w:val="00CB6776"/>
    <w:rsid w:val="00CB7C9B"/>
    <w:rsid w:val="00CC5D19"/>
    <w:rsid w:val="00CE04CC"/>
    <w:rsid w:val="00CF14BD"/>
    <w:rsid w:val="00CF72D3"/>
    <w:rsid w:val="00D0158A"/>
    <w:rsid w:val="00D0498E"/>
    <w:rsid w:val="00D06796"/>
    <w:rsid w:val="00D103B0"/>
    <w:rsid w:val="00D1431D"/>
    <w:rsid w:val="00D14B43"/>
    <w:rsid w:val="00D158EC"/>
    <w:rsid w:val="00D34E8D"/>
    <w:rsid w:val="00D41CA9"/>
    <w:rsid w:val="00D44F34"/>
    <w:rsid w:val="00D46149"/>
    <w:rsid w:val="00D53187"/>
    <w:rsid w:val="00D5625A"/>
    <w:rsid w:val="00D60C4E"/>
    <w:rsid w:val="00D65840"/>
    <w:rsid w:val="00D67C6A"/>
    <w:rsid w:val="00D76D68"/>
    <w:rsid w:val="00D77B4A"/>
    <w:rsid w:val="00D81E23"/>
    <w:rsid w:val="00D918D0"/>
    <w:rsid w:val="00D92529"/>
    <w:rsid w:val="00D962ED"/>
    <w:rsid w:val="00DA4BAA"/>
    <w:rsid w:val="00DB6B08"/>
    <w:rsid w:val="00DC25B2"/>
    <w:rsid w:val="00DE09AE"/>
    <w:rsid w:val="00E2488F"/>
    <w:rsid w:val="00E25C04"/>
    <w:rsid w:val="00E33369"/>
    <w:rsid w:val="00E350CE"/>
    <w:rsid w:val="00E35855"/>
    <w:rsid w:val="00E36A1B"/>
    <w:rsid w:val="00E43197"/>
    <w:rsid w:val="00E54033"/>
    <w:rsid w:val="00E555E7"/>
    <w:rsid w:val="00E62B75"/>
    <w:rsid w:val="00E6461F"/>
    <w:rsid w:val="00E713F9"/>
    <w:rsid w:val="00E73C7C"/>
    <w:rsid w:val="00E94494"/>
    <w:rsid w:val="00E979E5"/>
    <w:rsid w:val="00EA43C2"/>
    <w:rsid w:val="00EA441A"/>
    <w:rsid w:val="00EA61A8"/>
    <w:rsid w:val="00EA7694"/>
    <w:rsid w:val="00EB0545"/>
    <w:rsid w:val="00EB16AA"/>
    <w:rsid w:val="00EB3CA7"/>
    <w:rsid w:val="00EC5657"/>
    <w:rsid w:val="00EC6F18"/>
    <w:rsid w:val="00EC7F10"/>
    <w:rsid w:val="00ED000A"/>
    <w:rsid w:val="00ED235B"/>
    <w:rsid w:val="00EF1488"/>
    <w:rsid w:val="00EF258D"/>
    <w:rsid w:val="00F04334"/>
    <w:rsid w:val="00F0572A"/>
    <w:rsid w:val="00F12337"/>
    <w:rsid w:val="00F14001"/>
    <w:rsid w:val="00F16AAC"/>
    <w:rsid w:val="00F16D93"/>
    <w:rsid w:val="00F23387"/>
    <w:rsid w:val="00F23BB8"/>
    <w:rsid w:val="00F2734A"/>
    <w:rsid w:val="00F416E7"/>
    <w:rsid w:val="00F42B56"/>
    <w:rsid w:val="00F43C28"/>
    <w:rsid w:val="00F534C7"/>
    <w:rsid w:val="00F62C80"/>
    <w:rsid w:val="00F749DB"/>
    <w:rsid w:val="00F77E25"/>
    <w:rsid w:val="00F801B9"/>
    <w:rsid w:val="00F82581"/>
    <w:rsid w:val="00F844B6"/>
    <w:rsid w:val="00F85B78"/>
    <w:rsid w:val="00F900BC"/>
    <w:rsid w:val="00F95368"/>
    <w:rsid w:val="00F979BF"/>
    <w:rsid w:val="00FA08B2"/>
    <w:rsid w:val="00FA0D0C"/>
    <w:rsid w:val="00FA4114"/>
    <w:rsid w:val="00FB16E8"/>
    <w:rsid w:val="00FB1F2D"/>
    <w:rsid w:val="00FB47BE"/>
    <w:rsid w:val="00FB771A"/>
    <w:rsid w:val="00FD179D"/>
    <w:rsid w:val="00FD34BC"/>
    <w:rsid w:val="00FD3805"/>
    <w:rsid w:val="00FE4DCB"/>
    <w:rsid w:val="00FF0B30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C0E65F3"/>
  <w15:docId w15:val="{46287101-D4F1-43D7-813D-09B87245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67C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7C6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59"/>
    <w:rsid w:val="006B4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67C6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67C6A"/>
    <w:rPr>
      <w:rFonts w:ascii="Cambria" w:eastAsia="Times New Roman" w:hAnsi="Cambria"/>
      <w:b/>
      <w:bCs/>
      <w:color w:val="4F81BD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67C6A"/>
  </w:style>
  <w:style w:type="paragraph" w:styleId="Revision">
    <w:name w:val="Revision"/>
    <w:hidden/>
    <w:uiPriority w:val="99"/>
    <w:semiHidden/>
    <w:rsid w:val="00D67C6A"/>
    <w:rPr>
      <w:rFonts w:ascii="Times New Roman" w:eastAsia="Times New Roman" w:hAnsi="Times New Roman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D67C6A"/>
  </w:style>
  <w:style w:type="character" w:styleId="FollowedHyperlink">
    <w:name w:val="FollowedHyperlink"/>
    <w:uiPriority w:val="99"/>
    <w:semiHidden/>
    <w:unhideWhenUsed/>
    <w:rsid w:val="00D67C6A"/>
    <w:rPr>
      <w:color w:val="800080"/>
      <w:u w:val="single"/>
    </w:rPr>
  </w:style>
  <w:style w:type="paragraph" w:customStyle="1" w:styleId="font5">
    <w:name w:val="font5"/>
    <w:basedOn w:val="Normal"/>
    <w:rsid w:val="00D67C6A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Normal"/>
    <w:rsid w:val="00D67C6A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D67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80"/>
    </w:rPr>
  </w:style>
  <w:style w:type="paragraph" w:customStyle="1" w:styleId="xl68">
    <w:name w:val="xl68"/>
    <w:basedOn w:val="Normal"/>
    <w:rsid w:val="00D67C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80"/>
    </w:rPr>
  </w:style>
  <w:style w:type="paragraph" w:customStyle="1" w:styleId="xl69">
    <w:name w:val="xl69"/>
    <w:basedOn w:val="Normal"/>
    <w:rsid w:val="00D6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80"/>
    </w:rPr>
  </w:style>
  <w:style w:type="paragraph" w:customStyle="1" w:styleId="xl70">
    <w:name w:val="xl70"/>
    <w:basedOn w:val="Normal"/>
    <w:rsid w:val="00D6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80"/>
    </w:rPr>
  </w:style>
  <w:style w:type="paragraph" w:customStyle="1" w:styleId="xl71">
    <w:name w:val="xl71"/>
    <w:basedOn w:val="Normal"/>
    <w:rsid w:val="00D67C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80"/>
    </w:rPr>
  </w:style>
  <w:style w:type="paragraph" w:customStyle="1" w:styleId="xl72">
    <w:name w:val="xl72"/>
    <w:basedOn w:val="Normal"/>
    <w:rsid w:val="00D67C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80"/>
    </w:rPr>
  </w:style>
  <w:style w:type="paragraph" w:customStyle="1" w:styleId="xl73">
    <w:name w:val="xl73"/>
    <w:basedOn w:val="Normal"/>
    <w:rsid w:val="00D67C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80"/>
    </w:rPr>
  </w:style>
  <w:style w:type="paragraph" w:customStyle="1" w:styleId="xl74">
    <w:name w:val="xl74"/>
    <w:basedOn w:val="Normal"/>
    <w:rsid w:val="00D67C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80"/>
    </w:rPr>
  </w:style>
  <w:style w:type="paragraph" w:customStyle="1" w:styleId="xl75">
    <w:name w:val="xl75"/>
    <w:basedOn w:val="Normal"/>
    <w:rsid w:val="00D6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D6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D6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Normal"/>
    <w:rsid w:val="00D6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rsid w:val="00D67C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D67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D67C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D6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"/>
    <w:rsid w:val="00D6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"/>
    <w:rsid w:val="00D6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6">
    <w:name w:val="xl86"/>
    <w:basedOn w:val="Normal"/>
    <w:rsid w:val="00D6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7">
    <w:name w:val="xl87"/>
    <w:basedOn w:val="Normal"/>
    <w:rsid w:val="00D6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rsid w:val="00D67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"/>
    <w:rsid w:val="00D67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D6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D6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D6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D6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4">
    <w:name w:val="xl94"/>
    <w:basedOn w:val="Normal"/>
    <w:rsid w:val="00D6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5">
    <w:name w:val="xl95"/>
    <w:basedOn w:val="Normal"/>
    <w:rsid w:val="00D67C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"/>
    <w:rsid w:val="00D67C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Normal"/>
    <w:rsid w:val="00D67C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D6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9">
    <w:name w:val="xl99"/>
    <w:basedOn w:val="Normal"/>
    <w:rsid w:val="00D6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Normal"/>
    <w:rsid w:val="00D6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D67C6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Normal"/>
    <w:rsid w:val="00D67C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Normal"/>
    <w:rsid w:val="00D67C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D67C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al"/>
    <w:rsid w:val="00D6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"/>
    <w:rsid w:val="00D6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"/>
    <w:rsid w:val="00D67C6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"/>
    <w:rsid w:val="00D67C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"/>
    <w:rsid w:val="00D67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"/>
    <w:rsid w:val="00D67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"/>
    <w:rsid w:val="00D67C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Normal"/>
    <w:rsid w:val="00D6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"/>
    <w:rsid w:val="00D67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"/>
    <w:rsid w:val="00D6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"/>
    <w:rsid w:val="00D67C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rsid w:val="00D6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Normal"/>
    <w:rsid w:val="00D67C6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Normal"/>
    <w:rsid w:val="00D67C6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Normal"/>
    <w:rsid w:val="00D67C6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Normal"/>
    <w:rsid w:val="00D67C6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Normal"/>
    <w:rsid w:val="00D67C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Normal"/>
    <w:rsid w:val="00D67C6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Normal"/>
    <w:rsid w:val="00D67C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"/>
    <w:rsid w:val="00D67C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5">
    <w:name w:val="xl125"/>
    <w:basedOn w:val="Normal"/>
    <w:rsid w:val="00D67C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"/>
    <w:rsid w:val="00D67C6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7">
    <w:name w:val="xl127"/>
    <w:basedOn w:val="Normal"/>
    <w:rsid w:val="00D67C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"/>
    <w:rsid w:val="00D67C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9">
    <w:name w:val="xl129"/>
    <w:basedOn w:val="Normal"/>
    <w:rsid w:val="00D67C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Normal"/>
    <w:rsid w:val="00D67C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Normal"/>
    <w:rsid w:val="00D6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Normal"/>
    <w:rsid w:val="00D6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"/>
    <w:rsid w:val="00D6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"/>
    <w:rsid w:val="00D6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"/>
    <w:rsid w:val="00D67C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"/>
    <w:rsid w:val="00D67C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Normal"/>
    <w:rsid w:val="00D67C6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8">
    <w:name w:val="xl138"/>
    <w:basedOn w:val="Normal"/>
    <w:rsid w:val="00D67C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9">
    <w:name w:val="xl139"/>
    <w:basedOn w:val="Normal"/>
    <w:rsid w:val="00D67C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Normal"/>
    <w:rsid w:val="00D67C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1">
    <w:name w:val="xl141"/>
    <w:basedOn w:val="Normal"/>
    <w:rsid w:val="00D67C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4CC4D-D4CB-411E-B4CF-98E50BD9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38</Pages>
  <Words>43607</Words>
  <Characters>24856</Characters>
  <Application>Microsoft Office Word</Application>
  <DocSecurity>0</DocSecurity>
  <Lines>207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68327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Leontine Babkina</cp:lastModifiedBy>
  <cp:revision>143</cp:revision>
  <cp:lastPrinted>2016-04-15T08:44:00Z</cp:lastPrinted>
  <dcterms:created xsi:type="dcterms:W3CDTF">2020-12-29T11:49:00Z</dcterms:created>
  <dcterms:modified xsi:type="dcterms:W3CDTF">2021-01-25T07:08:00Z</dcterms:modified>
</cp:coreProperties>
</file>