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8912" w14:textId="77777777" w:rsidR="00F928BC" w:rsidRPr="00AF79EA" w:rsidRDefault="00DC4B5B">
      <w:pPr>
        <w:jc w:val="right"/>
        <w:rPr>
          <w:i/>
        </w:rPr>
      </w:pPr>
      <w:bookmarkStart w:id="0" w:name="_gjdgxs" w:colFirst="0" w:colLast="0"/>
      <w:bookmarkEnd w:id="0"/>
      <w:r w:rsidRPr="00AF79EA">
        <w:rPr>
          <w:i/>
        </w:rPr>
        <w:t>Projekts</w:t>
      </w:r>
    </w:p>
    <w:p w14:paraId="79583F51" w14:textId="77777777" w:rsidR="00F928BC" w:rsidRPr="00AF79EA" w:rsidRDefault="00DC4B5B">
      <w:r w:rsidRPr="00AF79EA">
        <w:t> </w:t>
      </w:r>
    </w:p>
    <w:p w14:paraId="49820714" w14:textId="77777777" w:rsidR="00F928BC" w:rsidRPr="00AF79EA" w:rsidRDefault="00DC4B5B">
      <w:pPr>
        <w:tabs>
          <w:tab w:val="left" w:pos="6804"/>
        </w:tabs>
        <w:jc w:val="center"/>
      </w:pPr>
      <w:r w:rsidRPr="00AF79EA">
        <w:t>LATVIJAS REPUBLIKAS MINISTRU KABINETS</w:t>
      </w:r>
    </w:p>
    <w:p w14:paraId="1C565F76" w14:textId="77777777" w:rsidR="00F928BC" w:rsidRPr="00AF79EA" w:rsidRDefault="00F928BC">
      <w:pPr>
        <w:tabs>
          <w:tab w:val="left" w:pos="6804"/>
        </w:tabs>
        <w:jc w:val="right"/>
      </w:pPr>
    </w:p>
    <w:p w14:paraId="3898F980" w14:textId="2B96715E" w:rsidR="00F928BC" w:rsidRPr="00AF79EA" w:rsidRDefault="00DC4B5B">
      <w:pPr>
        <w:tabs>
          <w:tab w:val="right" w:pos="9000"/>
        </w:tabs>
        <w:ind w:firstLine="0"/>
        <w:jc w:val="left"/>
      </w:pPr>
      <w:r w:rsidRPr="00AF79EA">
        <w:t>20</w:t>
      </w:r>
      <w:r w:rsidR="009414D2">
        <w:t>2</w:t>
      </w:r>
      <w:r w:rsidR="00867F58">
        <w:t>1</w:t>
      </w:r>
      <w:r w:rsidRPr="00AF79EA">
        <w:t>. gada __. ___</w:t>
      </w:r>
      <w:r w:rsidRPr="00AF79EA">
        <w:tab/>
      </w:r>
      <w:r w:rsidR="006279ED" w:rsidRPr="006279ED">
        <w:t>Rīkojums</w:t>
      </w:r>
      <w:r w:rsidRPr="00AF79EA">
        <w:t xml:space="preserve"> Nr. __</w:t>
      </w:r>
    </w:p>
    <w:p w14:paraId="5FA86FDA" w14:textId="77777777" w:rsidR="00F928BC" w:rsidRPr="00AF79EA" w:rsidRDefault="00DC4B5B">
      <w:pPr>
        <w:tabs>
          <w:tab w:val="right" w:pos="9000"/>
        </w:tabs>
        <w:ind w:firstLine="0"/>
        <w:jc w:val="left"/>
      </w:pPr>
      <w:r w:rsidRPr="00AF79EA">
        <w:t>Rīgā</w:t>
      </w:r>
      <w:r w:rsidRPr="00AF79EA">
        <w:tab/>
        <w:t>(prot. Nr. __ __. §)</w:t>
      </w:r>
    </w:p>
    <w:p w14:paraId="5BD7DB8E" w14:textId="77777777" w:rsidR="00F928BC" w:rsidRPr="00AF79EA" w:rsidRDefault="00F928BC">
      <w:pPr>
        <w:ind w:firstLine="0"/>
        <w:rPr>
          <w:b/>
        </w:rPr>
      </w:pPr>
    </w:p>
    <w:p w14:paraId="030EBCDE" w14:textId="13555F07" w:rsidR="00F928BC" w:rsidRPr="00AF79EA" w:rsidRDefault="004E28AC">
      <w:pPr>
        <w:ind w:firstLine="0"/>
        <w:jc w:val="center"/>
        <w:rPr>
          <w:b/>
        </w:rPr>
      </w:pPr>
      <w:bookmarkStart w:id="1" w:name="_30j0zll" w:colFirst="0" w:colLast="0"/>
      <w:bookmarkEnd w:id="1"/>
      <w:r w:rsidRPr="004E28AC">
        <w:rPr>
          <w:b/>
        </w:rPr>
        <w:t>Par Transporta attīstības pamatnostādnēm 20</w:t>
      </w:r>
      <w:r w:rsidR="00867F58">
        <w:rPr>
          <w:b/>
        </w:rPr>
        <w:t>21</w:t>
      </w:r>
      <w:r w:rsidRPr="004E28AC">
        <w:rPr>
          <w:b/>
        </w:rPr>
        <w:t>.-202</w:t>
      </w:r>
      <w:r w:rsidR="00867F58">
        <w:rPr>
          <w:b/>
        </w:rPr>
        <w:t>7</w:t>
      </w:r>
      <w:r w:rsidRPr="004E28AC">
        <w:rPr>
          <w:b/>
        </w:rPr>
        <w:t>.gadam</w:t>
      </w:r>
    </w:p>
    <w:p w14:paraId="0A6792A7" w14:textId="77777777" w:rsidR="0007783A" w:rsidRDefault="0007783A">
      <w:pPr>
        <w:widowControl w:val="0"/>
      </w:pPr>
    </w:p>
    <w:p w14:paraId="7719A2E6" w14:textId="60CB2DA5" w:rsidR="00867F58" w:rsidRPr="006739A0" w:rsidRDefault="00867F58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1. </w:t>
      </w:r>
      <w:r w:rsidRPr="00950468">
        <w:rPr>
          <w:rFonts w:eastAsia="Times New Roman"/>
          <w:szCs w:val="28"/>
          <w:lang w:eastAsia="lv-LV"/>
        </w:rPr>
        <w:t xml:space="preserve">Atbalstīt </w:t>
      </w:r>
      <w:r>
        <w:rPr>
          <w:rFonts w:eastAsia="Times New Roman"/>
          <w:szCs w:val="28"/>
          <w:lang w:eastAsia="lv-LV"/>
        </w:rPr>
        <w:t>Transporta attīstības</w:t>
      </w:r>
      <w:r w:rsidRPr="00950468">
        <w:rPr>
          <w:rFonts w:eastAsia="Times New Roman"/>
          <w:szCs w:val="28"/>
          <w:lang w:eastAsia="lv-LV"/>
        </w:rPr>
        <w:t xml:space="preserve"> pamatnostādnes </w:t>
      </w:r>
      <w:r>
        <w:rPr>
          <w:rFonts w:eastAsia="Times New Roman"/>
          <w:szCs w:val="28"/>
          <w:lang w:eastAsia="lv-LV"/>
        </w:rPr>
        <w:t>2021.–2027. gadam</w:t>
      </w:r>
      <w:r w:rsidRPr="00950468">
        <w:rPr>
          <w:rFonts w:eastAsia="Times New Roman"/>
          <w:szCs w:val="28"/>
          <w:lang w:eastAsia="lv-LV"/>
        </w:rPr>
        <w:t xml:space="preserve"> (turpmāk – pamatnostādnes).</w:t>
      </w:r>
    </w:p>
    <w:p w14:paraId="2D8B4FF6" w14:textId="77777777" w:rsidR="00867F58" w:rsidRPr="006739A0" w:rsidRDefault="00867F58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0C9195AE" w14:textId="675773C7" w:rsidR="006A660C" w:rsidRDefault="00867F58" w:rsidP="006A660C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2. </w:t>
      </w:r>
      <w:r w:rsidRPr="00950468">
        <w:rPr>
          <w:rFonts w:eastAsia="Times New Roman"/>
          <w:szCs w:val="28"/>
          <w:lang w:eastAsia="lv-LV"/>
        </w:rPr>
        <w:t xml:space="preserve">Noteikt </w:t>
      </w:r>
      <w:r w:rsidR="001B27A6">
        <w:rPr>
          <w:rFonts w:eastAsia="Times New Roman"/>
          <w:szCs w:val="28"/>
          <w:lang w:eastAsia="lv-LV"/>
        </w:rPr>
        <w:t>Satiksmes</w:t>
      </w:r>
      <w:r>
        <w:rPr>
          <w:rFonts w:eastAsia="Times New Roman"/>
          <w:szCs w:val="28"/>
          <w:lang w:eastAsia="lv-LV"/>
        </w:rPr>
        <w:t xml:space="preserve"> </w:t>
      </w:r>
      <w:r w:rsidRPr="006739A0">
        <w:rPr>
          <w:rFonts w:eastAsia="Times New Roman"/>
          <w:szCs w:val="28"/>
          <w:lang w:eastAsia="lv-LV"/>
        </w:rPr>
        <w:t xml:space="preserve">ministriju </w:t>
      </w:r>
      <w:r w:rsidRPr="00950468">
        <w:rPr>
          <w:rFonts w:eastAsia="Times New Roman"/>
          <w:szCs w:val="28"/>
          <w:lang w:eastAsia="lv-LV"/>
        </w:rPr>
        <w:t>par atbildīgo institūciju pamatnostādņu īstenošanā</w:t>
      </w:r>
      <w:r w:rsidR="00D82876">
        <w:rPr>
          <w:rFonts w:eastAsia="Times New Roman"/>
          <w:szCs w:val="28"/>
          <w:lang w:eastAsia="lv-LV"/>
        </w:rPr>
        <w:t>,</w:t>
      </w:r>
      <w:r w:rsidR="00420D12">
        <w:rPr>
          <w:rFonts w:eastAsia="Times New Roman"/>
          <w:szCs w:val="28"/>
          <w:lang w:eastAsia="lv-LV"/>
        </w:rPr>
        <w:t xml:space="preserve"> bet par</w:t>
      </w:r>
      <w:r w:rsidR="00D82876">
        <w:rPr>
          <w:rFonts w:eastAsia="Times New Roman"/>
          <w:szCs w:val="28"/>
          <w:lang w:eastAsia="lv-LV"/>
        </w:rPr>
        <w:t xml:space="preserve"> līdzatbildīgajām institūcijām </w:t>
      </w:r>
      <w:r w:rsidR="00420D12">
        <w:rPr>
          <w:rFonts w:eastAsia="Times New Roman"/>
          <w:szCs w:val="28"/>
          <w:lang w:eastAsia="lv-LV"/>
        </w:rPr>
        <w:t>–</w:t>
      </w:r>
      <w:r w:rsidR="00D82876">
        <w:rPr>
          <w:rFonts w:eastAsia="Times New Roman"/>
          <w:szCs w:val="28"/>
          <w:lang w:eastAsia="lv-LV"/>
        </w:rPr>
        <w:t xml:space="preserve"> </w:t>
      </w:r>
      <w:r w:rsidR="006A660C">
        <w:rPr>
          <w:rFonts w:eastAsia="Times New Roman"/>
          <w:szCs w:val="28"/>
          <w:lang w:eastAsia="lv-LV"/>
        </w:rPr>
        <w:t xml:space="preserve">Ekonomikas ministriju, Finanšu ministriju, </w:t>
      </w:r>
      <w:proofErr w:type="spellStart"/>
      <w:r w:rsidR="006A660C">
        <w:rPr>
          <w:rFonts w:eastAsia="Times New Roman"/>
          <w:szCs w:val="28"/>
          <w:lang w:eastAsia="lv-LV"/>
        </w:rPr>
        <w:t>Iekšlietu</w:t>
      </w:r>
      <w:proofErr w:type="spellEnd"/>
      <w:r w:rsidR="006A660C">
        <w:rPr>
          <w:rFonts w:eastAsia="Times New Roman"/>
          <w:szCs w:val="28"/>
          <w:lang w:eastAsia="lv-LV"/>
        </w:rPr>
        <w:t xml:space="preserve"> ministriju, </w:t>
      </w:r>
      <w:r w:rsidR="006A660C" w:rsidRPr="006A660C">
        <w:rPr>
          <w:rFonts w:eastAsia="Times New Roman"/>
          <w:szCs w:val="28"/>
          <w:lang w:eastAsia="lv-LV"/>
        </w:rPr>
        <w:t>Izglītības</w:t>
      </w:r>
      <w:r w:rsidR="009F01FD">
        <w:rPr>
          <w:rFonts w:eastAsia="Times New Roman"/>
          <w:szCs w:val="28"/>
          <w:lang w:eastAsia="lv-LV"/>
        </w:rPr>
        <w:t xml:space="preserve"> un zinātnes</w:t>
      </w:r>
      <w:r w:rsidR="006A660C" w:rsidRPr="006A660C">
        <w:rPr>
          <w:rFonts w:eastAsia="Times New Roman"/>
          <w:szCs w:val="28"/>
          <w:lang w:eastAsia="lv-LV"/>
        </w:rPr>
        <w:t xml:space="preserve"> ministriju</w:t>
      </w:r>
      <w:r w:rsidR="006A660C">
        <w:rPr>
          <w:rFonts w:eastAsia="Times New Roman"/>
          <w:szCs w:val="28"/>
          <w:lang w:eastAsia="lv-LV"/>
        </w:rPr>
        <w:t>, Labklājības ministriju</w:t>
      </w:r>
      <w:r w:rsidR="006A660C" w:rsidRPr="006A660C">
        <w:rPr>
          <w:rFonts w:eastAsia="Times New Roman"/>
          <w:szCs w:val="28"/>
          <w:lang w:eastAsia="lv-LV"/>
        </w:rPr>
        <w:t>,</w:t>
      </w:r>
      <w:r w:rsidR="00054D1B">
        <w:rPr>
          <w:rFonts w:eastAsia="Times New Roman"/>
          <w:szCs w:val="28"/>
          <w:lang w:eastAsia="lv-LV"/>
        </w:rPr>
        <w:t xml:space="preserve"> </w:t>
      </w:r>
      <w:r w:rsidR="006A660C" w:rsidRPr="006A660C">
        <w:rPr>
          <w:rFonts w:eastAsia="Times New Roman"/>
          <w:szCs w:val="28"/>
          <w:lang w:eastAsia="lv-LV"/>
        </w:rPr>
        <w:t>Veselības ministriju</w:t>
      </w:r>
      <w:r w:rsidR="006A660C">
        <w:rPr>
          <w:rFonts w:eastAsia="Times New Roman"/>
          <w:szCs w:val="28"/>
          <w:lang w:eastAsia="lv-LV"/>
        </w:rPr>
        <w:t>, Vides</w:t>
      </w:r>
      <w:r w:rsidR="009F01FD">
        <w:rPr>
          <w:rFonts w:eastAsia="Times New Roman"/>
          <w:szCs w:val="28"/>
          <w:lang w:eastAsia="lv-LV"/>
        </w:rPr>
        <w:t xml:space="preserve"> aizsardzības</w:t>
      </w:r>
      <w:r w:rsidR="006A660C">
        <w:rPr>
          <w:rFonts w:eastAsia="Times New Roman"/>
          <w:szCs w:val="28"/>
          <w:lang w:eastAsia="lv-LV"/>
        </w:rPr>
        <w:t xml:space="preserve"> un reģionālās attīstības ministriju un </w:t>
      </w:r>
      <w:r w:rsidR="006A660C" w:rsidRPr="006A660C">
        <w:rPr>
          <w:rFonts w:eastAsia="Times New Roman"/>
          <w:szCs w:val="28"/>
          <w:lang w:eastAsia="lv-LV"/>
        </w:rPr>
        <w:t>Zemkopības ministriju</w:t>
      </w:r>
      <w:r w:rsidR="006A660C">
        <w:rPr>
          <w:rFonts w:eastAsia="Times New Roman"/>
          <w:szCs w:val="28"/>
          <w:lang w:eastAsia="lv-LV"/>
        </w:rPr>
        <w:t>.</w:t>
      </w:r>
    </w:p>
    <w:p w14:paraId="66BAEAB0" w14:textId="77777777" w:rsidR="00867F58" w:rsidRPr="006739A0" w:rsidRDefault="00867F58" w:rsidP="00867F58">
      <w:pPr>
        <w:ind w:firstLine="567"/>
      </w:pPr>
    </w:p>
    <w:p w14:paraId="2BCA496A" w14:textId="3AE320A1" w:rsidR="00867F58" w:rsidRDefault="00867F58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3</w:t>
      </w:r>
      <w:r w:rsidRPr="006739A0">
        <w:rPr>
          <w:rFonts w:eastAsia="Times New Roman"/>
          <w:szCs w:val="28"/>
          <w:lang w:eastAsia="lv-LV"/>
        </w:rPr>
        <w:t xml:space="preserve">. </w:t>
      </w:r>
      <w:r w:rsidR="001B27A6">
        <w:rPr>
          <w:rFonts w:eastAsia="Times New Roman"/>
          <w:szCs w:val="28"/>
          <w:lang w:eastAsia="lv-LV"/>
        </w:rPr>
        <w:t>Satiksmes</w:t>
      </w:r>
      <w:r w:rsidRPr="006739A0">
        <w:rPr>
          <w:rFonts w:eastAsia="Times New Roman"/>
          <w:szCs w:val="28"/>
          <w:lang w:eastAsia="lv-LV"/>
        </w:rPr>
        <w:t xml:space="preserve"> ministrijai sagatavot un </w:t>
      </w:r>
      <w:r w:rsidR="001B27A6">
        <w:rPr>
          <w:rFonts w:eastAsia="Times New Roman"/>
          <w:szCs w:val="28"/>
          <w:lang w:eastAsia="lv-LV"/>
        </w:rPr>
        <w:t>satiksmes</w:t>
      </w:r>
      <w:r w:rsidRPr="006739A0">
        <w:rPr>
          <w:rFonts w:eastAsia="Times New Roman"/>
          <w:szCs w:val="28"/>
          <w:lang w:eastAsia="lv-LV"/>
        </w:rPr>
        <w:t xml:space="preserve"> ministram</w:t>
      </w:r>
      <w:r w:rsidR="00D82876">
        <w:rPr>
          <w:rFonts w:eastAsia="Times New Roman"/>
          <w:szCs w:val="28"/>
          <w:lang w:eastAsia="lv-LV"/>
        </w:rPr>
        <w:t xml:space="preserve"> </w:t>
      </w:r>
      <w:r w:rsidR="00D82876" w:rsidRPr="007E4F9C">
        <w:rPr>
          <w:rFonts w:eastAsia="Times New Roman"/>
          <w:szCs w:val="28"/>
          <w:lang w:eastAsia="lv-LV"/>
        </w:rPr>
        <w:t>līdz 202</w:t>
      </w:r>
      <w:r w:rsidR="00D82876">
        <w:rPr>
          <w:rFonts w:eastAsia="Times New Roman"/>
          <w:szCs w:val="28"/>
          <w:lang w:eastAsia="lv-LV"/>
        </w:rPr>
        <w:t>4</w:t>
      </w:r>
      <w:r w:rsidR="00D82876" w:rsidRPr="007E4F9C">
        <w:rPr>
          <w:rFonts w:eastAsia="Times New Roman"/>
          <w:szCs w:val="28"/>
          <w:lang w:eastAsia="lv-LV"/>
        </w:rPr>
        <w:t>. gada 1. </w:t>
      </w:r>
      <w:r w:rsidR="00D82876">
        <w:rPr>
          <w:rFonts w:eastAsia="Times New Roman"/>
          <w:szCs w:val="28"/>
          <w:lang w:eastAsia="lv-LV"/>
        </w:rPr>
        <w:t xml:space="preserve">oktobrim </w:t>
      </w:r>
      <w:r w:rsidRPr="006739A0">
        <w:rPr>
          <w:rFonts w:eastAsia="Times New Roman"/>
          <w:szCs w:val="28"/>
          <w:lang w:eastAsia="lv-LV"/>
        </w:rPr>
        <w:t xml:space="preserve">iesniegt noteiktā kārtībā Ministru kabinetā </w:t>
      </w:r>
      <w:r w:rsidRPr="007E4F9C">
        <w:rPr>
          <w:rFonts w:eastAsia="Times New Roman"/>
          <w:szCs w:val="28"/>
          <w:lang w:eastAsia="lv-LV"/>
        </w:rPr>
        <w:t xml:space="preserve">pamatnostādņu īstenošanas starpposma </w:t>
      </w:r>
      <w:proofErr w:type="spellStart"/>
      <w:r w:rsidR="003218B1">
        <w:rPr>
          <w:rFonts w:eastAsia="Times New Roman"/>
          <w:szCs w:val="28"/>
          <w:lang w:eastAsia="lv-LV"/>
        </w:rPr>
        <w:t>iz</w:t>
      </w:r>
      <w:r w:rsidRPr="007E4F9C">
        <w:rPr>
          <w:rFonts w:eastAsia="Times New Roman"/>
          <w:szCs w:val="28"/>
          <w:lang w:eastAsia="lv-LV"/>
        </w:rPr>
        <w:t>vērtējumu</w:t>
      </w:r>
      <w:proofErr w:type="spellEnd"/>
      <w:r w:rsidRPr="007E4F9C">
        <w:rPr>
          <w:rFonts w:eastAsia="Times New Roman"/>
          <w:szCs w:val="28"/>
          <w:lang w:eastAsia="lv-LV"/>
        </w:rPr>
        <w:t>.</w:t>
      </w:r>
      <w:r w:rsidRPr="006739A0">
        <w:rPr>
          <w:rFonts w:eastAsia="Times New Roman"/>
          <w:szCs w:val="28"/>
          <w:lang w:eastAsia="lv-LV"/>
        </w:rPr>
        <w:t xml:space="preserve"> </w:t>
      </w:r>
    </w:p>
    <w:p w14:paraId="2C60556A" w14:textId="06B99CE7" w:rsidR="001B27A6" w:rsidRDefault="001B27A6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19C4F1C8" w14:textId="58A067F0" w:rsidR="001B27A6" w:rsidRDefault="001B27A6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4. </w:t>
      </w:r>
      <w:bookmarkStart w:id="2" w:name="_Hlk63865527"/>
      <w:r>
        <w:rPr>
          <w:rFonts w:eastAsia="Times New Roman"/>
          <w:szCs w:val="28"/>
          <w:lang w:eastAsia="lv-LV"/>
        </w:rPr>
        <w:t xml:space="preserve">Atzīt par </w:t>
      </w:r>
      <w:r w:rsidR="00DD0B91">
        <w:rPr>
          <w:rFonts w:eastAsia="Times New Roman"/>
          <w:szCs w:val="28"/>
          <w:lang w:eastAsia="lv-LV"/>
        </w:rPr>
        <w:t>aktualitāti</w:t>
      </w:r>
      <w:r>
        <w:rPr>
          <w:rFonts w:eastAsia="Times New Roman"/>
          <w:szCs w:val="28"/>
          <w:lang w:eastAsia="lv-LV"/>
        </w:rPr>
        <w:t xml:space="preserve"> zaudējušu </w:t>
      </w:r>
      <w:r w:rsidRPr="001B27A6">
        <w:rPr>
          <w:rFonts w:eastAsia="Times New Roman"/>
          <w:szCs w:val="28"/>
          <w:lang w:eastAsia="lv-LV"/>
        </w:rPr>
        <w:t>Ministru kabineta 2013.gada 27.decembra rīkojuma Nr.683 “Par Transporta attīstības pamatnostādnēm 2014.-2020.gadam</w:t>
      </w:r>
      <w:r>
        <w:rPr>
          <w:rFonts w:eastAsia="Times New Roman"/>
          <w:szCs w:val="28"/>
          <w:lang w:eastAsia="lv-LV"/>
        </w:rPr>
        <w:t>”</w:t>
      </w:r>
      <w:r w:rsidRPr="001B27A6">
        <w:rPr>
          <w:rFonts w:eastAsia="Times New Roman"/>
          <w:szCs w:val="28"/>
          <w:lang w:eastAsia="lv-LV"/>
        </w:rPr>
        <w:t xml:space="preserve"> 4.2.apakšpunkt</w:t>
      </w:r>
      <w:r w:rsidR="00E063A3">
        <w:rPr>
          <w:rFonts w:eastAsia="Times New Roman"/>
          <w:szCs w:val="28"/>
          <w:lang w:eastAsia="lv-LV"/>
        </w:rPr>
        <w:t>ā doto uzdevumu</w:t>
      </w:r>
      <w:r w:rsidRPr="001B27A6">
        <w:rPr>
          <w:rFonts w:eastAsia="Times New Roman"/>
          <w:szCs w:val="28"/>
          <w:lang w:eastAsia="lv-LV"/>
        </w:rPr>
        <w:t>.</w:t>
      </w:r>
    </w:p>
    <w:bookmarkEnd w:id="2"/>
    <w:p w14:paraId="6BA390C8" w14:textId="77777777" w:rsidR="00F14765" w:rsidRDefault="00F14765" w:rsidP="00214405">
      <w:pPr>
        <w:shd w:val="clear" w:color="auto" w:fill="FFFFFF"/>
      </w:pPr>
    </w:p>
    <w:p w14:paraId="54AB9BFD" w14:textId="77777777" w:rsidR="00E5688E" w:rsidRPr="00AF79EA" w:rsidRDefault="00E5688E" w:rsidP="00F14765">
      <w:pPr>
        <w:ind w:firstLine="0"/>
      </w:pPr>
    </w:p>
    <w:p w14:paraId="568C1B71" w14:textId="77777777" w:rsidR="00E5688E" w:rsidRPr="00AF79EA" w:rsidRDefault="00E5688E" w:rsidP="00E5688E">
      <w:pPr>
        <w:tabs>
          <w:tab w:val="left" w:pos="6521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Ministru prezidents</w:t>
      </w:r>
      <w:r w:rsidRPr="00AF79EA">
        <w:rPr>
          <w:szCs w:val="24"/>
          <w:lang w:eastAsia="en-US"/>
        </w:rPr>
        <w:tab/>
      </w:r>
      <w:r w:rsidRPr="00AF79EA">
        <w:t>A. K. Kariņš</w:t>
      </w:r>
    </w:p>
    <w:p w14:paraId="5805926B" w14:textId="77777777" w:rsidR="00E5688E" w:rsidRPr="00AF79EA" w:rsidRDefault="00E5688E" w:rsidP="00E5688E">
      <w:pPr>
        <w:tabs>
          <w:tab w:val="left" w:pos="6521"/>
        </w:tabs>
        <w:ind w:firstLine="0"/>
        <w:jc w:val="left"/>
        <w:rPr>
          <w:szCs w:val="24"/>
          <w:lang w:eastAsia="en-US"/>
        </w:rPr>
      </w:pPr>
    </w:p>
    <w:p w14:paraId="68CF00F0" w14:textId="77777777" w:rsidR="00E5688E" w:rsidRPr="00AF79EA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Satiksmes ministrs</w:t>
      </w:r>
      <w:r w:rsidRPr="00AF79EA">
        <w:rPr>
          <w:szCs w:val="24"/>
          <w:lang w:eastAsia="en-US"/>
        </w:rPr>
        <w:tab/>
        <w:t>T. Linkaits</w:t>
      </w:r>
    </w:p>
    <w:p w14:paraId="5D1C7440" w14:textId="77777777" w:rsidR="00E5688E" w:rsidRPr="00AF79EA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27A4A1E7" w14:textId="77777777" w:rsidR="00E5688E" w:rsidRPr="00AA421C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A421C">
        <w:rPr>
          <w:szCs w:val="24"/>
          <w:lang w:eastAsia="en-US"/>
        </w:rPr>
        <w:t>Iesniedzējs:</w:t>
      </w:r>
    </w:p>
    <w:p w14:paraId="71E3EEE9" w14:textId="77777777" w:rsidR="00E5688E" w:rsidRPr="00AA421C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A421C">
        <w:rPr>
          <w:szCs w:val="24"/>
          <w:lang w:eastAsia="en-US"/>
        </w:rPr>
        <w:t>satiksmes ministrs</w:t>
      </w:r>
      <w:r w:rsidRPr="00AA421C">
        <w:rPr>
          <w:szCs w:val="24"/>
          <w:lang w:eastAsia="en-US"/>
        </w:rPr>
        <w:tab/>
        <w:t>T. Linkaits</w:t>
      </w:r>
    </w:p>
    <w:p w14:paraId="5051523C" w14:textId="77777777" w:rsidR="00E5688E" w:rsidRPr="00AA421C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5ACCAFB9" w14:textId="77777777" w:rsidR="00E5688E" w:rsidRPr="00AA421C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A421C">
        <w:rPr>
          <w:szCs w:val="24"/>
          <w:lang w:eastAsia="en-US"/>
        </w:rPr>
        <w:t>Vīza:</w:t>
      </w:r>
    </w:p>
    <w:p w14:paraId="518076B9" w14:textId="1A12F755" w:rsidR="00B71197" w:rsidRPr="00AF79EA" w:rsidRDefault="008776B1" w:rsidP="00B71197">
      <w:pPr>
        <w:tabs>
          <w:tab w:val="left" w:pos="6521"/>
          <w:tab w:val="left" w:pos="6840"/>
        </w:tabs>
        <w:jc w:val="left"/>
        <w:rPr>
          <w:b/>
          <w:bCs/>
          <w:szCs w:val="24"/>
          <w:lang w:eastAsia="en-US"/>
        </w:rPr>
      </w:pPr>
      <w:r w:rsidRPr="00AA421C">
        <w:rPr>
          <w:szCs w:val="24"/>
          <w:lang w:eastAsia="en-US"/>
        </w:rPr>
        <w:t>valsts sekretār</w:t>
      </w:r>
      <w:r w:rsidR="007E7AC4" w:rsidRPr="00AA421C">
        <w:rPr>
          <w:szCs w:val="24"/>
          <w:lang w:eastAsia="en-US"/>
        </w:rPr>
        <w:t>e</w:t>
      </w:r>
      <w:r w:rsidRPr="00AA421C">
        <w:rPr>
          <w:szCs w:val="24"/>
          <w:lang w:eastAsia="en-US"/>
        </w:rPr>
        <w:t xml:space="preserve"> </w:t>
      </w:r>
      <w:r w:rsidRPr="00AA421C">
        <w:rPr>
          <w:szCs w:val="24"/>
          <w:lang w:eastAsia="en-US"/>
        </w:rPr>
        <w:tab/>
      </w:r>
      <w:r w:rsidR="007E7AC4" w:rsidRPr="00AA421C">
        <w:rPr>
          <w:szCs w:val="24"/>
          <w:lang w:eastAsia="en-US"/>
        </w:rPr>
        <w:t>I</w:t>
      </w:r>
      <w:r w:rsidRPr="00AA421C">
        <w:rPr>
          <w:szCs w:val="24"/>
          <w:lang w:eastAsia="en-US"/>
        </w:rPr>
        <w:t>.</w:t>
      </w:r>
      <w:r w:rsidR="007E7AC4" w:rsidRPr="00AA421C">
        <w:rPr>
          <w:szCs w:val="24"/>
          <w:lang w:eastAsia="en-US"/>
        </w:rPr>
        <w:t xml:space="preserve"> Stepanova</w:t>
      </w:r>
    </w:p>
    <w:p w14:paraId="797E2392" w14:textId="64AB94E9" w:rsidR="00EC11A5" w:rsidRPr="00AF79EA" w:rsidRDefault="00EC11A5" w:rsidP="00AA309C">
      <w:pPr>
        <w:tabs>
          <w:tab w:val="left" w:pos="6521"/>
          <w:tab w:val="left" w:pos="6840"/>
        </w:tabs>
        <w:jc w:val="left"/>
      </w:pPr>
    </w:p>
    <w:p w14:paraId="7DBD0CB3" w14:textId="77777777" w:rsidR="00EC11A5" w:rsidRPr="00AF79EA" w:rsidRDefault="00EC11A5" w:rsidP="000434E0"/>
    <w:p w14:paraId="60239CBE" w14:textId="514102D3" w:rsidR="00F928BC" w:rsidRPr="00AF79EA" w:rsidRDefault="00EC11A5" w:rsidP="000434E0">
      <w:pPr>
        <w:tabs>
          <w:tab w:val="left" w:pos="6915"/>
        </w:tabs>
      </w:pPr>
      <w:r w:rsidRPr="00AF79EA">
        <w:tab/>
      </w:r>
    </w:p>
    <w:sectPr w:rsidR="00F928BC" w:rsidRPr="00AF79E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2CF9" w14:textId="77777777" w:rsidR="003913C2" w:rsidRDefault="003913C2">
      <w:r>
        <w:separator/>
      </w:r>
    </w:p>
  </w:endnote>
  <w:endnote w:type="continuationSeparator" w:id="0">
    <w:p w14:paraId="5D3BFAE4" w14:textId="77777777" w:rsidR="003913C2" w:rsidRDefault="0039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0E0D" w14:textId="0A1B5AF8" w:rsidR="001C713B" w:rsidRPr="002532C2" w:rsidRDefault="001C713B" w:rsidP="002532C2">
    <w:pPr>
      <w:pStyle w:val="Footer"/>
      <w:rPr>
        <w:color w:val="000000"/>
        <w:sz w:val="20"/>
        <w:szCs w:val="20"/>
      </w:rPr>
    </w:pPr>
    <w:r w:rsidRPr="002532C2">
      <w:rPr>
        <w:color w:val="000000"/>
        <w:sz w:val="20"/>
        <w:szCs w:val="20"/>
      </w:rPr>
      <w:t>SM</w:t>
    </w:r>
    <w:r w:rsidR="00107073">
      <w:rPr>
        <w:color w:val="000000"/>
        <w:sz w:val="20"/>
        <w:szCs w:val="20"/>
      </w:rPr>
      <w:t>n</w:t>
    </w:r>
    <w:r w:rsidRPr="002532C2">
      <w:rPr>
        <w:color w:val="000000"/>
        <w:sz w:val="20"/>
        <w:szCs w:val="20"/>
      </w:rPr>
      <w:t>ot_</w:t>
    </w:r>
    <w:r>
      <w:rPr>
        <w:color w:val="000000"/>
        <w:sz w:val="20"/>
        <w:szCs w:val="20"/>
      </w:rPr>
      <w:t>130720_GrozMK339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8FE0" w14:textId="739FF865" w:rsidR="00436FA5" w:rsidRDefault="001C713B" w:rsidP="00913C1D">
    <w:pPr>
      <w:pStyle w:val="Footer"/>
      <w:rPr>
        <w:color w:val="000000"/>
        <w:sz w:val="20"/>
        <w:szCs w:val="20"/>
      </w:rPr>
    </w:pPr>
    <w:r w:rsidRPr="00C801D0">
      <w:rPr>
        <w:color w:val="000000"/>
        <w:sz w:val="20"/>
        <w:szCs w:val="20"/>
      </w:rPr>
      <w:t>SM</w:t>
    </w:r>
    <w:r w:rsidR="00436FA5">
      <w:rPr>
        <w:color w:val="000000"/>
        <w:sz w:val="20"/>
        <w:szCs w:val="20"/>
      </w:rPr>
      <w:t>rik</w:t>
    </w:r>
    <w:r w:rsidRPr="00C801D0">
      <w:rPr>
        <w:color w:val="000000"/>
        <w:sz w:val="20"/>
        <w:szCs w:val="20"/>
      </w:rPr>
      <w:t>_</w:t>
    </w:r>
    <w:r w:rsidR="00214405">
      <w:rPr>
        <w:color w:val="000000"/>
        <w:sz w:val="20"/>
        <w:szCs w:val="20"/>
      </w:rPr>
      <w:t>0</w:t>
    </w:r>
    <w:r w:rsidR="00707E38">
      <w:rPr>
        <w:color w:val="000000"/>
        <w:sz w:val="20"/>
        <w:szCs w:val="20"/>
      </w:rPr>
      <w:t>4</w:t>
    </w:r>
    <w:r w:rsidR="00913C1D">
      <w:rPr>
        <w:color w:val="000000"/>
        <w:sz w:val="20"/>
        <w:szCs w:val="20"/>
      </w:rPr>
      <w:t>0</w:t>
    </w:r>
    <w:r w:rsidR="00707E38">
      <w:rPr>
        <w:color w:val="000000"/>
        <w:sz w:val="20"/>
        <w:szCs w:val="20"/>
      </w:rPr>
      <w:t>3</w:t>
    </w:r>
    <w:r w:rsidR="00913C1D">
      <w:rPr>
        <w:color w:val="000000"/>
        <w:sz w:val="20"/>
        <w:szCs w:val="20"/>
      </w:rPr>
      <w:t>2021_pamn</w:t>
    </w:r>
  </w:p>
  <w:p w14:paraId="14C39E94" w14:textId="77777777" w:rsidR="00913C1D" w:rsidRPr="00436FA5" w:rsidRDefault="00913C1D" w:rsidP="00C801D0">
    <w:pPr>
      <w:pStyle w:val="Foo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9B0C" w14:textId="77777777" w:rsidR="003913C2" w:rsidRDefault="003913C2">
      <w:r>
        <w:separator/>
      </w:r>
    </w:p>
  </w:footnote>
  <w:footnote w:type="continuationSeparator" w:id="0">
    <w:p w14:paraId="1272C1CF" w14:textId="77777777" w:rsidR="003913C2" w:rsidRDefault="0039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EDB5" w14:textId="77777777" w:rsidR="001C713B" w:rsidRDefault="001C71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07073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  <w:p w14:paraId="770503AE" w14:textId="77777777" w:rsidR="001C713B" w:rsidRDefault="001C71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DC6"/>
    <w:multiLevelType w:val="hybridMultilevel"/>
    <w:tmpl w:val="FBFC7EBA"/>
    <w:lvl w:ilvl="0" w:tplc="5BFC27CA">
      <w:start w:val="1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82"/>
    <w:multiLevelType w:val="hybridMultilevel"/>
    <w:tmpl w:val="7BFE2460"/>
    <w:lvl w:ilvl="0" w:tplc="DBC49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41A87"/>
    <w:multiLevelType w:val="hybridMultilevel"/>
    <w:tmpl w:val="A88235CE"/>
    <w:lvl w:ilvl="0" w:tplc="76CAC0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84519"/>
    <w:multiLevelType w:val="hybridMultilevel"/>
    <w:tmpl w:val="A4E8CFDA"/>
    <w:lvl w:ilvl="0" w:tplc="DFB0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60BB3"/>
    <w:multiLevelType w:val="hybridMultilevel"/>
    <w:tmpl w:val="B9406790"/>
    <w:lvl w:ilvl="0" w:tplc="4F0AAB0A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18EC6CF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FF2106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ECB21DB4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3644FB2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B0FA0698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C9A36B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EA2EF7C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727204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C"/>
    <w:rsid w:val="00000CC1"/>
    <w:rsid w:val="00001063"/>
    <w:rsid w:val="000017D3"/>
    <w:rsid w:val="000059BE"/>
    <w:rsid w:val="00013F22"/>
    <w:rsid w:val="00020AA8"/>
    <w:rsid w:val="000264F2"/>
    <w:rsid w:val="00034459"/>
    <w:rsid w:val="0004120B"/>
    <w:rsid w:val="000434E0"/>
    <w:rsid w:val="00045E21"/>
    <w:rsid w:val="00047EB2"/>
    <w:rsid w:val="00054D1B"/>
    <w:rsid w:val="0007783A"/>
    <w:rsid w:val="00077912"/>
    <w:rsid w:val="00086346"/>
    <w:rsid w:val="0009496A"/>
    <w:rsid w:val="000950C4"/>
    <w:rsid w:val="00095496"/>
    <w:rsid w:val="00095D35"/>
    <w:rsid w:val="00097D42"/>
    <w:rsid w:val="000B04DD"/>
    <w:rsid w:val="000B1FC3"/>
    <w:rsid w:val="000C2971"/>
    <w:rsid w:val="000C57B5"/>
    <w:rsid w:val="000D0023"/>
    <w:rsid w:val="000E2386"/>
    <w:rsid w:val="000E51CF"/>
    <w:rsid w:val="000E5512"/>
    <w:rsid w:val="000F65AB"/>
    <w:rsid w:val="0010588E"/>
    <w:rsid w:val="00107073"/>
    <w:rsid w:val="001100BF"/>
    <w:rsid w:val="0011228E"/>
    <w:rsid w:val="0011525E"/>
    <w:rsid w:val="0012295D"/>
    <w:rsid w:val="0012603E"/>
    <w:rsid w:val="00137390"/>
    <w:rsid w:val="001469B1"/>
    <w:rsid w:val="00146D55"/>
    <w:rsid w:val="00187EFA"/>
    <w:rsid w:val="001A2C51"/>
    <w:rsid w:val="001B27A6"/>
    <w:rsid w:val="001C713B"/>
    <w:rsid w:val="001C7951"/>
    <w:rsid w:val="001D0C91"/>
    <w:rsid w:val="001F7D12"/>
    <w:rsid w:val="00204CF3"/>
    <w:rsid w:val="00206C3B"/>
    <w:rsid w:val="00212A14"/>
    <w:rsid w:val="00214405"/>
    <w:rsid w:val="0023344B"/>
    <w:rsid w:val="0024042F"/>
    <w:rsid w:val="00240A34"/>
    <w:rsid w:val="002532C2"/>
    <w:rsid w:val="00267203"/>
    <w:rsid w:val="00277D12"/>
    <w:rsid w:val="0028243F"/>
    <w:rsid w:val="00283F48"/>
    <w:rsid w:val="0028400A"/>
    <w:rsid w:val="00286277"/>
    <w:rsid w:val="002A0BB7"/>
    <w:rsid w:val="002A1E9F"/>
    <w:rsid w:val="002A2CE7"/>
    <w:rsid w:val="002A7459"/>
    <w:rsid w:val="002C0A08"/>
    <w:rsid w:val="002C21CA"/>
    <w:rsid w:val="002C5550"/>
    <w:rsid w:val="002E0372"/>
    <w:rsid w:val="002E0E69"/>
    <w:rsid w:val="002E197F"/>
    <w:rsid w:val="002E66A1"/>
    <w:rsid w:val="002F239C"/>
    <w:rsid w:val="002F7ACD"/>
    <w:rsid w:val="003014C8"/>
    <w:rsid w:val="00306945"/>
    <w:rsid w:val="0031116A"/>
    <w:rsid w:val="00317F7A"/>
    <w:rsid w:val="00321889"/>
    <w:rsid w:val="003218B1"/>
    <w:rsid w:val="003237C2"/>
    <w:rsid w:val="00323DBF"/>
    <w:rsid w:val="00336D88"/>
    <w:rsid w:val="00336FFA"/>
    <w:rsid w:val="0034372B"/>
    <w:rsid w:val="00352493"/>
    <w:rsid w:val="00353338"/>
    <w:rsid w:val="003539DA"/>
    <w:rsid w:val="003577DF"/>
    <w:rsid w:val="00381A79"/>
    <w:rsid w:val="00382733"/>
    <w:rsid w:val="00386939"/>
    <w:rsid w:val="003871B4"/>
    <w:rsid w:val="003913C2"/>
    <w:rsid w:val="00394761"/>
    <w:rsid w:val="00397FC4"/>
    <w:rsid w:val="003A3C67"/>
    <w:rsid w:val="003B505F"/>
    <w:rsid w:val="003B5ACE"/>
    <w:rsid w:val="003C0FD1"/>
    <w:rsid w:val="003C5A27"/>
    <w:rsid w:val="003E3754"/>
    <w:rsid w:val="003E768B"/>
    <w:rsid w:val="003F0EDE"/>
    <w:rsid w:val="003F388D"/>
    <w:rsid w:val="003F60E5"/>
    <w:rsid w:val="0040278B"/>
    <w:rsid w:val="004028E1"/>
    <w:rsid w:val="004075F4"/>
    <w:rsid w:val="00413232"/>
    <w:rsid w:val="004144C5"/>
    <w:rsid w:val="00417924"/>
    <w:rsid w:val="00420D12"/>
    <w:rsid w:val="004355D6"/>
    <w:rsid w:val="00435C17"/>
    <w:rsid w:val="00436B58"/>
    <w:rsid w:val="00436FA5"/>
    <w:rsid w:val="00446624"/>
    <w:rsid w:val="004506C3"/>
    <w:rsid w:val="004529B6"/>
    <w:rsid w:val="00473652"/>
    <w:rsid w:val="004B0A12"/>
    <w:rsid w:val="004B63A7"/>
    <w:rsid w:val="004C2A62"/>
    <w:rsid w:val="004C2EFD"/>
    <w:rsid w:val="004E28AC"/>
    <w:rsid w:val="004E3D05"/>
    <w:rsid w:val="004F686A"/>
    <w:rsid w:val="005019A0"/>
    <w:rsid w:val="00503C39"/>
    <w:rsid w:val="005326AB"/>
    <w:rsid w:val="005467EE"/>
    <w:rsid w:val="00563588"/>
    <w:rsid w:val="00564046"/>
    <w:rsid w:val="005809A5"/>
    <w:rsid w:val="00586456"/>
    <w:rsid w:val="00590B6E"/>
    <w:rsid w:val="00597CB5"/>
    <w:rsid w:val="005A6646"/>
    <w:rsid w:val="005B7A37"/>
    <w:rsid w:val="005C65B5"/>
    <w:rsid w:val="005D1D32"/>
    <w:rsid w:val="005E160F"/>
    <w:rsid w:val="005F20D7"/>
    <w:rsid w:val="005F5971"/>
    <w:rsid w:val="00600842"/>
    <w:rsid w:val="00601640"/>
    <w:rsid w:val="006159BF"/>
    <w:rsid w:val="006176D4"/>
    <w:rsid w:val="00620601"/>
    <w:rsid w:val="00622B33"/>
    <w:rsid w:val="00622DCE"/>
    <w:rsid w:val="00624D2C"/>
    <w:rsid w:val="006279ED"/>
    <w:rsid w:val="0064167D"/>
    <w:rsid w:val="00647A38"/>
    <w:rsid w:val="00647A6D"/>
    <w:rsid w:val="00663DD2"/>
    <w:rsid w:val="0068069E"/>
    <w:rsid w:val="006A3567"/>
    <w:rsid w:val="006A660C"/>
    <w:rsid w:val="006B455D"/>
    <w:rsid w:val="006B6AF9"/>
    <w:rsid w:val="006C1060"/>
    <w:rsid w:val="006D178F"/>
    <w:rsid w:val="006E2CD3"/>
    <w:rsid w:val="006E7D92"/>
    <w:rsid w:val="007036C0"/>
    <w:rsid w:val="0070751F"/>
    <w:rsid w:val="00707E38"/>
    <w:rsid w:val="007103DF"/>
    <w:rsid w:val="00710A17"/>
    <w:rsid w:val="00713BC0"/>
    <w:rsid w:val="00714CA6"/>
    <w:rsid w:val="00724B25"/>
    <w:rsid w:val="00731C07"/>
    <w:rsid w:val="007340D6"/>
    <w:rsid w:val="007467A2"/>
    <w:rsid w:val="00751560"/>
    <w:rsid w:val="0075553A"/>
    <w:rsid w:val="007745EF"/>
    <w:rsid w:val="00780C23"/>
    <w:rsid w:val="00786FBE"/>
    <w:rsid w:val="00797280"/>
    <w:rsid w:val="007A6B9C"/>
    <w:rsid w:val="007A7E54"/>
    <w:rsid w:val="007B4C0B"/>
    <w:rsid w:val="007D2827"/>
    <w:rsid w:val="007E0550"/>
    <w:rsid w:val="007E7AC4"/>
    <w:rsid w:val="008009BB"/>
    <w:rsid w:val="008025FC"/>
    <w:rsid w:val="0081090B"/>
    <w:rsid w:val="00820A99"/>
    <w:rsid w:val="00820B31"/>
    <w:rsid w:val="008215B7"/>
    <w:rsid w:val="008316BB"/>
    <w:rsid w:val="0083179A"/>
    <w:rsid w:val="00834E5F"/>
    <w:rsid w:val="00841C84"/>
    <w:rsid w:val="0084521E"/>
    <w:rsid w:val="00846732"/>
    <w:rsid w:val="00855973"/>
    <w:rsid w:val="00860A44"/>
    <w:rsid w:val="00865AB0"/>
    <w:rsid w:val="00865BC5"/>
    <w:rsid w:val="00866E35"/>
    <w:rsid w:val="00867F58"/>
    <w:rsid w:val="00870076"/>
    <w:rsid w:val="00871777"/>
    <w:rsid w:val="0087250D"/>
    <w:rsid w:val="008776B1"/>
    <w:rsid w:val="00877D82"/>
    <w:rsid w:val="0088175D"/>
    <w:rsid w:val="00885189"/>
    <w:rsid w:val="008929A9"/>
    <w:rsid w:val="008A274A"/>
    <w:rsid w:val="008A5F10"/>
    <w:rsid w:val="008B487E"/>
    <w:rsid w:val="008B7713"/>
    <w:rsid w:val="008D2B0A"/>
    <w:rsid w:val="008E51BE"/>
    <w:rsid w:val="008F4EB3"/>
    <w:rsid w:val="008F5692"/>
    <w:rsid w:val="00901BEA"/>
    <w:rsid w:val="00907135"/>
    <w:rsid w:val="00913C1D"/>
    <w:rsid w:val="00923333"/>
    <w:rsid w:val="009414D2"/>
    <w:rsid w:val="00941880"/>
    <w:rsid w:val="009434B6"/>
    <w:rsid w:val="00944BFD"/>
    <w:rsid w:val="0095163F"/>
    <w:rsid w:val="009519F9"/>
    <w:rsid w:val="00956A92"/>
    <w:rsid w:val="0096353C"/>
    <w:rsid w:val="009667F8"/>
    <w:rsid w:val="00985279"/>
    <w:rsid w:val="00992C73"/>
    <w:rsid w:val="009945C4"/>
    <w:rsid w:val="009A1A39"/>
    <w:rsid w:val="009A330A"/>
    <w:rsid w:val="009C16DF"/>
    <w:rsid w:val="009E3C51"/>
    <w:rsid w:val="009E759E"/>
    <w:rsid w:val="009F01FD"/>
    <w:rsid w:val="009F3BFB"/>
    <w:rsid w:val="00A1477D"/>
    <w:rsid w:val="00A152AE"/>
    <w:rsid w:val="00A23FAD"/>
    <w:rsid w:val="00A331A8"/>
    <w:rsid w:val="00A422B9"/>
    <w:rsid w:val="00A52164"/>
    <w:rsid w:val="00A5778A"/>
    <w:rsid w:val="00A57893"/>
    <w:rsid w:val="00A60BE4"/>
    <w:rsid w:val="00A60EC2"/>
    <w:rsid w:val="00A617E1"/>
    <w:rsid w:val="00A61F86"/>
    <w:rsid w:val="00A64579"/>
    <w:rsid w:val="00A66FF5"/>
    <w:rsid w:val="00A70D0A"/>
    <w:rsid w:val="00A71876"/>
    <w:rsid w:val="00A736F3"/>
    <w:rsid w:val="00A820F8"/>
    <w:rsid w:val="00A9354F"/>
    <w:rsid w:val="00AA2F38"/>
    <w:rsid w:val="00AA309C"/>
    <w:rsid w:val="00AA421C"/>
    <w:rsid w:val="00AB0123"/>
    <w:rsid w:val="00AB22B4"/>
    <w:rsid w:val="00AC1417"/>
    <w:rsid w:val="00AC1B70"/>
    <w:rsid w:val="00AC32FC"/>
    <w:rsid w:val="00AD3322"/>
    <w:rsid w:val="00AD712D"/>
    <w:rsid w:val="00AE199A"/>
    <w:rsid w:val="00AE1F95"/>
    <w:rsid w:val="00AE420D"/>
    <w:rsid w:val="00AE6AAF"/>
    <w:rsid w:val="00AF3EFB"/>
    <w:rsid w:val="00AF79EA"/>
    <w:rsid w:val="00B058A5"/>
    <w:rsid w:val="00B06212"/>
    <w:rsid w:val="00B1466C"/>
    <w:rsid w:val="00B21568"/>
    <w:rsid w:val="00B36F3A"/>
    <w:rsid w:val="00B50F39"/>
    <w:rsid w:val="00B56BD3"/>
    <w:rsid w:val="00B6078E"/>
    <w:rsid w:val="00B61764"/>
    <w:rsid w:val="00B71197"/>
    <w:rsid w:val="00B82270"/>
    <w:rsid w:val="00B82958"/>
    <w:rsid w:val="00B91901"/>
    <w:rsid w:val="00B919BE"/>
    <w:rsid w:val="00BA2E9A"/>
    <w:rsid w:val="00BB2C11"/>
    <w:rsid w:val="00BB395E"/>
    <w:rsid w:val="00BB449C"/>
    <w:rsid w:val="00BB4C30"/>
    <w:rsid w:val="00BB6FCB"/>
    <w:rsid w:val="00BC6E0B"/>
    <w:rsid w:val="00BD6F00"/>
    <w:rsid w:val="00BE15AA"/>
    <w:rsid w:val="00BF0FCC"/>
    <w:rsid w:val="00BF478B"/>
    <w:rsid w:val="00C009AC"/>
    <w:rsid w:val="00C033A1"/>
    <w:rsid w:val="00C10EBC"/>
    <w:rsid w:val="00C17634"/>
    <w:rsid w:val="00C21A81"/>
    <w:rsid w:val="00C275C2"/>
    <w:rsid w:val="00C3131E"/>
    <w:rsid w:val="00C33566"/>
    <w:rsid w:val="00C34206"/>
    <w:rsid w:val="00C35EC7"/>
    <w:rsid w:val="00C52CEE"/>
    <w:rsid w:val="00C532B8"/>
    <w:rsid w:val="00C6608D"/>
    <w:rsid w:val="00C672FE"/>
    <w:rsid w:val="00C70BF1"/>
    <w:rsid w:val="00C801D0"/>
    <w:rsid w:val="00C84624"/>
    <w:rsid w:val="00C937B6"/>
    <w:rsid w:val="00CA40E0"/>
    <w:rsid w:val="00CB3095"/>
    <w:rsid w:val="00CB7774"/>
    <w:rsid w:val="00CC11BF"/>
    <w:rsid w:val="00CC2D54"/>
    <w:rsid w:val="00CD1306"/>
    <w:rsid w:val="00CD20BF"/>
    <w:rsid w:val="00CF1D87"/>
    <w:rsid w:val="00CF2B79"/>
    <w:rsid w:val="00D03F81"/>
    <w:rsid w:val="00D0671A"/>
    <w:rsid w:val="00D30920"/>
    <w:rsid w:val="00D3109B"/>
    <w:rsid w:val="00D33AD4"/>
    <w:rsid w:val="00D36657"/>
    <w:rsid w:val="00D41BB8"/>
    <w:rsid w:val="00D44AE2"/>
    <w:rsid w:val="00D44F4F"/>
    <w:rsid w:val="00D46C92"/>
    <w:rsid w:val="00D55EAB"/>
    <w:rsid w:val="00D57AAF"/>
    <w:rsid w:val="00D608BC"/>
    <w:rsid w:val="00D63F82"/>
    <w:rsid w:val="00D67BD4"/>
    <w:rsid w:val="00D7580F"/>
    <w:rsid w:val="00D8136E"/>
    <w:rsid w:val="00D82876"/>
    <w:rsid w:val="00D861E5"/>
    <w:rsid w:val="00DA4E61"/>
    <w:rsid w:val="00DB029B"/>
    <w:rsid w:val="00DC4B5B"/>
    <w:rsid w:val="00DD0B91"/>
    <w:rsid w:val="00DD54F8"/>
    <w:rsid w:val="00DD7265"/>
    <w:rsid w:val="00DE4C8E"/>
    <w:rsid w:val="00DE7DE5"/>
    <w:rsid w:val="00DF3328"/>
    <w:rsid w:val="00E063A3"/>
    <w:rsid w:val="00E10966"/>
    <w:rsid w:val="00E278E4"/>
    <w:rsid w:val="00E33787"/>
    <w:rsid w:val="00E36F9D"/>
    <w:rsid w:val="00E404D8"/>
    <w:rsid w:val="00E5688E"/>
    <w:rsid w:val="00E654BC"/>
    <w:rsid w:val="00E85631"/>
    <w:rsid w:val="00E91FB1"/>
    <w:rsid w:val="00E97899"/>
    <w:rsid w:val="00EA5706"/>
    <w:rsid w:val="00EA5DF7"/>
    <w:rsid w:val="00EA63CB"/>
    <w:rsid w:val="00EB59F3"/>
    <w:rsid w:val="00EB6E75"/>
    <w:rsid w:val="00EB6F9A"/>
    <w:rsid w:val="00EC11A5"/>
    <w:rsid w:val="00ED2895"/>
    <w:rsid w:val="00ED782A"/>
    <w:rsid w:val="00EE56C5"/>
    <w:rsid w:val="00F04586"/>
    <w:rsid w:val="00F14765"/>
    <w:rsid w:val="00F151C5"/>
    <w:rsid w:val="00F1542B"/>
    <w:rsid w:val="00F25151"/>
    <w:rsid w:val="00F46C91"/>
    <w:rsid w:val="00F5412D"/>
    <w:rsid w:val="00F7429C"/>
    <w:rsid w:val="00F74ABF"/>
    <w:rsid w:val="00F824B6"/>
    <w:rsid w:val="00F928BC"/>
    <w:rsid w:val="00F96CEB"/>
    <w:rsid w:val="00FB0E00"/>
    <w:rsid w:val="00FB15A1"/>
    <w:rsid w:val="00FB3C52"/>
    <w:rsid w:val="00FB513B"/>
    <w:rsid w:val="00FB5BE6"/>
    <w:rsid w:val="00FD0DE2"/>
    <w:rsid w:val="00FD243F"/>
    <w:rsid w:val="00FE2676"/>
    <w:rsid w:val="00FE5B43"/>
    <w:rsid w:val="00FF744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93ABB"/>
  <w15:docId w15:val="{B7E44F62-E0A1-4059-845B-D605231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13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6A"/>
  </w:style>
  <w:style w:type="paragraph" w:styleId="Footer">
    <w:name w:val="footer"/>
    <w:basedOn w:val="Normal"/>
    <w:link w:val="Foot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6A"/>
  </w:style>
  <w:style w:type="paragraph" w:styleId="BalloonText">
    <w:name w:val="Balloon Text"/>
    <w:basedOn w:val="Normal"/>
    <w:link w:val="BalloonTextChar"/>
    <w:uiPriority w:val="99"/>
    <w:semiHidden/>
    <w:unhideWhenUsed/>
    <w:rsid w:val="00A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E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867F58"/>
    <w:pPr>
      <w:spacing w:after="120" w:line="480" w:lineRule="auto"/>
    </w:pPr>
    <w:rPr>
      <w:rFonts w:eastAsia="Calibr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867F58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CBCC-E22D-40E4-BC25-5A39AA2D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27.decembra rīkojumā Nr. 683 "Par Transporta attīstības pamatnostādnēm 2014.-2020.gadam"</vt:lpstr>
    </vt:vector>
  </TitlesOfParts>
  <Company>Satiksmes ministrija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Transporta attīstības pamatnostādnēm 2021.-2027.gadam</dc:title>
  <dc:subject>Rīkojuma projekts</dc:subject>
  <dc:creator>Kitija Eglīte</dc:creator>
  <dc:description>67028030, kitija.eglīte@sam.gov.lv</dc:description>
  <cp:lastModifiedBy>Kitija Eglīte</cp:lastModifiedBy>
  <cp:revision>7</cp:revision>
  <cp:lastPrinted>2020-05-11T07:12:00Z</cp:lastPrinted>
  <dcterms:created xsi:type="dcterms:W3CDTF">2021-02-11T13:14:00Z</dcterms:created>
  <dcterms:modified xsi:type="dcterms:W3CDTF">2021-02-25T16:28:00Z</dcterms:modified>
</cp:coreProperties>
</file>