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91E49" w14:textId="77777777" w:rsidR="00BA4AC0" w:rsidRPr="000C33C5" w:rsidRDefault="00BA4AC0" w:rsidP="00BA4AC0">
      <w:pPr>
        <w:jc w:val="right"/>
        <w:rPr>
          <w:i/>
        </w:rPr>
      </w:pPr>
      <w:r w:rsidRPr="000C33C5">
        <w:rPr>
          <w:i/>
        </w:rPr>
        <w:t>Projekts</w:t>
      </w:r>
    </w:p>
    <w:p w14:paraId="54FBAA5D" w14:textId="77777777" w:rsidR="00BA4AC0" w:rsidRDefault="00BA4AC0" w:rsidP="00BA4AC0">
      <w:pPr>
        <w:jc w:val="center"/>
        <w:rPr>
          <w:b/>
        </w:rPr>
      </w:pPr>
    </w:p>
    <w:p w14:paraId="55C39570" w14:textId="77777777" w:rsidR="00BA4AC0" w:rsidRDefault="00BA4AC0" w:rsidP="00BA4AC0">
      <w:pPr>
        <w:jc w:val="center"/>
        <w:rPr>
          <w:b/>
        </w:rPr>
      </w:pPr>
      <w:r>
        <w:rPr>
          <w:b/>
        </w:rPr>
        <w:t xml:space="preserve">LATVIJAS REPUBLIKAS </w:t>
      </w:r>
      <w:r w:rsidRPr="001B3E9E">
        <w:rPr>
          <w:b/>
        </w:rPr>
        <w:t xml:space="preserve">MINISTRU KABINETA </w:t>
      </w:r>
    </w:p>
    <w:p w14:paraId="4B48D9DB" w14:textId="77777777"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SĒDES PROTOKOLLĒMUMS</w:t>
      </w:r>
    </w:p>
    <w:p w14:paraId="44DA7D2D" w14:textId="77777777"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0D01004A" w14:textId="77777777" w:rsidR="00BA4AC0" w:rsidRPr="001B3E9E" w:rsidRDefault="00BA4AC0" w:rsidP="00BA4AC0">
      <w:pPr>
        <w:jc w:val="center"/>
        <w:rPr>
          <w:b/>
        </w:rPr>
      </w:pPr>
    </w:p>
    <w:p w14:paraId="7A74E1A8" w14:textId="77777777" w:rsidR="00BA4AC0" w:rsidRPr="001B3E9E" w:rsidRDefault="00BA4AC0" w:rsidP="00BA4AC0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A67F08">
        <w:t>20__. gada __. _____</w:t>
      </w:r>
    </w:p>
    <w:p w14:paraId="7101F4DF" w14:textId="77777777" w:rsidR="00BA4AC0" w:rsidRPr="001B3E9E" w:rsidRDefault="00BA4AC0" w:rsidP="00BA4AC0">
      <w:pPr>
        <w:jc w:val="both"/>
      </w:pPr>
    </w:p>
    <w:p w14:paraId="731BFF2D" w14:textId="77777777" w:rsidR="00BA4AC0" w:rsidRPr="001B3E9E" w:rsidRDefault="00BA4AC0" w:rsidP="00BA4AC0">
      <w:pPr>
        <w:pStyle w:val="BodyText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14:paraId="14195E68" w14:textId="77777777" w:rsidR="00BA4AC0" w:rsidRPr="001B3E9E" w:rsidRDefault="00BA4AC0" w:rsidP="00BA4AC0">
      <w:pPr>
        <w:jc w:val="center"/>
      </w:pPr>
    </w:p>
    <w:p w14:paraId="2C477567" w14:textId="2BC50A5A" w:rsidR="00BA4AC0" w:rsidRDefault="00BA4AC0" w:rsidP="00BA4AC0">
      <w:pPr>
        <w:jc w:val="center"/>
        <w:rPr>
          <w:b/>
        </w:rPr>
      </w:pPr>
      <w:r w:rsidRPr="00F66E6B">
        <w:rPr>
          <w:b/>
        </w:rPr>
        <w:t>Likumprojekts "</w:t>
      </w:r>
      <w:r w:rsidR="00F66E6B" w:rsidRPr="00F66E6B">
        <w:rPr>
          <w:b/>
        </w:rPr>
        <w:t>Grozījumi Maksātnespējas likumā</w:t>
      </w:r>
      <w:r w:rsidRPr="00F66E6B">
        <w:rPr>
          <w:b/>
        </w:rPr>
        <w:t>"</w:t>
      </w:r>
    </w:p>
    <w:p w14:paraId="4C6FBE0B" w14:textId="77777777" w:rsidR="00BA4AC0" w:rsidRPr="00BA4AC0" w:rsidRDefault="00BA4AC0" w:rsidP="00BA4AC0">
      <w:pPr>
        <w:tabs>
          <w:tab w:val="left" w:pos="993"/>
        </w:tabs>
        <w:ind w:firstLine="720"/>
        <w:jc w:val="both"/>
      </w:pPr>
    </w:p>
    <w:p w14:paraId="75DA8CBA" w14:textId="77777777" w:rsidR="00BA4AC0" w:rsidRPr="00BA4AC0" w:rsidRDefault="00BA4AC0" w:rsidP="00BA4AC0">
      <w:pPr>
        <w:ind w:firstLine="720"/>
        <w:jc w:val="both"/>
      </w:pPr>
      <w:r>
        <w:t>1. </w:t>
      </w:r>
      <w:r w:rsidRPr="00BA4AC0">
        <w:t>Atbalstīt iesniegto likumprojektu.</w:t>
      </w:r>
    </w:p>
    <w:p w14:paraId="5C55A884" w14:textId="77777777" w:rsidR="00BA4AC0" w:rsidRDefault="00BA4AC0" w:rsidP="00BA4AC0">
      <w:pPr>
        <w:ind w:firstLine="720"/>
        <w:jc w:val="both"/>
      </w:pPr>
    </w:p>
    <w:p w14:paraId="5D2EADFD" w14:textId="3E7324AD" w:rsidR="00BA4AC0" w:rsidRPr="00BA4AC0" w:rsidRDefault="00BA4AC0" w:rsidP="00BA4AC0">
      <w:pPr>
        <w:ind w:firstLine="720"/>
        <w:jc w:val="both"/>
      </w:pPr>
      <w:r w:rsidRPr="00BA4AC0">
        <w:t>Valsts kancelejai sagatavot likumprojektu iesniegšanai Saeimā</w:t>
      </w:r>
      <w:r w:rsidR="00F66E6B">
        <w:t>.</w:t>
      </w:r>
    </w:p>
    <w:p w14:paraId="62D59B2D" w14:textId="77777777" w:rsidR="00BA4AC0" w:rsidRDefault="00BA4AC0" w:rsidP="00BA4AC0">
      <w:pPr>
        <w:ind w:firstLine="720"/>
        <w:jc w:val="both"/>
      </w:pPr>
    </w:p>
    <w:p w14:paraId="7F8BC689" w14:textId="77777777" w:rsidR="00F66E6B" w:rsidRDefault="00BA4AC0" w:rsidP="00F66E6B">
      <w:pPr>
        <w:ind w:firstLine="720"/>
        <w:jc w:val="both"/>
      </w:pPr>
      <w:r w:rsidRPr="00BA4AC0">
        <w:t>2.</w:t>
      </w:r>
      <w:r>
        <w:t> </w:t>
      </w:r>
      <w:r w:rsidRPr="00BA4AC0">
        <w:t xml:space="preserve">Noteikt, ka atbildīgais par likumprojekta turpmāko virzību Saeimā ir </w:t>
      </w:r>
      <w:r>
        <w:t>tieslietu</w:t>
      </w:r>
      <w:r w:rsidRPr="00BA4AC0">
        <w:t xml:space="preserve"> ministrs.</w:t>
      </w:r>
    </w:p>
    <w:p w14:paraId="0142589A" w14:textId="77777777" w:rsidR="00F66E6B" w:rsidRDefault="00F66E6B" w:rsidP="00F66E6B">
      <w:pPr>
        <w:ind w:firstLine="720"/>
        <w:jc w:val="both"/>
      </w:pPr>
    </w:p>
    <w:p w14:paraId="4294B055" w14:textId="4E874CAC" w:rsidR="00F66E6B" w:rsidRPr="00F66E6B" w:rsidRDefault="00F66E6B" w:rsidP="00F66E6B">
      <w:pPr>
        <w:ind w:firstLine="720"/>
        <w:jc w:val="both"/>
      </w:pPr>
      <w:r>
        <w:t>3. </w:t>
      </w:r>
      <w:r w:rsidRPr="00F66E6B">
        <w:t>Jautājumu par papildu nepieciešamā finansējuma piešķiršanu 2022.</w:t>
      </w:r>
      <w:r>
        <w:t> </w:t>
      </w:r>
      <w:r w:rsidRPr="00F66E6B">
        <w:t>gadā Tieslietu ministrijas valsts pamatbudžeta apakšprogrammā 03.01.00 "Tiesu administrēšana" 7444</w:t>
      </w:r>
      <w:r w:rsidR="009409FF">
        <w:t> </w:t>
      </w:r>
      <w:proofErr w:type="spellStart"/>
      <w:r w:rsidRPr="009C3C2C">
        <w:rPr>
          <w:i/>
          <w:iCs/>
        </w:rPr>
        <w:t>euro</w:t>
      </w:r>
      <w:proofErr w:type="spellEnd"/>
      <w:r w:rsidRPr="00F66E6B">
        <w:t xml:space="preserve"> apmērā un apakšprogrammā 06.01.00 "Juridisko personu reģistrācija" 16</w:t>
      </w:r>
      <w:r w:rsidR="009409FF">
        <w:t> </w:t>
      </w:r>
      <w:r w:rsidRPr="00F66E6B">
        <w:t>553</w:t>
      </w:r>
      <w:r w:rsidR="009409FF">
        <w:t> </w:t>
      </w:r>
      <w:proofErr w:type="spellStart"/>
      <w:r w:rsidRPr="009C3C2C">
        <w:rPr>
          <w:i/>
          <w:iCs/>
        </w:rPr>
        <w:t>euro</w:t>
      </w:r>
      <w:proofErr w:type="spellEnd"/>
      <w:r w:rsidRPr="00F66E6B">
        <w:t xml:space="preserve"> apmērā izskatīt Ministru kabinetā likumprojekta "Par valsts budžetu 2022.</w:t>
      </w:r>
      <w:r w:rsidR="009409FF">
        <w:t> </w:t>
      </w:r>
      <w:r w:rsidRPr="00F66E6B">
        <w:t>gadam" un likumprojekta "Par vidēja termiņa budžeta ietvaru 2022., 2023. un 2024.</w:t>
      </w:r>
      <w:r w:rsidR="009409FF">
        <w:t> </w:t>
      </w:r>
      <w:r w:rsidRPr="00F66E6B">
        <w:t>gadam" sagatavošanas un izskatīšanas procesā kopā ar visu ministriju un centrālo valsts iestāžu iesniegtajiem prioritāro pasākumu pieteikumiem atbilstoši valsts budžeta finansiālajām iespējām.</w:t>
      </w:r>
    </w:p>
    <w:p w14:paraId="391793C1" w14:textId="77777777" w:rsidR="00BA4AC0" w:rsidRPr="00BA4AC0" w:rsidRDefault="00BA4AC0" w:rsidP="00F66E6B">
      <w:pPr>
        <w:jc w:val="both"/>
      </w:pPr>
    </w:p>
    <w:p w14:paraId="588C19C5" w14:textId="0B08BEF0" w:rsidR="00BA4AC0" w:rsidRPr="001B3E9E" w:rsidRDefault="00BA4AC0" w:rsidP="00BA4AC0">
      <w:r w:rsidRPr="001B3E9E">
        <w:t>Ministru prezidents</w:t>
      </w:r>
      <w:r>
        <w:tab/>
      </w:r>
      <w:r>
        <w:tab/>
      </w:r>
      <w:r>
        <w:tab/>
      </w:r>
      <w:r>
        <w:tab/>
      </w:r>
      <w:r>
        <w:tab/>
      </w:r>
      <w:r w:rsidR="00F66E6B">
        <w:t>Arturs Krišjānis Kariņš</w:t>
      </w:r>
    </w:p>
    <w:p w14:paraId="11C57F6C" w14:textId="77777777" w:rsidR="00BA4AC0" w:rsidRPr="001B3E9E" w:rsidRDefault="00BA4AC0" w:rsidP="00BA4AC0"/>
    <w:p w14:paraId="60B61871" w14:textId="2AFA6A02" w:rsidR="00BA4AC0" w:rsidRPr="001B3E9E" w:rsidRDefault="00BA4AC0" w:rsidP="00BA4AC0">
      <w:r w:rsidRPr="001B3E9E">
        <w:t>Valsts kancelejas direktor</w:t>
      </w:r>
      <w:r>
        <w:t>s</w:t>
      </w:r>
      <w:r>
        <w:tab/>
      </w:r>
      <w:r>
        <w:tab/>
      </w:r>
      <w:r>
        <w:tab/>
      </w:r>
      <w:r>
        <w:tab/>
      </w:r>
      <w:r>
        <w:tab/>
      </w:r>
      <w:r w:rsidR="00F66E6B">
        <w:t xml:space="preserve">Jānis Citskovskis </w:t>
      </w:r>
    </w:p>
    <w:p w14:paraId="44D48875" w14:textId="77777777" w:rsidR="00BA4AC0" w:rsidRPr="001B3E9E" w:rsidRDefault="00BA4AC0" w:rsidP="00BA4AC0"/>
    <w:p w14:paraId="32B924B6" w14:textId="2A3B9885" w:rsidR="009409FF" w:rsidRDefault="009409FF" w:rsidP="00BA4AC0">
      <w:pPr>
        <w:pStyle w:val="StyleRight"/>
        <w:spacing w:after="0"/>
        <w:ind w:firstLine="0"/>
        <w:jc w:val="both"/>
      </w:pPr>
      <w:r>
        <w:t>Iesniedzējs:</w:t>
      </w:r>
    </w:p>
    <w:p w14:paraId="0C5ADD66" w14:textId="49020A72" w:rsidR="007E7B17" w:rsidRPr="00620F04" w:rsidRDefault="009409FF" w:rsidP="009C3C2C">
      <w:pPr>
        <w:pStyle w:val="StyleRight"/>
        <w:spacing w:after="0"/>
        <w:ind w:firstLine="0"/>
        <w:jc w:val="both"/>
      </w:pPr>
      <w:r>
        <w:t>Tieslietu ministrijas v</w:t>
      </w:r>
      <w:r w:rsidR="00F66E6B">
        <w:t>alsts sekretārs</w:t>
      </w:r>
      <w:r w:rsidR="00F66E6B">
        <w:tab/>
      </w:r>
      <w:r w:rsidR="00F66E6B">
        <w:tab/>
      </w:r>
      <w:r w:rsidR="00F66E6B">
        <w:tab/>
      </w:r>
      <w:r w:rsidR="00F66E6B">
        <w:tab/>
        <w:t>Raivis Kronbergs</w:t>
      </w:r>
    </w:p>
    <w:sectPr w:rsidR="007E7B17" w:rsidRPr="00620F04" w:rsidSect="007440E8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0B266" w14:textId="77777777" w:rsidR="008761EF" w:rsidRDefault="008761EF" w:rsidP="00620F04">
      <w:r>
        <w:separator/>
      </w:r>
    </w:p>
  </w:endnote>
  <w:endnote w:type="continuationSeparator" w:id="0">
    <w:p w14:paraId="542FFD83" w14:textId="77777777" w:rsidR="008761EF" w:rsidRDefault="008761EF" w:rsidP="006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FAE2E" w14:textId="77777777" w:rsidR="00153DA3" w:rsidRDefault="008761EF" w:rsidP="00153DA3">
    <w:pPr>
      <w:rPr>
        <w:sz w:val="20"/>
        <w:szCs w:val="20"/>
      </w:rPr>
    </w:pPr>
  </w:p>
  <w:p w14:paraId="6F4A0DB9" w14:textId="77777777" w:rsidR="00AA47D7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20F04">
      <w:rPr>
        <w:noProof/>
        <w:sz w:val="20"/>
        <w:szCs w:val="20"/>
      </w:rPr>
      <w:t>TMProt_ddmmgg_likpr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r w:rsidRPr="004A5B15">
      <w:rPr>
        <w:i/>
        <w:color w:val="808080"/>
        <w:sz w:val="20"/>
        <w:szCs w:val="20"/>
      </w:rPr>
      <w:t>Footer</w:t>
    </w:r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FA3FE" w14:textId="77777777" w:rsidR="00153DA3" w:rsidRDefault="008761EF" w:rsidP="00153DA3">
    <w:pPr>
      <w:rPr>
        <w:sz w:val="20"/>
        <w:szCs w:val="20"/>
      </w:rPr>
    </w:pPr>
  </w:p>
  <w:p w14:paraId="4A132E3A" w14:textId="5B718276" w:rsidR="008B2210" w:rsidRPr="00F66E6B" w:rsidRDefault="00BC28FC" w:rsidP="00153DA3">
    <w:pPr>
      <w:rPr>
        <w:color w:val="000000" w:themeColor="text1"/>
      </w:rPr>
    </w:pPr>
    <w:r w:rsidRPr="00F66E6B">
      <w:rPr>
        <w:color w:val="000000" w:themeColor="text1"/>
        <w:sz w:val="20"/>
        <w:szCs w:val="20"/>
      </w:rPr>
      <w:fldChar w:fldCharType="begin"/>
    </w:r>
    <w:r w:rsidRPr="00F66E6B">
      <w:rPr>
        <w:color w:val="000000" w:themeColor="text1"/>
        <w:sz w:val="20"/>
        <w:szCs w:val="20"/>
      </w:rPr>
      <w:instrText xml:space="preserve"> FILENAME   \* MERGEFORMAT </w:instrText>
    </w:r>
    <w:r w:rsidRPr="00F66E6B">
      <w:rPr>
        <w:color w:val="000000" w:themeColor="text1"/>
        <w:sz w:val="20"/>
        <w:szCs w:val="20"/>
      </w:rPr>
      <w:fldChar w:fldCharType="separate"/>
    </w:r>
    <w:r w:rsidR="00620F04" w:rsidRPr="00F66E6B">
      <w:rPr>
        <w:noProof/>
        <w:color w:val="000000" w:themeColor="text1"/>
        <w:sz w:val="20"/>
        <w:szCs w:val="20"/>
      </w:rPr>
      <w:t>TMProt_</w:t>
    </w:r>
    <w:r w:rsidR="005F7049">
      <w:rPr>
        <w:noProof/>
        <w:color w:val="000000" w:themeColor="text1"/>
        <w:sz w:val="20"/>
        <w:szCs w:val="20"/>
      </w:rPr>
      <w:t>2</w:t>
    </w:r>
    <w:r w:rsidR="009C3C2C">
      <w:rPr>
        <w:noProof/>
        <w:color w:val="000000" w:themeColor="text1"/>
        <w:sz w:val="20"/>
        <w:szCs w:val="20"/>
      </w:rPr>
      <w:t>3</w:t>
    </w:r>
    <w:r w:rsidR="00F66E6B" w:rsidRPr="00F66E6B">
      <w:rPr>
        <w:noProof/>
        <w:color w:val="000000" w:themeColor="text1"/>
        <w:sz w:val="20"/>
        <w:szCs w:val="20"/>
      </w:rPr>
      <w:t>0321</w:t>
    </w:r>
    <w:r w:rsidR="00620F04" w:rsidRPr="00F66E6B">
      <w:rPr>
        <w:noProof/>
        <w:color w:val="000000" w:themeColor="text1"/>
        <w:sz w:val="20"/>
        <w:szCs w:val="20"/>
      </w:rPr>
      <w:t>_</w:t>
    </w:r>
    <w:r w:rsidR="00F66E6B" w:rsidRPr="00F66E6B">
      <w:rPr>
        <w:noProof/>
        <w:color w:val="000000" w:themeColor="text1"/>
        <w:sz w:val="20"/>
        <w:szCs w:val="20"/>
      </w:rPr>
      <w:t>MNL</w:t>
    </w:r>
    <w:r w:rsidRPr="00F66E6B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D203F" w14:textId="77777777" w:rsidR="008761EF" w:rsidRDefault="008761EF" w:rsidP="00620F04">
      <w:r>
        <w:separator/>
      </w:r>
    </w:p>
  </w:footnote>
  <w:footnote w:type="continuationSeparator" w:id="0">
    <w:p w14:paraId="7D4A1298" w14:textId="77777777" w:rsidR="008761EF" w:rsidRDefault="008761EF" w:rsidP="0062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2EAA6" w14:textId="77777777" w:rsidR="00AA47D7" w:rsidRDefault="00BC28FC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D0DAA4" w14:textId="77777777" w:rsidR="00AA47D7" w:rsidRDefault="00876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CF06D" w14:textId="77777777" w:rsidR="00AA47D7" w:rsidRPr="00B65848" w:rsidRDefault="00BC28FC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620F04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14:paraId="031052DA" w14:textId="77777777" w:rsidR="00AA47D7" w:rsidRDefault="008761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AC0"/>
    <w:rsid w:val="00267F97"/>
    <w:rsid w:val="002B5DDC"/>
    <w:rsid w:val="004058CF"/>
    <w:rsid w:val="004918EF"/>
    <w:rsid w:val="005F7049"/>
    <w:rsid w:val="00620F04"/>
    <w:rsid w:val="007440E8"/>
    <w:rsid w:val="0079328A"/>
    <w:rsid w:val="007E7B17"/>
    <w:rsid w:val="008761EF"/>
    <w:rsid w:val="009409FF"/>
    <w:rsid w:val="009C3C2C"/>
    <w:rsid w:val="00AA0D50"/>
    <w:rsid w:val="00BA4AC0"/>
    <w:rsid w:val="00BC28FC"/>
    <w:rsid w:val="00F6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583BF3"/>
  <w15:docId w15:val="{21E87238-5116-4125-81AC-598E88E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A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BA4AC0"/>
  </w:style>
  <w:style w:type="paragraph" w:styleId="BodyText">
    <w:name w:val="Body Text"/>
    <w:basedOn w:val="Normal"/>
    <w:link w:val="BodyTextChar"/>
    <w:rsid w:val="00BA4AC0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Normal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DefaultParagraphFont"/>
    <w:rsid w:val="00BA4AC0"/>
  </w:style>
  <w:style w:type="paragraph" w:styleId="Footer">
    <w:name w:val="footer"/>
    <w:basedOn w:val="Normal"/>
    <w:link w:val="FooterChar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1029</Characters>
  <Application>Microsoft Office Word</Application>
  <DocSecurity>0</DocSecurity>
  <Lines>35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Likkumprojkets "Grozījumi Maksātnespējas likumā"</vt:lpstr>
      <vt:lpstr>Projekta nosaukums</vt:lpstr>
    </vt:vector>
  </TitlesOfParts>
  <Manager/>
  <Company>Tieslietu ministrija</Company>
  <LinksUpToDate>false</LinksUpToDate>
  <CharactersWithSpaces>1157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Likkumprojkets "Grozījumi Maksātnespējas likumā"</dc:title>
  <dc:subject>Ministru kabineta sēdes protokollēmums</dc:subject>
  <dc:creator>Naira Anfimova </dc:creator>
  <cp:keywords/>
  <dc:description>67046139, Naira.Anfimova@tm.gov.lv </dc:description>
  <cp:lastModifiedBy>Naira Anfimova</cp:lastModifiedBy>
  <cp:revision>11</cp:revision>
  <dcterms:created xsi:type="dcterms:W3CDTF">2017-03-07T09:27:00Z</dcterms:created>
  <dcterms:modified xsi:type="dcterms:W3CDTF">2021-03-22T18:11:00Z</dcterms:modified>
  <cp:category/>
</cp:coreProperties>
</file>