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7EE051E5" w:rsidR="000E4698" w:rsidRPr="00475925" w:rsidRDefault="003148AF" w:rsidP="00001DFD">
            <w:pPr>
              <w:ind w:left="223"/>
              <w:jc w:val="center"/>
              <w:rPr>
                <w:color w:val="000000"/>
              </w:rPr>
            </w:pPr>
            <w:r w:rsidRPr="003148AF">
              <w:rPr>
                <w:color w:val="000000"/>
              </w:rPr>
              <w:t xml:space="preserve">Ministru kabineta rīkojuma projekta „ </w:t>
            </w:r>
            <w:r w:rsidR="00001DFD" w:rsidRPr="00001DFD">
              <w:rPr>
                <w:color w:val="000000"/>
              </w:rPr>
              <w:t>Par valstij piekrītošā nekustamā īpašuma Spīdolas ielā 7-9, Aizkrauklē, Aizkraukles novadā nodošanu Aizkraukles novada pašvaldības īpašumā</w:t>
            </w:r>
            <w:r w:rsidRPr="003148AF">
              <w:rPr>
                <w:color w:val="000000"/>
              </w:rPr>
              <w:t>”</w:t>
            </w:r>
            <w:r w:rsidR="00001DFD">
              <w:rPr>
                <w:color w:val="000000"/>
              </w:rPr>
              <w:t xml:space="preserve"> VSS-79</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3118"/>
        <w:gridCol w:w="1547"/>
      </w:tblGrid>
      <w:tr w:rsidR="000E4698" w:rsidRPr="00475925" w14:paraId="76CF20BF" w14:textId="77777777" w:rsidTr="007627AA">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7627AA">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7627AA">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 xml:space="preserve">Informācija par </w:t>
      </w:r>
      <w:proofErr w:type="spellStart"/>
      <w:r w:rsidRPr="00475925">
        <w:rPr>
          <w:b/>
          <w:color w:val="000000"/>
        </w:rPr>
        <w:t>starpministriju</w:t>
      </w:r>
      <w:proofErr w:type="spellEnd"/>
      <w:r w:rsidRPr="00475925">
        <w:rPr>
          <w:b/>
          <w:color w:val="000000"/>
        </w:rPr>
        <w:t xml:space="preserve">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14BC54B2" w:rsidR="000E4698" w:rsidRPr="00475925" w:rsidRDefault="00526450" w:rsidP="00001DFD">
            <w:pPr>
              <w:pStyle w:val="NormalWeb"/>
              <w:spacing w:before="0" w:beforeAutospacing="0" w:after="0" w:afterAutospacing="0"/>
              <w:jc w:val="both"/>
              <w:rPr>
                <w:color w:val="000000"/>
              </w:rPr>
            </w:pPr>
            <w:r>
              <w:rPr>
                <w:color w:val="000000" w:themeColor="text1"/>
              </w:rPr>
              <w:t>2</w:t>
            </w:r>
            <w:r w:rsidR="00001DFD">
              <w:rPr>
                <w:color w:val="000000" w:themeColor="text1"/>
              </w:rPr>
              <w:t>8</w:t>
            </w:r>
            <w:r>
              <w:rPr>
                <w:color w:val="000000" w:themeColor="text1"/>
              </w:rPr>
              <w:t>.01.2021</w:t>
            </w:r>
            <w:r w:rsidR="003148AF">
              <w:rPr>
                <w:color w:val="000000" w:themeColor="text1"/>
              </w:rPr>
              <w:t>., VSS-</w:t>
            </w:r>
            <w:r w:rsidR="00001DFD">
              <w:rPr>
                <w:color w:val="000000" w:themeColor="text1"/>
              </w:rPr>
              <w:t>79</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6806E527" w:rsidR="009B28BA" w:rsidRPr="00475925" w:rsidRDefault="00A74AED" w:rsidP="003148AF">
            <w:pPr>
              <w:pStyle w:val="NormalWeb"/>
              <w:spacing w:before="0" w:beforeAutospacing="0" w:after="0" w:afterAutospacing="0"/>
              <w:jc w:val="both"/>
              <w:rPr>
                <w:color w:val="000000"/>
              </w:rPr>
            </w:pPr>
            <w:r w:rsidRPr="008C28A4">
              <w:rPr>
                <w:color w:val="000000"/>
              </w:rPr>
              <w:t>Tieslietu ministrija, Finanšu ministrija, Latvijas Pašvaldību savienību</w:t>
            </w:r>
            <w:r w:rsidR="00B93FB3" w:rsidRPr="008C28A4">
              <w:rPr>
                <w:color w:val="000000"/>
              </w:rPr>
              <w:t xml:space="preserve">, </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2DB55006" w:rsidR="000E4698" w:rsidRPr="00475925" w:rsidRDefault="00001DFD" w:rsidP="00001DFD">
            <w:pPr>
              <w:pStyle w:val="naiskr"/>
              <w:spacing w:before="0" w:after="0"/>
              <w:ind w:left="-108"/>
              <w:jc w:val="both"/>
              <w:rPr>
                <w:color w:val="000000"/>
              </w:rPr>
            </w:pPr>
            <w:r>
              <w:rPr>
                <w:color w:val="000000" w:themeColor="text1"/>
              </w:rPr>
              <w:t xml:space="preserve">Finanšu </w:t>
            </w:r>
            <w:r w:rsidR="0086484E">
              <w:rPr>
                <w:color w:val="000000" w:themeColor="text1"/>
              </w:rPr>
              <w:t>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8"/>
        <w:gridCol w:w="2522"/>
        <w:gridCol w:w="4847"/>
        <w:gridCol w:w="2555"/>
        <w:gridCol w:w="4817"/>
      </w:tblGrid>
      <w:tr w:rsidR="00D7241B" w:rsidRPr="00475925" w14:paraId="2FCDD50B" w14:textId="77777777" w:rsidTr="003148AF">
        <w:tc>
          <w:tcPr>
            <w:tcW w:w="705" w:type="dxa"/>
            <w:gridSpan w:val="2"/>
            <w:vAlign w:val="center"/>
          </w:tcPr>
          <w:p w14:paraId="1D3D9B2F" w14:textId="79078DE4" w:rsidR="00D7241B" w:rsidRPr="00475925" w:rsidRDefault="00D7241B" w:rsidP="002974DA">
            <w:pPr>
              <w:pStyle w:val="naisc"/>
              <w:spacing w:before="0" w:after="0"/>
            </w:pPr>
            <w:r>
              <w:t>Nr. p.k.</w:t>
            </w:r>
          </w:p>
        </w:tc>
        <w:tc>
          <w:tcPr>
            <w:tcW w:w="2522" w:type="dxa"/>
            <w:vAlign w:val="center"/>
          </w:tcPr>
          <w:p w14:paraId="5F770C33" w14:textId="2432013D" w:rsidR="00D7241B" w:rsidRPr="00475925" w:rsidRDefault="00D7241B" w:rsidP="002974DA">
            <w:pPr>
              <w:pStyle w:val="naisc"/>
              <w:spacing w:before="0" w:after="0"/>
              <w:ind w:firstLine="12"/>
            </w:pPr>
            <w:r w:rsidRPr="00E3343C">
              <w:t>Saskaņošanai nosūtītā projekta redakcija (konkrēta punkta (panta) redakcija)</w:t>
            </w:r>
          </w:p>
        </w:tc>
        <w:tc>
          <w:tcPr>
            <w:tcW w:w="4847" w:type="dxa"/>
            <w:vAlign w:val="center"/>
          </w:tcPr>
          <w:p w14:paraId="751BEE38" w14:textId="464B93E3" w:rsidR="00D7241B" w:rsidRPr="00475925" w:rsidRDefault="00D7241B" w:rsidP="002974DA">
            <w:pPr>
              <w:pStyle w:val="naisc"/>
              <w:spacing w:before="0" w:after="0"/>
              <w:ind w:right="3"/>
            </w:pPr>
            <w:r>
              <w:t>Atzinumā norādītais ministrijas (citas institūcijas) iebildums, kā arī saskaņošanā papildus izteiktais iebildums par projekta konkrēto punktu (pantu)</w:t>
            </w:r>
          </w:p>
        </w:tc>
        <w:tc>
          <w:tcPr>
            <w:tcW w:w="2555" w:type="dxa"/>
            <w:vAlign w:val="center"/>
          </w:tcPr>
          <w:p w14:paraId="4B8ED78C" w14:textId="1738F24F" w:rsidR="00D7241B" w:rsidRPr="00475925" w:rsidRDefault="00D7241B" w:rsidP="002974DA">
            <w:pPr>
              <w:pStyle w:val="naisc"/>
              <w:spacing w:before="0" w:after="0"/>
              <w:ind w:firstLine="21"/>
            </w:pPr>
            <w:r>
              <w:t>Atbildīgās ministrijas norāde par to, ka iebildums ir ņemts vērā, vai informācija par saskaņošanā panākto alternatīvo risinājumu</w:t>
            </w:r>
          </w:p>
        </w:tc>
        <w:tc>
          <w:tcPr>
            <w:tcW w:w="4817" w:type="dxa"/>
            <w:vAlign w:val="center"/>
          </w:tcPr>
          <w:p w14:paraId="41F003C8" w14:textId="6BC2B50D" w:rsidR="00D7241B" w:rsidRPr="00475925" w:rsidRDefault="00D7241B" w:rsidP="002974DA">
            <w:pPr>
              <w:jc w:val="center"/>
            </w:pPr>
            <w:r>
              <w:t>Projekta attiecīgā punkta (panta) galīgā redakcija</w:t>
            </w:r>
          </w:p>
        </w:tc>
      </w:tr>
      <w:tr w:rsidR="00D7241B" w:rsidRPr="00475925" w14:paraId="7FA5DBD5" w14:textId="77777777" w:rsidTr="003148AF">
        <w:tc>
          <w:tcPr>
            <w:tcW w:w="705" w:type="dxa"/>
            <w:gridSpan w:val="2"/>
          </w:tcPr>
          <w:p w14:paraId="1342461B" w14:textId="27A8AE3B" w:rsidR="00D7241B" w:rsidRPr="00475925" w:rsidRDefault="00D7241B" w:rsidP="002974DA">
            <w:pPr>
              <w:pStyle w:val="naisc"/>
              <w:spacing w:before="0" w:after="0"/>
            </w:pPr>
            <w:r>
              <w:t>1</w:t>
            </w:r>
          </w:p>
        </w:tc>
        <w:tc>
          <w:tcPr>
            <w:tcW w:w="2522" w:type="dxa"/>
          </w:tcPr>
          <w:p w14:paraId="70883659" w14:textId="0D30E6AD" w:rsidR="00D7241B" w:rsidRPr="00475925" w:rsidRDefault="00D7241B" w:rsidP="002974DA">
            <w:pPr>
              <w:pStyle w:val="naisc"/>
              <w:spacing w:before="0" w:after="0"/>
              <w:ind w:firstLine="12"/>
            </w:pPr>
            <w:r w:rsidRPr="00E3343C">
              <w:t>2</w:t>
            </w:r>
          </w:p>
        </w:tc>
        <w:tc>
          <w:tcPr>
            <w:tcW w:w="4847" w:type="dxa"/>
          </w:tcPr>
          <w:p w14:paraId="3499EB8B" w14:textId="280E3B23" w:rsidR="00D7241B" w:rsidRPr="00475925" w:rsidRDefault="00D7241B" w:rsidP="002974DA">
            <w:pPr>
              <w:pStyle w:val="naisc"/>
              <w:spacing w:before="0" w:after="0"/>
              <w:ind w:right="3"/>
            </w:pPr>
            <w:r>
              <w:t>3</w:t>
            </w:r>
          </w:p>
        </w:tc>
        <w:tc>
          <w:tcPr>
            <w:tcW w:w="2555" w:type="dxa"/>
          </w:tcPr>
          <w:p w14:paraId="0FEE0D0A" w14:textId="44FF81B6" w:rsidR="00D7241B" w:rsidRPr="00475925" w:rsidRDefault="00D7241B" w:rsidP="002974DA">
            <w:pPr>
              <w:pStyle w:val="naisc"/>
              <w:spacing w:before="0" w:after="0"/>
              <w:ind w:firstLine="21"/>
            </w:pPr>
            <w:r>
              <w:t>4</w:t>
            </w:r>
          </w:p>
        </w:tc>
        <w:tc>
          <w:tcPr>
            <w:tcW w:w="4817" w:type="dxa"/>
          </w:tcPr>
          <w:p w14:paraId="3A76EE6F" w14:textId="191FEE59" w:rsidR="00D7241B" w:rsidRPr="00475925" w:rsidRDefault="00D7241B" w:rsidP="002974DA">
            <w:pPr>
              <w:jc w:val="center"/>
            </w:pPr>
            <w:r>
              <w:t>5</w:t>
            </w:r>
          </w:p>
        </w:tc>
      </w:tr>
      <w:tr w:rsidR="712E55AA" w14:paraId="77341968" w14:textId="77777777" w:rsidTr="519709B8">
        <w:tc>
          <w:tcPr>
            <w:tcW w:w="15446" w:type="dxa"/>
            <w:gridSpan w:val="6"/>
          </w:tcPr>
          <w:p w14:paraId="3CD4BB16" w14:textId="1FE4304F" w:rsidR="712E55AA" w:rsidRDefault="712E55AA" w:rsidP="002974DA">
            <w:pPr>
              <w:jc w:val="center"/>
              <w:rPr>
                <w:b/>
                <w:bCs/>
                <w:color w:val="000000" w:themeColor="text1"/>
              </w:rPr>
            </w:pPr>
          </w:p>
        </w:tc>
      </w:tr>
      <w:tr w:rsidR="00E248E4" w14:paraId="515DEFF6" w14:textId="54587C49" w:rsidTr="003148AF">
        <w:tc>
          <w:tcPr>
            <w:tcW w:w="697" w:type="dxa"/>
          </w:tcPr>
          <w:p w14:paraId="3A93C0F3" w14:textId="20B095A7" w:rsidR="00E248E4" w:rsidRPr="007A2107" w:rsidRDefault="007A2107" w:rsidP="007A2107">
            <w:pPr>
              <w:jc w:val="both"/>
              <w:rPr>
                <w:bCs/>
                <w:color w:val="000000" w:themeColor="text1"/>
              </w:rPr>
            </w:pPr>
            <w:r w:rsidRPr="007A2107">
              <w:rPr>
                <w:bCs/>
                <w:color w:val="000000" w:themeColor="text1"/>
              </w:rPr>
              <w:t>1.</w:t>
            </w:r>
          </w:p>
        </w:tc>
        <w:tc>
          <w:tcPr>
            <w:tcW w:w="2530" w:type="dxa"/>
            <w:gridSpan w:val="2"/>
          </w:tcPr>
          <w:p w14:paraId="63D48EDF" w14:textId="46BCE93C" w:rsidR="00E248E4" w:rsidRPr="0086484E" w:rsidRDefault="00E248E4" w:rsidP="007A2107">
            <w:pPr>
              <w:jc w:val="both"/>
              <w:rPr>
                <w:bCs/>
                <w:color w:val="000000" w:themeColor="text1"/>
              </w:rPr>
            </w:pPr>
          </w:p>
        </w:tc>
        <w:tc>
          <w:tcPr>
            <w:tcW w:w="4847" w:type="dxa"/>
          </w:tcPr>
          <w:p w14:paraId="6CA3E211" w14:textId="31B38632" w:rsidR="00001DFD" w:rsidRPr="00001DFD" w:rsidRDefault="00001DFD" w:rsidP="00001DFD">
            <w:pPr>
              <w:jc w:val="both"/>
              <w:rPr>
                <w:b/>
              </w:rPr>
            </w:pPr>
            <w:r w:rsidRPr="00001DFD">
              <w:rPr>
                <w:b/>
                <w:bCs/>
                <w:color w:val="000000" w:themeColor="text1"/>
              </w:rPr>
              <w:t>Finanšu ministrija</w:t>
            </w:r>
            <w:r w:rsidRPr="00001DFD">
              <w:rPr>
                <w:b/>
              </w:rPr>
              <w:t xml:space="preserve"> </w:t>
            </w:r>
          </w:p>
          <w:p w14:paraId="2FC6EBC2" w14:textId="4229DC39" w:rsidR="00001DFD" w:rsidRPr="00001DFD" w:rsidRDefault="00001DFD" w:rsidP="00001DFD">
            <w:pPr>
              <w:jc w:val="both"/>
              <w:rPr>
                <w:bCs/>
                <w:color w:val="000000" w:themeColor="text1"/>
              </w:rPr>
            </w:pPr>
            <w:r w:rsidRPr="00001DFD">
              <w:rPr>
                <w:bCs/>
                <w:color w:val="000000" w:themeColor="text1"/>
              </w:rPr>
              <w:t>Ar rīkojuma projektu paredzēts Aizkraukles novada pašvaldības īpašumā nodot valstij piekrītošo nekustamo īpašumu (nekustamā īpašuma kadastra Nr.</w:t>
            </w:r>
            <w:r w:rsidR="00554819">
              <w:rPr>
                <w:bCs/>
                <w:color w:val="000000" w:themeColor="text1"/>
              </w:rPr>
              <w:t xml:space="preserve"> </w:t>
            </w:r>
            <w:r w:rsidRPr="00001DFD">
              <w:rPr>
                <w:bCs/>
                <w:color w:val="000000" w:themeColor="text1"/>
              </w:rPr>
              <w:t>3201 900 0519) – Spīdolas ielā 7 - 9, Aizkrauklē, Aizkraukles novadā (turpmāk – nekustamais īpašums).</w:t>
            </w:r>
          </w:p>
          <w:p w14:paraId="7D4F3655" w14:textId="2A6F0861" w:rsidR="00001DFD" w:rsidRPr="00001DFD" w:rsidRDefault="00001DFD" w:rsidP="00001DFD">
            <w:pPr>
              <w:jc w:val="both"/>
              <w:rPr>
                <w:bCs/>
                <w:color w:val="000000" w:themeColor="text1"/>
              </w:rPr>
            </w:pPr>
            <w:r w:rsidRPr="00001DFD">
              <w:rPr>
                <w:bCs/>
                <w:color w:val="000000" w:themeColor="text1"/>
              </w:rPr>
              <w:t>Rīkojuma projekta 4.1.</w:t>
            </w:r>
            <w:r w:rsidR="00554819">
              <w:rPr>
                <w:bCs/>
                <w:color w:val="000000" w:themeColor="text1"/>
              </w:rPr>
              <w:t xml:space="preserve"> </w:t>
            </w:r>
            <w:r w:rsidRPr="00001DFD">
              <w:rPr>
                <w:bCs/>
                <w:color w:val="000000" w:themeColor="text1"/>
              </w:rPr>
              <w:t>apakšpunkts paredz Aizkraukles novada pašvaldībai, nostiprinot zemesgrāmatā īpašuma tiesības uz nekustamo īpašumu, to nostiprināt zemesgrāmatā uz valsts vārda Vides aizsardzības un reģionālās attīstības ministrijas personā vienlaikus ar Aizkraukles novada pašvaldības īpašuma tiesību nostiprināšanu.</w:t>
            </w:r>
          </w:p>
          <w:p w14:paraId="62E4584F" w14:textId="00A12C37" w:rsidR="00001DFD" w:rsidRPr="00001DFD" w:rsidRDefault="00001DFD" w:rsidP="00001DFD">
            <w:pPr>
              <w:jc w:val="both"/>
              <w:rPr>
                <w:bCs/>
                <w:color w:val="000000" w:themeColor="text1"/>
              </w:rPr>
            </w:pPr>
            <w:r w:rsidRPr="00001DFD">
              <w:rPr>
                <w:bCs/>
                <w:color w:val="000000" w:themeColor="text1"/>
              </w:rPr>
              <w:t>Anotācijas I. sadaļas 2.</w:t>
            </w:r>
            <w:r w:rsidR="00554819">
              <w:rPr>
                <w:bCs/>
                <w:color w:val="000000" w:themeColor="text1"/>
              </w:rPr>
              <w:t xml:space="preserve"> </w:t>
            </w:r>
            <w:r w:rsidRPr="00001DFD">
              <w:rPr>
                <w:bCs/>
                <w:color w:val="000000" w:themeColor="text1"/>
              </w:rPr>
              <w:t>punktā norādīts, ka nekustamais īpašums tiek ierakstīts zemesgrāmatā uz valsts vārda Ekonomikas ministrijas personā vienlaikus ar Aizkraukles novada pašvaldības īpašuma tiesību nostiprināšanu.</w:t>
            </w:r>
          </w:p>
          <w:p w14:paraId="6D1CAB3C" w14:textId="1A5C329B" w:rsidR="00001DFD" w:rsidRPr="00001DFD" w:rsidRDefault="00001DFD" w:rsidP="00001DFD">
            <w:pPr>
              <w:jc w:val="both"/>
              <w:rPr>
                <w:bCs/>
                <w:color w:val="000000" w:themeColor="text1"/>
              </w:rPr>
            </w:pPr>
            <w:r w:rsidRPr="00001DFD">
              <w:rPr>
                <w:bCs/>
                <w:color w:val="000000" w:themeColor="text1"/>
              </w:rPr>
              <w:t>Lūdzam precizēt anotācijas I. sadaļas 2.punktā norādīto atbilstoši rīkojuma projekta 4.1.</w:t>
            </w:r>
            <w:r w:rsidR="00554819">
              <w:rPr>
                <w:bCs/>
                <w:color w:val="000000" w:themeColor="text1"/>
              </w:rPr>
              <w:t xml:space="preserve"> </w:t>
            </w:r>
            <w:r w:rsidRPr="00001DFD">
              <w:rPr>
                <w:bCs/>
                <w:color w:val="000000" w:themeColor="text1"/>
              </w:rPr>
              <w:t>apakšpunktā noteiktajam.</w:t>
            </w:r>
          </w:p>
          <w:p w14:paraId="3485B246" w14:textId="01C98139" w:rsidR="00E248E4" w:rsidRPr="00E248E4" w:rsidRDefault="00001DFD" w:rsidP="00001DFD">
            <w:pPr>
              <w:jc w:val="both"/>
              <w:rPr>
                <w:bCs/>
                <w:color w:val="000000" w:themeColor="text1"/>
              </w:rPr>
            </w:pPr>
            <w:r w:rsidRPr="00001DFD">
              <w:rPr>
                <w:bCs/>
                <w:color w:val="000000" w:themeColor="text1"/>
              </w:rPr>
              <w:lastRenderedPageBreak/>
              <w:t>Vienlaikus vēršam uzmanību, ka atbilstoši Ministru kabineta 2009.</w:t>
            </w:r>
            <w:r w:rsidR="00554819">
              <w:rPr>
                <w:bCs/>
                <w:color w:val="000000" w:themeColor="text1"/>
              </w:rPr>
              <w:t xml:space="preserve"> </w:t>
            </w:r>
            <w:r w:rsidRPr="00001DFD">
              <w:rPr>
                <w:bCs/>
                <w:color w:val="000000" w:themeColor="text1"/>
              </w:rPr>
              <w:t>gada 15.</w:t>
            </w:r>
            <w:r w:rsidR="00554819">
              <w:rPr>
                <w:bCs/>
                <w:color w:val="000000" w:themeColor="text1"/>
              </w:rPr>
              <w:t xml:space="preserve"> </w:t>
            </w:r>
            <w:r w:rsidRPr="00001DFD">
              <w:rPr>
                <w:bCs/>
                <w:color w:val="000000" w:themeColor="text1"/>
              </w:rPr>
              <w:t>decembra instrukcijas Nr.</w:t>
            </w:r>
            <w:r w:rsidR="00554819">
              <w:rPr>
                <w:bCs/>
                <w:color w:val="000000" w:themeColor="text1"/>
              </w:rPr>
              <w:t xml:space="preserve"> </w:t>
            </w:r>
            <w:r w:rsidRPr="00001DFD">
              <w:rPr>
                <w:bCs/>
                <w:color w:val="000000" w:themeColor="text1"/>
              </w:rPr>
              <w:t>19 “Tiesību akta projekta sākotnējās ietekmes izvērtēšanas kārtība” 4.</w:t>
            </w:r>
            <w:r w:rsidR="00554819">
              <w:rPr>
                <w:bCs/>
                <w:color w:val="000000" w:themeColor="text1"/>
              </w:rPr>
              <w:t xml:space="preserve"> </w:t>
            </w:r>
            <w:r w:rsidRPr="00001DFD">
              <w:rPr>
                <w:bCs/>
                <w:color w:val="000000" w:themeColor="text1"/>
              </w:rPr>
              <w:t>punktam anotācijas uzdevums ir informēt lēmuma pieņēmējus un ieinteresētās puses par sekām un ietekmi, ko radīs projekts. Ņemot vērā minēto, lūdzam anotācijas I. sadaļas 2.</w:t>
            </w:r>
            <w:r w:rsidR="00554819">
              <w:rPr>
                <w:bCs/>
                <w:color w:val="000000" w:themeColor="text1"/>
              </w:rPr>
              <w:t xml:space="preserve"> </w:t>
            </w:r>
            <w:r w:rsidRPr="00001DFD">
              <w:rPr>
                <w:bCs/>
                <w:color w:val="000000" w:themeColor="text1"/>
              </w:rPr>
              <w:t>punktā (3.-4.</w:t>
            </w:r>
            <w:r w:rsidR="00554819">
              <w:rPr>
                <w:bCs/>
                <w:color w:val="000000" w:themeColor="text1"/>
              </w:rPr>
              <w:t xml:space="preserve"> </w:t>
            </w:r>
            <w:r w:rsidRPr="00001DFD">
              <w:rPr>
                <w:bCs/>
                <w:color w:val="000000" w:themeColor="text1"/>
              </w:rPr>
              <w:t>lpp.) svītrot informāciju, kas neattiecas uz rīkojuma projektu.</w:t>
            </w:r>
          </w:p>
        </w:tc>
        <w:tc>
          <w:tcPr>
            <w:tcW w:w="2555" w:type="dxa"/>
          </w:tcPr>
          <w:p w14:paraId="2C5BA334" w14:textId="77777777" w:rsidR="00001DFD" w:rsidRPr="00001DFD" w:rsidRDefault="00001DFD" w:rsidP="00C55571">
            <w:pPr>
              <w:jc w:val="both"/>
              <w:rPr>
                <w:b/>
                <w:bCs/>
                <w:color w:val="000000" w:themeColor="text1"/>
              </w:rPr>
            </w:pPr>
            <w:r w:rsidRPr="00001DFD">
              <w:rPr>
                <w:b/>
                <w:bCs/>
                <w:color w:val="000000" w:themeColor="text1"/>
              </w:rPr>
              <w:lastRenderedPageBreak/>
              <w:t>Ņemts vērā</w:t>
            </w:r>
          </w:p>
          <w:p w14:paraId="0B2AC3A3" w14:textId="01178DF3" w:rsidR="00E248E4" w:rsidRPr="00E248E4" w:rsidRDefault="00001DFD" w:rsidP="00C55571">
            <w:pPr>
              <w:jc w:val="both"/>
              <w:rPr>
                <w:bCs/>
                <w:color w:val="000000" w:themeColor="text1"/>
              </w:rPr>
            </w:pPr>
            <w:r>
              <w:rPr>
                <w:bCs/>
                <w:color w:val="000000" w:themeColor="text1"/>
              </w:rPr>
              <w:t>Precizēts rīkojuma projekta anotācijas I.</w:t>
            </w:r>
            <w:r w:rsidR="00C76512">
              <w:rPr>
                <w:bCs/>
                <w:color w:val="000000" w:themeColor="text1"/>
              </w:rPr>
              <w:t xml:space="preserve"> </w:t>
            </w:r>
            <w:r>
              <w:rPr>
                <w:bCs/>
                <w:color w:val="000000" w:themeColor="text1"/>
              </w:rPr>
              <w:t>sadaļas 2.punkts</w:t>
            </w:r>
          </w:p>
        </w:tc>
        <w:tc>
          <w:tcPr>
            <w:tcW w:w="4817" w:type="dxa"/>
          </w:tcPr>
          <w:p w14:paraId="61A4CCEA" w14:textId="341B7E0C" w:rsidR="00E248E4" w:rsidRPr="00E248E4" w:rsidRDefault="00E248E4" w:rsidP="007A2107">
            <w:pPr>
              <w:jc w:val="both"/>
              <w:rPr>
                <w:bCs/>
                <w:color w:val="000000" w:themeColor="text1"/>
              </w:rPr>
            </w:pPr>
          </w:p>
        </w:tc>
      </w:tr>
    </w:tbl>
    <w:p w14:paraId="01F5FD95" w14:textId="77777777" w:rsidR="00CA7ADA" w:rsidRPr="00475925" w:rsidRDefault="00CA7ADA" w:rsidP="007A2107">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1" w:history="1">
        <w:r w:rsidRPr="00311DB6">
          <w:rPr>
            <w:rStyle w:val="Hyperlink"/>
            <w:szCs w:val="20"/>
          </w:rPr>
          <w:t>Edvins.Kapostins@varam.gov.lv</w:t>
        </w:r>
      </w:hyperlink>
    </w:p>
    <w:sectPr w:rsidR="0012434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19D" w14:textId="48D82877" w:rsidR="00D60738" w:rsidRPr="00001DFD" w:rsidRDefault="00001DFD" w:rsidP="00001DFD">
    <w:pPr>
      <w:pStyle w:val="Footer"/>
    </w:pPr>
    <w:r w:rsidRPr="00001DFD">
      <w:rPr>
        <w:sz w:val="20"/>
        <w:szCs w:val="20"/>
      </w:rPr>
      <w:t>VARAMIzzina_160221_Aizkraukle_Spīdolas iela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BD26" w14:textId="4800232E" w:rsidR="00D60738" w:rsidRPr="00B93FB3" w:rsidRDefault="00D60738" w:rsidP="00B93FB3">
    <w:pPr>
      <w:pStyle w:val="Footer"/>
      <w:rPr>
        <w:sz w:val="20"/>
        <w:szCs w:val="20"/>
      </w:rPr>
    </w:pPr>
    <w:r>
      <w:rPr>
        <w:sz w:val="20"/>
        <w:szCs w:val="20"/>
      </w:rPr>
      <w:t>VARAMIzzina_</w:t>
    </w:r>
    <w:r w:rsidR="00001DFD">
      <w:rPr>
        <w:sz w:val="20"/>
        <w:szCs w:val="20"/>
      </w:rPr>
      <w:t>16</w:t>
    </w:r>
    <w:r w:rsidR="00526450">
      <w:rPr>
        <w:sz w:val="20"/>
        <w:szCs w:val="20"/>
      </w:rPr>
      <w:t>02</w:t>
    </w:r>
    <w:r w:rsidR="007A2107">
      <w:rPr>
        <w:sz w:val="20"/>
        <w:szCs w:val="20"/>
      </w:rPr>
      <w:t>21</w:t>
    </w:r>
    <w:r>
      <w:rPr>
        <w:sz w:val="20"/>
        <w:szCs w:val="20"/>
      </w:rPr>
      <w:t>_</w:t>
    </w:r>
    <w:r w:rsidR="00001DFD">
      <w:rPr>
        <w:sz w:val="20"/>
        <w:szCs w:val="20"/>
      </w:rPr>
      <w:t>Aizkraukle_Spīdolas iela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135098"/>
      <w:docPartObj>
        <w:docPartGallery w:val="Page Numbers (Top of Page)"/>
        <w:docPartUnique/>
      </w:docPartObj>
    </w:sdtPr>
    <w:sdtEndPr>
      <w:rPr>
        <w:noProof/>
      </w:rPr>
    </w:sdtEndPr>
    <w:sdtContent>
      <w:p w14:paraId="7522606C" w14:textId="37FD7C04" w:rsidR="00D60738" w:rsidRDefault="00D60738" w:rsidP="001E08AC">
        <w:pPr>
          <w:pStyle w:val="Header"/>
          <w:jc w:val="center"/>
        </w:pPr>
        <w:r>
          <w:fldChar w:fldCharType="begin"/>
        </w:r>
        <w:r>
          <w:instrText xml:space="preserve"> PAGE   \* MERGEFORMAT </w:instrText>
        </w:r>
        <w:r>
          <w:fldChar w:fldCharType="separate"/>
        </w:r>
        <w:r w:rsidR="00001DFD">
          <w:rPr>
            <w:noProof/>
          </w:rPr>
          <w:t>2</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98"/>
    <w:rsid w:val="00001DFD"/>
    <w:rsid w:val="00002DD7"/>
    <w:rsid w:val="00003AEF"/>
    <w:rsid w:val="0000507E"/>
    <w:rsid w:val="0000613A"/>
    <w:rsid w:val="00010726"/>
    <w:rsid w:val="000138C9"/>
    <w:rsid w:val="00014D4F"/>
    <w:rsid w:val="00017504"/>
    <w:rsid w:val="000178F8"/>
    <w:rsid w:val="00017F57"/>
    <w:rsid w:val="00024C20"/>
    <w:rsid w:val="00027C21"/>
    <w:rsid w:val="00031A5A"/>
    <w:rsid w:val="000366D0"/>
    <w:rsid w:val="000368A7"/>
    <w:rsid w:val="00036F7C"/>
    <w:rsid w:val="00040350"/>
    <w:rsid w:val="00046C75"/>
    <w:rsid w:val="00047906"/>
    <w:rsid w:val="00051836"/>
    <w:rsid w:val="000555E7"/>
    <w:rsid w:val="000571F2"/>
    <w:rsid w:val="000608CD"/>
    <w:rsid w:val="00062E3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434D"/>
    <w:rsid w:val="00124CC6"/>
    <w:rsid w:val="00124E24"/>
    <w:rsid w:val="001275FA"/>
    <w:rsid w:val="00127688"/>
    <w:rsid w:val="00132878"/>
    <w:rsid w:val="00135015"/>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6469"/>
    <w:rsid w:val="00266B6C"/>
    <w:rsid w:val="002717FB"/>
    <w:rsid w:val="0027238C"/>
    <w:rsid w:val="002730CB"/>
    <w:rsid w:val="00274EA9"/>
    <w:rsid w:val="00277EF8"/>
    <w:rsid w:val="00292E4E"/>
    <w:rsid w:val="002974DA"/>
    <w:rsid w:val="00297817"/>
    <w:rsid w:val="002A167B"/>
    <w:rsid w:val="002A179E"/>
    <w:rsid w:val="002A2B9A"/>
    <w:rsid w:val="002B061A"/>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99B"/>
    <w:rsid w:val="00377B48"/>
    <w:rsid w:val="003802C6"/>
    <w:rsid w:val="00384B98"/>
    <w:rsid w:val="00385070"/>
    <w:rsid w:val="00386488"/>
    <w:rsid w:val="00387A83"/>
    <w:rsid w:val="0039017D"/>
    <w:rsid w:val="00390186"/>
    <w:rsid w:val="00390264"/>
    <w:rsid w:val="00392BA4"/>
    <w:rsid w:val="003A0086"/>
    <w:rsid w:val="003A276B"/>
    <w:rsid w:val="003A37E4"/>
    <w:rsid w:val="003B4053"/>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7A56"/>
    <w:rsid w:val="004A2241"/>
    <w:rsid w:val="004A2CBF"/>
    <w:rsid w:val="004B0A07"/>
    <w:rsid w:val="004B1C4A"/>
    <w:rsid w:val="004B3984"/>
    <w:rsid w:val="004B50C1"/>
    <w:rsid w:val="004B5CC8"/>
    <w:rsid w:val="004B768E"/>
    <w:rsid w:val="004C26ED"/>
    <w:rsid w:val="004C2CE3"/>
    <w:rsid w:val="004D3440"/>
    <w:rsid w:val="004D6C47"/>
    <w:rsid w:val="004D76E3"/>
    <w:rsid w:val="004E12F5"/>
    <w:rsid w:val="004E249D"/>
    <w:rsid w:val="004E7DC5"/>
    <w:rsid w:val="004F15EA"/>
    <w:rsid w:val="004F1627"/>
    <w:rsid w:val="004F1C17"/>
    <w:rsid w:val="004F28A8"/>
    <w:rsid w:val="004F4E21"/>
    <w:rsid w:val="004F73EA"/>
    <w:rsid w:val="004F7DF1"/>
    <w:rsid w:val="0050283A"/>
    <w:rsid w:val="005055F5"/>
    <w:rsid w:val="00505783"/>
    <w:rsid w:val="0050627F"/>
    <w:rsid w:val="005127C9"/>
    <w:rsid w:val="0051419D"/>
    <w:rsid w:val="005166F2"/>
    <w:rsid w:val="00517803"/>
    <w:rsid w:val="005236BE"/>
    <w:rsid w:val="00525DE6"/>
    <w:rsid w:val="00526450"/>
    <w:rsid w:val="0052670C"/>
    <w:rsid w:val="005319DE"/>
    <w:rsid w:val="00532981"/>
    <w:rsid w:val="00534F8E"/>
    <w:rsid w:val="0053564B"/>
    <w:rsid w:val="00541532"/>
    <w:rsid w:val="00542C8B"/>
    <w:rsid w:val="00543439"/>
    <w:rsid w:val="005437B2"/>
    <w:rsid w:val="005455B8"/>
    <w:rsid w:val="0054599F"/>
    <w:rsid w:val="00545B72"/>
    <w:rsid w:val="00546FA2"/>
    <w:rsid w:val="00547DBD"/>
    <w:rsid w:val="00551BA4"/>
    <w:rsid w:val="0055400D"/>
    <w:rsid w:val="005543B8"/>
    <w:rsid w:val="00554708"/>
    <w:rsid w:val="00554819"/>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27F5D"/>
    <w:rsid w:val="00631165"/>
    <w:rsid w:val="00632837"/>
    <w:rsid w:val="00632BCF"/>
    <w:rsid w:val="00634A85"/>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55658"/>
    <w:rsid w:val="007627AA"/>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2107"/>
    <w:rsid w:val="007A520F"/>
    <w:rsid w:val="007A59CD"/>
    <w:rsid w:val="007B17F6"/>
    <w:rsid w:val="007B1D77"/>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484E"/>
    <w:rsid w:val="00865133"/>
    <w:rsid w:val="008678F1"/>
    <w:rsid w:val="00877120"/>
    <w:rsid w:val="00880B97"/>
    <w:rsid w:val="00882413"/>
    <w:rsid w:val="00883FD3"/>
    <w:rsid w:val="00885CAA"/>
    <w:rsid w:val="0088783F"/>
    <w:rsid w:val="00887DE5"/>
    <w:rsid w:val="008934F7"/>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F3BCE"/>
    <w:rsid w:val="009F68DD"/>
    <w:rsid w:val="009F7160"/>
    <w:rsid w:val="00A005D7"/>
    <w:rsid w:val="00A074B3"/>
    <w:rsid w:val="00A104DE"/>
    <w:rsid w:val="00A15409"/>
    <w:rsid w:val="00A16050"/>
    <w:rsid w:val="00A171C8"/>
    <w:rsid w:val="00A30EA9"/>
    <w:rsid w:val="00A31D7F"/>
    <w:rsid w:val="00A331B5"/>
    <w:rsid w:val="00A35AFD"/>
    <w:rsid w:val="00A461F1"/>
    <w:rsid w:val="00A46BF7"/>
    <w:rsid w:val="00A5002B"/>
    <w:rsid w:val="00A52790"/>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6102"/>
    <w:rsid w:val="00B86700"/>
    <w:rsid w:val="00B86F77"/>
    <w:rsid w:val="00B93FB3"/>
    <w:rsid w:val="00B94220"/>
    <w:rsid w:val="00B942DA"/>
    <w:rsid w:val="00B955B3"/>
    <w:rsid w:val="00BA7731"/>
    <w:rsid w:val="00BB38C8"/>
    <w:rsid w:val="00BB4C4A"/>
    <w:rsid w:val="00BB57EE"/>
    <w:rsid w:val="00BB6984"/>
    <w:rsid w:val="00BB6D27"/>
    <w:rsid w:val="00BC0C9E"/>
    <w:rsid w:val="00BC1E24"/>
    <w:rsid w:val="00BD03C3"/>
    <w:rsid w:val="00BD17EB"/>
    <w:rsid w:val="00BE1813"/>
    <w:rsid w:val="00BE30BF"/>
    <w:rsid w:val="00BE3DD0"/>
    <w:rsid w:val="00BE745F"/>
    <w:rsid w:val="00BE79D5"/>
    <w:rsid w:val="00BF1BD9"/>
    <w:rsid w:val="00BF21A4"/>
    <w:rsid w:val="00BF2FEF"/>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41A23"/>
    <w:rsid w:val="00C44D25"/>
    <w:rsid w:val="00C52D79"/>
    <w:rsid w:val="00C5398D"/>
    <w:rsid w:val="00C55571"/>
    <w:rsid w:val="00C61FE2"/>
    <w:rsid w:val="00C63233"/>
    <w:rsid w:val="00C64471"/>
    <w:rsid w:val="00C67EF6"/>
    <w:rsid w:val="00C67FC1"/>
    <w:rsid w:val="00C73108"/>
    <w:rsid w:val="00C7518E"/>
    <w:rsid w:val="00C76386"/>
    <w:rsid w:val="00C76512"/>
    <w:rsid w:val="00C817CD"/>
    <w:rsid w:val="00C8719E"/>
    <w:rsid w:val="00C944B9"/>
    <w:rsid w:val="00C94612"/>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E157B"/>
    <w:rsid w:val="00DE2A1D"/>
    <w:rsid w:val="00DE34AE"/>
    <w:rsid w:val="00DE5A00"/>
    <w:rsid w:val="00DE7232"/>
    <w:rsid w:val="00DE7F82"/>
    <w:rsid w:val="00DF0807"/>
    <w:rsid w:val="00DF09EC"/>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6FB9"/>
    <w:rsid w:val="00E97809"/>
    <w:rsid w:val="00EA0F2D"/>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6A5F"/>
    <w:rsid w:val="00EE6D90"/>
    <w:rsid w:val="00EF0307"/>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1855"/>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308B"/>
    <w:rsid w:val="00FC03C0"/>
    <w:rsid w:val="00FC0504"/>
    <w:rsid w:val="00FC4EEA"/>
    <w:rsid w:val="00FC5FFD"/>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CFA4C-8849-4578-B3A0-2108B9303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D01E3-7E15-4018-93F1-8C686DB6E0AD}">
  <ds:schemaRefs>
    <ds:schemaRef ds:uri="ace8e44c-fa88-44c0-8590-dfda63664a63"/>
    <ds:schemaRef ds:uri="http://purl.org/dc/elements/1.1/"/>
    <ds:schemaRef ds:uri="http://schemas.microsoft.com/office/infopath/2007/PartnerControls"/>
    <ds:schemaRef ds:uri="http://schemas.openxmlformats.org/package/2006/metadata/core-properties"/>
    <ds:schemaRef ds:uri="122e0e09-afb4-4bf9-abab-ecc4519bc6eb"/>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67B404E-7D03-4E54-9B22-F4F1DAEDE392}">
  <ds:schemaRefs>
    <ds:schemaRef ds:uri="http://schemas.openxmlformats.org/officeDocument/2006/bibliography"/>
  </ds:schemaRefs>
</ds:datastoreItem>
</file>

<file path=customXml/itemProps4.xml><?xml version="1.0" encoding="utf-8"?>
<ds:datastoreItem xmlns:ds="http://schemas.openxmlformats.org/officeDocument/2006/customXml" ds:itemID="{5A358E8A-EB87-4304-B0AC-88858921E1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2168</Words>
  <Characters>1236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Spīdolas ielā 7 - 9, Aizkrauklē, Aizkraukles novadā, nodošanu Aizkraukles novada pašvaldības īpašumā</dc:title>
  <dc:subject>Izziņa par atzinumos sniegtajiem iebildumiem</dc:subject>
  <dc:creator>Edvīns Kāpostiņš</dc:creator>
  <dc:description>67026565, edvins.kapostins@varam.gov.lv</dc:description>
  <cp:lastModifiedBy>Agita Drozde</cp:lastModifiedBy>
  <cp:revision>4</cp:revision>
  <cp:lastPrinted>2019-02-05T15:50:00Z</cp:lastPrinted>
  <dcterms:created xsi:type="dcterms:W3CDTF">2021-02-16T09:23:00Z</dcterms:created>
  <dcterms:modified xsi:type="dcterms:W3CDTF">2021-02-25T06:49:00Z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