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FC45" w14:textId="77777777" w:rsidR="00323779" w:rsidRPr="00323779" w:rsidRDefault="00323779" w:rsidP="00323779">
      <w:pPr>
        <w:tabs>
          <w:tab w:val="left" w:pos="6521"/>
          <w:tab w:val="right" w:pos="8820"/>
        </w:tabs>
        <w:spacing w:before="0" w:after="0" w:line="240" w:lineRule="auto"/>
        <w:ind w:firstLine="709"/>
        <w:jc w:val="right"/>
        <w:rPr>
          <w:rFonts w:ascii="Times New Roman" w:hAnsi="Times New Roman" w:cs="Times New Roman"/>
          <w:sz w:val="28"/>
          <w:szCs w:val="28"/>
        </w:rPr>
      </w:pPr>
      <w:r w:rsidRPr="00323779">
        <w:rPr>
          <w:rFonts w:ascii="Times New Roman" w:hAnsi="Times New Roman" w:cs="Times New Roman"/>
          <w:sz w:val="28"/>
          <w:szCs w:val="28"/>
        </w:rPr>
        <w:t>Pielikums</w:t>
      </w:r>
      <w:r w:rsidRPr="00323779">
        <w:rPr>
          <w:rFonts w:ascii="Times New Roman" w:hAnsi="Times New Roman" w:cs="Times New Roman"/>
          <w:sz w:val="28"/>
          <w:szCs w:val="28"/>
        </w:rPr>
        <w:br/>
      </w:r>
      <w:bookmarkStart w:id="0" w:name="726452"/>
      <w:bookmarkStart w:id="1" w:name="n-726452"/>
      <w:bookmarkEnd w:id="0"/>
      <w:bookmarkEnd w:id="1"/>
      <w:r w:rsidRPr="00323779">
        <w:rPr>
          <w:rFonts w:ascii="Times New Roman" w:hAnsi="Times New Roman" w:cs="Times New Roman"/>
          <w:sz w:val="28"/>
          <w:szCs w:val="28"/>
        </w:rPr>
        <w:t xml:space="preserve">Ministru kabineta </w:t>
      </w:r>
    </w:p>
    <w:p w14:paraId="2278BF15" w14:textId="003F569F" w:rsidR="00323779" w:rsidRPr="00323779" w:rsidRDefault="00323779" w:rsidP="00323779">
      <w:pPr>
        <w:tabs>
          <w:tab w:val="left" w:pos="6521"/>
          <w:tab w:val="right" w:pos="8820"/>
        </w:tabs>
        <w:spacing w:before="0" w:after="0" w:line="240" w:lineRule="auto"/>
        <w:ind w:firstLine="709"/>
        <w:jc w:val="right"/>
        <w:rPr>
          <w:rFonts w:ascii="Times New Roman" w:hAnsi="Times New Roman" w:cs="Times New Roman"/>
          <w:sz w:val="28"/>
          <w:szCs w:val="28"/>
        </w:rPr>
      </w:pPr>
      <w:r w:rsidRPr="00323779">
        <w:rPr>
          <w:rFonts w:ascii="Times New Roman" w:hAnsi="Times New Roman" w:cs="Times New Roman"/>
          <w:sz w:val="28"/>
          <w:szCs w:val="28"/>
        </w:rPr>
        <w:t xml:space="preserve">2021. gada </w:t>
      </w:r>
      <w:r w:rsidR="005819AD" w:rsidRPr="005819AD">
        <w:rPr>
          <w:rFonts w:ascii="Times New Roman" w:hAnsi="Times New Roman" w:cs="Times New Roman"/>
          <w:sz w:val="28"/>
          <w:szCs w:val="28"/>
        </w:rPr>
        <w:t>18. mart</w:t>
      </w:r>
      <w:r w:rsidR="005819AD" w:rsidRPr="005819AD">
        <w:rPr>
          <w:rFonts w:ascii="Times New Roman" w:hAnsi="Times New Roman" w:cs="Times New Roman"/>
          <w:sz w:val="28"/>
          <w:szCs w:val="28"/>
        </w:rPr>
        <w:t>a</w:t>
      </w:r>
    </w:p>
    <w:p w14:paraId="0D473E35" w14:textId="44C613BE" w:rsidR="00323779" w:rsidRPr="00323779" w:rsidRDefault="00323779" w:rsidP="00323779">
      <w:pPr>
        <w:shd w:val="clear" w:color="auto" w:fill="FFFFFF"/>
        <w:spacing w:before="0" w:after="0" w:line="240" w:lineRule="auto"/>
        <w:jc w:val="right"/>
        <w:rPr>
          <w:rFonts w:ascii="Times New Roman" w:hAnsi="Times New Roman" w:cs="Times New Roman"/>
          <w:sz w:val="28"/>
          <w:szCs w:val="28"/>
        </w:rPr>
      </w:pPr>
      <w:r w:rsidRPr="00323779">
        <w:rPr>
          <w:rFonts w:ascii="Times New Roman" w:hAnsi="Times New Roman" w:cs="Times New Roman"/>
          <w:sz w:val="28"/>
          <w:szCs w:val="28"/>
        </w:rPr>
        <w:t>rīkojumam Nr. </w:t>
      </w:r>
      <w:r w:rsidR="005819AD">
        <w:rPr>
          <w:rFonts w:ascii="Times New Roman" w:hAnsi="Times New Roman" w:cs="Times New Roman"/>
          <w:sz w:val="28"/>
          <w:szCs w:val="28"/>
        </w:rPr>
        <w:t>175</w:t>
      </w:r>
      <w:bookmarkStart w:id="2" w:name="_GoBack"/>
      <w:bookmarkEnd w:id="2"/>
    </w:p>
    <w:p w14:paraId="4ECF4217" w14:textId="77777777" w:rsidR="00C56B1F" w:rsidRPr="00C56B1F" w:rsidRDefault="00C56B1F" w:rsidP="00C56B1F">
      <w:pPr>
        <w:spacing w:before="0" w:after="0" w:line="240" w:lineRule="auto"/>
        <w:jc w:val="right"/>
        <w:rPr>
          <w:rFonts w:ascii="Times New Roman" w:hAnsi="Times New Roman" w:cs="Times New Roman"/>
          <w:sz w:val="28"/>
          <w:szCs w:val="28"/>
        </w:rPr>
      </w:pPr>
    </w:p>
    <w:p w14:paraId="5A8A2D58" w14:textId="73B5296B" w:rsidR="00742B4F" w:rsidRPr="00742B4F" w:rsidRDefault="00742B4F" w:rsidP="00742B4F">
      <w:pPr>
        <w:pStyle w:val="NoSpacing"/>
        <w:jc w:val="center"/>
        <w:rPr>
          <w:rFonts w:ascii="Times New Roman" w:hAnsi="Times New Roman" w:cs="Times New Roman"/>
          <w:b/>
          <w:sz w:val="28"/>
          <w:szCs w:val="28"/>
        </w:rPr>
      </w:pPr>
      <w:bookmarkStart w:id="3" w:name="_Hlk42601264"/>
      <w:r w:rsidRPr="00742B4F">
        <w:rPr>
          <w:rFonts w:ascii="Times New Roman" w:hAnsi="Times New Roman" w:cs="Times New Roman"/>
          <w:b/>
          <w:sz w:val="28"/>
          <w:szCs w:val="28"/>
        </w:rPr>
        <w:t>Par atbalstītajiem pašvaldību investīciju projektiem valsts aizdevumu piešķiršanai Covid-19 izraisītās krīzes seku mazināšanai un novēršanai</w:t>
      </w:r>
    </w:p>
    <w:bookmarkEnd w:id="3"/>
    <w:p w14:paraId="0027412E" w14:textId="01FA6895" w:rsidR="00A6475A" w:rsidRPr="00C56B1F" w:rsidRDefault="00A6475A" w:rsidP="00C56B1F">
      <w:pPr>
        <w:spacing w:before="0" w:after="0" w:line="240" w:lineRule="auto"/>
        <w:jc w:val="center"/>
        <w:rPr>
          <w:rFonts w:ascii="Times New Roman" w:hAnsi="Times New Roman" w:cs="Times New Roman"/>
          <w:b/>
          <w:sz w:val="28"/>
          <w:szCs w:val="28"/>
        </w:rPr>
      </w:pPr>
    </w:p>
    <w:tbl>
      <w:tblPr>
        <w:tblW w:w="16198" w:type="dxa"/>
        <w:tblInd w:w="-1350" w:type="dxa"/>
        <w:tblLayout w:type="fixed"/>
        <w:tblLook w:val="04A0" w:firstRow="1" w:lastRow="0" w:firstColumn="1" w:lastColumn="0" w:noHBand="0" w:noVBand="1"/>
      </w:tblPr>
      <w:tblGrid>
        <w:gridCol w:w="494"/>
        <w:gridCol w:w="46"/>
        <w:gridCol w:w="371"/>
        <w:gridCol w:w="756"/>
        <w:gridCol w:w="273"/>
        <w:gridCol w:w="1313"/>
        <w:gridCol w:w="360"/>
        <w:gridCol w:w="1016"/>
        <w:gridCol w:w="1350"/>
        <w:gridCol w:w="1376"/>
        <w:gridCol w:w="1046"/>
        <w:gridCol w:w="1239"/>
        <w:gridCol w:w="1062"/>
        <w:gridCol w:w="6"/>
        <w:gridCol w:w="1356"/>
        <w:gridCol w:w="981"/>
        <w:gridCol w:w="993"/>
        <w:gridCol w:w="981"/>
        <w:gridCol w:w="1173"/>
        <w:gridCol w:w="6"/>
      </w:tblGrid>
      <w:tr w:rsidR="00567D10" w:rsidRPr="00F049CD" w14:paraId="57795329" w14:textId="77777777" w:rsidTr="00742B4F">
        <w:trPr>
          <w:gridBefore w:val="1"/>
          <w:gridAfter w:val="13"/>
          <w:wBefore w:w="494" w:type="dxa"/>
          <w:wAfter w:w="12585" w:type="dxa"/>
          <w:trHeight w:val="315"/>
        </w:trPr>
        <w:tc>
          <w:tcPr>
            <w:tcW w:w="417" w:type="dxa"/>
            <w:gridSpan w:val="2"/>
            <w:tcBorders>
              <w:top w:val="nil"/>
              <w:left w:val="nil"/>
              <w:bottom w:val="nil"/>
              <w:right w:val="nil"/>
            </w:tcBorders>
            <w:shd w:val="clear" w:color="auto" w:fill="auto"/>
            <w:noWrap/>
            <w:hideMark/>
          </w:tcPr>
          <w:p w14:paraId="7CFC3D80" w14:textId="77777777" w:rsidR="00567D10" w:rsidRPr="00F049CD" w:rsidRDefault="00567D10" w:rsidP="00700529">
            <w:pPr>
              <w:spacing w:before="0" w:after="0" w:line="240" w:lineRule="auto"/>
              <w:jc w:val="right"/>
              <w:rPr>
                <w:rFonts w:ascii="Times New Roman" w:eastAsia="Times New Roman" w:hAnsi="Times New Roman" w:cs="Times New Roman"/>
                <w:color w:val="000000"/>
                <w:sz w:val="18"/>
                <w:szCs w:val="18"/>
                <w:lang w:eastAsia="lv-LV"/>
              </w:rPr>
            </w:pPr>
          </w:p>
        </w:tc>
        <w:tc>
          <w:tcPr>
            <w:tcW w:w="1029" w:type="dxa"/>
            <w:gridSpan w:val="2"/>
            <w:tcBorders>
              <w:top w:val="nil"/>
              <w:left w:val="nil"/>
              <w:bottom w:val="nil"/>
              <w:right w:val="nil"/>
            </w:tcBorders>
            <w:shd w:val="clear" w:color="auto" w:fill="auto"/>
            <w:noWrap/>
            <w:hideMark/>
          </w:tcPr>
          <w:p w14:paraId="73D055C1" w14:textId="77777777" w:rsidR="00567D10" w:rsidRPr="00F049CD" w:rsidRDefault="00567D10" w:rsidP="00700529">
            <w:pPr>
              <w:spacing w:before="0" w:after="0" w:line="240" w:lineRule="auto"/>
              <w:rPr>
                <w:rFonts w:ascii="Times New Roman" w:eastAsia="Times New Roman" w:hAnsi="Times New Roman" w:cs="Times New Roman"/>
                <w:sz w:val="18"/>
                <w:szCs w:val="18"/>
                <w:lang w:eastAsia="lv-LV"/>
              </w:rPr>
            </w:pPr>
          </w:p>
        </w:tc>
        <w:tc>
          <w:tcPr>
            <w:tcW w:w="1673" w:type="dxa"/>
            <w:gridSpan w:val="2"/>
            <w:tcBorders>
              <w:top w:val="nil"/>
              <w:left w:val="nil"/>
              <w:bottom w:val="nil"/>
              <w:right w:val="nil"/>
            </w:tcBorders>
            <w:shd w:val="clear" w:color="auto" w:fill="auto"/>
            <w:noWrap/>
            <w:hideMark/>
          </w:tcPr>
          <w:p w14:paraId="1A76B7E4" w14:textId="77777777" w:rsidR="00567D10" w:rsidRPr="00B275EC" w:rsidRDefault="00567D10" w:rsidP="00700529">
            <w:pPr>
              <w:spacing w:before="0" w:after="0" w:line="240" w:lineRule="auto"/>
              <w:rPr>
                <w:rFonts w:ascii="Times New Roman" w:eastAsia="Times New Roman" w:hAnsi="Times New Roman" w:cs="Times New Roman"/>
                <w:sz w:val="16"/>
                <w:szCs w:val="16"/>
                <w:lang w:eastAsia="lv-LV"/>
              </w:rPr>
            </w:pPr>
          </w:p>
        </w:tc>
      </w:tr>
      <w:tr w:rsidR="00B30DE2" w:rsidRPr="00B30DE2" w14:paraId="505A0546" w14:textId="77777777" w:rsidTr="00742B4F">
        <w:trPr>
          <w:gridAfter w:val="1"/>
          <w:wAfter w:w="6" w:type="dxa"/>
          <w:trHeight w:val="1440"/>
        </w:trPr>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7015EF" w14:textId="77777777"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Nr. p.k.</w:t>
            </w:r>
          </w:p>
        </w:tc>
        <w:tc>
          <w:tcPr>
            <w:tcW w:w="1127"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6406448B" w14:textId="77777777"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Pašvaldības nosaukums</w:t>
            </w:r>
          </w:p>
        </w:tc>
        <w:tc>
          <w:tcPr>
            <w:tcW w:w="15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8076B7" w14:textId="77777777"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Investīciju projekta nosaukums</w:t>
            </w:r>
          </w:p>
        </w:tc>
        <w:tc>
          <w:tcPr>
            <w:tcW w:w="1376" w:type="dxa"/>
            <w:gridSpan w:val="2"/>
            <w:vMerge w:val="restart"/>
            <w:tcBorders>
              <w:top w:val="single" w:sz="4" w:space="0" w:color="auto"/>
              <w:left w:val="nil"/>
              <w:bottom w:val="nil"/>
              <w:right w:val="single" w:sz="4" w:space="0" w:color="auto"/>
            </w:tcBorders>
            <w:shd w:val="clear" w:color="auto" w:fill="auto"/>
            <w:vAlign w:val="center"/>
            <w:hideMark/>
          </w:tcPr>
          <w:p w14:paraId="5E572BBC" w14:textId="3EB2A45C"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 xml:space="preserve"> Kopējais investīciju projekta </w:t>
            </w:r>
            <w:proofErr w:type="spellStart"/>
            <w:r w:rsidRPr="00B30DE2">
              <w:rPr>
                <w:rFonts w:ascii="Times New Roman" w:eastAsia="Times New Roman" w:hAnsi="Times New Roman" w:cs="Times New Roman"/>
                <w:b/>
                <w:bCs/>
                <w:color w:val="000000"/>
                <w:sz w:val="18"/>
                <w:szCs w:val="18"/>
                <w:lang w:eastAsia="lv-LV"/>
              </w:rPr>
              <w:t>finasējums</w:t>
            </w:r>
            <w:proofErr w:type="spellEnd"/>
            <w:r w:rsidRPr="00B30DE2">
              <w:rPr>
                <w:rFonts w:ascii="Times New Roman" w:eastAsia="Times New Roman" w:hAnsi="Times New Roman" w:cs="Times New Roman"/>
                <w:b/>
                <w:bCs/>
                <w:color w:val="000000"/>
                <w:sz w:val="18"/>
                <w:szCs w:val="18"/>
                <w:lang w:eastAsia="lv-LV"/>
              </w:rPr>
              <w:t xml:space="preserve">, </w:t>
            </w:r>
            <w:r w:rsidR="00742B4F" w:rsidRPr="00742B4F">
              <w:rPr>
                <w:rFonts w:ascii="Times New Roman" w:eastAsia="Times New Roman" w:hAnsi="Times New Roman" w:cs="Times New Roman"/>
                <w:b/>
                <w:bCs/>
                <w:i/>
                <w:iCs/>
                <w:color w:val="000000"/>
                <w:sz w:val="18"/>
                <w:szCs w:val="18"/>
                <w:lang w:eastAsia="lv-LV"/>
              </w:rPr>
              <w:t>euro</w:t>
            </w:r>
          </w:p>
        </w:tc>
        <w:tc>
          <w:tcPr>
            <w:tcW w:w="6073" w:type="dxa"/>
            <w:gridSpan w:val="5"/>
            <w:tcBorders>
              <w:top w:val="single" w:sz="4" w:space="0" w:color="auto"/>
              <w:left w:val="nil"/>
              <w:bottom w:val="single" w:sz="4" w:space="0" w:color="auto"/>
              <w:right w:val="single" w:sz="4" w:space="0" w:color="auto"/>
            </w:tcBorders>
            <w:shd w:val="clear" w:color="auto" w:fill="auto"/>
            <w:vAlign w:val="bottom"/>
            <w:hideMark/>
          </w:tcPr>
          <w:p w14:paraId="5135C2A8" w14:textId="77777777"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Aizņēmuma apmērs</w:t>
            </w:r>
          </w:p>
        </w:tc>
        <w:tc>
          <w:tcPr>
            <w:tcW w:w="5490" w:type="dxa"/>
            <w:gridSpan w:val="6"/>
            <w:tcBorders>
              <w:top w:val="single" w:sz="4" w:space="0" w:color="auto"/>
              <w:left w:val="nil"/>
              <w:bottom w:val="single" w:sz="4" w:space="0" w:color="auto"/>
              <w:right w:val="single" w:sz="4" w:space="0" w:color="auto"/>
            </w:tcBorders>
            <w:shd w:val="clear" w:color="auto" w:fill="auto"/>
            <w:vAlign w:val="bottom"/>
            <w:hideMark/>
          </w:tcPr>
          <w:p w14:paraId="16798E6F" w14:textId="77777777" w:rsidR="00B30DE2" w:rsidRPr="00B30DE2" w:rsidRDefault="00B30DE2" w:rsidP="00B30DE2">
            <w:pPr>
              <w:spacing w:before="0" w:after="0" w:line="240" w:lineRule="auto"/>
              <w:jc w:val="center"/>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Līdzfinansējuma apmērs</w:t>
            </w:r>
          </w:p>
        </w:tc>
      </w:tr>
      <w:tr w:rsidR="00B30DE2" w:rsidRPr="00B30DE2" w14:paraId="1E211A82" w14:textId="77777777" w:rsidTr="00742B4F">
        <w:trPr>
          <w:trHeight w:val="915"/>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28893D2D"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127" w:type="dxa"/>
            <w:gridSpan w:val="2"/>
            <w:vMerge/>
            <w:tcBorders>
              <w:top w:val="single" w:sz="4" w:space="0" w:color="auto"/>
              <w:left w:val="single" w:sz="4" w:space="0" w:color="auto"/>
              <w:bottom w:val="nil"/>
              <w:right w:val="single" w:sz="4" w:space="0" w:color="auto"/>
            </w:tcBorders>
            <w:vAlign w:val="center"/>
            <w:hideMark/>
          </w:tcPr>
          <w:p w14:paraId="33FCACA8"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14:paraId="7F78838B"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376" w:type="dxa"/>
            <w:gridSpan w:val="2"/>
            <w:vMerge/>
            <w:tcBorders>
              <w:top w:val="single" w:sz="4" w:space="0" w:color="auto"/>
              <w:left w:val="nil"/>
              <w:bottom w:val="nil"/>
              <w:right w:val="single" w:sz="4" w:space="0" w:color="auto"/>
            </w:tcBorders>
            <w:vAlign w:val="center"/>
            <w:hideMark/>
          </w:tcPr>
          <w:p w14:paraId="4D5B5585"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350" w:type="dxa"/>
            <w:vMerge w:val="restart"/>
            <w:tcBorders>
              <w:top w:val="nil"/>
              <w:left w:val="single" w:sz="4" w:space="0" w:color="auto"/>
              <w:bottom w:val="nil"/>
              <w:right w:val="single" w:sz="4" w:space="0" w:color="auto"/>
            </w:tcBorders>
            <w:shd w:val="clear" w:color="auto" w:fill="auto"/>
            <w:vAlign w:val="center"/>
            <w:hideMark/>
          </w:tcPr>
          <w:p w14:paraId="43ECAA0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 Kopējais aizņēmums </w:t>
            </w:r>
          </w:p>
        </w:tc>
        <w:tc>
          <w:tcPr>
            <w:tcW w:w="2422" w:type="dxa"/>
            <w:gridSpan w:val="2"/>
            <w:tcBorders>
              <w:top w:val="single" w:sz="4" w:space="0" w:color="auto"/>
              <w:left w:val="nil"/>
              <w:bottom w:val="single" w:sz="4" w:space="0" w:color="auto"/>
              <w:right w:val="single" w:sz="4" w:space="0" w:color="auto"/>
            </w:tcBorders>
            <w:shd w:val="clear" w:color="auto" w:fill="auto"/>
            <w:vAlign w:val="center"/>
            <w:hideMark/>
          </w:tcPr>
          <w:p w14:paraId="6944B3A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2021.gadā</w:t>
            </w:r>
          </w:p>
        </w:tc>
        <w:tc>
          <w:tcPr>
            <w:tcW w:w="2307" w:type="dxa"/>
            <w:gridSpan w:val="3"/>
            <w:tcBorders>
              <w:top w:val="single" w:sz="4" w:space="0" w:color="auto"/>
              <w:left w:val="nil"/>
              <w:bottom w:val="single" w:sz="4" w:space="0" w:color="auto"/>
              <w:right w:val="single" w:sz="4" w:space="0" w:color="auto"/>
            </w:tcBorders>
            <w:shd w:val="clear" w:color="auto" w:fill="auto"/>
            <w:vAlign w:val="center"/>
            <w:hideMark/>
          </w:tcPr>
          <w:p w14:paraId="0BACDBF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2022.gadā</w:t>
            </w:r>
          </w:p>
        </w:tc>
        <w:tc>
          <w:tcPr>
            <w:tcW w:w="1356" w:type="dxa"/>
            <w:tcBorders>
              <w:top w:val="nil"/>
              <w:left w:val="single" w:sz="4" w:space="0" w:color="auto"/>
              <w:bottom w:val="nil"/>
              <w:right w:val="single" w:sz="4" w:space="0" w:color="auto"/>
            </w:tcBorders>
            <w:shd w:val="clear" w:color="auto" w:fill="auto"/>
            <w:vAlign w:val="center"/>
            <w:hideMark/>
          </w:tcPr>
          <w:p w14:paraId="017F8BD2"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 Kopējais līdzfinansējums </w:t>
            </w:r>
          </w:p>
        </w:tc>
        <w:tc>
          <w:tcPr>
            <w:tcW w:w="1974" w:type="dxa"/>
            <w:gridSpan w:val="2"/>
            <w:tcBorders>
              <w:top w:val="single" w:sz="4" w:space="0" w:color="auto"/>
              <w:left w:val="nil"/>
              <w:bottom w:val="single" w:sz="4" w:space="0" w:color="auto"/>
              <w:right w:val="single" w:sz="4" w:space="0" w:color="auto"/>
            </w:tcBorders>
            <w:shd w:val="clear" w:color="auto" w:fill="auto"/>
            <w:vAlign w:val="center"/>
            <w:hideMark/>
          </w:tcPr>
          <w:p w14:paraId="152398C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2021.gadā</w:t>
            </w:r>
          </w:p>
        </w:tc>
        <w:tc>
          <w:tcPr>
            <w:tcW w:w="2160" w:type="dxa"/>
            <w:gridSpan w:val="3"/>
            <w:tcBorders>
              <w:top w:val="single" w:sz="4" w:space="0" w:color="auto"/>
              <w:left w:val="nil"/>
              <w:bottom w:val="single" w:sz="4" w:space="0" w:color="auto"/>
              <w:right w:val="single" w:sz="4" w:space="0" w:color="auto"/>
            </w:tcBorders>
            <w:shd w:val="clear" w:color="auto" w:fill="auto"/>
            <w:vAlign w:val="center"/>
            <w:hideMark/>
          </w:tcPr>
          <w:p w14:paraId="11A911E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2022.gadā</w:t>
            </w:r>
          </w:p>
        </w:tc>
      </w:tr>
      <w:tr w:rsidR="00B30DE2" w:rsidRPr="00B30DE2" w14:paraId="1DB21DDE" w14:textId="77777777" w:rsidTr="00742B4F">
        <w:trPr>
          <w:trHeight w:val="810"/>
        </w:trPr>
        <w:tc>
          <w:tcPr>
            <w:tcW w:w="540" w:type="dxa"/>
            <w:gridSpan w:val="2"/>
            <w:vMerge/>
            <w:tcBorders>
              <w:top w:val="single" w:sz="4" w:space="0" w:color="auto"/>
              <w:left w:val="single" w:sz="4" w:space="0" w:color="auto"/>
              <w:bottom w:val="single" w:sz="4" w:space="0" w:color="auto"/>
              <w:right w:val="single" w:sz="4" w:space="0" w:color="auto"/>
            </w:tcBorders>
            <w:vAlign w:val="center"/>
            <w:hideMark/>
          </w:tcPr>
          <w:p w14:paraId="7702BCE9"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127" w:type="dxa"/>
            <w:gridSpan w:val="2"/>
            <w:vMerge/>
            <w:tcBorders>
              <w:top w:val="single" w:sz="4" w:space="0" w:color="auto"/>
              <w:left w:val="single" w:sz="4" w:space="0" w:color="auto"/>
              <w:bottom w:val="nil"/>
              <w:right w:val="single" w:sz="4" w:space="0" w:color="auto"/>
            </w:tcBorders>
            <w:vAlign w:val="center"/>
            <w:hideMark/>
          </w:tcPr>
          <w:p w14:paraId="3F162A5F"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586" w:type="dxa"/>
            <w:gridSpan w:val="2"/>
            <w:vMerge/>
            <w:tcBorders>
              <w:top w:val="single" w:sz="4" w:space="0" w:color="auto"/>
              <w:left w:val="single" w:sz="4" w:space="0" w:color="auto"/>
              <w:bottom w:val="single" w:sz="4" w:space="0" w:color="auto"/>
              <w:right w:val="single" w:sz="4" w:space="0" w:color="auto"/>
            </w:tcBorders>
            <w:vAlign w:val="center"/>
            <w:hideMark/>
          </w:tcPr>
          <w:p w14:paraId="50645A26"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376" w:type="dxa"/>
            <w:gridSpan w:val="2"/>
            <w:vMerge/>
            <w:tcBorders>
              <w:top w:val="single" w:sz="4" w:space="0" w:color="auto"/>
              <w:left w:val="nil"/>
              <w:bottom w:val="nil"/>
              <w:right w:val="single" w:sz="4" w:space="0" w:color="auto"/>
            </w:tcBorders>
            <w:vAlign w:val="center"/>
            <w:hideMark/>
          </w:tcPr>
          <w:p w14:paraId="34E34344" w14:textId="77777777" w:rsidR="00B30DE2" w:rsidRPr="00B30DE2" w:rsidRDefault="00B30DE2" w:rsidP="00B30DE2">
            <w:pPr>
              <w:spacing w:before="0" w:after="0" w:line="240" w:lineRule="auto"/>
              <w:rPr>
                <w:rFonts w:ascii="Times New Roman" w:eastAsia="Times New Roman" w:hAnsi="Times New Roman" w:cs="Times New Roman"/>
                <w:b/>
                <w:bCs/>
                <w:color w:val="000000"/>
                <w:sz w:val="18"/>
                <w:szCs w:val="18"/>
                <w:lang w:eastAsia="lv-LV"/>
              </w:rPr>
            </w:pPr>
          </w:p>
        </w:tc>
        <w:tc>
          <w:tcPr>
            <w:tcW w:w="1350" w:type="dxa"/>
            <w:vMerge/>
            <w:tcBorders>
              <w:top w:val="nil"/>
              <w:left w:val="single" w:sz="4" w:space="0" w:color="auto"/>
              <w:bottom w:val="nil"/>
              <w:right w:val="single" w:sz="4" w:space="0" w:color="auto"/>
            </w:tcBorders>
            <w:vAlign w:val="center"/>
            <w:hideMark/>
          </w:tcPr>
          <w:p w14:paraId="0D984AEB" w14:textId="77777777" w:rsidR="00B30DE2" w:rsidRPr="00B30DE2" w:rsidRDefault="00B30DE2" w:rsidP="00B30DE2">
            <w:pPr>
              <w:spacing w:before="0" w:after="0" w:line="240" w:lineRule="auto"/>
              <w:rPr>
                <w:rFonts w:ascii="Times New Roman" w:eastAsia="Times New Roman" w:hAnsi="Times New Roman" w:cs="Times New Roman"/>
                <w:color w:val="000000"/>
                <w:sz w:val="18"/>
                <w:szCs w:val="18"/>
                <w:lang w:eastAsia="lv-LV"/>
              </w:rPr>
            </w:pPr>
          </w:p>
        </w:tc>
        <w:tc>
          <w:tcPr>
            <w:tcW w:w="1376" w:type="dxa"/>
            <w:tcBorders>
              <w:top w:val="nil"/>
              <w:left w:val="nil"/>
              <w:bottom w:val="nil"/>
              <w:right w:val="single" w:sz="4" w:space="0" w:color="auto"/>
            </w:tcBorders>
            <w:shd w:val="clear" w:color="auto" w:fill="auto"/>
            <w:vAlign w:val="bottom"/>
            <w:hideMark/>
          </w:tcPr>
          <w:p w14:paraId="267ECA3A" w14:textId="77777777" w:rsidR="00B30DE2" w:rsidRPr="00742B4F" w:rsidRDefault="00B30DE2" w:rsidP="00B30DE2">
            <w:pPr>
              <w:spacing w:before="0" w:after="0" w:line="240" w:lineRule="auto"/>
              <w:jc w:val="center"/>
              <w:rPr>
                <w:rFonts w:ascii="Times New Roman" w:eastAsia="Times New Roman" w:hAnsi="Times New Roman" w:cs="Times New Roman"/>
                <w:i/>
                <w:iCs/>
                <w:color w:val="000000"/>
                <w:sz w:val="18"/>
                <w:szCs w:val="18"/>
                <w:lang w:eastAsia="lv-LV"/>
              </w:rPr>
            </w:pPr>
            <w:r w:rsidRPr="00742B4F">
              <w:rPr>
                <w:rFonts w:ascii="Times New Roman" w:eastAsia="Times New Roman" w:hAnsi="Times New Roman" w:cs="Times New Roman"/>
                <w:i/>
                <w:iCs/>
                <w:color w:val="000000"/>
                <w:sz w:val="18"/>
                <w:szCs w:val="18"/>
                <w:lang w:eastAsia="lv-LV"/>
              </w:rPr>
              <w:t xml:space="preserve"> euro </w:t>
            </w:r>
          </w:p>
        </w:tc>
        <w:tc>
          <w:tcPr>
            <w:tcW w:w="1046" w:type="dxa"/>
            <w:tcBorders>
              <w:top w:val="nil"/>
              <w:left w:val="nil"/>
              <w:bottom w:val="nil"/>
              <w:right w:val="single" w:sz="4" w:space="0" w:color="auto"/>
            </w:tcBorders>
            <w:shd w:val="clear" w:color="auto" w:fill="auto"/>
            <w:vAlign w:val="bottom"/>
            <w:hideMark/>
          </w:tcPr>
          <w:p w14:paraId="6920D707" w14:textId="77777777" w:rsidR="00B30DE2" w:rsidRPr="00B30DE2" w:rsidRDefault="00B30DE2" w:rsidP="00B30DE2">
            <w:pPr>
              <w:spacing w:before="0" w:after="0" w:line="240" w:lineRule="auto"/>
              <w:jc w:val="center"/>
              <w:rPr>
                <w:rFonts w:ascii="Times New Roman" w:eastAsia="Times New Roman" w:hAnsi="Times New Roman" w:cs="Times New Roman"/>
                <w:sz w:val="18"/>
                <w:szCs w:val="18"/>
                <w:lang w:eastAsia="lv-LV"/>
              </w:rPr>
            </w:pPr>
            <w:r w:rsidRPr="00B30DE2">
              <w:rPr>
                <w:rFonts w:ascii="Times New Roman" w:eastAsia="Times New Roman" w:hAnsi="Times New Roman" w:cs="Times New Roman"/>
                <w:sz w:val="18"/>
                <w:szCs w:val="18"/>
                <w:lang w:eastAsia="lv-LV"/>
              </w:rPr>
              <w:t>% no kopējās aizņēmuma summas</w:t>
            </w:r>
          </w:p>
        </w:tc>
        <w:tc>
          <w:tcPr>
            <w:tcW w:w="1239" w:type="dxa"/>
            <w:tcBorders>
              <w:top w:val="nil"/>
              <w:left w:val="nil"/>
              <w:bottom w:val="nil"/>
              <w:right w:val="single" w:sz="4" w:space="0" w:color="auto"/>
            </w:tcBorders>
            <w:shd w:val="clear" w:color="auto" w:fill="auto"/>
            <w:vAlign w:val="bottom"/>
            <w:hideMark/>
          </w:tcPr>
          <w:p w14:paraId="2BE61E15" w14:textId="77777777" w:rsidR="00B30DE2" w:rsidRPr="00742B4F" w:rsidRDefault="00B30DE2" w:rsidP="00B30DE2">
            <w:pPr>
              <w:spacing w:before="0" w:after="0" w:line="240" w:lineRule="auto"/>
              <w:jc w:val="center"/>
              <w:rPr>
                <w:rFonts w:ascii="Times New Roman" w:eastAsia="Times New Roman" w:hAnsi="Times New Roman" w:cs="Times New Roman"/>
                <w:i/>
                <w:iCs/>
                <w:color w:val="000000"/>
                <w:sz w:val="18"/>
                <w:szCs w:val="18"/>
                <w:lang w:eastAsia="lv-LV"/>
              </w:rPr>
            </w:pPr>
            <w:r w:rsidRPr="00742B4F">
              <w:rPr>
                <w:rFonts w:ascii="Times New Roman" w:eastAsia="Times New Roman" w:hAnsi="Times New Roman" w:cs="Times New Roman"/>
                <w:i/>
                <w:iCs/>
                <w:color w:val="000000"/>
                <w:sz w:val="18"/>
                <w:szCs w:val="18"/>
                <w:lang w:eastAsia="lv-LV"/>
              </w:rPr>
              <w:t xml:space="preserve"> euro </w:t>
            </w:r>
          </w:p>
        </w:tc>
        <w:tc>
          <w:tcPr>
            <w:tcW w:w="1068" w:type="dxa"/>
            <w:gridSpan w:val="2"/>
            <w:tcBorders>
              <w:top w:val="nil"/>
              <w:left w:val="nil"/>
              <w:bottom w:val="nil"/>
              <w:right w:val="single" w:sz="4" w:space="0" w:color="auto"/>
            </w:tcBorders>
            <w:shd w:val="clear" w:color="auto" w:fill="auto"/>
            <w:vAlign w:val="bottom"/>
            <w:hideMark/>
          </w:tcPr>
          <w:p w14:paraId="361CCCBE" w14:textId="77777777" w:rsidR="00B30DE2" w:rsidRPr="00B30DE2" w:rsidRDefault="00B30DE2" w:rsidP="00B30DE2">
            <w:pPr>
              <w:spacing w:before="0" w:after="0" w:line="240" w:lineRule="auto"/>
              <w:jc w:val="center"/>
              <w:rPr>
                <w:rFonts w:ascii="Times New Roman" w:eastAsia="Times New Roman" w:hAnsi="Times New Roman" w:cs="Times New Roman"/>
                <w:sz w:val="18"/>
                <w:szCs w:val="18"/>
                <w:lang w:eastAsia="lv-LV"/>
              </w:rPr>
            </w:pPr>
            <w:r w:rsidRPr="00B30DE2">
              <w:rPr>
                <w:rFonts w:ascii="Times New Roman" w:eastAsia="Times New Roman" w:hAnsi="Times New Roman" w:cs="Times New Roman"/>
                <w:sz w:val="18"/>
                <w:szCs w:val="18"/>
                <w:lang w:eastAsia="lv-LV"/>
              </w:rPr>
              <w:t>% no kopējās aizņēmuma summas</w:t>
            </w:r>
          </w:p>
        </w:tc>
        <w:tc>
          <w:tcPr>
            <w:tcW w:w="1356" w:type="dxa"/>
            <w:tcBorders>
              <w:top w:val="nil"/>
              <w:left w:val="single" w:sz="4" w:space="0" w:color="auto"/>
              <w:bottom w:val="nil"/>
              <w:right w:val="single" w:sz="4" w:space="0" w:color="auto"/>
            </w:tcBorders>
            <w:vAlign w:val="center"/>
            <w:hideMark/>
          </w:tcPr>
          <w:p w14:paraId="09E768F2" w14:textId="77777777" w:rsidR="00B30DE2" w:rsidRPr="00B30DE2" w:rsidRDefault="00B30DE2" w:rsidP="00B30DE2">
            <w:pPr>
              <w:spacing w:before="0" w:after="0" w:line="240" w:lineRule="auto"/>
              <w:rPr>
                <w:rFonts w:ascii="Times New Roman" w:eastAsia="Times New Roman" w:hAnsi="Times New Roman" w:cs="Times New Roman"/>
                <w:color w:val="000000"/>
                <w:sz w:val="18"/>
                <w:szCs w:val="18"/>
                <w:lang w:eastAsia="lv-LV"/>
              </w:rPr>
            </w:pPr>
          </w:p>
        </w:tc>
        <w:tc>
          <w:tcPr>
            <w:tcW w:w="981" w:type="dxa"/>
            <w:tcBorders>
              <w:top w:val="nil"/>
              <w:left w:val="nil"/>
              <w:bottom w:val="nil"/>
              <w:right w:val="single" w:sz="4" w:space="0" w:color="auto"/>
            </w:tcBorders>
            <w:shd w:val="clear" w:color="auto" w:fill="auto"/>
            <w:vAlign w:val="bottom"/>
            <w:hideMark/>
          </w:tcPr>
          <w:p w14:paraId="0DB1D02D" w14:textId="77777777" w:rsidR="00B30DE2" w:rsidRPr="00742B4F" w:rsidRDefault="00B30DE2" w:rsidP="00B30DE2">
            <w:pPr>
              <w:spacing w:before="0" w:after="0" w:line="240" w:lineRule="auto"/>
              <w:jc w:val="center"/>
              <w:rPr>
                <w:rFonts w:ascii="Times New Roman" w:eastAsia="Times New Roman" w:hAnsi="Times New Roman" w:cs="Times New Roman"/>
                <w:i/>
                <w:iCs/>
                <w:color w:val="000000"/>
                <w:sz w:val="18"/>
                <w:szCs w:val="18"/>
                <w:lang w:eastAsia="lv-LV"/>
              </w:rPr>
            </w:pPr>
            <w:r w:rsidRPr="00742B4F">
              <w:rPr>
                <w:rFonts w:ascii="Times New Roman" w:eastAsia="Times New Roman" w:hAnsi="Times New Roman" w:cs="Times New Roman"/>
                <w:i/>
                <w:iCs/>
                <w:color w:val="000000"/>
                <w:sz w:val="18"/>
                <w:szCs w:val="18"/>
                <w:lang w:eastAsia="lv-LV"/>
              </w:rPr>
              <w:t xml:space="preserve"> euro </w:t>
            </w:r>
          </w:p>
        </w:tc>
        <w:tc>
          <w:tcPr>
            <w:tcW w:w="993" w:type="dxa"/>
            <w:tcBorders>
              <w:top w:val="nil"/>
              <w:left w:val="nil"/>
              <w:bottom w:val="nil"/>
              <w:right w:val="single" w:sz="4" w:space="0" w:color="auto"/>
            </w:tcBorders>
            <w:shd w:val="clear" w:color="auto" w:fill="auto"/>
            <w:vAlign w:val="bottom"/>
            <w:hideMark/>
          </w:tcPr>
          <w:p w14:paraId="798C1407" w14:textId="77777777" w:rsidR="00B30DE2" w:rsidRPr="00B30DE2" w:rsidRDefault="00B30DE2" w:rsidP="00B30DE2">
            <w:pPr>
              <w:spacing w:before="0" w:after="0" w:line="240" w:lineRule="auto"/>
              <w:jc w:val="center"/>
              <w:rPr>
                <w:rFonts w:ascii="Times New Roman" w:eastAsia="Times New Roman" w:hAnsi="Times New Roman" w:cs="Times New Roman"/>
                <w:sz w:val="18"/>
                <w:szCs w:val="18"/>
                <w:lang w:eastAsia="lv-LV"/>
              </w:rPr>
            </w:pPr>
            <w:r w:rsidRPr="00B30DE2">
              <w:rPr>
                <w:rFonts w:ascii="Times New Roman" w:eastAsia="Times New Roman" w:hAnsi="Times New Roman" w:cs="Times New Roman"/>
                <w:sz w:val="18"/>
                <w:szCs w:val="18"/>
                <w:lang w:eastAsia="lv-LV"/>
              </w:rPr>
              <w:t>% no projekta  kopējām 2021.gada izmaksām</w:t>
            </w:r>
          </w:p>
        </w:tc>
        <w:tc>
          <w:tcPr>
            <w:tcW w:w="981" w:type="dxa"/>
            <w:tcBorders>
              <w:top w:val="nil"/>
              <w:left w:val="nil"/>
              <w:bottom w:val="nil"/>
              <w:right w:val="single" w:sz="4" w:space="0" w:color="auto"/>
            </w:tcBorders>
            <w:shd w:val="clear" w:color="auto" w:fill="auto"/>
            <w:vAlign w:val="bottom"/>
            <w:hideMark/>
          </w:tcPr>
          <w:p w14:paraId="0DE94DE7" w14:textId="77777777" w:rsidR="00B30DE2" w:rsidRPr="00742B4F" w:rsidRDefault="00B30DE2" w:rsidP="00B30DE2">
            <w:pPr>
              <w:spacing w:before="0" w:after="0" w:line="240" w:lineRule="auto"/>
              <w:jc w:val="center"/>
              <w:rPr>
                <w:rFonts w:ascii="Times New Roman" w:eastAsia="Times New Roman" w:hAnsi="Times New Roman" w:cs="Times New Roman"/>
                <w:i/>
                <w:iCs/>
                <w:color w:val="000000"/>
                <w:sz w:val="18"/>
                <w:szCs w:val="18"/>
                <w:lang w:eastAsia="lv-LV"/>
              </w:rPr>
            </w:pPr>
            <w:r w:rsidRPr="00742B4F">
              <w:rPr>
                <w:rFonts w:ascii="Times New Roman" w:eastAsia="Times New Roman" w:hAnsi="Times New Roman" w:cs="Times New Roman"/>
                <w:i/>
                <w:iCs/>
                <w:color w:val="000000"/>
                <w:sz w:val="18"/>
                <w:szCs w:val="18"/>
                <w:lang w:eastAsia="lv-LV"/>
              </w:rPr>
              <w:t xml:space="preserve"> euro </w:t>
            </w:r>
          </w:p>
        </w:tc>
        <w:tc>
          <w:tcPr>
            <w:tcW w:w="1179" w:type="dxa"/>
            <w:gridSpan w:val="2"/>
            <w:tcBorders>
              <w:top w:val="nil"/>
              <w:left w:val="nil"/>
              <w:bottom w:val="nil"/>
              <w:right w:val="single" w:sz="4" w:space="0" w:color="auto"/>
            </w:tcBorders>
            <w:shd w:val="clear" w:color="auto" w:fill="auto"/>
            <w:vAlign w:val="bottom"/>
            <w:hideMark/>
          </w:tcPr>
          <w:p w14:paraId="4A5E460C" w14:textId="77777777" w:rsidR="00B30DE2" w:rsidRPr="00B30DE2" w:rsidRDefault="00B30DE2" w:rsidP="00B30DE2">
            <w:pPr>
              <w:spacing w:before="0" w:after="0" w:line="240" w:lineRule="auto"/>
              <w:jc w:val="center"/>
              <w:rPr>
                <w:rFonts w:ascii="Times New Roman" w:eastAsia="Times New Roman" w:hAnsi="Times New Roman" w:cs="Times New Roman"/>
                <w:sz w:val="18"/>
                <w:szCs w:val="18"/>
                <w:lang w:eastAsia="lv-LV"/>
              </w:rPr>
            </w:pPr>
            <w:r w:rsidRPr="00B30DE2">
              <w:rPr>
                <w:rFonts w:ascii="Times New Roman" w:eastAsia="Times New Roman" w:hAnsi="Times New Roman" w:cs="Times New Roman"/>
                <w:sz w:val="18"/>
                <w:szCs w:val="18"/>
                <w:lang w:eastAsia="lv-LV"/>
              </w:rPr>
              <w:t>% no projekta  kopējām 2022.gada izmaksām</w:t>
            </w:r>
          </w:p>
        </w:tc>
      </w:tr>
      <w:tr w:rsidR="00B30DE2" w:rsidRPr="00B30DE2" w14:paraId="357650D2" w14:textId="77777777" w:rsidTr="00742B4F">
        <w:trPr>
          <w:trHeight w:val="576"/>
        </w:trPr>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14:paraId="5530898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w:t>
            </w: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42186BD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Mālpils novada pašvaldība</w:t>
            </w:r>
          </w:p>
        </w:tc>
        <w:tc>
          <w:tcPr>
            <w:tcW w:w="1586" w:type="dxa"/>
            <w:gridSpan w:val="2"/>
            <w:tcBorders>
              <w:top w:val="single" w:sz="4" w:space="0" w:color="000000"/>
              <w:left w:val="nil"/>
              <w:bottom w:val="single" w:sz="4" w:space="0" w:color="000000"/>
              <w:right w:val="single" w:sz="4" w:space="0" w:color="000000"/>
            </w:tcBorders>
            <w:shd w:val="clear" w:color="auto" w:fill="auto"/>
            <w:hideMark/>
          </w:tcPr>
          <w:p w14:paraId="3DECE2C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Enerģētikas ielas pārbūve</w:t>
            </w:r>
          </w:p>
        </w:tc>
        <w:tc>
          <w:tcPr>
            <w:tcW w:w="1376" w:type="dxa"/>
            <w:gridSpan w:val="2"/>
            <w:tcBorders>
              <w:top w:val="single" w:sz="4" w:space="0" w:color="000000"/>
              <w:left w:val="nil"/>
              <w:bottom w:val="single" w:sz="4" w:space="0" w:color="000000"/>
              <w:right w:val="single" w:sz="4" w:space="0" w:color="000000"/>
            </w:tcBorders>
            <w:shd w:val="clear" w:color="auto" w:fill="auto"/>
            <w:noWrap/>
            <w:hideMark/>
          </w:tcPr>
          <w:p w14:paraId="43C3D7E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92842.28</w:t>
            </w:r>
          </w:p>
        </w:tc>
        <w:tc>
          <w:tcPr>
            <w:tcW w:w="1350" w:type="dxa"/>
            <w:tcBorders>
              <w:top w:val="single" w:sz="4" w:space="0" w:color="000000"/>
              <w:left w:val="nil"/>
              <w:bottom w:val="single" w:sz="4" w:space="0" w:color="000000"/>
              <w:right w:val="single" w:sz="4" w:space="0" w:color="000000"/>
            </w:tcBorders>
            <w:shd w:val="clear" w:color="auto" w:fill="auto"/>
            <w:noWrap/>
            <w:hideMark/>
          </w:tcPr>
          <w:p w14:paraId="4B3FD32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69631.71</w:t>
            </w:r>
          </w:p>
        </w:tc>
        <w:tc>
          <w:tcPr>
            <w:tcW w:w="1376" w:type="dxa"/>
            <w:tcBorders>
              <w:top w:val="single" w:sz="4" w:space="0" w:color="000000"/>
              <w:left w:val="nil"/>
              <w:bottom w:val="single" w:sz="4" w:space="0" w:color="000000"/>
              <w:right w:val="single" w:sz="4" w:space="0" w:color="000000"/>
            </w:tcBorders>
            <w:shd w:val="clear" w:color="auto" w:fill="auto"/>
            <w:noWrap/>
            <w:hideMark/>
          </w:tcPr>
          <w:p w14:paraId="6A94452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69631.71</w:t>
            </w:r>
          </w:p>
        </w:tc>
        <w:tc>
          <w:tcPr>
            <w:tcW w:w="1046" w:type="dxa"/>
            <w:tcBorders>
              <w:top w:val="single" w:sz="4" w:space="0" w:color="000000"/>
              <w:left w:val="nil"/>
              <w:bottom w:val="single" w:sz="4" w:space="0" w:color="000000"/>
              <w:right w:val="single" w:sz="4" w:space="0" w:color="000000"/>
            </w:tcBorders>
            <w:shd w:val="clear" w:color="auto" w:fill="auto"/>
            <w:noWrap/>
            <w:hideMark/>
          </w:tcPr>
          <w:p w14:paraId="552DB5A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single" w:sz="4" w:space="0" w:color="000000"/>
              <w:left w:val="nil"/>
              <w:bottom w:val="single" w:sz="4" w:space="0" w:color="000000"/>
              <w:right w:val="single" w:sz="4" w:space="0" w:color="000000"/>
            </w:tcBorders>
            <w:shd w:val="clear" w:color="auto" w:fill="auto"/>
            <w:noWrap/>
            <w:hideMark/>
          </w:tcPr>
          <w:p w14:paraId="559F4C6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single" w:sz="4" w:space="0" w:color="000000"/>
              <w:left w:val="nil"/>
              <w:bottom w:val="single" w:sz="4" w:space="0" w:color="000000"/>
              <w:right w:val="single" w:sz="4" w:space="0" w:color="000000"/>
            </w:tcBorders>
            <w:shd w:val="clear" w:color="auto" w:fill="auto"/>
            <w:noWrap/>
            <w:hideMark/>
          </w:tcPr>
          <w:p w14:paraId="5B4382E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single" w:sz="4" w:space="0" w:color="000000"/>
              <w:left w:val="nil"/>
              <w:bottom w:val="single" w:sz="4" w:space="0" w:color="000000"/>
              <w:right w:val="single" w:sz="4" w:space="0" w:color="000000"/>
            </w:tcBorders>
            <w:shd w:val="clear" w:color="auto" w:fill="auto"/>
            <w:noWrap/>
            <w:hideMark/>
          </w:tcPr>
          <w:p w14:paraId="4801D6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23210.57</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099091A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23210.57</w:t>
            </w:r>
          </w:p>
        </w:tc>
        <w:tc>
          <w:tcPr>
            <w:tcW w:w="993" w:type="dxa"/>
            <w:tcBorders>
              <w:top w:val="single" w:sz="4" w:space="0" w:color="000000"/>
              <w:left w:val="nil"/>
              <w:bottom w:val="single" w:sz="4" w:space="0" w:color="000000"/>
              <w:right w:val="single" w:sz="4" w:space="0" w:color="000000"/>
            </w:tcBorders>
            <w:shd w:val="clear" w:color="auto" w:fill="auto"/>
            <w:noWrap/>
            <w:hideMark/>
          </w:tcPr>
          <w:p w14:paraId="0A30708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single" w:sz="4" w:space="0" w:color="000000"/>
              <w:left w:val="nil"/>
              <w:bottom w:val="single" w:sz="4" w:space="0" w:color="000000"/>
              <w:right w:val="single" w:sz="4" w:space="0" w:color="000000"/>
            </w:tcBorders>
            <w:shd w:val="clear" w:color="auto" w:fill="auto"/>
            <w:noWrap/>
            <w:hideMark/>
          </w:tcPr>
          <w:p w14:paraId="7F5917F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single" w:sz="4" w:space="0" w:color="000000"/>
              <w:left w:val="nil"/>
              <w:bottom w:val="single" w:sz="4" w:space="0" w:color="000000"/>
              <w:right w:val="single" w:sz="4" w:space="0" w:color="000000"/>
            </w:tcBorders>
            <w:shd w:val="clear" w:color="auto" w:fill="auto"/>
            <w:noWrap/>
            <w:hideMark/>
          </w:tcPr>
          <w:p w14:paraId="17F88E43" w14:textId="0BA64643"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2833AA50" w14:textId="77777777" w:rsidTr="00742B4F">
        <w:trPr>
          <w:trHeight w:val="57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7074F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w:t>
            </w:r>
          </w:p>
        </w:tc>
        <w:tc>
          <w:tcPr>
            <w:tcW w:w="1127" w:type="dxa"/>
            <w:gridSpan w:val="2"/>
            <w:tcBorders>
              <w:top w:val="nil"/>
              <w:left w:val="nil"/>
              <w:bottom w:val="single" w:sz="4" w:space="0" w:color="000000"/>
              <w:right w:val="single" w:sz="4" w:space="0" w:color="000000"/>
            </w:tcBorders>
            <w:shd w:val="clear" w:color="auto" w:fill="auto"/>
            <w:hideMark/>
          </w:tcPr>
          <w:p w14:paraId="0E8C1D5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Līvānu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304E9E93"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Ielu pārbūve Līvānos, Līvānu novadā </w:t>
            </w:r>
          </w:p>
        </w:tc>
        <w:tc>
          <w:tcPr>
            <w:tcW w:w="1376" w:type="dxa"/>
            <w:gridSpan w:val="2"/>
            <w:tcBorders>
              <w:top w:val="nil"/>
              <w:left w:val="nil"/>
              <w:bottom w:val="single" w:sz="4" w:space="0" w:color="000000"/>
              <w:right w:val="single" w:sz="4" w:space="0" w:color="000000"/>
            </w:tcBorders>
            <w:shd w:val="clear" w:color="auto" w:fill="auto"/>
            <w:noWrap/>
            <w:hideMark/>
          </w:tcPr>
          <w:p w14:paraId="53262C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2549585.02</w:t>
            </w:r>
          </w:p>
        </w:tc>
        <w:tc>
          <w:tcPr>
            <w:tcW w:w="1350" w:type="dxa"/>
            <w:tcBorders>
              <w:top w:val="nil"/>
              <w:left w:val="nil"/>
              <w:bottom w:val="single" w:sz="4" w:space="0" w:color="000000"/>
              <w:right w:val="single" w:sz="4" w:space="0" w:color="000000"/>
            </w:tcBorders>
            <w:shd w:val="clear" w:color="auto" w:fill="auto"/>
            <w:noWrap/>
            <w:hideMark/>
          </w:tcPr>
          <w:p w14:paraId="7A88953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2167147.00</w:t>
            </w:r>
          </w:p>
        </w:tc>
        <w:tc>
          <w:tcPr>
            <w:tcW w:w="1376" w:type="dxa"/>
            <w:tcBorders>
              <w:top w:val="nil"/>
              <w:left w:val="nil"/>
              <w:bottom w:val="single" w:sz="4" w:space="0" w:color="000000"/>
              <w:right w:val="single" w:sz="4" w:space="0" w:color="000000"/>
            </w:tcBorders>
            <w:shd w:val="clear" w:color="auto" w:fill="auto"/>
            <w:noWrap/>
            <w:hideMark/>
          </w:tcPr>
          <w:p w14:paraId="64D2017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650144.00</w:t>
            </w:r>
          </w:p>
        </w:tc>
        <w:tc>
          <w:tcPr>
            <w:tcW w:w="1046" w:type="dxa"/>
            <w:tcBorders>
              <w:top w:val="nil"/>
              <w:left w:val="nil"/>
              <w:bottom w:val="single" w:sz="4" w:space="0" w:color="000000"/>
              <w:right w:val="single" w:sz="4" w:space="0" w:color="000000"/>
            </w:tcBorders>
            <w:shd w:val="clear" w:color="000000" w:fill="FFFFFF"/>
            <w:noWrap/>
            <w:hideMark/>
          </w:tcPr>
          <w:p w14:paraId="678F87B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30%</w:t>
            </w:r>
          </w:p>
        </w:tc>
        <w:tc>
          <w:tcPr>
            <w:tcW w:w="1239" w:type="dxa"/>
            <w:tcBorders>
              <w:top w:val="nil"/>
              <w:left w:val="nil"/>
              <w:bottom w:val="single" w:sz="4" w:space="0" w:color="000000"/>
              <w:right w:val="single" w:sz="4" w:space="0" w:color="000000"/>
            </w:tcBorders>
            <w:shd w:val="clear" w:color="auto" w:fill="auto"/>
            <w:noWrap/>
            <w:hideMark/>
          </w:tcPr>
          <w:p w14:paraId="0855CAD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1517003.00</w:t>
            </w:r>
          </w:p>
        </w:tc>
        <w:tc>
          <w:tcPr>
            <w:tcW w:w="1068" w:type="dxa"/>
            <w:gridSpan w:val="2"/>
            <w:tcBorders>
              <w:top w:val="nil"/>
              <w:left w:val="nil"/>
              <w:bottom w:val="single" w:sz="4" w:space="0" w:color="000000"/>
              <w:right w:val="single" w:sz="4" w:space="0" w:color="000000"/>
            </w:tcBorders>
            <w:shd w:val="clear" w:color="auto" w:fill="auto"/>
            <w:noWrap/>
            <w:hideMark/>
          </w:tcPr>
          <w:p w14:paraId="5E52D09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70%</w:t>
            </w:r>
          </w:p>
        </w:tc>
        <w:tc>
          <w:tcPr>
            <w:tcW w:w="1356" w:type="dxa"/>
            <w:tcBorders>
              <w:top w:val="nil"/>
              <w:left w:val="nil"/>
              <w:bottom w:val="single" w:sz="4" w:space="0" w:color="000000"/>
              <w:right w:val="single" w:sz="4" w:space="0" w:color="000000"/>
            </w:tcBorders>
            <w:shd w:val="clear" w:color="auto" w:fill="auto"/>
            <w:noWrap/>
            <w:hideMark/>
          </w:tcPr>
          <w:p w14:paraId="2A19768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382438.02</w:t>
            </w:r>
          </w:p>
        </w:tc>
        <w:tc>
          <w:tcPr>
            <w:tcW w:w="981" w:type="dxa"/>
            <w:tcBorders>
              <w:top w:val="nil"/>
              <w:left w:val="nil"/>
              <w:bottom w:val="single" w:sz="4" w:space="0" w:color="000000"/>
              <w:right w:val="single" w:sz="4" w:space="0" w:color="000000"/>
            </w:tcBorders>
            <w:shd w:val="clear" w:color="auto" w:fill="auto"/>
            <w:noWrap/>
            <w:hideMark/>
          </w:tcPr>
          <w:p w14:paraId="2DE4863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114732.00</w:t>
            </w:r>
          </w:p>
        </w:tc>
        <w:tc>
          <w:tcPr>
            <w:tcW w:w="993" w:type="dxa"/>
            <w:tcBorders>
              <w:top w:val="nil"/>
              <w:left w:val="nil"/>
              <w:bottom w:val="single" w:sz="4" w:space="0" w:color="000000"/>
              <w:right w:val="single" w:sz="4" w:space="0" w:color="000000"/>
            </w:tcBorders>
            <w:shd w:val="clear" w:color="auto" w:fill="auto"/>
            <w:noWrap/>
            <w:hideMark/>
          </w:tcPr>
          <w:p w14:paraId="32FE954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BB254D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267706.02</w:t>
            </w:r>
          </w:p>
        </w:tc>
        <w:tc>
          <w:tcPr>
            <w:tcW w:w="1179" w:type="dxa"/>
            <w:gridSpan w:val="2"/>
            <w:tcBorders>
              <w:top w:val="nil"/>
              <w:left w:val="nil"/>
              <w:bottom w:val="single" w:sz="4" w:space="0" w:color="000000"/>
              <w:right w:val="single" w:sz="4" w:space="0" w:color="000000"/>
            </w:tcBorders>
            <w:shd w:val="clear" w:color="auto" w:fill="auto"/>
            <w:noWrap/>
            <w:hideMark/>
          </w:tcPr>
          <w:p w14:paraId="336E440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34326C48" w14:textId="77777777" w:rsidTr="00742B4F">
        <w:trPr>
          <w:trHeight w:val="1152"/>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11991A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w:t>
            </w:r>
          </w:p>
        </w:tc>
        <w:tc>
          <w:tcPr>
            <w:tcW w:w="1127" w:type="dxa"/>
            <w:gridSpan w:val="2"/>
            <w:tcBorders>
              <w:top w:val="nil"/>
              <w:left w:val="nil"/>
              <w:bottom w:val="single" w:sz="4" w:space="0" w:color="000000"/>
              <w:right w:val="single" w:sz="4" w:space="0" w:color="000000"/>
            </w:tcBorders>
            <w:shd w:val="clear" w:color="auto" w:fill="auto"/>
            <w:hideMark/>
          </w:tcPr>
          <w:p w14:paraId="2CF4D423"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Rēzeknes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477B05DA"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Ēkas fasādes un jumta vienkāršota atjaunošana Nikodema Rancāna ielā 51A, Rēzeknē</w:t>
            </w:r>
          </w:p>
        </w:tc>
        <w:tc>
          <w:tcPr>
            <w:tcW w:w="1376" w:type="dxa"/>
            <w:gridSpan w:val="2"/>
            <w:tcBorders>
              <w:top w:val="nil"/>
              <w:left w:val="nil"/>
              <w:bottom w:val="single" w:sz="4" w:space="0" w:color="000000"/>
              <w:right w:val="single" w:sz="4" w:space="0" w:color="000000"/>
            </w:tcBorders>
            <w:shd w:val="clear" w:color="auto" w:fill="auto"/>
            <w:noWrap/>
            <w:hideMark/>
          </w:tcPr>
          <w:p w14:paraId="559C4C7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194000.00</w:t>
            </w:r>
          </w:p>
        </w:tc>
        <w:tc>
          <w:tcPr>
            <w:tcW w:w="1350" w:type="dxa"/>
            <w:tcBorders>
              <w:top w:val="nil"/>
              <w:left w:val="nil"/>
              <w:bottom w:val="single" w:sz="4" w:space="0" w:color="000000"/>
              <w:right w:val="single" w:sz="4" w:space="0" w:color="000000"/>
            </w:tcBorders>
            <w:shd w:val="clear" w:color="auto" w:fill="auto"/>
            <w:noWrap/>
            <w:hideMark/>
          </w:tcPr>
          <w:p w14:paraId="682D797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164900.00</w:t>
            </w:r>
          </w:p>
        </w:tc>
        <w:tc>
          <w:tcPr>
            <w:tcW w:w="1376" w:type="dxa"/>
            <w:tcBorders>
              <w:top w:val="nil"/>
              <w:left w:val="nil"/>
              <w:bottom w:val="single" w:sz="4" w:space="0" w:color="000000"/>
              <w:right w:val="single" w:sz="4" w:space="0" w:color="000000"/>
            </w:tcBorders>
            <w:shd w:val="clear" w:color="auto" w:fill="auto"/>
            <w:noWrap/>
            <w:hideMark/>
          </w:tcPr>
          <w:p w14:paraId="339ACCF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164900.00</w:t>
            </w:r>
          </w:p>
        </w:tc>
        <w:tc>
          <w:tcPr>
            <w:tcW w:w="1046" w:type="dxa"/>
            <w:tcBorders>
              <w:top w:val="nil"/>
              <w:left w:val="nil"/>
              <w:bottom w:val="single" w:sz="4" w:space="0" w:color="000000"/>
              <w:right w:val="single" w:sz="4" w:space="0" w:color="000000"/>
            </w:tcBorders>
            <w:shd w:val="clear" w:color="auto" w:fill="auto"/>
            <w:noWrap/>
            <w:hideMark/>
          </w:tcPr>
          <w:p w14:paraId="54B4D7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8C87BD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E42C34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24BAB5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29100.00</w:t>
            </w:r>
          </w:p>
        </w:tc>
        <w:tc>
          <w:tcPr>
            <w:tcW w:w="981" w:type="dxa"/>
            <w:tcBorders>
              <w:top w:val="nil"/>
              <w:left w:val="nil"/>
              <w:bottom w:val="single" w:sz="4" w:space="0" w:color="000000"/>
              <w:right w:val="single" w:sz="4" w:space="0" w:color="000000"/>
            </w:tcBorders>
            <w:shd w:val="clear" w:color="auto" w:fill="auto"/>
            <w:noWrap/>
            <w:hideMark/>
          </w:tcPr>
          <w:p w14:paraId="0BF98D1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29100.00</w:t>
            </w:r>
          </w:p>
        </w:tc>
        <w:tc>
          <w:tcPr>
            <w:tcW w:w="993" w:type="dxa"/>
            <w:tcBorders>
              <w:top w:val="nil"/>
              <w:left w:val="nil"/>
              <w:bottom w:val="single" w:sz="4" w:space="0" w:color="000000"/>
              <w:right w:val="single" w:sz="4" w:space="0" w:color="000000"/>
            </w:tcBorders>
            <w:shd w:val="clear" w:color="auto" w:fill="auto"/>
            <w:noWrap/>
            <w:hideMark/>
          </w:tcPr>
          <w:p w14:paraId="7FA571D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90CDC1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D64EF05" w14:textId="433CE96F"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3462441E" w14:textId="77777777" w:rsidTr="00742B4F">
        <w:trPr>
          <w:trHeight w:val="57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D70DB5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4</w:t>
            </w:r>
          </w:p>
        </w:tc>
        <w:tc>
          <w:tcPr>
            <w:tcW w:w="1127" w:type="dxa"/>
            <w:gridSpan w:val="2"/>
            <w:tcBorders>
              <w:top w:val="nil"/>
              <w:left w:val="nil"/>
              <w:bottom w:val="single" w:sz="4" w:space="0" w:color="000000"/>
              <w:right w:val="single" w:sz="4" w:space="0" w:color="000000"/>
            </w:tcBorders>
            <w:shd w:val="clear" w:color="auto" w:fill="auto"/>
            <w:hideMark/>
          </w:tcPr>
          <w:p w14:paraId="3D9BD35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Gulbenes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E0709D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Jaunās ielas Gulbenē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0F12670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112220.02</w:t>
            </w:r>
          </w:p>
        </w:tc>
        <w:tc>
          <w:tcPr>
            <w:tcW w:w="1350" w:type="dxa"/>
            <w:tcBorders>
              <w:top w:val="nil"/>
              <w:left w:val="nil"/>
              <w:bottom w:val="single" w:sz="4" w:space="0" w:color="000000"/>
              <w:right w:val="single" w:sz="4" w:space="0" w:color="000000"/>
            </w:tcBorders>
            <w:shd w:val="clear" w:color="auto" w:fill="auto"/>
            <w:noWrap/>
            <w:hideMark/>
          </w:tcPr>
          <w:p w14:paraId="50069E0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95387.00</w:t>
            </w:r>
          </w:p>
        </w:tc>
        <w:tc>
          <w:tcPr>
            <w:tcW w:w="1376" w:type="dxa"/>
            <w:tcBorders>
              <w:top w:val="nil"/>
              <w:left w:val="nil"/>
              <w:bottom w:val="single" w:sz="4" w:space="0" w:color="000000"/>
              <w:right w:val="single" w:sz="4" w:space="0" w:color="000000"/>
            </w:tcBorders>
            <w:shd w:val="clear" w:color="auto" w:fill="auto"/>
            <w:noWrap/>
            <w:hideMark/>
          </w:tcPr>
          <w:p w14:paraId="28E863E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95387.00</w:t>
            </w:r>
          </w:p>
        </w:tc>
        <w:tc>
          <w:tcPr>
            <w:tcW w:w="1046" w:type="dxa"/>
            <w:tcBorders>
              <w:top w:val="nil"/>
              <w:left w:val="nil"/>
              <w:bottom w:val="single" w:sz="4" w:space="0" w:color="000000"/>
              <w:right w:val="single" w:sz="4" w:space="0" w:color="000000"/>
            </w:tcBorders>
            <w:shd w:val="clear" w:color="auto" w:fill="auto"/>
            <w:noWrap/>
            <w:hideMark/>
          </w:tcPr>
          <w:p w14:paraId="764C8E9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72065D1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92E247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A3A568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16833.02</w:t>
            </w:r>
          </w:p>
        </w:tc>
        <w:tc>
          <w:tcPr>
            <w:tcW w:w="981" w:type="dxa"/>
            <w:tcBorders>
              <w:top w:val="nil"/>
              <w:left w:val="nil"/>
              <w:bottom w:val="single" w:sz="4" w:space="0" w:color="000000"/>
              <w:right w:val="single" w:sz="4" w:space="0" w:color="000000"/>
            </w:tcBorders>
            <w:shd w:val="clear" w:color="auto" w:fill="auto"/>
            <w:noWrap/>
            <w:hideMark/>
          </w:tcPr>
          <w:p w14:paraId="2B165C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16833.02</w:t>
            </w:r>
          </w:p>
        </w:tc>
        <w:tc>
          <w:tcPr>
            <w:tcW w:w="993" w:type="dxa"/>
            <w:tcBorders>
              <w:top w:val="nil"/>
              <w:left w:val="nil"/>
              <w:bottom w:val="single" w:sz="4" w:space="0" w:color="000000"/>
              <w:right w:val="single" w:sz="4" w:space="0" w:color="000000"/>
            </w:tcBorders>
            <w:shd w:val="clear" w:color="auto" w:fill="auto"/>
            <w:noWrap/>
            <w:hideMark/>
          </w:tcPr>
          <w:p w14:paraId="13F1E8C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427BF3C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8432EAC" w14:textId="55F89013"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3C1C790F" w14:textId="77777777" w:rsidTr="00742B4F">
        <w:trPr>
          <w:trHeight w:val="201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8DBFF4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w:t>
            </w:r>
          </w:p>
        </w:tc>
        <w:tc>
          <w:tcPr>
            <w:tcW w:w="1127" w:type="dxa"/>
            <w:gridSpan w:val="2"/>
            <w:tcBorders>
              <w:top w:val="nil"/>
              <w:left w:val="nil"/>
              <w:bottom w:val="single" w:sz="4" w:space="0" w:color="000000"/>
              <w:right w:val="single" w:sz="4" w:space="0" w:color="000000"/>
            </w:tcBorders>
            <w:shd w:val="clear" w:color="auto" w:fill="auto"/>
            <w:hideMark/>
          </w:tcPr>
          <w:p w14:paraId="6ADC179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Ķekavas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882A1F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Gājēju ceļa un veloceliņa izbūve gar autoceļu A7, Ķekavas pagasts, Ķekavas novads (posms no zemes gabala ar kad Nr.80700080960 līdz īpašumam </w:t>
            </w:r>
            <w:proofErr w:type="spellStart"/>
            <w:r w:rsidRPr="00B30DE2">
              <w:rPr>
                <w:rFonts w:ascii="Times New Roman" w:eastAsia="Times New Roman" w:hAnsi="Times New Roman" w:cs="Times New Roman"/>
                <w:color w:val="000000"/>
                <w:sz w:val="18"/>
                <w:szCs w:val="18"/>
                <w:lang w:eastAsia="lv-LV"/>
              </w:rPr>
              <w:t>Annužas</w:t>
            </w:r>
            <w:proofErr w:type="spellEnd"/>
            <w:r w:rsidRPr="00B30DE2">
              <w:rPr>
                <w:rFonts w:ascii="Times New Roman" w:eastAsia="Times New Roman" w:hAnsi="Times New Roman" w:cs="Times New Roman"/>
                <w:color w:val="000000"/>
                <w:sz w:val="18"/>
                <w:szCs w:val="18"/>
                <w:lang w:eastAsia="lv-LV"/>
              </w:rPr>
              <w:t>)</w:t>
            </w:r>
          </w:p>
        </w:tc>
        <w:tc>
          <w:tcPr>
            <w:tcW w:w="1376" w:type="dxa"/>
            <w:gridSpan w:val="2"/>
            <w:tcBorders>
              <w:top w:val="nil"/>
              <w:left w:val="nil"/>
              <w:bottom w:val="single" w:sz="4" w:space="0" w:color="000000"/>
              <w:right w:val="single" w:sz="4" w:space="0" w:color="000000"/>
            </w:tcBorders>
            <w:shd w:val="clear" w:color="auto" w:fill="auto"/>
            <w:noWrap/>
            <w:hideMark/>
          </w:tcPr>
          <w:p w14:paraId="668BBED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110469.95</w:t>
            </w:r>
          </w:p>
        </w:tc>
        <w:tc>
          <w:tcPr>
            <w:tcW w:w="1350" w:type="dxa"/>
            <w:tcBorders>
              <w:top w:val="nil"/>
              <w:left w:val="nil"/>
              <w:bottom w:val="single" w:sz="4" w:space="0" w:color="000000"/>
              <w:right w:val="single" w:sz="4" w:space="0" w:color="000000"/>
            </w:tcBorders>
            <w:shd w:val="clear" w:color="auto" w:fill="auto"/>
            <w:noWrap/>
            <w:hideMark/>
          </w:tcPr>
          <w:p w14:paraId="1A26317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93899.45</w:t>
            </w:r>
          </w:p>
        </w:tc>
        <w:tc>
          <w:tcPr>
            <w:tcW w:w="1376" w:type="dxa"/>
            <w:tcBorders>
              <w:top w:val="nil"/>
              <w:left w:val="nil"/>
              <w:bottom w:val="single" w:sz="4" w:space="0" w:color="000000"/>
              <w:right w:val="single" w:sz="4" w:space="0" w:color="000000"/>
            </w:tcBorders>
            <w:shd w:val="clear" w:color="auto" w:fill="auto"/>
            <w:noWrap/>
            <w:hideMark/>
          </w:tcPr>
          <w:p w14:paraId="4643EAB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93899.45</w:t>
            </w:r>
          </w:p>
        </w:tc>
        <w:tc>
          <w:tcPr>
            <w:tcW w:w="1046" w:type="dxa"/>
            <w:tcBorders>
              <w:top w:val="nil"/>
              <w:left w:val="nil"/>
              <w:bottom w:val="single" w:sz="4" w:space="0" w:color="000000"/>
              <w:right w:val="single" w:sz="4" w:space="0" w:color="000000"/>
            </w:tcBorders>
            <w:shd w:val="clear" w:color="auto" w:fill="auto"/>
            <w:noWrap/>
            <w:hideMark/>
          </w:tcPr>
          <w:p w14:paraId="36900B1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4F06CD1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52F7EE9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C88BF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16570.50</w:t>
            </w:r>
          </w:p>
        </w:tc>
        <w:tc>
          <w:tcPr>
            <w:tcW w:w="981" w:type="dxa"/>
            <w:tcBorders>
              <w:top w:val="nil"/>
              <w:left w:val="nil"/>
              <w:bottom w:val="single" w:sz="4" w:space="0" w:color="000000"/>
              <w:right w:val="single" w:sz="4" w:space="0" w:color="000000"/>
            </w:tcBorders>
            <w:shd w:val="clear" w:color="auto" w:fill="auto"/>
            <w:noWrap/>
            <w:hideMark/>
          </w:tcPr>
          <w:p w14:paraId="7529032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16570.50</w:t>
            </w:r>
          </w:p>
        </w:tc>
        <w:tc>
          <w:tcPr>
            <w:tcW w:w="993" w:type="dxa"/>
            <w:tcBorders>
              <w:top w:val="nil"/>
              <w:left w:val="nil"/>
              <w:bottom w:val="single" w:sz="4" w:space="0" w:color="000000"/>
              <w:right w:val="single" w:sz="4" w:space="0" w:color="000000"/>
            </w:tcBorders>
            <w:shd w:val="clear" w:color="auto" w:fill="auto"/>
            <w:noWrap/>
            <w:hideMark/>
          </w:tcPr>
          <w:p w14:paraId="416B9A5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80D7A2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18136BD5" w14:textId="3A14DE6A"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36F2652"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B5D148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w:t>
            </w:r>
          </w:p>
        </w:tc>
        <w:tc>
          <w:tcPr>
            <w:tcW w:w="1127" w:type="dxa"/>
            <w:gridSpan w:val="2"/>
            <w:tcBorders>
              <w:top w:val="nil"/>
              <w:left w:val="nil"/>
              <w:bottom w:val="single" w:sz="4" w:space="0" w:color="000000"/>
              <w:right w:val="single" w:sz="4" w:space="0" w:color="000000"/>
            </w:tcBorders>
            <w:shd w:val="clear" w:color="auto" w:fill="auto"/>
            <w:hideMark/>
          </w:tcPr>
          <w:p w14:paraId="2CE893D2"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717BBBE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Ausekļa ielas posma no Ezeru ielas līdz Kanālu ielai seguma nomaiņa no grants seguma uz asfaltbetona segumu, Jūrmalā</w:t>
            </w:r>
          </w:p>
        </w:tc>
        <w:tc>
          <w:tcPr>
            <w:tcW w:w="1376" w:type="dxa"/>
            <w:gridSpan w:val="2"/>
            <w:tcBorders>
              <w:top w:val="nil"/>
              <w:left w:val="nil"/>
              <w:bottom w:val="single" w:sz="4" w:space="0" w:color="000000"/>
              <w:right w:val="single" w:sz="4" w:space="0" w:color="000000"/>
            </w:tcBorders>
            <w:shd w:val="clear" w:color="auto" w:fill="auto"/>
            <w:noWrap/>
            <w:hideMark/>
          </w:tcPr>
          <w:p w14:paraId="32E453E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327841.41</w:t>
            </w:r>
          </w:p>
        </w:tc>
        <w:tc>
          <w:tcPr>
            <w:tcW w:w="1350" w:type="dxa"/>
            <w:tcBorders>
              <w:top w:val="nil"/>
              <w:left w:val="nil"/>
              <w:bottom w:val="single" w:sz="4" w:space="0" w:color="000000"/>
              <w:right w:val="single" w:sz="4" w:space="0" w:color="000000"/>
            </w:tcBorders>
            <w:shd w:val="clear" w:color="auto" w:fill="auto"/>
            <w:noWrap/>
            <w:hideMark/>
          </w:tcPr>
          <w:p w14:paraId="7C7292C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278665.20</w:t>
            </w:r>
          </w:p>
        </w:tc>
        <w:tc>
          <w:tcPr>
            <w:tcW w:w="1376" w:type="dxa"/>
            <w:tcBorders>
              <w:top w:val="nil"/>
              <w:left w:val="nil"/>
              <w:bottom w:val="single" w:sz="4" w:space="0" w:color="000000"/>
              <w:right w:val="single" w:sz="4" w:space="0" w:color="000000"/>
            </w:tcBorders>
            <w:shd w:val="clear" w:color="auto" w:fill="auto"/>
            <w:noWrap/>
            <w:hideMark/>
          </w:tcPr>
          <w:p w14:paraId="5277189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264731.94</w:t>
            </w:r>
          </w:p>
        </w:tc>
        <w:tc>
          <w:tcPr>
            <w:tcW w:w="1046" w:type="dxa"/>
            <w:tcBorders>
              <w:top w:val="nil"/>
              <w:left w:val="nil"/>
              <w:bottom w:val="single" w:sz="4" w:space="0" w:color="000000"/>
              <w:right w:val="single" w:sz="4" w:space="0" w:color="000000"/>
            </w:tcBorders>
            <w:shd w:val="clear" w:color="auto" w:fill="auto"/>
            <w:noWrap/>
            <w:hideMark/>
          </w:tcPr>
          <w:p w14:paraId="3DF8445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95%</w:t>
            </w:r>
          </w:p>
        </w:tc>
        <w:tc>
          <w:tcPr>
            <w:tcW w:w="1239" w:type="dxa"/>
            <w:tcBorders>
              <w:top w:val="nil"/>
              <w:left w:val="nil"/>
              <w:bottom w:val="single" w:sz="4" w:space="0" w:color="000000"/>
              <w:right w:val="single" w:sz="4" w:space="0" w:color="000000"/>
            </w:tcBorders>
            <w:shd w:val="clear" w:color="auto" w:fill="auto"/>
            <w:noWrap/>
            <w:hideMark/>
          </w:tcPr>
          <w:p w14:paraId="7862500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13933.26</w:t>
            </w:r>
          </w:p>
        </w:tc>
        <w:tc>
          <w:tcPr>
            <w:tcW w:w="1068" w:type="dxa"/>
            <w:gridSpan w:val="2"/>
            <w:tcBorders>
              <w:top w:val="nil"/>
              <w:left w:val="nil"/>
              <w:bottom w:val="single" w:sz="4" w:space="0" w:color="000000"/>
              <w:right w:val="single" w:sz="4" w:space="0" w:color="000000"/>
            </w:tcBorders>
            <w:shd w:val="clear" w:color="auto" w:fill="auto"/>
            <w:noWrap/>
            <w:hideMark/>
          </w:tcPr>
          <w:p w14:paraId="6EA55D5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w:t>
            </w:r>
          </w:p>
        </w:tc>
        <w:tc>
          <w:tcPr>
            <w:tcW w:w="1356" w:type="dxa"/>
            <w:tcBorders>
              <w:top w:val="nil"/>
              <w:left w:val="nil"/>
              <w:bottom w:val="single" w:sz="4" w:space="0" w:color="000000"/>
              <w:right w:val="single" w:sz="4" w:space="0" w:color="000000"/>
            </w:tcBorders>
            <w:shd w:val="clear" w:color="auto" w:fill="auto"/>
            <w:noWrap/>
            <w:hideMark/>
          </w:tcPr>
          <w:p w14:paraId="58FA6DA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49176.21</w:t>
            </w:r>
          </w:p>
        </w:tc>
        <w:tc>
          <w:tcPr>
            <w:tcW w:w="981" w:type="dxa"/>
            <w:tcBorders>
              <w:top w:val="nil"/>
              <w:left w:val="nil"/>
              <w:bottom w:val="single" w:sz="4" w:space="0" w:color="000000"/>
              <w:right w:val="single" w:sz="4" w:space="0" w:color="000000"/>
            </w:tcBorders>
            <w:shd w:val="clear" w:color="auto" w:fill="auto"/>
            <w:noWrap/>
            <w:hideMark/>
          </w:tcPr>
          <w:p w14:paraId="1A4D8F8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46717.40</w:t>
            </w:r>
          </w:p>
        </w:tc>
        <w:tc>
          <w:tcPr>
            <w:tcW w:w="993" w:type="dxa"/>
            <w:tcBorders>
              <w:top w:val="nil"/>
              <w:left w:val="nil"/>
              <w:bottom w:val="single" w:sz="4" w:space="0" w:color="000000"/>
              <w:right w:val="single" w:sz="4" w:space="0" w:color="000000"/>
            </w:tcBorders>
            <w:shd w:val="clear" w:color="auto" w:fill="auto"/>
            <w:noWrap/>
            <w:hideMark/>
          </w:tcPr>
          <w:p w14:paraId="2C885BE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63989C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2458.81</w:t>
            </w:r>
          </w:p>
        </w:tc>
        <w:tc>
          <w:tcPr>
            <w:tcW w:w="1179" w:type="dxa"/>
            <w:gridSpan w:val="2"/>
            <w:tcBorders>
              <w:top w:val="nil"/>
              <w:left w:val="nil"/>
              <w:bottom w:val="single" w:sz="4" w:space="0" w:color="000000"/>
              <w:right w:val="single" w:sz="4" w:space="0" w:color="000000"/>
            </w:tcBorders>
            <w:shd w:val="clear" w:color="auto" w:fill="auto"/>
            <w:noWrap/>
            <w:hideMark/>
          </w:tcPr>
          <w:p w14:paraId="686846C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39CE0CF3" w14:textId="77777777" w:rsidTr="00742B4F">
        <w:trPr>
          <w:trHeight w:val="288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A1DC0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w:t>
            </w:r>
          </w:p>
        </w:tc>
        <w:tc>
          <w:tcPr>
            <w:tcW w:w="1127" w:type="dxa"/>
            <w:gridSpan w:val="2"/>
            <w:tcBorders>
              <w:top w:val="nil"/>
              <w:left w:val="nil"/>
              <w:bottom w:val="single" w:sz="4" w:space="0" w:color="000000"/>
              <w:right w:val="single" w:sz="4" w:space="0" w:color="000000"/>
            </w:tcBorders>
            <w:shd w:val="clear" w:color="auto" w:fill="auto"/>
            <w:hideMark/>
          </w:tcPr>
          <w:p w14:paraId="427C335A"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31CADA7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Būvprojekta Apes ielas posma no Lāčplēša ielas līdz Ventspils šosejai un Tirzas ielas posma no Tērbatas ielas līdz Lāčplēša ielai pārbūve, Jūrmalā, 1. kārtas “Tirzas ielas posma no Tērbatas ielas līdz Lāčplēša ielai pārbūve, Jūrmalā” realizācija. </w:t>
            </w:r>
          </w:p>
        </w:tc>
        <w:tc>
          <w:tcPr>
            <w:tcW w:w="1376" w:type="dxa"/>
            <w:gridSpan w:val="2"/>
            <w:tcBorders>
              <w:top w:val="nil"/>
              <w:left w:val="nil"/>
              <w:bottom w:val="single" w:sz="4" w:space="0" w:color="000000"/>
              <w:right w:val="single" w:sz="4" w:space="0" w:color="000000"/>
            </w:tcBorders>
            <w:shd w:val="clear" w:color="auto" w:fill="auto"/>
            <w:noWrap/>
            <w:hideMark/>
          </w:tcPr>
          <w:p w14:paraId="4E2BC7B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131848.88</w:t>
            </w:r>
          </w:p>
        </w:tc>
        <w:tc>
          <w:tcPr>
            <w:tcW w:w="1350" w:type="dxa"/>
            <w:tcBorders>
              <w:top w:val="nil"/>
              <w:left w:val="nil"/>
              <w:bottom w:val="single" w:sz="4" w:space="0" w:color="000000"/>
              <w:right w:val="single" w:sz="4" w:space="0" w:color="000000"/>
            </w:tcBorders>
            <w:shd w:val="clear" w:color="auto" w:fill="auto"/>
            <w:noWrap/>
            <w:hideMark/>
          </w:tcPr>
          <w:p w14:paraId="009AACE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112071.55</w:t>
            </w:r>
          </w:p>
        </w:tc>
        <w:tc>
          <w:tcPr>
            <w:tcW w:w="1376" w:type="dxa"/>
            <w:tcBorders>
              <w:top w:val="nil"/>
              <w:left w:val="nil"/>
              <w:bottom w:val="single" w:sz="4" w:space="0" w:color="000000"/>
              <w:right w:val="single" w:sz="4" w:space="0" w:color="000000"/>
            </w:tcBorders>
            <w:shd w:val="clear" w:color="auto" w:fill="auto"/>
            <w:noWrap/>
            <w:hideMark/>
          </w:tcPr>
          <w:p w14:paraId="48E8BEF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106467.97</w:t>
            </w:r>
          </w:p>
        </w:tc>
        <w:tc>
          <w:tcPr>
            <w:tcW w:w="1046" w:type="dxa"/>
            <w:tcBorders>
              <w:top w:val="nil"/>
              <w:left w:val="nil"/>
              <w:bottom w:val="single" w:sz="4" w:space="0" w:color="000000"/>
              <w:right w:val="single" w:sz="4" w:space="0" w:color="000000"/>
            </w:tcBorders>
            <w:shd w:val="clear" w:color="auto" w:fill="auto"/>
            <w:noWrap/>
            <w:hideMark/>
          </w:tcPr>
          <w:p w14:paraId="23F2CC6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95%</w:t>
            </w:r>
          </w:p>
        </w:tc>
        <w:tc>
          <w:tcPr>
            <w:tcW w:w="1239" w:type="dxa"/>
            <w:tcBorders>
              <w:top w:val="nil"/>
              <w:left w:val="nil"/>
              <w:bottom w:val="single" w:sz="4" w:space="0" w:color="000000"/>
              <w:right w:val="single" w:sz="4" w:space="0" w:color="000000"/>
            </w:tcBorders>
            <w:shd w:val="clear" w:color="auto" w:fill="auto"/>
            <w:noWrap/>
            <w:hideMark/>
          </w:tcPr>
          <w:p w14:paraId="3498FD2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5603.58</w:t>
            </w:r>
          </w:p>
        </w:tc>
        <w:tc>
          <w:tcPr>
            <w:tcW w:w="1068" w:type="dxa"/>
            <w:gridSpan w:val="2"/>
            <w:tcBorders>
              <w:top w:val="nil"/>
              <w:left w:val="nil"/>
              <w:bottom w:val="single" w:sz="4" w:space="0" w:color="000000"/>
              <w:right w:val="single" w:sz="4" w:space="0" w:color="000000"/>
            </w:tcBorders>
            <w:shd w:val="clear" w:color="auto" w:fill="auto"/>
            <w:noWrap/>
            <w:hideMark/>
          </w:tcPr>
          <w:p w14:paraId="6C34008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w:t>
            </w:r>
          </w:p>
        </w:tc>
        <w:tc>
          <w:tcPr>
            <w:tcW w:w="1356" w:type="dxa"/>
            <w:tcBorders>
              <w:top w:val="nil"/>
              <w:left w:val="nil"/>
              <w:bottom w:val="single" w:sz="4" w:space="0" w:color="000000"/>
              <w:right w:val="single" w:sz="4" w:space="0" w:color="000000"/>
            </w:tcBorders>
            <w:shd w:val="clear" w:color="auto" w:fill="auto"/>
            <w:noWrap/>
            <w:hideMark/>
          </w:tcPr>
          <w:p w14:paraId="2204381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19777.33</w:t>
            </w:r>
          </w:p>
        </w:tc>
        <w:tc>
          <w:tcPr>
            <w:tcW w:w="981" w:type="dxa"/>
            <w:tcBorders>
              <w:top w:val="nil"/>
              <w:left w:val="nil"/>
              <w:bottom w:val="single" w:sz="4" w:space="0" w:color="000000"/>
              <w:right w:val="single" w:sz="4" w:space="0" w:color="000000"/>
            </w:tcBorders>
            <w:shd w:val="clear" w:color="auto" w:fill="auto"/>
            <w:noWrap/>
            <w:hideMark/>
          </w:tcPr>
          <w:p w14:paraId="16E7D0E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18788.46</w:t>
            </w:r>
          </w:p>
        </w:tc>
        <w:tc>
          <w:tcPr>
            <w:tcW w:w="993" w:type="dxa"/>
            <w:tcBorders>
              <w:top w:val="nil"/>
              <w:left w:val="nil"/>
              <w:bottom w:val="single" w:sz="4" w:space="0" w:color="000000"/>
              <w:right w:val="single" w:sz="4" w:space="0" w:color="000000"/>
            </w:tcBorders>
            <w:shd w:val="clear" w:color="auto" w:fill="auto"/>
            <w:noWrap/>
            <w:hideMark/>
          </w:tcPr>
          <w:p w14:paraId="5645D08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4F5DEE7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988.87</w:t>
            </w:r>
          </w:p>
        </w:tc>
        <w:tc>
          <w:tcPr>
            <w:tcW w:w="1179" w:type="dxa"/>
            <w:gridSpan w:val="2"/>
            <w:tcBorders>
              <w:top w:val="nil"/>
              <w:left w:val="nil"/>
              <w:bottom w:val="single" w:sz="4" w:space="0" w:color="000000"/>
              <w:right w:val="single" w:sz="4" w:space="0" w:color="000000"/>
            </w:tcBorders>
            <w:shd w:val="clear" w:color="auto" w:fill="auto"/>
            <w:noWrap/>
            <w:hideMark/>
          </w:tcPr>
          <w:p w14:paraId="619204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4C79BB89" w14:textId="77777777" w:rsidTr="00742B4F">
        <w:trPr>
          <w:trHeight w:val="1152"/>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0D3AB2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w:t>
            </w:r>
          </w:p>
        </w:tc>
        <w:tc>
          <w:tcPr>
            <w:tcW w:w="1127" w:type="dxa"/>
            <w:gridSpan w:val="2"/>
            <w:tcBorders>
              <w:top w:val="nil"/>
              <w:left w:val="nil"/>
              <w:bottom w:val="single" w:sz="4" w:space="0" w:color="000000"/>
              <w:right w:val="single" w:sz="4" w:space="0" w:color="000000"/>
            </w:tcBorders>
            <w:shd w:val="clear" w:color="auto" w:fill="auto"/>
            <w:hideMark/>
          </w:tcPr>
          <w:p w14:paraId="4358FD8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4804385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Aizputes ielas pārbūve posmā no Rēzeknes pulka ielas līdz Brīvības prospektam, Jūrmalā</w:t>
            </w:r>
          </w:p>
        </w:tc>
        <w:tc>
          <w:tcPr>
            <w:tcW w:w="1376" w:type="dxa"/>
            <w:gridSpan w:val="2"/>
            <w:tcBorders>
              <w:top w:val="nil"/>
              <w:left w:val="nil"/>
              <w:bottom w:val="single" w:sz="4" w:space="0" w:color="000000"/>
              <w:right w:val="single" w:sz="4" w:space="0" w:color="000000"/>
            </w:tcBorders>
            <w:shd w:val="clear" w:color="auto" w:fill="auto"/>
            <w:noWrap/>
            <w:hideMark/>
          </w:tcPr>
          <w:p w14:paraId="64F2D9F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396847.58</w:t>
            </w:r>
          </w:p>
        </w:tc>
        <w:tc>
          <w:tcPr>
            <w:tcW w:w="1350" w:type="dxa"/>
            <w:tcBorders>
              <w:top w:val="nil"/>
              <w:left w:val="nil"/>
              <w:bottom w:val="single" w:sz="4" w:space="0" w:color="000000"/>
              <w:right w:val="single" w:sz="4" w:space="0" w:color="000000"/>
            </w:tcBorders>
            <w:shd w:val="clear" w:color="auto" w:fill="auto"/>
            <w:noWrap/>
            <w:hideMark/>
          </w:tcPr>
          <w:p w14:paraId="53A1C46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297635.68</w:t>
            </w:r>
          </w:p>
        </w:tc>
        <w:tc>
          <w:tcPr>
            <w:tcW w:w="1376" w:type="dxa"/>
            <w:tcBorders>
              <w:top w:val="nil"/>
              <w:left w:val="nil"/>
              <w:bottom w:val="single" w:sz="4" w:space="0" w:color="000000"/>
              <w:right w:val="single" w:sz="4" w:space="0" w:color="000000"/>
            </w:tcBorders>
            <w:shd w:val="clear" w:color="auto" w:fill="auto"/>
            <w:noWrap/>
            <w:hideMark/>
          </w:tcPr>
          <w:p w14:paraId="7FF9A40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297635.68</w:t>
            </w:r>
          </w:p>
        </w:tc>
        <w:tc>
          <w:tcPr>
            <w:tcW w:w="1046" w:type="dxa"/>
            <w:tcBorders>
              <w:top w:val="nil"/>
              <w:left w:val="nil"/>
              <w:bottom w:val="single" w:sz="4" w:space="0" w:color="000000"/>
              <w:right w:val="single" w:sz="4" w:space="0" w:color="000000"/>
            </w:tcBorders>
            <w:shd w:val="clear" w:color="auto" w:fill="auto"/>
            <w:noWrap/>
            <w:hideMark/>
          </w:tcPr>
          <w:p w14:paraId="271661E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0B5DD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C01BB9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985BD3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99211.90</w:t>
            </w:r>
          </w:p>
        </w:tc>
        <w:tc>
          <w:tcPr>
            <w:tcW w:w="981" w:type="dxa"/>
            <w:tcBorders>
              <w:top w:val="nil"/>
              <w:left w:val="nil"/>
              <w:bottom w:val="single" w:sz="4" w:space="0" w:color="000000"/>
              <w:right w:val="single" w:sz="4" w:space="0" w:color="000000"/>
            </w:tcBorders>
            <w:shd w:val="clear" w:color="auto" w:fill="auto"/>
            <w:noWrap/>
            <w:hideMark/>
          </w:tcPr>
          <w:p w14:paraId="4AB88D1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99211.90</w:t>
            </w:r>
          </w:p>
        </w:tc>
        <w:tc>
          <w:tcPr>
            <w:tcW w:w="993" w:type="dxa"/>
            <w:tcBorders>
              <w:top w:val="nil"/>
              <w:left w:val="nil"/>
              <w:bottom w:val="single" w:sz="4" w:space="0" w:color="000000"/>
              <w:right w:val="single" w:sz="4" w:space="0" w:color="000000"/>
            </w:tcBorders>
            <w:shd w:val="clear" w:color="auto" w:fill="auto"/>
            <w:noWrap/>
            <w:hideMark/>
          </w:tcPr>
          <w:p w14:paraId="250AA33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nil"/>
              <w:left w:val="nil"/>
              <w:bottom w:val="single" w:sz="4" w:space="0" w:color="000000"/>
              <w:right w:val="single" w:sz="4" w:space="0" w:color="000000"/>
            </w:tcBorders>
            <w:shd w:val="clear" w:color="auto" w:fill="auto"/>
            <w:noWrap/>
            <w:hideMark/>
          </w:tcPr>
          <w:p w14:paraId="2423933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03D2E3CC" w14:textId="5DD47554"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7790B055" w14:textId="77777777" w:rsidTr="00742B4F">
        <w:trPr>
          <w:trHeight w:val="1152"/>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51C59F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9</w:t>
            </w:r>
          </w:p>
        </w:tc>
        <w:tc>
          <w:tcPr>
            <w:tcW w:w="1127" w:type="dxa"/>
            <w:gridSpan w:val="2"/>
            <w:tcBorders>
              <w:top w:val="nil"/>
              <w:left w:val="nil"/>
              <w:bottom w:val="single" w:sz="4" w:space="0" w:color="000000"/>
              <w:right w:val="single" w:sz="4" w:space="0" w:color="000000"/>
            </w:tcBorders>
            <w:shd w:val="clear" w:color="auto" w:fill="auto"/>
            <w:hideMark/>
          </w:tcPr>
          <w:p w14:paraId="5BB4922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3958B7C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Brīvības prospekta pārbūve posmā no Vienības prospekta līdz Aizputes ielai, Jūrmalā</w:t>
            </w:r>
          </w:p>
        </w:tc>
        <w:tc>
          <w:tcPr>
            <w:tcW w:w="1376" w:type="dxa"/>
            <w:gridSpan w:val="2"/>
            <w:tcBorders>
              <w:top w:val="nil"/>
              <w:left w:val="nil"/>
              <w:bottom w:val="single" w:sz="4" w:space="0" w:color="000000"/>
              <w:right w:val="single" w:sz="4" w:space="0" w:color="000000"/>
            </w:tcBorders>
            <w:shd w:val="clear" w:color="auto" w:fill="auto"/>
            <w:noWrap/>
            <w:hideMark/>
          </w:tcPr>
          <w:p w14:paraId="1B8EB7D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477256.43</w:t>
            </w:r>
          </w:p>
        </w:tc>
        <w:tc>
          <w:tcPr>
            <w:tcW w:w="1350" w:type="dxa"/>
            <w:tcBorders>
              <w:top w:val="nil"/>
              <w:left w:val="nil"/>
              <w:bottom w:val="single" w:sz="4" w:space="0" w:color="000000"/>
              <w:right w:val="single" w:sz="4" w:space="0" w:color="000000"/>
            </w:tcBorders>
            <w:shd w:val="clear" w:color="auto" w:fill="auto"/>
            <w:noWrap/>
            <w:hideMark/>
          </w:tcPr>
          <w:p w14:paraId="4D30751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405667.97</w:t>
            </w:r>
          </w:p>
        </w:tc>
        <w:tc>
          <w:tcPr>
            <w:tcW w:w="1376" w:type="dxa"/>
            <w:tcBorders>
              <w:top w:val="nil"/>
              <w:left w:val="nil"/>
              <w:bottom w:val="single" w:sz="4" w:space="0" w:color="000000"/>
              <w:right w:val="single" w:sz="4" w:space="0" w:color="000000"/>
            </w:tcBorders>
            <w:shd w:val="clear" w:color="auto" w:fill="auto"/>
            <w:noWrap/>
            <w:hideMark/>
          </w:tcPr>
          <w:p w14:paraId="570820E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405667.97</w:t>
            </w:r>
          </w:p>
        </w:tc>
        <w:tc>
          <w:tcPr>
            <w:tcW w:w="1046" w:type="dxa"/>
            <w:tcBorders>
              <w:top w:val="nil"/>
              <w:left w:val="nil"/>
              <w:bottom w:val="single" w:sz="4" w:space="0" w:color="000000"/>
              <w:right w:val="single" w:sz="4" w:space="0" w:color="000000"/>
            </w:tcBorders>
            <w:shd w:val="clear" w:color="auto" w:fill="auto"/>
            <w:noWrap/>
            <w:hideMark/>
          </w:tcPr>
          <w:p w14:paraId="6DE4522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6B30A07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438A0B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21EA950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71588.46</w:t>
            </w:r>
          </w:p>
        </w:tc>
        <w:tc>
          <w:tcPr>
            <w:tcW w:w="981" w:type="dxa"/>
            <w:tcBorders>
              <w:top w:val="nil"/>
              <w:left w:val="nil"/>
              <w:bottom w:val="single" w:sz="4" w:space="0" w:color="000000"/>
              <w:right w:val="single" w:sz="4" w:space="0" w:color="000000"/>
            </w:tcBorders>
            <w:shd w:val="clear" w:color="auto" w:fill="auto"/>
            <w:noWrap/>
            <w:hideMark/>
          </w:tcPr>
          <w:p w14:paraId="3F637E0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71588.46</w:t>
            </w:r>
          </w:p>
        </w:tc>
        <w:tc>
          <w:tcPr>
            <w:tcW w:w="993" w:type="dxa"/>
            <w:tcBorders>
              <w:top w:val="nil"/>
              <w:left w:val="nil"/>
              <w:bottom w:val="single" w:sz="4" w:space="0" w:color="000000"/>
              <w:right w:val="single" w:sz="4" w:space="0" w:color="000000"/>
            </w:tcBorders>
            <w:shd w:val="clear" w:color="auto" w:fill="auto"/>
            <w:noWrap/>
            <w:hideMark/>
          </w:tcPr>
          <w:p w14:paraId="66E7195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4AC3813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941ACD8" w14:textId="0DCF633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23F2591"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4C9B33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w:t>
            </w:r>
          </w:p>
        </w:tc>
        <w:tc>
          <w:tcPr>
            <w:tcW w:w="1127" w:type="dxa"/>
            <w:gridSpan w:val="2"/>
            <w:tcBorders>
              <w:top w:val="nil"/>
              <w:left w:val="nil"/>
              <w:bottom w:val="single" w:sz="4" w:space="0" w:color="000000"/>
              <w:right w:val="single" w:sz="4" w:space="0" w:color="000000"/>
            </w:tcBorders>
            <w:shd w:val="clear" w:color="auto" w:fill="auto"/>
            <w:hideMark/>
          </w:tcPr>
          <w:p w14:paraId="48ED85C5"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5B31BE4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Dubultu prospekta un Zigfrīda Meierovica prospekta no Baznīcas ielas līdz Pils ielas laukumam pārbūve, Jūrmalā</w:t>
            </w:r>
          </w:p>
        </w:tc>
        <w:tc>
          <w:tcPr>
            <w:tcW w:w="1376" w:type="dxa"/>
            <w:gridSpan w:val="2"/>
            <w:tcBorders>
              <w:top w:val="nil"/>
              <w:left w:val="nil"/>
              <w:bottom w:val="single" w:sz="4" w:space="0" w:color="000000"/>
              <w:right w:val="single" w:sz="4" w:space="0" w:color="000000"/>
            </w:tcBorders>
            <w:shd w:val="clear" w:color="auto" w:fill="auto"/>
            <w:noWrap/>
            <w:hideMark/>
          </w:tcPr>
          <w:p w14:paraId="1E5D1F8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1266400.00</w:t>
            </w:r>
          </w:p>
        </w:tc>
        <w:tc>
          <w:tcPr>
            <w:tcW w:w="1350" w:type="dxa"/>
            <w:tcBorders>
              <w:top w:val="nil"/>
              <w:left w:val="nil"/>
              <w:bottom w:val="single" w:sz="4" w:space="0" w:color="000000"/>
              <w:right w:val="single" w:sz="4" w:space="0" w:color="000000"/>
            </w:tcBorders>
            <w:shd w:val="clear" w:color="auto" w:fill="auto"/>
            <w:noWrap/>
            <w:hideMark/>
          </w:tcPr>
          <w:p w14:paraId="758F5C4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1076440.00</w:t>
            </w:r>
          </w:p>
        </w:tc>
        <w:tc>
          <w:tcPr>
            <w:tcW w:w="1376" w:type="dxa"/>
            <w:tcBorders>
              <w:top w:val="nil"/>
              <w:left w:val="nil"/>
              <w:bottom w:val="single" w:sz="4" w:space="0" w:color="000000"/>
              <w:right w:val="single" w:sz="4" w:space="0" w:color="000000"/>
            </w:tcBorders>
            <w:shd w:val="clear" w:color="auto" w:fill="auto"/>
            <w:noWrap/>
            <w:hideMark/>
          </w:tcPr>
          <w:p w14:paraId="17D4E32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645864.00</w:t>
            </w:r>
          </w:p>
        </w:tc>
        <w:tc>
          <w:tcPr>
            <w:tcW w:w="1046" w:type="dxa"/>
            <w:tcBorders>
              <w:top w:val="nil"/>
              <w:left w:val="nil"/>
              <w:bottom w:val="single" w:sz="4" w:space="0" w:color="000000"/>
              <w:right w:val="single" w:sz="4" w:space="0" w:color="000000"/>
            </w:tcBorders>
            <w:shd w:val="clear" w:color="auto" w:fill="auto"/>
            <w:noWrap/>
            <w:hideMark/>
          </w:tcPr>
          <w:p w14:paraId="5D1ACEF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60%</w:t>
            </w:r>
          </w:p>
        </w:tc>
        <w:tc>
          <w:tcPr>
            <w:tcW w:w="1239" w:type="dxa"/>
            <w:tcBorders>
              <w:top w:val="nil"/>
              <w:left w:val="nil"/>
              <w:bottom w:val="single" w:sz="4" w:space="0" w:color="000000"/>
              <w:right w:val="single" w:sz="4" w:space="0" w:color="000000"/>
            </w:tcBorders>
            <w:shd w:val="clear" w:color="auto" w:fill="auto"/>
            <w:noWrap/>
            <w:hideMark/>
          </w:tcPr>
          <w:p w14:paraId="6881DE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430576.00</w:t>
            </w:r>
          </w:p>
        </w:tc>
        <w:tc>
          <w:tcPr>
            <w:tcW w:w="1068" w:type="dxa"/>
            <w:gridSpan w:val="2"/>
            <w:tcBorders>
              <w:top w:val="nil"/>
              <w:left w:val="nil"/>
              <w:bottom w:val="single" w:sz="4" w:space="0" w:color="000000"/>
              <w:right w:val="single" w:sz="4" w:space="0" w:color="000000"/>
            </w:tcBorders>
            <w:shd w:val="clear" w:color="auto" w:fill="auto"/>
            <w:noWrap/>
            <w:hideMark/>
          </w:tcPr>
          <w:p w14:paraId="594F08D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w:t>
            </w:r>
          </w:p>
        </w:tc>
        <w:tc>
          <w:tcPr>
            <w:tcW w:w="1356" w:type="dxa"/>
            <w:tcBorders>
              <w:top w:val="nil"/>
              <w:left w:val="nil"/>
              <w:bottom w:val="single" w:sz="4" w:space="0" w:color="000000"/>
              <w:right w:val="single" w:sz="4" w:space="0" w:color="000000"/>
            </w:tcBorders>
            <w:shd w:val="clear" w:color="auto" w:fill="auto"/>
            <w:noWrap/>
            <w:hideMark/>
          </w:tcPr>
          <w:p w14:paraId="481404E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189960.00</w:t>
            </w:r>
          </w:p>
        </w:tc>
        <w:tc>
          <w:tcPr>
            <w:tcW w:w="981" w:type="dxa"/>
            <w:tcBorders>
              <w:top w:val="nil"/>
              <w:left w:val="nil"/>
              <w:bottom w:val="single" w:sz="4" w:space="0" w:color="000000"/>
              <w:right w:val="single" w:sz="4" w:space="0" w:color="000000"/>
            </w:tcBorders>
            <w:shd w:val="clear" w:color="auto" w:fill="auto"/>
            <w:noWrap/>
            <w:hideMark/>
          </w:tcPr>
          <w:p w14:paraId="430D5DC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113976.00</w:t>
            </w:r>
          </w:p>
        </w:tc>
        <w:tc>
          <w:tcPr>
            <w:tcW w:w="993" w:type="dxa"/>
            <w:tcBorders>
              <w:top w:val="nil"/>
              <w:left w:val="nil"/>
              <w:bottom w:val="single" w:sz="4" w:space="0" w:color="000000"/>
              <w:right w:val="single" w:sz="4" w:space="0" w:color="000000"/>
            </w:tcBorders>
            <w:shd w:val="clear" w:color="auto" w:fill="auto"/>
            <w:noWrap/>
            <w:hideMark/>
          </w:tcPr>
          <w:p w14:paraId="72D43E5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3676FC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75984.00</w:t>
            </w:r>
          </w:p>
        </w:tc>
        <w:tc>
          <w:tcPr>
            <w:tcW w:w="1179" w:type="dxa"/>
            <w:gridSpan w:val="2"/>
            <w:tcBorders>
              <w:top w:val="nil"/>
              <w:left w:val="nil"/>
              <w:bottom w:val="single" w:sz="4" w:space="0" w:color="000000"/>
              <w:right w:val="single" w:sz="4" w:space="0" w:color="000000"/>
            </w:tcBorders>
            <w:shd w:val="clear" w:color="auto" w:fill="auto"/>
            <w:noWrap/>
            <w:hideMark/>
          </w:tcPr>
          <w:p w14:paraId="42383B1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4AFF8D26"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4B90E11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w:t>
            </w:r>
          </w:p>
        </w:tc>
        <w:tc>
          <w:tcPr>
            <w:tcW w:w="1127" w:type="dxa"/>
            <w:gridSpan w:val="2"/>
            <w:tcBorders>
              <w:top w:val="nil"/>
              <w:left w:val="nil"/>
              <w:bottom w:val="single" w:sz="4" w:space="0" w:color="000000"/>
              <w:right w:val="single" w:sz="4" w:space="0" w:color="000000"/>
            </w:tcBorders>
            <w:shd w:val="clear" w:color="auto" w:fill="auto"/>
            <w:hideMark/>
          </w:tcPr>
          <w:p w14:paraId="1018697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Jūrmalas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139365A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Baltezera ielas seguma atjaunošanu posmā no Strēlnieku prospekta līdz Poruka prospektam, Jūrmalā</w:t>
            </w:r>
          </w:p>
        </w:tc>
        <w:tc>
          <w:tcPr>
            <w:tcW w:w="1376" w:type="dxa"/>
            <w:gridSpan w:val="2"/>
            <w:tcBorders>
              <w:top w:val="nil"/>
              <w:left w:val="nil"/>
              <w:bottom w:val="single" w:sz="4" w:space="0" w:color="000000"/>
              <w:right w:val="single" w:sz="4" w:space="0" w:color="000000"/>
            </w:tcBorders>
            <w:shd w:val="clear" w:color="auto" w:fill="auto"/>
            <w:noWrap/>
            <w:hideMark/>
          </w:tcPr>
          <w:p w14:paraId="18AFACE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91332.96</w:t>
            </w:r>
          </w:p>
        </w:tc>
        <w:tc>
          <w:tcPr>
            <w:tcW w:w="1350" w:type="dxa"/>
            <w:tcBorders>
              <w:top w:val="nil"/>
              <w:left w:val="nil"/>
              <w:bottom w:val="single" w:sz="4" w:space="0" w:color="000000"/>
              <w:right w:val="single" w:sz="4" w:space="0" w:color="000000"/>
            </w:tcBorders>
            <w:shd w:val="clear" w:color="auto" w:fill="auto"/>
            <w:noWrap/>
            <w:hideMark/>
          </w:tcPr>
          <w:p w14:paraId="268A0A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77633.02</w:t>
            </w:r>
          </w:p>
        </w:tc>
        <w:tc>
          <w:tcPr>
            <w:tcW w:w="1376" w:type="dxa"/>
            <w:tcBorders>
              <w:top w:val="nil"/>
              <w:left w:val="nil"/>
              <w:bottom w:val="single" w:sz="4" w:space="0" w:color="000000"/>
              <w:right w:val="single" w:sz="4" w:space="0" w:color="000000"/>
            </w:tcBorders>
            <w:shd w:val="clear" w:color="auto" w:fill="auto"/>
            <w:noWrap/>
            <w:hideMark/>
          </w:tcPr>
          <w:p w14:paraId="18C429E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77633.02</w:t>
            </w:r>
          </w:p>
        </w:tc>
        <w:tc>
          <w:tcPr>
            <w:tcW w:w="1046" w:type="dxa"/>
            <w:tcBorders>
              <w:top w:val="nil"/>
              <w:left w:val="nil"/>
              <w:bottom w:val="single" w:sz="4" w:space="0" w:color="000000"/>
              <w:right w:val="single" w:sz="4" w:space="0" w:color="000000"/>
            </w:tcBorders>
            <w:shd w:val="clear" w:color="auto" w:fill="auto"/>
            <w:noWrap/>
            <w:hideMark/>
          </w:tcPr>
          <w:p w14:paraId="38894D5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066950E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150CA1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366967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13699.94</w:t>
            </w:r>
          </w:p>
        </w:tc>
        <w:tc>
          <w:tcPr>
            <w:tcW w:w="981" w:type="dxa"/>
            <w:tcBorders>
              <w:top w:val="nil"/>
              <w:left w:val="nil"/>
              <w:bottom w:val="single" w:sz="4" w:space="0" w:color="000000"/>
              <w:right w:val="single" w:sz="4" w:space="0" w:color="000000"/>
            </w:tcBorders>
            <w:shd w:val="clear" w:color="auto" w:fill="auto"/>
            <w:noWrap/>
            <w:hideMark/>
          </w:tcPr>
          <w:p w14:paraId="71A774E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13699.94</w:t>
            </w:r>
          </w:p>
        </w:tc>
        <w:tc>
          <w:tcPr>
            <w:tcW w:w="993" w:type="dxa"/>
            <w:tcBorders>
              <w:top w:val="nil"/>
              <w:left w:val="nil"/>
              <w:bottom w:val="single" w:sz="4" w:space="0" w:color="000000"/>
              <w:right w:val="single" w:sz="4" w:space="0" w:color="000000"/>
            </w:tcBorders>
            <w:shd w:val="clear" w:color="auto" w:fill="auto"/>
            <w:noWrap/>
            <w:hideMark/>
          </w:tcPr>
          <w:p w14:paraId="403D813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1291E73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02607F48" w14:textId="6043DB5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6C9FBDC" w14:textId="77777777" w:rsidTr="00742B4F">
        <w:trPr>
          <w:trHeight w:val="962"/>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48D6DA2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w:t>
            </w:r>
          </w:p>
        </w:tc>
        <w:tc>
          <w:tcPr>
            <w:tcW w:w="1127" w:type="dxa"/>
            <w:gridSpan w:val="2"/>
            <w:tcBorders>
              <w:top w:val="nil"/>
              <w:left w:val="nil"/>
              <w:bottom w:val="single" w:sz="4" w:space="0" w:color="000000"/>
              <w:right w:val="single" w:sz="4" w:space="0" w:color="000000"/>
            </w:tcBorders>
            <w:shd w:val="clear" w:color="auto" w:fill="auto"/>
            <w:hideMark/>
          </w:tcPr>
          <w:p w14:paraId="757BD17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Mārupes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A20F25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Kungu ielas izbūve (no </w:t>
            </w:r>
            <w:proofErr w:type="spellStart"/>
            <w:r w:rsidRPr="00B30DE2">
              <w:rPr>
                <w:rFonts w:ascii="Times New Roman" w:eastAsia="Times New Roman" w:hAnsi="Times New Roman" w:cs="Times New Roman"/>
                <w:color w:val="000000"/>
                <w:sz w:val="18"/>
                <w:szCs w:val="18"/>
                <w:lang w:eastAsia="lv-LV"/>
              </w:rPr>
              <w:t>Viskalnu</w:t>
            </w:r>
            <w:proofErr w:type="spellEnd"/>
            <w:r w:rsidRPr="00B30DE2">
              <w:rPr>
                <w:rFonts w:ascii="Times New Roman" w:eastAsia="Times New Roman" w:hAnsi="Times New Roman" w:cs="Times New Roman"/>
                <w:color w:val="000000"/>
                <w:sz w:val="18"/>
                <w:szCs w:val="18"/>
                <w:lang w:eastAsia="lv-LV"/>
              </w:rPr>
              <w:t xml:space="preserve"> ielas līdz Lapiņu dambim)</w:t>
            </w:r>
          </w:p>
        </w:tc>
        <w:tc>
          <w:tcPr>
            <w:tcW w:w="1376" w:type="dxa"/>
            <w:gridSpan w:val="2"/>
            <w:tcBorders>
              <w:top w:val="nil"/>
              <w:left w:val="nil"/>
              <w:bottom w:val="single" w:sz="4" w:space="0" w:color="000000"/>
              <w:right w:val="single" w:sz="4" w:space="0" w:color="000000"/>
            </w:tcBorders>
            <w:shd w:val="clear" w:color="auto" w:fill="auto"/>
            <w:noWrap/>
            <w:hideMark/>
          </w:tcPr>
          <w:p w14:paraId="4CFDE18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797694.35</w:t>
            </w:r>
          </w:p>
        </w:tc>
        <w:tc>
          <w:tcPr>
            <w:tcW w:w="1350" w:type="dxa"/>
            <w:tcBorders>
              <w:top w:val="nil"/>
              <w:left w:val="nil"/>
              <w:bottom w:val="single" w:sz="4" w:space="0" w:color="000000"/>
              <w:right w:val="single" w:sz="4" w:space="0" w:color="000000"/>
            </w:tcBorders>
            <w:shd w:val="clear" w:color="auto" w:fill="auto"/>
            <w:noWrap/>
            <w:hideMark/>
          </w:tcPr>
          <w:p w14:paraId="42C1BD6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596700.00</w:t>
            </w:r>
          </w:p>
        </w:tc>
        <w:tc>
          <w:tcPr>
            <w:tcW w:w="1376" w:type="dxa"/>
            <w:tcBorders>
              <w:top w:val="nil"/>
              <w:left w:val="nil"/>
              <w:bottom w:val="single" w:sz="4" w:space="0" w:color="000000"/>
              <w:right w:val="single" w:sz="4" w:space="0" w:color="000000"/>
            </w:tcBorders>
            <w:shd w:val="clear" w:color="auto" w:fill="auto"/>
            <w:noWrap/>
            <w:hideMark/>
          </w:tcPr>
          <w:p w14:paraId="1D8CE01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596700.00</w:t>
            </w:r>
          </w:p>
        </w:tc>
        <w:tc>
          <w:tcPr>
            <w:tcW w:w="1046" w:type="dxa"/>
            <w:tcBorders>
              <w:top w:val="nil"/>
              <w:left w:val="nil"/>
              <w:bottom w:val="single" w:sz="4" w:space="0" w:color="000000"/>
              <w:right w:val="single" w:sz="4" w:space="0" w:color="000000"/>
            </w:tcBorders>
            <w:shd w:val="clear" w:color="auto" w:fill="auto"/>
            <w:noWrap/>
            <w:hideMark/>
          </w:tcPr>
          <w:p w14:paraId="407D452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0D35DA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67BCEA7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57BE1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200994.35</w:t>
            </w:r>
          </w:p>
        </w:tc>
        <w:tc>
          <w:tcPr>
            <w:tcW w:w="981" w:type="dxa"/>
            <w:tcBorders>
              <w:top w:val="nil"/>
              <w:left w:val="nil"/>
              <w:bottom w:val="single" w:sz="4" w:space="0" w:color="000000"/>
              <w:right w:val="single" w:sz="4" w:space="0" w:color="000000"/>
            </w:tcBorders>
            <w:shd w:val="clear" w:color="auto" w:fill="auto"/>
            <w:noWrap/>
            <w:hideMark/>
          </w:tcPr>
          <w:p w14:paraId="0C913D2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200994.35</w:t>
            </w:r>
          </w:p>
        </w:tc>
        <w:tc>
          <w:tcPr>
            <w:tcW w:w="993" w:type="dxa"/>
            <w:tcBorders>
              <w:top w:val="nil"/>
              <w:left w:val="nil"/>
              <w:bottom w:val="single" w:sz="4" w:space="0" w:color="000000"/>
              <w:right w:val="single" w:sz="4" w:space="0" w:color="000000"/>
            </w:tcBorders>
            <w:shd w:val="clear" w:color="auto" w:fill="auto"/>
            <w:noWrap/>
            <w:hideMark/>
          </w:tcPr>
          <w:p w14:paraId="3AE3BAF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nil"/>
              <w:left w:val="nil"/>
              <w:bottom w:val="single" w:sz="4" w:space="0" w:color="000000"/>
              <w:right w:val="single" w:sz="4" w:space="0" w:color="000000"/>
            </w:tcBorders>
            <w:shd w:val="clear" w:color="auto" w:fill="auto"/>
            <w:noWrap/>
            <w:hideMark/>
          </w:tcPr>
          <w:p w14:paraId="4D8764C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5E30F23D" w14:textId="63043958"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7AC1DEA9"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DCFD76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w:t>
            </w:r>
          </w:p>
        </w:tc>
        <w:tc>
          <w:tcPr>
            <w:tcW w:w="1127" w:type="dxa"/>
            <w:gridSpan w:val="2"/>
            <w:tcBorders>
              <w:top w:val="nil"/>
              <w:left w:val="nil"/>
              <w:bottom w:val="single" w:sz="4" w:space="0" w:color="000000"/>
              <w:right w:val="single" w:sz="4" w:space="0" w:color="000000"/>
            </w:tcBorders>
            <w:shd w:val="clear" w:color="auto" w:fill="auto"/>
            <w:hideMark/>
          </w:tcPr>
          <w:p w14:paraId="098751E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Ozolnieku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75DC95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Pašvaldības transporta infrastruktūras attīstība Ozolnieku ciemā</w:t>
            </w:r>
          </w:p>
        </w:tc>
        <w:tc>
          <w:tcPr>
            <w:tcW w:w="1376" w:type="dxa"/>
            <w:gridSpan w:val="2"/>
            <w:tcBorders>
              <w:top w:val="nil"/>
              <w:left w:val="nil"/>
              <w:bottom w:val="single" w:sz="4" w:space="0" w:color="000000"/>
              <w:right w:val="single" w:sz="4" w:space="0" w:color="000000"/>
            </w:tcBorders>
            <w:shd w:val="clear" w:color="auto" w:fill="auto"/>
            <w:noWrap/>
            <w:hideMark/>
          </w:tcPr>
          <w:p w14:paraId="5401A77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3813925.08</w:t>
            </w:r>
          </w:p>
        </w:tc>
        <w:tc>
          <w:tcPr>
            <w:tcW w:w="1350" w:type="dxa"/>
            <w:tcBorders>
              <w:top w:val="nil"/>
              <w:left w:val="nil"/>
              <w:bottom w:val="single" w:sz="4" w:space="0" w:color="000000"/>
              <w:right w:val="single" w:sz="4" w:space="0" w:color="000000"/>
            </w:tcBorders>
            <w:shd w:val="clear" w:color="auto" w:fill="auto"/>
            <w:noWrap/>
            <w:hideMark/>
          </w:tcPr>
          <w:p w14:paraId="5E82FF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3241836.32</w:t>
            </w:r>
          </w:p>
        </w:tc>
        <w:tc>
          <w:tcPr>
            <w:tcW w:w="1376" w:type="dxa"/>
            <w:tcBorders>
              <w:top w:val="nil"/>
              <w:left w:val="nil"/>
              <w:bottom w:val="single" w:sz="4" w:space="0" w:color="000000"/>
              <w:right w:val="single" w:sz="4" w:space="0" w:color="000000"/>
            </w:tcBorders>
            <w:shd w:val="clear" w:color="auto" w:fill="auto"/>
            <w:noWrap/>
            <w:hideMark/>
          </w:tcPr>
          <w:p w14:paraId="6285992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2107193.61</w:t>
            </w:r>
          </w:p>
        </w:tc>
        <w:tc>
          <w:tcPr>
            <w:tcW w:w="1046" w:type="dxa"/>
            <w:tcBorders>
              <w:top w:val="nil"/>
              <w:left w:val="nil"/>
              <w:bottom w:val="single" w:sz="4" w:space="0" w:color="000000"/>
              <w:right w:val="single" w:sz="4" w:space="0" w:color="000000"/>
            </w:tcBorders>
            <w:shd w:val="clear" w:color="auto" w:fill="auto"/>
            <w:noWrap/>
            <w:hideMark/>
          </w:tcPr>
          <w:p w14:paraId="3A52360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65%</w:t>
            </w:r>
          </w:p>
        </w:tc>
        <w:tc>
          <w:tcPr>
            <w:tcW w:w="1239" w:type="dxa"/>
            <w:tcBorders>
              <w:top w:val="nil"/>
              <w:left w:val="nil"/>
              <w:bottom w:val="single" w:sz="4" w:space="0" w:color="000000"/>
              <w:right w:val="single" w:sz="4" w:space="0" w:color="000000"/>
            </w:tcBorders>
            <w:shd w:val="clear" w:color="auto" w:fill="auto"/>
            <w:noWrap/>
            <w:hideMark/>
          </w:tcPr>
          <w:p w14:paraId="7EEF8CD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1134642.71</w:t>
            </w:r>
          </w:p>
        </w:tc>
        <w:tc>
          <w:tcPr>
            <w:tcW w:w="1068" w:type="dxa"/>
            <w:gridSpan w:val="2"/>
            <w:tcBorders>
              <w:top w:val="nil"/>
              <w:left w:val="nil"/>
              <w:bottom w:val="single" w:sz="4" w:space="0" w:color="000000"/>
              <w:right w:val="single" w:sz="4" w:space="0" w:color="000000"/>
            </w:tcBorders>
            <w:shd w:val="clear" w:color="auto" w:fill="auto"/>
            <w:noWrap/>
            <w:hideMark/>
          </w:tcPr>
          <w:p w14:paraId="46FB46A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w:t>
            </w:r>
          </w:p>
        </w:tc>
        <w:tc>
          <w:tcPr>
            <w:tcW w:w="1356" w:type="dxa"/>
            <w:tcBorders>
              <w:top w:val="nil"/>
              <w:left w:val="nil"/>
              <w:bottom w:val="single" w:sz="4" w:space="0" w:color="000000"/>
              <w:right w:val="single" w:sz="4" w:space="0" w:color="000000"/>
            </w:tcBorders>
            <w:shd w:val="clear" w:color="auto" w:fill="auto"/>
            <w:noWrap/>
            <w:hideMark/>
          </w:tcPr>
          <w:p w14:paraId="30D2958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572088.76</w:t>
            </w:r>
          </w:p>
        </w:tc>
        <w:tc>
          <w:tcPr>
            <w:tcW w:w="981" w:type="dxa"/>
            <w:tcBorders>
              <w:top w:val="nil"/>
              <w:left w:val="nil"/>
              <w:bottom w:val="single" w:sz="4" w:space="0" w:color="000000"/>
              <w:right w:val="single" w:sz="4" w:space="0" w:color="000000"/>
            </w:tcBorders>
            <w:shd w:val="clear" w:color="auto" w:fill="auto"/>
            <w:noWrap/>
            <w:hideMark/>
          </w:tcPr>
          <w:p w14:paraId="19BFA84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371857.69</w:t>
            </w:r>
          </w:p>
        </w:tc>
        <w:tc>
          <w:tcPr>
            <w:tcW w:w="993" w:type="dxa"/>
            <w:tcBorders>
              <w:top w:val="nil"/>
              <w:left w:val="nil"/>
              <w:bottom w:val="single" w:sz="4" w:space="0" w:color="000000"/>
              <w:right w:val="single" w:sz="4" w:space="0" w:color="000000"/>
            </w:tcBorders>
            <w:shd w:val="clear" w:color="auto" w:fill="auto"/>
            <w:noWrap/>
            <w:hideMark/>
          </w:tcPr>
          <w:p w14:paraId="68A84B4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1B5D545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200231.07</w:t>
            </w:r>
          </w:p>
        </w:tc>
        <w:tc>
          <w:tcPr>
            <w:tcW w:w="1179" w:type="dxa"/>
            <w:gridSpan w:val="2"/>
            <w:tcBorders>
              <w:top w:val="nil"/>
              <w:left w:val="nil"/>
              <w:bottom w:val="single" w:sz="4" w:space="0" w:color="000000"/>
              <w:right w:val="single" w:sz="4" w:space="0" w:color="000000"/>
            </w:tcBorders>
            <w:shd w:val="clear" w:color="auto" w:fill="auto"/>
            <w:noWrap/>
            <w:hideMark/>
          </w:tcPr>
          <w:p w14:paraId="667A3EA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768D1048"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A87E55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w:t>
            </w:r>
          </w:p>
        </w:tc>
        <w:tc>
          <w:tcPr>
            <w:tcW w:w="1127" w:type="dxa"/>
            <w:gridSpan w:val="2"/>
            <w:tcBorders>
              <w:top w:val="nil"/>
              <w:left w:val="nil"/>
              <w:bottom w:val="single" w:sz="4" w:space="0" w:color="000000"/>
              <w:right w:val="single" w:sz="4" w:space="0" w:color="000000"/>
            </w:tcBorders>
            <w:shd w:val="clear" w:color="auto" w:fill="auto"/>
            <w:hideMark/>
          </w:tcPr>
          <w:p w14:paraId="4A77173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Ozolnieku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55C3AC7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Upes ielas posma pārbūve Ozolnieku pagastā, Ozolnieku novadā</w:t>
            </w:r>
          </w:p>
        </w:tc>
        <w:tc>
          <w:tcPr>
            <w:tcW w:w="1376" w:type="dxa"/>
            <w:gridSpan w:val="2"/>
            <w:tcBorders>
              <w:top w:val="nil"/>
              <w:left w:val="nil"/>
              <w:bottom w:val="single" w:sz="4" w:space="0" w:color="000000"/>
              <w:right w:val="single" w:sz="4" w:space="0" w:color="000000"/>
            </w:tcBorders>
            <w:shd w:val="clear" w:color="auto" w:fill="auto"/>
            <w:noWrap/>
            <w:hideMark/>
          </w:tcPr>
          <w:p w14:paraId="4EBC569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295151.26</w:t>
            </w:r>
          </w:p>
        </w:tc>
        <w:tc>
          <w:tcPr>
            <w:tcW w:w="1350" w:type="dxa"/>
            <w:tcBorders>
              <w:top w:val="nil"/>
              <w:left w:val="nil"/>
              <w:bottom w:val="single" w:sz="4" w:space="0" w:color="000000"/>
              <w:right w:val="single" w:sz="4" w:space="0" w:color="000000"/>
            </w:tcBorders>
            <w:shd w:val="clear" w:color="auto" w:fill="auto"/>
            <w:noWrap/>
            <w:hideMark/>
          </w:tcPr>
          <w:p w14:paraId="2A53381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250878.57</w:t>
            </w:r>
          </w:p>
        </w:tc>
        <w:tc>
          <w:tcPr>
            <w:tcW w:w="1376" w:type="dxa"/>
            <w:tcBorders>
              <w:top w:val="nil"/>
              <w:left w:val="nil"/>
              <w:bottom w:val="single" w:sz="4" w:space="0" w:color="000000"/>
              <w:right w:val="single" w:sz="4" w:space="0" w:color="000000"/>
            </w:tcBorders>
            <w:shd w:val="clear" w:color="auto" w:fill="auto"/>
            <w:noWrap/>
            <w:hideMark/>
          </w:tcPr>
          <w:p w14:paraId="559AFA7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250878.57</w:t>
            </w:r>
          </w:p>
        </w:tc>
        <w:tc>
          <w:tcPr>
            <w:tcW w:w="1046" w:type="dxa"/>
            <w:tcBorders>
              <w:top w:val="nil"/>
              <w:left w:val="nil"/>
              <w:bottom w:val="single" w:sz="4" w:space="0" w:color="000000"/>
              <w:right w:val="single" w:sz="4" w:space="0" w:color="000000"/>
            </w:tcBorders>
            <w:shd w:val="clear" w:color="auto" w:fill="auto"/>
            <w:noWrap/>
            <w:hideMark/>
          </w:tcPr>
          <w:p w14:paraId="358828C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43907FC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982E55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4DA3F6B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44272.69</w:t>
            </w:r>
          </w:p>
        </w:tc>
        <w:tc>
          <w:tcPr>
            <w:tcW w:w="981" w:type="dxa"/>
            <w:tcBorders>
              <w:top w:val="nil"/>
              <w:left w:val="nil"/>
              <w:bottom w:val="single" w:sz="4" w:space="0" w:color="000000"/>
              <w:right w:val="single" w:sz="4" w:space="0" w:color="000000"/>
            </w:tcBorders>
            <w:shd w:val="clear" w:color="auto" w:fill="auto"/>
            <w:noWrap/>
            <w:hideMark/>
          </w:tcPr>
          <w:p w14:paraId="263DB83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44272.69</w:t>
            </w:r>
          </w:p>
        </w:tc>
        <w:tc>
          <w:tcPr>
            <w:tcW w:w="993" w:type="dxa"/>
            <w:tcBorders>
              <w:top w:val="nil"/>
              <w:left w:val="nil"/>
              <w:bottom w:val="single" w:sz="4" w:space="0" w:color="000000"/>
              <w:right w:val="single" w:sz="4" w:space="0" w:color="000000"/>
            </w:tcBorders>
            <w:shd w:val="clear" w:color="auto" w:fill="auto"/>
            <w:noWrap/>
            <w:hideMark/>
          </w:tcPr>
          <w:p w14:paraId="28D0934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4AF1CA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CEC0BCA" w14:textId="38538F38"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B56CB35"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CB69A7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1127" w:type="dxa"/>
            <w:gridSpan w:val="2"/>
            <w:tcBorders>
              <w:top w:val="nil"/>
              <w:left w:val="nil"/>
              <w:bottom w:val="single" w:sz="4" w:space="0" w:color="000000"/>
              <w:right w:val="single" w:sz="4" w:space="0" w:color="000000"/>
            </w:tcBorders>
            <w:shd w:val="clear" w:color="auto" w:fill="auto"/>
            <w:hideMark/>
          </w:tcPr>
          <w:p w14:paraId="244F6CF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6141500" w14:textId="5ECBD3DA"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Centrālās bibliotēkas tehnoloģiskās sistēmas ieviešana</w:t>
            </w:r>
          </w:p>
        </w:tc>
        <w:tc>
          <w:tcPr>
            <w:tcW w:w="1376" w:type="dxa"/>
            <w:gridSpan w:val="2"/>
            <w:tcBorders>
              <w:top w:val="nil"/>
              <w:left w:val="nil"/>
              <w:bottom w:val="single" w:sz="4" w:space="0" w:color="000000"/>
              <w:right w:val="single" w:sz="4" w:space="0" w:color="000000"/>
            </w:tcBorders>
            <w:shd w:val="clear" w:color="auto" w:fill="auto"/>
            <w:noWrap/>
            <w:hideMark/>
          </w:tcPr>
          <w:p w14:paraId="1B766F9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175000.00</w:t>
            </w:r>
          </w:p>
        </w:tc>
        <w:tc>
          <w:tcPr>
            <w:tcW w:w="1350" w:type="dxa"/>
            <w:tcBorders>
              <w:top w:val="nil"/>
              <w:left w:val="nil"/>
              <w:bottom w:val="single" w:sz="4" w:space="0" w:color="000000"/>
              <w:right w:val="single" w:sz="4" w:space="0" w:color="000000"/>
            </w:tcBorders>
            <w:shd w:val="clear" w:color="auto" w:fill="auto"/>
            <w:noWrap/>
            <w:hideMark/>
          </w:tcPr>
          <w:p w14:paraId="29A42F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148750.00</w:t>
            </w:r>
          </w:p>
        </w:tc>
        <w:tc>
          <w:tcPr>
            <w:tcW w:w="1376" w:type="dxa"/>
            <w:tcBorders>
              <w:top w:val="nil"/>
              <w:left w:val="nil"/>
              <w:bottom w:val="single" w:sz="4" w:space="0" w:color="000000"/>
              <w:right w:val="single" w:sz="4" w:space="0" w:color="000000"/>
            </w:tcBorders>
            <w:shd w:val="clear" w:color="auto" w:fill="auto"/>
            <w:noWrap/>
            <w:hideMark/>
          </w:tcPr>
          <w:p w14:paraId="1AB2AF1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148750.00</w:t>
            </w:r>
          </w:p>
        </w:tc>
        <w:tc>
          <w:tcPr>
            <w:tcW w:w="1046" w:type="dxa"/>
            <w:tcBorders>
              <w:top w:val="nil"/>
              <w:left w:val="nil"/>
              <w:bottom w:val="single" w:sz="4" w:space="0" w:color="000000"/>
              <w:right w:val="single" w:sz="4" w:space="0" w:color="000000"/>
            </w:tcBorders>
            <w:shd w:val="clear" w:color="auto" w:fill="auto"/>
            <w:noWrap/>
            <w:hideMark/>
          </w:tcPr>
          <w:p w14:paraId="53F39B6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439CE7E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5785E1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25BE201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26250.00</w:t>
            </w:r>
          </w:p>
        </w:tc>
        <w:tc>
          <w:tcPr>
            <w:tcW w:w="981" w:type="dxa"/>
            <w:tcBorders>
              <w:top w:val="nil"/>
              <w:left w:val="nil"/>
              <w:bottom w:val="single" w:sz="4" w:space="0" w:color="000000"/>
              <w:right w:val="single" w:sz="4" w:space="0" w:color="000000"/>
            </w:tcBorders>
            <w:shd w:val="clear" w:color="auto" w:fill="auto"/>
            <w:noWrap/>
            <w:hideMark/>
          </w:tcPr>
          <w:p w14:paraId="09E147A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26250.00</w:t>
            </w:r>
          </w:p>
        </w:tc>
        <w:tc>
          <w:tcPr>
            <w:tcW w:w="993" w:type="dxa"/>
            <w:tcBorders>
              <w:top w:val="nil"/>
              <w:left w:val="nil"/>
              <w:bottom w:val="single" w:sz="4" w:space="0" w:color="000000"/>
              <w:right w:val="single" w:sz="4" w:space="0" w:color="000000"/>
            </w:tcBorders>
            <w:shd w:val="clear" w:color="auto" w:fill="auto"/>
            <w:noWrap/>
            <w:hideMark/>
          </w:tcPr>
          <w:p w14:paraId="2286A7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22E1923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2B3EB4D" w14:textId="2299CC6D"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2C91B86B" w14:textId="77777777" w:rsidTr="00742B4F">
        <w:trPr>
          <w:trHeight w:val="97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BBE68C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16</w:t>
            </w:r>
          </w:p>
        </w:tc>
        <w:tc>
          <w:tcPr>
            <w:tcW w:w="1127" w:type="dxa"/>
            <w:gridSpan w:val="2"/>
            <w:tcBorders>
              <w:top w:val="nil"/>
              <w:left w:val="nil"/>
              <w:bottom w:val="single" w:sz="4" w:space="0" w:color="000000"/>
              <w:right w:val="single" w:sz="4" w:space="0" w:color="000000"/>
            </w:tcBorders>
            <w:shd w:val="clear" w:color="auto" w:fill="auto"/>
            <w:hideMark/>
          </w:tcPr>
          <w:p w14:paraId="72C565F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9E4A06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Investīciju projekts “Poruka ielas Ogrē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72E943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1011764.70</w:t>
            </w:r>
          </w:p>
        </w:tc>
        <w:tc>
          <w:tcPr>
            <w:tcW w:w="1350" w:type="dxa"/>
            <w:tcBorders>
              <w:top w:val="nil"/>
              <w:left w:val="nil"/>
              <w:bottom w:val="single" w:sz="4" w:space="0" w:color="000000"/>
              <w:right w:val="single" w:sz="4" w:space="0" w:color="000000"/>
            </w:tcBorders>
            <w:shd w:val="clear" w:color="auto" w:fill="auto"/>
            <w:noWrap/>
            <w:hideMark/>
          </w:tcPr>
          <w:p w14:paraId="79DC551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860000.00</w:t>
            </w:r>
          </w:p>
        </w:tc>
        <w:tc>
          <w:tcPr>
            <w:tcW w:w="1376" w:type="dxa"/>
            <w:tcBorders>
              <w:top w:val="nil"/>
              <w:left w:val="nil"/>
              <w:bottom w:val="single" w:sz="4" w:space="0" w:color="000000"/>
              <w:right w:val="single" w:sz="4" w:space="0" w:color="000000"/>
            </w:tcBorders>
            <w:shd w:val="clear" w:color="auto" w:fill="auto"/>
            <w:noWrap/>
            <w:hideMark/>
          </w:tcPr>
          <w:p w14:paraId="14B9200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860000.00</w:t>
            </w:r>
          </w:p>
        </w:tc>
        <w:tc>
          <w:tcPr>
            <w:tcW w:w="1046" w:type="dxa"/>
            <w:tcBorders>
              <w:top w:val="nil"/>
              <w:left w:val="nil"/>
              <w:bottom w:val="single" w:sz="4" w:space="0" w:color="000000"/>
              <w:right w:val="single" w:sz="4" w:space="0" w:color="000000"/>
            </w:tcBorders>
            <w:shd w:val="clear" w:color="auto" w:fill="auto"/>
            <w:noWrap/>
            <w:hideMark/>
          </w:tcPr>
          <w:p w14:paraId="1D0DBFA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37F063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2B1F73C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0A991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151764.70</w:t>
            </w:r>
          </w:p>
        </w:tc>
        <w:tc>
          <w:tcPr>
            <w:tcW w:w="981" w:type="dxa"/>
            <w:tcBorders>
              <w:top w:val="nil"/>
              <w:left w:val="nil"/>
              <w:bottom w:val="single" w:sz="4" w:space="0" w:color="000000"/>
              <w:right w:val="single" w:sz="4" w:space="0" w:color="000000"/>
            </w:tcBorders>
            <w:shd w:val="clear" w:color="auto" w:fill="auto"/>
            <w:noWrap/>
            <w:hideMark/>
          </w:tcPr>
          <w:p w14:paraId="344A5C2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151764.70</w:t>
            </w:r>
          </w:p>
        </w:tc>
        <w:tc>
          <w:tcPr>
            <w:tcW w:w="993" w:type="dxa"/>
            <w:tcBorders>
              <w:top w:val="nil"/>
              <w:left w:val="nil"/>
              <w:bottom w:val="single" w:sz="4" w:space="0" w:color="000000"/>
              <w:right w:val="single" w:sz="4" w:space="0" w:color="000000"/>
            </w:tcBorders>
            <w:shd w:val="clear" w:color="auto" w:fill="auto"/>
            <w:noWrap/>
            <w:hideMark/>
          </w:tcPr>
          <w:p w14:paraId="23BD39E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2D640E1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727C7B43" w14:textId="2E96F858"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401487B2" w14:textId="77777777" w:rsidTr="00742B4F">
        <w:trPr>
          <w:trHeight w:val="899"/>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D5CBD1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w:t>
            </w:r>
          </w:p>
        </w:tc>
        <w:tc>
          <w:tcPr>
            <w:tcW w:w="1127" w:type="dxa"/>
            <w:gridSpan w:val="2"/>
            <w:tcBorders>
              <w:top w:val="nil"/>
              <w:left w:val="nil"/>
              <w:bottom w:val="single" w:sz="4" w:space="0" w:color="000000"/>
              <w:right w:val="single" w:sz="4" w:space="0" w:color="000000"/>
            </w:tcBorders>
            <w:shd w:val="clear" w:color="auto" w:fill="auto"/>
            <w:hideMark/>
          </w:tcPr>
          <w:p w14:paraId="19CFA5A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4E12C06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Miera ielas, Ogrē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406CD76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221430.00</w:t>
            </w:r>
          </w:p>
        </w:tc>
        <w:tc>
          <w:tcPr>
            <w:tcW w:w="1350" w:type="dxa"/>
            <w:tcBorders>
              <w:top w:val="nil"/>
              <w:left w:val="nil"/>
              <w:bottom w:val="single" w:sz="4" w:space="0" w:color="000000"/>
              <w:right w:val="single" w:sz="4" w:space="0" w:color="000000"/>
            </w:tcBorders>
            <w:shd w:val="clear" w:color="auto" w:fill="auto"/>
            <w:noWrap/>
            <w:hideMark/>
          </w:tcPr>
          <w:p w14:paraId="2A8FB6E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165000.00</w:t>
            </w:r>
          </w:p>
        </w:tc>
        <w:tc>
          <w:tcPr>
            <w:tcW w:w="1376" w:type="dxa"/>
            <w:tcBorders>
              <w:top w:val="nil"/>
              <w:left w:val="nil"/>
              <w:bottom w:val="single" w:sz="4" w:space="0" w:color="000000"/>
              <w:right w:val="single" w:sz="4" w:space="0" w:color="000000"/>
            </w:tcBorders>
            <w:shd w:val="clear" w:color="auto" w:fill="auto"/>
            <w:noWrap/>
            <w:hideMark/>
          </w:tcPr>
          <w:p w14:paraId="666774E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165000.00</w:t>
            </w:r>
          </w:p>
        </w:tc>
        <w:tc>
          <w:tcPr>
            <w:tcW w:w="1046" w:type="dxa"/>
            <w:tcBorders>
              <w:top w:val="nil"/>
              <w:left w:val="nil"/>
              <w:bottom w:val="single" w:sz="4" w:space="0" w:color="000000"/>
              <w:right w:val="single" w:sz="4" w:space="0" w:color="000000"/>
            </w:tcBorders>
            <w:shd w:val="clear" w:color="auto" w:fill="auto"/>
            <w:noWrap/>
            <w:hideMark/>
          </w:tcPr>
          <w:p w14:paraId="29FCD7B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63EBCBB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67F1FAB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492C789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56430.00</w:t>
            </w:r>
          </w:p>
        </w:tc>
        <w:tc>
          <w:tcPr>
            <w:tcW w:w="981" w:type="dxa"/>
            <w:tcBorders>
              <w:top w:val="nil"/>
              <w:left w:val="nil"/>
              <w:bottom w:val="single" w:sz="4" w:space="0" w:color="000000"/>
              <w:right w:val="single" w:sz="4" w:space="0" w:color="000000"/>
            </w:tcBorders>
            <w:shd w:val="clear" w:color="auto" w:fill="auto"/>
            <w:noWrap/>
            <w:hideMark/>
          </w:tcPr>
          <w:p w14:paraId="4A1B8D4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56430.00</w:t>
            </w:r>
          </w:p>
        </w:tc>
        <w:tc>
          <w:tcPr>
            <w:tcW w:w="993" w:type="dxa"/>
            <w:tcBorders>
              <w:top w:val="nil"/>
              <w:left w:val="nil"/>
              <w:bottom w:val="single" w:sz="4" w:space="0" w:color="000000"/>
              <w:right w:val="single" w:sz="4" w:space="0" w:color="000000"/>
            </w:tcBorders>
            <w:shd w:val="clear" w:color="auto" w:fill="auto"/>
            <w:noWrap/>
            <w:hideMark/>
          </w:tcPr>
          <w:p w14:paraId="1E07B4C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nil"/>
              <w:left w:val="nil"/>
              <w:bottom w:val="single" w:sz="4" w:space="0" w:color="000000"/>
              <w:right w:val="single" w:sz="4" w:space="0" w:color="000000"/>
            </w:tcBorders>
            <w:shd w:val="clear" w:color="auto" w:fill="auto"/>
            <w:noWrap/>
            <w:hideMark/>
          </w:tcPr>
          <w:p w14:paraId="28AE59C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3B634CD" w14:textId="2ACDE00A"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CBBB4E6" w14:textId="77777777" w:rsidTr="00742B4F">
        <w:trPr>
          <w:trHeight w:val="88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EA68EB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w:t>
            </w:r>
          </w:p>
        </w:tc>
        <w:tc>
          <w:tcPr>
            <w:tcW w:w="1127" w:type="dxa"/>
            <w:gridSpan w:val="2"/>
            <w:tcBorders>
              <w:top w:val="nil"/>
              <w:left w:val="nil"/>
              <w:bottom w:val="single" w:sz="4" w:space="0" w:color="000000"/>
              <w:right w:val="single" w:sz="4" w:space="0" w:color="000000"/>
            </w:tcBorders>
            <w:shd w:val="clear" w:color="auto" w:fill="auto"/>
            <w:hideMark/>
          </w:tcPr>
          <w:p w14:paraId="06BE7853"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541ABA4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Stirnu ielas virsmas Ogrē atjaunošana</w:t>
            </w:r>
          </w:p>
        </w:tc>
        <w:tc>
          <w:tcPr>
            <w:tcW w:w="1376" w:type="dxa"/>
            <w:gridSpan w:val="2"/>
            <w:tcBorders>
              <w:top w:val="nil"/>
              <w:left w:val="nil"/>
              <w:bottom w:val="single" w:sz="4" w:space="0" w:color="000000"/>
              <w:right w:val="single" w:sz="4" w:space="0" w:color="000000"/>
            </w:tcBorders>
            <w:shd w:val="clear" w:color="auto" w:fill="auto"/>
            <w:noWrap/>
            <w:hideMark/>
          </w:tcPr>
          <w:p w14:paraId="2069237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214800.00</w:t>
            </w:r>
          </w:p>
        </w:tc>
        <w:tc>
          <w:tcPr>
            <w:tcW w:w="1350" w:type="dxa"/>
            <w:tcBorders>
              <w:top w:val="nil"/>
              <w:left w:val="nil"/>
              <w:bottom w:val="single" w:sz="4" w:space="0" w:color="000000"/>
              <w:right w:val="single" w:sz="4" w:space="0" w:color="000000"/>
            </w:tcBorders>
            <w:shd w:val="clear" w:color="auto" w:fill="auto"/>
            <w:noWrap/>
            <w:hideMark/>
          </w:tcPr>
          <w:p w14:paraId="7C83494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182580.00</w:t>
            </w:r>
          </w:p>
        </w:tc>
        <w:tc>
          <w:tcPr>
            <w:tcW w:w="1376" w:type="dxa"/>
            <w:tcBorders>
              <w:top w:val="nil"/>
              <w:left w:val="nil"/>
              <w:bottom w:val="single" w:sz="4" w:space="0" w:color="000000"/>
              <w:right w:val="single" w:sz="4" w:space="0" w:color="000000"/>
            </w:tcBorders>
            <w:shd w:val="clear" w:color="auto" w:fill="auto"/>
            <w:noWrap/>
            <w:hideMark/>
          </w:tcPr>
          <w:p w14:paraId="539E0A1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182580.00</w:t>
            </w:r>
          </w:p>
        </w:tc>
        <w:tc>
          <w:tcPr>
            <w:tcW w:w="1046" w:type="dxa"/>
            <w:tcBorders>
              <w:top w:val="nil"/>
              <w:left w:val="nil"/>
              <w:bottom w:val="single" w:sz="4" w:space="0" w:color="000000"/>
              <w:right w:val="single" w:sz="4" w:space="0" w:color="000000"/>
            </w:tcBorders>
            <w:shd w:val="clear" w:color="auto" w:fill="auto"/>
            <w:noWrap/>
            <w:hideMark/>
          </w:tcPr>
          <w:p w14:paraId="70F61FA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D28F07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69E7C1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90C782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32220.00</w:t>
            </w:r>
          </w:p>
        </w:tc>
        <w:tc>
          <w:tcPr>
            <w:tcW w:w="981" w:type="dxa"/>
            <w:tcBorders>
              <w:top w:val="nil"/>
              <w:left w:val="nil"/>
              <w:bottom w:val="single" w:sz="4" w:space="0" w:color="000000"/>
              <w:right w:val="single" w:sz="4" w:space="0" w:color="000000"/>
            </w:tcBorders>
            <w:shd w:val="clear" w:color="auto" w:fill="auto"/>
            <w:noWrap/>
            <w:hideMark/>
          </w:tcPr>
          <w:p w14:paraId="4E69F6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32220.00</w:t>
            </w:r>
          </w:p>
        </w:tc>
        <w:tc>
          <w:tcPr>
            <w:tcW w:w="993" w:type="dxa"/>
            <w:tcBorders>
              <w:top w:val="nil"/>
              <w:left w:val="nil"/>
              <w:bottom w:val="single" w:sz="4" w:space="0" w:color="000000"/>
              <w:right w:val="single" w:sz="4" w:space="0" w:color="000000"/>
            </w:tcBorders>
            <w:shd w:val="clear" w:color="auto" w:fill="auto"/>
            <w:noWrap/>
            <w:hideMark/>
          </w:tcPr>
          <w:p w14:paraId="522F4FF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7C1AFFC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32D47C92" w14:textId="46011D23"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6F26A249" w14:textId="77777777" w:rsidTr="00742B4F">
        <w:trPr>
          <w:trHeight w:val="809"/>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817967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19</w:t>
            </w:r>
          </w:p>
        </w:tc>
        <w:tc>
          <w:tcPr>
            <w:tcW w:w="1127" w:type="dxa"/>
            <w:gridSpan w:val="2"/>
            <w:tcBorders>
              <w:top w:val="nil"/>
              <w:left w:val="nil"/>
              <w:bottom w:val="single" w:sz="4" w:space="0" w:color="000000"/>
              <w:right w:val="single" w:sz="4" w:space="0" w:color="000000"/>
            </w:tcBorders>
            <w:shd w:val="clear" w:color="auto" w:fill="auto"/>
            <w:hideMark/>
          </w:tcPr>
          <w:p w14:paraId="6BF38AC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91FB55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proofErr w:type="spellStart"/>
            <w:r w:rsidRPr="00B30DE2">
              <w:rPr>
                <w:rFonts w:ascii="Times New Roman" w:eastAsia="Times New Roman" w:hAnsi="Times New Roman" w:cs="Times New Roman"/>
                <w:color w:val="000000"/>
                <w:sz w:val="18"/>
                <w:szCs w:val="18"/>
                <w:lang w:eastAsia="lv-LV"/>
              </w:rPr>
              <w:t>Autostāvlaukuma</w:t>
            </w:r>
            <w:proofErr w:type="spellEnd"/>
            <w:r w:rsidRPr="00B30DE2">
              <w:rPr>
                <w:rFonts w:ascii="Times New Roman" w:eastAsia="Times New Roman" w:hAnsi="Times New Roman" w:cs="Times New Roman"/>
                <w:color w:val="000000"/>
                <w:sz w:val="18"/>
                <w:szCs w:val="18"/>
                <w:lang w:eastAsia="lv-LV"/>
              </w:rPr>
              <w:t xml:space="preserve"> izbūve Mālkalnes prospektā 43 Ogrē</w:t>
            </w:r>
          </w:p>
        </w:tc>
        <w:tc>
          <w:tcPr>
            <w:tcW w:w="1376" w:type="dxa"/>
            <w:gridSpan w:val="2"/>
            <w:tcBorders>
              <w:top w:val="nil"/>
              <w:left w:val="nil"/>
              <w:bottom w:val="single" w:sz="4" w:space="0" w:color="000000"/>
              <w:right w:val="single" w:sz="4" w:space="0" w:color="000000"/>
            </w:tcBorders>
            <w:shd w:val="clear" w:color="auto" w:fill="auto"/>
            <w:noWrap/>
            <w:hideMark/>
          </w:tcPr>
          <w:p w14:paraId="507C4AD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146000.00</w:t>
            </w:r>
          </w:p>
        </w:tc>
        <w:tc>
          <w:tcPr>
            <w:tcW w:w="1350" w:type="dxa"/>
            <w:tcBorders>
              <w:top w:val="nil"/>
              <w:left w:val="nil"/>
              <w:bottom w:val="single" w:sz="4" w:space="0" w:color="000000"/>
              <w:right w:val="single" w:sz="4" w:space="0" w:color="000000"/>
            </w:tcBorders>
            <w:shd w:val="clear" w:color="auto" w:fill="auto"/>
            <w:noWrap/>
            <w:hideMark/>
          </w:tcPr>
          <w:p w14:paraId="4B4F95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124100.00</w:t>
            </w:r>
          </w:p>
        </w:tc>
        <w:tc>
          <w:tcPr>
            <w:tcW w:w="1376" w:type="dxa"/>
            <w:tcBorders>
              <w:top w:val="nil"/>
              <w:left w:val="nil"/>
              <w:bottom w:val="single" w:sz="4" w:space="0" w:color="000000"/>
              <w:right w:val="single" w:sz="4" w:space="0" w:color="000000"/>
            </w:tcBorders>
            <w:shd w:val="clear" w:color="auto" w:fill="auto"/>
            <w:noWrap/>
            <w:hideMark/>
          </w:tcPr>
          <w:p w14:paraId="4733FF0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124100.00</w:t>
            </w:r>
          </w:p>
        </w:tc>
        <w:tc>
          <w:tcPr>
            <w:tcW w:w="1046" w:type="dxa"/>
            <w:tcBorders>
              <w:top w:val="nil"/>
              <w:left w:val="nil"/>
              <w:bottom w:val="single" w:sz="4" w:space="0" w:color="000000"/>
              <w:right w:val="single" w:sz="4" w:space="0" w:color="000000"/>
            </w:tcBorders>
            <w:shd w:val="clear" w:color="auto" w:fill="auto"/>
            <w:noWrap/>
            <w:hideMark/>
          </w:tcPr>
          <w:p w14:paraId="30CB39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7F5E90A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69E02DC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84A41A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21900.00</w:t>
            </w:r>
          </w:p>
        </w:tc>
        <w:tc>
          <w:tcPr>
            <w:tcW w:w="981" w:type="dxa"/>
            <w:tcBorders>
              <w:top w:val="nil"/>
              <w:left w:val="nil"/>
              <w:bottom w:val="single" w:sz="4" w:space="0" w:color="000000"/>
              <w:right w:val="single" w:sz="4" w:space="0" w:color="000000"/>
            </w:tcBorders>
            <w:shd w:val="clear" w:color="auto" w:fill="auto"/>
            <w:noWrap/>
            <w:hideMark/>
          </w:tcPr>
          <w:p w14:paraId="33C498C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21900.00</w:t>
            </w:r>
          </w:p>
        </w:tc>
        <w:tc>
          <w:tcPr>
            <w:tcW w:w="993" w:type="dxa"/>
            <w:tcBorders>
              <w:top w:val="nil"/>
              <w:left w:val="nil"/>
              <w:bottom w:val="single" w:sz="4" w:space="0" w:color="000000"/>
              <w:right w:val="single" w:sz="4" w:space="0" w:color="000000"/>
            </w:tcBorders>
            <w:shd w:val="clear" w:color="auto" w:fill="auto"/>
            <w:noWrap/>
            <w:hideMark/>
          </w:tcPr>
          <w:p w14:paraId="1824E0B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9CE3DC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5823C418" w14:textId="5F899CB3"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4C385C22" w14:textId="77777777" w:rsidTr="00742B4F">
        <w:trPr>
          <w:trHeight w:val="98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82CB4F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w:t>
            </w:r>
          </w:p>
        </w:tc>
        <w:tc>
          <w:tcPr>
            <w:tcW w:w="1127" w:type="dxa"/>
            <w:gridSpan w:val="2"/>
            <w:tcBorders>
              <w:top w:val="nil"/>
              <w:left w:val="nil"/>
              <w:bottom w:val="single" w:sz="4" w:space="0" w:color="000000"/>
              <w:right w:val="single" w:sz="4" w:space="0" w:color="000000"/>
            </w:tcBorders>
            <w:shd w:val="clear" w:color="auto" w:fill="auto"/>
            <w:hideMark/>
          </w:tcPr>
          <w:p w14:paraId="2628527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3F038B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Čakstes/Strēlnieku prospekta, Ogrē atjaunošana līdz Dārza ielai</w:t>
            </w:r>
          </w:p>
        </w:tc>
        <w:tc>
          <w:tcPr>
            <w:tcW w:w="1376" w:type="dxa"/>
            <w:gridSpan w:val="2"/>
            <w:tcBorders>
              <w:top w:val="nil"/>
              <w:left w:val="nil"/>
              <w:bottom w:val="single" w:sz="4" w:space="0" w:color="000000"/>
              <w:right w:val="single" w:sz="4" w:space="0" w:color="000000"/>
            </w:tcBorders>
            <w:shd w:val="clear" w:color="auto" w:fill="auto"/>
            <w:noWrap/>
            <w:hideMark/>
          </w:tcPr>
          <w:p w14:paraId="61BC484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276409.00</w:t>
            </w:r>
          </w:p>
        </w:tc>
        <w:tc>
          <w:tcPr>
            <w:tcW w:w="1350" w:type="dxa"/>
            <w:tcBorders>
              <w:top w:val="nil"/>
              <w:left w:val="nil"/>
              <w:bottom w:val="single" w:sz="4" w:space="0" w:color="000000"/>
              <w:right w:val="single" w:sz="4" w:space="0" w:color="000000"/>
            </w:tcBorders>
            <w:shd w:val="clear" w:color="auto" w:fill="auto"/>
            <w:noWrap/>
            <w:hideMark/>
          </w:tcPr>
          <w:p w14:paraId="0F2E960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234855.00</w:t>
            </w:r>
          </w:p>
        </w:tc>
        <w:tc>
          <w:tcPr>
            <w:tcW w:w="1376" w:type="dxa"/>
            <w:tcBorders>
              <w:top w:val="nil"/>
              <w:left w:val="nil"/>
              <w:bottom w:val="single" w:sz="4" w:space="0" w:color="000000"/>
              <w:right w:val="single" w:sz="4" w:space="0" w:color="000000"/>
            </w:tcBorders>
            <w:shd w:val="clear" w:color="auto" w:fill="auto"/>
            <w:noWrap/>
            <w:hideMark/>
          </w:tcPr>
          <w:p w14:paraId="093D6AA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234855.00</w:t>
            </w:r>
          </w:p>
        </w:tc>
        <w:tc>
          <w:tcPr>
            <w:tcW w:w="1046" w:type="dxa"/>
            <w:tcBorders>
              <w:top w:val="nil"/>
              <w:left w:val="nil"/>
              <w:bottom w:val="single" w:sz="4" w:space="0" w:color="000000"/>
              <w:right w:val="single" w:sz="4" w:space="0" w:color="000000"/>
            </w:tcBorders>
            <w:shd w:val="clear" w:color="auto" w:fill="auto"/>
            <w:noWrap/>
            <w:hideMark/>
          </w:tcPr>
          <w:p w14:paraId="1431245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C4B123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27078DB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7D3AFD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41554.00</w:t>
            </w:r>
          </w:p>
        </w:tc>
        <w:tc>
          <w:tcPr>
            <w:tcW w:w="981" w:type="dxa"/>
            <w:tcBorders>
              <w:top w:val="nil"/>
              <w:left w:val="nil"/>
              <w:bottom w:val="single" w:sz="4" w:space="0" w:color="000000"/>
              <w:right w:val="single" w:sz="4" w:space="0" w:color="000000"/>
            </w:tcBorders>
            <w:shd w:val="clear" w:color="auto" w:fill="auto"/>
            <w:noWrap/>
            <w:hideMark/>
          </w:tcPr>
          <w:p w14:paraId="3F0DC4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41554.00</w:t>
            </w:r>
          </w:p>
        </w:tc>
        <w:tc>
          <w:tcPr>
            <w:tcW w:w="993" w:type="dxa"/>
            <w:tcBorders>
              <w:top w:val="nil"/>
              <w:left w:val="nil"/>
              <w:bottom w:val="single" w:sz="4" w:space="0" w:color="000000"/>
              <w:right w:val="single" w:sz="4" w:space="0" w:color="000000"/>
            </w:tcBorders>
            <w:shd w:val="clear" w:color="auto" w:fill="auto"/>
            <w:noWrap/>
            <w:hideMark/>
          </w:tcPr>
          <w:p w14:paraId="0E3AB30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7CF246B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7590B9E4" w14:textId="5C8AB77C"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5A0FE6AD" w14:textId="77777777" w:rsidTr="00742B4F">
        <w:trPr>
          <w:trHeight w:val="133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9336B6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21</w:t>
            </w:r>
          </w:p>
        </w:tc>
        <w:tc>
          <w:tcPr>
            <w:tcW w:w="1127" w:type="dxa"/>
            <w:gridSpan w:val="2"/>
            <w:tcBorders>
              <w:top w:val="nil"/>
              <w:left w:val="nil"/>
              <w:bottom w:val="single" w:sz="4" w:space="0" w:color="000000"/>
              <w:right w:val="single" w:sz="4" w:space="0" w:color="000000"/>
            </w:tcBorders>
            <w:shd w:val="clear" w:color="auto" w:fill="auto"/>
            <w:hideMark/>
          </w:tcPr>
          <w:p w14:paraId="34AB38B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7AB7B1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Čakstes prospekta no Mazās </w:t>
            </w:r>
            <w:proofErr w:type="spellStart"/>
            <w:r w:rsidRPr="00B30DE2">
              <w:rPr>
                <w:rFonts w:ascii="Times New Roman" w:eastAsia="Times New Roman" w:hAnsi="Times New Roman" w:cs="Times New Roman"/>
                <w:color w:val="000000"/>
                <w:sz w:val="18"/>
                <w:szCs w:val="18"/>
                <w:lang w:eastAsia="lv-LV"/>
              </w:rPr>
              <w:t>Ķentes</w:t>
            </w:r>
            <w:proofErr w:type="spellEnd"/>
            <w:r w:rsidRPr="00B30DE2">
              <w:rPr>
                <w:rFonts w:ascii="Times New Roman" w:eastAsia="Times New Roman" w:hAnsi="Times New Roman" w:cs="Times New Roman"/>
                <w:color w:val="000000"/>
                <w:sz w:val="18"/>
                <w:szCs w:val="18"/>
                <w:lang w:eastAsia="lv-LV"/>
              </w:rPr>
              <w:t xml:space="preserve"> ielas līdz Skalbju ielai Ogrē atjaunošana</w:t>
            </w:r>
          </w:p>
        </w:tc>
        <w:tc>
          <w:tcPr>
            <w:tcW w:w="1376" w:type="dxa"/>
            <w:gridSpan w:val="2"/>
            <w:tcBorders>
              <w:top w:val="nil"/>
              <w:left w:val="nil"/>
              <w:bottom w:val="single" w:sz="4" w:space="0" w:color="000000"/>
              <w:right w:val="single" w:sz="4" w:space="0" w:color="000000"/>
            </w:tcBorders>
            <w:shd w:val="clear" w:color="auto" w:fill="auto"/>
            <w:noWrap/>
            <w:hideMark/>
          </w:tcPr>
          <w:p w14:paraId="789E7E3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471547.00</w:t>
            </w:r>
          </w:p>
        </w:tc>
        <w:tc>
          <w:tcPr>
            <w:tcW w:w="1350" w:type="dxa"/>
            <w:tcBorders>
              <w:top w:val="nil"/>
              <w:left w:val="nil"/>
              <w:bottom w:val="single" w:sz="4" w:space="0" w:color="000000"/>
              <w:right w:val="single" w:sz="4" w:space="0" w:color="000000"/>
            </w:tcBorders>
            <w:shd w:val="clear" w:color="auto" w:fill="auto"/>
            <w:noWrap/>
            <w:hideMark/>
          </w:tcPr>
          <w:p w14:paraId="735DFCA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400814.95</w:t>
            </w:r>
          </w:p>
        </w:tc>
        <w:tc>
          <w:tcPr>
            <w:tcW w:w="1376" w:type="dxa"/>
            <w:tcBorders>
              <w:top w:val="nil"/>
              <w:left w:val="nil"/>
              <w:bottom w:val="single" w:sz="4" w:space="0" w:color="000000"/>
              <w:right w:val="single" w:sz="4" w:space="0" w:color="000000"/>
            </w:tcBorders>
            <w:shd w:val="clear" w:color="auto" w:fill="auto"/>
            <w:noWrap/>
            <w:hideMark/>
          </w:tcPr>
          <w:p w14:paraId="77B223F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400814.95</w:t>
            </w:r>
          </w:p>
        </w:tc>
        <w:tc>
          <w:tcPr>
            <w:tcW w:w="1046" w:type="dxa"/>
            <w:tcBorders>
              <w:top w:val="nil"/>
              <w:left w:val="nil"/>
              <w:bottom w:val="single" w:sz="4" w:space="0" w:color="000000"/>
              <w:right w:val="single" w:sz="4" w:space="0" w:color="000000"/>
            </w:tcBorders>
            <w:shd w:val="clear" w:color="auto" w:fill="auto"/>
            <w:noWrap/>
            <w:hideMark/>
          </w:tcPr>
          <w:p w14:paraId="081B062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0FC832B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E4EEFA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54B8FB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70732.05</w:t>
            </w:r>
          </w:p>
        </w:tc>
        <w:tc>
          <w:tcPr>
            <w:tcW w:w="981" w:type="dxa"/>
            <w:tcBorders>
              <w:top w:val="nil"/>
              <w:left w:val="nil"/>
              <w:bottom w:val="single" w:sz="4" w:space="0" w:color="000000"/>
              <w:right w:val="single" w:sz="4" w:space="0" w:color="000000"/>
            </w:tcBorders>
            <w:shd w:val="clear" w:color="auto" w:fill="auto"/>
            <w:noWrap/>
            <w:hideMark/>
          </w:tcPr>
          <w:p w14:paraId="3ED60B7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70732.05</w:t>
            </w:r>
          </w:p>
        </w:tc>
        <w:tc>
          <w:tcPr>
            <w:tcW w:w="993" w:type="dxa"/>
            <w:tcBorders>
              <w:top w:val="nil"/>
              <w:left w:val="nil"/>
              <w:bottom w:val="single" w:sz="4" w:space="0" w:color="000000"/>
              <w:right w:val="single" w:sz="4" w:space="0" w:color="000000"/>
            </w:tcBorders>
            <w:shd w:val="clear" w:color="auto" w:fill="auto"/>
            <w:noWrap/>
            <w:hideMark/>
          </w:tcPr>
          <w:p w14:paraId="3483C5B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E4457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5EE032F6" w14:textId="3C6DEA11"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BE36FC3" w14:textId="77777777" w:rsidTr="00742B4F">
        <w:trPr>
          <w:trHeight w:val="809"/>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F11567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22</w:t>
            </w:r>
          </w:p>
        </w:tc>
        <w:tc>
          <w:tcPr>
            <w:tcW w:w="1127" w:type="dxa"/>
            <w:gridSpan w:val="2"/>
            <w:tcBorders>
              <w:top w:val="nil"/>
              <w:left w:val="nil"/>
              <w:bottom w:val="single" w:sz="4" w:space="0" w:color="000000"/>
              <w:right w:val="single" w:sz="4" w:space="0" w:color="000000"/>
            </w:tcBorders>
            <w:shd w:val="clear" w:color="auto" w:fill="auto"/>
            <w:hideMark/>
          </w:tcPr>
          <w:p w14:paraId="472FB28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0BDFE87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Dārza ielas līdz autoceļam A6, Ogrē atjaunošana</w:t>
            </w:r>
          </w:p>
        </w:tc>
        <w:tc>
          <w:tcPr>
            <w:tcW w:w="1376" w:type="dxa"/>
            <w:gridSpan w:val="2"/>
            <w:tcBorders>
              <w:top w:val="nil"/>
              <w:left w:val="nil"/>
              <w:bottom w:val="single" w:sz="4" w:space="0" w:color="000000"/>
              <w:right w:val="single" w:sz="4" w:space="0" w:color="000000"/>
            </w:tcBorders>
            <w:shd w:val="clear" w:color="auto" w:fill="auto"/>
            <w:noWrap/>
            <w:hideMark/>
          </w:tcPr>
          <w:p w14:paraId="27E4E7E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867376.47</w:t>
            </w:r>
          </w:p>
        </w:tc>
        <w:tc>
          <w:tcPr>
            <w:tcW w:w="1350" w:type="dxa"/>
            <w:tcBorders>
              <w:top w:val="nil"/>
              <w:left w:val="nil"/>
              <w:bottom w:val="single" w:sz="4" w:space="0" w:color="000000"/>
              <w:right w:val="single" w:sz="4" w:space="0" w:color="000000"/>
            </w:tcBorders>
            <w:shd w:val="clear" w:color="auto" w:fill="auto"/>
            <w:noWrap/>
            <w:hideMark/>
          </w:tcPr>
          <w:p w14:paraId="13A1733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737267.00</w:t>
            </w:r>
          </w:p>
        </w:tc>
        <w:tc>
          <w:tcPr>
            <w:tcW w:w="1376" w:type="dxa"/>
            <w:tcBorders>
              <w:top w:val="nil"/>
              <w:left w:val="nil"/>
              <w:bottom w:val="single" w:sz="4" w:space="0" w:color="000000"/>
              <w:right w:val="single" w:sz="4" w:space="0" w:color="000000"/>
            </w:tcBorders>
            <w:shd w:val="clear" w:color="auto" w:fill="auto"/>
            <w:noWrap/>
            <w:hideMark/>
          </w:tcPr>
          <w:p w14:paraId="33CEE1B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737267.00</w:t>
            </w:r>
          </w:p>
        </w:tc>
        <w:tc>
          <w:tcPr>
            <w:tcW w:w="1046" w:type="dxa"/>
            <w:tcBorders>
              <w:top w:val="nil"/>
              <w:left w:val="nil"/>
              <w:bottom w:val="single" w:sz="4" w:space="0" w:color="000000"/>
              <w:right w:val="single" w:sz="4" w:space="0" w:color="000000"/>
            </w:tcBorders>
            <w:shd w:val="clear" w:color="auto" w:fill="auto"/>
            <w:noWrap/>
            <w:hideMark/>
          </w:tcPr>
          <w:p w14:paraId="22B5512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0F6A60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314B124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28085A0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130109.47</w:t>
            </w:r>
          </w:p>
        </w:tc>
        <w:tc>
          <w:tcPr>
            <w:tcW w:w="981" w:type="dxa"/>
            <w:tcBorders>
              <w:top w:val="nil"/>
              <w:left w:val="nil"/>
              <w:bottom w:val="single" w:sz="4" w:space="0" w:color="000000"/>
              <w:right w:val="single" w:sz="4" w:space="0" w:color="000000"/>
            </w:tcBorders>
            <w:shd w:val="clear" w:color="auto" w:fill="auto"/>
            <w:noWrap/>
            <w:hideMark/>
          </w:tcPr>
          <w:p w14:paraId="63726F2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130109.47</w:t>
            </w:r>
          </w:p>
        </w:tc>
        <w:tc>
          <w:tcPr>
            <w:tcW w:w="993" w:type="dxa"/>
            <w:tcBorders>
              <w:top w:val="nil"/>
              <w:left w:val="nil"/>
              <w:bottom w:val="single" w:sz="4" w:space="0" w:color="000000"/>
              <w:right w:val="single" w:sz="4" w:space="0" w:color="000000"/>
            </w:tcBorders>
            <w:shd w:val="clear" w:color="auto" w:fill="auto"/>
            <w:noWrap/>
            <w:hideMark/>
          </w:tcPr>
          <w:p w14:paraId="381FC06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5250BF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694875FE" w14:textId="65BE7FCC"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B4F6AFB" w14:textId="77777777" w:rsidTr="00742B4F">
        <w:trPr>
          <w:trHeight w:val="70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F43412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w:t>
            </w:r>
          </w:p>
        </w:tc>
        <w:tc>
          <w:tcPr>
            <w:tcW w:w="1127" w:type="dxa"/>
            <w:gridSpan w:val="2"/>
            <w:tcBorders>
              <w:top w:val="nil"/>
              <w:left w:val="nil"/>
              <w:bottom w:val="single" w:sz="4" w:space="0" w:color="000000"/>
              <w:right w:val="single" w:sz="4" w:space="0" w:color="000000"/>
            </w:tcBorders>
            <w:shd w:val="clear" w:color="auto" w:fill="auto"/>
            <w:hideMark/>
          </w:tcPr>
          <w:p w14:paraId="5228B4D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EAF67C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Lielvārdes ielas, Ogrē virsmas atjaunošana</w:t>
            </w:r>
          </w:p>
        </w:tc>
        <w:tc>
          <w:tcPr>
            <w:tcW w:w="1376" w:type="dxa"/>
            <w:gridSpan w:val="2"/>
            <w:tcBorders>
              <w:top w:val="nil"/>
              <w:left w:val="nil"/>
              <w:bottom w:val="single" w:sz="4" w:space="0" w:color="000000"/>
              <w:right w:val="single" w:sz="4" w:space="0" w:color="000000"/>
            </w:tcBorders>
            <w:shd w:val="clear" w:color="auto" w:fill="auto"/>
            <w:noWrap/>
            <w:hideMark/>
          </w:tcPr>
          <w:p w14:paraId="2A2E752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159140.00</w:t>
            </w:r>
          </w:p>
        </w:tc>
        <w:tc>
          <w:tcPr>
            <w:tcW w:w="1350" w:type="dxa"/>
            <w:tcBorders>
              <w:top w:val="nil"/>
              <w:left w:val="nil"/>
              <w:bottom w:val="single" w:sz="4" w:space="0" w:color="000000"/>
              <w:right w:val="single" w:sz="4" w:space="0" w:color="000000"/>
            </w:tcBorders>
            <w:shd w:val="clear" w:color="auto" w:fill="auto"/>
            <w:noWrap/>
            <w:hideMark/>
          </w:tcPr>
          <w:p w14:paraId="5350091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135269.00</w:t>
            </w:r>
          </w:p>
        </w:tc>
        <w:tc>
          <w:tcPr>
            <w:tcW w:w="1376" w:type="dxa"/>
            <w:tcBorders>
              <w:top w:val="nil"/>
              <w:left w:val="nil"/>
              <w:bottom w:val="single" w:sz="4" w:space="0" w:color="000000"/>
              <w:right w:val="single" w:sz="4" w:space="0" w:color="000000"/>
            </w:tcBorders>
            <w:shd w:val="clear" w:color="auto" w:fill="auto"/>
            <w:noWrap/>
            <w:hideMark/>
          </w:tcPr>
          <w:p w14:paraId="4079A79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135269.00</w:t>
            </w:r>
          </w:p>
        </w:tc>
        <w:tc>
          <w:tcPr>
            <w:tcW w:w="1046" w:type="dxa"/>
            <w:tcBorders>
              <w:top w:val="nil"/>
              <w:left w:val="nil"/>
              <w:bottom w:val="single" w:sz="4" w:space="0" w:color="000000"/>
              <w:right w:val="single" w:sz="4" w:space="0" w:color="000000"/>
            </w:tcBorders>
            <w:shd w:val="clear" w:color="auto" w:fill="auto"/>
            <w:noWrap/>
            <w:hideMark/>
          </w:tcPr>
          <w:p w14:paraId="161F762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5005247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053CE3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A1A81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23871.00</w:t>
            </w:r>
          </w:p>
        </w:tc>
        <w:tc>
          <w:tcPr>
            <w:tcW w:w="981" w:type="dxa"/>
            <w:tcBorders>
              <w:top w:val="nil"/>
              <w:left w:val="nil"/>
              <w:bottom w:val="single" w:sz="4" w:space="0" w:color="000000"/>
              <w:right w:val="single" w:sz="4" w:space="0" w:color="000000"/>
            </w:tcBorders>
            <w:shd w:val="clear" w:color="auto" w:fill="auto"/>
            <w:noWrap/>
            <w:hideMark/>
          </w:tcPr>
          <w:p w14:paraId="45F43D7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23871.00</w:t>
            </w:r>
          </w:p>
        </w:tc>
        <w:tc>
          <w:tcPr>
            <w:tcW w:w="993" w:type="dxa"/>
            <w:tcBorders>
              <w:top w:val="nil"/>
              <w:left w:val="nil"/>
              <w:bottom w:val="single" w:sz="4" w:space="0" w:color="000000"/>
              <w:right w:val="single" w:sz="4" w:space="0" w:color="000000"/>
            </w:tcBorders>
            <w:shd w:val="clear" w:color="auto" w:fill="auto"/>
            <w:noWrap/>
            <w:hideMark/>
          </w:tcPr>
          <w:p w14:paraId="45E7040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4A93504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107C4AD4" w14:textId="3624AFCF"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2C2CB171" w14:textId="77777777" w:rsidTr="00742B4F">
        <w:trPr>
          <w:trHeight w:val="1905"/>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0C7C8F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w:t>
            </w:r>
          </w:p>
        </w:tc>
        <w:tc>
          <w:tcPr>
            <w:tcW w:w="1127" w:type="dxa"/>
            <w:gridSpan w:val="2"/>
            <w:tcBorders>
              <w:top w:val="nil"/>
              <w:left w:val="nil"/>
              <w:bottom w:val="single" w:sz="4" w:space="0" w:color="000000"/>
              <w:right w:val="single" w:sz="4" w:space="0" w:color="000000"/>
            </w:tcBorders>
            <w:shd w:val="clear" w:color="auto" w:fill="auto"/>
            <w:hideMark/>
          </w:tcPr>
          <w:p w14:paraId="0B769FC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60DB5CA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Investīciju projekts “Autoceļa A1 no P32 līdz iebrauktuvei uz Madlienas vidusskolu, Madlienas pagastā, Ogres novadā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5A7F023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345535.00</w:t>
            </w:r>
          </w:p>
        </w:tc>
        <w:tc>
          <w:tcPr>
            <w:tcW w:w="1350" w:type="dxa"/>
            <w:tcBorders>
              <w:top w:val="nil"/>
              <w:left w:val="nil"/>
              <w:bottom w:val="single" w:sz="4" w:space="0" w:color="000000"/>
              <w:right w:val="single" w:sz="4" w:space="0" w:color="000000"/>
            </w:tcBorders>
            <w:shd w:val="clear" w:color="auto" w:fill="auto"/>
            <w:noWrap/>
            <w:hideMark/>
          </w:tcPr>
          <w:p w14:paraId="5585FF4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293704.75</w:t>
            </w:r>
          </w:p>
        </w:tc>
        <w:tc>
          <w:tcPr>
            <w:tcW w:w="1376" w:type="dxa"/>
            <w:tcBorders>
              <w:top w:val="nil"/>
              <w:left w:val="nil"/>
              <w:bottom w:val="single" w:sz="4" w:space="0" w:color="000000"/>
              <w:right w:val="single" w:sz="4" w:space="0" w:color="000000"/>
            </w:tcBorders>
            <w:shd w:val="clear" w:color="auto" w:fill="auto"/>
            <w:noWrap/>
            <w:hideMark/>
          </w:tcPr>
          <w:p w14:paraId="109E4EB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293704.75</w:t>
            </w:r>
          </w:p>
        </w:tc>
        <w:tc>
          <w:tcPr>
            <w:tcW w:w="1046" w:type="dxa"/>
            <w:tcBorders>
              <w:top w:val="nil"/>
              <w:left w:val="nil"/>
              <w:bottom w:val="single" w:sz="4" w:space="0" w:color="000000"/>
              <w:right w:val="single" w:sz="4" w:space="0" w:color="000000"/>
            </w:tcBorders>
            <w:shd w:val="clear" w:color="auto" w:fill="auto"/>
            <w:noWrap/>
            <w:hideMark/>
          </w:tcPr>
          <w:p w14:paraId="243D62E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6207C46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5F0796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4129D90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51830.25</w:t>
            </w:r>
          </w:p>
        </w:tc>
        <w:tc>
          <w:tcPr>
            <w:tcW w:w="981" w:type="dxa"/>
            <w:tcBorders>
              <w:top w:val="nil"/>
              <w:left w:val="nil"/>
              <w:bottom w:val="single" w:sz="4" w:space="0" w:color="000000"/>
              <w:right w:val="single" w:sz="4" w:space="0" w:color="000000"/>
            </w:tcBorders>
            <w:shd w:val="clear" w:color="auto" w:fill="auto"/>
            <w:noWrap/>
            <w:hideMark/>
          </w:tcPr>
          <w:p w14:paraId="7D77D32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51830.25</w:t>
            </w:r>
          </w:p>
        </w:tc>
        <w:tc>
          <w:tcPr>
            <w:tcW w:w="993" w:type="dxa"/>
            <w:tcBorders>
              <w:top w:val="nil"/>
              <w:left w:val="nil"/>
              <w:bottom w:val="single" w:sz="4" w:space="0" w:color="000000"/>
              <w:right w:val="single" w:sz="4" w:space="0" w:color="000000"/>
            </w:tcBorders>
            <w:shd w:val="clear" w:color="auto" w:fill="auto"/>
            <w:noWrap/>
            <w:hideMark/>
          </w:tcPr>
          <w:p w14:paraId="78EBA74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37D263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7330A4BC" w14:textId="1BF86CF4"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5F54F063" w14:textId="77777777" w:rsidTr="00742B4F">
        <w:trPr>
          <w:trHeight w:val="232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499FFA5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25</w:t>
            </w:r>
          </w:p>
        </w:tc>
        <w:tc>
          <w:tcPr>
            <w:tcW w:w="1127" w:type="dxa"/>
            <w:gridSpan w:val="2"/>
            <w:tcBorders>
              <w:top w:val="nil"/>
              <w:left w:val="nil"/>
              <w:bottom w:val="single" w:sz="4" w:space="0" w:color="000000"/>
              <w:right w:val="single" w:sz="4" w:space="0" w:color="000000"/>
            </w:tcBorders>
            <w:shd w:val="clear" w:color="auto" w:fill="auto"/>
            <w:hideMark/>
          </w:tcPr>
          <w:p w14:paraId="1952CD1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Ogres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892D92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Investīciju projekts “Pašvaldības ēkas Ogres novada Ogresgala pagasta pirmsskolas izglītības iestādes “Ābelīte” energoefektivitātes pasākumi (atjaunošana)”.</w:t>
            </w:r>
          </w:p>
        </w:tc>
        <w:tc>
          <w:tcPr>
            <w:tcW w:w="1376" w:type="dxa"/>
            <w:gridSpan w:val="2"/>
            <w:tcBorders>
              <w:top w:val="nil"/>
              <w:left w:val="nil"/>
              <w:bottom w:val="single" w:sz="4" w:space="0" w:color="000000"/>
              <w:right w:val="single" w:sz="4" w:space="0" w:color="000000"/>
            </w:tcBorders>
            <w:shd w:val="clear" w:color="auto" w:fill="auto"/>
            <w:noWrap/>
            <w:hideMark/>
          </w:tcPr>
          <w:p w14:paraId="54A07E6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510528.00</w:t>
            </w:r>
          </w:p>
        </w:tc>
        <w:tc>
          <w:tcPr>
            <w:tcW w:w="1350" w:type="dxa"/>
            <w:tcBorders>
              <w:top w:val="nil"/>
              <w:left w:val="nil"/>
              <w:bottom w:val="single" w:sz="4" w:space="0" w:color="000000"/>
              <w:right w:val="single" w:sz="4" w:space="0" w:color="000000"/>
            </w:tcBorders>
            <w:shd w:val="clear" w:color="auto" w:fill="auto"/>
            <w:noWrap/>
            <w:hideMark/>
          </w:tcPr>
          <w:p w14:paraId="2C1F520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382896.00</w:t>
            </w:r>
          </w:p>
        </w:tc>
        <w:tc>
          <w:tcPr>
            <w:tcW w:w="1376" w:type="dxa"/>
            <w:tcBorders>
              <w:top w:val="nil"/>
              <w:left w:val="nil"/>
              <w:bottom w:val="single" w:sz="4" w:space="0" w:color="000000"/>
              <w:right w:val="single" w:sz="4" w:space="0" w:color="000000"/>
            </w:tcBorders>
            <w:shd w:val="clear" w:color="auto" w:fill="auto"/>
            <w:noWrap/>
            <w:hideMark/>
          </w:tcPr>
          <w:p w14:paraId="489B7B8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382896.00</w:t>
            </w:r>
          </w:p>
        </w:tc>
        <w:tc>
          <w:tcPr>
            <w:tcW w:w="1046" w:type="dxa"/>
            <w:tcBorders>
              <w:top w:val="nil"/>
              <w:left w:val="nil"/>
              <w:bottom w:val="single" w:sz="4" w:space="0" w:color="000000"/>
              <w:right w:val="single" w:sz="4" w:space="0" w:color="000000"/>
            </w:tcBorders>
            <w:shd w:val="clear" w:color="auto" w:fill="auto"/>
            <w:noWrap/>
            <w:hideMark/>
          </w:tcPr>
          <w:p w14:paraId="0FDE32A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5A4AC16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0EA933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421E760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127632.00</w:t>
            </w:r>
          </w:p>
        </w:tc>
        <w:tc>
          <w:tcPr>
            <w:tcW w:w="981" w:type="dxa"/>
            <w:tcBorders>
              <w:top w:val="nil"/>
              <w:left w:val="nil"/>
              <w:bottom w:val="single" w:sz="4" w:space="0" w:color="000000"/>
              <w:right w:val="single" w:sz="4" w:space="0" w:color="000000"/>
            </w:tcBorders>
            <w:shd w:val="clear" w:color="auto" w:fill="auto"/>
            <w:noWrap/>
            <w:hideMark/>
          </w:tcPr>
          <w:p w14:paraId="25A3BF1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127632.00</w:t>
            </w:r>
          </w:p>
        </w:tc>
        <w:tc>
          <w:tcPr>
            <w:tcW w:w="993" w:type="dxa"/>
            <w:tcBorders>
              <w:top w:val="nil"/>
              <w:left w:val="nil"/>
              <w:bottom w:val="single" w:sz="4" w:space="0" w:color="000000"/>
              <w:right w:val="single" w:sz="4" w:space="0" w:color="000000"/>
            </w:tcBorders>
            <w:shd w:val="clear" w:color="auto" w:fill="auto"/>
            <w:noWrap/>
            <w:hideMark/>
          </w:tcPr>
          <w:p w14:paraId="15E6D00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nil"/>
              <w:left w:val="nil"/>
              <w:bottom w:val="single" w:sz="4" w:space="0" w:color="000000"/>
              <w:right w:val="single" w:sz="4" w:space="0" w:color="000000"/>
            </w:tcBorders>
            <w:shd w:val="clear" w:color="auto" w:fill="auto"/>
            <w:noWrap/>
            <w:hideMark/>
          </w:tcPr>
          <w:p w14:paraId="52C6EA3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3413313E" w14:textId="4127CA6B"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6AF6E8BE" w14:textId="77777777" w:rsidTr="00742B4F">
        <w:trPr>
          <w:trHeight w:val="1709"/>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896F02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w:t>
            </w:r>
          </w:p>
        </w:tc>
        <w:tc>
          <w:tcPr>
            <w:tcW w:w="1127" w:type="dxa"/>
            <w:gridSpan w:val="2"/>
            <w:tcBorders>
              <w:top w:val="nil"/>
              <w:left w:val="nil"/>
              <w:bottom w:val="single" w:sz="4" w:space="0" w:color="000000"/>
              <w:right w:val="single" w:sz="4" w:space="0" w:color="000000"/>
            </w:tcBorders>
            <w:shd w:val="clear" w:color="auto" w:fill="auto"/>
            <w:hideMark/>
          </w:tcPr>
          <w:p w14:paraId="3187575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Jēkabpils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302D87C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Autoceļa Nr.5-11 Zasa-</w:t>
            </w:r>
            <w:proofErr w:type="spellStart"/>
            <w:r w:rsidRPr="00B30DE2">
              <w:rPr>
                <w:rFonts w:ascii="Times New Roman" w:eastAsia="Times New Roman" w:hAnsi="Times New Roman" w:cs="Times New Roman"/>
                <w:color w:val="000000"/>
                <w:sz w:val="18"/>
                <w:szCs w:val="18"/>
                <w:lang w:eastAsia="lv-LV"/>
              </w:rPr>
              <w:t>Mūrieši</w:t>
            </w:r>
            <w:proofErr w:type="spellEnd"/>
            <w:r w:rsidRPr="00B30DE2">
              <w:rPr>
                <w:rFonts w:ascii="Times New Roman" w:eastAsia="Times New Roman" w:hAnsi="Times New Roman" w:cs="Times New Roman"/>
                <w:color w:val="000000"/>
                <w:sz w:val="18"/>
                <w:szCs w:val="18"/>
                <w:lang w:eastAsia="lv-LV"/>
              </w:rPr>
              <w:t xml:space="preserve"> atjaunošana un Lauku ielas atjaunošana Zasā, Zasas pagastā, Jēkabpils novadā</w:t>
            </w:r>
          </w:p>
        </w:tc>
        <w:tc>
          <w:tcPr>
            <w:tcW w:w="1376" w:type="dxa"/>
            <w:gridSpan w:val="2"/>
            <w:tcBorders>
              <w:top w:val="nil"/>
              <w:left w:val="nil"/>
              <w:bottom w:val="single" w:sz="4" w:space="0" w:color="000000"/>
              <w:right w:val="single" w:sz="4" w:space="0" w:color="000000"/>
            </w:tcBorders>
            <w:shd w:val="clear" w:color="auto" w:fill="auto"/>
            <w:noWrap/>
            <w:hideMark/>
          </w:tcPr>
          <w:p w14:paraId="5DBED6D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108109.39</w:t>
            </w:r>
          </w:p>
        </w:tc>
        <w:tc>
          <w:tcPr>
            <w:tcW w:w="1350" w:type="dxa"/>
            <w:tcBorders>
              <w:top w:val="nil"/>
              <w:left w:val="nil"/>
              <w:bottom w:val="single" w:sz="4" w:space="0" w:color="000000"/>
              <w:right w:val="single" w:sz="4" w:space="0" w:color="000000"/>
            </w:tcBorders>
            <w:shd w:val="clear" w:color="auto" w:fill="auto"/>
            <w:noWrap/>
            <w:hideMark/>
          </w:tcPr>
          <w:p w14:paraId="7D444E5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91892.98</w:t>
            </w:r>
          </w:p>
        </w:tc>
        <w:tc>
          <w:tcPr>
            <w:tcW w:w="1376" w:type="dxa"/>
            <w:tcBorders>
              <w:top w:val="nil"/>
              <w:left w:val="nil"/>
              <w:bottom w:val="single" w:sz="4" w:space="0" w:color="000000"/>
              <w:right w:val="single" w:sz="4" w:space="0" w:color="000000"/>
            </w:tcBorders>
            <w:shd w:val="clear" w:color="auto" w:fill="auto"/>
            <w:noWrap/>
            <w:hideMark/>
          </w:tcPr>
          <w:p w14:paraId="407D685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91892.98</w:t>
            </w:r>
          </w:p>
        </w:tc>
        <w:tc>
          <w:tcPr>
            <w:tcW w:w="1046" w:type="dxa"/>
            <w:tcBorders>
              <w:top w:val="nil"/>
              <w:left w:val="nil"/>
              <w:bottom w:val="single" w:sz="4" w:space="0" w:color="000000"/>
              <w:right w:val="single" w:sz="4" w:space="0" w:color="000000"/>
            </w:tcBorders>
            <w:shd w:val="clear" w:color="auto" w:fill="auto"/>
            <w:noWrap/>
            <w:hideMark/>
          </w:tcPr>
          <w:p w14:paraId="2617E50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7DBA5C8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17D04E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4320BF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16216.41</w:t>
            </w:r>
          </w:p>
        </w:tc>
        <w:tc>
          <w:tcPr>
            <w:tcW w:w="981" w:type="dxa"/>
            <w:tcBorders>
              <w:top w:val="nil"/>
              <w:left w:val="nil"/>
              <w:bottom w:val="single" w:sz="4" w:space="0" w:color="000000"/>
              <w:right w:val="single" w:sz="4" w:space="0" w:color="000000"/>
            </w:tcBorders>
            <w:shd w:val="clear" w:color="auto" w:fill="auto"/>
            <w:noWrap/>
            <w:hideMark/>
          </w:tcPr>
          <w:p w14:paraId="6F024B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16216.41</w:t>
            </w:r>
          </w:p>
        </w:tc>
        <w:tc>
          <w:tcPr>
            <w:tcW w:w="993" w:type="dxa"/>
            <w:tcBorders>
              <w:top w:val="nil"/>
              <w:left w:val="nil"/>
              <w:bottom w:val="single" w:sz="4" w:space="0" w:color="000000"/>
              <w:right w:val="single" w:sz="4" w:space="0" w:color="000000"/>
            </w:tcBorders>
            <w:shd w:val="clear" w:color="auto" w:fill="auto"/>
            <w:noWrap/>
            <w:hideMark/>
          </w:tcPr>
          <w:p w14:paraId="461B9F0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2CB1877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31A6E6F4" w14:textId="7E499800"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80DDE40" w14:textId="77777777" w:rsidTr="00742B4F">
        <w:trPr>
          <w:trHeight w:val="178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D4BB38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w:t>
            </w:r>
          </w:p>
        </w:tc>
        <w:tc>
          <w:tcPr>
            <w:tcW w:w="1127" w:type="dxa"/>
            <w:gridSpan w:val="2"/>
            <w:tcBorders>
              <w:top w:val="nil"/>
              <w:left w:val="nil"/>
              <w:bottom w:val="single" w:sz="4" w:space="0" w:color="000000"/>
              <w:right w:val="single" w:sz="4" w:space="0" w:color="000000"/>
            </w:tcBorders>
            <w:shd w:val="clear" w:color="auto" w:fill="auto"/>
            <w:hideMark/>
          </w:tcPr>
          <w:p w14:paraId="7C32976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Jēkabpils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3BE7636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Autoceļu Nr.7-13 </w:t>
            </w:r>
            <w:proofErr w:type="spellStart"/>
            <w:r w:rsidRPr="00B30DE2">
              <w:rPr>
                <w:rFonts w:ascii="Times New Roman" w:eastAsia="Times New Roman" w:hAnsi="Times New Roman" w:cs="Times New Roman"/>
                <w:color w:val="000000"/>
                <w:sz w:val="18"/>
                <w:szCs w:val="18"/>
                <w:lang w:eastAsia="lv-LV"/>
              </w:rPr>
              <w:t>Kalnbirzes</w:t>
            </w:r>
            <w:proofErr w:type="spellEnd"/>
            <w:r w:rsidRPr="00B30DE2">
              <w:rPr>
                <w:rFonts w:ascii="Times New Roman" w:eastAsia="Times New Roman" w:hAnsi="Times New Roman" w:cs="Times New Roman"/>
                <w:color w:val="000000"/>
                <w:sz w:val="18"/>
                <w:szCs w:val="18"/>
                <w:lang w:eastAsia="lv-LV"/>
              </w:rPr>
              <w:t xml:space="preserve"> - Gobas, Bullīši un Nr.7-12 Atvari - </w:t>
            </w:r>
            <w:proofErr w:type="spellStart"/>
            <w:r w:rsidRPr="00B30DE2">
              <w:rPr>
                <w:rFonts w:ascii="Times New Roman" w:eastAsia="Times New Roman" w:hAnsi="Times New Roman" w:cs="Times New Roman"/>
                <w:color w:val="000000"/>
                <w:sz w:val="18"/>
                <w:szCs w:val="18"/>
                <w:lang w:eastAsia="lv-LV"/>
              </w:rPr>
              <w:t>Ūdenāni</w:t>
            </w:r>
            <w:proofErr w:type="spellEnd"/>
            <w:r w:rsidRPr="00B30DE2">
              <w:rPr>
                <w:rFonts w:ascii="Times New Roman" w:eastAsia="Times New Roman" w:hAnsi="Times New Roman" w:cs="Times New Roman"/>
                <w:color w:val="000000"/>
                <w:sz w:val="18"/>
                <w:szCs w:val="18"/>
                <w:lang w:eastAsia="lv-LV"/>
              </w:rPr>
              <w:t xml:space="preserve"> atjaunošana Kalna pagastā, Jēkabpils novadā</w:t>
            </w:r>
          </w:p>
        </w:tc>
        <w:tc>
          <w:tcPr>
            <w:tcW w:w="1376" w:type="dxa"/>
            <w:gridSpan w:val="2"/>
            <w:tcBorders>
              <w:top w:val="nil"/>
              <w:left w:val="nil"/>
              <w:bottom w:val="single" w:sz="4" w:space="0" w:color="000000"/>
              <w:right w:val="single" w:sz="4" w:space="0" w:color="000000"/>
            </w:tcBorders>
            <w:shd w:val="clear" w:color="auto" w:fill="auto"/>
            <w:noWrap/>
            <w:hideMark/>
          </w:tcPr>
          <w:p w14:paraId="36DDFCC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108219.92</w:t>
            </w:r>
          </w:p>
        </w:tc>
        <w:tc>
          <w:tcPr>
            <w:tcW w:w="1350" w:type="dxa"/>
            <w:tcBorders>
              <w:top w:val="nil"/>
              <w:left w:val="nil"/>
              <w:bottom w:val="single" w:sz="4" w:space="0" w:color="000000"/>
              <w:right w:val="single" w:sz="4" w:space="0" w:color="000000"/>
            </w:tcBorders>
            <w:shd w:val="clear" w:color="auto" w:fill="auto"/>
            <w:noWrap/>
            <w:hideMark/>
          </w:tcPr>
          <w:p w14:paraId="7D37304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91986.93</w:t>
            </w:r>
          </w:p>
        </w:tc>
        <w:tc>
          <w:tcPr>
            <w:tcW w:w="1376" w:type="dxa"/>
            <w:tcBorders>
              <w:top w:val="nil"/>
              <w:left w:val="nil"/>
              <w:bottom w:val="single" w:sz="4" w:space="0" w:color="000000"/>
              <w:right w:val="single" w:sz="4" w:space="0" w:color="000000"/>
            </w:tcBorders>
            <w:shd w:val="clear" w:color="auto" w:fill="auto"/>
            <w:noWrap/>
            <w:hideMark/>
          </w:tcPr>
          <w:p w14:paraId="49436F9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91986.93</w:t>
            </w:r>
          </w:p>
        </w:tc>
        <w:tc>
          <w:tcPr>
            <w:tcW w:w="1046" w:type="dxa"/>
            <w:tcBorders>
              <w:top w:val="nil"/>
              <w:left w:val="nil"/>
              <w:bottom w:val="single" w:sz="4" w:space="0" w:color="000000"/>
              <w:right w:val="single" w:sz="4" w:space="0" w:color="000000"/>
            </w:tcBorders>
            <w:shd w:val="clear" w:color="auto" w:fill="auto"/>
            <w:noWrap/>
            <w:hideMark/>
          </w:tcPr>
          <w:p w14:paraId="3B1D4B2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6DD7DED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D8CE49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12AC39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16232.99</w:t>
            </w:r>
          </w:p>
        </w:tc>
        <w:tc>
          <w:tcPr>
            <w:tcW w:w="981" w:type="dxa"/>
            <w:tcBorders>
              <w:top w:val="nil"/>
              <w:left w:val="nil"/>
              <w:bottom w:val="single" w:sz="4" w:space="0" w:color="000000"/>
              <w:right w:val="single" w:sz="4" w:space="0" w:color="000000"/>
            </w:tcBorders>
            <w:shd w:val="clear" w:color="auto" w:fill="auto"/>
            <w:noWrap/>
            <w:hideMark/>
          </w:tcPr>
          <w:p w14:paraId="109E0A9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16232.99</w:t>
            </w:r>
          </w:p>
        </w:tc>
        <w:tc>
          <w:tcPr>
            <w:tcW w:w="993" w:type="dxa"/>
            <w:tcBorders>
              <w:top w:val="nil"/>
              <w:left w:val="nil"/>
              <w:bottom w:val="single" w:sz="4" w:space="0" w:color="000000"/>
              <w:right w:val="single" w:sz="4" w:space="0" w:color="000000"/>
            </w:tcBorders>
            <w:shd w:val="clear" w:color="auto" w:fill="auto"/>
            <w:noWrap/>
            <w:hideMark/>
          </w:tcPr>
          <w:p w14:paraId="1A09063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740512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975676F" w14:textId="7C9131DA"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44626645" w14:textId="77777777" w:rsidTr="00742B4F">
        <w:trPr>
          <w:trHeight w:val="133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713F75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28</w:t>
            </w:r>
          </w:p>
        </w:tc>
        <w:tc>
          <w:tcPr>
            <w:tcW w:w="1127" w:type="dxa"/>
            <w:gridSpan w:val="2"/>
            <w:tcBorders>
              <w:top w:val="nil"/>
              <w:left w:val="nil"/>
              <w:bottom w:val="single" w:sz="4" w:space="0" w:color="000000"/>
              <w:right w:val="single" w:sz="4" w:space="0" w:color="000000"/>
            </w:tcBorders>
            <w:shd w:val="clear" w:color="auto" w:fill="auto"/>
            <w:hideMark/>
          </w:tcPr>
          <w:p w14:paraId="0403D5D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Jēkabpils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230474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Autoceļa Nr.6-27 Āres-</w:t>
            </w:r>
            <w:proofErr w:type="spellStart"/>
            <w:r w:rsidRPr="00B30DE2">
              <w:rPr>
                <w:rFonts w:ascii="Times New Roman" w:eastAsia="Times New Roman" w:hAnsi="Times New Roman" w:cs="Times New Roman"/>
                <w:color w:val="000000"/>
                <w:sz w:val="18"/>
                <w:szCs w:val="18"/>
                <w:lang w:eastAsia="lv-LV"/>
              </w:rPr>
              <w:t>Vāgāni</w:t>
            </w:r>
            <w:proofErr w:type="spellEnd"/>
            <w:r w:rsidRPr="00B30DE2">
              <w:rPr>
                <w:rFonts w:ascii="Times New Roman" w:eastAsia="Times New Roman" w:hAnsi="Times New Roman" w:cs="Times New Roman"/>
                <w:color w:val="000000"/>
                <w:sz w:val="18"/>
                <w:szCs w:val="18"/>
                <w:lang w:eastAsia="lv-LV"/>
              </w:rPr>
              <w:t xml:space="preserve"> atjaunošana Leimaņu pagastā, Jēkabpils novadā</w:t>
            </w:r>
          </w:p>
        </w:tc>
        <w:tc>
          <w:tcPr>
            <w:tcW w:w="1376" w:type="dxa"/>
            <w:gridSpan w:val="2"/>
            <w:tcBorders>
              <w:top w:val="nil"/>
              <w:left w:val="nil"/>
              <w:bottom w:val="single" w:sz="4" w:space="0" w:color="000000"/>
              <w:right w:val="single" w:sz="4" w:space="0" w:color="000000"/>
            </w:tcBorders>
            <w:shd w:val="clear" w:color="auto" w:fill="auto"/>
            <w:noWrap/>
            <w:hideMark/>
          </w:tcPr>
          <w:p w14:paraId="312BD11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78308.42</w:t>
            </w:r>
          </w:p>
        </w:tc>
        <w:tc>
          <w:tcPr>
            <w:tcW w:w="1350" w:type="dxa"/>
            <w:tcBorders>
              <w:top w:val="nil"/>
              <w:left w:val="nil"/>
              <w:bottom w:val="single" w:sz="4" w:space="0" w:color="000000"/>
              <w:right w:val="single" w:sz="4" w:space="0" w:color="000000"/>
            </w:tcBorders>
            <w:shd w:val="clear" w:color="auto" w:fill="auto"/>
            <w:noWrap/>
            <w:hideMark/>
          </w:tcPr>
          <w:p w14:paraId="7900B50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66562.16</w:t>
            </w:r>
          </w:p>
        </w:tc>
        <w:tc>
          <w:tcPr>
            <w:tcW w:w="1376" w:type="dxa"/>
            <w:tcBorders>
              <w:top w:val="nil"/>
              <w:left w:val="nil"/>
              <w:bottom w:val="single" w:sz="4" w:space="0" w:color="000000"/>
              <w:right w:val="single" w:sz="4" w:space="0" w:color="000000"/>
            </w:tcBorders>
            <w:shd w:val="clear" w:color="auto" w:fill="auto"/>
            <w:noWrap/>
            <w:hideMark/>
          </w:tcPr>
          <w:p w14:paraId="2B2D68F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66562.16</w:t>
            </w:r>
          </w:p>
        </w:tc>
        <w:tc>
          <w:tcPr>
            <w:tcW w:w="1046" w:type="dxa"/>
            <w:tcBorders>
              <w:top w:val="nil"/>
              <w:left w:val="nil"/>
              <w:bottom w:val="single" w:sz="4" w:space="0" w:color="000000"/>
              <w:right w:val="single" w:sz="4" w:space="0" w:color="000000"/>
            </w:tcBorders>
            <w:shd w:val="clear" w:color="auto" w:fill="auto"/>
            <w:noWrap/>
            <w:hideMark/>
          </w:tcPr>
          <w:p w14:paraId="0820B82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6A4583A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7D7EB6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16E39B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11746.26</w:t>
            </w:r>
          </w:p>
        </w:tc>
        <w:tc>
          <w:tcPr>
            <w:tcW w:w="981" w:type="dxa"/>
            <w:tcBorders>
              <w:top w:val="nil"/>
              <w:left w:val="nil"/>
              <w:bottom w:val="single" w:sz="4" w:space="0" w:color="000000"/>
              <w:right w:val="single" w:sz="4" w:space="0" w:color="000000"/>
            </w:tcBorders>
            <w:shd w:val="clear" w:color="auto" w:fill="auto"/>
            <w:noWrap/>
            <w:hideMark/>
          </w:tcPr>
          <w:p w14:paraId="7CA9DC6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11746.26</w:t>
            </w:r>
          </w:p>
        </w:tc>
        <w:tc>
          <w:tcPr>
            <w:tcW w:w="993" w:type="dxa"/>
            <w:tcBorders>
              <w:top w:val="nil"/>
              <w:left w:val="nil"/>
              <w:bottom w:val="single" w:sz="4" w:space="0" w:color="000000"/>
              <w:right w:val="single" w:sz="4" w:space="0" w:color="000000"/>
            </w:tcBorders>
            <w:shd w:val="clear" w:color="auto" w:fill="auto"/>
            <w:noWrap/>
            <w:hideMark/>
          </w:tcPr>
          <w:p w14:paraId="1B7945F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167E055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7BA00164" w14:textId="4F503DAA"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EE4191B"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DFA322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w:t>
            </w:r>
          </w:p>
        </w:tc>
        <w:tc>
          <w:tcPr>
            <w:tcW w:w="1127" w:type="dxa"/>
            <w:gridSpan w:val="2"/>
            <w:tcBorders>
              <w:top w:val="nil"/>
              <w:left w:val="nil"/>
              <w:bottom w:val="single" w:sz="4" w:space="0" w:color="000000"/>
              <w:right w:val="single" w:sz="4" w:space="0" w:color="000000"/>
            </w:tcBorders>
            <w:shd w:val="clear" w:color="auto" w:fill="auto"/>
            <w:hideMark/>
          </w:tcPr>
          <w:p w14:paraId="526371F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Carnikavas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4C16E79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Pirmsskolas izglītības iestādes “Piejūra” būvniecības pabeigšana</w:t>
            </w:r>
          </w:p>
        </w:tc>
        <w:tc>
          <w:tcPr>
            <w:tcW w:w="1376" w:type="dxa"/>
            <w:gridSpan w:val="2"/>
            <w:tcBorders>
              <w:top w:val="nil"/>
              <w:left w:val="nil"/>
              <w:bottom w:val="single" w:sz="4" w:space="0" w:color="000000"/>
              <w:right w:val="single" w:sz="4" w:space="0" w:color="000000"/>
            </w:tcBorders>
            <w:shd w:val="clear" w:color="000000" w:fill="FFFFFF"/>
            <w:noWrap/>
            <w:hideMark/>
          </w:tcPr>
          <w:p w14:paraId="25C073A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365194.50</w:t>
            </w:r>
          </w:p>
        </w:tc>
        <w:tc>
          <w:tcPr>
            <w:tcW w:w="1350" w:type="dxa"/>
            <w:tcBorders>
              <w:top w:val="nil"/>
              <w:left w:val="nil"/>
              <w:bottom w:val="single" w:sz="4" w:space="0" w:color="000000"/>
              <w:right w:val="single" w:sz="4" w:space="0" w:color="000000"/>
            </w:tcBorders>
            <w:shd w:val="clear" w:color="auto" w:fill="auto"/>
            <w:noWrap/>
            <w:hideMark/>
          </w:tcPr>
          <w:p w14:paraId="6321FD5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279650.73</w:t>
            </w:r>
          </w:p>
        </w:tc>
        <w:tc>
          <w:tcPr>
            <w:tcW w:w="1376" w:type="dxa"/>
            <w:tcBorders>
              <w:top w:val="nil"/>
              <w:left w:val="nil"/>
              <w:bottom w:val="single" w:sz="4" w:space="0" w:color="000000"/>
              <w:right w:val="single" w:sz="4" w:space="0" w:color="000000"/>
            </w:tcBorders>
            <w:shd w:val="clear" w:color="auto" w:fill="auto"/>
            <w:noWrap/>
            <w:hideMark/>
          </w:tcPr>
          <w:p w14:paraId="2A0223B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279650.73</w:t>
            </w:r>
          </w:p>
        </w:tc>
        <w:tc>
          <w:tcPr>
            <w:tcW w:w="1046" w:type="dxa"/>
            <w:tcBorders>
              <w:top w:val="nil"/>
              <w:left w:val="nil"/>
              <w:bottom w:val="single" w:sz="4" w:space="0" w:color="000000"/>
              <w:right w:val="single" w:sz="4" w:space="0" w:color="000000"/>
            </w:tcBorders>
            <w:shd w:val="clear" w:color="auto" w:fill="auto"/>
            <w:noWrap/>
            <w:hideMark/>
          </w:tcPr>
          <w:p w14:paraId="2F2012A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7C78198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26777AB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0AB03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85543.77</w:t>
            </w:r>
          </w:p>
        </w:tc>
        <w:tc>
          <w:tcPr>
            <w:tcW w:w="981" w:type="dxa"/>
            <w:tcBorders>
              <w:top w:val="nil"/>
              <w:left w:val="nil"/>
              <w:bottom w:val="single" w:sz="4" w:space="0" w:color="000000"/>
              <w:right w:val="single" w:sz="4" w:space="0" w:color="000000"/>
            </w:tcBorders>
            <w:shd w:val="clear" w:color="auto" w:fill="auto"/>
            <w:noWrap/>
            <w:hideMark/>
          </w:tcPr>
          <w:p w14:paraId="4BA714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85543.77</w:t>
            </w:r>
          </w:p>
        </w:tc>
        <w:tc>
          <w:tcPr>
            <w:tcW w:w="993" w:type="dxa"/>
            <w:tcBorders>
              <w:top w:val="nil"/>
              <w:left w:val="nil"/>
              <w:bottom w:val="single" w:sz="4" w:space="0" w:color="000000"/>
              <w:right w:val="single" w:sz="4" w:space="0" w:color="000000"/>
            </w:tcBorders>
            <w:shd w:val="clear" w:color="auto" w:fill="auto"/>
            <w:noWrap/>
            <w:hideMark/>
          </w:tcPr>
          <w:p w14:paraId="63D68C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w:t>
            </w:r>
          </w:p>
        </w:tc>
        <w:tc>
          <w:tcPr>
            <w:tcW w:w="981" w:type="dxa"/>
            <w:tcBorders>
              <w:top w:val="nil"/>
              <w:left w:val="nil"/>
              <w:bottom w:val="single" w:sz="4" w:space="0" w:color="000000"/>
              <w:right w:val="single" w:sz="4" w:space="0" w:color="000000"/>
            </w:tcBorders>
            <w:shd w:val="clear" w:color="auto" w:fill="auto"/>
            <w:noWrap/>
            <w:hideMark/>
          </w:tcPr>
          <w:p w14:paraId="38E5D1B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63AA7F57" w14:textId="2F875E74"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5D46402"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FA3D4E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30</w:t>
            </w:r>
          </w:p>
        </w:tc>
        <w:tc>
          <w:tcPr>
            <w:tcW w:w="1127" w:type="dxa"/>
            <w:gridSpan w:val="2"/>
            <w:tcBorders>
              <w:top w:val="nil"/>
              <w:left w:val="nil"/>
              <w:bottom w:val="single" w:sz="4" w:space="0" w:color="000000"/>
              <w:right w:val="single" w:sz="4" w:space="0" w:color="000000"/>
            </w:tcBorders>
            <w:shd w:val="clear" w:color="auto" w:fill="auto"/>
            <w:hideMark/>
          </w:tcPr>
          <w:p w14:paraId="3B2AC52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Carnikavas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2DA6E50" w14:textId="11D1CAB2"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Stacijas ielas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40C6EAA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727012.55</w:t>
            </w:r>
          </w:p>
        </w:tc>
        <w:tc>
          <w:tcPr>
            <w:tcW w:w="1350" w:type="dxa"/>
            <w:tcBorders>
              <w:top w:val="nil"/>
              <w:left w:val="nil"/>
              <w:bottom w:val="single" w:sz="4" w:space="0" w:color="000000"/>
              <w:right w:val="single" w:sz="4" w:space="0" w:color="000000"/>
            </w:tcBorders>
            <w:shd w:val="clear" w:color="auto" w:fill="auto"/>
            <w:noWrap/>
            <w:hideMark/>
          </w:tcPr>
          <w:p w14:paraId="2A24B84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617960.00</w:t>
            </w:r>
          </w:p>
        </w:tc>
        <w:tc>
          <w:tcPr>
            <w:tcW w:w="1376" w:type="dxa"/>
            <w:tcBorders>
              <w:top w:val="nil"/>
              <w:left w:val="nil"/>
              <w:bottom w:val="single" w:sz="4" w:space="0" w:color="000000"/>
              <w:right w:val="single" w:sz="4" w:space="0" w:color="000000"/>
            </w:tcBorders>
            <w:shd w:val="clear" w:color="auto" w:fill="auto"/>
            <w:noWrap/>
            <w:hideMark/>
          </w:tcPr>
          <w:p w14:paraId="5DBD2F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617960.00</w:t>
            </w:r>
          </w:p>
        </w:tc>
        <w:tc>
          <w:tcPr>
            <w:tcW w:w="1046" w:type="dxa"/>
            <w:tcBorders>
              <w:top w:val="nil"/>
              <w:left w:val="nil"/>
              <w:bottom w:val="single" w:sz="4" w:space="0" w:color="000000"/>
              <w:right w:val="single" w:sz="4" w:space="0" w:color="000000"/>
            </w:tcBorders>
            <w:shd w:val="clear" w:color="auto" w:fill="auto"/>
            <w:noWrap/>
            <w:hideMark/>
          </w:tcPr>
          <w:p w14:paraId="3DE114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7EE085C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6790CB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CE9B83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109052.55</w:t>
            </w:r>
          </w:p>
        </w:tc>
        <w:tc>
          <w:tcPr>
            <w:tcW w:w="981" w:type="dxa"/>
            <w:tcBorders>
              <w:top w:val="nil"/>
              <w:left w:val="nil"/>
              <w:bottom w:val="single" w:sz="4" w:space="0" w:color="000000"/>
              <w:right w:val="single" w:sz="4" w:space="0" w:color="000000"/>
            </w:tcBorders>
            <w:shd w:val="clear" w:color="auto" w:fill="auto"/>
            <w:noWrap/>
            <w:hideMark/>
          </w:tcPr>
          <w:p w14:paraId="5D4C4FB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109052.55</w:t>
            </w:r>
          </w:p>
        </w:tc>
        <w:tc>
          <w:tcPr>
            <w:tcW w:w="993" w:type="dxa"/>
            <w:tcBorders>
              <w:top w:val="nil"/>
              <w:left w:val="nil"/>
              <w:bottom w:val="single" w:sz="4" w:space="0" w:color="000000"/>
              <w:right w:val="single" w:sz="4" w:space="0" w:color="000000"/>
            </w:tcBorders>
            <w:shd w:val="clear" w:color="auto" w:fill="auto"/>
            <w:noWrap/>
            <w:hideMark/>
          </w:tcPr>
          <w:p w14:paraId="539A517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234B22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1AA34D2C" w14:textId="51E736A9"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8305AAA"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400D5E1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31</w:t>
            </w:r>
          </w:p>
        </w:tc>
        <w:tc>
          <w:tcPr>
            <w:tcW w:w="1127" w:type="dxa"/>
            <w:gridSpan w:val="2"/>
            <w:tcBorders>
              <w:top w:val="nil"/>
              <w:left w:val="nil"/>
              <w:bottom w:val="single" w:sz="4" w:space="0" w:color="000000"/>
              <w:right w:val="single" w:sz="4" w:space="0" w:color="000000"/>
            </w:tcBorders>
            <w:shd w:val="clear" w:color="auto" w:fill="auto"/>
            <w:hideMark/>
          </w:tcPr>
          <w:p w14:paraId="5BDF8F7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Kārsavas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A90A745" w14:textId="671209E5"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Malnavas ielas posma no   Teātra ielas līdz Skolas ielai pārbūve Kārsavā”</w:t>
            </w:r>
          </w:p>
        </w:tc>
        <w:tc>
          <w:tcPr>
            <w:tcW w:w="1376" w:type="dxa"/>
            <w:gridSpan w:val="2"/>
            <w:tcBorders>
              <w:top w:val="nil"/>
              <w:left w:val="nil"/>
              <w:bottom w:val="single" w:sz="4" w:space="0" w:color="000000"/>
              <w:right w:val="single" w:sz="4" w:space="0" w:color="000000"/>
            </w:tcBorders>
            <w:shd w:val="clear" w:color="auto" w:fill="auto"/>
            <w:noWrap/>
            <w:hideMark/>
          </w:tcPr>
          <w:p w14:paraId="0A6DDB6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93741.48</w:t>
            </w:r>
          </w:p>
        </w:tc>
        <w:tc>
          <w:tcPr>
            <w:tcW w:w="1350" w:type="dxa"/>
            <w:tcBorders>
              <w:top w:val="nil"/>
              <w:left w:val="nil"/>
              <w:bottom w:val="single" w:sz="4" w:space="0" w:color="000000"/>
              <w:right w:val="single" w:sz="4" w:space="0" w:color="000000"/>
            </w:tcBorders>
            <w:shd w:val="clear" w:color="auto" w:fill="auto"/>
            <w:noWrap/>
            <w:hideMark/>
          </w:tcPr>
          <w:p w14:paraId="338605D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79680.00</w:t>
            </w:r>
          </w:p>
        </w:tc>
        <w:tc>
          <w:tcPr>
            <w:tcW w:w="1376" w:type="dxa"/>
            <w:tcBorders>
              <w:top w:val="nil"/>
              <w:left w:val="nil"/>
              <w:bottom w:val="single" w:sz="4" w:space="0" w:color="000000"/>
              <w:right w:val="single" w:sz="4" w:space="0" w:color="000000"/>
            </w:tcBorders>
            <w:shd w:val="clear" w:color="auto" w:fill="auto"/>
            <w:noWrap/>
            <w:hideMark/>
          </w:tcPr>
          <w:p w14:paraId="379B98C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79680.00</w:t>
            </w:r>
          </w:p>
        </w:tc>
        <w:tc>
          <w:tcPr>
            <w:tcW w:w="1046" w:type="dxa"/>
            <w:tcBorders>
              <w:top w:val="nil"/>
              <w:left w:val="nil"/>
              <w:bottom w:val="single" w:sz="4" w:space="0" w:color="000000"/>
              <w:right w:val="single" w:sz="4" w:space="0" w:color="000000"/>
            </w:tcBorders>
            <w:shd w:val="clear" w:color="auto" w:fill="auto"/>
            <w:noWrap/>
            <w:hideMark/>
          </w:tcPr>
          <w:p w14:paraId="674195B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5A194B8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773167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3530C0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14061.48</w:t>
            </w:r>
          </w:p>
        </w:tc>
        <w:tc>
          <w:tcPr>
            <w:tcW w:w="981" w:type="dxa"/>
            <w:tcBorders>
              <w:top w:val="nil"/>
              <w:left w:val="nil"/>
              <w:bottom w:val="single" w:sz="4" w:space="0" w:color="000000"/>
              <w:right w:val="single" w:sz="4" w:space="0" w:color="000000"/>
            </w:tcBorders>
            <w:shd w:val="clear" w:color="auto" w:fill="auto"/>
            <w:noWrap/>
            <w:hideMark/>
          </w:tcPr>
          <w:p w14:paraId="2A6214F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14061.48</w:t>
            </w:r>
          </w:p>
        </w:tc>
        <w:tc>
          <w:tcPr>
            <w:tcW w:w="993" w:type="dxa"/>
            <w:tcBorders>
              <w:top w:val="nil"/>
              <w:left w:val="nil"/>
              <w:bottom w:val="single" w:sz="4" w:space="0" w:color="000000"/>
              <w:right w:val="single" w:sz="4" w:space="0" w:color="000000"/>
            </w:tcBorders>
            <w:shd w:val="clear" w:color="auto" w:fill="auto"/>
            <w:noWrap/>
            <w:hideMark/>
          </w:tcPr>
          <w:p w14:paraId="0FCB88C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E49DDA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2C845F3" w14:textId="0021B4AE"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78FEC6BE"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212E80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w:t>
            </w:r>
          </w:p>
        </w:tc>
        <w:tc>
          <w:tcPr>
            <w:tcW w:w="1127" w:type="dxa"/>
            <w:gridSpan w:val="2"/>
            <w:tcBorders>
              <w:top w:val="nil"/>
              <w:left w:val="nil"/>
              <w:bottom w:val="single" w:sz="4" w:space="0" w:color="000000"/>
              <w:right w:val="single" w:sz="4" w:space="0" w:color="000000"/>
            </w:tcBorders>
            <w:shd w:val="clear" w:color="auto" w:fill="auto"/>
            <w:hideMark/>
          </w:tcPr>
          <w:p w14:paraId="7A5B235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Priekules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5678432" w14:textId="7212C10C"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Ietves pārbūve Galvenā ielā Priekulē, Priekules novadā</w:t>
            </w:r>
          </w:p>
        </w:tc>
        <w:tc>
          <w:tcPr>
            <w:tcW w:w="1376" w:type="dxa"/>
            <w:gridSpan w:val="2"/>
            <w:tcBorders>
              <w:top w:val="nil"/>
              <w:left w:val="nil"/>
              <w:bottom w:val="single" w:sz="4" w:space="0" w:color="000000"/>
              <w:right w:val="single" w:sz="4" w:space="0" w:color="000000"/>
            </w:tcBorders>
            <w:shd w:val="clear" w:color="auto" w:fill="auto"/>
            <w:noWrap/>
            <w:hideMark/>
          </w:tcPr>
          <w:p w14:paraId="3F471FA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96781.00</w:t>
            </w:r>
          </w:p>
        </w:tc>
        <w:tc>
          <w:tcPr>
            <w:tcW w:w="1350" w:type="dxa"/>
            <w:tcBorders>
              <w:top w:val="nil"/>
              <w:left w:val="nil"/>
              <w:bottom w:val="single" w:sz="4" w:space="0" w:color="000000"/>
              <w:right w:val="single" w:sz="4" w:space="0" w:color="000000"/>
            </w:tcBorders>
            <w:shd w:val="clear" w:color="auto" w:fill="auto"/>
            <w:noWrap/>
            <w:hideMark/>
          </w:tcPr>
          <w:p w14:paraId="2695E09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80184.00</w:t>
            </w:r>
          </w:p>
        </w:tc>
        <w:tc>
          <w:tcPr>
            <w:tcW w:w="1376" w:type="dxa"/>
            <w:tcBorders>
              <w:top w:val="nil"/>
              <w:left w:val="nil"/>
              <w:bottom w:val="single" w:sz="4" w:space="0" w:color="000000"/>
              <w:right w:val="single" w:sz="4" w:space="0" w:color="000000"/>
            </w:tcBorders>
            <w:shd w:val="clear" w:color="auto" w:fill="auto"/>
            <w:noWrap/>
            <w:hideMark/>
          </w:tcPr>
          <w:p w14:paraId="5ED6176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80184.00</w:t>
            </w:r>
          </w:p>
        </w:tc>
        <w:tc>
          <w:tcPr>
            <w:tcW w:w="1046" w:type="dxa"/>
            <w:tcBorders>
              <w:top w:val="nil"/>
              <w:left w:val="nil"/>
              <w:bottom w:val="single" w:sz="4" w:space="0" w:color="000000"/>
              <w:right w:val="single" w:sz="4" w:space="0" w:color="000000"/>
            </w:tcBorders>
            <w:shd w:val="clear" w:color="auto" w:fill="auto"/>
            <w:noWrap/>
            <w:hideMark/>
          </w:tcPr>
          <w:p w14:paraId="564C079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DCBB81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4B61555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012E8E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16597.00</w:t>
            </w:r>
          </w:p>
        </w:tc>
        <w:tc>
          <w:tcPr>
            <w:tcW w:w="981" w:type="dxa"/>
            <w:tcBorders>
              <w:top w:val="nil"/>
              <w:left w:val="nil"/>
              <w:bottom w:val="single" w:sz="4" w:space="0" w:color="000000"/>
              <w:right w:val="single" w:sz="4" w:space="0" w:color="000000"/>
            </w:tcBorders>
            <w:shd w:val="clear" w:color="auto" w:fill="auto"/>
            <w:noWrap/>
            <w:hideMark/>
          </w:tcPr>
          <w:p w14:paraId="207DD60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16597.00</w:t>
            </w:r>
          </w:p>
        </w:tc>
        <w:tc>
          <w:tcPr>
            <w:tcW w:w="993" w:type="dxa"/>
            <w:tcBorders>
              <w:top w:val="nil"/>
              <w:left w:val="nil"/>
              <w:bottom w:val="single" w:sz="4" w:space="0" w:color="000000"/>
              <w:right w:val="single" w:sz="4" w:space="0" w:color="000000"/>
            </w:tcBorders>
            <w:shd w:val="clear" w:color="auto" w:fill="auto"/>
            <w:noWrap/>
            <w:hideMark/>
          </w:tcPr>
          <w:p w14:paraId="168800B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w:t>
            </w:r>
          </w:p>
        </w:tc>
        <w:tc>
          <w:tcPr>
            <w:tcW w:w="981" w:type="dxa"/>
            <w:tcBorders>
              <w:top w:val="nil"/>
              <w:left w:val="nil"/>
              <w:bottom w:val="single" w:sz="4" w:space="0" w:color="000000"/>
              <w:right w:val="single" w:sz="4" w:space="0" w:color="000000"/>
            </w:tcBorders>
            <w:shd w:val="clear" w:color="auto" w:fill="auto"/>
            <w:noWrap/>
            <w:hideMark/>
          </w:tcPr>
          <w:p w14:paraId="7A912FB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EE0969D" w14:textId="0417DB4D"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1F5612A"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11B72B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33</w:t>
            </w:r>
          </w:p>
        </w:tc>
        <w:tc>
          <w:tcPr>
            <w:tcW w:w="1127" w:type="dxa"/>
            <w:gridSpan w:val="2"/>
            <w:tcBorders>
              <w:top w:val="nil"/>
              <w:left w:val="nil"/>
              <w:bottom w:val="single" w:sz="4" w:space="0" w:color="000000"/>
              <w:right w:val="single" w:sz="4" w:space="0" w:color="000000"/>
            </w:tcBorders>
            <w:shd w:val="clear" w:color="auto" w:fill="auto"/>
            <w:hideMark/>
          </w:tcPr>
          <w:p w14:paraId="750BB9F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Salacgrīvas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5DE9B4A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Ietves pārbūve Valdemāra ielā Ainažos, Salacgrīvas novadā</w:t>
            </w:r>
          </w:p>
        </w:tc>
        <w:tc>
          <w:tcPr>
            <w:tcW w:w="1376" w:type="dxa"/>
            <w:gridSpan w:val="2"/>
            <w:tcBorders>
              <w:top w:val="nil"/>
              <w:left w:val="nil"/>
              <w:bottom w:val="single" w:sz="4" w:space="0" w:color="000000"/>
              <w:right w:val="single" w:sz="4" w:space="0" w:color="000000"/>
            </w:tcBorders>
            <w:shd w:val="clear" w:color="auto" w:fill="auto"/>
            <w:noWrap/>
            <w:hideMark/>
          </w:tcPr>
          <w:p w14:paraId="69C57EE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84408.00</w:t>
            </w:r>
          </w:p>
        </w:tc>
        <w:tc>
          <w:tcPr>
            <w:tcW w:w="1350" w:type="dxa"/>
            <w:tcBorders>
              <w:top w:val="nil"/>
              <w:left w:val="nil"/>
              <w:bottom w:val="single" w:sz="4" w:space="0" w:color="000000"/>
              <w:right w:val="single" w:sz="4" w:space="0" w:color="000000"/>
            </w:tcBorders>
            <w:shd w:val="clear" w:color="auto" w:fill="auto"/>
            <w:noWrap/>
            <w:hideMark/>
          </w:tcPr>
          <w:p w14:paraId="58A2623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71700.00</w:t>
            </w:r>
          </w:p>
        </w:tc>
        <w:tc>
          <w:tcPr>
            <w:tcW w:w="1376" w:type="dxa"/>
            <w:tcBorders>
              <w:top w:val="nil"/>
              <w:left w:val="nil"/>
              <w:bottom w:val="single" w:sz="4" w:space="0" w:color="000000"/>
              <w:right w:val="single" w:sz="4" w:space="0" w:color="000000"/>
            </w:tcBorders>
            <w:shd w:val="clear" w:color="auto" w:fill="auto"/>
            <w:noWrap/>
            <w:hideMark/>
          </w:tcPr>
          <w:p w14:paraId="689FEE2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71700.00</w:t>
            </w:r>
          </w:p>
        </w:tc>
        <w:tc>
          <w:tcPr>
            <w:tcW w:w="1046" w:type="dxa"/>
            <w:tcBorders>
              <w:top w:val="nil"/>
              <w:left w:val="nil"/>
              <w:bottom w:val="single" w:sz="4" w:space="0" w:color="000000"/>
              <w:right w:val="single" w:sz="4" w:space="0" w:color="000000"/>
            </w:tcBorders>
            <w:shd w:val="clear" w:color="auto" w:fill="auto"/>
            <w:noWrap/>
            <w:hideMark/>
          </w:tcPr>
          <w:p w14:paraId="5A80B4F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16AA932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28DB7CC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74EE10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12708.00</w:t>
            </w:r>
          </w:p>
        </w:tc>
        <w:tc>
          <w:tcPr>
            <w:tcW w:w="981" w:type="dxa"/>
            <w:tcBorders>
              <w:top w:val="nil"/>
              <w:left w:val="nil"/>
              <w:bottom w:val="single" w:sz="4" w:space="0" w:color="000000"/>
              <w:right w:val="single" w:sz="4" w:space="0" w:color="000000"/>
            </w:tcBorders>
            <w:shd w:val="clear" w:color="auto" w:fill="auto"/>
            <w:noWrap/>
            <w:hideMark/>
          </w:tcPr>
          <w:p w14:paraId="781C3B6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12708.00</w:t>
            </w:r>
          </w:p>
        </w:tc>
        <w:tc>
          <w:tcPr>
            <w:tcW w:w="993" w:type="dxa"/>
            <w:tcBorders>
              <w:top w:val="nil"/>
              <w:left w:val="nil"/>
              <w:bottom w:val="single" w:sz="4" w:space="0" w:color="000000"/>
              <w:right w:val="single" w:sz="4" w:space="0" w:color="000000"/>
            </w:tcBorders>
            <w:shd w:val="clear" w:color="auto" w:fill="auto"/>
            <w:noWrap/>
            <w:hideMark/>
          </w:tcPr>
          <w:p w14:paraId="6E2011D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F5A730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BFC87E0" w14:textId="455B5E54"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491D9A4" w14:textId="77777777" w:rsidTr="00742B4F">
        <w:trPr>
          <w:trHeight w:val="1493"/>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D9D31F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34</w:t>
            </w:r>
          </w:p>
        </w:tc>
        <w:tc>
          <w:tcPr>
            <w:tcW w:w="1127" w:type="dxa"/>
            <w:gridSpan w:val="2"/>
            <w:tcBorders>
              <w:top w:val="nil"/>
              <w:left w:val="nil"/>
              <w:bottom w:val="single" w:sz="4" w:space="0" w:color="000000"/>
              <w:right w:val="single" w:sz="4" w:space="0" w:color="000000"/>
            </w:tcBorders>
            <w:shd w:val="clear" w:color="auto" w:fill="auto"/>
            <w:hideMark/>
          </w:tcPr>
          <w:p w14:paraId="6293BDC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58E479B2" w14:textId="08AAFA61"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Daudzstāvu dzīvojamās mājas vienkāršota atjaunošana, Gaismas ielā 7 </w:t>
            </w:r>
            <w:r w:rsidRPr="00B30DE2">
              <w:rPr>
                <w:rFonts w:ascii="Times New Roman" w:eastAsia="Times New Roman" w:hAnsi="Times New Roman" w:cs="Times New Roman"/>
                <w:color w:val="000000"/>
                <w:sz w:val="18"/>
                <w:szCs w:val="18"/>
                <w:lang w:eastAsia="lv-LV"/>
              </w:rPr>
              <w:br/>
              <w:t>(sekcija “A”)</w:t>
            </w:r>
          </w:p>
        </w:tc>
        <w:tc>
          <w:tcPr>
            <w:tcW w:w="1376" w:type="dxa"/>
            <w:gridSpan w:val="2"/>
            <w:tcBorders>
              <w:top w:val="nil"/>
              <w:left w:val="nil"/>
              <w:bottom w:val="single" w:sz="4" w:space="0" w:color="000000"/>
              <w:right w:val="single" w:sz="4" w:space="0" w:color="000000"/>
            </w:tcBorders>
            <w:shd w:val="clear" w:color="auto" w:fill="auto"/>
            <w:noWrap/>
            <w:hideMark/>
          </w:tcPr>
          <w:p w14:paraId="501D8BE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653877.60</w:t>
            </w:r>
          </w:p>
        </w:tc>
        <w:tc>
          <w:tcPr>
            <w:tcW w:w="1350" w:type="dxa"/>
            <w:tcBorders>
              <w:top w:val="nil"/>
              <w:left w:val="nil"/>
              <w:bottom w:val="single" w:sz="4" w:space="0" w:color="000000"/>
              <w:right w:val="single" w:sz="4" w:space="0" w:color="000000"/>
            </w:tcBorders>
            <w:shd w:val="clear" w:color="auto" w:fill="auto"/>
            <w:noWrap/>
            <w:hideMark/>
          </w:tcPr>
          <w:p w14:paraId="188D593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555795.96</w:t>
            </w:r>
          </w:p>
        </w:tc>
        <w:tc>
          <w:tcPr>
            <w:tcW w:w="1376" w:type="dxa"/>
            <w:tcBorders>
              <w:top w:val="nil"/>
              <w:left w:val="nil"/>
              <w:bottom w:val="single" w:sz="4" w:space="0" w:color="000000"/>
              <w:right w:val="single" w:sz="4" w:space="0" w:color="000000"/>
            </w:tcBorders>
            <w:shd w:val="clear" w:color="auto" w:fill="auto"/>
            <w:noWrap/>
            <w:hideMark/>
          </w:tcPr>
          <w:p w14:paraId="01A4583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555795.96</w:t>
            </w:r>
          </w:p>
        </w:tc>
        <w:tc>
          <w:tcPr>
            <w:tcW w:w="1046" w:type="dxa"/>
            <w:tcBorders>
              <w:top w:val="nil"/>
              <w:left w:val="nil"/>
              <w:bottom w:val="single" w:sz="4" w:space="0" w:color="000000"/>
              <w:right w:val="single" w:sz="4" w:space="0" w:color="000000"/>
            </w:tcBorders>
            <w:shd w:val="clear" w:color="auto" w:fill="auto"/>
            <w:noWrap/>
            <w:hideMark/>
          </w:tcPr>
          <w:p w14:paraId="18D9098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594F47D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51834F7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358B85D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98081.64</w:t>
            </w:r>
          </w:p>
        </w:tc>
        <w:tc>
          <w:tcPr>
            <w:tcW w:w="981" w:type="dxa"/>
            <w:tcBorders>
              <w:top w:val="nil"/>
              <w:left w:val="nil"/>
              <w:bottom w:val="single" w:sz="4" w:space="0" w:color="000000"/>
              <w:right w:val="single" w:sz="4" w:space="0" w:color="000000"/>
            </w:tcBorders>
            <w:shd w:val="clear" w:color="auto" w:fill="auto"/>
            <w:noWrap/>
            <w:hideMark/>
          </w:tcPr>
          <w:p w14:paraId="449AFA4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98081.64</w:t>
            </w:r>
          </w:p>
        </w:tc>
        <w:tc>
          <w:tcPr>
            <w:tcW w:w="993" w:type="dxa"/>
            <w:tcBorders>
              <w:top w:val="nil"/>
              <w:left w:val="nil"/>
              <w:bottom w:val="single" w:sz="4" w:space="0" w:color="000000"/>
              <w:right w:val="single" w:sz="4" w:space="0" w:color="000000"/>
            </w:tcBorders>
            <w:shd w:val="clear" w:color="auto" w:fill="auto"/>
            <w:noWrap/>
            <w:hideMark/>
          </w:tcPr>
          <w:p w14:paraId="08812A5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E42720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361D13EA" w14:textId="43AB0349"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235E1213" w14:textId="77777777" w:rsidTr="00742B4F">
        <w:trPr>
          <w:trHeight w:val="137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A57360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w:t>
            </w:r>
          </w:p>
        </w:tc>
        <w:tc>
          <w:tcPr>
            <w:tcW w:w="1127" w:type="dxa"/>
            <w:gridSpan w:val="2"/>
            <w:tcBorders>
              <w:top w:val="nil"/>
              <w:left w:val="nil"/>
              <w:bottom w:val="single" w:sz="4" w:space="0" w:color="000000"/>
              <w:right w:val="single" w:sz="4" w:space="0" w:color="000000"/>
            </w:tcBorders>
            <w:shd w:val="clear" w:color="auto" w:fill="auto"/>
            <w:hideMark/>
          </w:tcPr>
          <w:p w14:paraId="3EC189E2"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21D371EE" w14:textId="0C750349"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Daudzstāvu dzīvojamās mājas vienkāršota atjaunošana, Gaismas ielā 7 </w:t>
            </w:r>
            <w:r w:rsidRPr="00B30DE2">
              <w:rPr>
                <w:rFonts w:ascii="Times New Roman" w:eastAsia="Times New Roman" w:hAnsi="Times New Roman" w:cs="Times New Roman"/>
                <w:color w:val="000000"/>
                <w:sz w:val="18"/>
                <w:szCs w:val="18"/>
                <w:lang w:eastAsia="lv-LV"/>
              </w:rPr>
              <w:br/>
              <w:t>(sekcija “B”)</w:t>
            </w:r>
          </w:p>
        </w:tc>
        <w:tc>
          <w:tcPr>
            <w:tcW w:w="1376" w:type="dxa"/>
            <w:gridSpan w:val="2"/>
            <w:tcBorders>
              <w:top w:val="nil"/>
              <w:left w:val="nil"/>
              <w:bottom w:val="single" w:sz="4" w:space="0" w:color="000000"/>
              <w:right w:val="single" w:sz="4" w:space="0" w:color="000000"/>
            </w:tcBorders>
            <w:shd w:val="clear" w:color="auto" w:fill="auto"/>
            <w:noWrap/>
            <w:hideMark/>
          </w:tcPr>
          <w:p w14:paraId="47C66E3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616744.13</w:t>
            </w:r>
          </w:p>
        </w:tc>
        <w:tc>
          <w:tcPr>
            <w:tcW w:w="1350" w:type="dxa"/>
            <w:tcBorders>
              <w:top w:val="nil"/>
              <w:left w:val="nil"/>
              <w:bottom w:val="single" w:sz="4" w:space="0" w:color="000000"/>
              <w:right w:val="single" w:sz="4" w:space="0" w:color="000000"/>
            </w:tcBorders>
            <w:shd w:val="clear" w:color="auto" w:fill="auto"/>
            <w:noWrap/>
            <w:hideMark/>
          </w:tcPr>
          <w:p w14:paraId="227FC52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524232.51</w:t>
            </w:r>
          </w:p>
        </w:tc>
        <w:tc>
          <w:tcPr>
            <w:tcW w:w="1376" w:type="dxa"/>
            <w:tcBorders>
              <w:top w:val="nil"/>
              <w:left w:val="nil"/>
              <w:bottom w:val="single" w:sz="4" w:space="0" w:color="000000"/>
              <w:right w:val="single" w:sz="4" w:space="0" w:color="000000"/>
            </w:tcBorders>
            <w:shd w:val="clear" w:color="auto" w:fill="auto"/>
            <w:noWrap/>
            <w:hideMark/>
          </w:tcPr>
          <w:p w14:paraId="1ABBE68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524232.51</w:t>
            </w:r>
          </w:p>
        </w:tc>
        <w:tc>
          <w:tcPr>
            <w:tcW w:w="1046" w:type="dxa"/>
            <w:tcBorders>
              <w:top w:val="nil"/>
              <w:left w:val="nil"/>
              <w:bottom w:val="single" w:sz="4" w:space="0" w:color="000000"/>
              <w:right w:val="single" w:sz="4" w:space="0" w:color="000000"/>
            </w:tcBorders>
            <w:shd w:val="clear" w:color="auto" w:fill="auto"/>
            <w:noWrap/>
            <w:hideMark/>
          </w:tcPr>
          <w:p w14:paraId="35869B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07FD30E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748B51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5B57807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92511.62</w:t>
            </w:r>
          </w:p>
        </w:tc>
        <w:tc>
          <w:tcPr>
            <w:tcW w:w="981" w:type="dxa"/>
            <w:tcBorders>
              <w:top w:val="nil"/>
              <w:left w:val="nil"/>
              <w:bottom w:val="single" w:sz="4" w:space="0" w:color="000000"/>
              <w:right w:val="single" w:sz="4" w:space="0" w:color="000000"/>
            </w:tcBorders>
            <w:shd w:val="clear" w:color="auto" w:fill="auto"/>
            <w:noWrap/>
            <w:hideMark/>
          </w:tcPr>
          <w:p w14:paraId="46E8BBB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92511.62</w:t>
            </w:r>
          </w:p>
        </w:tc>
        <w:tc>
          <w:tcPr>
            <w:tcW w:w="993" w:type="dxa"/>
            <w:tcBorders>
              <w:top w:val="nil"/>
              <w:left w:val="nil"/>
              <w:bottom w:val="single" w:sz="4" w:space="0" w:color="000000"/>
              <w:right w:val="single" w:sz="4" w:space="0" w:color="000000"/>
            </w:tcBorders>
            <w:shd w:val="clear" w:color="auto" w:fill="auto"/>
            <w:noWrap/>
            <w:hideMark/>
          </w:tcPr>
          <w:p w14:paraId="6976047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F9630C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6FDA438B" w14:textId="52F8C649"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53436837" w14:textId="77777777" w:rsidTr="00742B4F">
        <w:trPr>
          <w:trHeight w:val="1421"/>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AE8300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36</w:t>
            </w:r>
          </w:p>
        </w:tc>
        <w:tc>
          <w:tcPr>
            <w:tcW w:w="1127" w:type="dxa"/>
            <w:gridSpan w:val="2"/>
            <w:tcBorders>
              <w:top w:val="nil"/>
              <w:left w:val="nil"/>
              <w:bottom w:val="single" w:sz="4" w:space="0" w:color="000000"/>
              <w:right w:val="single" w:sz="4" w:space="0" w:color="000000"/>
            </w:tcBorders>
            <w:shd w:val="clear" w:color="auto" w:fill="auto"/>
            <w:hideMark/>
          </w:tcPr>
          <w:p w14:paraId="68866CA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080432A5" w14:textId="6044D573"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Daudzstāvu dzīvojamās mājas vienkāršota atjaunošana, Gaismas ielā 7 </w:t>
            </w:r>
            <w:r w:rsidRPr="00B30DE2">
              <w:rPr>
                <w:rFonts w:ascii="Times New Roman" w:eastAsia="Times New Roman" w:hAnsi="Times New Roman" w:cs="Times New Roman"/>
                <w:color w:val="000000"/>
                <w:sz w:val="18"/>
                <w:szCs w:val="18"/>
                <w:lang w:eastAsia="lv-LV"/>
              </w:rPr>
              <w:br/>
              <w:t>(sekcija “C”)</w:t>
            </w:r>
          </w:p>
        </w:tc>
        <w:tc>
          <w:tcPr>
            <w:tcW w:w="1376" w:type="dxa"/>
            <w:gridSpan w:val="2"/>
            <w:tcBorders>
              <w:top w:val="nil"/>
              <w:left w:val="nil"/>
              <w:bottom w:val="single" w:sz="4" w:space="0" w:color="000000"/>
              <w:right w:val="single" w:sz="4" w:space="0" w:color="000000"/>
            </w:tcBorders>
            <w:shd w:val="clear" w:color="auto" w:fill="auto"/>
            <w:noWrap/>
            <w:hideMark/>
          </w:tcPr>
          <w:p w14:paraId="241798D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612744.02</w:t>
            </w:r>
          </w:p>
        </w:tc>
        <w:tc>
          <w:tcPr>
            <w:tcW w:w="1350" w:type="dxa"/>
            <w:tcBorders>
              <w:top w:val="nil"/>
              <w:left w:val="nil"/>
              <w:bottom w:val="single" w:sz="4" w:space="0" w:color="000000"/>
              <w:right w:val="single" w:sz="4" w:space="0" w:color="000000"/>
            </w:tcBorders>
            <w:shd w:val="clear" w:color="auto" w:fill="auto"/>
            <w:noWrap/>
            <w:hideMark/>
          </w:tcPr>
          <w:p w14:paraId="384F531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520832.41</w:t>
            </w:r>
          </w:p>
        </w:tc>
        <w:tc>
          <w:tcPr>
            <w:tcW w:w="1376" w:type="dxa"/>
            <w:tcBorders>
              <w:top w:val="nil"/>
              <w:left w:val="nil"/>
              <w:bottom w:val="single" w:sz="4" w:space="0" w:color="000000"/>
              <w:right w:val="single" w:sz="4" w:space="0" w:color="000000"/>
            </w:tcBorders>
            <w:shd w:val="clear" w:color="auto" w:fill="auto"/>
            <w:noWrap/>
            <w:hideMark/>
          </w:tcPr>
          <w:p w14:paraId="56334AC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520832.41</w:t>
            </w:r>
          </w:p>
        </w:tc>
        <w:tc>
          <w:tcPr>
            <w:tcW w:w="1046" w:type="dxa"/>
            <w:tcBorders>
              <w:top w:val="nil"/>
              <w:left w:val="nil"/>
              <w:bottom w:val="single" w:sz="4" w:space="0" w:color="000000"/>
              <w:right w:val="single" w:sz="4" w:space="0" w:color="000000"/>
            </w:tcBorders>
            <w:shd w:val="clear" w:color="auto" w:fill="auto"/>
            <w:noWrap/>
            <w:hideMark/>
          </w:tcPr>
          <w:p w14:paraId="08C9BC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E52F61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FB6AE4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6E4904A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91911.61</w:t>
            </w:r>
          </w:p>
        </w:tc>
        <w:tc>
          <w:tcPr>
            <w:tcW w:w="981" w:type="dxa"/>
            <w:tcBorders>
              <w:top w:val="nil"/>
              <w:left w:val="nil"/>
              <w:bottom w:val="single" w:sz="4" w:space="0" w:color="000000"/>
              <w:right w:val="single" w:sz="4" w:space="0" w:color="000000"/>
            </w:tcBorders>
            <w:shd w:val="clear" w:color="auto" w:fill="auto"/>
            <w:noWrap/>
            <w:hideMark/>
          </w:tcPr>
          <w:p w14:paraId="024373B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91911.61</w:t>
            </w:r>
          </w:p>
        </w:tc>
        <w:tc>
          <w:tcPr>
            <w:tcW w:w="993" w:type="dxa"/>
            <w:tcBorders>
              <w:top w:val="nil"/>
              <w:left w:val="nil"/>
              <w:bottom w:val="single" w:sz="4" w:space="0" w:color="000000"/>
              <w:right w:val="single" w:sz="4" w:space="0" w:color="000000"/>
            </w:tcBorders>
            <w:shd w:val="clear" w:color="auto" w:fill="auto"/>
            <w:noWrap/>
            <w:hideMark/>
          </w:tcPr>
          <w:p w14:paraId="70BB54F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DB6D8D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AA912CF" w14:textId="047310A4"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B391B3E"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C01D7B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37</w:t>
            </w:r>
          </w:p>
        </w:tc>
        <w:tc>
          <w:tcPr>
            <w:tcW w:w="1127" w:type="dxa"/>
            <w:gridSpan w:val="2"/>
            <w:tcBorders>
              <w:top w:val="nil"/>
              <w:left w:val="nil"/>
              <w:bottom w:val="single" w:sz="4" w:space="0" w:color="000000"/>
              <w:right w:val="single" w:sz="4" w:space="0" w:color="000000"/>
            </w:tcBorders>
            <w:shd w:val="clear" w:color="auto" w:fill="auto"/>
            <w:hideMark/>
          </w:tcPr>
          <w:p w14:paraId="4DBDDAE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0784A692" w14:textId="40A17202"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Būvprojekta izstrāde "Oskara </w:t>
            </w:r>
            <w:proofErr w:type="spellStart"/>
            <w:r w:rsidRPr="00B30DE2">
              <w:rPr>
                <w:rFonts w:ascii="Times New Roman" w:eastAsia="Times New Roman" w:hAnsi="Times New Roman" w:cs="Times New Roman"/>
                <w:color w:val="000000"/>
                <w:sz w:val="18"/>
                <w:szCs w:val="18"/>
                <w:lang w:eastAsia="lv-LV"/>
              </w:rPr>
              <w:t>Stroka</w:t>
            </w:r>
            <w:proofErr w:type="spellEnd"/>
            <w:r w:rsidRPr="00B30DE2">
              <w:rPr>
                <w:rFonts w:ascii="Times New Roman" w:eastAsia="Times New Roman" w:hAnsi="Times New Roman" w:cs="Times New Roman"/>
                <w:color w:val="000000"/>
                <w:sz w:val="18"/>
                <w:szCs w:val="18"/>
                <w:lang w:eastAsia="lv-LV"/>
              </w:rPr>
              <w:t xml:space="preserve"> vasaras koncertzāle Daugavpilī"</w:t>
            </w:r>
          </w:p>
        </w:tc>
        <w:tc>
          <w:tcPr>
            <w:tcW w:w="1376" w:type="dxa"/>
            <w:gridSpan w:val="2"/>
            <w:tcBorders>
              <w:top w:val="nil"/>
              <w:left w:val="nil"/>
              <w:bottom w:val="single" w:sz="4" w:space="0" w:color="000000"/>
              <w:right w:val="single" w:sz="4" w:space="0" w:color="000000"/>
            </w:tcBorders>
            <w:shd w:val="clear" w:color="auto" w:fill="auto"/>
            <w:noWrap/>
            <w:hideMark/>
          </w:tcPr>
          <w:p w14:paraId="06F6D4C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266200.00</w:t>
            </w:r>
          </w:p>
        </w:tc>
        <w:tc>
          <w:tcPr>
            <w:tcW w:w="1350" w:type="dxa"/>
            <w:tcBorders>
              <w:top w:val="nil"/>
              <w:left w:val="nil"/>
              <w:bottom w:val="single" w:sz="4" w:space="0" w:color="000000"/>
              <w:right w:val="single" w:sz="4" w:space="0" w:color="000000"/>
            </w:tcBorders>
            <w:shd w:val="clear" w:color="auto" w:fill="auto"/>
            <w:noWrap/>
            <w:hideMark/>
          </w:tcPr>
          <w:p w14:paraId="464EAB4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226270.00</w:t>
            </w:r>
          </w:p>
        </w:tc>
        <w:tc>
          <w:tcPr>
            <w:tcW w:w="1376" w:type="dxa"/>
            <w:tcBorders>
              <w:top w:val="nil"/>
              <w:left w:val="nil"/>
              <w:bottom w:val="single" w:sz="4" w:space="0" w:color="000000"/>
              <w:right w:val="single" w:sz="4" w:space="0" w:color="000000"/>
            </w:tcBorders>
            <w:shd w:val="clear" w:color="auto" w:fill="auto"/>
            <w:noWrap/>
            <w:hideMark/>
          </w:tcPr>
          <w:p w14:paraId="530E288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113135.00</w:t>
            </w:r>
          </w:p>
        </w:tc>
        <w:tc>
          <w:tcPr>
            <w:tcW w:w="1046" w:type="dxa"/>
            <w:tcBorders>
              <w:top w:val="nil"/>
              <w:left w:val="nil"/>
              <w:bottom w:val="single" w:sz="4" w:space="0" w:color="000000"/>
              <w:right w:val="single" w:sz="4" w:space="0" w:color="000000"/>
            </w:tcBorders>
            <w:shd w:val="clear" w:color="auto" w:fill="auto"/>
            <w:noWrap/>
            <w:hideMark/>
          </w:tcPr>
          <w:p w14:paraId="6135731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5A8C63F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113135.00</w:t>
            </w:r>
          </w:p>
        </w:tc>
        <w:tc>
          <w:tcPr>
            <w:tcW w:w="1068" w:type="dxa"/>
            <w:gridSpan w:val="2"/>
            <w:tcBorders>
              <w:top w:val="nil"/>
              <w:left w:val="nil"/>
              <w:bottom w:val="single" w:sz="4" w:space="0" w:color="000000"/>
              <w:right w:val="single" w:sz="4" w:space="0" w:color="000000"/>
            </w:tcBorders>
            <w:shd w:val="clear" w:color="auto" w:fill="auto"/>
            <w:noWrap/>
            <w:hideMark/>
          </w:tcPr>
          <w:p w14:paraId="56E2C55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54B90AD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39930.00</w:t>
            </w:r>
          </w:p>
        </w:tc>
        <w:tc>
          <w:tcPr>
            <w:tcW w:w="981" w:type="dxa"/>
            <w:tcBorders>
              <w:top w:val="nil"/>
              <w:left w:val="nil"/>
              <w:bottom w:val="single" w:sz="4" w:space="0" w:color="000000"/>
              <w:right w:val="single" w:sz="4" w:space="0" w:color="000000"/>
            </w:tcBorders>
            <w:shd w:val="clear" w:color="auto" w:fill="auto"/>
            <w:noWrap/>
            <w:hideMark/>
          </w:tcPr>
          <w:p w14:paraId="59E2E14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19965.00</w:t>
            </w:r>
          </w:p>
        </w:tc>
        <w:tc>
          <w:tcPr>
            <w:tcW w:w="993" w:type="dxa"/>
            <w:tcBorders>
              <w:top w:val="nil"/>
              <w:left w:val="nil"/>
              <w:bottom w:val="single" w:sz="4" w:space="0" w:color="000000"/>
              <w:right w:val="single" w:sz="4" w:space="0" w:color="000000"/>
            </w:tcBorders>
            <w:shd w:val="clear" w:color="auto" w:fill="auto"/>
            <w:noWrap/>
            <w:hideMark/>
          </w:tcPr>
          <w:p w14:paraId="6FEA546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BB6242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19965.00</w:t>
            </w:r>
          </w:p>
        </w:tc>
        <w:tc>
          <w:tcPr>
            <w:tcW w:w="1179" w:type="dxa"/>
            <w:gridSpan w:val="2"/>
            <w:tcBorders>
              <w:top w:val="nil"/>
              <w:left w:val="nil"/>
              <w:bottom w:val="single" w:sz="4" w:space="0" w:color="000000"/>
              <w:right w:val="single" w:sz="4" w:space="0" w:color="000000"/>
            </w:tcBorders>
            <w:shd w:val="clear" w:color="auto" w:fill="auto"/>
            <w:noWrap/>
            <w:hideMark/>
          </w:tcPr>
          <w:p w14:paraId="6594DEE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1B98EF02" w14:textId="77777777" w:rsidTr="00742B4F">
        <w:trPr>
          <w:trHeight w:val="1728"/>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8D6D7A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38</w:t>
            </w:r>
          </w:p>
        </w:tc>
        <w:tc>
          <w:tcPr>
            <w:tcW w:w="1127" w:type="dxa"/>
            <w:gridSpan w:val="2"/>
            <w:tcBorders>
              <w:top w:val="nil"/>
              <w:left w:val="nil"/>
              <w:bottom w:val="single" w:sz="4" w:space="0" w:color="000000"/>
              <w:right w:val="single" w:sz="4" w:space="0" w:color="000000"/>
            </w:tcBorders>
            <w:shd w:val="clear" w:color="auto" w:fill="auto"/>
            <w:hideMark/>
          </w:tcPr>
          <w:p w14:paraId="651B784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69E33E59" w14:textId="5DC51B83"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Būvprojekta izstrāde "Daugavpils novadpētniecības un mākslas muzeja kompleksa pārbūve, atjaunošana un restaurācija"</w:t>
            </w:r>
          </w:p>
        </w:tc>
        <w:tc>
          <w:tcPr>
            <w:tcW w:w="1376" w:type="dxa"/>
            <w:gridSpan w:val="2"/>
            <w:tcBorders>
              <w:top w:val="nil"/>
              <w:left w:val="nil"/>
              <w:bottom w:val="single" w:sz="4" w:space="0" w:color="000000"/>
              <w:right w:val="single" w:sz="4" w:space="0" w:color="000000"/>
            </w:tcBorders>
            <w:shd w:val="clear" w:color="auto" w:fill="auto"/>
            <w:noWrap/>
            <w:hideMark/>
          </w:tcPr>
          <w:p w14:paraId="4DDBB96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174240.00</w:t>
            </w:r>
          </w:p>
        </w:tc>
        <w:tc>
          <w:tcPr>
            <w:tcW w:w="1350" w:type="dxa"/>
            <w:tcBorders>
              <w:top w:val="nil"/>
              <w:left w:val="nil"/>
              <w:bottom w:val="single" w:sz="4" w:space="0" w:color="000000"/>
              <w:right w:val="single" w:sz="4" w:space="0" w:color="000000"/>
            </w:tcBorders>
            <w:shd w:val="clear" w:color="auto" w:fill="auto"/>
            <w:noWrap/>
            <w:hideMark/>
          </w:tcPr>
          <w:p w14:paraId="0164221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148104.00</w:t>
            </w:r>
          </w:p>
        </w:tc>
        <w:tc>
          <w:tcPr>
            <w:tcW w:w="1376" w:type="dxa"/>
            <w:tcBorders>
              <w:top w:val="nil"/>
              <w:left w:val="nil"/>
              <w:bottom w:val="single" w:sz="4" w:space="0" w:color="000000"/>
              <w:right w:val="single" w:sz="4" w:space="0" w:color="000000"/>
            </w:tcBorders>
            <w:shd w:val="clear" w:color="auto" w:fill="auto"/>
            <w:noWrap/>
            <w:hideMark/>
          </w:tcPr>
          <w:p w14:paraId="797CDAB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148104.00</w:t>
            </w:r>
          </w:p>
        </w:tc>
        <w:tc>
          <w:tcPr>
            <w:tcW w:w="1046" w:type="dxa"/>
            <w:tcBorders>
              <w:top w:val="nil"/>
              <w:left w:val="nil"/>
              <w:bottom w:val="single" w:sz="4" w:space="0" w:color="000000"/>
              <w:right w:val="single" w:sz="4" w:space="0" w:color="000000"/>
            </w:tcBorders>
            <w:shd w:val="clear" w:color="auto" w:fill="auto"/>
            <w:noWrap/>
            <w:hideMark/>
          </w:tcPr>
          <w:p w14:paraId="45DFA3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F83F51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745EB4A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045F63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26136.00</w:t>
            </w:r>
          </w:p>
        </w:tc>
        <w:tc>
          <w:tcPr>
            <w:tcW w:w="981" w:type="dxa"/>
            <w:tcBorders>
              <w:top w:val="nil"/>
              <w:left w:val="nil"/>
              <w:bottom w:val="single" w:sz="4" w:space="0" w:color="000000"/>
              <w:right w:val="single" w:sz="4" w:space="0" w:color="000000"/>
            </w:tcBorders>
            <w:shd w:val="clear" w:color="auto" w:fill="auto"/>
            <w:noWrap/>
            <w:hideMark/>
          </w:tcPr>
          <w:p w14:paraId="47044E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26136.00</w:t>
            </w:r>
          </w:p>
        </w:tc>
        <w:tc>
          <w:tcPr>
            <w:tcW w:w="993" w:type="dxa"/>
            <w:tcBorders>
              <w:top w:val="nil"/>
              <w:left w:val="nil"/>
              <w:bottom w:val="single" w:sz="4" w:space="0" w:color="000000"/>
              <w:right w:val="single" w:sz="4" w:space="0" w:color="000000"/>
            </w:tcBorders>
            <w:shd w:val="clear" w:color="auto" w:fill="auto"/>
            <w:noWrap/>
            <w:hideMark/>
          </w:tcPr>
          <w:p w14:paraId="0B3955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1938CD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048FCC30" w14:textId="60FDA93F"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AC8BF48"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515E19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39</w:t>
            </w:r>
          </w:p>
        </w:tc>
        <w:tc>
          <w:tcPr>
            <w:tcW w:w="1127" w:type="dxa"/>
            <w:gridSpan w:val="2"/>
            <w:tcBorders>
              <w:top w:val="nil"/>
              <w:left w:val="nil"/>
              <w:bottom w:val="single" w:sz="4" w:space="0" w:color="000000"/>
              <w:right w:val="single" w:sz="4" w:space="0" w:color="000000"/>
            </w:tcBorders>
            <w:shd w:val="clear" w:color="auto" w:fill="auto"/>
            <w:hideMark/>
          </w:tcPr>
          <w:p w14:paraId="437C2AB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0D802FB6"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Miera ielas pārbūve posmā no Kauņas ielas līdz Dobeles ielai, Daugavpilī</w:t>
            </w:r>
          </w:p>
        </w:tc>
        <w:tc>
          <w:tcPr>
            <w:tcW w:w="1376" w:type="dxa"/>
            <w:gridSpan w:val="2"/>
            <w:tcBorders>
              <w:top w:val="nil"/>
              <w:left w:val="nil"/>
              <w:bottom w:val="single" w:sz="4" w:space="0" w:color="000000"/>
              <w:right w:val="single" w:sz="4" w:space="0" w:color="000000"/>
            </w:tcBorders>
            <w:shd w:val="clear" w:color="auto" w:fill="auto"/>
            <w:noWrap/>
            <w:hideMark/>
          </w:tcPr>
          <w:p w14:paraId="09B3228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499743.00</w:t>
            </w:r>
          </w:p>
        </w:tc>
        <w:tc>
          <w:tcPr>
            <w:tcW w:w="1350" w:type="dxa"/>
            <w:tcBorders>
              <w:top w:val="nil"/>
              <w:left w:val="nil"/>
              <w:bottom w:val="single" w:sz="4" w:space="0" w:color="000000"/>
              <w:right w:val="single" w:sz="4" w:space="0" w:color="000000"/>
            </w:tcBorders>
            <w:shd w:val="clear" w:color="auto" w:fill="auto"/>
            <w:noWrap/>
            <w:hideMark/>
          </w:tcPr>
          <w:p w14:paraId="38412F0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355966.94</w:t>
            </w:r>
          </w:p>
        </w:tc>
        <w:tc>
          <w:tcPr>
            <w:tcW w:w="1376" w:type="dxa"/>
            <w:tcBorders>
              <w:top w:val="nil"/>
              <w:left w:val="nil"/>
              <w:bottom w:val="single" w:sz="4" w:space="0" w:color="000000"/>
              <w:right w:val="single" w:sz="4" w:space="0" w:color="000000"/>
            </w:tcBorders>
            <w:shd w:val="clear" w:color="auto" w:fill="auto"/>
            <w:noWrap/>
            <w:hideMark/>
          </w:tcPr>
          <w:p w14:paraId="37B4DA2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341372.30</w:t>
            </w:r>
          </w:p>
        </w:tc>
        <w:tc>
          <w:tcPr>
            <w:tcW w:w="1046" w:type="dxa"/>
            <w:tcBorders>
              <w:top w:val="nil"/>
              <w:left w:val="nil"/>
              <w:bottom w:val="single" w:sz="4" w:space="0" w:color="000000"/>
              <w:right w:val="single" w:sz="4" w:space="0" w:color="000000"/>
            </w:tcBorders>
            <w:shd w:val="clear" w:color="auto" w:fill="auto"/>
            <w:noWrap/>
            <w:hideMark/>
          </w:tcPr>
          <w:p w14:paraId="302305F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w:t>
            </w:r>
          </w:p>
        </w:tc>
        <w:tc>
          <w:tcPr>
            <w:tcW w:w="1239" w:type="dxa"/>
            <w:tcBorders>
              <w:top w:val="nil"/>
              <w:left w:val="nil"/>
              <w:bottom w:val="single" w:sz="4" w:space="0" w:color="000000"/>
              <w:right w:val="single" w:sz="4" w:space="0" w:color="000000"/>
            </w:tcBorders>
            <w:shd w:val="clear" w:color="auto" w:fill="auto"/>
            <w:noWrap/>
            <w:hideMark/>
          </w:tcPr>
          <w:p w14:paraId="4AA93DE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14594.64</w:t>
            </w:r>
          </w:p>
        </w:tc>
        <w:tc>
          <w:tcPr>
            <w:tcW w:w="1068" w:type="dxa"/>
            <w:gridSpan w:val="2"/>
            <w:tcBorders>
              <w:top w:val="nil"/>
              <w:left w:val="nil"/>
              <w:bottom w:val="single" w:sz="4" w:space="0" w:color="000000"/>
              <w:right w:val="single" w:sz="4" w:space="0" w:color="000000"/>
            </w:tcBorders>
            <w:shd w:val="clear" w:color="auto" w:fill="auto"/>
            <w:noWrap/>
            <w:hideMark/>
          </w:tcPr>
          <w:p w14:paraId="59B8D14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w:t>
            </w:r>
          </w:p>
        </w:tc>
        <w:tc>
          <w:tcPr>
            <w:tcW w:w="1356" w:type="dxa"/>
            <w:tcBorders>
              <w:top w:val="nil"/>
              <w:left w:val="nil"/>
              <w:bottom w:val="single" w:sz="4" w:space="0" w:color="000000"/>
              <w:right w:val="single" w:sz="4" w:space="0" w:color="000000"/>
            </w:tcBorders>
            <w:shd w:val="clear" w:color="auto" w:fill="auto"/>
            <w:noWrap/>
            <w:hideMark/>
          </w:tcPr>
          <w:p w14:paraId="2242B05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143776.06</w:t>
            </w:r>
          </w:p>
        </w:tc>
        <w:tc>
          <w:tcPr>
            <w:tcW w:w="981" w:type="dxa"/>
            <w:tcBorders>
              <w:top w:val="nil"/>
              <w:left w:val="nil"/>
              <w:bottom w:val="single" w:sz="4" w:space="0" w:color="000000"/>
              <w:right w:val="single" w:sz="4" w:space="0" w:color="000000"/>
            </w:tcBorders>
            <w:shd w:val="clear" w:color="auto" w:fill="auto"/>
            <w:noWrap/>
            <w:hideMark/>
          </w:tcPr>
          <w:p w14:paraId="7374085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137881.24</w:t>
            </w:r>
          </w:p>
        </w:tc>
        <w:tc>
          <w:tcPr>
            <w:tcW w:w="993" w:type="dxa"/>
            <w:tcBorders>
              <w:top w:val="nil"/>
              <w:left w:val="nil"/>
              <w:bottom w:val="single" w:sz="4" w:space="0" w:color="000000"/>
              <w:right w:val="single" w:sz="4" w:space="0" w:color="000000"/>
            </w:tcBorders>
            <w:shd w:val="clear" w:color="auto" w:fill="auto"/>
            <w:noWrap/>
            <w:hideMark/>
          </w:tcPr>
          <w:p w14:paraId="4570F2C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w:t>
            </w:r>
          </w:p>
        </w:tc>
        <w:tc>
          <w:tcPr>
            <w:tcW w:w="981" w:type="dxa"/>
            <w:tcBorders>
              <w:top w:val="nil"/>
              <w:left w:val="nil"/>
              <w:bottom w:val="single" w:sz="4" w:space="0" w:color="000000"/>
              <w:right w:val="single" w:sz="4" w:space="0" w:color="000000"/>
            </w:tcBorders>
            <w:shd w:val="clear" w:color="auto" w:fill="auto"/>
            <w:noWrap/>
            <w:hideMark/>
          </w:tcPr>
          <w:p w14:paraId="191EC23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5894.82</w:t>
            </w:r>
          </w:p>
        </w:tc>
        <w:tc>
          <w:tcPr>
            <w:tcW w:w="1179" w:type="dxa"/>
            <w:gridSpan w:val="2"/>
            <w:tcBorders>
              <w:top w:val="nil"/>
              <w:left w:val="nil"/>
              <w:bottom w:val="single" w:sz="4" w:space="0" w:color="000000"/>
              <w:right w:val="single" w:sz="4" w:space="0" w:color="000000"/>
            </w:tcBorders>
            <w:shd w:val="clear" w:color="auto" w:fill="auto"/>
            <w:noWrap/>
            <w:hideMark/>
          </w:tcPr>
          <w:p w14:paraId="4C0C9BF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29%</w:t>
            </w:r>
          </w:p>
        </w:tc>
      </w:tr>
      <w:tr w:rsidR="00B30DE2" w:rsidRPr="00B30DE2" w14:paraId="67E0D590"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25EF17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w:t>
            </w:r>
          </w:p>
        </w:tc>
        <w:tc>
          <w:tcPr>
            <w:tcW w:w="1127" w:type="dxa"/>
            <w:gridSpan w:val="2"/>
            <w:tcBorders>
              <w:top w:val="nil"/>
              <w:left w:val="nil"/>
              <w:bottom w:val="single" w:sz="4" w:space="0" w:color="000000"/>
              <w:right w:val="single" w:sz="4" w:space="0" w:color="000000"/>
            </w:tcBorders>
            <w:shd w:val="clear" w:color="auto" w:fill="auto"/>
            <w:hideMark/>
          </w:tcPr>
          <w:p w14:paraId="2F633B6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0CEB977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Darba un </w:t>
            </w:r>
            <w:proofErr w:type="spellStart"/>
            <w:r w:rsidRPr="00B30DE2">
              <w:rPr>
                <w:rFonts w:ascii="Times New Roman" w:eastAsia="Times New Roman" w:hAnsi="Times New Roman" w:cs="Times New Roman"/>
                <w:color w:val="000000"/>
                <w:sz w:val="18"/>
                <w:szCs w:val="18"/>
                <w:lang w:eastAsia="lv-LV"/>
              </w:rPr>
              <w:t>Aizpilsētas</w:t>
            </w:r>
            <w:proofErr w:type="spellEnd"/>
            <w:r w:rsidRPr="00B30DE2">
              <w:rPr>
                <w:rFonts w:ascii="Times New Roman" w:eastAsia="Times New Roman" w:hAnsi="Times New Roman" w:cs="Times New Roman"/>
                <w:color w:val="000000"/>
                <w:sz w:val="18"/>
                <w:szCs w:val="18"/>
                <w:lang w:eastAsia="lv-LV"/>
              </w:rPr>
              <w:t xml:space="preserve"> ielu pārbūve no Smilšu ielas līdz Miera ielai</w:t>
            </w:r>
          </w:p>
        </w:tc>
        <w:tc>
          <w:tcPr>
            <w:tcW w:w="1376" w:type="dxa"/>
            <w:gridSpan w:val="2"/>
            <w:tcBorders>
              <w:top w:val="nil"/>
              <w:left w:val="nil"/>
              <w:bottom w:val="single" w:sz="4" w:space="0" w:color="000000"/>
              <w:right w:val="single" w:sz="4" w:space="0" w:color="000000"/>
            </w:tcBorders>
            <w:shd w:val="clear" w:color="auto" w:fill="auto"/>
            <w:noWrap/>
            <w:hideMark/>
          </w:tcPr>
          <w:p w14:paraId="451EAC6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391164.00</w:t>
            </w:r>
          </w:p>
        </w:tc>
        <w:tc>
          <w:tcPr>
            <w:tcW w:w="1350" w:type="dxa"/>
            <w:tcBorders>
              <w:top w:val="nil"/>
              <w:left w:val="nil"/>
              <w:bottom w:val="single" w:sz="4" w:space="0" w:color="000000"/>
              <w:right w:val="single" w:sz="4" w:space="0" w:color="000000"/>
            </w:tcBorders>
            <w:shd w:val="clear" w:color="auto" w:fill="auto"/>
            <w:noWrap/>
            <w:hideMark/>
          </w:tcPr>
          <w:p w14:paraId="44C82AF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332489.40</w:t>
            </w:r>
          </w:p>
        </w:tc>
        <w:tc>
          <w:tcPr>
            <w:tcW w:w="1376" w:type="dxa"/>
            <w:tcBorders>
              <w:top w:val="nil"/>
              <w:left w:val="nil"/>
              <w:bottom w:val="single" w:sz="4" w:space="0" w:color="000000"/>
              <w:right w:val="single" w:sz="4" w:space="0" w:color="000000"/>
            </w:tcBorders>
            <w:shd w:val="clear" w:color="auto" w:fill="auto"/>
            <w:noWrap/>
            <w:hideMark/>
          </w:tcPr>
          <w:p w14:paraId="4E25B0E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318857.33</w:t>
            </w:r>
          </w:p>
        </w:tc>
        <w:tc>
          <w:tcPr>
            <w:tcW w:w="1046" w:type="dxa"/>
            <w:tcBorders>
              <w:top w:val="nil"/>
              <w:left w:val="nil"/>
              <w:bottom w:val="single" w:sz="4" w:space="0" w:color="000000"/>
              <w:right w:val="single" w:sz="4" w:space="0" w:color="000000"/>
            </w:tcBorders>
            <w:shd w:val="clear" w:color="auto" w:fill="auto"/>
            <w:noWrap/>
            <w:hideMark/>
          </w:tcPr>
          <w:p w14:paraId="17017A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w:t>
            </w:r>
          </w:p>
        </w:tc>
        <w:tc>
          <w:tcPr>
            <w:tcW w:w="1239" w:type="dxa"/>
            <w:tcBorders>
              <w:top w:val="nil"/>
              <w:left w:val="nil"/>
              <w:bottom w:val="single" w:sz="4" w:space="0" w:color="000000"/>
              <w:right w:val="single" w:sz="4" w:space="0" w:color="000000"/>
            </w:tcBorders>
            <w:shd w:val="clear" w:color="auto" w:fill="auto"/>
            <w:noWrap/>
            <w:hideMark/>
          </w:tcPr>
          <w:p w14:paraId="2ED1946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13632.07</w:t>
            </w:r>
          </w:p>
        </w:tc>
        <w:tc>
          <w:tcPr>
            <w:tcW w:w="1068" w:type="dxa"/>
            <w:gridSpan w:val="2"/>
            <w:tcBorders>
              <w:top w:val="nil"/>
              <w:left w:val="nil"/>
              <w:bottom w:val="single" w:sz="4" w:space="0" w:color="000000"/>
              <w:right w:val="single" w:sz="4" w:space="0" w:color="000000"/>
            </w:tcBorders>
            <w:shd w:val="clear" w:color="auto" w:fill="auto"/>
            <w:noWrap/>
            <w:hideMark/>
          </w:tcPr>
          <w:p w14:paraId="3936B2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w:t>
            </w:r>
          </w:p>
        </w:tc>
        <w:tc>
          <w:tcPr>
            <w:tcW w:w="1356" w:type="dxa"/>
            <w:tcBorders>
              <w:top w:val="nil"/>
              <w:left w:val="nil"/>
              <w:bottom w:val="single" w:sz="4" w:space="0" w:color="000000"/>
              <w:right w:val="single" w:sz="4" w:space="0" w:color="000000"/>
            </w:tcBorders>
            <w:shd w:val="clear" w:color="auto" w:fill="auto"/>
            <w:noWrap/>
            <w:hideMark/>
          </w:tcPr>
          <w:p w14:paraId="0276EAC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58674.60</w:t>
            </w:r>
          </w:p>
        </w:tc>
        <w:tc>
          <w:tcPr>
            <w:tcW w:w="981" w:type="dxa"/>
            <w:tcBorders>
              <w:top w:val="nil"/>
              <w:left w:val="nil"/>
              <w:bottom w:val="single" w:sz="4" w:space="0" w:color="000000"/>
              <w:right w:val="single" w:sz="4" w:space="0" w:color="000000"/>
            </w:tcBorders>
            <w:shd w:val="clear" w:color="auto" w:fill="auto"/>
            <w:noWrap/>
            <w:hideMark/>
          </w:tcPr>
          <w:p w14:paraId="27186DA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56268.94</w:t>
            </w:r>
          </w:p>
        </w:tc>
        <w:tc>
          <w:tcPr>
            <w:tcW w:w="993" w:type="dxa"/>
            <w:tcBorders>
              <w:top w:val="nil"/>
              <w:left w:val="nil"/>
              <w:bottom w:val="single" w:sz="4" w:space="0" w:color="000000"/>
              <w:right w:val="single" w:sz="4" w:space="0" w:color="000000"/>
            </w:tcBorders>
            <w:shd w:val="clear" w:color="auto" w:fill="auto"/>
            <w:noWrap/>
            <w:hideMark/>
          </w:tcPr>
          <w:p w14:paraId="6F33E92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584583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2405.66</w:t>
            </w:r>
          </w:p>
        </w:tc>
        <w:tc>
          <w:tcPr>
            <w:tcW w:w="1179" w:type="dxa"/>
            <w:gridSpan w:val="2"/>
            <w:tcBorders>
              <w:top w:val="nil"/>
              <w:left w:val="nil"/>
              <w:bottom w:val="single" w:sz="4" w:space="0" w:color="000000"/>
              <w:right w:val="single" w:sz="4" w:space="0" w:color="000000"/>
            </w:tcBorders>
            <w:shd w:val="clear" w:color="auto" w:fill="auto"/>
            <w:noWrap/>
            <w:hideMark/>
          </w:tcPr>
          <w:p w14:paraId="3138B76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50AE99F4"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76DEBC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41</w:t>
            </w:r>
          </w:p>
        </w:tc>
        <w:tc>
          <w:tcPr>
            <w:tcW w:w="1127" w:type="dxa"/>
            <w:gridSpan w:val="2"/>
            <w:tcBorders>
              <w:top w:val="nil"/>
              <w:left w:val="nil"/>
              <w:bottom w:val="single" w:sz="4" w:space="0" w:color="000000"/>
              <w:right w:val="single" w:sz="4" w:space="0" w:color="000000"/>
            </w:tcBorders>
            <w:shd w:val="clear" w:color="auto" w:fill="auto"/>
            <w:hideMark/>
          </w:tcPr>
          <w:p w14:paraId="0EFAEB7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4B26FFBA"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Sloku ielas posmā no Siguldas ielas līdz Silikātu ielai, Liepu ielas posmā no Siguldas ielas līdz Silikātu ielai pārbūve, Daugavpilī</w:t>
            </w:r>
          </w:p>
        </w:tc>
        <w:tc>
          <w:tcPr>
            <w:tcW w:w="1376" w:type="dxa"/>
            <w:gridSpan w:val="2"/>
            <w:tcBorders>
              <w:top w:val="nil"/>
              <w:left w:val="nil"/>
              <w:bottom w:val="single" w:sz="4" w:space="0" w:color="000000"/>
              <w:right w:val="single" w:sz="4" w:space="0" w:color="000000"/>
            </w:tcBorders>
            <w:shd w:val="clear" w:color="auto" w:fill="auto"/>
            <w:noWrap/>
            <w:hideMark/>
          </w:tcPr>
          <w:p w14:paraId="322D6C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442624.00</w:t>
            </w:r>
          </w:p>
        </w:tc>
        <w:tc>
          <w:tcPr>
            <w:tcW w:w="1350" w:type="dxa"/>
            <w:tcBorders>
              <w:top w:val="nil"/>
              <w:left w:val="nil"/>
              <w:bottom w:val="single" w:sz="4" w:space="0" w:color="000000"/>
              <w:right w:val="single" w:sz="4" w:space="0" w:color="000000"/>
            </w:tcBorders>
            <w:shd w:val="clear" w:color="auto" w:fill="auto"/>
            <w:noWrap/>
            <w:hideMark/>
          </w:tcPr>
          <w:p w14:paraId="13B47D7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376230.40</w:t>
            </w:r>
          </w:p>
        </w:tc>
        <w:tc>
          <w:tcPr>
            <w:tcW w:w="1376" w:type="dxa"/>
            <w:tcBorders>
              <w:top w:val="nil"/>
              <w:left w:val="nil"/>
              <w:bottom w:val="single" w:sz="4" w:space="0" w:color="000000"/>
              <w:right w:val="single" w:sz="4" w:space="0" w:color="000000"/>
            </w:tcBorders>
            <w:shd w:val="clear" w:color="auto" w:fill="auto"/>
            <w:noWrap/>
            <w:hideMark/>
          </w:tcPr>
          <w:p w14:paraId="0E3F366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360804.95</w:t>
            </w:r>
          </w:p>
        </w:tc>
        <w:tc>
          <w:tcPr>
            <w:tcW w:w="1046" w:type="dxa"/>
            <w:tcBorders>
              <w:top w:val="nil"/>
              <w:left w:val="nil"/>
              <w:bottom w:val="single" w:sz="4" w:space="0" w:color="000000"/>
              <w:right w:val="single" w:sz="4" w:space="0" w:color="000000"/>
            </w:tcBorders>
            <w:shd w:val="clear" w:color="auto" w:fill="auto"/>
            <w:noWrap/>
            <w:hideMark/>
          </w:tcPr>
          <w:p w14:paraId="2A15AE0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w:t>
            </w:r>
          </w:p>
        </w:tc>
        <w:tc>
          <w:tcPr>
            <w:tcW w:w="1239" w:type="dxa"/>
            <w:tcBorders>
              <w:top w:val="nil"/>
              <w:left w:val="nil"/>
              <w:bottom w:val="single" w:sz="4" w:space="0" w:color="000000"/>
              <w:right w:val="single" w:sz="4" w:space="0" w:color="000000"/>
            </w:tcBorders>
            <w:shd w:val="clear" w:color="auto" w:fill="auto"/>
            <w:noWrap/>
            <w:hideMark/>
          </w:tcPr>
          <w:p w14:paraId="1CC33D3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15425.45</w:t>
            </w:r>
          </w:p>
        </w:tc>
        <w:tc>
          <w:tcPr>
            <w:tcW w:w="1068" w:type="dxa"/>
            <w:gridSpan w:val="2"/>
            <w:tcBorders>
              <w:top w:val="nil"/>
              <w:left w:val="nil"/>
              <w:bottom w:val="single" w:sz="4" w:space="0" w:color="000000"/>
              <w:right w:val="single" w:sz="4" w:space="0" w:color="000000"/>
            </w:tcBorders>
            <w:shd w:val="clear" w:color="auto" w:fill="auto"/>
            <w:noWrap/>
            <w:hideMark/>
          </w:tcPr>
          <w:p w14:paraId="0910DAB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w:t>
            </w:r>
          </w:p>
        </w:tc>
        <w:tc>
          <w:tcPr>
            <w:tcW w:w="1356" w:type="dxa"/>
            <w:tcBorders>
              <w:top w:val="nil"/>
              <w:left w:val="nil"/>
              <w:bottom w:val="single" w:sz="4" w:space="0" w:color="000000"/>
              <w:right w:val="single" w:sz="4" w:space="0" w:color="000000"/>
            </w:tcBorders>
            <w:shd w:val="clear" w:color="auto" w:fill="auto"/>
            <w:noWrap/>
            <w:hideMark/>
          </w:tcPr>
          <w:p w14:paraId="66A3C05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66393.60</w:t>
            </w:r>
          </w:p>
        </w:tc>
        <w:tc>
          <w:tcPr>
            <w:tcW w:w="981" w:type="dxa"/>
            <w:tcBorders>
              <w:top w:val="nil"/>
              <w:left w:val="nil"/>
              <w:bottom w:val="single" w:sz="4" w:space="0" w:color="000000"/>
              <w:right w:val="single" w:sz="4" w:space="0" w:color="000000"/>
            </w:tcBorders>
            <w:shd w:val="clear" w:color="auto" w:fill="auto"/>
            <w:noWrap/>
            <w:hideMark/>
          </w:tcPr>
          <w:p w14:paraId="331617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63671.46</w:t>
            </w:r>
          </w:p>
        </w:tc>
        <w:tc>
          <w:tcPr>
            <w:tcW w:w="993" w:type="dxa"/>
            <w:tcBorders>
              <w:top w:val="nil"/>
              <w:left w:val="nil"/>
              <w:bottom w:val="single" w:sz="4" w:space="0" w:color="000000"/>
              <w:right w:val="single" w:sz="4" w:space="0" w:color="000000"/>
            </w:tcBorders>
            <w:shd w:val="clear" w:color="auto" w:fill="auto"/>
            <w:noWrap/>
            <w:hideMark/>
          </w:tcPr>
          <w:p w14:paraId="718410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726DB80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2722.14</w:t>
            </w:r>
          </w:p>
        </w:tc>
        <w:tc>
          <w:tcPr>
            <w:tcW w:w="1179" w:type="dxa"/>
            <w:gridSpan w:val="2"/>
            <w:tcBorders>
              <w:top w:val="nil"/>
              <w:left w:val="nil"/>
              <w:bottom w:val="single" w:sz="4" w:space="0" w:color="000000"/>
              <w:right w:val="single" w:sz="4" w:space="0" w:color="000000"/>
            </w:tcBorders>
            <w:shd w:val="clear" w:color="auto" w:fill="auto"/>
            <w:noWrap/>
            <w:hideMark/>
          </w:tcPr>
          <w:p w14:paraId="763B015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33D25191" w14:textId="77777777" w:rsidTr="00742B4F">
        <w:trPr>
          <w:trHeight w:val="1728"/>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555068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42</w:t>
            </w:r>
          </w:p>
        </w:tc>
        <w:tc>
          <w:tcPr>
            <w:tcW w:w="1127" w:type="dxa"/>
            <w:gridSpan w:val="2"/>
            <w:tcBorders>
              <w:top w:val="nil"/>
              <w:left w:val="nil"/>
              <w:bottom w:val="single" w:sz="4" w:space="0" w:color="000000"/>
              <w:right w:val="single" w:sz="4" w:space="0" w:color="000000"/>
            </w:tcBorders>
            <w:shd w:val="clear" w:color="auto" w:fill="auto"/>
            <w:hideMark/>
          </w:tcPr>
          <w:p w14:paraId="39E81733"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17CED52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Gājēju ietves Lielā ielā posmā no Silenes ielas līdz pilsētas robežai un Silenes ielā no Lielās ielas līdz Daugavpils robežai,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74D4C40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281192.00</w:t>
            </w:r>
          </w:p>
        </w:tc>
        <w:tc>
          <w:tcPr>
            <w:tcW w:w="1350" w:type="dxa"/>
            <w:tcBorders>
              <w:top w:val="nil"/>
              <w:left w:val="nil"/>
              <w:bottom w:val="single" w:sz="4" w:space="0" w:color="000000"/>
              <w:right w:val="single" w:sz="4" w:space="0" w:color="000000"/>
            </w:tcBorders>
            <w:shd w:val="clear" w:color="auto" w:fill="auto"/>
            <w:noWrap/>
            <w:hideMark/>
          </w:tcPr>
          <w:p w14:paraId="217273C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239013.20</w:t>
            </w:r>
          </w:p>
        </w:tc>
        <w:tc>
          <w:tcPr>
            <w:tcW w:w="1376" w:type="dxa"/>
            <w:tcBorders>
              <w:top w:val="nil"/>
              <w:left w:val="nil"/>
              <w:bottom w:val="single" w:sz="4" w:space="0" w:color="000000"/>
              <w:right w:val="single" w:sz="4" w:space="0" w:color="000000"/>
            </w:tcBorders>
            <w:shd w:val="clear" w:color="auto" w:fill="auto"/>
            <w:noWrap/>
            <w:hideMark/>
          </w:tcPr>
          <w:p w14:paraId="3ED15F2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229213.66</w:t>
            </w:r>
          </w:p>
        </w:tc>
        <w:tc>
          <w:tcPr>
            <w:tcW w:w="1046" w:type="dxa"/>
            <w:tcBorders>
              <w:top w:val="nil"/>
              <w:left w:val="nil"/>
              <w:bottom w:val="single" w:sz="4" w:space="0" w:color="000000"/>
              <w:right w:val="single" w:sz="4" w:space="0" w:color="000000"/>
            </w:tcBorders>
            <w:shd w:val="clear" w:color="auto" w:fill="auto"/>
            <w:noWrap/>
            <w:hideMark/>
          </w:tcPr>
          <w:p w14:paraId="013C59A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w:t>
            </w:r>
          </w:p>
        </w:tc>
        <w:tc>
          <w:tcPr>
            <w:tcW w:w="1239" w:type="dxa"/>
            <w:tcBorders>
              <w:top w:val="nil"/>
              <w:left w:val="nil"/>
              <w:bottom w:val="single" w:sz="4" w:space="0" w:color="000000"/>
              <w:right w:val="single" w:sz="4" w:space="0" w:color="000000"/>
            </w:tcBorders>
            <w:shd w:val="clear" w:color="auto" w:fill="auto"/>
            <w:noWrap/>
            <w:hideMark/>
          </w:tcPr>
          <w:p w14:paraId="0348002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9799.54</w:t>
            </w:r>
          </w:p>
        </w:tc>
        <w:tc>
          <w:tcPr>
            <w:tcW w:w="1068" w:type="dxa"/>
            <w:gridSpan w:val="2"/>
            <w:tcBorders>
              <w:top w:val="nil"/>
              <w:left w:val="nil"/>
              <w:bottom w:val="single" w:sz="4" w:space="0" w:color="000000"/>
              <w:right w:val="single" w:sz="4" w:space="0" w:color="000000"/>
            </w:tcBorders>
            <w:shd w:val="clear" w:color="auto" w:fill="auto"/>
            <w:noWrap/>
            <w:hideMark/>
          </w:tcPr>
          <w:p w14:paraId="7C3AE9F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w:t>
            </w:r>
          </w:p>
        </w:tc>
        <w:tc>
          <w:tcPr>
            <w:tcW w:w="1356" w:type="dxa"/>
            <w:tcBorders>
              <w:top w:val="nil"/>
              <w:left w:val="nil"/>
              <w:bottom w:val="single" w:sz="4" w:space="0" w:color="000000"/>
              <w:right w:val="single" w:sz="4" w:space="0" w:color="000000"/>
            </w:tcBorders>
            <w:shd w:val="clear" w:color="auto" w:fill="auto"/>
            <w:noWrap/>
            <w:hideMark/>
          </w:tcPr>
          <w:p w14:paraId="7B2F134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42178.80</w:t>
            </w:r>
          </w:p>
        </w:tc>
        <w:tc>
          <w:tcPr>
            <w:tcW w:w="981" w:type="dxa"/>
            <w:tcBorders>
              <w:top w:val="nil"/>
              <w:left w:val="nil"/>
              <w:bottom w:val="single" w:sz="4" w:space="0" w:color="000000"/>
              <w:right w:val="single" w:sz="4" w:space="0" w:color="000000"/>
            </w:tcBorders>
            <w:shd w:val="clear" w:color="auto" w:fill="auto"/>
            <w:noWrap/>
            <w:hideMark/>
          </w:tcPr>
          <w:p w14:paraId="5803EBF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40449.47</w:t>
            </w:r>
          </w:p>
        </w:tc>
        <w:tc>
          <w:tcPr>
            <w:tcW w:w="993" w:type="dxa"/>
            <w:tcBorders>
              <w:top w:val="nil"/>
              <w:left w:val="nil"/>
              <w:bottom w:val="single" w:sz="4" w:space="0" w:color="000000"/>
              <w:right w:val="single" w:sz="4" w:space="0" w:color="000000"/>
            </w:tcBorders>
            <w:shd w:val="clear" w:color="auto" w:fill="auto"/>
            <w:noWrap/>
            <w:hideMark/>
          </w:tcPr>
          <w:p w14:paraId="297FC30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256A107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1729.33</w:t>
            </w:r>
          </w:p>
        </w:tc>
        <w:tc>
          <w:tcPr>
            <w:tcW w:w="1179" w:type="dxa"/>
            <w:gridSpan w:val="2"/>
            <w:tcBorders>
              <w:top w:val="nil"/>
              <w:left w:val="nil"/>
              <w:bottom w:val="single" w:sz="4" w:space="0" w:color="000000"/>
              <w:right w:val="single" w:sz="4" w:space="0" w:color="000000"/>
            </w:tcBorders>
            <w:shd w:val="clear" w:color="auto" w:fill="auto"/>
            <w:noWrap/>
            <w:hideMark/>
          </w:tcPr>
          <w:p w14:paraId="7106FA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7EDF01F3"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68FEF8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43</w:t>
            </w:r>
          </w:p>
        </w:tc>
        <w:tc>
          <w:tcPr>
            <w:tcW w:w="1127" w:type="dxa"/>
            <w:gridSpan w:val="2"/>
            <w:tcBorders>
              <w:top w:val="nil"/>
              <w:left w:val="nil"/>
              <w:bottom w:val="single" w:sz="4" w:space="0" w:color="000000"/>
              <w:right w:val="single" w:sz="4" w:space="0" w:color="000000"/>
            </w:tcBorders>
            <w:shd w:val="clear" w:color="auto" w:fill="auto"/>
            <w:hideMark/>
          </w:tcPr>
          <w:p w14:paraId="7AE515A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417CEBC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Baznīcas ielas pārbūve no </w:t>
            </w:r>
            <w:proofErr w:type="spellStart"/>
            <w:r w:rsidRPr="00B30DE2">
              <w:rPr>
                <w:rFonts w:ascii="Times New Roman" w:eastAsia="Times New Roman" w:hAnsi="Times New Roman" w:cs="Times New Roman"/>
                <w:color w:val="000000"/>
                <w:sz w:val="18"/>
                <w:szCs w:val="18"/>
                <w:lang w:eastAsia="lv-LV"/>
              </w:rPr>
              <w:t>Liģinišķu</w:t>
            </w:r>
            <w:proofErr w:type="spellEnd"/>
            <w:r w:rsidRPr="00B30DE2">
              <w:rPr>
                <w:rFonts w:ascii="Times New Roman" w:eastAsia="Times New Roman" w:hAnsi="Times New Roman" w:cs="Times New Roman"/>
                <w:color w:val="000000"/>
                <w:sz w:val="18"/>
                <w:szCs w:val="18"/>
                <w:lang w:eastAsia="lv-LV"/>
              </w:rPr>
              <w:t xml:space="preserve"> ielas līdz Staburaga ielai, Daugavpilī</w:t>
            </w:r>
          </w:p>
        </w:tc>
        <w:tc>
          <w:tcPr>
            <w:tcW w:w="1376" w:type="dxa"/>
            <w:gridSpan w:val="2"/>
            <w:tcBorders>
              <w:top w:val="nil"/>
              <w:left w:val="nil"/>
              <w:bottom w:val="single" w:sz="4" w:space="0" w:color="000000"/>
              <w:right w:val="single" w:sz="4" w:space="0" w:color="000000"/>
            </w:tcBorders>
            <w:shd w:val="clear" w:color="auto" w:fill="auto"/>
            <w:noWrap/>
            <w:hideMark/>
          </w:tcPr>
          <w:p w14:paraId="706D329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75000.00</w:t>
            </w:r>
          </w:p>
        </w:tc>
        <w:tc>
          <w:tcPr>
            <w:tcW w:w="1350" w:type="dxa"/>
            <w:tcBorders>
              <w:top w:val="nil"/>
              <w:left w:val="nil"/>
              <w:bottom w:val="single" w:sz="4" w:space="0" w:color="000000"/>
              <w:right w:val="single" w:sz="4" w:space="0" w:color="000000"/>
            </w:tcBorders>
            <w:shd w:val="clear" w:color="auto" w:fill="auto"/>
            <w:noWrap/>
            <w:hideMark/>
          </w:tcPr>
          <w:p w14:paraId="283A9EC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63750.00</w:t>
            </w:r>
          </w:p>
        </w:tc>
        <w:tc>
          <w:tcPr>
            <w:tcW w:w="1376" w:type="dxa"/>
            <w:tcBorders>
              <w:top w:val="nil"/>
              <w:left w:val="nil"/>
              <w:bottom w:val="single" w:sz="4" w:space="0" w:color="000000"/>
              <w:right w:val="single" w:sz="4" w:space="0" w:color="000000"/>
            </w:tcBorders>
            <w:shd w:val="clear" w:color="auto" w:fill="auto"/>
            <w:noWrap/>
            <w:hideMark/>
          </w:tcPr>
          <w:p w14:paraId="6BE9FC8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61136.25</w:t>
            </w:r>
          </w:p>
        </w:tc>
        <w:tc>
          <w:tcPr>
            <w:tcW w:w="1046" w:type="dxa"/>
            <w:tcBorders>
              <w:top w:val="nil"/>
              <w:left w:val="nil"/>
              <w:bottom w:val="single" w:sz="4" w:space="0" w:color="000000"/>
              <w:right w:val="single" w:sz="4" w:space="0" w:color="000000"/>
            </w:tcBorders>
            <w:shd w:val="clear" w:color="auto" w:fill="auto"/>
            <w:noWrap/>
            <w:hideMark/>
          </w:tcPr>
          <w:p w14:paraId="0A8A994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96%</w:t>
            </w:r>
          </w:p>
        </w:tc>
        <w:tc>
          <w:tcPr>
            <w:tcW w:w="1239" w:type="dxa"/>
            <w:tcBorders>
              <w:top w:val="nil"/>
              <w:left w:val="nil"/>
              <w:bottom w:val="single" w:sz="4" w:space="0" w:color="000000"/>
              <w:right w:val="single" w:sz="4" w:space="0" w:color="000000"/>
            </w:tcBorders>
            <w:shd w:val="clear" w:color="auto" w:fill="auto"/>
            <w:noWrap/>
            <w:hideMark/>
          </w:tcPr>
          <w:p w14:paraId="0226C3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2613.75</w:t>
            </w:r>
          </w:p>
        </w:tc>
        <w:tc>
          <w:tcPr>
            <w:tcW w:w="1068" w:type="dxa"/>
            <w:gridSpan w:val="2"/>
            <w:tcBorders>
              <w:top w:val="nil"/>
              <w:left w:val="nil"/>
              <w:bottom w:val="single" w:sz="4" w:space="0" w:color="000000"/>
              <w:right w:val="single" w:sz="4" w:space="0" w:color="000000"/>
            </w:tcBorders>
            <w:shd w:val="clear" w:color="auto" w:fill="auto"/>
            <w:noWrap/>
            <w:hideMark/>
          </w:tcPr>
          <w:p w14:paraId="241BAB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w:t>
            </w:r>
          </w:p>
        </w:tc>
        <w:tc>
          <w:tcPr>
            <w:tcW w:w="1356" w:type="dxa"/>
            <w:tcBorders>
              <w:top w:val="nil"/>
              <w:left w:val="nil"/>
              <w:bottom w:val="single" w:sz="4" w:space="0" w:color="000000"/>
              <w:right w:val="single" w:sz="4" w:space="0" w:color="000000"/>
            </w:tcBorders>
            <w:shd w:val="clear" w:color="auto" w:fill="auto"/>
            <w:noWrap/>
            <w:hideMark/>
          </w:tcPr>
          <w:p w14:paraId="549353F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11250.00</w:t>
            </w:r>
          </w:p>
        </w:tc>
        <w:tc>
          <w:tcPr>
            <w:tcW w:w="981" w:type="dxa"/>
            <w:tcBorders>
              <w:top w:val="nil"/>
              <w:left w:val="nil"/>
              <w:bottom w:val="single" w:sz="4" w:space="0" w:color="000000"/>
              <w:right w:val="single" w:sz="4" w:space="0" w:color="000000"/>
            </w:tcBorders>
            <w:shd w:val="clear" w:color="auto" w:fill="auto"/>
            <w:noWrap/>
            <w:hideMark/>
          </w:tcPr>
          <w:p w14:paraId="330928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10788.75</w:t>
            </w:r>
          </w:p>
        </w:tc>
        <w:tc>
          <w:tcPr>
            <w:tcW w:w="993" w:type="dxa"/>
            <w:tcBorders>
              <w:top w:val="nil"/>
              <w:left w:val="nil"/>
              <w:bottom w:val="single" w:sz="4" w:space="0" w:color="000000"/>
              <w:right w:val="single" w:sz="4" w:space="0" w:color="000000"/>
            </w:tcBorders>
            <w:shd w:val="clear" w:color="auto" w:fill="auto"/>
            <w:noWrap/>
            <w:hideMark/>
          </w:tcPr>
          <w:p w14:paraId="0170681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057209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461.25</w:t>
            </w:r>
          </w:p>
        </w:tc>
        <w:tc>
          <w:tcPr>
            <w:tcW w:w="1179" w:type="dxa"/>
            <w:gridSpan w:val="2"/>
            <w:tcBorders>
              <w:top w:val="nil"/>
              <w:left w:val="nil"/>
              <w:bottom w:val="single" w:sz="4" w:space="0" w:color="000000"/>
              <w:right w:val="single" w:sz="4" w:space="0" w:color="000000"/>
            </w:tcBorders>
            <w:shd w:val="clear" w:color="auto" w:fill="auto"/>
            <w:noWrap/>
            <w:hideMark/>
          </w:tcPr>
          <w:p w14:paraId="398A049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28E5F5BE"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4C5AB31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44</w:t>
            </w:r>
          </w:p>
        </w:tc>
        <w:tc>
          <w:tcPr>
            <w:tcW w:w="1127" w:type="dxa"/>
            <w:gridSpan w:val="2"/>
            <w:tcBorders>
              <w:top w:val="nil"/>
              <w:left w:val="nil"/>
              <w:bottom w:val="single" w:sz="4" w:space="0" w:color="000000"/>
              <w:right w:val="single" w:sz="4" w:space="0" w:color="000000"/>
            </w:tcBorders>
            <w:shd w:val="clear" w:color="auto" w:fill="auto"/>
            <w:hideMark/>
          </w:tcPr>
          <w:p w14:paraId="4E95AE9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5F58590F" w14:textId="16E7D591"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Būvprojekta izstrāde “Satiksmes pārvada ar pievedceļiem izbūve Smiltenes un Kandavas ielu rajonā Daugavpilī”</w:t>
            </w:r>
          </w:p>
        </w:tc>
        <w:tc>
          <w:tcPr>
            <w:tcW w:w="1376" w:type="dxa"/>
            <w:gridSpan w:val="2"/>
            <w:tcBorders>
              <w:top w:val="nil"/>
              <w:left w:val="nil"/>
              <w:bottom w:val="single" w:sz="4" w:space="0" w:color="000000"/>
              <w:right w:val="single" w:sz="4" w:space="0" w:color="000000"/>
            </w:tcBorders>
            <w:shd w:val="clear" w:color="auto" w:fill="auto"/>
            <w:noWrap/>
            <w:hideMark/>
          </w:tcPr>
          <w:p w14:paraId="5B5D6BB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422810.30</w:t>
            </w:r>
          </w:p>
        </w:tc>
        <w:tc>
          <w:tcPr>
            <w:tcW w:w="1350" w:type="dxa"/>
            <w:tcBorders>
              <w:top w:val="nil"/>
              <w:left w:val="nil"/>
              <w:bottom w:val="single" w:sz="4" w:space="0" w:color="000000"/>
              <w:right w:val="single" w:sz="4" w:space="0" w:color="000000"/>
            </w:tcBorders>
            <w:shd w:val="clear" w:color="auto" w:fill="auto"/>
            <w:noWrap/>
            <w:hideMark/>
          </w:tcPr>
          <w:p w14:paraId="29FB22F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359388.75</w:t>
            </w:r>
          </w:p>
        </w:tc>
        <w:tc>
          <w:tcPr>
            <w:tcW w:w="1376" w:type="dxa"/>
            <w:tcBorders>
              <w:top w:val="nil"/>
              <w:left w:val="nil"/>
              <w:bottom w:val="single" w:sz="4" w:space="0" w:color="000000"/>
              <w:right w:val="single" w:sz="4" w:space="0" w:color="000000"/>
            </w:tcBorders>
            <w:shd w:val="clear" w:color="auto" w:fill="auto"/>
            <w:noWrap/>
            <w:hideMark/>
          </w:tcPr>
          <w:p w14:paraId="2278B6B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179694.38</w:t>
            </w:r>
          </w:p>
        </w:tc>
        <w:tc>
          <w:tcPr>
            <w:tcW w:w="1046" w:type="dxa"/>
            <w:tcBorders>
              <w:top w:val="nil"/>
              <w:left w:val="nil"/>
              <w:bottom w:val="single" w:sz="4" w:space="0" w:color="000000"/>
              <w:right w:val="single" w:sz="4" w:space="0" w:color="000000"/>
            </w:tcBorders>
            <w:shd w:val="clear" w:color="auto" w:fill="auto"/>
            <w:noWrap/>
            <w:hideMark/>
          </w:tcPr>
          <w:p w14:paraId="0C058C2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4BDE84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179694.37</w:t>
            </w:r>
          </w:p>
        </w:tc>
        <w:tc>
          <w:tcPr>
            <w:tcW w:w="1068" w:type="dxa"/>
            <w:gridSpan w:val="2"/>
            <w:tcBorders>
              <w:top w:val="nil"/>
              <w:left w:val="nil"/>
              <w:bottom w:val="single" w:sz="4" w:space="0" w:color="000000"/>
              <w:right w:val="single" w:sz="4" w:space="0" w:color="000000"/>
            </w:tcBorders>
            <w:shd w:val="clear" w:color="auto" w:fill="auto"/>
            <w:noWrap/>
            <w:hideMark/>
          </w:tcPr>
          <w:p w14:paraId="329084B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6D3F683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63421.55</w:t>
            </w:r>
          </w:p>
        </w:tc>
        <w:tc>
          <w:tcPr>
            <w:tcW w:w="981" w:type="dxa"/>
            <w:tcBorders>
              <w:top w:val="nil"/>
              <w:left w:val="nil"/>
              <w:bottom w:val="single" w:sz="4" w:space="0" w:color="000000"/>
              <w:right w:val="single" w:sz="4" w:space="0" w:color="000000"/>
            </w:tcBorders>
            <w:shd w:val="clear" w:color="auto" w:fill="auto"/>
            <w:noWrap/>
            <w:hideMark/>
          </w:tcPr>
          <w:p w14:paraId="348E181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31710.78</w:t>
            </w:r>
          </w:p>
        </w:tc>
        <w:tc>
          <w:tcPr>
            <w:tcW w:w="993" w:type="dxa"/>
            <w:tcBorders>
              <w:top w:val="nil"/>
              <w:left w:val="nil"/>
              <w:bottom w:val="single" w:sz="4" w:space="0" w:color="000000"/>
              <w:right w:val="single" w:sz="4" w:space="0" w:color="000000"/>
            </w:tcBorders>
            <w:shd w:val="clear" w:color="auto" w:fill="auto"/>
            <w:noWrap/>
            <w:hideMark/>
          </w:tcPr>
          <w:p w14:paraId="4A3F0BF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FBBB66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31710.77</w:t>
            </w:r>
          </w:p>
        </w:tc>
        <w:tc>
          <w:tcPr>
            <w:tcW w:w="1179" w:type="dxa"/>
            <w:gridSpan w:val="2"/>
            <w:tcBorders>
              <w:top w:val="nil"/>
              <w:left w:val="nil"/>
              <w:bottom w:val="single" w:sz="4" w:space="0" w:color="000000"/>
              <w:right w:val="single" w:sz="4" w:space="0" w:color="000000"/>
            </w:tcBorders>
            <w:shd w:val="clear" w:color="auto" w:fill="auto"/>
            <w:noWrap/>
            <w:hideMark/>
          </w:tcPr>
          <w:p w14:paraId="0F50C6C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7C679D2A" w14:textId="77777777" w:rsidTr="00742B4F">
        <w:trPr>
          <w:trHeight w:val="2592"/>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191137C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45</w:t>
            </w:r>
          </w:p>
        </w:tc>
        <w:tc>
          <w:tcPr>
            <w:tcW w:w="1127" w:type="dxa"/>
            <w:gridSpan w:val="2"/>
            <w:tcBorders>
              <w:top w:val="nil"/>
              <w:left w:val="nil"/>
              <w:bottom w:val="single" w:sz="4" w:space="0" w:color="000000"/>
              <w:right w:val="single" w:sz="4" w:space="0" w:color="000000"/>
            </w:tcBorders>
            <w:shd w:val="clear" w:color="auto" w:fill="auto"/>
            <w:hideMark/>
          </w:tcPr>
          <w:p w14:paraId="4495277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pilsētas pašvaldība</w:t>
            </w:r>
          </w:p>
        </w:tc>
        <w:tc>
          <w:tcPr>
            <w:tcW w:w="1586" w:type="dxa"/>
            <w:gridSpan w:val="2"/>
            <w:tcBorders>
              <w:top w:val="nil"/>
              <w:left w:val="nil"/>
              <w:bottom w:val="single" w:sz="4" w:space="0" w:color="000000"/>
              <w:right w:val="single" w:sz="4" w:space="0" w:color="000000"/>
            </w:tcBorders>
            <w:shd w:val="clear" w:color="auto" w:fill="auto"/>
            <w:hideMark/>
          </w:tcPr>
          <w:p w14:paraId="29177165" w14:textId="268B2AAA"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br/>
              <w:t>Būvprojekta izstrāde objektā "Daugavpils lidlauka un pieguļošās teritorijas attīstība Lidostas ielā 4, Lociki, Naujenes pagastā, Daugavpils novadā</w:t>
            </w:r>
          </w:p>
        </w:tc>
        <w:tc>
          <w:tcPr>
            <w:tcW w:w="1376" w:type="dxa"/>
            <w:gridSpan w:val="2"/>
            <w:tcBorders>
              <w:top w:val="nil"/>
              <w:left w:val="nil"/>
              <w:bottom w:val="single" w:sz="4" w:space="0" w:color="000000"/>
              <w:right w:val="single" w:sz="4" w:space="0" w:color="000000"/>
            </w:tcBorders>
            <w:shd w:val="clear" w:color="auto" w:fill="auto"/>
            <w:noWrap/>
            <w:hideMark/>
          </w:tcPr>
          <w:p w14:paraId="03660AE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1073683.00</w:t>
            </w:r>
          </w:p>
        </w:tc>
        <w:tc>
          <w:tcPr>
            <w:tcW w:w="1350" w:type="dxa"/>
            <w:tcBorders>
              <w:top w:val="nil"/>
              <w:left w:val="nil"/>
              <w:bottom w:val="single" w:sz="4" w:space="0" w:color="000000"/>
              <w:right w:val="single" w:sz="4" w:space="0" w:color="000000"/>
            </w:tcBorders>
            <w:shd w:val="clear" w:color="auto" w:fill="auto"/>
            <w:noWrap/>
            <w:hideMark/>
          </w:tcPr>
          <w:p w14:paraId="7CBC35B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912630.55</w:t>
            </w:r>
          </w:p>
        </w:tc>
        <w:tc>
          <w:tcPr>
            <w:tcW w:w="1376" w:type="dxa"/>
            <w:tcBorders>
              <w:top w:val="nil"/>
              <w:left w:val="nil"/>
              <w:bottom w:val="single" w:sz="4" w:space="0" w:color="000000"/>
              <w:right w:val="single" w:sz="4" w:space="0" w:color="000000"/>
            </w:tcBorders>
            <w:shd w:val="clear" w:color="auto" w:fill="auto"/>
            <w:noWrap/>
            <w:hideMark/>
          </w:tcPr>
          <w:p w14:paraId="5B66E2B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273789.17</w:t>
            </w:r>
          </w:p>
        </w:tc>
        <w:tc>
          <w:tcPr>
            <w:tcW w:w="1046" w:type="dxa"/>
            <w:tcBorders>
              <w:top w:val="nil"/>
              <w:left w:val="nil"/>
              <w:bottom w:val="single" w:sz="4" w:space="0" w:color="000000"/>
              <w:right w:val="single" w:sz="4" w:space="0" w:color="000000"/>
            </w:tcBorders>
            <w:shd w:val="clear" w:color="auto" w:fill="auto"/>
            <w:noWrap/>
            <w:hideMark/>
          </w:tcPr>
          <w:p w14:paraId="15134EF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30%</w:t>
            </w:r>
          </w:p>
        </w:tc>
        <w:tc>
          <w:tcPr>
            <w:tcW w:w="1239" w:type="dxa"/>
            <w:tcBorders>
              <w:top w:val="nil"/>
              <w:left w:val="nil"/>
              <w:bottom w:val="single" w:sz="4" w:space="0" w:color="000000"/>
              <w:right w:val="single" w:sz="4" w:space="0" w:color="000000"/>
            </w:tcBorders>
            <w:shd w:val="clear" w:color="auto" w:fill="auto"/>
            <w:noWrap/>
            <w:hideMark/>
          </w:tcPr>
          <w:p w14:paraId="20C9D33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638841.38</w:t>
            </w:r>
          </w:p>
        </w:tc>
        <w:tc>
          <w:tcPr>
            <w:tcW w:w="1068" w:type="dxa"/>
            <w:gridSpan w:val="2"/>
            <w:tcBorders>
              <w:top w:val="nil"/>
              <w:left w:val="nil"/>
              <w:bottom w:val="single" w:sz="4" w:space="0" w:color="000000"/>
              <w:right w:val="single" w:sz="4" w:space="0" w:color="000000"/>
            </w:tcBorders>
            <w:shd w:val="clear" w:color="auto" w:fill="auto"/>
            <w:noWrap/>
            <w:hideMark/>
          </w:tcPr>
          <w:p w14:paraId="79B9C61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70%</w:t>
            </w:r>
          </w:p>
        </w:tc>
        <w:tc>
          <w:tcPr>
            <w:tcW w:w="1356" w:type="dxa"/>
            <w:tcBorders>
              <w:top w:val="nil"/>
              <w:left w:val="nil"/>
              <w:bottom w:val="single" w:sz="4" w:space="0" w:color="000000"/>
              <w:right w:val="single" w:sz="4" w:space="0" w:color="000000"/>
            </w:tcBorders>
            <w:shd w:val="clear" w:color="auto" w:fill="auto"/>
            <w:noWrap/>
            <w:hideMark/>
          </w:tcPr>
          <w:p w14:paraId="66F2498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161052.45</w:t>
            </w:r>
          </w:p>
        </w:tc>
        <w:tc>
          <w:tcPr>
            <w:tcW w:w="981" w:type="dxa"/>
            <w:tcBorders>
              <w:top w:val="nil"/>
              <w:left w:val="nil"/>
              <w:bottom w:val="single" w:sz="4" w:space="0" w:color="000000"/>
              <w:right w:val="single" w:sz="4" w:space="0" w:color="000000"/>
            </w:tcBorders>
            <w:shd w:val="clear" w:color="auto" w:fill="auto"/>
            <w:noWrap/>
            <w:hideMark/>
          </w:tcPr>
          <w:p w14:paraId="77FAED8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48315.74</w:t>
            </w:r>
          </w:p>
        </w:tc>
        <w:tc>
          <w:tcPr>
            <w:tcW w:w="993" w:type="dxa"/>
            <w:tcBorders>
              <w:top w:val="nil"/>
              <w:left w:val="nil"/>
              <w:bottom w:val="single" w:sz="4" w:space="0" w:color="000000"/>
              <w:right w:val="single" w:sz="4" w:space="0" w:color="000000"/>
            </w:tcBorders>
            <w:shd w:val="clear" w:color="auto" w:fill="auto"/>
            <w:noWrap/>
            <w:hideMark/>
          </w:tcPr>
          <w:p w14:paraId="7077EE3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43FADCF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112736.71</w:t>
            </w:r>
          </w:p>
        </w:tc>
        <w:tc>
          <w:tcPr>
            <w:tcW w:w="1179" w:type="dxa"/>
            <w:gridSpan w:val="2"/>
            <w:tcBorders>
              <w:top w:val="nil"/>
              <w:left w:val="nil"/>
              <w:bottom w:val="single" w:sz="4" w:space="0" w:color="000000"/>
              <w:right w:val="single" w:sz="4" w:space="0" w:color="000000"/>
            </w:tcBorders>
            <w:shd w:val="clear" w:color="auto" w:fill="auto"/>
            <w:noWrap/>
            <w:hideMark/>
          </w:tcPr>
          <w:p w14:paraId="09FAFA7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13931DC7"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2E0550B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46</w:t>
            </w:r>
          </w:p>
        </w:tc>
        <w:tc>
          <w:tcPr>
            <w:tcW w:w="1127" w:type="dxa"/>
            <w:gridSpan w:val="2"/>
            <w:tcBorders>
              <w:top w:val="nil"/>
              <w:left w:val="nil"/>
              <w:bottom w:val="single" w:sz="4" w:space="0" w:color="000000"/>
              <w:right w:val="single" w:sz="4" w:space="0" w:color="000000"/>
            </w:tcBorders>
            <w:shd w:val="clear" w:color="auto" w:fill="auto"/>
            <w:hideMark/>
          </w:tcPr>
          <w:p w14:paraId="1CF64B15"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Saldus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FAB2CD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Saldus novada pašvaldības transporta infrastruktūras attīstība</w:t>
            </w:r>
          </w:p>
        </w:tc>
        <w:tc>
          <w:tcPr>
            <w:tcW w:w="1376" w:type="dxa"/>
            <w:gridSpan w:val="2"/>
            <w:tcBorders>
              <w:top w:val="nil"/>
              <w:left w:val="nil"/>
              <w:bottom w:val="single" w:sz="4" w:space="0" w:color="000000"/>
              <w:right w:val="single" w:sz="4" w:space="0" w:color="000000"/>
            </w:tcBorders>
            <w:shd w:val="clear" w:color="auto" w:fill="auto"/>
            <w:noWrap/>
            <w:hideMark/>
          </w:tcPr>
          <w:p w14:paraId="54E4D1A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400000.00</w:t>
            </w:r>
          </w:p>
        </w:tc>
        <w:tc>
          <w:tcPr>
            <w:tcW w:w="1350" w:type="dxa"/>
            <w:tcBorders>
              <w:top w:val="nil"/>
              <w:left w:val="nil"/>
              <w:bottom w:val="single" w:sz="4" w:space="0" w:color="000000"/>
              <w:right w:val="single" w:sz="4" w:space="0" w:color="000000"/>
            </w:tcBorders>
            <w:shd w:val="clear" w:color="auto" w:fill="auto"/>
            <w:noWrap/>
            <w:hideMark/>
          </w:tcPr>
          <w:p w14:paraId="694BFCC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340000.00</w:t>
            </w:r>
          </w:p>
        </w:tc>
        <w:tc>
          <w:tcPr>
            <w:tcW w:w="1376" w:type="dxa"/>
            <w:tcBorders>
              <w:top w:val="nil"/>
              <w:left w:val="nil"/>
              <w:bottom w:val="single" w:sz="4" w:space="0" w:color="000000"/>
              <w:right w:val="single" w:sz="4" w:space="0" w:color="000000"/>
            </w:tcBorders>
            <w:shd w:val="clear" w:color="auto" w:fill="auto"/>
            <w:noWrap/>
            <w:hideMark/>
          </w:tcPr>
          <w:p w14:paraId="232D944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340000.00</w:t>
            </w:r>
          </w:p>
        </w:tc>
        <w:tc>
          <w:tcPr>
            <w:tcW w:w="1046" w:type="dxa"/>
            <w:tcBorders>
              <w:top w:val="nil"/>
              <w:left w:val="nil"/>
              <w:bottom w:val="single" w:sz="4" w:space="0" w:color="000000"/>
              <w:right w:val="single" w:sz="4" w:space="0" w:color="000000"/>
            </w:tcBorders>
            <w:shd w:val="clear" w:color="auto" w:fill="auto"/>
            <w:noWrap/>
            <w:hideMark/>
          </w:tcPr>
          <w:p w14:paraId="269EE2F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38757F1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E993DA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27DF985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60000.00</w:t>
            </w:r>
          </w:p>
        </w:tc>
        <w:tc>
          <w:tcPr>
            <w:tcW w:w="981" w:type="dxa"/>
            <w:tcBorders>
              <w:top w:val="nil"/>
              <w:left w:val="nil"/>
              <w:bottom w:val="single" w:sz="4" w:space="0" w:color="000000"/>
              <w:right w:val="single" w:sz="4" w:space="0" w:color="000000"/>
            </w:tcBorders>
            <w:shd w:val="clear" w:color="auto" w:fill="auto"/>
            <w:noWrap/>
            <w:hideMark/>
          </w:tcPr>
          <w:p w14:paraId="47E35B6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60000.00</w:t>
            </w:r>
          </w:p>
        </w:tc>
        <w:tc>
          <w:tcPr>
            <w:tcW w:w="993" w:type="dxa"/>
            <w:tcBorders>
              <w:top w:val="nil"/>
              <w:left w:val="nil"/>
              <w:bottom w:val="single" w:sz="4" w:space="0" w:color="000000"/>
              <w:right w:val="single" w:sz="4" w:space="0" w:color="000000"/>
            </w:tcBorders>
            <w:shd w:val="clear" w:color="auto" w:fill="auto"/>
            <w:noWrap/>
            <w:hideMark/>
          </w:tcPr>
          <w:p w14:paraId="783661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9491D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6501DD49" w14:textId="4A482966"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44380538"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DEA101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47</w:t>
            </w:r>
          </w:p>
        </w:tc>
        <w:tc>
          <w:tcPr>
            <w:tcW w:w="1127" w:type="dxa"/>
            <w:gridSpan w:val="2"/>
            <w:tcBorders>
              <w:top w:val="nil"/>
              <w:left w:val="nil"/>
              <w:bottom w:val="single" w:sz="4" w:space="0" w:color="000000"/>
              <w:right w:val="single" w:sz="4" w:space="0" w:color="000000"/>
            </w:tcBorders>
            <w:shd w:val="clear" w:color="auto" w:fill="auto"/>
            <w:hideMark/>
          </w:tcPr>
          <w:p w14:paraId="67792AE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Riebiņu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E700895"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Riebiņu novada Rušonas pagasta pašvaldības autoceļu Nr.13 </w:t>
            </w:r>
            <w:proofErr w:type="spellStart"/>
            <w:r w:rsidRPr="00B30DE2">
              <w:rPr>
                <w:rFonts w:ascii="Times New Roman" w:eastAsia="Times New Roman" w:hAnsi="Times New Roman" w:cs="Times New Roman"/>
                <w:color w:val="000000"/>
                <w:sz w:val="18"/>
                <w:szCs w:val="18"/>
                <w:lang w:eastAsia="lv-LV"/>
              </w:rPr>
              <w:t>Kastīre-</w:t>
            </w:r>
            <w:proofErr w:type="spellEnd"/>
            <w:r w:rsidRPr="00B30DE2">
              <w:rPr>
                <w:rFonts w:ascii="Times New Roman" w:eastAsia="Times New Roman" w:hAnsi="Times New Roman" w:cs="Times New Roman"/>
                <w:color w:val="000000"/>
                <w:sz w:val="18"/>
                <w:szCs w:val="18"/>
                <w:lang w:eastAsia="lv-LV"/>
              </w:rPr>
              <w:t xml:space="preserve"> </w:t>
            </w:r>
            <w:proofErr w:type="spellStart"/>
            <w:r w:rsidRPr="00B30DE2">
              <w:rPr>
                <w:rFonts w:ascii="Times New Roman" w:eastAsia="Times New Roman" w:hAnsi="Times New Roman" w:cs="Times New Roman"/>
                <w:color w:val="000000"/>
                <w:sz w:val="18"/>
                <w:szCs w:val="18"/>
                <w:lang w:eastAsia="lv-LV"/>
              </w:rPr>
              <w:t>Geļenova-</w:t>
            </w:r>
            <w:proofErr w:type="spellEnd"/>
            <w:r w:rsidRPr="00B30DE2">
              <w:rPr>
                <w:rFonts w:ascii="Times New Roman" w:eastAsia="Times New Roman" w:hAnsi="Times New Roman" w:cs="Times New Roman"/>
                <w:color w:val="000000"/>
                <w:sz w:val="18"/>
                <w:szCs w:val="18"/>
                <w:lang w:eastAsia="lv-LV"/>
              </w:rPr>
              <w:t xml:space="preserve"> </w:t>
            </w:r>
            <w:proofErr w:type="spellStart"/>
            <w:r w:rsidRPr="00B30DE2">
              <w:rPr>
                <w:rFonts w:ascii="Times New Roman" w:eastAsia="Times New Roman" w:hAnsi="Times New Roman" w:cs="Times New Roman"/>
                <w:color w:val="000000"/>
                <w:sz w:val="18"/>
                <w:szCs w:val="18"/>
                <w:lang w:eastAsia="lv-LV"/>
              </w:rPr>
              <w:t>Šaures</w:t>
            </w:r>
            <w:proofErr w:type="spellEnd"/>
            <w:r w:rsidRPr="00B30DE2">
              <w:rPr>
                <w:rFonts w:ascii="Times New Roman" w:eastAsia="Times New Roman" w:hAnsi="Times New Roman" w:cs="Times New Roman"/>
                <w:color w:val="000000"/>
                <w:sz w:val="18"/>
                <w:szCs w:val="18"/>
                <w:lang w:eastAsia="lv-LV"/>
              </w:rPr>
              <w:t xml:space="preserve"> km 4,82- 6.47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1B06111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239691.53</w:t>
            </w:r>
          </w:p>
        </w:tc>
        <w:tc>
          <w:tcPr>
            <w:tcW w:w="1350" w:type="dxa"/>
            <w:tcBorders>
              <w:top w:val="nil"/>
              <w:left w:val="nil"/>
              <w:bottom w:val="single" w:sz="4" w:space="0" w:color="000000"/>
              <w:right w:val="single" w:sz="4" w:space="0" w:color="000000"/>
            </w:tcBorders>
            <w:shd w:val="clear" w:color="auto" w:fill="auto"/>
            <w:noWrap/>
            <w:hideMark/>
          </w:tcPr>
          <w:p w14:paraId="52CAC52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203737.80</w:t>
            </w:r>
          </w:p>
        </w:tc>
        <w:tc>
          <w:tcPr>
            <w:tcW w:w="1376" w:type="dxa"/>
            <w:tcBorders>
              <w:top w:val="nil"/>
              <w:left w:val="nil"/>
              <w:bottom w:val="single" w:sz="4" w:space="0" w:color="000000"/>
              <w:right w:val="single" w:sz="4" w:space="0" w:color="000000"/>
            </w:tcBorders>
            <w:shd w:val="clear" w:color="auto" w:fill="auto"/>
            <w:noWrap/>
            <w:hideMark/>
          </w:tcPr>
          <w:p w14:paraId="47FB01B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101868.90</w:t>
            </w:r>
          </w:p>
        </w:tc>
        <w:tc>
          <w:tcPr>
            <w:tcW w:w="1046" w:type="dxa"/>
            <w:tcBorders>
              <w:top w:val="nil"/>
              <w:left w:val="nil"/>
              <w:bottom w:val="single" w:sz="4" w:space="0" w:color="000000"/>
              <w:right w:val="single" w:sz="4" w:space="0" w:color="000000"/>
            </w:tcBorders>
            <w:shd w:val="clear" w:color="auto" w:fill="auto"/>
            <w:noWrap/>
            <w:hideMark/>
          </w:tcPr>
          <w:p w14:paraId="037D0C4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6F4C57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101868.90</w:t>
            </w:r>
          </w:p>
        </w:tc>
        <w:tc>
          <w:tcPr>
            <w:tcW w:w="1068" w:type="dxa"/>
            <w:gridSpan w:val="2"/>
            <w:tcBorders>
              <w:top w:val="nil"/>
              <w:left w:val="nil"/>
              <w:bottom w:val="single" w:sz="4" w:space="0" w:color="000000"/>
              <w:right w:val="single" w:sz="4" w:space="0" w:color="000000"/>
            </w:tcBorders>
            <w:shd w:val="clear" w:color="auto" w:fill="auto"/>
            <w:noWrap/>
            <w:hideMark/>
          </w:tcPr>
          <w:p w14:paraId="5EB96EA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0AD7E38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35953.73</w:t>
            </w:r>
          </w:p>
        </w:tc>
        <w:tc>
          <w:tcPr>
            <w:tcW w:w="981" w:type="dxa"/>
            <w:tcBorders>
              <w:top w:val="nil"/>
              <w:left w:val="nil"/>
              <w:bottom w:val="single" w:sz="4" w:space="0" w:color="000000"/>
              <w:right w:val="single" w:sz="4" w:space="0" w:color="000000"/>
            </w:tcBorders>
            <w:shd w:val="clear" w:color="auto" w:fill="auto"/>
            <w:noWrap/>
            <w:hideMark/>
          </w:tcPr>
          <w:p w14:paraId="173F7A9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17976.87</w:t>
            </w:r>
          </w:p>
        </w:tc>
        <w:tc>
          <w:tcPr>
            <w:tcW w:w="993" w:type="dxa"/>
            <w:tcBorders>
              <w:top w:val="nil"/>
              <w:left w:val="nil"/>
              <w:bottom w:val="single" w:sz="4" w:space="0" w:color="000000"/>
              <w:right w:val="single" w:sz="4" w:space="0" w:color="000000"/>
            </w:tcBorders>
            <w:shd w:val="clear" w:color="auto" w:fill="auto"/>
            <w:noWrap/>
            <w:hideMark/>
          </w:tcPr>
          <w:p w14:paraId="794FE66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947B41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17976.86</w:t>
            </w:r>
          </w:p>
        </w:tc>
        <w:tc>
          <w:tcPr>
            <w:tcW w:w="1179" w:type="dxa"/>
            <w:gridSpan w:val="2"/>
            <w:tcBorders>
              <w:top w:val="nil"/>
              <w:left w:val="nil"/>
              <w:bottom w:val="single" w:sz="4" w:space="0" w:color="000000"/>
              <w:right w:val="single" w:sz="4" w:space="0" w:color="000000"/>
            </w:tcBorders>
            <w:shd w:val="clear" w:color="auto" w:fill="auto"/>
            <w:noWrap/>
            <w:hideMark/>
          </w:tcPr>
          <w:p w14:paraId="1ED3F3A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2C1D3C62"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342D193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48</w:t>
            </w:r>
          </w:p>
        </w:tc>
        <w:tc>
          <w:tcPr>
            <w:tcW w:w="1127" w:type="dxa"/>
            <w:gridSpan w:val="2"/>
            <w:tcBorders>
              <w:top w:val="nil"/>
              <w:left w:val="nil"/>
              <w:bottom w:val="single" w:sz="4" w:space="0" w:color="000000"/>
              <w:right w:val="single" w:sz="4" w:space="0" w:color="000000"/>
            </w:tcBorders>
            <w:shd w:val="clear" w:color="auto" w:fill="auto"/>
            <w:hideMark/>
          </w:tcPr>
          <w:p w14:paraId="412D7E6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Riebiņu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0957992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Riebiņu novada Stabulnieku pagasta pašvaldības autoceļa Nr.1 </w:t>
            </w:r>
            <w:proofErr w:type="spellStart"/>
            <w:r w:rsidRPr="00B30DE2">
              <w:rPr>
                <w:rFonts w:ascii="Times New Roman" w:eastAsia="Times New Roman" w:hAnsi="Times New Roman" w:cs="Times New Roman"/>
                <w:color w:val="000000"/>
                <w:sz w:val="18"/>
                <w:szCs w:val="18"/>
                <w:lang w:eastAsia="lv-LV"/>
              </w:rPr>
              <w:t>Polkorona-Voveri</w:t>
            </w:r>
            <w:proofErr w:type="spellEnd"/>
            <w:r w:rsidRPr="00B30DE2">
              <w:rPr>
                <w:rFonts w:ascii="Times New Roman" w:eastAsia="Times New Roman" w:hAnsi="Times New Roman" w:cs="Times New Roman"/>
                <w:color w:val="000000"/>
                <w:sz w:val="18"/>
                <w:szCs w:val="18"/>
                <w:lang w:eastAsia="lv-LV"/>
              </w:rPr>
              <w:t xml:space="preserve"> km 0,000-0.650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009A3AB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122799.65</w:t>
            </w:r>
          </w:p>
        </w:tc>
        <w:tc>
          <w:tcPr>
            <w:tcW w:w="1350" w:type="dxa"/>
            <w:tcBorders>
              <w:top w:val="nil"/>
              <w:left w:val="nil"/>
              <w:bottom w:val="single" w:sz="4" w:space="0" w:color="000000"/>
              <w:right w:val="single" w:sz="4" w:space="0" w:color="000000"/>
            </w:tcBorders>
            <w:shd w:val="clear" w:color="auto" w:fill="auto"/>
            <w:noWrap/>
            <w:hideMark/>
          </w:tcPr>
          <w:p w14:paraId="37CA588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104379.70</w:t>
            </w:r>
          </w:p>
        </w:tc>
        <w:tc>
          <w:tcPr>
            <w:tcW w:w="1376" w:type="dxa"/>
            <w:tcBorders>
              <w:top w:val="nil"/>
              <w:left w:val="nil"/>
              <w:bottom w:val="single" w:sz="4" w:space="0" w:color="000000"/>
              <w:right w:val="single" w:sz="4" w:space="0" w:color="000000"/>
            </w:tcBorders>
            <w:shd w:val="clear" w:color="auto" w:fill="auto"/>
            <w:noWrap/>
            <w:hideMark/>
          </w:tcPr>
          <w:p w14:paraId="68B28CF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52189.85</w:t>
            </w:r>
          </w:p>
        </w:tc>
        <w:tc>
          <w:tcPr>
            <w:tcW w:w="1046" w:type="dxa"/>
            <w:tcBorders>
              <w:top w:val="nil"/>
              <w:left w:val="nil"/>
              <w:bottom w:val="single" w:sz="4" w:space="0" w:color="000000"/>
              <w:right w:val="single" w:sz="4" w:space="0" w:color="000000"/>
            </w:tcBorders>
            <w:shd w:val="clear" w:color="auto" w:fill="auto"/>
            <w:noWrap/>
            <w:hideMark/>
          </w:tcPr>
          <w:p w14:paraId="24D7540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73BE3D2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52189.85</w:t>
            </w:r>
          </w:p>
        </w:tc>
        <w:tc>
          <w:tcPr>
            <w:tcW w:w="1068" w:type="dxa"/>
            <w:gridSpan w:val="2"/>
            <w:tcBorders>
              <w:top w:val="nil"/>
              <w:left w:val="nil"/>
              <w:bottom w:val="single" w:sz="4" w:space="0" w:color="000000"/>
              <w:right w:val="single" w:sz="4" w:space="0" w:color="000000"/>
            </w:tcBorders>
            <w:shd w:val="clear" w:color="auto" w:fill="auto"/>
            <w:noWrap/>
            <w:hideMark/>
          </w:tcPr>
          <w:p w14:paraId="643D8B2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28109D8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18419.95</w:t>
            </w:r>
          </w:p>
        </w:tc>
        <w:tc>
          <w:tcPr>
            <w:tcW w:w="981" w:type="dxa"/>
            <w:tcBorders>
              <w:top w:val="nil"/>
              <w:left w:val="nil"/>
              <w:bottom w:val="single" w:sz="4" w:space="0" w:color="000000"/>
              <w:right w:val="single" w:sz="4" w:space="0" w:color="000000"/>
            </w:tcBorders>
            <w:shd w:val="clear" w:color="auto" w:fill="auto"/>
            <w:noWrap/>
            <w:hideMark/>
          </w:tcPr>
          <w:p w14:paraId="2077302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9209.98</w:t>
            </w:r>
          </w:p>
        </w:tc>
        <w:tc>
          <w:tcPr>
            <w:tcW w:w="993" w:type="dxa"/>
            <w:tcBorders>
              <w:top w:val="nil"/>
              <w:left w:val="nil"/>
              <w:bottom w:val="single" w:sz="4" w:space="0" w:color="000000"/>
              <w:right w:val="single" w:sz="4" w:space="0" w:color="000000"/>
            </w:tcBorders>
            <w:shd w:val="clear" w:color="auto" w:fill="auto"/>
            <w:noWrap/>
            <w:hideMark/>
          </w:tcPr>
          <w:p w14:paraId="177E732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6913663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9209.97</w:t>
            </w:r>
          </w:p>
        </w:tc>
        <w:tc>
          <w:tcPr>
            <w:tcW w:w="1179" w:type="dxa"/>
            <w:gridSpan w:val="2"/>
            <w:tcBorders>
              <w:top w:val="nil"/>
              <w:left w:val="nil"/>
              <w:bottom w:val="single" w:sz="4" w:space="0" w:color="000000"/>
              <w:right w:val="single" w:sz="4" w:space="0" w:color="000000"/>
            </w:tcBorders>
            <w:shd w:val="clear" w:color="auto" w:fill="auto"/>
            <w:noWrap/>
            <w:hideMark/>
          </w:tcPr>
          <w:p w14:paraId="28464DA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598539C3"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8A2511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49</w:t>
            </w:r>
          </w:p>
        </w:tc>
        <w:tc>
          <w:tcPr>
            <w:tcW w:w="1127" w:type="dxa"/>
            <w:gridSpan w:val="2"/>
            <w:tcBorders>
              <w:top w:val="nil"/>
              <w:left w:val="nil"/>
              <w:bottom w:val="single" w:sz="4" w:space="0" w:color="000000"/>
              <w:right w:val="single" w:sz="4" w:space="0" w:color="000000"/>
            </w:tcBorders>
            <w:shd w:val="clear" w:color="auto" w:fill="auto"/>
            <w:hideMark/>
          </w:tcPr>
          <w:p w14:paraId="060DE93A"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Riebiņu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5EB911F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Riebiņu novada Stabulnieku pagasta pašvaldības autoceļa Nr.1 </w:t>
            </w:r>
            <w:proofErr w:type="spellStart"/>
            <w:r w:rsidRPr="00B30DE2">
              <w:rPr>
                <w:rFonts w:ascii="Times New Roman" w:eastAsia="Times New Roman" w:hAnsi="Times New Roman" w:cs="Times New Roman"/>
                <w:color w:val="000000"/>
                <w:sz w:val="18"/>
                <w:szCs w:val="18"/>
                <w:lang w:eastAsia="lv-LV"/>
              </w:rPr>
              <w:t>Polkorona-Voveri</w:t>
            </w:r>
            <w:proofErr w:type="spellEnd"/>
            <w:r w:rsidRPr="00B30DE2">
              <w:rPr>
                <w:rFonts w:ascii="Times New Roman" w:eastAsia="Times New Roman" w:hAnsi="Times New Roman" w:cs="Times New Roman"/>
                <w:color w:val="000000"/>
                <w:sz w:val="18"/>
                <w:szCs w:val="18"/>
                <w:lang w:eastAsia="lv-LV"/>
              </w:rPr>
              <w:t xml:space="preserve"> km  0.650 -2.720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7CF2030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204237.33</w:t>
            </w:r>
          </w:p>
        </w:tc>
        <w:tc>
          <w:tcPr>
            <w:tcW w:w="1350" w:type="dxa"/>
            <w:tcBorders>
              <w:top w:val="nil"/>
              <w:left w:val="nil"/>
              <w:bottom w:val="single" w:sz="4" w:space="0" w:color="000000"/>
              <w:right w:val="single" w:sz="4" w:space="0" w:color="000000"/>
            </w:tcBorders>
            <w:shd w:val="clear" w:color="auto" w:fill="auto"/>
            <w:noWrap/>
            <w:hideMark/>
          </w:tcPr>
          <w:p w14:paraId="6B6BBB8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173601.73</w:t>
            </w:r>
          </w:p>
        </w:tc>
        <w:tc>
          <w:tcPr>
            <w:tcW w:w="1376" w:type="dxa"/>
            <w:tcBorders>
              <w:top w:val="nil"/>
              <w:left w:val="nil"/>
              <w:bottom w:val="single" w:sz="4" w:space="0" w:color="000000"/>
              <w:right w:val="single" w:sz="4" w:space="0" w:color="000000"/>
            </w:tcBorders>
            <w:shd w:val="clear" w:color="auto" w:fill="auto"/>
            <w:noWrap/>
            <w:hideMark/>
          </w:tcPr>
          <w:p w14:paraId="1F06E21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86800.86</w:t>
            </w:r>
          </w:p>
        </w:tc>
        <w:tc>
          <w:tcPr>
            <w:tcW w:w="1046" w:type="dxa"/>
            <w:tcBorders>
              <w:top w:val="nil"/>
              <w:left w:val="nil"/>
              <w:bottom w:val="single" w:sz="4" w:space="0" w:color="000000"/>
              <w:right w:val="single" w:sz="4" w:space="0" w:color="000000"/>
            </w:tcBorders>
            <w:shd w:val="clear" w:color="auto" w:fill="auto"/>
            <w:noWrap/>
            <w:hideMark/>
          </w:tcPr>
          <w:p w14:paraId="661D874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15DB2AE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86800.87</w:t>
            </w:r>
          </w:p>
        </w:tc>
        <w:tc>
          <w:tcPr>
            <w:tcW w:w="1068" w:type="dxa"/>
            <w:gridSpan w:val="2"/>
            <w:tcBorders>
              <w:top w:val="nil"/>
              <w:left w:val="nil"/>
              <w:bottom w:val="single" w:sz="4" w:space="0" w:color="000000"/>
              <w:right w:val="single" w:sz="4" w:space="0" w:color="000000"/>
            </w:tcBorders>
            <w:shd w:val="clear" w:color="auto" w:fill="auto"/>
            <w:noWrap/>
            <w:hideMark/>
          </w:tcPr>
          <w:p w14:paraId="1409825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4BD8F8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30635.60</w:t>
            </w:r>
          </w:p>
        </w:tc>
        <w:tc>
          <w:tcPr>
            <w:tcW w:w="981" w:type="dxa"/>
            <w:tcBorders>
              <w:top w:val="nil"/>
              <w:left w:val="nil"/>
              <w:bottom w:val="single" w:sz="4" w:space="0" w:color="000000"/>
              <w:right w:val="single" w:sz="4" w:space="0" w:color="000000"/>
            </w:tcBorders>
            <w:shd w:val="clear" w:color="auto" w:fill="auto"/>
            <w:noWrap/>
            <w:hideMark/>
          </w:tcPr>
          <w:p w14:paraId="5DCF891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15317.80</w:t>
            </w:r>
          </w:p>
        </w:tc>
        <w:tc>
          <w:tcPr>
            <w:tcW w:w="993" w:type="dxa"/>
            <w:tcBorders>
              <w:top w:val="nil"/>
              <w:left w:val="nil"/>
              <w:bottom w:val="single" w:sz="4" w:space="0" w:color="000000"/>
              <w:right w:val="single" w:sz="4" w:space="0" w:color="000000"/>
            </w:tcBorders>
            <w:shd w:val="clear" w:color="auto" w:fill="auto"/>
            <w:noWrap/>
            <w:hideMark/>
          </w:tcPr>
          <w:p w14:paraId="7DCB965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0653770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15317.80</w:t>
            </w:r>
          </w:p>
        </w:tc>
        <w:tc>
          <w:tcPr>
            <w:tcW w:w="1179" w:type="dxa"/>
            <w:gridSpan w:val="2"/>
            <w:tcBorders>
              <w:top w:val="nil"/>
              <w:left w:val="nil"/>
              <w:bottom w:val="single" w:sz="4" w:space="0" w:color="000000"/>
              <w:right w:val="single" w:sz="4" w:space="0" w:color="000000"/>
            </w:tcBorders>
            <w:shd w:val="clear" w:color="auto" w:fill="auto"/>
            <w:noWrap/>
            <w:hideMark/>
          </w:tcPr>
          <w:p w14:paraId="4B09FEE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08C09CA6"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705D71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127" w:type="dxa"/>
            <w:gridSpan w:val="2"/>
            <w:tcBorders>
              <w:top w:val="nil"/>
              <w:left w:val="nil"/>
              <w:bottom w:val="single" w:sz="4" w:space="0" w:color="000000"/>
              <w:right w:val="single" w:sz="4" w:space="0" w:color="000000"/>
            </w:tcBorders>
            <w:shd w:val="clear" w:color="auto" w:fill="auto"/>
            <w:hideMark/>
          </w:tcPr>
          <w:p w14:paraId="661A553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Riebiņu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B44FFF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Riebiņu novada Stabulnieku pagasta pašvaldības autoceļa Nr.1 </w:t>
            </w:r>
            <w:proofErr w:type="spellStart"/>
            <w:r w:rsidRPr="00B30DE2">
              <w:rPr>
                <w:rFonts w:ascii="Times New Roman" w:eastAsia="Times New Roman" w:hAnsi="Times New Roman" w:cs="Times New Roman"/>
                <w:color w:val="000000"/>
                <w:sz w:val="18"/>
                <w:szCs w:val="18"/>
                <w:lang w:eastAsia="lv-LV"/>
              </w:rPr>
              <w:t>Polkorona-Voveri</w:t>
            </w:r>
            <w:proofErr w:type="spellEnd"/>
            <w:r w:rsidRPr="00B30DE2">
              <w:rPr>
                <w:rFonts w:ascii="Times New Roman" w:eastAsia="Times New Roman" w:hAnsi="Times New Roman" w:cs="Times New Roman"/>
                <w:color w:val="000000"/>
                <w:sz w:val="18"/>
                <w:szCs w:val="18"/>
                <w:lang w:eastAsia="lv-LV"/>
              </w:rPr>
              <w:t xml:space="preserve"> km 2.720- 3.700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411C9BC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162138.25</w:t>
            </w:r>
          </w:p>
        </w:tc>
        <w:tc>
          <w:tcPr>
            <w:tcW w:w="1350" w:type="dxa"/>
            <w:tcBorders>
              <w:top w:val="nil"/>
              <w:left w:val="nil"/>
              <w:bottom w:val="single" w:sz="4" w:space="0" w:color="000000"/>
              <w:right w:val="single" w:sz="4" w:space="0" w:color="000000"/>
            </w:tcBorders>
            <w:shd w:val="clear" w:color="auto" w:fill="auto"/>
            <w:noWrap/>
            <w:hideMark/>
          </w:tcPr>
          <w:p w14:paraId="0190A3C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137817.51</w:t>
            </w:r>
          </w:p>
        </w:tc>
        <w:tc>
          <w:tcPr>
            <w:tcW w:w="1376" w:type="dxa"/>
            <w:tcBorders>
              <w:top w:val="nil"/>
              <w:left w:val="nil"/>
              <w:bottom w:val="single" w:sz="4" w:space="0" w:color="000000"/>
              <w:right w:val="single" w:sz="4" w:space="0" w:color="000000"/>
            </w:tcBorders>
            <w:shd w:val="clear" w:color="auto" w:fill="auto"/>
            <w:noWrap/>
            <w:hideMark/>
          </w:tcPr>
          <w:p w14:paraId="24E76FD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68908.75</w:t>
            </w:r>
          </w:p>
        </w:tc>
        <w:tc>
          <w:tcPr>
            <w:tcW w:w="1046" w:type="dxa"/>
            <w:tcBorders>
              <w:top w:val="nil"/>
              <w:left w:val="nil"/>
              <w:bottom w:val="single" w:sz="4" w:space="0" w:color="000000"/>
              <w:right w:val="single" w:sz="4" w:space="0" w:color="000000"/>
            </w:tcBorders>
            <w:shd w:val="clear" w:color="auto" w:fill="auto"/>
            <w:noWrap/>
            <w:hideMark/>
          </w:tcPr>
          <w:p w14:paraId="5DB9880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31A5725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68908.76</w:t>
            </w:r>
          </w:p>
        </w:tc>
        <w:tc>
          <w:tcPr>
            <w:tcW w:w="1068" w:type="dxa"/>
            <w:gridSpan w:val="2"/>
            <w:tcBorders>
              <w:top w:val="nil"/>
              <w:left w:val="nil"/>
              <w:bottom w:val="single" w:sz="4" w:space="0" w:color="000000"/>
              <w:right w:val="single" w:sz="4" w:space="0" w:color="000000"/>
            </w:tcBorders>
            <w:shd w:val="clear" w:color="auto" w:fill="auto"/>
            <w:noWrap/>
            <w:hideMark/>
          </w:tcPr>
          <w:p w14:paraId="33204F5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798FBC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24320.74</w:t>
            </w:r>
          </w:p>
        </w:tc>
        <w:tc>
          <w:tcPr>
            <w:tcW w:w="981" w:type="dxa"/>
            <w:tcBorders>
              <w:top w:val="nil"/>
              <w:left w:val="nil"/>
              <w:bottom w:val="single" w:sz="4" w:space="0" w:color="000000"/>
              <w:right w:val="single" w:sz="4" w:space="0" w:color="000000"/>
            </w:tcBorders>
            <w:shd w:val="clear" w:color="auto" w:fill="auto"/>
            <w:noWrap/>
            <w:hideMark/>
          </w:tcPr>
          <w:p w14:paraId="1A4CDCA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12160.37</w:t>
            </w:r>
          </w:p>
        </w:tc>
        <w:tc>
          <w:tcPr>
            <w:tcW w:w="993" w:type="dxa"/>
            <w:tcBorders>
              <w:top w:val="nil"/>
              <w:left w:val="nil"/>
              <w:bottom w:val="single" w:sz="4" w:space="0" w:color="000000"/>
              <w:right w:val="single" w:sz="4" w:space="0" w:color="000000"/>
            </w:tcBorders>
            <w:shd w:val="clear" w:color="auto" w:fill="auto"/>
            <w:noWrap/>
            <w:hideMark/>
          </w:tcPr>
          <w:p w14:paraId="11B9A40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19D72EB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12160.37</w:t>
            </w:r>
          </w:p>
        </w:tc>
        <w:tc>
          <w:tcPr>
            <w:tcW w:w="1179" w:type="dxa"/>
            <w:gridSpan w:val="2"/>
            <w:tcBorders>
              <w:top w:val="nil"/>
              <w:left w:val="nil"/>
              <w:bottom w:val="single" w:sz="4" w:space="0" w:color="000000"/>
              <w:right w:val="single" w:sz="4" w:space="0" w:color="000000"/>
            </w:tcBorders>
            <w:shd w:val="clear" w:color="auto" w:fill="auto"/>
            <w:noWrap/>
            <w:hideMark/>
          </w:tcPr>
          <w:p w14:paraId="6F28BBF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3C46F984" w14:textId="77777777" w:rsidTr="00742B4F">
        <w:trPr>
          <w:trHeight w:val="57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6046479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51</w:t>
            </w:r>
          </w:p>
        </w:tc>
        <w:tc>
          <w:tcPr>
            <w:tcW w:w="1127" w:type="dxa"/>
            <w:gridSpan w:val="2"/>
            <w:tcBorders>
              <w:top w:val="nil"/>
              <w:left w:val="nil"/>
              <w:bottom w:val="single" w:sz="4" w:space="0" w:color="000000"/>
              <w:right w:val="single" w:sz="4" w:space="0" w:color="000000"/>
            </w:tcBorders>
            <w:shd w:val="clear" w:color="auto" w:fill="auto"/>
            <w:hideMark/>
          </w:tcPr>
          <w:p w14:paraId="03349FE2"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Talsu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4E64D89"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Tilta pār Stendes upi Skolas ielā, Pastendē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62394F9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580000.00</w:t>
            </w:r>
          </w:p>
        </w:tc>
        <w:tc>
          <w:tcPr>
            <w:tcW w:w="1350" w:type="dxa"/>
            <w:tcBorders>
              <w:top w:val="nil"/>
              <w:left w:val="nil"/>
              <w:bottom w:val="single" w:sz="4" w:space="0" w:color="000000"/>
              <w:right w:val="single" w:sz="4" w:space="0" w:color="000000"/>
            </w:tcBorders>
            <w:shd w:val="clear" w:color="auto" w:fill="auto"/>
            <w:noWrap/>
            <w:hideMark/>
          </w:tcPr>
          <w:p w14:paraId="4BAF6E5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493000.00</w:t>
            </w:r>
          </w:p>
        </w:tc>
        <w:tc>
          <w:tcPr>
            <w:tcW w:w="1376" w:type="dxa"/>
            <w:tcBorders>
              <w:top w:val="nil"/>
              <w:left w:val="nil"/>
              <w:bottom w:val="single" w:sz="4" w:space="0" w:color="000000"/>
              <w:right w:val="single" w:sz="4" w:space="0" w:color="000000"/>
            </w:tcBorders>
            <w:shd w:val="clear" w:color="auto" w:fill="auto"/>
            <w:noWrap/>
            <w:hideMark/>
          </w:tcPr>
          <w:p w14:paraId="242987B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246500.00</w:t>
            </w:r>
          </w:p>
        </w:tc>
        <w:tc>
          <w:tcPr>
            <w:tcW w:w="1046" w:type="dxa"/>
            <w:tcBorders>
              <w:top w:val="nil"/>
              <w:left w:val="nil"/>
              <w:bottom w:val="single" w:sz="4" w:space="0" w:color="000000"/>
              <w:right w:val="single" w:sz="4" w:space="0" w:color="000000"/>
            </w:tcBorders>
            <w:shd w:val="clear" w:color="auto" w:fill="auto"/>
            <w:noWrap/>
            <w:hideMark/>
          </w:tcPr>
          <w:p w14:paraId="6848CF4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239" w:type="dxa"/>
            <w:tcBorders>
              <w:top w:val="nil"/>
              <w:left w:val="nil"/>
              <w:bottom w:val="single" w:sz="4" w:space="0" w:color="000000"/>
              <w:right w:val="single" w:sz="4" w:space="0" w:color="000000"/>
            </w:tcBorders>
            <w:shd w:val="clear" w:color="auto" w:fill="auto"/>
            <w:noWrap/>
            <w:hideMark/>
          </w:tcPr>
          <w:p w14:paraId="4C448F1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246500.00</w:t>
            </w:r>
          </w:p>
        </w:tc>
        <w:tc>
          <w:tcPr>
            <w:tcW w:w="1068" w:type="dxa"/>
            <w:gridSpan w:val="2"/>
            <w:tcBorders>
              <w:top w:val="nil"/>
              <w:left w:val="nil"/>
              <w:bottom w:val="single" w:sz="4" w:space="0" w:color="000000"/>
              <w:right w:val="single" w:sz="4" w:space="0" w:color="000000"/>
            </w:tcBorders>
            <w:shd w:val="clear" w:color="auto" w:fill="auto"/>
            <w:noWrap/>
            <w:hideMark/>
          </w:tcPr>
          <w:p w14:paraId="7D31427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50%</w:t>
            </w:r>
          </w:p>
        </w:tc>
        <w:tc>
          <w:tcPr>
            <w:tcW w:w="1356" w:type="dxa"/>
            <w:tcBorders>
              <w:top w:val="nil"/>
              <w:left w:val="nil"/>
              <w:bottom w:val="single" w:sz="4" w:space="0" w:color="000000"/>
              <w:right w:val="single" w:sz="4" w:space="0" w:color="000000"/>
            </w:tcBorders>
            <w:shd w:val="clear" w:color="auto" w:fill="auto"/>
            <w:noWrap/>
            <w:hideMark/>
          </w:tcPr>
          <w:p w14:paraId="65CF870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87000.00</w:t>
            </w:r>
          </w:p>
        </w:tc>
        <w:tc>
          <w:tcPr>
            <w:tcW w:w="981" w:type="dxa"/>
            <w:tcBorders>
              <w:top w:val="nil"/>
              <w:left w:val="nil"/>
              <w:bottom w:val="single" w:sz="4" w:space="0" w:color="000000"/>
              <w:right w:val="single" w:sz="4" w:space="0" w:color="000000"/>
            </w:tcBorders>
            <w:shd w:val="clear" w:color="auto" w:fill="auto"/>
            <w:noWrap/>
            <w:hideMark/>
          </w:tcPr>
          <w:p w14:paraId="657CE3F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43500.00</w:t>
            </w:r>
          </w:p>
        </w:tc>
        <w:tc>
          <w:tcPr>
            <w:tcW w:w="993" w:type="dxa"/>
            <w:tcBorders>
              <w:top w:val="nil"/>
              <w:left w:val="nil"/>
              <w:bottom w:val="single" w:sz="4" w:space="0" w:color="000000"/>
              <w:right w:val="single" w:sz="4" w:space="0" w:color="000000"/>
            </w:tcBorders>
            <w:shd w:val="clear" w:color="auto" w:fill="auto"/>
            <w:noWrap/>
            <w:hideMark/>
          </w:tcPr>
          <w:p w14:paraId="0343AB8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5617C6C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43500.00</w:t>
            </w:r>
          </w:p>
        </w:tc>
        <w:tc>
          <w:tcPr>
            <w:tcW w:w="1179" w:type="dxa"/>
            <w:gridSpan w:val="2"/>
            <w:tcBorders>
              <w:top w:val="nil"/>
              <w:left w:val="nil"/>
              <w:bottom w:val="single" w:sz="4" w:space="0" w:color="000000"/>
              <w:right w:val="single" w:sz="4" w:space="0" w:color="000000"/>
            </w:tcBorders>
            <w:shd w:val="clear" w:color="auto" w:fill="auto"/>
            <w:noWrap/>
            <w:hideMark/>
          </w:tcPr>
          <w:p w14:paraId="6931F31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2503417D" w14:textId="77777777" w:rsidTr="00742B4F">
        <w:trPr>
          <w:trHeight w:val="576"/>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9DF201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52</w:t>
            </w:r>
          </w:p>
        </w:tc>
        <w:tc>
          <w:tcPr>
            <w:tcW w:w="1127" w:type="dxa"/>
            <w:gridSpan w:val="2"/>
            <w:tcBorders>
              <w:top w:val="nil"/>
              <w:left w:val="nil"/>
              <w:bottom w:val="single" w:sz="4" w:space="0" w:color="000000"/>
              <w:right w:val="single" w:sz="4" w:space="0" w:color="000000"/>
            </w:tcBorders>
            <w:shd w:val="clear" w:color="auto" w:fill="auto"/>
            <w:hideMark/>
          </w:tcPr>
          <w:p w14:paraId="4FDEAB62"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Brocēnu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C619BB4"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 xml:space="preserve">Rīgas ielas pārbūve, Brocēni, Brocēnu novads </w:t>
            </w:r>
          </w:p>
        </w:tc>
        <w:tc>
          <w:tcPr>
            <w:tcW w:w="1376" w:type="dxa"/>
            <w:gridSpan w:val="2"/>
            <w:tcBorders>
              <w:top w:val="nil"/>
              <w:left w:val="nil"/>
              <w:bottom w:val="single" w:sz="4" w:space="0" w:color="000000"/>
              <w:right w:val="single" w:sz="4" w:space="0" w:color="000000"/>
            </w:tcBorders>
            <w:shd w:val="clear" w:color="auto" w:fill="auto"/>
            <w:noWrap/>
            <w:hideMark/>
          </w:tcPr>
          <w:p w14:paraId="379F1EB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186217.23</w:t>
            </w:r>
          </w:p>
        </w:tc>
        <w:tc>
          <w:tcPr>
            <w:tcW w:w="1350" w:type="dxa"/>
            <w:tcBorders>
              <w:top w:val="nil"/>
              <w:left w:val="nil"/>
              <w:bottom w:val="single" w:sz="4" w:space="0" w:color="000000"/>
              <w:right w:val="single" w:sz="4" w:space="0" w:color="000000"/>
            </w:tcBorders>
            <w:shd w:val="clear" w:color="auto" w:fill="auto"/>
            <w:noWrap/>
            <w:hideMark/>
          </w:tcPr>
          <w:p w14:paraId="6E69E92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130352.06</w:t>
            </w:r>
          </w:p>
        </w:tc>
        <w:tc>
          <w:tcPr>
            <w:tcW w:w="1376" w:type="dxa"/>
            <w:tcBorders>
              <w:top w:val="nil"/>
              <w:left w:val="nil"/>
              <w:bottom w:val="single" w:sz="4" w:space="0" w:color="000000"/>
              <w:right w:val="single" w:sz="4" w:space="0" w:color="000000"/>
            </w:tcBorders>
            <w:shd w:val="clear" w:color="auto" w:fill="auto"/>
            <w:noWrap/>
            <w:hideMark/>
          </w:tcPr>
          <w:p w14:paraId="70238B5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130352.06</w:t>
            </w:r>
          </w:p>
        </w:tc>
        <w:tc>
          <w:tcPr>
            <w:tcW w:w="1046" w:type="dxa"/>
            <w:tcBorders>
              <w:top w:val="nil"/>
              <w:left w:val="nil"/>
              <w:bottom w:val="single" w:sz="4" w:space="0" w:color="000000"/>
              <w:right w:val="single" w:sz="4" w:space="0" w:color="000000"/>
            </w:tcBorders>
            <w:shd w:val="clear" w:color="auto" w:fill="auto"/>
            <w:noWrap/>
            <w:hideMark/>
          </w:tcPr>
          <w:p w14:paraId="1EA5456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4563335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9B564A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EE4130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55865.17</w:t>
            </w:r>
          </w:p>
        </w:tc>
        <w:tc>
          <w:tcPr>
            <w:tcW w:w="981" w:type="dxa"/>
            <w:tcBorders>
              <w:top w:val="nil"/>
              <w:left w:val="nil"/>
              <w:bottom w:val="single" w:sz="4" w:space="0" w:color="000000"/>
              <w:right w:val="single" w:sz="4" w:space="0" w:color="000000"/>
            </w:tcBorders>
            <w:shd w:val="clear" w:color="auto" w:fill="auto"/>
            <w:noWrap/>
            <w:hideMark/>
          </w:tcPr>
          <w:p w14:paraId="5EBB70C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55865.17</w:t>
            </w:r>
          </w:p>
        </w:tc>
        <w:tc>
          <w:tcPr>
            <w:tcW w:w="993" w:type="dxa"/>
            <w:tcBorders>
              <w:top w:val="nil"/>
              <w:left w:val="nil"/>
              <w:bottom w:val="single" w:sz="4" w:space="0" w:color="000000"/>
              <w:right w:val="single" w:sz="4" w:space="0" w:color="000000"/>
            </w:tcBorders>
            <w:shd w:val="clear" w:color="auto" w:fill="auto"/>
            <w:noWrap/>
            <w:hideMark/>
          </w:tcPr>
          <w:p w14:paraId="57E3403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30%</w:t>
            </w:r>
          </w:p>
        </w:tc>
        <w:tc>
          <w:tcPr>
            <w:tcW w:w="981" w:type="dxa"/>
            <w:tcBorders>
              <w:top w:val="nil"/>
              <w:left w:val="nil"/>
              <w:bottom w:val="single" w:sz="4" w:space="0" w:color="000000"/>
              <w:right w:val="single" w:sz="4" w:space="0" w:color="000000"/>
            </w:tcBorders>
            <w:shd w:val="clear" w:color="auto" w:fill="auto"/>
            <w:noWrap/>
            <w:hideMark/>
          </w:tcPr>
          <w:p w14:paraId="44234C5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193518C0" w14:textId="5CC95889"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7DBA9D18"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8F413A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53</w:t>
            </w:r>
          </w:p>
        </w:tc>
        <w:tc>
          <w:tcPr>
            <w:tcW w:w="1127" w:type="dxa"/>
            <w:gridSpan w:val="2"/>
            <w:tcBorders>
              <w:top w:val="nil"/>
              <w:left w:val="nil"/>
              <w:bottom w:val="single" w:sz="4" w:space="0" w:color="000000"/>
              <w:right w:val="single" w:sz="4" w:space="0" w:color="000000"/>
            </w:tcBorders>
            <w:shd w:val="clear" w:color="auto" w:fill="auto"/>
            <w:hideMark/>
          </w:tcPr>
          <w:p w14:paraId="16A3C7B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Saulkrastu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24307DB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Jūras prospekta seguma maiņa no Jūras prospekta 26</w:t>
            </w:r>
          </w:p>
        </w:tc>
        <w:tc>
          <w:tcPr>
            <w:tcW w:w="1376" w:type="dxa"/>
            <w:gridSpan w:val="2"/>
            <w:tcBorders>
              <w:top w:val="nil"/>
              <w:left w:val="nil"/>
              <w:bottom w:val="single" w:sz="4" w:space="0" w:color="000000"/>
              <w:right w:val="single" w:sz="4" w:space="0" w:color="000000"/>
            </w:tcBorders>
            <w:shd w:val="clear" w:color="auto" w:fill="auto"/>
            <w:noWrap/>
            <w:hideMark/>
          </w:tcPr>
          <w:p w14:paraId="7354641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86757.00</w:t>
            </w:r>
          </w:p>
        </w:tc>
        <w:tc>
          <w:tcPr>
            <w:tcW w:w="1350" w:type="dxa"/>
            <w:tcBorders>
              <w:top w:val="nil"/>
              <w:left w:val="nil"/>
              <w:bottom w:val="single" w:sz="4" w:space="0" w:color="000000"/>
              <w:right w:val="single" w:sz="4" w:space="0" w:color="000000"/>
            </w:tcBorders>
            <w:shd w:val="clear" w:color="auto" w:fill="auto"/>
            <w:noWrap/>
            <w:hideMark/>
          </w:tcPr>
          <w:p w14:paraId="0791D66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73743.45</w:t>
            </w:r>
          </w:p>
        </w:tc>
        <w:tc>
          <w:tcPr>
            <w:tcW w:w="1376" w:type="dxa"/>
            <w:tcBorders>
              <w:top w:val="nil"/>
              <w:left w:val="nil"/>
              <w:bottom w:val="single" w:sz="4" w:space="0" w:color="000000"/>
              <w:right w:val="single" w:sz="4" w:space="0" w:color="000000"/>
            </w:tcBorders>
            <w:shd w:val="clear" w:color="auto" w:fill="auto"/>
            <w:noWrap/>
            <w:hideMark/>
          </w:tcPr>
          <w:p w14:paraId="00DAD88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73743.45</w:t>
            </w:r>
          </w:p>
        </w:tc>
        <w:tc>
          <w:tcPr>
            <w:tcW w:w="1046" w:type="dxa"/>
            <w:tcBorders>
              <w:top w:val="nil"/>
              <w:left w:val="nil"/>
              <w:bottom w:val="single" w:sz="4" w:space="0" w:color="000000"/>
              <w:right w:val="single" w:sz="4" w:space="0" w:color="000000"/>
            </w:tcBorders>
            <w:shd w:val="clear" w:color="auto" w:fill="auto"/>
            <w:noWrap/>
            <w:hideMark/>
          </w:tcPr>
          <w:p w14:paraId="66B0915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1EC4DDE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1827CD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5FB9F8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13013.55</w:t>
            </w:r>
          </w:p>
        </w:tc>
        <w:tc>
          <w:tcPr>
            <w:tcW w:w="981" w:type="dxa"/>
            <w:tcBorders>
              <w:top w:val="nil"/>
              <w:left w:val="nil"/>
              <w:bottom w:val="single" w:sz="4" w:space="0" w:color="000000"/>
              <w:right w:val="single" w:sz="4" w:space="0" w:color="000000"/>
            </w:tcBorders>
            <w:shd w:val="clear" w:color="auto" w:fill="auto"/>
            <w:noWrap/>
            <w:hideMark/>
          </w:tcPr>
          <w:p w14:paraId="212458C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13013.55</w:t>
            </w:r>
          </w:p>
        </w:tc>
        <w:tc>
          <w:tcPr>
            <w:tcW w:w="993" w:type="dxa"/>
            <w:tcBorders>
              <w:top w:val="nil"/>
              <w:left w:val="nil"/>
              <w:bottom w:val="single" w:sz="4" w:space="0" w:color="000000"/>
              <w:right w:val="single" w:sz="4" w:space="0" w:color="000000"/>
            </w:tcBorders>
            <w:shd w:val="clear" w:color="auto" w:fill="auto"/>
            <w:noWrap/>
            <w:hideMark/>
          </w:tcPr>
          <w:p w14:paraId="0A6DF7D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7C9696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4DD6D65" w14:textId="12FD843E"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33B25BDE"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B29A70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54</w:t>
            </w:r>
          </w:p>
        </w:tc>
        <w:tc>
          <w:tcPr>
            <w:tcW w:w="1127" w:type="dxa"/>
            <w:gridSpan w:val="2"/>
            <w:tcBorders>
              <w:top w:val="nil"/>
              <w:left w:val="nil"/>
              <w:bottom w:val="single" w:sz="4" w:space="0" w:color="000000"/>
              <w:right w:val="single" w:sz="4" w:space="0" w:color="000000"/>
            </w:tcBorders>
            <w:shd w:val="clear" w:color="auto" w:fill="auto"/>
            <w:hideMark/>
          </w:tcPr>
          <w:p w14:paraId="07F923B1"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Kuldīgas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BDAEBAE"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Kuldīgas novada pagastu autoceļu atjaunošana un pārbūve</w:t>
            </w:r>
          </w:p>
        </w:tc>
        <w:tc>
          <w:tcPr>
            <w:tcW w:w="1376" w:type="dxa"/>
            <w:gridSpan w:val="2"/>
            <w:tcBorders>
              <w:top w:val="nil"/>
              <w:left w:val="nil"/>
              <w:bottom w:val="single" w:sz="4" w:space="0" w:color="000000"/>
              <w:right w:val="single" w:sz="4" w:space="0" w:color="000000"/>
            </w:tcBorders>
            <w:shd w:val="clear" w:color="auto" w:fill="auto"/>
            <w:noWrap/>
            <w:hideMark/>
          </w:tcPr>
          <w:p w14:paraId="18905CC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386975.09</w:t>
            </w:r>
          </w:p>
        </w:tc>
        <w:tc>
          <w:tcPr>
            <w:tcW w:w="1350" w:type="dxa"/>
            <w:tcBorders>
              <w:top w:val="nil"/>
              <w:left w:val="nil"/>
              <w:bottom w:val="single" w:sz="4" w:space="0" w:color="000000"/>
              <w:right w:val="single" w:sz="4" w:space="0" w:color="000000"/>
            </w:tcBorders>
            <w:shd w:val="clear" w:color="auto" w:fill="auto"/>
            <w:noWrap/>
            <w:hideMark/>
          </w:tcPr>
          <w:p w14:paraId="754363B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328928.83</w:t>
            </w:r>
          </w:p>
        </w:tc>
        <w:tc>
          <w:tcPr>
            <w:tcW w:w="1376" w:type="dxa"/>
            <w:tcBorders>
              <w:top w:val="nil"/>
              <w:left w:val="nil"/>
              <w:bottom w:val="single" w:sz="4" w:space="0" w:color="000000"/>
              <w:right w:val="single" w:sz="4" w:space="0" w:color="000000"/>
            </w:tcBorders>
            <w:shd w:val="clear" w:color="auto" w:fill="auto"/>
            <w:noWrap/>
            <w:hideMark/>
          </w:tcPr>
          <w:p w14:paraId="3554D97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328928.83</w:t>
            </w:r>
          </w:p>
        </w:tc>
        <w:tc>
          <w:tcPr>
            <w:tcW w:w="1046" w:type="dxa"/>
            <w:tcBorders>
              <w:top w:val="nil"/>
              <w:left w:val="nil"/>
              <w:bottom w:val="single" w:sz="4" w:space="0" w:color="000000"/>
              <w:right w:val="single" w:sz="4" w:space="0" w:color="000000"/>
            </w:tcBorders>
            <w:shd w:val="clear" w:color="auto" w:fill="auto"/>
            <w:noWrap/>
            <w:hideMark/>
          </w:tcPr>
          <w:p w14:paraId="1326910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49959BB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0B84B3B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CEE8E2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58046.26</w:t>
            </w:r>
          </w:p>
        </w:tc>
        <w:tc>
          <w:tcPr>
            <w:tcW w:w="981" w:type="dxa"/>
            <w:tcBorders>
              <w:top w:val="nil"/>
              <w:left w:val="nil"/>
              <w:bottom w:val="single" w:sz="4" w:space="0" w:color="000000"/>
              <w:right w:val="single" w:sz="4" w:space="0" w:color="000000"/>
            </w:tcBorders>
            <w:shd w:val="clear" w:color="auto" w:fill="auto"/>
            <w:noWrap/>
            <w:hideMark/>
          </w:tcPr>
          <w:p w14:paraId="66D13E5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58046.26</w:t>
            </w:r>
          </w:p>
        </w:tc>
        <w:tc>
          <w:tcPr>
            <w:tcW w:w="993" w:type="dxa"/>
            <w:tcBorders>
              <w:top w:val="nil"/>
              <w:left w:val="nil"/>
              <w:bottom w:val="single" w:sz="4" w:space="0" w:color="000000"/>
              <w:right w:val="single" w:sz="4" w:space="0" w:color="000000"/>
            </w:tcBorders>
            <w:shd w:val="clear" w:color="auto" w:fill="auto"/>
            <w:noWrap/>
            <w:hideMark/>
          </w:tcPr>
          <w:p w14:paraId="04529D4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706778D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4C92B83A" w14:textId="479A6083"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94D47BC"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C7B227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55</w:t>
            </w:r>
          </w:p>
        </w:tc>
        <w:tc>
          <w:tcPr>
            <w:tcW w:w="1127" w:type="dxa"/>
            <w:gridSpan w:val="2"/>
            <w:tcBorders>
              <w:top w:val="nil"/>
              <w:left w:val="nil"/>
              <w:bottom w:val="single" w:sz="4" w:space="0" w:color="000000"/>
              <w:right w:val="single" w:sz="4" w:space="0" w:color="000000"/>
            </w:tcBorders>
            <w:shd w:val="clear" w:color="auto" w:fill="auto"/>
            <w:hideMark/>
          </w:tcPr>
          <w:p w14:paraId="7AE6591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Ilūkstes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71F4BF17"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“Brīvības ielas seguma atjaunošana Ilūkstes pilsētā”</w:t>
            </w:r>
          </w:p>
        </w:tc>
        <w:tc>
          <w:tcPr>
            <w:tcW w:w="1376" w:type="dxa"/>
            <w:gridSpan w:val="2"/>
            <w:tcBorders>
              <w:top w:val="nil"/>
              <w:left w:val="nil"/>
              <w:bottom w:val="single" w:sz="4" w:space="0" w:color="000000"/>
              <w:right w:val="single" w:sz="4" w:space="0" w:color="000000"/>
            </w:tcBorders>
            <w:shd w:val="clear" w:color="auto" w:fill="auto"/>
            <w:noWrap/>
            <w:hideMark/>
          </w:tcPr>
          <w:p w14:paraId="5553B96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105713.34</w:t>
            </w:r>
          </w:p>
        </w:tc>
        <w:tc>
          <w:tcPr>
            <w:tcW w:w="1350" w:type="dxa"/>
            <w:tcBorders>
              <w:top w:val="nil"/>
              <w:left w:val="nil"/>
              <w:bottom w:val="single" w:sz="4" w:space="0" w:color="000000"/>
              <w:right w:val="single" w:sz="4" w:space="0" w:color="000000"/>
            </w:tcBorders>
            <w:shd w:val="clear" w:color="auto" w:fill="auto"/>
            <w:noWrap/>
            <w:hideMark/>
          </w:tcPr>
          <w:p w14:paraId="07FBD15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89856.34</w:t>
            </w:r>
          </w:p>
        </w:tc>
        <w:tc>
          <w:tcPr>
            <w:tcW w:w="1376" w:type="dxa"/>
            <w:tcBorders>
              <w:top w:val="nil"/>
              <w:left w:val="nil"/>
              <w:bottom w:val="single" w:sz="4" w:space="0" w:color="000000"/>
              <w:right w:val="single" w:sz="4" w:space="0" w:color="000000"/>
            </w:tcBorders>
            <w:shd w:val="clear" w:color="auto" w:fill="auto"/>
            <w:noWrap/>
            <w:hideMark/>
          </w:tcPr>
          <w:p w14:paraId="629A262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89856.34</w:t>
            </w:r>
          </w:p>
        </w:tc>
        <w:tc>
          <w:tcPr>
            <w:tcW w:w="1046" w:type="dxa"/>
            <w:tcBorders>
              <w:top w:val="nil"/>
              <w:left w:val="nil"/>
              <w:bottom w:val="single" w:sz="4" w:space="0" w:color="000000"/>
              <w:right w:val="single" w:sz="4" w:space="0" w:color="000000"/>
            </w:tcBorders>
            <w:shd w:val="clear" w:color="auto" w:fill="auto"/>
            <w:noWrap/>
            <w:hideMark/>
          </w:tcPr>
          <w:p w14:paraId="4EB5BD0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2D222EE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36E40F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07BE1C0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15857.00</w:t>
            </w:r>
          </w:p>
        </w:tc>
        <w:tc>
          <w:tcPr>
            <w:tcW w:w="981" w:type="dxa"/>
            <w:tcBorders>
              <w:top w:val="nil"/>
              <w:left w:val="nil"/>
              <w:bottom w:val="single" w:sz="4" w:space="0" w:color="000000"/>
              <w:right w:val="single" w:sz="4" w:space="0" w:color="000000"/>
            </w:tcBorders>
            <w:shd w:val="clear" w:color="auto" w:fill="auto"/>
            <w:noWrap/>
            <w:hideMark/>
          </w:tcPr>
          <w:p w14:paraId="2346983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15857.00</w:t>
            </w:r>
          </w:p>
        </w:tc>
        <w:tc>
          <w:tcPr>
            <w:tcW w:w="993" w:type="dxa"/>
            <w:tcBorders>
              <w:top w:val="nil"/>
              <w:left w:val="nil"/>
              <w:bottom w:val="single" w:sz="4" w:space="0" w:color="000000"/>
              <w:right w:val="single" w:sz="4" w:space="0" w:color="000000"/>
            </w:tcBorders>
            <w:shd w:val="clear" w:color="auto" w:fill="auto"/>
            <w:noWrap/>
            <w:hideMark/>
          </w:tcPr>
          <w:p w14:paraId="6649E44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BC8168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0615B1A9" w14:textId="1BB9C02F"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0B66C74C"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74C5B8A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w:t>
            </w:r>
          </w:p>
        </w:tc>
        <w:tc>
          <w:tcPr>
            <w:tcW w:w="1127" w:type="dxa"/>
            <w:gridSpan w:val="2"/>
            <w:tcBorders>
              <w:top w:val="nil"/>
              <w:left w:val="nil"/>
              <w:bottom w:val="single" w:sz="4" w:space="0" w:color="000000"/>
              <w:right w:val="single" w:sz="4" w:space="0" w:color="000000"/>
            </w:tcBorders>
            <w:shd w:val="clear" w:color="auto" w:fill="auto"/>
            <w:hideMark/>
          </w:tcPr>
          <w:p w14:paraId="604907A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Ilūkstes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6CB8562E" w14:textId="43F07B13"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proofErr w:type="spellStart"/>
            <w:r w:rsidRPr="00B30DE2">
              <w:rPr>
                <w:rFonts w:ascii="Times New Roman" w:eastAsia="Times New Roman" w:hAnsi="Times New Roman" w:cs="Times New Roman"/>
                <w:color w:val="000000"/>
                <w:sz w:val="18"/>
                <w:szCs w:val="18"/>
                <w:lang w:eastAsia="lv-LV"/>
              </w:rPr>
              <w:t>Asfaltseguma</w:t>
            </w:r>
            <w:proofErr w:type="spellEnd"/>
            <w:r w:rsidRPr="00B30DE2">
              <w:rPr>
                <w:rFonts w:ascii="Times New Roman" w:eastAsia="Times New Roman" w:hAnsi="Times New Roman" w:cs="Times New Roman"/>
                <w:color w:val="000000"/>
                <w:sz w:val="18"/>
                <w:szCs w:val="18"/>
                <w:lang w:eastAsia="lv-LV"/>
              </w:rPr>
              <w:t xml:space="preserve"> atjaunošana Ilūkstes pilsētas Jelgavas ielā 0,680 km garumā ”</w:t>
            </w:r>
          </w:p>
        </w:tc>
        <w:tc>
          <w:tcPr>
            <w:tcW w:w="1376" w:type="dxa"/>
            <w:gridSpan w:val="2"/>
            <w:tcBorders>
              <w:top w:val="nil"/>
              <w:left w:val="nil"/>
              <w:bottom w:val="single" w:sz="4" w:space="0" w:color="000000"/>
              <w:right w:val="single" w:sz="4" w:space="0" w:color="000000"/>
            </w:tcBorders>
            <w:shd w:val="clear" w:color="auto" w:fill="auto"/>
            <w:noWrap/>
            <w:hideMark/>
          </w:tcPr>
          <w:p w14:paraId="76CF16D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109227.72</w:t>
            </w:r>
          </w:p>
        </w:tc>
        <w:tc>
          <w:tcPr>
            <w:tcW w:w="1350" w:type="dxa"/>
            <w:tcBorders>
              <w:top w:val="nil"/>
              <w:left w:val="nil"/>
              <w:bottom w:val="single" w:sz="4" w:space="0" w:color="000000"/>
              <w:right w:val="single" w:sz="4" w:space="0" w:color="000000"/>
            </w:tcBorders>
            <w:shd w:val="clear" w:color="auto" w:fill="auto"/>
            <w:noWrap/>
            <w:hideMark/>
          </w:tcPr>
          <w:p w14:paraId="01AC71A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92843.56</w:t>
            </w:r>
          </w:p>
        </w:tc>
        <w:tc>
          <w:tcPr>
            <w:tcW w:w="1376" w:type="dxa"/>
            <w:tcBorders>
              <w:top w:val="nil"/>
              <w:left w:val="nil"/>
              <w:bottom w:val="single" w:sz="4" w:space="0" w:color="000000"/>
              <w:right w:val="single" w:sz="4" w:space="0" w:color="000000"/>
            </w:tcBorders>
            <w:shd w:val="clear" w:color="auto" w:fill="auto"/>
            <w:noWrap/>
            <w:hideMark/>
          </w:tcPr>
          <w:p w14:paraId="4F90E00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92843.56</w:t>
            </w:r>
          </w:p>
        </w:tc>
        <w:tc>
          <w:tcPr>
            <w:tcW w:w="1046" w:type="dxa"/>
            <w:tcBorders>
              <w:top w:val="nil"/>
              <w:left w:val="nil"/>
              <w:bottom w:val="single" w:sz="4" w:space="0" w:color="000000"/>
              <w:right w:val="single" w:sz="4" w:space="0" w:color="000000"/>
            </w:tcBorders>
            <w:shd w:val="clear" w:color="auto" w:fill="auto"/>
            <w:noWrap/>
            <w:hideMark/>
          </w:tcPr>
          <w:p w14:paraId="03EEFD2F"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0273A4A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297F82F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1BCF11D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16384.16</w:t>
            </w:r>
          </w:p>
        </w:tc>
        <w:tc>
          <w:tcPr>
            <w:tcW w:w="981" w:type="dxa"/>
            <w:tcBorders>
              <w:top w:val="nil"/>
              <w:left w:val="nil"/>
              <w:bottom w:val="single" w:sz="4" w:space="0" w:color="000000"/>
              <w:right w:val="single" w:sz="4" w:space="0" w:color="000000"/>
            </w:tcBorders>
            <w:shd w:val="clear" w:color="auto" w:fill="auto"/>
            <w:noWrap/>
            <w:hideMark/>
          </w:tcPr>
          <w:p w14:paraId="71EC887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16384.16</w:t>
            </w:r>
          </w:p>
        </w:tc>
        <w:tc>
          <w:tcPr>
            <w:tcW w:w="993" w:type="dxa"/>
            <w:tcBorders>
              <w:top w:val="nil"/>
              <w:left w:val="nil"/>
              <w:bottom w:val="single" w:sz="4" w:space="0" w:color="000000"/>
              <w:right w:val="single" w:sz="4" w:space="0" w:color="000000"/>
            </w:tcBorders>
            <w:shd w:val="clear" w:color="auto" w:fill="auto"/>
            <w:noWrap/>
            <w:hideMark/>
          </w:tcPr>
          <w:p w14:paraId="1A3B7CB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772C69B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7DDFBD1C" w14:textId="0924E15C"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669E23AC" w14:textId="77777777" w:rsidTr="00742B4F">
        <w:trPr>
          <w:trHeight w:val="1440"/>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00F8664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lastRenderedPageBreak/>
              <w:t>57</w:t>
            </w:r>
          </w:p>
        </w:tc>
        <w:tc>
          <w:tcPr>
            <w:tcW w:w="1127" w:type="dxa"/>
            <w:gridSpan w:val="2"/>
            <w:tcBorders>
              <w:top w:val="nil"/>
              <w:left w:val="nil"/>
              <w:bottom w:val="single" w:sz="4" w:space="0" w:color="000000"/>
              <w:right w:val="single" w:sz="4" w:space="0" w:color="000000"/>
            </w:tcBorders>
            <w:shd w:val="clear" w:color="auto" w:fill="auto"/>
            <w:hideMark/>
          </w:tcPr>
          <w:p w14:paraId="5478B06C"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Ilūkstes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3514F807" w14:textId="7BAE4E08"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“Ilūkstes novada pašvaldības ceļu “Senči-Ilūkste” un “Saulītes-</w:t>
            </w:r>
            <w:proofErr w:type="spellStart"/>
            <w:r w:rsidRPr="00B30DE2">
              <w:rPr>
                <w:rFonts w:ascii="Times New Roman" w:eastAsia="Times New Roman" w:hAnsi="Times New Roman" w:cs="Times New Roman"/>
                <w:color w:val="000000"/>
                <w:sz w:val="18"/>
                <w:szCs w:val="18"/>
                <w:lang w:eastAsia="lv-LV"/>
              </w:rPr>
              <w:t>Ozoldārzi</w:t>
            </w:r>
            <w:proofErr w:type="spellEnd"/>
            <w:r w:rsidRPr="00B30DE2">
              <w:rPr>
                <w:rFonts w:ascii="Times New Roman" w:eastAsia="Times New Roman" w:hAnsi="Times New Roman" w:cs="Times New Roman"/>
                <w:color w:val="000000"/>
                <w:sz w:val="18"/>
                <w:szCs w:val="18"/>
                <w:lang w:eastAsia="lv-LV"/>
              </w:rPr>
              <w:t xml:space="preserve">” seguma </w:t>
            </w:r>
            <w:proofErr w:type="spellStart"/>
            <w:r w:rsidRPr="00B30DE2">
              <w:rPr>
                <w:rFonts w:ascii="Times New Roman" w:eastAsia="Times New Roman" w:hAnsi="Times New Roman" w:cs="Times New Roman"/>
                <w:color w:val="000000"/>
                <w:sz w:val="18"/>
                <w:szCs w:val="18"/>
                <w:lang w:eastAsia="lv-LV"/>
              </w:rPr>
              <w:t>atjaunošan</w:t>
            </w:r>
            <w:proofErr w:type="spellEnd"/>
            <w:r w:rsidRPr="00B30DE2">
              <w:rPr>
                <w:rFonts w:ascii="Times New Roman" w:eastAsia="Times New Roman" w:hAnsi="Times New Roman" w:cs="Times New Roman"/>
                <w:color w:val="000000"/>
                <w:sz w:val="18"/>
                <w:szCs w:val="18"/>
                <w:lang w:eastAsia="lv-LV"/>
              </w:rPr>
              <w:t xml:space="preserve">” </w:t>
            </w:r>
          </w:p>
        </w:tc>
        <w:tc>
          <w:tcPr>
            <w:tcW w:w="1376" w:type="dxa"/>
            <w:gridSpan w:val="2"/>
            <w:tcBorders>
              <w:top w:val="nil"/>
              <w:left w:val="nil"/>
              <w:bottom w:val="single" w:sz="4" w:space="0" w:color="000000"/>
              <w:right w:val="single" w:sz="4" w:space="0" w:color="000000"/>
            </w:tcBorders>
            <w:shd w:val="clear" w:color="auto" w:fill="auto"/>
            <w:noWrap/>
            <w:hideMark/>
          </w:tcPr>
          <w:p w14:paraId="007BECD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90465.17</w:t>
            </w:r>
          </w:p>
        </w:tc>
        <w:tc>
          <w:tcPr>
            <w:tcW w:w="1350" w:type="dxa"/>
            <w:tcBorders>
              <w:top w:val="nil"/>
              <w:left w:val="nil"/>
              <w:bottom w:val="single" w:sz="4" w:space="0" w:color="000000"/>
              <w:right w:val="single" w:sz="4" w:space="0" w:color="000000"/>
            </w:tcBorders>
            <w:shd w:val="clear" w:color="auto" w:fill="auto"/>
            <w:noWrap/>
            <w:hideMark/>
          </w:tcPr>
          <w:p w14:paraId="2D3A258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76895.39</w:t>
            </w:r>
          </w:p>
        </w:tc>
        <w:tc>
          <w:tcPr>
            <w:tcW w:w="1376" w:type="dxa"/>
            <w:tcBorders>
              <w:top w:val="nil"/>
              <w:left w:val="nil"/>
              <w:bottom w:val="single" w:sz="4" w:space="0" w:color="000000"/>
              <w:right w:val="single" w:sz="4" w:space="0" w:color="000000"/>
            </w:tcBorders>
            <w:shd w:val="clear" w:color="auto" w:fill="auto"/>
            <w:noWrap/>
            <w:hideMark/>
          </w:tcPr>
          <w:p w14:paraId="2ABED76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76895.39</w:t>
            </w:r>
          </w:p>
        </w:tc>
        <w:tc>
          <w:tcPr>
            <w:tcW w:w="1046" w:type="dxa"/>
            <w:tcBorders>
              <w:top w:val="nil"/>
              <w:left w:val="nil"/>
              <w:bottom w:val="single" w:sz="4" w:space="0" w:color="000000"/>
              <w:right w:val="single" w:sz="4" w:space="0" w:color="000000"/>
            </w:tcBorders>
            <w:shd w:val="clear" w:color="auto" w:fill="auto"/>
            <w:noWrap/>
            <w:hideMark/>
          </w:tcPr>
          <w:p w14:paraId="765A7F9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single" w:sz="4" w:space="0" w:color="000000"/>
              <w:right w:val="single" w:sz="4" w:space="0" w:color="000000"/>
            </w:tcBorders>
            <w:shd w:val="clear" w:color="auto" w:fill="auto"/>
            <w:noWrap/>
            <w:hideMark/>
          </w:tcPr>
          <w:p w14:paraId="08DCCA8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single" w:sz="4" w:space="0" w:color="000000"/>
              <w:right w:val="single" w:sz="4" w:space="0" w:color="000000"/>
            </w:tcBorders>
            <w:shd w:val="clear" w:color="auto" w:fill="auto"/>
            <w:noWrap/>
            <w:hideMark/>
          </w:tcPr>
          <w:p w14:paraId="1951C3F5"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single" w:sz="4" w:space="0" w:color="000000"/>
              <w:right w:val="single" w:sz="4" w:space="0" w:color="000000"/>
            </w:tcBorders>
            <w:shd w:val="clear" w:color="auto" w:fill="auto"/>
            <w:noWrap/>
            <w:hideMark/>
          </w:tcPr>
          <w:p w14:paraId="70D7429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13569.78</w:t>
            </w:r>
          </w:p>
        </w:tc>
        <w:tc>
          <w:tcPr>
            <w:tcW w:w="981" w:type="dxa"/>
            <w:tcBorders>
              <w:top w:val="nil"/>
              <w:left w:val="nil"/>
              <w:bottom w:val="single" w:sz="4" w:space="0" w:color="000000"/>
              <w:right w:val="single" w:sz="4" w:space="0" w:color="000000"/>
            </w:tcBorders>
            <w:shd w:val="clear" w:color="auto" w:fill="auto"/>
            <w:noWrap/>
            <w:hideMark/>
          </w:tcPr>
          <w:p w14:paraId="0D22FB6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13569.78</w:t>
            </w:r>
          </w:p>
        </w:tc>
        <w:tc>
          <w:tcPr>
            <w:tcW w:w="993" w:type="dxa"/>
            <w:tcBorders>
              <w:top w:val="nil"/>
              <w:left w:val="nil"/>
              <w:bottom w:val="single" w:sz="4" w:space="0" w:color="000000"/>
              <w:right w:val="single" w:sz="4" w:space="0" w:color="000000"/>
            </w:tcBorders>
            <w:shd w:val="clear" w:color="auto" w:fill="auto"/>
            <w:noWrap/>
            <w:hideMark/>
          </w:tcPr>
          <w:p w14:paraId="1213F9E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23662DE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single" w:sz="4" w:space="0" w:color="000000"/>
              <w:right w:val="single" w:sz="4" w:space="0" w:color="000000"/>
            </w:tcBorders>
            <w:shd w:val="clear" w:color="auto" w:fill="auto"/>
            <w:noWrap/>
            <w:hideMark/>
          </w:tcPr>
          <w:p w14:paraId="21FC498B" w14:textId="2BCBE142"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1478F515" w14:textId="77777777" w:rsidTr="00742B4F">
        <w:trPr>
          <w:trHeight w:val="864"/>
        </w:trPr>
        <w:tc>
          <w:tcPr>
            <w:tcW w:w="540" w:type="dxa"/>
            <w:gridSpan w:val="2"/>
            <w:tcBorders>
              <w:top w:val="nil"/>
              <w:left w:val="single" w:sz="4" w:space="0" w:color="000000"/>
              <w:bottom w:val="single" w:sz="4" w:space="0" w:color="000000"/>
              <w:right w:val="single" w:sz="4" w:space="0" w:color="000000"/>
            </w:tcBorders>
            <w:shd w:val="clear" w:color="auto" w:fill="auto"/>
            <w:noWrap/>
            <w:hideMark/>
          </w:tcPr>
          <w:p w14:paraId="5BCB76F1"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58</w:t>
            </w:r>
          </w:p>
        </w:tc>
        <w:tc>
          <w:tcPr>
            <w:tcW w:w="1127" w:type="dxa"/>
            <w:gridSpan w:val="2"/>
            <w:tcBorders>
              <w:top w:val="nil"/>
              <w:left w:val="nil"/>
              <w:bottom w:val="single" w:sz="4" w:space="0" w:color="000000"/>
              <w:right w:val="single" w:sz="4" w:space="0" w:color="000000"/>
            </w:tcBorders>
            <w:shd w:val="clear" w:color="auto" w:fill="auto"/>
            <w:hideMark/>
          </w:tcPr>
          <w:p w14:paraId="279EE640"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Ropažu novada pašvaldība</w:t>
            </w:r>
          </w:p>
        </w:tc>
        <w:tc>
          <w:tcPr>
            <w:tcW w:w="1586" w:type="dxa"/>
            <w:gridSpan w:val="2"/>
            <w:tcBorders>
              <w:top w:val="nil"/>
              <w:left w:val="nil"/>
              <w:bottom w:val="single" w:sz="4" w:space="0" w:color="000000"/>
              <w:right w:val="single" w:sz="4" w:space="0" w:color="000000"/>
            </w:tcBorders>
            <w:shd w:val="clear" w:color="auto" w:fill="auto"/>
            <w:hideMark/>
          </w:tcPr>
          <w:p w14:paraId="15F3F1E8"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Pašvaldības transporta infrastruktūras attīstība - Ziedu ielas rekonstrukcija</w:t>
            </w:r>
          </w:p>
        </w:tc>
        <w:tc>
          <w:tcPr>
            <w:tcW w:w="1376" w:type="dxa"/>
            <w:gridSpan w:val="2"/>
            <w:tcBorders>
              <w:top w:val="nil"/>
              <w:left w:val="nil"/>
              <w:bottom w:val="single" w:sz="4" w:space="0" w:color="000000"/>
              <w:right w:val="single" w:sz="4" w:space="0" w:color="000000"/>
            </w:tcBorders>
            <w:shd w:val="clear" w:color="auto" w:fill="auto"/>
            <w:noWrap/>
            <w:hideMark/>
          </w:tcPr>
          <w:p w14:paraId="4A93FDC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1581130.56</w:t>
            </w:r>
          </w:p>
        </w:tc>
        <w:tc>
          <w:tcPr>
            <w:tcW w:w="1350" w:type="dxa"/>
            <w:tcBorders>
              <w:top w:val="nil"/>
              <w:left w:val="nil"/>
              <w:bottom w:val="single" w:sz="4" w:space="0" w:color="000000"/>
              <w:right w:val="single" w:sz="4" w:space="0" w:color="000000"/>
            </w:tcBorders>
            <w:shd w:val="clear" w:color="auto" w:fill="auto"/>
            <w:noWrap/>
            <w:hideMark/>
          </w:tcPr>
          <w:p w14:paraId="2A7C042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1343960.98</w:t>
            </w:r>
          </w:p>
        </w:tc>
        <w:tc>
          <w:tcPr>
            <w:tcW w:w="1376" w:type="dxa"/>
            <w:tcBorders>
              <w:top w:val="nil"/>
              <w:left w:val="nil"/>
              <w:bottom w:val="single" w:sz="4" w:space="0" w:color="000000"/>
              <w:right w:val="single" w:sz="4" w:space="0" w:color="000000"/>
            </w:tcBorders>
            <w:shd w:val="clear" w:color="auto" w:fill="auto"/>
            <w:noWrap/>
            <w:hideMark/>
          </w:tcPr>
          <w:p w14:paraId="72B90B5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806376.59</w:t>
            </w:r>
          </w:p>
        </w:tc>
        <w:tc>
          <w:tcPr>
            <w:tcW w:w="1046" w:type="dxa"/>
            <w:tcBorders>
              <w:top w:val="nil"/>
              <w:left w:val="nil"/>
              <w:bottom w:val="single" w:sz="4" w:space="0" w:color="000000"/>
              <w:right w:val="single" w:sz="4" w:space="0" w:color="000000"/>
            </w:tcBorders>
            <w:shd w:val="clear" w:color="auto" w:fill="auto"/>
            <w:noWrap/>
            <w:hideMark/>
          </w:tcPr>
          <w:p w14:paraId="3FF5C088"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60%</w:t>
            </w:r>
          </w:p>
        </w:tc>
        <w:tc>
          <w:tcPr>
            <w:tcW w:w="1239" w:type="dxa"/>
            <w:tcBorders>
              <w:top w:val="nil"/>
              <w:left w:val="nil"/>
              <w:bottom w:val="single" w:sz="4" w:space="0" w:color="000000"/>
              <w:right w:val="single" w:sz="4" w:space="0" w:color="000000"/>
            </w:tcBorders>
            <w:shd w:val="clear" w:color="auto" w:fill="auto"/>
            <w:noWrap/>
            <w:hideMark/>
          </w:tcPr>
          <w:p w14:paraId="51E801D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537584.39</w:t>
            </w:r>
          </w:p>
        </w:tc>
        <w:tc>
          <w:tcPr>
            <w:tcW w:w="1068" w:type="dxa"/>
            <w:gridSpan w:val="2"/>
            <w:tcBorders>
              <w:top w:val="nil"/>
              <w:left w:val="nil"/>
              <w:bottom w:val="single" w:sz="4" w:space="0" w:color="000000"/>
              <w:right w:val="single" w:sz="4" w:space="0" w:color="000000"/>
            </w:tcBorders>
            <w:shd w:val="clear" w:color="auto" w:fill="auto"/>
            <w:noWrap/>
            <w:hideMark/>
          </w:tcPr>
          <w:p w14:paraId="4C9B662D"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40%</w:t>
            </w:r>
          </w:p>
        </w:tc>
        <w:tc>
          <w:tcPr>
            <w:tcW w:w="1356" w:type="dxa"/>
            <w:tcBorders>
              <w:top w:val="nil"/>
              <w:left w:val="nil"/>
              <w:bottom w:val="single" w:sz="4" w:space="0" w:color="000000"/>
              <w:right w:val="single" w:sz="4" w:space="0" w:color="000000"/>
            </w:tcBorders>
            <w:shd w:val="clear" w:color="auto" w:fill="auto"/>
            <w:noWrap/>
            <w:hideMark/>
          </w:tcPr>
          <w:p w14:paraId="00ABBAB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237169.58</w:t>
            </w:r>
          </w:p>
        </w:tc>
        <w:tc>
          <w:tcPr>
            <w:tcW w:w="981" w:type="dxa"/>
            <w:tcBorders>
              <w:top w:val="nil"/>
              <w:left w:val="nil"/>
              <w:bottom w:val="single" w:sz="4" w:space="0" w:color="000000"/>
              <w:right w:val="single" w:sz="4" w:space="0" w:color="000000"/>
            </w:tcBorders>
            <w:shd w:val="clear" w:color="auto" w:fill="auto"/>
            <w:noWrap/>
            <w:hideMark/>
          </w:tcPr>
          <w:p w14:paraId="5726EDA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142301.75</w:t>
            </w:r>
          </w:p>
        </w:tc>
        <w:tc>
          <w:tcPr>
            <w:tcW w:w="993" w:type="dxa"/>
            <w:tcBorders>
              <w:top w:val="nil"/>
              <w:left w:val="nil"/>
              <w:bottom w:val="single" w:sz="4" w:space="0" w:color="000000"/>
              <w:right w:val="single" w:sz="4" w:space="0" w:color="000000"/>
            </w:tcBorders>
            <w:shd w:val="clear" w:color="auto" w:fill="auto"/>
            <w:noWrap/>
            <w:hideMark/>
          </w:tcPr>
          <w:p w14:paraId="0B78CE9C"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nil"/>
              <w:left w:val="nil"/>
              <w:bottom w:val="single" w:sz="4" w:space="0" w:color="000000"/>
              <w:right w:val="single" w:sz="4" w:space="0" w:color="000000"/>
            </w:tcBorders>
            <w:shd w:val="clear" w:color="auto" w:fill="auto"/>
            <w:noWrap/>
            <w:hideMark/>
          </w:tcPr>
          <w:p w14:paraId="349ADD9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94867.83</w:t>
            </w:r>
          </w:p>
        </w:tc>
        <w:tc>
          <w:tcPr>
            <w:tcW w:w="1179" w:type="dxa"/>
            <w:gridSpan w:val="2"/>
            <w:tcBorders>
              <w:top w:val="nil"/>
              <w:left w:val="nil"/>
              <w:bottom w:val="single" w:sz="4" w:space="0" w:color="000000"/>
              <w:right w:val="single" w:sz="4" w:space="0" w:color="000000"/>
            </w:tcBorders>
            <w:shd w:val="clear" w:color="auto" w:fill="auto"/>
            <w:noWrap/>
            <w:hideMark/>
          </w:tcPr>
          <w:p w14:paraId="34329B3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r>
      <w:tr w:rsidR="00B30DE2" w:rsidRPr="00B30DE2" w14:paraId="11FEDECA" w14:textId="77777777" w:rsidTr="00742B4F">
        <w:trPr>
          <w:trHeight w:val="1440"/>
        </w:trPr>
        <w:tc>
          <w:tcPr>
            <w:tcW w:w="540" w:type="dxa"/>
            <w:gridSpan w:val="2"/>
            <w:tcBorders>
              <w:top w:val="nil"/>
              <w:left w:val="single" w:sz="4" w:space="0" w:color="000000"/>
              <w:bottom w:val="nil"/>
              <w:right w:val="single" w:sz="4" w:space="0" w:color="000000"/>
            </w:tcBorders>
            <w:shd w:val="clear" w:color="auto" w:fill="auto"/>
            <w:noWrap/>
            <w:hideMark/>
          </w:tcPr>
          <w:p w14:paraId="7F5EDC4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59</w:t>
            </w:r>
          </w:p>
        </w:tc>
        <w:tc>
          <w:tcPr>
            <w:tcW w:w="1127" w:type="dxa"/>
            <w:gridSpan w:val="2"/>
            <w:tcBorders>
              <w:top w:val="nil"/>
              <w:left w:val="nil"/>
              <w:bottom w:val="nil"/>
              <w:right w:val="single" w:sz="4" w:space="0" w:color="000000"/>
            </w:tcBorders>
            <w:shd w:val="clear" w:color="auto" w:fill="auto"/>
            <w:hideMark/>
          </w:tcPr>
          <w:p w14:paraId="75356BBA"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Madonas novada pašvaldība</w:t>
            </w:r>
          </w:p>
        </w:tc>
        <w:tc>
          <w:tcPr>
            <w:tcW w:w="1586" w:type="dxa"/>
            <w:gridSpan w:val="2"/>
            <w:tcBorders>
              <w:top w:val="nil"/>
              <w:left w:val="nil"/>
              <w:bottom w:val="nil"/>
              <w:right w:val="single" w:sz="4" w:space="0" w:color="000000"/>
            </w:tcBorders>
            <w:shd w:val="clear" w:color="auto" w:fill="auto"/>
            <w:hideMark/>
          </w:tcPr>
          <w:p w14:paraId="1D72B9FB"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Auto stāvlaukuma izbūve un satiksmes organizācija iekškvartālā starp Saules, Tirgus, Blaumaņa un Raiņa ielām Madonā”</w:t>
            </w:r>
          </w:p>
        </w:tc>
        <w:tc>
          <w:tcPr>
            <w:tcW w:w="1376" w:type="dxa"/>
            <w:gridSpan w:val="2"/>
            <w:tcBorders>
              <w:top w:val="nil"/>
              <w:left w:val="nil"/>
              <w:bottom w:val="nil"/>
              <w:right w:val="single" w:sz="4" w:space="0" w:color="000000"/>
            </w:tcBorders>
            <w:shd w:val="clear" w:color="auto" w:fill="auto"/>
            <w:noWrap/>
            <w:hideMark/>
          </w:tcPr>
          <w:p w14:paraId="55558BF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75606.07</w:t>
            </w:r>
          </w:p>
        </w:tc>
        <w:tc>
          <w:tcPr>
            <w:tcW w:w="1350" w:type="dxa"/>
            <w:tcBorders>
              <w:top w:val="nil"/>
              <w:left w:val="nil"/>
              <w:bottom w:val="nil"/>
              <w:right w:val="single" w:sz="4" w:space="0" w:color="000000"/>
            </w:tcBorders>
            <w:shd w:val="clear" w:color="auto" w:fill="auto"/>
            <w:noWrap/>
            <w:hideMark/>
          </w:tcPr>
          <w:p w14:paraId="4DE6EB3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56704.55</w:t>
            </w:r>
          </w:p>
        </w:tc>
        <w:tc>
          <w:tcPr>
            <w:tcW w:w="1376" w:type="dxa"/>
            <w:tcBorders>
              <w:top w:val="nil"/>
              <w:left w:val="nil"/>
              <w:bottom w:val="nil"/>
              <w:right w:val="single" w:sz="4" w:space="0" w:color="000000"/>
            </w:tcBorders>
            <w:shd w:val="clear" w:color="auto" w:fill="auto"/>
            <w:noWrap/>
            <w:hideMark/>
          </w:tcPr>
          <w:p w14:paraId="2EDA026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56704.55</w:t>
            </w:r>
          </w:p>
        </w:tc>
        <w:tc>
          <w:tcPr>
            <w:tcW w:w="1046" w:type="dxa"/>
            <w:tcBorders>
              <w:top w:val="nil"/>
              <w:left w:val="nil"/>
              <w:bottom w:val="nil"/>
              <w:right w:val="single" w:sz="4" w:space="0" w:color="000000"/>
            </w:tcBorders>
            <w:shd w:val="clear" w:color="auto" w:fill="auto"/>
            <w:noWrap/>
            <w:hideMark/>
          </w:tcPr>
          <w:p w14:paraId="7C9A30E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nil"/>
              <w:left w:val="nil"/>
              <w:bottom w:val="nil"/>
              <w:right w:val="single" w:sz="4" w:space="0" w:color="000000"/>
            </w:tcBorders>
            <w:shd w:val="clear" w:color="auto" w:fill="auto"/>
            <w:noWrap/>
            <w:hideMark/>
          </w:tcPr>
          <w:p w14:paraId="425417A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nil"/>
              <w:left w:val="nil"/>
              <w:bottom w:val="nil"/>
              <w:right w:val="single" w:sz="4" w:space="0" w:color="000000"/>
            </w:tcBorders>
            <w:shd w:val="clear" w:color="auto" w:fill="auto"/>
            <w:noWrap/>
            <w:hideMark/>
          </w:tcPr>
          <w:p w14:paraId="2F1CC2AE"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nil"/>
              <w:left w:val="nil"/>
              <w:bottom w:val="nil"/>
              <w:right w:val="single" w:sz="4" w:space="0" w:color="000000"/>
            </w:tcBorders>
            <w:shd w:val="clear" w:color="auto" w:fill="auto"/>
            <w:noWrap/>
            <w:hideMark/>
          </w:tcPr>
          <w:p w14:paraId="7D65529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18901.52</w:t>
            </w:r>
          </w:p>
        </w:tc>
        <w:tc>
          <w:tcPr>
            <w:tcW w:w="981" w:type="dxa"/>
            <w:tcBorders>
              <w:top w:val="nil"/>
              <w:left w:val="nil"/>
              <w:bottom w:val="nil"/>
              <w:right w:val="single" w:sz="4" w:space="0" w:color="000000"/>
            </w:tcBorders>
            <w:shd w:val="clear" w:color="auto" w:fill="auto"/>
            <w:noWrap/>
            <w:hideMark/>
          </w:tcPr>
          <w:p w14:paraId="331E72B4"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18901.52</w:t>
            </w:r>
          </w:p>
        </w:tc>
        <w:tc>
          <w:tcPr>
            <w:tcW w:w="993" w:type="dxa"/>
            <w:tcBorders>
              <w:top w:val="nil"/>
              <w:left w:val="nil"/>
              <w:bottom w:val="nil"/>
              <w:right w:val="single" w:sz="4" w:space="0" w:color="000000"/>
            </w:tcBorders>
            <w:shd w:val="clear" w:color="auto" w:fill="auto"/>
            <w:noWrap/>
            <w:hideMark/>
          </w:tcPr>
          <w:p w14:paraId="3223230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25%</w:t>
            </w:r>
          </w:p>
        </w:tc>
        <w:tc>
          <w:tcPr>
            <w:tcW w:w="981" w:type="dxa"/>
            <w:tcBorders>
              <w:top w:val="nil"/>
              <w:left w:val="nil"/>
              <w:bottom w:val="nil"/>
              <w:right w:val="single" w:sz="4" w:space="0" w:color="000000"/>
            </w:tcBorders>
            <w:shd w:val="clear" w:color="auto" w:fill="auto"/>
            <w:noWrap/>
            <w:hideMark/>
          </w:tcPr>
          <w:p w14:paraId="0902BF60"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nil"/>
              <w:left w:val="nil"/>
              <w:bottom w:val="nil"/>
              <w:right w:val="single" w:sz="4" w:space="0" w:color="000000"/>
            </w:tcBorders>
            <w:shd w:val="clear" w:color="auto" w:fill="auto"/>
            <w:noWrap/>
            <w:hideMark/>
          </w:tcPr>
          <w:p w14:paraId="49746977" w14:textId="619CAE1F"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22E7E46B" w14:textId="77777777" w:rsidTr="00742B4F">
        <w:trPr>
          <w:trHeight w:val="1152"/>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B595B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60</w:t>
            </w:r>
          </w:p>
        </w:tc>
        <w:tc>
          <w:tcPr>
            <w:tcW w:w="1127" w:type="dxa"/>
            <w:gridSpan w:val="2"/>
            <w:tcBorders>
              <w:top w:val="single" w:sz="4" w:space="0" w:color="auto"/>
              <w:left w:val="nil"/>
              <w:bottom w:val="single" w:sz="4" w:space="0" w:color="auto"/>
              <w:right w:val="single" w:sz="4" w:space="0" w:color="auto"/>
            </w:tcBorders>
            <w:shd w:val="clear" w:color="auto" w:fill="auto"/>
            <w:hideMark/>
          </w:tcPr>
          <w:p w14:paraId="463D7F5F"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Daugavpils novada pašvaldība</w:t>
            </w:r>
          </w:p>
        </w:tc>
        <w:tc>
          <w:tcPr>
            <w:tcW w:w="1586" w:type="dxa"/>
            <w:gridSpan w:val="2"/>
            <w:tcBorders>
              <w:top w:val="single" w:sz="4" w:space="0" w:color="auto"/>
              <w:left w:val="nil"/>
              <w:bottom w:val="single" w:sz="4" w:space="0" w:color="auto"/>
              <w:right w:val="single" w:sz="4" w:space="0" w:color="auto"/>
            </w:tcBorders>
            <w:shd w:val="clear" w:color="auto" w:fill="auto"/>
            <w:hideMark/>
          </w:tcPr>
          <w:p w14:paraId="404C3CF3" w14:textId="48CEB4A9"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Sociālo pakalpojumu centra ”Pīlādzis” ēkas energoefektivitātes paaugstināšana</w:t>
            </w:r>
          </w:p>
        </w:tc>
        <w:tc>
          <w:tcPr>
            <w:tcW w:w="1376" w:type="dxa"/>
            <w:gridSpan w:val="2"/>
            <w:tcBorders>
              <w:top w:val="single" w:sz="4" w:space="0" w:color="auto"/>
              <w:left w:val="nil"/>
              <w:bottom w:val="single" w:sz="4" w:space="0" w:color="auto"/>
              <w:right w:val="single" w:sz="4" w:space="0" w:color="auto"/>
            </w:tcBorders>
            <w:shd w:val="clear" w:color="auto" w:fill="auto"/>
            <w:noWrap/>
            <w:hideMark/>
          </w:tcPr>
          <w:p w14:paraId="47CAFD2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413556.85</w:t>
            </w:r>
          </w:p>
        </w:tc>
        <w:tc>
          <w:tcPr>
            <w:tcW w:w="1350" w:type="dxa"/>
            <w:tcBorders>
              <w:top w:val="single" w:sz="4" w:space="0" w:color="auto"/>
              <w:left w:val="nil"/>
              <w:bottom w:val="single" w:sz="4" w:space="0" w:color="auto"/>
              <w:right w:val="single" w:sz="4" w:space="0" w:color="auto"/>
            </w:tcBorders>
            <w:shd w:val="clear" w:color="auto" w:fill="auto"/>
            <w:noWrap/>
            <w:hideMark/>
          </w:tcPr>
          <w:p w14:paraId="515EE14A"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351523.32</w:t>
            </w:r>
          </w:p>
        </w:tc>
        <w:tc>
          <w:tcPr>
            <w:tcW w:w="1376" w:type="dxa"/>
            <w:tcBorders>
              <w:top w:val="single" w:sz="4" w:space="0" w:color="auto"/>
              <w:left w:val="nil"/>
              <w:bottom w:val="single" w:sz="4" w:space="0" w:color="auto"/>
              <w:right w:val="single" w:sz="4" w:space="0" w:color="auto"/>
            </w:tcBorders>
            <w:shd w:val="clear" w:color="auto" w:fill="auto"/>
            <w:noWrap/>
            <w:hideMark/>
          </w:tcPr>
          <w:p w14:paraId="3FF5B417"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351523.32</w:t>
            </w:r>
          </w:p>
        </w:tc>
        <w:tc>
          <w:tcPr>
            <w:tcW w:w="1046" w:type="dxa"/>
            <w:tcBorders>
              <w:top w:val="single" w:sz="4" w:space="0" w:color="auto"/>
              <w:left w:val="nil"/>
              <w:bottom w:val="single" w:sz="4" w:space="0" w:color="auto"/>
              <w:right w:val="single" w:sz="4" w:space="0" w:color="auto"/>
            </w:tcBorders>
            <w:shd w:val="clear" w:color="auto" w:fill="auto"/>
            <w:noWrap/>
            <w:hideMark/>
          </w:tcPr>
          <w:p w14:paraId="500AB8E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100%</w:t>
            </w:r>
          </w:p>
        </w:tc>
        <w:tc>
          <w:tcPr>
            <w:tcW w:w="1239" w:type="dxa"/>
            <w:tcBorders>
              <w:top w:val="single" w:sz="4" w:space="0" w:color="auto"/>
              <w:left w:val="nil"/>
              <w:bottom w:val="single" w:sz="4" w:space="0" w:color="auto"/>
              <w:right w:val="single" w:sz="4" w:space="0" w:color="auto"/>
            </w:tcBorders>
            <w:shd w:val="clear" w:color="auto" w:fill="auto"/>
            <w:noWrap/>
            <w:hideMark/>
          </w:tcPr>
          <w:p w14:paraId="4663B0D6"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068" w:type="dxa"/>
            <w:gridSpan w:val="2"/>
            <w:tcBorders>
              <w:top w:val="single" w:sz="4" w:space="0" w:color="auto"/>
              <w:left w:val="nil"/>
              <w:bottom w:val="single" w:sz="4" w:space="0" w:color="auto"/>
              <w:right w:val="single" w:sz="4" w:space="0" w:color="auto"/>
            </w:tcBorders>
            <w:shd w:val="clear" w:color="auto" w:fill="auto"/>
            <w:noWrap/>
            <w:hideMark/>
          </w:tcPr>
          <w:p w14:paraId="7983C97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c>
          <w:tcPr>
            <w:tcW w:w="1356" w:type="dxa"/>
            <w:tcBorders>
              <w:top w:val="single" w:sz="4" w:space="0" w:color="auto"/>
              <w:left w:val="nil"/>
              <w:bottom w:val="single" w:sz="4" w:space="0" w:color="auto"/>
              <w:right w:val="single" w:sz="4" w:space="0" w:color="auto"/>
            </w:tcBorders>
            <w:shd w:val="clear" w:color="auto" w:fill="auto"/>
            <w:noWrap/>
            <w:hideMark/>
          </w:tcPr>
          <w:p w14:paraId="4FD41419"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62033.53</w:t>
            </w:r>
          </w:p>
        </w:tc>
        <w:tc>
          <w:tcPr>
            <w:tcW w:w="981" w:type="dxa"/>
            <w:tcBorders>
              <w:top w:val="single" w:sz="4" w:space="0" w:color="auto"/>
              <w:left w:val="nil"/>
              <w:bottom w:val="single" w:sz="4" w:space="0" w:color="auto"/>
              <w:right w:val="single" w:sz="4" w:space="0" w:color="auto"/>
            </w:tcBorders>
            <w:shd w:val="clear" w:color="auto" w:fill="auto"/>
            <w:noWrap/>
            <w:hideMark/>
          </w:tcPr>
          <w:p w14:paraId="1613DC53"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62033.53</w:t>
            </w:r>
          </w:p>
        </w:tc>
        <w:tc>
          <w:tcPr>
            <w:tcW w:w="993" w:type="dxa"/>
            <w:tcBorders>
              <w:top w:val="single" w:sz="4" w:space="0" w:color="auto"/>
              <w:left w:val="nil"/>
              <w:bottom w:val="single" w:sz="4" w:space="0" w:color="auto"/>
              <w:right w:val="single" w:sz="4" w:space="0" w:color="auto"/>
            </w:tcBorders>
            <w:shd w:val="clear" w:color="auto" w:fill="auto"/>
            <w:noWrap/>
            <w:hideMark/>
          </w:tcPr>
          <w:p w14:paraId="12F81C72"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15%</w:t>
            </w:r>
          </w:p>
        </w:tc>
        <w:tc>
          <w:tcPr>
            <w:tcW w:w="981" w:type="dxa"/>
            <w:tcBorders>
              <w:top w:val="single" w:sz="4" w:space="0" w:color="auto"/>
              <w:left w:val="nil"/>
              <w:bottom w:val="single" w:sz="4" w:space="0" w:color="auto"/>
              <w:right w:val="single" w:sz="4" w:space="0" w:color="auto"/>
            </w:tcBorders>
            <w:shd w:val="clear" w:color="auto" w:fill="auto"/>
            <w:noWrap/>
            <w:hideMark/>
          </w:tcPr>
          <w:p w14:paraId="5367EF0B" w14:textId="77777777"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0.00</w:t>
            </w:r>
          </w:p>
        </w:tc>
        <w:tc>
          <w:tcPr>
            <w:tcW w:w="1179" w:type="dxa"/>
            <w:gridSpan w:val="2"/>
            <w:tcBorders>
              <w:top w:val="single" w:sz="4" w:space="0" w:color="auto"/>
              <w:left w:val="nil"/>
              <w:bottom w:val="single" w:sz="4" w:space="0" w:color="auto"/>
              <w:right w:val="single" w:sz="4" w:space="0" w:color="auto"/>
            </w:tcBorders>
            <w:shd w:val="clear" w:color="auto" w:fill="auto"/>
            <w:noWrap/>
            <w:hideMark/>
          </w:tcPr>
          <w:p w14:paraId="554A6A96" w14:textId="30A2DFDD" w:rsidR="00B30DE2" w:rsidRPr="00B30DE2" w:rsidRDefault="00B30DE2" w:rsidP="00B30DE2">
            <w:pPr>
              <w:spacing w:before="0" w:after="0" w:line="240" w:lineRule="auto"/>
              <w:jc w:val="right"/>
              <w:rPr>
                <w:rFonts w:ascii="Times New Roman" w:eastAsia="Times New Roman" w:hAnsi="Times New Roman" w:cs="Times New Roman"/>
                <w:color w:val="000000"/>
                <w:sz w:val="18"/>
                <w:szCs w:val="18"/>
                <w:lang w:eastAsia="lv-LV"/>
              </w:rPr>
            </w:pPr>
            <w:r w:rsidRPr="00B30DE2">
              <w:rPr>
                <w:rFonts w:ascii="Times New Roman" w:eastAsia="Times New Roman" w:hAnsi="Times New Roman" w:cs="Times New Roman"/>
                <w:color w:val="000000"/>
                <w:sz w:val="18"/>
                <w:szCs w:val="18"/>
                <w:lang w:eastAsia="lv-LV"/>
              </w:rPr>
              <w:t>0%</w:t>
            </w:r>
          </w:p>
        </w:tc>
      </w:tr>
      <w:tr w:rsidR="00B30DE2" w:rsidRPr="00B30DE2" w14:paraId="56520728" w14:textId="77777777" w:rsidTr="00742B4F">
        <w:trPr>
          <w:trHeight w:val="288"/>
        </w:trPr>
        <w:tc>
          <w:tcPr>
            <w:tcW w:w="540" w:type="dxa"/>
            <w:gridSpan w:val="2"/>
            <w:tcBorders>
              <w:top w:val="nil"/>
              <w:left w:val="nil"/>
              <w:bottom w:val="nil"/>
              <w:right w:val="nil"/>
            </w:tcBorders>
            <w:shd w:val="clear" w:color="auto" w:fill="auto"/>
            <w:noWrap/>
            <w:hideMark/>
          </w:tcPr>
          <w:p w14:paraId="3532B43D" w14:textId="77777777" w:rsidR="00B30DE2" w:rsidRPr="00B30DE2" w:rsidRDefault="00B30DE2" w:rsidP="00B30DE2">
            <w:pPr>
              <w:spacing w:before="0" w:after="0" w:line="240" w:lineRule="auto"/>
              <w:jc w:val="center"/>
              <w:rPr>
                <w:rFonts w:ascii="Times New Roman" w:eastAsia="Times New Roman" w:hAnsi="Times New Roman" w:cs="Times New Roman"/>
                <w:color w:val="000000"/>
                <w:sz w:val="18"/>
                <w:szCs w:val="18"/>
                <w:lang w:eastAsia="lv-LV"/>
              </w:rPr>
            </w:pPr>
          </w:p>
        </w:tc>
        <w:tc>
          <w:tcPr>
            <w:tcW w:w="1127" w:type="dxa"/>
            <w:gridSpan w:val="2"/>
            <w:tcBorders>
              <w:top w:val="nil"/>
              <w:left w:val="nil"/>
              <w:bottom w:val="nil"/>
              <w:right w:val="nil"/>
            </w:tcBorders>
            <w:shd w:val="clear" w:color="auto" w:fill="auto"/>
            <w:hideMark/>
          </w:tcPr>
          <w:p w14:paraId="75395A0E" w14:textId="77777777" w:rsidR="00B30DE2" w:rsidRPr="00B30DE2" w:rsidRDefault="00B30DE2" w:rsidP="00B30DE2">
            <w:pPr>
              <w:spacing w:before="0" w:after="0" w:line="240" w:lineRule="auto"/>
              <w:rPr>
                <w:rFonts w:ascii="Times New Roman" w:eastAsia="Times New Roman" w:hAnsi="Times New Roman" w:cs="Times New Roman"/>
                <w:sz w:val="18"/>
                <w:szCs w:val="18"/>
                <w:lang w:eastAsia="lv-LV"/>
              </w:rPr>
            </w:pPr>
          </w:p>
        </w:tc>
        <w:tc>
          <w:tcPr>
            <w:tcW w:w="1586" w:type="dxa"/>
            <w:gridSpan w:val="2"/>
            <w:tcBorders>
              <w:top w:val="nil"/>
              <w:left w:val="nil"/>
              <w:bottom w:val="nil"/>
              <w:right w:val="nil"/>
            </w:tcBorders>
            <w:shd w:val="clear" w:color="auto" w:fill="auto"/>
            <w:hideMark/>
          </w:tcPr>
          <w:p w14:paraId="3440B962" w14:textId="77777777" w:rsidR="00B30DE2" w:rsidRPr="00B30DE2" w:rsidRDefault="00B30DE2" w:rsidP="00B30DE2">
            <w:pPr>
              <w:spacing w:before="0" w:after="0" w:line="240" w:lineRule="auto"/>
              <w:jc w:val="center"/>
              <w:rPr>
                <w:rFonts w:ascii="Times New Roman" w:eastAsia="Times New Roman" w:hAnsi="Times New Roman" w:cs="Times New Roman"/>
                <w:sz w:val="18"/>
                <w:szCs w:val="18"/>
                <w:lang w:eastAsia="lv-LV"/>
              </w:rPr>
            </w:pPr>
          </w:p>
        </w:tc>
        <w:tc>
          <w:tcPr>
            <w:tcW w:w="1376" w:type="dxa"/>
            <w:gridSpan w:val="2"/>
            <w:tcBorders>
              <w:top w:val="nil"/>
              <w:left w:val="nil"/>
              <w:bottom w:val="nil"/>
              <w:right w:val="nil"/>
            </w:tcBorders>
            <w:shd w:val="clear" w:color="auto" w:fill="auto"/>
            <w:noWrap/>
            <w:hideMark/>
          </w:tcPr>
          <w:p w14:paraId="3214A677" w14:textId="3FC6B48F"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26</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973</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258.49</w:t>
            </w:r>
          </w:p>
        </w:tc>
        <w:tc>
          <w:tcPr>
            <w:tcW w:w="1350" w:type="dxa"/>
            <w:tcBorders>
              <w:top w:val="nil"/>
              <w:left w:val="nil"/>
              <w:bottom w:val="nil"/>
              <w:right w:val="nil"/>
            </w:tcBorders>
            <w:shd w:val="clear" w:color="auto" w:fill="auto"/>
            <w:noWrap/>
            <w:hideMark/>
          </w:tcPr>
          <w:p w14:paraId="5D42F01B" w14:textId="54064EFD"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22</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585</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396.31</w:t>
            </w:r>
          </w:p>
        </w:tc>
        <w:tc>
          <w:tcPr>
            <w:tcW w:w="1376" w:type="dxa"/>
            <w:tcBorders>
              <w:top w:val="nil"/>
              <w:left w:val="nil"/>
              <w:bottom w:val="nil"/>
              <w:right w:val="nil"/>
            </w:tcBorders>
            <w:shd w:val="clear" w:color="auto" w:fill="auto"/>
            <w:noWrap/>
            <w:hideMark/>
          </w:tcPr>
          <w:p w14:paraId="6C022395" w14:textId="0C202836"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17</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402</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048.79</w:t>
            </w:r>
          </w:p>
        </w:tc>
        <w:tc>
          <w:tcPr>
            <w:tcW w:w="1046" w:type="dxa"/>
            <w:tcBorders>
              <w:top w:val="nil"/>
              <w:left w:val="nil"/>
              <w:bottom w:val="nil"/>
              <w:right w:val="nil"/>
            </w:tcBorders>
            <w:shd w:val="clear" w:color="auto" w:fill="auto"/>
            <w:noWrap/>
            <w:hideMark/>
          </w:tcPr>
          <w:p w14:paraId="291BFAEC" w14:textId="77777777"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p>
        </w:tc>
        <w:tc>
          <w:tcPr>
            <w:tcW w:w="1239" w:type="dxa"/>
            <w:tcBorders>
              <w:top w:val="nil"/>
              <w:left w:val="nil"/>
              <w:bottom w:val="nil"/>
              <w:right w:val="nil"/>
            </w:tcBorders>
            <w:shd w:val="clear" w:color="auto" w:fill="auto"/>
            <w:noWrap/>
            <w:hideMark/>
          </w:tcPr>
          <w:p w14:paraId="317609E0" w14:textId="05054640"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5</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183</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347.52</w:t>
            </w:r>
          </w:p>
        </w:tc>
        <w:tc>
          <w:tcPr>
            <w:tcW w:w="1068" w:type="dxa"/>
            <w:gridSpan w:val="2"/>
            <w:tcBorders>
              <w:top w:val="nil"/>
              <w:left w:val="nil"/>
              <w:bottom w:val="nil"/>
              <w:right w:val="nil"/>
            </w:tcBorders>
            <w:shd w:val="clear" w:color="auto" w:fill="auto"/>
            <w:noWrap/>
            <w:hideMark/>
          </w:tcPr>
          <w:p w14:paraId="18659D8F" w14:textId="77777777"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p>
        </w:tc>
        <w:tc>
          <w:tcPr>
            <w:tcW w:w="1356" w:type="dxa"/>
            <w:tcBorders>
              <w:top w:val="nil"/>
              <w:left w:val="nil"/>
              <w:bottom w:val="nil"/>
              <w:right w:val="nil"/>
            </w:tcBorders>
            <w:shd w:val="clear" w:color="auto" w:fill="auto"/>
            <w:noWrap/>
            <w:hideMark/>
          </w:tcPr>
          <w:p w14:paraId="0D5A3FDC" w14:textId="18D75D50"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r w:rsidRPr="00B30DE2">
              <w:rPr>
                <w:rFonts w:ascii="Times New Roman" w:eastAsia="Times New Roman" w:hAnsi="Times New Roman" w:cs="Times New Roman"/>
                <w:b/>
                <w:bCs/>
                <w:color w:val="000000"/>
                <w:sz w:val="18"/>
                <w:szCs w:val="18"/>
                <w:lang w:eastAsia="lv-LV"/>
              </w:rPr>
              <w:t>4</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387</w:t>
            </w:r>
            <w:r>
              <w:rPr>
                <w:rFonts w:ascii="Times New Roman" w:eastAsia="Times New Roman" w:hAnsi="Times New Roman" w:cs="Times New Roman"/>
                <w:b/>
                <w:bCs/>
                <w:color w:val="000000"/>
                <w:sz w:val="18"/>
                <w:szCs w:val="18"/>
                <w:lang w:eastAsia="lv-LV"/>
              </w:rPr>
              <w:t xml:space="preserve"> </w:t>
            </w:r>
            <w:r w:rsidRPr="00B30DE2">
              <w:rPr>
                <w:rFonts w:ascii="Times New Roman" w:eastAsia="Times New Roman" w:hAnsi="Times New Roman" w:cs="Times New Roman"/>
                <w:b/>
                <w:bCs/>
                <w:color w:val="000000"/>
                <w:sz w:val="18"/>
                <w:szCs w:val="18"/>
                <w:lang w:eastAsia="lv-LV"/>
              </w:rPr>
              <w:t>862.18</w:t>
            </w:r>
          </w:p>
        </w:tc>
        <w:tc>
          <w:tcPr>
            <w:tcW w:w="981" w:type="dxa"/>
            <w:tcBorders>
              <w:top w:val="nil"/>
              <w:left w:val="nil"/>
              <w:bottom w:val="nil"/>
              <w:right w:val="nil"/>
            </w:tcBorders>
            <w:shd w:val="clear" w:color="auto" w:fill="auto"/>
            <w:noWrap/>
            <w:hideMark/>
          </w:tcPr>
          <w:p w14:paraId="5A508448" w14:textId="77777777" w:rsidR="00B30DE2" w:rsidRPr="00B30DE2" w:rsidRDefault="00B30DE2" w:rsidP="00B30DE2">
            <w:pPr>
              <w:spacing w:before="0" w:after="0" w:line="240" w:lineRule="auto"/>
              <w:jc w:val="right"/>
              <w:rPr>
                <w:rFonts w:ascii="Times New Roman" w:eastAsia="Times New Roman" w:hAnsi="Times New Roman" w:cs="Times New Roman"/>
                <w:b/>
                <w:bCs/>
                <w:color w:val="000000"/>
                <w:sz w:val="18"/>
                <w:szCs w:val="18"/>
                <w:lang w:eastAsia="lv-LV"/>
              </w:rPr>
            </w:pPr>
          </w:p>
        </w:tc>
        <w:tc>
          <w:tcPr>
            <w:tcW w:w="993" w:type="dxa"/>
            <w:tcBorders>
              <w:top w:val="nil"/>
              <w:left w:val="nil"/>
              <w:bottom w:val="nil"/>
              <w:right w:val="nil"/>
            </w:tcBorders>
            <w:shd w:val="clear" w:color="auto" w:fill="auto"/>
            <w:noWrap/>
            <w:hideMark/>
          </w:tcPr>
          <w:p w14:paraId="5DEFA22F" w14:textId="77777777" w:rsidR="00B30DE2" w:rsidRPr="00B30DE2" w:rsidRDefault="00B30DE2" w:rsidP="00B30DE2">
            <w:pPr>
              <w:spacing w:before="0" w:after="0" w:line="240" w:lineRule="auto"/>
              <w:rPr>
                <w:rFonts w:ascii="Times New Roman" w:eastAsia="Times New Roman" w:hAnsi="Times New Roman" w:cs="Times New Roman"/>
                <w:sz w:val="18"/>
                <w:szCs w:val="18"/>
                <w:lang w:eastAsia="lv-LV"/>
              </w:rPr>
            </w:pPr>
          </w:p>
        </w:tc>
        <w:tc>
          <w:tcPr>
            <w:tcW w:w="981" w:type="dxa"/>
            <w:tcBorders>
              <w:top w:val="nil"/>
              <w:left w:val="nil"/>
              <w:bottom w:val="nil"/>
              <w:right w:val="nil"/>
            </w:tcBorders>
            <w:shd w:val="clear" w:color="auto" w:fill="auto"/>
            <w:noWrap/>
            <w:hideMark/>
          </w:tcPr>
          <w:p w14:paraId="4D2DD1B8" w14:textId="77777777" w:rsidR="00B30DE2" w:rsidRPr="00B30DE2" w:rsidRDefault="00B30DE2" w:rsidP="00B30DE2">
            <w:pPr>
              <w:spacing w:before="0" w:after="0" w:line="240" w:lineRule="auto"/>
              <w:rPr>
                <w:rFonts w:ascii="Times New Roman" w:eastAsia="Times New Roman" w:hAnsi="Times New Roman" w:cs="Times New Roman"/>
                <w:sz w:val="18"/>
                <w:szCs w:val="18"/>
                <w:lang w:eastAsia="lv-LV"/>
              </w:rPr>
            </w:pPr>
          </w:p>
        </w:tc>
        <w:tc>
          <w:tcPr>
            <w:tcW w:w="1179" w:type="dxa"/>
            <w:gridSpan w:val="2"/>
            <w:tcBorders>
              <w:top w:val="nil"/>
              <w:left w:val="nil"/>
              <w:bottom w:val="nil"/>
              <w:right w:val="nil"/>
            </w:tcBorders>
            <w:shd w:val="clear" w:color="auto" w:fill="auto"/>
            <w:noWrap/>
            <w:hideMark/>
          </w:tcPr>
          <w:p w14:paraId="71D36837" w14:textId="77777777" w:rsidR="00B30DE2" w:rsidRPr="00B30DE2" w:rsidRDefault="00B30DE2" w:rsidP="00B30DE2">
            <w:pPr>
              <w:spacing w:before="0" w:after="0" w:line="240" w:lineRule="auto"/>
              <w:rPr>
                <w:rFonts w:ascii="Times New Roman" w:eastAsia="Times New Roman" w:hAnsi="Times New Roman" w:cs="Times New Roman"/>
                <w:sz w:val="18"/>
                <w:szCs w:val="18"/>
                <w:lang w:eastAsia="lv-LV"/>
              </w:rPr>
            </w:pPr>
          </w:p>
        </w:tc>
      </w:tr>
    </w:tbl>
    <w:p w14:paraId="7D392E0A" w14:textId="67BEA080" w:rsidR="003840BE" w:rsidRDefault="003840BE" w:rsidP="00A6475A">
      <w:pPr>
        <w:spacing w:before="0" w:after="0" w:line="240" w:lineRule="auto"/>
        <w:rPr>
          <w:rFonts w:ascii="Times New Roman" w:hAnsi="Times New Roman" w:cs="Times New Roman"/>
          <w:sz w:val="28"/>
          <w:szCs w:val="28"/>
        </w:rPr>
      </w:pPr>
    </w:p>
    <w:p w14:paraId="17202BCA" w14:textId="43577378" w:rsidR="00323779" w:rsidRDefault="00323779" w:rsidP="00A6475A">
      <w:pPr>
        <w:spacing w:before="0" w:after="0" w:line="240" w:lineRule="auto"/>
        <w:rPr>
          <w:rFonts w:ascii="Times New Roman" w:hAnsi="Times New Roman" w:cs="Times New Roman"/>
          <w:sz w:val="28"/>
          <w:szCs w:val="28"/>
        </w:rPr>
      </w:pPr>
    </w:p>
    <w:p w14:paraId="0CF5A221" w14:textId="77777777" w:rsidR="00323779" w:rsidRPr="00AE4896" w:rsidRDefault="00323779" w:rsidP="00A6475A">
      <w:pPr>
        <w:spacing w:before="0" w:after="0" w:line="240" w:lineRule="auto"/>
        <w:rPr>
          <w:rFonts w:ascii="Times New Roman" w:hAnsi="Times New Roman" w:cs="Times New Roman"/>
          <w:sz w:val="28"/>
          <w:szCs w:val="28"/>
        </w:rPr>
      </w:pPr>
    </w:p>
    <w:p w14:paraId="69629804" w14:textId="77777777" w:rsidR="00323779" w:rsidRPr="00323779" w:rsidRDefault="00323779" w:rsidP="00323779">
      <w:pPr>
        <w:tabs>
          <w:tab w:val="left" w:pos="6521"/>
          <w:tab w:val="right" w:pos="8820"/>
        </w:tabs>
        <w:spacing w:before="0" w:after="0" w:line="240" w:lineRule="auto"/>
        <w:ind w:firstLine="709"/>
        <w:rPr>
          <w:rFonts w:ascii="Times New Roman" w:hAnsi="Times New Roman" w:cs="Times New Roman"/>
          <w:sz w:val="28"/>
          <w:szCs w:val="28"/>
        </w:rPr>
      </w:pPr>
      <w:r w:rsidRPr="00323779">
        <w:rPr>
          <w:rFonts w:ascii="Times New Roman" w:hAnsi="Times New Roman" w:cs="Times New Roman"/>
          <w:sz w:val="28"/>
          <w:szCs w:val="28"/>
        </w:rPr>
        <w:t xml:space="preserve">Vides aizsardzības un </w:t>
      </w:r>
    </w:p>
    <w:p w14:paraId="066ECD17" w14:textId="77777777" w:rsidR="00323779" w:rsidRPr="00323779" w:rsidRDefault="00323779" w:rsidP="00323779">
      <w:pPr>
        <w:tabs>
          <w:tab w:val="left" w:pos="7938"/>
        </w:tabs>
        <w:spacing w:before="0" w:after="0" w:line="240" w:lineRule="auto"/>
        <w:ind w:firstLine="709"/>
        <w:jc w:val="both"/>
        <w:rPr>
          <w:rFonts w:ascii="Times New Roman" w:hAnsi="Times New Roman" w:cs="Times New Roman"/>
          <w:sz w:val="28"/>
          <w:szCs w:val="28"/>
        </w:rPr>
      </w:pPr>
      <w:r w:rsidRPr="00323779">
        <w:rPr>
          <w:rFonts w:ascii="Times New Roman" w:hAnsi="Times New Roman" w:cs="Times New Roman"/>
          <w:sz w:val="28"/>
          <w:szCs w:val="28"/>
        </w:rPr>
        <w:t>reģionālās attīstības ministrs</w:t>
      </w:r>
      <w:r w:rsidRPr="00323779">
        <w:rPr>
          <w:rFonts w:ascii="Times New Roman" w:hAnsi="Times New Roman" w:cs="Times New Roman"/>
          <w:sz w:val="28"/>
          <w:szCs w:val="28"/>
        </w:rPr>
        <w:tab/>
        <w:t>A. T. Plešs</w:t>
      </w:r>
    </w:p>
    <w:p w14:paraId="76F87175" w14:textId="569C16CE" w:rsidR="001D72B5" w:rsidRPr="00323779" w:rsidRDefault="001D72B5" w:rsidP="00323779">
      <w:pPr>
        <w:spacing w:before="0" w:after="0" w:line="240" w:lineRule="auto"/>
        <w:rPr>
          <w:rFonts w:ascii="Times New Roman" w:hAnsi="Times New Roman" w:cs="Times New Roman"/>
          <w:sz w:val="28"/>
          <w:szCs w:val="28"/>
        </w:rPr>
      </w:pPr>
    </w:p>
    <w:sectPr w:rsidR="001D72B5" w:rsidRPr="00323779" w:rsidSect="001D72B5">
      <w:headerReference w:type="default" r:id="rId7"/>
      <w:footerReference w:type="default" r:id="rId8"/>
      <w:headerReference w:type="first" r:id="rId9"/>
      <w:footerReference w:type="first" r:id="rId10"/>
      <w:pgSz w:w="16838" w:h="11906" w:orient="landscape"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11A5" w14:textId="77777777" w:rsidR="00675016" w:rsidRDefault="00675016" w:rsidP="001D72B5">
      <w:pPr>
        <w:spacing w:before="0" w:after="0" w:line="240" w:lineRule="auto"/>
      </w:pPr>
      <w:r>
        <w:separator/>
      </w:r>
    </w:p>
  </w:endnote>
  <w:endnote w:type="continuationSeparator" w:id="0">
    <w:p w14:paraId="57BC1216" w14:textId="77777777" w:rsidR="00675016" w:rsidRDefault="00675016" w:rsidP="001D7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3303" w14:textId="23B30F1D" w:rsidR="00F21D64" w:rsidRPr="00323779" w:rsidRDefault="00323779" w:rsidP="00323779">
    <w:pPr>
      <w:pStyle w:val="Footer"/>
    </w:pPr>
    <w:r>
      <w:rPr>
        <w:rFonts w:ascii="Times New Roman" w:hAnsi="Times New Roman" w:cs="Times New Roman"/>
        <w:sz w:val="16"/>
        <w:szCs w:val="16"/>
      </w:rPr>
      <w:t>R0640_1p_VARAM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4D9B" w14:textId="6BACA4CE" w:rsidR="00F21D64" w:rsidRPr="003840BE" w:rsidRDefault="00323779" w:rsidP="003840BE">
    <w:pPr>
      <w:pStyle w:val="Footer"/>
    </w:pPr>
    <w:r>
      <w:rPr>
        <w:rFonts w:ascii="Times New Roman" w:hAnsi="Times New Roman" w:cs="Times New Roman"/>
        <w:sz w:val="16"/>
        <w:szCs w:val="16"/>
      </w:rPr>
      <w:t>R0640_1p_VARAM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731A5" w14:textId="77777777" w:rsidR="00675016" w:rsidRDefault="00675016" w:rsidP="001D72B5">
      <w:pPr>
        <w:spacing w:before="0" w:after="0" w:line="240" w:lineRule="auto"/>
      </w:pPr>
      <w:r>
        <w:separator/>
      </w:r>
    </w:p>
  </w:footnote>
  <w:footnote w:type="continuationSeparator" w:id="0">
    <w:p w14:paraId="1D25DBFE" w14:textId="77777777" w:rsidR="00675016" w:rsidRDefault="00675016" w:rsidP="001D72B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252477"/>
      <w:docPartObj>
        <w:docPartGallery w:val="Page Numbers (Top of Page)"/>
        <w:docPartUnique/>
      </w:docPartObj>
    </w:sdtPr>
    <w:sdtEndPr>
      <w:rPr>
        <w:rFonts w:ascii="Times New Roman" w:hAnsi="Times New Roman" w:cs="Times New Roman"/>
        <w:noProof/>
        <w:sz w:val="24"/>
        <w:szCs w:val="24"/>
      </w:rPr>
    </w:sdtEndPr>
    <w:sdtContent>
      <w:p w14:paraId="0FA9B440" w14:textId="77777777" w:rsidR="00F21D64" w:rsidRPr="001D72B5" w:rsidRDefault="00451A62">
        <w:pPr>
          <w:pStyle w:val="Header"/>
          <w:jc w:val="center"/>
          <w:rPr>
            <w:rFonts w:ascii="Times New Roman" w:hAnsi="Times New Roman" w:cs="Times New Roman"/>
            <w:sz w:val="24"/>
            <w:szCs w:val="24"/>
          </w:rPr>
        </w:pPr>
        <w:r w:rsidRPr="001D72B5">
          <w:rPr>
            <w:rFonts w:ascii="Times New Roman" w:hAnsi="Times New Roman" w:cs="Times New Roman"/>
            <w:sz w:val="24"/>
            <w:szCs w:val="24"/>
          </w:rPr>
          <w:fldChar w:fldCharType="begin"/>
        </w:r>
        <w:r w:rsidR="00F21D64" w:rsidRPr="001D72B5">
          <w:rPr>
            <w:rFonts w:ascii="Times New Roman" w:hAnsi="Times New Roman" w:cs="Times New Roman"/>
            <w:sz w:val="24"/>
            <w:szCs w:val="24"/>
          </w:rPr>
          <w:instrText xml:space="preserve"> PAGE   \* MERGEFORMAT </w:instrText>
        </w:r>
        <w:r w:rsidRPr="001D72B5">
          <w:rPr>
            <w:rFonts w:ascii="Times New Roman" w:hAnsi="Times New Roman" w:cs="Times New Roman"/>
            <w:sz w:val="24"/>
            <w:szCs w:val="24"/>
          </w:rPr>
          <w:fldChar w:fldCharType="separate"/>
        </w:r>
        <w:r w:rsidR="002E77C0">
          <w:rPr>
            <w:rFonts w:ascii="Times New Roman" w:hAnsi="Times New Roman" w:cs="Times New Roman"/>
            <w:noProof/>
            <w:sz w:val="24"/>
            <w:szCs w:val="24"/>
          </w:rPr>
          <w:t>3</w:t>
        </w:r>
        <w:r w:rsidRPr="001D72B5">
          <w:rPr>
            <w:rFonts w:ascii="Times New Roman" w:hAnsi="Times New Roman" w:cs="Times New Roman"/>
            <w:noProof/>
            <w:sz w:val="24"/>
            <w:szCs w:val="24"/>
          </w:rPr>
          <w:fldChar w:fldCharType="end"/>
        </w:r>
      </w:p>
    </w:sdtContent>
  </w:sdt>
  <w:p w14:paraId="7C74BDC8" w14:textId="77777777" w:rsidR="00F21D64" w:rsidRDefault="00F21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55BB" w14:textId="6EE26FDE" w:rsidR="00323779" w:rsidRPr="00323779" w:rsidRDefault="00323779" w:rsidP="00323779">
    <w:pPr>
      <w:tabs>
        <w:tab w:val="left" w:pos="6521"/>
        <w:tab w:val="right" w:pos="8820"/>
      </w:tabs>
      <w:spacing w:before="0" w:after="0" w:line="240" w:lineRule="auto"/>
      <w:ind w:firstLine="709"/>
      <w:jc w:val="right"/>
      <w:rPr>
        <w:rFonts w:ascii="Times New Roman" w:hAnsi="Times New Roman" w:cs="Times New Roman"/>
        <w:b/>
        <w:bCs/>
        <w:sz w:val="28"/>
        <w:szCs w:val="28"/>
      </w:rPr>
    </w:pPr>
    <w:r w:rsidRPr="00323779">
      <w:rPr>
        <w:rFonts w:ascii="Times New Roman" w:hAnsi="Times New Roman" w:cs="Times New Roman"/>
        <w:b/>
        <w:bCs/>
        <w:sz w:val="28"/>
        <w:szCs w:val="28"/>
      </w:rPr>
      <w:t>Vides aizsardzības un reģionālās attīstības ministrijas iesniegtajā redakcijā</w:t>
    </w:r>
  </w:p>
  <w:p w14:paraId="329965AF" w14:textId="5FE4D87A" w:rsidR="005E5128" w:rsidRDefault="005E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5A"/>
    <w:rsid w:val="00005897"/>
    <w:rsid w:val="00044675"/>
    <w:rsid w:val="000A093A"/>
    <w:rsid w:val="000A5C65"/>
    <w:rsid w:val="000E7AB7"/>
    <w:rsid w:val="001834AD"/>
    <w:rsid w:val="001D72B5"/>
    <w:rsid w:val="001F796E"/>
    <w:rsid w:val="00236ADE"/>
    <w:rsid w:val="002B6B77"/>
    <w:rsid w:val="002E77C0"/>
    <w:rsid w:val="003006E1"/>
    <w:rsid w:val="003138BE"/>
    <w:rsid w:val="00323779"/>
    <w:rsid w:val="00346698"/>
    <w:rsid w:val="00361B7D"/>
    <w:rsid w:val="00364B5C"/>
    <w:rsid w:val="00377C9D"/>
    <w:rsid w:val="003840BE"/>
    <w:rsid w:val="003C66E5"/>
    <w:rsid w:val="004219FB"/>
    <w:rsid w:val="004453C3"/>
    <w:rsid w:val="00451A62"/>
    <w:rsid w:val="004F4FB4"/>
    <w:rsid w:val="00540C9E"/>
    <w:rsid w:val="00567D10"/>
    <w:rsid w:val="005819AD"/>
    <w:rsid w:val="005E5128"/>
    <w:rsid w:val="005F276E"/>
    <w:rsid w:val="005F2FAC"/>
    <w:rsid w:val="00661E7A"/>
    <w:rsid w:val="00675016"/>
    <w:rsid w:val="006C10CC"/>
    <w:rsid w:val="00700529"/>
    <w:rsid w:val="00742B4F"/>
    <w:rsid w:val="00825CB4"/>
    <w:rsid w:val="009633C6"/>
    <w:rsid w:val="009825B2"/>
    <w:rsid w:val="00985095"/>
    <w:rsid w:val="009C5BC9"/>
    <w:rsid w:val="009D6522"/>
    <w:rsid w:val="00A6475A"/>
    <w:rsid w:val="00AD6F4E"/>
    <w:rsid w:val="00AE4896"/>
    <w:rsid w:val="00B275EC"/>
    <w:rsid w:val="00B30DE2"/>
    <w:rsid w:val="00BA3BD5"/>
    <w:rsid w:val="00BA49D4"/>
    <w:rsid w:val="00BE0D94"/>
    <w:rsid w:val="00C03D89"/>
    <w:rsid w:val="00C56B1F"/>
    <w:rsid w:val="00CD1F95"/>
    <w:rsid w:val="00CF06FE"/>
    <w:rsid w:val="00CF0980"/>
    <w:rsid w:val="00D131A3"/>
    <w:rsid w:val="00D70188"/>
    <w:rsid w:val="00DF10CE"/>
    <w:rsid w:val="00E75073"/>
    <w:rsid w:val="00E865D1"/>
    <w:rsid w:val="00EF4CF6"/>
    <w:rsid w:val="00F049CD"/>
    <w:rsid w:val="00F07EEF"/>
    <w:rsid w:val="00F2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C4EC"/>
  <w15:docId w15:val="{CF3F323B-4EA9-438A-8D42-1FF68040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lv-LV"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9D4"/>
  </w:style>
  <w:style w:type="paragraph" w:styleId="Heading1">
    <w:name w:val="heading 1"/>
    <w:basedOn w:val="Normal"/>
    <w:next w:val="Normal"/>
    <w:link w:val="Heading1Char"/>
    <w:uiPriority w:val="9"/>
    <w:qFormat/>
    <w:rsid w:val="00BA49D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A49D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A49D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A49D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A49D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A49D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A49D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A49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A49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9D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BA49D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A49D4"/>
    <w:rPr>
      <w:caps/>
      <w:color w:val="1F3763" w:themeColor="accent1" w:themeShade="7F"/>
      <w:spacing w:val="15"/>
    </w:rPr>
  </w:style>
  <w:style w:type="character" w:customStyle="1" w:styleId="Heading4Char">
    <w:name w:val="Heading 4 Char"/>
    <w:basedOn w:val="DefaultParagraphFont"/>
    <w:link w:val="Heading4"/>
    <w:uiPriority w:val="9"/>
    <w:semiHidden/>
    <w:rsid w:val="00BA49D4"/>
    <w:rPr>
      <w:caps/>
      <w:color w:val="2F5496" w:themeColor="accent1" w:themeShade="BF"/>
      <w:spacing w:val="10"/>
    </w:rPr>
  </w:style>
  <w:style w:type="character" w:customStyle="1" w:styleId="Heading5Char">
    <w:name w:val="Heading 5 Char"/>
    <w:basedOn w:val="DefaultParagraphFont"/>
    <w:link w:val="Heading5"/>
    <w:uiPriority w:val="9"/>
    <w:semiHidden/>
    <w:rsid w:val="00BA49D4"/>
    <w:rPr>
      <w:caps/>
      <w:color w:val="2F5496" w:themeColor="accent1" w:themeShade="BF"/>
      <w:spacing w:val="10"/>
    </w:rPr>
  </w:style>
  <w:style w:type="character" w:customStyle="1" w:styleId="Heading6Char">
    <w:name w:val="Heading 6 Char"/>
    <w:basedOn w:val="DefaultParagraphFont"/>
    <w:link w:val="Heading6"/>
    <w:uiPriority w:val="9"/>
    <w:semiHidden/>
    <w:rsid w:val="00BA49D4"/>
    <w:rPr>
      <w:caps/>
      <w:color w:val="2F5496" w:themeColor="accent1" w:themeShade="BF"/>
      <w:spacing w:val="10"/>
    </w:rPr>
  </w:style>
  <w:style w:type="character" w:customStyle="1" w:styleId="Heading7Char">
    <w:name w:val="Heading 7 Char"/>
    <w:basedOn w:val="DefaultParagraphFont"/>
    <w:link w:val="Heading7"/>
    <w:uiPriority w:val="9"/>
    <w:semiHidden/>
    <w:rsid w:val="00BA49D4"/>
    <w:rPr>
      <w:caps/>
      <w:color w:val="2F5496" w:themeColor="accent1" w:themeShade="BF"/>
      <w:spacing w:val="10"/>
    </w:rPr>
  </w:style>
  <w:style w:type="character" w:customStyle="1" w:styleId="Heading8Char">
    <w:name w:val="Heading 8 Char"/>
    <w:basedOn w:val="DefaultParagraphFont"/>
    <w:link w:val="Heading8"/>
    <w:uiPriority w:val="9"/>
    <w:semiHidden/>
    <w:rsid w:val="00BA49D4"/>
    <w:rPr>
      <w:caps/>
      <w:spacing w:val="10"/>
      <w:sz w:val="18"/>
      <w:szCs w:val="18"/>
    </w:rPr>
  </w:style>
  <w:style w:type="character" w:customStyle="1" w:styleId="Heading9Char">
    <w:name w:val="Heading 9 Char"/>
    <w:basedOn w:val="DefaultParagraphFont"/>
    <w:link w:val="Heading9"/>
    <w:uiPriority w:val="9"/>
    <w:semiHidden/>
    <w:rsid w:val="00BA49D4"/>
    <w:rPr>
      <w:i/>
      <w:iCs/>
      <w:caps/>
      <w:spacing w:val="10"/>
      <w:sz w:val="18"/>
      <w:szCs w:val="18"/>
    </w:rPr>
  </w:style>
  <w:style w:type="paragraph" w:styleId="Caption">
    <w:name w:val="caption"/>
    <w:basedOn w:val="Normal"/>
    <w:next w:val="Normal"/>
    <w:uiPriority w:val="35"/>
    <w:semiHidden/>
    <w:unhideWhenUsed/>
    <w:qFormat/>
    <w:rsid w:val="00BA49D4"/>
    <w:rPr>
      <w:b/>
      <w:bCs/>
      <w:color w:val="2F5496" w:themeColor="accent1" w:themeShade="BF"/>
      <w:sz w:val="16"/>
      <w:szCs w:val="16"/>
    </w:rPr>
  </w:style>
  <w:style w:type="paragraph" w:styleId="Title">
    <w:name w:val="Title"/>
    <w:basedOn w:val="Normal"/>
    <w:next w:val="Normal"/>
    <w:link w:val="TitleChar"/>
    <w:uiPriority w:val="10"/>
    <w:qFormat/>
    <w:rsid w:val="00BA49D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A49D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A49D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A49D4"/>
    <w:rPr>
      <w:caps/>
      <w:color w:val="595959" w:themeColor="text1" w:themeTint="A6"/>
      <w:spacing w:val="10"/>
      <w:sz w:val="21"/>
      <w:szCs w:val="21"/>
    </w:rPr>
  </w:style>
  <w:style w:type="character" w:styleId="Strong">
    <w:name w:val="Strong"/>
    <w:uiPriority w:val="22"/>
    <w:qFormat/>
    <w:rsid w:val="00BA49D4"/>
    <w:rPr>
      <w:b/>
      <w:bCs/>
    </w:rPr>
  </w:style>
  <w:style w:type="character" w:styleId="Emphasis">
    <w:name w:val="Emphasis"/>
    <w:uiPriority w:val="20"/>
    <w:qFormat/>
    <w:rsid w:val="00BA49D4"/>
    <w:rPr>
      <w:caps/>
      <w:color w:val="1F3763" w:themeColor="accent1" w:themeShade="7F"/>
      <w:spacing w:val="5"/>
    </w:rPr>
  </w:style>
  <w:style w:type="paragraph" w:styleId="NoSpacing">
    <w:name w:val="No Spacing"/>
    <w:qFormat/>
    <w:rsid w:val="00BA49D4"/>
    <w:pPr>
      <w:spacing w:after="0" w:line="240" w:lineRule="auto"/>
    </w:pPr>
  </w:style>
  <w:style w:type="paragraph" w:styleId="Quote">
    <w:name w:val="Quote"/>
    <w:basedOn w:val="Normal"/>
    <w:next w:val="Normal"/>
    <w:link w:val="QuoteChar"/>
    <w:uiPriority w:val="29"/>
    <w:qFormat/>
    <w:rsid w:val="00BA49D4"/>
    <w:rPr>
      <w:i/>
      <w:iCs/>
      <w:sz w:val="24"/>
      <w:szCs w:val="24"/>
    </w:rPr>
  </w:style>
  <w:style w:type="character" w:customStyle="1" w:styleId="QuoteChar">
    <w:name w:val="Quote Char"/>
    <w:basedOn w:val="DefaultParagraphFont"/>
    <w:link w:val="Quote"/>
    <w:uiPriority w:val="29"/>
    <w:rsid w:val="00BA49D4"/>
    <w:rPr>
      <w:i/>
      <w:iCs/>
      <w:sz w:val="24"/>
      <w:szCs w:val="24"/>
    </w:rPr>
  </w:style>
  <w:style w:type="paragraph" w:styleId="IntenseQuote">
    <w:name w:val="Intense Quote"/>
    <w:basedOn w:val="Normal"/>
    <w:next w:val="Normal"/>
    <w:link w:val="IntenseQuoteChar"/>
    <w:uiPriority w:val="30"/>
    <w:qFormat/>
    <w:rsid w:val="00BA49D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A49D4"/>
    <w:rPr>
      <w:color w:val="4472C4" w:themeColor="accent1"/>
      <w:sz w:val="24"/>
      <w:szCs w:val="24"/>
    </w:rPr>
  </w:style>
  <w:style w:type="character" w:styleId="SubtleEmphasis">
    <w:name w:val="Subtle Emphasis"/>
    <w:uiPriority w:val="19"/>
    <w:qFormat/>
    <w:rsid w:val="00BA49D4"/>
    <w:rPr>
      <w:i/>
      <w:iCs/>
      <w:color w:val="1F3763" w:themeColor="accent1" w:themeShade="7F"/>
    </w:rPr>
  </w:style>
  <w:style w:type="character" w:styleId="IntenseEmphasis">
    <w:name w:val="Intense Emphasis"/>
    <w:uiPriority w:val="21"/>
    <w:qFormat/>
    <w:rsid w:val="00BA49D4"/>
    <w:rPr>
      <w:b/>
      <w:bCs/>
      <w:caps/>
      <w:color w:val="1F3763" w:themeColor="accent1" w:themeShade="7F"/>
      <w:spacing w:val="10"/>
    </w:rPr>
  </w:style>
  <w:style w:type="character" w:styleId="SubtleReference">
    <w:name w:val="Subtle Reference"/>
    <w:uiPriority w:val="31"/>
    <w:qFormat/>
    <w:rsid w:val="00BA49D4"/>
    <w:rPr>
      <w:b/>
      <w:bCs/>
      <w:color w:val="4472C4" w:themeColor="accent1"/>
    </w:rPr>
  </w:style>
  <w:style w:type="character" w:styleId="IntenseReference">
    <w:name w:val="Intense Reference"/>
    <w:uiPriority w:val="32"/>
    <w:qFormat/>
    <w:rsid w:val="00BA49D4"/>
    <w:rPr>
      <w:b/>
      <w:bCs/>
      <w:i/>
      <w:iCs/>
      <w:caps/>
      <w:color w:val="4472C4" w:themeColor="accent1"/>
    </w:rPr>
  </w:style>
  <w:style w:type="character" w:styleId="BookTitle">
    <w:name w:val="Book Title"/>
    <w:uiPriority w:val="33"/>
    <w:qFormat/>
    <w:rsid w:val="00BA49D4"/>
    <w:rPr>
      <w:b/>
      <w:bCs/>
      <w:i/>
      <w:iCs/>
      <w:spacing w:val="0"/>
    </w:rPr>
  </w:style>
  <w:style w:type="paragraph" w:styleId="TOCHeading">
    <w:name w:val="TOC Heading"/>
    <w:basedOn w:val="Heading1"/>
    <w:next w:val="Normal"/>
    <w:uiPriority w:val="39"/>
    <w:unhideWhenUsed/>
    <w:qFormat/>
    <w:rsid w:val="00BA49D4"/>
    <w:pPr>
      <w:outlineLvl w:val="9"/>
    </w:pPr>
  </w:style>
  <w:style w:type="table" w:styleId="TableGrid">
    <w:name w:val="Table Grid"/>
    <w:basedOn w:val="TableNormal"/>
    <w:uiPriority w:val="39"/>
    <w:rsid w:val="00A647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72B5"/>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1D72B5"/>
  </w:style>
  <w:style w:type="paragraph" w:styleId="Footer">
    <w:name w:val="footer"/>
    <w:basedOn w:val="Normal"/>
    <w:link w:val="FooterChar"/>
    <w:uiPriority w:val="99"/>
    <w:unhideWhenUsed/>
    <w:rsid w:val="001D72B5"/>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D72B5"/>
  </w:style>
  <w:style w:type="character" w:styleId="CommentReference">
    <w:name w:val="annotation reference"/>
    <w:basedOn w:val="DefaultParagraphFont"/>
    <w:uiPriority w:val="99"/>
    <w:semiHidden/>
    <w:unhideWhenUsed/>
    <w:rsid w:val="003006E1"/>
    <w:rPr>
      <w:sz w:val="16"/>
      <w:szCs w:val="16"/>
    </w:rPr>
  </w:style>
  <w:style w:type="paragraph" w:styleId="CommentText">
    <w:name w:val="annotation text"/>
    <w:basedOn w:val="Normal"/>
    <w:link w:val="CommentTextChar"/>
    <w:uiPriority w:val="99"/>
    <w:semiHidden/>
    <w:unhideWhenUsed/>
    <w:rsid w:val="003006E1"/>
    <w:pPr>
      <w:spacing w:line="240" w:lineRule="auto"/>
    </w:pPr>
  </w:style>
  <w:style w:type="character" w:customStyle="1" w:styleId="CommentTextChar">
    <w:name w:val="Comment Text Char"/>
    <w:basedOn w:val="DefaultParagraphFont"/>
    <w:link w:val="CommentText"/>
    <w:uiPriority w:val="99"/>
    <w:semiHidden/>
    <w:rsid w:val="003006E1"/>
  </w:style>
  <w:style w:type="paragraph" w:styleId="CommentSubject">
    <w:name w:val="annotation subject"/>
    <w:basedOn w:val="CommentText"/>
    <w:next w:val="CommentText"/>
    <w:link w:val="CommentSubjectChar"/>
    <w:uiPriority w:val="99"/>
    <w:semiHidden/>
    <w:unhideWhenUsed/>
    <w:rsid w:val="003006E1"/>
    <w:rPr>
      <w:b/>
      <w:bCs/>
    </w:rPr>
  </w:style>
  <w:style w:type="character" w:customStyle="1" w:styleId="CommentSubjectChar">
    <w:name w:val="Comment Subject Char"/>
    <w:basedOn w:val="CommentTextChar"/>
    <w:link w:val="CommentSubject"/>
    <w:uiPriority w:val="99"/>
    <w:semiHidden/>
    <w:rsid w:val="003006E1"/>
    <w:rPr>
      <w:b/>
      <w:bCs/>
    </w:rPr>
  </w:style>
  <w:style w:type="paragraph" w:styleId="BalloonText">
    <w:name w:val="Balloon Text"/>
    <w:basedOn w:val="Normal"/>
    <w:link w:val="BalloonTextChar"/>
    <w:uiPriority w:val="99"/>
    <w:semiHidden/>
    <w:unhideWhenUsed/>
    <w:rsid w:val="003006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E1"/>
    <w:rPr>
      <w:rFonts w:ascii="Segoe UI" w:hAnsi="Segoe UI" w:cs="Segoe UI"/>
      <w:sz w:val="18"/>
      <w:szCs w:val="18"/>
    </w:rPr>
  </w:style>
  <w:style w:type="paragraph" w:customStyle="1" w:styleId="xmsonormal">
    <w:name w:val="x_msonormal"/>
    <w:basedOn w:val="Normal"/>
    <w:rsid w:val="00005897"/>
    <w:pPr>
      <w:spacing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840BE"/>
    <w:rPr>
      <w:color w:val="0563C1"/>
      <w:u w:val="single"/>
    </w:rPr>
  </w:style>
  <w:style w:type="character" w:styleId="FollowedHyperlink">
    <w:name w:val="FollowedHyperlink"/>
    <w:basedOn w:val="DefaultParagraphFont"/>
    <w:uiPriority w:val="99"/>
    <w:semiHidden/>
    <w:unhideWhenUsed/>
    <w:rsid w:val="003840BE"/>
    <w:rPr>
      <w:color w:val="954F72"/>
      <w:u w:val="single"/>
    </w:rPr>
  </w:style>
  <w:style w:type="paragraph" w:customStyle="1" w:styleId="msonormal0">
    <w:name w:val="msonormal"/>
    <w:basedOn w:val="Normal"/>
    <w:rsid w:val="003840BE"/>
    <w:pPr>
      <w:spacing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Normal"/>
    <w:rsid w:val="003840BE"/>
    <w:pPr>
      <w:spacing w:beforeAutospacing="1" w:after="100" w:afterAutospacing="1" w:line="240" w:lineRule="auto"/>
    </w:pPr>
    <w:rPr>
      <w:rFonts w:ascii="Times New Roman" w:eastAsia="Times New Roman" w:hAnsi="Times New Roman" w:cs="Times New Roman"/>
      <w:lang w:eastAsia="lv-LV"/>
    </w:rPr>
  </w:style>
  <w:style w:type="paragraph" w:customStyle="1" w:styleId="xl67">
    <w:name w:val="xl67"/>
    <w:basedOn w:val="Normal"/>
    <w:rsid w:val="003840BE"/>
    <w:pPr>
      <w:pBdr>
        <w:top w:val="single" w:sz="4" w:space="0" w:color="auto"/>
        <w:left w:val="single" w:sz="4" w:space="0" w:color="auto"/>
        <w:right w:val="single" w:sz="4" w:space="0" w:color="auto"/>
      </w:pBdr>
      <w:spacing w:beforeAutospacing="1" w:after="100" w:afterAutospacing="1" w:line="240" w:lineRule="auto"/>
      <w:jc w:val="center"/>
    </w:pPr>
    <w:rPr>
      <w:rFonts w:ascii="Times New Roman" w:eastAsia="Times New Roman" w:hAnsi="Times New Roman" w:cs="Times New Roman"/>
      <w:lang w:eastAsia="lv-LV"/>
    </w:rPr>
  </w:style>
  <w:style w:type="paragraph" w:customStyle="1" w:styleId="xl68">
    <w:name w:val="xl68"/>
    <w:basedOn w:val="Normal"/>
    <w:rsid w:val="003840BE"/>
    <w:pPr>
      <w:pBdr>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69">
    <w:name w:val="xl69"/>
    <w:basedOn w:val="Normal"/>
    <w:rsid w:val="003840BE"/>
    <w:pPr>
      <w:pBdr>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70">
    <w:name w:val="xl70"/>
    <w:basedOn w:val="Normal"/>
    <w:rsid w:val="003840BE"/>
    <w:pPr>
      <w:pBdr>
        <w:top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color w:val="000000"/>
      <w:lang w:eastAsia="lv-LV"/>
    </w:rPr>
  </w:style>
  <w:style w:type="paragraph" w:customStyle="1" w:styleId="xl71">
    <w:name w:val="xl71"/>
    <w:basedOn w:val="Normal"/>
    <w:rsid w:val="003840BE"/>
    <w:pPr>
      <w:pBdr>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72">
    <w:name w:val="xl72"/>
    <w:basedOn w:val="Normal"/>
    <w:rsid w:val="003840BE"/>
    <w:pPr>
      <w:pBdr>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73">
    <w:name w:val="xl73"/>
    <w:basedOn w:val="Normal"/>
    <w:rsid w:val="003840BE"/>
    <w:pPr>
      <w:pBdr>
        <w:top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color w:val="000000"/>
      <w:lang w:eastAsia="lv-LV"/>
    </w:rPr>
  </w:style>
  <w:style w:type="paragraph" w:customStyle="1" w:styleId="xl74">
    <w:name w:val="xl74"/>
    <w:basedOn w:val="Normal"/>
    <w:rsid w:val="003840BE"/>
    <w:pPr>
      <w:pBdr>
        <w:top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5">
    <w:name w:val="xl75"/>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6">
    <w:name w:val="xl76"/>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7">
    <w:name w:val="xl77"/>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8">
    <w:name w:val="xl78"/>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0">
    <w:name w:val="xl80"/>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1">
    <w:name w:val="xl81"/>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2">
    <w:name w:val="xl82"/>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3">
    <w:name w:val="xl83"/>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jc w:val="center"/>
      <w:textAlignment w:val="top"/>
    </w:pPr>
    <w:rPr>
      <w:rFonts w:ascii="Times New Roman" w:eastAsia="Times New Roman" w:hAnsi="Times New Roman" w:cs="Times New Roman"/>
      <w:b/>
      <w:bCs/>
      <w:sz w:val="24"/>
      <w:szCs w:val="24"/>
      <w:lang w:eastAsia="lv-LV"/>
    </w:rPr>
  </w:style>
  <w:style w:type="paragraph" w:customStyle="1" w:styleId="xl84">
    <w:name w:val="xl84"/>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5">
    <w:name w:val="xl85"/>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6">
    <w:name w:val="xl86"/>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7">
    <w:name w:val="xl87"/>
    <w:basedOn w:val="Normal"/>
    <w:rsid w:val="003840BE"/>
    <w:pPr>
      <w:pBdr>
        <w:top w:val="single" w:sz="4" w:space="0" w:color="000000"/>
        <w:left w:val="single" w:sz="4" w:space="0" w:color="000000"/>
        <w:bottom w:val="single" w:sz="4" w:space="0" w:color="000000"/>
        <w:right w:val="single" w:sz="4" w:space="0" w:color="000000"/>
      </w:pBdr>
      <w:shd w:val="clear" w:color="000000" w:fill="FFFF00"/>
      <w:spacing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88">
    <w:name w:val="xl88"/>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9">
    <w:name w:val="xl89"/>
    <w:basedOn w:val="Normal"/>
    <w:rsid w:val="003840BE"/>
    <w:pPr>
      <w:pBdr>
        <w:top w:val="single" w:sz="4" w:space="0" w:color="000000"/>
        <w:left w:val="single" w:sz="4" w:space="0" w:color="000000"/>
        <w:bottom w:val="single" w:sz="4" w:space="0" w:color="000000"/>
        <w:right w:val="single" w:sz="4" w:space="0" w:color="000000"/>
      </w:pBdr>
      <w:spacing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90">
    <w:name w:val="xl90"/>
    <w:basedOn w:val="Normal"/>
    <w:rsid w:val="003840BE"/>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1">
    <w:name w:val="xl91"/>
    <w:basedOn w:val="Normal"/>
    <w:rsid w:val="003840BE"/>
    <w:pPr>
      <w:pBdr>
        <w:top w:val="single" w:sz="4" w:space="0" w:color="000000"/>
        <w:left w:val="single" w:sz="4" w:space="0" w:color="000000"/>
        <w:bottom w:val="single" w:sz="4" w:space="0" w:color="000000"/>
        <w:right w:val="single" w:sz="4" w:space="0" w:color="000000"/>
      </w:pBdr>
      <w:shd w:val="clear" w:color="000000" w:fill="FFFFFF"/>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92">
    <w:name w:val="xl92"/>
    <w:basedOn w:val="Normal"/>
    <w:rsid w:val="003840BE"/>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lang w:eastAsia="lv-LV"/>
    </w:rPr>
  </w:style>
  <w:style w:type="paragraph" w:customStyle="1" w:styleId="xl93">
    <w:name w:val="xl93"/>
    <w:basedOn w:val="Normal"/>
    <w:rsid w:val="003840BE"/>
    <w:pPr>
      <w:pBdr>
        <w:top w:val="single" w:sz="4" w:space="0" w:color="auto"/>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lang w:eastAsia="lv-LV"/>
    </w:rPr>
  </w:style>
  <w:style w:type="paragraph" w:customStyle="1" w:styleId="xl94">
    <w:name w:val="xl94"/>
    <w:basedOn w:val="Normal"/>
    <w:rsid w:val="003840BE"/>
    <w:pPr>
      <w:pBdr>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lang w:eastAsia="lv-LV"/>
    </w:rPr>
  </w:style>
  <w:style w:type="paragraph" w:customStyle="1" w:styleId="xl95">
    <w:name w:val="xl95"/>
    <w:basedOn w:val="Normal"/>
    <w:rsid w:val="003840BE"/>
    <w:pPr>
      <w:pBdr>
        <w:top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96">
    <w:name w:val="xl96"/>
    <w:basedOn w:val="Normal"/>
    <w:rsid w:val="003840BE"/>
    <w:pPr>
      <w:pBdr>
        <w:right w:val="single" w:sz="4" w:space="0" w:color="auto"/>
      </w:pBdr>
      <w:spacing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97">
    <w:name w:val="xl97"/>
    <w:basedOn w:val="Normal"/>
    <w:rsid w:val="003840BE"/>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Times New Roman" w:eastAsia="Times New Roman" w:hAnsi="Times New Roman" w:cs="Times New Roman"/>
      <w:b/>
      <w:bCs/>
      <w:lang w:eastAsia="lv-LV"/>
    </w:rPr>
  </w:style>
  <w:style w:type="paragraph" w:customStyle="1" w:styleId="xl98">
    <w:name w:val="xl98"/>
    <w:basedOn w:val="Normal"/>
    <w:rsid w:val="003840BE"/>
    <w:pPr>
      <w:pBdr>
        <w:top w:val="single" w:sz="4" w:space="0" w:color="auto"/>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99">
    <w:name w:val="xl99"/>
    <w:basedOn w:val="Normal"/>
    <w:rsid w:val="003840BE"/>
    <w:pPr>
      <w:pBdr>
        <w:left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0">
    <w:name w:val="xl100"/>
    <w:basedOn w:val="Normal"/>
    <w:rsid w:val="003840BE"/>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101">
    <w:name w:val="xl101"/>
    <w:basedOn w:val="Normal"/>
    <w:rsid w:val="003840BE"/>
    <w:pPr>
      <w:pBdr>
        <w:top w:val="single" w:sz="4" w:space="0" w:color="auto"/>
        <w:left w:val="single" w:sz="4" w:space="0" w:color="auto"/>
        <w:right w:val="single" w:sz="4" w:space="0" w:color="auto"/>
      </w:pBdr>
      <w:spacing w:beforeAutospacing="1" w:after="100" w:afterAutospacing="1" w:line="240" w:lineRule="auto"/>
      <w:jc w:val="center"/>
    </w:pPr>
    <w:rPr>
      <w:rFonts w:ascii="Times New Roman" w:eastAsia="Times New Roman" w:hAnsi="Times New Roman" w:cs="Times New Roman"/>
      <w:lang w:eastAsia="lv-LV"/>
    </w:rPr>
  </w:style>
  <w:style w:type="paragraph" w:customStyle="1" w:styleId="xl102">
    <w:name w:val="xl102"/>
    <w:basedOn w:val="Normal"/>
    <w:rsid w:val="00B30DE2"/>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103">
    <w:name w:val="xl103"/>
    <w:basedOn w:val="Normal"/>
    <w:rsid w:val="00B30DE2"/>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104">
    <w:name w:val="xl104"/>
    <w:basedOn w:val="Normal"/>
    <w:rsid w:val="00B30DE2"/>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naisf">
    <w:name w:val="naisf"/>
    <w:basedOn w:val="Normal"/>
    <w:rsid w:val="0032377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30046">
      <w:bodyDiv w:val="1"/>
      <w:marLeft w:val="0"/>
      <w:marRight w:val="0"/>
      <w:marTop w:val="0"/>
      <w:marBottom w:val="0"/>
      <w:divBdr>
        <w:top w:val="none" w:sz="0" w:space="0" w:color="auto"/>
        <w:left w:val="none" w:sz="0" w:space="0" w:color="auto"/>
        <w:bottom w:val="none" w:sz="0" w:space="0" w:color="auto"/>
        <w:right w:val="none" w:sz="0" w:space="0" w:color="auto"/>
      </w:divBdr>
    </w:div>
    <w:div w:id="794370598">
      <w:bodyDiv w:val="1"/>
      <w:marLeft w:val="0"/>
      <w:marRight w:val="0"/>
      <w:marTop w:val="0"/>
      <w:marBottom w:val="0"/>
      <w:divBdr>
        <w:top w:val="none" w:sz="0" w:space="0" w:color="auto"/>
        <w:left w:val="none" w:sz="0" w:space="0" w:color="auto"/>
        <w:bottom w:val="none" w:sz="0" w:space="0" w:color="auto"/>
        <w:right w:val="none" w:sz="0" w:space="0" w:color="auto"/>
      </w:divBdr>
    </w:div>
    <w:div w:id="952902346">
      <w:bodyDiv w:val="1"/>
      <w:marLeft w:val="0"/>
      <w:marRight w:val="0"/>
      <w:marTop w:val="0"/>
      <w:marBottom w:val="0"/>
      <w:divBdr>
        <w:top w:val="none" w:sz="0" w:space="0" w:color="auto"/>
        <w:left w:val="none" w:sz="0" w:space="0" w:color="auto"/>
        <w:bottom w:val="none" w:sz="0" w:space="0" w:color="auto"/>
        <w:right w:val="none" w:sz="0" w:space="0" w:color="auto"/>
      </w:divBdr>
    </w:div>
    <w:div w:id="1126047336">
      <w:bodyDiv w:val="1"/>
      <w:marLeft w:val="0"/>
      <w:marRight w:val="0"/>
      <w:marTop w:val="0"/>
      <w:marBottom w:val="0"/>
      <w:divBdr>
        <w:top w:val="none" w:sz="0" w:space="0" w:color="auto"/>
        <w:left w:val="none" w:sz="0" w:space="0" w:color="auto"/>
        <w:bottom w:val="none" w:sz="0" w:space="0" w:color="auto"/>
        <w:right w:val="none" w:sz="0" w:space="0" w:color="auto"/>
      </w:divBdr>
    </w:div>
    <w:div w:id="1574125699">
      <w:bodyDiv w:val="1"/>
      <w:marLeft w:val="0"/>
      <w:marRight w:val="0"/>
      <w:marTop w:val="0"/>
      <w:marBottom w:val="0"/>
      <w:divBdr>
        <w:top w:val="none" w:sz="0" w:space="0" w:color="auto"/>
        <w:left w:val="none" w:sz="0" w:space="0" w:color="auto"/>
        <w:bottom w:val="none" w:sz="0" w:space="0" w:color="auto"/>
        <w:right w:val="none" w:sz="0" w:space="0" w:color="auto"/>
      </w:divBdr>
    </w:div>
    <w:div w:id="16811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F9FD-086B-4539-9075-07DBD353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7720</Words>
  <Characters>4401</Characters>
  <Application>Microsoft Office Word</Application>
  <DocSecurity>0</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pielikums</dc:subject>
  <dc:creator>Varis Putniņš</dc:creator>
  <dc:description>67026597 varis.putnins@varam.gov.lv</dc:description>
  <cp:lastModifiedBy>Leontine Babkina</cp:lastModifiedBy>
  <cp:revision>4</cp:revision>
  <cp:lastPrinted>2020-10-20T14:18:00Z</cp:lastPrinted>
  <dcterms:created xsi:type="dcterms:W3CDTF">2021-03-18T11:48:00Z</dcterms:created>
  <dcterms:modified xsi:type="dcterms:W3CDTF">2021-03-19T08:47:00Z</dcterms:modified>
</cp:coreProperties>
</file>