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38CB" w14:textId="77777777" w:rsidR="007116C7" w:rsidRPr="00712B66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14:paraId="2FC7865C" w14:textId="77777777" w:rsidR="007116C7" w:rsidRPr="008A36C9" w:rsidRDefault="007116C7" w:rsidP="00DB7395">
      <w:pPr>
        <w:pStyle w:val="naisf"/>
        <w:spacing w:before="0" w:after="0"/>
        <w:ind w:firstLine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712B66" w14:paraId="308CCB8B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4C2B213B" w14:textId="77777777" w:rsidR="00F1577C" w:rsidRDefault="0032040B" w:rsidP="003D1109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82E48">
              <w:rPr>
                <w:b/>
                <w:sz w:val="28"/>
                <w:szCs w:val="28"/>
              </w:rPr>
              <w:t>p</w:t>
            </w:r>
            <w:r w:rsidR="00973EC2" w:rsidRPr="00182E48">
              <w:rPr>
                <w:b/>
                <w:sz w:val="28"/>
                <w:szCs w:val="28"/>
              </w:rPr>
              <w:t xml:space="preserve">ar </w:t>
            </w:r>
            <w:r w:rsidR="003D1109" w:rsidRPr="00182E48">
              <w:rPr>
                <w:b/>
                <w:sz w:val="28"/>
                <w:szCs w:val="28"/>
              </w:rPr>
              <w:t xml:space="preserve">Ministru kabineta noteikumu projektu </w:t>
            </w:r>
            <w:r w:rsidR="00FD7700" w:rsidRPr="00182E48">
              <w:rPr>
                <w:b/>
                <w:sz w:val="28"/>
                <w:szCs w:val="28"/>
              </w:rPr>
              <w:t xml:space="preserve"> </w:t>
            </w:r>
          </w:p>
          <w:p w14:paraId="147A3D42" w14:textId="1F8B683E" w:rsidR="007116C7" w:rsidRPr="000C7419" w:rsidRDefault="00FD7700" w:rsidP="003D1109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82E48">
              <w:rPr>
                <w:b/>
                <w:sz w:val="28"/>
                <w:szCs w:val="28"/>
              </w:rPr>
              <w:t>"</w:t>
            </w:r>
            <w:r w:rsidR="000C7419" w:rsidRPr="00182E48">
              <w:rPr>
                <w:b/>
                <w:sz w:val="28"/>
                <w:szCs w:val="28"/>
              </w:rPr>
              <w:t>Grozījum</w:t>
            </w:r>
            <w:r w:rsidR="003C70D2">
              <w:rPr>
                <w:b/>
                <w:sz w:val="28"/>
                <w:szCs w:val="28"/>
              </w:rPr>
              <w:t>i</w:t>
            </w:r>
            <w:r w:rsidR="000C7419" w:rsidRPr="00182E48">
              <w:rPr>
                <w:b/>
                <w:sz w:val="28"/>
                <w:szCs w:val="28"/>
              </w:rPr>
              <w:t xml:space="preserve"> Ministru kabineta 200</w:t>
            </w:r>
            <w:r w:rsidR="00182E48" w:rsidRPr="00182E48">
              <w:rPr>
                <w:b/>
                <w:sz w:val="28"/>
                <w:szCs w:val="28"/>
              </w:rPr>
              <w:t>7</w:t>
            </w:r>
            <w:r w:rsidR="000C7419" w:rsidRPr="00182E48">
              <w:rPr>
                <w:b/>
                <w:sz w:val="28"/>
                <w:szCs w:val="28"/>
              </w:rPr>
              <w:t xml:space="preserve">. gada </w:t>
            </w:r>
            <w:r w:rsidR="00182E48" w:rsidRPr="00182E48">
              <w:rPr>
                <w:b/>
                <w:sz w:val="28"/>
                <w:szCs w:val="28"/>
              </w:rPr>
              <w:t>26</w:t>
            </w:r>
            <w:r w:rsidR="000C7419" w:rsidRPr="00182E48">
              <w:rPr>
                <w:b/>
                <w:sz w:val="28"/>
                <w:szCs w:val="28"/>
              </w:rPr>
              <w:t>. </w:t>
            </w:r>
            <w:r w:rsidR="00182E48" w:rsidRPr="00182E48">
              <w:rPr>
                <w:b/>
                <w:sz w:val="28"/>
                <w:szCs w:val="28"/>
              </w:rPr>
              <w:t>jūnija</w:t>
            </w:r>
            <w:r w:rsidR="000C7419" w:rsidRPr="00182E48">
              <w:rPr>
                <w:b/>
                <w:sz w:val="28"/>
                <w:szCs w:val="28"/>
              </w:rPr>
              <w:t xml:space="preserve"> noteikumos Nr. </w:t>
            </w:r>
            <w:r w:rsidR="00182E48" w:rsidRPr="00182E48">
              <w:rPr>
                <w:b/>
                <w:sz w:val="28"/>
                <w:szCs w:val="28"/>
              </w:rPr>
              <w:t>416</w:t>
            </w:r>
            <w:r w:rsidR="000C7419" w:rsidRPr="00182E48">
              <w:rPr>
                <w:b/>
                <w:sz w:val="28"/>
                <w:szCs w:val="28"/>
              </w:rPr>
              <w:t xml:space="preserve"> “</w:t>
            </w:r>
            <w:hyperlink r:id="rId8" w:tgtFrame="_blank" w:history="1">
              <w:r w:rsidR="00182E48" w:rsidRPr="00182E48">
                <w:rPr>
                  <w:b/>
                  <w:sz w:val="28"/>
                  <w:szCs w:val="28"/>
                </w:rPr>
                <w:t>Z</w:t>
              </w:r>
              <w:r w:rsidR="000C7419" w:rsidRPr="00182E48">
                <w:rPr>
                  <w:rStyle w:val="Hyperlink"/>
                  <w:b/>
                  <w:color w:val="auto"/>
                  <w:sz w:val="28"/>
                  <w:szCs w:val="28"/>
                  <w:u w:val="none"/>
                </w:rPr>
                <w:t xml:space="preserve">āļu </w:t>
              </w:r>
              <w:r w:rsidR="00182E48" w:rsidRPr="00182E48">
                <w:rPr>
                  <w:rStyle w:val="Hyperlink"/>
                  <w:b/>
                  <w:color w:val="auto"/>
                  <w:sz w:val="28"/>
                  <w:szCs w:val="28"/>
                  <w:u w:val="none"/>
                </w:rPr>
                <w:t>izplatīšanas un kvalitātes kontroles</w:t>
              </w:r>
              <w:r w:rsidR="000C7419" w:rsidRPr="00182E48">
                <w:rPr>
                  <w:rStyle w:val="Hyperlink"/>
                  <w:b/>
                  <w:color w:val="auto"/>
                  <w:sz w:val="28"/>
                  <w:szCs w:val="28"/>
                  <w:u w:val="none"/>
                </w:rPr>
                <w:t xml:space="preserve"> kārtīb</w:t>
              </w:r>
              <w:r w:rsidR="00182E48" w:rsidRPr="00182E48">
                <w:rPr>
                  <w:rStyle w:val="Hyperlink"/>
                  <w:b/>
                  <w:color w:val="auto"/>
                  <w:sz w:val="28"/>
                  <w:szCs w:val="28"/>
                  <w:u w:val="none"/>
                </w:rPr>
                <w:t>a”</w:t>
              </w:r>
            </w:hyperlink>
            <w:r w:rsidRPr="000C7419">
              <w:rPr>
                <w:b/>
                <w:sz w:val="28"/>
                <w:szCs w:val="28"/>
              </w:rPr>
              <w:t>"</w:t>
            </w:r>
          </w:p>
        </w:tc>
      </w:tr>
    </w:tbl>
    <w:p w14:paraId="246960AD" w14:textId="77777777" w:rsidR="007116C7" w:rsidRPr="00712B66" w:rsidRDefault="007116C7" w:rsidP="009623BC">
      <w:pPr>
        <w:pStyle w:val="naisc"/>
        <w:spacing w:before="0" w:after="0"/>
        <w:ind w:firstLine="1080"/>
      </w:pPr>
      <w:r w:rsidRPr="00712B66">
        <w:t>(dokumenta veids un nosaukums)</w:t>
      </w:r>
    </w:p>
    <w:p w14:paraId="79AE83C4" w14:textId="77777777" w:rsidR="00180129" w:rsidRDefault="00180129" w:rsidP="00180129">
      <w:pPr>
        <w:pStyle w:val="naisf"/>
        <w:spacing w:before="0" w:after="0"/>
        <w:ind w:firstLine="0"/>
        <w:jc w:val="center"/>
        <w:rPr>
          <w:b/>
        </w:rPr>
      </w:pPr>
    </w:p>
    <w:p w14:paraId="3701FBE0" w14:textId="77777777" w:rsidR="00180129" w:rsidRPr="00712B66" w:rsidRDefault="00180129" w:rsidP="0018012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I. Jautājumi, par kuriem saskaņošanā vienošanās nav panākta</w:t>
      </w:r>
    </w:p>
    <w:p w14:paraId="62289C03" w14:textId="77777777" w:rsidR="00180129" w:rsidRPr="00712B66" w:rsidRDefault="00180129" w:rsidP="00180129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180129" w14:paraId="511A6CF6" w14:textId="77777777" w:rsidTr="007A1D5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5FE8C" w14:textId="77777777" w:rsidR="00180129" w:rsidRPr="00163743" w:rsidRDefault="00180129" w:rsidP="007A1D58">
            <w:pPr>
              <w:pStyle w:val="naisc"/>
              <w:spacing w:before="0" w:after="0"/>
            </w:pPr>
            <w:r w:rsidRPr="00163743">
              <w:t>Nr. p.k.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32A6F" w14:textId="77777777" w:rsidR="00180129" w:rsidRPr="00163743" w:rsidRDefault="00180129" w:rsidP="007A1D58">
            <w:pPr>
              <w:pStyle w:val="naisc"/>
              <w:spacing w:before="0" w:after="0"/>
              <w:ind w:firstLine="12"/>
            </w:pPr>
            <w:r w:rsidRPr="00163743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FBB8A" w14:textId="77777777" w:rsidR="00180129" w:rsidRPr="00163743" w:rsidRDefault="00180129" w:rsidP="007A1D58">
            <w:pPr>
              <w:pStyle w:val="naisc"/>
              <w:spacing w:before="0" w:after="0"/>
              <w:ind w:right="3"/>
            </w:pPr>
            <w:r w:rsidRPr="00163743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8775" w14:textId="77777777" w:rsidR="00180129" w:rsidRPr="00163743" w:rsidRDefault="00180129" w:rsidP="007A1D58">
            <w:pPr>
              <w:pStyle w:val="naisc"/>
              <w:spacing w:before="0" w:after="0"/>
              <w:ind w:firstLine="21"/>
            </w:pPr>
            <w:r w:rsidRPr="00163743">
              <w:t>Atbildīgās ministrijas pamatojums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63C1" w14:textId="77777777" w:rsidR="00180129" w:rsidRPr="00163743" w:rsidRDefault="00180129" w:rsidP="007A1D58">
            <w:pPr>
              <w:jc w:val="center"/>
            </w:pPr>
            <w:r w:rsidRPr="00163743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EAB32" w14:textId="77777777" w:rsidR="00180129" w:rsidRPr="004C17F7" w:rsidRDefault="00180129" w:rsidP="007A1D58">
            <w:pPr>
              <w:jc w:val="center"/>
            </w:pPr>
            <w:r w:rsidRPr="004C17F7">
              <w:t>Projekta attiecīgā punkta (panta) galīgā redakcija</w:t>
            </w:r>
          </w:p>
        </w:tc>
      </w:tr>
      <w:tr w:rsidR="00180129" w14:paraId="137F1F1E" w14:textId="77777777" w:rsidTr="007A1D5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045D" w14:textId="77777777" w:rsidR="00180129" w:rsidRPr="00163743" w:rsidRDefault="00180129" w:rsidP="007A1D58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163743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4C50" w14:textId="77777777" w:rsidR="00180129" w:rsidRPr="00163743" w:rsidRDefault="00180129" w:rsidP="007A1D58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16374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5B87" w14:textId="77777777" w:rsidR="00180129" w:rsidRPr="00163743" w:rsidRDefault="00180129" w:rsidP="007A1D58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16374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01F0" w14:textId="77777777" w:rsidR="00180129" w:rsidRPr="00163743" w:rsidRDefault="00180129" w:rsidP="007A1D58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163743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15D" w14:textId="77777777" w:rsidR="00180129" w:rsidRPr="00163743" w:rsidRDefault="00180129" w:rsidP="007A1D58">
            <w:pPr>
              <w:jc w:val="center"/>
              <w:rPr>
                <w:sz w:val="20"/>
                <w:szCs w:val="20"/>
              </w:rPr>
            </w:pPr>
            <w:r w:rsidRPr="00163743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3E76" w14:textId="77777777" w:rsidR="00180129" w:rsidRPr="00163743" w:rsidRDefault="00180129" w:rsidP="007A1D58">
            <w:pPr>
              <w:jc w:val="center"/>
              <w:rPr>
                <w:sz w:val="20"/>
                <w:szCs w:val="20"/>
              </w:rPr>
            </w:pPr>
            <w:r w:rsidRPr="00163743">
              <w:rPr>
                <w:sz w:val="20"/>
                <w:szCs w:val="20"/>
              </w:rPr>
              <w:t>6</w:t>
            </w:r>
          </w:p>
        </w:tc>
      </w:tr>
      <w:tr w:rsidR="00180129" w14:paraId="36D20B49" w14:textId="77777777" w:rsidTr="007A1D58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D98B1B" w14:textId="77777777" w:rsidR="00180129" w:rsidRPr="00163743" w:rsidRDefault="00180129" w:rsidP="007A1D58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BA500B" w14:textId="77777777" w:rsidR="00180129" w:rsidRPr="00163743" w:rsidRDefault="00180129" w:rsidP="007A1D58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9D898A" w14:textId="77777777" w:rsidR="00180129" w:rsidRPr="00163743" w:rsidRDefault="00180129" w:rsidP="007A1D58">
            <w:pPr>
              <w:pStyle w:val="naisc"/>
              <w:spacing w:before="0" w:after="0"/>
              <w:ind w:firstLine="720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B26146" w14:textId="77777777" w:rsidR="00180129" w:rsidRPr="00163743" w:rsidRDefault="00180129" w:rsidP="007A1D58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B16" w14:textId="77777777" w:rsidR="00180129" w:rsidRPr="00163743" w:rsidRDefault="00180129" w:rsidP="007A1D58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7E9D2" w14:textId="77777777" w:rsidR="00180129" w:rsidRPr="00163743" w:rsidRDefault="00180129" w:rsidP="007A1D58"/>
        </w:tc>
      </w:tr>
    </w:tbl>
    <w:p w14:paraId="3307BBDF" w14:textId="77777777" w:rsidR="00180129" w:rsidRDefault="00180129" w:rsidP="00C21C0B">
      <w:pPr>
        <w:pStyle w:val="naisf"/>
        <w:spacing w:before="0" w:after="0"/>
        <w:ind w:firstLine="0"/>
        <w:rPr>
          <w:b/>
        </w:rPr>
      </w:pPr>
    </w:p>
    <w:p w14:paraId="4ABF375F" w14:textId="77777777" w:rsidR="00C21C0B" w:rsidRPr="00DB7851" w:rsidRDefault="00C21C0B" w:rsidP="00C21C0B">
      <w:pPr>
        <w:pStyle w:val="naisf"/>
        <w:spacing w:before="0" w:after="0"/>
        <w:ind w:firstLine="0"/>
        <w:rPr>
          <w:b/>
        </w:rPr>
      </w:pPr>
      <w:r w:rsidRPr="00DB7851">
        <w:rPr>
          <w:b/>
        </w:rPr>
        <w:t>Informācija par elektronisko saskaņošanu</w:t>
      </w:r>
    </w:p>
    <w:p w14:paraId="24BC1DCA" w14:textId="77777777" w:rsidR="00C21C0B" w:rsidRPr="00DB7851" w:rsidRDefault="00C21C0B" w:rsidP="00C21C0B">
      <w:pPr>
        <w:pStyle w:val="naisf"/>
        <w:spacing w:before="0" w:after="0"/>
        <w:ind w:firstLine="0"/>
        <w:rPr>
          <w:b/>
        </w:rPr>
      </w:pPr>
    </w:p>
    <w:tbl>
      <w:tblPr>
        <w:tblW w:w="5061" w:type="pct"/>
        <w:tblLook w:val="00A0" w:firstRow="1" w:lastRow="0" w:firstColumn="1" w:lastColumn="0" w:noHBand="0" w:noVBand="0"/>
      </w:tblPr>
      <w:tblGrid>
        <w:gridCol w:w="8079"/>
        <w:gridCol w:w="6095"/>
      </w:tblGrid>
      <w:tr w:rsidR="00C21C0B" w:rsidRPr="00DB7851" w14:paraId="2411E405" w14:textId="77777777" w:rsidTr="000C7419">
        <w:tc>
          <w:tcPr>
            <w:tcW w:w="2850" w:type="pct"/>
          </w:tcPr>
          <w:p w14:paraId="5FCFA5E6" w14:textId="77777777" w:rsidR="00C21C0B" w:rsidRPr="00DB7851" w:rsidRDefault="00C21C0B" w:rsidP="00DB20B0">
            <w:pPr>
              <w:pStyle w:val="naisf"/>
              <w:spacing w:before="0" w:after="0"/>
              <w:ind w:firstLine="0"/>
            </w:pPr>
            <w:r w:rsidRPr="00DB7851">
              <w:t>Datums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3C1C4863" w14:textId="77777777" w:rsidR="00C21C0B" w:rsidRPr="00DB7851" w:rsidRDefault="00C21C0B" w:rsidP="00DB20B0">
            <w:pPr>
              <w:pStyle w:val="NormalWeb"/>
              <w:spacing w:before="0" w:beforeAutospacing="0" w:after="0" w:afterAutospacing="0"/>
            </w:pPr>
          </w:p>
        </w:tc>
      </w:tr>
      <w:tr w:rsidR="00C21C0B" w:rsidRPr="00DB7851" w14:paraId="1B8073AD" w14:textId="77777777" w:rsidTr="000C7419">
        <w:tc>
          <w:tcPr>
            <w:tcW w:w="2850" w:type="pct"/>
          </w:tcPr>
          <w:p w14:paraId="5D65566D" w14:textId="77777777" w:rsidR="00C21C0B" w:rsidRPr="00DB7851" w:rsidRDefault="00C21C0B" w:rsidP="00DB20B0">
            <w:pPr>
              <w:pStyle w:val="naisf"/>
              <w:spacing w:before="0" w:after="0"/>
              <w:ind w:firstLine="0"/>
            </w:pP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13B17FCC" w14:textId="77777777" w:rsidR="00C21C0B" w:rsidRPr="00DB7851" w:rsidRDefault="00C21C0B" w:rsidP="00DB20B0">
            <w:pPr>
              <w:pStyle w:val="NormalWeb"/>
              <w:spacing w:before="0" w:beforeAutospacing="0" w:after="0" w:afterAutospacing="0"/>
            </w:pPr>
          </w:p>
        </w:tc>
      </w:tr>
      <w:tr w:rsidR="00C21C0B" w:rsidRPr="00DB7851" w14:paraId="5524D48A" w14:textId="77777777" w:rsidTr="000C7419">
        <w:tc>
          <w:tcPr>
            <w:tcW w:w="2850" w:type="pct"/>
          </w:tcPr>
          <w:p w14:paraId="29E28107" w14:textId="77777777" w:rsidR="00C21C0B" w:rsidRPr="00DB7851" w:rsidRDefault="00C21C0B" w:rsidP="00DB20B0">
            <w:pPr>
              <w:pStyle w:val="naiskr"/>
              <w:spacing w:before="0" w:after="0"/>
            </w:pPr>
            <w:r w:rsidRPr="00DB7851">
              <w:t>Saskaņošanas dalībnieki</w:t>
            </w:r>
          </w:p>
        </w:tc>
        <w:tc>
          <w:tcPr>
            <w:tcW w:w="2150" w:type="pct"/>
          </w:tcPr>
          <w:p w14:paraId="717CA076" w14:textId="0C070736" w:rsidR="00C21C0B" w:rsidRPr="007D7A00" w:rsidRDefault="003D1109" w:rsidP="003D1109">
            <w:pPr>
              <w:pStyle w:val="NormalWeb"/>
              <w:rPr>
                <w:bCs/>
              </w:rPr>
            </w:pPr>
            <w:r w:rsidRPr="003D1109">
              <w:rPr>
                <w:bCs/>
              </w:rPr>
              <w:t>Tieslietu ministrija</w:t>
            </w:r>
            <w:r w:rsidR="002C3C06">
              <w:rPr>
                <w:bCs/>
              </w:rPr>
              <w:t>s</w:t>
            </w:r>
          </w:p>
        </w:tc>
      </w:tr>
      <w:tr w:rsidR="00C21C0B" w:rsidRPr="00DF33CF" w14:paraId="364435C1" w14:textId="77777777" w:rsidTr="000C7419">
        <w:trPr>
          <w:trHeight w:val="285"/>
        </w:trPr>
        <w:tc>
          <w:tcPr>
            <w:tcW w:w="2850" w:type="pct"/>
          </w:tcPr>
          <w:p w14:paraId="00FA8DC6" w14:textId="77777777" w:rsidR="00C21C0B" w:rsidRPr="00DF33CF" w:rsidRDefault="00C21C0B" w:rsidP="00DB20B0">
            <w:pPr>
              <w:pStyle w:val="naiskr"/>
              <w:spacing w:before="0" w:after="0"/>
              <w:rPr>
                <w:sz w:val="23"/>
                <w:szCs w:val="23"/>
              </w:rPr>
            </w:pPr>
            <w:r w:rsidRPr="00DF33CF">
              <w:rPr>
                <w:sz w:val="23"/>
                <w:szCs w:val="23"/>
              </w:rPr>
              <w:t>Saskaņošanas dalībnieki izskatīja šādu ministriju (citu institūciju) iebildumus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71D9E07" w14:textId="50FB5C70" w:rsidR="00C21C0B" w:rsidRPr="00DF33CF" w:rsidRDefault="00C21C0B" w:rsidP="00DB20B0">
            <w:pPr>
              <w:pStyle w:val="naiskr"/>
              <w:spacing w:before="0" w:after="0"/>
              <w:ind w:firstLine="12"/>
              <w:rPr>
                <w:sz w:val="23"/>
                <w:szCs w:val="23"/>
              </w:rPr>
            </w:pPr>
          </w:p>
        </w:tc>
      </w:tr>
      <w:tr w:rsidR="00C21C0B" w:rsidRPr="00DF33CF" w14:paraId="2F9F30F4" w14:textId="77777777" w:rsidTr="000C7419">
        <w:trPr>
          <w:trHeight w:val="465"/>
        </w:trPr>
        <w:tc>
          <w:tcPr>
            <w:tcW w:w="5000" w:type="pct"/>
            <w:gridSpan w:val="2"/>
          </w:tcPr>
          <w:p w14:paraId="71CF0FD4" w14:textId="77777777" w:rsidR="00C21C0B" w:rsidRPr="00DF33CF" w:rsidRDefault="00C21C0B" w:rsidP="00DB20B0">
            <w:pPr>
              <w:pStyle w:val="naisc"/>
              <w:spacing w:before="0" w:after="0"/>
              <w:ind w:left="4820" w:firstLine="720"/>
              <w:rPr>
                <w:sz w:val="23"/>
                <w:szCs w:val="23"/>
              </w:rPr>
            </w:pPr>
          </w:p>
        </w:tc>
      </w:tr>
      <w:tr w:rsidR="00C21C0B" w:rsidRPr="00DF33CF" w14:paraId="3AFF84CF" w14:textId="77777777" w:rsidTr="000C7419">
        <w:tc>
          <w:tcPr>
            <w:tcW w:w="2850" w:type="pct"/>
          </w:tcPr>
          <w:p w14:paraId="0925BAB7" w14:textId="77777777" w:rsidR="00C21C0B" w:rsidRPr="00DF33CF" w:rsidRDefault="00C21C0B" w:rsidP="00DB20B0">
            <w:pPr>
              <w:pStyle w:val="naiskr"/>
              <w:spacing w:before="0" w:after="0"/>
              <w:rPr>
                <w:sz w:val="23"/>
                <w:szCs w:val="23"/>
              </w:rPr>
            </w:pPr>
            <w:r w:rsidRPr="00DF33CF">
              <w:rPr>
                <w:sz w:val="23"/>
                <w:szCs w:val="23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0778A932" w14:textId="77777777" w:rsidR="00C21C0B" w:rsidRPr="00DF33CF" w:rsidRDefault="00C21C0B" w:rsidP="00DB20B0">
            <w:pPr>
              <w:pStyle w:val="naiskr"/>
              <w:spacing w:before="0" w:after="0"/>
              <w:rPr>
                <w:sz w:val="23"/>
                <w:szCs w:val="23"/>
              </w:rPr>
            </w:pPr>
          </w:p>
        </w:tc>
      </w:tr>
    </w:tbl>
    <w:p w14:paraId="7796C207" w14:textId="77777777" w:rsidR="00C21C0B" w:rsidRDefault="00C21C0B" w:rsidP="00C21C0B">
      <w:pPr>
        <w:pStyle w:val="naisf"/>
        <w:spacing w:before="0" w:after="0"/>
        <w:ind w:firstLine="0"/>
        <w:jc w:val="center"/>
        <w:rPr>
          <w:b/>
        </w:rPr>
      </w:pPr>
    </w:p>
    <w:p w14:paraId="6D9E75A9" w14:textId="77777777" w:rsidR="00C21C0B" w:rsidRDefault="00C21C0B" w:rsidP="00184479">
      <w:pPr>
        <w:pStyle w:val="naisf"/>
        <w:spacing w:before="0" w:after="0"/>
        <w:ind w:firstLine="0"/>
        <w:jc w:val="center"/>
        <w:rPr>
          <w:b/>
        </w:rPr>
      </w:pPr>
    </w:p>
    <w:p w14:paraId="7314BC9E" w14:textId="77777777"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14:paraId="7D94ECB6" w14:textId="36D10704" w:rsidR="007B4C0F" w:rsidRPr="00712B66" w:rsidRDefault="002C3C06" w:rsidP="00DB7395">
      <w:pPr>
        <w:pStyle w:val="naisf"/>
        <w:spacing w:before="0" w:after="0"/>
        <w:ind w:firstLine="720"/>
      </w:pPr>
      <w:r>
        <w:t>s</w:t>
      </w: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979"/>
        <w:gridCol w:w="4677"/>
        <w:gridCol w:w="1925"/>
        <w:gridCol w:w="3008"/>
        <w:gridCol w:w="1871"/>
      </w:tblGrid>
      <w:tr w:rsidR="00134188" w:rsidRPr="00712B66" w14:paraId="7C4487FD" w14:textId="77777777" w:rsidTr="00F1577C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9F0EF" w14:textId="77777777" w:rsidR="00134188" w:rsidRPr="00712B66" w:rsidRDefault="00134188" w:rsidP="009623BC">
            <w:pPr>
              <w:pStyle w:val="naisc"/>
              <w:spacing w:before="0" w:after="0"/>
            </w:pPr>
            <w:r w:rsidRPr="00712B66">
              <w:lastRenderedPageBreak/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CF38B" w14:textId="77777777" w:rsidR="00134188" w:rsidRPr="000C7419" w:rsidRDefault="00134188" w:rsidP="009623BC">
            <w:pPr>
              <w:pStyle w:val="naisc"/>
              <w:spacing w:before="0" w:after="0"/>
              <w:ind w:firstLine="12"/>
            </w:pPr>
            <w:r w:rsidRPr="000C7419">
              <w:t>Saskaņošanai nosūtītā projekta redakcija (konkrēta punkta (panta) redakcija)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7D27E" w14:textId="77777777" w:rsidR="00134188" w:rsidRPr="00712B66" w:rsidRDefault="00134188" w:rsidP="000C7419">
            <w:pPr>
              <w:pStyle w:val="naisc"/>
              <w:spacing w:before="0" w:after="0"/>
              <w:ind w:right="3"/>
              <w:jc w:val="both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3120E" w14:textId="77777777" w:rsidR="00134188" w:rsidRPr="00712B66" w:rsidRDefault="00134188" w:rsidP="009623BC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8543E" w14:textId="77777777" w:rsidR="00134188" w:rsidRPr="00712B66" w:rsidRDefault="00134188" w:rsidP="009623BC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134188" w:rsidRPr="003B71E0" w14:paraId="77770F4D" w14:textId="77777777" w:rsidTr="00F1577C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0153" w14:textId="77777777" w:rsidR="00134188" w:rsidRPr="003B71E0" w:rsidRDefault="003B71E0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B646" w14:textId="77777777" w:rsidR="00134188" w:rsidRPr="000C7419" w:rsidRDefault="00F34AAB" w:rsidP="003B71E0">
            <w:pPr>
              <w:pStyle w:val="naisc"/>
              <w:spacing w:before="0" w:after="0"/>
              <w:ind w:firstLine="720"/>
            </w:pPr>
            <w:r w:rsidRPr="000C7419"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95A2" w14:textId="77777777" w:rsidR="00134188" w:rsidRPr="003B71E0" w:rsidRDefault="003B71E0" w:rsidP="000C7419">
            <w:pPr>
              <w:pStyle w:val="naisc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4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71F2" w14:textId="77777777" w:rsidR="00134188" w:rsidRPr="003B71E0" w:rsidRDefault="003B71E0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721C3" w14:textId="77777777" w:rsidR="00134188" w:rsidRPr="003B71E0" w:rsidRDefault="003B71E0" w:rsidP="003B71E0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1C1764" w:rsidRPr="00146C5A" w14:paraId="20B1CC63" w14:textId="77777777" w:rsidTr="00F1577C">
        <w:tc>
          <w:tcPr>
            <w:tcW w:w="7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B37474" w14:textId="77777777" w:rsidR="001C1764" w:rsidRDefault="001C1764" w:rsidP="001C1764">
            <w:pPr>
              <w:pStyle w:val="naisc"/>
              <w:numPr>
                <w:ilvl w:val="0"/>
                <w:numId w:val="7"/>
              </w:numPr>
              <w:spacing w:before="0" w:after="0"/>
            </w:pPr>
          </w:p>
          <w:p w14:paraId="48C9C032" w14:textId="77777777" w:rsidR="00182E48" w:rsidRPr="00182E48" w:rsidRDefault="00182E48" w:rsidP="00182E48"/>
          <w:p w14:paraId="4E27815D" w14:textId="77777777" w:rsidR="00182E48" w:rsidRDefault="00182E48" w:rsidP="00182E48"/>
          <w:p w14:paraId="2D92F888" w14:textId="4D20B1B5" w:rsidR="00182E48" w:rsidRPr="00182E48" w:rsidRDefault="00182E48" w:rsidP="00182E48">
            <w:r>
              <w:t>1.</w:t>
            </w:r>
          </w:p>
        </w:tc>
        <w:tc>
          <w:tcPr>
            <w:tcW w:w="19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C83DAE" w14:textId="00EB096F" w:rsidR="004363AA" w:rsidRPr="000C7419" w:rsidRDefault="000C7419" w:rsidP="00294148">
            <w:pPr>
              <w:pStyle w:val="naisc"/>
              <w:ind w:firstLine="5"/>
            </w:pPr>
            <w:r w:rsidRPr="000C7419">
              <w:t>-</w:t>
            </w:r>
          </w:p>
        </w:tc>
        <w:tc>
          <w:tcPr>
            <w:tcW w:w="46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5C4FF8" w14:textId="672C081C" w:rsidR="000C7419" w:rsidRPr="002C3C06" w:rsidRDefault="000C7419" w:rsidP="002C3C06">
            <w:pPr>
              <w:ind w:firstLine="720"/>
              <w:contextualSpacing/>
              <w:jc w:val="both"/>
              <w:rPr>
                <w:b/>
                <w:bCs/>
                <w:color w:val="0D0D0D" w:themeColor="text1" w:themeTint="F2"/>
              </w:rPr>
            </w:pPr>
            <w:r w:rsidRPr="002C3C06">
              <w:rPr>
                <w:b/>
                <w:bCs/>
                <w:color w:val="0D0D0D" w:themeColor="text1" w:themeTint="F2"/>
              </w:rPr>
              <w:t>Tieslietu ministrija</w:t>
            </w:r>
          </w:p>
          <w:p w14:paraId="492C99E3" w14:textId="77777777" w:rsidR="002C3C06" w:rsidRPr="002C3C06" w:rsidRDefault="002C3C06" w:rsidP="002C3C06">
            <w:pPr>
              <w:contextualSpacing/>
              <w:jc w:val="both"/>
              <w:rPr>
                <w:color w:val="0D0D0D" w:themeColor="text1" w:themeTint="F2"/>
              </w:rPr>
            </w:pPr>
            <w:r w:rsidRPr="002C3C06">
              <w:rPr>
                <w:color w:val="0D0D0D" w:themeColor="text1" w:themeTint="F2"/>
              </w:rPr>
              <w:t>Tieslietu ministrija ir izskatījusi Veselības ministrijas izstrādātos Ministru kabineta noteikumu projektus “Grozījumi Ministru kabineta 2007. gada 26. jūnija noteikumos Nr. 416 “Zāļu izplatīšanas un kvalitātes kontroles kārtība”” (turpmāk – projekts Nr. 1.) un “Grozījumi Ministru kabineta 2006. gada 17. janvāra noteikumos Nr. 57 “Noteikumi par zāļu marķēšanas kārtību un zāļu lietošanas instrukcijai izvirzāmajām prasībām””</w:t>
            </w:r>
            <w:bookmarkStart w:id="0" w:name="_Hlk16062354"/>
            <w:r w:rsidRPr="002C3C06">
              <w:rPr>
                <w:color w:val="0D0D0D" w:themeColor="text1" w:themeTint="F2"/>
              </w:rPr>
              <w:t xml:space="preserve"> (turpmāk – projekts Nr. 2.) </w:t>
            </w:r>
            <w:bookmarkEnd w:id="0"/>
            <w:r w:rsidRPr="002C3C06">
              <w:rPr>
                <w:color w:val="0D0D0D" w:themeColor="text1" w:themeTint="F2"/>
              </w:rPr>
              <w:t>un to anotācijas un atbalsta to virzību, izsakot šādus iebildumus:</w:t>
            </w:r>
          </w:p>
          <w:p w14:paraId="507C17F8" w14:textId="1ACA2205" w:rsidR="000C7419" w:rsidRPr="002C3C06" w:rsidRDefault="003C70D2" w:rsidP="002C3C06">
            <w:pPr>
              <w:contextualSpacing/>
              <w:jc w:val="both"/>
              <w:rPr>
                <w:color w:val="0D0D0D" w:themeColor="text1" w:themeTint="F2"/>
              </w:rPr>
            </w:pPr>
            <w:r w:rsidRPr="002C3C06">
              <w:rPr>
                <w:color w:val="0D0D0D" w:themeColor="text1" w:themeTint="F2"/>
              </w:rPr>
              <w:t>1. </w:t>
            </w:r>
            <w:r w:rsidR="000C7419" w:rsidRPr="002C3C06">
              <w:rPr>
                <w:color w:val="0D0D0D" w:themeColor="text1" w:themeTint="F2"/>
              </w:rPr>
              <w:t>Saskaņā ar</w:t>
            </w:r>
            <w:r w:rsidR="000C7419" w:rsidRPr="002C3C06">
              <w:t xml:space="preserve"> </w:t>
            </w:r>
            <w:r w:rsidR="000C7419" w:rsidRPr="002C3C06">
              <w:rPr>
                <w:color w:val="0D0D0D" w:themeColor="text1" w:themeTint="F2"/>
              </w:rPr>
              <w:t>Ministru kabineta 2009. gada 15. decembra instrukcijas Nr. 19 “Tiesību akta projekta sākotnējās ietekmes izvērtēšanas kārtība” (turpmāk – instrukcija) 11.</w:t>
            </w:r>
            <w:r w:rsidR="000C7419" w:rsidRPr="002C3C06">
              <w:rPr>
                <w:color w:val="0D0D0D" w:themeColor="text1" w:themeTint="F2"/>
                <w:vertAlign w:val="superscript"/>
              </w:rPr>
              <w:t>1</w:t>
            </w:r>
            <w:r w:rsidR="000C7419" w:rsidRPr="002C3C06">
              <w:rPr>
                <w:color w:val="0D0D0D" w:themeColor="text1" w:themeTint="F2"/>
              </w:rPr>
              <w:t xml:space="preserve"> punktu, “ja saistībā ar projektu nepieciešams izdarīt grozījumus arī citos hierarhiski tāda paša līmeņa tiesību aktos, ministrija var sagatavot apvienoto anotāciju vairākiem tiesību aktiem (izņemot likumprojektus), ja tiem ir </w:t>
            </w:r>
            <w:r w:rsidR="000C7419" w:rsidRPr="002C3C06">
              <w:rPr>
                <w:color w:val="0D0D0D" w:themeColor="text1" w:themeTint="F2"/>
                <w:u w:val="single"/>
              </w:rPr>
              <w:t>vienāds pamatojums</w:t>
            </w:r>
            <w:r w:rsidR="000C7419" w:rsidRPr="002C3C06">
              <w:rPr>
                <w:color w:val="0D0D0D" w:themeColor="text1" w:themeTint="F2"/>
              </w:rPr>
              <w:t xml:space="preserve">”. Vēršam uzmanību, ka projekta Nr. 1. un projekta Nr. 2. pamatojums atšķiras. Proti, projektā Nr.1. ietverti grozījumi par termiņa pagarināšanu, savukārt projektā Nr. 2 ietverti konceptuāli grozījumi par vairumtirgotāja pienākumiem un citām </w:t>
            </w:r>
            <w:r w:rsidR="000C7419" w:rsidRPr="002C3C06">
              <w:rPr>
                <w:color w:val="0D0D0D" w:themeColor="text1" w:themeTint="F2"/>
              </w:rPr>
              <w:lastRenderedPageBreak/>
              <w:t>prasībām attiecībā uz zāļu marķēšanu. Ievērojot minēto, lūdzam sagatavot atsevišķas anotācijas projektam Nr. 1. un projektam Nr.</w:t>
            </w:r>
            <w:r w:rsidRPr="002C3C06">
              <w:rPr>
                <w:color w:val="0D0D0D" w:themeColor="text1" w:themeTint="F2"/>
              </w:rPr>
              <w:t> </w:t>
            </w:r>
            <w:r w:rsidR="000C7419" w:rsidRPr="002C3C06">
              <w:rPr>
                <w:color w:val="0D0D0D" w:themeColor="text1" w:themeTint="F2"/>
              </w:rPr>
              <w:t>2</w:t>
            </w:r>
            <w:r w:rsidRPr="002C3C06">
              <w:rPr>
                <w:color w:val="0D0D0D" w:themeColor="text1" w:themeTint="F2"/>
              </w:rPr>
              <w:t>.</w:t>
            </w:r>
          </w:p>
          <w:p w14:paraId="12F525CF" w14:textId="77777777" w:rsidR="001C1764" w:rsidRPr="002C3C06" w:rsidRDefault="001C1764" w:rsidP="002C3C06">
            <w:pPr>
              <w:jc w:val="both"/>
            </w:pPr>
          </w:p>
        </w:tc>
        <w:tc>
          <w:tcPr>
            <w:tcW w:w="493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B832AA" w14:textId="77777777" w:rsidR="00CA09F5" w:rsidRPr="004E1D99" w:rsidRDefault="00CA09F5" w:rsidP="00CA09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4E1D99">
              <w:rPr>
                <w:b/>
              </w:rPr>
              <w:t>Ņemts vērā</w:t>
            </w:r>
          </w:p>
          <w:p w14:paraId="727C93FF" w14:textId="129D0283" w:rsidR="00E24084" w:rsidRPr="003C70D2" w:rsidRDefault="00677B0A" w:rsidP="003C70D2">
            <w:pPr>
              <w:pStyle w:val="naisc"/>
              <w:ind w:firstLine="5"/>
              <w:jc w:val="both"/>
            </w:pPr>
            <w:r>
              <w:t xml:space="preserve">Atbilstoši Tieslietu ministrijas </w:t>
            </w:r>
            <w:r w:rsidR="00D35CBD">
              <w:t>25</w:t>
            </w:r>
            <w:r>
              <w:t>.1</w:t>
            </w:r>
            <w:r w:rsidR="00D35CBD">
              <w:t>1</w:t>
            </w:r>
            <w:r>
              <w:t>.2020. atzinum</w:t>
            </w:r>
            <w:r w:rsidR="00D308E2">
              <w:t>a</w:t>
            </w:r>
            <w:r w:rsidR="00D35CBD">
              <w:t>m</w:t>
            </w:r>
            <w:r>
              <w:t xml:space="preserve"> Nr.</w:t>
            </w:r>
            <w:r w:rsidR="003C70D2">
              <w:t> </w:t>
            </w:r>
            <w:r>
              <w:t>1-9.1/1</w:t>
            </w:r>
            <w:r w:rsidR="00D35CBD">
              <w:t>261 sagatavot</w:t>
            </w:r>
            <w:r w:rsidR="00294148">
              <w:t>s</w:t>
            </w:r>
            <w:r w:rsidR="00D35CBD">
              <w:t xml:space="preserve"> atsevišķs anotācijas projekts</w:t>
            </w:r>
            <w:r w:rsidR="003C70D2"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6A196" w14:textId="2C761EBA" w:rsidR="001C1764" w:rsidRPr="00146C5A" w:rsidRDefault="00294148" w:rsidP="00444DFD">
            <w:pPr>
              <w:jc w:val="center"/>
            </w:pPr>
            <w:r>
              <w:t>Skatīt anotāciju.</w:t>
            </w:r>
            <w:bookmarkStart w:id="1" w:name="_GoBack"/>
            <w:bookmarkEnd w:id="1"/>
          </w:p>
        </w:tc>
      </w:tr>
      <w:tr w:rsidR="00BB2395" w:rsidRPr="00712B66" w14:paraId="3AF8ABAA" w14:textId="77777777" w:rsidTr="00F1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879" w:type="dxa"/>
        </w:trPr>
        <w:tc>
          <w:tcPr>
            <w:tcW w:w="2686" w:type="dxa"/>
            <w:gridSpan w:val="2"/>
          </w:tcPr>
          <w:p w14:paraId="53AF1D82" w14:textId="77777777" w:rsidR="00BB2395" w:rsidRPr="000C7419" w:rsidRDefault="00BB2395" w:rsidP="00BB2395">
            <w:pPr>
              <w:pStyle w:val="naiskr"/>
              <w:spacing w:before="0" w:after="0"/>
            </w:pPr>
          </w:p>
          <w:p w14:paraId="000BEB68" w14:textId="77777777" w:rsidR="00BB2395" w:rsidRPr="000C7419" w:rsidRDefault="00BB2395" w:rsidP="00BB2395">
            <w:pPr>
              <w:pStyle w:val="naiskr"/>
              <w:spacing w:before="0" w:after="0"/>
            </w:pPr>
          </w:p>
          <w:p w14:paraId="6452ACD3" w14:textId="77777777" w:rsidR="00BB2395" w:rsidRPr="000C7419" w:rsidRDefault="00BB2395" w:rsidP="00BB2395">
            <w:pPr>
              <w:pStyle w:val="naiskr"/>
              <w:spacing w:before="0" w:after="0"/>
            </w:pPr>
            <w:r w:rsidRPr="000C7419">
              <w:t>Atbildīgā amatpersona</w:t>
            </w:r>
          </w:p>
        </w:tc>
        <w:tc>
          <w:tcPr>
            <w:tcW w:w="6602" w:type="dxa"/>
            <w:gridSpan w:val="2"/>
          </w:tcPr>
          <w:p w14:paraId="52BD15C3" w14:textId="77777777" w:rsidR="00BB2395" w:rsidRPr="000C7419" w:rsidRDefault="00BB2395" w:rsidP="000C7419">
            <w:pPr>
              <w:pStyle w:val="naiskr"/>
              <w:spacing w:before="0" w:after="0"/>
              <w:ind w:firstLine="720"/>
              <w:jc w:val="both"/>
            </w:pPr>
            <w:r w:rsidRPr="000C7419">
              <w:t>  </w:t>
            </w:r>
          </w:p>
        </w:tc>
      </w:tr>
      <w:tr w:rsidR="00BB2395" w:rsidRPr="00712B66" w14:paraId="28ED2874" w14:textId="77777777" w:rsidTr="00F1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879" w:type="dxa"/>
        </w:trPr>
        <w:tc>
          <w:tcPr>
            <w:tcW w:w="2686" w:type="dxa"/>
            <w:gridSpan w:val="2"/>
          </w:tcPr>
          <w:p w14:paraId="70DE59B8" w14:textId="77777777" w:rsidR="00BB2395" w:rsidRPr="000C7419" w:rsidRDefault="00BB2395" w:rsidP="00BB2395">
            <w:pPr>
              <w:pStyle w:val="naiskr"/>
              <w:spacing w:before="0" w:after="0"/>
              <w:ind w:firstLine="720"/>
            </w:pP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</w:tcPr>
          <w:p w14:paraId="1D24D431" w14:textId="77777777" w:rsidR="00BB2395" w:rsidRPr="000C7419" w:rsidRDefault="00BB2395" w:rsidP="000C7419">
            <w:pPr>
              <w:pStyle w:val="naisc"/>
              <w:spacing w:before="0" w:after="0"/>
              <w:ind w:firstLine="720"/>
              <w:jc w:val="both"/>
            </w:pPr>
            <w:r w:rsidRPr="000C7419">
              <w:t>(paraksts*)</w:t>
            </w:r>
          </w:p>
        </w:tc>
      </w:tr>
    </w:tbl>
    <w:p w14:paraId="2D35BD03" w14:textId="77777777" w:rsidR="007116C7" w:rsidRDefault="007116C7" w:rsidP="00DB7395">
      <w:pPr>
        <w:pStyle w:val="naisf"/>
        <w:spacing w:before="0" w:after="0"/>
        <w:ind w:firstLine="720"/>
      </w:pPr>
    </w:p>
    <w:p w14:paraId="01A0F1E3" w14:textId="77777777" w:rsidR="004373E1" w:rsidRDefault="00184479" w:rsidP="00DB7395">
      <w:pPr>
        <w:pStyle w:val="naisf"/>
        <w:spacing w:before="0" w:after="0"/>
        <w:ind w:firstLine="720"/>
      </w:pPr>
      <w:r>
        <w:t>Piezīme.</w:t>
      </w:r>
      <w:r w:rsidR="00767BF3">
        <w:t> </w:t>
      </w:r>
      <w:r w:rsidR="00FB6C91" w:rsidRPr="00712B66">
        <w:t>*</w:t>
      </w:r>
      <w:r w:rsidR="00767BF3">
        <w:t> </w:t>
      </w:r>
      <w:r w:rsidR="00317DC7" w:rsidRPr="00712B66">
        <w:t xml:space="preserve">Dokumenta rekvizītu </w:t>
      </w:r>
      <w:r w:rsidR="00364BB6" w:rsidRPr="00184479">
        <w:t>"</w:t>
      </w:r>
      <w:r w:rsidR="0018210A" w:rsidRPr="00184479">
        <w:t>p</w:t>
      </w:r>
      <w:r w:rsidR="00317DC7" w:rsidRPr="00184479">
        <w:t>araksts</w:t>
      </w:r>
      <w:r w:rsidR="00364BB6" w:rsidRPr="00184479">
        <w:t>"</w:t>
      </w:r>
      <w:r w:rsidR="00317DC7" w:rsidRPr="00184479">
        <w:t xml:space="preserve"> </w:t>
      </w:r>
      <w:r w:rsidR="00317DC7" w:rsidRPr="00712B66">
        <w:t xml:space="preserve">neaizpilda, ja elektroniskais dokuments ir </w:t>
      </w:r>
      <w:r>
        <w:t>sagatavots</w:t>
      </w:r>
      <w:r w:rsidR="00317DC7" w:rsidRPr="00712B66">
        <w:t xml:space="preserve"> atbilstoši </w:t>
      </w:r>
      <w:r>
        <w:t xml:space="preserve">normatīvajiem aktiem par </w:t>
      </w:r>
      <w:r w:rsidR="00317DC7" w:rsidRPr="00712B66">
        <w:t>elektronisko dokumentu noformēšan</w:t>
      </w:r>
      <w:r>
        <w:t>u.</w:t>
      </w:r>
    </w:p>
    <w:p w14:paraId="166C441F" w14:textId="77777777" w:rsidR="00C020BD" w:rsidRDefault="00C020BD" w:rsidP="00DB7395">
      <w:pPr>
        <w:pStyle w:val="naisf"/>
        <w:spacing w:before="0" w:after="0"/>
        <w:ind w:firstLine="720"/>
      </w:pPr>
    </w:p>
    <w:p w14:paraId="4EBB2B9E" w14:textId="77777777" w:rsidR="009200B5" w:rsidRDefault="009200B5" w:rsidP="0032040B">
      <w:pPr>
        <w:pStyle w:val="naisf"/>
        <w:spacing w:before="0" w:after="0"/>
        <w:ind w:firstLine="0"/>
      </w:pPr>
    </w:p>
    <w:p w14:paraId="527E04A5" w14:textId="2BC20EB6" w:rsidR="00C020BD" w:rsidRPr="00712B66" w:rsidRDefault="00C55F03" w:rsidP="0032040B">
      <w:pPr>
        <w:pStyle w:val="naisf"/>
        <w:spacing w:before="0" w:after="0"/>
        <w:ind w:firstLine="0"/>
      </w:pPr>
      <w:r>
        <w:t>Ingūna Mača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712B66" w14:paraId="583BA630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478519CD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 xml:space="preserve">par projektu atbildīgās amatpersonas </w:t>
            </w:r>
            <w:r>
              <w:t xml:space="preserve">vārds un </w:t>
            </w:r>
            <w:r w:rsidR="008655A2" w:rsidRPr="00712B66">
              <w:t>uzvārds</w:t>
            </w:r>
            <w:r>
              <w:t>)</w:t>
            </w:r>
          </w:p>
        </w:tc>
      </w:tr>
      <w:tr w:rsidR="008655A2" w:rsidRPr="00712B66" w14:paraId="15C0C654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03635BAE" w14:textId="24813ABE" w:rsidR="008655A2" w:rsidRPr="00712B66" w:rsidRDefault="0032040B" w:rsidP="0036160E">
            <w:r>
              <w:t xml:space="preserve">Veselības ministrijas </w:t>
            </w:r>
            <w:r w:rsidR="00C55F03">
              <w:t>Farmācijas departamenta</w:t>
            </w:r>
            <w:r w:rsidR="005E0CD9">
              <w:t xml:space="preserve"> </w:t>
            </w:r>
            <w:r>
              <w:t>vecākā eksperte</w:t>
            </w:r>
          </w:p>
        </w:tc>
      </w:tr>
      <w:tr w:rsidR="008655A2" w:rsidRPr="00712B66" w14:paraId="57EC7879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1F854D20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amats</w:t>
            </w:r>
            <w:r>
              <w:t>)</w:t>
            </w:r>
          </w:p>
        </w:tc>
      </w:tr>
      <w:tr w:rsidR="008655A2" w:rsidRPr="00712B66" w14:paraId="37F01CBE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25D6AE79" w14:textId="5E200CA3" w:rsidR="008655A2" w:rsidRPr="00712B66" w:rsidRDefault="0032040B" w:rsidP="0036160E">
            <w:r>
              <w:t>Tālr.:67876</w:t>
            </w:r>
            <w:r w:rsidR="00C55F03">
              <w:t>117</w:t>
            </w:r>
            <w:r>
              <w:t xml:space="preserve">; fakss: </w:t>
            </w:r>
            <w:r w:rsidRPr="0032040B">
              <w:t>67876006</w:t>
            </w:r>
            <w:r w:rsidR="00C55F03">
              <w:t xml:space="preserve">; </w:t>
            </w:r>
          </w:p>
        </w:tc>
      </w:tr>
      <w:tr w:rsidR="008655A2" w:rsidRPr="00712B66" w14:paraId="2E1906C5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118B7520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tālruņa un faksa numurs</w:t>
            </w:r>
            <w:r>
              <w:t>)</w:t>
            </w:r>
          </w:p>
        </w:tc>
      </w:tr>
      <w:tr w:rsidR="008655A2" w:rsidRPr="00712B66" w14:paraId="6869A38E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11258B9C" w14:textId="68C1F868" w:rsidR="008655A2" w:rsidRPr="00712B66" w:rsidRDefault="00C55F03" w:rsidP="0036160E">
            <w:r>
              <w:t>inguna</w:t>
            </w:r>
            <w:r w:rsidR="0032040B">
              <w:t>.</w:t>
            </w:r>
            <w:r>
              <w:t>maca</w:t>
            </w:r>
            <w:r w:rsidR="0032040B">
              <w:t>@vm.gov.lv</w:t>
            </w:r>
          </w:p>
        </w:tc>
      </w:tr>
      <w:tr w:rsidR="008655A2" w:rsidRPr="00712B66" w14:paraId="1FF2B9C4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37B46E28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e-pasta adrese</w:t>
            </w:r>
            <w:r>
              <w:t>)</w:t>
            </w:r>
          </w:p>
        </w:tc>
      </w:tr>
    </w:tbl>
    <w:p w14:paraId="3DCD67C0" w14:textId="77777777" w:rsidR="007116C7" w:rsidRDefault="007116C7" w:rsidP="00015C84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="007116C7" w:rsidSect="00DF33CF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 w:code="9"/>
      <w:pgMar w:top="99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FDDC" w14:textId="77777777" w:rsidR="004A46AF" w:rsidRDefault="004A46AF">
      <w:r>
        <w:separator/>
      </w:r>
    </w:p>
  </w:endnote>
  <w:endnote w:type="continuationSeparator" w:id="0">
    <w:p w14:paraId="61FE54F4" w14:textId="77777777" w:rsidR="004A46AF" w:rsidRDefault="004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788C" w14:textId="77777777" w:rsidR="009200B5" w:rsidRDefault="009200B5" w:rsidP="000C7419">
    <w:pPr>
      <w:pStyle w:val="Footer"/>
      <w:rPr>
        <w:sz w:val="20"/>
        <w:szCs w:val="20"/>
      </w:rPr>
    </w:pPr>
  </w:p>
  <w:p w14:paraId="5CA69B72" w14:textId="3096C748" w:rsidR="00561D3C" w:rsidRPr="003C70D2" w:rsidRDefault="000C7419" w:rsidP="000C7419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Pr="00015C84">
      <w:rPr>
        <w:sz w:val="20"/>
        <w:szCs w:val="20"/>
      </w:rPr>
      <w:t>izz_</w:t>
    </w:r>
    <w:r w:rsidR="002C3C06">
      <w:rPr>
        <w:sz w:val="20"/>
        <w:szCs w:val="20"/>
      </w:rPr>
      <w:t>30</w:t>
    </w:r>
    <w:r>
      <w:rPr>
        <w:sz w:val="20"/>
        <w:szCs w:val="20"/>
      </w:rPr>
      <w:t>1120_mk</w:t>
    </w:r>
    <w:r w:rsidR="00D34483">
      <w:rPr>
        <w:sz w:val="20"/>
        <w:szCs w:val="20"/>
      </w:rPr>
      <w:t>416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4D2B" w14:textId="77777777" w:rsidR="00F1577C" w:rsidRDefault="00F1577C" w:rsidP="00364BB6">
    <w:pPr>
      <w:pStyle w:val="Footer"/>
      <w:rPr>
        <w:sz w:val="20"/>
        <w:szCs w:val="20"/>
      </w:rPr>
    </w:pPr>
  </w:p>
  <w:p w14:paraId="4F32A14C" w14:textId="5C18C793" w:rsidR="006455E7" w:rsidRPr="00015C84" w:rsidRDefault="00B65834" w:rsidP="00364BB6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015C84" w:rsidRPr="00015C84">
      <w:rPr>
        <w:sz w:val="20"/>
        <w:szCs w:val="20"/>
      </w:rPr>
      <w:t>izz_</w:t>
    </w:r>
    <w:r w:rsidR="002C3C06">
      <w:rPr>
        <w:sz w:val="20"/>
        <w:szCs w:val="20"/>
      </w:rPr>
      <w:t>30</w:t>
    </w:r>
    <w:r w:rsidR="00FD7700">
      <w:rPr>
        <w:sz w:val="20"/>
        <w:szCs w:val="20"/>
      </w:rPr>
      <w:t>1</w:t>
    </w:r>
    <w:r w:rsidR="000C7419">
      <w:rPr>
        <w:sz w:val="20"/>
        <w:szCs w:val="20"/>
      </w:rPr>
      <w:t>1</w:t>
    </w:r>
    <w:r w:rsidR="00642663">
      <w:rPr>
        <w:sz w:val="20"/>
        <w:szCs w:val="20"/>
      </w:rPr>
      <w:t>20</w:t>
    </w:r>
    <w:r w:rsidR="00F1768E">
      <w:rPr>
        <w:sz w:val="20"/>
        <w:szCs w:val="20"/>
      </w:rPr>
      <w:t>_</w:t>
    </w:r>
    <w:r w:rsidR="000C7419">
      <w:rPr>
        <w:sz w:val="20"/>
        <w:szCs w:val="20"/>
      </w:rPr>
      <w:t>mk</w:t>
    </w:r>
    <w:r w:rsidR="00D34483">
      <w:rPr>
        <w:sz w:val="20"/>
        <w:szCs w:val="20"/>
      </w:rPr>
      <w:t>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7936" w14:textId="77777777" w:rsidR="004A46AF" w:rsidRDefault="004A46AF">
      <w:r>
        <w:separator/>
      </w:r>
    </w:p>
  </w:footnote>
  <w:footnote w:type="continuationSeparator" w:id="0">
    <w:p w14:paraId="40F1ED68" w14:textId="77777777" w:rsidR="004A46AF" w:rsidRDefault="004A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077F" w14:textId="77777777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94DA8" w14:textId="77777777"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C8DD" w14:textId="77777777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20D">
      <w:rPr>
        <w:rStyle w:val="PageNumber"/>
        <w:noProof/>
      </w:rPr>
      <w:t>9</w:t>
    </w:r>
    <w:r>
      <w:rPr>
        <w:rStyle w:val="PageNumber"/>
      </w:rPr>
      <w:fldChar w:fldCharType="end"/>
    </w:r>
  </w:p>
  <w:p w14:paraId="4FC2B7CD" w14:textId="131083FD" w:rsidR="006455E7" w:rsidRDefault="006455E7">
    <w:pPr>
      <w:pStyle w:val="Header"/>
    </w:pPr>
  </w:p>
  <w:p w14:paraId="7BA44D8F" w14:textId="77777777" w:rsidR="009200B5" w:rsidRDefault="00920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5C"/>
    <w:multiLevelType w:val="hybridMultilevel"/>
    <w:tmpl w:val="6D70D0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8024C"/>
    <w:multiLevelType w:val="hybridMultilevel"/>
    <w:tmpl w:val="BE7AC62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0CC4ECE"/>
    <w:multiLevelType w:val="hybridMultilevel"/>
    <w:tmpl w:val="8416A77C"/>
    <w:lvl w:ilvl="0" w:tplc="1C52D8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3F8AB30" w:tentative="1">
      <w:start w:val="1"/>
      <w:numFmt w:val="lowerLetter"/>
      <w:lvlText w:val="%2."/>
      <w:lvlJc w:val="left"/>
      <w:pPr>
        <w:ind w:left="1505" w:hanging="360"/>
      </w:pPr>
    </w:lvl>
    <w:lvl w:ilvl="2" w:tplc="EB9E9622" w:tentative="1">
      <w:start w:val="1"/>
      <w:numFmt w:val="lowerRoman"/>
      <w:lvlText w:val="%3."/>
      <w:lvlJc w:val="right"/>
      <w:pPr>
        <w:ind w:left="2225" w:hanging="180"/>
      </w:pPr>
    </w:lvl>
    <w:lvl w:ilvl="3" w:tplc="0772E09A" w:tentative="1">
      <w:start w:val="1"/>
      <w:numFmt w:val="decimal"/>
      <w:lvlText w:val="%4."/>
      <w:lvlJc w:val="left"/>
      <w:pPr>
        <w:ind w:left="2945" w:hanging="360"/>
      </w:pPr>
    </w:lvl>
    <w:lvl w:ilvl="4" w:tplc="EEBAD33C" w:tentative="1">
      <w:start w:val="1"/>
      <w:numFmt w:val="lowerLetter"/>
      <w:lvlText w:val="%5."/>
      <w:lvlJc w:val="left"/>
      <w:pPr>
        <w:ind w:left="3665" w:hanging="360"/>
      </w:pPr>
    </w:lvl>
    <w:lvl w:ilvl="5" w:tplc="29CCD15A" w:tentative="1">
      <w:start w:val="1"/>
      <w:numFmt w:val="lowerRoman"/>
      <w:lvlText w:val="%6."/>
      <w:lvlJc w:val="right"/>
      <w:pPr>
        <w:ind w:left="4385" w:hanging="180"/>
      </w:pPr>
    </w:lvl>
    <w:lvl w:ilvl="6" w:tplc="FD9E6004" w:tentative="1">
      <w:start w:val="1"/>
      <w:numFmt w:val="decimal"/>
      <w:lvlText w:val="%7."/>
      <w:lvlJc w:val="left"/>
      <w:pPr>
        <w:ind w:left="5105" w:hanging="360"/>
      </w:pPr>
    </w:lvl>
    <w:lvl w:ilvl="7" w:tplc="EE32A3E8" w:tentative="1">
      <w:start w:val="1"/>
      <w:numFmt w:val="lowerLetter"/>
      <w:lvlText w:val="%8."/>
      <w:lvlJc w:val="left"/>
      <w:pPr>
        <w:ind w:left="5825" w:hanging="360"/>
      </w:pPr>
    </w:lvl>
    <w:lvl w:ilvl="8" w:tplc="98A434F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9CB5BD5"/>
    <w:multiLevelType w:val="hybridMultilevel"/>
    <w:tmpl w:val="8B54B95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1C03C7"/>
    <w:multiLevelType w:val="hybridMultilevel"/>
    <w:tmpl w:val="9AC64638"/>
    <w:lvl w:ilvl="0" w:tplc="45D0BC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75499"/>
    <w:multiLevelType w:val="hybridMultilevel"/>
    <w:tmpl w:val="75E2E9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B12"/>
    <w:multiLevelType w:val="hybridMultilevel"/>
    <w:tmpl w:val="AB6CC8D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9613DA"/>
    <w:multiLevelType w:val="hybridMultilevel"/>
    <w:tmpl w:val="75581A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4"/>
    <w:rsid w:val="00001F89"/>
    <w:rsid w:val="00003C53"/>
    <w:rsid w:val="00003E5E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168"/>
    <w:rsid w:val="00023FD6"/>
    <w:rsid w:val="0002416A"/>
    <w:rsid w:val="00024CCD"/>
    <w:rsid w:val="00024D20"/>
    <w:rsid w:val="000253DB"/>
    <w:rsid w:val="000278E7"/>
    <w:rsid w:val="00027A63"/>
    <w:rsid w:val="00027F9D"/>
    <w:rsid w:val="000302EE"/>
    <w:rsid w:val="000307B5"/>
    <w:rsid w:val="00032457"/>
    <w:rsid w:val="00033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125F"/>
    <w:rsid w:val="00053706"/>
    <w:rsid w:val="00053E04"/>
    <w:rsid w:val="000579E6"/>
    <w:rsid w:val="00060E03"/>
    <w:rsid w:val="000641CE"/>
    <w:rsid w:val="00064A8E"/>
    <w:rsid w:val="00065271"/>
    <w:rsid w:val="00066176"/>
    <w:rsid w:val="0006618D"/>
    <w:rsid w:val="00066885"/>
    <w:rsid w:val="0006694E"/>
    <w:rsid w:val="00066A37"/>
    <w:rsid w:val="00066F05"/>
    <w:rsid w:val="0007108E"/>
    <w:rsid w:val="00071129"/>
    <w:rsid w:val="00071441"/>
    <w:rsid w:val="00072628"/>
    <w:rsid w:val="000728ED"/>
    <w:rsid w:val="000733F5"/>
    <w:rsid w:val="000733FF"/>
    <w:rsid w:val="0007577A"/>
    <w:rsid w:val="000763B1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4C7"/>
    <w:rsid w:val="00091F10"/>
    <w:rsid w:val="0009302B"/>
    <w:rsid w:val="00093EC2"/>
    <w:rsid w:val="000958A2"/>
    <w:rsid w:val="000965E7"/>
    <w:rsid w:val="000A0041"/>
    <w:rsid w:val="000A0078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6F44"/>
    <w:rsid w:val="000B7966"/>
    <w:rsid w:val="000B7CB1"/>
    <w:rsid w:val="000C0AE6"/>
    <w:rsid w:val="000C0D0D"/>
    <w:rsid w:val="000C2555"/>
    <w:rsid w:val="000C2B8A"/>
    <w:rsid w:val="000C3545"/>
    <w:rsid w:val="000C46D9"/>
    <w:rsid w:val="000C498A"/>
    <w:rsid w:val="000C4C16"/>
    <w:rsid w:val="000C56FC"/>
    <w:rsid w:val="000C632F"/>
    <w:rsid w:val="000C7419"/>
    <w:rsid w:val="000C7907"/>
    <w:rsid w:val="000C7A11"/>
    <w:rsid w:val="000C7F5E"/>
    <w:rsid w:val="000D00AC"/>
    <w:rsid w:val="000D0AED"/>
    <w:rsid w:val="000D3602"/>
    <w:rsid w:val="000D4D89"/>
    <w:rsid w:val="000D586B"/>
    <w:rsid w:val="000D6600"/>
    <w:rsid w:val="000D6BBD"/>
    <w:rsid w:val="000D7751"/>
    <w:rsid w:val="000D7C23"/>
    <w:rsid w:val="000E0A16"/>
    <w:rsid w:val="000E0B99"/>
    <w:rsid w:val="000E1BFA"/>
    <w:rsid w:val="000E204C"/>
    <w:rsid w:val="000E2142"/>
    <w:rsid w:val="000E21D0"/>
    <w:rsid w:val="000E2A38"/>
    <w:rsid w:val="000E2ACC"/>
    <w:rsid w:val="000E2CC6"/>
    <w:rsid w:val="000E5509"/>
    <w:rsid w:val="000E585F"/>
    <w:rsid w:val="000E66F8"/>
    <w:rsid w:val="000E6CC4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4F4"/>
    <w:rsid w:val="001075A8"/>
    <w:rsid w:val="00110259"/>
    <w:rsid w:val="00110AA9"/>
    <w:rsid w:val="0011254D"/>
    <w:rsid w:val="00112E8E"/>
    <w:rsid w:val="001139C2"/>
    <w:rsid w:val="00114559"/>
    <w:rsid w:val="00114EA9"/>
    <w:rsid w:val="00115ED0"/>
    <w:rsid w:val="0011683C"/>
    <w:rsid w:val="001179E8"/>
    <w:rsid w:val="00117DF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6C5A"/>
    <w:rsid w:val="0014702D"/>
    <w:rsid w:val="00147596"/>
    <w:rsid w:val="00147D02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3874"/>
    <w:rsid w:val="0016389A"/>
    <w:rsid w:val="00164BEB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129"/>
    <w:rsid w:val="001808CA"/>
    <w:rsid w:val="00180923"/>
    <w:rsid w:val="00180CE5"/>
    <w:rsid w:val="00181BAA"/>
    <w:rsid w:val="00181D2D"/>
    <w:rsid w:val="0018210A"/>
    <w:rsid w:val="00182DE0"/>
    <w:rsid w:val="00182E48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5D5"/>
    <w:rsid w:val="001B6647"/>
    <w:rsid w:val="001B6A47"/>
    <w:rsid w:val="001B6B0A"/>
    <w:rsid w:val="001B6C3C"/>
    <w:rsid w:val="001C0824"/>
    <w:rsid w:val="001C0B83"/>
    <w:rsid w:val="001C1510"/>
    <w:rsid w:val="001C1764"/>
    <w:rsid w:val="001C1989"/>
    <w:rsid w:val="001C28FD"/>
    <w:rsid w:val="001C3349"/>
    <w:rsid w:val="001C3F13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B76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09B1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27F"/>
    <w:rsid w:val="0021774C"/>
    <w:rsid w:val="00217FF6"/>
    <w:rsid w:val="00222386"/>
    <w:rsid w:val="00222F51"/>
    <w:rsid w:val="002230E1"/>
    <w:rsid w:val="00223361"/>
    <w:rsid w:val="002244BA"/>
    <w:rsid w:val="002247AA"/>
    <w:rsid w:val="00224CCB"/>
    <w:rsid w:val="00224DA7"/>
    <w:rsid w:val="002254F1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7B1"/>
    <w:rsid w:val="00234C71"/>
    <w:rsid w:val="00235511"/>
    <w:rsid w:val="002366E0"/>
    <w:rsid w:val="00236DE1"/>
    <w:rsid w:val="002372EE"/>
    <w:rsid w:val="002372FD"/>
    <w:rsid w:val="0023764D"/>
    <w:rsid w:val="0024123C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3BB3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4F"/>
    <w:rsid w:val="0026217B"/>
    <w:rsid w:val="002629E4"/>
    <w:rsid w:val="00263773"/>
    <w:rsid w:val="00263FE3"/>
    <w:rsid w:val="0026458C"/>
    <w:rsid w:val="00265593"/>
    <w:rsid w:val="00266AD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3B82"/>
    <w:rsid w:val="00283E13"/>
    <w:rsid w:val="00286478"/>
    <w:rsid w:val="00287394"/>
    <w:rsid w:val="00287EDD"/>
    <w:rsid w:val="0029141B"/>
    <w:rsid w:val="0029171A"/>
    <w:rsid w:val="002927D3"/>
    <w:rsid w:val="00294148"/>
    <w:rsid w:val="00294BDE"/>
    <w:rsid w:val="00295DB6"/>
    <w:rsid w:val="0029788B"/>
    <w:rsid w:val="00297D1B"/>
    <w:rsid w:val="00297F4D"/>
    <w:rsid w:val="002A0226"/>
    <w:rsid w:val="002A0661"/>
    <w:rsid w:val="002A1016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B6ED9"/>
    <w:rsid w:val="002C2892"/>
    <w:rsid w:val="002C3C06"/>
    <w:rsid w:val="002C58AB"/>
    <w:rsid w:val="002C6C90"/>
    <w:rsid w:val="002C6D84"/>
    <w:rsid w:val="002C7D21"/>
    <w:rsid w:val="002D1564"/>
    <w:rsid w:val="002D1CA4"/>
    <w:rsid w:val="002D2C09"/>
    <w:rsid w:val="002D2C45"/>
    <w:rsid w:val="002D3B99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023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40B"/>
    <w:rsid w:val="00320ED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5315"/>
    <w:rsid w:val="00336411"/>
    <w:rsid w:val="0033678D"/>
    <w:rsid w:val="0033720D"/>
    <w:rsid w:val="003373E8"/>
    <w:rsid w:val="00340C95"/>
    <w:rsid w:val="00341C34"/>
    <w:rsid w:val="003443DD"/>
    <w:rsid w:val="00344D5A"/>
    <w:rsid w:val="00345B75"/>
    <w:rsid w:val="0034671A"/>
    <w:rsid w:val="00346EB6"/>
    <w:rsid w:val="00347DB4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859"/>
    <w:rsid w:val="00372CF2"/>
    <w:rsid w:val="00373742"/>
    <w:rsid w:val="00374C7E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6EA"/>
    <w:rsid w:val="003A3C43"/>
    <w:rsid w:val="003A4995"/>
    <w:rsid w:val="003A5CCC"/>
    <w:rsid w:val="003A70FF"/>
    <w:rsid w:val="003A74D2"/>
    <w:rsid w:val="003A756B"/>
    <w:rsid w:val="003A7902"/>
    <w:rsid w:val="003B15E3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2D28"/>
    <w:rsid w:val="003C567C"/>
    <w:rsid w:val="003C57F6"/>
    <w:rsid w:val="003C59B8"/>
    <w:rsid w:val="003C6809"/>
    <w:rsid w:val="003C6B1E"/>
    <w:rsid w:val="003C70D2"/>
    <w:rsid w:val="003C73B8"/>
    <w:rsid w:val="003C7897"/>
    <w:rsid w:val="003D0937"/>
    <w:rsid w:val="003D1109"/>
    <w:rsid w:val="003D13CE"/>
    <w:rsid w:val="003D17E6"/>
    <w:rsid w:val="003D1A20"/>
    <w:rsid w:val="003D1AC9"/>
    <w:rsid w:val="003D2AC9"/>
    <w:rsid w:val="003D2CD8"/>
    <w:rsid w:val="003D3724"/>
    <w:rsid w:val="003D46A7"/>
    <w:rsid w:val="003D4D96"/>
    <w:rsid w:val="003D5A5B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52B2"/>
    <w:rsid w:val="003F6C35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332"/>
    <w:rsid w:val="0040578B"/>
    <w:rsid w:val="004065D6"/>
    <w:rsid w:val="0040687D"/>
    <w:rsid w:val="0040709D"/>
    <w:rsid w:val="0040713F"/>
    <w:rsid w:val="004075A3"/>
    <w:rsid w:val="00410C48"/>
    <w:rsid w:val="00416277"/>
    <w:rsid w:val="00416BEB"/>
    <w:rsid w:val="00416E24"/>
    <w:rsid w:val="0042063D"/>
    <w:rsid w:val="0042227D"/>
    <w:rsid w:val="00422B23"/>
    <w:rsid w:val="00423A60"/>
    <w:rsid w:val="004262E2"/>
    <w:rsid w:val="0042651C"/>
    <w:rsid w:val="00426E9B"/>
    <w:rsid w:val="00427D55"/>
    <w:rsid w:val="0043233C"/>
    <w:rsid w:val="004345A6"/>
    <w:rsid w:val="00434D1B"/>
    <w:rsid w:val="00435B2F"/>
    <w:rsid w:val="00435E03"/>
    <w:rsid w:val="004363AA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4DFD"/>
    <w:rsid w:val="004454DF"/>
    <w:rsid w:val="00446804"/>
    <w:rsid w:val="004478D4"/>
    <w:rsid w:val="00450380"/>
    <w:rsid w:val="004505C6"/>
    <w:rsid w:val="004520CD"/>
    <w:rsid w:val="00452DF3"/>
    <w:rsid w:val="00452EA6"/>
    <w:rsid w:val="004534F5"/>
    <w:rsid w:val="00453765"/>
    <w:rsid w:val="00453988"/>
    <w:rsid w:val="0045402B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691B"/>
    <w:rsid w:val="00467B65"/>
    <w:rsid w:val="004711C1"/>
    <w:rsid w:val="00471EA5"/>
    <w:rsid w:val="004720C9"/>
    <w:rsid w:val="00472257"/>
    <w:rsid w:val="00472E49"/>
    <w:rsid w:val="004732BB"/>
    <w:rsid w:val="00473639"/>
    <w:rsid w:val="00474C60"/>
    <w:rsid w:val="00475944"/>
    <w:rsid w:val="00475CE8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66F"/>
    <w:rsid w:val="004A084C"/>
    <w:rsid w:val="004A15B3"/>
    <w:rsid w:val="004A1D01"/>
    <w:rsid w:val="004A2A54"/>
    <w:rsid w:val="004A2EF3"/>
    <w:rsid w:val="004A2F4E"/>
    <w:rsid w:val="004A3B0D"/>
    <w:rsid w:val="004A46AF"/>
    <w:rsid w:val="004A52F5"/>
    <w:rsid w:val="004A5D3A"/>
    <w:rsid w:val="004A6897"/>
    <w:rsid w:val="004A692B"/>
    <w:rsid w:val="004A6EB6"/>
    <w:rsid w:val="004A794C"/>
    <w:rsid w:val="004B3EC7"/>
    <w:rsid w:val="004B5664"/>
    <w:rsid w:val="004C17F7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281"/>
    <w:rsid w:val="004D7546"/>
    <w:rsid w:val="004D7EC5"/>
    <w:rsid w:val="004E02B0"/>
    <w:rsid w:val="004E0B29"/>
    <w:rsid w:val="004E0E11"/>
    <w:rsid w:val="004E0F08"/>
    <w:rsid w:val="004E1546"/>
    <w:rsid w:val="004E19DC"/>
    <w:rsid w:val="004E1D99"/>
    <w:rsid w:val="004E35E8"/>
    <w:rsid w:val="004E414F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0C01"/>
    <w:rsid w:val="0050147C"/>
    <w:rsid w:val="0050182B"/>
    <w:rsid w:val="00502579"/>
    <w:rsid w:val="005029F7"/>
    <w:rsid w:val="00503D4C"/>
    <w:rsid w:val="00504C0C"/>
    <w:rsid w:val="00504E48"/>
    <w:rsid w:val="005070FF"/>
    <w:rsid w:val="0050744A"/>
    <w:rsid w:val="0051027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64A"/>
    <w:rsid w:val="00537A26"/>
    <w:rsid w:val="00540D86"/>
    <w:rsid w:val="00540E47"/>
    <w:rsid w:val="00543283"/>
    <w:rsid w:val="0054364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56F2D"/>
    <w:rsid w:val="0056069A"/>
    <w:rsid w:val="00560C3B"/>
    <w:rsid w:val="00561D3C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503C"/>
    <w:rsid w:val="005774FF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0A63"/>
    <w:rsid w:val="00591C05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155C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12A"/>
    <w:rsid w:val="005C04A7"/>
    <w:rsid w:val="005C0C21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13B"/>
    <w:rsid w:val="005D67F7"/>
    <w:rsid w:val="005D78FE"/>
    <w:rsid w:val="005D7D7E"/>
    <w:rsid w:val="005E0B59"/>
    <w:rsid w:val="005E0CD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026A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43D2"/>
    <w:rsid w:val="0061562E"/>
    <w:rsid w:val="00616D41"/>
    <w:rsid w:val="00617292"/>
    <w:rsid w:val="006200A9"/>
    <w:rsid w:val="00621C7F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502"/>
    <w:rsid w:val="006267F5"/>
    <w:rsid w:val="00626866"/>
    <w:rsid w:val="00627337"/>
    <w:rsid w:val="00630069"/>
    <w:rsid w:val="00630583"/>
    <w:rsid w:val="00630CA1"/>
    <w:rsid w:val="00630D2E"/>
    <w:rsid w:val="00630D39"/>
    <w:rsid w:val="00631E19"/>
    <w:rsid w:val="00633E76"/>
    <w:rsid w:val="00633EC9"/>
    <w:rsid w:val="006340F5"/>
    <w:rsid w:val="00634542"/>
    <w:rsid w:val="00635523"/>
    <w:rsid w:val="00635E4D"/>
    <w:rsid w:val="0063620C"/>
    <w:rsid w:val="006376CE"/>
    <w:rsid w:val="00637AB7"/>
    <w:rsid w:val="00637D2C"/>
    <w:rsid w:val="00637E18"/>
    <w:rsid w:val="0064032E"/>
    <w:rsid w:val="0064038D"/>
    <w:rsid w:val="00641A0B"/>
    <w:rsid w:val="00641D5A"/>
    <w:rsid w:val="00641E06"/>
    <w:rsid w:val="00642663"/>
    <w:rsid w:val="00642A8A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77B0A"/>
    <w:rsid w:val="00680509"/>
    <w:rsid w:val="006805CB"/>
    <w:rsid w:val="00681CC1"/>
    <w:rsid w:val="0068233B"/>
    <w:rsid w:val="00682E11"/>
    <w:rsid w:val="00683081"/>
    <w:rsid w:val="00683928"/>
    <w:rsid w:val="00684462"/>
    <w:rsid w:val="00684C95"/>
    <w:rsid w:val="006850D3"/>
    <w:rsid w:val="00685249"/>
    <w:rsid w:val="006856B9"/>
    <w:rsid w:val="00685BDE"/>
    <w:rsid w:val="00686085"/>
    <w:rsid w:val="0068618B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B62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1EE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186"/>
    <w:rsid w:val="006E5DDD"/>
    <w:rsid w:val="006E7811"/>
    <w:rsid w:val="006F014D"/>
    <w:rsid w:val="006F04DA"/>
    <w:rsid w:val="006F0557"/>
    <w:rsid w:val="006F0EA3"/>
    <w:rsid w:val="006F1B5D"/>
    <w:rsid w:val="006F212B"/>
    <w:rsid w:val="006F344E"/>
    <w:rsid w:val="006F37F7"/>
    <w:rsid w:val="006F4A61"/>
    <w:rsid w:val="006F4ADC"/>
    <w:rsid w:val="006F595D"/>
    <w:rsid w:val="006F643D"/>
    <w:rsid w:val="006F675C"/>
    <w:rsid w:val="006F6D13"/>
    <w:rsid w:val="006F7759"/>
    <w:rsid w:val="006F7D95"/>
    <w:rsid w:val="0070061B"/>
    <w:rsid w:val="00700D41"/>
    <w:rsid w:val="00701B21"/>
    <w:rsid w:val="00702384"/>
    <w:rsid w:val="00703805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0A6"/>
    <w:rsid w:val="00710A59"/>
    <w:rsid w:val="00710FDE"/>
    <w:rsid w:val="007116C7"/>
    <w:rsid w:val="00711C5A"/>
    <w:rsid w:val="00712B66"/>
    <w:rsid w:val="0071344A"/>
    <w:rsid w:val="00713C31"/>
    <w:rsid w:val="0071428D"/>
    <w:rsid w:val="007144C9"/>
    <w:rsid w:val="00716162"/>
    <w:rsid w:val="00716B3C"/>
    <w:rsid w:val="007170C2"/>
    <w:rsid w:val="00717EE4"/>
    <w:rsid w:val="00717F2D"/>
    <w:rsid w:val="00720453"/>
    <w:rsid w:val="00720853"/>
    <w:rsid w:val="00720F73"/>
    <w:rsid w:val="00722129"/>
    <w:rsid w:val="00724173"/>
    <w:rsid w:val="0072570F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6AE5"/>
    <w:rsid w:val="00737108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66E8"/>
    <w:rsid w:val="00757769"/>
    <w:rsid w:val="0076067E"/>
    <w:rsid w:val="00761BFD"/>
    <w:rsid w:val="00761D5C"/>
    <w:rsid w:val="00761FE5"/>
    <w:rsid w:val="00762476"/>
    <w:rsid w:val="00762A18"/>
    <w:rsid w:val="00763AE2"/>
    <w:rsid w:val="00763E1D"/>
    <w:rsid w:val="0076467D"/>
    <w:rsid w:val="00766D90"/>
    <w:rsid w:val="00767BF3"/>
    <w:rsid w:val="00767C19"/>
    <w:rsid w:val="00767D4E"/>
    <w:rsid w:val="00771067"/>
    <w:rsid w:val="007711D9"/>
    <w:rsid w:val="007722ED"/>
    <w:rsid w:val="0077408B"/>
    <w:rsid w:val="00774AF6"/>
    <w:rsid w:val="00774EC8"/>
    <w:rsid w:val="00775863"/>
    <w:rsid w:val="00776781"/>
    <w:rsid w:val="00777379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563"/>
    <w:rsid w:val="00795AB7"/>
    <w:rsid w:val="00795E37"/>
    <w:rsid w:val="0079694C"/>
    <w:rsid w:val="00796D89"/>
    <w:rsid w:val="00796DA2"/>
    <w:rsid w:val="007A0415"/>
    <w:rsid w:val="007A06BA"/>
    <w:rsid w:val="007A1D58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E0E"/>
    <w:rsid w:val="007C27FB"/>
    <w:rsid w:val="007C2CBB"/>
    <w:rsid w:val="007C309C"/>
    <w:rsid w:val="007C3DAD"/>
    <w:rsid w:val="007C4209"/>
    <w:rsid w:val="007C5EB9"/>
    <w:rsid w:val="007C7449"/>
    <w:rsid w:val="007C7EA5"/>
    <w:rsid w:val="007D03CB"/>
    <w:rsid w:val="007D1A95"/>
    <w:rsid w:val="007D245E"/>
    <w:rsid w:val="007D3764"/>
    <w:rsid w:val="007D485A"/>
    <w:rsid w:val="007D54FF"/>
    <w:rsid w:val="007D57D4"/>
    <w:rsid w:val="007D6315"/>
    <w:rsid w:val="007D724A"/>
    <w:rsid w:val="007D73FD"/>
    <w:rsid w:val="007D75A3"/>
    <w:rsid w:val="007E16E2"/>
    <w:rsid w:val="007E19FE"/>
    <w:rsid w:val="007E1AAC"/>
    <w:rsid w:val="007E3873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52D1"/>
    <w:rsid w:val="008264EC"/>
    <w:rsid w:val="008279B3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299C"/>
    <w:rsid w:val="00843548"/>
    <w:rsid w:val="0084383C"/>
    <w:rsid w:val="00843C18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47D1"/>
    <w:rsid w:val="0086552B"/>
    <w:rsid w:val="008655A2"/>
    <w:rsid w:val="0086584F"/>
    <w:rsid w:val="008671C7"/>
    <w:rsid w:val="00867866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0E1B"/>
    <w:rsid w:val="00881165"/>
    <w:rsid w:val="00881692"/>
    <w:rsid w:val="00883143"/>
    <w:rsid w:val="00884EC8"/>
    <w:rsid w:val="00886154"/>
    <w:rsid w:val="00890277"/>
    <w:rsid w:val="0089061A"/>
    <w:rsid w:val="008915C6"/>
    <w:rsid w:val="00891677"/>
    <w:rsid w:val="00892524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572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14B5"/>
    <w:rsid w:val="008E2355"/>
    <w:rsid w:val="008E2CE0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58B5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0B5"/>
    <w:rsid w:val="0092023D"/>
    <w:rsid w:val="00920472"/>
    <w:rsid w:val="00921251"/>
    <w:rsid w:val="00921861"/>
    <w:rsid w:val="0092189E"/>
    <w:rsid w:val="009219FD"/>
    <w:rsid w:val="00921DF7"/>
    <w:rsid w:val="00922372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689F"/>
    <w:rsid w:val="0093787E"/>
    <w:rsid w:val="009412CC"/>
    <w:rsid w:val="0094388B"/>
    <w:rsid w:val="00943D09"/>
    <w:rsid w:val="00944826"/>
    <w:rsid w:val="009457A1"/>
    <w:rsid w:val="00945A59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98D"/>
    <w:rsid w:val="00951B17"/>
    <w:rsid w:val="00951B8D"/>
    <w:rsid w:val="009520EE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50B"/>
    <w:rsid w:val="0096560A"/>
    <w:rsid w:val="00965940"/>
    <w:rsid w:val="00965A4E"/>
    <w:rsid w:val="00966BE5"/>
    <w:rsid w:val="00966EB0"/>
    <w:rsid w:val="00971116"/>
    <w:rsid w:val="00972E28"/>
    <w:rsid w:val="00973030"/>
    <w:rsid w:val="009733F3"/>
    <w:rsid w:val="00973EC2"/>
    <w:rsid w:val="009748E4"/>
    <w:rsid w:val="00975EC7"/>
    <w:rsid w:val="00976D65"/>
    <w:rsid w:val="00977087"/>
    <w:rsid w:val="00977C41"/>
    <w:rsid w:val="00977CE6"/>
    <w:rsid w:val="0098067E"/>
    <w:rsid w:val="009807AC"/>
    <w:rsid w:val="00980C18"/>
    <w:rsid w:val="009810E9"/>
    <w:rsid w:val="0098141C"/>
    <w:rsid w:val="00981AA9"/>
    <w:rsid w:val="00981C91"/>
    <w:rsid w:val="009822E4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5B"/>
    <w:rsid w:val="009927F1"/>
    <w:rsid w:val="009936C4"/>
    <w:rsid w:val="009948ED"/>
    <w:rsid w:val="00995ADA"/>
    <w:rsid w:val="0099643A"/>
    <w:rsid w:val="009970FB"/>
    <w:rsid w:val="00997959"/>
    <w:rsid w:val="009A0BAF"/>
    <w:rsid w:val="009A1431"/>
    <w:rsid w:val="009A153D"/>
    <w:rsid w:val="009A1634"/>
    <w:rsid w:val="009A26B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381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1D36"/>
    <w:rsid w:val="009C2B3E"/>
    <w:rsid w:val="009C2EA2"/>
    <w:rsid w:val="009C3721"/>
    <w:rsid w:val="009C4141"/>
    <w:rsid w:val="009C4B55"/>
    <w:rsid w:val="009C4E7E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56D1"/>
    <w:rsid w:val="009D630B"/>
    <w:rsid w:val="009D6CAA"/>
    <w:rsid w:val="009D6CF6"/>
    <w:rsid w:val="009D6E69"/>
    <w:rsid w:val="009E0208"/>
    <w:rsid w:val="009E02DC"/>
    <w:rsid w:val="009E16ED"/>
    <w:rsid w:val="009E2040"/>
    <w:rsid w:val="009E49AE"/>
    <w:rsid w:val="009E4A11"/>
    <w:rsid w:val="009E4DC7"/>
    <w:rsid w:val="009E660A"/>
    <w:rsid w:val="009E6B64"/>
    <w:rsid w:val="009E72E5"/>
    <w:rsid w:val="009F46C8"/>
    <w:rsid w:val="009F4F2A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13A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342B5"/>
    <w:rsid w:val="00A4148D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4FB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0E19"/>
    <w:rsid w:val="00A811F1"/>
    <w:rsid w:val="00A82887"/>
    <w:rsid w:val="00A83010"/>
    <w:rsid w:val="00A83BF5"/>
    <w:rsid w:val="00A844B0"/>
    <w:rsid w:val="00A84CD1"/>
    <w:rsid w:val="00A85E2E"/>
    <w:rsid w:val="00A861F3"/>
    <w:rsid w:val="00A8728F"/>
    <w:rsid w:val="00A8756A"/>
    <w:rsid w:val="00A87F7D"/>
    <w:rsid w:val="00A90372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784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072"/>
    <w:rsid w:val="00AE160F"/>
    <w:rsid w:val="00AE21DC"/>
    <w:rsid w:val="00AE239B"/>
    <w:rsid w:val="00AE25D2"/>
    <w:rsid w:val="00AE2B47"/>
    <w:rsid w:val="00AE2CAD"/>
    <w:rsid w:val="00AE2F86"/>
    <w:rsid w:val="00AE3090"/>
    <w:rsid w:val="00AE380E"/>
    <w:rsid w:val="00AE3AAD"/>
    <w:rsid w:val="00AE4189"/>
    <w:rsid w:val="00AE503A"/>
    <w:rsid w:val="00AE68E2"/>
    <w:rsid w:val="00AE70F0"/>
    <w:rsid w:val="00AF0157"/>
    <w:rsid w:val="00AF1020"/>
    <w:rsid w:val="00AF1B2E"/>
    <w:rsid w:val="00AF2EC7"/>
    <w:rsid w:val="00AF3AC0"/>
    <w:rsid w:val="00AF4F4A"/>
    <w:rsid w:val="00B00584"/>
    <w:rsid w:val="00B00C24"/>
    <w:rsid w:val="00B00F93"/>
    <w:rsid w:val="00B01BBE"/>
    <w:rsid w:val="00B03F92"/>
    <w:rsid w:val="00B055D8"/>
    <w:rsid w:val="00B05C14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2963"/>
    <w:rsid w:val="00B3313B"/>
    <w:rsid w:val="00B331E8"/>
    <w:rsid w:val="00B331EA"/>
    <w:rsid w:val="00B34732"/>
    <w:rsid w:val="00B353B8"/>
    <w:rsid w:val="00B35C56"/>
    <w:rsid w:val="00B3613F"/>
    <w:rsid w:val="00B36F17"/>
    <w:rsid w:val="00B372ED"/>
    <w:rsid w:val="00B40087"/>
    <w:rsid w:val="00B40603"/>
    <w:rsid w:val="00B40AF6"/>
    <w:rsid w:val="00B41071"/>
    <w:rsid w:val="00B425C0"/>
    <w:rsid w:val="00B42DB6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2654"/>
    <w:rsid w:val="00B63528"/>
    <w:rsid w:val="00B63DAF"/>
    <w:rsid w:val="00B63E98"/>
    <w:rsid w:val="00B65754"/>
    <w:rsid w:val="00B65834"/>
    <w:rsid w:val="00B661AA"/>
    <w:rsid w:val="00B66242"/>
    <w:rsid w:val="00B670D3"/>
    <w:rsid w:val="00B67958"/>
    <w:rsid w:val="00B701D1"/>
    <w:rsid w:val="00B7112D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87AE4"/>
    <w:rsid w:val="00B90331"/>
    <w:rsid w:val="00B903ED"/>
    <w:rsid w:val="00B90B2D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A6567"/>
    <w:rsid w:val="00BB0F31"/>
    <w:rsid w:val="00BB15AB"/>
    <w:rsid w:val="00BB189B"/>
    <w:rsid w:val="00BB1D21"/>
    <w:rsid w:val="00BB2395"/>
    <w:rsid w:val="00BB2E51"/>
    <w:rsid w:val="00BB3894"/>
    <w:rsid w:val="00BB4BEA"/>
    <w:rsid w:val="00BB4C1A"/>
    <w:rsid w:val="00BB50AB"/>
    <w:rsid w:val="00BB51FB"/>
    <w:rsid w:val="00BB6664"/>
    <w:rsid w:val="00BC01FC"/>
    <w:rsid w:val="00BC1F79"/>
    <w:rsid w:val="00BC2201"/>
    <w:rsid w:val="00BC3C7A"/>
    <w:rsid w:val="00BC7DC6"/>
    <w:rsid w:val="00BD1039"/>
    <w:rsid w:val="00BD1073"/>
    <w:rsid w:val="00BD13B5"/>
    <w:rsid w:val="00BD2EFC"/>
    <w:rsid w:val="00BD340E"/>
    <w:rsid w:val="00BD4393"/>
    <w:rsid w:val="00BD60AD"/>
    <w:rsid w:val="00BD6C02"/>
    <w:rsid w:val="00BE1244"/>
    <w:rsid w:val="00BE165D"/>
    <w:rsid w:val="00BE2394"/>
    <w:rsid w:val="00BE2702"/>
    <w:rsid w:val="00BE4326"/>
    <w:rsid w:val="00BE435B"/>
    <w:rsid w:val="00BE4ED4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0BD"/>
    <w:rsid w:val="00C025A5"/>
    <w:rsid w:val="00C03C78"/>
    <w:rsid w:val="00C04FD3"/>
    <w:rsid w:val="00C065A2"/>
    <w:rsid w:val="00C07919"/>
    <w:rsid w:val="00C103F9"/>
    <w:rsid w:val="00C104AC"/>
    <w:rsid w:val="00C110E1"/>
    <w:rsid w:val="00C118B0"/>
    <w:rsid w:val="00C1198F"/>
    <w:rsid w:val="00C11FA1"/>
    <w:rsid w:val="00C12E21"/>
    <w:rsid w:val="00C12E65"/>
    <w:rsid w:val="00C13C20"/>
    <w:rsid w:val="00C13F74"/>
    <w:rsid w:val="00C146D3"/>
    <w:rsid w:val="00C16BE0"/>
    <w:rsid w:val="00C21C0B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75C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72F"/>
    <w:rsid w:val="00C55A32"/>
    <w:rsid w:val="00C55F03"/>
    <w:rsid w:val="00C564F2"/>
    <w:rsid w:val="00C56F11"/>
    <w:rsid w:val="00C61F3A"/>
    <w:rsid w:val="00C629CB"/>
    <w:rsid w:val="00C62B75"/>
    <w:rsid w:val="00C657B5"/>
    <w:rsid w:val="00C661E1"/>
    <w:rsid w:val="00C66686"/>
    <w:rsid w:val="00C6685F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6CE6"/>
    <w:rsid w:val="00C7776C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9F5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B75ED"/>
    <w:rsid w:val="00CC152E"/>
    <w:rsid w:val="00CC2493"/>
    <w:rsid w:val="00CC3222"/>
    <w:rsid w:val="00CC35F1"/>
    <w:rsid w:val="00CC35FF"/>
    <w:rsid w:val="00CC66CC"/>
    <w:rsid w:val="00CD0E6E"/>
    <w:rsid w:val="00CD23AE"/>
    <w:rsid w:val="00CD27DF"/>
    <w:rsid w:val="00CD2D8A"/>
    <w:rsid w:val="00CD3BAC"/>
    <w:rsid w:val="00CD3FF2"/>
    <w:rsid w:val="00CD4A65"/>
    <w:rsid w:val="00CD531F"/>
    <w:rsid w:val="00CD61F8"/>
    <w:rsid w:val="00CD6FA3"/>
    <w:rsid w:val="00CD7F4C"/>
    <w:rsid w:val="00CE02DB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E7BF0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07DDA"/>
    <w:rsid w:val="00D1158C"/>
    <w:rsid w:val="00D11600"/>
    <w:rsid w:val="00D119A2"/>
    <w:rsid w:val="00D12792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34C"/>
    <w:rsid w:val="00D24D8A"/>
    <w:rsid w:val="00D24DA4"/>
    <w:rsid w:val="00D25235"/>
    <w:rsid w:val="00D25383"/>
    <w:rsid w:val="00D25670"/>
    <w:rsid w:val="00D301FF"/>
    <w:rsid w:val="00D308E2"/>
    <w:rsid w:val="00D31813"/>
    <w:rsid w:val="00D3257F"/>
    <w:rsid w:val="00D340E2"/>
    <w:rsid w:val="00D34483"/>
    <w:rsid w:val="00D35CBD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5B"/>
    <w:rsid w:val="00D61477"/>
    <w:rsid w:val="00D619E2"/>
    <w:rsid w:val="00D62036"/>
    <w:rsid w:val="00D620CC"/>
    <w:rsid w:val="00D634B8"/>
    <w:rsid w:val="00D63EF3"/>
    <w:rsid w:val="00D64441"/>
    <w:rsid w:val="00D64FB0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016"/>
    <w:rsid w:val="00D762AC"/>
    <w:rsid w:val="00D775E7"/>
    <w:rsid w:val="00D77B9E"/>
    <w:rsid w:val="00D81CA9"/>
    <w:rsid w:val="00D81F39"/>
    <w:rsid w:val="00D839D8"/>
    <w:rsid w:val="00D83F9E"/>
    <w:rsid w:val="00D840C2"/>
    <w:rsid w:val="00D84562"/>
    <w:rsid w:val="00D859A4"/>
    <w:rsid w:val="00D85C16"/>
    <w:rsid w:val="00D86169"/>
    <w:rsid w:val="00D8732E"/>
    <w:rsid w:val="00D91294"/>
    <w:rsid w:val="00D9186A"/>
    <w:rsid w:val="00D92D47"/>
    <w:rsid w:val="00D94213"/>
    <w:rsid w:val="00D94749"/>
    <w:rsid w:val="00D94BEB"/>
    <w:rsid w:val="00D94EA5"/>
    <w:rsid w:val="00D95F32"/>
    <w:rsid w:val="00D97279"/>
    <w:rsid w:val="00DA024A"/>
    <w:rsid w:val="00DA039B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0B0"/>
    <w:rsid w:val="00DB26AE"/>
    <w:rsid w:val="00DB4411"/>
    <w:rsid w:val="00DB466D"/>
    <w:rsid w:val="00DB5FD0"/>
    <w:rsid w:val="00DB61AD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77F"/>
    <w:rsid w:val="00DD2990"/>
    <w:rsid w:val="00DD2FE9"/>
    <w:rsid w:val="00DD3A7E"/>
    <w:rsid w:val="00DD434E"/>
    <w:rsid w:val="00DD4402"/>
    <w:rsid w:val="00DD4409"/>
    <w:rsid w:val="00DD60D0"/>
    <w:rsid w:val="00DD6200"/>
    <w:rsid w:val="00DD686C"/>
    <w:rsid w:val="00DD6E86"/>
    <w:rsid w:val="00DD6FCB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30E5"/>
    <w:rsid w:val="00DF33CF"/>
    <w:rsid w:val="00DF4C6E"/>
    <w:rsid w:val="00DF5A8A"/>
    <w:rsid w:val="00DF6666"/>
    <w:rsid w:val="00DF745E"/>
    <w:rsid w:val="00DF762E"/>
    <w:rsid w:val="00DF7FDD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633"/>
    <w:rsid w:val="00E139EE"/>
    <w:rsid w:val="00E14D83"/>
    <w:rsid w:val="00E14FA6"/>
    <w:rsid w:val="00E15A0D"/>
    <w:rsid w:val="00E16640"/>
    <w:rsid w:val="00E1740F"/>
    <w:rsid w:val="00E200CF"/>
    <w:rsid w:val="00E24084"/>
    <w:rsid w:val="00E24287"/>
    <w:rsid w:val="00E27057"/>
    <w:rsid w:val="00E31367"/>
    <w:rsid w:val="00E3181C"/>
    <w:rsid w:val="00E32D87"/>
    <w:rsid w:val="00E32EF3"/>
    <w:rsid w:val="00E33E21"/>
    <w:rsid w:val="00E34BC4"/>
    <w:rsid w:val="00E3540C"/>
    <w:rsid w:val="00E355F0"/>
    <w:rsid w:val="00E36187"/>
    <w:rsid w:val="00E36332"/>
    <w:rsid w:val="00E36C9B"/>
    <w:rsid w:val="00E37638"/>
    <w:rsid w:val="00E37E9D"/>
    <w:rsid w:val="00E401FC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998"/>
    <w:rsid w:val="00E52E0D"/>
    <w:rsid w:val="00E52FE2"/>
    <w:rsid w:val="00E54629"/>
    <w:rsid w:val="00E54715"/>
    <w:rsid w:val="00E54D6B"/>
    <w:rsid w:val="00E54E6F"/>
    <w:rsid w:val="00E55338"/>
    <w:rsid w:val="00E5582C"/>
    <w:rsid w:val="00E569AF"/>
    <w:rsid w:val="00E56E6B"/>
    <w:rsid w:val="00E5774E"/>
    <w:rsid w:val="00E57EEB"/>
    <w:rsid w:val="00E60318"/>
    <w:rsid w:val="00E60BA8"/>
    <w:rsid w:val="00E61E25"/>
    <w:rsid w:val="00E61E28"/>
    <w:rsid w:val="00E628E4"/>
    <w:rsid w:val="00E647F7"/>
    <w:rsid w:val="00E653C4"/>
    <w:rsid w:val="00E65FF5"/>
    <w:rsid w:val="00E66857"/>
    <w:rsid w:val="00E669F0"/>
    <w:rsid w:val="00E67556"/>
    <w:rsid w:val="00E7252F"/>
    <w:rsid w:val="00E72B60"/>
    <w:rsid w:val="00E73FC2"/>
    <w:rsid w:val="00E74481"/>
    <w:rsid w:val="00E74517"/>
    <w:rsid w:val="00E755D7"/>
    <w:rsid w:val="00E7566D"/>
    <w:rsid w:val="00E76325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8FD"/>
    <w:rsid w:val="00E96D55"/>
    <w:rsid w:val="00E97993"/>
    <w:rsid w:val="00EA0C9A"/>
    <w:rsid w:val="00EA0D5D"/>
    <w:rsid w:val="00EA1192"/>
    <w:rsid w:val="00EA153F"/>
    <w:rsid w:val="00EA21B9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C2E07"/>
    <w:rsid w:val="00EC41BF"/>
    <w:rsid w:val="00EC43C7"/>
    <w:rsid w:val="00EC465D"/>
    <w:rsid w:val="00EC5C89"/>
    <w:rsid w:val="00EC66D2"/>
    <w:rsid w:val="00EC67E7"/>
    <w:rsid w:val="00ED0A1B"/>
    <w:rsid w:val="00ED1BC1"/>
    <w:rsid w:val="00ED21BC"/>
    <w:rsid w:val="00ED2FEC"/>
    <w:rsid w:val="00ED3F67"/>
    <w:rsid w:val="00ED435D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1F8C"/>
    <w:rsid w:val="00F021E9"/>
    <w:rsid w:val="00F035A6"/>
    <w:rsid w:val="00F04170"/>
    <w:rsid w:val="00F04AD0"/>
    <w:rsid w:val="00F06167"/>
    <w:rsid w:val="00F10033"/>
    <w:rsid w:val="00F10848"/>
    <w:rsid w:val="00F10B68"/>
    <w:rsid w:val="00F11732"/>
    <w:rsid w:val="00F11F55"/>
    <w:rsid w:val="00F12DEC"/>
    <w:rsid w:val="00F13151"/>
    <w:rsid w:val="00F15523"/>
    <w:rsid w:val="00F1577C"/>
    <w:rsid w:val="00F16391"/>
    <w:rsid w:val="00F17503"/>
    <w:rsid w:val="00F1768E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3B2D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27F0"/>
    <w:rsid w:val="00F42D0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23D7"/>
    <w:rsid w:val="00F530E6"/>
    <w:rsid w:val="00F532C7"/>
    <w:rsid w:val="00F54AD3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324B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1BB2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A7AC9"/>
    <w:rsid w:val="00FA7CC6"/>
    <w:rsid w:val="00FB1D9D"/>
    <w:rsid w:val="00FB3304"/>
    <w:rsid w:val="00FB46B8"/>
    <w:rsid w:val="00FB4B38"/>
    <w:rsid w:val="00FB54BB"/>
    <w:rsid w:val="00FB5AC0"/>
    <w:rsid w:val="00FB625C"/>
    <w:rsid w:val="00FB6C91"/>
    <w:rsid w:val="00FB74E8"/>
    <w:rsid w:val="00FB7FE2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549D"/>
    <w:rsid w:val="00FC6356"/>
    <w:rsid w:val="00FC6F1C"/>
    <w:rsid w:val="00FC7D01"/>
    <w:rsid w:val="00FD0130"/>
    <w:rsid w:val="00FD0373"/>
    <w:rsid w:val="00FD0582"/>
    <w:rsid w:val="00FD0C93"/>
    <w:rsid w:val="00FD1062"/>
    <w:rsid w:val="00FD15E1"/>
    <w:rsid w:val="00FD2589"/>
    <w:rsid w:val="00FD4876"/>
    <w:rsid w:val="00FD52A3"/>
    <w:rsid w:val="00FD68D4"/>
    <w:rsid w:val="00FD7700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3202"/>
    <w:rsid w:val="00FF320D"/>
    <w:rsid w:val="00FF4953"/>
    <w:rsid w:val="00FF5C7C"/>
    <w:rsid w:val="00FF5FA3"/>
    <w:rsid w:val="00FF5FCE"/>
    <w:rsid w:val="00FF6177"/>
    <w:rsid w:val="00FF629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97E637"/>
  <w15:chartTrackingRefBased/>
  <w15:docId w15:val="{1F0CBD0F-8738-4DE1-A101-F85DD1F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C6B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22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AB7"/>
    <w:pPr>
      <w:widowControl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37AB7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637AB7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914C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914C7"/>
    <w:rPr>
      <w:sz w:val="24"/>
      <w:szCs w:val="24"/>
    </w:rPr>
  </w:style>
  <w:style w:type="paragraph" w:styleId="NoSpacing">
    <w:name w:val="No Spacing"/>
    <w:basedOn w:val="Normal"/>
    <w:next w:val="Normal"/>
    <w:uiPriority w:val="1"/>
    <w:qFormat/>
    <w:rsid w:val="00FD7700"/>
    <w:pPr>
      <w:widowControl w:val="0"/>
      <w:jc w:val="both"/>
    </w:pPr>
    <w:rPr>
      <w:rFonts w:eastAsia="Calibri"/>
      <w:szCs w:val="22"/>
      <w:lang w:eastAsia="en-US"/>
    </w:rPr>
  </w:style>
  <w:style w:type="paragraph" w:customStyle="1" w:styleId="Bezatstarpm1">
    <w:name w:val="Bez atstarpēm1"/>
    <w:qFormat/>
    <w:rsid w:val="000C7419"/>
    <w:rPr>
      <w:rFonts w:ascii="Calibri" w:eastAsia="Calibri" w:hAnsi="Calibri"/>
      <w:sz w:val="22"/>
      <w:szCs w:val="22"/>
      <w:lang w:val="en-US" w:eastAsia="en-US"/>
    </w:rPr>
  </w:style>
  <w:style w:type="character" w:customStyle="1" w:styleId="Noklusjumarindkopasfonts1">
    <w:name w:val="Noklusējuma rindkopas fonts1"/>
    <w:rsid w:val="000C7419"/>
  </w:style>
  <w:style w:type="character" w:customStyle="1" w:styleId="Hipersaite1">
    <w:name w:val="Hipersaite1"/>
    <w:rsid w:val="000C74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C6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knoteik">
    <w:name w:val="lik_noteik"/>
    <w:basedOn w:val="Normal"/>
    <w:rsid w:val="003C6B1E"/>
    <w:pPr>
      <w:spacing w:before="100" w:beforeAutospacing="1" w:after="100" w:afterAutospacing="1"/>
    </w:pPr>
    <w:rPr>
      <w:lang w:bidi="hi-IN"/>
    </w:rPr>
  </w:style>
  <w:style w:type="paragraph" w:customStyle="1" w:styleId="likdat">
    <w:name w:val="lik_dat"/>
    <w:basedOn w:val="Normal"/>
    <w:rsid w:val="003C6B1E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263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E842-88C1-48C2-A1C5-5DF9F3C6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Izziņa par atzinumos sniegtajiem iebildumiem par Ministru kabineta noteikumu projektu "Grozījumi Ministru kabineta 2007. gada 26. jūnijas noteikumos Nr. 416 "Zāļu izplatīšanas un kvalitātes kontroles kārtība"""</vt:lpstr>
      <vt:lpstr>Izziņa par atzinumos sniegtajiem iebildumiem par Ministru kabineta noteikumu projektu "Grozījumi Ministru kabineta 2007. gada 26. jūnijas noteikumos Nr. 416 "Zāļu izplatīšanas un kvalitātes kontroles kārtība"""</vt:lpstr>
    </vt:vector>
  </TitlesOfParts>
  <Company>Veselības ministrija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Ministru kabineta noteikumu projektu "Grozījumi Ministru kabineta 2007. gada 26. jūnijas noteikumos Nr. 416 "Zāļu izplatīšanas un kvalitātes kontroles kārtība"""</dc:title>
  <dc:subject>Izziņa</dc:subject>
  <dc:creator>Ingūna Mača</dc:creator>
  <cp:keywords/>
  <dc:description>6787617, inguna.maca@vm.gov.lv</dc:description>
  <cp:lastModifiedBy>Ingūna Mača</cp:lastModifiedBy>
  <cp:revision>7</cp:revision>
  <cp:lastPrinted>2020-03-16T07:14:00Z</cp:lastPrinted>
  <dcterms:created xsi:type="dcterms:W3CDTF">2020-11-30T07:24:00Z</dcterms:created>
  <dcterms:modified xsi:type="dcterms:W3CDTF">2020-11-30T12:17:00Z</dcterms:modified>
</cp:coreProperties>
</file>