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0E96A" w14:textId="3FD263D5" w:rsidR="00A91767" w:rsidRPr="00A232ED" w:rsidRDefault="00A91767" w:rsidP="00A91767">
      <w:pPr>
        <w:shd w:val="clear" w:color="auto" w:fill="FFFFFF"/>
        <w:spacing w:after="0" w:line="240" w:lineRule="auto"/>
        <w:jc w:val="center"/>
        <w:rPr>
          <w:rFonts w:ascii="Times New Roman" w:eastAsia="Times New Roman" w:hAnsi="Times New Roman" w:cs="Times New Roman"/>
          <w:b/>
          <w:bCs/>
          <w:sz w:val="28"/>
          <w:szCs w:val="28"/>
          <w:lang w:eastAsia="lv-LV"/>
        </w:rPr>
      </w:pPr>
      <w:r w:rsidRPr="00A232ED">
        <w:rPr>
          <w:rFonts w:ascii="Times New Roman" w:eastAsia="Times New Roman" w:hAnsi="Times New Roman" w:cs="Times New Roman"/>
          <w:b/>
          <w:bCs/>
          <w:sz w:val="28"/>
          <w:szCs w:val="28"/>
          <w:lang w:eastAsia="lv-LV"/>
        </w:rPr>
        <w:t>Ministru kabineta noteikumu projekta “</w:t>
      </w:r>
      <w:r w:rsidR="00A232ED" w:rsidRPr="00A232ED">
        <w:rPr>
          <w:rFonts w:ascii="Times New Roman" w:eastAsia="Times New Roman" w:hAnsi="Times New Roman" w:cs="Times New Roman"/>
          <w:b/>
          <w:bCs/>
          <w:sz w:val="28"/>
          <w:szCs w:val="28"/>
          <w:lang w:eastAsia="lv-LV"/>
        </w:rPr>
        <w:t xml:space="preserve">Grozījumi </w:t>
      </w:r>
      <w:r w:rsidR="00A232ED" w:rsidRPr="00A232ED">
        <w:rPr>
          <w:rStyle w:val="Strong"/>
          <w:rFonts w:ascii="Times New Roman" w:hAnsi="Times New Roman" w:cs="Times New Roman"/>
          <w:sz w:val="28"/>
          <w:szCs w:val="28"/>
        </w:rPr>
        <w:t>Ministru kabineta 2014.</w:t>
      </w:r>
      <w:r w:rsidR="00E45C12">
        <w:rPr>
          <w:rStyle w:val="Strong"/>
          <w:rFonts w:ascii="Times New Roman" w:hAnsi="Times New Roman" w:cs="Times New Roman"/>
          <w:sz w:val="28"/>
          <w:szCs w:val="28"/>
        </w:rPr>
        <w:t> </w:t>
      </w:r>
      <w:r w:rsidR="00A232ED">
        <w:rPr>
          <w:rStyle w:val="Strong"/>
          <w:rFonts w:ascii="Times New Roman" w:hAnsi="Times New Roman" w:cs="Times New Roman"/>
          <w:sz w:val="28"/>
          <w:szCs w:val="28"/>
        </w:rPr>
        <w:t xml:space="preserve">gada </w:t>
      </w:r>
      <w:r w:rsidR="00011135">
        <w:rPr>
          <w:rStyle w:val="Strong"/>
          <w:rFonts w:ascii="Times New Roman" w:hAnsi="Times New Roman" w:cs="Times New Roman"/>
          <w:sz w:val="28"/>
          <w:szCs w:val="28"/>
        </w:rPr>
        <w:t>23.</w:t>
      </w:r>
      <w:r w:rsidR="00E45C12">
        <w:rPr>
          <w:rStyle w:val="Strong"/>
          <w:rFonts w:ascii="Times New Roman" w:hAnsi="Times New Roman" w:cs="Times New Roman"/>
          <w:sz w:val="28"/>
          <w:szCs w:val="28"/>
        </w:rPr>
        <w:t> </w:t>
      </w:r>
      <w:r w:rsidR="00011135">
        <w:rPr>
          <w:rStyle w:val="Strong"/>
          <w:rFonts w:ascii="Times New Roman" w:hAnsi="Times New Roman" w:cs="Times New Roman"/>
          <w:sz w:val="28"/>
          <w:szCs w:val="28"/>
        </w:rPr>
        <w:t>decembra noteikumos Nr. 829</w:t>
      </w:r>
      <w:r w:rsidR="00A232ED">
        <w:rPr>
          <w:rStyle w:val="Strong"/>
          <w:rFonts w:ascii="Times New Roman" w:hAnsi="Times New Roman" w:cs="Times New Roman"/>
          <w:sz w:val="28"/>
          <w:szCs w:val="28"/>
        </w:rPr>
        <w:t xml:space="preserve"> </w:t>
      </w:r>
      <w:r w:rsidR="00A232ED">
        <w:rPr>
          <w:rFonts w:ascii="Times New Roman" w:hAnsi="Times New Roman" w:cs="Times New Roman"/>
          <w:b/>
          <w:sz w:val="28"/>
          <w:szCs w:val="28"/>
        </w:rPr>
        <w:t>“</w:t>
      </w:r>
      <w:r w:rsidR="00213673">
        <w:rPr>
          <w:rFonts w:ascii="Times New Roman" w:hAnsi="Times New Roman" w:cs="Times New Roman"/>
          <w:b/>
          <w:sz w:val="28"/>
          <w:szCs w:val="28"/>
        </w:rPr>
        <w:t>Īpašās prasības piesārņojoš</w:t>
      </w:r>
      <w:r w:rsidR="00011135">
        <w:rPr>
          <w:rFonts w:ascii="Times New Roman" w:hAnsi="Times New Roman" w:cs="Times New Roman"/>
          <w:b/>
          <w:sz w:val="28"/>
          <w:szCs w:val="28"/>
        </w:rPr>
        <w:t>o darbību veikšanai dzīvnieku novietnēs</w:t>
      </w:r>
      <w:r w:rsidR="00A232ED">
        <w:rPr>
          <w:rFonts w:ascii="Times New Roman" w:hAnsi="Times New Roman" w:cs="Times New Roman"/>
          <w:b/>
          <w:sz w:val="28"/>
          <w:szCs w:val="28"/>
        </w:rPr>
        <w:t>””</w:t>
      </w:r>
      <w:r w:rsidR="00A232ED" w:rsidRPr="00A232ED">
        <w:rPr>
          <w:rFonts w:ascii="Times New Roman" w:hAnsi="Times New Roman" w:cs="Times New Roman"/>
          <w:b/>
          <w:bCs/>
          <w:sz w:val="28"/>
          <w:szCs w:val="28"/>
          <w:lang w:eastAsia="lv-LV"/>
        </w:rPr>
        <w:t xml:space="preserve"> </w:t>
      </w:r>
      <w:r w:rsidRPr="00A232ED">
        <w:rPr>
          <w:rFonts w:ascii="Times New Roman" w:eastAsia="Times New Roman" w:hAnsi="Times New Roman" w:cs="Times New Roman"/>
          <w:b/>
          <w:bCs/>
          <w:sz w:val="28"/>
          <w:szCs w:val="28"/>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43B3F" w:rsidRPr="00D43B3F" w14:paraId="3F089F3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1986933" w14:textId="77777777" w:rsidR="00655F2C" w:rsidRPr="00D43B3F" w:rsidRDefault="00E5323B" w:rsidP="00E5323B">
            <w:pPr>
              <w:spacing w:after="0" w:line="240" w:lineRule="auto"/>
              <w:rPr>
                <w:rFonts w:ascii="Times New Roman" w:eastAsia="Times New Roman" w:hAnsi="Times New Roman" w:cs="Times New Roman"/>
                <w:b/>
                <w:bCs/>
                <w:iCs/>
                <w:sz w:val="24"/>
                <w:szCs w:val="24"/>
                <w:lang w:eastAsia="lv-LV"/>
              </w:rPr>
            </w:pPr>
            <w:r w:rsidRPr="00D43B3F">
              <w:rPr>
                <w:rFonts w:ascii="Times New Roman" w:eastAsia="Times New Roman" w:hAnsi="Times New Roman" w:cs="Times New Roman"/>
                <w:b/>
                <w:bCs/>
                <w:iCs/>
                <w:sz w:val="24"/>
                <w:szCs w:val="24"/>
                <w:lang w:eastAsia="lv-LV"/>
              </w:rPr>
              <w:t>Tiesību akta projekta anotācijas kopsavilkums</w:t>
            </w:r>
          </w:p>
        </w:tc>
      </w:tr>
      <w:tr w:rsidR="00D43B3F" w:rsidRPr="00D43B3F" w14:paraId="2A0EA149" w14:textId="77777777" w:rsidTr="00F226D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8D205EF" w14:textId="77777777" w:rsidR="00E5323B" w:rsidRPr="00857A8A" w:rsidRDefault="00E5323B" w:rsidP="00E5323B">
            <w:pPr>
              <w:spacing w:after="0" w:line="240" w:lineRule="auto"/>
              <w:rPr>
                <w:rFonts w:ascii="Times New Roman" w:eastAsia="Times New Roman" w:hAnsi="Times New Roman" w:cs="Times New Roman"/>
                <w:iCs/>
                <w:sz w:val="24"/>
                <w:szCs w:val="24"/>
                <w:lang w:eastAsia="lv-LV"/>
              </w:rPr>
            </w:pPr>
            <w:r w:rsidRPr="00857A8A">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07AD18E3" w14:textId="075EA989" w:rsidR="001E0D87" w:rsidRPr="001E0D87" w:rsidRDefault="001E0D87" w:rsidP="008D7906">
            <w:pPr>
              <w:spacing w:after="0" w:line="240" w:lineRule="auto"/>
              <w:jc w:val="both"/>
              <w:rPr>
                <w:rFonts w:ascii="Times New Roman" w:eastAsia="Times New Roman" w:hAnsi="Times New Roman" w:cs="Times New Roman"/>
                <w:iCs/>
                <w:sz w:val="24"/>
                <w:szCs w:val="24"/>
                <w:lang w:eastAsia="lv-LV"/>
              </w:rPr>
            </w:pPr>
            <w:r w:rsidRPr="001E0D87">
              <w:rPr>
                <w:rFonts w:ascii="Times New Roman" w:eastAsia="Times New Roman" w:hAnsi="Times New Roman" w:cs="Times New Roman"/>
                <w:iCs/>
                <w:sz w:val="24"/>
                <w:szCs w:val="24"/>
                <w:lang w:eastAsia="lv-LV"/>
              </w:rPr>
              <w:t xml:space="preserve">Noteikumu projekts </w:t>
            </w:r>
            <w:r w:rsidR="00E45C12">
              <w:rPr>
                <w:rFonts w:ascii="Times New Roman" w:eastAsia="Times New Roman" w:hAnsi="Times New Roman" w:cs="Times New Roman"/>
                <w:iCs/>
                <w:sz w:val="24"/>
                <w:szCs w:val="24"/>
                <w:lang w:eastAsia="lv-LV"/>
              </w:rPr>
              <w:t>sagatavots, lai</w:t>
            </w:r>
            <w:r w:rsidRPr="001E0D87">
              <w:rPr>
                <w:rFonts w:ascii="Times New Roman" w:eastAsia="Times New Roman" w:hAnsi="Times New Roman" w:cs="Times New Roman"/>
                <w:iCs/>
                <w:sz w:val="24"/>
                <w:szCs w:val="24"/>
                <w:lang w:eastAsia="lv-LV"/>
              </w:rPr>
              <w:t xml:space="preserve"> noteikt</w:t>
            </w:r>
            <w:r w:rsidR="00E45C12">
              <w:rPr>
                <w:rFonts w:ascii="Times New Roman" w:eastAsia="Times New Roman" w:hAnsi="Times New Roman" w:cs="Times New Roman"/>
                <w:iCs/>
                <w:sz w:val="24"/>
                <w:szCs w:val="24"/>
                <w:lang w:eastAsia="lv-LV"/>
              </w:rPr>
              <w:t>u</w:t>
            </w:r>
            <w:r w:rsidRPr="001E0D87">
              <w:rPr>
                <w:rFonts w:ascii="Times New Roman" w:eastAsia="Times New Roman" w:hAnsi="Times New Roman" w:cs="Times New Roman"/>
                <w:iCs/>
                <w:sz w:val="24"/>
                <w:szCs w:val="24"/>
                <w:lang w:eastAsia="lv-LV"/>
              </w:rPr>
              <w:t xml:space="preserve"> regulējumu kūtsmēslu krātuvju būvniecībai situācijās, kad </w:t>
            </w:r>
            <w:r w:rsidRPr="001E0D87">
              <w:rPr>
                <w:rFonts w:ascii="Times New Roman" w:hAnsi="Times New Roman" w:cs="Times New Roman"/>
                <w:color w:val="000000"/>
                <w:sz w:val="24"/>
                <w:szCs w:val="24"/>
                <w:lang w:eastAsia="lv-LV"/>
              </w:rPr>
              <w:t>saimniecībā iegūtie kūtsmēsli saskaņā ar noslēgtajiem līgumiem</w:t>
            </w:r>
            <w:r w:rsidR="00057644">
              <w:rPr>
                <w:rFonts w:ascii="Times New Roman" w:hAnsi="Times New Roman" w:cs="Times New Roman"/>
                <w:color w:val="000000"/>
                <w:sz w:val="24"/>
                <w:szCs w:val="24"/>
                <w:lang w:eastAsia="lv-LV"/>
              </w:rPr>
              <w:t>,</w:t>
            </w:r>
            <w:r w:rsidRPr="001E0D87">
              <w:rPr>
                <w:rFonts w:ascii="Times New Roman" w:hAnsi="Times New Roman" w:cs="Times New Roman"/>
                <w:color w:val="000000"/>
                <w:sz w:val="24"/>
                <w:szCs w:val="24"/>
                <w:lang w:eastAsia="lv-LV"/>
              </w:rPr>
              <w:t xml:space="preserve"> tiek nodoti uzglabāšanai vai pārstrādāšanai citur, kā arī</w:t>
            </w:r>
            <w:r w:rsidR="00E45C12">
              <w:rPr>
                <w:rFonts w:ascii="Times New Roman" w:hAnsi="Times New Roman" w:cs="Times New Roman"/>
                <w:color w:val="000000"/>
                <w:sz w:val="24"/>
                <w:szCs w:val="24"/>
                <w:lang w:eastAsia="lv-LV"/>
              </w:rPr>
              <w:t xml:space="preserve"> tad</w:t>
            </w:r>
            <w:r w:rsidRPr="001E0D87">
              <w:rPr>
                <w:rFonts w:ascii="Times New Roman" w:hAnsi="Times New Roman" w:cs="Times New Roman"/>
                <w:color w:val="000000"/>
                <w:sz w:val="24"/>
                <w:szCs w:val="24"/>
                <w:lang w:eastAsia="lv-LV"/>
              </w:rPr>
              <w:t>, ja operatora īpašumā esoša kūtsmēslu krātuve atrodas ārpus dzīvnieku novietnes. Vienlaikus tiek noteikts normatīvais regulējums šķidro un pusšķidro kūtsmēslu un vircas uzglabāšanai zemgrīdas kūtsmēslu krātuvēs un vides aizsardzības prasības kūtsmēslu apsaimniekošanai gaļas liellopu saimniecībās.</w:t>
            </w:r>
            <w:r w:rsidRPr="001E0D87">
              <w:rPr>
                <w:rFonts w:ascii="Times New Roman" w:eastAsia="Times New Roman" w:hAnsi="Times New Roman" w:cs="Times New Roman"/>
                <w:iCs/>
                <w:sz w:val="24"/>
                <w:szCs w:val="24"/>
                <w:lang w:eastAsia="lv-LV"/>
              </w:rPr>
              <w:t xml:space="preserve"> </w:t>
            </w:r>
          </w:p>
          <w:p w14:paraId="3C3A77B1" w14:textId="5E43FE07" w:rsidR="00E5323B" w:rsidRPr="00857A8A" w:rsidRDefault="00516454" w:rsidP="008D7906">
            <w:pPr>
              <w:spacing w:after="0" w:line="240" w:lineRule="auto"/>
              <w:jc w:val="both"/>
              <w:rPr>
                <w:rFonts w:ascii="Times New Roman" w:eastAsia="Times New Roman" w:hAnsi="Times New Roman" w:cs="Times New Roman"/>
                <w:iCs/>
                <w:sz w:val="24"/>
                <w:szCs w:val="24"/>
                <w:lang w:eastAsia="lv-LV"/>
              </w:rPr>
            </w:pPr>
            <w:r w:rsidRPr="00857A8A">
              <w:rPr>
                <w:rFonts w:ascii="Times New Roman" w:eastAsia="Times New Roman" w:hAnsi="Times New Roman" w:cs="Times New Roman"/>
                <w:iCs/>
                <w:sz w:val="24"/>
                <w:szCs w:val="24"/>
                <w:lang w:eastAsia="lv-LV"/>
              </w:rPr>
              <w:fldChar w:fldCharType="begin"/>
            </w:r>
            <w:r w:rsidRPr="00857A8A">
              <w:rPr>
                <w:rFonts w:ascii="Times New Roman" w:eastAsia="Times New Roman" w:hAnsi="Times New Roman" w:cs="Times New Roman"/>
                <w:iCs/>
                <w:sz w:val="24"/>
                <w:szCs w:val="24"/>
                <w:lang w:eastAsia="lv-LV"/>
              </w:rPr>
              <w:instrText xml:space="preserve"> NUMWORDS  \* Arabic  \* MERGEFORMAT </w:instrText>
            </w:r>
            <w:r w:rsidRPr="00857A8A">
              <w:rPr>
                <w:rFonts w:ascii="Times New Roman" w:eastAsia="Times New Roman" w:hAnsi="Times New Roman" w:cs="Times New Roman"/>
                <w:iCs/>
                <w:sz w:val="24"/>
                <w:szCs w:val="24"/>
                <w:lang w:eastAsia="lv-LV"/>
              </w:rPr>
              <w:fldChar w:fldCharType="end"/>
            </w:r>
          </w:p>
        </w:tc>
      </w:tr>
    </w:tbl>
    <w:p w14:paraId="0E4E3B26"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53"/>
        <w:gridCol w:w="6887"/>
      </w:tblGrid>
      <w:tr w:rsidR="0084233F" w:rsidRPr="0084233F" w14:paraId="2EC813E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A3FDB2C" w14:textId="77777777" w:rsidR="00655F2C" w:rsidRPr="0084233F" w:rsidRDefault="00E5323B" w:rsidP="00E5323B">
            <w:pPr>
              <w:spacing w:after="0" w:line="240" w:lineRule="auto"/>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I.</w:t>
            </w:r>
            <w:r w:rsidR="0096363D">
              <w:rPr>
                <w:rFonts w:ascii="Times New Roman" w:eastAsia="Times New Roman" w:hAnsi="Times New Roman" w:cs="Times New Roman"/>
                <w:b/>
                <w:bCs/>
                <w:iCs/>
                <w:sz w:val="24"/>
                <w:szCs w:val="24"/>
                <w:lang w:eastAsia="lv-LV"/>
              </w:rPr>
              <w:t> </w:t>
            </w:r>
            <w:r w:rsidRPr="0084233F">
              <w:rPr>
                <w:rFonts w:ascii="Times New Roman" w:eastAsia="Times New Roman" w:hAnsi="Times New Roman" w:cs="Times New Roman"/>
                <w:b/>
                <w:bCs/>
                <w:iCs/>
                <w:sz w:val="24"/>
                <w:szCs w:val="24"/>
                <w:lang w:eastAsia="lv-LV"/>
              </w:rPr>
              <w:t>Tiesību akta projekta izstrādes nepieciešamība</w:t>
            </w:r>
          </w:p>
        </w:tc>
      </w:tr>
      <w:tr w:rsidR="0084233F" w:rsidRPr="0084233F" w14:paraId="2CC2669D" w14:textId="77777777" w:rsidTr="00AC106D">
        <w:trPr>
          <w:trHeight w:val="483"/>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4CB16F58"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1.</w:t>
            </w:r>
          </w:p>
        </w:tc>
        <w:tc>
          <w:tcPr>
            <w:tcW w:w="1007" w:type="pct"/>
            <w:tcBorders>
              <w:top w:val="outset" w:sz="6" w:space="0" w:color="auto"/>
              <w:left w:val="outset" w:sz="6" w:space="0" w:color="auto"/>
              <w:bottom w:val="outset" w:sz="6" w:space="0" w:color="auto"/>
              <w:right w:val="outset" w:sz="6" w:space="0" w:color="auto"/>
            </w:tcBorders>
            <w:hideMark/>
          </w:tcPr>
          <w:p w14:paraId="0B341107" w14:textId="29A985DA" w:rsidR="00E5323B" w:rsidRPr="008111FC" w:rsidRDefault="00E5323B" w:rsidP="00000F7F">
            <w:pPr>
              <w:spacing w:after="0" w:line="240" w:lineRule="auto"/>
              <w:rPr>
                <w:rFonts w:ascii="Times New Roman" w:eastAsia="Times New Roman" w:hAnsi="Times New Roman" w:cs="Times New Roman"/>
                <w:sz w:val="24"/>
                <w:szCs w:val="24"/>
                <w:lang w:eastAsia="lv-LV"/>
              </w:rPr>
            </w:pPr>
            <w:r w:rsidRPr="0084233F">
              <w:rPr>
                <w:rFonts w:ascii="Times New Roman" w:eastAsia="Times New Roman" w:hAnsi="Times New Roman" w:cs="Times New Roman"/>
                <w:iCs/>
                <w:sz w:val="24"/>
                <w:szCs w:val="24"/>
                <w:lang w:eastAsia="lv-LV"/>
              </w:rPr>
              <w:t>Pamatojums</w:t>
            </w:r>
          </w:p>
        </w:tc>
        <w:tc>
          <w:tcPr>
            <w:tcW w:w="3778" w:type="pct"/>
            <w:tcBorders>
              <w:top w:val="outset" w:sz="6" w:space="0" w:color="auto"/>
              <w:left w:val="outset" w:sz="6" w:space="0" w:color="auto"/>
              <w:bottom w:val="outset" w:sz="6" w:space="0" w:color="auto"/>
              <w:right w:val="outset" w:sz="6" w:space="0" w:color="auto"/>
            </w:tcBorders>
            <w:hideMark/>
          </w:tcPr>
          <w:p w14:paraId="32B38A03" w14:textId="66F8204A" w:rsidR="00857A8A" w:rsidRPr="00857A8A" w:rsidRDefault="00144AEF" w:rsidP="00FE09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Zemkopības ministrijas iniciatīva</w:t>
            </w:r>
          </w:p>
        </w:tc>
      </w:tr>
      <w:tr w:rsidR="0084233F" w:rsidRPr="0084233F" w14:paraId="0A29653D" w14:textId="77777777" w:rsidTr="0029215B">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38E7607D"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2.</w:t>
            </w:r>
          </w:p>
        </w:tc>
        <w:tc>
          <w:tcPr>
            <w:tcW w:w="1007" w:type="pct"/>
            <w:tcBorders>
              <w:top w:val="outset" w:sz="6" w:space="0" w:color="auto"/>
              <w:left w:val="outset" w:sz="6" w:space="0" w:color="auto"/>
              <w:bottom w:val="outset" w:sz="6" w:space="0" w:color="auto"/>
              <w:right w:val="outset" w:sz="6" w:space="0" w:color="auto"/>
            </w:tcBorders>
            <w:hideMark/>
          </w:tcPr>
          <w:p w14:paraId="1F6D71E1" w14:textId="070EB3F5" w:rsidR="00057644"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03077CA" w14:textId="77777777" w:rsidR="00057644" w:rsidRPr="00057644" w:rsidRDefault="00057644" w:rsidP="00057644">
            <w:pPr>
              <w:rPr>
                <w:rFonts w:ascii="Times New Roman" w:eastAsia="Times New Roman" w:hAnsi="Times New Roman" w:cs="Times New Roman"/>
                <w:sz w:val="24"/>
                <w:szCs w:val="24"/>
                <w:lang w:eastAsia="lv-LV"/>
              </w:rPr>
            </w:pPr>
          </w:p>
          <w:p w14:paraId="4802A5B7" w14:textId="77777777" w:rsidR="00057644" w:rsidRPr="00057644" w:rsidRDefault="00057644" w:rsidP="00057644">
            <w:pPr>
              <w:rPr>
                <w:rFonts w:ascii="Times New Roman" w:eastAsia="Times New Roman" w:hAnsi="Times New Roman" w:cs="Times New Roman"/>
                <w:sz w:val="24"/>
                <w:szCs w:val="24"/>
                <w:lang w:eastAsia="lv-LV"/>
              </w:rPr>
            </w:pPr>
          </w:p>
          <w:p w14:paraId="0ACF844D" w14:textId="77777777" w:rsidR="00057644" w:rsidRPr="00057644" w:rsidRDefault="00057644" w:rsidP="00057644">
            <w:pPr>
              <w:rPr>
                <w:rFonts w:ascii="Times New Roman" w:eastAsia="Times New Roman" w:hAnsi="Times New Roman" w:cs="Times New Roman"/>
                <w:sz w:val="24"/>
                <w:szCs w:val="24"/>
                <w:lang w:eastAsia="lv-LV"/>
              </w:rPr>
            </w:pPr>
          </w:p>
          <w:p w14:paraId="3C22DA82" w14:textId="77777777" w:rsidR="00057644" w:rsidRPr="00057644" w:rsidRDefault="00057644" w:rsidP="00057644">
            <w:pPr>
              <w:rPr>
                <w:rFonts w:ascii="Times New Roman" w:eastAsia="Times New Roman" w:hAnsi="Times New Roman" w:cs="Times New Roman"/>
                <w:sz w:val="24"/>
                <w:szCs w:val="24"/>
                <w:lang w:eastAsia="lv-LV"/>
              </w:rPr>
            </w:pPr>
          </w:p>
          <w:p w14:paraId="57996CEE" w14:textId="77777777" w:rsidR="00057644" w:rsidRPr="00057644" w:rsidRDefault="00057644" w:rsidP="00057644">
            <w:pPr>
              <w:rPr>
                <w:rFonts w:ascii="Times New Roman" w:eastAsia="Times New Roman" w:hAnsi="Times New Roman" w:cs="Times New Roman"/>
                <w:sz w:val="24"/>
                <w:szCs w:val="24"/>
                <w:lang w:eastAsia="lv-LV"/>
              </w:rPr>
            </w:pPr>
          </w:p>
          <w:p w14:paraId="4F45BE5C" w14:textId="77777777" w:rsidR="00057644" w:rsidRPr="00057644" w:rsidRDefault="00057644" w:rsidP="00057644">
            <w:pPr>
              <w:rPr>
                <w:rFonts w:ascii="Times New Roman" w:eastAsia="Times New Roman" w:hAnsi="Times New Roman" w:cs="Times New Roman"/>
                <w:sz w:val="24"/>
                <w:szCs w:val="24"/>
                <w:lang w:eastAsia="lv-LV"/>
              </w:rPr>
            </w:pPr>
          </w:p>
          <w:p w14:paraId="666590D8" w14:textId="77777777" w:rsidR="00057644" w:rsidRPr="00057644" w:rsidRDefault="00057644" w:rsidP="00057644">
            <w:pPr>
              <w:rPr>
                <w:rFonts w:ascii="Times New Roman" w:eastAsia="Times New Roman" w:hAnsi="Times New Roman" w:cs="Times New Roman"/>
                <w:sz w:val="24"/>
                <w:szCs w:val="24"/>
                <w:lang w:eastAsia="lv-LV"/>
              </w:rPr>
            </w:pPr>
          </w:p>
          <w:p w14:paraId="051D0B42" w14:textId="77777777" w:rsidR="00057644" w:rsidRPr="00057644" w:rsidRDefault="00057644" w:rsidP="00057644">
            <w:pPr>
              <w:rPr>
                <w:rFonts w:ascii="Times New Roman" w:eastAsia="Times New Roman" w:hAnsi="Times New Roman" w:cs="Times New Roman"/>
                <w:sz w:val="24"/>
                <w:szCs w:val="24"/>
                <w:lang w:eastAsia="lv-LV"/>
              </w:rPr>
            </w:pPr>
          </w:p>
          <w:p w14:paraId="77928756" w14:textId="77777777" w:rsidR="00057644" w:rsidRPr="00057644" w:rsidRDefault="00057644" w:rsidP="00057644">
            <w:pPr>
              <w:rPr>
                <w:rFonts w:ascii="Times New Roman" w:eastAsia="Times New Roman" w:hAnsi="Times New Roman" w:cs="Times New Roman"/>
                <w:sz w:val="24"/>
                <w:szCs w:val="24"/>
                <w:lang w:eastAsia="lv-LV"/>
              </w:rPr>
            </w:pPr>
          </w:p>
          <w:p w14:paraId="5A1A6D22" w14:textId="46459C85" w:rsidR="00E5323B" w:rsidRPr="00057644" w:rsidRDefault="00E5323B" w:rsidP="00057644">
            <w:pPr>
              <w:ind w:firstLine="720"/>
              <w:rPr>
                <w:rFonts w:ascii="Times New Roman" w:eastAsia="Times New Roman" w:hAnsi="Times New Roman" w:cs="Times New Roman"/>
                <w:sz w:val="24"/>
                <w:szCs w:val="24"/>
                <w:lang w:eastAsia="lv-LV"/>
              </w:rPr>
            </w:pPr>
          </w:p>
        </w:tc>
        <w:tc>
          <w:tcPr>
            <w:tcW w:w="4000" w:type="pct"/>
            <w:tcBorders>
              <w:top w:val="outset" w:sz="6" w:space="0" w:color="auto"/>
              <w:left w:val="outset" w:sz="6" w:space="0" w:color="auto"/>
              <w:bottom w:val="outset" w:sz="6" w:space="0" w:color="auto"/>
              <w:right w:val="outset" w:sz="6" w:space="0" w:color="auto"/>
            </w:tcBorders>
            <w:hideMark/>
          </w:tcPr>
          <w:p w14:paraId="6203B54E" w14:textId="717546C1" w:rsidR="00E6136A" w:rsidRPr="0029215B" w:rsidRDefault="00CE417C">
            <w:pPr>
              <w:spacing w:after="0" w:line="240" w:lineRule="auto"/>
              <w:ind w:left="57" w:firstLine="720"/>
              <w:jc w:val="both"/>
              <w:rPr>
                <w:rFonts w:ascii="Times New Roman" w:hAnsi="Times New Roman" w:cs="Times New Roman"/>
                <w:color w:val="000000"/>
                <w:sz w:val="24"/>
                <w:szCs w:val="24"/>
                <w:lang w:eastAsia="lv-LV"/>
              </w:rPr>
            </w:pPr>
            <w:r w:rsidRPr="0029215B">
              <w:rPr>
                <w:rFonts w:ascii="Times New Roman" w:eastAsia="Times New Roman" w:hAnsi="Times New Roman" w:cs="Times New Roman"/>
                <w:iCs/>
                <w:sz w:val="24"/>
                <w:szCs w:val="24"/>
                <w:lang w:eastAsia="lv-LV"/>
              </w:rPr>
              <w:t xml:space="preserve">Noteikumu projekts </w:t>
            </w:r>
            <w:r w:rsidR="00E45C12">
              <w:rPr>
                <w:rFonts w:ascii="Times New Roman" w:eastAsia="Times New Roman" w:hAnsi="Times New Roman" w:cs="Times New Roman"/>
                <w:iCs/>
                <w:sz w:val="24"/>
                <w:szCs w:val="24"/>
                <w:lang w:eastAsia="lv-LV"/>
              </w:rPr>
              <w:t>sagatavots, lai</w:t>
            </w:r>
            <w:r w:rsidR="009A3845" w:rsidRPr="0029215B">
              <w:rPr>
                <w:rFonts w:ascii="Times New Roman" w:eastAsia="Times New Roman" w:hAnsi="Times New Roman" w:cs="Times New Roman"/>
                <w:iCs/>
                <w:sz w:val="24"/>
                <w:szCs w:val="24"/>
                <w:lang w:eastAsia="lv-LV"/>
              </w:rPr>
              <w:t xml:space="preserve"> noteikt</w:t>
            </w:r>
            <w:r w:rsidR="00E45C12">
              <w:rPr>
                <w:rFonts w:ascii="Times New Roman" w:eastAsia="Times New Roman" w:hAnsi="Times New Roman" w:cs="Times New Roman"/>
                <w:iCs/>
                <w:sz w:val="24"/>
                <w:szCs w:val="24"/>
                <w:lang w:eastAsia="lv-LV"/>
              </w:rPr>
              <w:t>u</w:t>
            </w:r>
            <w:r w:rsidR="009A3845" w:rsidRPr="0029215B">
              <w:rPr>
                <w:rFonts w:ascii="Times New Roman" w:eastAsia="Times New Roman" w:hAnsi="Times New Roman" w:cs="Times New Roman"/>
                <w:iCs/>
                <w:sz w:val="24"/>
                <w:szCs w:val="24"/>
                <w:lang w:eastAsia="lv-LV"/>
              </w:rPr>
              <w:t xml:space="preserve"> regulējumu kūtsmēslu krātuv</w:t>
            </w:r>
            <w:r w:rsidR="00192BC5" w:rsidRPr="0029215B">
              <w:rPr>
                <w:rFonts w:ascii="Times New Roman" w:eastAsia="Times New Roman" w:hAnsi="Times New Roman" w:cs="Times New Roman"/>
                <w:iCs/>
                <w:sz w:val="24"/>
                <w:szCs w:val="24"/>
                <w:lang w:eastAsia="lv-LV"/>
              </w:rPr>
              <w:t>ju</w:t>
            </w:r>
            <w:r w:rsidR="009A3845" w:rsidRPr="0029215B">
              <w:rPr>
                <w:rFonts w:ascii="Times New Roman" w:eastAsia="Times New Roman" w:hAnsi="Times New Roman" w:cs="Times New Roman"/>
                <w:iCs/>
                <w:sz w:val="24"/>
                <w:szCs w:val="24"/>
                <w:lang w:eastAsia="lv-LV"/>
              </w:rPr>
              <w:t xml:space="preserve"> </w:t>
            </w:r>
            <w:r w:rsidR="00AA197D" w:rsidRPr="0029215B">
              <w:rPr>
                <w:rFonts w:ascii="Times New Roman" w:eastAsia="Times New Roman" w:hAnsi="Times New Roman" w:cs="Times New Roman"/>
                <w:iCs/>
                <w:sz w:val="24"/>
                <w:szCs w:val="24"/>
                <w:lang w:eastAsia="lv-LV"/>
              </w:rPr>
              <w:t>būvniecībai</w:t>
            </w:r>
            <w:r w:rsidR="009A3845" w:rsidRPr="0029215B">
              <w:rPr>
                <w:rFonts w:ascii="Times New Roman" w:eastAsia="Times New Roman" w:hAnsi="Times New Roman" w:cs="Times New Roman"/>
                <w:iCs/>
                <w:sz w:val="24"/>
                <w:szCs w:val="24"/>
                <w:lang w:eastAsia="lv-LV"/>
              </w:rPr>
              <w:t xml:space="preserve"> situācijā</w:t>
            </w:r>
            <w:r w:rsidR="008224C9" w:rsidRPr="0029215B">
              <w:rPr>
                <w:rFonts w:ascii="Times New Roman" w:eastAsia="Times New Roman" w:hAnsi="Times New Roman" w:cs="Times New Roman"/>
                <w:iCs/>
                <w:sz w:val="24"/>
                <w:szCs w:val="24"/>
                <w:lang w:eastAsia="lv-LV"/>
              </w:rPr>
              <w:t>s</w:t>
            </w:r>
            <w:r w:rsidR="009A3845" w:rsidRPr="0029215B">
              <w:rPr>
                <w:rFonts w:ascii="Times New Roman" w:eastAsia="Times New Roman" w:hAnsi="Times New Roman" w:cs="Times New Roman"/>
                <w:iCs/>
                <w:sz w:val="24"/>
                <w:szCs w:val="24"/>
                <w:lang w:eastAsia="lv-LV"/>
              </w:rPr>
              <w:t>, kad</w:t>
            </w:r>
            <w:r w:rsidR="008224C9" w:rsidRPr="0029215B">
              <w:rPr>
                <w:rFonts w:ascii="Times New Roman" w:eastAsia="Times New Roman" w:hAnsi="Times New Roman" w:cs="Times New Roman"/>
                <w:iCs/>
                <w:sz w:val="24"/>
                <w:szCs w:val="24"/>
                <w:lang w:eastAsia="lv-LV"/>
              </w:rPr>
              <w:t xml:space="preserve"> </w:t>
            </w:r>
            <w:r w:rsidR="002936D5" w:rsidRPr="0029215B">
              <w:rPr>
                <w:rFonts w:ascii="Times New Roman" w:hAnsi="Times New Roman" w:cs="Times New Roman"/>
                <w:color w:val="000000"/>
                <w:sz w:val="24"/>
                <w:szCs w:val="24"/>
                <w:lang w:eastAsia="lv-LV"/>
              </w:rPr>
              <w:t>saimniecībā</w:t>
            </w:r>
            <w:r w:rsidR="009A3845" w:rsidRPr="0029215B">
              <w:rPr>
                <w:rFonts w:ascii="Times New Roman" w:hAnsi="Times New Roman" w:cs="Times New Roman"/>
                <w:color w:val="000000"/>
                <w:sz w:val="24"/>
                <w:szCs w:val="24"/>
                <w:lang w:eastAsia="lv-LV"/>
              </w:rPr>
              <w:t xml:space="preserve"> </w:t>
            </w:r>
            <w:r w:rsidR="002936D5" w:rsidRPr="0029215B">
              <w:rPr>
                <w:rFonts w:ascii="Times New Roman" w:hAnsi="Times New Roman" w:cs="Times New Roman"/>
                <w:color w:val="000000"/>
                <w:sz w:val="24"/>
                <w:szCs w:val="24"/>
                <w:lang w:eastAsia="lv-LV"/>
              </w:rPr>
              <w:t>iegūtie kūtsmēsli</w:t>
            </w:r>
            <w:r w:rsidR="00057873" w:rsidRPr="0029215B">
              <w:rPr>
                <w:rFonts w:ascii="Times New Roman" w:hAnsi="Times New Roman" w:cs="Times New Roman"/>
                <w:color w:val="000000"/>
                <w:sz w:val="24"/>
                <w:szCs w:val="24"/>
                <w:lang w:eastAsia="lv-LV"/>
              </w:rPr>
              <w:t xml:space="preserve"> saskaņā ar noslēgtajiem līgumiem tiek</w:t>
            </w:r>
            <w:r w:rsidR="002936D5" w:rsidRPr="0029215B">
              <w:rPr>
                <w:rFonts w:ascii="Times New Roman" w:hAnsi="Times New Roman" w:cs="Times New Roman"/>
                <w:color w:val="000000"/>
                <w:sz w:val="24"/>
                <w:szCs w:val="24"/>
                <w:lang w:eastAsia="lv-LV"/>
              </w:rPr>
              <w:t xml:space="preserve"> nodoti uzglabāšanai </w:t>
            </w:r>
            <w:r w:rsidR="009A3845" w:rsidRPr="0029215B">
              <w:rPr>
                <w:rFonts w:ascii="Times New Roman" w:hAnsi="Times New Roman" w:cs="Times New Roman"/>
                <w:color w:val="000000"/>
                <w:sz w:val="24"/>
                <w:szCs w:val="24"/>
                <w:lang w:eastAsia="lv-LV"/>
              </w:rPr>
              <w:t xml:space="preserve">vai pārstrādāšanai </w:t>
            </w:r>
            <w:r w:rsidR="002936D5" w:rsidRPr="0029215B">
              <w:rPr>
                <w:rFonts w:ascii="Times New Roman" w:hAnsi="Times New Roman" w:cs="Times New Roman"/>
                <w:color w:val="000000"/>
                <w:sz w:val="24"/>
                <w:szCs w:val="24"/>
                <w:lang w:eastAsia="lv-LV"/>
              </w:rPr>
              <w:t>citur</w:t>
            </w:r>
            <w:r w:rsidR="00AA197D" w:rsidRPr="0029215B">
              <w:rPr>
                <w:rFonts w:ascii="Times New Roman" w:hAnsi="Times New Roman" w:cs="Times New Roman"/>
                <w:color w:val="000000"/>
                <w:sz w:val="24"/>
                <w:szCs w:val="24"/>
                <w:lang w:eastAsia="lv-LV"/>
              </w:rPr>
              <w:t>, kā arī</w:t>
            </w:r>
            <w:r w:rsidR="00E45C12">
              <w:rPr>
                <w:rFonts w:ascii="Times New Roman" w:hAnsi="Times New Roman" w:cs="Times New Roman"/>
                <w:color w:val="000000"/>
                <w:sz w:val="24"/>
                <w:szCs w:val="24"/>
                <w:lang w:eastAsia="lv-LV"/>
              </w:rPr>
              <w:t xml:space="preserve"> tad</w:t>
            </w:r>
            <w:r w:rsidR="00856AFE" w:rsidRPr="0029215B">
              <w:rPr>
                <w:rFonts w:ascii="Times New Roman" w:hAnsi="Times New Roman" w:cs="Times New Roman"/>
                <w:color w:val="000000"/>
                <w:sz w:val="24"/>
                <w:szCs w:val="24"/>
                <w:lang w:eastAsia="lv-LV"/>
              </w:rPr>
              <w:t xml:space="preserve">, ja </w:t>
            </w:r>
            <w:r w:rsidR="00AA197D" w:rsidRPr="0029215B">
              <w:rPr>
                <w:rFonts w:ascii="Times New Roman" w:hAnsi="Times New Roman" w:cs="Times New Roman"/>
                <w:color w:val="000000"/>
                <w:sz w:val="24"/>
                <w:szCs w:val="24"/>
                <w:lang w:eastAsia="lv-LV"/>
              </w:rPr>
              <w:t>operatora īpašumā esoša kūtsmēslu krātuve atrodas ārpus dzīvnieku novietnes</w:t>
            </w:r>
            <w:r w:rsidR="009A3845" w:rsidRPr="0029215B">
              <w:rPr>
                <w:rFonts w:ascii="Times New Roman" w:hAnsi="Times New Roman" w:cs="Times New Roman"/>
                <w:color w:val="000000"/>
                <w:sz w:val="24"/>
                <w:szCs w:val="24"/>
                <w:lang w:eastAsia="lv-LV"/>
              </w:rPr>
              <w:t>.</w:t>
            </w:r>
            <w:r w:rsidR="00A86B80" w:rsidRPr="0029215B">
              <w:rPr>
                <w:rFonts w:ascii="Times New Roman" w:hAnsi="Times New Roman" w:cs="Times New Roman"/>
                <w:color w:val="000000"/>
                <w:sz w:val="24"/>
                <w:szCs w:val="24"/>
                <w:lang w:eastAsia="lv-LV"/>
              </w:rPr>
              <w:t xml:space="preserve"> Vienlaikus tiek noteikts normatīvais regulējums šķidro un pusšķidro kūtsmēslu</w:t>
            </w:r>
            <w:r w:rsidR="002936D5" w:rsidRPr="0029215B">
              <w:rPr>
                <w:rFonts w:ascii="Times New Roman" w:hAnsi="Times New Roman" w:cs="Times New Roman"/>
                <w:color w:val="000000"/>
                <w:sz w:val="24"/>
                <w:szCs w:val="24"/>
                <w:lang w:eastAsia="lv-LV"/>
              </w:rPr>
              <w:t xml:space="preserve"> </w:t>
            </w:r>
            <w:r w:rsidR="00A86B80" w:rsidRPr="0029215B">
              <w:rPr>
                <w:rFonts w:ascii="Times New Roman" w:hAnsi="Times New Roman" w:cs="Times New Roman"/>
                <w:color w:val="000000"/>
                <w:sz w:val="24"/>
                <w:szCs w:val="24"/>
                <w:lang w:eastAsia="lv-LV"/>
              </w:rPr>
              <w:t>un vircas uzglabāšanai zemgrīdas kūtsmēslu krātuvē</w:t>
            </w:r>
            <w:r w:rsidR="008224C9" w:rsidRPr="0029215B">
              <w:rPr>
                <w:rFonts w:ascii="Times New Roman" w:hAnsi="Times New Roman" w:cs="Times New Roman"/>
                <w:color w:val="000000"/>
                <w:sz w:val="24"/>
                <w:szCs w:val="24"/>
                <w:lang w:eastAsia="lv-LV"/>
              </w:rPr>
              <w:t>s</w:t>
            </w:r>
            <w:r w:rsidR="004D0CDF">
              <w:rPr>
                <w:rFonts w:ascii="Times New Roman" w:hAnsi="Times New Roman" w:cs="Times New Roman"/>
                <w:color w:val="000000"/>
                <w:sz w:val="24"/>
                <w:szCs w:val="24"/>
                <w:lang w:eastAsia="lv-LV"/>
              </w:rPr>
              <w:t xml:space="preserve"> un vides aizsardz</w:t>
            </w:r>
            <w:r w:rsidR="00786C28">
              <w:rPr>
                <w:rFonts w:ascii="Times New Roman" w:hAnsi="Times New Roman" w:cs="Times New Roman"/>
                <w:color w:val="000000"/>
                <w:sz w:val="24"/>
                <w:szCs w:val="24"/>
                <w:lang w:eastAsia="lv-LV"/>
              </w:rPr>
              <w:t>ības prasības</w:t>
            </w:r>
            <w:r w:rsidR="004D0CDF">
              <w:rPr>
                <w:rFonts w:ascii="Times New Roman" w:hAnsi="Times New Roman" w:cs="Times New Roman"/>
                <w:color w:val="000000"/>
                <w:sz w:val="24"/>
                <w:szCs w:val="24"/>
                <w:lang w:eastAsia="lv-LV"/>
              </w:rPr>
              <w:t xml:space="preserve"> kūtsmēslu apsaimniekošanai gaļas liellopu saimniecībās</w:t>
            </w:r>
            <w:r w:rsidR="00A86B80" w:rsidRPr="0029215B">
              <w:rPr>
                <w:rFonts w:ascii="Times New Roman" w:hAnsi="Times New Roman" w:cs="Times New Roman"/>
                <w:color w:val="000000"/>
                <w:sz w:val="24"/>
                <w:szCs w:val="24"/>
                <w:lang w:eastAsia="lv-LV"/>
              </w:rPr>
              <w:t>.</w:t>
            </w:r>
          </w:p>
          <w:p w14:paraId="0CBC2EF0" w14:textId="3B284FC0" w:rsidR="008B0241" w:rsidRDefault="009A3845" w:rsidP="007D53ED">
            <w:pPr>
              <w:spacing w:after="0" w:line="240" w:lineRule="auto"/>
              <w:ind w:left="57" w:firstLine="720"/>
              <w:jc w:val="both"/>
              <w:rPr>
                <w:rFonts w:ascii="Times New Roman" w:hAnsi="Times New Roman" w:cs="Times New Roman"/>
                <w:color w:val="000000"/>
                <w:sz w:val="24"/>
                <w:szCs w:val="24"/>
                <w:lang w:eastAsia="lv-LV"/>
              </w:rPr>
            </w:pPr>
            <w:r w:rsidRPr="0029215B">
              <w:rPr>
                <w:rFonts w:ascii="Times New Roman" w:hAnsi="Times New Roman" w:cs="Times New Roman"/>
                <w:sz w:val="24"/>
                <w:szCs w:val="24"/>
              </w:rPr>
              <w:t>Lai gan M</w:t>
            </w:r>
            <w:r w:rsidR="00AA197D" w:rsidRPr="0029215B">
              <w:rPr>
                <w:rFonts w:ascii="Times New Roman" w:hAnsi="Times New Roman" w:cs="Times New Roman"/>
                <w:sz w:val="24"/>
                <w:szCs w:val="24"/>
              </w:rPr>
              <w:t>inistru kabineta 2014.</w:t>
            </w:r>
            <w:r w:rsidR="00E45C12">
              <w:rPr>
                <w:rFonts w:ascii="Times New Roman" w:hAnsi="Times New Roman" w:cs="Times New Roman"/>
                <w:sz w:val="24"/>
                <w:szCs w:val="24"/>
              </w:rPr>
              <w:t xml:space="preserve"> </w:t>
            </w:r>
            <w:r w:rsidR="00AA197D" w:rsidRPr="0029215B">
              <w:rPr>
                <w:rFonts w:ascii="Times New Roman" w:hAnsi="Times New Roman" w:cs="Times New Roman"/>
                <w:sz w:val="24"/>
                <w:szCs w:val="24"/>
              </w:rPr>
              <w:t>gada 23.</w:t>
            </w:r>
            <w:r w:rsidR="00E45C12">
              <w:rPr>
                <w:rFonts w:ascii="Times New Roman" w:hAnsi="Times New Roman" w:cs="Times New Roman"/>
                <w:sz w:val="24"/>
                <w:szCs w:val="24"/>
              </w:rPr>
              <w:t xml:space="preserve"> </w:t>
            </w:r>
            <w:r w:rsidR="00AA197D" w:rsidRPr="0029215B">
              <w:rPr>
                <w:rFonts w:ascii="Times New Roman" w:hAnsi="Times New Roman" w:cs="Times New Roman"/>
                <w:sz w:val="24"/>
                <w:szCs w:val="24"/>
              </w:rPr>
              <w:t>decembra noteikum</w:t>
            </w:r>
            <w:r w:rsidR="00856AFE" w:rsidRPr="0029215B">
              <w:rPr>
                <w:rFonts w:ascii="Times New Roman" w:hAnsi="Times New Roman" w:cs="Times New Roman"/>
                <w:sz w:val="24"/>
                <w:szCs w:val="24"/>
              </w:rPr>
              <w:t>u</w:t>
            </w:r>
            <w:r w:rsidR="00AA197D" w:rsidRPr="0029215B">
              <w:rPr>
                <w:rFonts w:ascii="Times New Roman" w:hAnsi="Times New Roman" w:cs="Times New Roman"/>
                <w:sz w:val="24"/>
                <w:szCs w:val="24"/>
              </w:rPr>
              <w:t xml:space="preserve"> Nr.</w:t>
            </w:r>
            <w:r w:rsidR="00E45C12">
              <w:rPr>
                <w:rFonts w:ascii="Times New Roman" w:hAnsi="Times New Roman" w:cs="Times New Roman"/>
                <w:sz w:val="24"/>
                <w:szCs w:val="24"/>
              </w:rPr>
              <w:t> </w:t>
            </w:r>
            <w:r w:rsidR="00AA197D" w:rsidRPr="0029215B">
              <w:rPr>
                <w:rFonts w:ascii="Times New Roman" w:hAnsi="Times New Roman" w:cs="Times New Roman"/>
                <w:sz w:val="24"/>
                <w:szCs w:val="24"/>
              </w:rPr>
              <w:t>829 “Īpašās prasības piesārņojošo darbību veikšanai dzīvnieku novietnēs” (turpmāk – MK noteikumi Nr.</w:t>
            </w:r>
            <w:r w:rsidR="00313499">
              <w:rPr>
                <w:rFonts w:ascii="Times New Roman" w:hAnsi="Times New Roman" w:cs="Times New Roman"/>
                <w:sz w:val="24"/>
                <w:szCs w:val="24"/>
              </w:rPr>
              <w:t> </w:t>
            </w:r>
            <w:r w:rsidR="00AA197D" w:rsidRPr="0029215B">
              <w:rPr>
                <w:rFonts w:ascii="Times New Roman" w:hAnsi="Times New Roman" w:cs="Times New Roman"/>
                <w:sz w:val="24"/>
                <w:szCs w:val="24"/>
              </w:rPr>
              <w:t xml:space="preserve">829) </w:t>
            </w:r>
            <w:r w:rsidRPr="0029215B">
              <w:rPr>
                <w:rFonts w:ascii="Times New Roman" w:hAnsi="Times New Roman" w:cs="Times New Roman"/>
                <w:sz w:val="24"/>
                <w:szCs w:val="24"/>
              </w:rPr>
              <w:t>pielikumā kūtsmēslu krātuvju tilpuma aprēķinā tiek ņemts vērā tas, ka</w:t>
            </w:r>
            <w:r w:rsidR="00B42FAA" w:rsidRPr="0029215B">
              <w:rPr>
                <w:rFonts w:ascii="Times New Roman" w:hAnsi="Times New Roman" w:cs="Times New Roman"/>
                <w:sz w:val="24"/>
                <w:szCs w:val="24"/>
              </w:rPr>
              <w:t>, nododot kūtsmēslus uzglabāšanai vai pārstrādei citur,</w:t>
            </w:r>
            <w:r w:rsidRPr="0029215B">
              <w:rPr>
                <w:rFonts w:ascii="Times New Roman" w:hAnsi="Times New Roman" w:cs="Times New Roman"/>
                <w:sz w:val="24"/>
                <w:szCs w:val="24"/>
              </w:rPr>
              <w:t xml:space="preserve"> </w:t>
            </w:r>
            <w:r w:rsidRPr="008D5679">
              <w:rPr>
                <w:rFonts w:ascii="Times New Roman" w:hAnsi="Times New Roman" w:cs="Times New Roman"/>
                <w:sz w:val="24"/>
                <w:szCs w:val="24"/>
              </w:rPr>
              <w:t>krātuves tilpums var būt mazāks</w:t>
            </w:r>
            <w:r w:rsidR="00E45C12" w:rsidRPr="008D5679">
              <w:rPr>
                <w:rFonts w:ascii="Times New Roman" w:hAnsi="Times New Roman" w:cs="Times New Roman"/>
                <w:sz w:val="24"/>
                <w:szCs w:val="24"/>
              </w:rPr>
              <w:t>, nekā noteikts</w:t>
            </w:r>
            <w:r w:rsidRPr="008D5679">
              <w:rPr>
                <w:rFonts w:ascii="Times New Roman" w:hAnsi="Times New Roman" w:cs="Times New Roman"/>
                <w:sz w:val="24"/>
                <w:szCs w:val="24"/>
              </w:rPr>
              <w:t xml:space="preserve"> MK noteikumu Nr.</w:t>
            </w:r>
            <w:r w:rsidR="00313499">
              <w:rPr>
                <w:rFonts w:ascii="Times New Roman" w:hAnsi="Times New Roman" w:cs="Times New Roman"/>
                <w:sz w:val="24"/>
                <w:szCs w:val="24"/>
              </w:rPr>
              <w:t> </w:t>
            </w:r>
            <w:r w:rsidRPr="008D5679">
              <w:rPr>
                <w:rFonts w:ascii="Times New Roman" w:hAnsi="Times New Roman" w:cs="Times New Roman"/>
                <w:sz w:val="24"/>
                <w:szCs w:val="24"/>
              </w:rPr>
              <w:t>829 5.1.</w:t>
            </w:r>
            <w:r w:rsidR="00E45C12" w:rsidRPr="008D5679">
              <w:rPr>
                <w:rFonts w:ascii="Times New Roman" w:hAnsi="Times New Roman" w:cs="Times New Roman"/>
                <w:sz w:val="24"/>
                <w:szCs w:val="24"/>
              </w:rPr>
              <w:t> apakš</w:t>
            </w:r>
            <w:r w:rsidRPr="008D5679">
              <w:rPr>
                <w:rFonts w:ascii="Times New Roman" w:hAnsi="Times New Roman" w:cs="Times New Roman"/>
                <w:sz w:val="24"/>
                <w:szCs w:val="24"/>
              </w:rPr>
              <w:t>punktā un 8.</w:t>
            </w:r>
            <w:r w:rsidR="00313499">
              <w:rPr>
                <w:rFonts w:ascii="Times New Roman" w:hAnsi="Times New Roman" w:cs="Times New Roman"/>
                <w:sz w:val="24"/>
                <w:szCs w:val="24"/>
              </w:rPr>
              <w:t> </w:t>
            </w:r>
            <w:r w:rsidRPr="008D5679">
              <w:rPr>
                <w:rFonts w:ascii="Times New Roman" w:hAnsi="Times New Roman" w:cs="Times New Roman"/>
                <w:sz w:val="24"/>
                <w:szCs w:val="24"/>
              </w:rPr>
              <w:t>punktā</w:t>
            </w:r>
            <w:r w:rsidR="00E45C12" w:rsidRPr="008D5679">
              <w:rPr>
                <w:rFonts w:ascii="Times New Roman" w:hAnsi="Times New Roman" w:cs="Times New Roman"/>
                <w:sz w:val="24"/>
                <w:szCs w:val="24"/>
              </w:rPr>
              <w:t>, t.i.,</w:t>
            </w:r>
            <w:r w:rsidRPr="008D5679">
              <w:rPr>
                <w:rFonts w:ascii="Times New Roman" w:hAnsi="Times New Roman" w:cs="Times New Roman"/>
                <w:sz w:val="24"/>
                <w:szCs w:val="24"/>
              </w:rPr>
              <w:t xml:space="preserve"> </w:t>
            </w:r>
            <w:r w:rsidR="00B42FAA" w:rsidRPr="008D5679">
              <w:rPr>
                <w:rFonts w:ascii="Times New Roman" w:hAnsi="Times New Roman" w:cs="Times New Roman"/>
                <w:sz w:val="24"/>
                <w:szCs w:val="24"/>
              </w:rPr>
              <w:t>nodrošināt krātuv</w:t>
            </w:r>
            <w:r w:rsidR="00185CD3" w:rsidRPr="008D5679">
              <w:rPr>
                <w:rFonts w:ascii="Times New Roman" w:hAnsi="Times New Roman" w:cs="Times New Roman"/>
                <w:sz w:val="24"/>
                <w:szCs w:val="24"/>
              </w:rPr>
              <w:t>i, kuras</w:t>
            </w:r>
            <w:r w:rsidR="00B42FAA" w:rsidRPr="008D5679">
              <w:rPr>
                <w:rFonts w:ascii="Times New Roman" w:hAnsi="Times New Roman" w:cs="Times New Roman"/>
                <w:sz w:val="24"/>
                <w:szCs w:val="24"/>
              </w:rPr>
              <w:t xml:space="preserve"> tilpum</w:t>
            </w:r>
            <w:r w:rsidR="00185CD3" w:rsidRPr="008D5679">
              <w:rPr>
                <w:rFonts w:ascii="Times New Roman" w:hAnsi="Times New Roman" w:cs="Times New Roman"/>
                <w:sz w:val="24"/>
                <w:szCs w:val="24"/>
              </w:rPr>
              <w:t>s</w:t>
            </w:r>
            <w:r w:rsidR="00B42FAA" w:rsidRPr="008D5679">
              <w:rPr>
                <w:rFonts w:ascii="Times New Roman" w:hAnsi="Times New Roman" w:cs="Times New Roman"/>
                <w:sz w:val="24"/>
                <w:szCs w:val="24"/>
              </w:rPr>
              <w:t xml:space="preserve"> ļauj uzglabāt kūtsmēslus vismaz astoņus mēnešus</w:t>
            </w:r>
            <w:r w:rsidRPr="008D5679">
              <w:rPr>
                <w:rFonts w:ascii="Times New Roman" w:hAnsi="Times New Roman" w:cs="Times New Roman"/>
                <w:sz w:val="24"/>
                <w:szCs w:val="24"/>
              </w:rPr>
              <w:t>,</w:t>
            </w:r>
            <w:r w:rsidRPr="0029215B">
              <w:rPr>
                <w:rFonts w:ascii="Times New Roman" w:hAnsi="Times New Roman" w:cs="Times New Roman"/>
                <w:sz w:val="24"/>
                <w:szCs w:val="24"/>
              </w:rPr>
              <w:t xml:space="preserve"> MK noteikum</w:t>
            </w:r>
            <w:r w:rsidR="00E45C12">
              <w:rPr>
                <w:rFonts w:ascii="Times New Roman" w:hAnsi="Times New Roman" w:cs="Times New Roman"/>
                <w:sz w:val="24"/>
                <w:szCs w:val="24"/>
              </w:rPr>
              <w:t>u</w:t>
            </w:r>
            <w:r w:rsidRPr="0029215B">
              <w:rPr>
                <w:rFonts w:ascii="Times New Roman" w:hAnsi="Times New Roman" w:cs="Times New Roman"/>
                <w:sz w:val="24"/>
                <w:szCs w:val="24"/>
              </w:rPr>
              <w:t xml:space="preserve"> Nr.</w:t>
            </w:r>
            <w:r w:rsidR="00313499">
              <w:rPr>
                <w:rFonts w:ascii="Times New Roman" w:hAnsi="Times New Roman" w:cs="Times New Roman"/>
                <w:sz w:val="24"/>
                <w:szCs w:val="24"/>
              </w:rPr>
              <w:t> </w:t>
            </w:r>
            <w:r w:rsidRPr="0029215B">
              <w:rPr>
                <w:rFonts w:ascii="Times New Roman" w:hAnsi="Times New Roman" w:cs="Times New Roman"/>
                <w:sz w:val="24"/>
                <w:szCs w:val="24"/>
              </w:rPr>
              <w:t xml:space="preserve">829 </w:t>
            </w:r>
            <w:r w:rsidR="00E45C12">
              <w:rPr>
                <w:rFonts w:ascii="Times New Roman" w:hAnsi="Times New Roman" w:cs="Times New Roman"/>
                <w:sz w:val="24"/>
                <w:szCs w:val="24"/>
              </w:rPr>
              <w:t>spēkā esošajā redakcijā</w:t>
            </w:r>
            <w:r w:rsidRPr="0029215B">
              <w:rPr>
                <w:rFonts w:ascii="Times New Roman" w:hAnsi="Times New Roman" w:cs="Times New Roman"/>
                <w:sz w:val="24"/>
                <w:szCs w:val="24"/>
              </w:rPr>
              <w:t xml:space="preserve"> </w:t>
            </w:r>
            <w:r w:rsidR="00E45C12">
              <w:rPr>
                <w:rFonts w:ascii="Times New Roman" w:hAnsi="Times New Roman" w:cs="Times New Roman"/>
                <w:sz w:val="24"/>
                <w:szCs w:val="24"/>
              </w:rPr>
              <w:t xml:space="preserve">tas nav </w:t>
            </w:r>
            <w:r w:rsidRPr="0029215B">
              <w:rPr>
                <w:rFonts w:ascii="Times New Roman" w:hAnsi="Times New Roman" w:cs="Times New Roman"/>
                <w:sz w:val="24"/>
                <w:szCs w:val="24"/>
              </w:rPr>
              <w:t>noteikts, radot neskaidrību un vienotas pieejas trūkumu MK</w:t>
            </w:r>
            <w:r w:rsidR="00313499">
              <w:rPr>
                <w:rFonts w:ascii="Times New Roman" w:hAnsi="Times New Roman" w:cs="Times New Roman"/>
                <w:sz w:val="24"/>
                <w:szCs w:val="24"/>
              </w:rPr>
              <w:t> </w:t>
            </w:r>
            <w:r w:rsidRPr="0029215B">
              <w:rPr>
                <w:rFonts w:ascii="Times New Roman" w:hAnsi="Times New Roman" w:cs="Times New Roman"/>
                <w:sz w:val="24"/>
                <w:szCs w:val="24"/>
              </w:rPr>
              <w:t xml:space="preserve">noteikumu Nr.829 prasību piemērošanā. </w:t>
            </w:r>
            <w:r w:rsidR="00E45C12">
              <w:rPr>
                <w:rFonts w:ascii="Times New Roman" w:hAnsi="Times New Roman" w:cs="Times New Roman"/>
                <w:color w:val="000000"/>
                <w:sz w:val="24"/>
                <w:szCs w:val="24"/>
                <w:lang w:eastAsia="lv-LV"/>
              </w:rPr>
              <w:t>Tādējādi</w:t>
            </w:r>
            <w:r w:rsidR="007F2EC3" w:rsidRPr="0029215B">
              <w:rPr>
                <w:rFonts w:ascii="Times New Roman" w:hAnsi="Times New Roman" w:cs="Times New Roman"/>
                <w:color w:val="000000"/>
                <w:sz w:val="24"/>
                <w:szCs w:val="24"/>
                <w:lang w:eastAsia="lv-LV"/>
              </w:rPr>
              <w:t xml:space="preserve"> ir nepieciešams noteikt regulējumu šādās situācijās</w:t>
            </w:r>
            <w:r w:rsidR="00026247">
              <w:rPr>
                <w:rFonts w:ascii="Times New Roman" w:hAnsi="Times New Roman" w:cs="Times New Roman"/>
                <w:color w:val="000000"/>
                <w:sz w:val="24"/>
                <w:szCs w:val="24"/>
                <w:lang w:eastAsia="lv-LV"/>
              </w:rPr>
              <w:t xml:space="preserve">. </w:t>
            </w:r>
          </w:p>
          <w:p w14:paraId="76475A19" w14:textId="7AAEEB02" w:rsidR="008B0241" w:rsidRDefault="00787CB2" w:rsidP="00026247">
            <w:pPr>
              <w:spacing w:after="0" w:line="240" w:lineRule="auto"/>
              <w:ind w:left="57"/>
              <w:jc w:val="both"/>
              <w:rPr>
                <w:rFonts w:ascii="Times New Roman" w:hAnsi="Times New Roman" w:cs="Times New Roman"/>
                <w:color w:val="000000"/>
                <w:sz w:val="24"/>
                <w:szCs w:val="24"/>
                <w:lang w:eastAsia="lv-LV"/>
              </w:rPr>
            </w:pPr>
            <w:r w:rsidRPr="0029215B">
              <w:rPr>
                <w:rFonts w:ascii="Times New Roman" w:hAnsi="Times New Roman" w:cs="Times New Roman"/>
                <w:color w:val="000000"/>
                <w:sz w:val="24"/>
                <w:szCs w:val="24"/>
                <w:lang w:eastAsia="lv-LV"/>
              </w:rPr>
              <w:t>Pēc informācijas, kas pieejama (25.10.2019.) Valsts vides dienesta</w:t>
            </w:r>
            <w:r w:rsidR="00437FBB">
              <w:rPr>
                <w:rFonts w:ascii="Times New Roman" w:hAnsi="Times New Roman" w:cs="Times New Roman"/>
                <w:color w:val="000000"/>
                <w:sz w:val="24"/>
                <w:szCs w:val="24"/>
                <w:lang w:eastAsia="lv-LV"/>
              </w:rPr>
              <w:t xml:space="preserve"> (turpmāk – VVD)</w:t>
            </w:r>
            <w:r w:rsidRPr="0029215B">
              <w:rPr>
                <w:rFonts w:ascii="Times New Roman" w:hAnsi="Times New Roman" w:cs="Times New Roman"/>
                <w:color w:val="000000"/>
                <w:sz w:val="24"/>
                <w:szCs w:val="24"/>
                <w:lang w:eastAsia="lv-LV"/>
              </w:rPr>
              <w:t xml:space="preserve"> izsniegtajās atļaujās B kategorijas piesārņojošajai darbībai</w:t>
            </w:r>
            <w:r w:rsidR="00185CD3">
              <w:rPr>
                <w:rFonts w:ascii="Times New Roman" w:hAnsi="Times New Roman" w:cs="Times New Roman"/>
                <w:color w:val="000000"/>
                <w:sz w:val="24"/>
                <w:szCs w:val="24"/>
                <w:lang w:eastAsia="lv-LV"/>
              </w:rPr>
              <w:t xml:space="preserve"> </w:t>
            </w:r>
            <w:r w:rsidR="00630018">
              <w:rPr>
                <w:rFonts w:ascii="Times New Roman" w:hAnsi="Times New Roman" w:cs="Times New Roman"/>
                <w:color w:val="000000"/>
                <w:sz w:val="24"/>
                <w:szCs w:val="24"/>
                <w:lang w:eastAsia="lv-LV"/>
              </w:rPr>
              <w:t>33</w:t>
            </w:r>
            <w:r w:rsidR="00185CD3">
              <w:rPr>
                <w:rFonts w:ascii="Times New Roman" w:hAnsi="Times New Roman" w:cs="Times New Roman"/>
                <w:color w:val="000000"/>
                <w:sz w:val="24"/>
                <w:szCs w:val="24"/>
                <w:lang w:eastAsia="lv-LV"/>
              </w:rPr>
              <w:t xml:space="preserve"> biogāzes ražošanas uzņēmumiem, </w:t>
            </w:r>
            <w:r w:rsidR="00D30B47">
              <w:rPr>
                <w:rFonts w:ascii="Times New Roman" w:hAnsi="Times New Roman" w:cs="Times New Roman"/>
                <w:color w:val="000000"/>
                <w:sz w:val="24"/>
                <w:szCs w:val="24"/>
                <w:lang w:eastAsia="lv-LV"/>
              </w:rPr>
              <w:t xml:space="preserve">pašlaik vismaz </w:t>
            </w:r>
            <w:r w:rsidR="00630018">
              <w:rPr>
                <w:rFonts w:ascii="Times New Roman" w:hAnsi="Times New Roman" w:cs="Times New Roman"/>
                <w:color w:val="000000"/>
                <w:sz w:val="24"/>
                <w:szCs w:val="24"/>
                <w:lang w:eastAsia="lv-LV"/>
              </w:rPr>
              <w:t>20</w:t>
            </w:r>
            <w:r w:rsidR="00E45C12">
              <w:rPr>
                <w:rFonts w:ascii="Times New Roman" w:hAnsi="Times New Roman" w:cs="Times New Roman"/>
                <w:color w:val="000000"/>
                <w:sz w:val="24"/>
                <w:szCs w:val="24"/>
                <w:lang w:eastAsia="lv-LV"/>
              </w:rPr>
              <w:t> </w:t>
            </w:r>
            <w:r w:rsidR="00D30B47">
              <w:rPr>
                <w:rFonts w:ascii="Times New Roman" w:hAnsi="Times New Roman" w:cs="Times New Roman"/>
                <w:color w:val="000000"/>
                <w:sz w:val="24"/>
                <w:szCs w:val="24"/>
                <w:lang w:eastAsia="lv-LV"/>
              </w:rPr>
              <w:t>zemnieku saimniecības un uzņēmumi saražotos kūtsmēslus nodod pārstrādei biogāzes ražošanas uzņēmumiem.</w:t>
            </w:r>
            <w:r w:rsidR="00026247">
              <w:rPr>
                <w:rFonts w:ascii="Times New Roman" w:hAnsi="Times New Roman" w:cs="Times New Roman"/>
                <w:color w:val="000000"/>
                <w:sz w:val="24"/>
                <w:szCs w:val="24"/>
                <w:lang w:eastAsia="lv-LV"/>
              </w:rPr>
              <w:t xml:space="preserve"> </w:t>
            </w:r>
          </w:p>
          <w:p w14:paraId="53E761B3" w14:textId="0A05CD52" w:rsidR="00026247" w:rsidRPr="00C0379E" w:rsidRDefault="00026247" w:rsidP="007D53ED">
            <w:pPr>
              <w:spacing w:after="0" w:line="240" w:lineRule="auto"/>
              <w:ind w:firstLine="720"/>
              <w:jc w:val="both"/>
              <w:rPr>
                <w:rFonts w:ascii="Times New Roman" w:hAnsi="Times New Roman" w:cs="Times New Roman"/>
                <w:color w:val="000000"/>
                <w:sz w:val="24"/>
                <w:szCs w:val="24"/>
                <w:lang w:eastAsia="lv-LV"/>
              </w:rPr>
            </w:pPr>
            <w:r w:rsidRPr="00C0379E">
              <w:rPr>
                <w:rFonts w:ascii="Times New Roman" w:hAnsi="Times New Roman" w:cs="Times New Roman"/>
                <w:color w:val="000000"/>
                <w:sz w:val="24"/>
                <w:szCs w:val="24"/>
                <w:lang w:eastAsia="lv-LV"/>
              </w:rPr>
              <w:t xml:space="preserve">Arī citās Eiropas Savienības dalībvalstīs </w:t>
            </w:r>
            <w:r w:rsidR="00097262" w:rsidRPr="00C0379E">
              <w:rPr>
                <w:rFonts w:ascii="Times New Roman" w:hAnsi="Times New Roman" w:cs="Times New Roman"/>
                <w:color w:val="000000"/>
                <w:sz w:val="24"/>
                <w:szCs w:val="24"/>
                <w:lang w:eastAsia="lv-LV"/>
              </w:rPr>
              <w:t xml:space="preserve">tiek </w:t>
            </w:r>
            <w:r w:rsidR="00E45C12">
              <w:rPr>
                <w:rFonts w:ascii="Times New Roman" w:hAnsi="Times New Roman" w:cs="Times New Roman"/>
                <w:color w:val="000000"/>
                <w:sz w:val="24"/>
                <w:szCs w:val="24"/>
                <w:lang w:eastAsia="lv-LV"/>
              </w:rPr>
              <w:t>noteikta</w:t>
            </w:r>
            <w:r w:rsidR="00E45C12" w:rsidRPr="00C0379E" w:rsidDel="00E45C12">
              <w:rPr>
                <w:rFonts w:ascii="Times New Roman" w:hAnsi="Times New Roman" w:cs="Times New Roman"/>
                <w:color w:val="000000"/>
                <w:sz w:val="24"/>
                <w:szCs w:val="24"/>
                <w:lang w:eastAsia="lv-LV"/>
              </w:rPr>
              <w:t xml:space="preserve"> </w:t>
            </w:r>
            <w:r w:rsidR="00097262" w:rsidRPr="00C0379E">
              <w:rPr>
                <w:rFonts w:ascii="Times New Roman" w:hAnsi="Times New Roman" w:cs="Times New Roman"/>
                <w:color w:val="000000"/>
                <w:sz w:val="24"/>
                <w:szCs w:val="24"/>
                <w:lang w:eastAsia="lv-LV"/>
              </w:rPr>
              <w:t xml:space="preserve">atkāpe no vispārējās prasības kūtsmēslu krātuves ietilpībai, ja </w:t>
            </w:r>
            <w:r w:rsidR="008B0241" w:rsidRPr="00C0379E">
              <w:rPr>
                <w:rFonts w:ascii="Times New Roman" w:hAnsi="Times New Roman" w:cs="Times New Roman"/>
                <w:color w:val="000000"/>
                <w:sz w:val="24"/>
                <w:szCs w:val="24"/>
                <w:lang w:eastAsia="lv-LV"/>
              </w:rPr>
              <w:t xml:space="preserve">dzīvnieku novietnē </w:t>
            </w:r>
            <w:r w:rsidR="008B0241" w:rsidRPr="00C0379E">
              <w:rPr>
                <w:rFonts w:ascii="Times New Roman" w:hAnsi="Times New Roman" w:cs="Times New Roman"/>
                <w:color w:val="000000"/>
                <w:sz w:val="24"/>
                <w:szCs w:val="24"/>
                <w:lang w:eastAsia="lv-LV"/>
              </w:rPr>
              <w:lastRenderedPageBreak/>
              <w:t xml:space="preserve">daļa vai visi </w:t>
            </w:r>
            <w:r w:rsidR="00097262" w:rsidRPr="00C0379E">
              <w:rPr>
                <w:rFonts w:ascii="Times New Roman" w:hAnsi="Times New Roman" w:cs="Times New Roman"/>
                <w:color w:val="000000"/>
                <w:sz w:val="24"/>
                <w:szCs w:val="24"/>
                <w:lang w:eastAsia="lv-LV"/>
              </w:rPr>
              <w:t xml:space="preserve">kūtsmēsli </w:t>
            </w:r>
            <w:r w:rsidR="008B0241" w:rsidRPr="00C0379E">
              <w:rPr>
                <w:rFonts w:ascii="Times New Roman" w:hAnsi="Times New Roman" w:cs="Times New Roman"/>
                <w:color w:val="000000"/>
                <w:sz w:val="24"/>
                <w:szCs w:val="24"/>
                <w:lang w:eastAsia="lv-LV"/>
              </w:rPr>
              <w:t xml:space="preserve">tiek </w:t>
            </w:r>
            <w:r w:rsidR="00097262" w:rsidRPr="00C0379E">
              <w:rPr>
                <w:rFonts w:ascii="Times New Roman" w:hAnsi="Times New Roman" w:cs="Times New Roman"/>
                <w:color w:val="000000"/>
                <w:sz w:val="24"/>
                <w:szCs w:val="24"/>
                <w:lang w:eastAsia="lv-LV"/>
              </w:rPr>
              <w:t xml:space="preserve">nodoti pārstrādei </w:t>
            </w:r>
            <w:r w:rsidR="008B0241" w:rsidRPr="00C0379E">
              <w:rPr>
                <w:rFonts w:ascii="Times New Roman" w:hAnsi="Times New Roman" w:cs="Times New Roman"/>
                <w:color w:val="000000"/>
                <w:sz w:val="24"/>
                <w:szCs w:val="24"/>
                <w:lang w:eastAsia="lv-LV"/>
              </w:rPr>
              <w:t xml:space="preserve">citai zemnieku saimniecībai vai uzņēmumam. </w:t>
            </w:r>
          </w:p>
          <w:p w14:paraId="1692DD3F" w14:textId="1E2AC603" w:rsidR="00026247" w:rsidRPr="00C71536" w:rsidRDefault="00B7355E" w:rsidP="00E45C12">
            <w:pPr>
              <w:pStyle w:val="PlainText"/>
              <w:ind w:firstLine="741"/>
              <w:jc w:val="both"/>
              <w:rPr>
                <w:rFonts w:ascii="Times New Roman" w:hAnsi="Times New Roman" w:cs="Times New Roman"/>
                <w:color w:val="000000"/>
                <w:sz w:val="24"/>
                <w:szCs w:val="24"/>
                <w:lang w:eastAsia="lv-LV"/>
              </w:rPr>
            </w:pPr>
            <w:r w:rsidRPr="00C0379E">
              <w:rPr>
                <w:rFonts w:ascii="Times New Roman" w:hAnsi="Times New Roman" w:cs="Times New Roman"/>
                <w:color w:val="000000"/>
                <w:sz w:val="24"/>
                <w:szCs w:val="24"/>
                <w:lang w:eastAsia="lv-LV"/>
              </w:rPr>
              <w:t>Igaunijā dzīvnieku novietnes īpašniekam, kurš saskaņā ar noslēgto līgumu</w:t>
            </w:r>
            <w:r w:rsidR="003471B4" w:rsidRPr="00C0379E">
              <w:rPr>
                <w:rFonts w:ascii="Times New Roman" w:hAnsi="Times New Roman" w:cs="Times New Roman"/>
                <w:color w:val="000000"/>
                <w:sz w:val="24"/>
                <w:szCs w:val="24"/>
                <w:lang w:eastAsia="lv-LV"/>
              </w:rPr>
              <w:t xml:space="preserve"> </w:t>
            </w:r>
            <w:r w:rsidR="00C71536" w:rsidRPr="00C0379E">
              <w:rPr>
                <w:rFonts w:ascii="Times New Roman" w:hAnsi="Times New Roman" w:cs="Times New Roman"/>
                <w:color w:val="000000"/>
                <w:sz w:val="24"/>
                <w:szCs w:val="24"/>
                <w:lang w:eastAsia="lv-LV"/>
              </w:rPr>
              <w:t>nodod kūtsmēslus uzglabāšanai vai pārstrādei citai personai, ir jānodrošina šķidrum</w:t>
            </w:r>
            <w:r w:rsidR="00316133" w:rsidRPr="00C0379E">
              <w:rPr>
                <w:rFonts w:ascii="Times New Roman" w:hAnsi="Times New Roman" w:cs="Times New Roman"/>
                <w:color w:val="000000"/>
                <w:sz w:val="24"/>
                <w:szCs w:val="24"/>
                <w:lang w:eastAsia="lv-LV"/>
              </w:rPr>
              <w:t>a</w:t>
            </w:r>
            <w:r w:rsidR="00C71536" w:rsidRPr="00C0379E">
              <w:rPr>
                <w:rFonts w:ascii="Times New Roman" w:hAnsi="Times New Roman" w:cs="Times New Roman"/>
                <w:color w:val="000000"/>
                <w:sz w:val="24"/>
                <w:szCs w:val="24"/>
                <w:lang w:eastAsia="lv-LV"/>
              </w:rPr>
              <w:t xml:space="preserve"> necaurlaidīga kūtsmēslu krātuve ar ietilpību, kas </w:t>
            </w:r>
            <w:r w:rsidR="00000F7F">
              <w:rPr>
                <w:rFonts w:ascii="Times New Roman" w:hAnsi="Times New Roman" w:cs="Times New Roman"/>
                <w:color w:val="000000"/>
                <w:sz w:val="24"/>
                <w:szCs w:val="24"/>
                <w:lang w:eastAsia="lv-LV"/>
              </w:rPr>
              <w:t xml:space="preserve">nodrošina </w:t>
            </w:r>
            <w:r w:rsidR="00C71536" w:rsidRPr="00C0379E">
              <w:rPr>
                <w:rFonts w:ascii="Times New Roman" w:hAnsi="Times New Roman" w:cs="Times New Roman"/>
                <w:color w:val="000000"/>
                <w:sz w:val="24"/>
                <w:szCs w:val="24"/>
                <w:lang w:eastAsia="lv-LV"/>
              </w:rPr>
              <w:t>kūtsmēslu</w:t>
            </w:r>
            <w:r w:rsidR="00000F7F">
              <w:rPr>
                <w:rFonts w:ascii="Times New Roman" w:hAnsi="Times New Roman" w:cs="Times New Roman"/>
                <w:color w:val="000000"/>
                <w:sz w:val="24"/>
                <w:szCs w:val="24"/>
                <w:lang w:eastAsia="lv-LV"/>
              </w:rPr>
              <w:t xml:space="preserve"> uzkrāšanu</w:t>
            </w:r>
            <w:r w:rsidR="00E45C12">
              <w:rPr>
                <w:rFonts w:ascii="Times New Roman" w:hAnsi="Times New Roman" w:cs="Times New Roman"/>
                <w:color w:val="000000"/>
                <w:sz w:val="24"/>
                <w:szCs w:val="24"/>
                <w:lang w:eastAsia="lv-LV"/>
              </w:rPr>
              <w:t xml:space="preserve"> </w:t>
            </w:r>
            <w:r w:rsidR="00C71536" w:rsidRPr="00C0379E">
              <w:rPr>
                <w:rFonts w:ascii="Times New Roman" w:hAnsi="Times New Roman" w:cs="Times New Roman"/>
                <w:color w:val="000000"/>
                <w:sz w:val="24"/>
                <w:szCs w:val="24"/>
                <w:lang w:eastAsia="lv-LV"/>
              </w:rPr>
              <w:t>vismaz vienu mēnesi. Lietuvā normatīvajā regulējumā noteikts</w:t>
            </w:r>
            <w:r w:rsidR="00E45C12">
              <w:rPr>
                <w:rFonts w:ascii="Times New Roman" w:hAnsi="Times New Roman" w:cs="Times New Roman"/>
                <w:color w:val="000000"/>
                <w:sz w:val="24"/>
                <w:szCs w:val="24"/>
                <w:lang w:eastAsia="lv-LV"/>
              </w:rPr>
              <w:t>, ka</w:t>
            </w:r>
            <w:r w:rsidR="00C71536" w:rsidRPr="00C0379E">
              <w:rPr>
                <w:rFonts w:ascii="Times New Roman" w:hAnsi="Times New Roman" w:cs="Times New Roman"/>
                <w:color w:val="000000"/>
                <w:sz w:val="24"/>
                <w:szCs w:val="24"/>
                <w:lang w:eastAsia="lv-LV"/>
              </w:rPr>
              <w:t xml:space="preserve"> </w:t>
            </w:r>
            <w:r w:rsidR="00E45C12" w:rsidRPr="00C0379E">
              <w:rPr>
                <w:rFonts w:ascii="Times New Roman" w:hAnsi="Times New Roman" w:cs="Times New Roman"/>
                <w:color w:val="000000"/>
                <w:sz w:val="24"/>
                <w:szCs w:val="24"/>
                <w:lang w:eastAsia="lv-LV"/>
              </w:rPr>
              <w:t>kūtsmēslu krātuves tilpums</w:t>
            </w:r>
            <w:r w:rsidR="00E45C12">
              <w:rPr>
                <w:rFonts w:ascii="Times New Roman" w:hAnsi="Times New Roman" w:cs="Times New Roman"/>
                <w:color w:val="000000"/>
                <w:sz w:val="24"/>
                <w:szCs w:val="24"/>
                <w:lang w:eastAsia="lv-LV"/>
              </w:rPr>
              <w:t xml:space="preserve">, ja </w:t>
            </w:r>
            <w:r w:rsidR="00C71536" w:rsidRPr="00C0379E">
              <w:rPr>
                <w:rFonts w:ascii="Times New Roman" w:hAnsi="Times New Roman" w:cs="Times New Roman"/>
                <w:color w:val="000000"/>
                <w:sz w:val="24"/>
                <w:szCs w:val="24"/>
                <w:lang w:eastAsia="lv-LV"/>
              </w:rPr>
              <w:t xml:space="preserve">kūtsmēsli tiek </w:t>
            </w:r>
            <w:r w:rsidR="00CD2829" w:rsidRPr="00C0379E">
              <w:rPr>
                <w:rFonts w:ascii="Times New Roman" w:hAnsi="Times New Roman" w:cs="Times New Roman"/>
                <w:color w:val="000000"/>
                <w:sz w:val="24"/>
                <w:szCs w:val="24"/>
                <w:lang w:eastAsia="lv-LV"/>
              </w:rPr>
              <w:t xml:space="preserve">nodoti </w:t>
            </w:r>
            <w:r w:rsidR="00C71536" w:rsidRPr="00C0379E">
              <w:rPr>
                <w:rFonts w:ascii="Times New Roman" w:hAnsi="Times New Roman" w:cs="Times New Roman"/>
                <w:color w:val="000000"/>
                <w:sz w:val="24"/>
                <w:szCs w:val="24"/>
                <w:lang w:eastAsia="lv-LV"/>
              </w:rPr>
              <w:t>izmanto</w:t>
            </w:r>
            <w:r w:rsidR="00CD2829" w:rsidRPr="00C0379E">
              <w:rPr>
                <w:rFonts w:ascii="Times New Roman" w:hAnsi="Times New Roman" w:cs="Times New Roman"/>
                <w:color w:val="000000"/>
                <w:sz w:val="24"/>
                <w:szCs w:val="24"/>
                <w:lang w:eastAsia="lv-LV"/>
              </w:rPr>
              <w:t>šanai</w:t>
            </w:r>
            <w:r w:rsidR="00C71536" w:rsidRPr="00C0379E">
              <w:rPr>
                <w:rFonts w:ascii="Times New Roman" w:hAnsi="Times New Roman" w:cs="Times New Roman"/>
                <w:color w:val="000000"/>
                <w:sz w:val="24"/>
                <w:szCs w:val="24"/>
                <w:lang w:eastAsia="lv-LV"/>
              </w:rPr>
              <w:t xml:space="preserve"> biogāzes ražošanā, var tikt </w:t>
            </w:r>
            <w:r w:rsidR="00E45C12" w:rsidRPr="00C0379E">
              <w:rPr>
                <w:rFonts w:ascii="Times New Roman" w:hAnsi="Times New Roman" w:cs="Times New Roman"/>
                <w:color w:val="000000"/>
                <w:sz w:val="24"/>
                <w:szCs w:val="24"/>
                <w:lang w:eastAsia="lv-LV"/>
              </w:rPr>
              <w:t xml:space="preserve">attiecīgi </w:t>
            </w:r>
            <w:r w:rsidR="00C71536" w:rsidRPr="00C0379E">
              <w:rPr>
                <w:rFonts w:ascii="Times New Roman" w:hAnsi="Times New Roman" w:cs="Times New Roman"/>
                <w:color w:val="000000"/>
                <w:sz w:val="24"/>
                <w:szCs w:val="24"/>
                <w:lang w:eastAsia="lv-LV"/>
              </w:rPr>
              <w:t xml:space="preserve">samazināts </w:t>
            </w:r>
            <w:r w:rsidR="00CD2829" w:rsidRPr="00C0379E">
              <w:rPr>
                <w:rFonts w:ascii="Times New Roman" w:hAnsi="Times New Roman" w:cs="Times New Roman"/>
                <w:color w:val="000000"/>
                <w:sz w:val="24"/>
                <w:szCs w:val="24"/>
                <w:lang w:eastAsia="lv-LV"/>
              </w:rPr>
              <w:t xml:space="preserve">par </w:t>
            </w:r>
            <w:r w:rsidR="00C71536" w:rsidRPr="00C0379E">
              <w:rPr>
                <w:rFonts w:ascii="Times New Roman" w:hAnsi="Times New Roman" w:cs="Times New Roman"/>
                <w:color w:val="000000"/>
                <w:sz w:val="24"/>
                <w:szCs w:val="24"/>
                <w:lang w:eastAsia="lv-LV"/>
              </w:rPr>
              <w:t>nodo</w:t>
            </w:r>
            <w:r w:rsidR="00CD2829" w:rsidRPr="00C0379E">
              <w:rPr>
                <w:rFonts w:ascii="Times New Roman" w:hAnsi="Times New Roman" w:cs="Times New Roman"/>
                <w:color w:val="000000"/>
                <w:sz w:val="24"/>
                <w:szCs w:val="24"/>
                <w:lang w:eastAsia="lv-LV"/>
              </w:rPr>
              <w:t>to</w:t>
            </w:r>
            <w:r w:rsidR="00C71536" w:rsidRPr="00C0379E">
              <w:rPr>
                <w:rFonts w:ascii="Times New Roman" w:hAnsi="Times New Roman" w:cs="Times New Roman"/>
                <w:color w:val="000000"/>
                <w:sz w:val="24"/>
                <w:szCs w:val="24"/>
                <w:lang w:eastAsia="lv-LV"/>
              </w:rPr>
              <w:t xml:space="preserve"> kūtsmēslu daudzum</w:t>
            </w:r>
            <w:r w:rsidR="00CD2829" w:rsidRPr="00C0379E">
              <w:rPr>
                <w:rFonts w:ascii="Times New Roman" w:hAnsi="Times New Roman" w:cs="Times New Roman"/>
                <w:color w:val="000000"/>
                <w:sz w:val="24"/>
                <w:szCs w:val="24"/>
                <w:lang w:eastAsia="lv-LV"/>
              </w:rPr>
              <w:t>u</w:t>
            </w:r>
            <w:r w:rsidR="00C71536" w:rsidRPr="00C0379E">
              <w:rPr>
                <w:rFonts w:ascii="Times New Roman" w:hAnsi="Times New Roman" w:cs="Times New Roman"/>
                <w:color w:val="000000"/>
                <w:sz w:val="24"/>
                <w:szCs w:val="24"/>
                <w:lang w:eastAsia="lv-LV"/>
              </w:rPr>
              <w:t>.</w:t>
            </w:r>
          </w:p>
          <w:p w14:paraId="193FBDDE" w14:textId="1488597C" w:rsidR="00636E4C" w:rsidRPr="00472AE9" w:rsidRDefault="00B42FAA" w:rsidP="00472AE9">
            <w:pPr>
              <w:ind w:firstLine="720"/>
              <w:jc w:val="both"/>
              <w:rPr>
                <w:rFonts w:ascii="Times New Roman" w:hAnsi="Times New Roman" w:cs="Times New Roman"/>
                <w:color w:val="000000"/>
                <w:sz w:val="28"/>
                <w:szCs w:val="28"/>
              </w:rPr>
            </w:pPr>
            <w:r w:rsidRPr="0029215B">
              <w:rPr>
                <w:rFonts w:ascii="Times New Roman" w:hAnsi="Times New Roman" w:cs="Times New Roman"/>
                <w:sz w:val="24"/>
                <w:szCs w:val="24"/>
              </w:rPr>
              <w:t>Tādēļ noteikumu projektā paredzēts, ka kūtsmēslu krātuves tilpums var būt mazāks</w:t>
            </w:r>
            <w:r w:rsidR="00E45C12">
              <w:rPr>
                <w:rFonts w:ascii="Times New Roman" w:hAnsi="Times New Roman" w:cs="Times New Roman"/>
                <w:sz w:val="24"/>
                <w:szCs w:val="24"/>
              </w:rPr>
              <w:t xml:space="preserve"> </w:t>
            </w:r>
            <w:r w:rsidR="00F42936">
              <w:rPr>
                <w:rFonts w:ascii="Times New Roman" w:hAnsi="Times New Roman" w:cs="Times New Roman"/>
                <w:sz w:val="24"/>
                <w:szCs w:val="24"/>
              </w:rPr>
              <w:t>par</w:t>
            </w:r>
            <w:r w:rsidRPr="0029215B">
              <w:rPr>
                <w:rFonts w:ascii="Times New Roman" w:hAnsi="Times New Roman" w:cs="Times New Roman"/>
                <w:sz w:val="24"/>
                <w:szCs w:val="24"/>
              </w:rPr>
              <w:t xml:space="preserve"> MK noteikumu Nr.</w:t>
            </w:r>
            <w:r w:rsidR="00313499">
              <w:rPr>
                <w:rFonts w:ascii="Times New Roman" w:hAnsi="Times New Roman" w:cs="Times New Roman"/>
                <w:sz w:val="24"/>
                <w:szCs w:val="24"/>
              </w:rPr>
              <w:t> </w:t>
            </w:r>
            <w:r w:rsidRPr="0029215B">
              <w:rPr>
                <w:rFonts w:ascii="Times New Roman" w:hAnsi="Times New Roman" w:cs="Times New Roman"/>
                <w:sz w:val="24"/>
                <w:szCs w:val="24"/>
              </w:rPr>
              <w:t>829 5.1.</w:t>
            </w:r>
            <w:r w:rsidR="00313499">
              <w:rPr>
                <w:rFonts w:ascii="Times New Roman" w:hAnsi="Times New Roman" w:cs="Times New Roman"/>
                <w:sz w:val="24"/>
                <w:szCs w:val="24"/>
              </w:rPr>
              <w:t> </w:t>
            </w:r>
            <w:r w:rsidR="00E45C12">
              <w:rPr>
                <w:rFonts w:ascii="Times New Roman" w:hAnsi="Times New Roman" w:cs="Times New Roman"/>
                <w:sz w:val="24"/>
                <w:szCs w:val="24"/>
              </w:rPr>
              <w:t>apakš</w:t>
            </w:r>
            <w:r w:rsidRPr="0029215B">
              <w:rPr>
                <w:rFonts w:ascii="Times New Roman" w:hAnsi="Times New Roman" w:cs="Times New Roman"/>
                <w:sz w:val="24"/>
                <w:szCs w:val="24"/>
              </w:rPr>
              <w:t>punktā un 8.punktā no</w:t>
            </w:r>
            <w:r w:rsidR="00E45C12">
              <w:rPr>
                <w:rFonts w:ascii="Times New Roman" w:hAnsi="Times New Roman" w:cs="Times New Roman"/>
                <w:sz w:val="24"/>
                <w:szCs w:val="24"/>
              </w:rPr>
              <w:t>teikto</w:t>
            </w:r>
            <w:r w:rsidRPr="0029215B">
              <w:rPr>
                <w:rFonts w:ascii="Times New Roman" w:hAnsi="Times New Roman" w:cs="Times New Roman"/>
                <w:sz w:val="24"/>
                <w:szCs w:val="24"/>
              </w:rPr>
              <w:t>, ja operators ir noslēdzis līgumu ar citu personu par kūtsmēslu uzglabāšanu</w:t>
            </w:r>
            <w:r w:rsidR="00636E4C">
              <w:rPr>
                <w:rFonts w:ascii="Times New Roman" w:hAnsi="Times New Roman" w:cs="Times New Roman"/>
                <w:sz w:val="24"/>
                <w:szCs w:val="24"/>
              </w:rPr>
              <w:t xml:space="preserve"> </w:t>
            </w:r>
            <w:r w:rsidR="00053C12">
              <w:rPr>
                <w:rFonts w:ascii="Times New Roman" w:hAnsi="Times New Roman" w:cs="Times New Roman"/>
                <w:sz w:val="24"/>
                <w:szCs w:val="24"/>
              </w:rPr>
              <w:t>atbilstoši MK noteikumu Nr.</w:t>
            </w:r>
            <w:r w:rsidR="00313499">
              <w:rPr>
                <w:rFonts w:ascii="Times New Roman" w:hAnsi="Times New Roman" w:cs="Times New Roman"/>
                <w:sz w:val="24"/>
                <w:szCs w:val="24"/>
              </w:rPr>
              <w:t> </w:t>
            </w:r>
            <w:r w:rsidR="00053C12">
              <w:rPr>
                <w:rFonts w:ascii="Times New Roman" w:hAnsi="Times New Roman" w:cs="Times New Roman"/>
                <w:sz w:val="24"/>
                <w:szCs w:val="24"/>
              </w:rPr>
              <w:t>829 prasībām</w:t>
            </w:r>
            <w:r w:rsidR="00136008">
              <w:rPr>
                <w:rFonts w:ascii="Times New Roman" w:hAnsi="Times New Roman" w:cs="Times New Roman"/>
                <w:sz w:val="24"/>
                <w:szCs w:val="24"/>
              </w:rPr>
              <w:t>, reģenerāciju vai apstrādi</w:t>
            </w:r>
            <w:r w:rsidRPr="007F6A39">
              <w:rPr>
                <w:rFonts w:ascii="Times New Roman" w:hAnsi="Times New Roman" w:cs="Times New Roman"/>
                <w:sz w:val="24"/>
                <w:szCs w:val="24"/>
              </w:rPr>
              <w:t xml:space="preserve">. </w:t>
            </w:r>
            <w:r w:rsidR="009C195E">
              <w:rPr>
                <w:rFonts w:ascii="Times New Roman" w:hAnsi="Times New Roman" w:cs="Times New Roman"/>
                <w:sz w:val="24"/>
                <w:szCs w:val="24"/>
              </w:rPr>
              <w:t xml:space="preserve">Šajā gadījumā </w:t>
            </w:r>
            <w:r w:rsidR="009C195E" w:rsidRPr="009C195E">
              <w:rPr>
                <w:rFonts w:ascii="Times New Roman" w:hAnsi="Times New Roman" w:cs="Times New Roman"/>
                <w:sz w:val="24"/>
                <w:szCs w:val="24"/>
              </w:rPr>
              <w:t>k</w:t>
            </w:r>
            <w:r w:rsidR="009C195E" w:rsidRPr="009C195E">
              <w:rPr>
                <w:rFonts w:ascii="Times New Roman" w:hAnsi="Times New Roman" w:cs="Times New Roman"/>
                <w:color w:val="000000"/>
                <w:sz w:val="24"/>
                <w:szCs w:val="24"/>
              </w:rPr>
              <w:t>rātuves tilpumu rēķina no atlikušā kūtsmēslu daudzuma</w:t>
            </w:r>
            <w:r w:rsidR="00313499">
              <w:rPr>
                <w:rFonts w:ascii="Times New Roman" w:hAnsi="Times New Roman" w:cs="Times New Roman"/>
                <w:color w:val="000000"/>
                <w:sz w:val="24"/>
                <w:szCs w:val="24"/>
              </w:rPr>
              <w:t>,</w:t>
            </w:r>
            <w:r w:rsidR="009C195E" w:rsidRPr="009C195E">
              <w:rPr>
                <w:rFonts w:ascii="Times New Roman" w:hAnsi="Times New Roman" w:cs="Times New Roman"/>
                <w:color w:val="000000"/>
                <w:sz w:val="24"/>
                <w:szCs w:val="24"/>
              </w:rPr>
              <w:t xml:space="preserve"> ievērojot MK noteikumu Nr.</w:t>
            </w:r>
            <w:r w:rsidR="00313499">
              <w:rPr>
                <w:rFonts w:ascii="Times New Roman" w:hAnsi="Times New Roman" w:cs="Times New Roman"/>
                <w:color w:val="000000"/>
                <w:sz w:val="24"/>
                <w:szCs w:val="24"/>
              </w:rPr>
              <w:t> </w:t>
            </w:r>
            <w:r w:rsidR="009C195E" w:rsidRPr="009C195E">
              <w:rPr>
                <w:rFonts w:ascii="Times New Roman" w:hAnsi="Times New Roman" w:cs="Times New Roman"/>
                <w:color w:val="000000"/>
                <w:sz w:val="24"/>
                <w:szCs w:val="24"/>
              </w:rPr>
              <w:t>829 5.1.</w:t>
            </w:r>
            <w:r w:rsidR="00313499">
              <w:rPr>
                <w:rFonts w:ascii="Times New Roman" w:hAnsi="Times New Roman" w:cs="Times New Roman"/>
                <w:color w:val="000000"/>
                <w:sz w:val="24"/>
                <w:szCs w:val="24"/>
              </w:rPr>
              <w:t> </w:t>
            </w:r>
            <w:r w:rsidR="009C195E" w:rsidRPr="009C195E">
              <w:rPr>
                <w:rFonts w:ascii="Times New Roman" w:hAnsi="Times New Roman" w:cs="Times New Roman"/>
                <w:color w:val="000000"/>
                <w:sz w:val="24"/>
                <w:szCs w:val="24"/>
              </w:rPr>
              <w:t>apakšpunktā un 8. punktā noteiktās prasības.</w:t>
            </w:r>
          </w:p>
          <w:p w14:paraId="496032FA" w14:textId="3CB433AD" w:rsidR="00455E18" w:rsidRDefault="00636E4C" w:rsidP="007D53ED">
            <w:pPr>
              <w:pStyle w:val="NormalWeb"/>
              <w:ind w:firstLine="720"/>
              <w:jc w:val="both"/>
            </w:pPr>
            <w:r>
              <w:t xml:space="preserve">Lai samazinātu ūdens un augsnes piesārņošanas risku, paredzēts, ka situācijā, </w:t>
            </w:r>
            <w:r w:rsidR="00E45C12">
              <w:t>kad</w:t>
            </w:r>
            <w:r>
              <w:t xml:space="preserve"> tiek </w:t>
            </w:r>
            <w:r w:rsidRPr="0029215B">
              <w:t>noslē</w:t>
            </w:r>
            <w:r>
              <w:t>gts</w:t>
            </w:r>
            <w:r w:rsidRPr="0029215B">
              <w:t xml:space="preserve"> līgum</w:t>
            </w:r>
            <w:r>
              <w:t>s</w:t>
            </w:r>
            <w:r w:rsidRPr="0029215B">
              <w:t xml:space="preserve"> ar citu personu par </w:t>
            </w:r>
            <w:r w:rsidRPr="0029215B">
              <w:rPr>
                <w:u w:val="single"/>
              </w:rPr>
              <w:t>visu</w:t>
            </w:r>
            <w:r w:rsidRPr="0029215B">
              <w:t xml:space="preserve"> kūtsmēslu uzglabāšanu</w:t>
            </w:r>
            <w:r>
              <w:t xml:space="preserve">, </w:t>
            </w:r>
            <w:r w:rsidR="009611E9">
              <w:t xml:space="preserve">reģenerāciju vai apstrādi, </w:t>
            </w:r>
            <w:r>
              <w:t>o</w:t>
            </w:r>
            <w:r w:rsidR="00B42FAA" w:rsidRPr="0029215B">
              <w:t>perat</w:t>
            </w:r>
            <w:r w:rsidR="007F2EC3" w:rsidRPr="0029215B">
              <w:t xml:space="preserve">oram </w:t>
            </w:r>
            <w:r w:rsidR="00B42FAA" w:rsidRPr="0029215B">
              <w:t xml:space="preserve">jānodrošina tāds krātuves tilpums, kas ļauj uzglabāt kūtsmēslus </w:t>
            </w:r>
            <w:r w:rsidR="00136008">
              <w:t>ne mazāk kā</w:t>
            </w:r>
            <w:r w:rsidR="00B42FAA" w:rsidRPr="0029215B">
              <w:t xml:space="preserve"> vienu mēnesi</w:t>
            </w:r>
            <w:r>
              <w:t>.</w:t>
            </w:r>
            <w:r w:rsidR="00AC2703">
              <w:t xml:space="preserve"> </w:t>
            </w:r>
          </w:p>
          <w:p w14:paraId="19A9355D" w14:textId="4CCDEE5F" w:rsidR="00C46892" w:rsidRPr="00C46892" w:rsidRDefault="00C46892" w:rsidP="007D53ED">
            <w:pPr>
              <w:pStyle w:val="naisc"/>
              <w:spacing w:before="0" w:after="0"/>
              <w:ind w:firstLine="720"/>
              <w:jc w:val="both"/>
              <w:rPr>
                <w:color w:val="000000"/>
              </w:rPr>
            </w:pPr>
            <w:r w:rsidRPr="006D7355">
              <w:rPr>
                <w:color w:val="000000"/>
              </w:rPr>
              <w:t>Cita persona ir juridiska persona, ar kuru tiek slēgts līgums par kūtsmēslu uzglabāšanu</w:t>
            </w:r>
            <w:r w:rsidR="009611E9">
              <w:rPr>
                <w:color w:val="000000"/>
              </w:rPr>
              <w:t>, reģenerāciju vai apstr</w:t>
            </w:r>
            <w:r w:rsidRPr="006D7355">
              <w:rPr>
                <w:color w:val="000000"/>
              </w:rPr>
              <w:t xml:space="preserve">ādi. Operators var slēgt vairākus līgumus, ja kūtsmēsli tiek nodoti vairākām juridiskajām personām, taču noteikumu </w:t>
            </w:r>
            <w:r w:rsidR="0021395A" w:rsidRPr="006D7355">
              <w:rPr>
                <w:color w:val="000000"/>
              </w:rPr>
              <w:t xml:space="preserve">projekta </w:t>
            </w:r>
            <w:r w:rsidR="00995E95">
              <w:rPr>
                <w:color w:val="000000"/>
              </w:rPr>
              <w:t>3.</w:t>
            </w:r>
            <w:r w:rsidR="00313499">
              <w:rPr>
                <w:color w:val="000000"/>
              </w:rPr>
              <w:t> </w:t>
            </w:r>
            <w:r w:rsidR="00995E95">
              <w:rPr>
                <w:color w:val="000000"/>
              </w:rPr>
              <w:t>punktā</w:t>
            </w:r>
            <w:r w:rsidRPr="006D7355">
              <w:rPr>
                <w:color w:val="000000"/>
              </w:rPr>
              <w:t xml:space="preserve"> atbilstoši juri</w:t>
            </w:r>
            <w:r w:rsidR="006F31F9" w:rsidRPr="006D7355">
              <w:rPr>
                <w:color w:val="000000"/>
              </w:rPr>
              <w:t>diskajai tehnikai</w:t>
            </w:r>
            <w:r w:rsidR="00380F48" w:rsidRPr="006D7355">
              <w:rPr>
                <w:color w:val="000000"/>
              </w:rPr>
              <w:t xml:space="preserve"> normatīvajos aktos</w:t>
            </w:r>
            <w:r w:rsidRPr="006D7355">
              <w:rPr>
                <w:color w:val="000000"/>
              </w:rPr>
              <w:t xml:space="preserve"> tiek lietota vienskaitļa forma.</w:t>
            </w:r>
          </w:p>
          <w:p w14:paraId="2F782DE1" w14:textId="70BC92FE" w:rsidR="001A6BA4" w:rsidRDefault="009611E9" w:rsidP="001A6BA4">
            <w:pPr>
              <w:spacing w:after="0"/>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N</w:t>
            </w:r>
            <w:r w:rsidR="00790070" w:rsidRPr="001A6BA4">
              <w:rPr>
                <w:rFonts w:ascii="Times New Roman" w:hAnsi="Times New Roman" w:cs="Times New Roman"/>
                <w:sz w:val="24"/>
                <w:szCs w:val="24"/>
              </w:rPr>
              <w:t>oteikumu projektā</w:t>
            </w:r>
            <w:r w:rsidR="00DB5F44" w:rsidRPr="001A6BA4">
              <w:rPr>
                <w:rFonts w:ascii="Times New Roman" w:hAnsi="Times New Roman" w:cs="Times New Roman"/>
                <w:sz w:val="24"/>
                <w:szCs w:val="24"/>
              </w:rPr>
              <w:t xml:space="preserve"> </w:t>
            </w:r>
            <w:r w:rsidR="00790070" w:rsidRPr="001A6BA4">
              <w:rPr>
                <w:rFonts w:ascii="Times New Roman" w:hAnsi="Times New Roman" w:cs="Times New Roman"/>
                <w:sz w:val="24"/>
                <w:szCs w:val="24"/>
              </w:rPr>
              <w:t>t</w:t>
            </w:r>
            <w:r w:rsidR="00DB5F44" w:rsidRPr="001A6BA4">
              <w:rPr>
                <w:rFonts w:ascii="Times New Roman" w:hAnsi="Times New Roman" w:cs="Times New Roman"/>
                <w:sz w:val="24"/>
                <w:szCs w:val="24"/>
              </w:rPr>
              <w:t>iek noteikts, ka citai personai, ar ko tiek noslēgts līgums par kūtsmēslu uzglabāšanu,</w:t>
            </w:r>
            <w:r w:rsidR="00BE65E6">
              <w:rPr>
                <w:rFonts w:ascii="Times New Roman" w:hAnsi="Times New Roman" w:cs="Times New Roman"/>
                <w:sz w:val="24"/>
                <w:szCs w:val="24"/>
              </w:rPr>
              <w:t xml:space="preserve"> reģenerāciju vai apstrādi,</w:t>
            </w:r>
            <w:r w:rsidR="00DB5F44" w:rsidRPr="001A6BA4">
              <w:rPr>
                <w:rFonts w:ascii="Times New Roman" w:hAnsi="Times New Roman" w:cs="Times New Roman"/>
                <w:sz w:val="24"/>
                <w:szCs w:val="24"/>
              </w:rPr>
              <w:t xml:space="preserve"> ir </w:t>
            </w:r>
            <w:r w:rsidR="008842BB" w:rsidRPr="001A6BA4">
              <w:rPr>
                <w:rFonts w:ascii="Times New Roman" w:hAnsi="Times New Roman" w:cs="Times New Roman"/>
                <w:color w:val="000000"/>
                <w:sz w:val="24"/>
                <w:szCs w:val="24"/>
              </w:rPr>
              <w:t xml:space="preserve">izbūvēta kūtsmēslu krātuve </w:t>
            </w:r>
            <w:r w:rsidR="008842BB" w:rsidRPr="001A6BA4">
              <w:rPr>
                <w:rFonts w:ascii="Times New Roman" w:hAnsi="Times New Roman" w:cs="Times New Roman"/>
                <w:color w:val="000000" w:themeColor="text1"/>
                <w:sz w:val="24"/>
                <w:szCs w:val="24"/>
              </w:rPr>
              <w:t>atbilstoši normatīvajiem aktiem par kārtību, kādā Valsts vides dienests izdod tehniskos noteikumus paredzētajai darbībai un ir saņemta</w:t>
            </w:r>
            <w:r w:rsidR="001A6BA4" w:rsidRPr="001A6BA4">
              <w:rPr>
                <w:rFonts w:ascii="Times New Roman" w:hAnsi="Times New Roman" w:cs="Times New Roman"/>
                <w:color w:val="000000" w:themeColor="text1"/>
                <w:sz w:val="24"/>
                <w:szCs w:val="24"/>
              </w:rPr>
              <w:t>:</w:t>
            </w:r>
          </w:p>
          <w:p w14:paraId="59E2CDCB" w14:textId="6507E2EC" w:rsidR="001A6BA4" w:rsidRPr="00342874" w:rsidRDefault="008842BB" w:rsidP="00342874">
            <w:pPr>
              <w:pStyle w:val="ListParagraph"/>
              <w:numPr>
                <w:ilvl w:val="0"/>
                <w:numId w:val="18"/>
              </w:numPr>
              <w:spacing w:after="0"/>
              <w:ind w:left="879"/>
              <w:jc w:val="both"/>
              <w:rPr>
                <w:rFonts w:ascii="Times New Roman" w:hAnsi="Times New Roman" w:cs="Times New Roman"/>
                <w:color w:val="000000" w:themeColor="text1"/>
                <w:sz w:val="24"/>
                <w:szCs w:val="24"/>
              </w:rPr>
            </w:pPr>
            <w:r w:rsidRPr="00342874">
              <w:rPr>
                <w:rFonts w:ascii="Times New Roman" w:hAnsi="Times New Roman" w:cs="Times New Roman"/>
                <w:color w:val="000000" w:themeColor="text1"/>
                <w:sz w:val="24"/>
                <w:szCs w:val="24"/>
              </w:rPr>
              <w:t>piesārņojošas darbības atļauja lauksaimniecības nozarē vai kūtsmēslu uzglabāšanai, reģenerācijai vai apstrādei atkritumu apsaimniekošanas nozarē</w:t>
            </w:r>
            <w:r w:rsidR="001A6BA4" w:rsidRPr="00342874">
              <w:rPr>
                <w:rFonts w:ascii="Times New Roman" w:hAnsi="Times New Roman" w:cs="Times New Roman"/>
                <w:color w:val="000000" w:themeColor="text1"/>
                <w:sz w:val="24"/>
                <w:szCs w:val="24"/>
              </w:rPr>
              <w:t xml:space="preserve"> vai</w:t>
            </w:r>
          </w:p>
          <w:p w14:paraId="4D16092E" w14:textId="1AE26E7E" w:rsidR="001A6BA4" w:rsidRPr="00342874" w:rsidRDefault="001A6BA4" w:rsidP="00342874">
            <w:pPr>
              <w:pStyle w:val="ListParagraph"/>
              <w:numPr>
                <w:ilvl w:val="0"/>
                <w:numId w:val="18"/>
              </w:numPr>
              <w:spacing w:after="0"/>
              <w:ind w:left="879"/>
              <w:jc w:val="both"/>
              <w:rPr>
                <w:rFonts w:ascii="Times New Roman" w:hAnsi="Times New Roman" w:cs="Times New Roman"/>
                <w:color w:val="000000" w:themeColor="text1"/>
                <w:sz w:val="24"/>
                <w:szCs w:val="24"/>
              </w:rPr>
            </w:pPr>
            <w:r w:rsidRPr="00342874">
              <w:rPr>
                <w:rFonts w:ascii="Times New Roman" w:hAnsi="Times New Roman" w:cs="Times New Roman"/>
                <w:color w:val="000000" w:themeColor="text1"/>
                <w:sz w:val="24"/>
                <w:szCs w:val="24"/>
              </w:rPr>
              <w:t xml:space="preserve">- </w:t>
            </w:r>
            <w:r w:rsidR="008842BB" w:rsidRPr="00342874">
              <w:rPr>
                <w:rFonts w:ascii="Times New Roman" w:hAnsi="Times New Roman" w:cs="Times New Roman"/>
                <w:color w:val="000000" w:themeColor="text1"/>
                <w:sz w:val="24"/>
                <w:szCs w:val="24"/>
              </w:rPr>
              <w:t>veikta piesārņojošas darbības reģistrācija lauksaimniecības nozarē.</w:t>
            </w:r>
            <w:r w:rsidRPr="00342874">
              <w:rPr>
                <w:rFonts w:ascii="Times New Roman" w:hAnsi="Times New Roman" w:cs="Times New Roman"/>
                <w:color w:val="000000" w:themeColor="text1"/>
                <w:sz w:val="24"/>
                <w:szCs w:val="24"/>
              </w:rPr>
              <w:t xml:space="preserve"> </w:t>
            </w:r>
          </w:p>
          <w:p w14:paraId="6729C73E" w14:textId="1E5A92AA" w:rsidR="00AC2703" w:rsidRPr="001A6BA4" w:rsidRDefault="0021395A" w:rsidP="001A6BA4">
            <w:pPr>
              <w:ind w:firstLine="720"/>
              <w:jc w:val="both"/>
              <w:rPr>
                <w:rFonts w:ascii="Times New Roman" w:hAnsi="Times New Roman" w:cs="Times New Roman"/>
                <w:color w:val="000000" w:themeColor="text1"/>
                <w:sz w:val="24"/>
                <w:szCs w:val="24"/>
              </w:rPr>
            </w:pPr>
            <w:r w:rsidRPr="001A6BA4">
              <w:rPr>
                <w:rFonts w:ascii="Times New Roman" w:hAnsi="Times New Roman" w:cs="Times New Roman"/>
                <w:color w:val="000000" w:themeColor="text1"/>
                <w:sz w:val="24"/>
                <w:szCs w:val="24"/>
              </w:rPr>
              <w:t>VVD</w:t>
            </w:r>
            <w:r w:rsidR="00313499">
              <w:rPr>
                <w:rFonts w:ascii="Times New Roman" w:hAnsi="Times New Roman" w:cs="Times New Roman"/>
                <w:color w:val="000000" w:themeColor="text1"/>
                <w:sz w:val="24"/>
                <w:szCs w:val="24"/>
              </w:rPr>
              <w:t>, kurš kontrolē</w:t>
            </w:r>
            <w:r w:rsidRPr="001A6BA4">
              <w:rPr>
                <w:rFonts w:ascii="Times New Roman" w:hAnsi="Times New Roman" w:cs="Times New Roman"/>
                <w:color w:val="000000" w:themeColor="text1"/>
                <w:sz w:val="24"/>
                <w:szCs w:val="24"/>
              </w:rPr>
              <w:t xml:space="preserve"> MK noteikumu Nr.</w:t>
            </w:r>
            <w:r w:rsidR="00E45C12" w:rsidRPr="001A6BA4">
              <w:rPr>
                <w:rFonts w:ascii="Times New Roman" w:hAnsi="Times New Roman" w:cs="Times New Roman"/>
                <w:color w:val="000000" w:themeColor="text1"/>
                <w:sz w:val="24"/>
                <w:szCs w:val="24"/>
              </w:rPr>
              <w:t> </w:t>
            </w:r>
            <w:r w:rsidRPr="001A6BA4">
              <w:rPr>
                <w:rFonts w:ascii="Times New Roman" w:hAnsi="Times New Roman" w:cs="Times New Roman"/>
                <w:color w:val="000000" w:themeColor="text1"/>
                <w:sz w:val="24"/>
                <w:szCs w:val="24"/>
              </w:rPr>
              <w:t xml:space="preserve">829 </w:t>
            </w:r>
            <w:r w:rsidR="001A6BA4" w:rsidRPr="001A6BA4">
              <w:rPr>
                <w:rFonts w:ascii="Times New Roman" w:hAnsi="Times New Roman" w:cs="Times New Roman"/>
                <w:color w:val="000000" w:themeColor="text1"/>
                <w:sz w:val="24"/>
                <w:szCs w:val="24"/>
              </w:rPr>
              <w:t>prasību izpild</w:t>
            </w:r>
            <w:r w:rsidR="00313499">
              <w:rPr>
                <w:rFonts w:ascii="Times New Roman" w:hAnsi="Times New Roman" w:cs="Times New Roman"/>
                <w:color w:val="000000" w:themeColor="text1"/>
                <w:sz w:val="24"/>
                <w:szCs w:val="24"/>
              </w:rPr>
              <w:t>i,</w:t>
            </w:r>
            <w:r w:rsidRPr="001A6BA4">
              <w:rPr>
                <w:rFonts w:ascii="Times New Roman" w:hAnsi="Times New Roman" w:cs="Times New Roman"/>
                <w:color w:val="000000" w:themeColor="text1"/>
                <w:sz w:val="24"/>
                <w:szCs w:val="24"/>
              </w:rPr>
              <w:t xml:space="preserve"> </w:t>
            </w:r>
            <w:r w:rsidR="001A6BA4" w:rsidRPr="001A6BA4">
              <w:rPr>
                <w:rFonts w:ascii="Times New Roman" w:hAnsi="Times New Roman" w:cs="Times New Roman"/>
                <w:color w:val="000000" w:themeColor="text1"/>
                <w:sz w:val="24"/>
                <w:szCs w:val="24"/>
              </w:rPr>
              <w:t>ir</w:t>
            </w:r>
            <w:r w:rsidRPr="001A6BA4">
              <w:rPr>
                <w:rFonts w:ascii="Times New Roman" w:hAnsi="Times New Roman" w:cs="Times New Roman"/>
                <w:color w:val="000000" w:themeColor="text1"/>
                <w:sz w:val="24"/>
                <w:szCs w:val="24"/>
              </w:rPr>
              <w:t xml:space="preserve"> </w:t>
            </w:r>
            <w:r w:rsidR="001A6BA4" w:rsidRPr="001A6BA4">
              <w:rPr>
                <w:rFonts w:ascii="Times New Roman" w:hAnsi="Times New Roman" w:cs="Times New Roman"/>
                <w:color w:val="000000" w:themeColor="text1"/>
                <w:sz w:val="24"/>
                <w:szCs w:val="24"/>
              </w:rPr>
              <w:t>nepieciešama informācija</w:t>
            </w:r>
            <w:r w:rsidR="00BE65E6">
              <w:rPr>
                <w:rFonts w:ascii="Times New Roman" w:hAnsi="Times New Roman" w:cs="Times New Roman"/>
                <w:color w:val="000000" w:themeColor="text1"/>
                <w:sz w:val="24"/>
                <w:szCs w:val="24"/>
              </w:rPr>
              <w:t>, lai pārliecinātos</w:t>
            </w:r>
            <w:r w:rsidR="001A6BA4" w:rsidRPr="001A6BA4">
              <w:rPr>
                <w:rFonts w:ascii="Times New Roman" w:hAnsi="Times New Roman" w:cs="Times New Roman"/>
                <w:color w:val="000000" w:themeColor="text1"/>
                <w:sz w:val="24"/>
                <w:szCs w:val="24"/>
              </w:rPr>
              <w:t xml:space="preserve"> par to, </w:t>
            </w:r>
            <w:r w:rsidRPr="001A6BA4">
              <w:rPr>
                <w:rFonts w:ascii="Times New Roman" w:hAnsi="Times New Roman" w:cs="Times New Roman"/>
                <w:color w:val="000000" w:themeColor="text1"/>
                <w:sz w:val="24"/>
                <w:szCs w:val="24"/>
              </w:rPr>
              <w:t>vai cita persona, kurai tiek nodoti kūtsmēsli, uzglabā tos atbilstoši MK noteikumu Nr.</w:t>
            </w:r>
            <w:r w:rsidR="00E45C12" w:rsidRPr="001A6BA4">
              <w:rPr>
                <w:rFonts w:ascii="Times New Roman" w:hAnsi="Times New Roman" w:cs="Times New Roman"/>
                <w:color w:val="000000" w:themeColor="text1"/>
                <w:sz w:val="24"/>
                <w:szCs w:val="24"/>
              </w:rPr>
              <w:t> </w:t>
            </w:r>
            <w:r w:rsidRPr="001A6BA4">
              <w:rPr>
                <w:rFonts w:ascii="Times New Roman" w:hAnsi="Times New Roman" w:cs="Times New Roman"/>
                <w:color w:val="000000" w:themeColor="text1"/>
                <w:sz w:val="24"/>
                <w:szCs w:val="24"/>
              </w:rPr>
              <w:t>829 prasībām</w:t>
            </w:r>
            <w:r w:rsidR="001A6BA4" w:rsidRPr="001A6BA4">
              <w:rPr>
                <w:rFonts w:ascii="Times New Roman" w:hAnsi="Times New Roman" w:cs="Times New Roman"/>
                <w:color w:val="000000" w:themeColor="text1"/>
                <w:sz w:val="24"/>
                <w:szCs w:val="24"/>
              </w:rPr>
              <w:t>, t.i.</w:t>
            </w:r>
            <w:r w:rsidR="00313499">
              <w:rPr>
                <w:rFonts w:ascii="Times New Roman" w:hAnsi="Times New Roman" w:cs="Times New Roman"/>
                <w:color w:val="000000" w:themeColor="text1"/>
                <w:sz w:val="24"/>
                <w:szCs w:val="24"/>
              </w:rPr>
              <w:t>,</w:t>
            </w:r>
            <w:r w:rsidR="001A6BA4" w:rsidRPr="001A6BA4">
              <w:rPr>
                <w:rFonts w:ascii="Times New Roman" w:hAnsi="Times New Roman" w:cs="Times New Roman"/>
                <w:color w:val="000000" w:themeColor="text1"/>
                <w:sz w:val="24"/>
                <w:szCs w:val="24"/>
              </w:rPr>
              <w:t xml:space="preserve"> ir izbūvēta minēto noteikumu </w:t>
            </w:r>
            <w:r w:rsidRPr="001A6BA4">
              <w:rPr>
                <w:rFonts w:ascii="Times New Roman" w:hAnsi="Times New Roman" w:cs="Times New Roman"/>
                <w:color w:val="000000" w:themeColor="text1"/>
                <w:sz w:val="24"/>
                <w:szCs w:val="24"/>
              </w:rPr>
              <w:t xml:space="preserve">prasībām atbilstoša kūtsmēslu krātuve. Tādēļ </w:t>
            </w:r>
            <w:r w:rsidR="001A6BA4" w:rsidRPr="001A6BA4">
              <w:rPr>
                <w:rFonts w:ascii="Times New Roman" w:hAnsi="Times New Roman" w:cs="Times New Roman"/>
                <w:color w:val="000000" w:themeColor="text1"/>
                <w:sz w:val="24"/>
                <w:szCs w:val="24"/>
              </w:rPr>
              <w:t xml:space="preserve">tiek </w:t>
            </w:r>
            <w:r w:rsidRPr="001A6BA4">
              <w:rPr>
                <w:rFonts w:ascii="Times New Roman" w:hAnsi="Times New Roman" w:cs="Times New Roman"/>
                <w:color w:val="000000" w:themeColor="text1"/>
                <w:sz w:val="24"/>
                <w:szCs w:val="24"/>
              </w:rPr>
              <w:t>noteikts, ka citai personai</w:t>
            </w:r>
            <w:r w:rsidR="001A6BA4">
              <w:rPr>
                <w:rFonts w:ascii="Times New Roman" w:hAnsi="Times New Roman" w:cs="Times New Roman"/>
                <w:color w:val="000000" w:themeColor="text1"/>
                <w:sz w:val="24"/>
                <w:szCs w:val="24"/>
              </w:rPr>
              <w:t>, ar kuru tiek slēgts līgums,</w:t>
            </w:r>
            <w:r w:rsidRPr="001A6BA4">
              <w:rPr>
                <w:rFonts w:ascii="Times New Roman" w:hAnsi="Times New Roman" w:cs="Times New Roman"/>
                <w:color w:val="000000" w:themeColor="text1"/>
                <w:sz w:val="24"/>
                <w:szCs w:val="24"/>
              </w:rPr>
              <w:t xml:space="preserve"> </w:t>
            </w:r>
            <w:r w:rsidR="001A6BA4" w:rsidRPr="001A6BA4">
              <w:rPr>
                <w:rFonts w:ascii="Times New Roman" w:hAnsi="Times New Roman" w:cs="Times New Roman"/>
                <w:color w:val="000000" w:themeColor="text1"/>
                <w:sz w:val="24"/>
                <w:szCs w:val="24"/>
              </w:rPr>
              <w:t>ir piesārņojošās darbības atļauja</w:t>
            </w:r>
            <w:r w:rsidR="0073565F" w:rsidRPr="001A6BA4">
              <w:rPr>
                <w:rFonts w:ascii="Times New Roman" w:hAnsi="Times New Roman" w:cs="Times New Roman"/>
                <w:color w:val="000000" w:themeColor="text1"/>
                <w:sz w:val="24"/>
                <w:szCs w:val="24"/>
              </w:rPr>
              <w:t xml:space="preserve"> </w:t>
            </w:r>
            <w:r w:rsidR="001A6BA4" w:rsidRPr="001A6BA4">
              <w:rPr>
                <w:rFonts w:ascii="Times New Roman" w:hAnsi="Times New Roman" w:cs="Times New Roman"/>
                <w:color w:val="000000" w:themeColor="text1"/>
                <w:sz w:val="24"/>
                <w:szCs w:val="24"/>
              </w:rPr>
              <w:t xml:space="preserve">lauksaimniecības vai atkritumu apsaimniekošanas nozarē kūtsmēslu uzglabāšanai, reģenerācijai vai apstrādei </w:t>
            </w:r>
            <w:r w:rsidR="0073565F" w:rsidRPr="001A6BA4">
              <w:rPr>
                <w:rFonts w:ascii="Times New Roman" w:hAnsi="Times New Roman" w:cs="Times New Roman"/>
                <w:color w:val="000000" w:themeColor="text1"/>
                <w:sz w:val="24"/>
                <w:szCs w:val="24"/>
              </w:rPr>
              <w:t xml:space="preserve">vai </w:t>
            </w:r>
            <w:r w:rsidR="001A6BA4" w:rsidRPr="001A6BA4">
              <w:rPr>
                <w:rFonts w:ascii="Times New Roman" w:hAnsi="Times New Roman" w:cs="Times New Roman"/>
                <w:color w:val="000000" w:themeColor="text1"/>
                <w:sz w:val="24"/>
                <w:szCs w:val="24"/>
              </w:rPr>
              <w:t>ir veikta piesārņojošās darbības reģistrācija lauksaimniecības nozarē</w:t>
            </w:r>
            <w:r w:rsidR="0073565F" w:rsidRPr="001A6BA4">
              <w:rPr>
                <w:rFonts w:ascii="Times New Roman" w:hAnsi="Times New Roman" w:cs="Times New Roman"/>
                <w:color w:val="000000" w:themeColor="text1"/>
                <w:sz w:val="24"/>
                <w:szCs w:val="24"/>
              </w:rPr>
              <w:t>.</w:t>
            </w:r>
          </w:p>
          <w:p w14:paraId="09A8F9C9" w14:textId="38801485" w:rsidR="00C26A85" w:rsidRPr="00F7642F" w:rsidRDefault="007D6954" w:rsidP="00F7642F">
            <w:pPr>
              <w:spacing w:after="0" w:line="240" w:lineRule="auto"/>
              <w:ind w:left="57" w:firstLine="720"/>
              <w:jc w:val="both"/>
              <w:rPr>
                <w:rFonts w:ascii="Times New Roman" w:hAnsi="Times New Roman" w:cs="Times New Roman"/>
                <w:sz w:val="24"/>
                <w:szCs w:val="24"/>
              </w:rPr>
            </w:pPr>
            <w:r w:rsidRPr="004A5030">
              <w:rPr>
                <w:rFonts w:ascii="Times New Roman" w:hAnsi="Times New Roman" w:cs="Times New Roman"/>
                <w:sz w:val="24"/>
                <w:szCs w:val="24"/>
              </w:rPr>
              <w:lastRenderedPageBreak/>
              <w:t xml:space="preserve">Tāpat </w:t>
            </w:r>
            <w:r w:rsidR="00BE7C60" w:rsidRPr="004A5030">
              <w:rPr>
                <w:rFonts w:ascii="Times New Roman" w:hAnsi="Times New Roman" w:cs="Times New Roman"/>
                <w:sz w:val="24"/>
                <w:szCs w:val="24"/>
              </w:rPr>
              <w:t>operator</w:t>
            </w:r>
            <w:r w:rsidRPr="004A5030">
              <w:rPr>
                <w:rFonts w:ascii="Times New Roman" w:hAnsi="Times New Roman" w:cs="Times New Roman"/>
                <w:sz w:val="24"/>
                <w:szCs w:val="24"/>
              </w:rPr>
              <w:t xml:space="preserve">am tiek noteikts pienākums </w:t>
            </w:r>
            <w:r w:rsidR="00F31934" w:rsidRPr="004A5030">
              <w:rPr>
                <w:rFonts w:ascii="Times New Roman" w:hAnsi="Times New Roman" w:cs="Times New Roman"/>
                <w:sz w:val="24"/>
                <w:szCs w:val="24"/>
              </w:rPr>
              <w:t>rakst</w:t>
            </w:r>
            <w:r w:rsidR="00E45C12">
              <w:rPr>
                <w:rFonts w:ascii="Times New Roman" w:hAnsi="Times New Roman" w:cs="Times New Roman"/>
                <w:sz w:val="24"/>
                <w:szCs w:val="24"/>
              </w:rPr>
              <w:t>veidā</w:t>
            </w:r>
            <w:r w:rsidR="00F31934" w:rsidRPr="004A5030">
              <w:rPr>
                <w:rFonts w:ascii="Times New Roman" w:hAnsi="Times New Roman" w:cs="Times New Roman"/>
                <w:sz w:val="24"/>
                <w:szCs w:val="24"/>
              </w:rPr>
              <w:t xml:space="preserve"> </w:t>
            </w:r>
            <w:r w:rsidRPr="004A5030">
              <w:rPr>
                <w:rFonts w:ascii="Times New Roman" w:hAnsi="Times New Roman" w:cs="Times New Roman"/>
                <w:sz w:val="24"/>
                <w:szCs w:val="24"/>
              </w:rPr>
              <w:t xml:space="preserve">informēt </w:t>
            </w:r>
            <w:r w:rsidR="00972976">
              <w:rPr>
                <w:rFonts w:ascii="Times New Roman" w:hAnsi="Times New Roman" w:cs="Times New Roman"/>
                <w:sz w:val="24"/>
                <w:szCs w:val="24"/>
              </w:rPr>
              <w:t>VVD</w:t>
            </w:r>
            <w:r w:rsidR="00313499">
              <w:rPr>
                <w:rFonts w:ascii="Times New Roman" w:hAnsi="Times New Roman" w:cs="Times New Roman"/>
                <w:sz w:val="24"/>
                <w:szCs w:val="24"/>
              </w:rPr>
              <w:t>, kurš kontrolē</w:t>
            </w:r>
            <w:r w:rsidR="00984D1C" w:rsidRPr="004A5030">
              <w:rPr>
                <w:rFonts w:ascii="Times New Roman" w:hAnsi="Times New Roman" w:cs="Times New Roman"/>
                <w:sz w:val="24"/>
                <w:szCs w:val="24"/>
              </w:rPr>
              <w:t xml:space="preserve"> MK noteikumu Nr.829 prasību izpild</w:t>
            </w:r>
            <w:r w:rsidR="00313499">
              <w:rPr>
                <w:rFonts w:ascii="Times New Roman" w:hAnsi="Times New Roman" w:cs="Times New Roman"/>
                <w:sz w:val="24"/>
                <w:szCs w:val="24"/>
              </w:rPr>
              <w:t>i,</w:t>
            </w:r>
            <w:r w:rsidR="009140E9">
              <w:rPr>
                <w:rFonts w:ascii="Times New Roman" w:hAnsi="Times New Roman" w:cs="Times New Roman"/>
                <w:sz w:val="24"/>
                <w:szCs w:val="24"/>
              </w:rPr>
              <w:t xml:space="preserve"> par </w:t>
            </w:r>
            <w:r w:rsidR="00BE7C60" w:rsidRPr="006D7355">
              <w:rPr>
                <w:rFonts w:ascii="Times New Roman" w:hAnsi="Times New Roman" w:cs="Times New Roman"/>
                <w:sz w:val="24"/>
                <w:szCs w:val="24"/>
              </w:rPr>
              <w:t>noslēgt</w:t>
            </w:r>
            <w:r w:rsidR="009140E9" w:rsidRPr="006D7355">
              <w:rPr>
                <w:rFonts w:ascii="Times New Roman" w:hAnsi="Times New Roman" w:cs="Times New Roman"/>
                <w:sz w:val="24"/>
                <w:szCs w:val="24"/>
              </w:rPr>
              <w:t xml:space="preserve">o </w:t>
            </w:r>
            <w:r w:rsidR="00BE7C60" w:rsidRPr="006D7355">
              <w:rPr>
                <w:rFonts w:ascii="Times New Roman" w:hAnsi="Times New Roman" w:cs="Times New Roman"/>
                <w:sz w:val="24"/>
                <w:szCs w:val="24"/>
              </w:rPr>
              <w:t>līgum</w:t>
            </w:r>
            <w:r w:rsidR="009140E9" w:rsidRPr="006D7355">
              <w:rPr>
                <w:rFonts w:ascii="Times New Roman" w:hAnsi="Times New Roman" w:cs="Times New Roman"/>
                <w:sz w:val="24"/>
                <w:szCs w:val="24"/>
              </w:rPr>
              <w:t>u</w:t>
            </w:r>
            <w:r w:rsidR="00BE7C60" w:rsidRPr="006D7355">
              <w:rPr>
                <w:rFonts w:ascii="Times New Roman" w:hAnsi="Times New Roman" w:cs="Times New Roman"/>
                <w:sz w:val="24"/>
                <w:szCs w:val="24"/>
              </w:rPr>
              <w:t xml:space="preserve"> ar citu personu par</w:t>
            </w:r>
            <w:r w:rsidR="00F31934" w:rsidRPr="006D7355">
              <w:rPr>
                <w:rFonts w:ascii="Times New Roman" w:hAnsi="Times New Roman" w:cs="Times New Roman"/>
                <w:sz w:val="24"/>
                <w:szCs w:val="24"/>
              </w:rPr>
              <w:t xml:space="preserve"> </w:t>
            </w:r>
            <w:r w:rsidR="00BE7C60" w:rsidRPr="006D7355">
              <w:rPr>
                <w:rFonts w:ascii="Times New Roman" w:hAnsi="Times New Roman" w:cs="Times New Roman"/>
                <w:sz w:val="24"/>
                <w:szCs w:val="24"/>
              </w:rPr>
              <w:t xml:space="preserve">kūtsmēslu </w:t>
            </w:r>
            <w:r w:rsidR="009C195E">
              <w:rPr>
                <w:rFonts w:ascii="Times New Roman" w:hAnsi="Times New Roman" w:cs="Times New Roman"/>
                <w:sz w:val="24"/>
                <w:szCs w:val="24"/>
              </w:rPr>
              <w:t xml:space="preserve">uzglabāšanu, reģenerāciju vai apstrādi </w:t>
            </w:r>
            <w:r w:rsidR="0035147A">
              <w:rPr>
                <w:rFonts w:ascii="Times New Roman" w:hAnsi="Times New Roman" w:cs="Times New Roman"/>
                <w:sz w:val="24"/>
                <w:szCs w:val="24"/>
              </w:rPr>
              <w:t>un</w:t>
            </w:r>
            <w:r w:rsidR="009140E9" w:rsidRPr="006D7355">
              <w:rPr>
                <w:rFonts w:ascii="Times New Roman" w:hAnsi="Times New Roman" w:cs="Times New Roman"/>
                <w:sz w:val="24"/>
                <w:szCs w:val="24"/>
              </w:rPr>
              <w:t xml:space="preserve"> </w:t>
            </w:r>
            <w:r w:rsidR="00E45C12">
              <w:rPr>
                <w:rFonts w:ascii="Times New Roman" w:hAnsi="Times New Roman" w:cs="Times New Roman"/>
                <w:sz w:val="24"/>
                <w:szCs w:val="24"/>
              </w:rPr>
              <w:t>šī līguma</w:t>
            </w:r>
            <w:r w:rsidR="009140E9" w:rsidRPr="006D7355">
              <w:rPr>
                <w:rFonts w:ascii="Times New Roman" w:hAnsi="Times New Roman" w:cs="Times New Roman"/>
                <w:sz w:val="24"/>
                <w:szCs w:val="24"/>
              </w:rPr>
              <w:t xml:space="preserve"> laušanu</w:t>
            </w:r>
            <w:r w:rsidR="00313499">
              <w:rPr>
                <w:rFonts w:ascii="Times New Roman" w:hAnsi="Times New Roman" w:cs="Times New Roman"/>
                <w:sz w:val="24"/>
                <w:szCs w:val="24"/>
              </w:rPr>
              <w:t xml:space="preserve"> </w:t>
            </w:r>
            <w:r w:rsidR="00313499" w:rsidRPr="004A5030">
              <w:rPr>
                <w:rFonts w:ascii="Times New Roman" w:hAnsi="Times New Roman" w:cs="Times New Roman"/>
                <w:sz w:val="24"/>
                <w:szCs w:val="24"/>
              </w:rPr>
              <w:t>10 dienu laikā</w:t>
            </w:r>
            <w:r w:rsidR="00313499">
              <w:rPr>
                <w:rFonts w:ascii="Times New Roman" w:hAnsi="Times New Roman" w:cs="Times New Roman"/>
                <w:sz w:val="24"/>
                <w:szCs w:val="24"/>
              </w:rPr>
              <w:t xml:space="preserve"> pēc notikuma</w:t>
            </w:r>
            <w:r w:rsidR="00F31934" w:rsidRPr="006D7355">
              <w:rPr>
                <w:rFonts w:ascii="Times New Roman" w:hAnsi="Times New Roman" w:cs="Times New Roman"/>
                <w:sz w:val="24"/>
                <w:szCs w:val="24"/>
              </w:rPr>
              <w:t>.</w:t>
            </w:r>
            <w:r w:rsidR="00F31934" w:rsidRPr="004A5030">
              <w:rPr>
                <w:rFonts w:ascii="Times New Roman" w:hAnsi="Times New Roman" w:cs="Times New Roman"/>
                <w:sz w:val="24"/>
                <w:szCs w:val="24"/>
              </w:rPr>
              <w:t xml:space="preserve"> </w:t>
            </w:r>
            <w:r w:rsidR="00333BD9" w:rsidRPr="004A5030">
              <w:rPr>
                <w:rFonts w:ascii="Times New Roman" w:hAnsi="Times New Roman" w:cs="Times New Roman"/>
                <w:sz w:val="24"/>
                <w:szCs w:val="24"/>
              </w:rPr>
              <w:t>Noteikumu projektā iekļaut</w:t>
            </w:r>
            <w:r w:rsidR="00962E2C" w:rsidRPr="004A5030">
              <w:rPr>
                <w:rFonts w:ascii="Times New Roman" w:hAnsi="Times New Roman" w:cs="Times New Roman"/>
                <w:sz w:val="24"/>
                <w:szCs w:val="24"/>
              </w:rPr>
              <w:t xml:space="preserve">ā norma noteikta, </w:t>
            </w:r>
            <w:r w:rsidR="00E45C12">
              <w:rPr>
                <w:rFonts w:ascii="Times New Roman" w:hAnsi="Times New Roman" w:cs="Times New Roman"/>
                <w:sz w:val="24"/>
                <w:szCs w:val="24"/>
              </w:rPr>
              <w:t>ievērojot</w:t>
            </w:r>
            <w:r w:rsidR="00962E2C" w:rsidRPr="004A5030">
              <w:rPr>
                <w:rFonts w:ascii="Times New Roman" w:hAnsi="Times New Roman" w:cs="Times New Roman"/>
                <w:sz w:val="24"/>
                <w:szCs w:val="24"/>
              </w:rPr>
              <w:t xml:space="preserve"> </w:t>
            </w:r>
            <w:r w:rsidR="00972976">
              <w:rPr>
                <w:rFonts w:ascii="Times New Roman" w:hAnsi="Times New Roman" w:cs="Times New Roman"/>
                <w:sz w:val="24"/>
                <w:szCs w:val="24"/>
              </w:rPr>
              <w:t>VVD</w:t>
            </w:r>
            <w:r w:rsidR="00CF4237" w:rsidRPr="004A5030">
              <w:rPr>
                <w:rFonts w:ascii="Times New Roman" w:hAnsi="Times New Roman" w:cs="Times New Roman"/>
                <w:sz w:val="24"/>
                <w:szCs w:val="24"/>
              </w:rPr>
              <w:t xml:space="preserve"> </w:t>
            </w:r>
            <w:r w:rsidR="00962E2C" w:rsidRPr="004A5030">
              <w:rPr>
                <w:rFonts w:ascii="Times New Roman" w:hAnsi="Times New Roman" w:cs="Times New Roman"/>
                <w:sz w:val="24"/>
                <w:szCs w:val="24"/>
              </w:rPr>
              <w:t>līdzši</w:t>
            </w:r>
            <w:r w:rsidR="00E45C12">
              <w:rPr>
                <w:rFonts w:ascii="Times New Roman" w:hAnsi="Times New Roman" w:cs="Times New Roman"/>
                <w:sz w:val="24"/>
                <w:szCs w:val="24"/>
              </w:rPr>
              <w:t>nējo</w:t>
            </w:r>
            <w:r w:rsidR="00CF4237" w:rsidRPr="004A5030">
              <w:rPr>
                <w:rFonts w:ascii="Times New Roman" w:hAnsi="Times New Roman" w:cs="Times New Roman"/>
                <w:sz w:val="24"/>
                <w:szCs w:val="24"/>
              </w:rPr>
              <w:t xml:space="preserve"> praks</w:t>
            </w:r>
            <w:r w:rsidR="00E45C12">
              <w:rPr>
                <w:rFonts w:ascii="Times New Roman" w:hAnsi="Times New Roman" w:cs="Times New Roman"/>
                <w:sz w:val="24"/>
                <w:szCs w:val="24"/>
              </w:rPr>
              <w:t>i un</w:t>
            </w:r>
            <w:r w:rsidR="00CF4237" w:rsidRPr="004A5030">
              <w:rPr>
                <w:rFonts w:ascii="Times New Roman" w:hAnsi="Times New Roman" w:cs="Times New Roman"/>
                <w:sz w:val="24"/>
                <w:szCs w:val="24"/>
              </w:rPr>
              <w:t xml:space="preserve"> izvērtējot A</w:t>
            </w:r>
            <w:r w:rsidR="00E45C12">
              <w:rPr>
                <w:rFonts w:ascii="Times New Roman" w:hAnsi="Times New Roman" w:cs="Times New Roman"/>
                <w:sz w:val="24"/>
                <w:szCs w:val="24"/>
              </w:rPr>
              <w:t> </w:t>
            </w:r>
            <w:r w:rsidR="00CF4237" w:rsidRPr="004A5030">
              <w:rPr>
                <w:rFonts w:ascii="Times New Roman" w:hAnsi="Times New Roman" w:cs="Times New Roman"/>
                <w:sz w:val="24"/>
                <w:szCs w:val="24"/>
              </w:rPr>
              <w:t>kategorijas piesārņojošās darbības atļauj</w:t>
            </w:r>
            <w:r w:rsidR="00333BD9" w:rsidRPr="004A5030">
              <w:rPr>
                <w:rFonts w:ascii="Times New Roman" w:hAnsi="Times New Roman" w:cs="Times New Roman"/>
                <w:sz w:val="24"/>
                <w:szCs w:val="24"/>
              </w:rPr>
              <w:t>u</w:t>
            </w:r>
            <w:r w:rsidR="00CF4237" w:rsidRPr="004A5030">
              <w:rPr>
                <w:rFonts w:ascii="Times New Roman" w:hAnsi="Times New Roman" w:cs="Times New Roman"/>
                <w:sz w:val="24"/>
                <w:szCs w:val="24"/>
              </w:rPr>
              <w:t xml:space="preserve"> piešķiršanu fermām intensīvai mājputnu un cūku audzēšanai situācijās, </w:t>
            </w:r>
            <w:r w:rsidR="00226C26" w:rsidRPr="004A5030">
              <w:rPr>
                <w:rFonts w:ascii="Times New Roman" w:hAnsi="Times New Roman" w:cs="Times New Roman"/>
                <w:sz w:val="24"/>
                <w:szCs w:val="24"/>
              </w:rPr>
              <w:t>k</w:t>
            </w:r>
            <w:r w:rsidR="00E45C12">
              <w:rPr>
                <w:rFonts w:ascii="Times New Roman" w:hAnsi="Times New Roman" w:cs="Times New Roman"/>
                <w:sz w:val="24"/>
                <w:szCs w:val="24"/>
              </w:rPr>
              <w:t>ad</w:t>
            </w:r>
            <w:r w:rsidR="00CF4237" w:rsidRPr="004A5030">
              <w:rPr>
                <w:rFonts w:ascii="Times New Roman" w:hAnsi="Times New Roman" w:cs="Times New Roman"/>
                <w:sz w:val="24"/>
                <w:szCs w:val="24"/>
              </w:rPr>
              <w:t xml:space="preserve"> dzīvnieku novietnē radītie kūtsmēsli tiek nodoti </w:t>
            </w:r>
            <w:r w:rsidR="009C195E">
              <w:rPr>
                <w:rFonts w:ascii="Times New Roman" w:hAnsi="Times New Roman" w:cs="Times New Roman"/>
                <w:sz w:val="24"/>
                <w:szCs w:val="24"/>
              </w:rPr>
              <w:t>reģenerācijai vai apstrādei</w:t>
            </w:r>
            <w:r w:rsidR="00CF4237" w:rsidRPr="004A5030">
              <w:rPr>
                <w:rFonts w:ascii="Times New Roman" w:hAnsi="Times New Roman" w:cs="Times New Roman"/>
                <w:sz w:val="24"/>
                <w:szCs w:val="24"/>
              </w:rPr>
              <w:t xml:space="preserve"> cita</w:t>
            </w:r>
            <w:r w:rsidR="00226C26" w:rsidRPr="004A5030">
              <w:rPr>
                <w:rFonts w:ascii="Times New Roman" w:hAnsi="Times New Roman" w:cs="Times New Roman"/>
                <w:sz w:val="24"/>
                <w:szCs w:val="24"/>
              </w:rPr>
              <w:t>i personai</w:t>
            </w:r>
            <w:r w:rsidR="00CF4237" w:rsidRPr="004A5030">
              <w:rPr>
                <w:rFonts w:ascii="Times New Roman" w:hAnsi="Times New Roman" w:cs="Times New Roman"/>
                <w:sz w:val="24"/>
                <w:szCs w:val="24"/>
              </w:rPr>
              <w:t xml:space="preserve">. </w:t>
            </w:r>
            <w:r w:rsidR="00333BD9" w:rsidRPr="004A5030">
              <w:rPr>
                <w:rFonts w:ascii="Times New Roman" w:hAnsi="Times New Roman" w:cs="Times New Roman"/>
                <w:sz w:val="24"/>
                <w:szCs w:val="24"/>
              </w:rPr>
              <w:t>A kategorijas piesārņojošās darbības atļaujās noteikts, ka nekavējoties</w:t>
            </w:r>
            <w:r w:rsidR="00962E2C" w:rsidRPr="004A5030">
              <w:rPr>
                <w:rFonts w:ascii="Times New Roman" w:hAnsi="Times New Roman" w:cs="Times New Roman"/>
                <w:sz w:val="24"/>
                <w:szCs w:val="24"/>
              </w:rPr>
              <w:t xml:space="preserve"> rakst</w:t>
            </w:r>
            <w:r w:rsidR="00E45C12">
              <w:rPr>
                <w:rFonts w:ascii="Times New Roman" w:hAnsi="Times New Roman" w:cs="Times New Roman"/>
                <w:sz w:val="24"/>
                <w:szCs w:val="24"/>
              </w:rPr>
              <w:t>veidā</w:t>
            </w:r>
            <w:r w:rsidR="00333BD9" w:rsidRPr="004A5030">
              <w:rPr>
                <w:rFonts w:ascii="Times New Roman" w:hAnsi="Times New Roman" w:cs="Times New Roman"/>
                <w:sz w:val="24"/>
                <w:szCs w:val="24"/>
              </w:rPr>
              <w:t xml:space="preserve"> </w:t>
            </w:r>
            <w:r w:rsidR="00962E2C" w:rsidRPr="004A5030">
              <w:rPr>
                <w:rFonts w:ascii="Times New Roman" w:hAnsi="Times New Roman" w:cs="Times New Roman"/>
                <w:sz w:val="24"/>
                <w:szCs w:val="24"/>
              </w:rPr>
              <w:t xml:space="preserve">jāinformē </w:t>
            </w:r>
            <w:r w:rsidR="00972976">
              <w:rPr>
                <w:rFonts w:ascii="Times New Roman" w:hAnsi="Times New Roman" w:cs="Times New Roman"/>
                <w:sz w:val="24"/>
                <w:szCs w:val="24"/>
              </w:rPr>
              <w:t>VVD</w:t>
            </w:r>
            <w:r w:rsidR="00A62957">
              <w:rPr>
                <w:rFonts w:ascii="Times New Roman" w:hAnsi="Times New Roman" w:cs="Times New Roman"/>
                <w:sz w:val="24"/>
                <w:szCs w:val="24"/>
              </w:rPr>
              <w:t>, ja tiek lauzts līgums</w:t>
            </w:r>
            <w:r w:rsidR="00333BD9" w:rsidRPr="004A5030">
              <w:rPr>
                <w:rFonts w:ascii="Times New Roman" w:hAnsi="Times New Roman" w:cs="Times New Roman"/>
                <w:sz w:val="24"/>
                <w:szCs w:val="24"/>
              </w:rPr>
              <w:t xml:space="preserve"> starp A</w:t>
            </w:r>
            <w:r w:rsidR="00E45C12">
              <w:rPr>
                <w:rFonts w:ascii="Times New Roman" w:hAnsi="Times New Roman" w:cs="Times New Roman"/>
                <w:sz w:val="24"/>
                <w:szCs w:val="24"/>
              </w:rPr>
              <w:t> </w:t>
            </w:r>
            <w:r w:rsidR="00333BD9" w:rsidRPr="004A5030">
              <w:rPr>
                <w:rFonts w:ascii="Times New Roman" w:hAnsi="Times New Roman" w:cs="Times New Roman"/>
                <w:sz w:val="24"/>
                <w:szCs w:val="24"/>
              </w:rPr>
              <w:t xml:space="preserve">kategorijas piesārņojošās darbības atļaujas saņēmēju un uzņēmumu, kuram kūtsmēsli tiek nodoti </w:t>
            </w:r>
            <w:r w:rsidR="00A62957">
              <w:rPr>
                <w:rFonts w:ascii="Times New Roman" w:hAnsi="Times New Roman" w:cs="Times New Roman"/>
                <w:sz w:val="24"/>
                <w:szCs w:val="24"/>
              </w:rPr>
              <w:t>reģenerācijai vai apstrādei</w:t>
            </w:r>
            <w:r w:rsidR="00333BD9" w:rsidRPr="004A5030">
              <w:rPr>
                <w:rFonts w:ascii="Times New Roman" w:hAnsi="Times New Roman" w:cs="Times New Roman"/>
                <w:sz w:val="24"/>
                <w:szCs w:val="24"/>
              </w:rPr>
              <w:t>.</w:t>
            </w:r>
            <w:r w:rsidR="00C26A85">
              <w:rPr>
                <w:rFonts w:ascii="Times New Roman" w:hAnsi="Times New Roman" w:cs="Times New Roman"/>
                <w:sz w:val="24"/>
                <w:szCs w:val="24"/>
              </w:rPr>
              <w:t xml:space="preserve"> </w:t>
            </w:r>
            <w:r w:rsidR="00EB5F17" w:rsidRPr="004A5030">
              <w:rPr>
                <w:rFonts w:ascii="Times New Roman" w:hAnsi="Times New Roman" w:cs="Times New Roman"/>
                <w:sz w:val="24"/>
                <w:szCs w:val="24"/>
              </w:rPr>
              <w:t xml:space="preserve">Vienlaikus </w:t>
            </w:r>
            <w:r w:rsidR="00962E2C" w:rsidRPr="004A5030">
              <w:rPr>
                <w:rFonts w:ascii="Times New Roman" w:hAnsi="Times New Roman" w:cs="Times New Roman"/>
                <w:sz w:val="24"/>
                <w:szCs w:val="24"/>
              </w:rPr>
              <w:t xml:space="preserve">A kategorijas piesārņojošās darbības atļaujas saņēmējam noteikts izstrādāt </w:t>
            </w:r>
            <w:r w:rsidR="00226C26" w:rsidRPr="004A5030">
              <w:rPr>
                <w:rFonts w:ascii="Times New Roman" w:hAnsi="Times New Roman" w:cs="Times New Roman"/>
                <w:sz w:val="24"/>
                <w:szCs w:val="24"/>
              </w:rPr>
              <w:t xml:space="preserve">alternatīvo pasākumu plānu kūtsmēslu apsaimniekošanai </w:t>
            </w:r>
            <w:r w:rsidR="00EB5F17" w:rsidRPr="004A5030">
              <w:rPr>
                <w:rFonts w:ascii="Times New Roman" w:hAnsi="Times New Roman" w:cs="Times New Roman"/>
                <w:sz w:val="24"/>
                <w:szCs w:val="24"/>
              </w:rPr>
              <w:t xml:space="preserve">situācijā, </w:t>
            </w:r>
            <w:r w:rsidR="00E45C12">
              <w:rPr>
                <w:rFonts w:ascii="Times New Roman" w:hAnsi="Times New Roman" w:cs="Times New Roman"/>
                <w:sz w:val="24"/>
                <w:szCs w:val="24"/>
              </w:rPr>
              <w:t>kad</w:t>
            </w:r>
            <w:r w:rsidR="00EB5F17" w:rsidRPr="004A5030">
              <w:rPr>
                <w:rFonts w:ascii="Times New Roman" w:hAnsi="Times New Roman" w:cs="Times New Roman"/>
                <w:sz w:val="24"/>
                <w:szCs w:val="24"/>
              </w:rPr>
              <w:t xml:space="preserve"> tiktu pārtraukta kūtsmēslu nodošana citai personai.</w:t>
            </w:r>
            <w:r w:rsidR="00A62957">
              <w:rPr>
                <w:rFonts w:ascii="Times New Roman" w:hAnsi="Times New Roman" w:cs="Times New Roman"/>
                <w:sz w:val="24"/>
                <w:szCs w:val="24"/>
              </w:rPr>
              <w:t xml:space="preserve"> </w:t>
            </w:r>
            <w:r w:rsidR="00EB5F17" w:rsidRPr="004A5030">
              <w:rPr>
                <w:rFonts w:ascii="Times New Roman" w:hAnsi="Times New Roman" w:cs="Times New Roman"/>
                <w:sz w:val="24"/>
                <w:szCs w:val="24"/>
              </w:rPr>
              <w:t>Alternatīvais pasākumu plāns turpmākai kūtsmēslu apsaimniekošanai jāizstrādā</w:t>
            </w:r>
            <w:r w:rsidR="00E45C12">
              <w:rPr>
                <w:rFonts w:ascii="Times New Roman" w:hAnsi="Times New Roman" w:cs="Times New Roman"/>
                <w:sz w:val="24"/>
                <w:szCs w:val="24"/>
              </w:rPr>
              <w:t>, pamatojoties uz</w:t>
            </w:r>
            <w:r w:rsidR="00EB5F17" w:rsidRPr="004A5030">
              <w:rPr>
                <w:rFonts w:ascii="Times New Roman" w:hAnsi="Times New Roman" w:cs="Times New Roman"/>
                <w:sz w:val="24"/>
                <w:szCs w:val="24"/>
              </w:rPr>
              <w:t xml:space="preserve"> </w:t>
            </w:r>
            <w:r w:rsidR="00226C26" w:rsidRPr="004A5030">
              <w:rPr>
                <w:rFonts w:ascii="Times New Roman" w:hAnsi="Times New Roman" w:cs="Times New Roman"/>
                <w:sz w:val="24"/>
                <w:szCs w:val="24"/>
              </w:rPr>
              <w:t>secinājumiem par labākajiem pieejamajiem tehniskajiem paņēmieniem attiecībā uz mājputnu vai cūku intensīvo audzēšanu</w:t>
            </w:r>
            <w:r w:rsidR="00972976">
              <w:rPr>
                <w:rStyle w:val="FootnoteReference"/>
                <w:rFonts w:ascii="Times New Roman" w:hAnsi="Times New Roman" w:cs="Times New Roman"/>
                <w:sz w:val="24"/>
                <w:szCs w:val="24"/>
              </w:rPr>
              <w:footnoteReference w:id="1"/>
            </w:r>
            <w:r w:rsidR="00F7642F">
              <w:rPr>
                <w:rFonts w:ascii="Times New Roman" w:hAnsi="Times New Roman" w:cs="Times New Roman"/>
                <w:sz w:val="24"/>
                <w:szCs w:val="24"/>
              </w:rPr>
              <w:t xml:space="preserve">. </w:t>
            </w:r>
            <w:r w:rsidR="00962E2C" w:rsidRPr="004A5030">
              <w:rPr>
                <w:rFonts w:ascii="Times New Roman" w:hAnsi="Times New Roman" w:cs="Times New Roman"/>
                <w:sz w:val="24"/>
                <w:szCs w:val="24"/>
              </w:rPr>
              <w:t xml:space="preserve">Ņemot vērā </w:t>
            </w:r>
            <w:r w:rsidR="00A62957">
              <w:rPr>
                <w:rFonts w:ascii="Times New Roman" w:hAnsi="Times New Roman" w:cs="Times New Roman"/>
                <w:sz w:val="24"/>
                <w:szCs w:val="24"/>
              </w:rPr>
              <w:t xml:space="preserve">iepriekšminētās </w:t>
            </w:r>
            <w:r w:rsidR="00962E2C" w:rsidRPr="004A5030">
              <w:rPr>
                <w:rFonts w:ascii="Times New Roman" w:hAnsi="Times New Roman" w:cs="Times New Roman"/>
                <w:sz w:val="24"/>
                <w:szCs w:val="24"/>
              </w:rPr>
              <w:t xml:space="preserve">līdz šim piemērotās </w:t>
            </w:r>
            <w:r w:rsidR="00A62957">
              <w:rPr>
                <w:rFonts w:ascii="Times New Roman" w:hAnsi="Times New Roman" w:cs="Times New Roman"/>
                <w:sz w:val="24"/>
                <w:szCs w:val="24"/>
              </w:rPr>
              <w:t>VVD</w:t>
            </w:r>
            <w:r w:rsidR="00A62957" w:rsidRPr="004A5030">
              <w:rPr>
                <w:rFonts w:ascii="Times New Roman" w:hAnsi="Times New Roman" w:cs="Times New Roman"/>
                <w:sz w:val="24"/>
                <w:szCs w:val="24"/>
              </w:rPr>
              <w:t xml:space="preserve"> </w:t>
            </w:r>
            <w:r w:rsidR="00962E2C" w:rsidRPr="004A5030">
              <w:rPr>
                <w:rFonts w:ascii="Times New Roman" w:hAnsi="Times New Roman" w:cs="Times New Roman"/>
                <w:sz w:val="24"/>
                <w:szCs w:val="24"/>
              </w:rPr>
              <w:t>prasības</w:t>
            </w:r>
            <w:r w:rsidR="00C26A85">
              <w:rPr>
                <w:rFonts w:ascii="Times New Roman" w:hAnsi="Times New Roman" w:cs="Times New Roman"/>
                <w:sz w:val="24"/>
                <w:szCs w:val="24"/>
              </w:rPr>
              <w:t xml:space="preserve"> A</w:t>
            </w:r>
            <w:r w:rsidR="00313499">
              <w:rPr>
                <w:rFonts w:ascii="Times New Roman" w:hAnsi="Times New Roman" w:cs="Times New Roman"/>
                <w:sz w:val="24"/>
                <w:szCs w:val="24"/>
              </w:rPr>
              <w:t> </w:t>
            </w:r>
            <w:r w:rsidR="00C26A85">
              <w:rPr>
                <w:rFonts w:ascii="Times New Roman" w:hAnsi="Times New Roman" w:cs="Times New Roman"/>
                <w:sz w:val="24"/>
                <w:szCs w:val="24"/>
              </w:rPr>
              <w:t>kategorijas piesārņojošās darbības atļaujas saņēmējiem</w:t>
            </w:r>
            <w:r w:rsidR="00A62957">
              <w:rPr>
                <w:rFonts w:ascii="Times New Roman" w:hAnsi="Times New Roman" w:cs="Times New Roman"/>
                <w:sz w:val="24"/>
                <w:szCs w:val="24"/>
              </w:rPr>
              <w:t xml:space="preserve">, </w:t>
            </w:r>
            <w:r w:rsidR="00C26A85">
              <w:rPr>
                <w:rFonts w:ascii="Times New Roman" w:hAnsi="Times New Roman" w:cs="Times New Roman"/>
                <w:sz w:val="24"/>
                <w:szCs w:val="24"/>
              </w:rPr>
              <w:t>noteikumu projektā noteikts, ka operatoram, kurš</w:t>
            </w:r>
            <w:r w:rsidR="00226C26" w:rsidRPr="004A5030">
              <w:rPr>
                <w:rFonts w:ascii="Times New Roman" w:hAnsi="Times New Roman" w:cs="Times New Roman"/>
                <w:sz w:val="24"/>
                <w:szCs w:val="24"/>
              </w:rPr>
              <w:t xml:space="preserve"> ir noslēdzis līgumu</w:t>
            </w:r>
            <w:r w:rsidR="00847EDD" w:rsidRPr="004A5030">
              <w:rPr>
                <w:rFonts w:ascii="Times New Roman" w:hAnsi="Times New Roman" w:cs="Times New Roman"/>
                <w:sz w:val="24"/>
                <w:szCs w:val="24"/>
              </w:rPr>
              <w:t xml:space="preserve"> ar</w:t>
            </w:r>
            <w:r w:rsidR="00226C26" w:rsidRPr="004A5030">
              <w:rPr>
                <w:rFonts w:ascii="Times New Roman" w:hAnsi="Times New Roman" w:cs="Times New Roman"/>
                <w:sz w:val="24"/>
                <w:szCs w:val="24"/>
              </w:rPr>
              <w:t xml:space="preserve"> </w:t>
            </w:r>
            <w:r w:rsidR="00847EDD" w:rsidRPr="004A5030">
              <w:rPr>
                <w:rFonts w:ascii="Times New Roman" w:hAnsi="Times New Roman" w:cs="Times New Roman"/>
                <w:sz w:val="24"/>
                <w:szCs w:val="24"/>
              </w:rPr>
              <w:t>citu personu par kūtsmēslu uzglabāšanu</w:t>
            </w:r>
            <w:r w:rsidR="00A62957">
              <w:rPr>
                <w:rFonts w:ascii="Times New Roman" w:hAnsi="Times New Roman" w:cs="Times New Roman"/>
                <w:sz w:val="24"/>
                <w:szCs w:val="24"/>
              </w:rPr>
              <w:t>, reģenerāciju vai apstrādi,</w:t>
            </w:r>
            <w:r w:rsidR="00847EDD" w:rsidRPr="004A5030">
              <w:rPr>
                <w:rFonts w:ascii="Times New Roman" w:hAnsi="Times New Roman" w:cs="Times New Roman"/>
                <w:sz w:val="24"/>
                <w:szCs w:val="24"/>
              </w:rPr>
              <w:t xml:space="preserve"> </w:t>
            </w:r>
            <w:r w:rsidR="00C26A85" w:rsidRPr="00C26A85">
              <w:rPr>
                <w:rFonts w:ascii="Times New Roman" w:hAnsi="Times New Roman" w:cs="Times New Roman"/>
                <w:sz w:val="24"/>
                <w:szCs w:val="24"/>
              </w:rPr>
              <w:t>i</w:t>
            </w:r>
            <w:r w:rsidR="00C26A85" w:rsidRPr="00C26A85">
              <w:rPr>
                <w:rFonts w:ascii="Times New Roman" w:hAnsi="Times New Roman" w:cs="Times New Roman"/>
                <w:color w:val="000000"/>
                <w:sz w:val="24"/>
                <w:szCs w:val="24"/>
              </w:rPr>
              <w:t>esniedzot informāciju par līguma laušanu, papildus jāiesniedz informācija par turpmāku kūtsmēslu uzglabāšanu atbilstoši MK noteikumu Nr.</w:t>
            </w:r>
            <w:r w:rsidR="00313499">
              <w:rPr>
                <w:rFonts w:ascii="Times New Roman" w:hAnsi="Times New Roman" w:cs="Times New Roman"/>
                <w:color w:val="000000"/>
                <w:sz w:val="24"/>
                <w:szCs w:val="24"/>
              </w:rPr>
              <w:t> </w:t>
            </w:r>
            <w:r w:rsidR="00C26A85" w:rsidRPr="00C26A85">
              <w:rPr>
                <w:rFonts w:ascii="Times New Roman" w:hAnsi="Times New Roman" w:cs="Times New Roman"/>
                <w:color w:val="000000"/>
                <w:sz w:val="24"/>
                <w:szCs w:val="24"/>
              </w:rPr>
              <w:t>829 prasībām.</w:t>
            </w:r>
          </w:p>
          <w:p w14:paraId="27B28810" w14:textId="735A38DB" w:rsidR="007F2EC3" w:rsidRPr="00847EDD" w:rsidRDefault="00163FB6" w:rsidP="007D53ED">
            <w:pPr>
              <w:spacing w:after="0" w:line="240" w:lineRule="auto"/>
              <w:ind w:left="57" w:firstLine="720"/>
              <w:jc w:val="both"/>
              <w:rPr>
                <w:rFonts w:ascii="Times New Roman" w:hAnsi="Times New Roman" w:cs="Times New Roman"/>
                <w:sz w:val="24"/>
                <w:szCs w:val="24"/>
              </w:rPr>
            </w:pPr>
            <w:r w:rsidRPr="004A5030">
              <w:rPr>
                <w:rFonts w:ascii="Times New Roman" w:hAnsi="Times New Roman" w:cs="Times New Roman"/>
                <w:iCs/>
                <w:sz w:val="24"/>
                <w:szCs w:val="24"/>
              </w:rPr>
              <w:t>Tāpat l</w:t>
            </w:r>
            <w:r w:rsidR="00AC2703" w:rsidRPr="004A5030">
              <w:rPr>
                <w:rFonts w:ascii="Times New Roman" w:hAnsi="Times New Roman" w:cs="Times New Roman"/>
                <w:iCs/>
                <w:sz w:val="24"/>
                <w:szCs w:val="24"/>
              </w:rPr>
              <w:t xml:space="preserve">īgumā, kas noslēgts ar citu personu par visu kūtsmēslu </w:t>
            </w:r>
            <w:r w:rsidR="00C26A85">
              <w:rPr>
                <w:rFonts w:ascii="Times New Roman" w:hAnsi="Times New Roman" w:cs="Times New Roman"/>
                <w:iCs/>
                <w:sz w:val="24"/>
                <w:szCs w:val="24"/>
              </w:rPr>
              <w:t xml:space="preserve">uzglabāšanu, reģenerāciju vai apstrādi, </w:t>
            </w:r>
            <w:r w:rsidR="0090015B" w:rsidRPr="004A5030">
              <w:rPr>
                <w:rFonts w:ascii="Times New Roman" w:hAnsi="Times New Roman" w:cs="Times New Roman"/>
                <w:iCs/>
                <w:sz w:val="24"/>
                <w:szCs w:val="24"/>
              </w:rPr>
              <w:t xml:space="preserve">būtu jānosaka </w:t>
            </w:r>
            <w:r w:rsidR="00AC2703" w:rsidRPr="004A5030">
              <w:rPr>
                <w:rFonts w:ascii="Times New Roman" w:hAnsi="Times New Roman" w:cs="Times New Roman"/>
                <w:iCs/>
                <w:sz w:val="24"/>
                <w:szCs w:val="24"/>
              </w:rPr>
              <w:t>līguma darbības termiņ</w:t>
            </w:r>
            <w:r w:rsidR="0090015B" w:rsidRPr="004A5030">
              <w:rPr>
                <w:rFonts w:ascii="Times New Roman" w:hAnsi="Times New Roman" w:cs="Times New Roman"/>
                <w:iCs/>
                <w:sz w:val="24"/>
                <w:szCs w:val="24"/>
              </w:rPr>
              <w:t xml:space="preserve">š, kas ir </w:t>
            </w:r>
            <w:r w:rsidR="00E45C12">
              <w:rPr>
                <w:rFonts w:ascii="Times New Roman" w:hAnsi="Times New Roman" w:cs="Times New Roman"/>
                <w:iCs/>
                <w:sz w:val="24"/>
                <w:szCs w:val="24"/>
              </w:rPr>
              <w:t>ilg</w:t>
            </w:r>
            <w:r w:rsidR="0090015B" w:rsidRPr="004A5030">
              <w:rPr>
                <w:rFonts w:ascii="Times New Roman" w:hAnsi="Times New Roman" w:cs="Times New Roman"/>
                <w:iCs/>
                <w:sz w:val="24"/>
                <w:szCs w:val="24"/>
              </w:rPr>
              <w:t xml:space="preserve">āks par vienu gadu. </w:t>
            </w:r>
            <w:r w:rsidRPr="004A5030">
              <w:rPr>
                <w:rFonts w:ascii="Times New Roman" w:hAnsi="Times New Roman" w:cs="Times New Roman"/>
                <w:iCs/>
                <w:sz w:val="24"/>
                <w:szCs w:val="24"/>
              </w:rPr>
              <w:t>Z</w:t>
            </w:r>
            <w:r w:rsidR="00AC2703" w:rsidRPr="004A5030">
              <w:rPr>
                <w:rFonts w:ascii="Times New Roman" w:hAnsi="Times New Roman" w:cs="Times New Roman"/>
                <w:sz w:val="24"/>
                <w:szCs w:val="24"/>
              </w:rPr>
              <w:t>emnieku saimniecībai vai uzņēmumam, k</w:t>
            </w:r>
            <w:r w:rsidR="00E45C12">
              <w:rPr>
                <w:rFonts w:ascii="Times New Roman" w:hAnsi="Times New Roman" w:cs="Times New Roman"/>
                <w:sz w:val="24"/>
                <w:szCs w:val="24"/>
              </w:rPr>
              <w:t>as</w:t>
            </w:r>
            <w:r w:rsidR="00AC2703" w:rsidRPr="004A5030">
              <w:rPr>
                <w:rFonts w:ascii="Times New Roman" w:hAnsi="Times New Roman" w:cs="Times New Roman"/>
                <w:sz w:val="24"/>
                <w:szCs w:val="24"/>
              </w:rPr>
              <w:t xml:space="preserve"> pieņem kūtsmēslus</w:t>
            </w:r>
            <w:r w:rsidR="00AC2703" w:rsidRPr="004A5030">
              <w:rPr>
                <w:rFonts w:ascii="Times New Roman" w:hAnsi="Times New Roman" w:cs="Times New Roman"/>
                <w:iCs/>
                <w:sz w:val="24"/>
                <w:szCs w:val="24"/>
              </w:rPr>
              <w:t xml:space="preserve"> saskaņā ar noslēgto līgumu, </w:t>
            </w:r>
            <w:r w:rsidR="00E45C12">
              <w:rPr>
                <w:rFonts w:ascii="Times New Roman" w:hAnsi="Times New Roman" w:cs="Times New Roman"/>
                <w:iCs/>
                <w:sz w:val="24"/>
                <w:szCs w:val="24"/>
              </w:rPr>
              <w:t xml:space="preserve">pēc </w:t>
            </w:r>
            <w:r w:rsidR="00AC2703" w:rsidRPr="004A5030">
              <w:rPr>
                <w:rFonts w:ascii="Times New Roman" w:hAnsi="Times New Roman" w:cs="Times New Roman"/>
                <w:sz w:val="24"/>
                <w:szCs w:val="24"/>
              </w:rPr>
              <w:t xml:space="preserve">līguma laušanas </w:t>
            </w:r>
            <w:r w:rsidR="00FF44F7" w:rsidRPr="004A5030">
              <w:rPr>
                <w:rFonts w:ascii="Times New Roman" w:hAnsi="Times New Roman" w:cs="Times New Roman"/>
                <w:sz w:val="24"/>
                <w:szCs w:val="24"/>
              </w:rPr>
              <w:t xml:space="preserve">būtu jānosaka </w:t>
            </w:r>
            <w:r w:rsidR="007F2EC3" w:rsidRPr="004A5030">
              <w:rPr>
                <w:rFonts w:ascii="Times New Roman" w:hAnsi="Times New Roman" w:cs="Times New Roman"/>
                <w:sz w:val="24"/>
                <w:szCs w:val="24"/>
              </w:rPr>
              <w:t>pienākum</w:t>
            </w:r>
            <w:r w:rsidR="00FF44F7" w:rsidRPr="004A5030">
              <w:rPr>
                <w:rFonts w:ascii="Times New Roman" w:hAnsi="Times New Roman" w:cs="Times New Roman"/>
                <w:sz w:val="24"/>
                <w:szCs w:val="24"/>
              </w:rPr>
              <w:t>s</w:t>
            </w:r>
            <w:r w:rsidR="007F2EC3" w:rsidRPr="004A5030">
              <w:rPr>
                <w:rFonts w:ascii="Times New Roman" w:hAnsi="Times New Roman" w:cs="Times New Roman"/>
                <w:sz w:val="24"/>
                <w:szCs w:val="24"/>
              </w:rPr>
              <w:t xml:space="preserve"> </w:t>
            </w:r>
            <w:r w:rsidR="00EB5F17" w:rsidRPr="004A5030">
              <w:rPr>
                <w:rFonts w:ascii="Times New Roman" w:hAnsi="Times New Roman" w:cs="Times New Roman"/>
                <w:sz w:val="24"/>
                <w:szCs w:val="24"/>
              </w:rPr>
              <w:t>lai</w:t>
            </w:r>
            <w:r w:rsidR="00E45C12">
              <w:rPr>
                <w:rFonts w:ascii="Times New Roman" w:hAnsi="Times New Roman" w:cs="Times New Roman"/>
                <w:sz w:val="24"/>
                <w:szCs w:val="24"/>
              </w:rPr>
              <w:t>kus</w:t>
            </w:r>
            <w:r w:rsidR="002E70E8" w:rsidRPr="004A5030">
              <w:rPr>
                <w:rFonts w:ascii="Times New Roman" w:hAnsi="Times New Roman" w:cs="Times New Roman"/>
                <w:sz w:val="24"/>
                <w:szCs w:val="24"/>
              </w:rPr>
              <w:t xml:space="preserve"> (vismaz </w:t>
            </w:r>
            <w:r w:rsidR="00E45C12">
              <w:rPr>
                <w:rFonts w:ascii="Times New Roman" w:hAnsi="Times New Roman" w:cs="Times New Roman"/>
                <w:sz w:val="24"/>
                <w:szCs w:val="24"/>
              </w:rPr>
              <w:t>septiņus</w:t>
            </w:r>
            <w:r w:rsidR="002E70E8" w:rsidRPr="004A5030">
              <w:rPr>
                <w:rFonts w:ascii="Times New Roman" w:hAnsi="Times New Roman" w:cs="Times New Roman"/>
                <w:sz w:val="24"/>
                <w:szCs w:val="24"/>
              </w:rPr>
              <w:t xml:space="preserve"> mēnešus iepriekš) </w:t>
            </w:r>
            <w:r w:rsidR="00FF44F7" w:rsidRPr="004A5030">
              <w:rPr>
                <w:rFonts w:ascii="Times New Roman" w:hAnsi="Times New Roman" w:cs="Times New Roman"/>
                <w:sz w:val="24"/>
                <w:szCs w:val="24"/>
              </w:rPr>
              <w:t xml:space="preserve">par to </w:t>
            </w:r>
            <w:r w:rsidR="007F2EC3" w:rsidRPr="004A5030">
              <w:rPr>
                <w:rFonts w:ascii="Times New Roman" w:hAnsi="Times New Roman" w:cs="Times New Roman"/>
                <w:sz w:val="24"/>
                <w:szCs w:val="24"/>
              </w:rPr>
              <w:t xml:space="preserve">brīdināt </w:t>
            </w:r>
            <w:r w:rsidR="00AC2703" w:rsidRPr="004A5030">
              <w:rPr>
                <w:rFonts w:ascii="Times New Roman" w:hAnsi="Times New Roman" w:cs="Times New Roman"/>
                <w:sz w:val="24"/>
                <w:szCs w:val="24"/>
              </w:rPr>
              <w:t>operatoru</w:t>
            </w:r>
            <w:r w:rsidR="002E70E8" w:rsidRPr="004A5030">
              <w:rPr>
                <w:rFonts w:ascii="Times New Roman" w:hAnsi="Times New Roman" w:cs="Times New Roman"/>
                <w:sz w:val="24"/>
                <w:szCs w:val="24"/>
              </w:rPr>
              <w:t>.</w:t>
            </w:r>
            <w:r w:rsidR="00EE3C74">
              <w:rPr>
                <w:rFonts w:ascii="Times New Roman" w:hAnsi="Times New Roman" w:cs="Times New Roman"/>
                <w:sz w:val="24"/>
                <w:szCs w:val="24"/>
              </w:rPr>
              <w:t xml:space="preserve"> </w:t>
            </w:r>
            <w:bookmarkStart w:id="0" w:name="_Hlk23764700"/>
            <w:r w:rsidR="006220D9">
              <w:rPr>
                <w:rFonts w:ascii="Times New Roman" w:hAnsi="Times New Roman" w:cs="Times New Roman"/>
                <w:sz w:val="24"/>
                <w:szCs w:val="24"/>
              </w:rPr>
              <w:t xml:space="preserve">Līguma noslēgšana uz </w:t>
            </w:r>
            <w:r w:rsidR="00E45C12">
              <w:rPr>
                <w:rFonts w:ascii="Times New Roman" w:hAnsi="Times New Roman" w:cs="Times New Roman"/>
                <w:sz w:val="24"/>
                <w:szCs w:val="24"/>
              </w:rPr>
              <w:t>ilg</w:t>
            </w:r>
            <w:r w:rsidR="006220D9">
              <w:rPr>
                <w:rFonts w:ascii="Times New Roman" w:hAnsi="Times New Roman" w:cs="Times New Roman"/>
                <w:sz w:val="24"/>
                <w:szCs w:val="24"/>
              </w:rPr>
              <w:t xml:space="preserve">āku termiņu </w:t>
            </w:r>
            <w:r w:rsidR="00E45C12">
              <w:rPr>
                <w:rFonts w:ascii="Times New Roman" w:hAnsi="Times New Roman" w:cs="Times New Roman"/>
                <w:sz w:val="24"/>
                <w:szCs w:val="24"/>
              </w:rPr>
              <w:t>nekā</w:t>
            </w:r>
            <w:r w:rsidR="006220D9">
              <w:rPr>
                <w:rFonts w:ascii="Times New Roman" w:hAnsi="Times New Roman" w:cs="Times New Roman"/>
                <w:sz w:val="24"/>
                <w:szCs w:val="24"/>
              </w:rPr>
              <w:t xml:space="preserve"> vien</w:t>
            </w:r>
            <w:r w:rsidR="00E45C12">
              <w:rPr>
                <w:rFonts w:ascii="Times New Roman" w:hAnsi="Times New Roman" w:cs="Times New Roman"/>
                <w:sz w:val="24"/>
                <w:szCs w:val="24"/>
              </w:rPr>
              <w:t>s</w:t>
            </w:r>
            <w:r w:rsidR="006220D9">
              <w:rPr>
                <w:rFonts w:ascii="Times New Roman" w:hAnsi="Times New Roman" w:cs="Times New Roman"/>
                <w:sz w:val="24"/>
                <w:szCs w:val="24"/>
              </w:rPr>
              <w:t xml:space="preserve"> gad</w:t>
            </w:r>
            <w:r w:rsidR="00E45C12">
              <w:rPr>
                <w:rFonts w:ascii="Times New Roman" w:hAnsi="Times New Roman" w:cs="Times New Roman"/>
                <w:sz w:val="24"/>
                <w:szCs w:val="24"/>
              </w:rPr>
              <w:t>s</w:t>
            </w:r>
            <w:r w:rsidR="006220D9">
              <w:rPr>
                <w:rFonts w:ascii="Times New Roman" w:hAnsi="Times New Roman" w:cs="Times New Roman"/>
                <w:sz w:val="24"/>
                <w:szCs w:val="24"/>
              </w:rPr>
              <w:t xml:space="preserve"> un operatora </w:t>
            </w:r>
            <w:r w:rsidR="00E45C12">
              <w:rPr>
                <w:rFonts w:ascii="Times New Roman" w:hAnsi="Times New Roman" w:cs="Times New Roman"/>
                <w:sz w:val="24"/>
                <w:szCs w:val="24"/>
              </w:rPr>
              <w:t>sav</w:t>
            </w:r>
            <w:r w:rsidR="006220D9">
              <w:rPr>
                <w:rFonts w:ascii="Times New Roman" w:hAnsi="Times New Roman" w:cs="Times New Roman"/>
                <w:sz w:val="24"/>
                <w:szCs w:val="24"/>
              </w:rPr>
              <w:t>laicīga informēšana par plānoto līguma laušanu ļauj izvairīties no vides piesārņošanas riska, lai</w:t>
            </w:r>
            <w:r w:rsidR="00B064E6">
              <w:rPr>
                <w:rFonts w:ascii="Times New Roman" w:hAnsi="Times New Roman" w:cs="Times New Roman"/>
                <w:sz w:val="24"/>
                <w:szCs w:val="24"/>
              </w:rPr>
              <w:t>kus</w:t>
            </w:r>
            <w:r w:rsidR="006220D9">
              <w:rPr>
                <w:rFonts w:ascii="Times New Roman" w:hAnsi="Times New Roman" w:cs="Times New Roman"/>
                <w:sz w:val="24"/>
                <w:szCs w:val="24"/>
              </w:rPr>
              <w:t xml:space="preserve"> plānojot kūtsmēslu apsaimniekošanu.</w:t>
            </w:r>
            <w:bookmarkEnd w:id="0"/>
          </w:p>
          <w:p w14:paraId="5C129CDA" w14:textId="1BE6D312" w:rsidR="00787CB2" w:rsidRPr="009140E9" w:rsidRDefault="00AA197D" w:rsidP="009140E9">
            <w:pPr>
              <w:pStyle w:val="NormalWeb"/>
              <w:ind w:firstLine="720"/>
              <w:jc w:val="both"/>
            </w:pPr>
            <w:r w:rsidRPr="0029215B">
              <w:t>MK noteikum</w:t>
            </w:r>
            <w:r w:rsidR="00B064E6">
              <w:t>u</w:t>
            </w:r>
            <w:r w:rsidRPr="0029215B">
              <w:t xml:space="preserve"> Nr.</w:t>
            </w:r>
            <w:r w:rsidR="00B064E6">
              <w:t> </w:t>
            </w:r>
            <w:r w:rsidRPr="0029215B">
              <w:t xml:space="preserve">829 </w:t>
            </w:r>
            <w:r w:rsidR="00B064E6">
              <w:t>spēkā esošajā redakcijā nav</w:t>
            </w:r>
            <w:r w:rsidR="00B064E6" w:rsidRPr="0029215B">
              <w:t xml:space="preserve"> </w:t>
            </w:r>
            <w:r w:rsidRPr="0029215B">
              <w:t xml:space="preserve">noteikts, ka kūtsmēslu krātuves atrašanās vieta var būt ārpus dzīvnieku novietnes, </w:t>
            </w:r>
            <w:r w:rsidR="00B064E6">
              <w:t xml:space="preserve">tā </w:t>
            </w:r>
            <w:r w:rsidRPr="0029215B">
              <w:t>liedzot iespēju uzglabāt kūtsmēslus operatora īpašumā</w:t>
            </w:r>
            <w:r w:rsidR="00770775">
              <w:t>, valdījumā vai turējumā</w:t>
            </w:r>
            <w:r w:rsidR="000F584A">
              <w:t xml:space="preserve"> </w:t>
            </w:r>
            <w:r w:rsidRPr="0029215B">
              <w:t xml:space="preserve">esošā krātuvē, kas neatrodas </w:t>
            </w:r>
            <w:r w:rsidR="00B42FAA" w:rsidRPr="0029215B">
              <w:t xml:space="preserve">dzīvnieku </w:t>
            </w:r>
            <w:r w:rsidRPr="0029215B">
              <w:t xml:space="preserve">novietnē. </w:t>
            </w:r>
            <w:r w:rsidR="009B7D9E">
              <w:rPr>
                <w:color w:val="000000"/>
              </w:rPr>
              <w:t>Tādēļ</w:t>
            </w:r>
            <w:r w:rsidRPr="0029215B">
              <w:rPr>
                <w:color w:val="000000"/>
              </w:rPr>
              <w:t xml:space="preserve"> noteikumu projektā noteikts, ka kūtsmēslus var uzglabāt </w:t>
            </w:r>
            <w:r w:rsidR="00856AFE" w:rsidRPr="0029215B">
              <w:t xml:space="preserve">jebkurā operatora </w:t>
            </w:r>
            <w:r w:rsidR="00856AFE" w:rsidRPr="006D7355">
              <w:t>īpašumā</w:t>
            </w:r>
            <w:r w:rsidR="00220B01" w:rsidRPr="006D7355">
              <w:t>, valdījumā</w:t>
            </w:r>
            <w:r w:rsidR="009140E9" w:rsidRPr="006D7355">
              <w:t xml:space="preserve"> vai turējumā</w:t>
            </w:r>
            <w:r w:rsidR="00856AFE" w:rsidRPr="006D7355">
              <w:t xml:space="preserve"> esošā kūtsmēslu krātuvē dzīvnieku novietnē v</w:t>
            </w:r>
            <w:r w:rsidR="00856AFE" w:rsidRPr="0029215B">
              <w:t>ai ārpus tās</w:t>
            </w:r>
            <w:r w:rsidR="004F53AC">
              <w:t>.</w:t>
            </w:r>
            <w:r w:rsidR="00770775">
              <w:t xml:space="preserve"> Ja </w:t>
            </w:r>
            <w:r w:rsidR="00770775" w:rsidRPr="00770775">
              <w:rPr>
                <w:color w:val="000000"/>
              </w:rPr>
              <w:t>kūtsmēslu krātuve ārpus dzīvnieku novietnes nav operatora īpašumā</w:t>
            </w:r>
            <w:r w:rsidR="00770775">
              <w:rPr>
                <w:color w:val="000000"/>
              </w:rPr>
              <w:t xml:space="preserve">, tad operatoram ir </w:t>
            </w:r>
            <w:r w:rsidR="00770775" w:rsidRPr="00770775">
              <w:rPr>
                <w:color w:val="000000"/>
              </w:rPr>
              <w:t>jānoslēdz līgums ar citu personu par kūtsmēslu uzglabāšanu, reģenerāciju vai apstrādi.</w:t>
            </w:r>
          </w:p>
          <w:p w14:paraId="39A8C7E4" w14:textId="249FFDB2" w:rsidR="009A759A" w:rsidRDefault="00B064E6">
            <w:pPr>
              <w:spacing w:after="0" w:line="240" w:lineRule="auto"/>
              <w:ind w:left="57" w:firstLine="720"/>
              <w:jc w:val="both"/>
              <w:rPr>
                <w:rFonts w:ascii="Times New Roman" w:hAnsi="Times New Roman" w:cs="Times New Roman"/>
                <w:sz w:val="24"/>
                <w:szCs w:val="24"/>
              </w:rPr>
            </w:pPr>
            <w:r>
              <w:rPr>
                <w:rFonts w:ascii="Times New Roman" w:hAnsi="Times New Roman" w:cs="Times New Roman"/>
                <w:sz w:val="24"/>
                <w:szCs w:val="24"/>
              </w:rPr>
              <w:t xml:space="preserve">Spēkā esošo </w:t>
            </w:r>
            <w:r w:rsidR="009D051D" w:rsidRPr="00886188">
              <w:rPr>
                <w:rFonts w:ascii="Times New Roman" w:hAnsi="Times New Roman" w:cs="Times New Roman"/>
                <w:sz w:val="24"/>
                <w:szCs w:val="24"/>
              </w:rPr>
              <w:t>MK noteikumu Nr.</w:t>
            </w:r>
            <w:r w:rsidR="00313499">
              <w:rPr>
                <w:rFonts w:ascii="Times New Roman" w:hAnsi="Times New Roman" w:cs="Times New Roman"/>
                <w:sz w:val="24"/>
                <w:szCs w:val="24"/>
              </w:rPr>
              <w:t> </w:t>
            </w:r>
            <w:r w:rsidR="009D051D" w:rsidRPr="00886188">
              <w:rPr>
                <w:rFonts w:ascii="Times New Roman" w:hAnsi="Times New Roman" w:cs="Times New Roman"/>
                <w:sz w:val="24"/>
                <w:szCs w:val="24"/>
              </w:rPr>
              <w:t>829 7.1.</w:t>
            </w:r>
            <w:r>
              <w:rPr>
                <w:rFonts w:ascii="Times New Roman" w:hAnsi="Times New Roman" w:cs="Times New Roman"/>
                <w:sz w:val="24"/>
                <w:szCs w:val="24"/>
              </w:rPr>
              <w:t> </w:t>
            </w:r>
            <w:r w:rsidR="009D051D" w:rsidRPr="00886188">
              <w:rPr>
                <w:rFonts w:ascii="Times New Roman" w:hAnsi="Times New Roman" w:cs="Times New Roman"/>
                <w:sz w:val="24"/>
                <w:szCs w:val="24"/>
              </w:rPr>
              <w:t xml:space="preserve">apakšpunktā ir noteikts, ka </w:t>
            </w:r>
            <w:r w:rsidR="00C902A0" w:rsidRPr="00886188">
              <w:rPr>
                <w:rFonts w:ascii="Times New Roman" w:hAnsi="Times New Roman" w:cs="Times New Roman"/>
                <w:sz w:val="24"/>
                <w:szCs w:val="24"/>
              </w:rPr>
              <w:t xml:space="preserve">šķidro un pusšķidro kūtsmēslu un vircas krātuves ir slēgta </w:t>
            </w:r>
            <w:r w:rsidR="00C902A0" w:rsidRPr="00886188">
              <w:rPr>
                <w:rFonts w:ascii="Times New Roman" w:hAnsi="Times New Roman" w:cs="Times New Roman"/>
                <w:sz w:val="24"/>
                <w:szCs w:val="24"/>
              </w:rPr>
              <w:lastRenderedPageBreak/>
              <w:t>tipa vai ar pastāvīgu dabisku vai mākslīgu peldošu segslāni, kas samazina iztvaikošanu</w:t>
            </w:r>
            <w:r w:rsidR="00D14204">
              <w:rPr>
                <w:rFonts w:ascii="Times New Roman" w:hAnsi="Times New Roman" w:cs="Times New Roman"/>
                <w:sz w:val="24"/>
                <w:szCs w:val="24"/>
              </w:rPr>
              <w:t xml:space="preserve">, </w:t>
            </w:r>
            <w:r w:rsidR="009D051D" w:rsidRPr="00886188">
              <w:rPr>
                <w:rFonts w:ascii="Times New Roman" w:hAnsi="Times New Roman" w:cs="Times New Roman"/>
                <w:sz w:val="24"/>
                <w:szCs w:val="24"/>
              </w:rPr>
              <w:t>p</w:t>
            </w:r>
            <w:r w:rsidR="00C902A0" w:rsidRPr="00886188">
              <w:rPr>
                <w:rFonts w:ascii="Times New Roman" w:hAnsi="Times New Roman" w:cs="Times New Roman"/>
                <w:sz w:val="24"/>
                <w:szCs w:val="24"/>
              </w:rPr>
              <w:t>eldoša</w:t>
            </w:r>
            <w:r w:rsidR="00D14204">
              <w:rPr>
                <w:rFonts w:ascii="Times New Roman" w:hAnsi="Times New Roman" w:cs="Times New Roman"/>
                <w:sz w:val="24"/>
                <w:szCs w:val="24"/>
              </w:rPr>
              <w:t>jam</w:t>
            </w:r>
            <w:r w:rsidR="00C902A0" w:rsidRPr="00886188">
              <w:rPr>
                <w:rFonts w:ascii="Times New Roman" w:hAnsi="Times New Roman" w:cs="Times New Roman"/>
                <w:sz w:val="24"/>
                <w:szCs w:val="24"/>
              </w:rPr>
              <w:t xml:space="preserve"> segslāni</w:t>
            </w:r>
            <w:r w:rsidR="00D14204">
              <w:rPr>
                <w:rFonts w:ascii="Times New Roman" w:hAnsi="Times New Roman" w:cs="Times New Roman"/>
                <w:sz w:val="24"/>
                <w:szCs w:val="24"/>
              </w:rPr>
              <w:t>m</w:t>
            </w:r>
            <w:r w:rsidR="00C902A0" w:rsidRPr="00886188">
              <w:rPr>
                <w:rFonts w:ascii="Times New Roman" w:hAnsi="Times New Roman" w:cs="Times New Roman"/>
                <w:sz w:val="24"/>
                <w:szCs w:val="24"/>
              </w:rPr>
              <w:t xml:space="preserve"> nepārtraukti nosedz</w:t>
            </w:r>
            <w:r w:rsidR="00D14204">
              <w:rPr>
                <w:rFonts w:ascii="Times New Roman" w:hAnsi="Times New Roman" w:cs="Times New Roman"/>
                <w:sz w:val="24"/>
                <w:szCs w:val="24"/>
              </w:rPr>
              <w:t>ot</w:t>
            </w:r>
            <w:r w:rsidR="00C902A0" w:rsidRPr="00886188">
              <w:rPr>
                <w:rFonts w:ascii="Times New Roman" w:hAnsi="Times New Roman" w:cs="Times New Roman"/>
                <w:sz w:val="24"/>
                <w:szCs w:val="24"/>
              </w:rPr>
              <w:t xml:space="preserve"> krātuves virsmu</w:t>
            </w:r>
            <w:r w:rsidR="00C902A0" w:rsidRPr="006D7355">
              <w:rPr>
                <w:rFonts w:ascii="Times New Roman" w:hAnsi="Times New Roman" w:cs="Times New Roman"/>
                <w:sz w:val="24"/>
                <w:szCs w:val="24"/>
              </w:rPr>
              <w:t>.</w:t>
            </w:r>
            <w:r w:rsidR="007E1B52" w:rsidRPr="006D7355">
              <w:rPr>
                <w:rFonts w:ascii="Times New Roman" w:hAnsi="Times New Roman" w:cs="Times New Roman"/>
                <w:sz w:val="24"/>
                <w:szCs w:val="24"/>
              </w:rPr>
              <w:t xml:space="preserve"> </w:t>
            </w:r>
            <w:r w:rsidR="009140E9" w:rsidRPr="006D7355">
              <w:rPr>
                <w:rFonts w:ascii="Times New Roman" w:hAnsi="Times New Roman" w:cs="Times New Roman"/>
                <w:sz w:val="24"/>
                <w:szCs w:val="24"/>
              </w:rPr>
              <w:t xml:space="preserve">Saimniecībās, kurās </w:t>
            </w:r>
            <w:r w:rsidR="00313499">
              <w:rPr>
                <w:rFonts w:ascii="Times New Roman" w:hAnsi="Times New Roman" w:cs="Times New Roman"/>
                <w:sz w:val="24"/>
                <w:szCs w:val="24"/>
              </w:rPr>
              <w:t xml:space="preserve">tiek </w:t>
            </w:r>
            <w:r w:rsidR="009140E9" w:rsidRPr="006D7355">
              <w:rPr>
                <w:rFonts w:ascii="Times New Roman" w:hAnsi="Times New Roman" w:cs="Times New Roman"/>
                <w:sz w:val="24"/>
                <w:szCs w:val="24"/>
              </w:rPr>
              <w:t>audzē</w:t>
            </w:r>
            <w:r w:rsidR="00313499">
              <w:rPr>
                <w:rFonts w:ascii="Times New Roman" w:hAnsi="Times New Roman" w:cs="Times New Roman"/>
                <w:sz w:val="24"/>
                <w:szCs w:val="24"/>
              </w:rPr>
              <w:t>tas</w:t>
            </w:r>
            <w:r w:rsidR="009140E9" w:rsidRPr="006D7355">
              <w:rPr>
                <w:rFonts w:ascii="Times New Roman" w:hAnsi="Times New Roman" w:cs="Times New Roman"/>
                <w:sz w:val="24"/>
                <w:szCs w:val="24"/>
              </w:rPr>
              <w:t xml:space="preserve"> cūkas</w:t>
            </w:r>
            <w:r w:rsidR="000B10D2" w:rsidRPr="006D7355">
              <w:rPr>
                <w:rFonts w:ascii="Times New Roman" w:hAnsi="Times New Roman" w:cs="Times New Roman"/>
                <w:sz w:val="24"/>
                <w:szCs w:val="24"/>
              </w:rPr>
              <w:t>,</w:t>
            </w:r>
            <w:r w:rsidR="009140E9" w:rsidRPr="006D7355">
              <w:rPr>
                <w:rFonts w:ascii="Times New Roman" w:hAnsi="Times New Roman" w:cs="Times New Roman"/>
                <w:sz w:val="24"/>
                <w:szCs w:val="24"/>
              </w:rPr>
              <w:t xml:space="preserve"> </w:t>
            </w:r>
            <w:r w:rsidR="007E1B52" w:rsidRPr="006D7355">
              <w:rPr>
                <w:rFonts w:ascii="Times New Roman" w:hAnsi="Times New Roman" w:cs="Times New Roman"/>
                <w:sz w:val="24"/>
                <w:szCs w:val="24"/>
              </w:rPr>
              <w:t xml:space="preserve">dažkārt kā risinājums kūtsmēslu apsaimniekošanā tiek izmantotas zemgrīdas kūtsmēslu </w:t>
            </w:r>
            <w:r w:rsidR="009140E9" w:rsidRPr="006D7355">
              <w:rPr>
                <w:rFonts w:ascii="Times New Roman" w:hAnsi="Times New Roman" w:cs="Times New Roman"/>
                <w:sz w:val="24"/>
                <w:szCs w:val="24"/>
              </w:rPr>
              <w:t>krātuves dzīvnieku novietnē.</w:t>
            </w:r>
            <w:r w:rsidR="007E1B52" w:rsidRPr="006D7355">
              <w:rPr>
                <w:rFonts w:ascii="Times New Roman" w:hAnsi="Times New Roman" w:cs="Times New Roman"/>
                <w:sz w:val="24"/>
                <w:szCs w:val="24"/>
              </w:rPr>
              <w:t xml:space="preserve"> </w:t>
            </w:r>
            <w:r w:rsidR="00B9543A" w:rsidRPr="006D7355">
              <w:rPr>
                <w:rFonts w:ascii="Times New Roman" w:hAnsi="Times New Roman" w:cs="Times New Roman"/>
                <w:sz w:val="24"/>
                <w:szCs w:val="24"/>
              </w:rPr>
              <w:t xml:space="preserve">Tā kā zemgrīdas krātuvēs uz kūtsmēslu virsmas tehniski nav iespējams izveidot mākslīgu peldošo segslāni, </w:t>
            </w:r>
            <w:r>
              <w:rPr>
                <w:rFonts w:ascii="Times New Roman" w:hAnsi="Times New Roman" w:cs="Times New Roman"/>
                <w:sz w:val="24"/>
                <w:szCs w:val="24"/>
              </w:rPr>
              <w:t xml:space="preserve">spēkā esošo </w:t>
            </w:r>
            <w:r w:rsidR="00B9543A" w:rsidRPr="006D7355">
              <w:rPr>
                <w:rFonts w:ascii="Times New Roman" w:hAnsi="Times New Roman" w:cs="Times New Roman"/>
                <w:sz w:val="24"/>
                <w:szCs w:val="24"/>
              </w:rPr>
              <w:t>MK noteikumu Nr.</w:t>
            </w:r>
            <w:r>
              <w:rPr>
                <w:rFonts w:ascii="Times New Roman" w:hAnsi="Times New Roman" w:cs="Times New Roman"/>
                <w:sz w:val="24"/>
                <w:szCs w:val="24"/>
              </w:rPr>
              <w:t> </w:t>
            </w:r>
            <w:r w:rsidR="00B9543A" w:rsidRPr="006D7355">
              <w:rPr>
                <w:rFonts w:ascii="Times New Roman" w:hAnsi="Times New Roman" w:cs="Times New Roman"/>
                <w:sz w:val="24"/>
                <w:szCs w:val="24"/>
              </w:rPr>
              <w:t>829 7.1.</w:t>
            </w:r>
            <w:r>
              <w:rPr>
                <w:rFonts w:ascii="Times New Roman" w:hAnsi="Times New Roman" w:cs="Times New Roman"/>
                <w:sz w:val="24"/>
                <w:szCs w:val="24"/>
              </w:rPr>
              <w:t> </w:t>
            </w:r>
            <w:r w:rsidR="00B9543A" w:rsidRPr="006D7355">
              <w:rPr>
                <w:rFonts w:ascii="Times New Roman" w:hAnsi="Times New Roman" w:cs="Times New Roman"/>
                <w:sz w:val="24"/>
                <w:szCs w:val="24"/>
              </w:rPr>
              <w:t>apakšpunktā n</w:t>
            </w:r>
            <w:r>
              <w:rPr>
                <w:rFonts w:ascii="Times New Roman" w:hAnsi="Times New Roman" w:cs="Times New Roman"/>
                <w:sz w:val="24"/>
                <w:szCs w:val="24"/>
              </w:rPr>
              <w:t>av</w:t>
            </w:r>
            <w:r w:rsidR="00B9543A" w:rsidRPr="006D7355">
              <w:rPr>
                <w:rFonts w:ascii="Times New Roman" w:hAnsi="Times New Roman" w:cs="Times New Roman"/>
                <w:sz w:val="24"/>
                <w:szCs w:val="24"/>
              </w:rPr>
              <w:t xml:space="preserve"> paredzēta iespēja uzkrāt šķidros</w:t>
            </w:r>
            <w:r>
              <w:rPr>
                <w:rFonts w:ascii="Times New Roman" w:hAnsi="Times New Roman" w:cs="Times New Roman"/>
                <w:sz w:val="24"/>
                <w:szCs w:val="24"/>
              </w:rPr>
              <w:t xml:space="preserve"> un</w:t>
            </w:r>
            <w:r w:rsidR="00B9543A" w:rsidRPr="006D7355">
              <w:rPr>
                <w:rFonts w:ascii="Times New Roman" w:hAnsi="Times New Roman" w:cs="Times New Roman"/>
                <w:sz w:val="24"/>
                <w:szCs w:val="24"/>
              </w:rPr>
              <w:t xml:space="preserve"> pusšķidros kūtsmēslus un vircu </w:t>
            </w:r>
            <w:r w:rsidR="009D45C7" w:rsidRPr="006D7355">
              <w:rPr>
                <w:rFonts w:ascii="Times New Roman" w:hAnsi="Times New Roman" w:cs="Times New Roman"/>
                <w:sz w:val="24"/>
                <w:szCs w:val="24"/>
              </w:rPr>
              <w:t>šāda tipa kūtsmēslu</w:t>
            </w:r>
            <w:r w:rsidR="00B9543A" w:rsidRPr="006D7355">
              <w:rPr>
                <w:rFonts w:ascii="Times New Roman" w:hAnsi="Times New Roman" w:cs="Times New Roman"/>
                <w:sz w:val="24"/>
                <w:szCs w:val="24"/>
              </w:rPr>
              <w:t xml:space="preserve"> krātuvē</w:t>
            </w:r>
            <w:r w:rsidR="00D14204" w:rsidRPr="006D7355">
              <w:rPr>
                <w:rFonts w:ascii="Times New Roman" w:hAnsi="Times New Roman" w:cs="Times New Roman"/>
                <w:sz w:val="24"/>
                <w:szCs w:val="24"/>
              </w:rPr>
              <w:t>s</w:t>
            </w:r>
            <w:r w:rsidR="00B9543A" w:rsidRPr="006D7355">
              <w:rPr>
                <w:rFonts w:ascii="Times New Roman" w:hAnsi="Times New Roman" w:cs="Times New Roman"/>
                <w:sz w:val="24"/>
                <w:szCs w:val="24"/>
              </w:rPr>
              <w:t xml:space="preserve">. </w:t>
            </w:r>
            <w:r w:rsidR="00D14204" w:rsidRPr="006D7355">
              <w:rPr>
                <w:rFonts w:ascii="Times New Roman" w:hAnsi="Times New Roman" w:cs="Times New Roman"/>
                <w:sz w:val="24"/>
                <w:szCs w:val="24"/>
              </w:rPr>
              <w:t>Tādēļ</w:t>
            </w:r>
            <w:r w:rsidR="009D45C7" w:rsidRPr="006D7355">
              <w:rPr>
                <w:rFonts w:ascii="Times New Roman" w:hAnsi="Times New Roman" w:cs="Times New Roman"/>
                <w:sz w:val="24"/>
                <w:szCs w:val="24"/>
              </w:rPr>
              <w:t xml:space="preserve"> </w:t>
            </w:r>
            <w:r>
              <w:rPr>
                <w:rFonts w:ascii="Times New Roman" w:hAnsi="Times New Roman" w:cs="Times New Roman"/>
                <w:sz w:val="24"/>
                <w:szCs w:val="24"/>
              </w:rPr>
              <w:t xml:space="preserve">ar </w:t>
            </w:r>
            <w:r w:rsidR="009D45C7" w:rsidRPr="006D7355">
              <w:rPr>
                <w:rFonts w:ascii="Times New Roman" w:hAnsi="Times New Roman" w:cs="Times New Roman"/>
                <w:sz w:val="24"/>
                <w:szCs w:val="24"/>
              </w:rPr>
              <w:t>noteikumu projekt</w:t>
            </w:r>
            <w:r>
              <w:rPr>
                <w:rFonts w:ascii="Times New Roman" w:hAnsi="Times New Roman" w:cs="Times New Roman"/>
                <w:sz w:val="24"/>
                <w:szCs w:val="24"/>
              </w:rPr>
              <w:t>u</w:t>
            </w:r>
            <w:r w:rsidR="009D45C7" w:rsidRPr="006D7355">
              <w:rPr>
                <w:rFonts w:ascii="Times New Roman" w:hAnsi="Times New Roman" w:cs="Times New Roman"/>
                <w:sz w:val="24"/>
                <w:szCs w:val="24"/>
              </w:rPr>
              <w:t xml:space="preserve"> t</w:t>
            </w:r>
            <w:r>
              <w:rPr>
                <w:rFonts w:ascii="Times New Roman" w:hAnsi="Times New Roman" w:cs="Times New Roman"/>
                <w:sz w:val="24"/>
                <w:szCs w:val="24"/>
              </w:rPr>
              <w:t>iek</w:t>
            </w:r>
            <w:r w:rsidR="009D45C7" w:rsidRPr="006D7355">
              <w:rPr>
                <w:rFonts w:ascii="Times New Roman" w:hAnsi="Times New Roman" w:cs="Times New Roman"/>
                <w:sz w:val="24"/>
                <w:szCs w:val="24"/>
              </w:rPr>
              <w:t xml:space="preserve"> papildināt</w:t>
            </w:r>
            <w:r>
              <w:rPr>
                <w:rFonts w:ascii="Times New Roman" w:hAnsi="Times New Roman" w:cs="Times New Roman"/>
                <w:sz w:val="24"/>
                <w:szCs w:val="24"/>
              </w:rPr>
              <w:t>s</w:t>
            </w:r>
            <w:r w:rsidR="009D45C7" w:rsidRPr="006D7355">
              <w:rPr>
                <w:rFonts w:ascii="Times New Roman" w:hAnsi="Times New Roman" w:cs="Times New Roman"/>
                <w:sz w:val="24"/>
                <w:szCs w:val="24"/>
              </w:rPr>
              <w:t xml:space="preserve"> MK noteikumu Nr.</w:t>
            </w:r>
            <w:r>
              <w:rPr>
                <w:rFonts w:ascii="Times New Roman" w:hAnsi="Times New Roman" w:cs="Times New Roman"/>
                <w:sz w:val="24"/>
                <w:szCs w:val="24"/>
              </w:rPr>
              <w:t> </w:t>
            </w:r>
            <w:r w:rsidR="009D45C7" w:rsidRPr="006D7355">
              <w:rPr>
                <w:rFonts w:ascii="Times New Roman" w:hAnsi="Times New Roman" w:cs="Times New Roman"/>
                <w:sz w:val="24"/>
                <w:szCs w:val="24"/>
              </w:rPr>
              <w:t>829 7.1.</w:t>
            </w:r>
            <w:r w:rsidR="00313499">
              <w:rPr>
                <w:rFonts w:ascii="Times New Roman" w:hAnsi="Times New Roman" w:cs="Times New Roman"/>
                <w:sz w:val="24"/>
                <w:szCs w:val="24"/>
              </w:rPr>
              <w:t xml:space="preserve"> </w:t>
            </w:r>
            <w:r w:rsidR="009D45C7" w:rsidRPr="006D7355">
              <w:rPr>
                <w:rFonts w:ascii="Times New Roman" w:hAnsi="Times New Roman" w:cs="Times New Roman"/>
                <w:sz w:val="24"/>
                <w:szCs w:val="24"/>
              </w:rPr>
              <w:t>apakšpunkt</w:t>
            </w:r>
            <w:r>
              <w:rPr>
                <w:rFonts w:ascii="Times New Roman" w:hAnsi="Times New Roman" w:cs="Times New Roman"/>
                <w:sz w:val="24"/>
                <w:szCs w:val="24"/>
              </w:rPr>
              <w:t>s</w:t>
            </w:r>
            <w:r w:rsidR="009D45C7" w:rsidRPr="006D7355">
              <w:rPr>
                <w:rFonts w:ascii="Times New Roman" w:hAnsi="Times New Roman" w:cs="Times New Roman"/>
                <w:sz w:val="24"/>
                <w:szCs w:val="24"/>
              </w:rPr>
              <w:t>, nosakot, ka m</w:t>
            </w:r>
            <w:r w:rsidR="00C902A0" w:rsidRPr="006D7355">
              <w:rPr>
                <w:rFonts w:ascii="Times New Roman" w:hAnsi="Times New Roman" w:cs="Times New Roman"/>
                <w:sz w:val="24"/>
                <w:szCs w:val="24"/>
              </w:rPr>
              <w:t xml:space="preserve">ākslīgs peldošais segslānis </w:t>
            </w:r>
            <w:r w:rsidR="009D45C7" w:rsidRPr="006D7355">
              <w:rPr>
                <w:rFonts w:ascii="Times New Roman" w:hAnsi="Times New Roman" w:cs="Times New Roman"/>
                <w:sz w:val="24"/>
                <w:szCs w:val="24"/>
              </w:rPr>
              <w:t xml:space="preserve">uz kūtsmēslu virsmas </w:t>
            </w:r>
            <w:r w:rsidR="00C902A0" w:rsidRPr="006D7355">
              <w:rPr>
                <w:rFonts w:ascii="Times New Roman" w:hAnsi="Times New Roman" w:cs="Times New Roman"/>
                <w:sz w:val="24"/>
                <w:szCs w:val="24"/>
              </w:rPr>
              <w:t>nav nepieciešams, ja šķidrie</w:t>
            </w:r>
            <w:r>
              <w:rPr>
                <w:rFonts w:ascii="Times New Roman" w:hAnsi="Times New Roman" w:cs="Times New Roman"/>
                <w:sz w:val="24"/>
                <w:szCs w:val="24"/>
              </w:rPr>
              <w:t xml:space="preserve"> un</w:t>
            </w:r>
            <w:r w:rsidR="009D45C7" w:rsidRPr="006D7355">
              <w:rPr>
                <w:rFonts w:ascii="Times New Roman" w:hAnsi="Times New Roman" w:cs="Times New Roman"/>
                <w:sz w:val="24"/>
                <w:szCs w:val="24"/>
              </w:rPr>
              <w:t xml:space="preserve"> pusšķidrie kūtsmēsli un virca</w:t>
            </w:r>
            <w:r w:rsidR="00C902A0" w:rsidRPr="006D7355">
              <w:rPr>
                <w:rFonts w:ascii="Times New Roman" w:hAnsi="Times New Roman" w:cs="Times New Roman"/>
                <w:sz w:val="24"/>
                <w:szCs w:val="24"/>
              </w:rPr>
              <w:t xml:space="preserve"> tiek uzkrāti dzīvnieku novietnē zemgrīdas krātuvē zem pilnībā vai daļēji režģotas grīdas</w:t>
            </w:r>
            <w:r w:rsidR="009140E9" w:rsidRPr="006D7355">
              <w:rPr>
                <w:rFonts w:ascii="Times New Roman" w:hAnsi="Times New Roman" w:cs="Times New Roman"/>
                <w:sz w:val="24"/>
                <w:szCs w:val="24"/>
              </w:rPr>
              <w:t>.</w:t>
            </w:r>
          </w:p>
          <w:p w14:paraId="350489DB" w14:textId="596B2D67" w:rsidR="00915BEA" w:rsidRPr="0029215B" w:rsidRDefault="003018DD" w:rsidP="006E44D2">
            <w:pPr>
              <w:spacing w:after="0" w:line="240" w:lineRule="auto"/>
              <w:ind w:left="57" w:firstLine="720"/>
              <w:jc w:val="both"/>
              <w:rPr>
                <w:rFonts w:ascii="Times New Roman" w:hAnsi="Times New Roman" w:cs="Times New Roman"/>
                <w:sz w:val="24"/>
                <w:szCs w:val="24"/>
              </w:rPr>
            </w:pPr>
            <w:r w:rsidRPr="004D0CDF">
              <w:rPr>
                <w:rFonts w:ascii="Times New Roman" w:hAnsi="Times New Roman" w:cs="Times New Roman"/>
                <w:sz w:val="24"/>
                <w:szCs w:val="24"/>
                <w:bdr w:val="none" w:sz="0" w:space="0" w:color="auto" w:frame="1"/>
              </w:rPr>
              <w:t>Tā kā</w:t>
            </w:r>
            <w:r w:rsidR="00B064E6">
              <w:rPr>
                <w:rFonts w:ascii="Times New Roman" w:hAnsi="Times New Roman" w:cs="Times New Roman"/>
                <w:sz w:val="24"/>
                <w:szCs w:val="24"/>
                <w:bdr w:val="none" w:sz="0" w:space="0" w:color="auto" w:frame="1"/>
              </w:rPr>
              <w:t>, pēc</w:t>
            </w:r>
            <w:r w:rsidRPr="004D0CDF">
              <w:rPr>
                <w:rFonts w:ascii="Times New Roman" w:hAnsi="Times New Roman" w:cs="Times New Roman"/>
                <w:sz w:val="24"/>
                <w:szCs w:val="24"/>
                <w:bdr w:val="none" w:sz="0" w:space="0" w:color="auto" w:frame="1"/>
              </w:rPr>
              <w:t xml:space="preserve"> </w:t>
            </w:r>
            <w:r w:rsidR="00B064E6" w:rsidRPr="0090456F">
              <w:rPr>
                <w:rFonts w:ascii="Times New Roman" w:hAnsi="Times New Roman" w:cs="Times New Roman"/>
                <w:sz w:val="24"/>
                <w:szCs w:val="24"/>
              </w:rPr>
              <w:t>Lauksaimniecības datu centra dati</w:t>
            </w:r>
            <w:r w:rsidR="00B064E6">
              <w:rPr>
                <w:rFonts w:ascii="Times New Roman" w:hAnsi="Times New Roman" w:cs="Times New Roman"/>
                <w:sz w:val="24"/>
                <w:szCs w:val="24"/>
              </w:rPr>
              <w:t>em,</w:t>
            </w:r>
            <w:r w:rsidR="00B064E6" w:rsidRPr="0090456F">
              <w:rPr>
                <w:rFonts w:ascii="Times New Roman" w:hAnsi="Times New Roman" w:cs="Times New Roman"/>
                <w:sz w:val="24"/>
                <w:szCs w:val="24"/>
              </w:rPr>
              <w:t xml:space="preserve"> </w:t>
            </w:r>
            <w:r w:rsidRPr="0090456F">
              <w:rPr>
                <w:rFonts w:ascii="Times New Roman" w:hAnsi="Times New Roman" w:cs="Times New Roman"/>
                <w:sz w:val="24"/>
                <w:szCs w:val="24"/>
              </w:rPr>
              <w:t xml:space="preserve">Latvijā pakāpeniski palielinās gan gaļas liellopu saimniecību, gan tajās turēto gaļas šķirnes liellopu un zīdītājgovju skaits, aktuāls kļūst jautājums par vides aizsardzības prasībām atbilstošu kūtsmēslu apsaimniekošanu šajās saimniecībās. </w:t>
            </w:r>
            <w:r w:rsidR="00A046E6">
              <w:rPr>
                <w:rFonts w:ascii="Times New Roman" w:eastAsia="Times New Roman" w:hAnsi="Times New Roman" w:cs="Times New Roman"/>
                <w:iCs/>
                <w:sz w:val="24"/>
                <w:szCs w:val="24"/>
                <w:lang w:eastAsia="lv-LV"/>
              </w:rPr>
              <w:t>Pašlaik</w:t>
            </w:r>
            <w:r w:rsidR="00791DDC">
              <w:rPr>
                <w:rFonts w:ascii="Times New Roman" w:eastAsia="Times New Roman" w:hAnsi="Times New Roman" w:cs="Times New Roman"/>
                <w:iCs/>
                <w:sz w:val="24"/>
                <w:szCs w:val="24"/>
                <w:lang w:eastAsia="lv-LV"/>
              </w:rPr>
              <w:t xml:space="preserve"> MK noteikumos Nr.</w:t>
            </w:r>
            <w:r w:rsidR="00313499">
              <w:rPr>
                <w:rFonts w:ascii="Times New Roman" w:eastAsia="Times New Roman" w:hAnsi="Times New Roman" w:cs="Times New Roman"/>
                <w:iCs/>
                <w:sz w:val="24"/>
                <w:szCs w:val="24"/>
                <w:lang w:eastAsia="lv-LV"/>
              </w:rPr>
              <w:t xml:space="preserve"> </w:t>
            </w:r>
            <w:r w:rsidR="00791DDC">
              <w:rPr>
                <w:rFonts w:ascii="Times New Roman" w:eastAsia="Times New Roman" w:hAnsi="Times New Roman" w:cs="Times New Roman"/>
                <w:iCs/>
                <w:sz w:val="24"/>
                <w:szCs w:val="24"/>
                <w:lang w:eastAsia="lv-LV"/>
              </w:rPr>
              <w:t>829 gaļas liellopu saimniecībām</w:t>
            </w:r>
            <w:r w:rsidR="00A046E6">
              <w:rPr>
                <w:rFonts w:ascii="Times New Roman" w:eastAsia="Times New Roman" w:hAnsi="Times New Roman" w:cs="Times New Roman"/>
                <w:iCs/>
                <w:sz w:val="24"/>
                <w:szCs w:val="24"/>
                <w:lang w:eastAsia="lv-LV"/>
              </w:rPr>
              <w:t>,</w:t>
            </w:r>
            <w:r w:rsidR="00791DDC">
              <w:rPr>
                <w:rFonts w:ascii="Times New Roman" w:eastAsia="Times New Roman" w:hAnsi="Times New Roman" w:cs="Times New Roman"/>
                <w:iCs/>
                <w:sz w:val="24"/>
                <w:szCs w:val="24"/>
                <w:lang w:eastAsia="lv-LV"/>
              </w:rPr>
              <w:t xml:space="preserve"> </w:t>
            </w:r>
            <w:r w:rsidR="00972807" w:rsidRPr="00972807">
              <w:rPr>
                <w:rFonts w:ascii="Times New Roman" w:eastAsia="Times New Roman" w:hAnsi="Times New Roman" w:cs="Times New Roman"/>
                <w:iCs/>
                <w:sz w:val="24"/>
                <w:szCs w:val="24"/>
                <w:lang w:eastAsia="lv-LV"/>
              </w:rPr>
              <w:t>kurā gaļas liellopi pastāvīgi tiek turēti āra apstākļos norobežotā vidē</w:t>
            </w:r>
            <w:r w:rsidR="00972807">
              <w:rPr>
                <w:rFonts w:ascii="Times New Roman" w:eastAsia="Times New Roman" w:hAnsi="Times New Roman" w:cs="Times New Roman"/>
                <w:iCs/>
                <w:sz w:val="24"/>
                <w:szCs w:val="24"/>
                <w:lang w:eastAsia="lv-LV"/>
              </w:rPr>
              <w:t>,</w:t>
            </w:r>
            <w:r w:rsidR="00972807" w:rsidRPr="00972807">
              <w:rPr>
                <w:rFonts w:ascii="Times New Roman" w:eastAsia="Times New Roman" w:hAnsi="Times New Roman" w:cs="Times New Roman"/>
                <w:iCs/>
                <w:sz w:val="24"/>
                <w:szCs w:val="24"/>
                <w:lang w:eastAsia="lv-LV"/>
              </w:rPr>
              <w:t xml:space="preserve"> </w:t>
            </w:r>
            <w:r w:rsidR="00A046E6">
              <w:rPr>
                <w:rFonts w:ascii="Times New Roman" w:eastAsia="Times New Roman" w:hAnsi="Times New Roman" w:cs="Times New Roman"/>
                <w:iCs/>
                <w:sz w:val="24"/>
                <w:szCs w:val="24"/>
                <w:lang w:eastAsia="lv-LV"/>
              </w:rPr>
              <w:t>netie</w:t>
            </w:r>
            <w:r w:rsidR="00791DDC">
              <w:rPr>
                <w:rFonts w:ascii="Times New Roman" w:eastAsia="Times New Roman" w:hAnsi="Times New Roman" w:cs="Times New Roman"/>
                <w:iCs/>
                <w:sz w:val="24"/>
                <w:szCs w:val="24"/>
                <w:lang w:eastAsia="lv-LV"/>
              </w:rPr>
              <w:t xml:space="preserve">k noteiktas vides aizsardzības prasības kūtsmēslu uzglabāšanai. </w:t>
            </w:r>
            <w:r w:rsidRPr="0090456F">
              <w:rPr>
                <w:rFonts w:ascii="Times New Roman" w:hAnsi="Times New Roman" w:cs="Times New Roman"/>
                <w:sz w:val="24"/>
                <w:szCs w:val="24"/>
              </w:rPr>
              <w:t xml:space="preserve">Tādēļ </w:t>
            </w:r>
            <w:r w:rsidR="00B064E6">
              <w:rPr>
                <w:rFonts w:ascii="Times New Roman" w:hAnsi="Times New Roman" w:cs="Times New Roman"/>
                <w:sz w:val="24"/>
                <w:szCs w:val="24"/>
              </w:rPr>
              <w:t xml:space="preserve">ar </w:t>
            </w:r>
            <w:r w:rsidRPr="0090456F">
              <w:rPr>
                <w:rFonts w:ascii="Times New Roman" w:hAnsi="Times New Roman" w:cs="Times New Roman"/>
                <w:sz w:val="24"/>
                <w:szCs w:val="24"/>
              </w:rPr>
              <w:t>noteikumu projekt</w:t>
            </w:r>
            <w:r w:rsidR="00B064E6">
              <w:rPr>
                <w:rFonts w:ascii="Times New Roman" w:hAnsi="Times New Roman" w:cs="Times New Roman"/>
                <w:sz w:val="24"/>
                <w:szCs w:val="24"/>
              </w:rPr>
              <w:t>u</w:t>
            </w:r>
            <w:r w:rsidRPr="0090456F">
              <w:rPr>
                <w:rFonts w:ascii="Times New Roman" w:hAnsi="Times New Roman" w:cs="Times New Roman"/>
                <w:sz w:val="24"/>
                <w:szCs w:val="24"/>
              </w:rPr>
              <w:t xml:space="preserve"> tiek </w:t>
            </w:r>
            <w:r w:rsidR="00B064E6">
              <w:rPr>
                <w:rFonts w:ascii="Times New Roman" w:hAnsi="Times New Roman" w:cs="Times New Roman"/>
                <w:sz w:val="24"/>
                <w:szCs w:val="24"/>
              </w:rPr>
              <w:t>izdarīti</w:t>
            </w:r>
            <w:r w:rsidRPr="0090456F">
              <w:rPr>
                <w:rFonts w:ascii="Times New Roman" w:hAnsi="Times New Roman" w:cs="Times New Roman"/>
                <w:sz w:val="24"/>
                <w:szCs w:val="24"/>
              </w:rPr>
              <w:t xml:space="preserve"> grozījum</w:t>
            </w:r>
            <w:r w:rsidR="00B064E6">
              <w:rPr>
                <w:rFonts w:ascii="Times New Roman" w:hAnsi="Times New Roman" w:cs="Times New Roman"/>
                <w:sz w:val="24"/>
                <w:szCs w:val="24"/>
              </w:rPr>
              <w:t>i</w:t>
            </w:r>
            <w:r w:rsidRPr="0090456F">
              <w:rPr>
                <w:rFonts w:ascii="Times New Roman" w:hAnsi="Times New Roman" w:cs="Times New Roman"/>
                <w:sz w:val="24"/>
                <w:szCs w:val="24"/>
              </w:rPr>
              <w:t xml:space="preserve"> MK noteikumu Nr.</w:t>
            </w:r>
            <w:r w:rsidR="00313499">
              <w:rPr>
                <w:rFonts w:ascii="Times New Roman" w:hAnsi="Times New Roman" w:cs="Times New Roman"/>
                <w:sz w:val="24"/>
                <w:szCs w:val="24"/>
              </w:rPr>
              <w:t> </w:t>
            </w:r>
            <w:r w:rsidRPr="0090456F">
              <w:rPr>
                <w:rFonts w:ascii="Times New Roman" w:hAnsi="Times New Roman" w:cs="Times New Roman"/>
                <w:sz w:val="24"/>
                <w:szCs w:val="24"/>
              </w:rPr>
              <w:t>829 9.</w:t>
            </w:r>
            <w:r w:rsidR="00313499">
              <w:rPr>
                <w:rFonts w:ascii="Times New Roman" w:hAnsi="Times New Roman" w:cs="Times New Roman"/>
                <w:sz w:val="24"/>
                <w:szCs w:val="24"/>
              </w:rPr>
              <w:t> </w:t>
            </w:r>
            <w:r w:rsidRPr="0090456F">
              <w:rPr>
                <w:rFonts w:ascii="Times New Roman" w:hAnsi="Times New Roman" w:cs="Times New Roman"/>
                <w:sz w:val="24"/>
                <w:szCs w:val="24"/>
              </w:rPr>
              <w:t xml:space="preserve">punktā, </w:t>
            </w:r>
            <w:r w:rsidR="00B064E6">
              <w:rPr>
                <w:rFonts w:ascii="Times New Roman" w:hAnsi="Times New Roman" w:cs="Times New Roman"/>
                <w:sz w:val="24"/>
                <w:szCs w:val="24"/>
              </w:rPr>
              <w:t>paredzot</w:t>
            </w:r>
            <w:r w:rsidRPr="0090456F">
              <w:rPr>
                <w:rFonts w:ascii="Times New Roman" w:hAnsi="Times New Roman" w:cs="Times New Roman"/>
                <w:sz w:val="24"/>
                <w:szCs w:val="24"/>
              </w:rPr>
              <w:t xml:space="preserve">, ka </w:t>
            </w:r>
            <w:r w:rsidR="004D0CDF" w:rsidRPr="0090456F">
              <w:rPr>
                <w:rFonts w:ascii="Times New Roman" w:hAnsi="Times New Roman" w:cs="Times New Roman"/>
                <w:color w:val="000000"/>
                <w:sz w:val="24"/>
                <w:szCs w:val="24"/>
              </w:rPr>
              <w:t xml:space="preserve">saimniecībai, kurā gaļas liellopi pastāvīgi tiek turēti āra apstākļos norobežotā vidē, ir jānovērš virszemes ūdeņu un </w:t>
            </w:r>
            <w:r w:rsidR="006E44D2">
              <w:rPr>
                <w:rFonts w:ascii="Times New Roman" w:hAnsi="Times New Roman" w:cs="Times New Roman"/>
                <w:color w:val="000000"/>
                <w:sz w:val="24"/>
                <w:szCs w:val="24"/>
              </w:rPr>
              <w:t>pazemes ūdeņu</w:t>
            </w:r>
            <w:r w:rsidR="004D0CDF" w:rsidRPr="0090456F">
              <w:rPr>
                <w:rFonts w:ascii="Times New Roman" w:hAnsi="Times New Roman" w:cs="Times New Roman"/>
                <w:color w:val="000000"/>
                <w:sz w:val="24"/>
                <w:szCs w:val="24"/>
              </w:rPr>
              <w:t xml:space="preserve"> piesārņojums no kūtsmēslu un vircas noplūdes, </w:t>
            </w:r>
            <w:r w:rsidR="00455E18">
              <w:rPr>
                <w:rFonts w:ascii="Times New Roman" w:hAnsi="Times New Roman" w:cs="Times New Roman"/>
                <w:color w:val="000000"/>
                <w:sz w:val="24"/>
                <w:szCs w:val="24"/>
              </w:rPr>
              <w:t>nosakot</w:t>
            </w:r>
            <w:r w:rsidR="000A7BD2">
              <w:rPr>
                <w:rFonts w:ascii="Times New Roman" w:hAnsi="Times New Roman" w:cs="Times New Roman"/>
                <w:color w:val="000000"/>
                <w:sz w:val="24"/>
                <w:szCs w:val="24"/>
              </w:rPr>
              <w:t xml:space="preserve"> </w:t>
            </w:r>
            <w:r w:rsidR="002F5DF3">
              <w:rPr>
                <w:rFonts w:ascii="Times New Roman" w:hAnsi="Times New Roman" w:cs="Times New Roman"/>
                <w:color w:val="000000"/>
                <w:sz w:val="24"/>
                <w:szCs w:val="24"/>
              </w:rPr>
              <w:t xml:space="preserve">attiecīgas </w:t>
            </w:r>
            <w:r w:rsidR="000A7BD2">
              <w:rPr>
                <w:rFonts w:ascii="Times New Roman" w:hAnsi="Times New Roman" w:cs="Times New Roman"/>
                <w:color w:val="000000"/>
                <w:sz w:val="24"/>
                <w:szCs w:val="24"/>
              </w:rPr>
              <w:t>prasības</w:t>
            </w:r>
            <w:r w:rsidR="004D0CDF" w:rsidRPr="0090456F">
              <w:rPr>
                <w:rFonts w:ascii="Times New Roman" w:hAnsi="Times New Roman" w:cs="Times New Roman"/>
                <w:color w:val="000000"/>
                <w:sz w:val="24"/>
                <w:szCs w:val="24"/>
              </w:rPr>
              <w:t xml:space="preserve"> barošanas</w:t>
            </w:r>
            <w:r w:rsidR="00B064E6">
              <w:rPr>
                <w:rFonts w:ascii="Times New Roman" w:hAnsi="Times New Roman" w:cs="Times New Roman"/>
                <w:color w:val="000000"/>
                <w:sz w:val="24"/>
                <w:szCs w:val="24"/>
              </w:rPr>
              <w:t xml:space="preserve"> un</w:t>
            </w:r>
            <w:r w:rsidR="004D0CDF" w:rsidRPr="0090456F">
              <w:rPr>
                <w:rFonts w:ascii="Times New Roman" w:hAnsi="Times New Roman" w:cs="Times New Roman"/>
                <w:color w:val="000000"/>
                <w:sz w:val="24"/>
                <w:szCs w:val="24"/>
              </w:rPr>
              <w:t xml:space="preserve"> dzirdināšanas viet</w:t>
            </w:r>
            <w:r w:rsidR="00455E18" w:rsidRPr="00455E18">
              <w:rPr>
                <w:rFonts w:ascii="Times New Roman" w:hAnsi="Times New Roman" w:cs="Times New Roman"/>
                <w:color w:val="000000"/>
                <w:sz w:val="24"/>
                <w:szCs w:val="24"/>
              </w:rPr>
              <w:t>ai</w:t>
            </w:r>
            <w:r w:rsidR="004D0CDF" w:rsidRPr="0090456F">
              <w:rPr>
                <w:rFonts w:ascii="Times New Roman" w:hAnsi="Times New Roman" w:cs="Times New Roman"/>
                <w:color w:val="000000"/>
                <w:sz w:val="24"/>
                <w:szCs w:val="24"/>
              </w:rPr>
              <w:t xml:space="preserve"> un viet</w:t>
            </w:r>
            <w:r w:rsidR="00455E18" w:rsidRPr="00455E18">
              <w:rPr>
                <w:rFonts w:ascii="Times New Roman" w:hAnsi="Times New Roman" w:cs="Times New Roman"/>
                <w:color w:val="000000"/>
                <w:sz w:val="24"/>
                <w:szCs w:val="24"/>
              </w:rPr>
              <w:t>ai</w:t>
            </w:r>
            <w:r w:rsidR="004D0CDF" w:rsidRPr="0090456F">
              <w:rPr>
                <w:rFonts w:ascii="Times New Roman" w:hAnsi="Times New Roman" w:cs="Times New Roman"/>
                <w:color w:val="000000"/>
                <w:sz w:val="24"/>
                <w:szCs w:val="24"/>
              </w:rPr>
              <w:t>, kur</w:t>
            </w:r>
            <w:r w:rsidR="00B064E6">
              <w:rPr>
                <w:rFonts w:ascii="Times New Roman" w:hAnsi="Times New Roman" w:cs="Times New Roman"/>
                <w:color w:val="000000"/>
                <w:sz w:val="24"/>
                <w:szCs w:val="24"/>
              </w:rPr>
              <w:t>ā</w:t>
            </w:r>
            <w:r w:rsidR="004D0CDF" w:rsidRPr="0090456F">
              <w:rPr>
                <w:rFonts w:ascii="Times New Roman" w:hAnsi="Times New Roman" w:cs="Times New Roman"/>
                <w:color w:val="000000"/>
                <w:sz w:val="24"/>
                <w:szCs w:val="24"/>
              </w:rPr>
              <w:t xml:space="preserve"> dzīvnieki var patverties no </w:t>
            </w:r>
            <w:r w:rsidR="000A7BD2" w:rsidRPr="000A7BD2">
              <w:rPr>
                <w:rFonts w:ascii="Times New Roman" w:hAnsi="Times New Roman" w:cs="Times New Roman"/>
                <w:color w:val="000000"/>
                <w:sz w:val="24"/>
                <w:szCs w:val="24"/>
              </w:rPr>
              <w:t>nelabvēlīgiem laikapstākļiem.</w:t>
            </w:r>
            <w:r w:rsidR="00791DDC">
              <w:rPr>
                <w:rFonts w:ascii="Times New Roman" w:hAnsi="Times New Roman" w:cs="Times New Roman"/>
                <w:color w:val="000000"/>
                <w:sz w:val="24"/>
                <w:szCs w:val="24"/>
              </w:rPr>
              <w:t xml:space="preserve"> </w:t>
            </w:r>
          </w:p>
        </w:tc>
      </w:tr>
      <w:tr w:rsidR="0084233F" w:rsidRPr="00857A8A" w14:paraId="0C84C1FF" w14:textId="77777777" w:rsidTr="008224C9">
        <w:trPr>
          <w:trHeight w:val="35"/>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711D7DFE" w14:textId="77777777" w:rsidR="00655F2C" w:rsidRPr="00FB3256" w:rsidRDefault="00E5323B" w:rsidP="00E5323B">
            <w:pPr>
              <w:spacing w:after="0" w:line="240" w:lineRule="auto"/>
              <w:rPr>
                <w:rFonts w:ascii="Times New Roman" w:eastAsia="Times New Roman" w:hAnsi="Times New Roman" w:cs="Times New Roman"/>
                <w:iCs/>
                <w:sz w:val="24"/>
                <w:szCs w:val="24"/>
                <w:lang w:eastAsia="lv-LV"/>
              </w:rPr>
            </w:pPr>
            <w:r w:rsidRPr="00FB3256">
              <w:rPr>
                <w:rFonts w:ascii="Times New Roman" w:eastAsia="Times New Roman" w:hAnsi="Times New Roman" w:cs="Times New Roman"/>
                <w:iCs/>
                <w:sz w:val="24"/>
                <w:szCs w:val="24"/>
                <w:lang w:eastAsia="lv-LV"/>
              </w:rPr>
              <w:lastRenderedPageBreak/>
              <w:t>3.</w:t>
            </w:r>
          </w:p>
        </w:tc>
        <w:tc>
          <w:tcPr>
            <w:tcW w:w="1007" w:type="pct"/>
            <w:tcBorders>
              <w:top w:val="outset" w:sz="6" w:space="0" w:color="auto"/>
              <w:left w:val="outset" w:sz="6" w:space="0" w:color="auto"/>
              <w:bottom w:val="outset" w:sz="6" w:space="0" w:color="auto"/>
              <w:right w:val="outset" w:sz="6" w:space="0" w:color="auto"/>
            </w:tcBorders>
            <w:hideMark/>
          </w:tcPr>
          <w:p w14:paraId="13777941" w14:textId="77777777" w:rsidR="00E5323B" w:rsidRPr="00FB3256" w:rsidRDefault="00E5323B" w:rsidP="00E5323B">
            <w:pPr>
              <w:spacing w:after="0" w:line="240" w:lineRule="auto"/>
              <w:rPr>
                <w:rFonts w:ascii="Times New Roman" w:eastAsia="Times New Roman" w:hAnsi="Times New Roman" w:cs="Times New Roman"/>
                <w:iCs/>
                <w:sz w:val="24"/>
                <w:szCs w:val="24"/>
                <w:lang w:eastAsia="lv-LV"/>
              </w:rPr>
            </w:pPr>
            <w:r w:rsidRPr="00FB325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778" w:type="pct"/>
            <w:tcBorders>
              <w:top w:val="outset" w:sz="6" w:space="0" w:color="auto"/>
              <w:left w:val="outset" w:sz="6" w:space="0" w:color="auto"/>
              <w:bottom w:val="outset" w:sz="6" w:space="0" w:color="auto"/>
              <w:right w:val="outset" w:sz="6" w:space="0" w:color="auto"/>
            </w:tcBorders>
            <w:hideMark/>
          </w:tcPr>
          <w:p w14:paraId="69736F61" w14:textId="6B5A5F8D" w:rsidR="00E5323B" w:rsidRPr="00FB3256" w:rsidRDefault="007067DC" w:rsidP="00972976">
            <w:pPr>
              <w:spacing w:after="0" w:line="240" w:lineRule="auto"/>
              <w:rPr>
                <w:rFonts w:ascii="Times New Roman" w:eastAsia="Times New Roman" w:hAnsi="Times New Roman" w:cs="Times New Roman"/>
                <w:iCs/>
                <w:sz w:val="24"/>
                <w:szCs w:val="24"/>
                <w:lang w:eastAsia="lv-LV"/>
              </w:rPr>
            </w:pPr>
            <w:r w:rsidRPr="00FB3256">
              <w:rPr>
                <w:rFonts w:ascii="Times New Roman" w:hAnsi="Times New Roman"/>
                <w:sz w:val="24"/>
                <w:szCs w:val="24"/>
              </w:rPr>
              <w:t>Vides aizsardzības un reģionālās attīstības ministrija</w:t>
            </w:r>
            <w:r w:rsidR="00B064E6">
              <w:rPr>
                <w:rFonts w:ascii="Times New Roman" w:hAnsi="Times New Roman"/>
                <w:sz w:val="24"/>
                <w:szCs w:val="24"/>
              </w:rPr>
              <w:t xml:space="preserve"> un</w:t>
            </w:r>
            <w:r w:rsidRPr="00FB3256">
              <w:rPr>
                <w:rFonts w:ascii="Times New Roman" w:hAnsi="Times New Roman"/>
                <w:sz w:val="24"/>
                <w:szCs w:val="24"/>
              </w:rPr>
              <w:t xml:space="preserve"> </w:t>
            </w:r>
            <w:r w:rsidR="00972976">
              <w:rPr>
                <w:rFonts w:ascii="Times New Roman" w:hAnsi="Times New Roman"/>
                <w:sz w:val="24"/>
                <w:szCs w:val="24"/>
              </w:rPr>
              <w:t>VVD</w:t>
            </w:r>
          </w:p>
        </w:tc>
      </w:tr>
      <w:tr w:rsidR="0084233F" w:rsidRPr="00FB3256" w14:paraId="0854C4B3" w14:textId="77777777" w:rsidTr="00065FE6">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5C12FA60" w14:textId="77777777" w:rsidR="00655F2C" w:rsidRPr="00FB3256" w:rsidRDefault="00E5323B" w:rsidP="00E5323B">
            <w:pPr>
              <w:spacing w:after="0" w:line="240" w:lineRule="auto"/>
              <w:rPr>
                <w:rFonts w:ascii="Times New Roman" w:eastAsia="Times New Roman" w:hAnsi="Times New Roman" w:cs="Times New Roman"/>
                <w:iCs/>
                <w:sz w:val="24"/>
                <w:szCs w:val="24"/>
                <w:lang w:eastAsia="lv-LV"/>
              </w:rPr>
            </w:pPr>
            <w:r w:rsidRPr="00FB3256">
              <w:rPr>
                <w:rFonts w:ascii="Times New Roman" w:eastAsia="Times New Roman" w:hAnsi="Times New Roman" w:cs="Times New Roman"/>
                <w:iCs/>
                <w:sz w:val="24"/>
                <w:szCs w:val="24"/>
                <w:lang w:eastAsia="lv-LV"/>
              </w:rPr>
              <w:t>4.</w:t>
            </w:r>
          </w:p>
        </w:tc>
        <w:tc>
          <w:tcPr>
            <w:tcW w:w="1007" w:type="pct"/>
            <w:tcBorders>
              <w:top w:val="outset" w:sz="6" w:space="0" w:color="auto"/>
              <w:left w:val="outset" w:sz="6" w:space="0" w:color="auto"/>
              <w:bottom w:val="outset" w:sz="6" w:space="0" w:color="auto"/>
              <w:right w:val="outset" w:sz="6" w:space="0" w:color="auto"/>
            </w:tcBorders>
            <w:hideMark/>
          </w:tcPr>
          <w:p w14:paraId="5F1C0B31" w14:textId="77777777" w:rsidR="00E5323B" w:rsidRPr="00FB3256" w:rsidRDefault="00E5323B" w:rsidP="00E5323B">
            <w:pPr>
              <w:spacing w:after="0" w:line="240" w:lineRule="auto"/>
              <w:rPr>
                <w:rFonts w:ascii="Times New Roman" w:eastAsia="Times New Roman" w:hAnsi="Times New Roman" w:cs="Times New Roman"/>
                <w:iCs/>
                <w:sz w:val="24"/>
                <w:szCs w:val="24"/>
                <w:lang w:eastAsia="lv-LV"/>
              </w:rPr>
            </w:pPr>
            <w:r w:rsidRPr="00FB3256">
              <w:rPr>
                <w:rFonts w:ascii="Times New Roman" w:eastAsia="Times New Roman" w:hAnsi="Times New Roman" w:cs="Times New Roman"/>
                <w:iCs/>
                <w:sz w:val="24"/>
                <w:szCs w:val="24"/>
                <w:lang w:eastAsia="lv-LV"/>
              </w:rPr>
              <w:t>Cita informācija</w:t>
            </w:r>
          </w:p>
        </w:tc>
        <w:tc>
          <w:tcPr>
            <w:tcW w:w="3778" w:type="pct"/>
            <w:tcBorders>
              <w:top w:val="outset" w:sz="6" w:space="0" w:color="auto"/>
              <w:left w:val="outset" w:sz="6" w:space="0" w:color="auto"/>
              <w:bottom w:val="outset" w:sz="6" w:space="0" w:color="auto"/>
              <w:right w:val="outset" w:sz="6" w:space="0" w:color="auto"/>
            </w:tcBorders>
            <w:hideMark/>
          </w:tcPr>
          <w:p w14:paraId="51E63A3B" w14:textId="77D9BBB9" w:rsidR="00E5323B" w:rsidRPr="00FB3256" w:rsidRDefault="0071709A" w:rsidP="00E5323B">
            <w:pPr>
              <w:spacing w:after="0" w:line="240" w:lineRule="auto"/>
              <w:rPr>
                <w:rFonts w:ascii="Times New Roman" w:eastAsia="Times New Roman" w:hAnsi="Times New Roman" w:cs="Times New Roman"/>
                <w:iCs/>
                <w:sz w:val="24"/>
                <w:szCs w:val="24"/>
                <w:lang w:eastAsia="lv-LV"/>
              </w:rPr>
            </w:pPr>
            <w:r w:rsidRPr="00FB3256">
              <w:rPr>
                <w:rFonts w:ascii="Times New Roman" w:eastAsia="Times New Roman" w:hAnsi="Times New Roman" w:cs="Times New Roman"/>
                <w:iCs/>
                <w:sz w:val="24"/>
                <w:szCs w:val="24"/>
                <w:lang w:eastAsia="lv-LV"/>
              </w:rPr>
              <w:t>Nav</w:t>
            </w:r>
            <w:r w:rsidR="00B064E6">
              <w:rPr>
                <w:rFonts w:ascii="Times New Roman" w:eastAsia="Times New Roman" w:hAnsi="Times New Roman" w:cs="Times New Roman"/>
                <w:iCs/>
                <w:sz w:val="24"/>
                <w:szCs w:val="24"/>
                <w:lang w:eastAsia="lv-LV"/>
              </w:rPr>
              <w:t>.</w:t>
            </w:r>
          </w:p>
        </w:tc>
      </w:tr>
    </w:tbl>
    <w:p w14:paraId="370AC3A5"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4233F" w:rsidRPr="0084233F" w14:paraId="31BFAFD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0068C2" w14:textId="77777777" w:rsidR="00655F2C" w:rsidRPr="0084233F" w:rsidRDefault="00E5323B" w:rsidP="00E5323B">
            <w:pPr>
              <w:spacing w:after="0" w:line="240" w:lineRule="auto"/>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II.</w:t>
            </w:r>
            <w:r w:rsidR="00DA4911">
              <w:rPr>
                <w:rFonts w:ascii="Times New Roman" w:eastAsia="Times New Roman" w:hAnsi="Times New Roman" w:cs="Times New Roman"/>
                <w:b/>
                <w:bCs/>
                <w:iCs/>
                <w:sz w:val="24"/>
                <w:szCs w:val="24"/>
                <w:lang w:eastAsia="lv-LV"/>
              </w:rPr>
              <w:t> </w:t>
            </w:r>
            <w:r w:rsidRPr="0084233F">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84233F" w:rsidRPr="0084233F" w14:paraId="5C57B19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C8E0DC"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671C08"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C50A1B1" w14:textId="7739CB61" w:rsidR="003C3BB1" w:rsidRPr="0084233F" w:rsidRDefault="006032D0" w:rsidP="00000F7F">
            <w:pPr>
              <w:spacing w:after="0" w:line="240" w:lineRule="auto"/>
              <w:ind w:firstLine="720"/>
              <w:jc w:val="both"/>
              <w:rPr>
                <w:rFonts w:ascii="Times New Roman" w:eastAsia="Times New Roman" w:hAnsi="Times New Roman" w:cs="Times New Roman"/>
                <w:iCs/>
                <w:sz w:val="24"/>
                <w:szCs w:val="24"/>
                <w:lang w:eastAsia="lv-LV"/>
              </w:rPr>
            </w:pPr>
            <w:r>
              <w:rPr>
                <w:rFonts w:ascii="Times New Roman" w:hAnsi="Times New Roman"/>
                <w:iCs/>
                <w:sz w:val="24"/>
                <w:szCs w:val="24"/>
              </w:rPr>
              <w:t>Noteikumu projekts</w:t>
            </w:r>
            <w:r w:rsidRPr="00F32FB6">
              <w:rPr>
                <w:rFonts w:ascii="Times New Roman" w:hAnsi="Times New Roman"/>
                <w:iCs/>
                <w:sz w:val="24"/>
                <w:szCs w:val="24"/>
              </w:rPr>
              <w:t xml:space="preserve"> </w:t>
            </w:r>
            <w:r>
              <w:rPr>
                <w:rFonts w:ascii="Times New Roman" w:hAnsi="Times New Roman"/>
                <w:iCs/>
                <w:sz w:val="24"/>
                <w:szCs w:val="24"/>
              </w:rPr>
              <w:t>attiecas uz</w:t>
            </w:r>
            <w:r w:rsidRPr="00F32FB6">
              <w:rPr>
                <w:rFonts w:ascii="Times New Roman" w:hAnsi="Times New Roman"/>
                <w:iCs/>
                <w:sz w:val="24"/>
                <w:szCs w:val="24"/>
              </w:rPr>
              <w:t xml:space="preserve"> </w:t>
            </w:r>
            <w:r w:rsidR="00A063D3">
              <w:rPr>
                <w:rFonts w:ascii="Times New Roman" w:hAnsi="Times New Roman"/>
                <w:iCs/>
                <w:sz w:val="24"/>
                <w:szCs w:val="24"/>
              </w:rPr>
              <w:t xml:space="preserve">dzīvnieku novietņu īpašniekiem ar vairāk </w:t>
            </w:r>
            <w:r w:rsidR="00B064E6">
              <w:rPr>
                <w:rFonts w:ascii="Times New Roman" w:hAnsi="Times New Roman"/>
                <w:iCs/>
                <w:sz w:val="24"/>
                <w:szCs w:val="24"/>
              </w:rPr>
              <w:t>ne</w:t>
            </w:r>
            <w:r w:rsidR="00A063D3">
              <w:rPr>
                <w:rFonts w:ascii="Times New Roman" w:hAnsi="Times New Roman"/>
                <w:iCs/>
                <w:sz w:val="24"/>
                <w:szCs w:val="24"/>
              </w:rPr>
              <w:t xml:space="preserve">kā 10 dzīvnieku vienībām un </w:t>
            </w:r>
            <w:r w:rsidR="0088742C">
              <w:rPr>
                <w:rFonts w:ascii="Times New Roman" w:hAnsi="Times New Roman"/>
                <w:iCs/>
                <w:sz w:val="24"/>
                <w:szCs w:val="24"/>
              </w:rPr>
              <w:t>īpaši jutīgajā teritorijā</w:t>
            </w:r>
            <w:r w:rsidR="00B064E6">
              <w:rPr>
                <w:rFonts w:ascii="Times New Roman" w:hAnsi="Times New Roman"/>
                <w:iCs/>
                <w:sz w:val="24"/>
                <w:szCs w:val="24"/>
              </w:rPr>
              <w:t xml:space="preserve"> ar </w:t>
            </w:r>
            <w:r w:rsidR="00A063D3">
              <w:rPr>
                <w:rFonts w:ascii="Times New Roman" w:hAnsi="Times New Roman"/>
                <w:iCs/>
                <w:sz w:val="24"/>
                <w:szCs w:val="24"/>
              </w:rPr>
              <w:t xml:space="preserve">vairāk </w:t>
            </w:r>
            <w:r w:rsidR="00B064E6">
              <w:rPr>
                <w:rFonts w:ascii="Times New Roman" w:hAnsi="Times New Roman"/>
                <w:iCs/>
                <w:sz w:val="24"/>
                <w:szCs w:val="24"/>
              </w:rPr>
              <w:t>nekā piecām</w:t>
            </w:r>
            <w:r w:rsidR="00A063D3">
              <w:rPr>
                <w:rFonts w:ascii="Times New Roman" w:hAnsi="Times New Roman"/>
                <w:iCs/>
                <w:sz w:val="24"/>
                <w:szCs w:val="24"/>
              </w:rPr>
              <w:t xml:space="preserve"> dzīvnieku vienībām novietnē</w:t>
            </w:r>
            <w:r w:rsidR="009838D7">
              <w:rPr>
                <w:rFonts w:ascii="Times New Roman" w:hAnsi="Times New Roman"/>
                <w:iCs/>
                <w:sz w:val="24"/>
                <w:szCs w:val="24"/>
              </w:rPr>
              <w:t>.</w:t>
            </w:r>
            <w:r w:rsidR="00E465C8">
              <w:rPr>
                <w:rFonts w:ascii="Times New Roman" w:hAnsi="Times New Roman"/>
                <w:iCs/>
                <w:sz w:val="24"/>
                <w:szCs w:val="24"/>
              </w:rPr>
              <w:t xml:space="preserve"> </w:t>
            </w:r>
          </w:p>
        </w:tc>
      </w:tr>
      <w:tr w:rsidR="0084233F" w:rsidRPr="0084233F" w14:paraId="69808BB3" w14:textId="77777777" w:rsidTr="0075365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456AE4"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1226FAB"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1FAF0BBB" w14:textId="7F3C413E" w:rsidR="00986EA7" w:rsidRDefault="00753651" w:rsidP="007D53ED">
            <w:pPr>
              <w:pStyle w:val="Default"/>
              <w:ind w:firstLine="720"/>
              <w:jc w:val="both"/>
              <w:rPr>
                <w:lang w:val="lv-LV"/>
              </w:rPr>
            </w:pPr>
            <w:r>
              <w:rPr>
                <w:lang w:val="lv-LV"/>
              </w:rPr>
              <w:t xml:space="preserve">Noteikumu projekts </w:t>
            </w:r>
            <w:r w:rsidRPr="005C2A66">
              <w:rPr>
                <w:iCs/>
                <w:lang w:val="lv-LV"/>
              </w:rPr>
              <w:t xml:space="preserve">neuzliek papildu </w:t>
            </w:r>
            <w:r w:rsidRPr="005C2A66">
              <w:rPr>
                <w:lang w:val="lv-LV"/>
              </w:rPr>
              <w:t>administratīvo slogu</w:t>
            </w:r>
            <w:r w:rsidRPr="005C2A66">
              <w:rPr>
                <w:iCs/>
                <w:lang w:val="lv-LV"/>
              </w:rPr>
              <w:t xml:space="preserve"> </w:t>
            </w:r>
            <w:r>
              <w:rPr>
                <w:iCs/>
                <w:lang w:val="lv-LV"/>
              </w:rPr>
              <w:t>lauksaimniekiem</w:t>
            </w:r>
            <w:r w:rsidR="00CD09F2">
              <w:rPr>
                <w:iCs/>
                <w:lang w:val="lv-LV"/>
              </w:rPr>
              <w:t xml:space="preserve"> un </w:t>
            </w:r>
            <w:r w:rsidR="00972976">
              <w:rPr>
                <w:iCs/>
                <w:lang w:val="lv-LV"/>
              </w:rPr>
              <w:t xml:space="preserve">VVD </w:t>
            </w:r>
            <w:r w:rsidR="00CD09F2">
              <w:rPr>
                <w:iCs/>
                <w:lang w:val="lv-LV"/>
              </w:rPr>
              <w:t xml:space="preserve">kā </w:t>
            </w:r>
            <w:r w:rsidR="00313499">
              <w:rPr>
                <w:iCs/>
                <w:lang w:val="lv-LV"/>
              </w:rPr>
              <w:t xml:space="preserve">noteikumu projektā iekļauto prasību ievērošanu </w:t>
            </w:r>
            <w:r w:rsidR="00CD09F2">
              <w:rPr>
                <w:iCs/>
                <w:lang w:val="lv-LV"/>
              </w:rPr>
              <w:t>kontrolējošajai iestādei</w:t>
            </w:r>
            <w:r w:rsidRPr="00C0496F">
              <w:rPr>
                <w:lang w:val="lv-LV"/>
              </w:rPr>
              <w:t xml:space="preserve">, </w:t>
            </w:r>
            <w:r w:rsidRPr="000E6BF0">
              <w:rPr>
                <w:lang w:val="lv-LV"/>
              </w:rPr>
              <w:t>jo neparedz papildu informācijas sniegšanas vai uzglabāšanas pienākumus.</w:t>
            </w:r>
          </w:p>
          <w:p w14:paraId="4122A77F" w14:textId="1DC1241B" w:rsidR="00B509FE" w:rsidRPr="00B509FE" w:rsidRDefault="00B509FE" w:rsidP="006E44D2">
            <w:pPr>
              <w:pStyle w:val="Default"/>
              <w:ind w:firstLine="720"/>
              <w:jc w:val="both"/>
              <w:rPr>
                <w:bCs/>
                <w:color w:val="auto"/>
                <w:lang w:val="lv-LV"/>
              </w:rPr>
            </w:pPr>
            <w:r>
              <w:rPr>
                <w:bCs/>
                <w:color w:val="auto"/>
                <w:lang w:val="lv-LV"/>
              </w:rPr>
              <w:t>Noteikumu projekta 5.</w:t>
            </w:r>
            <w:r w:rsidR="00313499">
              <w:rPr>
                <w:bCs/>
                <w:color w:val="auto"/>
                <w:lang w:val="lv-LV"/>
              </w:rPr>
              <w:t> </w:t>
            </w:r>
            <w:r>
              <w:rPr>
                <w:bCs/>
                <w:color w:val="auto"/>
                <w:lang w:val="lv-LV"/>
              </w:rPr>
              <w:t xml:space="preserve">punktā tiek </w:t>
            </w:r>
            <w:r w:rsidR="00313499">
              <w:rPr>
                <w:bCs/>
                <w:color w:val="auto"/>
                <w:lang w:val="lv-LV"/>
              </w:rPr>
              <w:t>paredzē</w:t>
            </w:r>
            <w:r>
              <w:rPr>
                <w:bCs/>
                <w:color w:val="auto"/>
                <w:lang w:val="lv-LV"/>
              </w:rPr>
              <w:t xml:space="preserve">tas jaunas prasības </w:t>
            </w:r>
            <w:r w:rsidRPr="00B509FE">
              <w:rPr>
                <w:color w:val="000000" w:themeColor="text1"/>
                <w:lang w:val="lv-LV"/>
              </w:rPr>
              <w:t>saimniecīb</w:t>
            </w:r>
            <w:r>
              <w:rPr>
                <w:color w:val="000000" w:themeColor="text1"/>
                <w:lang w:val="lv-LV"/>
              </w:rPr>
              <w:t>ām</w:t>
            </w:r>
            <w:r w:rsidRPr="00CB1A7F">
              <w:rPr>
                <w:lang w:val="lv-LV"/>
              </w:rPr>
              <w:t>, kurā</w:t>
            </w:r>
            <w:r>
              <w:rPr>
                <w:lang w:val="lv-LV"/>
              </w:rPr>
              <w:t>s</w:t>
            </w:r>
            <w:r w:rsidRPr="00CB1A7F">
              <w:rPr>
                <w:lang w:val="lv-LV"/>
              </w:rPr>
              <w:t xml:space="preserve"> gaļas liellopi </w:t>
            </w:r>
            <w:r w:rsidRPr="00CB1A7F">
              <w:rPr>
                <w:lang w:val="lv-LV"/>
              </w:rPr>
              <w:lastRenderedPageBreak/>
              <w:t xml:space="preserve">pastāvīgi tiek turēti āra apstākļos norobežotā vidē, </w:t>
            </w:r>
            <w:r>
              <w:rPr>
                <w:lang w:val="lv-LV"/>
              </w:rPr>
              <w:t xml:space="preserve">lai </w:t>
            </w:r>
            <w:r w:rsidRPr="00B509FE">
              <w:rPr>
                <w:lang w:val="lv-LV"/>
              </w:rPr>
              <w:t>novēr</w:t>
            </w:r>
            <w:r>
              <w:rPr>
                <w:lang w:val="lv-LV"/>
              </w:rPr>
              <w:t>s</w:t>
            </w:r>
            <w:r w:rsidRPr="00B509FE">
              <w:rPr>
                <w:lang w:val="lv-LV"/>
              </w:rPr>
              <w:t>tu</w:t>
            </w:r>
            <w:r w:rsidRPr="00CB1A7F">
              <w:rPr>
                <w:lang w:val="lv-LV"/>
              </w:rPr>
              <w:t xml:space="preserve"> virszemes ū</w:t>
            </w:r>
            <w:r w:rsidRPr="00B509FE">
              <w:rPr>
                <w:lang w:val="lv-LV"/>
              </w:rPr>
              <w:t xml:space="preserve">deņu un </w:t>
            </w:r>
            <w:r w:rsidR="006E44D2">
              <w:rPr>
                <w:lang w:val="lv-LV"/>
              </w:rPr>
              <w:t>pazemes ūdeņu</w:t>
            </w:r>
            <w:r w:rsidRPr="00B509FE">
              <w:rPr>
                <w:lang w:val="lv-LV"/>
              </w:rPr>
              <w:t xml:space="preserve"> piesārņojumu</w:t>
            </w:r>
            <w:r w:rsidRPr="00CB1A7F">
              <w:rPr>
                <w:lang w:val="lv-LV"/>
              </w:rPr>
              <w:t xml:space="preserve"> </w:t>
            </w:r>
            <w:r w:rsidRPr="00B509FE">
              <w:rPr>
                <w:lang w:val="lv-LV"/>
              </w:rPr>
              <w:t xml:space="preserve">no kūtsmēslu un vircas noplūdes. </w:t>
            </w:r>
            <w:r w:rsidR="002F5DF3">
              <w:rPr>
                <w:lang w:val="lv-LV"/>
              </w:rPr>
              <w:t xml:space="preserve">Noteikumu projekta </w:t>
            </w:r>
            <w:r>
              <w:rPr>
                <w:lang w:val="lv-LV"/>
              </w:rPr>
              <w:t>5.</w:t>
            </w:r>
            <w:r w:rsidR="00313499">
              <w:rPr>
                <w:lang w:val="lv-LV"/>
              </w:rPr>
              <w:t> </w:t>
            </w:r>
            <w:r>
              <w:rPr>
                <w:lang w:val="lv-LV"/>
              </w:rPr>
              <w:t>punktā iekļaut</w:t>
            </w:r>
            <w:r w:rsidR="00313499">
              <w:rPr>
                <w:lang w:val="lv-LV"/>
              </w:rPr>
              <w:t>ā</w:t>
            </w:r>
            <w:r>
              <w:rPr>
                <w:lang w:val="lv-LV"/>
              </w:rPr>
              <w:t xml:space="preserve"> 9.3. un 9.4.</w:t>
            </w:r>
            <w:r w:rsidR="00313499">
              <w:rPr>
                <w:lang w:val="lv-LV"/>
              </w:rPr>
              <w:t> </w:t>
            </w:r>
            <w:r>
              <w:rPr>
                <w:lang w:val="lv-LV"/>
              </w:rPr>
              <w:t>apakšpunkt</w:t>
            </w:r>
            <w:r w:rsidR="00313499">
              <w:rPr>
                <w:lang w:val="lv-LV"/>
              </w:rPr>
              <w:t>a</w:t>
            </w:r>
            <w:r>
              <w:rPr>
                <w:lang w:val="lv-LV"/>
              </w:rPr>
              <w:t xml:space="preserve"> prasību izpilde gaļas liellopu saimniecībām </w:t>
            </w:r>
            <w:r w:rsidR="00243B43">
              <w:rPr>
                <w:lang w:val="lv-LV"/>
              </w:rPr>
              <w:t>rada</w:t>
            </w:r>
            <w:r>
              <w:rPr>
                <w:lang w:val="lv-LV"/>
              </w:rPr>
              <w:t xml:space="preserve"> </w:t>
            </w:r>
            <w:r w:rsidR="00243B43">
              <w:rPr>
                <w:lang w:val="lv-LV"/>
              </w:rPr>
              <w:t xml:space="preserve">atbilstības </w:t>
            </w:r>
            <w:r>
              <w:rPr>
                <w:lang w:val="lv-LV"/>
              </w:rPr>
              <w:t>izmaksas</w:t>
            </w:r>
            <w:r w:rsidR="00243B43">
              <w:rPr>
                <w:lang w:val="lv-LV"/>
              </w:rPr>
              <w:t>.</w:t>
            </w:r>
          </w:p>
        </w:tc>
      </w:tr>
      <w:tr w:rsidR="0084233F" w:rsidRPr="0084233F" w14:paraId="1691AF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7C46B2"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1B0C705"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5CFF90A" w14:textId="77777777" w:rsidR="00047E7D" w:rsidRPr="0084233F" w:rsidRDefault="00501D5B" w:rsidP="00047E7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84233F" w:rsidRPr="0084233F" w14:paraId="69951B1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079F0A"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56D2A09"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A56F7C7" w14:textId="749545B4" w:rsidR="00E5323B" w:rsidRPr="00CB1A7F" w:rsidRDefault="00243B43" w:rsidP="00CB1A7F">
            <w:pPr>
              <w:spacing w:after="0" w:line="240" w:lineRule="auto"/>
              <w:jc w:val="both"/>
              <w:rPr>
                <w:rFonts w:ascii="Times New Roman" w:hAnsi="Times New Roman" w:cs="Times New Roman"/>
                <w:color w:val="000000"/>
                <w:sz w:val="24"/>
                <w:szCs w:val="24"/>
              </w:rPr>
            </w:pPr>
            <w:r w:rsidRPr="00243B43">
              <w:rPr>
                <w:rFonts w:ascii="Times New Roman" w:eastAsia="Times New Roman" w:hAnsi="Times New Roman" w:cs="Times New Roman"/>
                <w:iCs/>
                <w:sz w:val="24"/>
                <w:szCs w:val="24"/>
                <w:lang w:eastAsia="lv-LV"/>
              </w:rPr>
              <w:t>Noteikumu projekta 5.</w:t>
            </w:r>
            <w:r w:rsidR="00313499">
              <w:rPr>
                <w:rFonts w:ascii="Times New Roman" w:eastAsia="Times New Roman" w:hAnsi="Times New Roman" w:cs="Times New Roman"/>
                <w:iCs/>
                <w:sz w:val="24"/>
                <w:szCs w:val="24"/>
                <w:lang w:eastAsia="lv-LV"/>
              </w:rPr>
              <w:t> </w:t>
            </w:r>
            <w:r w:rsidRPr="00243B43">
              <w:rPr>
                <w:rFonts w:ascii="Times New Roman" w:eastAsia="Times New Roman" w:hAnsi="Times New Roman" w:cs="Times New Roman"/>
                <w:iCs/>
                <w:sz w:val="24"/>
                <w:szCs w:val="24"/>
                <w:lang w:eastAsia="lv-LV"/>
              </w:rPr>
              <w:t>punktā</w:t>
            </w:r>
            <w:r>
              <w:rPr>
                <w:rFonts w:ascii="Times New Roman" w:eastAsia="Times New Roman" w:hAnsi="Times New Roman" w:cs="Times New Roman"/>
                <w:iCs/>
                <w:sz w:val="24"/>
                <w:szCs w:val="24"/>
                <w:lang w:eastAsia="lv-LV"/>
              </w:rPr>
              <w:t xml:space="preserve"> ietve</w:t>
            </w:r>
            <w:r w:rsidRPr="00243B43">
              <w:rPr>
                <w:rFonts w:ascii="Times New Roman" w:eastAsia="Times New Roman" w:hAnsi="Times New Roman" w:cs="Times New Roman"/>
                <w:iCs/>
                <w:sz w:val="24"/>
                <w:szCs w:val="24"/>
                <w:lang w:eastAsia="lv-LV"/>
              </w:rPr>
              <w:t>rtaj</w:t>
            </w:r>
            <w:r w:rsidR="00313499">
              <w:rPr>
                <w:rFonts w:ascii="Times New Roman" w:eastAsia="Times New Roman" w:hAnsi="Times New Roman" w:cs="Times New Roman"/>
                <w:iCs/>
                <w:sz w:val="24"/>
                <w:szCs w:val="24"/>
                <w:lang w:eastAsia="lv-LV"/>
              </w:rPr>
              <w:t>ā</w:t>
            </w:r>
            <w:r w:rsidRPr="00243B43">
              <w:rPr>
                <w:rFonts w:ascii="Times New Roman" w:eastAsia="Times New Roman" w:hAnsi="Times New Roman" w:cs="Times New Roman"/>
                <w:iCs/>
                <w:sz w:val="24"/>
                <w:szCs w:val="24"/>
                <w:lang w:eastAsia="lv-LV"/>
              </w:rPr>
              <w:t xml:space="preserve"> 9.3. un 9.4.</w:t>
            </w:r>
            <w:r w:rsidR="00313499">
              <w:rPr>
                <w:rFonts w:ascii="Times New Roman" w:eastAsia="Times New Roman" w:hAnsi="Times New Roman" w:cs="Times New Roman"/>
                <w:iCs/>
                <w:sz w:val="24"/>
                <w:szCs w:val="24"/>
                <w:lang w:eastAsia="lv-LV"/>
              </w:rPr>
              <w:t> </w:t>
            </w:r>
            <w:r w:rsidRPr="00243B43">
              <w:rPr>
                <w:rFonts w:ascii="Times New Roman" w:eastAsia="Times New Roman" w:hAnsi="Times New Roman" w:cs="Times New Roman"/>
                <w:iCs/>
                <w:sz w:val="24"/>
                <w:szCs w:val="24"/>
                <w:lang w:eastAsia="lv-LV"/>
              </w:rPr>
              <w:t>apakšpunkt</w:t>
            </w:r>
            <w:r w:rsidR="00313499">
              <w:rPr>
                <w:rFonts w:ascii="Times New Roman" w:eastAsia="Times New Roman" w:hAnsi="Times New Roman" w:cs="Times New Roman"/>
                <w:iCs/>
                <w:sz w:val="24"/>
                <w:szCs w:val="24"/>
                <w:lang w:eastAsia="lv-LV"/>
              </w:rPr>
              <w:t>ā</w:t>
            </w:r>
            <w:r w:rsidRPr="00243B43">
              <w:rPr>
                <w:rFonts w:ascii="Times New Roman" w:eastAsia="Times New Roman" w:hAnsi="Times New Roman" w:cs="Times New Roman"/>
                <w:iCs/>
                <w:sz w:val="24"/>
                <w:szCs w:val="24"/>
                <w:lang w:eastAsia="lv-LV"/>
              </w:rPr>
              <w:t xml:space="preserve"> gaļas liellopu saimniecībām tiek paredzētas jaunas prasības </w:t>
            </w:r>
            <w:r w:rsidRPr="00CB1A7F">
              <w:rPr>
                <w:rFonts w:ascii="Times New Roman" w:hAnsi="Times New Roman" w:cs="Times New Roman"/>
                <w:color w:val="000000"/>
                <w:sz w:val="24"/>
                <w:szCs w:val="24"/>
              </w:rPr>
              <w:t xml:space="preserve">vismaz vienu reizi gadā aizvākt kūtsmēslus gaļas </w:t>
            </w:r>
            <w:r w:rsidR="00313499">
              <w:rPr>
                <w:rFonts w:ascii="Times New Roman" w:hAnsi="Times New Roman" w:cs="Times New Roman"/>
                <w:color w:val="000000"/>
                <w:sz w:val="24"/>
                <w:szCs w:val="24"/>
              </w:rPr>
              <w:t xml:space="preserve">no </w:t>
            </w:r>
            <w:r w:rsidRPr="00CB1A7F">
              <w:rPr>
                <w:rFonts w:ascii="Times New Roman" w:hAnsi="Times New Roman" w:cs="Times New Roman"/>
                <w:color w:val="000000"/>
                <w:sz w:val="24"/>
                <w:szCs w:val="24"/>
              </w:rPr>
              <w:t xml:space="preserve">liellopu </w:t>
            </w:r>
            <w:r w:rsidRPr="00CB1A7F">
              <w:rPr>
                <w:rFonts w:ascii="Times New Roman" w:hAnsi="Times New Roman" w:cs="Times New Roman"/>
                <w:color w:val="000000" w:themeColor="text1"/>
                <w:sz w:val="24"/>
                <w:szCs w:val="24"/>
              </w:rPr>
              <w:t>barošanas, dzirdināšanas viet</w:t>
            </w:r>
            <w:r w:rsidR="00313499">
              <w:rPr>
                <w:rFonts w:ascii="Times New Roman" w:hAnsi="Times New Roman" w:cs="Times New Roman"/>
                <w:color w:val="000000" w:themeColor="text1"/>
                <w:sz w:val="24"/>
                <w:szCs w:val="24"/>
              </w:rPr>
              <w:t>as</w:t>
            </w:r>
            <w:r w:rsidRPr="00CB1A7F">
              <w:rPr>
                <w:rFonts w:ascii="Times New Roman" w:hAnsi="Times New Roman" w:cs="Times New Roman"/>
                <w:color w:val="000000" w:themeColor="text1"/>
                <w:sz w:val="24"/>
                <w:szCs w:val="24"/>
              </w:rPr>
              <w:t xml:space="preserve"> un viet</w:t>
            </w:r>
            <w:r w:rsidR="00313499">
              <w:rPr>
                <w:rFonts w:ascii="Times New Roman" w:hAnsi="Times New Roman" w:cs="Times New Roman"/>
                <w:color w:val="000000" w:themeColor="text1"/>
                <w:sz w:val="24"/>
                <w:szCs w:val="24"/>
              </w:rPr>
              <w:t>as</w:t>
            </w:r>
            <w:r w:rsidRPr="00CB1A7F">
              <w:rPr>
                <w:rFonts w:ascii="Times New Roman" w:hAnsi="Times New Roman" w:cs="Times New Roman"/>
                <w:color w:val="000000" w:themeColor="text1"/>
                <w:sz w:val="24"/>
                <w:szCs w:val="24"/>
              </w:rPr>
              <w:t xml:space="preserve">, kurā dzīvnieki var patverties no nelabvēlīgiem laikapstākļiem, </w:t>
            </w:r>
            <w:r w:rsidR="00313499">
              <w:rPr>
                <w:rFonts w:ascii="Times New Roman" w:hAnsi="Times New Roman" w:cs="Times New Roman"/>
                <w:color w:val="000000" w:themeColor="text1"/>
                <w:sz w:val="24"/>
                <w:szCs w:val="24"/>
              </w:rPr>
              <w:t>bet tās</w:t>
            </w:r>
            <w:r w:rsidRPr="00CB1A7F">
              <w:rPr>
                <w:rFonts w:ascii="Times New Roman" w:hAnsi="Times New Roman" w:cs="Times New Roman"/>
                <w:color w:val="000000" w:themeColor="text1"/>
                <w:sz w:val="24"/>
                <w:szCs w:val="24"/>
              </w:rPr>
              <w:t xml:space="preserve"> </w:t>
            </w:r>
            <w:r w:rsidRPr="00CB1A7F">
              <w:rPr>
                <w:rFonts w:ascii="Times New Roman" w:hAnsi="Times New Roman" w:cs="Times New Roman"/>
                <w:color w:val="000000"/>
                <w:sz w:val="24"/>
                <w:szCs w:val="24"/>
              </w:rPr>
              <w:t>vietas</w:t>
            </w:r>
            <w:r w:rsidR="00313499" w:rsidRPr="00CB1A7F">
              <w:rPr>
                <w:rFonts w:ascii="Times New Roman" w:hAnsi="Times New Roman" w:cs="Times New Roman"/>
                <w:color w:val="000000"/>
                <w:sz w:val="24"/>
                <w:szCs w:val="24"/>
              </w:rPr>
              <w:t xml:space="preserve"> virsmu</w:t>
            </w:r>
            <w:r w:rsidRPr="00CB1A7F">
              <w:rPr>
                <w:rFonts w:ascii="Times New Roman" w:hAnsi="Times New Roman" w:cs="Times New Roman"/>
                <w:color w:val="000000"/>
                <w:sz w:val="24"/>
                <w:szCs w:val="24"/>
              </w:rPr>
              <w:t>, kur</w:t>
            </w:r>
            <w:r w:rsidR="00313499">
              <w:rPr>
                <w:rFonts w:ascii="Times New Roman" w:hAnsi="Times New Roman" w:cs="Times New Roman"/>
                <w:color w:val="000000"/>
                <w:sz w:val="24"/>
                <w:szCs w:val="24"/>
              </w:rPr>
              <w:t>ā</w:t>
            </w:r>
            <w:r w:rsidRPr="00CB1A7F">
              <w:rPr>
                <w:rFonts w:ascii="Times New Roman" w:hAnsi="Times New Roman" w:cs="Times New Roman"/>
                <w:color w:val="000000"/>
                <w:sz w:val="24"/>
                <w:szCs w:val="24"/>
              </w:rPr>
              <w:t xml:space="preserve"> dzīvnieki var patverties no nelabvēlīgiem laikapstākļiem, noklāt ar pakaišiem</w:t>
            </w:r>
            <w:r w:rsidR="00DF2A8A">
              <w:rPr>
                <w:rFonts w:ascii="Times New Roman" w:hAnsi="Times New Roman" w:cs="Times New Roman"/>
                <w:color w:val="000000"/>
                <w:sz w:val="24"/>
                <w:szCs w:val="24"/>
              </w:rPr>
              <w:t>.</w:t>
            </w:r>
          </w:p>
          <w:p w14:paraId="028EF1DF" w14:textId="7FC42E8D" w:rsidR="00243B43" w:rsidRPr="00CB1A7F" w:rsidRDefault="00243B43" w:rsidP="00CB1A7F">
            <w:pPr>
              <w:spacing w:after="0" w:line="240" w:lineRule="auto"/>
              <w:jc w:val="both"/>
              <w:rPr>
                <w:rFonts w:ascii="Times New Roman" w:hAnsi="Times New Roman" w:cs="Times New Roman"/>
                <w:color w:val="000000"/>
                <w:sz w:val="24"/>
                <w:szCs w:val="24"/>
              </w:rPr>
            </w:pPr>
          </w:p>
          <w:p w14:paraId="083BB01B" w14:textId="1DA0055A" w:rsidR="00243B43" w:rsidRPr="00CB1A7F" w:rsidRDefault="00243B43" w:rsidP="00791DDC">
            <w:pPr>
              <w:jc w:val="both"/>
              <w:rPr>
                <w:rFonts w:ascii="Times New Roman" w:hAnsi="Times New Roman" w:cs="Times New Roman"/>
                <w:sz w:val="24"/>
                <w:szCs w:val="24"/>
              </w:rPr>
            </w:pPr>
            <w:r w:rsidRPr="00CB1A7F">
              <w:rPr>
                <w:rFonts w:ascii="Times New Roman" w:hAnsi="Times New Roman" w:cs="Times New Roman"/>
                <w:sz w:val="24"/>
                <w:szCs w:val="24"/>
              </w:rPr>
              <w:t xml:space="preserve">Latvijā 2019. gadā bija reģistrētas 4589 gaļas liellopu saimniecības kopumā ar </w:t>
            </w:r>
            <w:r w:rsidRPr="00CB1A7F">
              <w:rPr>
                <w:rFonts w:ascii="Times New Roman" w:hAnsi="Times New Roman" w:cs="Times New Roman"/>
                <w:sz w:val="24"/>
                <w:szCs w:val="24"/>
                <w:u w:val="single"/>
              </w:rPr>
              <w:t>84</w:t>
            </w:r>
            <w:r w:rsidR="00313499">
              <w:rPr>
                <w:rFonts w:ascii="Times New Roman" w:hAnsi="Times New Roman" w:cs="Times New Roman"/>
                <w:sz w:val="24"/>
                <w:szCs w:val="24"/>
                <w:u w:val="single"/>
              </w:rPr>
              <w:t> </w:t>
            </w:r>
            <w:r w:rsidRPr="00CB1A7F">
              <w:rPr>
                <w:rFonts w:ascii="Times New Roman" w:hAnsi="Times New Roman" w:cs="Times New Roman"/>
                <w:sz w:val="24"/>
                <w:szCs w:val="24"/>
                <w:u w:val="single"/>
              </w:rPr>
              <w:t>175 gaļas liellopiem (</w:t>
            </w:r>
            <w:r w:rsidRPr="00CB1A7F">
              <w:rPr>
                <w:rFonts w:ascii="Times New Roman" w:hAnsi="Times New Roman" w:cs="Times New Roman"/>
                <w:sz w:val="24"/>
                <w:szCs w:val="24"/>
              </w:rPr>
              <w:t xml:space="preserve">Lauksaimniecības datu centra dzīvnieku reģistra dati). </w:t>
            </w:r>
          </w:p>
          <w:p w14:paraId="517604E3" w14:textId="1EFA0405" w:rsidR="00243B43" w:rsidRPr="00CB1A7F" w:rsidRDefault="00243B43" w:rsidP="00313499">
            <w:pPr>
              <w:pStyle w:val="ListParagraph"/>
              <w:numPr>
                <w:ilvl w:val="0"/>
                <w:numId w:val="20"/>
              </w:numPr>
              <w:ind w:left="677"/>
              <w:jc w:val="both"/>
              <w:rPr>
                <w:rFonts w:ascii="Times New Roman" w:hAnsi="Times New Roman" w:cs="Times New Roman"/>
                <w:sz w:val="24"/>
                <w:szCs w:val="24"/>
              </w:rPr>
            </w:pPr>
            <w:r w:rsidRPr="00CB1A7F">
              <w:rPr>
                <w:rFonts w:ascii="Times New Roman" w:hAnsi="Times New Roman" w:cs="Times New Roman"/>
                <w:sz w:val="24"/>
                <w:szCs w:val="24"/>
              </w:rPr>
              <w:t xml:space="preserve">Izmaksas, </w:t>
            </w:r>
            <w:r w:rsidR="00313499">
              <w:rPr>
                <w:rFonts w:ascii="Times New Roman" w:hAnsi="Times New Roman" w:cs="Times New Roman"/>
                <w:sz w:val="24"/>
                <w:szCs w:val="24"/>
              </w:rPr>
              <w:t xml:space="preserve">lai </w:t>
            </w:r>
            <w:r>
              <w:rPr>
                <w:rFonts w:ascii="Times New Roman" w:hAnsi="Times New Roman" w:cs="Times New Roman"/>
                <w:sz w:val="24"/>
                <w:szCs w:val="24"/>
              </w:rPr>
              <w:t>izpild</w:t>
            </w:r>
            <w:r w:rsidR="00313499">
              <w:rPr>
                <w:rFonts w:ascii="Times New Roman" w:hAnsi="Times New Roman" w:cs="Times New Roman"/>
                <w:sz w:val="24"/>
                <w:szCs w:val="24"/>
              </w:rPr>
              <w:t>ītu</w:t>
            </w:r>
            <w:r w:rsidRPr="00CB1A7F">
              <w:rPr>
                <w:rFonts w:ascii="Times New Roman" w:hAnsi="Times New Roman" w:cs="Times New Roman"/>
                <w:sz w:val="24"/>
                <w:szCs w:val="24"/>
              </w:rPr>
              <w:t xml:space="preserve"> 9.3.</w:t>
            </w:r>
            <w:r>
              <w:rPr>
                <w:rFonts w:ascii="Times New Roman" w:hAnsi="Times New Roman" w:cs="Times New Roman"/>
                <w:sz w:val="24"/>
                <w:szCs w:val="24"/>
              </w:rPr>
              <w:t>apakš</w:t>
            </w:r>
            <w:r w:rsidR="00313499">
              <w:rPr>
                <w:rFonts w:ascii="Times New Roman" w:hAnsi="Times New Roman" w:cs="Times New Roman"/>
                <w:sz w:val="24"/>
                <w:szCs w:val="24"/>
              </w:rPr>
              <w:t>punkta prasību.</w:t>
            </w:r>
            <w:r w:rsidRPr="00CB1A7F">
              <w:rPr>
                <w:rFonts w:ascii="Times New Roman" w:hAnsi="Times New Roman" w:cs="Times New Roman"/>
                <w:sz w:val="24"/>
                <w:szCs w:val="24"/>
              </w:rPr>
              <w:t xml:space="preserve"> </w:t>
            </w:r>
          </w:p>
          <w:p w14:paraId="37A64AF6" w14:textId="77777777" w:rsidR="00243B43" w:rsidRPr="00313499" w:rsidRDefault="00243B43" w:rsidP="00791DDC">
            <w:pPr>
              <w:pStyle w:val="ListParagraph"/>
              <w:jc w:val="both"/>
              <w:rPr>
                <w:rFonts w:ascii="Times New Roman" w:hAnsi="Times New Roman" w:cs="Times New Roman"/>
                <w:sz w:val="24"/>
                <w:szCs w:val="24"/>
              </w:rPr>
            </w:pPr>
          </w:p>
          <w:p w14:paraId="4DF2B0AD" w14:textId="5544AC44" w:rsidR="00313499" w:rsidRPr="00313499" w:rsidRDefault="00313499" w:rsidP="00313499">
            <w:pPr>
              <w:pStyle w:val="ListParagraph"/>
              <w:jc w:val="both"/>
              <w:rPr>
                <w:rFonts w:ascii="Times New Roman" w:hAnsi="Times New Roman" w:cs="Times New Roman"/>
                <w:sz w:val="24"/>
                <w:szCs w:val="24"/>
              </w:rPr>
            </w:pPr>
            <w:r w:rsidRPr="00313499">
              <w:rPr>
                <w:rFonts w:ascii="Times New Roman" w:hAnsi="Times New Roman" w:cs="Times New Roman"/>
                <w:sz w:val="24"/>
                <w:szCs w:val="24"/>
              </w:rPr>
              <w:t xml:space="preserve">Viens gaļas liellops (zīdītājgovs ar teļu) gadā saražo </w:t>
            </w:r>
            <w:r w:rsidRPr="00313499">
              <w:rPr>
                <w:rFonts w:ascii="Times New Roman" w:hAnsi="Times New Roman" w:cs="Times New Roman"/>
                <w:sz w:val="24"/>
                <w:szCs w:val="24"/>
                <w:u w:val="single"/>
              </w:rPr>
              <w:t>11 tonnu pakaišu kūtsmēslu</w:t>
            </w:r>
            <w:r w:rsidRPr="00313499">
              <w:rPr>
                <w:rFonts w:ascii="Times New Roman" w:hAnsi="Times New Roman" w:cs="Times New Roman"/>
                <w:sz w:val="24"/>
                <w:szCs w:val="24"/>
              </w:rPr>
              <w:t xml:space="preserve"> (Ministru kabineta 2014.gada 23.decembra noteikumu Nr.834 </w:t>
            </w:r>
            <w:r w:rsidRPr="00313499">
              <w:rPr>
                <w:rFonts w:ascii="Times New Roman" w:hAnsi="Times New Roman" w:cs="Times New Roman"/>
                <w:color w:val="000000" w:themeColor="text1"/>
                <w:sz w:val="24"/>
                <w:szCs w:val="24"/>
              </w:rPr>
              <w:t>“</w:t>
            </w:r>
            <w:r w:rsidRPr="00313499">
              <w:rPr>
                <w:rFonts w:ascii="Times New Roman" w:hAnsi="Times New Roman" w:cs="Times New Roman"/>
                <w:color w:val="000000" w:themeColor="text1"/>
                <w:sz w:val="24"/>
                <w:szCs w:val="24"/>
                <w:shd w:val="clear" w:color="auto" w:fill="FFFFFF"/>
              </w:rPr>
              <w:t xml:space="preserve">Prasības ūdens, augsnes un gaisa aizsardzībai no lauksaimnieciskās darbības izraisīta piesārņojuma” 2.pielikums). Tā kā kūtsmēsli uzkrājas tikai mītņošanas periodā ziemā (~150 dienas), tad no gadā saražotā kūtsmēslu daudzuma tiek uzkrātas aptuveni </w:t>
            </w:r>
            <w:r w:rsidRPr="00313499">
              <w:rPr>
                <w:rFonts w:ascii="Times New Roman" w:hAnsi="Times New Roman" w:cs="Times New Roman"/>
                <w:color w:val="000000" w:themeColor="text1"/>
                <w:sz w:val="24"/>
                <w:szCs w:val="24"/>
                <w:u w:val="single"/>
                <w:shd w:val="clear" w:color="auto" w:fill="FFFFFF"/>
              </w:rPr>
              <w:t>4,5 tonnas pakaišu kūtsmēslu</w:t>
            </w:r>
            <w:r w:rsidRPr="00313499">
              <w:rPr>
                <w:rFonts w:ascii="Times New Roman" w:hAnsi="Times New Roman" w:cs="Times New Roman"/>
                <w:color w:val="000000" w:themeColor="text1"/>
                <w:sz w:val="24"/>
                <w:szCs w:val="24"/>
                <w:shd w:val="clear" w:color="auto" w:fill="FFFFFF"/>
              </w:rPr>
              <w:t xml:space="preserve">. </w:t>
            </w:r>
          </w:p>
          <w:p w14:paraId="7270C6A5" w14:textId="77777777" w:rsidR="00313499" w:rsidRPr="00313499" w:rsidRDefault="00313499" w:rsidP="00313499">
            <w:pPr>
              <w:pStyle w:val="ListParagraph"/>
              <w:jc w:val="both"/>
              <w:rPr>
                <w:rFonts w:ascii="Times New Roman" w:hAnsi="Times New Roman" w:cs="Times New Roman"/>
                <w:sz w:val="24"/>
                <w:szCs w:val="24"/>
              </w:rPr>
            </w:pPr>
          </w:p>
          <w:p w14:paraId="6B819410" w14:textId="7CBF0051" w:rsidR="00313499" w:rsidRPr="00313499" w:rsidRDefault="00313499" w:rsidP="00313499">
            <w:pPr>
              <w:pStyle w:val="ListParagraph"/>
              <w:jc w:val="both"/>
              <w:rPr>
                <w:rFonts w:ascii="Times New Roman" w:hAnsi="Times New Roman" w:cs="Times New Roman"/>
                <w:sz w:val="24"/>
                <w:szCs w:val="24"/>
                <w:u w:val="single"/>
              </w:rPr>
            </w:pPr>
            <w:r w:rsidRPr="00313499">
              <w:rPr>
                <w:rFonts w:ascii="Times New Roman" w:hAnsi="Times New Roman" w:cs="Times New Roman"/>
                <w:sz w:val="24"/>
                <w:szCs w:val="24"/>
              </w:rPr>
              <w:t xml:space="preserve">Viena gaļas liellopa (gaļas šķirnes zīdītājgovs) gadā saražoto kūtsmēslu (4,5 tonnas) aizvākšanai ir nepieciešami 0,5 </w:t>
            </w:r>
            <w:r w:rsidR="008B1FF5">
              <w:rPr>
                <w:rFonts w:ascii="Times New Roman" w:hAnsi="Times New Roman" w:cs="Times New Roman"/>
                <w:sz w:val="24"/>
                <w:szCs w:val="24"/>
              </w:rPr>
              <w:t>stundas</w:t>
            </w:r>
            <w:r w:rsidRPr="00313499">
              <w:rPr>
                <w:rFonts w:ascii="Times New Roman" w:hAnsi="Times New Roman" w:cs="Times New Roman"/>
                <w:sz w:val="24"/>
                <w:szCs w:val="24"/>
              </w:rPr>
              <w:t xml:space="preserve"> </w:t>
            </w:r>
            <w:bookmarkStart w:id="1" w:name="_GoBack"/>
            <w:bookmarkEnd w:id="1"/>
            <w:r w:rsidRPr="00313499">
              <w:rPr>
                <w:rFonts w:ascii="Times New Roman" w:hAnsi="Times New Roman" w:cs="Times New Roman"/>
                <w:sz w:val="24"/>
                <w:szCs w:val="24"/>
              </w:rPr>
              <w:t>(informācija no Latvijas lauku konsultāciju un izglītības centra).</w:t>
            </w:r>
          </w:p>
          <w:p w14:paraId="651A07D8" w14:textId="77777777" w:rsidR="00313499" w:rsidRPr="00313499" w:rsidRDefault="00313499" w:rsidP="00313499">
            <w:pPr>
              <w:pStyle w:val="ListParagraph"/>
              <w:jc w:val="both"/>
              <w:rPr>
                <w:rFonts w:ascii="Times New Roman" w:hAnsi="Times New Roman" w:cs="Times New Roman"/>
                <w:sz w:val="24"/>
                <w:szCs w:val="24"/>
                <w:u w:val="single"/>
              </w:rPr>
            </w:pPr>
          </w:p>
          <w:p w14:paraId="32ABE82C" w14:textId="1582113E" w:rsidR="00313499" w:rsidRPr="00313499" w:rsidRDefault="00313499" w:rsidP="00313499">
            <w:pPr>
              <w:pStyle w:val="ListParagraph"/>
              <w:jc w:val="both"/>
              <w:rPr>
                <w:rFonts w:ascii="Times New Roman" w:hAnsi="Times New Roman" w:cs="Times New Roman"/>
                <w:sz w:val="24"/>
                <w:szCs w:val="24"/>
              </w:rPr>
            </w:pPr>
            <w:r w:rsidRPr="00313499">
              <w:rPr>
                <w:rFonts w:ascii="Times New Roman" w:hAnsi="Times New Roman" w:cs="Times New Roman"/>
                <w:sz w:val="24"/>
                <w:szCs w:val="24"/>
              </w:rPr>
              <w:t>Pakaišu kūtsmēslu izvešanai ir nepieciešami vismaz divi traktori ar jaudu virs 80 zirgspēkiem. Tā kā lielākajai daļai saimniecību īpašumā ir vismaz viens traktors, tiek pieņemts, ka nepieciešama viena traktora noma, t.i.,</w:t>
            </w:r>
            <w:r w:rsidRPr="00313499">
              <w:rPr>
                <w:rFonts w:ascii="Times New Roman" w:hAnsi="Times New Roman" w:cs="Times New Roman"/>
                <w:sz w:val="24"/>
                <w:szCs w:val="24"/>
                <w:u w:val="single"/>
              </w:rPr>
              <w:t xml:space="preserve"> 24,23 EUR/h.</w:t>
            </w:r>
            <w:r w:rsidRPr="00313499">
              <w:rPr>
                <w:rFonts w:ascii="Times New Roman" w:hAnsi="Times New Roman" w:cs="Times New Roman"/>
                <w:sz w:val="24"/>
                <w:szCs w:val="24"/>
              </w:rPr>
              <w:t xml:space="preserve"> (Latvijas lauku konsultāciju un izglītības centra tehnisko pakalpojumu vidējo </w:t>
            </w:r>
            <w:r w:rsidRPr="00313499">
              <w:rPr>
                <w:rFonts w:ascii="Times New Roman" w:hAnsi="Times New Roman" w:cs="Times New Roman"/>
                <w:sz w:val="24"/>
                <w:szCs w:val="24"/>
              </w:rPr>
              <w:lastRenderedPageBreak/>
              <w:t>cenu salīdzinājums Latvijā 2019.gadā un 2018.gadā.)</w:t>
            </w:r>
          </w:p>
          <w:p w14:paraId="07F6BFBF" w14:textId="77777777" w:rsidR="00313499" w:rsidRPr="00313499" w:rsidRDefault="00313499" w:rsidP="00313499">
            <w:pPr>
              <w:pStyle w:val="ListParagraph"/>
              <w:jc w:val="both"/>
              <w:rPr>
                <w:rFonts w:ascii="Times New Roman" w:hAnsi="Times New Roman" w:cs="Times New Roman"/>
                <w:sz w:val="24"/>
                <w:szCs w:val="24"/>
              </w:rPr>
            </w:pPr>
          </w:p>
          <w:p w14:paraId="2026BB1C" w14:textId="77777777" w:rsidR="00313499" w:rsidRPr="00313499" w:rsidRDefault="00313499" w:rsidP="00313499">
            <w:pPr>
              <w:pStyle w:val="ListParagraph"/>
              <w:jc w:val="both"/>
              <w:rPr>
                <w:rFonts w:ascii="Times New Roman" w:hAnsi="Times New Roman" w:cs="Times New Roman"/>
                <w:sz w:val="24"/>
                <w:szCs w:val="24"/>
              </w:rPr>
            </w:pPr>
            <w:r w:rsidRPr="00313499">
              <w:rPr>
                <w:rFonts w:ascii="Times New Roman" w:hAnsi="Times New Roman" w:cs="Times New Roman"/>
                <w:sz w:val="24"/>
                <w:szCs w:val="24"/>
              </w:rPr>
              <w:t>Attiecīgi 9.3.apakšpunktā noteiktās prasības izpildes izmaksas vienam gaļas liellopam ir šādas: 24,23 : 2 =</w:t>
            </w:r>
            <w:r w:rsidRPr="00313499">
              <w:rPr>
                <w:rFonts w:ascii="Times New Roman" w:hAnsi="Times New Roman" w:cs="Times New Roman"/>
                <w:b/>
                <w:sz w:val="24"/>
                <w:szCs w:val="24"/>
              </w:rPr>
              <w:t xml:space="preserve"> 12,11 EUR</w:t>
            </w:r>
            <w:r w:rsidRPr="00313499">
              <w:rPr>
                <w:rFonts w:ascii="Times New Roman" w:hAnsi="Times New Roman" w:cs="Times New Roman"/>
                <w:sz w:val="24"/>
                <w:szCs w:val="24"/>
              </w:rPr>
              <w:t>.</w:t>
            </w:r>
          </w:p>
          <w:p w14:paraId="08E4E7E8" w14:textId="77777777" w:rsidR="00313499" w:rsidRPr="00313499" w:rsidRDefault="00313499" w:rsidP="00313499">
            <w:pPr>
              <w:pStyle w:val="ListParagraph"/>
              <w:jc w:val="both"/>
              <w:rPr>
                <w:rFonts w:ascii="Times New Roman" w:hAnsi="Times New Roman" w:cs="Times New Roman"/>
                <w:sz w:val="24"/>
                <w:szCs w:val="24"/>
              </w:rPr>
            </w:pPr>
          </w:p>
          <w:p w14:paraId="50A174BD" w14:textId="5252C3AA" w:rsidR="00313499" w:rsidRPr="00313499" w:rsidRDefault="00313499" w:rsidP="00342874">
            <w:pPr>
              <w:pStyle w:val="ListParagraph"/>
              <w:numPr>
                <w:ilvl w:val="0"/>
                <w:numId w:val="19"/>
              </w:numPr>
              <w:jc w:val="both"/>
              <w:rPr>
                <w:rFonts w:ascii="Times New Roman" w:hAnsi="Times New Roman" w:cs="Times New Roman"/>
                <w:sz w:val="24"/>
                <w:szCs w:val="24"/>
              </w:rPr>
            </w:pPr>
            <w:r w:rsidRPr="00313499">
              <w:rPr>
                <w:rFonts w:ascii="Times New Roman" w:hAnsi="Times New Roman" w:cs="Times New Roman"/>
                <w:sz w:val="24"/>
                <w:szCs w:val="24"/>
              </w:rPr>
              <w:t>Izmaksas, lai izpildītu 9.4. apakšpunkta prasību.</w:t>
            </w:r>
          </w:p>
          <w:p w14:paraId="5D085F1C" w14:textId="1393C5A6" w:rsidR="00313499" w:rsidRPr="00313499" w:rsidRDefault="00313499" w:rsidP="00313499">
            <w:pPr>
              <w:pStyle w:val="ListParagraph"/>
              <w:jc w:val="both"/>
              <w:rPr>
                <w:rFonts w:ascii="Times New Roman" w:hAnsi="Times New Roman" w:cs="Times New Roman"/>
                <w:sz w:val="24"/>
                <w:szCs w:val="24"/>
              </w:rPr>
            </w:pPr>
            <w:r w:rsidRPr="00313499">
              <w:rPr>
                <w:rFonts w:ascii="Times New Roman" w:hAnsi="Times New Roman" w:cs="Times New Roman"/>
                <w:sz w:val="24"/>
                <w:szCs w:val="24"/>
              </w:rPr>
              <w:t xml:space="preserve">Pakaišu izmaksas gadā vienam gaļas liellopam (gaļas šķirnes zīdītājgovij) ir </w:t>
            </w:r>
            <w:r w:rsidRPr="00313499">
              <w:rPr>
                <w:rFonts w:ascii="Times New Roman" w:hAnsi="Times New Roman" w:cs="Times New Roman"/>
                <w:b/>
                <w:sz w:val="24"/>
                <w:szCs w:val="24"/>
              </w:rPr>
              <w:t>84 EUR</w:t>
            </w:r>
            <w:r w:rsidRPr="00313499">
              <w:rPr>
                <w:rFonts w:ascii="Times New Roman" w:hAnsi="Times New Roman" w:cs="Times New Roman"/>
                <w:sz w:val="24"/>
                <w:szCs w:val="24"/>
              </w:rPr>
              <w:t xml:space="preserve"> (Lauksaimniecības bruto seguma aprēķini par 2019.gadu. Latvijas lauku konsultāciju un izglītības centrs). Tā kā praksē lielākajā daļā gaļas liellopu saimniecību ir pašnodrošinājums ar pakaišu materiālu, tikai uz 20% gaļas liellopu tiek attiecināts aprēķins, ka pakaišu materiālu iepirks (84 EUR vienam gaļas liellopam).</w:t>
            </w:r>
          </w:p>
          <w:p w14:paraId="13ECEA0E" w14:textId="27123112" w:rsidR="00313499" w:rsidRPr="00313499" w:rsidRDefault="00313499" w:rsidP="00313499">
            <w:pPr>
              <w:jc w:val="both"/>
              <w:rPr>
                <w:rFonts w:ascii="Times New Roman" w:hAnsi="Times New Roman" w:cs="Times New Roman"/>
                <w:iCs/>
                <w:sz w:val="24"/>
                <w:szCs w:val="24"/>
              </w:rPr>
            </w:pPr>
            <w:r w:rsidRPr="00313499">
              <w:rPr>
                <w:rFonts w:ascii="Times New Roman" w:hAnsi="Times New Roman" w:cs="Times New Roman"/>
                <w:iCs/>
                <w:sz w:val="24"/>
                <w:szCs w:val="24"/>
              </w:rPr>
              <w:t>Atbilstības izmaksas 9.3. un 9.4.apakšpunkta prasību izpildei ir šādas:</w:t>
            </w:r>
          </w:p>
          <w:p w14:paraId="0C4BA5AD" w14:textId="133B4845" w:rsidR="00941CFE" w:rsidRPr="00313499" w:rsidRDefault="00313499" w:rsidP="00CB1A7F">
            <w:pPr>
              <w:jc w:val="both"/>
              <w:rPr>
                <w:rFonts w:ascii="Times New Roman" w:hAnsi="Times New Roman" w:cs="Times New Roman"/>
                <w:b/>
                <w:sz w:val="24"/>
                <w:szCs w:val="24"/>
              </w:rPr>
            </w:pPr>
            <w:r w:rsidRPr="00313499">
              <w:rPr>
                <w:rFonts w:ascii="Times New Roman" w:hAnsi="Times New Roman" w:cs="Times New Roman"/>
                <w:sz w:val="24"/>
                <w:szCs w:val="24"/>
              </w:rPr>
              <w:t xml:space="preserve">(12,11*84175) + (84 175*0,2*84) = </w:t>
            </w:r>
            <w:r w:rsidRPr="00313499">
              <w:rPr>
                <w:rFonts w:ascii="Times New Roman" w:hAnsi="Times New Roman" w:cs="Times New Roman"/>
                <w:b/>
                <w:sz w:val="24"/>
                <w:szCs w:val="24"/>
              </w:rPr>
              <w:t>2 433 499 EUR</w:t>
            </w:r>
            <w:r w:rsidR="006046BF" w:rsidRPr="00313499">
              <w:rPr>
                <w:rFonts w:ascii="Times New Roman" w:hAnsi="Times New Roman" w:cs="Times New Roman"/>
                <w:b/>
                <w:sz w:val="24"/>
                <w:szCs w:val="24"/>
              </w:rPr>
              <w:t>.</w:t>
            </w:r>
          </w:p>
          <w:p w14:paraId="278B503F" w14:textId="77777777" w:rsidR="00F8322A" w:rsidRPr="00261B4E" w:rsidRDefault="00F8322A" w:rsidP="00CB1A7F">
            <w:pPr>
              <w:jc w:val="both"/>
              <w:rPr>
                <w:rFonts w:ascii="Times New Roman" w:hAnsi="Times New Roman" w:cs="Times New Roman"/>
                <w:sz w:val="24"/>
                <w:szCs w:val="24"/>
              </w:rPr>
            </w:pPr>
          </w:p>
          <w:p w14:paraId="12E00A3C" w14:textId="13FF94D7" w:rsidR="00261B4E" w:rsidRPr="00261B4E" w:rsidRDefault="00261B4E" w:rsidP="00261B4E">
            <w:pPr>
              <w:jc w:val="both"/>
              <w:rPr>
                <w:rFonts w:ascii="Times New Roman" w:hAnsi="Times New Roman" w:cs="Times New Roman"/>
                <w:sz w:val="24"/>
                <w:szCs w:val="24"/>
              </w:rPr>
            </w:pPr>
            <w:r w:rsidRPr="00261B4E">
              <w:rPr>
                <w:rFonts w:ascii="Times New Roman" w:hAnsi="Times New Roman" w:cs="Times New Roman"/>
                <w:sz w:val="24"/>
                <w:szCs w:val="24"/>
              </w:rPr>
              <w:t xml:space="preserve">Aprēķinātās atbilstības izmaksas ir uzskatāmas par aptuvenām un var nebūt precīzas, jo valstī nav apkopoti dati par saimniecībām attiecībā uz vairākām pozīcijām atbilstības izmaksu aprēķinā. Praksē katrā saimniecībā izmaksas </w:t>
            </w:r>
            <w:r w:rsidRPr="00261B4E">
              <w:rPr>
                <w:rFonts w:ascii="Times New Roman" w:hAnsi="Times New Roman" w:cs="Times New Roman"/>
                <w:iCs/>
                <w:sz w:val="24"/>
                <w:szCs w:val="24"/>
              </w:rPr>
              <w:t>noteikumu projekta 5.punktā ietvertā 9.3. un 9.4.</w:t>
            </w:r>
            <w:r>
              <w:rPr>
                <w:rFonts w:ascii="Times New Roman" w:hAnsi="Times New Roman" w:cs="Times New Roman"/>
                <w:iCs/>
                <w:sz w:val="24"/>
                <w:szCs w:val="24"/>
              </w:rPr>
              <w:t> </w:t>
            </w:r>
            <w:r w:rsidRPr="00261B4E">
              <w:rPr>
                <w:rFonts w:ascii="Times New Roman" w:hAnsi="Times New Roman" w:cs="Times New Roman"/>
                <w:iCs/>
                <w:sz w:val="24"/>
                <w:szCs w:val="24"/>
              </w:rPr>
              <w:t>apakšpunkta prasību ieviešanai</w:t>
            </w:r>
            <w:r w:rsidRPr="00261B4E">
              <w:rPr>
                <w:rFonts w:ascii="Times New Roman" w:hAnsi="Times New Roman" w:cs="Times New Roman"/>
                <w:sz w:val="24"/>
                <w:szCs w:val="24"/>
              </w:rPr>
              <w:t xml:space="preserve"> var ievērojami atšķirties.</w:t>
            </w:r>
          </w:p>
          <w:p w14:paraId="37F26839" w14:textId="4EFDA65D" w:rsidR="00F53CF6" w:rsidRPr="00F53CF6" w:rsidRDefault="00261B4E" w:rsidP="00261B4E">
            <w:pPr>
              <w:jc w:val="both"/>
              <w:rPr>
                <w:rFonts w:ascii="Times New Roman" w:eastAsia="Times New Roman" w:hAnsi="Times New Roman" w:cs="Times New Roman"/>
                <w:iCs/>
                <w:sz w:val="24"/>
                <w:szCs w:val="24"/>
                <w:lang w:eastAsia="lv-LV"/>
              </w:rPr>
            </w:pPr>
            <w:r w:rsidRPr="00261B4E">
              <w:rPr>
                <w:rFonts w:ascii="Times New Roman" w:hAnsi="Times New Roman" w:cs="Times New Roman"/>
                <w:iCs/>
                <w:sz w:val="24"/>
                <w:szCs w:val="24"/>
              </w:rPr>
              <w:t>Nav pieejami dati par to gaļas liellopu saimniecību skaitu, kurās jau tiek ievērotas noteikumu projekta 5.punktā noteiktās prasības, jo šāda informācija netiek apkopota</w:t>
            </w:r>
            <w:r w:rsidR="00791DDC" w:rsidRPr="00261B4E">
              <w:rPr>
                <w:rFonts w:ascii="Times New Roman" w:eastAsia="Times New Roman" w:hAnsi="Times New Roman" w:cs="Times New Roman"/>
                <w:iCs/>
                <w:sz w:val="24"/>
                <w:szCs w:val="24"/>
                <w:lang w:eastAsia="lv-LV"/>
              </w:rPr>
              <w:t>.</w:t>
            </w:r>
          </w:p>
        </w:tc>
      </w:tr>
      <w:tr w:rsidR="0084233F" w:rsidRPr="0084233F" w14:paraId="4725FC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3D06AB"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14:paraId="78358245"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7D37B17" w14:textId="7DF2F741" w:rsidR="00E5323B" w:rsidRPr="0084233F" w:rsidRDefault="00052CA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B064E6">
              <w:rPr>
                <w:rFonts w:ascii="Times New Roman" w:eastAsia="Times New Roman" w:hAnsi="Times New Roman" w:cs="Times New Roman"/>
                <w:iCs/>
                <w:sz w:val="24"/>
                <w:szCs w:val="24"/>
                <w:lang w:eastAsia="lv-LV"/>
              </w:rPr>
              <w:t>.</w:t>
            </w:r>
          </w:p>
        </w:tc>
      </w:tr>
    </w:tbl>
    <w:p w14:paraId="1744FD49"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1709A" w:rsidRPr="0084233F" w14:paraId="6FF3F602" w14:textId="77777777" w:rsidTr="0071709A">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CB5A7D2" w14:textId="77777777" w:rsidR="0071709A" w:rsidRPr="0071709A" w:rsidRDefault="0071709A" w:rsidP="00836094">
            <w:pPr>
              <w:spacing w:after="0" w:line="240" w:lineRule="auto"/>
              <w:rPr>
                <w:rFonts w:ascii="Times New Roman" w:eastAsia="Times New Roman" w:hAnsi="Times New Roman" w:cs="Times New Roman"/>
                <w:b/>
                <w:iCs/>
                <w:sz w:val="24"/>
                <w:szCs w:val="24"/>
                <w:lang w:eastAsia="lv-LV"/>
              </w:rPr>
            </w:pPr>
            <w:r w:rsidRPr="0071709A">
              <w:rPr>
                <w:rFonts w:ascii="Times New Roman" w:eastAsia="Times New Roman" w:hAnsi="Times New Roman" w:cs="Times New Roman"/>
                <w:b/>
                <w:iCs/>
                <w:sz w:val="24"/>
                <w:szCs w:val="24"/>
                <w:lang w:eastAsia="lv-LV"/>
              </w:rPr>
              <w:t>III.</w:t>
            </w:r>
            <w:r w:rsidR="006A30F4">
              <w:rPr>
                <w:rFonts w:ascii="Times New Roman" w:eastAsia="Times New Roman" w:hAnsi="Times New Roman" w:cs="Times New Roman"/>
                <w:b/>
                <w:iCs/>
                <w:sz w:val="24"/>
                <w:szCs w:val="24"/>
                <w:lang w:eastAsia="lv-LV"/>
              </w:rPr>
              <w:t> </w:t>
            </w:r>
            <w:r w:rsidRPr="0071709A">
              <w:rPr>
                <w:rFonts w:ascii="Times New Roman" w:eastAsia="Times New Roman" w:hAnsi="Times New Roman" w:cs="Times New Roman"/>
                <w:b/>
                <w:iCs/>
                <w:sz w:val="24"/>
                <w:szCs w:val="24"/>
                <w:lang w:eastAsia="lv-LV"/>
              </w:rPr>
              <w:t>Tiesību akta projekta ietekme uz valsts budžetu un pašvaldību budžetiem</w:t>
            </w:r>
          </w:p>
        </w:tc>
      </w:tr>
      <w:tr w:rsidR="0071709A" w:rsidRPr="0084233F" w14:paraId="72C55D3E" w14:textId="77777777" w:rsidTr="0071709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D3198F1" w14:textId="77777777" w:rsidR="0071709A" w:rsidRPr="0084233F" w:rsidRDefault="0071709A" w:rsidP="0071709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r w:rsidR="000C1897">
              <w:rPr>
                <w:rFonts w:ascii="Times New Roman" w:eastAsia="Times New Roman" w:hAnsi="Times New Roman" w:cs="Times New Roman"/>
                <w:iCs/>
                <w:sz w:val="24"/>
                <w:szCs w:val="24"/>
                <w:lang w:eastAsia="lv-LV"/>
              </w:rPr>
              <w:t>.</w:t>
            </w:r>
          </w:p>
        </w:tc>
      </w:tr>
    </w:tbl>
    <w:p w14:paraId="189711EE"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4233F" w:rsidRPr="0084233F" w14:paraId="31324E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979B6B" w14:textId="77777777" w:rsidR="00655F2C" w:rsidRPr="0084233F" w:rsidRDefault="00E5323B" w:rsidP="00E5323B">
            <w:pPr>
              <w:spacing w:after="0" w:line="240" w:lineRule="auto"/>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IV.</w:t>
            </w:r>
            <w:r w:rsidR="006A30F4">
              <w:rPr>
                <w:rFonts w:ascii="Times New Roman" w:eastAsia="Times New Roman" w:hAnsi="Times New Roman" w:cs="Times New Roman"/>
                <w:b/>
                <w:bCs/>
                <w:iCs/>
                <w:sz w:val="24"/>
                <w:szCs w:val="24"/>
                <w:lang w:eastAsia="lv-LV"/>
              </w:rPr>
              <w:t> </w:t>
            </w:r>
            <w:r w:rsidRPr="0084233F">
              <w:rPr>
                <w:rFonts w:ascii="Times New Roman" w:eastAsia="Times New Roman" w:hAnsi="Times New Roman" w:cs="Times New Roman"/>
                <w:b/>
                <w:bCs/>
                <w:iCs/>
                <w:sz w:val="24"/>
                <w:szCs w:val="24"/>
                <w:lang w:eastAsia="lv-LV"/>
              </w:rPr>
              <w:t>Tiesību akta projekta ietekme uz spēkā esošo tiesību normu sistēmu</w:t>
            </w:r>
          </w:p>
        </w:tc>
      </w:tr>
      <w:tr w:rsidR="0084233F" w:rsidRPr="0084233F" w14:paraId="0F4FB4C2" w14:textId="77777777" w:rsidTr="000E6BF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F6D368"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shd w:val="clear" w:color="auto" w:fill="auto"/>
            <w:hideMark/>
          </w:tcPr>
          <w:p w14:paraId="25191EA4"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0E6BF0">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4FB935BF" w14:textId="77777777" w:rsidR="00472103" w:rsidRPr="0084233F" w:rsidRDefault="00723801" w:rsidP="00FD48D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84233F" w:rsidRPr="0084233F" w14:paraId="24BB441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D63E2E"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91C6465"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31444FEF" w14:textId="77777777" w:rsidR="00E5323B" w:rsidRPr="0084233F" w:rsidRDefault="00723801" w:rsidP="008D7AE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84233F" w:rsidRPr="0084233F" w14:paraId="25FC4BA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30E088"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1228CA2"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57A0AC7" w14:textId="77777777" w:rsidR="00E5323B" w:rsidRPr="00472103" w:rsidRDefault="00892C84" w:rsidP="00472103">
            <w:pPr>
              <w:pStyle w:val="BodyTextIndent"/>
              <w:ind w:firstLine="0"/>
              <w:rPr>
                <w:lang w:val="lv-LV"/>
              </w:rPr>
            </w:pPr>
            <w:r>
              <w:rPr>
                <w:b w:val="0"/>
                <w:lang w:val="lv-LV"/>
              </w:rPr>
              <w:t>Nav.</w:t>
            </w:r>
          </w:p>
        </w:tc>
      </w:tr>
    </w:tbl>
    <w:p w14:paraId="5AEF644A"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4233F" w:rsidRPr="0084233F" w14:paraId="4254FB9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E7592E" w14:textId="77777777" w:rsidR="00655F2C" w:rsidRPr="00003F47" w:rsidRDefault="00E5323B" w:rsidP="00E5323B">
            <w:pPr>
              <w:spacing w:after="0" w:line="240" w:lineRule="auto"/>
              <w:rPr>
                <w:rFonts w:ascii="Times New Roman" w:eastAsia="Times New Roman" w:hAnsi="Times New Roman" w:cs="Times New Roman"/>
                <w:b/>
                <w:bCs/>
                <w:iCs/>
                <w:sz w:val="24"/>
                <w:szCs w:val="24"/>
                <w:lang w:eastAsia="lv-LV"/>
              </w:rPr>
            </w:pPr>
            <w:r w:rsidRPr="00003F4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D57DE0" w:rsidRPr="0084233F" w14:paraId="393EA29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1440347" w14:textId="77777777" w:rsidR="00D57DE0" w:rsidRPr="00003F47" w:rsidRDefault="00D57DE0" w:rsidP="005A13F2">
            <w:pPr>
              <w:spacing w:after="0" w:line="240" w:lineRule="auto"/>
              <w:jc w:val="center"/>
              <w:rPr>
                <w:rFonts w:ascii="Times New Roman" w:eastAsia="Times New Roman" w:hAnsi="Times New Roman" w:cs="Times New Roman"/>
                <w:b/>
                <w:bCs/>
                <w:iCs/>
                <w:sz w:val="24"/>
                <w:szCs w:val="24"/>
                <w:lang w:eastAsia="lv-LV"/>
              </w:rPr>
            </w:pPr>
            <w:r w:rsidRPr="00003F47">
              <w:rPr>
                <w:rFonts w:ascii="Times New Roman" w:hAnsi="Times New Roman" w:cs="Times New Roman"/>
                <w:sz w:val="24"/>
                <w:szCs w:val="24"/>
              </w:rPr>
              <w:t>Projekts šo jomu neskar.</w:t>
            </w:r>
          </w:p>
        </w:tc>
      </w:tr>
    </w:tbl>
    <w:p w14:paraId="29B9C9BC" w14:textId="4924180C"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1701"/>
        <w:gridCol w:w="6936"/>
      </w:tblGrid>
      <w:tr w:rsidR="0084233F" w:rsidRPr="0084233F" w14:paraId="70554F96" w14:textId="77777777" w:rsidTr="00381030">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577CF87A" w14:textId="77777777" w:rsidR="00655F2C" w:rsidRPr="0084233F" w:rsidRDefault="00E5323B" w:rsidP="00E5323B">
            <w:pPr>
              <w:spacing w:after="0" w:line="240" w:lineRule="auto"/>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VI.</w:t>
            </w:r>
            <w:r w:rsidR="006721DF">
              <w:rPr>
                <w:rFonts w:ascii="Times New Roman" w:eastAsia="Times New Roman" w:hAnsi="Times New Roman" w:cs="Times New Roman"/>
                <w:b/>
                <w:bCs/>
                <w:iCs/>
                <w:sz w:val="24"/>
                <w:szCs w:val="24"/>
                <w:lang w:eastAsia="lv-LV"/>
              </w:rPr>
              <w:t> </w:t>
            </w:r>
            <w:r w:rsidRPr="0084233F">
              <w:rPr>
                <w:rFonts w:ascii="Times New Roman" w:eastAsia="Times New Roman" w:hAnsi="Times New Roman" w:cs="Times New Roman"/>
                <w:b/>
                <w:bCs/>
                <w:iCs/>
                <w:sz w:val="24"/>
                <w:szCs w:val="24"/>
                <w:lang w:eastAsia="lv-LV"/>
              </w:rPr>
              <w:t>Sabiedrības līdzdalība un komunikācijas aktivitātes</w:t>
            </w:r>
          </w:p>
        </w:tc>
      </w:tr>
      <w:tr w:rsidR="0084233F" w:rsidRPr="0084233F" w14:paraId="399FE4B4" w14:textId="77777777" w:rsidTr="00B82C52">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13DB2395"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1.</w:t>
            </w:r>
          </w:p>
        </w:tc>
        <w:tc>
          <w:tcPr>
            <w:tcW w:w="1671" w:type="dxa"/>
            <w:tcBorders>
              <w:top w:val="outset" w:sz="6" w:space="0" w:color="auto"/>
              <w:left w:val="outset" w:sz="6" w:space="0" w:color="auto"/>
              <w:bottom w:val="outset" w:sz="6" w:space="0" w:color="auto"/>
              <w:right w:val="outset" w:sz="6" w:space="0" w:color="auto"/>
            </w:tcBorders>
            <w:hideMark/>
          </w:tcPr>
          <w:p w14:paraId="58F0C8CB"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891" w:type="dxa"/>
            <w:tcBorders>
              <w:top w:val="outset" w:sz="6" w:space="0" w:color="auto"/>
              <w:left w:val="outset" w:sz="6" w:space="0" w:color="auto"/>
              <w:bottom w:val="outset" w:sz="6" w:space="0" w:color="auto"/>
              <w:right w:val="outset" w:sz="6" w:space="0" w:color="auto"/>
            </w:tcBorders>
            <w:hideMark/>
          </w:tcPr>
          <w:p w14:paraId="28540065" w14:textId="73E428B4" w:rsidR="00E5323B" w:rsidRPr="0084233F" w:rsidRDefault="004166FD" w:rsidP="00972976">
            <w:pPr>
              <w:spacing w:after="0" w:line="240" w:lineRule="auto"/>
              <w:jc w:val="both"/>
              <w:rPr>
                <w:rFonts w:ascii="Times New Roman" w:eastAsia="Times New Roman" w:hAnsi="Times New Roman" w:cs="Times New Roman"/>
                <w:iCs/>
                <w:sz w:val="24"/>
                <w:szCs w:val="24"/>
                <w:lang w:eastAsia="lv-LV"/>
              </w:rPr>
            </w:pPr>
            <w:r w:rsidRPr="00076676">
              <w:rPr>
                <w:rFonts w:ascii="Times New Roman" w:eastAsia="Times New Roman" w:hAnsi="Times New Roman" w:cs="Times New Roman"/>
                <w:sz w:val="24"/>
                <w:szCs w:val="24"/>
                <w:lang w:eastAsia="lv-LV"/>
              </w:rPr>
              <w:t>Informā</w:t>
            </w:r>
            <w:r w:rsidR="00B6252E">
              <w:rPr>
                <w:rFonts w:ascii="Times New Roman" w:eastAsia="Times New Roman" w:hAnsi="Times New Roman" w:cs="Times New Roman"/>
                <w:sz w:val="24"/>
                <w:szCs w:val="24"/>
                <w:lang w:eastAsia="lv-LV"/>
              </w:rPr>
              <w:t>cija par noteikumu projektu</w:t>
            </w:r>
            <w:r w:rsidR="00CB2141">
              <w:rPr>
                <w:rFonts w:ascii="Times New Roman" w:eastAsia="Times New Roman" w:hAnsi="Times New Roman" w:cs="Times New Roman"/>
                <w:sz w:val="24"/>
                <w:szCs w:val="24"/>
                <w:lang w:eastAsia="lv-LV"/>
              </w:rPr>
              <w:t xml:space="preserve"> </w:t>
            </w:r>
            <w:r w:rsidR="00C312AF">
              <w:rPr>
                <w:rFonts w:ascii="Times New Roman" w:eastAsia="Times New Roman" w:hAnsi="Times New Roman" w:cs="Times New Roman"/>
                <w:sz w:val="24"/>
                <w:szCs w:val="24"/>
                <w:lang w:eastAsia="lv-LV"/>
              </w:rPr>
              <w:t>2020</w:t>
            </w:r>
            <w:r w:rsidR="00CB2141" w:rsidRPr="00857A8A">
              <w:rPr>
                <w:rFonts w:ascii="Times New Roman" w:eastAsia="Times New Roman" w:hAnsi="Times New Roman" w:cs="Times New Roman"/>
                <w:sz w:val="24"/>
                <w:szCs w:val="24"/>
                <w:lang w:eastAsia="lv-LV"/>
              </w:rPr>
              <w:t>.</w:t>
            </w:r>
            <w:r w:rsidR="00B064E6">
              <w:rPr>
                <w:rFonts w:ascii="Times New Roman" w:eastAsia="Times New Roman" w:hAnsi="Times New Roman" w:cs="Times New Roman"/>
                <w:sz w:val="24"/>
                <w:szCs w:val="24"/>
                <w:lang w:eastAsia="lv-LV"/>
              </w:rPr>
              <w:t> </w:t>
            </w:r>
            <w:r w:rsidR="00CB2141" w:rsidRPr="00857A8A">
              <w:rPr>
                <w:rFonts w:ascii="Times New Roman" w:eastAsia="Times New Roman" w:hAnsi="Times New Roman" w:cs="Times New Roman"/>
                <w:sz w:val="24"/>
                <w:szCs w:val="24"/>
                <w:lang w:eastAsia="lv-LV"/>
              </w:rPr>
              <w:t>gada</w:t>
            </w:r>
            <w:r w:rsidR="001105D4" w:rsidRPr="00857A8A">
              <w:rPr>
                <w:rFonts w:ascii="Times New Roman" w:eastAsia="Times New Roman" w:hAnsi="Times New Roman" w:cs="Times New Roman"/>
                <w:sz w:val="24"/>
                <w:szCs w:val="24"/>
                <w:lang w:eastAsia="lv-LV"/>
              </w:rPr>
              <w:t xml:space="preserve"> </w:t>
            </w:r>
            <w:r w:rsidR="00972976">
              <w:rPr>
                <w:rFonts w:ascii="Times New Roman" w:eastAsia="Times New Roman" w:hAnsi="Times New Roman" w:cs="Times New Roman"/>
                <w:sz w:val="24"/>
                <w:szCs w:val="24"/>
                <w:lang w:eastAsia="lv-LV"/>
              </w:rPr>
              <w:t>2.</w:t>
            </w:r>
            <w:r w:rsidR="00B064E6">
              <w:rPr>
                <w:rFonts w:ascii="Times New Roman" w:eastAsia="Times New Roman" w:hAnsi="Times New Roman" w:cs="Times New Roman"/>
                <w:sz w:val="24"/>
                <w:szCs w:val="24"/>
                <w:lang w:eastAsia="lv-LV"/>
              </w:rPr>
              <w:t> </w:t>
            </w:r>
            <w:r w:rsidR="00972976">
              <w:rPr>
                <w:rFonts w:ascii="Times New Roman" w:eastAsia="Times New Roman" w:hAnsi="Times New Roman" w:cs="Times New Roman"/>
                <w:sz w:val="24"/>
                <w:szCs w:val="24"/>
                <w:lang w:eastAsia="lv-LV"/>
              </w:rPr>
              <w:t xml:space="preserve">septembrī </w:t>
            </w:r>
            <w:r w:rsidR="00B6252E">
              <w:rPr>
                <w:rFonts w:ascii="Times New Roman" w:eastAsia="Times New Roman" w:hAnsi="Times New Roman" w:cs="Times New Roman"/>
                <w:sz w:val="24"/>
                <w:szCs w:val="24"/>
                <w:lang w:eastAsia="lv-LV"/>
              </w:rPr>
              <w:t>tika</w:t>
            </w:r>
            <w:r w:rsidRPr="00076676">
              <w:rPr>
                <w:rFonts w:ascii="Times New Roman" w:eastAsia="Times New Roman" w:hAnsi="Times New Roman" w:cs="Times New Roman"/>
                <w:sz w:val="24"/>
                <w:szCs w:val="24"/>
                <w:lang w:eastAsia="lv-LV"/>
              </w:rPr>
              <w:t xml:space="preserve"> ievietota Zemkopības ministrijas tīmekļvietnes www.zm.gov.lv sadaļā </w:t>
            </w:r>
            <w:r w:rsidR="00261B4E">
              <w:rPr>
                <w:rFonts w:ascii="Times New Roman" w:eastAsia="Times New Roman" w:hAnsi="Times New Roman" w:cs="Times New Roman"/>
                <w:sz w:val="24"/>
                <w:szCs w:val="24"/>
                <w:lang w:eastAsia="lv-LV"/>
              </w:rPr>
              <w:t>“</w:t>
            </w:r>
            <w:r w:rsidRPr="00076676">
              <w:rPr>
                <w:rFonts w:ascii="Times New Roman" w:eastAsia="Times New Roman" w:hAnsi="Times New Roman" w:cs="Times New Roman"/>
                <w:sz w:val="24"/>
                <w:szCs w:val="24"/>
                <w:lang w:eastAsia="lv-LV"/>
              </w:rPr>
              <w:t>Sabiedriskā apspriešana”</w:t>
            </w:r>
            <w:r>
              <w:rPr>
                <w:rFonts w:ascii="Times New Roman" w:eastAsia="Times New Roman" w:hAnsi="Times New Roman" w:cs="Times New Roman"/>
                <w:iCs/>
                <w:sz w:val="24"/>
                <w:szCs w:val="24"/>
                <w:lang w:eastAsia="lv-LV"/>
              </w:rPr>
              <w:t xml:space="preserve"> </w:t>
            </w:r>
            <w:r w:rsidRPr="00381030">
              <w:rPr>
                <w:rFonts w:ascii="Times New Roman" w:eastAsia="Times New Roman" w:hAnsi="Times New Roman" w:cs="Times New Roman"/>
                <w:iCs/>
                <w:sz w:val="24"/>
                <w:szCs w:val="24"/>
                <w:lang w:eastAsia="lv-LV"/>
              </w:rPr>
              <w:t>(pieejam</w:t>
            </w:r>
            <w:r w:rsidR="00B064E6">
              <w:rPr>
                <w:rFonts w:ascii="Times New Roman" w:eastAsia="Times New Roman" w:hAnsi="Times New Roman" w:cs="Times New Roman"/>
                <w:iCs/>
                <w:sz w:val="24"/>
                <w:szCs w:val="24"/>
                <w:lang w:eastAsia="lv-LV"/>
              </w:rPr>
              <w:t>a</w:t>
            </w:r>
            <w:r>
              <w:t xml:space="preserve"> </w:t>
            </w:r>
            <w:hyperlink r:id="rId8" w:history="1">
              <w:r w:rsidRPr="004166FD">
                <w:rPr>
                  <w:rStyle w:val="Hyperlink"/>
                  <w:rFonts w:ascii="Times New Roman" w:eastAsia="Times New Roman" w:hAnsi="Times New Roman" w:cs="Times New Roman"/>
                  <w:iCs/>
                  <w:color w:val="44546A" w:themeColor="text2"/>
                  <w:sz w:val="24"/>
                  <w:szCs w:val="24"/>
                  <w:lang w:eastAsia="lv-LV"/>
                </w:rPr>
                <w:t>https://www.zm.gov.lv/apspriesanas/</w:t>
              </w:r>
            </w:hyperlink>
            <w:r w:rsidRPr="00381030">
              <w:rPr>
                <w:rFonts w:ascii="Times New Roman" w:eastAsia="Times New Roman" w:hAnsi="Times New Roman" w:cs="Times New Roman"/>
                <w:iCs/>
                <w:sz w:val="24"/>
                <w:szCs w:val="24"/>
                <w:lang w:eastAsia="lv-LV"/>
              </w:rPr>
              <w:t>)</w:t>
            </w:r>
            <w:r w:rsidRPr="00076676">
              <w:rPr>
                <w:rFonts w:ascii="Times New Roman" w:eastAsia="Times New Roman" w:hAnsi="Times New Roman" w:cs="Times New Roman"/>
                <w:sz w:val="24"/>
                <w:szCs w:val="24"/>
                <w:lang w:eastAsia="lv-LV"/>
              </w:rPr>
              <w:t>.</w:t>
            </w:r>
          </w:p>
        </w:tc>
      </w:tr>
      <w:tr w:rsidR="0084233F" w:rsidRPr="0084233F" w14:paraId="63C0AA63" w14:textId="77777777" w:rsidTr="00B82C52">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615A834"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2.</w:t>
            </w:r>
          </w:p>
        </w:tc>
        <w:tc>
          <w:tcPr>
            <w:tcW w:w="1671" w:type="dxa"/>
            <w:tcBorders>
              <w:top w:val="outset" w:sz="6" w:space="0" w:color="auto"/>
              <w:left w:val="outset" w:sz="6" w:space="0" w:color="auto"/>
              <w:bottom w:val="outset" w:sz="6" w:space="0" w:color="auto"/>
              <w:right w:val="outset" w:sz="6" w:space="0" w:color="auto"/>
            </w:tcBorders>
            <w:hideMark/>
          </w:tcPr>
          <w:p w14:paraId="47E2B26D"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Sabiedrības līdzdalība projekta izstrādē</w:t>
            </w:r>
          </w:p>
        </w:tc>
        <w:tc>
          <w:tcPr>
            <w:tcW w:w="6891" w:type="dxa"/>
            <w:tcBorders>
              <w:top w:val="outset" w:sz="6" w:space="0" w:color="auto"/>
              <w:left w:val="outset" w:sz="6" w:space="0" w:color="auto"/>
              <w:bottom w:val="outset" w:sz="6" w:space="0" w:color="auto"/>
              <w:right w:val="outset" w:sz="6" w:space="0" w:color="auto"/>
            </w:tcBorders>
            <w:hideMark/>
          </w:tcPr>
          <w:p w14:paraId="5EE3C9C6" w14:textId="3BC7C79E" w:rsidR="00E5323B" w:rsidRPr="001105D4" w:rsidRDefault="00D42AC0" w:rsidP="00000F7F">
            <w:pPr>
              <w:spacing w:after="0" w:line="240" w:lineRule="auto"/>
              <w:jc w:val="both"/>
              <w:rPr>
                <w:rFonts w:ascii="Times New Roman" w:eastAsia="Times New Roman" w:hAnsi="Times New Roman" w:cs="Times New Roman"/>
                <w:iCs/>
                <w:sz w:val="24"/>
                <w:szCs w:val="24"/>
                <w:lang w:eastAsia="lv-LV"/>
              </w:rPr>
            </w:pPr>
            <w:r w:rsidRPr="005A13F2">
              <w:rPr>
                <w:rFonts w:ascii="Times New Roman" w:hAnsi="Times New Roman"/>
                <w:sz w:val="24"/>
                <w:szCs w:val="24"/>
              </w:rPr>
              <w:t xml:space="preserve">Noteikumu projekts </w:t>
            </w:r>
            <w:r w:rsidR="00214B6B">
              <w:rPr>
                <w:rFonts w:ascii="Times New Roman" w:hAnsi="Times New Roman"/>
                <w:sz w:val="24"/>
                <w:szCs w:val="24"/>
              </w:rPr>
              <w:t>tika</w:t>
            </w:r>
            <w:r w:rsidR="001105D4" w:rsidRPr="005A13F2">
              <w:rPr>
                <w:rFonts w:ascii="Times New Roman" w:hAnsi="Times New Roman"/>
                <w:sz w:val="24"/>
                <w:szCs w:val="24"/>
              </w:rPr>
              <w:t xml:space="preserve"> </w:t>
            </w:r>
            <w:r w:rsidRPr="005A13F2">
              <w:rPr>
                <w:rFonts w:ascii="Times New Roman" w:hAnsi="Times New Roman"/>
                <w:sz w:val="24"/>
                <w:szCs w:val="24"/>
              </w:rPr>
              <w:t>elektroniski nosūtīts saskaņošanai Lauksaimnieku organizāciju sadarbības padomei</w:t>
            </w:r>
            <w:r w:rsidR="001D57E3" w:rsidRPr="005A13F2">
              <w:rPr>
                <w:rFonts w:ascii="Times New Roman" w:hAnsi="Times New Roman"/>
                <w:sz w:val="24"/>
                <w:szCs w:val="24"/>
              </w:rPr>
              <w:t xml:space="preserve">, Latvijas Cūku audzētāju asociācijai, </w:t>
            </w:r>
            <w:r w:rsidR="00E1703D">
              <w:rPr>
                <w:rFonts w:ascii="Times New Roman" w:hAnsi="Times New Roman"/>
                <w:sz w:val="24"/>
                <w:szCs w:val="24"/>
              </w:rPr>
              <w:t>Latvi</w:t>
            </w:r>
            <w:r w:rsidR="00214B6B">
              <w:rPr>
                <w:rFonts w:ascii="Times New Roman" w:hAnsi="Times New Roman"/>
                <w:sz w:val="24"/>
                <w:szCs w:val="24"/>
              </w:rPr>
              <w:t>ja</w:t>
            </w:r>
            <w:r w:rsidR="00E1703D">
              <w:rPr>
                <w:rFonts w:ascii="Times New Roman" w:hAnsi="Times New Roman"/>
                <w:sz w:val="24"/>
                <w:szCs w:val="24"/>
              </w:rPr>
              <w:t xml:space="preserve">s Gaļas liellopu audzētāju asociācijai, </w:t>
            </w:r>
            <w:r w:rsidR="001D57E3" w:rsidRPr="005A13F2">
              <w:rPr>
                <w:rFonts w:ascii="Times New Roman" w:hAnsi="Times New Roman"/>
                <w:sz w:val="24"/>
                <w:szCs w:val="24"/>
              </w:rPr>
              <w:t>Latvijas Olu ražotāju asociācijai</w:t>
            </w:r>
            <w:r w:rsidRPr="005A13F2">
              <w:rPr>
                <w:rFonts w:ascii="Times New Roman" w:hAnsi="Times New Roman"/>
                <w:sz w:val="24"/>
                <w:szCs w:val="24"/>
              </w:rPr>
              <w:t xml:space="preserve"> un Zemnieku saeimai.</w:t>
            </w:r>
          </w:p>
        </w:tc>
      </w:tr>
      <w:tr w:rsidR="0084233F" w:rsidRPr="0084233F" w14:paraId="28A0C232" w14:textId="77777777" w:rsidTr="00AC106D">
        <w:trPr>
          <w:trHeight w:val="690"/>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15582A9"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3.</w:t>
            </w:r>
          </w:p>
        </w:tc>
        <w:tc>
          <w:tcPr>
            <w:tcW w:w="1671" w:type="dxa"/>
            <w:tcBorders>
              <w:top w:val="outset" w:sz="6" w:space="0" w:color="auto"/>
              <w:left w:val="outset" w:sz="6" w:space="0" w:color="auto"/>
              <w:bottom w:val="outset" w:sz="6" w:space="0" w:color="auto"/>
              <w:right w:val="outset" w:sz="6" w:space="0" w:color="auto"/>
            </w:tcBorders>
            <w:hideMark/>
          </w:tcPr>
          <w:p w14:paraId="78828068"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Sabiedrības līdzdalības rezultāti</w:t>
            </w:r>
          </w:p>
        </w:tc>
        <w:tc>
          <w:tcPr>
            <w:tcW w:w="6891" w:type="dxa"/>
            <w:tcBorders>
              <w:top w:val="outset" w:sz="6" w:space="0" w:color="auto"/>
              <w:left w:val="outset" w:sz="6" w:space="0" w:color="auto"/>
              <w:bottom w:val="outset" w:sz="6" w:space="0" w:color="auto"/>
              <w:right w:val="outset" w:sz="6" w:space="0" w:color="auto"/>
            </w:tcBorders>
          </w:tcPr>
          <w:p w14:paraId="41850F17" w14:textId="0E983B27" w:rsidR="00E5323B" w:rsidRPr="0084233F" w:rsidRDefault="00B064E6" w:rsidP="00000F7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Par n</w:t>
            </w:r>
            <w:r w:rsidR="00214B6B">
              <w:rPr>
                <w:rFonts w:ascii="Times New Roman" w:eastAsia="Times New Roman" w:hAnsi="Times New Roman" w:cs="Times New Roman"/>
                <w:iCs/>
                <w:sz w:val="24"/>
                <w:szCs w:val="24"/>
                <w:lang w:eastAsia="lv-LV"/>
              </w:rPr>
              <w:t>oteikumu projekt</w:t>
            </w:r>
            <w:r>
              <w:rPr>
                <w:rFonts w:ascii="Times New Roman" w:eastAsia="Times New Roman" w:hAnsi="Times New Roman" w:cs="Times New Roman"/>
                <w:iCs/>
                <w:sz w:val="24"/>
                <w:szCs w:val="24"/>
                <w:lang w:eastAsia="lv-LV"/>
              </w:rPr>
              <w:t>u</w:t>
            </w:r>
            <w:r w:rsidR="00214B6B">
              <w:rPr>
                <w:rFonts w:ascii="Times New Roman" w:eastAsia="Times New Roman" w:hAnsi="Times New Roman" w:cs="Times New Roman"/>
                <w:iCs/>
                <w:sz w:val="24"/>
                <w:szCs w:val="24"/>
                <w:lang w:eastAsia="lv-LV"/>
              </w:rPr>
              <w:t xml:space="preserve"> saņemtie iebildumi no lauksaimnieku nevalstiskajām organizācijām tika ņemti vērā</w:t>
            </w:r>
            <w:r>
              <w:rPr>
                <w:rFonts w:ascii="Times New Roman" w:eastAsia="Times New Roman" w:hAnsi="Times New Roman" w:cs="Times New Roman"/>
                <w:iCs/>
                <w:sz w:val="24"/>
                <w:szCs w:val="24"/>
                <w:lang w:eastAsia="lv-LV"/>
              </w:rPr>
              <w:t>,</w:t>
            </w:r>
            <w:r w:rsidR="00214B6B">
              <w:rPr>
                <w:rFonts w:ascii="Times New Roman" w:eastAsia="Times New Roman" w:hAnsi="Times New Roman" w:cs="Times New Roman"/>
                <w:iCs/>
                <w:sz w:val="24"/>
                <w:szCs w:val="24"/>
                <w:lang w:eastAsia="lv-LV"/>
              </w:rPr>
              <w:t xml:space="preserve"> un noteikumu projekts tika atbilstoši precizēts.</w:t>
            </w:r>
          </w:p>
        </w:tc>
      </w:tr>
      <w:tr w:rsidR="0084233F" w:rsidRPr="0084233F" w14:paraId="30DF2B47" w14:textId="77777777" w:rsidTr="00B82C52">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A46ADAA"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4.</w:t>
            </w:r>
          </w:p>
        </w:tc>
        <w:tc>
          <w:tcPr>
            <w:tcW w:w="1671" w:type="dxa"/>
            <w:tcBorders>
              <w:top w:val="outset" w:sz="6" w:space="0" w:color="auto"/>
              <w:left w:val="outset" w:sz="6" w:space="0" w:color="auto"/>
              <w:bottom w:val="outset" w:sz="6" w:space="0" w:color="auto"/>
              <w:right w:val="outset" w:sz="6" w:space="0" w:color="auto"/>
            </w:tcBorders>
            <w:hideMark/>
          </w:tcPr>
          <w:p w14:paraId="448120C2"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6891" w:type="dxa"/>
            <w:tcBorders>
              <w:top w:val="outset" w:sz="6" w:space="0" w:color="auto"/>
              <w:left w:val="outset" w:sz="6" w:space="0" w:color="auto"/>
              <w:bottom w:val="outset" w:sz="6" w:space="0" w:color="auto"/>
              <w:right w:val="outset" w:sz="6" w:space="0" w:color="auto"/>
            </w:tcBorders>
            <w:hideMark/>
          </w:tcPr>
          <w:p w14:paraId="28D28FB0" w14:textId="77777777" w:rsidR="00E5323B" w:rsidRPr="0084233F" w:rsidRDefault="0038103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08607D">
              <w:rPr>
                <w:rFonts w:ascii="Times New Roman" w:eastAsia="Times New Roman" w:hAnsi="Times New Roman" w:cs="Times New Roman"/>
                <w:iCs/>
                <w:sz w:val="24"/>
                <w:szCs w:val="24"/>
                <w:lang w:eastAsia="lv-LV"/>
              </w:rPr>
              <w:t>.</w:t>
            </w:r>
          </w:p>
        </w:tc>
      </w:tr>
    </w:tbl>
    <w:p w14:paraId="7C8C228C"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246"/>
        <w:gridCol w:w="6228"/>
      </w:tblGrid>
      <w:tr w:rsidR="0084233F" w:rsidRPr="0084233F" w14:paraId="1F934F8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165A4F" w14:textId="77777777" w:rsidR="00655F2C" w:rsidRPr="0084233F" w:rsidRDefault="00E5323B" w:rsidP="00E5323B">
            <w:pPr>
              <w:spacing w:after="0" w:line="240" w:lineRule="auto"/>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VII.</w:t>
            </w:r>
            <w:r w:rsidR="00C82C8F">
              <w:rPr>
                <w:rFonts w:ascii="Times New Roman" w:eastAsia="Times New Roman" w:hAnsi="Times New Roman" w:cs="Times New Roman"/>
                <w:b/>
                <w:bCs/>
                <w:iCs/>
                <w:sz w:val="24"/>
                <w:szCs w:val="24"/>
                <w:lang w:eastAsia="lv-LV"/>
              </w:rPr>
              <w:t> </w:t>
            </w:r>
            <w:r w:rsidRPr="0084233F">
              <w:rPr>
                <w:rFonts w:ascii="Times New Roman" w:eastAsia="Times New Roman" w:hAnsi="Times New Roman" w:cs="Times New Roman"/>
                <w:b/>
                <w:bCs/>
                <w:iCs/>
                <w:sz w:val="24"/>
                <w:szCs w:val="24"/>
                <w:lang w:eastAsia="lv-LV"/>
              </w:rPr>
              <w:t>Tiesību akta projekta izpildes nodrošināšana un tās ietekme uz institūcijām</w:t>
            </w:r>
          </w:p>
        </w:tc>
      </w:tr>
      <w:tr w:rsidR="0084233F" w:rsidRPr="0084233F" w14:paraId="26FA7782" w14:textId="77777777" w:rsidTr="00B82C5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5DFAA7"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1.</w:t>
            </w:r>
          </w:p>
        </w:tc>
        <w:tc>
          <w:tcPr>
            <w:tcW w:w="1224" w:type="pct"/>
            <w:tcBorders>
              <w:top w:val="outset" w:sz="6" w:space="0" w:color="auto"/>
              <w:left w:val="outset" w:sz="6" w:space="0" w:color="auto"/>
              <w:bottom w:val="outset" w:sz="6" w:space="0" w:color="auto"/>
              <w:right w:val="outset" w:sz="6" w:space="0" w:color="auto"/>
            </w:tcBorders>
            <w:hideMark/>
          </w:tcPr>
          <w:p w14:paraId="3D65BCFF"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Projekta izpildē iesaistītās institūcijas</w:t>
            </w:r>
          </w:p>
        </w:tc>
        <w:tc>
          <w:tcPr>
            <w:tcW w:w="3414" w:type="pct"/>
            <w:tcBorders>
              <w:top w:val="outset" w:sz="6" w:space="0" w:color="auto"/>
              <w:left w:val="outset" w:sz="6" w:space="0" w:color="auto"/>
              <w:bottom w:val="outset" w:sz="6" w:space="0" w:color="auto"/>
              <w:right w:val="outset" w:sz="6" w:space="0" w:color="auto"/>
            </w:tcBorders>
            <w:hideMark/>
          </w:tcPr>
          <w:p w14:paraId="031064DF" w14:textId="07E611D0" w:rsidR="00E5323B" w:rsidRPr="0084233F" w:rsidRDefault="00A13BEA" w:rsidP="0097297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izpildi nodrošinās </w:t>
            </w:r>
            <w:r w:rsidR="00972976">
              <w:rPr>
                <w:rFonts w:ascii="Times New Roman" w:eastAsia="Times New Roman" w:hAnsi="Times New Roman" w:cs="Times New Roman"/>
                <w:iCs/>
                <w:sz w:val="24"/>
                <w:szCs w:val="24"/>
                <w:lang w:eastAsia="lv-LV"/>
              </w:rPr>
              <w:t>VVD</w:t>
            </w:r>
            <w:r w:rsidR="00D7230F">
              <w:rPr>
                <w:rFonts w:ascii="Times New Roman" w:eastAsia="Times New Roman" w:hAnsi="Times New Roman" w:cs="Times New Roman"/>
                <w:iCs/>
                <w:sz w:val="24"/>
                <w:szCs w:val="24"/>
                <w:lang w:eastAsia="lv-LV"/>
              </w:rPr>
              <w:t>.</w:t>
            </w:r>
          </w:p>
        </w:tc>
      </w:tr>
      <w:tr w:rsidR="0084233F" w:rsidRPr="0084233F" w14:paraId="77884BC6" w14:textId="77777777" w:rsidTr="00B82C5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C78E6B"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2.</w:t>
            </w:r>
          </w:p>
        </w:tc>
        <w:tc>
          <w:tcPr>
            <w:tcW w:w="1224" w:type="pct"/>
            <w:tcBorders>
              <w:top w:val="outset" w:sz="6" w:space="0" w:color="auto"/>
              <w:left w:val="outset" w:sz="6" w:space="0" w:color="auto"/>
              <w:bottom w:val="outset" w:sz="6" w:space="0" w:color="auto"/>
              <w:right w:val="outset" w:sz="6" w:space="0" w:color="auto"/>
            </w:tcBorders>
            <w:hideMark/>
          </w:tcPr>
          <w:p w14:paraId="0FAF87B3"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Projekta izpildes ietekme uz pārvaldes funkcijām un institucionālo struktūru.</w:t>
            </w:r>
            <w:r w:rsidRPr="0084233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414" w:type="pct"/>
            <w:tcBorders>
              <w:top w:val="outset" w:sz="6" w:space="0" w:color="auto"/>
              <w:left w:val="outset" w:sz="6" w:space="0" w:color="auto"/>
              <w:bottom w:val="outset" w:sz="6" w:space="0" w:color="auto"/>
              <w:right w:val="outset" w:sz="6" w:space="0" w:color="auto"/>
            </w:tcBorders>
            <w:hideMark/>
          </w:tcPr>
          <w:p w14:paraId="5BF595FF" w14:textId="5CBA23F6" w:rsidR="00E5323B" w:rsidRPr="00581E83" w:rsidRDefault="00AE6AC9" w:rsidP="009452C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84233F" w:rsidRPr="0084233F" w14:paraId="637A7DB5" w14:textId="77777777" w:rsidTr="00B82C5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CFD999"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3.</w:t>
            </w:r>
          </w:p>
        </w:tc>
        <w:tc>
          <w:tcPr>
            <w:tcW w:w="1224" w:type="pct"/>
            <w:tcBorders>
              <w:top w:val="outset" w:sz="6" w:space="0" w:color="auto"/>
              <w:left w:val="outset" w:sz="6" w:space="0" w:color="auto"/>
              <w:bottom w:val="outset" w:sz="6" w:space="0" w:color="auto"/>
              <w:right w:val="outset" w:sz="6" w:space="0" w:color="auto"/>
            </w:tcBorders>
            <w:hideMark/>
          </w:tcPr>
          <w:p w14:paraId="3ADBA75C"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14:paraId="17B05A07" w14:textId="77777777" w:rsidR="00E5323B" w:rsidRPr="0084233F" w:rsidRDefault="008C7B5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08607D">
              <w:rPr>
                <w:rFonts w:ascii="Times New Roman" w:eastAsia="Times New Roman" w:hAnsi="Times New Roman" w:cs="Times New Roman"/>
                <w:iCs/>
                <w:sz w:val="24"/>
                <w:szCs w:val="24"/>
                <w:lang w:eastAsia="lv-LV"/>
              </w:rPr>
              <w:t>.</w:t>
            </w:r>
          </w:p>
        </w:tc>
      </w:tr>
    </w:tbl>
    <w:p w14:paraId="593681C3" w14:textId="3DD54F2D" w:rsidR="00AC106D" w:rsidRDefault="00AC106D" w:rsidP="00AC106D">
      <w:pPr>
        <w:tabs>
          <w:tab w:val="left" w:pos="6237"/>
        </w:tabs>
        <w:spacing w:after="0" w:line="240" w:lineRule="auto"/>
        <w:rPr>
          <w:rFonts w:ascii="Times New Roman" w:hAnsi="Times New Roman" w:cs="Times New Roman"/>
          <w:sz w:val="28"/>
          <w:szCs w:val="28"/>
        </w:rPr>
      </w:pPr>
    </w:p>
    <w:p w14:paraId="3B4B4019" w14:textId="77777777" w:rsidR="00DB55D1" w:rsidRDefault="00DB55D1" w:rsidP="00AC106D">
      <w:pPr>
        <w:tabs>
          <w:tab w:val="left" w:pos="6237"/>
        </w:tabs>
        <w:spacing w:after="0" w:line="240" w:lineRule="auto"/>
        <w:rPr>
          <w:rFonts w:ascii="Times New Roman" w:hAnsi="Times New Roman" w:cs="Times New Roman"/>
          <w:sz w:val="28"/>
          <w:szCs w:val="28"/>
        </w:rPr>
      </w:pPr>
    </w:p>
    <w:p w14:paraId="60518536" w14:textId="2A1C5C17" w:rsidR="00894C55" w:rsidRDefault="005E5E6E" w:rsidP="00DB55D1">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Zemkopības </w:t>
      </w:r>
      <w:r w:rsidR="00B82C52">
        <w:rPr>
          <w:rFonts w:ascii="Times New Roman" w:hAnsi="Times New Roman" w:cs="Times New Roman"/>
          <w:sz w:val="28"/>
          <w:szCs w:val="28"/>
        </w:rPr>
        <w:t xml:space="preserve">ministrs </w:t>
      </w:r>
      <w:r w:rsidR="00B82C52">
        <w:rPr>
          <w:rFonts w:ascii="Times New Roman" w:hAnsi="Times New Roman" w:cs="Times New Roman"/>
          <w:sz w:val="28"/>
          <w:szCs w:val="28"/>
        </w:rPr>
        <w:tab/>
      </w:r>
      <w:r w:rsidR="00DB55D1">
        <w:rPr>
          <w:rFonts w:ascii="Times New Roman" w:hAnsi="Times New Roman" w:cs="Times New Roman"/>
          <w:sz w:val="28"/>
          <w:szCs w:val="28"/>
        </w:rPr>
        <w:tab/>
      </w:r>
      <w:r w:rsidR="00A75B47">
        <w:rPr>
          <w:rFonts w:ascii="Times New Roman" w:hAnsi="Times New Roman" w:cs="Times New Roman"/>
          <w:sz w:val="28"/>
          <w:szCs w:val="28"/>
        </w:rPr>
        <w:tab/>
      </w:r>
      <w:r w:rsidR="00AC106D">
        <w:rPr>
          <w:rFonts w:ascii="Times New Roman" w:hAnsi="Times New Roman" w:cs="Times New Roman"/>
          <w:sz w:val="28"/>
          <w:szCs w:val="28"/>
        </w:rPr>
        <w:t>K</w:t>
      </w:r>
      <w:r w:rsidR="00DB55D1">
        <w:rPr>
          <w:rFonts w:ascii="Times New Roman" w:hAnsi="Times New Roman" w:cs="Times New Roman"/>
          <w:sz w:val="28"/>
          <w:szCs w:val="28"/>
        </w:rPr>
        <w:t>.</w:t>
      </w:r>
      <w:r w:rsidR="00AC106D">
        <w:rPr>
          <w:rFonts w:ascii="Times New Roman" w:hAnsi="Times New Roman" w:cs="Times New Roman"/>
          <w:sz w:val="28"/>
          <w:szCs w:val="28"/>
        </w:rPr>
        <w:t xml:space="preserve"> Gerhards</w:t>
      </w:r>
    </w:p>
    <w:p w14:paraId="7E55D4E5" w14:textId="50E6D540" w:rsidR="00DB55D1" w:rsidRDefault="00DB55D1" w:rsidP="00894C55">
      <w:pPr>
        <w:tabs>
          <w:tab w:val="left" w:pos="6237"/>
        </w:tabs>
        <w:spacing w:after="0" w:line="240" w:lineRule="auto"/>
        <w:rPr>
          <w:rFonts w:ascii="Times New Roman" w:hAnsi="Times New Roman" w:cs="Times New Roman"/>
          <w:sz w:val="24"/>
          <w:szCs w:val="28"/>
        </w:rPr>
      </w:pPr>
    </w:p>
    <w:p w14:paraId="7D107E45" w14:textId="77777777" w:rsidR="00DB55D1" w:rsidRDefault="00DB55D1" w:rsidP="00894C55">
      <w:pPr>
        <w:tabs>
          <w:tab w:val="left" w:pos="6237"/>
        </w:tabs>
        <w:spacing w:after="0" w:line="240" w:lineRule="auto"/>
        <w:rPr>
          <w:rFonts w:ascii="Times New Roman" w:hAnsi="Times New Roman" w:cs="Times New Roman"/>
          <w:sz w:val="24"/>
          <w:szCs w:val="28"/>
        </w:rPr>
      </w:pPr>
    </w:p>
    <w:p w14:paraId="5868B7C4" w14:textId="5A67785E" w:rsidR="00894C55" w:rsidRPr="0094279F" w:rsidRDefault="00E736E1"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Braņick</w:t>
      </w:r>
      <w:r w:rsidR="00DD73CE">
        <w:rPr>
          <w:rFonts w:ascii="Times New Roman" w:hAnsi="Times New Roman" w:cs="Times New Roman"/>
          <w:sz w:val="24"/>
          <w:szCs w:val="28"/>
        </w:rPr>
        <w:t>a</w:t>
      </w:r>
      <w:r w:rsidR="00D133F8" w:rsidRPr="0094279F">
        <w:rPr>
          <w:rFonts w:ascii="Times New Roman" w:hAnsi="Times New Roman" w:cs="Times New Roman"/>
          <w:sz w:val="24"/>
          <w:szCs w:val="28"/>
        </w:rPr>
        <w:t xml:space="preserve"> 670</w:t>
      </w:r>
      <w:r>
        <w:rPr>
          <w:rFonts w:ascii="Times New Roman" w:hAnsi="Times New Roman" w:cs="Times New Roman"/>
          <w:sz w:val="24"/>
          <w:szCs w:val="28"/>
        </w:rPr>
        <w:t>27683</w:t>
      </w:r>
    </w:p>
    <w:p w14:paraId="445ED05D" w14:textId="77777777" w:rsidR="00894C55" w:rsidRPr="0094279F" w:rsidRDefault="000570FB" w:rsidP="00894C55">
      <w:pPr>
        <w:tabs>
          <w:tab w:val="left" w:pos="6237"/>
        </w:tabs>
        <w:spacing w:after="0" w:line="240" w:lineRule="auto"/>
        <w:rPr>
          <w:rFonts w:ascii="Times New Roman" w:hAnsi="Times New Roman" w:cs="Times New Roman"/>
          <w:sz w:val="24"/>
          <w:szCs w:val="28"/>
        </w:rPr>
      </w:pPr>
      <w:hyperlink r:id="rId9" w:history="1">
        <w:r w:rsidR="00E736E1" w:rsidRPr="00706F32">
          <w:rPr>
            <w:rStyle w:val="Hyperlink"/>
            <w:rFonts w:ascii="Times New Roman" w:hAnsi="Times New Roman" w:cs="Times New Roman"/>
            <w:sz w:val="24"/>
            <w:szCs w:val="28"/>
          </w:rPr>
          <w:t>ieva.branicka@zm.gov.lv</w:t>
        </w:r>
      </w:hyperlink>
      <w:r w:rsidR="00741337">
        <w:rPr>
          <w:rFonts w:ascii="Times New Roman" w:hAnsi="Times New Roman" w:cs="Times New Roman"/>
          <w:sz w:val="24"/>
          <w:szCs w:val="28"/>
        </w:rPr>
        <w:t xml:space="preserve"> </w:t>
      </w:r>
    </w:p>
    <w:sectPr w:rsidR="00894C55" w:rsidRPr="0094279F" w:rsidSect="00DB55D1">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74259" w14:textId="77777777" w:rsidR="000570FB" w:rsidRDefault="000570FB" w:rsidP="00894C55">
      <w:pPr>
        <w:spacing w:after="0" w:line="240" w:lineRule="auto"/>
      </w:pPr>
      <w:r>
        <w:separator/>
      </w:r>
    </w:p>
  </w:endnote>
  <w:endnote w:type="continuationSeparator" w:id="0">
    <w:p w14:paraId="1D258C9F" w14:textId="77777777" w:rsidR="000570FB" w:rsidRDefault="000570F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2E28E" w14:textId="25FA1E0F" w:rsidR="00307FBF" w:rsidRPr="00946665" w:rsidRDefault="00946665" w:rsidP="00946665">
    <w:pPr>
      <w:pStyle w:val="Footer"/>
    </w:pPr>
    <w:r w:rsidRPr="00946665">
      <w:rPr>
        <w:rFonts w:ascii="Times New Roman" w:hAnsi="Times New Roman" w:cs="Times New Roman"/>
        <w:sz w:val="20"/>
        <w:szCs w:val="20"/>
      </w:rPr>
      <w:t>ZMAnot_170121_groz829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BD37C" w14:textId="1C293D4C" w:rsidR="00307FBF" w:rsidRPr="00946665" w:rsidRDefault="00946665" w:rsidP="00946665">
    <w:pPr>
      <w:pStyle w:val="Footer"/>
    </w:pPr>
    <w:r w:rsidRPr="00946665">
      <w:rPr>
        <w:rFonts w:ascii="Times New Roman" w:hAnsi="Times New Roman" w:cs="Times New Roman"/>
        <w:sz w:val="20"/>
        <w:szCs w:val="20"/>
      </w:rPr>
      <w:t>ZMAnot_170121_groz829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169AB" w14:textId="77777777" w:rsidR="000570FB" w:rsidRDefault="000570FB" w:rsidP="00894C55">
      <w:pPr>
        <w:spacing w:after="0" w:line="240" w:lineRule="auto"/>
      </w:pPr>
      <w:r>
        <w:separator/>
      </w:r>
    </w:p>
  </w:footnote>
  <w:footnote w:type="continuationSeparator" w:id="0">
    <w:p w14:paraId="137897A1" w14:textId="77777777" w:rsidR="000570FB" w:rsidRDefault="000570FB" w:rsidP="00894C55">
      <w:pPr>
        <w:spacing w:after="0" w:line="240" w:lineRule="auto"/>
      </w:pPr>
      <w:r>
        <w:continuationSeparator/>
      </w:r>
    </w:p>
  </w:footnote>
  <w:footnote w:id="1">
    <w:p w14:paraId="1252937A" w14:textId="29252C03" w:rsidR="00972976" w:rsidRPr="00214B6B" w:rsidRDefault="00972976">
      <w:pPr>
        <w:pStyle w:val="FootnoteText"/>
        <w:rPr>
          <w:lang w:val="lv-LV"/>
        </w:rPr>
      </w:pPr>
      <w:r>
        <w:rPr>
          <w:rStyle w:val="FootnoteReference"/>
        </w:rPr>
        <w:footnoteRef/>
      </w:r>
      <w:r>
        <w:t xml:space="preserve"> </w:t>
      </w:r>
      <w:hyperlink r:id="rId1" w:history="1">
        <w:r w:rsidRPr="00214B6B">
          <w:rPr>
            <w:rStyle w:val="Hyperlink"/>
          </w:rPr>
          <w:t>https://eur-lex.europa.eu/legal-content/LV/TXT/?uri=CELEX%3A32017D0302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1B13312" w14:textId="345C5F03" w:rsidR="00307FBF" w:rsidRPr="00C25B49" w:rsidRDefault="00307FB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E7CAD">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24F3"/>
    <w:multiLevelType w:val="hybridMultilevel"/>
    <w:tmpl w:val="B7D84B42"/>
    <w:lvl w:ilvl="0" w:tplc="1F7EA19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730DE"/>
    <w:multiLevelType w:val="hybridMultilevel"/>
    <w:tmpl w:val="D4F201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13E3507"/>
    <w:multiLevelType w:val="hybridMultilevel"/>
    <w:tmpl w:val="F6BC466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3F24E87"/>
    <w:multiLevelType w:val="hybridMultilevel"/>
    <w:tmpl w:val="239C8924"/>
    <w:lvl w:ilvl="0" w:tplc="1A1881C0">
      <w:start w:val="5"/>
      <w:numFmt w:val="bullet"/>
      <w:lvlText w:val="-"/>
      <w:lvlJc w:val="left"/>
      <w:pPr>
        <w:ind w:left="417" w:hanging="360"/>
      </w:pPr>
      <w:rPr>
        <w:rFonts w:ascii="Times New Roman" w:eastAsiaTheme="minorHAnsi" w:hAnsi="Times New Roman" w:cs="Times New Roman" w:hint="default"/>
        <w:sz w:val="28"/>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4" w15:restartNumberingAfterBreak="0">
    <w:nsid w:val="181B002F"/>
    <w:multiLevelType w:val="hybridMultilevel"/>
    <w:tmpl w:val="6FE2BB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372A7E"/>
    <w:multiLevelType w:val="hybridMultilevel"/>
    <w:tmpl w:val="F4B696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C32F44"/>
    <w:multiLevelType w:val="hybridMultilevel"/>
    <w:tmpl w:val="105E49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156EAF"/>
    <w:multiLevelType w:val="hybridMultilevel"/>
    <w:tmpl w:val="7EB09556"/>
    <w:lvl w:ilvl="0" w:tplc="5112778A">
      <w:start w:val="2012"/>
      <w:numFmt w:val="bullet"/>
      <w:lvlText w:val="-"/>
      <w:lvlJc w:val="left"/>
      <w:pPr>
        <w:ind w:left="720" w:hanging="360"/>
      </w:pPr>
      <w:rPr>
        <w:rFonts w:ascii="Times New Roman" w:eastAsiaTheme="minorHAnsi" w:hAnsi="Times New Roman" w:cs="Times New Roman" w:hint="default"/>
        <w:color w:val="000000"/>
        <w:sz w:val="23"/>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3155B88"/>
    <w:multiLevelType w:val="hybridMultilevel"/>
    <w:tmpl w:val="5C4ADB82"/>
    <w:lvl w:ilvl="0" w:tplc="160C3FEA">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07484E"/>
    <w:multiLevelType w:val="hybridMultilevel"/>
    <w:tmpl w:val="C18E0C3A"/>
    <w:lvl w:ilvl="0" w:tplc="9282FC4E">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ECA09EA"/>
    <w:multiLevelType w:val="hybridMultilevel"/>
    <w:tmpl w:val="0EF655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7292C22"/>
    <w:multiLevelType w:val="hybridMultilevel"/>
    <w:tmpl w:val="029215EE"/>
    <w:lvl w:ilvl="0" w:tplc="DA9E58CC">
      <w:numFmt w:val="bullet"/>
      <w:lvlText w:val="-"/>
      <w:lvlJc w:val="left"/>
      <w:pPr>
        <w:ind w:left="720" w:hanging="360"/>
      </w:pPr>
      <w:rPr>
        <w:rFonts w:ascii="Calibri" w:eastAsia="Times New Roman"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4C535B8B"/>
    <w:multiLevelType w:val="hybridMultilevel"/>
    <w:tmpl w:val="C5CEE8D2"/>
    <w:lvl w:ilvl="0" w:tplc="49581B16">
      <w:start w:val="1"/>
      <w:numFmt w:val="decimal"/>
      <w:lvlText w:val="%1."/>
      <w:lvlJc w:val="left"/>
      <w:pPr>
        <w:ind w:left="417" w:hanging="360"/>
      </w:pPr>
      <w:rPr>
        <w:rFonts w:ascii="Times New Roman" w:eastAsiaTheme="minorHAnsi" w:hAnsi="Times New Roman" w:cs="Times New Roman"/>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15:restartNumberingAfterBreak="0">
    <w:nsid w:val="4E612D9B"/>
    <w:multiLevelType w:val="hybridMultilevel"/>
    <w:tmpl w:val="8FC639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5EF247B9"/>
    <w:multiLevelType w:val="hybridMultilevel"/>
    <w:tmpl w:val="4FC6ED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0B306EB"/>
    <w:multiLevelType w:val="hybridMultilevel"/>
    <w:tmpl w:val="13424A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315672B"/>
    <w:multiLevelType w:val="hybridMultilevel"/>
    <w:tmpl w:val="CE682C64"/>
    <w:lvl w:ilvl="0" w:tplc="6DE46310">
      <w:numFmt w:val="bullet"/>
      <w:lvlText w:val="-"/>
      <w:lvlJc w:val="left"/>
      <w:pPr>
        <w:tabs>
          <w:tab w:val="num" w:pos="749"/>
        </w:tabs>
        <w:ind w:left="749" w:hanging="465"/>
      </w:pPr>
      <w:rPr>
        <w:rFonts w:ascii="Times New Roman" w:eastAsia="Times New Roman" w:hAnsi="Times New Roman" w:hint="default"/>
        <w:i w:val="0"/>
        <w:iCs w:val="0"/>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cs="Wingdings" w:hint="default"/>
      </w:rPr>
    </w:lvl>
    <w:lvl w:ilvl="3" w:tplc="04090001">
      <w:start w:val="1"/>
      <w:numFmt w:val="bullet"/>
      <w:lvlText w:val=""/>
      <w:lvlJc w:val="left"/>
      <w:pPr>
        <w:tabs>
          <w:tab w:val="num" w:pos="2804"/>
        </w:tabs>
        <w:ind w:left="2804" w:hanging="360"/>
      </w:pPr>
      <w:rPr>
        <w:rFonts w:ascii="Symbol" w:hAnsi="Symbol" w:cs="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cs="Wingdings" w:hint="default"/>
      </w:rPr>
    </w:lvl>
    <w:lvl w:ilvl="6" w:tplc="04090001">
      <w:start w:val="1"/>
      <w:numFmt w:val="bullet"/>
      <w:lvlText w:val=""/>
      <w:lvlJc w:val="left"/>
      <w:pPr>
        <w:tabs>
          <w:tab w:val="num" w:pos="4964"/>
        </w:tabs>
        <w:ind w:left="4964" w:hanging="360"/>
      </w:pPr>
      <w:rPr>
        <w:rFonts w:ascii="Symbol" w:hAnsi="Symbol" w:cs="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cs="Wingdings" w:hint="default"/>
      </w:rPr>
    </w:lvl>
  </w:abstractNum>
  <w:abstractNum w:abstractNumId="17" w15:restartNumberingAfterBreak="0">
    <w:nsid w:val="64A8578E"/>
    <w:multiLevelType w:val="hybridMultilevel"/>
    <w:tmpl w:val="D352A088"/>
    <w:lvl w:ilvl="0" w:tplc="058C3C18">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42E4E5E"/>
    <w:multiLevelType w:val="hybridMultilevel"/>
    <w:tmpl w:val="73EA3FDC"/>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7"/>
  </w:num>
  <w:num w:numId="4">
    <w:abstractNumId w:val="15"/>
  </w:num>
  <w:num w:numId="5">
    <w:abstractNumId w:val="7"/>
  </w:num>
  <w:num w:numId="6">
    <w:abstractNumId w:val="9"/>
  </w:num>
  <w:num w:numId="7">
    <w:abstractNumId w:val="5"/>
  </w:num>
  <w:num w:numId="8">
    <w:abstractNumId w:val="6"/>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12"/>
  </w:num>
  <w:num w:numId="14">
    <w:abstractNumId w:val="3"/>
  </w:num>
  <w:num w:numId="15">
    <w:abstractNumId w:val="14"/>
  </w:num>
  <w:num w:numId="16">
    <w:abstractNumId w:val="0"/>
  </w:num>
  <w:num w:numId="17">
    <w:abstractNumId w:val="2"/>
  </w:num>
  <w:num w:numId="18">
    <w:abstractNumId w:val="1"/>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F7F"/>
    <w:rsid w:val="00003309"/>
    <w:rsid w:val="00003F47"/>
    <w:rsid w:val="00011135"/>
    <w:rsid w:val="00013EFB"/>
    <w:rsid w:val="000142BE"/>
    <w:rsid w:val="00022D0C"/>
    <w:rsid w:val="00025530"/>
    <w:rsid w:val="00026247"/>
    <w:rsid w:val="000371F1"/>
    <w:rsid w:val="00040CC9"/>
    <w:rsid w:val="00041DA3"/>
    <w:rsid w:val="00043326"/>
    <w:rsid w:val="00045140"/>
    <w:rsid w:val="00046765"/>
    <w:rsid w:val="00046EE1"/>
    <w:rsid w:val="00047E7D"/>
    <w:rsid w:val="00051729"/>
    <w:rsid w:val="00052CA3"/>
    <w:rsid w:val="00053C12"/>
    <w:rsid w:val="00053C6F"/>
    <w:rsid w:val="00053D10"/>
    <w:rsid w:val="00054C94"/>
    <w:rsid w:val="00055244"/>
    <w:rsid w:val="000557BA"/>
    <w:rsid w:val="000570FB"/>
    <w:rsid w:val="00057531"/>
    <w:rsid w:val="00057644"/>
    <w:rsid w:val="00057873"/>
    <w:rsid w:val="00060389"/>
    <w:rsid w:val="00064FAD"/>
    <w:rsid w:val="00065EA1"/>
    <w:rsid w:val="00065FE6"/>
    <w:rsid w:val="0007038C"/>
    <w:rsid w:val="0008607D"/>
    <w:rsid w:val="000911F7"/>
    <w:rsid w:val="00093CE5"/>
    <w:rsid w:val="00097262"/>
    <w:rsid w:val="000A2DFF"/>
    <w:rsid w:val="000A5922"/>
    <w:rsid w:val="000A7546"/>
    <w:rsid w:val="000A7BD2"/>
    <w:rsid w:val="000B00C6"/>
    <w:rsid w:val="000B10D2"/>
    <w:rsid w:val="000B23D2"/>
    <w:rsid w:val="000B2846"/>
    <w:rsid w:val="000B2873"/>
    <w:rsid w:val="000C0951"/>
    <w:rsid w:val="000C1897"/>
    <w:rsid w:val="000C6FFE"/>
    <w:rsid w:val="000D32ED"/>
    <w:rsid w:val="000D6722"/>
    <w:rsid w:val="000D6BBB"/>
    <w:rsid w:val="000E4693"/>
    <w:rsid w:val="000E6BF0"/>
    <w:rsid w:val="000F149B"/>
    <w:rsid w:val="000F584A"/>
    <w:rsid w:val="000F5D6F"/>
    <w:rsid w:val="00104A44"/>
    <w:rsid w:val="001052D5"/>
    <w:rsid w:val="001068CA"/>
    <w:rsid w:val="001105D4"/>
    <w:rsid w:val="00110629"/>
    <w:rsid w:val="00110CCA"/>
    <w:rsid w:val="00111BD3"/>
    <w:rsid w:val="00113CD9"/>
    <w:rsid w:val="001154AE"/>
    <w:rsid w:val="00116D0D"/>
    <w:rsid w:val="00122F5B"/>
    <w:rsid w:val="00136008"/>
    <w:rsid w:val="001409A1"/>
    <w:rsid w:val="00142414"/>
    <w:rsid w:val="00144AEF"/>
    <w:rsid w:val="001453FF"/>
    <w:rsid w:val="001475A5"/>
    <w:rsid w:val="00151790"/>
    <w:rsid w:val="00157C1B"/>
    <w:rsid w:val="001601DC"/>
    <w:rsid w:val="001634B8"/>
    <w:rsid w:val="00163FB6"/>
    <w:rsid w:val="001654B3"/>
    <w:rsid w:val="0016584B"/>
    <w:rsid w:val="00170D56"/>
    <w:rsid w:val="0017159E"/>
    <w:rsid w:val="0017551C"/>
    <w:rsid w:val="001823AA"/>
    <w:rsid w:val="001823C8"/>
    <w:rsid w:val="001854B8"/>
    <w:rsid w:val="00185CD3"/>
    <w:rsid w:val="00192BC5"/>
    <w:rsid w:val="00194064"/>
    <w:rsid w:val="00194157"/>
    <w:rsid w:val="00197D04"/>
    <w:rsid w:val="001A31A1"/>
    <w:rsid w:val="001A49E2"/>
    <w:rsid w:val="001A572A"/>
    <w:rsid w:val="001A6BA4"/>
    <w:rsid w:val="001B281B"/>
    <w:rsid w:val="001B298F"/>
    <w:rsid w:val="001B41C9"/>
    <w:rsid w:val="001B5C38"/>
    <w:rsid w:val="001B7AB4"/>
    <w:rsid w:val="001C0853"/>
    <w:rsid w:val="001C2ADA"/>
    <w:rsid w:val="001D57E3"/>
    <w:rsid w:val="001D7CA9"/>
    <w:rsid w:val="001D7D38"/>
    <w:rsid w:val="001E0D87"/>
    <w:rsid w:val="001E79E8"/>
    <w:rsid w:val="001F2C23"/>
    <w:rsid w:val="001F5E31"/>
    <w:rsid w:val="001F5FBB"/>
    <w:rsid w:val="001F72C1"/>
    <w:rsid w:val="002035B0"/>
    <w:rsid w:val="00206BCD"/>
    <w:rsid w:val="00207730"/>
    <w:rsid w:val="00213673"/>
    <w:rsid w:val="00213851"/>
    <w:rsid w:val="0021395A"/>
    <w:rsid w:val="00214B6B"/>
    <w:rsid w:val="00220318"/>
    <w:rsid w:val="00220A3B"/>
    <w:rsid w:val="00220B01"/>
    <w:rsid w:val="00224383"/>
    <w:rsid w:val="00225664"/>
    <w:rsid w:val="002258A0"/>
    <w:rsid w:val="00226C26"/>
    <w:rsid w:val="00233751"/>
    <w:rsid w:val="00234B94"/>
    <w:rsid w:val="00235D61"/>
    <w:rsid w:val="0023726F"/>
    <w:rsid w:val="00243426"/>
    <w:rsid w:val="00243721"/>
    <w:rsid w:val="00243B43"/>
    <w:rsid w:val="00245A64"/>
    <w:rsid w:val="0024622D"/>
    <w:rsid w:val="00251191"/>
    <w:rsid w:val="002521D6"/>
    <w:rsid w:val="002547C1"/>
    <w:rsid w:val="002576BE"/>
    <w:rsid w:val="00261B4E"/>
    <w:rsid w:val="00262839"/>
    <w:rsid w:val="00274DDA"/>
    <w:rsid w:val="00275578"/>
    <w:rsid w:val="0028269E"/>
    <w:rsid w:val="00287FE6"/>
    <w:rsid w:val="0029215B"/>
    <w:rsid w:val="00293572"/>
    <w:rsid w:val="002936D5"/>
    <w:rsid w:val="002967EE"/>
    <w:rsid w:val="00297199"/>
    <w:rsid w:val="002A02C6"/>
    <w:rsid w:val="002A47EC"/>
    <w:rsid w:val="002A4F3E"/>
    <w:rsid w:val="002A5C57"/>
    <w:rsid w:val="002A5D50"/>
    <w:rsid w:val="002B20D2"/>
    <w:rsid w:val="002B7B1F"/>
    <w:rsid w:val="002C2107"/>
    <w:rsid w:val="002C2C99"/>
    <w:rsid w:val="002C736B"/>
    <w:rsid w:val="002D1445"/>
    <w:rsid w:val="002D7BA3"/>
    <w:rsid w:val="002E0647"/>
    <w:rsid w:val="002E0DCC"/>
    <w:rsid w:val="002E1C05"/>
    <w:rsid w:val="002E3820"/>
    <w:rsid w:val="002E5140"/>
    <w:rsid w:val="002E70E8"/>
    <w:rsid w:val="002F0954"/>
    <w:rsid w:val="002F2904"/>
    <w:rsid w:val="002F30D5"/>
    <w:rsid w:val="002F5DF3"/>
    <w:rsid w:val="00300695"/>
    <w:rsid w:val="00300D6B"/>
    <w:rsid w:val="00300E2A"/>
    <w:rsid w:val="003018DD"/>
    <w:rsid w:val="003022AA"/>
    <w:rsid w:val="00307FBF"/>
    <w:rsid w:val="00313499"/>
    <w:rsid w:val="00316133"/>
    <w:rsid w:val="00317297"/>
    <w:rsid w:val="00317E90"/>
    <w:rsid w:val="00320F3B"/>
    <w:rsid w:val="00322EE8"/>
    <w:rsid w:val="003271EE"/>
    <w:rsid w:val="00330BAC"/>
    <w:rsid w:val="00331DC5"/>
    <w:rsid w:val="00333BD9"/>
    <w:rsid w:val="00334575"/>
    <w:rsid w:val="0033490C"/>
    <w:rsid w:val="0033639F"/>
    <w:rsid w:val="003373D8"/>
    <w:rsid w:val="00341844"/>
    <w:rsid w:val="00342874"/>
    <w:rsid w:val="00342AA7"/>
    <w:rsid w:val="00345404"/>
    <w:rsid w:val="003471B4"/>
    <w:rsid w:val="0035147A"/>
    <w:rsid w:val="00352A98"/>
    <w:rsid w:val="00355800"/>
    <w:rsid w:val="00356D66"/>
    <w:rsid w:val="00357705"/>
    <w:rsid w:val="00362F2B"/>
    <w:rsid w:val="003645BB"/>
    <w:rsid w:val="0036739C"/>
    <w:rsid w:val="00370B94"/>
    <w:rsid w:val="003722B9"/>
    <w:rsid w:val="00373A9E"/>
    <w:rsid w:val="00374741"/>
    <w:rsid w:val="00380F48"/>
    <w:rsid w:val="00381030"/>
    <w:rsid w:val="0038172F"/>
    <w:rsid w:val="003859B5"/>
    <w:rsid w:val="00386A12"/>
    <w:rsid w:val="003874F0"/>
    <w:rsid w:val="00387B9D"/>
    <w:rsid w:val="00393C2C"/>
    <w:rsid w:val="003970DA"/>
    <w:rsid w:val="00397F0B"/>
    <w:rsid w:val="003A0C52"/>
    <w:rsid w:val="003A5CCC"/>
    <w:rsid w:val="003B0BF9"/>
    <w:rsid w:val="003B0D20"/>
    <w:rsid w:val="003B3DED"/>
    <w:rsid w:val="003B61BD"/>
    <w:rsid w:val="003C1910"/>
    <w:rsid w:val="003C348B"/>
    <w:rsid w:val="003C3BB1"/>
    <w:rsid w:val="003C437E"/>
    <w:rsid w:val="003D022E"/>
    <w:rsid w:val="003D6A37"/>
    <w:rsid w:val="003E0791"/>
    <w:rsid w:val="003E081C"/>
    <w:rsid w:val="003E0F1A"/>
    <w:rsid w:val="003E2932"/>
    <w:rsid w:val="003E4C67"/>
    <w:rsid w:val="003E6BA8"/>
    <w:rsid w:val="003E707E"/>
    <w:rsid w:val="003E763E"/>
    <w:rsid w:val="003F28AC"/>
    <w:rsid w:val="003F5BE3"/>
    <w:rsid w:val="003F6F26"/>
    <w:rsid w:val="004037ED"/>
    <w:rsid w:val="00405414"/>
    <w:rsid w:val="00407872"/>
    <w:rsid w:val="004126D9"/>
    <w:rsid w:val="00412A54"/>
    <w:rsid w:val="00412C2C"/>
    <w:rsid w:val="00414A75"/>
    <w:rsid w:val="004166FD"/>
    <w:rsid w:val="00416A01"/>
    <w:rsid w:val="00417AB9"/>
    <w:rsid w:val="0042070F"/>
    <w:rsid w:val="00424101"/>
    <w:rsid w:val="004244D7"/>
    <w:rsid w:val="00437FBB"/>
    <w:rsid w:val="004410B6"/>
    <w:rsid w:val="004454FE"/>
    <w:rsid w:val="00450B45"/>
    <w:rsid w:val="00451526"/>
    <w:rsid w:val="0045392F"/>
    <w:rsid w:val="00454EAA"/>
    <w:rsid w:val="00455CD4"/>
    <w:rsid w:val="00455E18"/>
    <w:rsid w:val="00456E40"/>
    <w:rsid w:val="004639C7"/>
    <w:rsid w:val="00464169"/>
    <w:rsid w:val="004659BD"/>
    <w:rsid w:val="00467872"/>
    <w:rsid w:val="00471F27"/>
    <w:rsid w:val="00472103"/>
    <w:rsid w:val="00472AE9"/>
    <w:rsid w:val="004763A4"/>
    <w:rsid w:val="0047671B"/>
    <w:rsid w:val="004773D6"/>
    <w:rsid w:val="00477699"/>
    <w:rsid w:val="004800C4"/>
    <w:rsid w:val="00483627"/>
    <w:rsid w:val="00484674"/>
    <w:rsid w:val="00491B2E"/>
    <w:rsid w:val="004A00A9"/>
    <w:rsid w:val="004A4FE0"/>
    <w:rsid w:val="004A5030"/>
    <w:rsid w:val="004A69B6"/>
    <w:rsid w:val="004A79FC"/>
    <w:rsid w:val="004B2145"/>
    <w:rsid w:val="004B62D1"/>
    <w:rsid w:val="004B6A55"/>
    <w:rsid w:val="004C3FC1"/>
    <w:rsid w:val="004C56A7"/>
    <w:rsid w:val="004C73B1"/>
    <w:rsid w:val="004C7C32"/>
    <w:rsid w:val="004D0CDF"/>
    <w:rsid w:val="004D168D"/>
    <w:rsid w:val="004D5009"/>
    <w:rsid w:val="004E0CE6"/>
    <w:rsid w:val="004E133C"/>
    <w:rsid w:val="004E1B51"/>
    <w:rsid w:val="004E3028"/>
    <w:rsid w:val="004E3365"/>
    <w:rsid w:val="004F1241"/>
    <w:rsid w:val="004F53AC"/>
    <w:rsid w:val="004F6401"/>
    <w:rsid w:val="004F68F3"/>
    <w:rsid w:val="004F6E9A"/>
    <w:rsid w:val="004F7E44"/>
    <w:rsid w:val="0050178F"/>
    <w:rsid w:val="00501D5B"/>
    <w:rsid w:val="00507954"/>
    <w:rsid w:val="00511C52"/>
    <w:rsid w:val="00514751"/>
    <w:rsid w:val="00516454"/>
    <w:rsid w:val="00523AF1"/>
    <w:rsid w:val="0052797E"/>
    <w:rsid w:val="00532863"/>
    <w:rsid w:val="00534C65"/>
    <w:rsid w:val="00541870"/>
    <w:rsid w:val="00542A1A"/>
    <w:rsid w:val="0054421A"/>
    <w:rsid w:val="00552216"/>
    <w:rsid w:val="005563FB"/>
    <w:rsid w:val="005572AE"/>
    <w:rsid w:val="00561BCF"/>
    <w:rsid w:val="00564677"/>
    <w:rsid w:val="005658D1"/>
    <w:rsid w:val="00565B7D"/>
    <w:rsid w:val="00572467"/>
    <w:rsid w:val="005735A5"/>
    <w:rsid w:val="00581E83"/>
    <w:rsid w:val="005827A7"/>
    <w:rsid w:val="005844C2"/>
    <w:rsid w:val="005864ED"/>
    <w:rsid w:val="00586C0C"/>
    <w:rsid w:val="005876E0"/>
    <w:rsid w:val="0059715A"/>
    <w:rsid w:val="005A13F2"/>
    <w:rsid w:val="005A3E11"/>
    <w:rsid w:val="005A5147"/>
    <w:rsid w:val="005A5D89"/>
    <w:rsid w:val="005B2007"/>
    <w:rsid w:val="005B2624"/>
    <w:rsid w:val="005B6642"/>
    <w:rsid w:val="005C07B7"/>
    <w:rsid w:val="005C2D87"/>
    <w:rsid w:val="005C36EB"/>
    <w:rsid w:val="005C38BC"/>
    <w:rsid w:val="005C6467"/>
    <w:rsid w:val="005D0D77"/>
    <w:rsid w:val="005D16FF"/>
    <w:rsid w:val="005D1E8B"/>
    <w:rsid w:val="005D3148"/>
    <w:rsid w:val="005D6674"/>
    <w:rsid w:val="005E196E"/>
    <w:rsid w:val="005E394F"/>
    <w:rsid w:val="005E50D6"/>
    <w:rsid w:val="005E5E6E"/>
    <w:rsid w:val="005F083B"/>
    <w:rsid w:val="005F170B"/>
    <w:rsid w:val="005F452A"/>
    <w:rsid w:val="005F6BDB"/>
    <w:rsid w:val="00600C50"/>
    <w:rsid w:val="0060162A"/>
    <w:rsid w:val="006032D0"/>
    <w:rsid w:val="006046BF"/>
    <w:rsid w:val="006069F8"/>
    <w:rsid w:val="006110D1"/>
    <w:rsid w:val="0061424A"/>
    <w:rsid w:val="006204B3"/>
    <w:rsid w:val="00621A37"/>
    <w:rsid w:val="006220D9"/>
    <w:rsid w:val="006226FF"/>
    <w:rsid w:val="006248E2"/>
    <w:rsid w:val="006263B2"/>
    <w:rsid w:val="00627F1C"/>
    <w:rsid w:val="00630018"/>
    <w:rsid w:val="006304C1"/>
    <w:rsid w:val="0063193B"/>
    <w:rsid w:val="00632F0E"/>
    <w:rsid w:val="00634860"/>
    <w:rsid w:val="00636E4C"/>
    <w:rsid w:val="00640A05"/>
    <w:rsid w:val="00645044"/>
    <w:rsid w:val="006533F8"/>
    <w:rsid w:val="00655F2C"/>
    <w:rsid w:val="0066265A"/>
    <w:rsid w:val="00666683"/>
    <w:rsid w:val="00667163"/>
    <w:rsid w:val="006678BA"/>
    <w:rsid w:val="00671117"/>
    <w:rsid w:val="006721DF"/>
    <w:rsid w:val="00672C8B"/>
    <w:rsid w:val="00672CC5"/>
    <w:rsid w:val="006825AE"/>
    <w:rsid w:val="00684B09"/>
    <w:rsid w:val="00686045"/>
    <w:rsid w:val="00690722"/>
    <w:rsid w:val="00692652"/>
    <w:rsid w:val="00693DC7"/>
    <w:rsid w:val="00696972"/>
    <w:rsid w:val="00697530"/>
    <w:rsid w:val="006A1F3D"/>
    <w:rsid w:val="006A30F4"/>
    <w:rsid w:val="006A6101"/>
    <w:rsid w:val="006B1EDD"/>
    <w:rsid w:val="006B20CB"/>
    <w:rsid w:val="006B2383"/>
    <w:rsid w:val="006B2B3C"/>
    <w:rsid w:val="006B2B89"/>
    <w:rsid w:val="006B320E"/>
    <w:rsid w:val="006B46AB"/>
    <w:rsid w:val="006B772A"/>
    <w:rsid w:val="006C19D1"/>
    <w:rsid w:val="006C2FF1"/>
    <w:rsid w:val="006D10D1"/>
    <w:rsid w:val="006D44BF"/>
    <w:rsid w:val="006D5898"/>
    <w:rsid w:val="006D5A85"/>
    <w:rsid w:val="006D5E3C"/>
    <w:rsid w:val="006D7355"/>
    <w:rsid w:val="006E1081"/>
    <w:rsid w:val="006E2F09"/>
    <w:rsid w:val="006E44D2"/>
    <w:rsid w:val="006E6AC4"/>
    <w:rsid w:val="006E7402"/>
    <w:rsid w:val="006F0CD1"/>
    <w:rsid w:val="006F27E2"/>
    <w:rsid w:val="006F31F9"/>
    <w:rsid w:val="006F66D5"/>
    <w:rsid w:val="006F7F18"/>
    <w:rsid w:val="00701E27"/>
    <w:rsid w:val="007067DC"/>
    <w:rsid w:val="00706A6A"/>
    <w:rsid w:val="00706DD7"/>
    <w:rsid w:val="00711371"/>
    <w:rsid w:val="00711832"/>
    <w:rsid w:val="007161AA"/>
    <w:rsid w:val="0071709A"/>
    <w:rsid w:val="00720585"/>
    <w:rsid w:val="00721910"/>
    <w:rsid w:val="00723801"/>
    <w:rsid w:val="00724D3F"/>
    <w:rsid w:val="0073565F"/>
    <w:rsid w:val="007372F6"/>
    <w:rsid w:val="00741337"/>
    <w:rsid w:val="00744ACD"/>
    <w:rsid w:val="00751F58"/>
    <w:rsid w:val="00753651"/>
    <w:rsid w:val="007606C9"/>
    <w:rsid w:val="00764A37"/>
    <w:rsid w:val="00770775"/>
    <w:rsid w:val="00773AF6"/>
    <w:rsid w:val="00774902"/>
    <w:rsid w:val="0078243B"/>
    <w:rsid w:val="00785D9B"/>
    <w:rsid w:val="00786C28"/>
    <w:rsid w:val="00787CB2"/>
    <w:rsid w:val="00790070"/>
    <w:rsid w:val="00790E4A"/>
    <w:rsid w:val="00791DDC"/>
    <w:rsid w:val="00794C6A"/>
    <w:rsid w:val="00795255"/>
    <w:rsid w:val="00795F71"/>
    <w:rsid w:val="007A18CE"/>
    <w:rsid w:val="007A1B23"/>
    <w:rsid w:val="007A3398"/>
    <w:rsid w:val="007A7F54"/>
    <w:rsid w:val="007B00F6"/>
    <w:rsid w:val="007B0295"/>
    <w:rsid w:val="007B5C05"/>
    <w:rsid w:val="007C0824"/>
    <w:rsid w:val="007C0EE8"/>
    <w:rsid w:val="007C1B11"/>
    <w:rsid w:val="007C29A6"/>
    <w:rsid w:val="007D1751"/>
    <w:rsid w:val="007D43AA"/>
    <w:rsid w:val="007D53ED"/>
    <w:rsid w:val="007D6954"/>
    <w:rsid w:val="007E0AB6"/>
    <w:rsid w:val="007E1B52"/>
    <w:rsid w:val="007E4D79"/>
    <w:rsid w:val="007E581B"/>
    <w:rsid w:val="007E5F7A"/>
    <w:rsid w:val="007E610A"/>
    <w:rsid w:val="007E73AB"/>
    <w:rsid w:val="007E77C9"/>
    <w:rsid w:val="007F2EC3"/>
    <w:rsid w:val="007F38DB"/>
    <w:rsid w:val="007F4412"/>
    <w:rsid w:val="007F520D"/>
    <w:rsid w:val="007F6A39"/>
    <w:rsid w:val="007F7320"/>
    <w:rsid w:val="0080201B"/>
    <w:rsid w:val="00803633"/>
    <w:rsid w:val="008111FC"/>
    <w:rsid w:val="00811D7D"/>
    <w:rsid w:val="00813098"/>
    <w:rsid w:val="00816684"/>
    <w:rsid w:val="00816C11"/>
    <w:rsid w:val="00816D25"/>
    <w:rsid w:val="008224C9"/>
    <w:rsid w:val="008265F7"/>
    <w:rsid w:val="00833360"/>
    <w:rsid w:val="00833372"/>
    <w:rsid w:val="00836094"/>
    <w:rsid w:val="00836C75"/>
    <w:rsid w:val="00841651"/>
    <w:rsid w:val="0084233F"/>
    <w:rsid w:val="00843804"/>
    <w:rsid w:val="008445DD"/>
    <w:rsid w:val="008455C4"/>
    <w:rsid w:val="0084686E"/>
    <w:rsid w:val="00847EDD"/>
    <w:rsid w:val="00851454"/>
    <w:rsid w:val="008515A9"/>
    <w:rsid w:val="00851A21"/>
    <w:rsid w:val="008557A0"/>
    <w:rsid w:val="008562A2"/>
    <w:rsid w:val="00856AFE"/>
    <w:rsid w:val="0085718B"/>
    <w:rsid w:val="00857A8A"/>
    <w:rsid w:val="00862AF7"/>
    <w:rsid w:val="00865A45"/>
    <w:rsid w:val="00865B2A"/>
    <w:rsid w:val="00870AB2"/>
    <w:rsid w:val="008749DF"/>
    <w:rsid w:val="008768A8"/>
    <w:rsid w:val="008842BB"/>
    <w:rsid w:val="00885195"/>
    <w:rsid w:val="00886188"/>
    <w:rsid w:val="0088740C"/>
    <w:rsid w:val="0088742C"/>
    <w:rsid w:val="008879D7"/>
    <w:rsid w:val="00890DC3"/>
    <w:rsid w:val="0089127C"/>
    <w:rsid w:val="00892C84"/>
    <w:rsid w:val="00893092"/>
    <w:rsid w:val="00893ACE"/>
    <w:rsid w:val="00894C55"/>
    <w:rsid w:val="008A20B6"/>
    <w:rsid w:val="008A6677"/>
    <w:rsid w:val="008B0241"/>
    <w:rsid w:val="008B1FF5"/>
    <w:rsid w:val="008B3085"/>
    <w:rsid w:val="008B3C94"/>
    <w:rsid w:val="008C3693"/>
    <w:rsid w:val="008C4CD6"/>
    <w:rsid w:val="008C7B58"/>
    <w:rsid w:val="008D0179"/>
    <w:rsid w:val="008D3573"/>
    <w:rsid w:val="008D43E7"/>
    <w:rsid w:val="008D5679"/>
    <w:rsid w:val="008D74A8"/>
    <w:rsid w:val="008D7906"/>
    <w:rsid w:val="008D7AE0"/>
    <w:rsid w:val="008E74F8"/>
    <w:rsid w:val="008F118E"/>
    <w:rsid w:val="008F39F2"/>
    <w:rsid w:val="008F417A"/>
    <w:rsid w:val="0090015B"/>
    <w:rsid w:val="0090456F"/>
    <w:rsid w:val="00910305"/>
    <w:rsid w:val="0091040C"/>
    <w:rsid w:val="009139C3"/>
    <w:rsid w:val="00913E49"/>
    <w:rsid w:val="009140E9"/>
    <w:rsid w:val="00915BEA"/>
    <w:rsid w:val="00915D8D"/>
    <w:rsid w:val="00923A04"/>
    <w:rsid w:val="00923B55"/>
    <w:rsid w:val="00924360"/>
    <w:rsid w:val="00926F80"/>
    <w:rsid w:val="00927666"/>
    <w:rsid w:val="009305E7"/>
    <w:rsid w:val="009313B3"/>
    <w:rsid w:val="009345E7"/>
    <w:rsid w:val="009418B8"/>
    <w:rsid w:val="00941CFE"/>
    <w:rsid w:val="0094279F"/>
    <w:rsid w:val="009452CD"/>
    <w:rsid w:val="00946665"/>
    <w:rsid w:val="00947275"/>
    <w:rsid w:val="00947445"/>
    <w:rsid w:val="00954328"/>
    <w:rsid w:val="00955BDC"/>
    <w:rsid w:val="00956CE4"/>
    <w:rsid w:val="009579F5"/>
    <w:rsid w:val="009611E9"/>
    <w:rsid w:val="00962E2C"/>
    <w:rsid w:val="0096363D"/>
    <w:rsid w:val="00965237"/>
    <w:rsid w:val="00967521"/>
    <w:rsid w:val="00967594"/>
    <w:rsid w:val="00970934"/>
    <w:rsid w:val="009722F6"/>
    <w:rsid w:val="00972807"/>
    <w:rsid w:val="00972976"/>
    <w:rsid w:val="00973D8F"/>
    <w:rsid w:val="00973E98"/>
    <w:rsid w:val="00974623"/>
    <w:rsid w:val="00977C45"/>
    <w:rsid w:val="00980DC5"/>
    <w:rsid w:val="00981661"/>
    <w:rsid w:val="009817EC"/>
    <w:rsid w:val="009819D6"/>
    <w:rsid w:val="009838D7"/>
    <w:rsid w:val="00984D1C"/>
    <w:rsid w:val="00986EA7"/>
    <w:rsid w:val="00987C43"/>
    <w:rsid w:val="00987E47"/>
    <w:rsid w:val="00990AF9"/>
    <w:rsid w:val="00990F71"/>
    <w:rsid w:val="00993F78"/>
    <w:rsid w:val="00995E95"/>
    <w:rsid w:val="00996C27"/>
    <w:rsid w:val="00996DF1"/>
    <w:rsid w:val="00997111"/>
    <w:rsid w:val="0099729F"/>
    <w:rsid w:val="009A2654"/>
    <w:rsid w:val="009A3845"/>
    <w:rsid w:val="009A50D7"/>
    <w:rsid w:val="009A6691"/>
    <w:rsid w:val="009A6705"/>
    <w:rsid w:val="009A7007"/>
    <w:rsid w:val="009A759A"/>
    <w:rsid w:val="009A7B9A"/>
    <w:rsid w:val="009B0F35"/>
    <w:rsid w:val="009B382A"/>
    <w:rsid w:val="009B7D9E"/>
    <w:rsid w:val="009C195E"/>
    <w:rsid w:val="009C5C77"/>
    <w:rsid w:val="009C64A8"/>
    <w:rsid w:val="009D051D"/>
    <w:rsid w:val="009D45C7"/>
    <w:rsid w:val="009D7B49"/>
    <w:rsid w:val="009E15F6"/>
    <w:rsid w:val="009E27B2"/>
    <w:rsid w:val="009E5515"/>
    <w:rsid w:val="009E55DE"/>
    <w:rsid w:val="009E5B4D"/>
    <w:rsid w:val="009F0503"/>
    <w:rsid w:val="009F335B"/>
    <w:rsid w:val="009F4332"/>
    <w:rsid w:val="009F4575"/>
    <w:rsid w:val="00A0080A"/>
    <w:rsid w:val="00A0409F"/>
    <w:rsid w:val="00A046E6"/>
    <w:rsid w:val="00A063D3"/>
    <w:rsid w:val="00A06E8F"/>
    <w:rsid w:val="00A10FC3"/>
    <w:rsid w:val="00A13BEA"/>
    <w:rsid w:val="00A17327"/>
    <w:rsid w:val="00A20733"/>
    <w:rsid w:val="00A20F59"/>
    <w:rsid w:val="00A232ED"/>
    <w:rsid w:val="00A26390"/>
    <w:rsid w:val="00A2711B"/>
    <w:rsid w:val="00A27FA0"/>
    <w:rsid w:val="00A31DE1"/>
    <w:rsid w:val="00A34CF2"/>
    <w:rsid w:val="00A35FDC"/>
    <w:rsid w:val="00A36760"/>
    <w:rsid w:val="00A371D9"/>
    <w:rsid w:val="00A40986"/>
    <w:rsid w:val="00A4731B"/>
    <w:rsid w:val="00A51EB9"/>
    <w:rsid w:val="00A546D1"/>
    <w:rsid w:val="00A6073E"/>
    <w:rsid w:val="00A6128D"/>
    <w:rsid w:val="00A62957"/>
    <w:rsid w:val="00A7295B"/>
    <w:rsid w:val="00A72FF5"/>
    <w:rsid w:val="00A75B47"/>
    <w:rsid w:val="00A77ACC"/>
    <w:rsid w:val="00A77B01"/>
    <w:rsid w:val="00A86B80"/>
    <w:rsid w:val="00A91767"/>
    <w:rsid w:val="00AA197D"/>
    <w:rsid w:val="00AA3FA4"/>
    <w:rsid w:val="00AA533A"/>
    <w:rsid w:val="00AA6571"/>
    <w:rsid w:val="00AA7BE1"/>
    <w:rsid w:val="00AB00EB"/>
    <w:rsid w:val="00AB283A"/>
    <w:rsid w:val="00AC010A"/>
    <w:rsid w:val="00AC106D"/>
    <w:rsid w:val="00AC2703"/>
    <w:rsid w:val="00AC29E1"/>
    <w:rsid w:val="00AD2EAC"/>
    <w:rsid w:val="00AD73B3"/>
    <w:rsid w:val="00AE1E9B"/>
    <w:rsid w:val="00AE449E"/>
    <w:rsid w:val="00AE5567"/>
    <w:rsid w:val="00AE6AC9"/>
    <w:rsid w:val="00AE7223"/>
    <w:rsid w:val="00AE7CAD"/>
    <w:rsid w:val="00AF1239"/>
    <w:rsid w:val="00B017C5"/>
    <w:rsid w:val="00B01CD8"/>
    <w:rsid w:val="00B04F54"/>
    <w:rsid w:val="00B064E6"/>
    <w:rsid w:val="00B06ECE"/>
    <w:rsid w:val="00B0797E"/>
    <w:rsid w:val="00B101BF"/>
    <w:rsid w:val="00B10988"/>
    <w:rsid w:val="00B16480"/>
    <w:rsid w:val="00B20311"/>
    <w:rsid w:val="00B2068D"/>
    <w:rsid w:val="00B2165C"/>
    <w:rsid w:val="00B223E3"/>
    <w:rsid w:val="00B22DB4"/>
    <w:rsid w:val="00B23248"/>
    <w:rsid w:val="00B25B57"/>
    <w:rsid w:val="00B25BDC"/>
    <w:rsid w:val="00B27344"/>
    <w:rsid w:val="00B277D2"/>
    <w:rsid w:val="00B31D88"/>
    <w:rsid w:val="00B35D07"/>
    <w:rsid w:val="00B36B1C"/>
    <w:rsid w:val="00B374AA"/>
    <w:rsid w:val="00B42FAA"/>
    <w:rsid w:val="00B509FE"/>
    <w:rsid w:val="00B53475"/>
    <w:rsid w:val="00B605F2"/>
    <w:rsid w:val="00B6252E"/>
    <w:rsid w:val="00B62C6A"/>
    <w:rsid w:val="00B67708"/>
    <w:rsid w:val="00B701BA"/>
    <w:rsid w:val="00B719D8"/>
    <w:rsid w:val="00B71E3D"/>
    <w:rsid w:val="00B7355E"/>
    <w:rsid w:val="00B746AD"/>
    <w:rsid w:val="00B76BB5"/>
    <w:rsid w:val="00B77329"/>
    <w:rsid w:val="00B824CF"/>
    <w:rsid w:val="00B82C52"/>
    <w:rsid w:val="00B85B91"/>
    <w:rsid w:val="00B87EFC"/>
    <w:rsid w:val="00B91192"/>
    <w:rsid w:val="00B9543A"/>
    <w:rsid w:val="00BA150C"/>
    <w:rsid w:val="00BA1789"/>
    <w:rsid w:val="00BA20AA"/>
    <w:rsid w:val="00BB109E"/>
    <w:rsid w:val="00BB46A1"/>
    <w:rsid w:val="00BC0A7C"/>
    <w:rsid w:val="00BC14E1"/>
    <w:rsid w:val="00BD209B"/>
    <w:rsid w:val="00BD3D86"/>
    <w:rsid w:val="00BD4425"/>
    <w:rsid w:val="00BE5255"/>
    <w:rsid w:val="00BE65E6"/>
    <w:rsid w:val="00BE7C60"/>
    <w:rsid w:val="00BF0CB0"/>
    <w:rsid w:val="00BF0E66"/>
    <w:rsid w:val="00BF4043"/>
    <w:rsid w:val="00BF647D"/>
    <w:rsid w:val="00C005FE"/>
    <w:rsid w:val="00C00D47"/>
    <w:rsid w:val="00C02758"/>
    <w:rsid w:val="00C0379E"/>
    <w:rsid w:val="00C0625C"/>
    <w:rsid w:val="00C072E8"/>
    <w:rsid w:val="00C11917"/>
    <w:rsid w:val="00C126D7"/>
    <w:rsid w:val="00C1384F"/>
    <w:rsid w:val="00C14F8A"/>
    <w:rsid w:val="00C1512E"/>
    <w:rsid w:val="00C22AD9"/>
    <w:rsid w:val="00C25B49"/>
    <w:rsid w:val="00C26073"/>
    <w:rsid w:val="00C26A85"/>
    <w:rsid w:val="00C26D28"/>
    <w:rsid w:val="00C312AF"/>
    <w:rsid w:val="00C321D2"/>
    <w:rsid w:val="00C34263"/>
    <w:rsid w:val="00C34B96"/>
    <w:rsid w:val="00C354B4"/>
    <w:rsid w:val="00C363CB"/>
    <w:rsid w:val="00C43893"/>
    <w:rsid w:val="00C43F5D"/>
    <w:rsid w:val="00C46892"/>
    <w:rsid w:val="00C5327A"/>
    <w:rsid w:val="00C54E7E"/>
    <w:rsid w:val="00C56A11"/>
    <w:rsid w:val="00C5720A"/>
    <w:rsid w:val="00C617B7"/>
    <w:rsid w:val="00C635A0"/>
    <w:rsid w:val="00C63977"/>
    <w:rsid w:val="00C65E9F"/>
    <w:rsid w:val="00C7026C"/>
    <w:rsid w:val="00C71536"/>
    <w:rsid w:val="00C71E56"/>
    <w:rsid w:val="00C73D96"/>
    <w:rsid w:val="00C815F1"/>
    <w:rsid w:val="00C82C8F"/>
    <w:rsid w:val="00C83486"/>
    <w:rsid w:val="00C85230"/>
    <w:rsid w:val="00C902A0"/>
    <w:rsid w:val="00C94632"/>
    <w:rsid w:val="00C95201"/>
    <w:rsid w:val="00CA0952"/>
    <w:rsid w:val="00CA0F30"/>
    <w:rsid w:val="00CA27F9"/>
    <w:rsid w:val="00CA4C66"/>
    <w:rsid w:val="00CA680E"/>
    <w:rsid w:val="00CB1A7F"/>
    <w:rsid w:val="00CB2141"/>
    <w:rsid w:val="00CC0D2D"/>
    <w:rsid w:val="00CC29AA"/>
    <w:rsid w:val="00CC67D7"/>
    <w:rsid w:val="00CC7257"/>
    <w:rsid w:val="00CD09F2"/>
    <w:rsid w:val="00CD0BE0"/>
    <w:rsid w:val="00CD2829"/>
    <w:rsid w:val="00CE061A"/>
    <w:rsid w:val="00CE2863"/>
    <w:rsid w:val="00CE417C"/>
    <w:rsid w:val="00CE5657"/>
    <w:rsid w:val="00CE69F8"/>
    <w:rsid w:val="00CF0E11"/>
    <w:rsid w:val="00CF2EBB"/>
    <w:rsid w:val="00CF4237"/>
    <w:rsid w:val="00CF4E6C"/>
    <w:rsid w:val="00CF6B7C"/>
    <w:rsid w:val="00D02658"/>
    <w:rsid w:val="00D0277A"/>
    <w:rsid w:val="00D02D3E"/>
    <w:rsid w:val="00D02EFE"/>
    <w:rsid w:val="00D05C8E"/>
    <w:rsid w:val="00D07A75"/>
    <w:rsid w:val="00D12919"/>
    <w:rsid w:val="00D133F8"/>
    <w:rsid w:val="00D13965"/>
    <w:rsid w:val="00D14204"/>
    <w:rsid w:val="00D14A3E"/>
    <w:rsid w:val="00D16697"/>
    <w:rsid w:val="00D2217E"/>
    <w:rsid w:val="00D22DDA"/>
    <w:rsid w:val="00D253D1"/>
    <w:rsid w:val="00D2637C"/>
    <w:rsid w:val="00D30B47"/>
    <w:rsid w:val="00D30C36"/>
    <w:rsid w:val="00D324BB"/>
    <w:rsid w:val="00D32962"/>
    <w:rsid w:val="00D348BB"/>
    <w:rsid w:val="00D4063C"/>
    <w:rsid w:val="00D409E6"/>
    <w:rsid w:val="00D4260F"/>
    <w:rsid w:val="00D42AC0"/>
    <w:rsid w:val="00D43B3F"/>
    <w:rsid w:val="00D47403"/>
    <w:rsid w:val="00D54530"/>
    <w:rsid w:val="00D569EE"/>
    <w:rsid w:val="00D56A6A"/>
    <w:rsid w:val="00D57DE0"/>
    <w:rsid w:val="00D616E4"/>
    <w:rsid w:val="00D621C6"/>
    <w:rsid w:val="00D625DC"/>
    <w:rsid w:val="00D64BF1"/>
    <w:rsid w:val="00D65057"/>
    <w:rsid w:val="00D71E9B"/>
    <w:rsid w:val="00D7230F"/>
    <w:rsid w:val="00D74EAE"/>
    <w:rsid w:val="00D77C2E"/>
    <w:rsid w:val="00D81961"/>
    <w:rsid w:val="00D841C2"/>
    <w:rsid w:val="00D92E3A"/>
    <w:rsid w:val="00DA034E"/>
    <w:rsid w:val="00DA4911"/>
    <w:rsid w:val="00DA5167"/>
    <w:rsid w:val="00DA5665"/>
    <w:rsid w:val="00DB356F"/>
    <w:rsid w:val="00DB55D1"/>
    <w:rsid w:val="00DB5AE5"/>
    <w:rsid w:val="00DB5F44"/>
    <w:rsid w:val="00DC1F73"/>
    <w:rsid w:val="00DC641B"/>
    <w:rsid w:val="00DD21D4"/>
    <w:rsid w:val="00DD45C6"/>
    <w:rsid w:val="00DD73CE"/>
    <w:rsid w:val="00DE1445"/>
    <w:rsid w:val="00DE464E"/>
    <w:rsid w:val="00DE638A"/>
    <w:rsid w:val="00DE6CA6"/>
    <w:rsid w:val="00DE71B6"/>
    <w:rsid w:val="00DF04F8"/>
    <w:rsid w:val="00DF26A3"/>
    <w:rsid w:val="00DF2A8A"/>
    <w:rsid w:val="00DF6EAD"/>
    <w:rsid w:val="00E02511"/>
    <w:rsid w:val="00E05E30"/>
    <w:rsid w:val="00E05F11"/>
    <w:rsid w:val="00E07967"/>
    <w:rsid w:val="00E1703D"/>
    <w:rsid w:val="00E1705E"/>
    <w:rsid w:val="00E25ADE"/>
    <w:rsid w:val="00E3021B"/>
    <w:rsid w:val="00E33EC1"/>
    <w:rsid w:val="00E3400B"/>
    <w:rsid w:val="00E3716B"/>
    <w:rsid w:val="00E42A8F"/>
    <w:rsid w:val="00E435E8"/>
    <w:rsid w:val="00E44028"/>
    <w:rsid w:val="00E45C12"/>
    <w:rsid w:val="00E45CF9"/>
    <w:rsid w:val="00E465C8"/>
    <w:rsid w:val="00E472AD"/>
    <w:rsid w:val="00E4794C"/>
    <w:rsid w:val="00E5323B"/>
    <w:rsid w:val="00E5595D"/>
    <w:rsid w:val="00E6136A"/>
    <w:rsid w:val="00E64A35"/>
    <w:rsid w:val="00E7120F"/>
    <w:rsid w:val="00E736E1"/>
    <w:rsid w:val="00E73FA5"/>
    <w:rsid w:val="00E743F9"/>
    <w:rsid w:val="00E74E08"/>
    <w:rsid w:val="00E75740"/>
    <w:rsid w:val="00E809D2"/>
    <w:rsid w:val="00E8401D"/>
    <w:rsid w:val="00E85DB0"/>
    <w:rsid w:val="00E8749E"/>
    <w:rsid w:val="00E90C01"/>
    <w:rsid w:val="00E9743B"/>
    <w:rsid w:val="00E97793"/>
    <w:rsid w:val="00EA486E"/>
    <w:rsid w:val="00EB005F"/>
    <w:rsid w:val="00EB449B"/>
    <w:rsid w:val="00EB5F17"/>
    <w:rsid w:val="00EB604B"/>
    <w:rsid w:val="00EC236B"/>
    <w:rsid w:val="00EC2B81"/>
    <w:rsid w:val="00EC3DEB"/>
    <w:rsid w:val="00EC5553"/>
    <w:rsid w:val="00EC7431"/>
    <w:rsid w:val="00EC76AE"/>
    <w:rsid w:val="00ED1531"/>
    <w:rsid w:val="00ED32E0"/>
    <w:rsid w:val="00ED4435"/>
    <w:rsid w:val="00EE128F"/>
    <w:rsid w:val="00EE2120"/>
    <w:rsid w:val="00EE3C74"/>
    <w:rsid w:val="00EE3E43"/>
    <w:rsid w:val="00EE6D4E"/>
    <w:rsid w:val="00EF0A24"/>
    <w:rsid w:val="00EF2219"/>
    <w:rsid w:val="00EF27C3"/>
    <w:rsid w:val="00EF2C4C"/>
    <w:rsid w:val="00EF3984"/>
    <w:rsid w:val="00EF4FA8"/>
    <w:rsid w:val="00F02D93"/>
    <w:rsid w:val="00F06FD2"/>
    <w:rsid w:val="00F07394"/>
    <w:rsid w:val="00F12815"/>
    <w:rsid w:val="00F13EE5"/>
    <w:rsid w:val="00F1773A"/>
    <w:rsid w:val="00F226D7"/>
    <w:rsid w:val="00F26299"/>
    <w:rsid w:val="00F306F5"/>
    <w:rsid w:val="00F30F07"/>
    <w:rsid w:val="00F31934"/>
    <w:rsid w:val="00F3641B"/>
    <w:rsid w:val="00F37335"/>
    <w:rsid w:val="00F37D1D"/>
    <w:rsid w:val="00F41513"/>
    <w:rsid w:val="00F42936"/>
    <w:rsid w:val="00F43734"/>
    <w:rsid w:val="00F43DE5"/>
    <w:rsid w:val="00F4637A"/>
    <w:rsid w:val="00F52472"/>
    <w:rsid w:val="00F53CF6"/>
    <w:rsid w:val="00F55965"/>
    <w:rsid w:val="00F566EB"/>
    <w:rsid w:val="00F56AFE"/>
    <w:rsid w:val="00F57B0C"/>
    <w:rsid w:val="00F63955"/>
    <w:rsid w:val="00F677F4"/>
    <w:rsid w:val="00F76418"/>
    <w:rsid w:val="00F7642F"/>
    <w:rsid w:val="00F779C8"/>
    <w:rsid w:val="00F80AED"/>
    <w:rsid w:val="00F8322A"/>
    <w:rsid w:val="00F832B5"/>
    <w:rsid w:val="00F862AB"/>
    <w:rsid w:val="00F936CB"/>
    <w:rsid w:val="00F97661"/>
    <w:rsid w:val="00FA1077"/>
    <w:rsid w:val="00FA4A23"/>
    <w:rsid w:val="00FB1F93"/>
    <w:rsid w:val="00FB3256"/>
    <w:rsid w:val="00FB3B6B"/>
    <w:rsid w:val="00FB5681"/>
    <w:rsid w:val="00FC1520"/>
    <w:rsid w:val="00FC4E3E"/>
    <w:rsid w:val="00FC7B44"/>
    <w:rsid w:val="00FD037F"/>
    <w:rsid w:val="00FD25C4"/>
    <w:rsid w:val="00FD3B82"/>
    <w:rsid w:val="00FD4005"/>
    <w:rsid w:val="00FD48DB"/>
    <w:rsid w:val="00FD5140"/>
    <w:rsid w:val="00FD6B31"/>
    <w:rsid w:val="00FE00A9"/>
    <w:rsid w:val="00FE049B"/>
    <w:rsid w:val="00FE0914"/>
    <w:rsid w:val="00FE2041"/>
    <w:rsid w:val="00FE22B9"/>
    <w:rsid w:val="00FE2407"/>
    <w:rsid w:val="00FE6B22"/>
    <w:rsid w:val="00FF12FA"/>
    <w:rsid w:val="00FF175B"/>
    <w:rsid w:val="00FF183C"/>
    <w:rsid w:val="00FF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FA306"/>
  <w15:docId w15:val="{D57858AA-BC79-4F57-94C4-8070299D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BodyTextIndent">
    <w:name w:val="Body Text Indent"/>
    <w:basedOn w:val="Normal"/>
    <w:link w:val="BodyTextIndentChar"/>
    <w:uiPriority w:val="99"/>
    <w:rsid w:val="00FF12FA"/>
    <w:pPr>
      <w:spacing w:after="0" w:line="240" w:lineRule="auto"/>
      <w:ind w:firstLine="561"/>
      <w:jc w:val="both"/>
    </w:pPr>
    <w:rPr>
      <w:rFonts w:ascii="Times New Roman" w:eastAsia="Times New Roman" w:hAnsi="Times New Roman" w:cs="Times New Roman"/>
      <w:b/>
      <w:bCs/>
      <w:sz w:val="24"/>
      <w:szCs w:val="24"/>
      <w:lang w:val="en-GB"/>
    </w:rPr>
  </w:style>
  <w:style w:type="character" w:customStyle="1" w:styleId="BodyTextIndentChar">
    <w:name w:val="Body Text Indent Char"/>
    <w:basedOn w:val="DefaultParagraphFont"/>
    <w:link w:val="BodyTextIndent"/>
    <w:uiPriority w:val="99"/>
    <w:rsid w:val="00FF12FA"/>
    <w:rPr>
      <w:rFonts w:ascii="Times New Roman" w:eastAsia="Times New Roman" w:hAnsi="Times New Roman" w:cs="Times New Roman"/>
      <w:b/>
      <w:bCs/>
      <w:sz w:val="24"/>
      <w:szCs w:val="24"/>
      <w:lang w:val="en-GB"/>
    </w:rPr>
  </w:style>
  <w:style w:type="paragraph" w:customStyle="1" w:styleId="Default">
    <w:name w:val="Default"/>
    <w:rsid w:val="00FF12F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FootnoteText">
    <w:name w:val="footnote text"/>
    <w:aliases w:val="Footnote,Fußnote,Fußnote Char,Fußnote Char Char Char,Char,-E Fußnotentext,Fußnotentext Ursprung,(Diplomarbeit),(Diplomarbeit)1,(Diplomarbeit)2,(Diplomarbeit)3,(Diplomarbeit)4,(Diplomarbeit)5,(Diplomarbeit)6,(Diplomarbeit)7"/>
    <w:basedOn w:val="Normal"/>
    <w:link w:val="FootnoteTextChar"/>
    <w:uiPriority w:val="99"/>
    <w:semiHidden/>
    <w:rsid w:val="00986EA7"/>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 Char,Fußnote Char1,Fußnote Char Char,Fußnote Char Char Char Char,Char Char,-E Fußnotentext Char,Fußnotentext Ursprung Char,(Diplomarbeit) Char,(Diplomarbeit)1 Char,(Diplomarbeit)2 Char,(Diplomarbeit)3 Char"/>
    <w:basedOn w:val="DefaultParagraphFont"/>
    <w:link w:val="FootnoteText"/>
    <w:uiPriority w:val="99"/>
    <w:semiHidden/>
    <w:rsid w:val="00986EA7"/>
    <w:rPr>
      <w:rFonts w:ascii="Times New Roman" w:eastAsia="Times New Roman" w:hAnsi="Times New Roman" w:cs="Times New Roman"/>
      <w:sz w:val="20"/>
      <w:szCs w:val="20"/>
      <w:lang w:val="en-GB"/>
    </w:r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ūnotenzeichen,stylish,(Footnote Referen"/>
    <w:basedOn w:val="DefaultParagraphFont"/>
    <w:uiPriority w:val="99"/>
    <w:semiHidden/>
    <w:rsid w:val="00986EA7"/>
    <w:rPr>
      <w:vertAlign w:val="superscript"/>
    </w:rPr>
  </w:style>
  <w:style w:type="paragraph" w:styleId="ListParagraph">
    <w:name w:val="List Paragraph"/>
    <w:basedOn w:val="Normal"/>
    <w:uiPriority w:val="34"/>
    <w:qFormat/>
    <w:rsid w:val="00794C6A"/>
    <w:pPr>
      <w:ind w:left="720"/>
      <w:contextualSpacing/>
    </w:pPr>
  </w:style>
  <w:style w:type="paragraph" w:customStyle="1" w:styleId="Text1">
    <w:name w:val="Text 1"/>
    <w:basedOn w:val="Normal"/>
    <w:rsid w:val="00836094"/>
    <w:pPr>
      <w:spacing w:before="120" w:after="120" w:line="360" w:lineRule="auto"/>
      <w:ind w:left="567"/>
      <w:outlineLvl w:val="0"/>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96363D"/>
    <w:rPr>
      <w:sz w:val="16"/>
      <w:szCs w:val="16"/>
    </w:rPr>
  </w:style>
  <w:style w:type="paragraph" w:styleId="CommentText">
    <w:name w:val="annotation text"/>
    <w:basedOn w:val="Normal"/>
    <w:link w:val="CommentTextChar"/>
    <w:uiPriority w:val="99"/>
    <w:unhideWhenUsed/>
    <w:rsid w:val="0096363D"/>
    <w:pPr>
      <w:spacing w:line="240" w:lineRule="auto"/>
    </w:pPr>
    <w:rPr>
      <w:sz w:val="20"/>
      <w:szCs w:val="20"/>
    </w:rPr>
  </w:style>
  <w:style w:type="character" w:customStyle="1" w:styleId="CommentTextChar">
    <w:name w:val="Comment Text Char"/>
    <w:basedOn w:val="DefaultParagraphFont"/>
    <w:link w:val="CommentText"/>
    <w:uiPriority w:val="99"/>
    <w:rsid w:val="0096363D"/>
    <w:rPr>
      <w:sz w:val="20"/>
      <w:szCs w:val="20"/>
    </w:rPr>
  </w:style>
  <w:style w:type="paragraph" w:styleId="CommentSubject">
    <w:name w:val="annotation subject"/>
    <w:basedOn w:val="CommentText"/>
    <w:next w:val="CommentText"/>
    <w:link w:val="CommentSubjectChar"/>
    <w:uiPriority w:val="99"/>
    <w:semiHidden/>
    <w:unhideWhenUsed/>
    <w:rsid w:val="0096363D"/>
    <w:rPr>
      <w:b/>
      <w:bCs/>
    </w:rPr>
  </w:style>
  <w:style w:type="character" w:customStyle="1" w:styleId="CommentSubjectChar">
    <w:name w:val="Comment Subject Char"/>
    <w:basedOn w:val="CommentTextChar"/>
    <w:link w:val="CommentSubject"/>
    <w:uiPriority w:val="99"/>
    <w:semiHidden/>
    <w:rsid w:val="0096363D"/>
    <w:rPr>
      <w:b/>
      <w:bCs/>
      <w:sz w:val="20"/>
      <w:szCs w:val="20"/>
    </w:rPr>
  </w:style>
  <w:style w:type="paragraph" w:customStyle="1" w:styleId="tv213">
    <w:name w:val="tv213"/>
    <w:basedOn w:val="Normal"/>
    <w:rsid w:val="00B06E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5D0D77"/>
    <w:rPr>
      <w:b/>
      <w:bCs/>
    </w:rPr>
  </w:style>
  <w:style w:type="character" w:styleId="Emphasis">
    <w:name w:val="Emphasis"/>
    <w:basedOn w:val="DefaultParagraphFont"/>
    <w:uiPriority w:val="20"/>
    <w:qFormat/>
    <w:rsid w:val="005D0D77"/>
    <w:rPr>
      <w:i/>
      <w:iCs/>
    </w:rPr>
  </w:style>
  <w:style w:type="paragraph" w:styleId="NormalWeb">
    <w:name w:val="Normal (Web)"/>
    <w:basedOn w:val="Normal"/>
    <w:uiPriority w:val="99"/>
    <w:rsid w:val="000C095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E472AD"/>
    <w:pPr>
      <w:spacing w:after="0" w:line="360" w:lineRule="auto"/>
      <w:ind w:firstLine="300"/>
    </w:pPr>
    <w:rPr>
      <w:rFonts w:ascii="Times New Roman" w:eastAsia="Times New Roman" w:hAnsi="Times New Roman" w:cs="Times New Roman"/>
      <w:color w:val="414142"/>
      <w:sz w:val="20"/>
      <w:szCs w:val="20"/>
      <w:lang w:eastAsia="lv-LV"/>
    </w:rPr>
  </w:style>
  <w:style w:type="paragraph" w:styleId="PlainText">
    <w:name w:val="Plain Text"/>
    <w:basedOn w:val="Normal"/>
    <w:link w:val="PlainTextChar"/>
    <w:uiPriority w:val="99"/>
    <w:semiHidden/>
    <w:unhideWhenUsed/>
    <w:rsid w:val="0002624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26247"/>
    <w:rPr>
      <w:rFonts w:ascii="Calibri" w:hAnsi="Calibri"/>
      <w:szCs w:val="21"/>
    </w:rPr>
  </w:style>
  <w:style w:type="paragraph" w:customStyle="1" w:styleId="naisc">
    <w:name w:val="naisc"/>
    <w:basedOn w:val="Normal"/>
    <w:rsid w:val="00C46892"/>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8673848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3328217">
      <w:bodyDiv w:val="1"/>
      <w:marLeft w:val="0"/>
      <w:marRight w:val="0"/>
      <w:marTop w:val="0"/>
      <w:marBottom w:val="0"/>
      <w:divBdr>
        <w:top w:val="none" w:sz="0" w:space="0" w:color="auto"/>
        <w:left w:val="none" w:sz="0" w:space="0" w:color="auto"/>
        <w:bottom w:val="none" w:sz="0" w:space="0" w:color="auto"/>
        <w:right w:val="none" w:sz="0" w:space="0" w:color="auto"/>
      </w:divBdr>
    </w:div>
    <w:div w:id="1415082064">
      <w:bodyDiv w:val="1"/>
      <w:marLeft w:val="0"/>
      <w:marRight w:val="0"/>
      <w:marTop w:val="0"/>
      <w:marBottom w:val="0"/>
      <w:divBdr>
        <w:top w:val="none" w:sz="0" w:space="0" w:color="auto"/>
        <w:left w:val="none" w:sz="0" w:space="0" w:color="auto"/>
        <w:bottom w:val="none" w:sz="0" w:space="0" w:color="auto"/>
        <w:right w:val="none" w:sz="0" w:space="0" w:color="auto"/>
      </w:divBdr>
    </w:div>
    <w:div w:id="1423408277">
      <w:bodyDiv w:val="1"/>
      <w:marLeft w:val="0"/>
      <w:marRight w:val="0"/>
      <w:marTop w:val="0"/>
      <w:marBottom w:val="0"/>
      <w:divBdr>
        <w:top w:val="none" w:sz="0" w:space="0" w:color="auto"/>
        <w:left w:val="none" w:sz="0" w:space="0" w:color="auto"/>
        <w:bottom w:val="none" w:sz="0" w:space="0" w:color="auto"/>
        <w:right w:val="none" w:sz="0" w:space="0" w:color="auto"/>
      </w:divBdr>
    </w:div>
    <w:div w:id="1617178970">
      <w:bodyDiv w:val="1"/>
      <w:marLeft w:val="0"/>
      <w:marRight w:val="0"/>
      <w:marTop w:val="0"/>
      <w:marBottom w:val="0"/>
      <w:divBdr>
        <w:top w:val="none" w:sz="0" w:space="0" w:color="auto"/>
        <w:left w:val="none" w:sz="0" w:space="0" w:color="auto"/>
        <w:bottom w:val="none" w:sz="0" w:space="0" w:color="auto"/>
        <w:right w:val="none" w:sz="0" w:space="0" w:color="auto"/>
      </w:divBdr>
    </w:div>
    <w:div w:id="1696226503">
      <w:bodyDiv w:val="1"/>
      <w:marLeft w:val="0"/>
      <w:marRight w:val="0"/>
      <w:marTop w:val="0"/>
      <w:marBottom w:val="0"/>
      <w:divBdr>
        <w:top w:val="none" w:sz="0" w:space="0" w:color="auto"/>
        <w:left w:val="none" w:sz="0" w:space="0" w:color="auto"/>
        <w:bottom w:val="none" w:sz="0" w:space="0" w:color="auto"/>
        <w:right w:val="none" w:sz="0" w:space="0" w:color="auto"/>
      </w:divBdr>
    </w:div>
    <w:div w:id="1701079942">
      <w:bodyDiv w:val="1"/>
      <w:marLeft w:val="0"/>
      <w:marRight w:val="0"/>
      <w:marTop w:val="0"/>
      <w:marBottom w:val="0"/>
      <w:divBdr>
        <w:top w:val="none" w:sz="0" w:space="0" w:color="auto"/>
        <w:left w:val="none" w:sz="0" w:space="0" w:color="auto"/>
        <w:bottom w:val="none" w:sz="0" w:space="0" w:color="auto"/>
        <w:right w:val="none" w:sz="0" w:space="0" w:color="auto"/>
      </w:divBdr>
    </w:div>
    <w:div w:id="1782677164">
      <w:bodyDiv w:val="1"/>
      <w:marLeft w:val="0"/>
      <w:marRight w:val="0"/>
      <w:marTop w:val="0"/>
      <w:marBottom w:val="0"/>
      <w:divBdr>
        <w:top w:val="none" w:sz="0" w:space="0" w:color="auto"/>
        <w:left w:val="none" w:sz="0" w:space="0" w:color="auto"/>
        <w:bottom w:val="none" w:sz="0" w:space="0" w:color="auto"/>
        <w:right w:val="none" w:sz="0" w:space="0" w:color="auto"/>
      </w:divBdr>
      <w:divsChild>
        <w:div w:id="262614349">
          <w:marLeft w:val="0"/>
          <w:marRight w:val="0"/>
          <w:marTop w:val="0"/>
          <w:marBottom w:val="0"/>
          <w:divBdr>
            <w:top w:val="none" w:sz="0" w:space="0" w:color="auto"/>
            <w:left w:val="none" w:sz="0" w:space="0" w:color="auto"/>
            <w:bottom w:val="none" w:sz="0" w:space="0" w:color="auto"/>
            <w:right w:val="none" w:sz="0" w:space="0" w:color="auto"/>
          </w:divBdr>
          <w:divsChild>
            <w:div w:id="239869567">
              <w:marLeft w:val="0"/>
              <w:marRight w:val="0"/>
              <w:marTop w:val="0"/>
              <w:marBottom w:val="0"/>
              <w:divBdr>
                <w:top w:val="none" w:sz="0" w:space="0" w:color="auto"/>
                <w:left w:val="none" w:sz="0" w:space="0" w:color="auto"/>
                <w:bottom w:val="none" w:sz="0" w:space="0" w:color="auto"/>
                <w:right w:val="none" w:sz="0" w:space="0" w:color="auto"/>
              </w:divBdr>
              <w:divsChild>
                <w:div w:id="693582315">
                  <w:marLeft w:val="0"/>
                  <w:marRight w:val="0"/>
                  <w:marTop w:val="0"/>
                  <w:marBottom w:val="0"/>
                  <w:divBdr>
                    <w:top w:val="none" w:sz="0" w:space="0" w:color="auto"/>
                    <w:left w:val="none" w:sz="0" w:space="0" w:color="auto"/>
                    <w:bottom w:val="none" w:sz="0" w:space="0" w:color="auto"/>
                    <w:right w:val="none" w:sz="0" w:space="0" w:color="auto"/>
                  </w:divBdr>
                  <w:divsChild>
                    <w:div w:id="1784693856">
                      <w:marLeft w:val="0"/>
                      <w:marRight w:val="0"/>
                      <w:marTop w:val="0"/>
                      <w:marBottom w:val="0"/>
                      <w:divBdr>
                        <w:top w:val="none" w:sz="0" w:space="0" w:color="auto"/>
                        <w:left w:val="none" w:sz="0" w:space="0" w:color="auto"/>
                        <w:bottom w:val="none" w:sz="0" w:space="0" w:color="auto"/>
                        <w:right w:val="none" w:sz="0" w:space="0" w:color="auto"/>
                      </w:divBdr>
                      <w:divsChild>
                        <w:div w:id="724766440">
                          <w:marLeft w:val="0"/>
                          <w:marRight w:val="0"/>
                          <w:marTop w:val="0"/>
                          <w:marBottom w:val="0"/>
                          <w:divBdr>
                            <w:top w:val="none" w:sz="0" w:space="0" w:color="auto"/>
                            <w:left w:val="none" w:sz="0" w:space="0" w:color="auto"/>
                            <w:bottom w:val="none" w:sz="0" w:space="0" w:color="auto"/>
                            <w:right w:val="none" w:sz="0" w:space="0" w:color="auto"/>
                          </w:divBdr>
                          <w:divsChild>
                            <w:div w:id="19024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m.gov.lv/apspriesan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va.branicka@z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uri=CELEX%3A32017D0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89FC6-8431-4A15-B6F3-1058D20F1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10362</Words>
  <Characters>5907</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Anotācija par grozījumiem Ministru kabineta 2014.gada 23.decembra noteikumos Nr.829 "Īpašās prasības piesārņojošo darbību veikšanai dzīvnieku novietnēs".</vt:lpstr>
      <vt:lpstr>Anotācija par grozījumiem Ministru kabineta 2014.gada 23.decembra noteikumos Nr.834 "Noteikumi par ūdens un augsnes aizsardzību no lauksaimnieciskās darbības izraisīta piesārņojuma ar nitrātiem".</vt:lpstr>
    </vt:vector>
  </TitlesOfParts>
  <Company>Zemkopības ministrija</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2014. gada 23. decembra noteikumos Nr.829 “Īpašās prasības piesārņojošo darbību veikšanai dzīvnieku novietnēs”” (VSS-822)</dc:title>
  <dc:subject>Anotācija</dc:subject>
  <dc:creator>Ieva Braņicka</dc:creator>
  <dc:description>67027683, ieva.branicka@zm.gov.lv</dc:description>
  <cp:lastModifiedBy>Laimdota Adlere</cp:lastModifiedBy>
  <cp:revision>4</cp:revision>
  <cp:lastPrinted>2018-06-29T07:27:00Z</cp:lastPrinted>
  <dcterms:created xsi:type="dcterms:W3CDTF">2021-01-21T08:31:00Z</dcterms:created>
  <dcterms:modified xsi:type="dcterms:W3CDTF">2021-01-21T08:36:00Z</dcterms:modified>
</cp:coreProperties>
</file>