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bookmarkStart w:id="0" w:name="_GoBack"/>
      <w:bookmarkEnd w:id="0"/>
      <w:r w:rsidRPr="008E13DC">
        <w:rPr>
          <w:rFonts w:ascii="Times New Roman" w:eastAsia="Times New Roman" w:hAnsi="Times New Roman" w:cs="Times New Roman"/>
          <w:sz w:val="28"/>
          <w:szCs w:val="28"/>
        </w:rPr>
        <w:t>Ministru kabineta rīkojuma projekta</w:t>
      </w:r>
    </w:p>
    <w:p w14:paraId="281ACC0D" w14:textId="795E7CD5"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251D0">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6970ED">
        <w:rPr>
          <w:rFonts w:ascii="Times New Roman" w:hAnsi="Times New Roman" w:cs="Times New Roman"/>
          <w:b/>
          <w:bCs/>
          <w:sz w:val="28"/>
          <w:szCs w:val="28"/>
        </w:rPr>
        <w:t>Lielvārdes</w:t>
      </w:r>
      <w:r w:rsidR="007A1E1F" w:rsidRPr="008E13DC">
        <w:rPr>
          <w:rFonts w:ascii="Times New Roman" w:hAnsi="Times New Roman" w:cs="Times New Roman"/>
          <w:b/>
          <w:bCs/>
          <w:sz w:val="28"/>
          <w:szCs w:val="28"/>
        </w:rPr>
        <w:t xml:space="preserve"> novada pašvaldības nekustamā īpašuma “</w:t>
      </w:r>
      <w:r w:rsidR="006970ED">
        <w:rPr>
          <w:rFonts w:ascii="Times New Roman" w:hAnsi="Times New Roman" w:cs="Times New Roman"/>
          <w:b/>
          <w:bCs/>
          <w:sz w:val="28"/>
          <w:szCs w:val="28"/>
        </w:rPr>
        <w:t>Skrīveru jaunais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3F57931"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251D0">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6970ED">
              <w:rPr>
                <w:rFonts w:ascii="Times New Roman" w:eastAsia="Times New Roman" w:hAnsi="Times New Roman" w:cs="Times New Roman"/>
                <w:sz w:val="24"/>
                <w:szCs w:val="24"/>
              </w:rPr>
              <w:t>Lielvārdes</w:t>
            </w:r>
            <w:r w:rsidR="007A1E1F" w:rsidRPr="00AA52F3">
              <w:rPr>
                <w:rFonts w:ascii="Times New Roman" w:eastAsia="Times New Roman" w:hAnsi="Times New Roman" w:cs="Times New Roman"/>
                <w:sz w:val="24"/>
                <w:szCs w:val="24"/>
              </w:rPr>
              <w:t xml:space="preserve"> novada pašvaldības nekustamā īpašuma “</w:t>
            </w:r>
            <w:r w:rsidR="006970ED">
              <w:rPr>
                <w:rFonts w:ascii="Times New Roman" w:eastAsia="Times New Roman" w:hAnsi="Times New Roman" w:cs="Times New Roman"/>
                <w:sz w:val="24"/>
                <w:szCs w:val="24"/>
              </w:rPr>
              <w:t>Skrīveru jaunais ceļš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6970ED">
              <w:rPr>
                <w:rFonts w:ascii="Times New Roman" w:eastAsia="Times New Roman" w:hAnsi="Times New Roman" w:cs="Times New Roman"/>
                <w:sz w:val="24"/>
                <w:szCs w:val="24"/>
              </w:rPr>
              <w:t>Lielvārdes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251D0">
              <w:rPr>
                <w:rFonts w:ascii="Times New Roman" w:hAnsi="Times New Roman" w:cs="Times New Roman"/>
                <w:sz w:val="24"/>
                <w:szCs w:val="24"/>
              </w:rPr>
              <w:t>“</w:t>
            </w:r>
            <w:r w:rsidR="006970ED">
              <w:rPr>
                <w:rFonts w:ascii="Times New Roman" w:hAnsi="Times New Roman" w:cs="Times New Roman"/>
                <w:sz w:val="24"/>
                <w:szCs w:val="24"/>
              </w:rPr>
              <w:t>Skrīveru jaunais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6970ED">
              <w:rPr>
                <w:rFonts w:ascii="Times New Roman" w:hAnsi="Times New Roman" w:cs="Times New Roman"/>
                <w:sz w:val="24"/>
                <w:szCs w:val="24"/>
              </w:rPr>
              <w:t>L</w:t>
            </w:r>
            <w:r w:rsidR="007C4CE1">
              <w:rPr>
                <w:rFonts w:ascii="Times New Roman" w:hAnsi="Times New Roman" w:cs="Times New Roman"/>
                <w:sz w:val="24"/>
                <w:szCs w:val="24"/>
              </w:rPr>
              <w:t>ēdmanes</w:t>
            </w:r>
            <w:r w:rsidR="007B5BB8" w:rsidRPr="00AA52F3">
              <w:rPr>
                <w:rFonts w:ascii="Times New Roman" w:hAnsi="Times New Roman" w:cs="Times New Roman"/>
                <w:sz w:val="24"/>
                <w:szCs w:val="24"/>
              </w:rPr>
              <w:t xml:space="preserve">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0E2177CD"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r w:rsidR="009B3004">
              <w:rPr>
                <w:b w:val="0"/>
                <w:bCs w:val="0"/>
                <w:sz w:val="24"/>
                <w:szCs w:val="28"/>
              </w:rPr>
              <w:t>.</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54CD2FD6" w14:textId="3FF00C7A" w:rsidR="007A4D39" w:rsidRDefault="007B5BB8"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sidR="006970ED">
              <w:rPr>
                <w:rFonts w:ascii="Times New Roman" w:eastAsia="Times New Roman" w:hAnsi="Times New Roman" w:cs="Times New Roman"/>
                <w:bCs/>
                <w:sz w:val="24"/>
                <w:szCs w:val="28"/>
              </w:rPr>
              <w:t>Skrīveru jaunais ceļš</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6970ED">
              <w:rPr>
                <w:rFonts w:ascii="Times New Roman" w:eastAsia="Times New Roman" w:hAnsi="Times New Roman" w:cs="Times New Roman"/>
                <w:bCs/>
                <w:sz w:val="24"/>
                <w:szCs w:val="28"/>
              </w:rPr>
              <w:t>Lēdmanes</w:t>
            </w:r>
            <w:r w:rsidR="00B4678B" w:rsidRPr="00AA52F3">
              <w:rPr>
                <w:rFonts w:ascii="Times New Roman" w:eastAsia="Times New Roman" w:hAnsi="Times New Roman" w:cs="Times New Roman"/>
                <w:bCs/>
                <w:sz w:val="24"/>
                <w:szCs w:val="28"/>
              </w:rPr>
              <w:t xml:space="preserve"> pagastā, </w:t>
            </w:r>
            <w:r w:rsidR="006970ED">
              <w:rPr>
                <w:rFonts w:ascii="Times New Roman" w:eastAsia="Times New Roman" w:hAnsi="Times New Roman" w:cs="Times New Roman"/>
                <w:bCs/>
                <w:sz w:val="24"/>
                <w:szCs w:val="28"/>
              </w:rPr>
              <w:t>Lielvārdes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(nekustamā īpašuma kadastra Nr. </w:t>
            </w:r>
            <w:r w:rsidR="006970ED">
              <w:rPr>
                <w:rFonts w:ascii="Times New Roman" w:eastAsia="Times New Roman" w:hAnsi="Times New Roman" w:cs="Times New Roman"/>
                <w:bCs/>
                <w:sz w:val="24"/>
                <w:szCs w:val="28"/>
              </w:rPr>
              <w:t>7464 009 0017</w:t>
            </w:r>
            <w:r w:rsidRPr="00AA52F3">
              <w:rPr>
                <w:rFonts w:ascii="Times New Roman" w:eastAsia="Times New Roman" w:hAnsi="Times New Roman" w:cs="Times New Roman"/>
                <w:bCs/>
                <w:sz w:val="24"/>
                <w:szCs w:val="28"/>
              </w:rPr>
              <w:t xml:space="preserve">) sastāvā ietilpstošā zemes vienība ar kadastra apzīmējumu </w:t>
            </w:r>
            <w:r w:rsidR="006970ED">
              <w:rPr>
                <w:rFonts w:ascii="Times New Roman" w:eastAsia="Times New Roman" w:hAnsi="Times New Roman" w:cs="Times New Roman"/>
                <w:bCs/>
                <w:sz w:val="24"/>
                <w:szCs w:val="28"/>
              </w:rPr>
              <w:t>7464 009 0022</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0,12</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6970ED">
              <w:rPr>
                <w:rFonts w:ascii="Times New Roman" w:eastAsia="Times New Roman" w:hAnsi="Times New Roman" w:cs="Times New Roman"/>
                <w:bCs/>
                <w:sz w:val="24"/>
                <w:szCs w:val="28"/>
              </w:rPr>
              <w:t>Skrīveru jaunais ceļš</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pieder </w:t>
            </w:r>
            <w:r w:rsidR="006970ED">
              <w:rPr>
                <w:rFonts w:ascii="Times New Roman" w:eastAsia="Times New Roman" w:hAnsi="Times New Roman" w:cs="Times New Roman"/>
                <w:bCs/>
                <w:sz w:val="24"/>
                <w:szCs w:val="28"/>
              </w:rPr>
              <w:t>Lielvārdes</w:t>
            </w:r>
            <w:r w:rsidRPr="00AA52F3">
              <w:rPr>
                <w:rFonts w:ascii="Times New Roman" w:eastAsia="Times New Roman" w:hAnsi="Times New Roman" w:cs="Times New Roman"/>
                <w:bCs/>
                <w:sz w:val="24"/>
                <w:szCs w:val="28"/>
              </w:rPr>
              <w:t xml:space="preserve"> novada pašvaldībai</w:t>
            </w:r>
            <w:r w:rsidR="0024646F">
              <w:rPr>
                <w:rFonts w:ascii="Times New Roman" w:eastAsia="Times New Roman" w:hAnsi="Times New Roman" w:cs="Times New Roman"/>
                <w:bCs/>
                <w:sz w:val="24"/>
                <w:szCs w:val="28"/>
              </w:rPr>
              <w:t>.</w:t>
            </w:r>
          </w:p>
          <w:p w14:paraId="33E76574" w14:textId="77777777" w:rsidR="0024646F" w:rsidRPr="00AA52F3" w:rsidRDefault="0024646F" w:rsidP="0024646F">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Minētais nekustamais īpašums ierakstīts zemesgrāmatā Zemgales rajona tiesas </w:t>
            </w:r>
            <w:r>
              <w:rPr>
                <w:rFonts w:ascii="Times New Roman" w:eastAsia="Times New Roman" w:hAnsi="Times New Roman" w:cs="Times New Roman"/>
                <w:bCs/>
                <w:sz w:val="24"/>
                <w:szCs w:val="28"/>
              </w:rPr>
              <w:t>Lēdmanes</w:t>
            </w:r>
            <w:r w:rsidRPr="00AA52F3">
              <w:rPr>
                <w:rFonts w:ascii="Times New Roman" w:eastAsia="Times New Roman" w:hAnsi="Times New Roman" w:cs="Times New Roman"/>
                <w:bCs/>
                <w:sz w:val="24"/>
                <w:szCs w:val="28"/>
              </w:rPr>
              <w:t xml:space="preserve"> pagasta zemesgrāmatas nodalījumā Nr. 100000</w:t>
            </w:r>
            <w:r>
              <w:rPr>
                <w:rFonts w:ascii="Times New Roman" w:eastAsia="Times New Roman" w:hAnsi="Times New Roman" w:cs="Times New Roman"/>
                <w:bCs/>
                <w:sz w:val="24"/>
                <w:szCs w:val="28"/>
              </w:rPr>
              <w:t>605244</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Lielvārdes</w:t>
            </w:r>
            <w:r w:rsidRPr="00AA52F3">
              <w:rPr>
                <w:rFonts w:ascii="Times New Roman" w:eastAsia="Times New Roman" w:hAnsi="Times New Roman" w:cs="Times New Roman"/>
                <w:bCs/>
                <w:sz w:val="24"/>
                <w:szCs w:val="28"/>
              </w:rPr>
              <w:t xml:space="preserve"> novada pašvaldības vārda. </w:t>
            </w:r>
          </w:p>
          <w:p w14:paraId="4F2BEB55" w14:textId="4C96E0B1" w:rsidR="0024646F" w:rsidRPr="00AA52F3" w:rsidRDefault="0024646F" w:rsidP="0024646F">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 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7464 009</w:t>
            </w:r>
            <w:r w:rsidRPr="00260F04">
              <w:rPr>
                <w:rFonts w:ascii="Times New Roman" w:eastAsia="Times New Roman" w:hAnsi="Times New Roman" w:cs="Times New Roman"/>
                <w:bCs/>
                <w:sz w:val="24"/>
                <w:szCs w:val="28"/>
              </w:rPr>
              <w:t> 0022</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 xml:space="preserve">s </w:t>
            </w:r>
            <w:r w:rsidRPr="008447BE">
              <w:rPr>
                <w:rFonts w:ascii="Times New Roman" w:eastAsia="Times New Roman" w:hAnsi="Times New Roman" w:cs="Times New Roman"/>
                <w:bCs/>
                <w:sz w:val="24"/>
                <w:szCs w:val="28"/>
              </w:rPr>
              <w:t>ekspluatācijas aizsargjoslas teritorija gar valsts vietējiem un pašvaldību autoceļiem lauku apvidos (7312030303) 0,02 ha platībā</w:t>
            </w:r>
            <w:r>
              <w:rPr>
                <w:rFonts w:ascii="Times New Roman" w:eastAsia="Times New Roman" w:hAnsi="Times New Roman" w:cs="Times New Roman"/>
                <w:bCs/>
                <w:sz w:val="24"/>
                <w:szCs w:val="28"/>
              </w:rPr>
              <w:t xml:space="preserve">. </w:t>
            </w:r>
          </w:p>
          <w:p w14:paraId="62F004B4" w14:textId="77777777" w:rsidR="0024646F" w:rsidRPr="00AA52F3" w:rsidRDefault="0024646F" w:rsidP="0024646F">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 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7464 009 0022</w:t>
            </w:r>
            <w:r w:rsidRPr="00AA52F3">
              <w:rPr>
                <w:rFonts w:ascii="Times New Roman" w:eastAsia="Times New Roman" w:hAnsi="Times New Roman" w:cs="Times New Roman"/>
                <w:bCs/>
                <w:sz w:val="24"/>
                <w:szCs w:val="28"/>
              </w:rPr>
              <w:t> lietošanas mērķis ir “zeme dzelzceļa infrastruktūras zemes nodalījuma joslā un ceļu nodalījuma joslā”, kods 1101.</w:t>
            </w:r>
          </w:p>
          <w:p w14:paraId="7EEEC461" w14:textId="3A2BFD48" w:rsidR="007B5BB8" w:rsidRPr="00AA52F3" w:rsidRDefault="002E0375"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Rīkojuma projektā minētais nekustamais īpašums</w:t>
            </w:r>
            <w:r w:rsidR="00A179B7" w:rsidRPr="00AA52F3">
              <w:rPr>
                <w:rFonts w:ascii="Times New Roman" w:eastAsia="Times New Roman" w:hAnsi="Times New Roman" w:cs="Times New Roman"/>
                <w:bCs/>
                <w:sz w:val="24"/>
                <w:szCs w:val="28"/>
              </w:rPr>
              <w:t xml:space="preserve"> </w:t>
            </w:r>
            <w:r w:rsidR="007B5BB8" w:rsidRPr="00AA52F3">
              <w:rPr>
                <w:rFonts w:ascii="Times New Roman" w:eastAsia="Times New Roman" w:hAnsi="Times New Roman" w:cs="Times New Roman"/>
                <w:bCs/>
                <w:sz w:val="24"/>
                <w:szCs w:val="28"/>
              </w:rPr>
              <w:t>nepieciešam</w:t>
            </w:r>
            <w:r>
              <w:rPr>
                <w:rFonts w:ascii="Times New Roman" w:eastAsia="Times New Roman" w:hAnsi="Times New Roman" w:cs="Times New Roman"/>
                <w:bCs/>
                <w:sz w:val="24"/>
                <w:szCs w:val="28"/>
              </w:rPr>
              <w:t>s</w:t>
            </w:r>
            <w:r w:rsidR="007B5BB8" w:rsidRPr="00AA52F3">
              <w:rPr>
                <w:rFonts w:ascii="Times New Roman" w:eastAsia="Times New Roman" w:hAnsi="Times New Roman" w:cs="Times New Roman"/>
                <w:bCs/>
                <w:sz w:val="24"/>
                <w:szCs w:val="28"/>
              </w:rPr>
              <w:t xml:space="preserve"> </w:t>
            </w:r>
            <w:r w:rsidR="00E37293" w:rsidRPr="00E37293">
              <w:rPr>
                <w:rFonts w:ascii="Times New Roman" w:eastAsia="Times New Roman" w:hAnsi="Times New Roman" w:cs="Times New Roman"/>
                <w:bCs/>
                <w:sz w:val="24"/>
                <w:szCs w:val="28"/>
              </w:rPr>
              <w:t>Zemkopības ministrijai Meža likuma 4.</w:t>
            </w:r>
            <w:r w:rsidR="0024098B">
              <w:rPr>
                <w:rFonts w:ascii="Times New Roman" w:eastAsia="Times New Roman" w:hAnsi="Times New Roman" w:cs="Times New Roman"/>
                <w:bCs/>
                <w:sz w:val="24"/>
                <w:szCs w:val="28"/>
              </w:rPr>
              <w:t> </w:t>
            </w:r>
            <w:r w:rsidR="00E37293" w:rsidRPr="00E37293">
              <w:rPr>
                <w:rFonts w:ascii="Times New Roman" w:eastAsia="Times New Roman" w:hAnsi="Times New Roman" w:cs="Times New Roman"/>
                <w:bCs/>
                <w:sz w:val="24"/>
                <w:szCs w:val="28"/>
              </w:rPr>
              <w:t xml:space="preserve">panta otrajā daļā noteiktai valsts funkcijai </w:t>
            </w:r>
            <w:r w:rsidR="001251D0">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valstij </w:t>
            </w:r>
            <w:r w:rsidR="00E37293" w:rsidRPr="00E37293">
              <w:rPr>
                <w:rFonts w:ascii="Times New Roman" w:eastAsia="Times New Roman" w:hAnsi="Times New Roman" w:cs="Times New Roman"/>
                <w:bCs/>
                <w:sz w:val="24"/>
                <w:szCs w:val="28"/>
              </w:rPr>
              <w:lastRenderedPageBreak/>
              <w:t>piekrītošās un valsts īpašumā esošās uz valsts vārda Zemkopības ministrijas personā zemesgrāmatā ierakstītās meža zemes apsaimniekošanai un aizsardzībai, ko nodrošina akciju sabiedrība "Latvijas valsts meži" (turpmāk ‒ Sabiedrība)</w:t>
            </w:r>
            <w:r w:rsidR="00E37293">
              <w:rPr>
                <w:rFonts w:ascii="Times New Roman" w:eastAsia="Times New Roman" w:hAnsi="Times New Roman" w:cs="Times New Roman"/>
                <w:bCs/>
                <w:sz w:val="24"/>
                <w:szCs w:val="28"/>
              </w:rPr>
              <w:t xml:space="preserve">, lai </w:t>
            </w:r>
            <w:r w:rsidR="007B5BB8" w:rsidRPr="00AA52F3">
              <w:rPr>
                <w:rFonts w:ascii="Times New Roman" w:eastAsia="Times New Roman" w:hAnsi="Times New Roman" w:cs="Times New Roman"/>
                <w:bCs/>
                <w:sz w:val="24"/>
                <w:szCs w:val="28"/>
              </w:rPr>
              <w:t>Sabiedrība</w:t>
            </w:r>
            <w:r>
              <w:rPr>
                <w:rFonts w:ascii="Times New Roman" w:eastAsia="Times New Roman" w:hAnsi="Times New Roman" w:cs="Times New Roman"/>
                <w:bCs/>
                <w:sz w:val="24"/>
                <w:szCs w:val="28"/>
              </w:rPr>
              <w:t xml:space="preserve"> to var izmantot</w:t>
            </w:r>
            <w:r w:rsidR="007B5BB8" w:rsidRPr="00AA52F3">
              <w:rPr>
                <w:rFonts w:ascii="Times New Roman" w:eastAsia="Times New Roman" w:hAnsi="Times New Roman" w:cs="Times New Roman"/>
                <w:bCs/>
                <w:sz w:val="24"/>
                <w:szCs w:val="28"/>
              </w:rPr>
              <w:t xml:space="preserve"> mežsaimnieciskajos darbos iesaistītā transporta pārvietošanās nodrošināšanai. </w:t>
            </w:r>
          </w:p>
          <w:p w14:paraId="797423ED" w14:textId="44A08940" w:rsidR="00E37293" w:rsidRDefault="00E37293" w:rsidP="00E37293">
            <w:pPr>
              <w:pStyle w:val="Virsraksts3"/>
              <w:shd w:val="clear" w:color="auto" w:fill="FFFFFF"/>
              <w:spacing w:before="0" w:beforeAutospacing="0" w:after="0" w:afterAutospacing="0"/>
              <w:ind w:firstLine="528"/>
              <w:jc w:val="both"/>
              <w:rPr>
                <w:b w:val="0"/>
                <w:sz w:val="24"/>
                <w:szCs w:val="28"/>
              </w:rPr>
            </w:pPr>
            <w:r w:rsidRPr="00E37293">
              <w:rPr>
                <w:b w:val="0"/>
                <w:sz w:val="24"/>
                <w:szCs w:val="28"/>
              </w:rPr>
              <w:t>Saskaņā ar Meža likuma 4.</w:t>
            </w:r>
            <w:r w:rsidR="0024098B">
              <w:rPr>
                <w:b w:val="0"/>
                <w:sz w:val="24"/>
                <w:szCs w:val="28"/>
              </w:rPr>
              <w:t> </w:t>
            </w:r>
            <w:r w:rsidRPr="00E37293">
              <w:rPr>
                <w:b w:val="0"/>
                <w:sz w:val="24"/>
                <w:szCs w:val="28"/>
              </w:rPr>
              <w:t>panta otr</w:t>
            </w:r>
            <w:r w:rsidR="002E0375">
              <w:rPr>
                <w:b w:val="0"/>
                <w:sz w:val="24"/>
                <w:szCs w:val="28"/>
              </w:rPr>
              <w:t>o</w:t>
            </w:r>
            <w:r w:rsidRPr="00E37293">
              <w:rPr>
                <w:b w:val="0"/>
                <w:sz w:val="24"/>
                <w:szCs w:val="28"/>
              </w:rPr>
              <w:t xml:space="preserve"> daļ</w:t>
            </w:r>
            <w:r w:rsidR="002E0375">
              <w:rPr>
                <w:b w:val="0"/>
                <w:sz w:val="24"/>
                <w:szCs w:val="28"/>
              </w:rPr>
              <w:t>u</w:t>
            </w:r>
            <w:r w:rsidRPr="00E37293">
              <w:rPr>
                <w:b w:val="0"/>
                <w:sz w:val="24"/>
                <w:szCs w:val="28"/>
              </w:rPr>
              <w:t xml:space="preserve"> valstij piekrītošās un valsts īpašumā esošās uz valsts vārda Zemkopības ministrijas personā zemesgrāmatā ierakstītās meža zemes apsaimniekošanu un aizsardzību nodrošina Sabiedrība, kas nodibināta valsts meža īpašuma pārvaldīšanai un apsaimniekošanai. Sabiedrības akcijas 100% apmērā pieder valstij, un valsts kapitāla daļu turētāja ir Zemkopības ministrija</w:t>
            </w:r>
            <w:r>
              <w:rPr>
                <w:b w:val="0"/>
                <w:sz w:val="24"/>
                <w:szCs w:val="28"/>
              </w:rPr>
              <w:t>.</w:t>
            </w:r>
          </w:p>
          <w:p w14:paraId="6F26F176" w14:textId="4D563579" w:rsidR="007B5BB8" w:rsidRDefault="002E0375" w:rsidP="00FF48CF">
            <w:pPr>
              <w:pStyle w:val="Virsraksts3"/>
              <w:shd w:val="clear" w:color="auto" w:fill="FFFFFF"/>
              <w:spacing w:before="0" w:beforeAutospacing="0" w:after="0" w:afterAutospacing="0"/>
              <w:ind w:firstLine="528"/>
              <w:jc w:val="both"/>
              <w:rPr>
                <w:b w:val="0"/>
                <w:sz w:val="24"/>
                <w:szCs w:val="28"/>
              </w:rPr>
            </w:pPr>
            <w:r>
              <w:rPr>
                <w:b w:val="0"/>
                <w:sz w:val="24"/>
                <w:szCs w:val="28"/>
              </w:rPr>
              <w:t>Ievērojot Sabiedrības lūgumu,</w:t>
            </w:r>
            <w:r w:rsidR="00FF48CF">
              <w:rPr>
                <w:b w:val="0"/>
                <w:sz w:val="24"/>
                <w:szCs w:val="28"/>
              </w:rPr>
              <w:t xml:space="preserve"> </w:t>
            </w:r>
            <w:r w:rsidR="006970ED">
              <w:rPr>
                <w:b w:val="0"/>
                <w:sz w:val="24"/>
                <w:szCs w:val="28"/>
              </w:rPr>
              <w:t>Lielvārdes</w:t>
            </w:r>
            <w:r w:rsidR="00AC625D" w:rsidRPr="00AA52F3">
              <w:rPr>
                <w:b w:val="0"/>
                <w:sz w:val="24"/>
                <w:szCs w:val="28"/>
              </w:rPr>
              <w:t xml:space="preserve"> novada </w:t>
            </w:r>
            <w:r>
              <w:rPr>
                <w:b w:val="0"/>
                <w:sz w:val="24"/>
                <w:szCs w:val="28"/>
              </w:rPr>
              <w:t>dome</w:t>
            </w:r>
            <w:r w:rsidR="00AC625D" w:rsidRPr="00AA52F3">
              <w:rPr>
                <w:b w:val="0"/>
                <w:sz w:val="24"/>
                <w:szCs w:val="28"/>
              </w:rPr>
              <w:t xml:space="preserve"> </w:t>
            </w:r>
            <w:r w:rsidR="00FF48CF" w:rsidRPr="00AA52F3">
              <w:rPr>
                <w:b w:val="0"/>
                <w:sz w:val="24"/>
                <w:szCs w:val="28"/>
              </w:rPr>
              <w:t>20</w:t>
            </w:r>
            <w:r w:rsidR="00FF48CF">
              <w:rPr>
                <w:b w:val="0"/>
                <w:sz w:val="24"/>
                <w:szCs w:val="28"/>
              </w:rPr>
              <w:t>20</w:t>
            </w:r>
            <w:r w:rsidR="00FF48CF" w:rsidRPr="00AA52F3">
              <w:rPr>
                <w:b w:val="0"/>
                <w:sz w:val="24"/>
                <w:szCs w:val="28"/>
              </w:rPr>
              <w:t>.</w:t>
            </w:r>
            <w:r w:rsidR="00FF48CF">
              <w:rPr>
                <w:b w:val="0"/>
                <w:sz w:val="24"/>
                <w:szCs w:val="28"/>
              </w:rPr>
              <w:t> </w:t>
            </w:r>
            <w:r w:rsidR="00FF48CF" w:rsidRPr="00AA52F3">
              <w:rPr>
                <w:b w:val="0"/>
                <w:sz w:val="24"/>
                <w:szCs w:val="28"/>
              </w:rPr>
              <w:t xml:space="preserve">gada </w:t>
            </w:r>
            <w:r w:rsidR="00FF48CF">
              <w:rPr>
                <w:b w:val="0"/>
                <w:sz w:val="24"/>
                <w:szCs w:val="28"/>
              </w:rPr>
              <w:t>28. oktobrī</w:t>
            </w:r>
            <w:r w:rsidR="00FF48CF" w:rsidRPr="00AA52F3">
              <w:rPr>
                <w:b w:val="0"/>
                <w:sz w:val="24"/>
                <w:szCs w:val="28"/>
              </w:rPr>
              <w:t xml:space="preserve"> </w:t>
            </w:r>
            <w:r w:rsidR="00AC625D" w:rsidRPr="00AA52F3">
              <w:rPr>
                <w:b w:val="0"/>
                <w:sz w:val="24"/>
                <w:szCs w:val="28"/>
              </w:rPr>
              <w:t>pieņēma lēmumu</w:t>
            </w:r>
            <w:r w:rsidR="006970ED">
              <w:rPr>
                <w:b w:val="0"/>
                <w:sz w:val="24"/>
                <w:szCs w:val="28"/>
              </w:rPr>
              <w:t xml:space="preserve"> Nr. 329</w:t>
            </w:r>
            <w:r w:rsidR="00AC625D" w:rsidRPr="00AA52F3">
              <w:rPr>
                <w:b w:val="0"/>
                <w:sz w:val="24"/>
                <w:szCs w:val="28"/>
              </w:rPr>
              <w:t xml:space="preserve"> “</w:t>
            </w:r>
            <w:r w:rsidR="006970ED">
              <w:rPr>
                <w:b w:val="0"/>
                <w:sz w:val="24"/>
                <w:szCs w:val="28"/>
              </w:rPr>
              <w:t>Par Lielvārdes novada pašvaldības nekustamā īpašuma “Skrīveru jaunais ceļš”, Lēdmanes pagastā, nodošanu īpašumā bez atlīdzības valstij</w:t>
            </w:r>
            <w:r w:rsidR="00AC625D" w:rsidRPr="00AA52F3">
              <w:rPr>
                <w:b w:val="0"/>
                <w:sz w:val="24"/>
                <w:szCs w:val="28"/>
              </w:rPr>
              <w:t>” (protokols Nr.</w:t>
            </w:r>
            <w:r w:rsidR="006970ED">
              <w:rPr>
                <w:b w:val="0"/>
                <w:sz w:val="24"/>
                <w:szCs w:val="28"/>
              </w:rPr>
              <w:t> 20</w:t>
            </w:r>
            <w:r w:rsidR="00AC625D" w:rsidRPr="00AA52F3">
              <w:rPr>
                <w:b w:val="0"/>
                <w:sz w:val="24"/>
                <w:szCs w:val="28"/>
              </w:rPr>
              <w:t xml:space="preserve">., </w:t>
            </w:r>
            <w:r w:rsidR="006970ED">
              <w:rPr>
                <w:b w:val="0"/>
                <w:sz w:val="24"/>
                <w:szCs w:val="28"/>
              </w:rPr>
              <w:t>10. punkts</w:t>
            </w:r>
            <w:r w:rsidR="00AC625D" w:rsidRPr="00AA52F3">
              <w:rPr>
                <w:b w:val="0"/>
                <w:sz w:val="24"/>
                <w:szCs w:val="28"/>
              </w:rPr>
              <w:t>)</w:t>
            </w:r>
            <w:r w:rsidR="00FF48CF">
              <w:rPr>
                <w:b w:val="0"/>
                <w:sz w:val="24"/>
                <w:szCs w:val="28"/>
              </w:rPr>
              <w:t xml:space="preserve">, </w:t>
            </w:r>
            <w:r w:rsidR="006970ED" w:rsidRPr="00C83325">
              <w:rPr>
                <w:b w:val="0"/>
                <w:sz w:val="24"/>
                <w:szCs w:val="28"/>
              </w:rPr>
              <w:t>ar kuru nolēma nekustam</w:t>
            </w:r>
            <w:r>
              <w:rPr>
                <w:b w:val="0"/>
                <w:sz w:val="24"/>
                <w:szCs w:val="28"/>
              </w:rPr>
              <w:t>o</w:t>
            </w:r>
            <w:r w:rsidR="006970ED" w:rsidRPr="00C83325">
              <w:rPr>
                <w:b w:val="0"/>
                <w:sz w:val="24"/>
                <w:szCs w:val="28"/>
              </w:rPr>
              <w:t xml:space="preserve"> īpašum</w:t>
            </w:r>
            <w:r>
              <w:rPr>
                <w:b w:val="0"/>
                <w:sz w:val="24"/>
                <w:szCs w:val="28"/>
              </w:rPr>
              <w:t>u</w:t>
            </w:r>
            <w:r w:rsidR="006970ED" w:rsidRPr="00C83325">
              <w:rPr>
                <w:b w:val="0"/>
                <w:sz w:val="24"/>
                <w:szCs w:val="28"/>
              </w:rPr>
              <w:t xml:space="preserve"> “</w:t>
            </w:r>
            <w:r w:rsidR="006970ED">
              <w:rPr>
                <w:b w:val="0"/>
                <w:sz w:val="24"/>
                <w:szCs w:val="28"/>
              </w:rPr>
              <w:t>Skrīveru jaunais ceļš</w:t>
            </w:r>
            <w:r w:rsidR="006970ED" w:rsidRPr="00C83325">
              <w:rPr>
                <w:b w:val="0"/>
                <w:sz w:val="24"/>
                <w:szCs w:val="28"/>
              </w:rPr>
              <w:t>” nodot bez atlīdzības valstij Zemkopības ministrijas personā valsts funkciju (valsts meža apsaimniekošana un aizsardzība) īstenošanai</w:t>
            </w:r>
            <w:r w:rsidR="00060A13">
              <w:rPr>
                <w:b w:val="0"/>
                <w:sz w:val="24"/>
                <w:szCs w:val="28"/>
              </w:rPr>
              <w:t>,</w:t>
            </w:r>
            <w:r w:rsidR="00060A13" w:rsidRPr="00060A13">
              <w:rPr>
                <w:rFonts w:eastAsiaTheme="minorEastAsia"/>
                <w:b w:val="0"/>
                <w:bCs w:val="0"/>
                <w:sz w:val="24"/>
                <w:szCs w:val="24"/>
              </w:rPr>
              <w:t xml:space="preserve"> </w:t>
            </w:r>
            <w:r w:rsidR="00060A13" w:rsidRPr="00060A13">
              <w:rPr>
                <w:b w:val="0"/>
                <w:sz w:val="24"/>
                <w:szCs w:val="28"/>
              </w:rPr>
              <w:t xml:space="preserve">tādējādi piekrītot tajā plānotajai meža ceļu būvniecībai </w:t>
            </w:r>
            <w:r w:rsidR="00060A13">
              <w:rPr>
                <w:b w:val="0"/>
                <w:sz w:val="24"/>
                <w:szCs w:val="28"/>
              </w:rPr>
              <w:t xml:space="preserve"> </w:t>
            </w:r>
            <w:r w:rsidR="006970ED" w:rsidRPr="00C83325">
              <w:rPr>
                <w:b w:val="0"/>
                <w:sz w:val="24"/>
                <w:szCs w:val="28"/>
              </w:rPr>
              <w:t xml:space="preserve"> </w:t>
            </w:r>
            <w:r w:rsidR="00060A13">
              <w:rPr>
                <w:b w:val="0"/>
                <w:bCs w:val="0"/>
                <w:sz w:val="24"/>
                <w:szCs w:val="28"/>
              </w:rPr>
              <w:t>vienlaikus nosakot</w:t>
            </w:r>
            <w:r w:rsidR="006970ED" w:rsidRPr="00C83325">
              <w:rPr>
                <w:b w:val="0"/>
                <w:bCs w:val="0"/>
                <w:sz w:val="24"/>
                <w:szCs w:val="28"/>
              </w:rPr>
              <w:t xml:space="preserve"> aizliegumu</w:t>
            </w:r>
            <w:r w:rsidR="006970ED" w:rsidRPr="00C83325">
              <w:rPr>
                <w:sz w:val="24"/>
                <w:szCs w:val="28"/>
              </w:rPr>
              <w:t xml:space="preserve"> </w:t>
            </w:r>
            <w:r w:rsidR="006970ED" w:rsidRPr="00C83325">
              <w:rPr>
                <w:b w:val="0"/>
                <w:sz w:val="24"/>
                <w:szCs w:val="28"/>
              </w:rPr>
              <w:t xml:space="preserve">Zemkopības ministrijai atsavināt un apgrūtināt nekustamo īpašumu ar lietu tiesībām, kā arī pienākumu bez atlīdzības nodot </w:t>
            </w:r>
            <w:r w:rsidR="006970ED">
              <w:rPr>
                <w:b w:val="0"/>
                <w:sz w:val="24"/>
                <w:szCs w:val="28"/>
              </w:rPr>
              <w:t>Lielvārdes</w:t>
            </w:r>
            <w:r w:rsidR="006970ED" w:rsidRPr="00C83325">
              <w:rPr>
                <w:b w:val="0"/>
                <w:sz w:val="24"/>
                <w:szCs w:val="28"/>
              </w:rPr>
              <w:t xml:space="preserve"> novada pašvaldībai, ja tas vairs netiek izmantots Meža likumā noteiktās valstij piekrītošās un piederošās meža zemes apsaimniekošanai un aizsardzības nodrošināšanai, par to izdarot atzīmi </w:t>
            </w:r>
            <w:r w:rsidR="00CF5FC9">
              <w:rPr>
                <w:b w:val="0"/>
                <w:sz w:val="24"/>
                <w:szCs w:val="28"/>
              </w:rPr>
              <w:t>z</w:t>
            </w:r>
            <w:r w:rsidR="006970ED" w:rsidRPr="00C83325">
              <w:rPr>
                <w:b w:val="0"/>
                <w:sz w:val="24"/>
                <w:szCs w:val="28"/>
              </w:rPr>
              <w:t>emesgrāmatā.</w:t>
            </w:r>
          </w:p>
          <w:p w14:paraId="17A0F8E7" w14:textId="77777777" w:rsidR="00B82D85" w:rsidRPr="00B82D85" w:rsidRDefault="00F412C8" w:rsidP="00B82D85">
            <w:pPr>
              <w:shd w:val="clear" w:color="auto" w:fill="FFFFFF"/>
              <w:spacing w:after="0" w:line="240" w:lineRule="auto"/>
              <w:ind w:firstLine="528"/>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8"/>
              </w:rPr>
              <w:t>Rīkojuma p</w:t>
            </w:r>
            <w:r w:rsidR="00125DD9" w:rsidRPr="00AA52F3">
              <w:rPr>
                <w:rFonts w:ascii="Times New Roman" w:eastAsia="Times New Roman" w:hAnsi="Times New Roman" w:cs="Times New Roman"/>
                <w:bCs/>
                <w:sz w:val="24"/>
                <w:szCs w:val="28"/>
              </w:rPr>
              <w:t>rojekt</w:t>
            </w:r>
            <w:r>
              <w:rPr>
                <w:rFonts w:ascii="Times New Roman" w:eastAsia="Times New Roman" w:hAnsi="Times New Roman" w:cs="Times New Roman"/>
                <w:bCs/>
                <w:sz w:val="24"/>
                <w:szCs w:val="28"/>
              </w:rPr>
              <w:t xml:space="preserve">a mērķis </w:t>
            </w:r>
            <w:r w:rsidR="001251D0">
              <w:rPr>
                <w:rFonts w:ascii="Times New Roman" w:eastAsia="Times New Roman" w:hAnsi="Times New Roman" w:cs="Times New Roman"/>
                <w:bCs/>
                <w:sz w:val="24"/>
                <w:szCs w:val="28"/>
              </w:rPr>
              <w:t xml:space="preserve">ir </w:t>
            </w:r>
            <w:r w:rsidR="00125DD9" w:rsidRPr="00AA52F3">
              <w:rPr>
                <w:rFonts w:ascii="Times New Roman" w:eastAsia="Times New Roman" w:hAnsi="Times New Roman" w:cs="Times New Roman"/>
                <w:bCs/>
                <w:sz w:val="24"/>
                <w:szCs w:val="28"/>
              </w:rPr>
              <w:t>pārņemt</w:t>
            </w:r>
            <w:r w:rsidR="00125DD9" w:rsidRPr="00AA52F3" w:rsidDel="00C6443B">
              <w:rPr>
                <w:rFonts w:ascii="Times New Roman" w:eastAsia="Times New Roman" w:hAnsi="Times New Roman" w:cs="Times New Roman"/>
                <w:bCs/>
                <w:sz w:val="24"/>
                <w:szCs w:val="28"/>
              </w:rPr>
              <w:t xml:space="preserve"> </w:t>
            </w:r>
            <w:r w:rsidR="00125DD9" w:rsidRPr="00AA52F3">
              <w:rPr>
                <w:rFonts w:ascii="Times New Roman" w:eastAsia="Times New Roman" w:hAnsi="Times New Roman" w:cs="Times New Roman"/>
                <w:bCs/>
                <w:sz w:val="24"/>
                <w:szCs w:val="28"/>
              </w:rPr>
              <w:t xml:space="preserve">bez atlīdzības valsts īpašumā un Zemkopības ministrijas valdījumā </w:t>
            </w:r>
            <w:r w:rsidR="00D864C6">
              <w:rPr>
                <w:rFonts w:ascii="Times New Roman" w:eastAsia="Times New Roman" w:hAnsi="Times New Roman" w:cs="Times New Roman"/>
                <w:bCs/>
                <w:sz w:val="24"/>
                <w:szCs w:val="28"/>
              </w:rPr>
              <w:t>Lielvārdes</w:t>
            </w:r>
            <w:r w:rsidR="00F931AB" w:rsidRPr="00AA52F3">
              <w:rPr>
                <w:rFonts w:ascii="Times New Roman" w:eastAsia="Times New Roman" w:hAnsi="Times New Roman" w:cs="Times New Roman"/>
                <w:bCs/>
                <w:sz w:val="24"/>
                <w:szCs w:val="28"/>
              </w:rPr>
              <w:t xml:space="preserve"> </w:t>
            </w:r>
            <w:r w:rsidR="00125DD9" w:rsidRPr="00AA52F3">
              <w:rPr>
                <w:rFonts w:ascii="Times New Roman" w:eastAsia="Times New Roman" w:hAnsi="Times New Roman" w:cs="Times New Roman"/>
                <w:bCs/>
                <w:sz w:val="24"/>
                <w:szCs w:val="28"/>
              </w:rPr>
              <w:t>novada pašvaldības nekustamo īpašumu</w:t>
            </w:r>
            <w:r w:rsidR="007418A9">
              <w:rPr>
                <w:rFonts w:ascii="Times New Roman" w:eastAsia="Times New Roman" w:hAnsi="Times New Roman" w:cs="Times New Roman"/>
                <w:bCs/>
                <w:sz w:val="24"/>
                <w:szCs w:val="28"/>
              </w:rPr>
              <w:t xml:space="preserve"> </w:t>
            </w:r>
            <w:r w:rsidR="00B4678B" w:rsidRPr="00AA52F3">
              <w:rPr>
                <w:rFonts w:ascii="Times New Roman" w:eastAsia="Times New Roman" w:hAnsi="Times New Roman" w:cs="Times New Roman"/>
                <w:bCs/>
                <w:sz w:val="24"/>
                <w:szCs w:val="28"/>
              </w:rPr>
              <w:t>“</w:t>
            </w:r>
            <w:r w:rsidR="00D864C6">
              <w:rPr>
                <w:rFonts w:ascii="Times New Roman" w:eastAsia="Times New Roman" w:hAnsi="Times New Roman" w:cs="Times New Roman"/>
                <w:bCs/>
                <w:sz w:val="24"/>
                <w:szCs w:val="28"/>
              </w:rPr>
              <w:t>Skrīveru jaunais ceļš</w:t>
            </w:r>
            <w:r w:rsidR="00B4678B" w:rsidRPr="00AA52F3">
              <w:rPr>
                <w:rFonts w:ascii="Times New Roman" w:eastAsia="Times New Roman" w:hAnsi="Times New Roman" w:cs="Times New Roman"/>
                <w:bCs/>
                <w:sz w:val="24"/>
                <w:szCs w:val="28"/>
              </w:rPr>
              <w:t>”</w:t>
            </w:r>
            <w:r w:rsidR="00125DD9" w:rsidRPr="00AA52F3">
              <w:rPr>
                <w:rFonts w:ascii="Times New Roman" w:eastAsia="Times New Roman" w:hAnsi="Times New Roman" w:cs="Times New Roman"/>
                <w:bCs/>
                <w:sz w:val="24"/>
                <w:szCs w:val="28"/>
              </w:rPr>
              <w:t xml:space="preserve">, </w:t>
            </w:r>
            <w:r w:rsidR="003413E4">
              <w:rPr>
                <w:rFonts w:ascii="Times New Roman" w:eastAsia="Times New Roman" w:hAnsi="Times New Roman" w:cs="Times New Roman"/>
                <w:bCs/>
                <w:sz w:val="24"/>
                <w:szCs w:val="28"/>
              </w:rPr>
              <w:t>nostiprināt</w:t>
            </w:r>
            <w:r w:rsidR="00125DD9" w:rsidRPr="0078257A">
              <w:rPr>
                <w:rFonts w:ascii="Times New Roman" w:eastAsia="Times New Roman" w:hAnsi="Times New Roman" w:cs="Times New Roman"/>
                <w:bCs/>
                <w:sz w:val="24"/>
                <w:szCs w:val="28"/>
              </w:rPr>
              <w:t xml:space="preserve"> to zemesgrāmatā uz valsts vārda Zemkopības ministrijas personā un nodot to Sabiedrībai pārvaldīšanā, </w:t>
            </w:r>
            <w:r w:rsidR="00125DD9" w:rsidRPr="0078257A">
              <w:rPr>
                <w:rFonts w:ascii="Times New Roman" w:eastAsia="Times New Roman" w:hAnsi="Times New Roman" w:cs="Times New Roman"/>
                <w:bCs/>
                <w:sz w:val="24"/>
                <w:szCs w:val="24"/>
              </w:rPr>
              <w:t xml:space="preserve">lai Sabiedrība par saviem līdzekļiem uz </w:t>
            </w:r>
            <w:r w:rsidR="00E37293" w:rsidRPr="0078257A">
              <w:rPr>
                <w:rFonts w:ascii="Times New Roman" w:eastAsia="Times New Roman" w:hAnsi="Times New Roman" w:cs="Times New Roman"/>
                <w:bCs/>
                <w:sz w:val="24"/>
                <w:szCs w:val="24"/>
              </w:rPr>
              <w:t xml:space="preserve">zemes vienības </w:t>
            </w:r>
            <w:r w:rsidR="008364B9" w:rsidRPr="0078257A">
              <w:rPr>
                <w:rFonts w:ascii="Times New Roman" w:eastAsia="Times New Roman" w:hAnsi="Times New Roman" w:cs="Times New Roman"/>
                <w:bCs/>
                <w:sz w:val="24"/>
                <w:szCs w:val="24"/>
              </w:rPr>
              <w:t xml:space="preserve">var </w:t>
            </w:r>
            <w:r w:rsidR="00125DD9" w:rsidRPr="0078257A">
              <w:rPr>
                <w:rFonts w:ascii="Times New Roman" w:eastAsia="Times New Roman" w:hAnsi="Times New Roman" w:cs="Times New Roman"/>
                <w:bCs/>
                <w:sz w:val="24"/>
                <w:szCs w:val="24"/>
              </w:rPr>
              <w:t>izbūvēt inženierbūvi</w:t>
            </w:r>
            <w:r w:rsidR="003141D7" w:rsidRPr="0078257A">
              <w:rPr>
                <w:rFonts w:ascii="Times New Roman" w:hAnsi="Times New Roman" w:cs="Times New Roman"/>
                <w:sz w:val="24"/>
                <w:szCs w:val="24"/>
              </w:rPr>
              <w:t xml:space="preserve"> </w:t>
            </w:r>
            <w:r w:rsidR="00E077EF" w:rsidRPr="0078257A">
              <w:rPr>
                <w:rFonts w:ascii="Times New Roman" w:hAnsi="Times New Roman" w:cs="Times New Roman"/>
                <w:sz w:val="24"/>
                <w:szCs w:val="24"/>
              </w:rPr>
              <w:t xml:space="preserve">ar piemērotu kvalitāti un noturību </w:t>
            </w:r>
            <w:r w:rsidR="003141D7" w:rsidRPr="0078257A">
              <w:rPr>
                <w:rFonts w:ascii="Times New Roman" w:eastAsia="Times New Roman" w:hAnsi="Times New Roman" w:cs="Times New Roman"/>
                <w:bCs/>
                <w:sz w:val="24"/>
                <w:szCs w:val="24"/>
              </w:rPr>
              <w:t xml:space="preserve">mežsaimnieciskajos darbos iesaistītā transporta pārvietošanās nodrošināšanai, </w:t>
            </w:r>
            <w:r w:rsidR="003600ED" w:rsidRPr="0078257A">
              <w:rPr>
                <w:rFonts w:ascii="Times New Roman" w:eastAsia="Times New Roman" w:hAnsi="Times New Roman" w:cs="Times New Roman"/>
                <w:bCs/>
                <w:sz w:val="24"/>
                <w:szCs w:val="24"/>
              </w:rPr>
              <w:t xml:space="preserve">tā </w:t>
            </w:r>
            <w:r w:rsidR="001251D0">
              <w:rPr>
                <w:rFonts w:ascii="Times New Roman" w:eastAsia="Times New Roman" w:hAnsi="Times New Roman" w:cs="Times New Roman"/>
                <w:bCs/>
                <w:sz w:val="24"/>
                <w:szCs w:val="24"/>
              </w:rPr>
              <w:t>īstenojot</w:t>
            </w:r>
            <w:r w:rsidR="008364B9" w:rsidRPr="0078257A">
              <w:rPr>
                <w:rFonts w:ascii="Times New Roman" w:hAnsi="Times New Roman" w:cs="Times New Roman"/>
                <w:sz w:val="24"/>
                <w:szCs w:val="24"/>
              </w:rPr>
              <w:t xml:space="preserve"> </w:t>
            </w:r>
            <w:r w:rsidR="008364B9" w:rsidRPr="0078257A">
              <w:rPr>
                <w:rFonts w:ascii="Times New Roman" w:eastAsia="Times New Roman" w:hAnsi="Times New Roman" w:cs="Times New Roman"/>
                <w:bCs/>
                <w:sz w:val="24"/>
                <w:szCs w:val="24"/>
              </w:rPr>
              <w:t>Meža likumā noteiktās valstij piekrītošās un piederošās</w:t>
            </w:r>
            <w:r w:rsidR="008364B9" w:rsidRPr="0078257A">
              <w:rPr>
                <w:rFonts w:ascii="Times New Roman" w:eastAsia="Times New Roman" w:hAnsi="Times New Roman" w:cs="Times New Roman"/>
                <w:bCs/>
                <w:sz w:val="24"/>
                <w:szCs w:val="28"/>
              </w:rPr>
              <w:t xml:space="preserve"> meža zemes apsaimniekošan</w:t>
            </w:r>
            <w:r w:rsidR="003600ED" w:rsidRPr="0078257A">
              <w:rPr>
                <w:rFonts w:ascii="Times New Roman" w:eastAsia="Times New Roman" w:hAnsi="Times New Roman" w:cs="Times New Roman"/>
                <w:bCs/>
                <w:sz w:val="24"/>
                <w:szCs w:val="28"/>
              </w:rPr>
              <w:t>u</w:t>
            </w:r>
            <w:r w:rsidR="008364B9" w:rsidRPr="0078257A">
              <w:rPr>
                <w:rFonts w:ascii="Times New Roman" w:eastAsia="Times New Roman" w:hAnsi="Times New Roman" w:cs="Times New Roman"/>
                <w:bCs/>
                <w:sz w:val="24"/>
                <w:szCs w:val="28"/>
              </w:rPr>
              <w:t xml:space="preserve"> un aizsardzīb</w:t>
            </w:r>
            <w:r w:rsidR="003600ED" w:rsidRPr="0078257A">
              <w:rPr>
                <w:rFonts w:ascii="Times New Roman" w:eastAsia="Times New Roman" w:hAnsi="Times New Roman" w:cs="Times New Roman"/>
                <w:bCs/>
                <w:sz w:val="24"/>
                <w:szCs w:val="28"/>
              </w:rPr>
              <w:t>u.</w:t>
            </w:r>
            <w:r w:rsidR="00E27DDA" w:rsidRPr="0078257A">
              <w:rPr>
                <w:rFonts w:ascii="Times New Roman" w:eastAsia="Times New Roman" w:hAnsi="Times New Roman" w:cs="Times New Roman"/>
                <w:bCs/>
                <w:sz w:val="24"/>
                <w:szCs w:val="28"/>
              </w:rPr>
              <w:t xml:space="preserve"> </w:t>
            </w:r>
            <w:r w:rsidR="005B5E80" w:rsidRPr="00CB7A17">
              <w:rPr>
                <w:rFonts w:ascii="Times New Roman" w:hAnsi="Times New Roman" w:cs="Times New Roman"/>
                <w:bCs/>
                <w:sz w:val="24"/>
                <w:szCs w:val="24"/>
                <w:shd w:val="clear" w:color="auto" w:fill="FFFFFF"/>
              </w:rPr>
              <w:t>Nekustamā īpašuma valsts kadastra likuma 7.</w:t>
            </w:r>
            <w:r w:rsidR="005B5E80">
              <w:rPr>
                <w:rFonts w:ascii="Times New Roman" w:hAnsi="Times New Roman" w:cs="Times New Roman"/>
                <w:bCs/>
                <w:sz w:val="24"/>
                <w:szCs w:val="24"/>
                <w:shd w:val="clear" w:color="auto" w:fill="FFFFFF"/>
              </w:rPr>
              <w:t> </w:t>
            </w:r>
            <w:r w:rsidR="005B5E80" w:rsidRPr="00CB7A17">
              <w:rPr>
                <w:rFonts w:ascii="Times New Roman" w:hAnsi="Times New Roman" w:cs="Times New Roman"/>
                <w:bCs/>
                <w:sz w:val="24"/>
                <w:szCs w:val="24"/>
                <w:shd w:val="clear" w:color="auto" w:fill="FFFFFF"/>
              </w:rPr>
              <w:t>panta</w:t>
            </w:r>
            <w:r w:rsidR="005B5E80" w:rsidRPr="00CB7A17">
              <w:rPr>
                <w:rFonts w:ascii="Times New Roman" w:hAnsi="Times New Roman" w:cs="Times New Roman"/>
                <w:sz w:val="24"/>
                <w:szCs w:val="24"/>
                <w:shd w:val="clear" w:color="auto" w:fill="FFFFFF"/>
              </w:rPr>
              <w:t xml:space="preserve"> otrās daļas 3. punkta izpratnē </w:t>
            </w:r>
            <w:r w:rsidR="005B5E80"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sidR="005B5E80">
              <w:rPr>
                <w:rFonts w:ascii="Times New Roman" w:hAnsi="Times New Roman" w:cs="Times New Roman"/>
                <w:sz w:val="24"/>
                <w:szCs w:val="24"/>
                <w:shd w:val="clear" w:color="auto" w:fill="FFFFFF"/>
              </w:rPr>
              <w:t xml:space="preserve"> ir</w:t>
            </w:r>
            <w:r w:rsidR="005B5E80" w:rsidRPr="00CB7A17">
              <w:rPr>
                <w:rFonts w:ascii="Times New Roman" w:hAnsi="Times New Roman" w:cs="Times New Roman"/>
                <w:sz w:val="24"/>
                <w:szCs w:val="24"/>
                <w:shd w:val="clear" w:color="auto" w:fill="FFFFFF"/>
              </w:rPr>
              <w:t xml:space="preserve"> </w:t>
            </w:r>
            <w:r w:rsidR="005B5E80" w:rsidRPr="00CB7A17">
              <w:rPr>
                <w:rFonts w:ascii="Times New Roman" w:hAnsi="Times New Roman" w:cs="Times New Roman"/>
                <w:bCs/>
                <w:sz w:val="24"/>
                <w:szCs w:val="24"/>
                <w:shd w:val="clear" w:color="auto" w:fill="FFFFFF"/>
              </w:rPr>
              <w:t>noteiktas tiesības būvēt.</w:t>
            </w:r>
            <w:r w:rsidR="005B5E80" w:rsidRPr="00544CDD">
              <w:rPr>
                <w:rFonts w:eastAsia="Times New Roman"/>
                <w:bCs/>
                <w:sz w:val="26"/>
                <w:szCs w:val="26"/>
              </w:rPr>
              <w:t xml:space="preserve"> </w:t>
            </w:r>
            <w:r w:rsidR="005B5E80" w:rsidRPr="00386BAA">
              <w:rPr>
                <w:rFonts w:ascii="Times New Roman" w:eastAsia="Times New Roman" w:hAnsi="Times New Roman" w:cs="Times New Roman"/>
                <w:bCs/>
                <w:sz w:val="24"/>
                <w:szCs w:val="24"/>
              </w:rPr>
              <w:t>Atbilstoši Nekustamā īpašuma valsts kadastra likuma 1.</w:t>
            </w:r>
            <w:r w:rsidR="005B5E80">
              <w:rPr>
                <w:rFonts w:ascii="Times New Roman" w:eastAsia="Times New Roman" w:hAnsi="Times New Roman" w:cs="Times New Roman"/>
                <w:bCs/>
                <w:sz w:val="24"/>
                <w:szCs w:val="24"/>
              </w:rPr>
              <w:t> </w:t>
            </w:r>
            <w:r w:rsidR="005B5E80" w:rsidRPr="00386BAA">
              <w:rPr>
                <w:rFonts w:ascii="Times New Roman" w:eastAsia="Times New Roman" w:hAnsi="Times New Roman" w:cs="Times New Roman"/>
                <w:bCs/>
                <w:sz w:val="24"/>
                <w:szCs w:val="24"/>
              </w:rPr>
              <w:t xml:space="preserve">panta 7. punktam kadastra subjekts ir </w:t>
            </w:r>
            <w:r w:rsidR="005B5E80">
              <w:rPr>
                <w:rFonts w:ascii="Times New Roman" w:hAnsi="Times New Roman" w:cs="Times New Roman"/>
                <w:sz w:val="24"/>
                <w:szCs w:val="24"/>
              </w:rPr>
              <w:t>NĪVK IS</w:t>
            </w:r>
            <w:r w:rsidR="005B5E80" w:rsidRPr="00386BAA">
              <w:rPr>
                <w:rFonts w:ascii="Times New Roman" w:hAnsi="Times New Roman" w:cs="Times New Roman"/>
                <w:sz w:val="24"/>
                <w:szCs w:val="24"/>
              </w:rPr>
              <w:t xml:space="preserve"> reģistrēta kadastra objekta īpašnieks vai, ja tāda nav, — tiesiskais valdītājs, kā arī apbūves tiesīgais.</w:t>
            </w:r>
            <w:r w:rsidR="00B82D85" w:rsidRPr="00B82D85">
              <w:rPr>
                <w:rFonts w:ascii="Times New Roman" w:eastAsia="Times New Roman" w:hAnsi="Times New Roman" w:cs="Times New Roman"/>
                <w:bCs/>
                <w:sz w:val="24"/>
                <w:szCs w:val="24"/>
              </w:rPr>
              <w:t xml:space="preserve">Atbilstoši Ministru kabineta 2012. gada </w:t>
            </w:r>
            <w:r w:rsidR="00B82D85" w:rsidRPr="00B82D85">
              <w:rPr>
                <w:rFonts w:ascii="Times New Roman" w:eastAsia="Times New Roman" w:hAnsi="Times New Roman" w:cs="Times New Roman"/>
                <w:bCs/>
                <w:sz w:val="24"/>
                <w:szCs w:val="24"/>
              </w:rPr>
              <w:lastRenderedPageBreak/>
              <w:t>10. aprīļa noteikumu Nr. 263 “Kadastra objekta reģistrācijas un kadastra datu aktualizācijas noteikumi” 29. punktam un likuma “Par nekustamā īpašuma ierakstīšanu zemesgrāmatās” 36. pantam</w:t>
            </w:r>
            <w:r w:rsidR="00B82D85" w:rsidRPr="00B82D85">
              <w:rPr>
                <w:rFonts w:ascii="Times New Roman" w:eastAsia="Times New Roman" w:hAnsi="Times New Roman" w:cs="Times New Roman"/>
                <w:b/>
                <w:bCs/>
                <w:sz w:val="24"/>
                <w:szCs w:val="24"/>
              </w:rPr>
              <w:t xml:space="preserve"> </w:t>
            </w:r>
            <w:r w:rsidR="00B82D85" w:rsidRPr="00B82D85">
              <w:rPr>
                <w:rFonts w:ascii="Times New Roman" w:eastAsia="Times New Roman" w:hAnsi="Times New Roman" w:cs="Times New Roman"/>
                <w:bCs/>
                <w:sz w:val="24"/>
                <w:szCs w:val="24"/>
              </w:rPr>
              <w:t>kadastra subjekts ir tiesīg</w:t>
            </w:r>
            <w:r w:rsidR="00B82D85" w:rsidRPr="00B82D85">
              <w:rPr>
                <w:rFonts w:ascii="Times New Roman" w:eastAsia="Times New Roman" w:hAnsi="Times New Roman" w:cs="Times New Roman"/>
                <w:bCs/>
                <w:strike/>
                <w:sz w:val="24"/>
                <w:szCs w:val="24"/>
              </w:rPr>
              <w:t>s</w:t>
            </w:r>
            <w:r w:rsidR="00B82D85" w:rsidRPr="00B82D85">
              <w:rPr>
                <w:rFonts w:ascii="Times New Roman" w:eastAsia="Times New Roman" w:hAnsi="Times New Roman" w:cs="Times New Roman"/>
                <w:bCs/>
                <w:sz w:val="24"/>
                <w:szCs w:val="24"/>
              </w:rPr>
              <w:t xml:space="preserve">  </w:t>
            </w:r>
            <w:r w:rsidR="00B82D85" w:rsidRPr="00B82D85">
              <w:rPr>
                <w:rFonts w:ascii="Times New Roman" w:eastAsia="Times New Roman" w:hAnsi="Times New Roman" w:cs="Times New Roman"/>
                <w:bCs/>
                <w:sz w:val="24"/>
                <w:szCs w:val="28"/>
              </w:rPr>
              <w:t>NĪVK</w:t>
            </w:r>
            <w:r w:rsidR="00B82D85" w:rsidRPr="00B82D85">
              <w:rPr>
                <w:rFonts w:ascii="Times New Roman" w:eastAsia="Times New Roman" w:hAnsi="Times New Roman" w:cs="Times New Roman"/>
                <w:bCs/>
                <w:sz w:val="24"/>
                <w:szCs w:val="24"/>
              </w:rPr>
              <w:t xml:space="preserve">IS reģistrēt inženierbūvi. </w:t>
            </w:r>
          </w:p>
          <w:p w14:paraId="43700FD7" w14:textId="77777777" w:rsidR="005B5E80" w:rsidRDefault="005B5E80" w:rsidP="005B5E80">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2B3A75">
              <w:rPr>
                <w:rFonts w:ascii="Times New Roman" w:eastAsia="Times New Roman" w:hAnsi="Times New Roman" w:cs="Times New Roman"/>
                <w:bCs/>
                <w:sz w:val="24"/>
                <w:szCs w:val="28"/>
              </w:rPr>
              <w:t xml:space="preserve">Starp Zemkopības ministriju un Sabiedrību 13.11.2017. ir noslēgts valsts nekustamā īpašuma pārvaldīšanas līgums, un saskaņā ar šī līguma 2.2.5. apakšpunktu Sabiedrībai ir tiesības savas darbības nodrošināšanai </w:t>
            </w:r>
            <w:r w:rsidRPr="003621B2">
              <w:rPr>
                <w:rFonts w:ascii="Times New Roman" w:eastAsia="Times New Roman" w:hAnsi="Times New Roman" w:cs="Times New Roman"/>
                <w:bCs/>
                <w:sz w:val="24"/>
                <w:szCs w:val="24"/>
              </w:rPr>
              <w:t xml:space="preserve"> 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3D1C7642" w14:textId="04DB0C02" w:rsidR="005B5E80" w:rsidRPr="001A4DD2" w:rsidRDefault="005B5E80" w:rsidP="005B5E80">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Pr>
                <w:rFonts w:ascii="Times New Roman" w:eastAsia="Times New Roman" w:hAnsi="Times New Roman" w:cs="Times New Roman"/>
                <w:bCs/>
                <w:sz w:val="24"/>
                <w:szCs w:val="28"/>
              </w:rPr>
              <w:t>s</w:t>
            </w:r>
            <w:r w:rsidRPr="00EB2297">
              <w:rPr>
                <w:rFonts w:ascii="Times New Roman" w:eastAsia="Times New Roman" w:hAnsi="Times New Roman" w:cs="Times New Roman"/>
                <w:bCs/>
                <w:sz w:val="24"/>
                <w:szCs w:val="28"/>
              </w:rPr>
              <w:t>abiedrības izbūvēt</w:t>
            </w:r>
            <w:r>
              <w:rPr>
                <w:rFonts w:ascii="Times New Roman" w:eastAsia="Times New Roman" w:hAnsi="Times New Roman" w:cs="Times New Roman"/>
                <w:bCs/>
                <w:sz w:val="24"/>
                <w:szCs w:val="28"/>
              </w:rPr>
              <w:t>o</w:t>
            </w:r>
            <w:r w:rsidRPr="00EB2297">
              <w:rPr>
                <w:rFonts w:ascii="Times New Roman" w:eastAsia="Times New Roman" w:hAnsi="Times New Roman" w:cs="Times New Roman"/>
                <w:bCs/>
                <w:sz w:val="24"/>
                <w:szCs w:val="28"/>
              </w:rPr>
              <w:t xml:space="preserve"> inženierbūv</w:t>
            </w:r>
            <w:r>
              <w:rPr>
                <w:rFonts w:ascii="Times New Roman" w:eastAsia="Times New Roman" w:hAnsi="Times New Roman" w:cs="Times New Roman"/>
                <w:bCs/>
                <w:sz w:val="24"/>
                <w:szCs w:val="28"/>
              </w:rPr>
              <w:t>i</w:t>
            </w:r>
            <w:r w:rsidRPr="00EB2297">
              <w:rPr>
                <w:rFonts w:ascii="Times New Roman" w:eastAsia="Times New Roman" w:hAnsi="Times New Roman" w:cs="Times New Roman"/>
                <w:bCs/>
                <w:sz w:val="24"/>
                <w:szCs w:val="28"/>
              </w:rPr>
              <w:t xml:space="preserve"> tiesiskajā valdījumā iegūs</w:t>
            </w:r>
            <w:r>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 xml:space="preserve">, un </w:t>
            </w:r>
            <w:r w:rsidR="00203411">
              <w:rPr>
                <w:rFonts w:ascii="Times New Roman" w:hAnsi="Times New Roman" w:cs="Times New Roman"/>
                <w:sz w:val="24"/>
                <w:szCs w:val="24"/>
              </w:rPr>
              <w:t>minēt</w:t>
            </w:r>
            <w:r w:rsidR="00FB1FE4">
              <w:rPr>
                <w:rFonts w:ascii="Times New Roman" w:hAnsi="Times New Roman" w:cs="Times New Roman"/>
                <w:sz w:val="24"/>
                <w:szCs w:val="24"/>
              </w:rPr>
              <w:t>ā</w:t>
            </w:r>
            <w:r w:rsidR="00203411">
              <w:rPr>
                <w:rFonts w:ascii="Times New Roman" w:hAnsi="Times New Roman" w:cs="Times New Roman"/>
                <w:sz w:val="24"/>
                <w:szCs w:val="24"/>
              </w:rPr>
              <w:t xml:space="preserve"> valsts </w:t>
            </w:r>
            <w:r>
              <w:rPr>
                <w:rFonts w:ascii="Times New Roman" w:hAnsi="Times New Roman" w:cs="Times New Roman"/>
                <w:sz w:val="24"/>
                <w:szCs w:val="24"/>
              </w:rPr>
              <w:t>nekustamā īpašuma pārvaldīšanas līguma noteikumus, inženierbūvi pārņemot no Sabiedrības un aktualizējot datus</w:t>
            </w:r>
            <w:r w:rsidRPr="004A1114">
              <w:rPr>
                <w:rFonts w:ascii="Times New Roman" w:eastAsia="Times New Roman" w:hAnsi="Times New Roman" w:cs="Times New Roman"/>
                <w:bCs/>
                <w:sz w:val="24"/>
                <w:szCs w:val="28"/>
              </w:rPr>
              <w:t xml:space="preserve"> </w:t>
            </w:r>
            <w:r>
              <w:rPr>
                <w:rFonts w:ascii="Times New Roman" w:hAnsi="Times New Roman" w:cs="Times New Roman"/>
                <w:bCs/>
                <w:sz w:val="24"/>
                <w:szCs w:val="24"/>
              </w:rPr>
              <w:t>par nekustamā īpašuma sastāvu</w:t>
            </w:r>
            <w:r w:rsidRPr="004A1114">
              <w:rPr>
                <w:rFonts w:ascii="Times New Roman" w:hAnsi="Times New Roman" w:cs="Times New Roman"/>
                <w:bCs/>
                <w:sz w:val="24"/>
                <w:szCs w:val="24"/>
              </w:rPr>
              <w:t xml:space="preserve"> </w:t>
            </w:r>
            <w:r>
              <w:rPr>
                <w:rFonts w:ascii="Times New Roman" w:hAnsi="Times New Roman" w:cs="Times New Roman"/>
                <w:bCs/>
                <w:sz w:val="24"/>
                <w:szCs w:val="24"/>
              </w:rPr>
              <w:t xml:space="preserve">un tiesisko valdītāju </w:t>
            </w:r>
            <w:r w:rsidRPr="004A1114">
              <w:rPr>
                <w:rFonts w:ascii="Times New Roman" w:hAnsi="Times New Roman" w:cs="Times New Roman"/>
                <w:bCs/>
                <w:sz w:val="24"/>
                <w:szCs w:val="24"/>
              </w:rPr>
              <w:t>NĪVK IS</w:t>
            </w:r>
            <w:r>
              <w:rPr>
                <w:rFonts w:ascii="Times New Roman" w:hAnsi="Times New Roman" w:cs="Times New Roman"/>
                <w:bCs/>
                <w:sz w:val="24"/>
                <w:szCs w:val="24"/>
              </w:rPr>
              <w:t>.</w:t>
            </w:r>
          </w:p>
          <w:p w14:paraId="6DE41178" w14:textId="2485DBED" w:rsidR="00E077EF" w:rsidRDefault="00E077EF" w:rsidP="004B2651">
            <w:pPr>
              <w:spacing w:after="0" w:line="240" w:lineRule="auto"/>
              <w:ind w:right="133" w:firstLine="533"/>
              <w:jc w:val="both"/>
              <w:rPr>
                <w:rFonts w:ascii="Times New Roman" w:eastAsia="Times New Roman" w:hAnsi="Times New Roman" w:cs="Times New Roman"/>
                <w:bCs/>
                <w:sz w:val="24"/>
                <w:szCs w:val="28"/>
              </w:rPr>
            </w:pPr>
            <w:r w:rsidRPr="00E077EF">
              <w:rPr>
                <w:rFonts w:ascii="Times New Roman" w:eastAsia="Times New Roman" w:hAnsi="Times New Roman" w:cs="Times New Roman"/>
                <w:bCs/>
                <w:sz w:val="24"/>
                <w:szCs w:val="28"/>
              </w:rPr>
              <w:t>Valstij, pārņemot nekustamo īpašumu “Skrīveru jaunais ceļš” no pašvaldības, NĪVK IS reģistrētie</w:t>
            </w:r>
            <w:r w:rsidRPr="00E077EF" w:rsidDel="0041591E">
              <w:rPr>
                <w:rFonts w:ascii="Times New Roman" w:eastAsia="Times New Roman" w:hAnsi="Times New Roman" w:cs="Times New Roman"/>
                <w:bCs/>
                <w:sz w:val="24"/>
                <w:szCs w:val="28"/>
              </w:rPr>
              <w:t xml:space="preserve"> </w:t>
            </w:r>
            <w:r w:rsidRPr="00E077EF">
              <w:rPr>
                <w:rFonts w:ascii="Times New Roman" w:eastAsia="Times New Roman" w:hAnsi="Times New Roman" w:cs="Times New Roman"/>
                <w:b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r>
              <w:rPr>
                <w:rFonts w:ascii="Times New Roman" w:eastAsia="Times New Roman" w:hAnsi="Times New Roman" w:cs="Times New Roman"/>
                <w:bCs/>
                <w:sz w:val="24"/>
                <w:szCs w:val="28"/>
              </w:rPr>
              <w:t>.</w:t>
            </w:r>
          </w:p>
          <w:p w14:paraId="56631D08" w14:textId="69526C20" w:rsidR="00E27DDA" w:rsidRPr="00E27DDA" w:rsidRDefault="001E050F" w:rsidP="004B2651">
            <w:pPr>
              <w:spacing w:after="0" w:line="240" w:lineRule="auto"/>
              <w:ind w:right="133" w:firstLine="533"/>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w:t>
            </w:r>
            <w:r w:rsidR="00E27DDA" w:rsidRPr="00E27DDA">
              <w:rPr>
                <w:rFonts w:ascii="Times New Roman" w:eastAsia="Times New Roman" w:hAnsi="Times New Roman" w:cs="Times New Roman"/>
                <w:bCs/>
                <w:sz w:val="24"/>
                <w:szCs w:val="28"/>
              </w:rPr>
              <w:t xml:space="preserve">ārņemot </w:t>
            </w:r>
            <w:r>
              <w:rPr>
                <w:rFonts w:ascii="Times New Roman" w:eastAsia="Times New Roman" w:hAnsi="Times New Roman" w:cs="Times New Roman"/>
                <w:bCs/>
                <w:sz w:val="24"/>
                <w:szCs w:val="28"/>
              </w:rPr>
              <w:t xml:space="preserve">no </w:t>
            </w:r>
            <w:r w:rsidR="00E27DDA" w:rsidRPr="00E27DDA">
              <w:rPr>
                <w:rFonts w:ascii="Times New Roman" w:eastAsia="Times New Roman" w:hAnsi="Times New Roman" w:cs="Times New Roman"/>
                <w:bCs/>
                <w:sz w:val="24"/>
                <w:szCs w:val="28"/>
              </w:rPr>
              <w:t>pašvaldības nekustamo īpašumu valsts īpašumā, Meža likumā noteiktā valsts funkcijas izbeigšana</w:t>
            </w:r>
            <w:r>
              <w:t xml:space="preserve"> </w:t>
            </w:r>
            <w:r w:rsidRPr="001E050F">
              <w:rPr>
                <w:rFonts w:ascii="Times New Roman" w:eastAsia="Times New Roman" w:hAnsi="Times New Roman" w:cs="Times New Roman"/>
                <w:bCs/>
                <w:sz w:val="24"/>
                <w:szCs w:val="28"/>
              </w:rPr>
              <w:t>netiek plānota</w:t>
            </w:r>
            <w:r>
              <w:rPr>
                <w:rFonts w:ascii="Times New Roman" w:eastAsia="Times New Roman" w:hAnsi="Times New Roman" w:cs="Times New Roman"/>
                <w:bCs/>
                <w:sz w:val="24"/>
                <w:szCs w:val="28"/>
              </w:rPr>
              <w:t>.</w:t>
            </w:r>
            <w:r w:rsidRPr="001E050F">
              <w:rPr>
                <w:rFonts w:ascii="Times New Roman" w:eastAsia="Times New Roman" w:hAnsi="Times New Roman" w:cs="Times New Roman"/>
                <w:bCs/>
                <w:sz w:val="24"/>
                <w:szCs w:val="28"/>
              </w:rPr>
              <w:t xml:space="preserve"> </w:t>
            </w:r>
            <w:r w:rsidR="00E27DDA" w:rsidRPr="00E27DDA">
              <w:rPr>
                <w:rFonts w:ascii="Times New Roman" w:eastAsia="Times New Roman" w:hAnsi="Times New Roman" w:cs="Times New Roman"/>
                <w:bCs/>
                <w:sz w:val="24"/>
                <w:szCs w:val="28"/>
              </w:rPr>
              <w:t xml:space="preserve">Ja iestāsies rīkojuma projekta 2. punktā minētie apstākļi un nekustamais īpašums vairs netiks izmantots norādītās valsts funkcijas nodrošināšanai, </w:t>
            </w:r>
            <w:r w:rsidR="00485983">
              <w:rPr>
                <w:rFonts w:ascii="Times New Roman" w:eastAsia="Times New Roman" w:hAnsi="Times New Roman" w:cs="Times New Roman"/>
                <w:bCs/>
                <w:sz w:val="24"/>
                <w:szCs w:val="28"/>
              </w:rPr>
              <w:t xml:space="preserve">tad </w:t>
            </w:r>
            <w:r w:rsidR="00E27DDA" w:rsidRPr="00E27DDA">
              <w:rPr>
                <w:rFonts w:ascii="Times New Roman" w:eastAsia="Times New Roman" w:hAnsi="Times New Roman" w:cs="Times New Roman"/>
                <w:bCs/>
                <w:sz w:val="24"/>
                <w:szCs w:val="28"/>
              </w:rPr>
              <w:t>nekustamais īpašums pēc tā sastāva datu aktualizācijas NĪVK IS visā tā sastāvā tiks nodots atpakaļ pašvaldībai, ievērojot Publiskas personas mantas atsavināšanas likuma 42. pantā ietvertās prasības</w:t>
            </w:r>
            <w:r w:rsidR="004B2651">
              <w:rPr>
                <w:rFonts w:ascii="Times New Roman" w:eastAsia="Times New Roman" w:hAnsi="Times New Roman" w:cs="Times New Roman"/>
                <w:bCs/>
                <w:sz w:val="24"/>
                <w:szCs w:val="28"/>
              </w:rPr>
              <w:t>.</w:t>
            </w:r>
            <w:r w:rsidR="00E27DDA" w:rsidRPr="00E27DDA">
              <w:rPr>
                <w:rFonts w:ascii="Times New Roman" w:eastAsia="Times New Roman" w:hAnsi="Times New Roman" w:cs="Times New Roman"/>
                <w:bCs/>
                <w:sz w:val="24"/>
                <w:szCs w:val="28"/>
              </w:rPr>
              <w:t xml:space="preserve"> </w:t>
            </w:r>
          </w:p>
          <w:p w14:paraId="2B1D1725" w14:textId="4C86AE34" w:rsidR="00B83BAF" w:rsidRPr="00AA52F3" w:rsidRDefault="006D585B" w:rsidP="006D585B">
            <w:pPr>
              <w:spacing w:after="0" w:line="240" w:lineRule="auto"/>
              <w:ind w:left="103" w:right="133" w:firstLine="424"/>
              <w:jc w:val="both"/>
              <w:rPr>
                <w:rFonts w:ascii="Times New Roman" w:eastAsia="Times New Roman" w:hAnsi="Times New Roman" w:cs="Times New Roman"/>
                <w:bCs/>
                <w:sz w:val="24"/>
                <w:szCs w:val="28"/>
              </w:rPr>
            </w:pPr>
            <w:r w:rsidRPr="005C63A2">
              <w:rPr>
                <w:rFonts w:ascii="Times New Roman" w:hAnsi="Times New Roman" w:cs="Times New Roman"/>
                <w:sz w:val="24"/>
                <w:szCs w:val="24"/>
              </w:rPr>
              <w:t xml:space="preserve">Rīkojuma projektam ir pievienoti </w:t>
            </w:r>
            <w:r>
              <w:rPr>
                <w:rFonts w:ascii="Times New Roman" w:hAnsi="Times New Roman" w:cs="Times New Roman"/>
                <w:sz w:val="24"/>
                <w:szCs w:val="24"/>
              </w:rPr>
              <w:t xml:space="preserve">nekustamā īpašuma </w:t>
            </w:r>
            <w:r w:rsidRPr="005C63A2">
              <w:rPr>
                <w:rFonts w:ascii="Times New Roman" w:hAnsi="Times New Roman" w:cs="Times New Roman"/>
                <w:sz w:val="24"/>
                <w:szCs w:val="24"/>
              </w:rPr>
              <w:t>īpašuma tiesības apliecinoši</w:t>
            </w:r>
            <w:r>
              <w:rPr>
                <w:rFonts w:ascii="Times New Roman" w:hAnsi="Times New Roman" w:cs="Times New Roman"/>
                <w:sz w:val="24"/>
                <w:szCs w:val="24"/>
              </w:rPr>
              <w:t>e</w:t>
            </w:r>
            <w:r w:rsidRPr="005C63A2">
              <w:rPr>
                <w:rFonts w:ascii="Times New Roman" w:hAnsi="Times New Roman" w:cs="Times New Roman"/>
                <w:sz w:val="24"/>
                <w:szCs w:val="24"/>
              </w:rPr>
              <w:t xml:space="preserve"> dokumenti un </w:t>
            </w:r>
            <w:r>
              <w:rPr>
                <w:rFonts w:ascii="Times New Roman" w:hAnsi="Times New Roman" w:cs="Times New Roman"/>
                <w:sz w:val="24"/>
                <w:szCs w:val="24"/>
              </w:rPr>
              <w:t>Lielvārdes</w:t>
            </w:r>
            <w:r w:rsidRPr="005C63A2">
              <w:rPr>
                <w:rFonts w:ascii="Times New Roman" w:hAnsi="Times New Roman" w:cs="Times New Roman"/>
                <w:sz w:val="24"/>
                <w:szCs w:val="24"/>
              </w:rPr>
              <w:t xml:space="preserve"> novada </w:t>
            </w:r>
            <w:r>
              <w:rPr>
                <w:rFonts w:ascii="Times New Roman" w:hAnsi="Times New Roman" w:cs="Times New Roman"/>
                <w:sz w:val="24"/>
                <w:szCs w:val="24"/>
              </w:rPr>
              <w:t>pašvaldības</w:t>
            </w:r>
            <w:r w:rsidRPr="005C63A2">
              <w:rPr>
                <w:rFonts w:ascii="Times New Roman" w:hAnsi="Times New Roman" w:cs="Times New Roman"/>
                <w:sz w:val="24"/>
                <w:szCs w:val="24"/>
              </w:rPr>
              <w:t xml:space="preserve"> lēmum</w:t>
            </w:r>
            <w:r>
              <w:rPr>
                <w:rFonts w:ascii="Times New Roman" w:hAnsi="Times New Roman" w:cs="Times New Roman"/>
                <w:sz w:val="24"/>
                <w:szCs w:val="24"/>
              </w:rPr>
              <w:t>s</w:t>
            </w:r>
            <w:r w:rsidRPr="005C63A2">
              <w:rPr>
                <w:rFonts w:ascii="Times New Roman" w:hAnsi="Times New Roman" w:cs="Times New Roman"/>
                <w:sz w:val="24"/>
                <w:szCs w:val="24"/>
              </w:rPr>
              <w:t>, kas apliecina, ka rīkojuma projektā minēt</w:t>
            </w:r>
            <w:r>
              <w:rPr>
                <w:rFonts w:ascii="Times New Roman" w:hAnsi="Times New Roman" w:cs="Times New Roman"/>
                <w:sz w:val="24"/>
                <w:szCs w:val="24"/>
              </w:rPr>
              <w:t>ais</w:t>
            </w:r>
            <w:r w:rsidRPr="005C63A2">
              <w:rPr>
                <w:rFonts w:ascii="Times New Roman" w:hAnsi="Times New Roman" w:cs="Times New Roman"/>
                <w:sz w:val="24"/>
                <w:szCs w:val="24"/>
              </w:rPr>
              <w:t xml:space="preserve"> nekustam</w:t>
            </w:r>
            <w:r>
              <w:rPr>
                <w:rFonts w:ascii="Times New Roman" w:hAnsi="Times New Roman" w:cs="Times New Roman"/>
                <w:sz w:val="24"/>
                <w:szCs w:val="24"/>
              </w:rPr>
              <w:t>ais</w:t>
            </w:r>
            <w:r w:rsidRPr="005C63A2">
              <w:rPr>
                <w:rFonts w:ascii="Times New Roman" w:hAnsi="Times New Roman" w:cs="Times New Roman"/>
                <w:sz w:val="24"/>
                <w:szCs w:val="24"/>
              </w:rPr>
              <w:t xml:space="preserve"> īpašum</w:t>
            </w:r>
            <w:r>
              <w:rPr>
                <w:rFonts w:ascii="Times New Roman" w:hAnsi="Times New Roman" w:cs="Times New Roman"/>
                <w:sz w:val="24"/>
                <w:szCs w:val="24"/>
              </w:rPr>
              <w:t>s</w:t>
            </w:r>
            <w:r w:rsidRPr="005C63A2">
              <w:rPr>
                <w:rFonts w:ascii="Times New Roman" w:hAnsi="Times New Roman" w:cs="Times New Roman"/>
                <w:sz w:val="24"/>
                <w:szCs w:val="24"/>
              </w:rPr>
              <w:t xml:space="preserve"> nav nepieciešam</w:t>
            </w:r>
            <w:r>
              <w:rPr>
                <w:rFonts w:ascii="Times New Roman" w:hAnsi="Times New Roman" w:cs="Times New Roman"/>
                <w:sz w:val="24"/>
                <w:szCs w:val="24"/>
              </w:rPr>
              <w:t xml:space="preserve">s Lielvārdes </w:t>
            </w:r>
            <w:r w:rsidRPr="005C63A2">
              <w:rPr>
                <w:rFonts w:ascii="Times New Roman" w:hAnsi="Times New Roman" w:cs="Times New Roman"/>
                <w:sz w:val="24"/>
                <w:szCs w:val="24"/>
              </w:rPr>
              <w:t>novada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3B7144BC"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D864C6">
              <w:rPr>
                <w:rFonts w:ascii="Times New Roman" w:hAnsi="Times New Roman" w:cs="Times New Roman"/>
                <w:sz w:val="24"/>
                <w:szCs w:val="28"/>
              </w:rPr>
              <w:t>Lielvārdes</w:t>
            </w:r>
            <w:r w:rsidR="00001E70" w:rsidRPr="00AA52F3">
              <w:rPr>
                <w:rFonts w:ascii="Times New Roman" w:hAnsi="Times New Roman" w:cs="Times New Roman"/>
                <w:sz w:val="24"/>
                <w:szCs w:val="28"/>
              </w:rPr>
              <w:t xml:space="preserve"> novada </w:t>
            </w:r>
            <w:r w:rsidR="00A83944">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6CF70038" w14:textId="77777777" w:rsidR="009B3004" w:rsidRPr="00AA52F3" w:rsidRDefault="009B3004"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lastRenderedPageBreak/>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4996CAF5"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iCs/>
                <w:sz w:val="24"/>
                <w:szCs w:val="24"/>
              </w:rPr>
              <w:t xml:space="preserve">Projekta izpildi nodrošinās Zemkopības ministrija, </w:t>
            </w:r>
            <w:r w:rsidR="00B83BAF" w:rsidRPr="00AA52F3">
              <w:rPr>
                <w:rFonts w:ascii="Times New Roman" w:eastAsia="Times New Roman" w:hAnsi="Times New Roman" w:cs="Times New Roman"/>
                <w:bCs/>
                <w:iCs/>
                <w:sz w:val="24"/>
                <w:szCs w:val="24"/>
              </w:rPr>
              <w:t xml:space="preserve">Sabiedrība </w:t>
            </w:r>
            <w:r w:rsidRPr="00AA52F3">
              <w:rPr>
                <w:rFonts w:ascii="Times New Roman" w:eastAsia="Times New Roman" w:hAnsi="Times New Roman" w:cs="Times New Roman"/>
                <w:bCs/>
                <w:iCs/>
                <w:sz w:val="24"/>
                <w:szCs w:val="24"/>
              </w:rPr>
              <w:t xml:space="preserve">un </w:t>
            </w:r>
            <w:r w:rsidR="00D864C6">
              <w:rPr>
                <w:rFonts w:ascii="Times New Roman" w:eastAsia="Times New Roman" w:hAnsi="Times New Roman" w:cs="Times New Roman"/>
                <w:bCs/>
                <w:iCs/>
                <w:sz w:val="24"/>
                <w:szCs w:val="24"/>
              </w:rPr>
              <w:t>Lielvārdes</w:t>
            </w:r>
            <w:r w:rsidR="006029A8" w:rsidRPr="00AA52F3">
              <w:rPr>
                <w:rFonts w:ascii="Times New Roman" w:eastAsia="Times New Roman" w:hAnsi="Times New Roman" w:cs="Times New Roman"/>
                <w:bCs/>
                <w:iCs/>
                <w:sz w:val="24"/>
                <w:szCs w:val="24"/>
              </w:rPr>
              <w:t xml:space="preserve"> </w:t>
            </w:r>
            <w:r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0BF37D6B" w:rsidR="00B83BAF" w:rsidRPr="008E13DC" w:rsidRDefault="00B83BAF" w:rsidP="00C9502B">
      <w:pPr>
        <w:spacing w:after="0" w:line="240" w:lineRule="auto"/>
        <w:jc w:val="both"/>
        <w:rPr>
          <w:rFonts w:ascii="Times New Roman" w:eastAsia="Times New Roman" w:hAnsi="Times New Roman" w:cs="Times New Roman"/>
          <w:sz w:val="28"/>
          <w:szCs w:val="28"/>
        </w:rPr>
      </w:pPr>
    </w:p>
    <w:p w14:paraId="171F2D4B" w14:textId="77777777" w:rsidR="008E13DC" w:rsidRPr="008E13DC" w:rsidRDefault="008E13DC" w:rsidP="00C9502B">
      <w:pPr>
        <w:spacing w:after="0" w:line="240" w:lineRule="auto"/>
        <w:jc w:val="both"/>
        <w:rPr>
          <w:rFonts w:ascii="Times New Roman" w:eastAsia="Times New Roman" w:hAnsi="Times New Roman" w:cs="Times New Roman"/>
          <w:sz w:val="28"/>
          <w:szCs w:val="28"/>
        </w:rPr>
      </w:pPr>
    </w:p>
    <w:p w14:paraId="4348E211" w14:textId="77777777" w:rsidR="00B700AE" w:rsidRDefault="00B700AE" w:rsidP="008E13DC">
      <w:pPr>
        <w:spacing w:after="0" w:line="240" w:lineRule="auto"/>
        <w:ind w:firstLine="720"/>
        <w:jc w:val="both"/>
        <w:rPr>
          <w:rFonts w:ascii="Times New Roman" w:eastAsia="Times New Roman" w:hAnsi="Times New Roman" w:cs="Times New Roman"/>
          <w:sz w:val="28"/>
          <w:szCs w:val="28"/>
        </w:rPr>
      </w:pPr>
    </w:p>
    <w:p w14:paraId="782ADEA6" w14:textId="77777777" w:rsidR="00B700AE" w:rsidRDefault="00B700AE" w:rsidP="008E13DC">
      <w:pPr>
        <w:spacing w:after="0" w:line="240" w:lineRule="auto"/>
        <w:ind w:firstLine="720"/>
        <w:jc w:val="both"/>
        <w:rPr>
          <w:rFonts w:ascii="Times New Roman" w:eastAsia="Times New Roman" w:hAnsi="Times New Roman" w:cs="Times New Roman"/>
          <w:sz w:val="28"/>
          <w:szCs w:val="28"/>
        </w:rPr>
      </w:pPr>
    </w:p>
    <w:p w14:paraId="517BBE2E" w14:textId="100A24FD" w:rsidR="00B83BAF" w:rsidRPr="00AA52F3" w:rsidRDefault="00B83BAF" w:rsidP="008E13DC">
      <w:pPr>
        <w:spacing w:after="0" w:line="240" w:lineRule="auto"/>
        <w:ind w:firstLine="720"/>
        <w:jc w:val="both"/>
        <w:rPr>
          <w:rFonts w:ascii="Times New Roman" w:eastAsia="Times New Roman" w:hAnsi="Times New Roman" w:cs="Times New Roman"/>
          <w:sz w:val="24"/>
          <w:szCs w:val="24"/>
        </w:rPr>
      </w:pPr>
      <w:r w:rsidRPr="00AA52F3">
        <w:rPr>
          <w:rFonts w:ascii="Times New Roman" w:eastAsia="Times New Roman" w:hAnsi="Times New Roman" w:cs="Times New Roman"/>
          <w:sz w:val="28"/>
          <w:szCs w:val="28"/>
        </w:rPr>
        <w:t>Zemkopības ministrs</w:t>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t>K.</w:t>
      </w:r>
      <w:r w:rsidR="00B700AE">
        <w:rPr>
          <w:rFonts w:ascii="Times New Roman" w:eastAsia="Times New Roman" w:hAnsi="Times New Roman" w:cs="Times New Roman"/>
          <w:sz w:val="28"/>
          <w:szCs w:val="28"/>
        </w:rPr>
        <w:t xml:space="preserve"> </w:t>
      </w:r>
      <w:r w:rsidRPr="00AA52F3">
        <w:rPr>
          <w:rFonts w:ascii="Times New Roman" w:eastAsia="Times New Roman" w:hAnsi="Times New Roman" w:cs="Times New Roman"/>
          <w:sz w:val="28"/>
          <w:szCs w:val="28"/>
        </w:rPr>
        <w:t>Gerhards</w:t>
      </w:r>
    </w:p>
    <w:p w14:paraId="133BD3C3" w14:textId="77777777" w:rsidR="00B83BAF" w:rsidRPr="00AA52F3"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AA52F3" w:rsidRDefault="00B83BAF" w:rsidP="00C9502B">
      <w:pPr>
        <w:spacing w:after="0" w:line="240" w:lineRule="auto"/>
        <w:jc w:val="both"/>
        <w:rPr>
          <w:rFonts w:ascii="Times New Roman" w:eastAsia="Times New Roman" w:hAnsi="Times New Roman" w:cs="Times New Roman"/>
          <w:sz w:val="24"/>
          <w:szCs w:val="24"/>
        </w:rPr>
      </w:pPr>
    </w:p>
    <w:p w14:paraId="67E6F062" w14:textId="57098514" w:rsidR="00B83BAF" w:rsidRDefault="00B83BAF" w:rsidP="008E13DC">
      <w:pPr>
        <w:spacing w:after="0" w:line="240" w:lineRule="auto"/>
        <w:rPr>
          <w:rFonts w:ascii="Times New Roman" w:eastAsia="Times New Roman" w:hAnsi="Times New Roman" w:cs="Times New Roman"/>
          <w:sz w:val="24"/>
          <w:szCs w:val="24"/>
        </w:rPr>
      </w:pPr>
    </w:p>
    <w:p w14:paraId="23432F0D" w14:textId="77777777" w:rsidR="00BF5411" w:rsidRPr="00D4466F" w:rsidRDefault="00BF5411" w:rsidP="008E13DC">
      <w:pPr>
        <w:spacing w:after="0" w:line="240" w:lineRule="auto"/>
        <w:rPr>
          <w:rFonts w:ascii="Times New Roman" w:eastAsia="Times New Roman" w:hAnsi="Times New Roman" w:cs="Times New Roman"/>
          <w:sz w:val="20"/>
          <w:szCs w:val="20"/>
        </w:rPr>
      </w:pPr>
    </w:p>
    <w:p w14:paraId="060D6E42" w14:textId="0CCF6A0A" w:rsidR="008E13DC" w:rsidRPr="00B700AE" w:rsidRDefault="008E13DC" w:rsidP="008E13DC">
      <w:pPr>
        <w:spacing w:after="0" w:line="240" w:lineRule="auto"/>
        <w:rPr>
          <w:rFonts w:ascii="Times New Roman" w:eastAsia="Times New Roman" w:hAnsi="Times New Roman" w:cs="Times New Roman"/>
          <w:sz w:val="24"/>
          <w:szCs w:val="24"/>
        </w:rPr>
      </w:pPr>
    </w:p>
    <w:p w14:paraId="0C23C585" w14:textId="1A0DA602" w:rsidR="00BF5411" w:rsidRPr="00B700AE" w:rsidRDefault="00BF5411" w:rsidP="008E13DC">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Punka</w:t>
      </w:r>
      <w:r w:rsidR="00B700AE">
        <w:rPr>
          <w:rFonts w:ascii="Times New Roman" w:eastAsia="Times New Roman" w:hAnsi="Times New Roman" w:cs="Times New Roman"/>
          <w:sz w:val="24"/>
          <w:szCs w:val="24"/>
        </w:rPr>
        <w:t xml:space="preserve"> </w:t>
      </w:r>
      <w:r w:rsidRPr="00B700AE">
        <w:rPr>
          <w:rFonts w:ascii="Times New Roman" w:eastAsia="Times New Roman" w:hAnsi="Times New Roman" w:cs="Times New Roman"/>
          <w:sz w:val="24"/>
          <w:szCs w:val="24"/>
        </w:rPr>
        <w:t>67027377</w:t>
      </w:r>
    </w:p>
    <w:p w14:paraId="5D97CEDF" w14:textId="59EC3DBE" w:rsidR="00BF5411" w:rsidRPr="00B700AE" w:rsidRDefault="00BF5411" w:rsidP="008E13DC">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Rita.Punka@zm.gov.lv</w:t>
      </w:r>
    </w:p>
    <w:sectPr w:rsidR="00BF5411" w:rsidRPr="00B700AE" w:rsidSect="007129BF">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724F" w14:textId="77777777" w:rsidR="00E0043F" w:rsidRDefault="00E0043F" w:rsidP="00BB2150">
      <w:pPr>
        <w:spacing w:after="0" w:line="240" w:lineRule="auto"/>
      </w:pPr>
      <w:r>
        <w:separator/>
      </w:r>
    </w:p>
  </w:endnote>
  <w:endnote w:type="continuationSeparator" w:id="0">
    <w:p w14:paraId="3426F6EC" w14:textId="77777777" w:rsidR="00E0043F" w:rsidRDefault="00E0043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144D" w14:textId="27056263" w:rsidR="00BF5411" w:rsidRPr="00B700AE" w:rsidRDefault="00B700AE" w:rsidP="00B700AE">
    <w:pPr>
      <w:pStyle w:val="Kjene"/>
    </w:pPr>
    <w:r w:rsidRPr="00B700AE">
      <w:rPr>
        <w:rFonts w:ascii="Times New Roman" w:hAnsi="Times New Roman" w:cs="Times New Roman"/>
        <w:sz w:val="20"/>
        <w:szCs w:val="20"/>
      </w:rPr>
      <w:t>ZManot_260221_Lielvarde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5F6D5D2C" w:rsidR="0037297E" w:rsidRPr="00B700AE" w:rsidRDefault="00B700AE" w:rsidP="00B700AE">
    <w:pPr>
      <w:pStyle w:val="Kjene"/>
    </w:pPr>
    <w:r w:rsidRPr="00B700AE">
      <w:rPr>
        <w:rFonts w:ascii="Times New Roman" w:hAnsi="Times New Roman" w:cs="Times New Roman"/>
        <w:sz w:val="20"/>
        <w:szCs w:val="20"/>
      </w:rPr>
      <w:t>ZManot_260221_Lielvarde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83B0" w14:textId="77777777" w:rsidR="00E0043F" w:rsidRDefault="00E0043F" w:rsidP="00BB2150">
      <w:pPr>
        <w:spacing w:after="0" w:line="240" w:lineRule="auto"/>
      </w:pPr>
      <w:r>
        <w:separator/>
      </w:r>
    </w:p>
  </w:footnote>
  <w:footnote w:type="continuationSeparator" w:id="0">
    <w:p w14:paraId="2265D480" w14:textId="77777777" w:rsidR="00E0043F" w:rsidRDefault="00E0043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C588543"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1251D0">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9"/>
  </w:num>
  <w:num w:numId="5">
    <w:abstractNumId w:val="3"/>
  </w:num>
  <w:num w:numId="6">
    <w:abstractNumId w:val="8"/>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0A13"/>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1D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050F"/>
    <w:rsid w:val="001E1CA2"/>
    <w:rsid w:val="001E2C79"/>
    <w:rsid w:val="001E4262"/>
    <w:rsid w:val="001E5875"/>
    <w:rsid w:val="001E662A"/>
    <w:rsid w:val="001F35D6"/>
    <w:rsid w:val="001F3F62"/>
    <w:rsid w:val="001F4430"/>
    <w:rsid w:val="001F6301"/>
    <w:rsid w:val="00201475"/>
    <w:rsid w:val="00203411"/>
    <w:rsid w:val="00203FE9"/>
    <w:rsid w:val="00205F8B"/>
    <w:rsid w:val="00206980"/>
    <w:rsid w:val="0020745C"/>
    <w:rsid w:val="0021527A"/>
    <w:rsid w:val="0021561F"/>
    <w:rsid w:val="0021586A"/>
    <w:rsid w:val="002246AE"/>
    <w:rsid w:val="00225EA0"/>
    <w:rsid w:val="00227742"/>
    <w:rsid w:val="002301B8"/>
    <w:rsid w:val="00230841"/>
    <w:rsid w:val="00231273"/>
    <w:rsid w:val="00231D20"/>
    <w:rsid w:val="0023235E"/>
    <w:rsid w:val="00233970"/>
    <w:rsid w:val="00233E8C"/>
    <w:rsid w:val="00234B36"/>
    <w:rsid w:val="002375A8"/>
    <w:rsid w:val="00237BE2"/>
    <w:rsid w:val="0024098B"/>
    <w:rsid w:val="00240FED"/>
    <w:rsid w:val="0024646F"/>
    <w:rsid w:val="0024739B"/>
    <w:rsid w:val="00247EC5"/>
    <w:rsid w:val="00251932"/>
    <w:rsid w:val="002529C2"/>
    <w:rsid w:val="00254BE1"/>
    <w:rsid w:val="00260F04"/>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0375"/>
    <w:rsid w:val="002E38EE"/>
    <w:rsid w:val="002E409E"/>
    <w:rsid w:val="002E43F8"/>
    <w:rsid w:val="002E4B12"/>
    <w:rsid w:val="002E6AC2"/>
    <w:rsid w:val="002E70F3"/>
    <w:rsid w:val="002F34AC"/>
    <w:rsid w:val="002F5F81"/>
    <w:rsid w:val="0030223B"/>
    <w:rsid w:val="0030255E"/>
    <w:rsid w:val="003068C9"/>
    <w:rsid w:val="00312298"/>
    <w:rsid w:val="003141D7"/>
    <w:rsid w:val="00317533"/>
    <w:rsid w:val="0032308E"/>
    <w:rsid w:val="003249A9"/>
    <w:rsid w:val="003257B0"/>
    <w:rsid w:val="00325ECB"/>
    <w:rsid w:val="003307AA"/>
    <w:rsid w:val="003307C2"/>
    <w:rsid w:val="003320C1"/>
    <w:rsid w:val="003413E4"/>
    <w:rsid w:val="00343BF9"/>
    <w:rsid w:val="003503EA"/>
    <w:rsid w:val="003538E0"/>
    <w:rsid w:val="00353930"/>
    <w:rsid w:val="00355FBC"/>
    <w:rsid w:val="0036004F"/>
    <w:rsid w:val="0036005E"/>
    <w:rsid w:val="003600ED"/>
    <w:rsid w:val="0036225F"/>
    <w:rsid w:val="0036482C"/>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5983"/>
    <w:rsid w:val="00486DED"/>
    <w:rsid w:val="0048714E"/>
    <w:rsid w:val="00487639"/>
    <w:rsid w:val="004915BB"/>
    <w:rsid w:val="004918F1"/>
    <w:rsid w:val="00492CA4"/>
    <w:rsid w:val="00495D03"/>
    <w:rsid w:val="004A04AB"/>
    <w:rsid w:val="004A5164"/>
    <w:rsid w:val="004A6259"/>
    <w:rsid w:val="004B1BC8"/>
    <w:rsid w:val="004B2651"/>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04F0"/>
    <w:rsid w:val="0051263B"/>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B0F80"/>
    <w:rsid w:val="005B1FD5"/>
    <w:rsid w:val="005B41C8"/>
    <w:rsid w:val="005B5E80"/>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0ED"/>
    <w:rsid w:val="00697F73"/>
    <w:rsid w:val="006A0806"/>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29BF"/>
    <w:rsid w:val="00716B45"/>
    <w:rsid w:val="00717BDA"/>
    <w:rsid w:val="00727C47"/>
    <w:rsid w:val="007418A9"/>
    <w:rsid w:val="00741FDD"/>
    <w:rsid w:val="00743007"/>
    <w:rsid w:val="007452DB"/>
    <w:rsid w:val="00746C68"/>
    <w:rsid w:val="00746C86"/>
    <w:rsid w:val="00752139"/>
    <w:rsid w:val="007532E6"/>
    <w:rsid w:val="00753C5A"/>
    <w:rsid w:val="00761065"/>
    <w:rsid w:val="007647AE"/>
    <w:rsid w:val="007648FA"/>
    <w:rsid w:val="00766556"/>
    <w:rsid w:val="00766DEA"/>
    <w:rsid w:val="00766F9E"/>
    <w:rsid w:val="007674C5"/>
    <w:rsid w:val="007674DC"/>
    <w:rsid w:val="00770129"/>
    <w:rsid w:val="00772924"/>
    <w:rsid w:val="00782159"/>
    <w:rsid w:val="0078257A"/>
    <w:rsid w:val="00782E8A"/>
    <w:rsid w:val="007834C7"/>
    <w:rsid w:val="00783A12"/>
    <w:rsid w:val="00792BEB"/>
    <w:rsid w:val="00795ADE"/>
    <w:rsid w:val="00795EDD"/>
    <w:rsid w:val="0079750A"/>
    <w:rsid w:val="007A140E"/>
    <w:rsid w:val="007A1E1F"/>
    <w:rsid w:val="007A2C8E"/>
    <w:rsid w:val="007A4D39"/>
    <w:rsid w:val="007A707B"/>
    <w:rsid w:val="007B0A4F"/>
    <w:rsid w:val="007B13C2"/>
    <w:rsid w:val="007B1651"/>
    <w:rsid w:val="007B2830"/>
    <w:rsid w:val="007B3138"/>
    <w:rsid w:val="007B3684"/>
    <w:rsid w:val="007B5BB8"/>
    <w:rsid w:val="007C1150"/>
    <w:rsid w:val="007C16D0"/>
    <w:rsid w:val="007C376C"/>
    <w:rsid w:val="007C3F1C"/>
    <w:rsid w:val="007C4CE1"/>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364B9"/>
    <w:rsid w:val="00841F0C"/>
    <w:rsid w:val="008447BE"/>
    <w:rsid w:val="00847D45"/>
    <w:rsid w:val="00850A3E"/>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5CCD"/>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3BFD"/>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B3004"/>
    <w:rsid w:val="009C5A53"/>
    <w:rsid w:val="009C5E48"/>
    <w:rsid w:val="009C5F3B"/>
    <w:rsid w:val="009D6C87"/>
    <w:rsid w:val="009E674D"/>
    <w:rsid w:val="009E68EC"/>
    <w:rsid w:val="009E7200"/>
    <w:rsid w:val="009F362E"/>
    <w:rsid w:val="009F3A99"/>
    <w:rsid w:val="009F422A"/>
    <w:rsid w:val="009F4CC1"/>
    <w:rsid w:val="00A00CFE"/>
    <w:rsid w:val="00A02A57"/>
    <w:rsid w:val="00A05BD9"/>
    <w:rsid w:val="00A07AB0"/>
    <w:rsid w:val="00A10389"/>
    <w:rsid w:val="00A1048F"/>
    <w:rsid w:val="00A12CCB"/>
    <w:rsid w:val="00A15C92"/>
    <w:rsid w:val="00A179B7"/>
    <w:rsid w:val="00A211EB"/>
    <w:rsid w:val="00A2346E"/>
    <w:rsid w:val="00A24C06"/>
    <w:rsid w:val="00A2541F"/>
    <w:rsid w:val="00A31FDB"/>
    <w:rsid w:val="00A32629"/>
    <w:rsid w:val="00A3262A"/>
    <w:rsid w:val="00A3595C"/>
    <w:rsid w:val="00A4056D"/>
    <w:rsid w:val="00A40D25"/>
    <w:rsid w:val="00A41AB2"/>
    <w:rsid w:val="00A41E08"/>
    <w:rsid w:val="00A469C2"/>
    <w:rsid w:val="00A47EE7"/>
    <w:rsid w:val="00A507B4"/>
    <w:rsid w:val="00A529D3"/>
    <w:rsid w:val="00A52C7B"/>
    <w:rsid w:val="00A56CAA"/>
    <w:rsid w:val="00A607DB"/>
    <w:rsid w:val="00A7541B"/>
    <w:rsid w:val="00A754FF"/>
    <w:rsid w:val="00A764AF"/>
    <w:rsid w:val="00A81893"/>
    <w:rsid w:val="00A824D1"/>
    <w:rsid w:val="00A83944"/>
    <w:rsid w:val="00A867F4"/>
    <w:rsid w:val="00A86C4A"/>
    <w:rsid w:val="00A91014"/>
    <w:rsid w:val="00A917FD"/>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B563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67500"/>
    <w:rsid w:val="00B700AE"/>
    <w:rsid w:val="00B70481"/>
    <w:rsid w:val="00B70CF0"/>
    <w:rsid w:val="00B73EB1"/>
    <w:rsid w:val="00B763B4"/>
    <w:rsid w:val="00B77671"/>
    <w:rsid w:val="00B80AD9"/>
    <w:rsid w:val="00B826EB"/>
    <w:rsid w:val="00B82D85"/>
    <w:rsid w:val="00B83985"/>
    <w:rsid w:val="00B83BAF"/>
    <w:rsid w:val="00B90C13"/>
    <w:rsid w:val="00B9247C"/>
    <w:rsid w:val="00B92AEA"/>
    <w:rsid w:val="00B93435"/>
    <w:rsid w:val="00B9451F"/>
    <w:rsid w:val="00BA0C4A"/>
    <w:rsid w:val="00BA0F68"/>
    <w:rsid w:val="00BA1243"/>
    <w:rsid w:val="00BA22A6"/>
    <w:rsid w:val="00BA3F4D"/>
    <w:rsid w:val="00BA70E9"/>
    <w:rsid w:val="00BB0AF8"/>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411"/>
    <w:rsid w:val="00BF5B33"/>
    <w:rsid w:val="00BF7304"/>
    <w:rsid w:val="00BF76E9"/>
    <w:rsid w:val="00C048C9"/>
    <w:rsid w:val="00C051A6"/>
    <w:rsid w:val="00C0594A"/>
    <w:rsid w:val="00C1413B"/>
    <w:rsid w:val="00C2039B"/>
    <w:rsid w:val="00C21943"/>
    <w:rsid w:val="00C30974"/>
    <w:rsid w:val="00C3159E"/>
    <w:rsid w:val="00C41436"/>
    <w:rsid w:val="00C47D86"/>
    <w:rsid w:val="00C47F2E"/>
    <w:rsid w:val="00C6243A"/>
    <w:rsid w:val="00C63B35"/>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CF5FC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466F"/>
    <w:rsid w:val="00D472E5"/>
    <w:rsid w:val="00D51FAE"/>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53F5"/>
    <w:rsid w:val="00DD0680"/>
    <w:rsid w:val="00DD6397"/>
    <w:rsid w:val="00DD63FF"/>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0043F"/>
    <w:rsid w:val="00E077EF"/>
    <w:rsid w:val="00E11127"/>
    <w:rsid w:val="00E12902"/>
    <w:rsid w:val="00E130EC"/>
    <w:rsid w:val="00E131DA"/>
    <w:rsid w:val="00E15699"/>
    <w:rsid w:val="00E15CEA"/>
    <w:rsid w:val="00E27DDA"/>
    <w:rsid w:val="00E3050C"/>
    <w:rsid w:val="00E31561"/>
    <w:rsid w:val="00E37293"/>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83865"/>
    <w:rsid w:val="00EA0835"/>
    <w:rsid w:val="00EA1689"/>
    <w:rsid w:val="00EA519D"/>
    <w:rsid w:val="00EA5699"/>
    <w:rsid w:val="00EA6DFB"/>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12C8"/>
    <w:rsid w:val="00F43E76"/>
    <w:rsid w:val="00F46A28"/>
    <w:rsid w:val="00F52A5D"/>
    <w:rsid w:val="00F52ABD"/>
    <w:rsid w:val="00F55D82"/>
    <w:rsid w:val="00F6164B"/>
    <w:rsid w:val="00F6264B"/>
    <w:rsid w:val="00F63817"/>
    <w:rsid w:val="00F63A2E"/>
    <w:rsid w:val="00F643B6"/>
    <w:rsid w:val="00F66023"/>
    <w:rsid w:val="00F72D92"/>
    <w:rsid w:val="00F765D4"/>
    <w:rsid w:val="00F8053C"/>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1FE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58461210">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C0E2-2246-4A21-837C-CEBC197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7162</Words>
  <Characters>4083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Lielvārdes novada pašvaldības nekustamā īpašuma "Skrīveru jaunais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Lielvārdes novada pašvaldības nekustamā īpašuma "Skrīveru jaunais ceļš" pārņemšanu valsts īpašumā” anotācija</dc:title>
  <dc:subject>anotācija</dc:subject>
  <dc:creator>Rita Punka</dc:creator>
  <dc:description>Punka 67027377_x000d_
rita.punka@zm.gov.lv</dc:description>
  <cp:lastModifiedBy>Sanita Papinova</cp:lastModifiedBy>
  <cp:revision>47</cp:revision>
  <dcterms:created xsi:type="dcterms:W3CDTF">2020-11-16T14:43:00Z</dcterms:created>
  <dcterms:modified xsi:type="dcterms:W3CDTF">2021-03-02T07:09:00Z</dcterms:modified>
</cp:coreProperties>
</file>