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D0345" w14:textId="77777777" w:rsidR="00894C55" w:rsidRPr="009F71F2" w:rsidRDefault="0079084E"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8D436B" w:rsidRPr="009F71F2">
            <w:rPr>
              <w:rFonts w:ascii="Times New Roman" w:hAnsi="Times New Roman" w:cs="Times New Roman"/>
              <w:b/>
              <w:sz w:val="24"/>
              <w:szCs w:val="24"/>
            </w:rPr>
            <w:t xml:space="preserve">Ministru kabineta noteikumu </w:t>
          </w:r>
          <w:r w:rsidR="002B04C3" w:rsidRPr="009F71F2">
            <w:rPr>
              <w:rFonts w:ascii="Times New Roman" w:eastAsia="Times New Roman" w:hAnsi="Times New Roman" w:cs="Times New Roman"/>
              <w:b/>
              <w:bCs/>
              <w:sz w:val="24"/>
              <w:szCs w:val="24"/>
              <w:lang w:eastAsia="lv-LV"/>
            </w:rPr>
            <w:t>projekta</w:t>
          </w:r>
          <w:r w:rsidR="002B04C3" w:rsidRPr="009F71F2">
            <w:rPr>
              <w:rFonts w:ascii="Times New Roman" w:hAnsi="Times New Roman" w:cs="Times New Roman"/>
              <w:b/>
              <w:sz w:val="24"/>
              <w:szCs w:val="24"/>
            </w:rPr>
            <w:t xml:space="preserve"> </w:t>
          </w:r>
          <w:r w:rsidR="008D436B" w:rsidRPr="009F71F2">
            <w:rPr>
              <w:rFonts w:ascii="Times New Roman" w:hAnsi="Times New Roman" w:cs="Times New Roman"/>
              <w:b/>
              <w:sz w:val="24"/>
              <w:szCs w:val="24"/>
            </w:rPr>
            <w:t>„Grozījumi Ministru kabineta 2018. gada 5. novembra noteikumos Nr.669 "Latvijas Kara muzeja maksas pakalpojumu cenrādis””</w:t>
          </w:r>
        </w:sdtContent>
      </w:sdt>
      <w:r w:rsidR="00894C55" w:rsidRPr="009F71F2">
        <w:rPr>
          <w:rFonts w:ascii="Times New Roman" w:eastAsia="Times New Roman" w:hAnsi="Times New Roman" w:cs="Times New Roman"/>
          <w:b/>
          <w:bCs/>
          <w:sz w:val="24"/>
          <w:szCs w:val="24"/>
          <w:lang w:eastAsia="lv-LV"/>
        </w:rPr>
        <w:t xml:space="preserve"> sākotnējās ietekmes novērtējuma ziņojums (anotācija)</w:t>
      </w:r>
    </w:p>
    <w:p w14:paraId="60DD0346" w14:textId="77777777" w:rsidR="00E5323B" w:rsidRPr="009F71F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F1038" w:rsidRPr="009F71F2" w14:paraId="60DD034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DD0347"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Tiesību akta projekta anotācijas kopsavilkums</w:t>
            </w:r>
          </w:p>
        </w:tc>
      </w:tr>
      <w:tr w:rsidR="00CF1038" w:rsidRPr="009F71F2" w14:paraId="60DD034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DD0349"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0DD034A" w14:textId="2F441A1C" w:rsidR="00E5323B" w:rsidRPr="009F71F2" w:rsidRDefault="00BF6EC9" w:rsidP="002B04C3">
            <w:pPr>
              <w:spacing w:after="0" w:line="240" w:lineRule="auto"/>
              <w:rPr>
                <w:sz w:val="24"/>
                <w:szCs w:val="24"/>
              </w:rPr>
            </w:pPr>
            <w:r w:rsidRPr="007533AC">
              <w:rPr>
                <w:rFonts w:ascii="Times New Roman" w:eastAsia="Times New Roman" w:hAnsi="Times New Roman"/>
                <w:iCs/>
                <w:sz w:val="24"/>
                <w:szCs w:val="24"/>
                <w:lang w:eastAsia="lv-LV"/>
              </w:rPr>
              <w:t>Netiek aizpildīts, pamatojoties uz Ministru kabineta 2009. gada 15. decembra noteikumu Nr.19 “Tiesību akta projekta sākotnējās ietekmes izvērtēšanas kārtība” 5.¹ punktu.</w:t>
            </w:r>
          </w:p>
        </w:tc>
      </w:tr>
    </w:tbl>
    <w:p w14:paraId="60DD034C"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F1038" w:rsidRPr="009F71F2" w14:paraId="60DD03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DD034D"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I. Tiesību akta projekta izstrādes nepieciešamība</w:t>
            </w:r>
          </w:p>
        </w:tc>
      </w:tr>
      <w:tr w:rsidR="00CF1038" w:rsidRPr="009F71F2" w14:paraId="60DD03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4F"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DD0350"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0DD0351" w14:textId="77777777" w:rsidR="00E5323B" w:rsidRPr="009F71F2" w:rsidRDefault="00BC0641" w:rsidP="00E5323B">
            <w:pPr>
              <w:spacing w:after="0" w:line="240" w:lineRule="auto"/>
              <w:rPr>
                <w:rFonts w:ascii="Times New Roman" w:hAnsi="Times New Roman" w:cs="Times New Roman"/>
                <w:iCs/>
                <w:sz w:val="24"/>
                <w:szCs w:val="24"/>
              </w:rPr>
            </w:pPr>
            <w:r w:rsidRPr="009F71F2">
              <w:rPr>
                <w:rFonts w:ascii="Times New Roman" w:hAnsi="Times New Roman" w:cs="Times New Roman"/>
                <w:iCs/>
                <w:sz w:val="24"/>
                <w:szCs w:val="24"/>
              </w:rPr>
              <w:t xml:space="preserve">Likuma par budžetu un finanšu vadību 5. panta devītā daļa. </w:t>
            </w:r>
          </w:p>
        </w:tc>
      </w:tr>
      <w:tr w:rsidR="00CF1038" w:rsidRPr="009F71F2" w14:paraId="60DD03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53"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DD0354" w14:textId="77777777" w:rsidR="00023DC1"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0DD0355" w14:textId="77777777" w:rsidR="00023DC1" w:rsidRPr="00023DC1" w:rsidRDefault="00023DC1" w:rsidP="00023DC1">
            <w:pPr>
              <w:rPr>
                <w:rFonts w:ascii="Times New Roman" w:eastAsia="Times New Roman" w:hAnsi="Times New Roman" w:cs="Times New Roman"/>
                <w:sz w:val="24"/>
                <w:szCs w:val="24"/>
                <w:lang w:eastAsia="lv-LV"/>
              </w:rPr>
            </w:pPr>
          </w:p>
          <w:p w14:paraId="60DD0356" w14:textId="77777777" w:rsidR="00023DC1" w:rsidRPr="00023DC1" w:rsidRDefault="00023DC1" w:rsidP="00023DC1">
            <w:pPr>
              <w:rPr>
                <w:rFonts w:ascii="Times New Roman" w:eastAsia="Times New Roman" w:hAnsi="Times New Roman" w:cs="Times New Roman"/>
                <w:sz w:val="24"/>
                <w:szCs w:val="24"/>
                <w:lang w:eastAsia="lv-LV"/>
              </w:rPr>
            </w:pPr>
          </w:p>
          <w:p w14:paraId="60DD0357" w14:textId="77777777" w:rsidR="00023DC1" w:rsidRPr="00023DC1" w:rsidRDefault="00023DC1" w:rsidP="00023DC1">
            <w:pPr>
              <w:rPr>
                <w:rFonts w:ascii="Times New Roman" w:eastAsia="Times New Roman" w:hAnsi="Times New Roman" w:cs="Times New Roman"/>
                <w:sz w:val="24"/>
                <w:szCs w:val="24"/>
                <w:lang w:eastAsia="lv-LV"/>
              </w:rPr>
            </w:pPr>
          </w:p>
          <w:p w14:paraId="60DD0358" w14:textId="77777777" w:rsidR="00023DC1" w:rsidRPr="00023DC1" w:rsidRDefault="00023DC1" w:rsidP="00023DC1">
            <w:pPr>
              <w:rPr>
                <w:rFonts w:ascii="Times New Roman" w:eastAsia="Times New Roman" w:hAnsi="Times New Roman" w:cs="Times New Roman"/>
                <w:sz w:val="24"/>
                <w:szCs w:val="24"/>
                <w:lang w:eastAsia="lv-LV"/>
              </w:rPr>
            </w:pPr>
          </w:p>
          <w:p w14:paraId="60DD0359" w14:textId="77777777" w:rsidR="00023DC1" w:rsidRPr="00023DC1" w:rsidRDefault="00023DC1" w:rsidP="00023DC1">
            <w:pPr>
              <w:rPr>
                <w:rFonts w:ascii="Times New Roman" w:eastAsia="Times New Roman" w:hAnsi="Times New Roman" w:cs="Times New Roman"/>
                <w:sz w:val="24"/>
                <w:szCs w:val="24"/>
                <w:lang w:eastAsia="lv-LV"/>
              </w:rPr>
            </w:pPr>
          </w:p>
          <w:p w14:paraId="60DD035A" w14:textId="77777777" w:rsidR="00023DC1" w:rsidRPr="00023DC1" w:rsidRDefault="00023DC1" w:rsidP="00023DC1">
            <w:pPr>
              <w:rPr>
                <w:rFonts w:ascii="Times New Roman" w:eastAsia="Times New Roman" w:hAnsi="Times New Roman" w:cs="Times New Roman"/>
                <w:sz w:val="24"/>
                <w:szCs w:val="24"/>
                <w:lang w:eastAsia="lv-LV"/>
              </w:rPr>
            </w:pPr>
          </w:p>
          <w:p w14:paraId="60DD035B" w14:textId="77777777" w:rsidR="00023DC1" w:rsidRPr="00023DC1" w:rsidRDefault="00023DC1" w:rsidP="00023DC1">
            <w:pPr>
              <w:rPr>
                <w:rFonts w:ascii="Times New Roman" w:eastAsia="Times New Roman" w:hAnsi="Times New Roman" w:cs="Times New Roman"/>
                <w:sz w:val="24"/>
                <w:szCs w:val="24"/>
                <w:lang w:eastAsia="lv-LV"/>
              </w:rPr>
            </w:pPr>
          </w:p>
          <w:p w14:paraId="60DD035C" w14:textId="77777777" w:rsidR="00023DC1" w:rsidRPr="00023DC1" w:rsidRDefault="00023DC1" w:rsidP="00023DC1">
            <w:pPr>
              <w:rPr>
                <w:rFonts w:ascii="Times New Roman" w:eastAsia="Times New Roman" w:hAnsi="Times New Roman" w:cs="Times New Roman"/>
                <w:sz w:val="24"/>
                <w:szCs w:val="24"/>
                <w:lang w:eastAsia="lv-LV"/>
              </w:rPr>
            </w:pPr>
          </w:p>
          <w:p w14:paraId="60DD035D" w14:textId="77777777" w:rsidR="00023DC1" w:rsidRPr="00023DC1" w:rsidRDefault="00023DC1" w:rsidP="00023DC1">
            <w:pPr>
              <w:rPr>
                <w:rFonts w:ascii="Times New Roman" w:eastAsia="Times New Roman" w:hAnsi="Times New Roman" w:cs="Times New Roman"/>
                <w:sz w:val="24"/>
                <w:szCs w:val="24"/>
                <w:lang w:eastAsia="lv-LV"/>
              </w:rPr>
            </w:pPr>
          </w:p>
          <w:p w14:paraId="60DD035E" w14:textId="77777777" w:rsidR="00023DC1" w:rsidRPr="00023DC1" w:rsidRDefault="00023DC1" w:rsidP="00023DC1">
            <w:pPr>
              <w:rPr>
                <w:rFonts w:ascii="Times New Roman" w:eastAsia="Times New Roman" w:hAnsi="Times New Roman" w:cs="Times New Roman"/>
                <w:sz w:val="24"/>
                <w:szCs w:val="24"/>
                <w:lang w:eastAsia="lv-LV"/>
              </w:rPr>
            </w:pPr>
          </w:p>
          <w:p w14:paraId="60DD035F" w14:textId="77777777" w:rsidR="00023DC1" w:rsidRPr="00023DC1" w:rsidRDefault="00023DC1" w:rsidP="00023DC1">
            <w:pPr>
              <w:rPr>
                <w:rFonts w:ascii="Times New Roman" w:eastAsia="Times New Roman" w:hAnsi="Times New Roman" w:cs="Times New Roman"/>
                <w:sz w:val="24"/>
                <w:szCs w:val="24"/>
                <w:lang w:eastAsia="lv-LV"/>
              </w:rPr>
            </w:pPr>
          </w:p>
          <w:p w14:paraId="60DD0360" w14:textId="77777777" w:rsidR="00023DC1" w:rsidRPr="00023DC1" w:rsidRDefault="00023DC1" w:rsidP="00023DC1">
            <w:pPr>
              <w:rPr>
                <w:rFonts w:ascii="Times New Roman" w:eastAsia="Times New Roman" w:hAnsi="Times New Roman" w:cs="Times New Roman"/>
                <w:sz w:val="24"/>
                <w:szCs w:val="24"/>
                <w:lang w:eastAsia="lv-LV"/>
              </w:rPr>
            </w:pPr>
          </w:p>
          <w:p w14:paraId="60DD0361" w14:textId="77777777" w:rsidR="00023DC1" w:rsidRPr="00023DC1" w:rsidRDefault="00023DC1" w:rsidP="00023DC1">
            <w:pPr>
              <w:rPr>
                <w:rFonts w:ascii="Times New Roman" w:eastAsia="Times New Roman" w:hAnsi="Times New Roman" w:cs="Times New Roman"/>
                <w:sz w:val="24"/>
                <w:szCs w:val="24"/>
                <w:lang w:eastAsia="lv-LV"/>
              </w:rPr>
            </w:pPr>
          </w:p>
          <w:p w14:paraId="60DD0362" w14:textId="77777777" w:rsidR="00023DC1" w:rsidRPr="00023DC1" w:rsidRDefault="00023DC1" w:rsidP="00023DC1">
            <w:pPr>
              <w:rPr>
                <w:rFonts w:ascii="Times New Roman" w:eastAsia="Times New Roman" w:hAnsi="Times New Roman" w:cs="Times New Roman"/>
                <w:sz w:val="24"/>
                <w:szCs w:val="24"/>
                <w:lang w:eastAsia="lv-LV"/>
              </w:rPr>
            </w:pPr>
          </w:p>
          <w:p w14:paraId="60DD0363" w14:textId="77777777" w:rsidR="00023DC1" w:rsidRPr="00023DC1" w:rsidRDefault="00023DC1" w:rsidP="00023DC1">
            <w:pPr>
              <w:rPr>
                <w:rFonts w:ascii="Times New Roman" w:eastAsia="Times New Roman" w:hAnsi="Times New Roman" w:cs="Times New Roman"/>
                <w:sz w:val="24"/>
                <w:szCs w:val="24"/>
                <w:lang w:eastAsia="lv-LV"/>
              </w:rPr>
            </w:pPr>
          </w:p>
          <w:p w14:paraId="60DD0364" w14:textId="77777777" w:rsidR="00023DC1" w:rsidRPr="00023DC1" w:rsidRDefault="00023DC1" w:rsidP="00023DC1">
            <w:pPr>
              <w:rPr>
                <w:rFonts w:ascii="Times New Roman" w:eastAsia="Times New Roman" w:hAnsi="Times New Roman" w:cs="Times New Roman"/>
                <w:sz w:val="24"/>
                <w:szCs w:val="24"/>
                <w:lang w:eastAsia="lv-LV"/>
              </w:rPr>
            </w:pPr>
          </w:p>
          <w:p w14:paraId="60DD0365" w14:textId="77777777" w:rsidR="00023DC1" w:rsidRPr="00023DC1" w:rsidRDefault="00023DC1" w:rsidP="00023DC1">
            <w:pPr>
              <w:rPr>
                <w:rFonts w:ascii="Times New Roman" w:eastAsia="Times New Roman" w:hAnsi="Times New Roman" w:cs="Times New Roman"/>
                <w:sz w:val="24"/>
                <w:szCs w:val="24"/>
                <w:lang w:eastAsia="lv-LV"/>
              </w:rPr>
            </w:pPr>
          </w:p>
          <w:p w14:paraId="60DD0366" w14:textId="77777777" w:rsidR="00023DC1" w:rsidRPr="00023DC1" w:rsidRDefault="00023DC1" w:rsidP="00023DC1">
            <w:pPr>
              <w:rPr>
                <w:rFonts w:ascii="Times New Roman" w:eastAsia="Times New Roman" w:hAnsi="Times New Roman" w:cs="Times New Roman"/>
                <w:sz w:val="24"/>
                <w:szCs w:val="24"/>
                <w:lang w:eastAsia="lv-LV"/>
              </w:rPr>
            </w:pPr>
          </w:p>
          <w:p w14:paraId="60DD0367" w14:textId="77777777" w:rsidR="00023DC1" w:rsidRPr="00023DC1" w:rsidRDefault="00023DC1" w:rsidP="00023DC1">
            <w:pPr>
              <w:jc w:val="center"/>
              <w:rPr>
                <w:rFonts w:ascii="Times New Roman" w:eastAsia="Times New Roman" w:hAnsi="Times New Roman" w:cs="Times New Roman"/>
                <w:sz w:val="24"/>
                <w:szCs w:val="24"/>
                <w:lang w:eastAsia="lv-LV"/>
              </w:rPr>
            </w:pPr>
          </w:p>
          <w:p w14:paraId="60DD0368" w14:textId="77777777" w:rsidR="00E5323B" w:rsidRPr="00023DC1" w:rsidRDefault="00E5323B" w:rsidP="00023DC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0DD0369" w14:textId="77777777" w:rsidR="00442A8A" w:rsidRPr="009F71F2" w:rsidRDefault="00130218" w:rsidP="00442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442A8A" w:rsidRPr="009F71F2">
              <w:rPr>
                <w:rFonts w:ascii="Times New Roman" w:hAnsi="Times New Roman" w:cs="Times New Roman"/>
                <w:sz w:val="24"/>
                <w:szCs w:val="24"/>
              </w:rPr>
              <w:t xml:space="preserve">uzejs sniedz maksas pakalpojumus saskaņā ar Ministru kabineta 2018. gada 5. novembra noteikumiem Nr.669 „Latvijas Kara muzeja maksas pakalpojumu </w:t>
            </w:r>
            <w:r w:rsidR="00442A8A" w:rsidRPr="00FF0EDA">
              <w:rPr>
                <w:rFonts w:ascii="Times New Roman" w:hAnsi="Times New Roman" w:cs="Times New Roman"/>
                <w:sz w:val="24"/>
                <w:szCs w:val="24"/>
              </w:rPr>
              <w:t>cenrādis” (turpmāk –</w:t>
            </w:r>
            <w:r w:rsidR="00FF0EDA" w:rsidRPr="00FF0EDA">
              <w:rPr>
                <w:rFonts w:ascii="Times New Roman" w:hAnsi="Times New Roman" w:cs="Times New Roman"/>
                <w:sz w:val="24"/>
                <w:szCs w:val="24"/>
              </w:rPr>
              <w:t xml:space="preserve"> </w:t>
            </w:r>
            <w:r w:rsidR="00442A8A" w:rsidRPr="00FF0EDA">
              <w:rPr>
                <w:rFonts w:ascii="Times New Roman" w:hAnsi="Times New Roman" w:cs="Times New Roman"/>
                <w:sz w:val="24"/>
                <w:szCs w:val="24"/>
              </w:rPr>
              <w:t>noteikumi).</w:t>
            </w:r>
          </w:p>
          <w:p w14:paraId="60DD036A" w14:textId="77777777" w:rsidR="00442A8A" w:rsidRPr="009F71F2" w:rsidRDefault="006A1B6C" w:rsidP="00442A8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Latvijas Kara m</w:t>
            </w:r>
            <w:r w:rsidR="00442A8A" w:rsidRPr="009F71F2">
              <w:rPr>
                <w:rFonts w:ascii="Times New Roman" w:hAnsi="Times New Roman" w:cs="Times New Roman"/>
                <w:sz w:val="24"/>
                <w:szCs w:val="24"/>
              </w:rPr>
              <w:t xml:space="preserve">uzejs </w:t>
            </w:r>
            <w:r>
              <w:rPr>
                <w:rFonts w:ascii="Times New Roman" w:hAnsi="Times New Roman" w:cs="Times New Roman"/>
                <w:sz w:val="24"/>
                <w:szCs w:val="24"/>
              </w:rPr>
              <w:t>(turpmāk – muzejs) noteikumus</w:t>
            </w:r>
            <w:r w:rsidR="00442A8A" w:rsidRPr="009F71F2">
              <w:rPr>
                <w:rFonts w:ascii="Times New Roman" w:hAnsi="Times New Roman" w:cs="Times New Roman"/>
                <w:sz w:val="24"/>
                <w:szCs w:val="24"/>
              </w:rPr>
              <w:t xml:space="preserve"> nav pārskatījis kopš 201</w:t>
            </w:r>
            <w:r>
              <w:rPr>
                <w:rFonts w:ascii="Times New Roman" w:hAnsi="Times New Roman" w:cs="Times New Roman"/>
                <w:sz w:val="24"/>
                <w:szCs w:val="24"/>
              </w:rPr>
              <w:t>9</w:t>
            </w:r>
            <w:r w:rsidR="00442A8A" w:rsidRPr="009F71F2">
              <w:rPr>
                <w:rFonts w:ascii="Times New Roman" w:hAnsi="Times New Roman" w:cs="Times New Roman"/>
                <w:sz w:val="24"/>
                <w:szCs w:val="24"/>
              </w:rPr>
              <w:t xml:space="preserve">. gada. </w:t>
            </w:r>
            <w:r w:rsidR="00A13736">
              <w:rPr>
                <w:rFonts w:ascii="Times New Roman" w:hAnsi="Times New Roman" w:cs="Times New Roman"/>
                <w:sz w:val="24"/>
                <w:szCs w:val="24"/>
              </w:rPr>
              <w:t>Šobrīd</w:t>
            </w:r>
            <w:r w:rsidR="00442A8A" w:rsidRPr="009F71F2">
              <w:rPr>
                <w:rFonts w:ascii="Times New Roman" w:hAnsi="Times New Roman" w:cs="Times New Roman"/>
                <w:sz w:val="24"/>
                <w:szCs w:val="24"/>
              </w:rPr>
              <w:t xml:space="preserve"> ir izmainījies muzeja piedāvājums apmeklētājiem: radīti jauni un pilnveidots esošais muzeja pakalpojums, kā arī </w:t>
            </w:r>
            <w:r w:rsidR="00442A8A" w:rsidRPr="009F71F2">
              <w:rPr>
                <w:rFonts w:ascii="Times New Roman" w:hAnsi="Times New Roman" w:cs="Times New Roman"/>
                <w:bCs/>
                <w:sz w:val="24"/>
                <w:szCs w:val="24"/>
              </w:rPr>
              <w:t>atsevišķi muzeja pakalpojumi zaudēj</w:t>
            </w:r>
            <w:r w:rsidR="00A13736">
              <w:rPr>
                <w:rFonts w:ascii="Times New Roman" w:hAnsi="Times New Roman" w:cs="Times New Roman"/>
                <w:bCs/>
                <w:sz w:val="24"/>
                <w:szCs w:val="24"/>
              </w:rPr>
              <w:t>uši</w:t>
            </w:r>
            <w:r w:rsidR="00442A8A" w:rsidRPr="009F71F2">
              <w:rPr>
                <w:rFonts w:ascii="Times New Roman" w:hAnsi="Times New Roman" w:cs="Times New Roman"/>
                <w:bCs/>
                <w:sz w:val="24"/>
                <w:szCs w:val="24"/>
              </w:rPr>
              <w:t xml:space="preserve"> savu aktualitāti. Muzejs ir </w:t>
            </w:r>
            <w:r w:rsidR="00130218">
              <w:rPr>
                <w:rFonts w:ascii="Times New Roman" w:hAnsi="Times New Roman" w:cs="Times New Roman"/>
                <w:bCs/>
                <w:sz w:val="24"/>
                <w:szCs w:val="24"/>
              </w:rPr>
              <w:t>izstrādā</w:t>
            </w:r>
            <w:r w:rsidR="00442A8A" w:rsidRPr="009F71F2">
              <w:rPr>
                <w:rFonts w:ascii="Times New Roman" w:hAnsi="Times New Roman" w:cs="Times New Roman"/>
                <w:bCs/>
                <w:sz w:val="24"/>
                <w:szCs w:val="24"/>
              </w:rPr>
              <w:t xml:space="preserve">jis </w:t>
            </w:r>
            <w:r w:rsidR="00594D8A" w:rsidRPr="00FF0EDA">
              <w:rPr>
                <w:rFonts w:ascii="Times New Roman" w:hAnsi="Times New Roman" w:cs="Times New Roman"/>
                <w:sz w:val="24"/>
                <w:szCs w:val="24"/>
              </w:rPr>
              <w:t xml:space="preserve">Ministru kabineta noteikumu projektu “Grozījumi Ministru kabineta 2018. gada 5. novembra noteikumos Nr. 669 „Latvijas Kara muzeja maksas pakalpojumu cenrādis”” (turpmāk – Projekts). </w:t>
            </w:r>
            <w:r w:rsidR="00442A8A" w:rsidRPr="009F71F2">
              <w:rPr>
                <w:rFonts w:ascii="Times New Roman" w:hAnsi="Times New Roman" w:cs="Times New Roman"/>
                <w:bCs/>
                <w:sz w:val="24"/>
                <w:szCs w:val="24"/>
              </w:rPr>
              <w:t xml:space="preserve"> Projekt</w:t>
            </w:r>
            <w:r w:rsidR="00594D8A">
              <w:rPr>
                <w:rFonts w:ascii="Times New Roman" w:hAnsi="Times New Roman" w:cs="Times New Roman"/>
                <w:bCs/>
                <w:sz w:val="24"/>
                <w:szCs w:val="24"/>
              </w:rPr>
              <w:t xml:space="preserve">a </w:t>
            </w:r>
            <w:r w:rsidR="00442A8A" w:rsidRPr="009F71F2">
              <w:rPr>
                <w:rFonts w:ascii="Times New Roman" w:hAnsi="Times New Roman" w:cs="Times New Roman"/>
                <w:bCs/>
                <w:sz w:val="24"/>
                <w:szCs w:val="24"/>
              </w:rPr>
              <w:t xml:space="preserve">mērķis ir aktualizēt </w:t>
            </w:r>
            <w:r w:rsidR="00FF0EDA">
              <w:rPr>
                <w:rFonts w:ascii="Times New Roman" w:hAnsi="Times New Roman" w:cs="Times New Roman"/>
                <w:bCs/>
                <w:sz w:val="24"/>
                <w:szCs w:val="24"/>
              </w:rPr>
              <w:t>noteikumus</w:t>
            </w:r>
            <w:r w:rsidR="00594D8A">
              <w:rPr>
                <w:rFonts w:ascii="Times New Roman" w:hAnsi="Times New Roman" w:cs="Times New Roman"/>
                <w:bCs/>
                <w:sz w:val="24"/>
                <w:szCs w:val="24"/>
              </w:rPr>
              <w:t>,</w:t>
            </w:r>
            <w:r w:rsidR="00442A8A" w:rsidRPr="009F71F2">
              <w:rPr>
                <w:rFonts w:ascii="Times New Roman" w:hAnsi="Times New Roman" w:cs="Times New Roman"/>
                <w:bCs/>
                <w:sz w:val="24"/>
                <w:szCs w:val="24"/>
              </w:rPr>
              <w:t xml:space="preserve"> </w:t>
            </w:r>
            <w:r w:rsidR="00130218">
              <w:rPr>
                <w:rFonts w:ascii="Times New Roman" w:hAnsi="Times New Roman" w:cs="Times New Roman"/>
                <w:bCs/>
                <w:sz w:val="24"/>
                <w:szCs w:val="24"/>
              </w:rPr>
              <w:t>ņemot vērā</w:t>
            </w:r>
            <w:r w:rsidR="00442A8A" w:rsidRPr="009F71F2">
              <w:rPr>
                <w:rFonts w:ascii="Times New Roman" w:hAnsi="Times New Roman" w:cs="Times New Roman"/>
                <w:bCs/>
                <w:sz w:val="24"/>
                <w:szCs w:val="24"/>
              </w:rPr>
              <w:t xml:space="preserve"> Covid</w:t>
            </w:r>
            <w:r w:rsidR="00594D8A">
              <w:rPr>
                <w:rFonts w:ascii="Times New Roman" w:hAnsi="Times New Roman" w:cs="Times New Roman"/>
                <w:bCs/>
                <w:sz w:val="24"/>
                <w:szCs w:val="24"/>
              </w:rPr>
              <w:t>-19</w:t>
            </w:r>
            <w:r w:rsidR="00594D8A" w:rsidRPr="009F71F2">
              <w:rPr>
                <w:rFonts w:ascii="Times New Roman" w:hAnsi="Times New Roman" w:cs="Times New Roman"/>
                <w:bCs/>
                <w:sz w:val="24"/>
                <w:szCs w:val="24"/>
              </w:rPr>
              <w:t xml:space="preserve"> </w:t>
            </w:r>
            <w:r w:rsidR="00594D8A">
              <w:rPr>
                <w:rFonts w:ascii="Times New Roman" w:hAnsi="Times New Roman" w:cs="Times New Roman"/>
                <w:bCs/>
                <w:sz w:val="24"/>
                <w:szCs w:val="24"/>
              </w:rPr>
              <w:t xml:space="preserve">pandēmijas </w:t>
            </w:r>
            <w:r w:rsidR="00594D8A" w:rsidRPr="009F71F2">
              <w:rPr>
                <w:rFonts w:ascii="Times New Roman" w:hAnsi="Times New Roman" w:cs="Times New Roman"/>
                <w:bCs/>
                <w:sz w:val="24"/>
                <w:szCs w:val="24"/>
              </w:rPr>
              <w:t>ietekm</w:t>
            </w:r>
            <w:r w:rsidR="00594D8A">
              <w:rPr>
                <w:rFonts w:ascii="Times New Roman" w:hAnsi="Times New Roman" w:cs="Times New Roman"/>
                <w:bCs/>
                <w:sz w:val="24"/>
                <w:szCs w:val="24"/>
              </w:rPr>
              <w:t>i</w:t>
            </w:r>
            <w:r w:rsidR="00130218">
              <w:rPr>
                <w:rFonts w:ascii="Times New Roman" w:hAnsi="Times New Roman" w:cs="Times New Roman"/>
                <w:bCs/>
                <w:sz w:val="24"/>
                <w:szCs w:val="24"/>
              </w:rPr>
              <w:t xml:space="preserve"> un </w:t>
            </w:r>
            <w:r w:rsidR="00442A8A" w:rsidRPr="009F71F2">
              <w:rPr>
                <w:rFonts w:ascii="Times New Roman" w:hAnsi="Times New Roman" w:cs="Times New Roman"/>
                <w:bCs/>
                <w:sz w:val="24"/>
                <w:szCs w:val="24"/>
              </w:rPr>
              <w:t xml:space="preserve">pamatojoties uz </w:t>
            </w:r>
            <w:r w:rsidR="00341DAF" w:rsidRPr="009F71F2">
              <w:rPr>
                <w:rFonts w:ascii="Times New Roman" w:hAnsi="Times New Roman" w:cs="Times New Roman"/>
                <w:bCs/>
                <w:sz w:val="24"/>
                <w:szCs w:val="24"/>
              </w:rPr>
              <w:t>potenciālo</w:t>
            </w:r>
            <w:r w:rsidR="00442A8A" w:rsidRPr="009F71F2">
              <w:rPr>
                <w:rFonts w:ascii="Times New Roman" w:hAnsi="Times New Roman" w:cs="Times New Roman"/>
                <w:bCs/>
                <w:sz w:val="24"/>
                <w:szCs w:val="24"/>
              </w:rPr>
              <w:t xml:space="preserve"> apmeklētāju pieprasījumu un novērotām tendencēm. Projekts paredz ieviest jaunus muzeja pakalpojumus</w:t>
            </w:r>
            <w:r w:rsidR="00FF418C" w:rsidRPr="009F71F2">
              <w:rPr>
                <w:rFonts w:ascii="Times New Roman" w:hAnsi="Times New Roman" w:cs="Times New Roman"/>
                <w:bCs/>
                <w:sz w:val="24"/>
                <w:szCs w:val="24"/>
              </w:rPr>
              <w:t>, pilnveidot esošo</w:t>
            </w:r>
            <w:r w:rsidR="00A13736">
              <w:rPr>
                <w:rFonts w:ascii="Times New Roman" w:hAnsi="Times New Roman" w:cs="Times New Roman"/>
                <w:bCs/>
                <w:sz w:val="24"/>
                <w:szCs w:val="24"/>
              </w:rPr>
              <w:t>s</w:t>
            </w:r>
            <w:r w:rsidR="00FF418C" w:rsidRPr="009F71F2">
              <w:rPr>
                <w:rFonts w:ascii="Times New Roman" w:hAnsi="Times New Roman" w:cs="Times New Roman"/>
                <w:bCs/>
                <w:sz w:val="24"/>
                <w:szCs w:val="24"/>
              </w:rPr>
              <w:t xml:space="preserve"> muzeja pakalpojumu</w:t>
            </w:r>
            <w:r w:rsidR="00A13736">
              <w:rPr>
                <w:rFonts w:ascii="Times New Roman" w:hAnsi="Times New Roman" w:cs="Times New Roman"/>
                <w:bCs/>
                <w:sz w:val="24"/>
                <w:szCs w:val="24"/>
              </w:rPr>
              <w:t>s</w:t>
            </w:r>
            <w:r w:rsidR="00FF418C" w:rsidRPr="009F71F2">
              <w:rPr>
                <w:rFonts w:ascii="Times New Roman" w:hAnsi="Times New Roman" w:cs="Times New Roman"/>
                <w:bCs/>
                <w:sz w:val="24"/>
                <w:szCs w:val="24"/>
              </w:rPr>
              <w:t xml:space="preserve"> un</w:t>
            </w:r>
            <w:r w:rsidR="00442A8A" w:rsidRPr="009F71F2">
              <w:rPr>
                <w:rFonts w:ascii="Times New Roman" w:hAnsi="Times New Roman" w:cs="Times New Roman"/>
                <w:bCs/>
                <w:sz w:val="24"/>
                <w:szCs w:val="24"/>
              </w:rPr>
              <w:t xml:space="preserve"> izslēgt aktualitāti zaudējušus pakalpojumus</w:t>
            </w:r>
            <w:r w:rsidR="009F6944" w:rsidRPr="009F71F2">
              <w:rPr>
                <w:rFonts w:ascii="Times New Roman" w:hAnsi="Times New Roman" w:cs="Times New Roman"/>
                <w:bCs/>
                <w:sz w:val="24"/>
                <w:szCs w:val="24"/>
              </w:rPr>
              <w:t>.</w:t>
            </w:r>
          </w:p>
          <w:p w14:paraId="60DD036B" w14:textId="77777777" w:rsidR="00442A8A" w:rsidRPr="009F71F2" w:rsidRDefault="00442A8A" w:rsidP="00594D8A">
            <w:pPr>
              <w:spacing w:after="0" w:line="240" w:lineRule="auto"/>
              <w:jc w:val="both"/>
              <w:rPr>
                <w:rFonts w:ascii="Times New Roman" w:hAnsi="Times New Roman" w:cs="Times New Roman"/>
                <w:sz w:val="24"/>
                <w:szCs w:val="24"/>
              </w:rPr>
            </w:pPr>
            <w:r w:rsidRPr="009F71F2">
              <w:rPr>
                <w:rFonts w:ascii="Times New Roman" w:hAnsi="Times New Roman" w:cs="Times New Roman"/>
                <w:sz w:val="24"/>
                <w:szCs w:val="24"/>
              </w:rPr>
              <w:t xml:space="preserve">Nepieciešams papildināt </w:t>
            </w:r>
            <w:r w:rsidR="00FF0EDA">
              <w:rPr>
                <w:rFonts w:ascii="Times New Roman" w:hAnsi="Times New Roman" w:cs="Times New Roman"/>
                <w:sz w:val="24"/>
                <w:szCs w:val="24"/>
              </w:rPr>
              <w:t>noteikumus</w:t>
            </w:r>
            <w:r w:rsidRPr="009F71F2">
              <w:rPr>
                <w:rFonts w:ascii="Times New Roman" w:hAnsi="Times New Roman" w:cs="Times New Roman"/>
                <w:sz w:val="24"/>
                <w:szCs w:val="24"/>
              </w:rPr>
              <w:t xml:space="preserve"> ar šādiem maksas pakalpojumiem:</w:t>
            </w:r>
          </w:p>
          <w:p w14:paraId="60DD036C" w14:textId="77777777" w:rsidR="000C22B1" w:rsidRPr="009F71F2" w:rsidRDefault="00442A8A" w:rsidP="00594D8A">
            <w:pPr>
              <w:spacing w:after="0" w:line="240" w:lineRule="auto"/>
              <w:jc w:val="both"/>
              <w:rPr>
                <w:rFonts w:ascii="Times New Roman" w:hAnsi="Times New Roman" w:cs="Times New Roman"/>
                <w:sz w:val="24"/>
                <w:szCs w:val="24"/>
              </w:rPr>
            </w:pPr>
            <w:r w:rsidRPr="009F71F2">
              <w:rPr>
                <w:rFonts w:ascii="Times New Roman" w:hAnsi="Times New Roman" w:cs="Times New Roman"/>
                <w:sz w:val="24"/>
                <w:szCs w:val="24"/>
              </w:rPr>
              <w:t xml:space="preserve">- </w:t>
            </w:r>
            <w:r w:rsidR="00594D8A">
              <w:rPr>
                <w:rFonts w:ascii="Times New Roman" w:eastAsia="Times New Roman" w:hAnsi="Times New Roman" w:cs="Times New Roman"/>
                <w:sz w:val="24"/>
                <w:szCs w:val="24"/>
              </w:rPr>
              <w:t>Tiešsaistes</w:t>
            </w:r>
            <w:r w:rsidR="007B4F9D" w:rsidRPr="009F71F2">
              <w:rPr>
                <w:rFonts w:ascii="Times New Roman" w:eastAsia="Times New Roman" w:hAnsi="Times New Roman" w:cs="Times New Roman"/>
                <w:sz w:val="24"/>
                <w:szCs w:val="24"/>
              </w:rPr>
              <w:t xml:space="preserve"> ekskursija </w:t>
            </w:r>
            <w:r w:rsidR="007B4F9D" w:rsidRPr="009F71F2">
              <w:rPr>
                <w:rFonts w:ascii="Times New Roman" w:hAnsi="Times New Roman" w:cs="Times New Roman"/>
                <w:sz w:val="24"/>
                <w:szCs w:val="24"/>
              </w:rPr>
              <w:t xml:space="preserve">latviešu valodā </w:t>
            </w:r>
            <w:r w:rsidR="007B4F9D" w:rsidRPr="009F71F2">
              <w:rPr>
                <w:rFonts w:ascii="Times New Roman" w:eastAsia="Times New Roman" w:hAnsi="Times New Roman" w:cs="Times New Roman"/>
                <w:sz w:val="24"/>
                <w:szCs w:val="24"/>
              </w:rPr>
              <w:t>muzeja pamatekspozīcijās</w:t>
            </w:r>
            <w:r w:rsidR="000C22B1" w:rsidRPr="009F71F2">
              <w:rPr>
                <w:rFonts w:ascii="Times New Roman" w:eastAsia="Times New Roman" w:hAnsi="Times New Roman" w:cs="Times New Roman"/>
                <w:sz w:val="24"/>
                <w:szCs w:val="24"/>
              </w:rPr>
              <w:t>:</w:t>
            </w:r>
            <w:r w:rsidR="007B4F9D" w:rsidRPr="009F71F2">
              <w:rPr>
                <w:rFonts w:ascii="Times New Roman" w:hAnsi="Times New Roman" w:cs="Times New Roman"/>
                <w:sz w:val="24"/>
                <w:szCs w:val="24"/>
              </w:rPr>
              <w:t xml:space="preserve"> Latvijas Kara muzejā, muzeja nodaļā “</w:t>
            </w:r>
            <w:r w:rsidR="00CF1038" w:rsidRPr="009F71F2">
              <w:rPr>
                <w:rFonts w:ascii="Times New Roman" w:hAnsi="Times New Roman" w:cs="Times New Roman"/>
                <w:sz w:val="24"/>
                <w:szCs w:val="24"/>
              </w:rPr>
              <w:t>Ziemassvētku</w:t>
            </w:r>
            <w:r w:rsidR="007B4F9D" w:rsidRPr="009F71F2">
              <w:rPr>
                <w:rFonts w:ascii="Times New Roman" w:hAnsi="Times New Roman" w:cs="Times New Roman"/>
                <w:sz w:val="24"/>
                <w:szCs w:val="24"/>
              </w:rPr>
              <w:t xml:space="preserve"> kauju muzejs” un “O.Kalpaka muzejs un piemiņas vieta “Airītes””</w:t>
            </w:r>
            <w:r w:rsidRPr="009F71F2">
              <w:rPr>
                <w:rFonts w:ascii="Times New Roman" w:hAnsi="Times New Roman" w:cs="Times New Roman"/>
                <w:sz w:val="24"/>
                <w:szCs w:val="24"/>
              </w:rPr>
              <w:t>, nosakot pakalpojuma cenu 10,00 euro apmērā;</w:t>
            </w:r>
          </w:p>
          <w:p w14:paraId="60DD036D" w14:textId="77777777" w:rsidR="000C22B1" w:rsidRDefault="000C22B1" w:rsidP="000C22B1">
            <w:pPr>
              <w:spacing w:after="0" w:line="240" w:lineRule="auto"/>
              <w:jc w:val="both"/>
              <w:rPr>
                <w:rFonts w:ascii="Times New Roman" w:hAnsi="Times New Roman" w:cs="Times New Roman"/>
                <w:sz w:val="24"/>
                <w:szCs w:val="24"/>
              </w:rPr>
            </w:pPr>
            <w:r w:rsidRPr="009F71F2">
              <w:rPr>
                <w:rFonts w:ascii="Times New Roman" w:hAnsi="Times New Roman" w:cs="Times New Roman"/>
                <w:sz w:val="24"/>
                <w:szCs w:val="24"/>
              </w:rPr>
              <w:t xml:space="preserve">- </w:t>
            </w:r>
            <w:r w:rsidR="00594D8A">
              <w:rPr>
                <w:rFonts w:ascii="Times New Roman" w:eastAsia="Times New Roman" w:hAnsi="Times New Roman" w:cs="Times New Roman"/>
                <w:sz w:val="24"/>
                <w:szCs w:val="24"/>
              </w:rPr>
              <w:t>Tiešsaistes</w:t>
            </w:r>
            <w:r w:rsidRPr="009F71F2">
              <w:rPr>
                <w:rFonts w:ascii="Times New Roman" w:eastAsia="Times New Roman" w:hAnsi="Times New Roman" w:cs="Times New Roman"/>
                <w:sz w:val="24"/>
                <w:szCs w:val="24"/>
              </w:rPr>
              <w:t xml:space="preserve"> ekskursija </w:t>
            </w:r>
            <w:r w:rsidRPr="009F71F2">
              <w:rPr>
                <w:rFonts w:ascii="Times New Roman" w:hAnsi="Times New Roman" w:cs="Times New Roman"/>
                <w:sz w:val="24"/>
                <w:szCs w:val="24"/>
              </w:rPr>
              <w:t xml:space="preserve">svešvalodā </w:t>
            </w:r>
            <w:r w:rsidRPr="009F71F2">
              <w:rPr>
                <w:rFonts w:ascii="Times New Roman" w:eastAsia="Times New Roman" w:hAnsi="Times New Roman" w:cs="Times New Roman"/>
                <w:sz w:val="24"/>
                <w:szCs w:val="24"/>
              </w:rPr>
              <w:t>muzeja pamatekspozīcijās:</w:t>
            </w:r>
            <w:r w:rsidRPr="009F71F2">
              <w:rPr>
                <w:rFonts w:ascii="Times New Roman" w:hAnsi="Times New Roman" w:cs="Times New Roman"/>
                <w:sz w:val="24"/>
                <w:szCs w:val="24"/>
              </w:rPr>
              <w:t xml:space="preserve"> Latvijas Kara muzejā, muzeja nodaļā “</w:t>
            </w:r>
            <w:r w:rsidR="00341DAF" w:rsidRPr="009F71F2">
              <w:rPr>
                <w:rFonts w:ascii="Times New Roman" w:hAnsi="Times New Roman" w:cs="Times New Roman"/>
                <w:sz w:val="24"/>
                <w:szCs w:val="24"/>
              </w:rPr>
              <w:t>Ziemassvētku</w:t>
            </w:r>
            <w:r w:rsidRPr="009F71F2">
              <w:rPr>
                <w:rFonts w:ascii="Times New Roman" w:hAnsi="Times New Roman" w:cs="Times New Roman"/>
                <w:sz w:val="24"/>
                <w:szCs w:val="24"/>
              </w:rPr>
              <w:t xml:space="preserve"> kauju muzejs” un “O.Kalpaka muzejs un piemiņas vieta “Airītes””, nosakot pakalpojuma cenu 15,00 euro apmērā;</w:t>
            </w:r>
          </w:p>
          <w:p w14:paraId="60DD036E" w14:textId="77777777" w:rsidR="00594D8A" w:rsidRPr="00594D8A" w:rsidRDefault="00594D8A" w:rsidP="000C22B1">
            <w:pPr>
              <w:spacing w:after="0" w:line="240" w:lineRule="auto"/>
              <w:jc w:val="both"/>
              <w:rPr>
                <w:rFonts w:ascii="Times New Roman" w:hAnsi="Times New Roman" w:cs="Times New Roman"/>
                <w:sz w:val="24"/>
                <w:szCs w:val="24"/>
              </w:rPr>
            </w:pPr>
            <w:r w:rsidRPr="00594D8A">
              <w:rPr>
                <w:rFonts w:ascii="Times New Roman" w:hAnsi="Times New Roman" w:cs="Times New Roman"/>
                <w:sz w:val="24"/>
                <w:szCs w:val="24"/>
              </w:rPr>
              <w:t xml:space="preserve">- </w:t>
            </w:r>
            <w:r>
              <w:rPr>
                <w:rFonts w:ascii="Times New Roman" w:hAnsi="Times New Roman" w:cs="Times New Roman"/>
                <w:sz w:val="24"/>
                <w:szCs w:val="24"/>
              </w:rPr>
              <w:t>M</w:t>
            </w:r>
            <w:r w:rsidRPr="00594D8A">
              <w:rPr>
                <w:rFonts w:ascii="Times New Roman" w:hAnsi="Times New Roman" w:cs="Times New Roman"/>
                <w:sz w:val="24"/>
                <w:szCs w:val="24"/>
              </w:rPr>
              <w:t>uzeja speciālista tiešsaistes lekcija ar prezentāciju par muzeja profilam atbilstošu tēmu</w:t>
            </w:r>
            <w:r>
              <w:rPr>
                <w:rFonts w:ascii="Times New Roman" w:hAnsi="Times New Roman" w:cs="Times New Roman"/>
                <w:sz w:val="24"/>
                <w:szCs w:val="24"/>
              </w:rPr>
              <w:t>, nosakot pakalpojuma cenu 30,00 euro apmērā;</w:t>
            </w:r>
          </w:p>
          <w:p w14:paraId="60DD036F" w14:textId="77777777" w:rsidR="000C22B1" w:rsidRPr="009F71F2" w:rsidRDefault="000C22B1" w:rsidP="000C22B1">
            <w:pPr>
              <w:spacing w:after="0" w:line="240" w:lineRule="auto"/>
              <w:jc w:val="both"/>
              <w:rPr>
                <w:rFonts w:ascii="Times New Roman" w:hAnsi="Times New Roman" w:cs="Times New Roman"/>
                <w:sz w:val="24"/>
                <w:szCs w:val="24"/>
              </w:rPr>
            </w:pPr>
            <w:r w:rsidRPr="009F71F2">
              <w:rPr>
                <w:rFonts w:ascii="Times New Roman" w:hAnsi="Times New Roman" w:cs="Times New Roman"/>
                <w:sz w:val="24"/>
                <w:szCs w:val="24"/>
              </w:rPr>
              <w:lastRenderedPageBreak/>
              <w:t xml:space="preserve">- </w:t>
            </w:r>
            <w:r w:rsidR="00594D8A">
              <w:rPr>
                <w:rFonts w:ascii="Times New Roman" w:hAnsi="Times New Roman" w:cs="Times New Roman"/>
                <w:sz w:val="24"/>
                <w:szCs w:val="24"/>
              </w:rPr>
              <w:t>M</w:t>
            </w:r>
            <w:r w:rsidRPr="009F71F2">
              <w:rPr>
                <w:rFonts w:ascii="Times New Roman" w:hAnsi="Times New Roman" w:cs="Times New Roman"/>
                <w:sz w:val="24"/>
                <w:szCs w:val="24"/>
              </w:rPr>
              <w:t>uzeja konferenču zāles (2.zāles 1.daļa) 89 m</w:t>
            </w:r>
            <w:r w:rsidRPr="009F71F2">
              <w:rPr>
                <w:rFonts w:ascii="Times New Roman" w:eastAsia="Times New Roman" w:hAnsi="Times New Roman" w:cs="Times New Roman"/>
                <w:sz w:val="24"/>
                <w:szCs w:val="24"/>
              </w:rPr>
              <w:t xml:space="preserve">² </w:t>
            </w:r>
            <w:r w:rsidRPr="009F71F2">
              <w:rPr>
                <w:rFonts w:ascii="Times New Roman" w:hAnsi="Times New Roman" w:cs="Times New Roman"/>
                <w:sz w:val="24"/>
                <w:szCs w:val="24"/>
              </w:rPr>
              <w:t xml:space="preserve">izmantošana muzeja darba laikā, nosakot pakalpojuma cenu 20,00 euro apmērā par 1 stundu; </w:t>
            </w:r>
          </w:p>
          <w:p w14:paraId="60DD0370" w14:textId="77777777" w:rsidR="000C22B1" w:rsidRPr="009F71F2" w:rsidRDefault="000C22B1" w:rsidP="000C22B1">
            <w:pPr>
              <w:spacing w:after="0" w:line="240" w:lineRule="auto"/>
              <w:jc w:val="both"/>
              <w:rPr>
                <w:rFonts w:ascii="Times New Roman" w:hAnsi="Times New Roman" w:cs="Times New Roman"/>
                <w:sz w:val="24"/>
                <w:szCs w:val="24"/>
              </w:rPr>
            </w:pPr>
            <w:r w:rsidRPr="009F71F2">
              <w:rPr>
                <w:rFonts w:ascii="Times New Roman" w:hAnsi="Times New Roman" w:cs="Times New Roman"/>
                <w:sz w:val="24"/>
                <w:szCs w:val="24"/>
              </w:rPr>
              <w:t xml:space="preserve">- </w:t>
            </w:r>
            <w:r w:rsidR="00594D8A">
              <w:rPr>
                <w:rFonts w:ascii="Times New Roman" w:hAnsi="Times New Roman" w:cs="Times New Roman"/>
                <w:sz w:val="24"/>
                <w:szCs w:val="24"/>
              </w:rPr>
              <w:t>M</w:t>
            </w:r>
            <w:r w:rsidRPr="009F71F2">
              <w:rPr>
                <w:rFonts w:ascii="Times New Roman" w:hAnsi="Times New Roman" w:cs="Times New Roman"/>
                <w:sz w:val="24"/>
                <w:szCs w:val="24"/>
              </w:rPr>
              <w:t>uzeja konferenču zāles (2.zāles 1.daļa) 89 m</w:t>
            </w:r>
            <w:r w:rsidRPr="009F71F2">
              <w:rPr>
                <w:rFonts w:ascii="Times New Roman" w:eastAsia="Times New Roman" w:hAnsi="Times New Roman" w:cs="Times New Roman"/>
                <w:sz w:val="24"/>
                <w:szCs w:val="24"/>
              </w:rPr>
              <w:t xml:space="preserve">² </w:t>
            </w:r>
            <w:r w:rsidRPr="009F71F2">
              <w:rPr>
                <w:rFonts w:ascii="Times New Roman" w:hAnsi="Times New Roman" w:cs="Times New Roman"/>
                <w:sz w:val="24"/>
                <w:szCs w:val="24"/>
              </w:rPr>
              <w:t xml:space="preserve">izmantošana </w:t>
            </w:r>
            <w:r w:rsidR="00CF200C" w:rsidRPr="009F71F2">
              <w:rPr>
                <w:rFonts w:ascii="Times New Roman" w:hAnsi="Times New Roman" w:cs="Times New Roman"/>
                <w:sz w:val="24"/>
                <w:szCs w:val="24"/>
              </w:rPr>
              <w:t xml:space="preserve">pēc </w:t>
            </w:r>
            <w:r w:rsidRPr="009F71F2">
              <w:rPr>
                <w:rFonts w:ascii="Times New Roman" w:hAnsi="Times New Roman" w:cs="Times New Roman"/>
                <w:sz w:val="24"/>
                <w:szCs w:val="24"/>
              </w:rPr>
              <w:t>muzeja darba laik</w:t>
            </w:r>
            <w:r w:rsidR="00CF200C" w:rsidRPr="009F71F2">
              <w:rPr>
                <w:rFonts w:ascii="Times New Roman" w:hAnsi="Times New Roman" w:cs="Times New Roman"/>
                <w:sz w:val="24"/>
                <w:szCs w:val="24"/>
              </w:rPr>
              <w:t>a</w:t>
            </w:r>
            <w:r w:rsidRPr="009F71F2">
              <w:rPr>
                <w:rFonts w:ascii="Times New Roman" w:hAnsi="Times New Roman" w:cs="Times New Roman"/>
                <w:sz w:val="24"/>
                <w:szCs w:val="24"/>
              </w:rPr>
              <w:t xml:space="preserve">, nosakot pakalpojuma cenu </w:t>
            </w:r>
            <w:r w:rsidR="00CF200C" w:rsidRPr="009F71F2">
              <w:rPr>
                <w:rFonts w:ascii="Times New Roman" w:hAnsi="Times New Roman" w:cs="Times New Roman"/>
                <w:sz w:val="24"/>
                <w:szCs w:val="24"/>
              </w:rPr>
              <w:t>35</w:t>
            </w:r>
            <w:r w:rsidRPr="009F71F2">
              <w:rPr>
                <w:rFonts w:ascii="Times New Roman" w:hAnsi="Times New Roman" w:cs="Times New Roman"/>
                <w:sz w:val="24"/>
                <w:szCs w:val="24"/>
              </w:rPr>
              <w:t>,00 euro apmērā par 1 stundu</w:t>
            </w:r>
            <w:r w:rsidR="00CF200C" w:rsidRPr="009F71F2">
              <w:rPr>
                <w:rFonts w:ascii="Times New Roman" w:hAnsi="Times New Roman" w:cs="Times New Roman"/>
                <w:sz w:val="24"/>
                <w:szCs w:val="24"/>
              </w:rPr>
              <w:t>.</w:t>
            </w:r>
          </w:p>
          <w:p w14:paraId="60DD0371" w14:textId="77777777" w:rsidR="00CF200C" w:rsidRPr="009F71F2" w:rsidRDefault="00CF200C" w:rsidP="00791B61">
            <w:pPr>
              <w:tabs>
                <w:tab w:val="left" w:pos="0"/>
              </w:tabs>
              <w:spacing w:after="0" w:line="240" w:lineRule="auto"/>
              <w:jc w:val="both"/>
              <w:rPr>
                <w:rFonts w:ascii="Arial" w:hAnsi="Arial" w:cs="Arial"/>
                <w:sz w:val="24"/>
                <w:szCs w:val="24"/>
                <w:shd w:val="clear" w:color="auto" w:fill="FFFFFF"/>
              </w:rPr>
            </w:pPr>
            <w:r w:rsidRPr="009F71F2">
              <w:rPr>
                <w:rFonts w:ascii="Times New Roman" w:hAnsi="Times New Roman" w:cs="Times New Roman"/>
                <w:bCs/>
                <w:sz w:val="24"/>
                <w:szCs w:val="24"/>
              </w:rPr>
              <w:t>Sakarā ar atsevišķu muzeja sniegto pakalpojumu pieprasījuma un aktualitātes zaudēšanu no apmeklētāju puses</w:t>
            </w:r>
            <w:r w:rsidR="00791B61" w:rsidRPr="009F71F2">
              <w:rPr>
                <w:rFonts w:ascii="Times New Roman" w:hAnsi="Times New Roman" w:cs="Times New Roman"/>
                <w:bCs/>
                <w:sz w:val="24"/>
                <w:szCs w:val="24"/>
              </w:rPr>
              <w:t>,</w:t>
            </w:r>
            <w:r w:rsidRPr="009F71F2">
              <w:rPr>
                <w:rFonts w:ascii="Times New Roman" w:hAnsi="Times New Roman" w:cs="Times New Roman"/>
                <w:bCs/>
                <w:sz w:val="24"/>
                <w:szCs w:val="24"/>
              </w:rPr>
              <w:t xml:space="preserve"> nepieciešams izslēgt no </w:t>
            </w:r>
            <w:r w:rsidR="00FF0EDA">
              <w:rPr>
                <w:rFonts w:ascii="Times New Roman" w:hAnsi="Times New Roman" w:cs="Times New Roman"/>
                <w:bCs/>
                <w:sz w:val="24"/>
                <w:szCs w:val="24"/>
              </w:rPr>
              <w:t>noteikumiem</w:t>
            </w:r>
            <w:r w:rsidRPr="009F71F2">
              <w:rPr>
                <w:rFonts w:ascii="Times New Roman" w:hAnsi="Times New Roman" w:cs="Times New Roman"/>
                <w:bCs/>
                <w:sz w:val="24"/>
                <w:szCs w:val="24"/>
              </w:rPr>
              <w:t xml:space="preserve"> šādus pakalpojuma veidus:</w:t>
            </w:r>
            <w:r w:rsidRPr="009F71F2">
              <w:rPr>
                <w:rFonts w:ascii="Arial" w:hAnsi="Arial" w:cs="Arial"/>
                <w:sz w:val="24"/>
                <w:szCs w:val="24"/>
                <w:shd w:val="clear" w:color="auto" w:fill="FFFFFF"/>
              </w:rPr>
              <w:t xml:space="preserve"> </w:t>
            </w:r>
          </w:p>
          <w:p w14:paraId="60DD0372" w14:textId="77777777" w:rsidR="00CF200C" w:rsidRPr="009F71F2" w:rsidRDefault="00CF200C" w:rsidP="00CF200C">
            <w:pPr>
              <w:tabs>
                <w:tab w:val="left" w:pos="0"/>
              </w:tabs>
              <w:spacing w:after="0" w:line="240" w:lineRule="auto"/>
              <w:jc w:val="both"/>
              <w:rPr>
                <w:rFonts w:ascii="Times New Roman" w:hAnsi="Times New Roman" w:cs="Times New Roman"/>
                <w:sz w:val="24"/>
                <w:szCs w:val="24"/>
                <w:shd w:val="clear" w:color="auto" w:fill="FFFFFF"/>
              </w:rPr>
            </w:pPr>
            <w:r w:rsidRPr="009F71F2">
              <w:rPr>
                <w:rFonts w:ascii="Arial" w:hAnsi="Arial" w:cs="Arial"/>
                <w:sz w:val="24"/>
                <w:szCs w:val="24"/>
                <w:shd w:val="clear" w:color="auto" w:fill="FFFFFF"/>
              </w:rPr>
              <w:t xml:space="preserve">- </w:t>
            </w:r>
            <w:r w:rsidRPr="009F71F2">
              <w:rPr>
                <w:rFonts w:ascii="Times New Roman" w:hAnsi="Times New Roman" w:cs="Times New Roman"/>
                <w:sz w:val="24"/>
                <w:szCs w:val="24"/>
                <w:shd w:val="clear" w:color="auto" w:fill="FFFFFF"/>
              </w:rPr>
              <w:t>ekskursija muzeja nodaļā „Ziemassvētku kauju muzejs” pa kauju vietām muzeja apkārtnē valsts valodā līdz 4 stundām;</w:t>
            </w:r>
          </w:p>
          <w:p w14:paraId="60DD0373" w14:textId="77777777" w:rsidR="00CF200C" w:rsidRPr="009F71F2" w:rsidRDefault="00CF200C" w:rsidP="00CF200C">
            <w:pPr>
              <w:tabs>
                <w:tab w:val="left" w:pos="0"/>
              </w:tabs>
              <w:spacing w:after="0" w:line="240" w:lineRule="auto"/>
              <w:jc w:val="both"/>
              <w:rPr>
                <w:rFonts w:ascii="Times New Roman" w:hAnsi="Times New Roman" w:cs="Times New Roman"/>
                <w:sz w:val="24"/>
                <w:szCs w:val="24"/>
                <w:shd w:val="clear" w:color="auto" w:fill="FFFFFF"/>
              </w:rPr>
            </w:pPr>
            <w:r w:rsidRPr="009F71F2">
              <w:rPr>
                <w:rFonts w:ascii="Arial" w:hAnsi="Arial" w:cs="Arial"/>
                <w:sz w:val="24"/>
                <w:szCs w:val="24"/>
                <w:shd w:val="clear" w:color="auto" w:fill="FFFFFF"/>
              </w:rPr>
              <w:t xml:space="preserve">- </w:t>
            </w:r>
            <w:r w:rsidRPr="009F71F2">
              <w:rPr>
                <w:rFonts w:ascii="Times New Roman" w:hAnsi="Times New Roman" w:cs="Times New Roman"/>
                <w:sz w:val="24"/>
                <w:szCs w:val="24"/>
                <w:shd w:val="clear" w:color="auto" w:fill="FFFFFF"/>
              </w:rPr>
              <w:t>ekskursija muzeja nodaļā „Ziemassvētku kauju muzejs” pa kauju vietām muzeja apkārtnē svešvalodā līdz 4 stundām.</w:t>
            </w:r>
          </w:p>
          <w:p w14:paraId="60DD0374" w14:textId="77777777" w:rsidR="00FF418C" w:rsidRPr="009F71F2" w:rsidRDefault="00FF418C" w:rsidP="00FF418C">
            <w:pPr>
              <w:tabs>
                <w:tab w:val="left" w:pos="0"/>
              </w:tabs>
              <w:spacing w:after="0" w:line="240" w:lineRule="auto"/>
              <w:ind w:firstLine="534"/>
              <w:jc w:val="both"/>
              <w:rPr>
                <w:rFonts w:ascii="Times New Roman" w:hAnsi="Times New Roman" w:cs="Times New Roman"/>
                <w:sz w:val="24"/>
                <w:szCs w:val="24"/>
                <w:shd w:val="clear" w:color="auto" w:fill="FFFFFF"/>
              </w:rPr>
            </w:pPr>
            <w:r w:rsidRPr="009F71F2">
              <w:rPr>
                <w:rFonts w:ascii="Times New Roman" w:hAnsi="Times New Roman" w:cs="Times New Roman"/>
                <w:sz w:val="24"/>
                <w:szCs w:val="24"/>
                <w:shd w:val="clear" w:color="auto" w:fill="FFFFFF"/>
              </w:rPr>
              <w:t>Nepieciešams precizē</w:t>
            </w:r>
            <w:r w:rsidR="00B575CD" w:rsidRPr="009F71F2">
              <w:rPr>
                <w:rFonts w:ascii="Times New Roman" w:hAnsi="Times New Roman" w:cs="Times New Roman"/>
                <w:sz w:val="24"/>
                <w:szCs w:val="24"/>
                <w:shd w:val="clear" w:color="auto" w:fill="FFFFFF"/>
              </w:rPr>
              <w:t xml:space="preserve">t izglītojošas nodarbības skolēniem (grupā ne vairāk kā 35 personas) muzeja nodaļā “Ziemassvētku kauju muzejs” laiku un noteikt to </w:t>
            </w:r>
            <w:r w:rsidR="006A1B6C" w:rsidRPr="009F71F2">
              <w:rPr>
                <w:rFonts w:ascii="Times New Roman" w:hAnsi="Times New Roman" w:cs="Times New Roman"/>
                <w:sz w:val="24"/>
                <w:szCs w:val="24"/>
                <w:shd w:val="clear" w:color="auto" w:fill="FFFFFF"/>
              </w:rPr>
              <w:t>līdz 1,5 stundai</w:t>
            </w:r>
            <w:r w:rsidR="00B575CD" w:rsidRPr="009F71F2">
              <w:rPr>
                <w:rFonts w:ascii="Times New Roman" w:hAnsi="Times New Roman" w:cs="Times New Roman"/>
                <w:sz w:val="24"/>
                <w:szCs w:val="24"/>
                <w:shd w:val="clear" w:color="auto" w:fill="FFFFFF"/>
              </w:rPr>
              <w:t>.</w:t>
            </w:r>
          </w:p>
          <w:p w14:paraId="60DD0375" w14:textId="77777777" w:rsidR="00CF200C" w:rsidRPr="009F71F2" w:rsidRDefault="00CF200C" w:rsidP="00FF418C">
            <w:pPr>
              <w:tabs>
                <w:tab w:val="left" w:pos="0"/>
              </w:tabs>
              <w:spacing w:after="0" w:line="240" w:lineRule="auto"/>
              <w:ind w:firstLine="534"/>
              <w:jc w:val="both"/>
              <w:rPr>
                <w:rFonts w:ascii="Times New Roman" w:hAnsi="Times New Roman" w:cs="Times New Roman"/>
                <w:sz w:val="24"/>
                <w:szCs w:val="24"/>
              </w:rPr>
            </w:pPr>
            <w:r w:rsidRPr="009F71F2">
              <w:rPr>
                <w:rFonts w:ascii="Times New Roman" w:hAnsi="Times New Roman" w:cs="Times New Roman"/>
                <w:sz w:val="24"/>
                <w:szCs w:val="24"/>
              </w:rPr>
              <w:t>Projekts ir sagatavots pamatojoties uz Ministru kabineta 2011. gada 3. maija noteikumiem Nr. 333 “Kārtība, kādā plānojami un uzskaitāmi ieņēmumi no maksas pakalpojumiem un ar šo pakalpojumu sniegšanu saistītie izdevumi, kā arī maksas pakalpojumu izcenojumu noteikšanas metodika un izcenojumu apstiprināšanas kārtība”.</w:t>
            </w:r>
          </w:p>
          <w:p w14:paraId="60DD0376" w14:textId="77777777" w:rsidR="00E5323B" w:rsidRPr="009F71F2" w:rsidRDefault="00925D97" w:rsidP="00B575CD">
            <w:pPr>
              <w:tabs>
                <w:tab w:val="left" w:pos="0"/>
              </w:tabs>
              <w:ind w:firstLine="544"/>
              <w:jc w:val="both"/>
              <w:rPr>
                <w:rFonts w:ascii="Times New Roman" w:hAnsi="Times New Roman" w:cs="Times New Roman"/>
                <w:sz w:val="24"/>
                <w:szCs w:val="24"/>
              </w:rPr>
            </w:pPr>
            <w:r w:rsidRPr="006A1B6C">
              <w:rPr>
                <w:rFonts w:ascii="Times New Roman" w:eastAsia="Calibri" w:hAnsi="Times New Roman" w:cs="Times New Roman"/>
                <w:sz w:val="24"/>
                <w:szCs w:val="24"/>
              </w:rPr>
              <w:t xml:space="preserve">Projekta </w:t>
            </w:r>
            <w:r w:rsidR="00B575CD" w:rsidRPr="006A1B6C">
              <w:rPr>
                <w:rFonts w:ascii="Times New Roman" w:eastAsia="Calibri" w:hAnsi="Times New Roman" w:cs="Times New Roman"/>
                <w:sz w:val="24"/>
                <w:szCs w:val="24"/>
              </w:rPr>
              <w:t>2</w:t>
            </w:r>
            <w:r w:rsidRPr="006A1B6C">
              <w:rPr>
                <w:rFonts w:ascii="Times New Roman" w:eastAsia="Calibri" w:hAnsi="Times New Roman" w:cs="Times New Roman"/>
                <w:sz w:val="24"/>
                <w:szCs w:val="24"/>
              </w:rPr>
              <w:t xml:space="preserve">.punkts nosaka, ka Projekts stājas spēkā 2021. gada </w:t>
            </w:r>
            <w:r w:rsidR="00B575CD" w:rsidRPr="006A1B6C">
              <w:rPr>
                <w:rFonts w:ascii="Times New Roman" w:eastAsia="Calibri" w:hAnsi="Times New Roman" w:cs="Times New Roman"/>
                <w:sz w:val="24"/>
                <w:szCs w:val="24"/>
              </w:rPr>
              <w:t>1. jūnijā</w:t>
            </w:r>
            <w:r w:rsidRPr="006A1B6C">
              <w:rPr>
                <w:rFonts w:ascii="Times New Roman" w:eastAsia="Calibri" w:hAnsi="Times New Roman" w:cs="Times New Roman"/>
                <w:sz w:val="24"/>
                <w:szCs w:val="24"/>
              </w:rPr>
              <w:t>.</w:t>
            </w:r>
          </w:p>
        </w:tc>
      </w:tr>
      <w:tr w:rsidR="00CF1038" w:rsidRPr="009F71F2" w14:paraId="60DD03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78"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0DD0379"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0DD037A" w14:textId="77777777" w:rsidR="00E5323B" w:rsidRPr="009F71F2" w:rsidRDefault="00925D97" w:rsidP="00E5323B">
            <w:pPr>
              <w:spacing w:after="0" w:line="240" w:lineRule="auto"/>
              <w:rPr>
                <w:rFonts w:ascii="Times New Roman" w:eastAsia="Times New Roman" w:hAnsi="Times New Roman" w:cs="Times New Roman"/>
                <w:iCs/>
                <w:sz w:val="24"/>
                <w:szCs w:val="24"/>
                <w:lang w:eastAsia="lv-LV"/>
              </w:rPr>
            </w:pPr>
            <w:r w:rsidRPr="009F71F2">
              <w:rPr>
                <w:rFonts w:ascii="Times New Roman" w:hAnsi="Times New Roman" w:cs="Times New Roman"/>
                <w:sz w:val="24"/>
                <w:szCs w:val="24"/>
              </w:rPr>
              <w:t>Muzejs, Aizsardzības ministrija</w:t>
            </w:r>
          </w:p>
        </w:tc>
      </w:tr>
      <w:tr w:rsidR="00CF1038" w:rsidRPr="009F71F2" w14:paraId="60DD03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7C"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DD037D"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DD037E" w14:textId="77777777" w:rsidR="00953C5E"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Nav</w:t>
            </w:r>
          </w:p>
          <w:p w14:paraId="60DD037F"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p>
        </w:tc>
      </w:tr>
    </w:tbl>
    <w:p w14:paraId="60DD0381"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F1038" w:rsidRPr="009F71F2" w14:paraId="60DD03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DD0382"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F1038" w:rsidRPr="009F71F2" w14:paraId="60DD03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84"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DD0385"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0DD0386" w14:textId="77777777" w:rsidR="00E5323B"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hAnsi="Times New Roman" w:cs="Times New Roman"/>
                <w:sz w:val="24"/>
                <w:szCs w:val="24"/>
              </w:rPr>
              <w:t>Latvijas sabiedrības grupu pārstāvji, kas interesējas par militāro vēsturi (studenti, izglītojamie, pensionāri un pieaugušie) un ārvalstu tūristi.</w:t>
            </w:r>
          </w:p>
        </w:tc>
      </w:tr>
      <w:tr w:rsidR="00CF1038" w:rsidRPr="009F71F2" w14:paraId="60DD03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88"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DD0389"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0DD038A" w14:textId="77777777" w:rsidR="00953C5E" w:rsidRPr="009F71F2" w:rsidRDefault="00953C5E" w:rsidP="00953C5E">
            <w:pPr>
              <w:spacing w:after="0" w:line="240" w:lineRule="auto"/>
              <w:rPr>
                <w:rFonts w:ascii="Times New Roman" w:hAnsi="Times New Roman" w:cs="Times New Roman"/>
                <w:strike/>
                <w:sz w:val="24"/>
                <w:szCs w:val="24"/>
              </w:rPr>
            </w:pPr>
            <w:r w:rsidRPr="009F71F2">
              <w:rPr>
                <w:rFonts w:ascii="Times New Roman" w:hAnsi="Times New Roman" w:cs="Times New Roman"/>
                <w:sz w:val="24"/>
                <w:szCs w:val="24"/>
              </w:rPr>
              <w:t>Projekts šo jomu neskar.</w:t>
            </w:r>
          </w:p>
          <w:p w14:paraId="60DD038B"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p>
        </w:tc>
      </w:tr>
      <w:tr w:rsidR="00CF1038" w:rsidRPr="009F71F2" w14:paraId="60DD03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8D"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0DD038E"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0DD038F" w14:textId="77777777" w:rsidR="00E5323B" w:rsidRPr="009F71F2" w:rsidRDefault="00953C5E" w:rsidP="00E5323B">
            <w:pPr>
              <w:spacing w:after="0" w:line="240" w:lineRule="auto"/>
              <w:rPr>
                <w:rFonts w:ascii="Times New Roman" w:hAnsi="Times New Roman" w:cs="Times New Roman"/>
                <w:strike/>
                <w:sz w:val="24"/>
                <w:szCs w:val="24"/>
              </w:rPr>
            </w:pPr>
            <w:r w:rsidRPr="009F71F2">
              <w:rPr>
                <w:rFonts w:ascii="Times New Roman" w:hAnsi="Times New Roman" w:cs="Times New Roman"/>
                <w:sz w:val="24"/>
                <w:szCs w:val="24"/>
              </w:rPr>
              <w:t>Projekts šo jomu neskar.</w:t>
            </w:r>
          </w:p>
        </w:tc>
      </w:tr>
      <w:tr w:rsidR="00CF1038" w:rsidRPr="009F71F2" w14:paraId="60DD03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91"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DD0392"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0DD0393" w14:textId="77777777" w:rsidR="00E5323B" w:rsidRPr="009F71F2" w:rsidRDefault="00953C5E" w:rsidP="00E5323B">
            <w:pPr>
              <w:spacing w:after="0" w:line="240" w:lineRule="auto"/>
              <w:rPr>
                <w:rFonts w:ascii="Times New Roman" w:hAnsi="Times New Roman" w:cs="Times New Roman"/>
                <w:strike/>
                <w:sz w:val="24"/>
                <w:szCs w:val="24"/>
              </w:rPr>
            </w:pPr>
            <w:r w:rsidRPr="009F71F2">
              <w:rPr>
                <w:rFonts w:ascii="Times New Roman" w:hAnsi="Times New Roman" w:cs="Times New Roman"/>
                <w:sz w:val="24"/>
                <w:szCs w:val="24"/>
              </w:rPr>
              <w:t>Projekts šo jomu neskar.</w:t>
            </w:r>
          </w:p>
        </w:tc>
      </w:tr>
      <w:tr w:rsidR="00CF1038" w:rsidRPr="009F71F2" w14:paraId="60DD03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395"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60DD0396"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DD0397" w14:textId="77777777" w:rsidR="00E5323B"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Nav</w:t>
            </w:r>
          </w:p>
        </w:tc>
      </w:tr>
    </w:tbl>
    <w:p w14:paraId="60DD0399"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6"/>
        <w:gridCol w:w="960"/>
        <w:gridCol w:w="1054"/>
        <w:gridCol w:w="867"/>
        <w:gridCol w:w="1067"/>
        <w:gridCol w:w="867"/>
        <w:gridCol w:w="1071"/>
        <w:gridCol w:w="1513"/>
      </w:tblGrid>
      <w:tr w:rsidR="00CF1038" w:rsidRPr="009F71F2" w14:paraId="60DD039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0DD039A"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III. Tiesību akta projekta ietekme uz valsts budžetu un pašvaldību budžetiem</w:t>
            </w:r>
          </w:p>
        </w:tc>
      </w:tr>
      <w:tr w:rsidR="00CF1038" w:rsidRPr="009F71F2" w14:paraId="60DD039F" w14:textId="77777777" w:rsidTr="0063105B">
        <w:trPr>
          <w:tblCellSpacing w:w="15" w:type="dxa"/>
        </w:trPr>
        <w:tc>
          <w:tcPr>
            <w:tcW w:w="914" w:type="pct"/>
            <w:vMerge w:val="restart"/>
            <w:tcBorders>
              <w:top w:val="outset" w:sz="6" w:space="0" w:color="auto"/>
              <w:left w:val="outset" w:sz="6" w:space="0" w:color="auto"/>
              <w:bottom w:val="outset" w:sz="6" w:space="0" w:color="auto"/>
              <w:right w:val="outset" w:sz="6" w:space="0" w:color="auto"/>
            </w:tcBorders>
            <w:vAlign w:val="center"/>
            <w:hideMark/>
          </w:tcPr>
          <w:p w14:paraId="60DD039C"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Rādītāji</w:t>
            </w:r>
          </w:p>
        </w:tc>
        <w:tc>
          <w:tcPr>
            <w:tcW w:w="10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DD039D" w14:textId="77777777" w:rsidR="00655F2C"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2021.</w:t>
            </w:r>
            <w:r w:rsidR="00CF1038" w:rsidRPr="009F71F2">
              <w:rPr>
                <w:rFonts w:ascii="Times New Roman" w:eastAsia="Times New Roman" w:hAnsi="Times New Roman" w:cs="Times New Roman"/>
                <w:iCs/>
                <w:sz w:val="24"/>
                <w:szCs w:val="24"/>
                <w:lang w:eastAsia="lv-LV"/>
              </w:rPr>
              <w:t xml:space="preserve"> </w:t>
            </w:r>
            <w:r w:rsidR="00E5323B" w:rsidRPr="009F71F2">
              <w:rPr>
                <w:rFonts w:ascii="Times New Roman" w:eastAsia="Times New Roman" w:hAnsi="Times New Roman" w:cs="Times New Roman"/>
                <w:iCs/>
                <w:sz w:val="24"/>
                <w:szCs w:val="24"/>
                <w:lang w:eastAsia="lv-LV"/>
              </w:rPr>
              <w:t>gads</w:t>
            </w:r>
          </w:p>
        </w:tc>
        <w:tc>
          <w:tcPr>
            <w:tcW w:w="2923" w:type="pct"/>
            <w:gridSpan w:val="5"/>
            <w:tcBorders>
              <w:top w:val="outset" w:sz="6" w:space="0" w:color="auto"/>
              <w:left w:val="outset" w:sz="6" w:space="0" w:color="auto"/>
              <w:bottom w:val="outset" w:sz="6" w:space="0" w:color="auto"/>
              <w:right w:val="outset" w:sz="6" w:space="0" w:color="auto"/>
            </w:tcBorders>
            <w:vAlign w:val="center"/>
            <w:hideMark/>
          </w:tcPr>
          <w:p w14:paraId="60DD039E"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Turpmākie trīs gadi (</w:t>
            </w:r>
            <w:r w:rsidRPr="009F71F2">
              <w:rPr>
                <w:rFonts w:ascii="Times New Roman" w:eastAsia="Times New Roman" w:hAnsi="Times New Roman" w:cs="Times New Roman"/>
                <w:i/>
                <w:iCs/>
                <w:sz w:val="24"/>
                <w:szCs w:val="24"/>
                <w:lang w:eastAsia="lv-LV"/>
              </w:rPr>
              <w:t>euro</w:t>
            </w:r>
            <w:r w:rsidRPr="009F71F2">
              <w:rPr>
                <w:rFonts w:ascii="Times New Roman" w:eastAsia="Times New Roman" w:hAnsi="Times New Roman" w:cs="Times New Roman"/>
                <w:iCs/>
                <w:sz w:val="24"/>
                <w:szCs w:val="24"/>
                <w:lang w:eastAsia="lv-LV"/>
              </w:rPr>
              <w:t>)</w:t>
            </w:r>
          </w:p>
        </w:tc>
      </w:tr>
      <w:tr w:rsidR="00CF1038" w:rsidRPr="009F71F2" w14:paraId="60DD03A5" w14:textId="77777777" w:rsidTr="0063105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DD03A0"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0DD03A1"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p>
        </w:tc>
        <w:tc>
          <w:tcPr>
            <w:tcW w:w="1052" w:type="pct"/>
            <w:gridSpan w:val="2"/>
            <w:tcBorders>
              <w:top w:val="outset" w:sz="6" w:space="0" w:color="auto"/>
              <w:left w:val="outset" w:sz="6" w:space="0" w:color="auto"/>
              <w:bottom w:val="outset" w:sz="6" w:space="0" w:color="auto"/>
              <w:right w:val="outset" w:sz="6" w:space="0" w:color="auto"/>
            </w:tcBorders>
            <w:vAlign w:val="center"/>
            <w:hideMark/>
          </w:tcPr>
          <w:p w14:paraId="60DD03A2" w14:textId="77777777" w:rsidR="00655F2C"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2022</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60DD03A3" w14:textId="77777777" w:rsidR="00655F2C"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2023</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A4" w14:textId="77777777" w:rsidR="00655F2C" w:rsidRPr="009F71F2" w:rsidRDefault="00953C5E"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2024</w:t>
            </w:r>
          </w:p>
        </w:tc>
      </w:tr>
      <w:tr w:rsidR="0063105B" w:rsidRPr="009F71F2" w14:paraId="60DD03AE" w14:textId="77777777" w:rsidTr="0063105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DD03A6"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A7"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saskaņā ar valsts budžetu kārtējam gadam</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A8"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A9"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AA" w14:textId="77777777" w:rsidR="00655F2C" w:rsidRPr="009F71F2" w:rsidRDefault="00E5323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izmaiņas, salīdzinot ar vidēja termiņa budžeta ietvaru </w:t>
            </w:r>
            <w:r w:rsidR="0063105B" w:rsidRPr="009F71F2">
              <w:rPr>
                <w:rFonts w:ascii="Times New Roman" w:eastAsia="Times New Roman" w:hAnsi="Times New Roman" w:cs="Times New Roman"/>
                <w:iCs/>
                <w:sz w:val="24"/>
                <w:szCs w:val="24"/>
                <w:lang w:eastAsia="lv-LV"/>
              </w:rPr>
              <w:t>2022.</w:t>
            </w:r>
            <w:r w:rsidRPr="009F71F2">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AB"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AC" w14:textId="77777777" w:rsidR="00655F2C" w:rsidRPr="009F71F2" w:rsidRDefault="00E5323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izmaiņas, salīdzinot ar vidēja termiņa budžeta ietvaru </w:t>
            </w:r>
            <w:r w:rsidR="0063105B" w:rsidRPr="009F71F2">
              <w:rPr>
                <w:rFonts w:ascii="Times New Roman" w:eastAsia="Times New Roman" w:hAnsi="Times New Roman" w:cs="Times New Roman"/>
                <w:iCs/>
                <w:sz w:val="24"/>
                <w:szCs w:val="24"/>
                <w:lang w:eastAsia="lv-LV"/>
              </w:rPr>
              <w:t>2023.</w:t>
            </w:r>
            <w:r w:rsidRPr="009F71F2">
              <w:rPr>
                <w:rFonts w:ascii="Times New Roman" w:eastAsia="Times New Roman" w:hAnsi="Times New Roman" w:cs="Times New Roman"/>
                <w:iCs/>
                <w:sz w:val="24"/>
                <w:szCs w:val="24"/>
                <w:lang w:eastAsia="lv-LV"/>
              </w:rPr>
              <w:t xml:space="preserve"> gadam</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AD" w14:textId="77777777" w:rsidR="00655F2C" w:rsidRPr="009F71F2" w:rsidRDefault="00E5323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izmaiņas, salīdzinot ar vidēja termiņa budžeta ietvaru </w:t>
            </w:r>
            <w:r w:rsidR="0063105B" w:rsidRPr="009F71F2">
              <w:rPr>
                <w:rFonts w:ascii="Times New Roman" w:eastAsia="Times New Roman" w:hAnsi="Times New Roman" w:cs="Times New Roman"/>
                <w:iCs/>
                <w:sz w:val="24"/>
                <w:szCs w:val="24"/>
                <w:lang w:eastAsia="lv-LV"/>
              </w:rPr>
              <w:t>2024.</w:t>
            </w:r>
            <w:r w:rsidRPr="009F71F2">
              <w:rPr>
                <w:rFonts w:ascii="Times New Roman" w:eastAsia="Times New Roman" w:hAnsi="Times New Roman" w:cs="Times New Roman"/>
                <w:iCs/>
                <w:sz w:val="24"/>
                <w:szCs w:val="24"/>
                <w:lang w:eastAsia="lv-LV"/>
              </w:rPr>
              <w:t xml:space="preserve"> gadam</w:t>
            </w:r>
          </w:p>
        </w:tc>
      </w:tr>
      <w:tr w:rsidR="0063105B" w:rsidRPr="009F71F2" w14:paraId="60DD03B7"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vAlign w:val="center"/>
            <w:hideMark/>
          </w:tcPr>
          <w:p w14:paraId="60DD03AF"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B0"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B1"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B2"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4</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B3"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B4"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6</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B5"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7</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B6"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8</w:t>
            </w:r>
          </w:p>
        </w:tc>
      </w:tr>
      <w:tr w:rsidR="0063105B" w:rsidRPr="009F71F2" w14:paraId="60DD03C0"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B8"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B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B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B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B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B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B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B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C9"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C1"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C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C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C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C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C6"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C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C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D2"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CA"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C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C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C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C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C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D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D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DB"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D3"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D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D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D6"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D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D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D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D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E4"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DC"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D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D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D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E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E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E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E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ED"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E5"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E6"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E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E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E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E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E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E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F6"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EE"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E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F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F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F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F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F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F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3FF"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3F7"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3F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3F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F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3F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3F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3F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3F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08"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00"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40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0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0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0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0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06"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0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11"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09"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40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0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0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0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0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0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1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1A"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12"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41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1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1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16"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1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1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1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23"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1B"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lastRenderedPageBreak/>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41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1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1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1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2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2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2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2C"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24"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DD042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26"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2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2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DD042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2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2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44"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2D"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60DD042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2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3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0DD043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6"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3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0DD043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3F"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4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p w14:paraId="60DD044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4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4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4D"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45"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46"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47"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48"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4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4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4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4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56"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4E"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4F"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50"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51"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52"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53"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54"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55"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5F"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57"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58"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0DD0459"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5A"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0DD045B"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D045C"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60DD045D"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0DD045E" w14:textId="77777777" w:rsidR="0063105B" w:rsidRPr="009F71F2" w:rsidRDefault="0063105B" w:rsidP="0063105B">
            <w:pPr>
              <w:spacing w:after="0" w:line="240" w:lineRule="auto"/>
              <w:jc w:val="center"/>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0</w:t>
            </w:r>
          </w:p>
        </w:tc>
      </w:tr>
      <w:tr w:rsidR="0063105B" w:rsidRPr="009F71F2" w14:paraId="60DD0462"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60"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3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0DD0461" w14:textId="77777777" w:rsidR="0063105B" w:rsidRPr="009F71F2" w:rsidRDefault="0063105B" w:rsidP="006A1B6C">
            <w:pPr>
              <w:spacing w:after="0" w:line="240" w:lineRule="auto"/>
              <w:jc w:val="both"/>
              <w:rPr>
                <w:rFonts w:ascii="Times New Roman" w:eastAsia="Times New Roman" w:hAnsi="Times New Roman" w:cs="Times New Roman"/>
                <w:iCs/>
                <w:sz w:val="24"/>
                <w:szCs w:val="24"/>
                <w:lang w:eastAsia="lv-LV"/>
              </w:rPr>
            </w:pPr>
            <w:r w:rsidRPr="009F71F2">
              <w:rPr>
                <w:rFonts w:ascii="Times New Roman" w:hAnsi="Times New Roman" w:cs="Times New Roman"/>
                <w:sz w:val="24"/>
                <w:szCs w:val="24"/>
              </w:rPr>
              <w:t>Detalizēts aprēķins sniegts Projekta sākotnējās ietekmes novērtējuma ziņojuma (anotācijas) pielikumā, kurā norādīta maksas pakalpojumu cenu kalkulācija.</w:t>
            </w:r>
          </w:p>
        </w:tc>
      </w:tr>
      <w:tr w:rsidR="0063105B" w:rsidRPr="009F71F2" w14:paraId="60DD0465"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63"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0DD0464"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p>
        </w:tc>
      </w:tr>
      <w:tr w:rsidR="0063105B" w:rsidRPr="009F71F2" w14:paraId="60DD0468"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66"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0DD0467"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p>
        </w:tc>
      </w:tr>
      <w:tr w:rsidR="0063105B" w:rsidRPr="009F71F2" w14:paraId="60DD046B"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69"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7. Amata vietu skaita izmaiņas</w:t>
            </w:r>
          </w:p>
        </w:tc>
        <w:tc>
          <w:tcPr>
            <w:tcW w:w="4036" w:type="pct"/>
            <w:gridSpan w:val="7"/>
            <w:tcBorders>
              <w:top w:val="outset" w:sz="6" w:space="0" w:color="auto"/>
              <w:left w:val="outset" w:sz="6" w:space="0" w:color="auto"/>
              <w:bottom w:val="outset" w:sz="6" w:space="0" w:color="auto"/>
              <w:right w:val="outset" w:sz="6" w:space="0" w:color="auto"/>
            </w:tcBorders>
            <w:hideMark/>
          </w:tcPr>
          <w:p w14:paraId="60DD046A"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Nav</w:t>
            </w:r>
          </w:p>
        </w:tc>
      </w:tr>
      <w:tr w:rsidR="0063105B" w:rsidRPr="009F71F2" w14:paraId="60DD046E" w14:textId="77777777" w:rsidTr="0063105B">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14:paraId="60DD046C" w14:textId="77777777" w:rsidR="0063105B" w:rsidRPr="009F71F2" w:rsidRDefault="0063105B" w:rsidP="0063105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8. Cita informācija</w:t>
            </w:r>
          </w:p>
        </w:tc>
        <w:tc>
          <w:tcPr>
            <w:tcW w:w="4036" w:type="pct"/>
            <w:gridSpan w:val="7"/>
            <w:tcBorders>
              <w:top w:val="outset" w:sz="6" w:space="0" w:color="auto"/>
              <w:left w:val="outset" w:sz="6" w:space="0" w:color="auto"/>
              <w:bottom w:val="outset" w:sz="6" w:space="0" w:color="auto"/>
              <w:right w:val="outset" w:sz="6" w:space="0" w:color="auto"/>
            </w:tcBorders>
            <w:hideMark/>
          </w:tcPr>
          <w:p w14:paraId="60DD046D" w14:textId="77777777" w:rsidR="0063105B" w:rsidRPr="009F71F2" w:rsidRDefault="0063105B" w:rsidP="006A1B6C">
            <w:pPr>
              <w:spacing w:after="0" w:line="240" w:lineRule="auto"/>
              <w:jc w:val="both"/>
              <w:rPr>
                <w:rFonts w:ascii="Times New Roman" w:hAnsi="Times New Roman" w:cs="Times New Roman"/>
                <w:sz w:val="24"/>
                <w:szCs w:val="24"/>
              </w:rPr>
            </w:pPr>
            <w:r w:rsidRPr="009F71F2">
              <w:rPr>
                <w:rFonts w:ascii="Times New Roman" w:hAnsi="Times New Roman" w:cs="Times New Roman"/>
                <w:sz w:val="24"/>
                <w:szCs w:val="24"/>
              </w:rPr>
              <w:t>Ņemot vērā, ka Projekts paredz ne tikai jaunu maksas pakalpojumu ieviešanu, bet arī noteiktu maksas pakalpojumu izslēgšanu no cenrāža, ieņēmumi no maksas pakalpojumiem vidējā termiņā plānoti 2021. gadā paredzētajā apmērā. Līdz ar to nav plānotas izmaiņas Aizsardzības ministrijas budžeta programmas 12.00.00 “Kara muzejs” ieņēmumos.</w:t>
            </w:r>
          </w:p>
        </w:tc>
      </w:tr>
    </w:tbl>
    <w:p w14:paraId="60DD046F"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F1038" w:rsidRPr="009F71F2" w14:paraId="60DD047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0470"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CF1038" w:rsidRPr="009F71F2" w14:paraId="60DD047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0472" w14:textId="77777777" w:rsidR="009B57B0" w:rsidRPr="009F71F2" w:rsidRDefault="009B57B0" w:rsidP="009B57B0">
            <w:pPr>
              <w:spacing w:after="0" w:line="240" w:lineRule="auto"/>
              <w:jc w:val="center"/>
              <w:rPr>
                <w:rFonts w:ascii="Times New Roman" w:eastAsia="Times New Roman" w:hAnsi="Times New Roman" w:cs="Times New Roman"/>
                <w:b/>
                <w:bCs/>
                <w:iCs/>
                <w:sz w:val="24"/>
                <w:szCs w:val="24"/>
                <w:lang w:eastAsia="lv-LV"/>
              </w:rPr>
            </w:pPr>
            <w:r w:rsidRPr="009F71F2">
              <w:rPr>
                <w:rFonts w:ascii="Times New Roman" w:hAnsi="Times New Roman" w:cs="Times New Roman"/>
                <w:bCs/>
                <w:sz w:val="24"/>
                <w:szCs w:val="24"/>
              </w:rPr>
              <w:t>Projekts šo jomu neskar</w:t>
            </w:r>
          </w:p>
        </w:tc>
      </w:tr>
    </w:tbl>
    <w:p w14:paraId="60DD0474"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F1038" w:rsidRPr="009F71F2" w14:paraId="60DD047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0475"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F1038" w:rsidRPr="009F71F2" w14:paraId="60DD047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0477" w14:textId="77777777" w:rsidR="009B57B0" w:rsidRPr="009F71F2" w:rsidRDefault="009B57B0" w:rsidP="009B57B0">
            <w:pPr>
              <w:spacing w:after="0" w:line="240" w:lineRule="auto"/>
              <w:jc w:val="center"/>
              <w:rPr>
                <w:rFonts w:ascii="Times New Roman" w:eastAsia="Times New Roman" w:hAnsi="Times New Roman" w:cs="Times New Roman"/>
                <w:b/>
                <w:bCs/>
                <w:iCs/>
                <w:sz w:val="24"/>
                <w:szCs w:val="24"/>
                <w:lang w:eastAsia="lv-LV"/>
              </w:rPr>
            </w:pPr>
            <w:r w:rsidRPr="009F71F2">
              <w:rPr>
                <w:rFonts w:ascii="Times New Roman" w:hAnsi="Times New Roman" w:cs="Times New Roman"/>
                <w:bCs/>
                <w:sz w:val="24"/>
                <w:szCs w:val="24"/>
              </w:rPr>
              <w:t>Projekts šo jomu neskar</w:t>
            </w:r>
          </w:p>
        </w:tc>
      </w:tr>
    </w:tbl>
    <w:p w14:paraId="60DD0479"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F1038" w:rsidRPr="009F71F2" w14:paraId="60DD047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047A"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VI. Sabiedrības līdzdalība un komunikācijas aktivitātes</w:t>
            </w:r>
          </w:p>
        </w:tc>
      </w:tr>
      <w:tr w:rsidR="00CF1038" w:rsidRPr="009F71F2" w14:paraId="60DD04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047C" w14:textId="77777777" w:rsidR="009B57B0" w:rsidRPr="009F71F2" w:rsidRDefault="009B57B0" w:rsidP="009B57B0">
            <w:pPr>
              <w:spacing w:after="0" w:line="240" w:lineRule="auto"/>
              <w:jc w:val="center"/>
              <w:rPr>
                <w:rFonts w:ascii="Times New Roman" w:eastAsia="Times New Roman" w:hAnsi="Times New Roman" w:cs="Times New Roman"/>
                <w:b/>
                <w:bCs/>
                <w:iCs/>
                <w:sz w:val="24"/>
                <w:szCs w:val="24"/>
                <w:lang w:eastAsia="lv-LV"/>
              </w:rPr>
            </w:pPr>
            <w:r w:rsidRPr="009F71F2">
              <w:rPr>
                <w:rFonts w:ascii="Times New Roman" w:hAnsi="Times New Roman" w:cs="Times New Roman"/>
                <w:bCs/>
                <w:sz w:val="24"/>
                <w:szCs w:val="24"/>
              </w:rPr>
              <w:t>Projekts šo jomu neskar</w:t>
            </w:r>
          </w:p>
        </w:tc>
      </w:tr>
    </w:tbl>
    <w:p w14:paraId="60DD047E"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F1038" w:rsidRPr="009F71F2" w14:paraId="60DD048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DD047F" w14:textId="77777777" w:rsidR="00655F2C" w:rsidRPr="009F71F2" w:rsidRDefault="00E5323B" w:rsidP="00E5323B">
            <w:pPr>
              <w:spacing w:after="0" w:line="240" w:lineRule="auto"/>
              <w:rPr>
                <w:rFonts w:ascii="Times New Roman" w:eastAsia="Times New Roman" w:hAnsi="Times New Roman" w:cs="Times New Roman"/>
                <w:b/>
                <w:bCs/>
                <w:iCs/>
                <w:sz w:val="24"/>
                <w:szCs w:val="24"/>
                <w:lang w:eastAsia="lv-LV"/>
              </w:rPr>
            </w:pPr>
            <w:r w:rsidRPr="009F71F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F1038" w:rsidRPr="009F71F2" w14:paraId="60DD04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481"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DD0482"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DD0483" w14:textId="77777777" w:rsidR="00E5323B" w:rsidRPr="009F71F2" w:rsidRDefault="009B57B0" w:rsidP="00E5323B">
            <w:pPr>
              <w:spacing w:after="0" w:line="240" w:lineRule="auto"/>
              <w:rPr>
                <w:rFonts w:ascii="Times New Roman" w:eastAsia="Times New Roman" w:hAnsi="Times New Roman" w:cs="Times New Roman"/>
                <w:iCs/>
                <w:sz w:val="24"/>
                <w:szCs w:val="24"/>
                <w:lang w:eastAsia="lv-LV"/>
              </w:rPr>
            </w:pPr>
            <w:r w:rsidRPr="009F71F2">
              <w:rPr>
                <w:rFonts w:ascii="Times New Roman" w:hAnsi="Times New Roman" w:cs="Times New Roman"/>
                <w:sz w:val="24"/>
                <w:szCs w:val="24"/>
              </w:rPr>
              <w:t>Projekta izpildi nodrošinās muzejs.</w:t>
            </w:r>
          </w:p>
        </w:tc>
      </w:tr>
      <w:tr w:rsidR="00CF1038" w:rsidRPr="009F71F2" w14:paraId="60DD04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485"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DD0486"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Projekta izpildes ietekme uz pārvaldes funkcijām un institucionālo struktūru.</w:t>
            </w:r>
            <w:r w:rsidRPr="009F71F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D0487" w14:textId="77777777" w:rsidR="00E5323B" w:rsidRPr="009F71F2" w:rsidRDefault="009B57B0" w:rsidP="00E5323B">
            <w:pPr>
              <w:spacing w:after="0" w:line="240" w:lineRule="auto"/>
              <w:rPr>
                <w:rFonts w:ascii="Times New Roman" w:hAnsi="Times New Roman" w:cs="Times New Roman"/>
                <w:sz w:val="24"/>
                <w:szCs w:val="24"/>
              </w:rPr>
            </w:pPr>
            <w:r w:rsidRPr="009F71F2">
              <w:rPr>
                <w:rFonts w:ascii="Times New Roman" w:hAnsi="Times New Roman" w:cs="Times New Roman"/>
                <w:sz w:val="24"/>
                <w:szCs w:val="24"/>
              </w:rPr>
              <w:t>Projekta izpildi nodrošinās muzeja esošo funkciju ietvaros.</w:t>
            </w:r>
          </w:p>
        </w:tc>
      </w:tr>
      <w:tr w:rsidR="00E5323B" w:rsidRPr="009F71F2" w14:paraId="60DD04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DD0489" w14:textId="77777777" w:rsidR="00655F2C"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0DD048A" w14:textId="77777777" w:rsidR="00E5323B" w:rsidRPr="009F71F2" w:rsidRDefault="00E5323B"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DD048B" w14:textId="77777777" w:rsidR="00E5323B" w:rsidRPr="009F71F2" w:rsidRDefault="009B57B0" w:rsidP="00E5323B">
            <w:pPr>
              <w:spacing w:after="0" w:line="240" w:lineRule="auto"/>
              <w:rPr>
                <w:rFonts w:ascii="Times New Roman" w:eastAsia="Times New Roman" w:hAnsi="Times New Roman" w:cs="Times New Roman"/>
                <w:iCs/>
                <w:sz w:val="24"/>
                <w:szCs w:val="24"/>
                <w:lang w:eastAsia="lv-LV"/>
              </w:rPr>
            </w:pPr>
            <w:r w:rsidRPr="009F71F2">
              <w:rPr>
                <w:rFonts w:ascii="Times New Roman" w:eastAsia="Times New Roman" w:hAnsi="Times New Roman" w:cs="Times New Roman"/>
                <w:iCs/>
                <w:sz w:val="24"/>
                <w:szCs w:val="24"/>
                <w:lang w:eastAsia="lv-LV"/>
              </w:rPr>
              <w:t>Nav</w:t>
            </w:r>
          </w:p>
        </w:tc>
      </w:tr>
    </w:tbl>
    <w:p w14:paraId="60DD048D" w14:textId="77777777" w:rsidR="00C25B49" w:rsidRPr="009F71F2" w:rsidRDefault="00C25B49" w:rsidP="00894C55">
      <w:pPr>
        <w:spacing w:after="0" w:line="240" w:lineRule="auto"/>
        <w:rPr>
          <w:rFonts w:ascii="Times New Roman" w:hAnsi="Times New Roman" w:cs="Times New Roman"/>
          <w:sz w:val="24"/>
          <w:szCs w:val="24"/>
        </w:rPr>
      </w:pPr>
    </w:p>
    <w:p w14:paraId="60DD048E" w14:textId="77777777" w:rsidR="00E5323B" w:rsidRPr="009F71F2" w:rsidRDefault="00E5323B" w:rsidP="00894C55">
      <w:pPr>
        <w:spacing w:after="0" w:line="240" w:lineRule="auto"/>
        <w:rPr>
          <w:rFonts w:ascii="Times New Roman" w:hAnsi="Times New Roman" w:cs="Times New Roman"/>
          <w:sz w:val="24"/>
          <w:szCs w:val="24"/>
        </w:rPr>
      </w:pPr>
    </w:p>
    <w:p w14:paraId="087E42A9" w14:textId="77777777" w:rsidR="001C3A65" w:rsidRPr="001C3A65" w:rsidRDefault="001C3A65" w:rsidP="001C3A65">
      <w:pPr>
        <w:pStyle w:val="NoSpacing"/>
        <w:rPr>
          <w:rFonts w:ascii="Times New Roman" w:hAnsi="Times New Roman"/>
          <w:sz w:val="24"/>
          <w:szCs w:val="24"/>
          <w:lang w:val="lv-LV"/>
        </w:rPr>
      </w:pPr>
      <w:r w:rsidRPr="001C3A65">
        <w:rPr>
          <w:rFonts w:ascii="Times New Roman" w:hAnsi="Times New Roman"/>
          <w:sz w:val="24"/>
          <w:szCs w:val="24"/>
          <w:lang w:val="lv-LV"/>
        </w:rPr>
        <w:t>Aizsardzības ministrs</w:t>
      </w:r>
      <w:r w:rsidRPr="001C3A65">
        <w:rPr>
          <w:rFonts w:ascii="Times New Roman" w:hAnsi="Times New Roman"/>
          <w:sz w:val="24"/>
          <w:szCs w:val="24"/>
          <w:lang w:val="lv-LV"/>
        </w:rPr>
        <w:tab/>
      </w:r>
      <w:r w:rsidRPr="001C3A65">
        <w:rPr>
          <w:rFonts w:ascii="Times New Roman" w:hAnsi="Times New Roman"/>
          <w:sz w:val="24"/>
          <w:szCs w:val="24"/>
          <w:lang w:val="lv-LV"/>
        </w:rPr>
        <w:tab/>
      </w:r>
      <w:r w:rsidRPr="001C3A65">
        <w:rPr>
          <w:rFonts w:ascii="Times New Roman" w:hAnsi="Times New Roman"/>
          <w:sz w:val="24"/>
          <w:szCs w:val="24"/>
          <w:lang w:val="lv-LV"/>
        </w:rPr>
        <w:tab/>
      </w:r>
      <w:r w:rsidRPr="001C3A65">
        <w:rPr>
          <w:rFonts w:ascii="Times New Roman" w:hAnsi="Times New Roman"/>
          <w:sz w:val="24"/>
          <w:szCs w:val="24"/>
          <w:lang w:val="lv-LV"/>
        </w:rPr>
        <w:tab/>
      </w:r>
      <w:r w:rsidRPr="001C3A65">
        <w:rPr>
          <w:rFonts w:ascii="Times New Roman" w:hAnsi="Times New Roman"/>
          <w:sz w:val="24"/>
          <w:szCs w:val="24"/>
          <w:lang w:val="lv-LV"/>
        </w:rPr>
        <w:tab/>
      </w:r>
      <w:r w:rsidRPr="001C3A65">
        <w:rPr>
          <w:rFonts w:ascii="Times New Roman" w:hAnsi="Times New Roman"/>
          <w:sz w:val="24"/>
          <w:szCs w:val="24"/>
          <w:lang w:val="lv-LV"/>
        </w:rPr>
        <w:tab/>
        <w:t>Artis Pabriks</w:t>
      </w:r>
    </w:p>
    <w:p w14:paraId="60DD0494" w14:textId="77777777" w:rsidR="006A1B6C" w:rsidRPr="001C3A65" w:rsidRDefault="006A1B6C" w:rsidP="006A1B6C">
      <w:pPr>
        <w:pStyle w:val="Standard"/>
        <w:tabs>
          <w:tab w:val="left" w:pos="6521"/>
          <w:tab w:val="right" w:pos="8820"/>
        </w:tabs>
        <w:ind w:firstLine="709"/>
        <w:rPr>
          <w:rStyle w:val="a"/>
        </w:rPr>
      </w:pPr>
    </w:p>
    <w:p w14:paraId="60DD0495" w14:textId="77777777" w:rsidR="006A1B6C" w:rsidRDefault="006A1B6C" w:rsidP="006A1B6C">
      <w:pPr>
        <w:pStyle w:val="Standard"/>
        <w:tabs>
          <w:tab w:val="left" w:pos="6521"/>
          <w:tab w:val="right" w:pos="8820"/>
        </w:tabs>
        <w:ind w:firstLine="709"/>
        <w:rPr>
          <w:rStyle w:val="a"/>
          <w:sz w:val="28"/>
          <w:szCs w:val="28"/>
        </w:rPr>
      </w:pPr>
    </w:p>
    <w:p w14:paraId="60DD0496" w14:textId="77777777" w:rsidR="006A1B6C" w:rsidRDefault="006A1B6C" w:rsidP="006A1B6C">
      <w:pPr>
        <w:pStyle w:val="Standard"/>
        <w:tabs>
          <w:tab w:val="left" w:pos="6521"/>
          <w:tab w:val="right" w:pos="8820"/>
        </w:tabs>
        <w:ind w:firstLine="709"/>
        <w:rPr>
          <w:rStyle w:val="a"/>
          <w:sz w:val="28"/>
          <w:szCs w:val="28"/>
        </w:rPr>
      </w:pPr>
    </w:p>
    <w:p w14:paraId="60DD0497" w14:textId="77777777" w:rsidR="006A1B6C" w:rsidRPr="006A1B6C" w:rsidRDefault="006A1B6C" w:rsidP="006A1B6C">
      <w:pPr>
        <w:pStyle w:val="Standard"/>
        <w:tabs>
          <w:tab w:val="left" w:pos="6521"/>
          <w:tab w:val="right" w:pos="8820"/>
        </w:tabs>
        <w:rPr>
          <w:rStyle w:val="a"/>
          <w:sz w:val="20"/>
          <w:szCs w:val="20"/>
        </w:rPr>
      </w:pPr>
      <w:r w:rsidRPr="006A1B6C">
        <w:rPr>
          <w:rStyle w:val="a"/>
          <w:sz w:val="20"/>
          <w:szCs w:val="20"/>
        </w:rPr>
        <w:t>J.Poplavska-Novikova</w:t>
      </w:r>
    </w:p>
    <w:p w14:paraId="60DD0498" w14:textId="161E494F" w:rsidR="00894C55" w:rsidRDefault="0079084E" w:rsidP="006A1B6C">
      <w:pPr>
        <w:spacing w:after="0" w:line="240" w:lineRule="auto"/>
        <w:rPr>
          <w:rStyle w:val="Hyperlink"/>
          <w:rFonts w:ascii="Times New Roman" w:hAnsi="Times New Roman" w:cs="Times New Roman"/>
          <w:color w:val="auto"/>
          <w:sz w:val="20"/>
          <w:szCs w:val="20"/>
        </w:rPr>
      </w:pPr>
      <w:hyperlink r:id="rId7" w:history="1">
        <w:r w:rsidR="006A1B6C" w:rsidRPr="006A1B6C">
          <w:rPr>
            <w:rStyle w:val="Hyperlink"/>
            <w:rFonts w:ascii="Times New Roman" w:hAnsi="Times New Roman" w:cs="Times New Roman"/>
            <w:color w:val="auto"/>
            <w:sz w:val="20"/>
            <w:szCs w:val="20"/>
          </w:rPr>
          <w:t>jelena.poplavska@karamuzejs.lv</w:t>
        </w:r>
      </w:hyperlink>
    </w:p>
    <w:p w14:paraId="22EF1A7E" w14:textId="77777777" w:rsidR="001C3A65" w:rsidRPr="006A1B6C" w:rsidRDefault="001C3A65" w:rsidP="006A1B6C">
      <w:pPr>
        <w:spacing w:after="0" w:line="240" w:lineRule="auto"/>
        <w:rPr>
          <w:rStyle w:val="a"/>
          <w:rFonts w:ascii="Times New Roman" w:hAnsi="Times New Roman" w:cs="Times New Roman"/>
          <w:sz w:val="20"/>
          <w:szCs w:val="20"/>
        </w:rPr>
      </w:pPr>
    </w:p>
    <w:p w14:paraId="60DD0499" w14:textId="77777777" w:rsidR="006A1B6C" w:rsidRPr="006A1B6C" w:rsidRDefault="006A1B6C" w:rsidP="006A1B6C">
      <w:pPr>
        <w:spacing w:after="0" w:line="240" w:lineRule="auto"/>
        <w:rPr>
          <w:rFonts w:ascii="Times New Roman" w:hAnsi="Times New Roman"/>
          <w:sz w:val="20"/>
          <w:szCs w:val="20"/>
        </w:rPr>
      </w:pPr>
      <w:r w:rsidRPr="006A1B6C">
        <w:rPr>
          <w:rFonts w:ascii="Times New Roman" w:hAnsi="Times New Roman"/>
          <w:sz w:val="20"/>
          <w:szCs w:val="20"/>
        </w:rPr>
        <w:t>Vinceva 67228112</w:t>
      </w:r>
    </w:p>
    <w:p w14:paraId="60DD049A" w14:textId="77777777" w:rsidR="006A1B6C" w:rsidRPr="006A1B6C" w:rsidRDefault="0079084E" w:rsidP="006A1B6C">
      <w:pPr>
        <w:spacing w:after="0" w:line="240" w:lineRule="auto"/>
        <w:rPr>
          <w:rFonts w:ascii="Times New Roman" w:hAnsi="Times New Roman"/>
          <w:sz w:val="20"/>
          <w:szCs w:val="20"/>
        </w:rPr>
      </w:pPr>
      <w:hyperlink r:id="rId8" w:history="1">
        <w:r w:rsidR="006A1B6C" w:rsidRPr="006A1B6C">
          <w:rPr>
            <w:rFonts w:ascii="Times New Roman" w:hAnsi="Times New Roman"/>
            <w:sz w:val="20"/>
            <w:szCs w:val="20"/>
            <w:u w:val="single"/>
          </w:rPr>
          <w:t>evita.vinceva@karamuzejs.lv</w:t>
        </w:r>
      </w:hyperlink>
      <w:r w:rsidR="006A1B6C" w:rsidRPr="006A1B6C">
        <w:rPr>
          <w:rFonts w:ascii="Times New Roman" w:hAnsi="Times New Roman"/>
          <w:sz w:val="20"/>
          <w:szCs w:val="20"/>
        </w:rPr>
        <w:t xml:space="preserve"> </w:t>
      </w:r>
    </w:p>
    <w:p w14:paraId="60DD049B" w14:textId="77777777" w:rsidR="006A1B6C" w:rsidRPr="006A1B6C" w:rsidRDefault="006A1B6C" w:rsidP="006A1B6C">
      <w:pPr>
        <w:spacing w:after="0" w:line="240" w:lineRule="auto"/>
        <w:rPr>
          <w:rStyle w:val="a"/>
          <w:rFonts w:ascii="Times New Roman" w:hAnsi="Times New Roman" w:cs="Times New Roman"/>
        </w:rPr>
      </w:pPr>
    </w:p>
    <w:p w14:paraId="60DD049C" w14:textId="77777777" w:rsidR="006A1B6C" w:rsidRPr="009F71F2" w:rsidRDefault="006A1B6C" w:rsidP="006A1B6C">
      <w:pPr>
        <w:spacing w:after="0" w:line="240" w:lineRule="auto"/>
        <w:rPr>
          <w:rFonts w:ascii="Times New Roman" w:hAnsi="Times New Roman" w:cs="Times New Roman"/>
          <w:sz w:val="24"/>
          <w:szCs w:val="24"/>
        </w:rPr>
      </w:pPr>
    </w:p>
    <w:p w14:paraId="60DD049D" w14:textId="77777777" w:rsidR="00894C55" w:rsidRPr="009F71F2" w:rsidRDefault="00894C55" w:rsidP="00894C55">
      <w:pPr>
        <w:spacing w:after="0" w:line="240" w:lineRule="auto"/>
        <w:ind w:firstLine="720"/>
        <w:rPr>
          <w:rFonts w:ascii="Times New Roman" w:hAnsi="Times New Roman" w:cs="Times New Roman"/>
          <w:sz w:val="24"/>
          <w:szCs w:val="24"/>
        </w:rPr>
      </w:pPr>
    </w:p>
    <w:p w14:paraId="60DD049E" w14:textId="77777777" w:rsidR="00894C55" w:rsidRPr="009F71F2" w:rsidRDefault="00894C55" w:rsidP="00894C55">
      <w:pPr>
        <w:tabs>
          <w:tab w:val="left" w:pos="6237"/>
        </w:tabs>
        <w:spacing w:after="0" w:line="240" w:lineRule="auto"/>
        <w:ind w:firstLine="720"/>
        <w:rPr>
          <w:rFonts w:ascii="Times New Roman" w:hAnsi="Times New Roman" w:cs="Times New Roman"/>
          <w:sz w:val="24"/>
          <w:szCs w:val="24"/>
        </w:rPr>
      </w:pPr>
    </w:p>
    <w:p w14:paraId="60DD049F" w14:textId="77777777" w:rsidR="00894C55" w:rsidRPr="009F71F2" w:rsidRDefault="00894C55" w:rsidP="00894C55">
      <w:pPr>
        <w:tabs>
          <w:tab w:val="left" w:pos="6237"/>
        </w:tabs>
        <w:spacing w:after="0" w:line="240" w:lineRule="auto"/>
        <w:ind w:firstLine="720"/>
        <w:rPr>
          <w:rFonts w:ascii="Times New Roman" w:hAnsi="Times New Roman" w:cs="Times New Roman"/>
          <w:sz w:val="24"/>
          <w:szCs w:val="24"/>
        </w:rPr>
      </w:pPr>
    </w:p>
    <w:p w14:paraId="60DD04A0" w14:textId="77777777" w:rsidR="00894C55" w:rsidRPr="009F71F2" w:rsidRDefault="00894C55" w:rsidP="00894C55">
      <w:pPr>
        <w:tabs>
          <w:tab w:val="left" w:pos="6237"/>
        </w:tabs>
        <w:spacing w:after="0" w:line="240" w:lineRule="auto"/>
        <w:ind w:firstLine="720"/>
        <w:rPr>
          <w:rFonts w:ascii="Times New Roman" w:hAnsi="Times New Roman" w:cs="Times New Roman"/>
          <w:sz w:val="24"/>
          <w:szCs w:val="24"/>
        </w:rPr>
      </w:pPr>
    </w:p>
    <w:p w14:paraId="60DD04A1" w14:textId="77777777" w:rsidR="00C56ACC" w:rsidRPr="009F71F2" w:rsidRDefault="00C56ACC" w:rsidP="00894C55">
      <w:pPr>
        <w:tabs>
          <w:tab w:val="left" w:pos="6237"/>
        </w:tabs>
        <w:spacing w:after="0" w:line="240" w:lineRule="auto"/>
        <w:ind w:firstLine="720"/>
        <w:rPr>
          <w:rFonts w:ascii="Times New Roman" w:hAnsi="Times New Roman" w:cs="Times New Roman"/>
          <w:sz w:val="24"/>
          <w:szCs w:val="24"/>
        </w:rPr>
      </w:pPr>
    </w:p>
    <w:p w14:paraId="60DD04A2" w14:textId="77777777" w:rsidR="00C56ACC" w:rsidRPr="009F71F2" w:rsidRDefault="00C56ACC" w:rsidP="006A1B6C">
      <w:pPr>
        <w:tabs>
          <w:tab w:val="left" w:pos="6237"/>
        </w:tabs>
        <w:spacing w:after="0" w:line="240" w:lineRule="auto"/>
        <w:rPr>
          <w:rFonts w:ascii="Times New Roman" w:hAnsi="Times New Roman" w:cs="Times New Roman"/>
          <w:sz w:val="24"/>
          <w:szCs w:val="24"/>
        </w:rPr>
      </w:pPr>
    </w:p>
    <w:p w14:paraId="60DD04A3" w14:textId="77777777" w:rsidR="00C56ACC" w:rsidRPr="009F71F2" w:rsidRDefault="00C56ACC" w:rsidP="00894C55">
      <w:pPr>
        <w:tabs>
          <w:tab w:val="left" w:pos="6237"/>
        </w:tabs>
        <w:spacing w:after="0" w:line="240" w:lineRule="auto"/>
        <w:ind w:firstLine="720"/>
        <w:rPr>
          <w:rFonts w:ascii="Times New Roman" w:hAnsi="Times New Roman" w:cs="Times New Roman"/>
          <w:sz w:val="24"/>
          <w:szCs w:val="24"/>
        </w:rPr>
      </w:pPr>
    </w:p>
    <w:p w14:paraId="60DD04A4" w14:textId="77777777" w:rsidR="00C56ACC" w:rsidRPr="009F71F2" w:rsidRDefault="00C56ACC" w:rsidP="00894C55">
      <w:pPr>
        <w:tabs>
          <w:tab w:val="left" w:pos="6237"/>
        </w:tabs>
        <w:spacing w:after="0" w:line="240" w:lineRule="auto"/>
        <w:ind w:firstLine="720"/>
        <w:rPr>
          <w:rFonts w:ascii="Times New Roman" w:hAnsi="Times New Roman" w:cs="Times New Roman"/>
          <w:sz w:val="24"/>
          <w:szCs w:val="24"/>
        </w:rPr>
      </w:pPr>
    </w:p>
    <w:p w14:paraId="60DD04A5" w14:textId="77777777" w:rsidR="00C56ACC" w:rsidRPr="009F71F2" w:rsidRDefault="00C56ACC" w:rsidP="00894C55">
      <w:pPr>
        <w:tabs>
          <w:tab w:val="left" w:pos="6237"/>
        </w:tabs>
        <w:spacing w:after="0" w:line="240" w:lineRule="auto"/>
        <w:ind w:firstLine="720"/>
        <w:rPr>
          <w:rFonts w:ascii="Times New Roman" w:hAnsi="Times New Roman" w:cs="Times New Roman"/>
          <w:sz w:val="24"/>
          <w:szCs w:val="24"/>
        </w:rPr>
      </w:pPr>
    </w:p>
    <w:p w14:paraId="60DD04A6" w14:textId="77777777" w:rsidR="00894C55" w:rsidRPr="00CF1038" w:rsidRDefault="00894C55" w:rsidP="009B57B0">
      <w:pPr>
        <w:tabs>
          <w:tab w:val="left" w:pos="6237"/>
        </w:tabs>
        <w:spacing w:after="0" w:line="240" w:lineRule="auto"/>
        <w:rPr>
          <w:rFonts w:ascii="Times New Roman" w:hAnsi="Times New Roman" w:cs="Times New Roman"/>
          <w:sz w:val="24"/>
          <w:szCs w:val="28"/>
        </w:rPr>
      </w:pPr>
    </w:p>
    <w:sectPr w:rsidR="00894C55" w:rsidRPr="00CF1038"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0E0E2" w14:textId="77777777" w:rsidR="0079084E" w:rsidRDefault="0079084E" w:rsidP="00894C55">
      <w:pPr>
        <w:spacing w:after="0" w:line="240" w:lineRule="auto"/>
      </w:pPr>
      <w:r>
        <w:separator/>
      </w:r>
    </w:p>
  </w:endnote>
  <w:endnote w:type="continuationSeparator" w:id="0">
    <w:p w14:paraId="6F7A3461" w14:textId="77777777" w:rsidR="0079084E" w:rsidRDefault="0079084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04AC" w14:textId="4B02C525" w:rsidR="00CF200C" w:rsidRPr="00894C55" w:rsidRDefault="002B0C42">
    <w:pPr>
      <w:pStyle w:val="Footer"/>
      <w:rPr>
        <w:rFonts w:ascii="Times New Roman" w:hAnsi="Times New Roman" w:cs="Times New Roman"/>
        <w:sz w:val="20"/>
        <w:szCs w:val="20"/>
      </w:rPr>
    </w:pPr>
    <w:r w:rsidRPr="00FF418C">
      <w:rPr>
        <w:rFonts w:ascii="Times New Roman" w:hAnsi="Times New Roman" w:cs="Times New Roman"/>
        <w:sz w:val="20"/>
        <w:szCs w:val="20"/>
      </w:rPr>
      <w:t>AIM</w:t>
    </w:r>
    <w:r w:rsidR="00FF418C" w:rsidRPr="00FF418C">
      <w:rPr>
        <w:rFonts w:ascii="Times New Roman" w:hAnsi="Times New Roman" w:cs="Times New Roman"/>
        <w:sz w:val="20"/>
        <w:szCs w:val="20"/>
      </w:rPr>
      <w:t>a</w:t>
    </w:r>
    <w:r w:rsidR="00CF200C" w:rsidRPr="00FF418C">
      <w:rPr>
        <w:rFonts w:ascii="Times New Roman" w:hAnsi="Times New Roman" w:cs="Times New Roman"/>
        <w:sz w:val="20"/>
        <w:szCs w:val="20"/>
      </w:rPr>
      <w:t>not_</w:t>
    </w:r>
    <w:r w:rsidR="00FF418C" w:rsidRPr="00FF418C">
      <w:rPr>
        <w:rFonts w:ascii="Times New Roman" w:hAnsi="Times New Roman" w:cs="Times New Roman"/>
        <w:sz w:val="20"/>
        <w:szCs w:val="20"/>
      </w:rPr>
      <w:t>2</w:t>
    </w:r>
    <w:r w:rsidR="006A1B6C">
      <w:rPr>
        <w:rFonts w:ascii="Times New Roman" w:hAnsi="Times New Roman" w:cs="Times New Roman"/>
        <w:sz w:val="20"/>
        <w:szCs w:val="20"/>
      </w:rPr>
      <w:t>6</w:t>
    </w:r>
    <w:r w:rsidR="00CF200C" w:rsidRPr="00FF418C">
      <w:rPr>
        <w:rFonts w:ascii="Times New Roman" w:hAnsi="Times New Roman" w:cs="Times New Roman"/>
        <w:sz w:val="20"/>
        <w:szCs w:val="20"/>
      </w:rPr>
      <w:t>0</w:t>
    </w:r>
    <w:r w:rsidRPr="00FF418C">
      <w:rPr>
        <w:rFonts w:ascii="Times New Roman" w:hAnsi="Times New Roman" w:cs="Times New Roman"/>
        <w:sz w:val="20"/>
        <w:szCs w:val="20"/>
      </w:rPr>
      <w:t>321</w:t>
    </w:r>
    <w:r w:rsidR="00CF200C" w:rsidRPr="00FF418C">
      <w:rPr>
        <w:rFonts w:ascii="Times New Roman" w:hAnsi="Times New Roman" w:cs="Times New Roman"/>
        <w:sz w:val="20"/>
        <w:szCs w:val="20"/>
      </w:rPr>
      <w:t>_</w:t>
    </w:r>
    <w:r w:rsidR="006A1B6C">
      <w:rPr>
        <w:rFonts w:ascii="Times New Roman" w:hAnsi="Times New Roman" w:cs="Times New Roman"/>
        <w:sz w:val="20"/>
        <w:szCs w:val="20"/>
      </w:rPr>
      <w:t>LKMcenrād</w:t>
    </w:r>
    <w:r w:rsidR="00BF6EC9">
      <w:rPr>
        <w:rFonts w:ascii="Times New Roman" w:hAnsi="Times New Roman" w:cs="Times New Roman"/>
        <w:sz w:val="20"/>
        <w:szCs w:val="20"/>
      </w:rPr>
      <w:t>is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04AD" w14:textId="6F213008" w:rsidR="00890C28" w:rsidRDefault="00890C28" w:rsidP="00890C28">
    <w:pPr>
      <w:pStyle w:val="Footer"/>
      <w:rPr>
        <w:rFonts w:ascii="Times New Roman" w:hAnsi="Times New Roman" w:cs="Times New Roman"/>
        <w:sz w:val="20"/>
        <w:szCs w:val="20"/>
      </w:rPr>
    </w:pPr>
    <w:r w:rsidRPr="00FF418C">
      <w:rPr>
        <w:rFonts w:ascii="Times New Roman" w:hAnsi="Times New Roman" w:cs="Times New Roman"/>
        <w:sz w:val="20"/>
        <w:szCs w:val="20"/>
      </w:rPr>
      <w:t>AIManot_2</w:t>
    </w:r>
    <w:r w:rsidR="00023DC1">
      <w:rPr>
        <w:rFonts w:ascii="Times New Roman" w:hAnsi="Times New Roman" w:cs="Times New Roman"/>
        <w:sz w:val="20"/>
        <w:szCs w:val="20"/>
      </w:rPr>
      <w:t>6</w:t>
    </w:r>
    <w:r w:rsidRPr="00FF418C">
      <w:rPr>
        <w:rFonts w:ascii="Times New Roman" w:hAnsi="Times New Roman" w:cs="Times New Roman"/>
        <w:sz w:val="20"/>
        <w:szCs w:val="20"/>
      </w:rPr>
      <w:t>0321_</w:t>
    </w:r>
    <w:r w:rsidR="00023DC1">
      <w:rPr>
        <w:rFonts w:ascii="Times New Roman" w:hAnsi="Times New Roman" w:cs="Times New Roman"/>
        <w:sz w:val="20"/>
        <w:szCs w:val="20"/>
      </w:rPr>
      <w:t>LKMcenrād</w:t>
    </w:r>
    <w:r w:rsidR="00BF6EC9">
      <w:rPr>
        <w:rFonts w:ascii="Times New Roman" w:hAnsi="Times New Roman" w:cs="Times New Roman"/>
        <w:sz w:val="20"/>
        <w:szCs w:val="20"/>
      </w:rPr>
      <w:t>is</w:t>
    </w:r>
  </w:p>
  <w:p w14:paraId="673C9E63" w14:textId="77777777" w:rsidR="00BF6EC9" w:rsidRPr="00894C55" w:rsidRDefault="00BF6EC9" w:rsidP="00890C28">
    <w:pPr>
      <w:pStyle w:val="Footer"/>
      <w:rPr>
        <w:rFonts w:ascii="Times New Roman" w:hAnsi="Times New Roman" w:cs="Times New Roman"/>
        <w:sz w:val="20"/>
        <w:szCs w:val="20"/>
      </w:rPr>
    </w:pPr>
  </w:p>
  <w:p w14:paraId="60DD04AE" w14:textId="77777777" w:rsidR="00CF200C" w:rsidRPr="00890C28" w:rsidRDefault="00CF200C" w:rsidP="00890C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7023" w14:textId="77777777" w:rsidR="0079084E" w:rsidRDefault="0079084E" w:rsidP="00894C55">
      <w:pPr>
        <w:spacing w:after="0" w:line="240" w:lineRule="auto"/>
      </w:pPr>
      <w:r>
        <w:separator/>
      </w:r>
    </w:p>
  </w:footnote>
  <w:footnote w:type="continuationSeparator" w:id="0">
    <w:p w14:paraId="1EDA0EF8" w14:textId="77777777" w:rsidR="0079084E" w:rsidRDefault="0079084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0DD04AB" w14:textId="63198D7C" w:rsidR="00CF200C" w:rsidRPr="00C25B49" w:rsidRDefault="00CF200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90762">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3DC1"/>
    <w:rsid w:val="000C22B1"/>
    <w:rsid w:val="000D40DB"/>
    <w:rsid w:val="00130218"/>
    <w:rsid w:val="00183290"/>
    <w:rsid w:val="001C3A65"/>
    <w:rsid w:val="00243426"/>
    <w:rsid w:val="002464D7"/>
    <w:rsid w:val="002B04C3"/>
    <w:rsid w:val="002B0C42"/>
    <w:rsid w:val="002C2527"/>
    <w:rsid w:val="002D75AF"/>
    <w:rsid w:val="002E1C05"/>
    <w:rsid w:val="00341DAF"/>
    <w:rsid w:val="00382F9A"/>
    <w:rsid w:val="003B0BF9"/>
    <w:rsid w:val="003E0791"/>
    <w:rsid w:val="003F28AC"/>
    <w:rsid w:val="00423D0A"/>
    <w:rsid w:val="00442A8A"/>
    <w:rsid w:val="004454FE"/>
    <w:rsid w:val="00456E40"/>
    <w:rsid w:val="00471F27"/>
    <w:rsid w:val="004C498A"/>
    <w:rsid w:val="004C6EB7"/>
    <w:rsid w:val="0050178F"/>
    <w:rsid w:val="00594D8A"/>
    <w:rsid w:val="0063105B"/>
    <w:rsid w:val="00655F2C"/>
    <w:rsid w:val="006A1B6C"/>
    <w:rsid w:val="006B1AEB"/>
    <w:rsid w:val="006E1081"/>
    <w:rsid w:val="00720585"/>
    <w:rsid w:val="00773AF6"/>
    <w:rsid w:val="0079084E"/>
    <w:rsid w:val="00791B61"/>
    <w:rsid w:val="00795F71"/>
    <w:rsid w:val="007B4F9D"/>
    <w:rsid w:val="007E5F7A"/>
    <w:rsid w:val="007E73AB"/>
    <w:rsid w:val="00816C11"/>
    <w:rsid w:val="00870838"/>
    <w:rsid w:val="00890391"/>
    <w:rsid w:val="00890C28"/>
    <w:rsid w:val="00894C55"/>
    <w:rsid w:val="008D436B"/>
    <w:rsid w:val="00925D97"/>
    <w:rsid w:val="00953C5E"/>
    <w:rsid w:val="009A2654"/>
    <w:rsid w:val="009B57B0"/>
    <w:rsid w:val="009D20D9"/>
    <w:rsid w:val="009F6944"/>
    <w:rsid w:val="009F71F2"/>
    <w:rsid w:val="00A10FC3"/>
    <w:rsid w:val="00A13736"/>
    <w:rsid w:val="00A6073E"/>
    <w:rsid w:val="00AE5567"/>
    <w:rsid w:val="00AF1239"/>
    <w:rsid w:val="00B16480"/>
    <w:rsid w:val="00B2165C"/>
    <w:rsid w:val="00B575CD"/>
    <w:rsid w:val="00B90762"/>
    <w:rsid w:val="00BA20AA"/>
    <w:rsid w:val="00BC0641"/>
    <w:rsid w:val="00BD4425"/>
    <w:rsid w:val="00BF6EC9"/>
    <w:rsid w:val="00C25B49"/>
    <w:rsid w:val="00C56ACC"/>
    <w:rsid w:val="00CC0D2D"/>
    <w:rsid w:val="00CE5657"/>
    <w:rsid w:val="00CF1038"/>
    <w:rsid w:val="00CF200C"/>
    <w:rsid w:val="00D133F8"/>
    <w:rsid w:val="00D14A3E"/>
    <w:rsid w:val="00DA0260"/>
    <w:rsid w:val="00DF50DA"/>
    <w:rsid w:val="00E3716B"/>
    <w:rsid w:val="00E5323B"/>
    <w:rsid w:val="00E8749E"/>
    <w:rsid w:val="00E90C01"/>
    <w:rsid w:val="00EA486E"/>
    <w:rsid w:val="00ED0BBD"/>
    <w:rsid w:val="00F44126"/>
    <w:rsid w:val="00F57B0C"/>
    <w:rsid w:val="00F76D64"/>
    <w:rsid w:val="00FB008E"/>
    <w:rsid w:val="00FE1741"/>
    <w:rsid w:val="00FF0EDA"/>
    <w:rsid w:val="00FF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D0345"/>
  <w15:docId w15:val="{D0393037-F9DE-4F0D-994F-B0002BA2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a">
    <w:name w:val="Основной шрифт абзаца"/>
    <w:rsid w:val="006A1B6C"/>
  </w:style>
  <w:style w:type="paragraph" w:customStyle="1" w:styleId="Standard">
    <w:name w:val="Standard"/>
    <w:rsid w:val="006A1B6C"/>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naisf">
    <w:name w:val="naisf"/>
    <w:basedOn w:val="Standard"/>
    <w:rsid w:val="006A1B6C"/>
    <w:pPr>
      <w:spacing w:before="75" w:after="75"/>
      <w:ind w:firstLine="375"/>
      <w:jc w:val="both"/>
    </w:pPr>
  </w:style>
  <w:style w:type="paragraph" w:styleId="NoSpacing">
    <w:name w:val="No Spacing"/>
    <w:uiPriority w:val="1"/>
    <w:qFormat/>
    <w:rsid w:val="001C3A65"/>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vinceva@karamuzejs.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elena.poplavska@karamuzej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1B3417"/>
    <w:rsid w:val="00265EE4"/>
    <w:rsid w:val="00344186"/>
    <w:rsid w:val="003715D6"/>
    <w:rsid w:val="003C3E97"/>
    <w:rsid w:val="00472F39"/>
    <w:rsid w:val="00475334"/>
    <w:rsid w:val="004C3694"/>
    <w:rsid w:val="00523A63"/>
    <w:rsid w:val="008B623B"/>
    <w:rsid w:val="008D39C9"/>
    <w:rsid w:val="008D3B63"/>
    <w:rsid w:val="009C1B4C"/>
    <w:rsid w:val="00A26ECA"/>
    <w:rsid w:val="00AD4A2F"/>
    <w:rsid w:val="00B3767C"/>
    <w:rsid w:val="00C00671"/>
    <w:rsid w:val="00C92D69"/>
    <w:rsid w:val="00F95F73"/>
    <w:rsid w:val="00FA4BAA"/>
    <w:rsid w:val="00FF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8807-BF8C-4892-A779-4C1BB6D0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4800</Words>
  <Characters>2737</Characters>
  <Application>Microsoft Office Word</Application>
  <DocSecurity>0</DocSecurity>
  <Lines>22</Lines>
  <Paragraphs>15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2018. gada 5. novembra noteikumos Nr.669 "Latvijas Kara muzeja maksas pakalpojumu cenrādis”” sākotnējās ietekmes novērtējuma ziņojums (anotācija)</vt:lpstr>
      <vt:lpstr>Tiesību akta nosaukums</vt:lpstr>
      <vt:lpstr>Tiesību akta nosaukums</vt:lpstr>
    </vt:vector>
  </TitlesOfParts>
  <Company>Iestādes nosaukums</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5. novembra noteikumos Nr.669 "Latvijas Kara muzeja maksas pakalpojumu cenrādis”” sākotnējās ietekmes novērtējuma ziņojums (anotācija)</dc:title>
  <dc:subject>Anotācija</dc:subject>
  <dc:creator>Jeļena Poplavska-Novikova;Evita Vinceva</dc:creator>
  <dc:description>67228147, jelena.poplavska@karamuzejs.lv
67228112, evita.vinceva@karamuzejs.lv</dc:description>
  <cp:lastModifiedBy>Kate</cp:lastModifiedBy>
  <cp:revision>2</cp:revision>
  <cp:lastPrinted>2021-03-18T08:32:00Z</cp:lastPrinted>
  <dcterms:created xsi:type="dcterms:W3CDTF">2021-04-06T08:05:00Z</dcterms:created>
  <dcterms:modified xsi:type="dcterms:W3CDTF">2021-04-06T08:05:00Z</dcterms:modified>
</cp:coreProperties>
</file>