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BB033" w14:textId="77777777" w:rsidR="00022A62" w:rsidRPr="00441982" w:rsidRDefault="00022A62" w:rsidP="00FB3C27">
      <w:pPr>
        <w:pStyle w:val="NoSpacing"/>
        <w:jc w:val="center"/>
        <w:rPr>
          <w:rFonts w:ascii="Times New Roman" w:hAnsi="Times New Roman" w:cs="Times New Roman"/>
          <w:b/>
          <w:bCs/>
          <w:sz w:val="24"/>
          <w:szCs w:val="24"/>
          <w:lang w:eastAsia="lv-LV"/>
        </w:rPr>
      </w:pPr>
      <w:bookmarkStart w:id="0" w:name="OLE_LINK2"/>
      <w:bookmarkStart w:id="1" w:name="OLE_LINK1"/>
      <w:bookmarkStart w:id="2" w:name="OLE_LINK12"/>
      <w:bookmarkStart w:id="3" w:name="OLE_LINK8"/>
      <w:bookmarkStart w:id="4" w:name="OLE_LINK7"/>
      <w:bookmarkStart w:id="5" w:name="OLE_LINK10"/>
      <w:bookmarkStart w:id="6" w:name="OLE_LINK9"/>
      <w:r w:rsidRPr="00441982">
        <w:rPr>
          <w:rFonts w:ascii="Times New Roman" w:hAnsi="Times New Roman" w:cs="Times New Roman"/>
          <w:b/>
          <w:bCs/>
          <w:sz w:val="24"/>
          <w:szCs w:val="24"/>
          <w:lang w:eastAsia="lv-LV"/>
        </w:rPr>
        <w:t>Izziņa par atzinumos sniegtajiem iebildumiem</w:t>
      </w:r>
      <w:bookmarkEnd w:id="0"/>
      <w:bookmarkEnd w:id="1"/>
    </w:p>
    <w:bookmarkEnd w:id="2"/>
    <w:bookmarkEnd w:id="3"/>
    <w:bookmarkEnd w:id="4"/>
    <w:bookmarkEnd w:id="5"/>
    <w:bookmarkEnd w:id="6"/>
    <w:p w14:paraId="41A50009" w14:textId="26CA8455" w:rsidR="0057184E" w:rsidRDefault="0057184E" w:rsidP="00D60CB6">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Par </w:t>
      </w:r>
      <w:r w:rsidRPr="0057184E">
        <w:rPr>
          <w:rFonts w:ascii="Times New Roman" w:eastAsia="Times New Roman" w:hAnsi="Times New Roman" w:cs="Times New Roman"/>
          <w:b/>
          <w:bCs/>
          <w:sz w:val="24"/>
          <w:szCs w:val="24"/>
          <w:lang w:eastAsia="lv-LV"/>
        </w:rPr>
        <w:t>Ministru kabineta noteikumu projekt</w:t>
      </w:r>
      <w:r>
        <w:rPr>
          <w:rFonts w:ascii="Times New Roman" w:eastAsia="Times New Roman" w:hAnsi="Times New Roman" w:cs="Times New Roman"/>
          <w:b/>
          <w:bCs/>
          <w:sz w:val="24"/>
          <w:szCs w:val="24"/>
          <w:lang w:eastAsia="lv-LV"/>
        </w:rPr>
        <w:t>u</w:t>
      </w:r>
      <w:r w:rsidRPr="0057184E">
        <w:rPr>
          <w:rFonts w:ascii="Times New Roman" w:eastAsia="Times New Roman" w:hAnsi="Times New Roman" w:cs="Times New Roman"/>
          <w:b/>
          <w:bCs/>
          <w:sz w:val="24"/>
          <w:szCs w:val="24"/>
          <w:lang w:eastAsia="lv-LV"/>
        </w:rPr>
        <w:t xml:space="preserve"> “</w:t>
      </w:r>
      <w:r w:rsidR="007D1843" w:rsidRPr="007D1843">
        <w:rPr>
          <w:rFonts w:ascii="Times New Roman" w:eastAsia="Times New Roman" w:hAnsi="Times New Roman" w:cs="Times New Roman"/>
          <w:b/>
          <w:bCs/>
          <w:sz w:val="24"/>
          <w:szCs w:val="24"/>
          <w:lang w:eastAsia="lv-LV"/>
        </w:rPr>
        <w:t>“Grozījumi Ministru kabineta 2020. gada 10. novembra noteikumos Nr.675 “Noteikumi par atbalsta sniegšanu nodokļu maksātājiem to darbības turpināšanai Covid-19 krīzes apstākļos””</w:t>
      </w:r>
      <w:r w:rsidRPr="0057184E">
        <w:rPr>
          <w:rFonts w:ascii="Times New Roman" w:eastAsia="Times New Roman" w:hAnsi="Times New Roman" w:cs="Times New Roman"/>
          <w:b/>
          <w:bCs/>
          <w:sz w:val="24"/>
          <w:szCs w:val="24"/>
          <w:lang w:eastAsia="lv-LV"/>
        </w:rPr>
        <w:t xml:space="preserve"> </w:t>
      </w:r>
    </w:p>
    <w:p w14:paraId="7C30EBCD" w14:textId="7A1CE5B3" w:rsidR="00022A62" w:rsidRPr="00441982" w:rsidRDefault="00022A62" w:rsidP="00D60CB6">
      <w:pPr>
        <w:spacing w:after="0" w:line="240" w:lineRule="auto"/>
        <w:jc w:val="center"/>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(dokumenta veids un nosaukums)</w:t>
      </w:r>
    </w:p>
    <w:p w14:paraId="7BD31C04" w14:textId="77777777" w:rsidR="00022A62" w:rsidRPr="00441982" w:rsidRDefault="00022A62" w:rsidP="00D60CB6">
      <w:pPr>
        <w:spacing w:after="0" w:line="240" w:lineRule="auto"/>
        <w:jc w:val="both"/>
        <w:rPr>
          <w:rFonts w:ascii="Times New Roman" w:eastAsia="Times New Roman" w:hAnsi="Times New Roman" w:cs="Times New Roman"/>
          <w:sz w:val="24"/>
          <w:szCs w:val="24"/>
          <w:lang w:eastAsia="lv-LV"/>
        </w:rPr>
      </w:pPr>
    </w:p>
    <w:p w14:paraId="6CE6D217" w14:textId="7641176C" w:rsidR="00A33F1F" w:rsidRDefault="00A33F1F" w:rsidP="00D60CB6">
      <w:pPr>
        <w:spacing w:after="0" w:line="240" w:lineRule="auto"/>
        <w:jc w:val="center"/>
        <w:rPr>
          <w:rFonts w:ascii="Times New Roman" w:eastAsia="Times New Roman" w:hAnsi="Times New Roman" w:cs="Times New Roman"/>
          <w:b/>
          <w:bCs/>
          <w:sz w:val="24"/>
          <w:szCs w:val="24"/>
        </w:rPr>
      </w:pPr>
      <w:r w:rsidRPr="00EA4E7D">
        <w:rPr>
          <w:rFonts w:ascii="Times New Roman" w:eastAsia="Times New Roman" w:hAnsi="Times New Roman" w:cs="Times New Roman"/>
          <w:b/>
          <w:bCs/>
          <w:sz w:val="24"/>
          <w:szCs w:val="24"/>
        </w:rPr>
        <w:t>I. Jautājumi, par kuriem saskaņošanā vienošanās nav panākta</w:t>
      </w:r>
    </w:p>
    <w:p w14:paraId="3A2C887D" w14:textId="22A06A7F" w:rsidR="000C7323" w:rsidRDefault="000C7323" w:rsidP="00D60CB6">
      <w:pPr>
        <w:spacing w:after="0" w:line="240" w:lineRule="auto"/>
        <w:jc w:val="center"/>
        <w:rPr>
          <w:rFonts w:ascii="Times New Roman" w:eastAsia="Times New Roman" w:hAnsi="Times New Roman" w:cs="Times New Roman"/>
          <w:b/>
          <w:bCs/>
          <w:sz w:val="24"/>
          <w:szCs w:val="24"/>
        </w:rPr>
      </w:pPr>
    </w:p>
    <w:p w14:paraId="7F224C12" w14:textId="77777777" w:rsidR="000C7323" w:rsidRPr="00EA4E7D" w:rsidRDefault="000C7323" w:rsidP="00D60CB6">
      <w:pPr>
        <w:spacing w:after="0" w:line="240" w:lineRule="auto"/>
        <w:jc w:val="center"/>
        <w:rPr>
          <w:rFonts w:ascii="Times New Roman" w:eastAsia="Times New Roman" w:hAnsi="Times New Roman" w:cs="Times New Roman"/>
          <w:b/>
          <w:bCs/>
          <w:sz w:val="24"/>
          <w:szCs w:val="24"/>
        </w:rPr>
      </w:pPr>
    </w:p>
    <w:tbl>
      <w:tblPr>
        <w:tblW w:w="144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6"/>
        <w:gridCol w:w="2680"/>
        <w:gridCol w:w="3051"/>
        <w:gridCol w:w="2409"/>
        <w:gridCol w:w="2977"/>
        <w:gridCol w:w="2552"/>
      </w:tblGrid>
      <w:tr w:rsidR="00A33F1F" w:rsidRPr="00441982" w14:paraId="356F880E" w14:textId="77777777" w:rsidTr="003B1A15">
        <w:tc>
          <w:tcPr>
            <w:tcW w:w="816" w:type="dxa"/>
            <w:tcBorders>
              <w:top w:val="single" w:sz="6" w:space="0" w:color="000000"/>
              <w:left w:val="single" w:sz="6" w:space="0" w:color="000000"/>
              <w:bottom w:val="single" w:sz="6" w:space="0" w:color="000000"/>
              <w:right w:val="single" w:sz="6" w:space="0" w:color="000000"/>
            </w:tcBorders>
            <w:vAlign w:val="center"/>
          </w:tcPr>
          <w:p w14:paraId="6E16BA4F" w14:textId="77777777" w:rsidR="00A33F1F" w:rsidRPr="00441982" w:rsidRDefault="00A33F1F" w:rsidP="00D60CB6">
            <w:pPr>
              <w:spacing w:after="0" w:line="240" w:lineRule="auto"/>
              <w:jc w:val="center"/>
              <w:rPr>
                <w:rFonts w:ascii="Times New Roman" w:eastAsia="Times New Roman" w:hAnsi="Times New Roman" w:cs="Times New Roman"/>
                <w:sz w:val="24"/>
                <w:szCs w:val="24"/>
              </w:rPr>
            </w:pPr>
            <w:r w:rsidRPr="00441982">
              <w:rPr>
                <w:rFonts w:ascii="Times New Roman" w:eastAsia="Times New Roman" w:hAnsi="Times New Roman" w:cs="Times New Roman"/>
                <w:sz w:val="24"/>
                <w:szCs w:val="24"/>
              </w:rPr>
              <w:t>Nr. p.k.</w:t>
            </w:r>
          </w:p>
        </w:tc>
        <w:tc>
          <w:tcPr>
            <w:tcW w:w="2680" w:type="dxa"/>
            <w:tcBorders>
              <w:top w:val="single" w:sz="6" w:space="0" w:color="000000"/>
              <w:left w:val="single" w:sz="6" w:space="0" w:color="000000"/>
              <w:bottom w:val="single" w:sz="6" w:space="0" w:color="000000"/>
              <w:right w:val="single" w:sz="6" w:space="0" w:color="000000"/>
            </w:tcBorders>
            <w:vAlign w:val="center"/>
          </w:tcPr>
          <w:p w14:paraId="78F64F93" w14:textId="77777777" w:rsidR="00A33F1F" w:rsidRPr="00441982" w:rsidRDefault="00A33F1F" w:rsidP="00D60CB6">
            <w:pPr>
              <w:spacing w:after="0" w:line="240" w:lineRule="auto"/>
              <w:jc w:val="center"/>
              <w:rPr>
                <w:rFonts w:ascii="Times New Roman" w:eastAsia="Times New Roman" w:hAnsi="Times New Roman" w:cs="Times New Roman"/>
                <w:sz w:val="24"/>
                <w:szCs w:val="24"/>
              </w:rPr>
            </w:pPr>
            <w:r w:rsidRPr="00441982">
              <w:rPr>
                <w:rFonts w:ascii="Times New Roman" w:eastAsia="Times New Roman" w:hAnsi="Times New Roman" w:cs="Times New Roman"/>
                <w:sz w:val="24"/>
                <w:szCs w:val="24"/>
              </w:rPr>
              <w:t>Saskaņošanai nosūtītā projekta redakcija (konkrēta punkta (panta) redakcija)</w:t>
            </w:r>
          </w:p>
        </w:tc>
        <w:tc>
          <w:tcPr>
            <w:tcW w:w="3051" w:type="dxa"/>
            <w:tcBorders>
              <w:top w:val="single" w:sz="6" w:space="0" w:color="000000"/>
              <w:left w:val="single" w:sz="6" w:space="0" w:color="000000"/>
              <w:bottom w:val="single" w:sz="6" w:space="0" w:color="000000"/>
              <w:right w:val="single" w:sz="6" w:space="0" w:color="000000"/>
            </w:tcBorders>
            <w:vAlign w:val="center"/>
          </w:tcPr>
          <w:p w14:paraId="1C57A361" w14:textId="77777777" w:rsidR="00A33F1F" w:rsidRPr="00441982" w:rsidRDefault="00A33F1F" w:rsidP="00D60CB6">
            <w:pPr>
              <w:spacing w:after="0" w:line="240" w:lineRule="auto"/>
              <w:jc w:val="center"/>
              <w:rPr>
                <w:rFonts w:ascii="Times New Roman" w:eastAsia="Times New Roman" w:hAnsi="Times New Roman" w:cs="Times New Roman"/>
                <w:sz w:val="24"/>
                <w:szCs w:val="24"/>
              </w:rPr>
            </w:pPr>
            <w:r w:rsidRPr="00441982">
              <w:rPr>
                <w:rFonts w:ascii="Times New Roman" w:eastAsia="Times New Roman" w:hAnsi="Times New Roman" w:cs="Times New Roman"/>
                <w:sz w:val="24"/>
                <w:szCs w:val="24"/>
              </w:rPr>
              <w:t>Atzinumā norādītais ministrijas (citas institūcijas) iebildums, kā arī saskaņošanā papildus izteiktais iebildums par projekta konkrēto punktu (pantu)</w:t>
            </w:r>
          </w:p>
        </w:tc>
        <w:tc>
          <w:tcPr>
            <w:tcW w:w="2409" w:type="dxa"/>
            <w:tcBorders>
              <w:top w:val="single" w:sz="6" w:space="0" w:color="000000"/>
              <w:left w:val="single" w:sz="6" w:space="0" w:color="000000"/>
              <w:bottom w:val="single" w:sz="6" w:space="0" w:color="000000"/>
              <w:right w:val="single" w:sz="6" w:space="0" w:color="000000"/>
            </w:tcBorders>
            <w:vAlign w:val="center"/>
          </w:tcPr>
          <w:p w14:paraId="69238625" w14:textId="77777777" w:rsidR="00A33F1F" w:rsidRPr="00441982" w:rsidRDefault="00A33F1F" w:rsidP="00D60CB6">
            <w:pPr>
              <w:spacing w:after="0" w:line="240" w:lineRule="auto"/>
              <w:jc w:val="center"/>
              <w:rPr>
                <w:rFonts w:ascii="Times New Roman" w:eastAsia="Times New Roman" w:hAnsi="Times New Roman" w:cs="Times New Roman"/>
                <w:sz w:val="24"/>
                <w:szCs w:val="24"/>
              </w:rPr>
            </w:pPr>
            <w:r w:rsidRPr="00441982">
              <w:rPr>
                <w:rFonts w:ascii="Times New Roman" w:eastAsia="Times New Roman" w:hAnsi="Times New Roman" w:cs="Times New Roman"/>
                <w:sz w:val="24"/>
                <w:szCs w:val="24"/>
              </w:rPr>
              <w:t>Atbildīgās ministrijas pamatojums iebilduma noraidījumam</w:t>
            </w:r>
          </w:p>
        </w:tc>
        <w:tc>
          <w:tcPr>
            <w:tcW w:w="2977" w:type="dxa"/>
            <w:tcBorders>
              <w:top w:val="single" w:sz="6" w:space="0" w:color="000000"/>
              <w:left w:val="single" w:sz="6" w:space="0" w:color="000000"/>
              <w:bottom w:val="single" w:sz="6" w:space="0" w:color="000000"/>
              <w:right w:val="single" w:sz="6" w:space="0" w:color="000000"/>
            </w:tcBorders>
            <w:vAlign w:val="center"/>
          </w:tcPr>
          <w:p w14:paraId="12DE2557" w14:textId="77777777" w:rsidR="00A33F1F" w:rsidRPr="00441982" w:rsidRDefault="00A33F1F" w:rsidP="00D60CB6">
            <w:pPr>
              <w:spacing w:after="0" w:line="240" w:lineRule="auto"/>
              <w:jc w:val="center"/>
              <w:rPr>
                <w:rFonts w:ascii="Times New Roman" w:eastAsia="Times New Roman" w:hAnsi="Times New Roman" w:cs="Times New Roman"/>
                <w:sz w:val="24"/>
                <w:szCs w:val="24"/>
              </w:rPr>
            </w:pPr>
            <w:r w:rsidRPr="00441982">
              <w:rPr>
                <w:rFonts w:ascii="Times New Roman" w:eastAsia="Times New Roman" w:hAnsi="Times New Roman" w:cs="Times New Roman"/>
                <w:sz w:val="24"/>
                <w:szCs w:val="24"/>
              </w:rPr>
              <w:t>Atzinuma sniedzēja uzturētais iebildums, ja tas atšķiras no atzinumā norādītā iebilduma pamatojuma</w:t>
            </w:r>
          </w:p>
        </w:tc>
        <w:tc>
          <w:tcPr>
            <w:tcW w:w="2552" w:type="dxa"/>
            <w:tcBorders>
              <w:top w:val="single" w:sz="6" w:space="0" w:color="000000"/>
              <w:left w:val="single" w:sz="6" w:space="0" w:color="000000"/>
              <w:bottom w:val="single" w:sz="6" w:space="0" w:color="000000"/>
              <w:right w:val="single" w:sz="6" w:space="0" w:color="000000"/>
            </w:tcBorders>
            <w:vAlign w:val="center"/>
          </w:tcPr>
          <w:p w14:paraId="6F4B43A8" w14:textId="77777777" w:rsidR="00A33F1F" w:rsidRPr="00441982" w:rsidRDefault="00A33F1F" w:rsidP="00D60CB6">
            <w:pPr>
              <w:tabs>
                <w:tab w:val="left" w:pos="3822"/>
              </w:tabs>
              <w:spacing w:after="0" w:line="240" w:lineRule="auto"/>
              <w:jc w:val="center"/>
              <w:rPr>
                <w:rFonts w:ascii="Times New Roman" w:eastAsia="Times New Roman" w:hAnsi="Times New Roman" w:cs="Times New Roman"/>
                <w:sz w:val="24"/>
                <w:szCs w:val="24"/>
              </w:rPr>
            </w:pPr>
            <w:r w:rsidRPr="00441982">
              <w:rPr>
                <w:rFonts w:ascii="Times New Roman" w:eastAsia="Times New Roman" w:hAnsi="Times New Roman" w:cs="Times New Roman"/>
                <w:sz w:val="24"/>
                <w:szCs w:val="24"/>
              </w:rPr>
              <w:t>Projekta attiecīgā punkta (panta) galīgā redakcija</w:t>
            </w:r>
          </w:p>
        </w:tc>
      </w:tr>
      <w:tr w:rsidR="00A33F1F" w:rsidRPr="00441982" w14:paraId="6BD48425" w14:textId="77777777" w:rsidTr="00AA5450">
        <w:tc>
          <w:tcPr>
            <w:tcW w:w="14485" w:type="dxa"/>
            <w:gridSpan w:val="6"/>
            <w:tcBorders>
              <w:top w:val="single" w:sz="6" w:space="0" w:color="000000"/>
              <w:left w:val="single" w:sz="6" w:space="0" w:color="000000"/>
              <w:bottom w:val="single" w:sz="6" w:space="0" w:color="000000"/>
              <w:right w:val="single" w:sz="6" w:space="0" w:color="000000"/>
            </w:tcBorders>
            <w:vAlign w:val="center"/>
          </w:tcPr>
          <w:p w14:paraId="12C35D07" w14:textId="77777777" w:rsidR="00A33F1F" w:rsidRPr="00441982" w:rsidRDefault="00A33F1F" w:rsidP="00D60CB6">
            <w:pPr>
              <w:spacing w:after="0" w:line="240" w:lineRule="auto"/>
              <w:jc w:val="center"/>
              <w:rPr>
                <w:rFonts w:ascii="Times New Roman" w:eastAsia="Times New Roman" w:hAnsi="Times New Roman" w:cs="Times New Roman"/>
                <w:color w:val="000000"/>
                <w:sz w:val="24"/>
                <w:szCs w:val="24"/>
                <w:lang w:eastAsia="lv-LV"/>
              </w:rPr>
            </w:pPr>
            <w:r w:rsidRPr="00441982">
              <w:rPr>
                <w:rFonts w:ascii="Times New Roman" w:eastAsia="Times New Roman" w:hAnsi="Times New Roman" w:cs="Times New Roman"/>
                <w:color w:val="000000"/>
                <w:sz w:val="24"/>
                <w:szCs w:val="24"/>
                <w:lang w:eastAsia="lv-LV"/>
              </w:rPr>
              <w:t>Nav nesaskaņotu iebildumu</w:t>
            </w:r>
          </w:p>
        </w:tc>
      </w:tr>
    </w:tbl>
    <w:p w14:paraId="52DE7EE5" w14:textId="5236ECC0" w:rsidR="00A33F1F" w:rsidRDefault="00A33F1F" w:rsidP="00D60CB6">
      <w:pPr>
        <w:pStyle w:val="naisf"/>
        <w:spacing w:before="0" w:after="0"/>
        <w:ind w:firstLine="0"/>
      </w:pPr>
    </w:p>
    <w:p w14:paraId="20255E97" w14:textId="77777777" w:rsidR="000C7323" w:rsidRPr="00441982" w:rsidRDefault="000C7323" w:rsidP="00D60CB6">
      <w:pPr>
        <w:pStyle w:val="naisf"/>
        <w:spacing w:before="0" w:after="0"/>
        <w:ind w:firstLine="0"/>
      </w:pPr>
    </w:p>
    <w:p w14:paraId="3CB6EFFB" w14:textId="77777777" w:rsidR="00022A62" w:rsidRPr="00441982" w:rsidRDefault="00022A62" w:rsidP="00D60CB6">
      <w:pPr>
        <w:spacing w:after="0" w:line="240" w:lineRule="auto"/>
        <w:jc w:val="both"/>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 xml:space="preserve">Informācija par </w:t>
      </w:r>
      <w:proofErr w:type="spellStart"/>
      <w:r w:rsidRPr="00441982">
        <w:rPr>
          <w:rFonts w:ascii="Times New Roman" w:eastAsia="Times New Roman" w:hAnsi="Times New Roman" w:cs="Times New Roman"/>
          <w:sz w:val="24"/>
          <w:szCs w:val="24"/>
          <w:lang w:eastAsia="lv-LV"/>
        </w:rPr>
        <w:t>starpministriju</w:t>
      </w:r>
      <w:proofErr w:type="spellEnd"/>
      <w:r w:rsidRPr="00441982">
        <w:rPr>
          <w:rFonts w:ascii="Times New Roman" w:eastAsia="Times New Roman" w:hAnsi="Times New Roman" w:cs="Times New Roman"/>
          <w:sz w:val="24"/>
          <w:szCs w:val="24"/>
          <w:lang w:eastAsia="lv-LV"/>
        </w:rPr>
        <w:t xml:space="preserve"> (starpinstitūciju) sanāksmi vai elektronisko saskaņošanu</w:t>
      </w:r>
    </w:p>
    <w:p w14:paraId="51215363" w14:textId="77777777" w:rsidR="00022A62" w:rsidRPr="00441982" w:rsidRDefault="00022A62" w:rsidP="00D60CB6">
      <w:pPr>
        <w:spacing w:after="0" w:line="240" w:lineRule="auto"/>
        <w:jc w:val="both"/>
        <w:rPr>
          <w:rFonts w:ascii="Times New Roman" w:eastAsia="Times New Roman" w:hAnsi="Times New Roman" w:cs="Times New Roman"/>
          <w:sz w:val="24"/>
          <w:szCs w:val="24"/>
          <w:lang w:eastAsia="lv-LV"/>
        </w:rPr>
      </w:pPr>
    </w:p>
    <w:tbl>
      <w:tblPr>
        <w:tblW w:w="15331" w:type="dxa"/>
        <w:tblLook w:val="00A0" w:firstRow="1" w:lastRow="0" w:firstColumn="1" w:lastColumn="0" w:noHBand="0" w:noVBand="0"/>
      </w:tblPr>
      <w:tblGrid>
        <w:gridCol w:w="8478"/>
        <w:gridCol w:w="1136"/>
        <w:gridCol w:w="4298"/>
        <w:gridCol w:w="1419"/>
      </w:tblGrid>
      <w:tr w:rsidR="00022A62" w:rsidRPr="00441982" w14:paraId="54DD8710" w14:textId="77777777" w:rsidTr="674F9FBF">
        <w:trPr>
          <w:gridAfter w:val="1"/>
          <w:wAfter w:w="1419" w:type="dxa"/>
        </w:trPr>
        <w:tc>
          <w:tcPr>
            <w:tcW w:w="8478" w:type="dxa"/>
            <w:hideMark/>
          </w:tcPr>
          <w:p w14:paraId="0688E9B1" w14:textId="77777777" w:rsidR="00022A62" w:rsidRPr="00441982" w:rsidRDefault="00022A62" w:rsidP="00D60CB6">
            <w:pPr>
              <w:spacing w:after="0" w:line="240" w:lineRule="auto"/>
              <w:jc w:val="both"/>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Datums</w:t>
            </w:r>
          </w:p>
        </w:tc>
        <w:tc>
          <w:tcPr>
            <w:tcW w:w="5434" w:type="dxa"/>
            <w:gridSpan w:val="2"/>
            <w:tcBorders>
              <w:top w:val="nil"/>
              <w:left w:val="nil"/>
              <w:bottom w:val="single" w:sz="4" w:space="0" w:color="auto"/>
              <w:right w:val="nil"/>
            </w:tcBorders>
            <w:hideMark/>
          </w:tcPr>
          <w:p w14:paraId="4D79CDEB" w14:textId="7EE0CB4F" w:rsidR="00022A62" w:rsidRPr="00441982" w:rsidRDefault="007D1843" w:rsidP="00D60CB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16.03.</w:t>
            </w:r>
            <w:r w:rsidR="0057184E">
              <w:rPr>
                <w:rFonts w:ascii="Times New Roman" w:eastAsia="Times New Roman" w:hAnsi="Times New Roman" w:cs="Times New Roman"/>
                <w:sz w:val="24"/>
                <w:szCs w:val="24"/>
                <w:lang w:eastAsia="lv-LV"/>
              </w:rPr>
              <w:t>2021.</w:t>
            </w:r>
            <w:r w:rsidR="008A0510">
              <w:rPr>
                <w:rFonts w:ascii="Times New Roman" w:eastAsia="Times New Roman" w:hAnsi="Times New Roman" w:cs="Times New Roman"/>
                <w:sz w:val="24"/>
                <w:szCs w:val="24"/>
                <w:lang w:eastAsia="lv-LV"/>
              </w:rPr>
              <w:t xml:space="preserve">; 26.03.2021. </w:t>
            </w:r>
          </w:p>
        </w:tc>
      </w:tr>
      <w:tr w:rsidR="00022A62" w:rsidRPr="00441982" w14:paraId="7A77F623" w14:textId="77777777" w:rsidTr="674F9FBF">
        <w:trPr>
          <w:gridAfter w:val="1"/>
          <w:wAfter w:w="1419" w:type="dxa"/>
        </w:trPr>
        <w:tc>
          <w:tcPr>
            <w:tcW w:w="8478" w:type="dxa"/>
          </w:tcPr>
          <w:p w14:paraId="519350B8" w14:textId="77777777" w:rsidR="00022A62" w:rsidRPr="00441982" w:rsidRDefault="00022A62" w:rsidP="00D60CB6">
            <w:pPr>
              <w:spacing w:after="0" w:line="240" w:lineRule="auto"/>
              <w:jc w:val="both"/>
              <w:rPr>
                <w:rFonts w:ascii="Times New Roman" w:eastAsia="Times New Roman" w:hAnsi="Times New Roman" w:cs="Times New Roman"/>
                <w:sz w:val="24"/>
                <w:szCs w:val="24"/>
                <w:lang w:eastAsia="lv-LV"/>
              </w:rPr>
            </w:pPr>
          </w:p>
        </w:tc>
        <w:tc>
          <w:tcPr>
            <w:tcW w:w="5434" w:type="dxa"/>
            <w:gridSpan w:val="2"/>
            <w:tcBorders>
              <w:top w:val="single" w:sz="4" w:space="0" w:color="auto"/>
              <w:left w:val="nil"/>
              <w:bottom w:val="nil"/>
              <w:right w:val="nil"/>
            </w:tcBorders>
          </w:tcPr>
          <w:p w14:paraId="1B8C8FDE" w14:textId="77777777" w:rsidR="00022A62" w:rsidRPr="00441982" w:rsidRDefault="00022A62" w:rsidP="00D60CB6">
            <w:pPr>
              <w:spacing w:after="0" w:line="240" w:lineRule="auto"/>
              <w:rPr>
                <w:rFonts w:ascii="Times New Roman" w:eastAsia="Times New Roman" w:hAnsi="Times New Roman" w:cs="Times New Roman"/>
                <w:sz w:val="24"/>
                <w:szCs w:val="24"/>
                <w:lang w:eastAsia="lv-LV"/>
              </w:rPr>
            </w:pPr>
          </w:p>
        </w:tc>
      </w:tr>
      <w:tr w:rsidR="00022A62" w:rsidRPr="00441982" w14:paraId="1A6AC0E8" w14:textId="77777777" w:rsidTr="674F9FBF">
        <w:trPr>
          <w:gridAfter w:val="1"/>
          <w:wAfter w:w="1419" w:type="dxa"/>
        </w:trPr>
        <w:tc>
          <w:tcPr>
            <w:tcW w:w="8478" w:type="dxa"/>
            <w:hideMark/>
          </w:tcPr>
          <w:p w14:paraId="672A8949" w14:textId="77777777" w:rsidR="00022A62" w:rsidRPr="00441982" w:rsidRDefault="00022A62" w:rsidP="00D60CB6">
            <w:pPr>
              <w:spacing w:after="0" w:line="240" w:lineRule="auto"/>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Saskaņošanas dalībnieki</w:t>
            </w:r>
          </w:p>
        </w:tc>
        <w:tc>
          <w:tcPr>
            <w:tcW w:w="5434" w:type="dxa"/>
            <w:gridSpan w:val="2"/>
            <w:hideMark/>
          </w:tcPr>
          <w:p w14:paraId="65E19700" w14:textId="3F062976" w:rsidR="00022A62" w:rsidRPr="00BC27C7" w:rsidRDefault="009A1FED" w:rsidP="00D60CB6">
            <w:pPr>
              <w:spacing w:after="0" w:line="240" w:lineRule="auto"/>
              <w:jc w:val="both"/>
              <w:rPr>
                <w:rFonts w:ascii="Times New Roman" w:hAnsi="Times New Roman" w:cs="Times New Roman"/>
                <w:sz w:val="24"/>
                <w:szCs w:val="24"/>
              </w:rPr>
            </w:pPr>
            <w:r w:rsidRPr="00BC27C7">
              <w:rPr>
                <w:rFonts w:ascii="Times New Roman" w:eastAsia="Times New Roman" w:hAnsi="Times New Roman" w:cs="Times New Roman"/>
                <w:sz w:val="24"/>
                <w:szCs w:val="24"/>
                <w:lang w:eastAsia="lv-LV"/>
              </w:rPr>
              <w:t>Finanšu ministrij</w:t>
            </w:r>
            <w:r w:rsidR="007502AD" w:rsidRPr="00BC27C7">
              <w:rPr>
                <w:rFonts w:ascii="Times New Roman" w:eastAsia="Times New Roman" w:hAnsi="Times New Roman" w:cs="Times New Roman"/>
                <w:sz w:val="24"/>
                <w:szCs w:val="24"/>
                <w:lang w:eastAsia="lv-LV"/>
              </w:rPr>
              <w:t>a</w:t>
            </w:r>
            <w:r w:rsidRPr="00BC27C7">
              <w:rPr>
                <w:rFonts w:ascii="Times New Roman" w:eastAsia="Times New Roman" w:hAnsi="Times New Roman" w:cs="Times New Roman"/>
                <w:sz w:val="24"/>
                <w:szCs w:val="24"/>
                <w:lang w:eastAsia="lv-LV"/>
              </w:rPr>
              <w:t>, Tieslietu ministrija</w:t>
            </w:r>
          </w:p>
        </w:tc>
      </w:tr>
      <w:tr w:rsidR="00022A62" w:rsidRPr="00441982" w14:paraId="79BBE5A1" w14:textId="77777777" w:rsidTr="674F9FBF">
        <w:trPr>
          <w:trHeight w:val="80"/>
        </w:trPr>
        <w:tc>
          <w:tcPr>
            <w:tcW w:w="8478" w:type="dxa"/>
          </w:tcPr>
          <w:p w14:paraId="0C7738F6" w14:textId="77777777" w:rsidR="00022A62" w:rsidRPr="00441982" w:rsidRDefault="00022A62" w:rsidP="00D60CB6">
            <w:pPr>
              <w:spacing w:after="0" w:line="240" w:lineRule="auto"/>
              <w:rPr>
                <w:rFonts w:ascii="Times New Roman" w:eastAsia="Times New Roman" w:hAnsi="Times New Roman" w:cs="Times New Roman"/>
                <w:sz w:val="24"/>
                <w:szCs w:val="24"/>
                <w:lang w:eastAsia="lv-LV"/>
              </w:rPr>
            </w:pPr>
          </w:p>
        </w:tc>
        <w:tc>
          <w:tcPr>
            <w:tcW w:w="1136" w:type="dxa"/>
          </w:tcPr>
          <w:p w14:paraId="54D0DD14" w14:textId="77777777" w:rsidR="00022A62" w:rsidRPr="00441982" w:rsidRDefault="00022A62" w:rsidP="00D60CB6">
            <w:pPr>
              <w:spacing w:after="0" w:line="240" w:lineRule="auto"/>
              <w:jc w:val="both"/>
              <w:rPr>
                <w:rFonts w:ascii="Times New Roman" w:eastAsia="Times New Roman" w:hAnsi="Times New Roman" w:cs="Times New Roman"/>
                <w:sz w:val="24"/>
                <w:szCs w:val="24"/>
                <w:lang w:eastAsia="lv-LV"/>
              </w:rPr>
            </w:pPr>
          </w:p>
        </w:tc>
        <w:tc>
          <w:tcPr>
            <w:tcW w:w="5717" w:type="dxa"/>
            <w:gridSpan w:val="2"/>
          </w:tcPr>
          <w:p w14:paraId="6BBE2C71" w14:textId="77777777" w:rsidR="00022A62" w:rsidRPr="00441982" w:rsidRDefault="00022A62" w:rsidP="00D60CB6">
            <w:pPr>
              <w:spacing w:after="0" w:line="240" w:lineRule="auto"/>
              <w:jc w:val="both"/>
              <w:rPr>
                <w:rFonts w:ascii="Times New Roman" w:eastAsia="Times New Roman" w:hAnsi="Times New Roman" w:cs="Times New Roman"/>
                <w:sz w:val="24"/>
                <w:szCs w:val="24"/>
                <w:lang w:eastAsia="lv-LV"/>
              </w:rPr>
            </w:pPr>
          </w:p>
        </w:tc>
      </w:tr>
      <w:tr w:rsidR="00D861F3" w:rsidRPr="00441982" w14:paraId="3C2DD6FB" w14:textId="77777777" w:rsidTr="674F9FBF">
        <w:trPr>
          <w:trHeight w:val="501"/>
        </w:trPr>
        <w:tc>
          <w:tcPr>
            <w:tcW w:w="8478" w:type="dxa"/>
            <w:hideMark/>
          </w:tcPr>
          <w:p w14:paraId="386557FC" w14:textId="77777777" w:rsidR="00D861F3" w:rsidRPr="00441982" w:rsidRDefault="00D861F3" w:rsidP="00D60CB6">
            <w:pPr>
              <w:spacing w:after="0" w:line="240" w:lineRule="auto"/>
              <w:jc w:val="both"/>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Saskaņošanas dalībnieki izskatīja šādu ministriju (citu institūciju) iebildumus</w:t>
            </w:r>
          </w:p>
        </w:tc>
        <w:tc>
          <w:tcPr>
            <w:tcW w:w="6853" w:type="dxa"/>
            <w:gridSpan w:val="3"/>
          </w:tcPr>
          <w:p w14:paraId="01DDFC89" w14:textId="649CE3B6" w:rsidR="00D861F3" w:rsidRPr="00441982" w:rsidRDefault="00D60AEE" w:rsidP="00D861F3">
            <w:pPr>
              <w:spacing w:after="0" w:line="240" w:lineRule="auto"/>
              <w:jc w:val="both"/>
              <w:rPr>
                <w:rFonts w:ascii="Times New Roman" w:eastAsia="Times New Roman" w:hAnsi="Times New Roman" w:cs="Times New Roman"/>
                <w:sz w:val="24"/>
                <w:szCs w:val="24"/>
                <w:lang w:eastAsia="lv-LV"/>
              </w:rPr>
            </w:pPr>
            <w:r w:rsidRPr="00BC27C7">
              <w:rPr>
                <w:rFonts w:ascii="Times New Roman" w:eastAsia="Times New Roman" w:hAnsi="Times New Roman" w:cs="Times New Roman"/>
                <w:sz w:val="24"/>
                <w:szCs w:val="24"/>
                <w:lang w:eastAsia="lv-LV"/>
              </w:rPr>
              <w:t>Finanšu ministrija</w:t>
            </w:r>
            <w:r>
              <w:rPr>
                <w:rFonts w:ascii="Times New Roman" w:eastAsia="Times New Roman" w:hAnsi="Times New Roman" w:cs="Times New Roman"/>
                <w:sz w:val="24"/>
                <w:szCs w:val="24"/>
                <w:lang w:eastAsia="lv-LV"/>
              </w:rPr>
              <w:t>s un</w:t>
            </w:r>
            <w:r w:rsidRPr="00BC27C7">
              <w:rPr>
                <w:rFonts w:ascii="Times New Roman" w:eastAsia="Times New Roman" w:hAnsi="Times New Roman" w:cs="Times New Roman"/>
                <w:sz w:val="24"/>
                <w:szCs w:val="24"/>
                <w:lang w:eastAsia="lv-LV"/>
              </w:rPr>
              <w:t xml:space="preserve"> Tieslietu ministrija</w:t>
            </w:r>
            <w:r>
              <w:rPr>
                <w:rFonts w:ascii="Times New Roman" w:eastAsia="Times New Roman" w:hAnsi="Times New Roman" w:cs="Times New Roman"/>
                <w:sz w:val="24"/>
                <w:szCs w:val="24"/>
                <w:lang w:eastAsia="lv-LV"/>
              </w:rPr>
              <w:t xml:space="preserve">s iebildumus </w:t>
            </w:r>
          </w:p>
        </w:tc>
      </w:tr>
      <w:tr w:rsidR="00022A62" w:rsidRPr="00441982" w14:paraId="0A13F3D1" w14:textId="77777777" w:rsidTr="674F9FBF">
        <w:trPr>
          <w:gridAfter w:val="1"/>
          <w:wAfter w:w="1419" w:type="dxa"/>
          <w:trHeight w:val="679"/>
        </w:trPr>
        <w:tc>
          <w:tcPr>
            <w:tcW w:w="8478" w:type="dxa"/>
            <w:hideMark/>
          </w:tcPr>
          <w:p w14:paraId="3C12084E" w14:textId="33618939" w:rsidR="00114194" w:rsidRPr="00441982" w:rsidRDefault="00022A62" w:rsidP="00D60CB6">
            <w:pPr>
              <w:spacing w:after="0" w:line="240" w:lineRule="auto"/>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Ministrijas (citas institūcijas), kuras nav ieradušās uz sanāksmi vai kuras nav atbildējušas uz uzaicinājumu piedalīties elektroniskajā saskaņošanā</w:t>
            </w:r>
          </w:p>
        </w:tc>
        <w:tc>
          <w:tcPr>
            <w:tcW w:w="5434" w:type="dxa"/>
            <w:gridSpan w:val="2"/>
            <w:hideMark/>
          </w:tcPr>
          <w:p w14:paraId="1AD575C6" w14:textId="34FF929D" w:rsidR="00022A62" w:rsidRPr="00441982" w:rsidRDefault="00564FFF" w:rsidP="00D60CB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tc>
      </w:tr>
    </w:tbl>
    <w:p w14:paraId="09E1D06A" w14:textId="77777777" w:rsidR="00D5725B" w:rsidRDefault="00D5725B" w:rsidP="00D60CB6">
      <w:pPr>
        <w:pStyle w:val="naisf"/>
        <w:spacing w:before="0" w:after="0"/>
        <w:ind w:left="360" w:firstLine="0"/>
        <w:jc w:val="center"/>
        <w:rPr>
          <w:b/>
          <w:bCs/>
        </w:rPr>
      </w:pPr>
    </w:p>
    <w:p w14:paraId="48FDF66F" w14:textId="77777777" w:rsidR="00C2384C" w:rsidRDefault="00C2384C" w:rsidP="00D60CB6">
      <w:pPr>
        <w:pStyle w:val="naisf"/>
        <w:spacing w:before="0" w:after="0"/>
        <w:ind w:left="360" w:firstLine="0"/>
        <w:jc w:val="center"/>
        <w:rPr>
          <w:b/>
          <w:bCs/>
        </w:rPr>
      </w:pPr>
    </w:p>
    <w:p w14:paraId="3A7D45F5" w14:textId="51E3DF8F" w:rsidR="00022A62" w:rsidRDefault="00A33F1F" w:rsidP="00D60CB6">
      <w:pPr>
        <w:pStyle w:val="naisf"/>
        <w:spacing w:before="0" w:after="0"/>
        <w:ind w:left="360" w:firstLine="0"/>
        <w:jc w:val="center"/>
        <w:rPr>
          <w:b/>
          <w:bCs/>
        </w:rPr>
      </w:pPr>
      <w:r w:rsidRPr="00EA4E7D">
        <w:rPr>
          <w:b/>
          <w:bCs/>
        </w:rPr>
        <w:t xml:space="preserve">II </w:t>
      </w:r>
      <w:r w:rsidR="00022A62" w:rsidRPr="00EA4E7D">
        <w:rPr>
          <w:b/>
          <w:bCs/>
        </w:rPr>
        <w:t>Jautājumi, par kuriem saskaņošanā vienošanās ir panākta</w:t>
      </w:r>
    </w:p>
    <w:p w14:paraId="5D4F720B" w14:textId="5A83C139" w:rsidR="00D5725B" w:rsidRDefault="00D5725B" w:rsidP="00D60CB6">
      <w:pPr>
        <w:pStyle w:val="naisf"/>
        <w:spacing w:before="0" w:after="0"/>
        <w:ind w:left="360" w:firstLine="0"/>
        <w:jc w:val="center"/>
        <w:rPr>
          <w:b/>
          <w:bCs/>
        </w:rPr>
      </w:pPr>
    </w:p>
    <w:p w14:paraId="0B988C0A" w14:textId="77777777" w:rsidR="000C7323" w:rsidRPr="00EA4E7D" w:rsidRDefault="000C7323" w:rsidP="00D60CB6">
      <w:pPr>
        <w:pStyle w:val="naisf"/>
        <w:spacing w:before="0" w:after="0"/>
        <w:ind w:left="360" w:firstLine="0"/>
        <w:jc w:val="center"/>
        <w:rPr>
          <w:b/>
          <w:bCs/>
        </w:rPr>
      </w:pPr>
    </w:p>
    <w:tbl>
      <w:tblPr>
        <w:tblW w:w="4783"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19"/>
        <w:gridCol w:w="2409"/>
        <w:gridCol w:w="4677"/>
        <w:gridCol w:w="447"/>
        <w:gridCol w:w="2814"/>
        <w:gridCol w:w="3304"/>
      </w:tblGrid>
      <w:tr w:rsidR="001A4587" w:rsidRPr="00C7747D" w14:paraId="1FF9F14D" w14:textId="77777777" w:rsidTr="6C7056D4">
        <w:trPr>
          <w:trHeight w:val="140"/>
        </w:trPr>
        <w:tc>
          <w:tcPr>
            <w:tcW w:w="14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2F1A836" w14:textId="77777777" w:rsidR="000239F9" w:rsidRPr="00C7747D" w:rsidRDefault="000239F9" w:rsidP="5461EFD6">
            <w:pPr>
              <w:spacing w:after="0" w:line="240" w:lineRule="auto"/>
              <w:jc w:val="center"/>
              <w:rPr>
                <w:rFonts w:ascii="Times New Roman" w:eastAsia="Times New Roman" w:hAnsi="Times New Roman" w:cs="Times New Roman"/>
                <w:sz w:val="24"/>
                <w:szCs w:val="24"/>
                <w:lang w:eastAsia="lv-LV"/>
              </w:rPr>
            </w:pPr>
            <w:r w:rsidRPr="5461EFD6">
              <w:rPr>
                <w:rFonts w:ascii="Times New Roman" w:eastAsia="Times New Roman" w:hAnsi="Times New Roman" w:cs="Times New Roman"/>
                <w:sz w:val="24"/>
                <w:szCs w:val="24"/>
                <w:lang w:eastAsia="lv-LV"/>
              </w:rPr>
              <w:t xml:space="preserve">Nr. </w:t>
            </w:r>
            <w:r w:rsidRPr="5461EFD6">
              <w:rPr>
                <w:rFonts w:ascii="Times New Roman" w:eastAsia="Times New Roman" w:hAnsi="Times New Roman" w:cs="Times New Roman"/>
                <w:sz w:val="24"/>
                <w:szCs w:val="24"/>
                <w:lang w:eastAsia="lv-LV"/>
              </w:rPr>
              <w:lastRenderedPageBreak/>
              <w:t>p.k.</w:t>
            </w:r>
          </w:p>
        </w:tc>
        <w:tc>
          <w:tcPr>
            <w:tcW w:w="856"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BCF0226" w14:textId="77777777" w:rsidR="000239F9" w:rsidRPr="00C7747D" w:rsidRDefault="000239F9" w:rsidP="5461EFD6">
            <w:pPr>
              <w:spacing w:after="0" w:line="240" w:lineRule="auto"/>
              <w:jc w:val="center"/>
              <w:rPr>
                <w:rFonts w:ascii="Times New Roman" w:eastAsia="Times New Roman" w:hAnsi="Times New Roman" w:cs="Times New Roman"/>
                <w:sz w:val="24"/>
                <w:szCs w:val="24"/>
                <w:lang w:eastAsia="lv-LV"/>
              </w:rPr>
            </w:pPr>
            <w:r w:rsidRPr="5461EFD6">
              <w:rPr>
                <w:rFonts w:ascii="Times New Roman" w:eastAsia="Times New Roman" w:hAnsi="Times New Roman" w:cs="Times New Roman"/>
                <w:sz w:val="24"/>
                <w:szCs w:val="24"/>
                <w:lang w:eastAsia="lv-LV"/>
              </w:rPr>
              <w:lastRenderedPageBreak/>
              <w:t xml:space="preserve">Saskaņošanai nosūtītā projekta redakcija </w:t>
            </w:r>
            <w:r w:rsidRPr="5461EFD6">
              <w:rPr>
                <w:rFonts w:ascii="Times New Roman" w:eastAsia="Times New Roman" w:hAnsi="Times New Roman" w:cs="Times New Roman"/>
                <w:sz w:val="24"/>
                <w:szCs w:val="24"/>
                <w:lang w:eastAsia="lv-LV"/>
              </w:rPr>
              <w:lastRenderedPageBreak/>
              <w:t>(konkrēta punkta (panta) redakcija)</w:t>
            </w:r>
          </w:p>
        </w:tc>
        <w:tc>
          <w:tcPr>
            <w:tcW w:w="166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F924041" w14:textId="77777777" w:rsidR="000239F9" w:rsidRPr="00C7747D" w:rsidRDefault="000239F9" w:rsidP="5461EFD6">
            <w:pPr>
              <w:spacing w:after="0" w:line="240" w:lineRule="auto"/>
              <w:ind w:right="3"/>
              <w:jc w:val="center"/>
              <w:rPr>
                <w:rFonts w:ascii="Times New Roman" w:eastAsia="Times New Roman" w:hAnsi="Times New Roman" w:cs="Times New Roman"/>
                <w:sz w:val="24"/>
                <w:szCs w:val="24"/>
                <w:lang w:eastAsia="lv-LV"/>
              </w:rPr>
            </w:pPr>
            <w:r w:rsidRPr="5461EFD6">
              <w:rPr>
                <w:rFonts w:ascii="Times New Roman" w:eastAsia="Times New Roman" w:hAnsi="Times New Roman" w:cs="Times New Roman"/>
                <w:sz w:val="24"/>
                <w:szCs w:val="24"/>
                <w:lang w:eastAsia="lv-LV"/>
              </w:rPr>
              <w:lastRenderedPageBreak/>
              <w:t xml:space="preserve">Atzinumā norādītais ministrijas (citas institūcijas) iebildums, kā arī saskaņošanā </w:t>
            </w:r>
            <w:r w:rsidRPr="5461EFD6">
              <w:rPr>
                <w:rFonts w:ascii="Times New Roman" w:eastAsia="Times New Roman" w:hAnsi="Times New Roman" w:cs="Times New Roman"/>
                <w:sz w:val="24"/>
                <w:szCs w:val="24"/>
                <w:lang w:eastAsia="lv-LV"/>
              </w:rPr>
              <w:lastRenderedPageBreak/>
              <w:t>papildus izteiktais iebildums par projekta konkrēto punktu (pantu)</w:t>
            </w:r>
          </w:p>
        </w:tc>
        <w:tc>
          <w:tcPr>
            <w:tcW w:w="1159"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8B7A5EC" w14:textId="76B9C7B7" w:rsidR="000239F9" w:rsidRPr="00C7747D" w:rsidRDefault="000239F9" w:rsidP="5461EFD6">
            <w:pPr>
              <w:spacing w:after="0" w:line="240" w:lineRule="auto"/>
              <w:jc w:val="center"/>
              <w:rPr>
                <w:rFonts w:ascii="Times New Roman" w:eastAsia="Times New Roman" w:hAnsi="Times New Roman" w:cs="Times New Roman"/>
                <w:sz w:val="24"/>
                <w:szCs w:val="24"/>
                <w:lang w:eastAsia="lv-LV"/>
              </w:rPr>
            </w:pPr>
            <w:r w:rsidRPr="5461EFD6">
              <w:rPr>
                <w:rFonts w:ascii="Times New Roman" w:eastAsia="Times New Roman" w:hAnsi="Times New Roman" w:cs="Times New Roman"/>
                <w:sz w:val="24"/>
                <w:szCs w:val="24"/>
                <w:lang w:eastAsia="lv-LV"/>
              </w:rPr>
              <w:lastRenderedPageBreak/>
              <w:t xml:space="preserve">Atbildīgās ministrijas norāde par to, ka iebildums ir ņemts vērā, vai informācija par </w:t>
            </w:r>
            <w:r w:rsidRPr="5461EFD6">
              <w:rPr>
                <w:rFonts w:ascii="Times New Roman" w:eastAsia="Times New Roman" w:hAnsi="Times New Roman" w:cs="Times New Roman"/>
                <w:sz w:val="24"/>
                <w:szCs w:val="24"/>
                <w:lang w:eastAsia="lv-LV"/>
              </w:rPr>
              <w:lastRenderedPageBreak/>
              <w:t>saskaņošanā panākto alternatīvo risinājumu</w:t>
            </w:r>
          </w:p>
        </w:tc>
        <w:tc>
          <w:tcPr>
            <w:tcW w:w="1174" w:type="pct"/>
            <w:tcBorders>
              <w:top w:val="single" w:sz="4" w:space="0" w:color="auto"/>
              <w:left w:val="single" w:sz="4" w:space="0" w:color="auto"/>
              <w:bottom w:val="single" w:sz="4" w:space="0" w:color="auto"/>
              <w:right w:val="single" w:sz="4" w:space="0" w:color="auto"/>
            </w:tcBorders>
            <w:vAlign w:val="center"/>
            <w:hideMark/>
          </w:tcPr>
          <w:p w14:paraId="3865444C" w14:textId="77777777" w:rsidR="000239F9" w:rsidRPr="00C7747D" w:rsidRDefault="000239F9" w:rsidP="5461EFD6">
            <w:pPr>
              <w:spacing w:after="0" w:line="240" w:lineRule="auto"/>
              <w:jc w:val="center"/>
              <w:rPr>
                <w:rFonts w:ascii="Times New Roman" w:eastAsia="Times New Roman" w:hAnsi="Times New Roman" w:cs="Times New Roman"/>
                <w:sz w:val="24"/>
                <w:szCs w:val="24"/>
                <w:lang w:eastAsia="lv-LV"/>
              </w:rPr>
            </w:pPr>
            <w:r w:rsidRPr="5461EFD6">
              <w:rPr>
                <w:rFonts w:ascii="Times New Roman" w:eastAsia="Times New Roman" w:hAnsi="Times New Roman" w:cs="Times New Roman"/>
                <w:sz w:val="24"/>
                <w:szCs w:val="24"/>
                <w:lang w:eastAsia="lv-LV"/>
              </w:rPr>
              <w:lastRenderedPageBreak/>
              <w:t>Projekta attiecīgā punkta (panta) galīgā redakcija</w:t>
            </w:r>
          </w:p>
        </w:tc>
      </w:tr>
      <w:tr w:rsidR="001A4587" w:rsidRPr="00C7747D" w14:paraId="05045CAD" w14:textId="77777777" w:rsidTr="6C7056D4">
        <w:trPr>
          <w:trHeight w:val="140"/>
        </w:trPr>
        <w:tc>
          <w:tcPr>
            <w:tcW w:w="149"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2AADAB5" w14:textId="77777777" w:rsidR="000239F9" w:rsidRPr="00C7747D" w:rsidRDefault="000239F9" w:rsidP="5461EFD6">
            <w:pPr>
              <w:spacing w:after="0" w:line="240" w:lineRule="auto"/>
              <w:jc w:val="center"/>
              <w:rPr>
                <w:rFonts w:ascii="Times New Roman" w:eastAsia="Times New Roman" w:hAnsi="Times New Roman" w:cs="Times New Roman"/>
                <w:sz w:val="24"/>
                <w:szCs w:val="24"/>
                <w:lang w:eastAsia="lv-LV"/>
              </w:rPr>
            </w:pPr>
            <w:r w:rsidRPr="5461EFD6">
              <w:rPr>
                <w:rFonts w:ascii="Times New Roman" w:eastAsia="Times New Roman" w:hAnsi="Times New Roman" w:cs="Times New Roman"/>
                <w:sz w:val="24"/>
                <w:szCs w:val="24"/>
                <w:lang w:eastAsia="lv-LV"/>
              </w:rPr>
              <w:t>1</w:t>
            </w:r>
          </w:p>
        </w:tc>
        <w:tc>
          <w:tcPr>
            <w:tcW w:w="856"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6E2603FE" w14:textId="091B65FE" w:rsidR="000239F9" w:rsidRPr="00C7747D" w:rsidRDefault="000239F9" w:rsidP="5461EFD6">
            <w:pPr>
              <w:spacing w:after="0" w:line="240" w:lineRule="auto"/>
              <w:jc w:val="center"/>
              <w:rPr>
                <w:rFonts w:ascii="Times New Roman" w:eastAsia="Times New Roman" w:hAnsi="Times New Roman" w:cs="Times New Roman"/>
                <w:sz w:val="24"/>
                <w:szCs w:val="24"/>
                <w:lang w:eastAsia="lv-LV"/>
              </w:rPr>
            </w:pPr>
            <w:r w:rsidRPr="5461EFD6">
              <w:rPr>
                <w:rFonts w:ascii="Times New Roman" w:eastAsia="Times New Roman" w:hAnsi="Times New Roman" w:cs="Times New Roman"/>
                <w:sz w:val="24"/>
                <w:szCs w:val="24"/>
                <w:lang w:eastAsia="lv-LV"/>
              </w:rPr>
              <w:t>2</w:t>
            </w:r>
          </w:p>
        </w:tc>
        <w:tc>
          <w:tcPr>
            <w:tcW w:w="1662"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3742A66" w14:textId="77777777" w:rsidR="000239F9" w:rsidRPr="00C7747D" w:rsidRDefault="000239F9" w:rsidP="5461EFD6">
            <w:pPr>
              <w:spacing w:after="0" w:line="240" w:lineRule="auto"/>
              <w:jc w:val="center"/>
              <w:rPr>
                <w:rFonts w:ascii="Times New Roman" w:eastAsia="Times New Roman" w:hAnsi="Times New Roman" w:cs="Times New Roman"/>
                <w:sz w:val="24"/>
                <w:szCs w:val="24"/>
                <w:lang w:eastAsia="lv-LV"/>
              </w:rPr>
            </w:pPr>
            <w:r w:rsidRPr="5461EFD6">
              <w:rPr>
                <w:rFonts w:ascii="Times New Roman" w:eastAsia="Times New Roman" w:hAnsi="Times New Roman" w:cs="Times New Roman"/>
                <w:sz w:val="24"/>
                <w:szCs w:val="24"/>
                <w:lang w:eastAsia="lv-LV"/>
              </w:rPr>
              <w:t>3</w:t>
            </w:r>
          </w:p>
        </w:tc>
        <w:tc>
          <w:tcPr>
            <w:tcW w:w="1159"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A8B6019" w14:textId="77777777" w:rsidR="000239F9" w:rsidRPr="00C7747D" w:rsidRDefault="000239F9" w:rsidP="5461EFD6">
            <w:pPr>
              <w:spacing w:after="0" w:line="240" w:lineRule="auto"/>
              <w:jc w:val="center"/>
              <w:rPr>
                <w:rFonts w:ascii="Times New Roman" w:eastAsia="Times New Roman" w:hAnsi="Times New Roman" w:cs="Times New Roman"/>
                <w:sz w:val="24"/>
                <w:szCs w:val="24"/>
                <w:lang w:eastAsia="lv-LV"/>
              </w:rPr>
            </w:pPr>
            <w:r w:rsidRPr="5461EFD6">
              <w:rPr>
                <w:rFonts w:ascii="Times New Roman" w:eastAsia="Times New Roman" w:hAnsi="Times New Roman" w:cs="Times New Roman"/>
                <w:sz w:val="24"/>
                <w:szCs w:val="24"/>
                <w:lang w:eastAsia="lv-LV"/>
              </w:rPr>
              <w:t>4</w:t>
            </w:r>
          </w:p>
        </w:tc>
        <w:tc>
          <w:tcPr>
            <w:tcW w:w="1174" w:type="pct"/>
            <w:tcBorders>
              <w:top w:val="single" w:sz="4" w:space="0" w:color="auto"/>
              <w:left w:val="single" w:sz="4" w:space="0" w:color="auto"/>
              <w:bottom w:val="single" w:sz="4" w:space="0" w:color="auto"/>
              <w:right w:val="single" w:sz="4" w:space="0" w:color="auto"/>
            </w:tcBorders>
            <w:hideMark/>
          </w:tcPr>
          <w:p w14:paraId="2FF27F24" w14:textId="77777777" w:rsidR="000239F9" w:rsidRPr="00C7747D" w:rsidRDefault="000239F9" w:rsidP="5461EFD6">
            <w:pPr>
              <w:spacing w:after="0" w:line="240" w:lineRule="auto"/>
              <w:jc w:val="center"/>
              <w:rPr>
                <w:rFonts w:ascii="Times New Roman" w:eastAsia="Times New Roman" w:hAnsi="Times New Roman" w:cs="Times New Roman"/>
                <w:sz w:val="24"/>
                <w:szCs w:val="24"/>
                <w:lang w:eastAsia="lv-LV"/>
              </w:rPr>
            </w:pPr>
            <w:r w:rsidRPr="5461EFD6">
              <w:rPr>
                <w:rFonts w:ascii="Times New Roman" w:eastAsia="Times New Roman" w:hAnsi="Times New Roman" w:cs="Times New Roman"/>
                <w:sz w:val="24"/>
                <w:szCs w:val="24"/>
                <w:lang w:eastAsia="lv-LV"/>
              </w:rPr>
              <w:t>5</w:t>
            </w:r>
          </w:p>
        </w:tc>
      </w:tr>
      <w:tr w:rsidR="00094B05" w:rsidRPr="00C7747D" w14:paraId="235FC768" w14:textId="77777777" w:rsidTr="6C7056D4">
        <w:trPr>
          <w:trHeight w:val="140"/>
        </w:trPr>
        <w:tc>
          <w:tcPr>
            <w:tcW w:w="14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096E8A" w14:textId="1F485782" w:rsidR="00094B05" w:rsidRPr="00C7747D" w:rsidRDefault="00094B05" w:rsidP="5461EFD6">
            <w:pPr>
              <w:spacing w:after="0" w:line="240" w:lineRule="auto"/>
              <w:jc w:val="center"/>
              <w:rPr>
                <w:rFonts w:ascii="Times New Roman" w:eastAsia="Times New Roman" w:hAnsi="Times New Roman" w:cs="Times New Roman"/>
                <w:sz w:val="24"/>
                <w:szCs w:val="24"/>
                <w:lang w:eastAsia="lv-LV"/>
              </w:rPr>
            </w:pPr>
            <w:r w:rsidRPr="5461EFD6">
              <w:rPr>
                <w:rFonts w:ascii="Times New Roman" w:eastAsia="Times New Roman" w:hAnsi="Times New Roman" w:cs="Times New Roman"/>
                <w:sz w:val="24"/>
                <w:szCs w:val="24"/>
                <w:lang w:eastAsia="lv-LV"/>
              </w:rPr>
              <w:t>1.</w:t>
            </w:r>
          </w:p>
        </w:tc>
        <w:tc>
          <w:tcPr>
            <w:tcW w:w="856"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1AD5A5" w14:textId="1185FF15" w:rsidR="00094B05" w:rsidRDefault="00B717E8" w:rsidP="5461EFD6">
            <w:pPr>
              <w:spacing w:after="0" w:line="240" w:lineRule="auto"/>
              <w:jc w:val="both"/>
              <w:rPr>
                <w:rFonts w:ascii="Times New Roman" w:eastAsia="Times New Roman" w:hAnsi="Times New Roman"/>
                <w:b/>
                <w:bCs/>
                <w:sz w:val="24"/>
                <w:szCs w:val="24"/>
              </w:rPr>
            </w:pPr>
            <w:r w:rsidRPr="5461EFD6">
              <w:rPr>
                <w:rFonts w:ascii="Times New Roman" w:eastAsia="Times New Roman" w:hAnsi="Times New Roman"/>
                <w:b/>
                <w:bCs/>
                <w:sz w:val="24"/>
                <w:szCs w:val="24"/>
              </w:rPr>
              <w:t>Noteikumu projekt</w:t>
            </w:r>
            <w:r w:rsidR="007D1843" w:rsidRPr="5461EFD6">
              <w:rPr>
                <w:rFonts w:ascii="Times New Roman" w:eastAsia="Times New Roman" w:hAnsi="Times New Roman"/>
                <w:b/>
                <w:bCs/>
                <w:sz w:val="24"/>
                <w:szCs w:val="24"/>
              </w:rPr>
              <w:t xml:space="preserve">s kopumā </w:t>
            </w:r>
          </w:p>
          <w:p w14:paraId="21E27728" w14:textId="77777777" w:rsidR="00094B05" w:rsidRPr="00C7747D" w:rsidRDefault="00094B05" w:rsidP="5461EFD6">
            <w:pPr>
              <w:spacing w:after="0" w:line="240" w:lineRule="auto"/>
              <w:jc w:val="center"/>
              <w:rPr>
                <w:rFonts w:ascii="Times New Roman" w:eastAsia="Times New Roman" w:hAnsi="Times New Roman" w:cs="Times New Roman"/>
                <w:sz w:val="24"/>
                <w:szCs w:val="24"/>
                <w:lang w:eastAsia="lv-LV"/>
              </w:rPr>
            </w:pPr>
          </w:p>
        </w:tc>
        <w:tc>
          <w:tcPr>
            <w:tcW w:w="166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4DF2EE" w14:textId="6B76F3CE" w:rsidR="00094B05" w:rsidRPr="007D1843" w:rsidRDefault="007D1843" w:rsidP="007D1843">
            <w:pPr>
              <w:spacing w:after="0" w:line="240" w:lineRule="auto"/>
              <w:jc w:val="both"/>
              <w:rPr>
                <w:rFonts w:ascii="Times New Roman" w:hAnsi="Times New Roman" w:cs="Times New Roman"/>
                <w:b/>
                <w:bCs/>
                <w:sz w:val="24"/>
                <w:szCs w:val="24"/>
              </w:rPr>
            </w:pPr>
            <w:r w:rsidRPr="5461EFD6">
              <w:rPr>
                <w:rFonts w:ascii="Times New Roman" w:hAnsi="Times New Roman" w:cs="Times New Roman"/>
                <w:b/>
                <w:bCs/>
                <w:sz w:val="24"/>
                <w:szCs w:val="24"/>
              </w:rPr>
              <w:t>Tieslietu ministrijas 2021.gada 19.marta atzinuma Nr. 1-9.1/279 iebildums:</w:t>
            </w:r>
          </w:p>
          <w:p w14:paraId="0801F6E7" w14:textId="63779203" w:rsidR="007D1843" w:rsidRPr="00B717E8" w:rsidRDefault="007D1843" w:rsidP="00B717E8">
            <w:pPr>
              <w:spacing w:after="0" w:line="240" w:lineRule="auto"/>
              <w:ind w:firstLine="720"/>
              <w:jc w:val="both"/>
              <w:rPr>
                <w:rFonts w:ascii="Times New Roman" w:hAnsi="Times New Roman" w:cs="Times New Roman"/>
                <w:sz w:val="24"/>
                <w:szCs w:val="24"/>
              </w:rPr>
            </w:pPr>
            <w:r w:rsidRPr="5461EFD6">
              <w:rPr>
                <w:rFonts w:ascii="Times New Roman" w:hAnsi="Times New Roman" w:cs="Times New Roman"/>
                <w:sz w:val="24"/>
                <w:szCs w:val="24"/>
              </w:rPr>
              <w:t xml:space="preserve">Kā izriet no noteikumu projekta anotācijas, grozījumi Ministru kabineta 2020. gada 10. novembra noteikumos Nr. 675 "Noteikumi par atbalsta sniegšanu nodokļu maksātājiem to darbības turpināšanai Covid-19 krīzes apstākļos" (turpmāk – noteikumi Nr. 675) nepieciešami, jo daļai no atbalsta mērķa grupas būtisks ieņēmumu kritums iestājās jau 2020. gada pirmajā pusgadā un faktiski to saimnieciskā darbība līdz šim brīdim nav būtiski atguvusies, tādējādi ar noteikumu projektu paredzēts precizēt kvalificēšanās kritērijus, padarot atbalstu pieejamāku. Attiecīgi secināms, ka ir daļa nodokļu maksātāju, kuriem nepieciešams atbalsts, bet kuri spēkā esošā kritērija dēļ šobrīd atbalstam nevar kvalificēties. Saistībā ar minēto lūdzam izvērtēt, vai ar noteikumu projektu tiks pilnībā sasniegts izvirzītais mērķis, ņemot vērā, ka, lai pieteiktos atbalstam algu subsīdijai, attiecīgu iesniegumu nepieciešams iesniegt noteikumu Nr. 675 14. punktā paredzētajos termiņos un šobrīd daļa termiņu ir notecējusi (par periodu līdz 2021. gada februārim iesniegumu iesniegt nevar). Nepieciešamības gadījumā lūdzam papildināt noteikumu projektu, nodrošinot noteiktā termiņā iespēju darba devējiem pieteikties atbalstam algu subsīdijai, iesniedzot attiecīgu iesniegumu arī par laika periodiem, par kuriem ir notecējis noteikumu Nr. 675 14. punktā minētais termiņš, līdzīgi kā tas ir darīts </w:t>
            </w:r>
            <w:r w:rsidRPr="5461EFD6">
              <w:rPr>
                <w:rFonts w:ascii="Times New Roman" w:hAnsi="Times New Roman" w:cs="Times New Roman"/>
                <w:sz w:val="24"/>
                <w:szCs w:val="24"/>
              </w:rPr>
              <w:lastRenderedPageBreak/>
              <w:t>citos gadījumos attiecībā uz cita veida atbalstu (sk. Ministru kabineta 2020. gada 24. novembra noteikumus Nr. 709 "Noteikumi par atbalstu par dīkstāvi nodokļu maksātājiem to darbības turpināšanai Covid-19 izraisītās krīzes apstākļos").</w:t>
            </w:r>
          </w:p>
        </w:tc>
        <w:tc>
          <w:tcPr>
            <w:tcW w:w="1159"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6A5470" w14:textId="32CD816B" w:rsidR="676C79B8" w:rsidRDefault="676C79B8" w:rsidP="6C7056D4">
            <w:pPr>
              <w:spacing w:after="0" w:line="240" w:lineRule="auto"/>
              <w:jc w:val="center"/>
              <w:rPr>
                <w:rFonts w:ascii="Times New Roman" w:eastAsia="Times New Roman" w:hAnsi="Times New Roman" w:cs="Times New Roman"/>
                <w:b/>
                <w:bCs/>
                <w:sz w:val="24"/>
                <w:szCs w:val="24"/>
                <w:lang w:eastAsia="lv-LV"/>
              </w:rPr>
            </w:pPr>
            <w:r w:rsidRPr="6C7056D4">
              <w:rPr>
                <w:rFonts w:ascii="Times New Roman" w:eastAsia="Times New Roman" w:hAnsi="Times New Roman" w:cs="Times New Roman"/>
                <w:b/>
                <w:bCs/>
                <w:sz w:val="24"/>
                <w:szCs w:val="24"/>
                <w:lang w:eastAsia="lv-LV"/>
              </w:rPr>
              <w:lastRenderedPageBreak/>
              <w:t xml:space="preserve">Izvērtēts un atbilstoši precizēta Noteikumu projekta anotācija </w:t>
            </w:r>
          </w:p>
          <w:p w14:paraId="5761D95E" w14:textId="5560C709" w:rsidR="00094B05" w:rsidRPr="00C7747D" w:rsidRDefault="2A9CE205" w:rsidP="6C7056D4">
            <w:pPr>
              <w:spacing w:after="0" w:line="240" w:lineRule="auto"/>
              <w:jc w:val="both"/>
              <w:rPr>
                <w:rFonts w:ascii="Times New Roman" w:eastAsia="Times New Roman" w:hAnsi="Times New Roman" w:cs="Times New Roman"/>
                <w:sz w:val="24"/>
                <w:szCs w:val="24"/>
                <w:lang w:eastAsia="lv-LV"/>
              </w:rPr>
            </w:pPr>
            <w:r w:rsidRPr="6C7056D4">
              <w:rPr>
                <w:rFonts w:ascii="Times New Roman" w:eastAsia="Times New Roman" w:hAnsi="Times New Roman" w:cs="Times New Roman"/>
                <w:sz w:val="24"/>
                <w:szCs w:val="24"/>
                <w:lang w:eastAsia="lv-LV"/>
              </w:rPr>
              <w:t>Ir izvērtēts Tieslietu min</w:t>
            </w:r>
            <w:r w:rsidR="07B401EB" w:rsidRPr="6C7056D4">
              <w:rPr>
                <w:rFonts w:ascii="Times New Roman" w:eastAsia="Times New Roman" w:hAnsi="Times New Roman" w:cs="Times New Roman"/>
                <w:sz w:val="24"/>
                <w:szCs w:val="24"/>
                <w:lang w:eastAsia="lv-LV"/>
              </w:rPr>
              <w:t>i</w:t>
            </w:r>
            <w:r w:rsidRPr="6C7056D4">
              <w:rPr>
                <w:rFonts w:ascii="Times New Roman" w:eastAsia="Times New Roman" w:hAnsi="Times New Roman" w:cs="Times New Roman"/>
                <w:sz w:val="24"/>
                <w:szCs w:val="24"/>
                <w:lang w:eastAsia="lv-LV"/>
              </w:rPr>
              <w:t xml:space="preserve">strijas iebildums </w:t>
            </w:r>
            <w:r w:rsidR="6936730F" w:rsidRPr="6C7056D4">
              <w:rPr>
                <w:rFonts w:ascii="Times New Roman" w:eastAsia="Times New Roman" w:hAnsi="Times New Roman" w:cs="Times New Roman"/>
                <w:sz w:val="24"/>
                <w:szCs w:val="24"/>
                <w:lang w:eastAsia="lv-LV"/>
              </w:rPr>
              <w:t>un</w:t>
            </w:r>
            <w:r w:rsidR="267BF89C" w:rsidRPr="6C7056D4">
              <w:rPr>
                <w:rFonts w:ascii="Times New Roman" w:eastAsia="Times New Roman" w:hAnsi="Times New Roman" w:cs="Times New Roman"/>
                <w:sz w:val="24"/>
                <w:szCs w:val="24"/>
                <w:lang w:eastAsia="lv-LV"/>
              </w:rPr>
              <w:t xml:space="preserve"> sniegt</w:t>
            </w:r>
            <w:r w:rsidR="30F2F2E2" w:rsidRPr="6C7056D4">
              <w:rPr>
                <w:rFonts w:ascii="Times New Roman" w:eastAsia="Times New Roman" w:hAnsi="Times New Roman" w:cs="Times New Roman"/>
                <w:sz w:val="24"/>
                <w:szCs w:val="24"/>
                <w:lang w:eastAsia="lv-LV"/>
              </w:rPr>
              <w:t xml:space="preserve">s izvērts skaidrojums Noteikumu projekta Anotācijā par algu subsīdijas piemērošanas periodu </w:t>
            </w:r>
            <w:r w:rsidR="5550E110" w:rsidRPr="6C7056D4">
              <w:rPr>
                <w:rFonts w:ascii="Times New Roman" w:eastAsia="Times New Roman" w:hAnsi="Times New Roman" w:cs="Times New Roman"/>
                <w:sz w:val="24"/>
                <w:szCs w:val="24"/>
                <w:lang w:eastAsia="lv-LV"/>
              </w:rPr>
              <w:t xml:space="preserve">atbilstoši </w:t>
            </w:r>
            <w:r w:rsidR="30F2F2E2" w:rsidRPr="6C7056D4">
              <w:rPr>
                <w:rFonts w:ascii="Times New Roman" w:eastAsia="Times New Roman" w:hAnsi="Times New Roman" w:cs="Times New Roman"/>
                <w:sz w:val="24"/>
                <w:szCs w:val="24"/>
                <w:lang w:eastAsia="lv-LV"/>
              </w:rPr>
              <w:t xml:space="preserve"> jaun</w:t>
            </w:r>
            <w:r w:rsidR="63BD7EF9" w:rsidRPr="6C7056D4">
              <w:rPr>
                <w:rFonts w:ascii="Times New Roman" w:eastAsia="Times New Roman" w:hAnsi="Times New Roman" w:cs="Times New Roman"/>
                <w:sz w:val="24"/>
                <w:szCs w:val="24"/>
                <w:lang w:eastAsia="lv-LV"/>
              </w:rPr>
              <w:t>ajam kvalifikācijas</w:t>
            </w:r>
            <w:r w:rsidR="30F2F2E2" w:rsidRPr="6C7056D4">
              <w:rPr>
                <w:rFonts w:ascii="Times New Roman" w:eastAsia="Times New Roman" w:hAnsi="Times New Roman" w:cs="Times New Roman"/>
                <w:sz w:val="24"/>
                <w:szCs w:val="24"/>
                <w:lang w:eastAsia="lv-LV"/>
              </w:rPr>
              <w:t xml:space="preserve"> kritērija</w:t>
            </w:r>
            <w:r w:rsidR="4CF1D7C4" w:rsidRPr="6C7056D4">
              <w:rPr>
                <w:rFonts w:ascii="Times New Roman" w:eastAsia="Times New Roman" w:hAnsi="Times New Roman" w:cs="Times New Roman"/>
                <w:sz w:val="24"/>
                <w:szCs w:val="24"/>
                <w:lang w:eastAsia="lv-LV"/>
              </w:rPr>
              <w:t>m</w:t>
            </w:r>
            <w:r w:rsidR="30F2F2E2" w:rsidRPr="6C7056D4">
              <w:rPr>
                <w:rFonts w:ascii="Times New Roman" w:eastAsia="Times New Roman" w:hAnsi="Times New Roman" w:cs="Times New Roman"/>
                <w:sz w:val="24"/>
                <w:szCs w:val="24"/>
                <w:lang w:eastAsia="lv-LV"/>
              </w:rPr>
              <w:t xml:space="preserve">.  </w:t>
            </w:r>
          </w:p>
          <w:p w14:paraId="53C542FC" w14:textId="0DEDEDA8" w:rsidR="00094B05" w:rsidRPr="00C7747D" w:rsidRDefault="30F2F2E2" w:rsidP="6C7056D4">
            <w:pPr>
              <w:spacing w:after="0" w:line="240" w:lineRule="auto"/>
              <w:jc w:val="both"/>
              <w:rPr>
                <w:rFonts w:ascii="Times New Roman" w:eastAsia="Times New Roman" w:hAnsi="Times New Roman" w:cs="Times New Roman"/>
                <w:sz w:val="24"/>
                <w:szCs w:val="24"/>
                <w:lang w:eastAsia="lv-LV"/>
              </w:rPr>
            </w:pPr>
            <w:r w:rsidRPr="6C7056D4">
              <w:rPr>
                <w:rFonts w:ascii="Times New Roman" w:eastAsia="Times New Roman" w:hAnsi="Times New Roman" w:cs="Times New Roman"/>
                <w:sz w:val="24"/>
                <w:szCs w:val="24"/>
                <w:lang w:eastAsia="lv-LV"/>
              </w:rPr>
              <w:t xml:space="preserve">Skaidrojam, ka </w:t>
            </w:r>
            <w:r w:rsidR="6936730F" w:rsidRPr="6C7056D4">
              <w:rPr>
                <w:rFonts w:ascii="Times New Roman" w:eastAsia="Times New Roman" w:hAnsi="Times New Roman" w:cs="Times New Roman"/>
                <w:sz w:val="24"/>
                <w:szCs w:val="24"/>
                <w:lang w:eastAsia="lv-LV"/>
              </w:rPr>
              <w:t>subsīdiju atbalst</w:t>
            </w:r>
            <w:r w:rsidR="794A14E3" w:rsidRPr="6C7056D4">
              <w:rPr>
                <w:rFonts w:ascii="Times New Roman" w:eastAsia="Times New Roman" w:hAnsi="Times New Roman" w:cs="Times New Roman"/>
                <w:sz w:val="24"/>
                <w:szCs w:val="24"/>
                <w:lang w:eastAsia="lv-LV"/>
              </w:rPr>
              <w:t>am</w:t>
            </w:r>
            <w:r w:rsidR="4EEA4AAC" w:rsidRPr="6C7056D4">
              <w:rPr>
                <w:rFonts w:ascii="Times New Roman" w:eastAsia="Times New Roman" w:hAnsi="Times New Roman" w:cs="Times New Roman"/>
                <w:sz w:val="24"/>
                <w:szCs w:val="24"/>
                <w:lang w:eastAsia="lv-LV"/>
              </w:rPr>
              <w:t xml:space="preserve"> tā </w:t>
            </w:r>
            <w:r w:rsidR="48F7AE52" w:rsidRPr="6C7056D4">
              <w:rPr>
                <w:rFonts w:ascii="Times New Roman" w:eastAsia="Times New Roman" w:hAnsi="Times New Roman" w:cs="Times New Roman"/>
                <w:sz w:val="24"/>
                <w:szCs w:val="24"/>
                <w:lang w:eastAsia="lv-LV"/>
              </w:rPr>
              <w:t>specifikas dēļ</w:t>
            </w:r>
            <w:r w:rsidR="0B55FC05" w:rsidRPr="6C7056D4">
              <w:rPr>
                <w:rFonts w:ascii="Times New Roman" w:eastAsia="Times New Roman" w:hAnsi="Times New Roman" w:cs="Times New Roman"/>
                <w:sz w:val="24"/>
                <w:szCs w:val="24"/>
                <w:lang w:eastAsia="lv-LV"/>
              </w:rPr>
              <w:t xml:space="preserve">, </w:t>
            </w:r>
            <w:r w:rsidR="733800C2" w:rsidRPr="6C7056D4">
              <w:rPr>
                <w:rFonts w:ascii="Times New Roman" w:eastAsia="Times New Roman" w:hAnsi="Times New Roman" w:cs="Times New Roman"/>
                <w:sz w:val="24"/>
                <w:szCs w:val="24"/>
                <w:lang w:eastAsia="lv-LV"/>
              </w:rPr>
              <w:t>pēc jaunā kritērija ir iespējams</w:t>
            </w:r>
            <w:r w:rsidR="4B7EB852" w:rsidRPr="6C7056D4">
              <w:rPr>
                <w:rFonts w:ascii="Times New Roman" w:eastAsia="Times New Roman" w:hAnsi="Times New Roman" w:cs="Times New Roman"/>
                <w:sz w:val="24"/>
                <w:szCs w:val="24"/>
                <w:lang w:eastAsia="lv-LV"/>
              </w:rPr>
              <w:t xml:space="preserve"> pieteikties</w:t>
            </w:r>
            <w:r w:rsidR="733800C2" w:rsidRPr="6C7056D4">
              <w:rPr>
                <w:rFonts w:ascii="Times New Roman" w:eastAsia="Times New Roman" w:hAnsi="Times New Roman" w:cs="Times New Roman"/>
                <w:sz w:val="24"/>
                <w:szCs w:val="24"/>
                <w:lang w:eastAsia="lv-LV"/>
              </w:rPr>
              <w:t xml:space="preserve"> tikai par periodu pēc 2021.gada februāra</w:t>
            </w:r>
            <w:r w:rsidR="1E02FC5D" w:rsidRPr="6C7056D4">
              <w:rPr>
                <w:rFonts w:ascii="Times New Roman" w:eastAsia="Times New Roman" w:hAnsi="Times New Roman" w:cs="Times New Roman"/>
                <w:sz w:val="24"/>
                <w:szCs w:val="24"/>
                <w:lang w:eastAsia="lv-LV"/>
              </w:rPr>
              <w:t xml:space="preserve">. Proti, </w:t>
            </w:r>
            <w:r w:rsidR="19EEAF4A" w:rsidRPr="6C7056D4">
              <w:rPr>
                <w:rFonts w:ascii="Times New Roman" w:eastAsia="Times New Roman" w:hAnsi="Times New Roman" w:cs="Times New Roman"/>
                <w:sz w:val="24"/>
                <w:szCs w:val="24"/>
                <w:lang w:eastAsia="lv-LV"/>
              </w:rPr>
              <w:t>algu subsīdiju gadījumā darbiniekiem tiek izmaksātas neto algas no 2 avotiem</w:t>
            </w:r>
            <w:r w:rsidR="02AD51B0" w:rsidRPr="6C7056D4">
              <w:rPr>
                <w:rFonts w:ascii="Times New Roman" w:eastAsia="Times New Roman" w:hAnsi="Times New Roman" w:cs="Times New Roman"/>
                <w:sz w:val="24"/>
                <w:szCs w:val="24"/>
                <w:lang w:eastAsia="lv-LV"/>
              </w:rPr>
              <w:t xml:space="preserve"> - daļu izmaksā darba devējs, daļu - Valsts ieņēmumu dienests. </w:t>
            </w:r>
          </w:p>
          <w:p w14:paraId="1540C561" w14:textId="4327A3A9" w:rsidR="00094B05" w:rsidRPr="00C7747D" w:rsidRDefault="26870DBC" w:rsidP="6C7056D4">
            <w:pPr>
              <w:spacing w:after="0" w:line="240" w:lineRule="auto"/>
              <w:jc w:val="both"/>
              <w:rPr>
                <w:rFonts w:ascii="Times New Roman" w:eastAsia="Times New Roman" w:hAnsi="Times New Roman" w:cs="Times New Roman"/>
                <w:color w:val="000000" w:themeColor="text1"/>
                <w:sz w:val="24"/>
                <w:szCs w:val="24"/>
              </w:rPr>
            </w:pPr>
            <w:r w:rsidRPr="6C7056D4">
              <w:rPr>
                <w:rFonts w:ascii="Times New Roman" w:eastAsia="Times New Roman" w:hAnsi="Times New Roman" w:cs="Times New Roman"/>
                <w:sz w:val="24"/>
                <w:szCs w:val="24"/>
                <w:lang w:eastAsia="lv-LV"/>
              </w:rPr>
              <w:t>Neskatoties uz COVID</w:t>
            </w:r>
            <w:r w:rsidR="560F2F0B" w:rsidRPr="6C7056D4">
              <w:rPr>
                <w:rFonts w:ascii="Times New Roman" w:eastAsia="Times New Roman" w:hAnsi="Times New Roman" w:cs="Times New Roman"/>
                <w:sz w:val="24"/>
                <w:szCs w:val="24"/>
                <w:lang w:eastAsia="lv-LV"/>
              </w:rPr>
              <w:t xml:space="preserve"> -</w:t>
            </w:r>
            <w:r w:rsidRPr="6C7056D4">
              <w:rPr>
                <w:rFonts w:ascii="Times New Roman" w:eastAsia="Times New Roman" w:hAnsi="Times New Roman" w:cs="Times New Roman"/>
                <w:sz w:val="24"/>
                <w:szCs w:val="24"/>
                <w:lang w:eastAsia="lv-LV"/>
              </w:rPr>
              <w:t xml:space="preserve"> 19 situāciju, darba devējam ir saistošas Darba likuma normas un Darba līguma nosacījumi, piemēram, pienākums izmaksāt darba samaksu nolīgtajā apmērā.</w:t>
            </w:r>
            <w:r w:rsidR="5F498EAB" w:rsidRPr="6C7056D4">
              <w:rPr>
                <w:rFonts w:ascii="Times New Roman" w:eastAsia="Times New Roman" w:hAnsi="Times New Roman" w:cs="Times New Roman"/>
                <w:sz w:val="24"/>
                <w:szCs w:val="24"/>
                <w:lang w:eastAsia="lv-LV"/>
              </w:rPr>
              <w:t xml:space="preserve"> Līdz ar to, secināms, ka darba devēji, piemērojot </w:t>
            </w:r>
            <w:r w:rsidR="5F498EAB" w:rsidRPr="6C7056D4">
              <w:rPr>
                <w:rFonts w:ascii="Times New Roman" w:eastAsia="Times New Roman" w:hAnsi="Times New Roman" w:cs="Times New Roman"/>
                <w:color w:val="000000" w:themeColor="text1"/>
                <w:sz w:val="24"/>
                <w:szCs w:val="24"/>
              </w:rPr>
              <w:t>Darba likuma normas un Darba līguma nosacījumus</w:t>
            </w:r>
            <w:r w:rsidR="341123C2" w:rsidRPr="6C7056D4">
              <w:rPr>
                <w:rFonts w:ascii="Times New Roman" w:eastAsia="Times New Roman" w:hAnsi="Times New Roman" w:cs="Times New Roman"/>
                <w:color w:val="000000" w:themeColor="text1"/>
                <w:sz w:val="24"/>
                <w:szCs w:val="24"/>
              </w:rPr>
              <w:t>,</w:t>
            </w:r>
            <w:r w:rsidR="5F498EAB" w:rsidRPr="6C7056D4">
              <w:rPr>
                <w:rFonts w:ascii="Times New Roman" w:eastAsia="Times New Roman" w:hAnsi="Times New Roman" w:cs="Times New Roman"/>
                <w:color w:val="000000" w:themeColor="text1"/>
                <w:sz w:val="24"/>
                <w:szCs w:val="24"/>
              </w:rPr>
              <w:t xml:space="preserve"> jau ir izmaksāj</w:t>
            </w:r>
            <w:r w:rsidR="409D2A13" w:rsidRPr="6C7056D4">
              <w:rPr>
                <w:rFonts w:ascii="Times New Roman" w:eastAsia="Times New Roman" w:hAnsi="Times New Roman" w:cs="Times New Roman"/>
                <w:color w:val="000000" w:themeColor="text1"/>
                <w:sz w:val="24"/>
                <w:szCs w:val="24"/>
              </w:rPr>
              <w:t>uši</w:t>
            </w:r>
            <w:r w:rsidR="5F498EAB" w:rsidRPr="6C7056D4">
              <w:rPr>
                <w:rFonts w:ascii="Times New Roman" w:eastAsia="Times New Roman" w:hAnsi="Times New Roman" w:cs="Times New Roman"/>
                <w:color w:val="000000" w:themeColor="text1"/>
                <w:sz w:val="24"/>
                <w:szCs w:val="24"/>
              </w:rPr>
              <w:t xml:space="preserve"> darbiniekiem algu par periodu līdz 20</w:t>
            </w:r>
            <w:r w:rsidR="74A11C38" w:rsidRPr="6C7056D4">
              <w:rPr>
                <w:rFonts w:ascii="Times New Roman" w:eastAsia="Times New Roman" w:hAnsi="Times New Roman" w:cs="Times New Roman"/>
                <w:color w:val="000000" w:themeColor="text1"/>
                <w:sz w:val="24"/>
                <w:szCs w:val="24"/>
              </w:rPr>
              <w:t>21.gada februār</w:t>
            </w:r>
            <w:r w:rsidR="7301A4C7" w:rsidRPr="6C7056D4">
              <w:rPr>
                <w:rFonts w:ascii="Times New Roman" w:eastAsia="Times New Roman" w:hAnsi="Times New Roman" w:cs="Times New Roman"/>
                <w:color w:val="000000" w:themeColor="text1"/>
                <w:sz w:val="24"/>
                <w:szCs w:val="24"/>
              </w:rPr>
              <w:t>im</w:t>
            </w:r>
            <w:r w:rsidR="74A11C38" w:rsidRPr="6C7056D4">
              <w:rPr>
                <w:rFonts w:ascii="Times New Roman" w:eastAsia="Times New Roman" w:hAnsi="Times New Roman" w:cs="Times New Roman"/>
                <w:color w:val="000000" w:themeColor="text1"/>
                <w:sz w:val="24"/>
                <w:szCs w:val="24"/>
              </w:rPr>
              <w:t>.</w:t>
            </w:r>
            <w:r w:rsidR="26521745" w:rsidRPr="6C7056D4">
              <w:rPr>
                <w:rFonts w:ascii="Times New Roman" w:eastAsia="Times New Roman" w:hAnsi="Times New Roman" w:cs="Times New Roman"/>
                <w:color w:val="000000" w:themeColor="text1"/>
                <w:sz w:val="24"/>
                <w:szCs w:val="24"/>
              </w:rPr>
              <w:t xml:space="preserve"> Turklāt norādāms, </w:t>
            </w:r>
            <w:r w:rsidR="26521745" w:rsidRPr="6C7056D4">
              <w:rPr>
                <w:rFonts w:ascii="Times New Roman" w:eastAsia="Times New Roman" w:hAnsi="Times New Roman" w:cs="Times New Roman"/>
                <w:color w:val="000000" w:themeColor="text1"/>
                <w:sz w:val="24"/>
                <w:szCs w:val="24"/>
              </w:rPr>
              <w:lastRenderedPageBreak/>
              <w:t>ka atšķirībā no atbalsta par dīkstāvi, subsīdiju atbalsts neparedz atvieglojumus ar darba samaksu saistītu nodokļu nomaksā, t.i., ir darbiniekiem ne ti</w:t>
            </w:r>
            <w:r w:rsidR="7FC2259B" w:rsidRPr="6C7056D4">
              <w:rPr>
                <w:rFonts w:ascii="Times New Roman" w:eastAsia="Times New Roman" w:hAnsi="Times New Roman" w:cs="Times New Roman"/>
                <w:color w:val="000000" w:themeColor="text1"/>
                <w:sz w:val="24"/>
                <w:szCs w:val="24"/>
              </w:rPr>
              <w:t>kai nomaksāta darba samaksa, bet arī ir nomaksāti ar to saistīti nodokļi.</w:t>
            </w:r>
          </w:p>
          <w:p w14:paraId="0AB88285" w14:textId="242E6D82" w:rsidR="00094B05" w:rsidRPr="00C7747D" w:rsidRDefault="74A11C38" w:rsidP="6C7056D4">
            <w:pPr>
              <w:spacing w:after="0" w:line="240" w:lineRule="auto"/>
              <w:jc w:val="both"/>
              <w:rPr>
                <w:rFonts w:ascii="Times New Roman" w:eastAsia="Times New Roman" w:hAnsi="Times New Roman" w:cs="Times New Roman"/>
                <w:color w:val="000000" w:themeColor="text1"/>
                <w:sz w:val="24"/>
                <w:szCs w:val="24"/>
              </w:rPr>
            </w:pPr>
            <w:r w:rsidRPr="6C7056D4">
              <w:rPr>
                <w:rFonts w:ascii="Times New Roman" w:eastAsia="Times New Roman" w:hAnsi="Times New Roman" w:cs="Times New Roman"/>
                <w:color w:val="000000" w:themeColor="text1"/>
                <w:sz w:val="24"/>
                <w:szCs w:val="24"/>
              </w:rPr>
              <w:t>No minētā izriet, ka</w:t>
            </w:r>
            <w:r w:rsidR="6786D220" w:rsidRPr="6C7056D4">
              <w:rPr>
                <w:rFonts w:ascii="Times New Roman" w:eastAsia="Times New Roman" w:hAnsi="Times New Roman" w:cs="Times New Roman"/>
                <w:color w:val="000000" w:themeColor="text1"/>
                <w:sz w:val="24"/>
                <w:szCs w:val="24"/>
              </w:rPr>
              <w:t>, pieļaujot</w:t>
            </w:r>
            <w:r w:rsidR="035E04B6" w:rsidRPr="6C7056D4">
              <w:rPr>
                <w:rFonts w:ascii="Times New Roman" w:eastAsia="Times New Roman" w:hAnsi="Times New Roman" w:cs="Times New Roman"/>
                <w:color w:val="000000" w:themeColor="text1"/>
                <w:sz w:val="24"/>
                <w:szCs w:val="24"/>
              </w:rPr>
              <w:t xml:space="preserve"> darba devējiem</w:t>
            </w:r>
            <w:r w:rsidR="6786D220" w:rsidRPr="6C7056D4">
              <w:rPr>
                <w:rFonts w:ascii="Times New Roman" w:eastAsia="Times New Roman" w:hAnsi="Times New Roman" w:cs="Times New Roman"/>
                <w:color w:val="000000" w:themeColor="text1"/>
                <w:sz w:val="24"/>
                <w:szCs w:val="24"/>
              </w:rPr>
              <w:t xml:space="preserve"> pie esošā regulējuma</w:t>
            </w:r>
            <w:r w:rsidR="7F00FA13" w:rsidRPr="6C7056D4">
              <w:rPr>
                <w:rFonts w:ascii="Times New Roman" w:eastAsia="Times New Roman" w:hAnsi="Times New Roman" w:cs="Times New Roman"/>
                <w:color w:val="000000" w:themeColor="text1"/>
                <w:sz w:val="24"/>
                <w:szCs w:val="24"/>
              </w:rPr>
              <w:t xml:space="preserve"> </w:t>
            </w:r>
            <w:r w:rsidR="6786D220" w:rsidRPr="6C7056D4">
              <w:rPr>
                <w:rFonts w:ascii="Times New Roman" w:eastAsia="Times New Roman" w:hAnsi="Times New Roman" w:cs="Times New Roman"/>
                <w:color w:val="000000" w:themeColor="text1"/>
                <w:sz w:val="24"/>
                <w:szCs w:val="24"/>
              </w:rPr>
              <w:t xml:space="preserve"> pieteikties subsīdiju atbalstam arī par periodu pirms 2021.gada februāra</w:t>
            </w:r>
            <w:r w:rsidR="173AC029" w:rsidRPr="6C7056D4">
              <w:rPr>
                <w:rFonts w:ascii="Times New Roman" w:eastAsia="Times New Roman" w:hAnsi="Times New Roman" w:cs="Times New Roman"/>
                <w:color w:val="000000" w:themeColor="text1"/>
                <w:sz w:val="24"/>
                <w:szCs w:val="24"/>
              </w:rPr>
              <w:t xml:space="preserve">, darbinieks papildus izmaksātajai darba algai var tikt nodrošinātas </w:t>
            </w:r>
            <w:r w:rsidR="228286E9" w:rsidRPr="6C7056D4">
              <w:rPr>
                <w:rFonts w:ascii="Times New Roman" w:eastAsia="Times New Roman" w:hAnsi="Times New Roman" w:cs="Times New Roman"/>
                <w:color w:val="000000" w:themeColor="text1"/>
                <w:sz w:val="24"/>
                <w:szCs w:val="24"/>
              </w:rPr>
              <w:t xml:space="preserve">ar </w:t>
            </w:r>
            <w:r w:rsidR="173AC029" w:rsidRPr="6C7056D4">
              <w:rPr>
                <w:rFonts w:ascii="Times New Roman" w:eastAsia="Times New Roman" w:hAnsi="Times New Roman" w:cs="Times New Roman"/>
                <w:color w:val="000000" w:themeColor="text1"/>
                <w:sz w:val="24"/>
                <w:szCs w:val="24"/>
              </w:rPr>
              <w:t xml:space="preserve">papildu piemaksu </w:t>
            </w:r>
            <w:r w:rsidR="5E87A059" w:rsidRPr="6C7056D4">
              <w:rPr>
                <w:rFonts w:ascii="Times New Roman" w:eastAsia="Times New Roman" w:hAnsi="Times New Roman" w:cs="Times New Roman"/>
                <w:color w:val="000000" w:themeColor="text1"/>
                <w:sz w:val="24"/>
                <w:szCs w:val="24"/>
              </w:rPr>
              <w:t>no Valsts ieņēmumu dienest</w:t>
            </w:r>
            <w:r w:rsidR="66E47884" w:rsidRPr="6C7056D4">
              <w:rPr>
                <w:rFonts w:ascii="Times New Roman" w:eastAsia="Times New Roman" w:hAnsi="Times New Roman" w:cs="Times New Roman"/>
                <w:color w:val="000000" w:themeColor="text1"/>
                <w:sz w:val="24"/>
                <w:szCs w:val="24"/>
              </w:rPr>
              <w:t>a</w:t>
            </w:r>
            <w:r w:rsidR="5E87A059" w:rsidRPr="6C7056D4">
              <w:rPr>
                <w:rFonts w:ascii="Times New Roman" w:eastAsia="Times New Roman" w:hAnsi="Times New Roman" w:cs="Times New Roman"/>
                <w:color w:val="000000" w:themeColor="text1"/>
                <w:sz w:val="24"/>
                <w:szCs w:val="24"/>
              </w:rPr>
              <w:t xml:space="preserve">, kas neatbilstu subsīdiju atbalstam mērķim - </w:t>
            </w:r>
            <w:r w:rsidR="1EF6F8EF" w:rsidRPr="6C7056D4">
              <w:rPr>
                <w:rFonts w:ascii="Times New Roman" w:eastAsia="Times New Roman" w:hAnsi="Times New Roman" w:cs="Times New Roman"/>
                <w:color w:val="000000" w:themeColor="text1"/>
                <w:sz w:val="24"/>
                <w:szCs w:val="24"/>
                <w:u w:val="single"/>
              </w:rPr>
              <w:t>palīdzēt</w:t>
            </w:r>
            <w:r w:rsidR="1EF6F8EF" w:rsidRPr="6C7056D4">
              <w:rPr>
                <w:rFonts w:ascii="Times New Roman" w:eastAsia="Times New Roman" w:hAnsi="Times New Roman" w:cs="Times New Roman"/>
                <w:color w:val="000000" w:themeColor="text1"/>
                <w:sz w:val="24"/>
                <w:szCs w:val="24"/>
              </w:rPr>
              <w:t xml:space="preserve"> darba devējam nesamazināt ar darbinieku līgumiski noteikto sociālo garantiju apjomu un kārtot saistības ar darbinieku</w:t>
            </w:r>
            <w:r w:rsidR="458BC937" w:rsidRPr="6C7056D4">
              <w:rPr>
                <w:rFonts w:ascii="Times New Roman" w:eastAsia="Times New Roman" w:hAnsi="Times New Roman" w:cs="Times New Roman"/>
                <w:color w:val="000000" w:themeColor="text1"/>
                <w:sz w:val="24"/>
                <w:szCs w:val="24"/>
              </w:rPr>
              <w:t>.</w:t>
            </w:r>
            <w:r w:rsidR="470DDDC6" w:rsidRPr="6C7056D4">
              <w:rPr>
                <w:rFonts w:ascii="Times New Roman" w:eastAsia="Times New Roman" w:hAnsi="Times New Roman" w:cs="Times New Roman"/>
                <w:color w:val="000000" w:themeColor="text1"/>
                <w:sz w:val="24"/>
                <w:szCs w:val="24"/>
              </w:rPr>
              <w:t xml:space="preserve"> </w:t>
            </w:r>
          </w:p>
          <w:p w14:paraId="3EEFBF13" w14:textId="539FF667" w:rsidR="470DDDC6" w:rsidRDefault="470DDDC6" w:rsidP="6C7056D4">
            <w:pPr>
              <w:spacing w:after="0" w:line="240" w:lineRule="auto"/>
              <w:jc w:val="both"/>
              <w:rPr>
                <w:rFonts w:ascii="Times New Roman" w:eastAsia="Times New Roman" w:hAnsi="Times New Roman" w:cs="Times New Roman"/>
                <w:color w:val="000000" w:themeColor="text1"/>
                <w:sz w:val="24"/>
                <w:szCs w:val="24"/>
              </w:rPr>
            </w:pPr>
            <w:r w:rsidRPr="6C7056D4">
              <w:rPr>
                <w:rFonts w:ascii="Times New Roman" w:eastAsia="Times New Roman" w:hAnsi="Times New Roman" w:cs="Times New Roman"/>
                <w:color w:val="000000" w:themeColor="text1"/>
                <w:sz w:val="24"/>
                <w:szCs w:val="24"/>
              </w:rPr>
              <w:t xml:space="preserve">Ievērojot minēto, </w:t>
            </w:r>
            <w:r w:rsidR="35D579AA" w:rsidRPr="6C7056D4">
              <w:rPr>
                <w:rFonts w:ascii="Times New Roman" w:eastAsia="Times New Roman" w:hAnsi="Times New Roman" w:cs="Times New Roman"/>
                <w:color w:val="000000" w:themeColor="text1"/>
                <w:sz w:val="24"/>
                <w:szCs w:val="24"/>
              </w:rPr>
              <w:t xml:space="preserve">kā arī to, ka izmaksātās darba samaksas atgriešana nav iespējama, </w:t>
            </w:r>
            <w:r w:rsidRPr="6C7056D4">
              <w:rPr>
                <w:rFonts w:ascii="Times New Roman" w:eastAsia="Times New Roman" w:hAnsi="Times New Roman" w:cs="Times New Roman"/>
                <w:color w:val="000000" w:themeColor="text1"/>
                <w:sz w:val="24"/>
                <w:szCs w:val="24"/>
              </w:rPr>
              <w:t xml:space="preserve">secināms, ka </w:t>
            </w:r>
            <w:r w:rsidR="7C95F6F6" w:rsidRPr="6C7056D4">
              <w:rPr>
                <w:rFonts w:ascii="Times New Roman" w:eastAsia="Times New Roman" w:hAnsi="Times New Roman" w:cs="Times New Roman"/>
                <w:color w:val="000000" w:themeColor="text1"/>
                <w:sz w:val="24"/>
                <w:szCs w:val="24"/>
              </w:rPr>
              <w:t>subsīdiju atbalstu nav iespējams piemērot par periodu pirms 2021.gada februāra.</w:t>
            </w:r>
          </w:p>
          <w:p w14:paraId="4E69A654" w14:textId="27E8D6C9" w:rsidR="00094B05" w:rsidRPr="00C7747D" w:rsidRDefault="00094B05" w:rsidP="5461EFD6">
            <w:pPr>
              <w:spacing w:after="0" w:line="240" w:lineRule="auto"/>
              <w:jc w:val="both"/>
              <w:rPr>
                <w:rFonts w:ascii="Times New Roman" w:eastAsia="Times New Roman" w:hAnsi="Times New Roman" w:cs="Times New Roman"/>
                <w:sz w:val="24"/>
                <w:szCs w:val="24"/>
                <w:highlight w:val="yellow"/>
                <w:lang w:eastAsia="lv-LV"/>
              </w:rPr>
            </w:pPr>
          </w:p>
        </w:tc>
        <w:tc>
          <w:tcPr>
            <w:tcW w:w="1174" w:type="pct"/>
            <w:tcBorders>
              <w:top w:val="single" w:sz="4" w:space="0" w:color="auto"/>
              <w:left w:val="single" w:sz="4" w:space="0" w:color="auto"/>
              <w:bottom w:val="single" w:sz="4" w:space="0" w:color="auto"/>
              <w:right w:val="single" w:sz="4" w:space="0" w:color="auto"/>
            </w:tcBorders>
          </w:tcPr>
          <w:p w14:paraId="461EB703" w14:textId="5F558A41" w:rsidR="00094B05" w:rsidRPr="00C7747D" w:rsidRDefault="765D70E1" w:rsidP="6C7056D4">
            <w:pPr>
              <w:spacing w:after="0" w:line="240" w:lineRule="auto"/>
              <w:jc w:val="both"/>
              <w:rPr>
                <w:rFonts w:ascii="Times New Roman" w:eastAsia="Times New Roman" w:hAnsi="Times New Roman" w:cs="Times New Roman"/>
                <w:b/>
                <w:bCs/>
                <w:sz w:val="24"/>
                <w:szCs w:val="24"/>
                <w:lang w:eastAsia="lv-LV"/>
              </w:rPr>
            </w:pPr>
            <w:r w:rsidRPr="6C7056D4">
              <w:rPr>
                <w:rFonts w:ascii="Times New Roman" w:eastAsia="Times New Roman" w:hAnsi="Times New Roman" w:cs="Times New Roman"/>
                <w:b/>
                <w:bCs/>
                <w:sz w:val="24"/>
                <w:szCs w:val="24"/>
                <w:lang w:eastAsia="lv-LV"/>
              </w:rPr>
              <w:lastRenderedPageBreak/>
              <w:t>Precizēt</w:t>
            </w:r>
            <w:r w:rsidR="00E8684A">
              <w:rPr>
                <w:rFonts w:ascii="Times New Roman" w:eastAsia="Times New Roman" w:hAnsi="Times New Roman" w:cs="Times New Roman"/>
                <w:b/>
                <w:bCs/>
                <w:sz w:val="24"/>
                <w:szCs w:val="24"/>
                <w:lang w:eastAsia="lv-LV"/>
              </w:rPr>
              <w:t>s</w:t>
            </w:r>
            <w:r w:rsidRPr="6C7056D4">
              <w:rPr>
                <w:rFonts w:ascii="Times New Roman" w:eastAsia="Times New Roman" w:hAnsi="Times New Roman" w:cs="Times New Roman"/>
                <w:b/>
                <w:bCs/>
                <w:sz w:val="24"/>
                <w:szCs w:val="24"/>
                <w:lang w:eastAsia="lv-LV"/>
              </w:rPr>
              <w:t xml:space="preserve"> Anotācijas I. sadaļas 2.punkts</w:t>
            </w:r>
          </w:p>
        </w:tc>
      </w:tr>
      <w:tr w:rsidR="00D561F3" w:rsidRPr="00C7747D" w14:paraId="3BC415E1" w14:textId="77777777" w:rsidTr="6C7056D4">
        <w:trPr>
          <w:trHeight w:val="140"/>
        </w:trPr>
        <w:tc>
          <w:tcPr>
            <w:tcW w:w="14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6BDBD3" w14:textId="6B0F3A36" w:rsidR="00D561F3" w:rsidRPr="00E8684A" w:rsidRDefault="00C849D8" w:rsidP="5461EFD6">
            <w:pPr>
              <w:spacing w:after="0" w:line="240" w:lineRule="auto"/>
              <w:jc w:val="center"/>
              <w:rPr>
                <w:rFonts w:ascii="Times New Roman" w:eastAsia="Times New Roman" w:hAnsi="Times New Roman" w:cs="Times New Roman"/>
                <w:sz w:val="24"/>
                <w:szCs w:val="24"/>
                <w:lang w:eastAsia="lv-LV"/>
              </w:rPr>
            </w:pPr>
            <w:r w:rsidRPr="00E8684A">
              <w:rPr>
                <w:rFonts w:ascii="Times New Roman" w:eastAsia="Times New Roman" w:hAnsi="Times New Roman" w:cs="Times New Roman"/>
                <w:sz w:val="24"/>
                <w:szCs w:val="24"/>
                <w:lang w:eastAsia="lv-LV"/>
              </w:rPr>
              <w:t>2.</w:t>
            </w:r>
          </w:p>
        </w:tc>
        <w:tc>
          <w:tcPr>
            <w:tcW w:w="856"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B35784" w14:textId="12EE0007" w:rsidR="00C849D8" w:rsidRPr="00E8684A" w:rsidRDefault="007D1843" w:rsidP="5461EFD6">
            <w:pPr>
              <w:spacing w:after="0" w:line="240" w:lineRule="auto"/>
              <w:jc w:val="both"/>
              <w:rPr>
                <w:rFonts w:ascii="Times New Roman" w:eastAsia="Times New Roman" w:hAnsi="Times New Roman" w:cs="Times New Roman"/>
                <w:b/>
                <w:bCs/>
                <w:sz w:val="24"/>
                <w:szCs w:val="24"/>
              </w:rPr>
            </w:pPr>
            <w:r w:rsidRPr="00E8684A">
              <w:rPr>
                <w:rFonts w:ascii="Times New Roman" w:eastAsia="Times New Roman" w:hAnsi="Times New Roman" w:cs="Times New Roman"/>
                <w:b/>
                <w:bCs/>
                <w:sz w:val="24"/>
                <w:szCs w:val="24"/>
              </w:rPr>
              <w:t xml:space="preserve">Noteikumu projekts kopumā </w:t>
            </w:r>
          </w:p>
          <w:p w14:paraId="61DCF582" w14:textId="77777777" w:rsidR="00D561F3" w:rsidRPr="00E8684A" w:rsidRDefault="00D561F3" w:rsidP="5461EFD6">
            <w:pPr>
              <w:spacing w:after="0" w:line="240" w:lineRule="auto"/>
              <w:jc w:val="both"/>
              <w:rPr>
                <w:rFonts w:ascii="Times New Roman" w:eastAsia="Times New Roman" w:hAnsi="Times New Roman" w:cs="Times New Roman"/>
                <w:b/>
                <w:bCs/>
                <w:sz w:val="24"/>
                <w:szCs w:val="24"/>
              </w:rPr>
            </w:pPr>
          </w:p>
        </w:tc>
        <w:tc>
          <w:tcPr>
            <w:tcW w:w="166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D19FBB" w14:textId="7F0542FC" w:rsidR="00A8193F" w:rsidRPr="00E8684A" w:rsidRDefault="3B5B2950" w:rsidP="11BB1F65">
            <w:pPr>
              <w:spacing w:after="0" w:line="240" w:lineRule="auto"/>
              <w:ind w:right="12" w:firstLine="567"/>
              <w:jc w:val="both"/>
              <w:rPr>
                <w:rFonts w:ascii="Times New Roman" w:hAnsi="Times New Roman" w:cs="Times New Roman"/>
                <w:b/>
                <w:bCs/>
                <w:sz w:val="24"/>
                <w:szCs w:val="24"/>
              </w:rPr>
            </w:pPr>
            <w:r w:rsidRPr="00E8684A">
              <w:rPr>
                <w:rFonts w:ascii="Times New Roman" w:hAnsi="Times New Roman" w:cs="Times New Roman"/>
                <w:b/>
                <w:bCs/>
                <w:sz w:val="24"/>
                <w:szCs w:val="24"/>
              </w:rPr>
              <w:t>Finanšu ministrijas 2021.gada 23.marta atzinuma Nr. 12/A-7/1624</w:t>
            </w:r>
            <w:r w:rsidR="0C9A3614" w:rsidRPr="00E8684A">
              <w:rPr>
                <w:rFonts w:ascii="Times New Roman" w:hAnsi="Times New Roman" w:cs="Times New Roman"/>
                <w:b/>
                <w:bCs/>
                <w:sz w:val="24"/>
                <w:szCs w:val="24"/>
              </w:rPr>
              <w:t xml:space="preserve"> iebildums</w:t>
            </w:r>
          </w:p>
          <w:p w14:paraId="106DA75C" w14:textId="7F8C5D70" w:rsidR="00A8193F" w:rsidRPr="00E8684A" w:rsidRDefault="3B5B2950" w:rsidP="5461EFD6">
            <w:pPr>
              <w:spacing w:after="0" w:line="240" w:lineRule="auto"/>
              <w:ind w:firstLine="720"/>
              <w:jc w:val="both"/>
              <w:rPr>
                <w:rFonts w:ascii="Times New Roman" w:eastAsia="Times New Roman" w:hAnsi="Times New Roman" w:cs="Times New Roman"/>
                <w:sz w:val="24"/>
                <w:szCs w:val="24"/>
              </w:rPr>
            </w:pPr>
            <w:r w:rsidRPr="00E8684A">
              <w:rPr>
                <w:rFonts w:ascii="Times New Roman" w:eastAsia="Times New Roman" w:hAnsi="Times New Roman" w:cs="Times New Roman"/>
                <w:color w:val="000000" w:themeColor="text1"/>
                <w:sz w:val="24"/>
                <w:szCs w:val="24"/>
              </w:rPr>
              <w:lastRenderedPageBreak/>
              <w:t xml:space="preserve">Vēršam uzmanību, ka Valsts kontrole, veicot finanšu revīziju “Finanšu ministrijai piešķirtā finansējuma izlietojums dīkstāves pabalsta izmaksai” (pieejams: </w:t>
            </w:r>
            <w:hyperlink r:id="rId8">
              <w:r w:rsidRPr="00E8684A">
                <w:rPr>
                  <w:rStyle w:val="Hyperlink"/>
                  <w:rFonts w:ascii="Times New Roman" w:eastAsia="Times New Roman" w:hAnsi="Times New Roman" w:cs="Times New Roman"/>
                  <w:sz w:val="24"/>
                  <w:szCs w:val="24"/>
                </w:rPr>
                <w:t>https://www.lrvk.gov.lv/lv/revizijas/revizijas/noslegtas-revizijas/finansu-ministrijai-pieskirta-finansejuma-izlietojums-dikstaves-pabalsta-izmaksai</w:t>
              </w:r>
            </w:hyperlink>
            <w:r w:rsidRPr="00E8684A">
              <w:rPr>
                <w:rFonts w:ascii="Times New Roman" w:eastAsia="Times New Roman" w:hAnsi="Times New Roman" w:cs="Times New Roman"/>
                <w:color w:val="000000" w:themeColor="text1"/>
                <w:sz w:val="24"/>
                <w:szCs w:val="24"/>
              </w:rPr>
              <w:t xml:space="preserve">) ir sniegusi ieteikumu Ministru kabinetam, norādot, </w:t>
            </w:r>
            <w:r w:rsidRPr="00E8684A">
              <w:rPr>
                <w:rFonts w:ascii="Times New Roman" w:eastAsia="Times New Roman" w:hAnsi="Times New Roman" w:cs="Times New Roman"/>
                <w:b/>
                <w:bCs/>
                <w:color w:val="000000" w:themeColor="text1"/>
                <w:sz w:val="24"/>
                <w:szCs w:val="24"/>
              </w:rPr>
              <w:t>la</w:t>
            </w:r>
            <w:r w:rsidRPr="00E8684A">
              <w:rPr>
                <w:rFonts w:ascii="Times New Roman" w:eastAsia="Times New Roman" w:hAnsi="Times New Roman" w:cs="Times New Roman"/>
                <w:b/>
                <w:bCs/>
                <w:sz w:val="24"/>
                <w:szCs w:val="24"/>
              </w:rPr>
              <w:t>i krīzes skartajiem potenciālajiem atbalsta saņēmējiem būtu līdzvērtīgi nosacījumi</w:t>
            </w:r>
            <w:r w:rsidRPr="00E8684A">
              <w:rPr>
                <w:rFonts w:ascii="Times New Roman" w:eastAsia="Times New Roman" w:hAnsi="Times New Roman" w:cs="Times New Roman"/>
                <w:sz w:val="24"/>
                <w:szCs w:val="24"/>
              </w:rPr>
              <w:t xml:space="preserve">, turpmāk, ieviešot jaunus atbalsta veidus un paplašinot atbalsta saņēmēju loku, ir jānodrošina, ka vienlaikus netiek izslēgtas kādas noteiktas personu grupas, kuras līdz izmaiņu veikšanai kvalificējās atbalsta saņemšanai, </w:t>
            </w:r>
            <w:r w:rsidRPr="00E8684A">
              <w:rPr>
                <w:rFonts w:ascii="Times New Roman" w:eastAsia="Times New Roman" w:hAnsi="Times New Roman" w:cs="Times New Roman"/>
                <w:b/>
                <w:bCs/>
                <w:sz w:val="24"/>
                <w:szCs w:val="24"/>
              </w:rPr>
              <w:t>kā arī konkrēta atbalsta veida mērķa grupā nodrošināt līdzvērtīgas iespējas pretendēt uz atbalstu</w:t>
            </w:r>
            <w:r w:rsidRPr="00E8684A">
              <w:rPr>
                <w:rFonts w:ascii="Times New Roman" w:eastAsia="Times New Roman" w:hAnsi="Times New Roman" w:cs="Times New Roman"/>
                <w:sz w:val="24"/>
                <w:szCs w:val="24"/>
              </w:rPr>
              <w:t>.</w:t>
            </w:r>
          </w:p>
          <w:p w14:paraId="1C1A1D7B" w14:textId="07AB5661" w:rsidR="00A8193F" w:rsidRPr="00E8684A" w:rsidRDefault="3B5B2950" w:rsidP="5461EFD6">
            <w:pPr>
              <w:spacing w:after="0" w:line="240" w:lineRule="auto"/>
              <w:ind w:firstLine="720"/>
              <w:jc w:val="both"/>
              <w:rPr>
                <w:rFonts w:ascii="Times New Roman" w:eastAsia="Times New Roman" w:hAnsi="Times New Roman" w:cs="Times New Roman"/>
                <w:sz w:val="24"/>
                <w:szCs w:val="24"/>
              </w:rPr>
            </w:pPr>
            <w:r w:rsidRPr="00E8684A">
              <w:rPr>
                <w:rFonts w:ascii="Times New Roman" w:eastAsia="Times New Roman" w:hAnsi="Times New Roman" w:cs="Times New Roman"/>
                <w:sz w:val="24"/>
                <w:szCs w:val="24"/>
              </w:rPr>
              <w:t xml:space="preserve">Savukārt, </w:t>
            </w:r>
            <w:proofErr w:type="spellStart"/>
            <w:r w:rsidRPr="00E8684A">
              <w:rPr>
                <w:rFonts w:ascii="Times New Roman" w:eastAsia="Times New Roman" w:hAnsi="Times New Roman" w:cs="Times New Roman"/>
                <w:sz w:val="24"/>
                <w:szCs w:val="24"/>
              </w:rPr>
              <w:t>tiesībsargs</w:t>
            </w:r>
            <w:proofErr w:type="spellEnd"/>
            <w:r w:rsidRPr="00E8684A">
              <w:rPr>
                <w:rFonts w:ascii="Times New Roman" w:eastAsia="Times New Roman" w:hAnsi="Times New Roman" w:cs="Times New Roman"/>
                <w:sz w:val="24"/>
                <w:szCs w:val="24"/>
              </w:rPr>
              <w:t xml:space="preserve">, vērtējot atbalsta apgrozāmo līdzekļu plūsmas nodrošināšanas tiesisko regulējumu, ir paudis nostāju, ka vienlīdzības princips </w:t>
            </w:r>
            <w:r w:rsidRPr="00E8684A">
              <w:rPr>
                <w:rFonts w:ascii="Times New Roman" w:eastAsia="Times New Roman" w:hAnsi="Times New Roman" w:cs="Times New Roman"/>
                <w:color w:val="000000" w:themeColor="text1"/>
                <w:sz w:val="24"/>
                <w:szCs w:val="24"/>
              </w:rPr>
              <w:t xml:space="preserve">liedz valsts institūcijām izdot tādas normas, kas bez saprātīga pamata pieļauj atšķirīgu attieksmi pret personām, </w:t>
            </w:r>
            <w:r w:rsidRPr="00E8684A">
              <w:rPr>
                <w:rFonts w:ascii="Times New Roman" w:eastAsia="Times New Roman" w:hAnsi="Times New Roman" w:cs="Times New Roman"/>
                <w:sz w:val="24"/>
                <w:szCs w:val="24"/>
              </w:rPr>
              <w:t>kuras atrodas vienādos un pēc noteiktiem kritērijiem salīdzināmos apstākļos.</w:t>
            </w:r>
          </w:p>
          <w:p w14:paraId="3BC38786" w14:textId="6DB88C24" w:rsidR="00A8193F" w:rsidRPr="00E8684A" w:rsidRDefault="3B5B2950" w:rsidP="5461EFD6">
            <w:pPr>
              <w:spacing w:after="0" w:line="240" w:lineRule="auto"/>
              <w:ind w:firstLine="720"/>
              <w:jc w:val="both"/>
              <w:rPr>
                <w:rFonts w:ascii="Times New Roman" w:eastAsia="Times New Roman" w:hAnsi="Times New Roman" w:cs="Times New Roman"/>
                <w:sz w:val="24"/>
                <w:szCs w:val="24"/>
              </w:rPr>
            </w:pPr>
            <w:r w:rsidRPr="00E8684A">
              <w:rPr>
                <w:rFonts w:ascii="Times New Roman" w:eastAsia="Times New Roman" w:hAnsi="Times New Roman" w:cs="Times New Roman"/>
                <w:sz w:val="24"/>
                <w:szCs w:val="24"/>
              </w:rPr>
              <w:t>Ievērojot minēto, attiecīgi secināms, ka, n</w:t>
            </w:r>
            <w:r w:rsidRPr="00E8684A">
              <w:rPr>
                <w:rFonts w:ascii="Times New Roman" w:eastAsia="Times New Roman" w:hAnsi="Times New Roman" w:cs="Times New Roman"/>
                <w:color w:val="000000" w:themeColor="text1"/>
                <w:sz w:val="24"/>
                <w:szCs w:val="24"/>
              </w:rPr>
              <w:t xml:space="preserve">osakot jaunu kritēriju atbalsta nepilna laiku strādājošo darbinieku atlīdzības kompensēšanai, attiecīgi būtu nosakāms arī pārejas periods, kurā darba devējs, kurš līdz šim nekvalificējās atbalstam, bet kurš atbilstoši jaunajam kritērijam turpmāk atbalstam kvalificēsies (ņemot vērā, ka tādējādi šis darba devējs ir vienādos un salīdzināmos apstākļos ar </w:t>
            </w:r>
            <w:r w:rsidRPr="00E8684A">
              <w:rPr>
                <w:rFonts w:ascii="Times New Roman" w:eastAsia="Times New Roman" w:hAnsi="Times New Roman" w:cs="Times New Roman"/>
                <w:color w:val="000000" w:themeColor="text1"/>
                <w:sz w:val="24"/>
                <w:szCs w:val="24"/>
              </w:rPr>
              <w:lastRenderedPageBreak/>
              <w:t xml:space="preserve">darba devēju, kas atbilst esošajam kritērijam un atbalstu attiecīgi jau ir saņēmis), būtu tiesīgs iesniegt iesniegumu, lai saņemtu atbalstu par </w:t>
            </w:r>
            <w:r w:rsidRPr="00E8684A">
              <w:rPr>
                <w:rFonts w:ascii="Times New Roman" w:eastAsia="Times New Roman" w:hAnsi="Times New Roman" w:cs="Times New Roman"/>
                <w:sz w:val="24"/>
                <w:szCs w:val="24"/>
              </w:rPr>
              <w:t>2020.gada novembri, decembri un 2021.gada janvāri, februāri.</w:t>
            </w:r>
          </w:p>
          <w:p w14:paraId="44CA8570" w14:textId="03C54716" w:rsidR="00A8193F" w:rsidRPr="00E8684A" w:rsidRDefault="3B5B2950" w:rsidP="5461EFD6">
            <w:pPr>
              <w:spacing w:after="0" w:line="240" w:lineRule="auto"/>
              <w:ind w:firstLine="720"/>
              <w:jc w:val="both"/>
              <w:rPr>
                <w:rFonts w:ascii="Times New Roman" w:eastAsia="Times New Roman" w:hAnsi="Times New Roman" w:cs="Times New Roman"/>
                <w:sz w:val="24"/>
                <w:szCs w:val="24"/>
              </w:rPr>
            </w:pPr>
            <w:r w:rsidRPr="00E8684A">
              <w:rPr>
                <w:rFonts w:ascii="Times New Roman" w:eastAsia="Times New Roman" w:hAnsi="Times New Roman" w:cs="Times New Roman"/>
                <w:color w:val="000000" w:themeColor="text1"/>
                <w:sz w:val="24"/>
                <w:szCs w:val="24"/>
              </w:rPr>
              <w:t>Tomēr, tā kā jaunajam kritērijam nav noteikts pārejas periods, kas attiecīgi nozīmē, ka tas ir vērsts uz nākotnes atbalsta saņēmējiem, tad, ievērojot to, ka vienlīdzības princips pieļauj, ka arī vienādos apstākļos var būt atšķirīga attieksme pret personām, kuras atrodas vienādos un pēc noteiktiem kritērijiem salīdzināmos apstākļos, ja tam ir objektīvs un saprātīgs pamats</w:t>
            </w:r>
            <w:hyperlink r:id="rId9" w:anchor="_ftn1">
              <w:r w:rsidRPr="00E8684A">
                <w:rPr>
                  <w:rStyle w:val="Hyperlink"/>
                  <w:rFonts w:ascii="Times New Roman" w:eastAsia="Times New Roman" w:hAnsi="Times New Roman" w:cs="Times New Roman"/>
                  <w:sz w:val="24"/>
                  <w:szCs w:val="24"/>
                  <w:vertAlign w:val="superscript"/>
                </w:rPr>
                <w:t>[1]</w:t>
              </w:r>
            </w:hyperlink>
            <w:r w:rsidRPr="00E8684A">
              <w:rPr>
                <w:rFonts w:ascii="Times New Roman" w:eastAsia="Times New Roman" w:hAnsi="Times New Roman" w:cs="Times New Roman"/>
                <w:sz w:val="24"/>
                <w:szCs w:val="24"/>
              </w:rPr>
              <w:t>, lūdzam Ekonomikas ministriju anotācijā ietvert šo objektīvo un saprātīgo skaidrojumu, norādot, kādēļ darba devēji, kuri atbildīs jaunajam kritērijam, nav tiesīgi saņemt atbalstu par iepriekšējo atbalsta periodu.</w:t>
            </w:r>
          </w:p>
          <w:p w14:paraId="06E0AB7F" w14:textId="63BF4FF3" w:rsidR="00A8193F" w:rsidRPr="00E8684A" w:rsidRDefault="3B5B2950" w:rsidP="5461EFD6">
            <w:pPr>
              <w:spacing w:after="0" w:line="240" w:lineRule="auto"/>
              <w:ind w:firstLine="720"/>
              <w:jc w:val="both"/>
              <w:rPr>
                <w:rFonts w:ascii="Times New Roman" w:eastAsia="Times New Roman" w:hAnsi="Times New Roman" w:cs="Times New Roman"/>
                <w:sz w:val="24"/>
                <w:szCs w:val="24"/>
              </w:rPr>
            </w:pPr>
            <w:r w:rsidRPr="00E8684A">
              <w:rPr>
                <w:rFonts w:ascii="Times New Roman" w:eastAsia="Times New Roman" w:hAnsi="Times New Roman" w:cs="Times New Roman"/>
                <w:sz w:val="24"/>
                <w:szCs w:val="24"/>
              </w:rPr>
              <w:t>Savukārt noteikumu projektā nepieciešams konkrēti atrunāt, sākot ar kuru mēnesi, var pieteikties atbilstoši jaunajam kritērijam (ar kuru brīdi ir attiecināms jaunais kritērijs).</w:t>
            </w:r>
          </w:p>
          <w:p w14:paraId="383F74F1" w14:textId="7226C16D" w:rsidR="00A8193F" w:rsidRPr="00E8684A" w:rsidRDefault="3B5B2950" w:rsidP="5461EFD6">
            <w:pPr>
              <w:spacing w:after="0" w:line="240" w:lineRule="auto"/>
              <w:ind w:firstLine="720"/>
              <w:jc w:val="both"/>
              <w:rPr>
                <w:rFonts w:ascii="Times New Roman" w:eastAsia="Times New Roman" w:hAnsi="Times New Roman" w:cs="Times New Roman"/>
                <w:color w:val="000000" w:themeColor="text1"/>
                <w:sz w:val="24"/>
                <w:szCs w:val="24"/>
              </w:rPr>
            </w:pPr>
            <w:r w:rsidRPr="00E8684A">
              <w:rPr>
                <w:rFonts w:ascii="Times New Roman" w:eastAsia="Times New Roman" w:hAnsi="Times New Roman" w:cs="Times New Roman"/>
                <w:color w:val="000000" w:themeColor="text1"/>
                <w:sz w:val="24"/>
                <w:szCs w:val="24"/>
              </w:rPr>
              <w:t xml:space="preserve">Vienlaikus uzskatām, ka Ekonomikas ministrija ir pilnībā atbildīga par anotācijas III sadaļā norādīto, ka atbalsta saņēmēju loka paplašināšanai nepieciešamais finansējums tiks nodrošināts sākotnēji atbalsta pasākumam paredzētā valsts budžeta finansējuma 78 milj. </w:t>
            </w:r>
            <w:proofErr w:type="spellStart"/>
            <w:r w:rsidRPr="00E8684A">
              <w:rPr>
                <w:rFonts w:ascii="Times New Roman" w:eastAsia="Times New Roman" w:hAnsi="Times New Roman" w:cs="Times New Roman"/>
                <w:color w:val="000000" w:themeColor="text1"/>
                <w:sz w:val="24"/>
                <w:szCs w:val="24"/>
              </w:rPr>
              <w:t>euro</w:t>
            </w:r>
            <w:proofErr w:type="spellEnd"/>
            <w:r w:rsidRPr="00E8684A">
              <w:rPr>
                <w:rFonts w:ascii="Times New Roman" w:eastAsia="Times New Roman" w:hAnsi="Times New Roman" w:cs="Times New Roman"/>
                <w:color w:val="000000" w:themeColor="text1"/>
                <w:sz w:val="24"/>
                <w:szCs w:val="24"/>
              </w:rPr>
              <w:t xml:space="preserve"> ietvaros.</w:t>
            </w:r>
          </w:p>
          <w:p w14:paraId="74C35D7B" w14:textId="244D827C" w:rsidR="00A8193F" w:rsidRPr="00E8684A" w:rsidRDefault="005660F3" w:rsidP="5461EFD6">
            <w:pPr>
              <w:spacing w:after="0" w:line="240" w:lineRule="auto"/>
              <w:jc w:val="both"/>
              <w:rPr>
                <w:rFonts w:ascii="Times New Roman" w:eastAsia="Times New Roman" w:hAnsi="Times New Roman" w:cs="Times New Roman"/>
                <w:sz w:val="24"/>
                <w:szCs w:val="24"/>
              </w:rPr>
            </w:pPr>
            <w:hyperlink r:id="rId10" w:anchor="_ftnref1">
              <w:r w:rsidR="3B5B2950" w:rsidRPr="00E8684A">
                <w:rPr>
                  <w:rStyle w:val="Hyperlink"/>
                  <w:rFonts w:ascii="Times New Roman" w:eastAsia="Times New Roman" w:hAnsi="Times New Roman" w:cs="Times New Roman"/>
                  <w:sz w:val="24"/>
                  <w:szCs w:val="24"/>
                  <w:vertAlign w:val="superscript"/>
                </w:rPr>
                <w:t>[1]</w:t>
              </w:r>
            </w:hyperlink>
            <w:r w:rsidR="3B5B2950" w:rsidRPr="00E8684A">
              <w:rPr>
                <w:rFonts w:ascii="Times New Roman" w:eastAsia="Times New Roman" w:hAnsi="Times New Roman" w:cs="Times New Roman"/>
                <w:sz w:val="24"/>
                <w:szCs w:val="24"/>
              </w:rPr>
              <w:t xml:space="preserve"> Satversmes tiesas 2001. gada 5. decembra spriedums lietā Nr. 2001-07-0103</w:t>
            </w:r>
          </w:p>
        </w:tc>
        <w:tc>
          <w:tcPr>
            <w:tcW w:w="1159"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E62F0C" w14:textId="4A5F35AC" w:rsidR="00D561F3" w:rsidRPr="00E8684A" w:rsidRDefault="4EBB8E2F" w:rsidP="5461EFD6">
            <w:pPr>
              <w:spacing w:after="0" w:line="240" w:lineRule="auto"/>
              <w:jc w:val="center"/>
              <w:rPr>
                <w:rFonts w:ascii="Times New Roman" w:eastAsia="Times New Roman" w:hAnsi="Times New Roman" w:cs="Times New Roman"/>
                <w:b/>
                <w:bCs/>
                <w:sz w:val="24"/>
                <w:szCs w:val="24"/>
                <w:lang w:eastAsia="lv-LV"/>
              </w:rPr>
            </w:pPr>
            <w:r w:rsidRPr="00E8684A">
              <w:rPr>
                <w:rFonts w:ascii="Times New Roman" w:eastAsia="Times New Roman" w:hAnsi="Times New Roman" w:cs="Times New Roman"/>
                <w:b/>
                <w:bCs/>
                <w:sz w:val="24"/>
                <w:szCs w:val="24"/>
                <w:lang w:eastAsia="lv-LV"/>
              </w:rPr>
              <w:lastRenderedPageBreak/>
              <w:t>Ņemts vērā</w:t>
            </w:r>
          </w:p>
        </w:tc>
        <w:tc>
          <w:tcPr>
            <w:tcW w:w="1174" w:type="pct"/>
            <w:tcBorders>
              <w:top w:val="single" w:sz="4" w:space="0" w:color="auto"/>
              <w:left w:val="single" w:sz="4" w:space="0" w:color="auto"/>
              <w:bottom w:val="single" w:sz="4" w:space="0" w:color="auto"/>
              <w:right w:val="single" w:sz="4" w:space="0" w:color="auto"/>
            </w:tcBorders>
          </w:tcPr>
          <w:p w14:paraId="6AA7A078" w14:textId="480F978A" w:rsidR="00D561F3" w:rsidRPr="00E8684A" w:rsidRDefault="4EBB8E2F" w:rsidP="5461EFD6">
            <w:pPr>
              <w:spacing w:after="0" w:line="240" w:lineRule="auto"/>
              <w:jc w:val="both"/>
              <w:rPr>
                <w:rFonts w:ascii="Times New Roman" w:eastAsia="Times New Roman" w:hAnsi="Times New Roman" w:cs="Times New Roman"/>
                <w:b/>
                <w:bCs/>
                <w:sz w:val="24"/>
                <w:szCs w:val="24"/>
                <w:lang w:eastAsia="lv-LV"/>
              </w:rPr>
            </w:pPr>
            <w:r w:rsidRPr="00E8684A">
              <w:rPr>
                <w:rFonts w:ascii="Times New Roman" w:eastAsia="Times New Roman" w:hAnsi="Times New Roman" w:cs="Times New Roman"/>
                <w:b/>
                <w:bCs/>
                <w:sz w:val="24"/>
                <w:szCs w:val="24"/>
                <w:lang w:eastAsia="lv-LV"/>
              </w:rPr>
              <w:t>Precizēt</w:t>
            </w:r>
            <w:r w:rsidR="00E8684A" w:rsidRPr="00E8684A">
              <w:rPr>
                <w:rFonts w:ascii="Times New Roman" w:eastAsia="Times New Roman" w:hAnsi="Times New Roman" w:cs="Times New Roman"/>
                <w:b/>
                <w:bCs/>
                <w:sz w:val="24"/>
                <w:szCs w:val="24"/>
                <w:lang w:eastAsia="lv-LV"/>
              </w:rPr>
              <w:t>s</w:t>
            </w:r>
            <w:r w:rsidRPr="00E8684A">
              <w:rPr>
                <w:rFonts w:ascii="Times New Roman" w:eastAsia="Times New Roman" w:hAnsi="Times New Roman" w:cs="Times New Roman"/>
                <w:b/>
                <w:bCs/>
                <w:sz w:val="24"/>
                <w:szCs w:val="24"/>
                <w:lang w:eastAsia="lv-LV"/>
              </w:rPr>
              <w:t xml:space="preserve"> Anotācijas </w:t>
            </w:r>
            <w:proofErr w:type="spellStart"/>
            <w:r w:rsidRPr="00E8684A">
              <w:rPr>
                <w:rFonts w:ascii="Times New Roman" w:eastAsia="Times New Roman" w:hAnsi="Times New Roman" w:cs="Times New Roman"/>
                <w:b/>
                <w:bCs/>
                <w:sz w:val="24"/>
                <w:szCs w:val="24"/>
                <w:lang w:eastAsia="lv-LV"/>
              </w:rPr>
              <w:t>I.sadaļas</w:t>
            </w:r>
            <w:proofErr w:type="spellEnd"/>
            <w:r w:rsidRPr="00E8684A">
              <w:rPr>
                <w:rFonts w:ascii="Times New Roman" w:eastAsia="Times New Roman" w:hAnsi="Times New Roman" w:cs="Times New Roman"/>
                <w:b/>
                <w:bCs/>
                <w:sz w:val="24"/>
                <w:szCs w:val="24"/>
                <w:lang w:eastAsia="lv-LV"/>
              </w:rPr>
              <w:t xml:space="preserve"> 2.punkts</w:t>
            </w:r>
            <w:r w:rsidR="0549ECCA" w:rsidRPr="00E8684A">
              <w:rPr>
                <w:rFonts w:ascii="Times New Roman" w:eastAsia="Times New Roman" w:hAnsi="Times New Roman" w:cs="Times New Roman"/>
                <w:b/>
                <w:bCs/>
                <w:sz w:val="24"/>
                <w:szCs w:val="24"/>
                <w:lang w:eastAsia="lv-LV"/>
              </w:rPr>
              <w:t xml:space="preserve"> un Noteikumu projekts papildināts ar 40.punktu.</w:t>
            </w:r>
          </w:p>
        </w:tc>
      </w:tr>
      <w:tr w:rsidR="007D1843" w:rsidRPr="00C7747D" w14:paraId="1D595A45" w14:textId="77777777" w:rsidTr="6C7056D4">
        <w:trPr>
          <w:trHeight w:val="140"/>
        </w:trPr>
        <w:tc>
          <w:tcPr>
            <w:tcW w:w="5000" w:type="pct"/>
            <w:gridSpan w:val="6"/>
            <w:tcBorders>
              <w:top w:val="single" w:sz="6" w:space="0" w:color="000000" w:themeColor="text1"/>
              <w:left w:val="single" w:sz="6" w:space="0" w:color="000000" w:themeColor="text1"/>
              <w:bottom w:val="single" w:sz="6" w:space="0" w:color="000000" w:themeColor="text1"/>
              <w:right w:val="single" w:sz="4" w:space="0" w:color="auto"/>
            </w:tcBorders>
          </w:tcPr>
          <w:p w14:paraId="4BA89498" w14:textId="44843311" w:rsidR="007D1843" w:rsidRDefault="007D1843" w:rsidP="5461EFD6">
            <w:pPr>
              <w:spacing w:after="0" w:line="240" w:lineRule="auto"/>
              <w:jc w:val="center"/>
              <w:rPr>
                <w:rFonts w:ascii="Times New Roman" w:eastAsia="Times New Roman" w:hAnsi="Times New Roman" w:cs="Times New Roman"/>
                <w:b/>
                <w:bCs/>
                <w:sz w:val="24"/>
                <w:szCs w:val="24"/>
                <w:lang w:eastAsia="lv-LV"/>
              </w:rPr>
            </w:pPr>
            <w:r w:rsidRPr="5461EFD6">
              <w:rPr>
                <w:rFonts w:ascii="Times New Roman" w:eastAsia="Times New Roman" w:hAnsi="Times New Roman" w:cs="Times New Roman"/>
                <w:b/>
                <w:bCs/>
                <w:sz w:val="24"/>
                <w:szCs w:val="24"/>
                <w:lang w:eastAsia="lv-LV"/>
              </w:rPr>
              <w:lastRenderedPageBreak/>
              <w:t>Priekšlikumi</w:t>
            </w:r>
          </w:p>
        </w:tc>
      </w:tr>
      <w:tr w:rsidR="007D1843" w:rsidRPr="00C7747D" w14:paraId="53308971" w14:textId="77777777" w:rsidTr="6C7056D4">
        <w:trPr>
          <w:trHeight w:val="140"/>
        </w:trPr>
        <w:tc>
          <w:tcPr>
            <w:tcW w:w="14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563E24" w14:textId="3150B448" w:rsidR="007D1843" w:rsidRDefault="00220B72" w:rsidP="5461EFD6">
            <w:pPr>
              <w:spacing w:after="0" w:line="240" w:lineRule="auto"/>
              <w:jc w:val="center"/>
              <w:rPr>
                <w:rFonts w:ascii="Times New Roman" w:eastAsia="Times New Roman" w:hAnsi="Times New Roman" w:cs="Times New Roman"/>
                <w:sz w:val="24"/>
                <w:szCs w:val="24"/>
                <w:lang w:eastAsia="lv-LV"/>
              </w:rPr>
            </w:pPr>
            <w:r w:rsidRPr="5461EFD6">
              <w:rPr>
                <w:rFonts w:ascii="Times New Roman" w:eastAsia="Times New Roman" w:hAnsi="Times New Roman" w:cs="Times New Roman"/>
                <w:sz w:val="24"/>
                <w:szCs w:val="24"/>
                <w:lang w:eastAsia="lv-LV"/>
              </w:rPr>
              <w:t>3.</w:t>
            </w:r>
          </w:p>
        </w:tc>
        <w:tc>
          <w:tcPr>
            <w:tcW w:w="856"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9ABCFA" w14:textId="007AF312" w:rsidR="007D1843" w:rsidRDefault="007D1843" w:rsidP="5461EFD6">
            <w:pPr>
              <w:spacing w:after="0" w:line="240" w:lineRule="auto"/>
              <w:jc w:val="both"/>
              <w:rPr>
                <w:rFonts w:ascii="Times New Roman" w:eastAsia="Times New Roman" w:hAnsi="Times New Roman"/>
                <w:b/>
                <w:bCs/>
                <w:sz w:val="24"/>
                <w:szCs w:val="24"/>
              </w:rPr>
            </w:pPr>
            <w:r w:rsidRPr="5461EFD6">
              <w:rPr>
                <w:rFonts w:ascii="Times New Roman" w:eastAsia="Times New Roman" w:hAnsi="Times New Roman"/>
                <w:b/>
                <w:bCs/>
                <w:sz w:val="24"/>
                <w:szCs w:val="24"/>
              </w:rPr>
              <w:t xml:space="preserve">Noteikumu projekts </w:t>
            </w:r>
          </w:p>
        </w:tc>
        <w:tc>
          <w:tcPr>
            <w:tcW w:w="166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283986" w14:textId="026A0A6E" w:rsidR="007D1843" w:rsidRPr="007D1843" w:rsidRDefault="007D1843" w:rsidP="007D1843">
            <w:pPr>
              <w:spacing w:after="0" w:line="240" w:lineRule="auto"/>
              <w:jc w:val="both"/>
              <w:rPr>
                <w:rFonts w:ascii="Times New Roman" w:hAnsi="Times New Roman" w:cs="Times New Roman"/>
                <w:b/>
                <w:bCs/>
                <w:sz w:val="24"/>
                <w:szCs w:val="24"/>
              </w:rPr>
            </w:pPr>
            <w:r w:rsidRPr="5461EFD6">
              <w:rPr>
                <w:rFonts w:ascii="Times New Roman" w:hAnsi="Times New Roman" w:cs="Times New Roman"/>
                <w:b/>
                <w:bCs/>
                <w:sz w:val="24"/>
                <w:szCs w:val="24"/>
              </w:rPr>
              <w:t xml:space="preserve">Tieslietu ministrijas 2021.gada 19.marta atzinuma Nr. 1-9.1/279 </w:t>
            </w:r>
            <w:r w:rsidR="00ED1307" w:rsidRPr="5461EFD6">
              <w:rPr>
                <w:rFonts w:ascii="Times New Roman" w:hAnsi="Times New Roman" w:cs="Times New Roman"/>
                <w:b/>
                <w:bCs/>
                <w:sz w:val="24"/>
                <w:szCs w:val="24"/>
              </w:rPr>
              <w:t>priekšlikums</w:t>
            </w:r>
            <w:r w:rsidRPr="5461EFD6">
              <w:rPr>
                <w:rFonts w:ascii="Times New Roman" w:hAnsi="Times New Roman" w:cs="Times New Roman"/>
                <w:b/>
                <w:bCs/>
                <w:sz w:val="24"/>
                <w:szCs w:val="24"/>
              </w:rPr>
              <w:t>:</w:t>
            </w:r>
          </w:p>
          <w:p w14:paraId="02508AC1" w14:textId="02AF9DC7" w:rsidR="007D1843" w:rsidRPr="00C849D8" w:rsidRDefault="00220B72" w:rsidP="5461EFD6">
            <w:pPr>
              <w:spacing w:after="0" w:line="240" w:lineRule="auto"/>
              <w:ind w:right="12" w:firstLine="567"/>
              <w:jc w:val="both"/>
              <w:rPr>
                <w:rFonts w:ascii="Times New Roman" w:hAnsi="Times New Roman" w:cs="Times New Roman"/>
                <w:sz w:val="24"/>
                <w:szCs w:val="24"/>
              </w:rPr>
            </w:pPr>
            <w:r w:rsidRPr="5461EFD6">
              <w:rPr>
                <w:rFonts w:ascii="Times New Roman" w:hAnsi="Times New Roman" w:cs="Times New Roman"/>
                <w:sz w:val="24"/>
                <w:szCs w:val="24"/>
              </w:rPr>
              <w:lastRenderedPageBreak/>
              <w:t xml:space="preserve">Vienlaikus Aicinām </w:t>
            </w:r>
            <w:proofErr w:type="spellStart"/>
            <w:r w:rsidRPr="5461EFD6">
              <w:rPr>
                <w:rFonts w:ascii="Times New Roman" w:hAnsi="Times New Roman" w:cs="Times New Roman"/>
                <w:sz w:val="24"/>
                <w:szCs w:val="24"/>
              </w:rPr>
              <w:t>izvērēt</w:t>
            </w:r>
            <w:proofErr w:type="spellEnd"/>
            <w:r w:rsidRPr="5461EFD6">
              <w:rPr>
                <w:rFonts w:ascii="Times New Roman" w:hAnsi="Times New Roman" w:cs="Times New Roman"/>
                <w:sz w:val="24"/>
                <w:szCs w:val="24"/>
              </w:rPr>
              <w:t xml:space="preserve"> iespēju grozīt noteikumu </w:t>
            </w:r>
            <w:proofErr w:type="spellStart"/>
            <w:r w:rsidRPr="5461EFD6">
              <w:rPr>
                <w:rFonts w:ascii="Times New Roman" w:hAnsi="Times New Roman" w:cs="Times New Roman"/>
                <w:sz w:val="24"/>
                <w:szCs w:val="24"/>
              </w:rPr>
              <w:t>noteikumu</w:t>
            </w:r>
            <w:proofErr w:type="spellEnd"/>
            <w:r w:rsidRPr="5461EFD6">
              <w:rPr>
                <w:rFonts w:ascii="Times New Roman" w:hAnsi="Times New Roman" w:cs="Times New Roman"/>
                <w:sz w:val="24"/>
                <w:szCs w:val="24"/>
              </w:rPr>
              <w:t xml:space="preserve"> 675 14. punktu, nosakot, ka iesniegumu iesniedz līdz katra mēneša divdesmitajam datumam, jo šis iesniegums ir sasaistīts ar PVN deklarācijas (kas jāiesniedz līdz mēneša divdesmitajam datumam) iesniegšanas obligātumu, tādējādi loģiski sasaistot abus šos procesus. Vēršam uzmanību, ka Tieslietu ministrijā ir saņemti uzņēmēju </w:t>
            </w:r>
            <w:proofErr w:type="spellStart"/>
            <w:r w:rsidRPr="5461EFD6">
              <w:rPr>
                <w:rFonts w:ascii="Times New Roman" w:hAnsi="Times New Roman" w:cs="Times New Roman"/>
                <w:sz w:val="24"/>
                <w:szCs w:val="24"/>
              </w:rPr>
              <w:t>telefonzvani</w:t>
            </w:r>
            <w:proofErr w:type="spellEnd"/>
            <w:r w:rsidRPr="5461EFD6">
              <w:rPr>
                <w:rFonts w:ascii="Times New Roman" w:hAnsi="Times New Roman" w:cs="Times New Roman"/>
                <w:sz w:val="24"/>
                <w:szCs w:val="24"/>
              </w:rPr>
              <w:t xml:space="preserve">, kuros uzņēmēji izteikuši neapmierinātību, ka iesniegumi par atbalstu, kurus var iesniegt tikai tad, ja ir iesniegta PVN deklarācija, Valsts ieņēmumu dienestā jāiesniedz līdz mēneša piecpadsmitajam datumam, kas rada būtiskas neērtības un gadiem ierasto kārtību. Pēc šo uzņēmēju domām, daudz jēdzīgāk un efektīvāk būtu, ja šo iesniegumu iesniegšanas datumu noteiktu tādu pašu, kāds ir PVN deklarācijas </w:t>
            </w:r>
            <w:proofErr w:type="spellStart"/>
            <w:r w:rsidRPr="5461EFD6">
              <w:rPr>
                <w:rFonts w:ascii="Times New Roman" w:hAnsi="Times New Roman" w:cs="Times New Roman"/>
                <w:sz w:val="24"/>
                <w:szCs w:val="24"/>
              </w:rPr>
              <w:t>iesniegšans</w:t>
            </w:r>
            <w:proofErr w:type="spellEnd"/>
            <w:r w:rsidRPr="5461EFD6">
              <w:rPr>
                <w:rFonts w:ascii="Times New Roman" w:hAnsi="Times New Roman" w:cs="Times New Roman"/>
                <w:sz w:val="24"/>
                <w:szCs w:val="24"/>
              </w:rPr>
              <w:t xml:space="preserve"> datums, proti, mēneša divdesmitais datums.</w:t>
            </w:r>
          </w:p>
        </w:tc>
        <w:tc>
          <w:tcPr>
            <w:tcW w:w="1159"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3B3332" w14:textId="7C41C1C6" w:rsidR="007D1843" w:rsidRDefault="4BCF2276" w:rsidP="5461EFD6">
            <w:pPr>
              <w:spacing w:after="0" w:line="240" w:lineRule="auto"/>
              <w:jc w:val="both"/>
              <w:rPr>
                <w:rFonts w:ascii="Times New Roman" w:eastAsia="Times New Roman" w:hAnsi="Times New Roman" w:cs="Times New Roman"/>
                <w:sz w:val="24"/>
                <w:szCs w:val="24"/>
              </w:rPr>
            </w:pPr>
            <w:r w:rsidRPr="5461EFD6">
              <w:rPr>
                <w:rFonts w:ascii="Times New Roman" w:eastAsia="Times New Roman" w:hAnsi="Times New Roman" w:cs="Times New Roman"/>
                <w:sz w:val="24"/>
                <w:szCs w:val="24"/>
              </w:rPr>
              <w:lastRenderedPageBreak/>
              <w:t xml:space="preserve">Priekšlikums ir izvērtēts, Ekonomikas ministrijas ieskatā </w:t>
            </w:r>
            <w:r w:rsidRPr="5461EFD6">
              <w:rPr>
                <w:rFonts w:ascii="Times New Roman" w:eastAsia="Times New Roman" w:hAnsi="Times New Roman" w:cs="Times New Roman"/>
                <w:sz w:val="24"/>
                <w:szCs w:val="24"/>
              </w:rPr>
              <w:lastRenderedPageBreak/>
              <w:t>PVN deklarācijas iespējams iesniegt pirms katra mēneša divde</w:t>
            </w:r>
            <w:r w:rsidR="54761BE7" w:rsidRPr="5461EFD6">
              <w:rPr>
                <w:rFonts w:ascii="Times New Roman" w:eastAsia="Times New Roman" w:hAnsi="Times New Roman" w:cs="Times New Roman"/>
                <w:sz w:val="24"/>
                <w:szCs w:val="24"/>
              </w:rPr>
              <w:t>s</w:t>
            </w:r>
            <w:r w:rsidRPr="5461EFD6">
              <w:rPr>
                <w:rFonts w:ascii="Times New Roman" w:eastAsia="Times New Roman" w:hAnsi="Times New Roman" w:cs="Times New Roman"/>
                <w:sz w:val="24"/>
                <w:szCs w:val="24"/>
              </w:rPr>
              <w:t>mitā datuma, piemēram, pirmajā mēneša datumā. Atbalsta saņemšanas iespēja var būt motivējoša uzņēmējiem mainīt ierasto kārtību, ieplānojot deklarācijas iesniegšanu par dažām dienām ātrāk.</w:t>
            </w:r>
          </w:p>
          <w:p w14:paraId="66E7CFF9" w14:textId="3A371A7C" w:rsidR="007D1843" w:rsidRDefault="007D1843" w:rsidP="5461EFD6">
            <w:pPr>
              <w:spacing w:after="0" w:line="240" w:lineRule="auto"/>
              <w:jc w:val="center"/>
              <w:rPr>
                <w:rFonts w:ascii="Times New Roman" w:eastAsia="Times New Roman" w:hAnsi="Times New Roman" w:cs="Times New Roman"/>
                <w:b/>
                <w:bCs/>
                <w:sz w:val="24"/>
                <w:szCs w:val="24"/>
                <w:lang w:eastAsia="lv-LV"/>
              </w:rPr>
            </w:pPr>
          </w:p>
        </w:tc>
        <w:tc>
          <w:tcPr>
            <w:tcW w:w="1174" w:type="pct"/>
            <w:tcBorders>
              <w:top w:val="single" w:sz="4" w:space="0" w:color="auto"/>
              <w:left w:val="single" w:sz="4" w:space="0" w:color="auto"/>
              <w:bottom w:val="single" w:sz="4" w:space="0" w:color="auto"/>
              <w:right w:val="single" w:sz="4" w:space="0" w:color="auto"/>
            </w:tcBorders>
          </w:tcPr>
          <w:p w14:paraId="662276B2" w14:textId="77777777" w:rsidR="007D1843" w:rsidRDefault="007D1843" w:rsidP="5461EFD6">
            <w:pPr>
              <w:spacing w:after="0" w:line="240" w:lineRule="auto"/>
              <w:jc w:val="both"/>
              <w:rPr>
                <w:rFonts w:ascii="Times New Roman" w:eastAsia="Times New Roman" w:hAnsi="Times New Roman" w:cs="Times New Roman"/>
                <w:b/>
                <w:bCs/>
                <w:sz w:val="24"/>
                <w:szCs w:val="24"/>
                <w:lang w:eastAsia="lv-LV"/>
              </w:rPr>
            </w:pPr>
          </w:p>
        </w:tc>
      </w:tr>
      <w:tr w:rsidR="11BB1F65" w14:paraId="081D0FF8" w14:textId="77777777" w:rsidTr="6C7056D4">
        <w:trPr>
          <w:trHeight w:val="140"/>
        </w:trPr>
        <w:tc>
          <w:tcPr>
            <w:tcW w:w="4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FEA4BD" w14:textId="0A76EAB9" w:rsidR="5FA3AE06" w:rsidRDefault="5FA3AE06" w:rsidP="00E8684A">
            <w:pPr>
              <w:spacing w:after="0" w:line="240" w:lineRule="auto"/>
              <w:jc w:val="center"/>
              <w:rPr>
                <w:rFonts w:ascii="Times New Roman" w:eastAsia="Times New Roman" w:hAnsi="Times New Roman" w:cs="Times New Roman"/>
                <w:sz w:val="24"/>
                <w:szCs w:val="24"/>
                <w:lang w:eastAsia="lv-LV"/>
              </w:rPr>
            </w:pPr>
            <w:r w:rsidRPr="5461EFD6">
              <w:rPr>
                <w:rFonts w:ascii="Times New Roman" w:eastAsia="Times New Roman" w:hAnsi="Times New Roman" w:cs="Times New Roman"/>
                <w:sz w:val="24"/>
                <w:szCs w:val="24"/>
                <w:lang w:eastAsia="lv-LV"/>
              </w:rPr>
              <w:t>4.</w:t>
            </w:r>
          </w:p>
        </w:tc>
        <w:tc>
          <w:tcPr>
            <w:tcW w:w="240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89213E" w14:textId="3DDC9A5C" w:rsidR="5FA3AE06" w:rsidRDefault="5FA3AE06" w:rsidP="00E8684A">
            <w:pPr>
              <w:spacing w:after="0" w:line="240" w:lineRule="auto"/>
              <w:jc w:val="both"/>
              <w:rPr>
                <w:rFonts w:ascii="Times New Roman" w:eastAsia="Times New Roman" w:hAnsi="Times New Roman"/>
                <w:b/>
                <w:bCs/>
                <w:sz w:val="24"/>
                <w:szCs w:val="24"/>
              </w:rPr>
            </w:pPr>
            <w:r w:rsidRPr="5461EFD6">
              <w:rPr>
                <w:rFonts w:ascii="Times New Roman" w:eastAsia="Times New Roman" w:hAnsi="Times New Roman"/>
                <w:b/>
                <w:bCs/>
                <w:sz w:val="24"/>
                <w:szCs w:val="24"/>
              </w:rPr>
              <w:t>Noteikumu projekts</w:t>
            </w:r>
          </w:p>
        </w:tc>
        <w:tc>
          <w:tcPr>
            <w:tcW w:w="46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113640" w14:textId="218091EE" w:rsidR="5FA3AE06" w:rsidRPr="00E8684A" w:rsidRDefault="5FA3AE06" w:rsidP="00E8684A">
            <w:pPr>
              <w:spacing w:after="0" w:line="240" w:lineRule="auto"/>
              <w:ind w:right="12" w:firstLine="567"/>
              <w:jc w:val="both"/>
              <w:rPr>
                <w:rFonts w:ascii="Times New Roman" w:hAnsi="Times New Roman" w:cs="Times New Roman"/>
                <w:b/>
                <w:bCs/>
                <w:sz w:val="24"/>
                <w:szCs w:val="24"/>
              </w:rPr>
            </w:pPr>
            <w:r w:rsidRPr="00E8684A">
              <w:rPr>
                <w:rFonts w:ascii="Times New Roman" w:hAnsi="Times New Roman" w:cs="Times New Roman"/>
                <w:b/>
                <w:bCs/>
                <w:sz w:val="24"/>
                <w:szCs w:val="24"/>
              </w:rPr>
              <w:t>Finanšu ministrijas 2021.gada 23.marta atzinuma Nr. 12/A-7/1624 priekšlikums</w:t>
            </w:r>
          </w:p>
          <w:p w14:paraId="0FCA2D87" w14:textId="493FD2AD" w:rsidR="5FA3AE06" w:rsidRPr="00E8684A" w:rsidRDefault="5FA3AE06" w:rsidP="00E8684A">
            <w:pPr>
              <w:spacing w:after="0" w:line="240" w:lineRule="auto"/>
              <w:ind w:firstLine="720"/>
              <w:jc w:val="both"/>
              <w:rPr>
                <w:rFonts w:ascii="Times New Roman" w:eastAsia="Times New Roman" w:hAnsi="Times New Roman" w:cs="Times New Roman"/>
                <w:sz w:val="24"/>
                <w:szCs w:val="24"/>
              </w:rPr>
            </w:pPr>
            <w:r w:rsidRPr="00E8684A">
              <w:rPr>
                <w:rFonts w:ascii="Times New Roman" w:eastAsia="Times New Roman" w:hAnsi="Times New Roman" w:cs="Times New Roman"/>
                <w:sz w:val="24"/>
                <w:szCs w:val="24"/>
              </w:rPr>
              <w:t xml:space="preserve">Kā norādīts anotācijā, ar noteikumu projektu ir paredzēts precizēt kvalificēšanās kritērijus, ņemot vērā faktu, ka </w:t>
            </w:r>
            <w:r w:rsidRPr="00E8684A">
              <w:rPr>
                <w:rFonts w:ascii="Times New Roman" w:eastAsia="Times New Roman" w:hAnsi="Times New Roman" w:cs="Times New Roman"/>
                <w:sz w:val="24"/>
                <w:szCs w:val="24"/>
                <w:u w:val="single"/>
              </w:rPr>
              <w:t>daļai no atbalsta mērķa grupas</w:t>
            </w:r>
            <w:r w:rsidRPr="00E8684A">
              <w:rPr>
                <w:rFonts w:ascii="Times New Roman" w:eastAsia="Times New Roman" w:hAnsi="Times New Roman" w:cs="Times New Roman"/>
                <w:sz w:val="24"/>
                <w:szCs w:val="24"/>
              </w:rPr>
              <w:t xml:space="preserve"> būtisks ieņēmumu kritums iestājās jau 2020.gada pirmajā pusgadā un faktiski to saimnieciskā darbība līdz šim brīdim nav būtiski atguvusies. </w:t>
            </w:r>
          </w:p>
          <w:p w14:paraId="6C397718" w14:textId="04B1F3C9" w:rsidR="5FA3AE06" w:rsidRPr="00E8684A" w:rsidRDefault="5FA3AE06" w:rsidP="00E8684A">
            <w:pPr>
              <w:spacing w:after="0" w:line="240" w:lineRule="auto"/>
              <w:ind w:firstLine="720"/>
              <w:jc w:val="both"/>
              <w:rPr>
                <w:rFonts w:ascii="Times New Roman" w:eastAsia="Times New Roman" w:hAnsi="Times New Roman" w:cs="Times New Roman"/>
                <w:sz w:val="24"/>
                <w:szCs w:val="24"/>
              </w:rPr>
            </w:pPr>
            <w:r w:rsidRPr="00E8684A">
              <w:rPr>
                <w:rFonts w:ascii="Times New Roman" w:eastAsia="Times New Roman" w:hAnsi="Times New Roman" w:cs="Times New Roman"/>
                <w:sz w:val="24"/>
                <w:szCs w:val="24"/>
              </w:rPr>
              <w:t xml:space="preserve">Lūdzam papildināt anotāciju ar informāciju, kas minēto pamato, piemēram, vai tā ir Valsts ieņēmumu dienesta statistika par atbalstu algu subsīdijām atteikumiem, kuru analizējot, secināts, ka jaunais kritērijs uz šiem </w:t>
            </w:r>
            <w:r w:rsidRPr="00E8684A">
              <w:rPr>
                <w:rFonts w:ascii="Times New Roman" w:eastAsia="Times New Roman" w:hAnsi="Times New Roman" w:cs="Times New Roman"/>
                <w:sz w:val="24"/>
                <w:szCs w:val="24"/>
              </w:rPr>
              <w:lastRenderedPageBreak/>
              <w:t>subjektiem, kuriem iepriekš atbalsts atteikts, varētu tikt attiecināts. Iespējams tā ir uzņēmēju pārstāvošo institūciju sniegtā informācija par to uzņēmēju skaitu, kuriem šis atbalsts ieilgušās Covid-19 krīzes noteikto ierobežojumu dēļ ir būtisks un nepieciešams.  Jo bez šīs paskaidrojošās (statistiskās) informācijas nav viennozīmīgi saprotams, kādēļ šobrīd esošais kritērijs ir uzskatāms par nepietiekamu.</w:t>
            </w:r>
          </w:p>
        </w:tc>
        <w:tc>
          <w:tcPr>
            <w:tcW w:w="326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053AD9" w14:textId="6E9D7D24" w:rsidR="11BB1F65" w:rsidRPr="00E8684A" w:rsidRDefault="3B168206" w:rsidP="00E8684A">
            <w:pPr>
              <w:spacing w:after="0" w:line="240" w:lineRule="auto"/>
              <w:jc w:val="center"/>
              <w:rPr>
                <w:rFonts w:ascii="Times New Roman" w:eastAsia="Times New Roman" w:hAnsi="Times New Roman" w:cs="Times New Roman"/>
                <w:b/>
                <w:bCs/>
                <w:sz w:val="24"/>
                <w:szCs w:val="24"/>
              </w:rPr>
            </w:pPr>
            <w:r w:rsidRPr="00E8684A">
              <w:rPr>
                <w:rFonts w:ascii="Times New Roman" w:eastAsia="Times New Roman" w:hAnsi="Times New Roman" w:cs="Times New Roman"/>
                <w:b/>
                <w:bCs/>
                <w:sz w:val="24"/>
                <w:szCs w:val="24"/>
              </w:rPr>
              <w:lastRenderedPageBreak/>
              <w:t>Ņemts vērā</w:t>
            </w:r>
          </w:p>
        </w:tc>
        <w:tc>
          <w:tcPr>
            <w:tcW w:w="3304" w:type="dxa"/>
            <w:tcBorders>
              <w:top w:val="single" w:sz="4" w:space="0" w:color="auto"/>
              <w:left w:val="single" w:sz="4" w:space="0" w:color="auto"/>
              <w:bottom w:val="single" w:sz="4" w:space="0" w:color="auto"/>
              <w:right w:val="single" w:sz="4" w:space="0" w:color="auto"/>
            </w:tcBorders>
          </w:tcPr>
          <w:p w14:paraId="6C26D261" w14:textId="6F6C637D" w:rsidR="11BB1F65" w:rsidRDefault="00E8684A" w:rsidP="00E8684A">
            <w:pPr>
              <w:spacing w:after="0" w:line="240" w:lineRule="auto"/>
              <w:jc w:val="both"/>
              <w:rPr>
                <w:rFonts w:ascii="Times New Roman" w:eastAsia="Times New Roman" w:hAnsi="Times New Roman" w:cs="Times New Roman"/>
                <w:b/>
                <w:bCs/>
                <w:sz w:val="24"/>
                <w:szCs w:val="24"/>
                <w:lang w:eastAsia="lv-LV"/>
              </w:rPr>
            </w:pPr>
            <w:r w:rsidRPr="5461EFD6">
              <w:rPr>
                <w:rFonts w:ascii="Times New Roman" w:eastAsia="Times New Roman" w:hAnsi="Times New Roman" w:cs="Times New Roman"/>
                <w:b/>
                <w:bCs/>
                <w:sz w:val="24"/>
                <w:szCs w:val="24"/>
                <w:lang w:eastAsia="lv-LV"/>
              </w:rPr>
              <w:t>Precizēt</w:t>
            </w:r>
            <w:r>
              <w:rPr>
                <w:rFonts w:ascii="Times New Roman" w:eastAsia="Times New Roman" w:hAnsi="Times New Roman" w:cs="Times New Roman"/>
                <w:b/>
                <w:bCs/>
                <w:sz w:val="24"/>
                <w:szCs w:val="24"/>
                <w:lang w:eastAsia="lv-LV"/>
              </w:rPr>
              <w:t>s</w:t>
            </w:r>
            <w:r w:rsidRPr="5461EFD6">
              <w:rPr>
                <w:rFonts w:ascii="Times New Roman" w:eastAsia="Times New Roman" w:hAnsi="Times New Roman" w:cs="Times New Roman"/>
                <w:b/>
                <w:bCs/>
                <w:sz w:val="24"/>
                <w:szCs w:val="24"/>
                <w:lang w:eastAsia="lv-LV"/>
              </w:rPr>
              <w:t xml:space="preserve"> Anotācijas </w:t>
            </w:r>
            <w:proofErr w:type="spellStart"/>
            <w:r w:rsidRPr="5461EFD6">
              <w:rPr>
                <w:rFonts w:ascii="Times New Roman" w:eastAsia="Times New Roman" w:hAnsi="Times New Roman" w:cs="Times New Roman"/>
                <w:b/>
                <w:bCs/>
                <w:sz w:val="24"/>
                <w:szCs w:val="24"/>
                <w:lang w:eastAsia="lv-LV"/>
              </w:rPr>
              <w:t>I.sadaļas</w:t>
            </w:r>
            <w:proofErr w:type="spellEnd"/>
            <w:r w:rsidRPr="5461EFD6">
              <w:rPr>
                <w:rFonts w:ascii="Times New Roman" w:eastAsia="Times New Roman" w:hAnsi="Times New Roman" w:cs="Times New Roman"/>
                <w:b/>
                <w:bCs/>
                <w:sz w:val="24"/>
                <w:szCs w:val="24"/>
                <w:lang w:eastAsia="lv-LV"/>
              </w:rPr>
              <w:t xml:space="preserve"> 2.punkts</w:t>
            </w:r>
          </w:p>
        </w:tc>
      </w:tr>
      <w:tr w:rsidR="00ED74BB" w:rsidRPr="00B549B0" w14:paraId="6BD0E87A" w14:textId="77777777" w:rsidTr="6C7056D4">
        <w:trPr>
          <w:trHeight w:val="140"/>
        </w:trPr>
        <w:tc>
          <w:tcPr>
            <w:tcW w:w="4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480088" w14:textId="0FE42E01" w:rsidR="00ED74BB" w:rsidRPr="5461EFD6" w:rsidRDefault="00ED74BB" w:rsidP="00E8684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5. </w:t>
            </w:r>
          </w:p>
        </w:tc>
        <w:tc>
          <w:tcPr>
            <w:tcW w:w="240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49242B" w14:textId="6A9EC296" w:rsidR="00ED74BB" w:rsidRPr="5461EFD6" w:rsidRDefault="00ED74BB" w:rsidP="00E8684A">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Noteikumu projekta Anotācija </w:t>
            </w:r>
          </w:p>
        </w:tc>
        <w:tc>
          <w:tcPr>
            <w:tcW w:w="46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AC754B" w14:textId="6446FD96" w:rsidR="00ED74BB" w:rsidRDefault="001D759D" w:rsidP="001D759D">
            <w:pPr>
              <w:spacing w:after="0" w:line="240" w:lineRule="auto"/>
              <w:ind w:right="12"/>
              <w:jc w:val="both"/>
              <w:rPr>
                <w:rFonts w:ascii="Times New Roman" w:hAnsi="Times New Roman" w:cs="Times New Roman"/>
                <w:b/>
                <w:bCs/>
                <w:sz w:val="24"/>
                <w:szCs w:val="24"/>
              </w:rPr>
            </w:pPr>
            <w:r>
              <w:rPr>
                <w:rFonts w:ascii="Times New Roman" w:hAnsi="Times New Roman" w:cs="Times New Roman"/>
                <w:b/>
                <w:bCs/>
                <w:sz w:val="24"/>
                <w:szCs w:val="24"/>
              </w:rPr>
              <w:t xml:space="preserve">Finanšu ministrijas </w:t>
            </w:r>
            <w:r w:rsidRPr="001D759D">
              <w:rPr>
                <w:rFonts w:ascii="Times New Roman" w:hAnsi="Times New Roman" w:cs="Times New Roman"/>
                <w:b/>
                <w:bCs/>
                <w:sz w:val="24"/>
                <w:szCs w:val="24"/>
              </w:rPr>
              <w:t>2021.</w:t>
            </w:r>
            <w:r>
              <w:rPr>
                <w:rFonts w:ascii="Times New Roman" w:hAnsi="Times New Roman" w:cs="Times New Roman"/>
                <w:b/>
                <w:bCs/>
                <w:sz w:val="24"/>
                <w:szCs w:val="24"/>
              </w:rPr>
              <w:t xml:space="preserve">gada 26.marta </w:t>
            </w:r>
            <w:r w:rsidRPr="001D759D">
              <w:rPr>
                <w:rFonts w:ascii="Times New Roman" w:hAnsi="Times New Roman" w:cs="Times New Roman"/>
                <w:b/>
                <w:bCs/>
                <w:sz w:val="24"/>
                <w:szCs w:val="24"/>
              </w:rPr>
              <w:t xml:space="preserve">  </w:t>
            </w:r>
            <w:r>
              <w:rPr>
                <w:rFonts w:ascii="Times New Roman" w:hAnsi="Times New Roman" w:cs="Times New Roman"/>
                <w:b/>
                <w:bCs/>
                <w:sz w:val="24"/>
                <w:szCs w:val="24"/>
              </w:rPr>
              <w:t xml:space="preserve">elektroniskā atzinuma </w:t>
            </w:r>
            <w:r w:rsidRPr="001D759D">
              <w:rPr>
                <w:rFonts w:ascii="Times New Roman" w:hAnsi="Times New Roman" w:cs="Times New Roman"/>
                <w:b/>
                <w:bCs/>
                <w:sz w:val="24"/>
                <w:szCs w:val="24"/>
              </w:rPr>
              <w:t>Nr. 10.1-6/7-1/359</w:t>
            </w:r>
            <w:r>
              <w:rPr>
                <w:rFonts w:ascii="Times New Roman" w:hAnsi="Times New Roman" w:cs="Times New Roman"/>
                <w:b/>
                <w:bCs/>
                <w:sz w:val="24"/>
                <w:szCs w:val="24"/>
              </w:rPr>
              <w:t xml:space="preserve"> priekšlikums: </w:t>
            </w:r>
          </w:p>
          <w:p w14:paraId="20B28C19" w14:textId="77777777" w:rsidR="005660F3" w:rsidRPr="00B549B0" w:rsidRDefault="005660F3" w:rsidP="005660F3">
            <w:pPr>
              <w:spacing w:after="0" w:line="240" w:lineRule="auto"/>
              <w:jc w:val="both"/>
              <w:rPr>
                <w:rFonts w:ascii="Times New Roman" w:hAnsi="Times New Roman" w:cs="Times New Roman"/>
                <w:sz w:val="24"/>
                <w:szCs w:val="24"/>
              </w:rPr>
            </w:pPr>
            <w:r w:rsidRPr="00B549B0">
              <w:rPr>
                <w:rFonts w:ascii="Times New Roman" w:hAnsi="Times New Roman" w:cs="Times New Roman"/>
                <w:sz w:val="24"/>
                <w:szCs w:val="24"/>
              </w:rPr>
              <w:t xml:space="preserve">Lūdzam precizēt noteikumu projekta anotācijas I sadaļas 2.punktā sniegto atsauci, ka subsīdiju atbalstu nav iespējams piemērot par periodu pirms 2021.gada februāra. </w:t>
            </w:r>
          </w:p>
          <w:p w14:paraId="7CB570DF" w14:textId="77777777" w:rsidR="005660F3" w:rsidRPr="00B549B0" w:rsidRDefault="005660F3" w:rsidP="005660F3">
            <w:pPr>
              <w:spacing w:after="0" w:line="240" w:lineRule="auto"/>
              <w:ind w:firstLine="720"/>
              <w:jc w:val="both"/>
              <w:rPr>
                <w:rFonts w:ascii="Times New Roman" w:hAnsi="Times New Roman" w:cs="Times New Roman"/>
                <w:sz w:val="24"/>
                <w:szCs w:val="24"/>
              </w:rPr>
            </w:pPr>
            <w:r w:rsidRPr="00B549B0">
              <w:rPr>
                <w:rFonts w:ascii="Times New Roman" w:hAnsi="Times New Roman" w:cs="Times New Roman"/>
                <w:sz w:val="24"/>
                <w:szCs w:val="24"/>
              </w:rPr>
              <w:t>No noteikumu projekta 3.punktā ietvertā noteikumu 40.punkta izriet, ka šo noteikumu 3.punktā minēto prasību attiecībā uz ieņēmumu samazinājumu ne mazāk kā par 30 % nepiemēro iesniegumiem, kas iesniegti Valsts ieņēmumu dienestā līdz 2021. gada 15.martam, t.i., kas iesniegti par periodu no 2020.gada 9.novembra līdz 2021.gada 28.februārim (ieskaitot februāri).</w:t>
            </w:r>
          </w:p>
          <w:p w14:paraId="127B5683" w14:textId="06DC03B0" w:rsidR="005660F3" w:rsidRDefault="005660F3" w:rsidP="001D759D">
            <w:pPr>
              <w:spacing w:after="0" w:line="240" w:lineRule="auto"/>
              <w:ind w:right="12"/>
              <w:jc w:val="both"/>
              <w:rPr>
                <w:rFonts w:ascii="Times New Roman" w:hAnsi="Times New Roman" w:cs="Times New Roman"/>
                <w:b/>
                <w:bCs/>
                <w:sz w:val="24"/>
                <w:szCs w:val="24"/>
              </w:rPr>
            </w:pPr>
            <w:r w:rsidRPr="00B549B0">
              <w:rPr>
                <w:rFonts w:ascii="Times New Roman" w:hAnsi="Times New Roman" w:cs="Times New Roman"/>
                <w:sz w:val="24"/>
                <w:szCs w:val="24"/>
              </w:rPr>
              <w:t>Ievērojot minēto, ierosinām aizstāt noteikumu projekta anotācijas I sadaļas 2.punktā vārdus un skaitli “subsīdiju atbalstu nav iespējams piemērot par periodu pirms 2021.gada februāra “ ar vārdiem un skaitli “subsīdiju atbalstu nav iespējams piemērot par periodu pirms 2021.gada marta”.</w:t>
            </w:r>
          </w:p>
          <w:p w14:paraId="17FD5965" w14:textId="117F31F6" w:rsidR="005660F3" w:rsidRPr="00E8684A" w:rsidRDefault="005660F3" w:rsidP="001D759D">
            <w:pPr>
              <w:spacing w:after="0" w:line="240" w:lineRule="auto"/>
              <w:ind w:right="12"/>
              <w:jc w:val="both"/>
              <w:rPr>
                <w:rFonts w:ascii="Times New Roman" w:hAnsi="Times New Roman" w:cs="Times New Roman"/>
                <w:b/>
                <w:bCs/>
                <w:sz w:val="24"/>
                <w:szCs w:val="24"/>
              </w:rPr>
            </w:pPr>
          </w:p>
        </w:tc>
        <w:tc>
          <w:tcPr>
            <w:tcW w:w="326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86D544" w14:textId="47850AA9" w:rsidR="00ED74BB" w:rsidRPr="00B549B0" w:rsidRDefault="001D759D" w:rsidP="00B549B0">
            <w:pPr>
              <w:spacing w:after="0" w:line="240" w:lineRule="auto"/>
              <w:jc w:val="center"/>
              <w:rPr>
                <w:rFonts w:ascii="Times New Roman" w:eastAsia="Times New Roman" w:hAnsi="Times New Roman" w:cs="Times New Roman"/>
                <w:b/>
                <w:bCs/>
                <w:sz w:val="24"/>
                <w:szCs w:val="24"/>
              </w:rPr>
            </w:pPr>
            <w:r w:rsidRPr="00B549B0">
              <w:rPr>
                <w:rFonts w:ascii="Times New Roman" w:eastAsia="Times New Roman" w:hAnsi="Times New Roman" w:cs="Times New Roman"/>
                <w:b/>
                <w:bCs/>
                <w:sz w:val="24"/>
                <w:szCs w:val="24"/>
              </w:rPr>
              <w:t>Ņemts vē</w:t>
            </w:r>
            <w:r w:rsidR="00B549B0">
              <w:rPr>
                <w:rFonts w:ascii="Times New Roman" w:eastAsia="Times New Roman" w:hAnsi="Times New Roman" w:cs="Times New Roman"/>
                <w:b/>
                <w:bCs/>
                <w:sz w:val="24"/>
                <w:szCs w:val="24"/>
              </w:rPr>
              <w:t>r</w:t>
            </w:r>
            <w:r w:rsidRPr="00B549B0">
              <w:rPr>
                <w:rFonts w:ascii="Times New Roman" w:eastAsia="Times New Roman" w:hAnsi="Times New Roman" w:cs="Times New Roman"/>
                <w:b/>
                <w:bCs/>
                <w:sz w:val="24"/>
                <w:szCs w:val="24"/>
              </w:rPr>
              <w:t xml:space="preserve">ā </w:t>
            </w:r>
          </w:p>
          <w:p w14:paraId="6D5B2E03" w14:textId="4D59BE07" w:rsidR="00B549B0" w:rsidRPr="00B549B0" w:rsidRDefault="00B549B0" w:rsidP="005660F3">
            <w:pPr>
              <w:spacing w:after="0" w:line="240" w:lineRule="auto"/>
              <w:jc w:val="both"/>
              <w:rPr>
                <w:rFonts w:ascii="Times New Roman" w:hAnsi="Times New Roman" w:cs="Times New Roman"/>
                <w:sz w:val="24"/>
                <w:szCs w:val="24"/>
              </w:rPr>
            </w:pPr>
            <w:r w:rsidRPr="00B549B0">
              <w:rPr>
                <w:rFonts w:ascii="Times New Roman" w:hAnsi="Times New Roman" w:cs="Times New Roman"/>
                <w:sz w:val="24"/>
                <w:szCs w:val="24"/>
              </w:rPr>
              <w:t> </w:t>
            </w:r>
            <w:bookmarkStart w:id="7" w:name="_GoBack"/>
            <w:bookmarkEnd w:id="7"/>
          </w:p>
        </w:tc>
        <w:tc>
          <w:tcPr>
            <w:tcW w:w="3304" w:type="dxa"/>
            <w:tcBorders>
              <w:top w:val="single" w:sz="4" w:space="0" w:color="auto"/>
              <w:left w:val="single" w:sz="4" w:space="0" w:color="auto"/>
              <w:bottom w:val="single" w:sz="4" w:space="0" w:color="auto"/>
              <w:right w:val="single" w:sz="4" w:space="0" w:color="auto"/>
            </w:tcBorders>
          </w:tcPr>
          <w:p w14:paraId="5E011D61" w14:textId="50FEAFE4" w:rsidR="00ED74BB" w:rsidRPr="00B549B0" w:rsidRDefault="001D759D" w:rsidP="00B549B0">
            <w:pPr>
              <w:spacing w:after="0" w:line="240" w:lineRule="auto"/>
              <w:jc w:val="both"/>
              <w:rPr>
                <w:rFonts w:ascii="Times New Roman" w:eastAsia="Times New Roman" w:hAnsi="Times New Roman" w:cs="Times New Roman"/>
                <w:b/>
                <w:bCs/>
                <w:sz w:val="24"/>
                <w:szCs w:val="24"/>
                <w:lang w:eastAsia="lv-LV"/>
              </w:rPr>
            </w:pPr>
            <w:r w:rsidRPr="00B549B0">
              <w:rPr>
                <w:rFonts w:ascii="Times New Roman" w:eastAsia="Times New Roman" w:hAnsi="Times New Roman" w:cs="Times New Roman"/>
                <w:b/>
                <w:bCs/>
                <w:sz w:val="24"/>
                <w:szCs w:val="24"/>
                <w:lang w:eastAsia="lv-LV"/>
              </w:rPr>
              <w:t xml:space="preserve">Precizēts Anotācijas </w:t>
            </w:r>
            <w:proofErr w:type="spellStart"/>
            <w:r w:rsidRPr="00B549B0">
              <w:rPr>
                <w:rFonts w:ascii="Times New Roman" w:eastAsia="Times New Roman" w:hAnsi="Times New Roman" w:cs="Times New Roman"/>
                <w:b/>
                <w:bCs/>
                <w:sz w:val="24"/>
                <w:szCs w:val="24"/>
                <w:lang w:eastAsia="lv-LV"/>
              </w:rPr>
              <w:t>I.sadaļas</w:t>
            </w:r>
            <w:proofErr w:type="spellEnd"/>
            <w:r w:rsidRPr="00B549B0">
              <w:rPr>
                <w:rFonts w:ascii="Times New Roman" w:eastAsia="Times New Roman" w:hAnsi="Times New Roman" w:cs="Times New Roman"/>
                <w:b/>
                <w:bCs/>
                <w:sz w:val="24"/>
                <w:szCs w:val="24"/>
                <w:lang w:eastAsia="lv-LV"/>
              </w:rPr>
              <w:t xml:space="preserve"> 2.punkts</w:t>
            </w:r>
          </w:p>
        </w:tc>
      </w:tr>
      <w:tr w:rsidR="00564FFF" w:rsidRPr="00C7747D" w14:paraId="34E081F2" w14:textId="77777777" w:rsidTr="6C7056D4">
        <w:trPr>
          <w:gridAfter w:val="1"/>
          <w:wAfter w:w="1174" w:type="pct"/>
          <w:trHeight w:val="814"/>
        </w:trPr>
        <w:tc>
          <w:tcPr>
            <w:tcW w:w="2826" w:type="pct"/>
            <w:gridSpan w:val="4"/>
            <w:tcBorders>
              <w:top w:val="nil"/>
              <w:left w:val="nil"/>
              <w:bottom w:val="nil"/>
              <w:right w:val="nil"/>
            </w:tcBorders>
          </w:tcPr>
          <w:p w14:paraId="5D4AD957" w14:textId="77777777" w:rsidR="00564FFF" w:rsidRPr="00C7747D" w:rsidRDefault="00564FFF" w:rsidP="5461EFD6">
            <w:pPr>
              <w:spacing w:after="0" w:line="240" w:lineRule="auto"/>
              <w:rPr>
                <w:rFonts w:ascii="Times New Roman" w:eastAsia="Times New Roman" w:hAnsi="Times New Roman" w:cs="Times New Roman"/>
                <w:sz w:val="24"/>
                <w:szCs w:val="24"/>
                <w:lang w:eastAsia="lv-LV"/>
              </w:rPr>
            </w:pPr>
          </w:p>
          <w:p w14:paraId="1B80CF3A" w14:textId="5BDCA3B7" w:rsidR="00564FFF" w:rsidRPr="00C7747D" w:rsidRDefault="00564FFF" w:rsidP="5461EFD6">
            <w:pPr>
              <w:spacing w:after="0" w:line="240" w:lineRule="auto"/>
              <w:rPr>
                <w:rFonts w:ascii="Times New Roman" w:eastAsia="Times New Roman" w:hAnsi="Times New Roman" w:cs="Times New Roman"/>
                <w:b/>
                <w:bCs/>
                <w:sz w:val="24"/>
                <w:szCs w:val="24"/>
                <w:lang w:eastAsia="lv-LV"/>
              </w:rPr>
            </w:pPr>
            <w:r w:rsidRPr="5461EFD6">
              <w:rPr>
                <w:rFonts w:ascii="Times New Roman" w:eastAsia="Times New Roman" w:hAnsi="Times New Roman" w:cs="Times New Roman"/>
                <w:b/>
                <w:bCs/>
                <w:sz w:val="24"/>
                <w:szCs w:val="24"/>
                <w:lang w:eastAsia="lv-LV"/>
              </w:rPr>
              <w:t xml:space="preserve">  Atbildīgā amatpersona</w:t>
            </w:r>
          </w:p>
        </w:tc>
        <w:tc>
          <w:tcPr>
            <w:tcW w:w="1000" w:type="pct"/>
            <w:tcBorders>
              <w:top w:val="nil"/>
              <w:left w:val="nil"/>
              <w:bottom w:val="nil"/>
              <w:right w:val="nil"/>
            </w:tcBorders>
          </w:tcPr>
          <w:p w14:paraId="379A97C6" w14:textId="77777777" w:rsidR="00564FFF" w:rsidRPr="00C7747D" w:rsidRDefault="00564FFF" w:rsidP="5461EFD6">
            <w:pPr>
              <w:spacing w:after="0" w:line="240" w:lineRule="auto"/>
              <w:rPr>
                <w:rFonts w:ascii="Times New Roman" w:eastAsia="Times New Roman" w:hAnsi="Times New Roman" w:cs="Times New Roman"/>
                <w:sz w:val="24"/>
                <w:szCs w:val="24"/>
                <w:lang w:eastAsia="lv-LV"/>
              </w:rPr>
            </w:pPr>
          </w:p>
        </w:tc>
      </w:tr>
    </w:tbl>
    <w:p w14:paraId="622FB955" w14:textId="3D3B361B" w:rsidR="000239F9" w:rsidRPr="00441982" w:rsidRDefault="00C212D6" w:rsidP="000E7F5A">
      <w:pPr>
        <w:tabs>
          <w:tab w:val="left" w:pos="6330"/>
        </w:tabs>
        <w:spacing w:after="0" w:line="240" w:lineRule="auto"/>
        <w:ind w:left="1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0C5B34">
        <w:rPr>
          <w:rFonts w:ascii="Times New Roman" w:eastAsia="Times New Roman" w:hAnsi="Times New Roman" w:cs="Times New Roman"/>
          <w:sz w:val="24"/>
          <w:szCs w:val="24"/>
          <w:lang w:eastAsia="lv-LV"/>
        </w:rPr>
        <w:t xml:space="preserve"> </w:t>
      </w:r>
      <w:r w:rsidR="007D1843">
        <w:rPr>
          <w:rFonts w:ascii="Times New Roman" w:eastAsia="Times New Roman" w:hAnsi="Times New Roman" w:cs="Times New Roman"/>
          <w:sz w:val="24"/>
          <w:szCs w:val="24"/>
          <w:lang w:eastAsia="lv-LV"/>
        </w:rPr>
        <w:t xml:space="preserve">Ilze Baltābola </w:t>
      </w:r>
    </w:p>
    <w:tbl>
      <w:tblPr>
        <w:tblpPr w:leftFromText="180" w:rightFromText="180" w:vertAnchor="text" w:tblpY="1"/>
        <w:tblOverlap w:val="never"/>
        <w:tblW w:w="0" w:type="auto"/>
        <w:tblLook w:val="00A0" w:firstRow="1" w:lastRow="0" w:firstColumn="1" w:lastColumn="0" w:noHBand="0" w:noVBand="0"/>
      </w:tblPr>
      <w:tblGrid>
        <w:gridCol w:w="9214"/>
      </w:tblGrid>
      <w:tr w:rsidR="000239F9" w:rsidRPr="00441982" w14:paraId="56ABB421" w14:textId="77777777" w:rsidTr="001D509C">
        <w:trPr>
          <w:trHeight w:val="270"/>
        </w:trPr>
        <w:tc>
          <w:tcPr>
            <w:tcW w:w="9214" w:type="dxa"/>
            <w:hideMark/>
          </w:tcPr>
          <w:p w14:paraId="4543D769" w14:textId="4BA1287D" w:rsidR="001D509C" w:rsidRPr="00441982" w:rsidRDefault="000239F9" w:rsidP="00204EA6">
            <w:pPr>
              <w:spacing w:after="0" w:line="240" w:lineRule="auto"/>
              <w:ind w:left="142"/>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Ekonomikas ministrijas</w:t>
            </w:r>
            <w:r w:rsidR="001D509C" w:rsidRPr="00441982">
              <w:rPr>
                <w:rFonts w:ascii="Times New Roman" w:eastAsia="Times New Roman" w:hAnsi="Times New Roman" w:cs="Times New Roman"/>
                <w:sz w:val="24"/>
                <w:szCs w:val="24"/>
                <w:lang w:eastAsia="lv-LV"/>
              </w:rPr>
              <w:t xml:space="preserve"> </w:t>
            </w:r>
            <w:r w:rsidR="001B77D1" w:rsidRPr="00441982">
              <w:rPr>
                <w:rFonts w:ascii="Times New Roman" w:eastAsia="Times New Roman" w:hAnsi="Times New Roman" w:cs="Times New Roman"/>
                <w:sz w:val="24"/>
                <w:szCs w:val="24"/>
                <w:lang w:eastAsia="lv-LV"/>
              </w:rPr>
              <w:t xml:space="preserve">Uzņēmējdarbības konkurētspējas </w:t>
            </w:r>
            <w:r w:rsidRPr="00441982">
              <w:rPr>
                <w:rFonts w:ascii="Times New Roman" w:eastAsia="Times New Roman" w:hAnsi="Times New Roman" w:cs="Times New Roman"/>
                <w:sz w:val="24"/>
                <w:szCs w:val="24"/>
                <w:lang w:eastAsia="lv-LV"/>
              </w:rPr>
              <w:t xml:space="preserve">departamenta </w:t>
            </w:r>
            <w:r w:rsidR="001D509C" w:rsidRPr="00441982">
              <w:rPr>
                <w:rFonts w:ascii="Times New Roman" w:eastAsia="Times New Roman" w:hAnsi="Times New Roman" w:cs="Times New Roman"/>
                <w:sz w:val="24"/>
                <w:szCs w:val="24"/>
                <w:lang w:eastAsia="lv-LV"/>
              </w:rPr>
              <w:t>direkto</w:t>
            </w:r>
            <w:r w:rsidR="003F35FB">
              <w:rPr>
                <w:rFonts w:ascii="Times New Roman" w:eastAsia="Times New Roman" w:hAnsi="Times New Roman" w:cs="Times New Roman"/>
                <w:sz w:val="24"/>
                <w:szCs w:val="24"/>
                <w:lang w:eastAsia="lv-LV"/>
              </w:rPr>
              <w:t>r</w:t>
            </w:r>
            <w:r w:rsidR="007D1843">
              <w:rPr>
                <w:rFonts w:ascii="Times New Roman" w:eastAsia="Times New Roman" w:hAnsi="Times New Roman" w:cs="Times New Roman"/>
                <w:sz w:val="24"/>
                <w:szCs w:val="24"/>
                <w:lang w:eastAsia="lv-LV"/>
              </w:rPr>
              <w:t xml:space="preserve">a vietniece </w:t>
            </w:r>
          </w:p>
        </w:tc>
      </w:tr>
      <w:tr w:rsidR="000239F9" w:rsidRPr="00441982" w14:paraId="4A9885EE" w14:textId="77777777" w:rsidTr="001D509C">
        <w:trPr>
          <w:trHeight w:val="243"/>
        </w:trPr>
        <w:tc>
          <w:tcPr>
            <w:tcW w:w="9214" w:type="dxa"/>
            <w:hideMark/>
          </w:tcPr>
          <w:p w14:paraId="27EB80C8" w14:textId="184FC176" w:rsidR="003F35FB" w:rsidRPr="003F35FB" w:rsidRDefault="000239F9" w:rsidP="000E7F5A">
            <w:pPr>
              <w:spacing w:after="0" w:line="240" w:lineRule="auto"/>
              <w:ind w:left="142"/>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 xml:space="preserve">tālr. </w:t>
            </w:r>
            <w:r w:rsidR="007D1843">
              <w:rPr>
                <w:rFonts w:ascii="Times New Roman" w:eastAsia="Times New Roman" w:hAnsi="Times New Roman" w:cs="Times New Roman"/>
                <w:sz w:val="24"/>
                <w:szCs w:val="24"/>
                <w:lang w:eastAsia="lv-LV"/>
              </w:rPr>
              <w:t>67013271</w:t>
            </w:r>
          </w:p>
          <w:p w14:paraId="6405B909" w14:textId="1794455E" w:rsidR="000239F9" w:rsidRPr="00441982" w:rsidRDefault="007D1843" w:rsidP="000E7F5A">
            <w:pPr>
              <w:spacing w:after="0" w:line="240" w:lineRule="auto"/>
              <w:ind w:left="14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Ilze.Baltabola</w:t>
            </w:r>
            <w:r w:rsidR="003F35FB" w:rsidRPr="003F35FB">
              <w:rPr>
                <w:rFonts w:ascii="Times New Roman" w:eastAsia="Times New Roman" w:hAnsi="Times New Roman" w:cs="Times New Roman"/>
                <w:sz w:val="24"/>
                <w:szCs w:val="24"/>
                <w:lang w:eastAsia="lv-LV"/>
              </w:rPr>
              <w:t>@em.gov.lv</w:t>
            </w:r>
          </w:p>
        </w:tc>
      </w:tr>
    </w:tbl>
    <w:p w14:paraId="05A61894" w14:textId="64AF320D" w:rsidR="00614A9A" w:rsidRPr="00441982" w:rsidRDefault="00614A9A" w:rsidP="00D60CB6">
      <w:pPr>
        <w:spacing w:after="0" w:line="240" w:lineRule="auto"/>
        <w:rPr>
          <w:rFonts w:ascii="Times New Roman" w:hAnsi="Times New Roman" w:cs="Times New Roman"/>
          <w:sz w:val="24"/>
          <w:szCs w:val="24"/>
        </w:rPr>
      </w:pPr>
    </w:p>
    <w:p w14:paraId="1DE0B353" w14:textId="01E91FE8" w:rsidR="00614A9A" w:rsidRDefault="00614A9A" w:rsidP="00D60CB6">
      <w:pPr>
        <w:spacing w:after="0" w:line="240" w:lineRule="auto"/>
        <w:rPr>
          <w:rFonts w:ascii="Times New Roman" w:hAnsi="Times New Roman" w:cs="Times New Roman"/>
          <w:sz w:val="24"/>
          <w:szCs w:val="24"/>
        </w:rPr>
      </w:pPr>
    </w:p>
    <w:p w14:paraId="215D123C" w14:textId="060CC4B7" w:rsidR="00152D42" w:rsidRPr="00152D42" w:rsidRDefault="00152D42" w:rsidP="00152D42">
      <w:pPr>
        <w:tabs>
          <w:tab w:val="left" w:pos="1403"/>
        </w:tabs>
        <w:rPr>
          <w:rFonts w:ascii="Times New Roman" w:hAnsi="Times New Roman" w:cs="Times New Roman"/>
          <w:sz w:val="24"/>
          <w:szCs w:val="24"/>
        </w:rPr>
      </w:pPr>
    </w:p>
    <w:sectPr w:rsidR="00152D42" w:rsidRPr="00152D42" w:rsidSect="00732EA6">
      <w:headerReference w:type="default" r:id="rId11"/>
      <w:footerReference w:type="default" r:id="rId12"/>
      <w:pgSz w:w="16838" w:h="11906" w:orient="landscape"/>
      <w:pgMar w:top="567" w:right="821" w:bottom="864" w:left="1296" w:header="28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1C6C2" w14:textId="77777777" w:rsidR="00292B54" w:rsidRDefault="00292B54" w:rsidP="003A0F64">
      <w:pPr>
        <w:spacing w:after="0" w:line="240" w:lineRule="auto"/>
      </w:pPr>
      <w:r>
        <w:separator/>
      </w:r>
    </w:p>
  </w:endnote>
  <w:endnote w:type="continuationSeparator" w:id="0">
    <w:p w14:paraId="21216CB8" w14:textId="77777777" w:rsidR="00292B54" w:rsidRDefault="00292B54" w:rsidP="003A0F64">
      <w:pPr>
        <w:spacing w:after="0" w:line="240" w:lineRule="auto"/>
      </w:pPr>
      <w:r>
        <w:continuationSeparator/>
      </w:r>
    </w:p>
  </w:endnote>
  <w:endnote w:type="continuationNotice" w:id="1">
    <w:p w14:paraId="3AA1CCB9" w14:textId="77777777" w:rsidR="00292B54" w:rsidRDefault="00292B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670BF" w14:textId="084DEC56" w:rsidR="0048039A" w:rsidRPr="0057184E" w:rsidRDefault="00CA5E04" w:rsidP="0095381B">
    <w:pPr>
      <w:pStyle w:val="Footer"/>
      <w:tabs>
        <w:tab w:val="clear" w:pos="4153"/>
        <w:tab w:val="clear" w:pos="8306"/>
        <w:tab w:val="left" w:pos="1860"/>
        <w:tab w:val="left" w:pos="4230"/>
      </w:tabs>
      <w:rPr>
        <w:sz w:val="20"/>
        <w:lang w:val="lv-LV"/>
      </w:rPr>
    </w:pPr>
    <w:r>
      <w:rPr>
        <w:sz w:val="20"/>
      </w:rPr>
      <w:fldChar w:fldCharType="begin"/>
    </w:r>
    <w:r>
      <w:rPr>
        <w:sz w:val="20"/>
      </w:rPr>
      <w:instrText xml:space="preserve"> FILENAME   \* MERGEFORMAT </w:instrText>
    </w:r>
    <w:r>
      <w:rPr>
        <w:sz w:val="20"/>
      </w:rPr>
      <w:fldChar w:fldCharType="separate"/>
    </w:r>
    <w:r w:rsidR="00C7747D">
      <w:rPr>
        <w:noProof/>
        <w:sz w:val="20"/>
      </w:rPr>
      <w:t>EMIzz_</w:t>
    </w:r>
    <w:r w:rsidR="00D561F3">
      <w:rPr>
        <w:noProof/>
        <w:sz w:val="20"/>
        <w:lang w:val="lv-LV"/>
      </w:rPr>
      <w:t>2</w:t>
    </w:r>
    <w:r w:rsidR="00495FBE">
      <w:rPr>
        <w:noProof/>
        <w:sz w:val="20"/>
        <w:lang w:val="lv-LV"/>
      </w:rPr>
      <w:t>6</w:t>
    </w:r>
    <w:r w:rsidR="00801C44">
      <w:rPr>
        <w:noProof/>
        <w:sz w:val="20"/>
        <w:lang w:val="lv-LV"/>
      </w:rPr>
      <w:t>0</w:t>
    </w:r>
    <w:r w:rsidR="007D1843">
      <w:rPr>
        <w:noProof/>
        <w:sz w:val="20"/>
        <w:lang w:val="lv-LV"/>
      </w:rPr>
      <w:t>3</w:t>
    </w:r>
    <w:r w:rsidR="00801C44">
      <w:rPr>
        <w:noProof/>
        <w:sz w:val="20"/>
        <w:lang w:val="lv-LV"/>
      </w:rPr>
      <w:t>21</w:t>
    </w:r>
    <w:r w:rsidR="00C7747D">
      <w:rPr>
        <w:noProof/>
        <w:sz w:val="20"/>
      </w:rPr>
      <w:t>_</w:t>
    </w:r>
    <w:r>
      <w:rPr>
        <w:sz w:val="20"/>
      </w:rPr>
      <w:fldChar w:fldCharType="end"/>
    </w:r>
    <w:proofErr w:type="spellStart"/>
    <w:r w:rsidR="007D1843">
      <w:rPr>
        <w:sz w:val="20"/>
        <w:lang w:val="lv-LV"/>
      </w:rPr>
      <w:t>subsidija</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6C1E0" w14:textId="77777777" w:rsidR="00292B54" w:rsidRDefault="00292B54" w:rsidP="003A0F64">
      <w:pPr>
        <w:spacing w:after="0" w:line="240" w:lineRule="auto"/>
      </w:pPr>
      <w:r>
        <w:separator/>
      </w:r>
    </w:p>
  </w:footnote>
  <w:footnote w:type="continuationSeparator" w:id="0">
    <w:p w14:paraId="0186186F" w14:textId="77777777" w:rsidR="00292B54" w:rsidRDefault="00292B54" w:rsidP="003A0F64">
      <w:pPr>
        <w:spacing w:after="0" w:line="240" w:lineRule="auto"/>
      </w:pPr>
      <w:r>
        <w:continuationSeparator/>
      </w:r>
    </w:p>
  </w:footnote>
  <w:footnote w:type="continuationNotice" w:id="1">
    <w:p w14:paraId="6A7217A2" w14:textId="77777777" w:rsidR="00292B54" w:rsidRDefault="00292B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F3C82" w14:textId="66A62B8C" w:rsidR="0048039A" w:rsidRDefault="0048039A">
    <w:pPr>
      <w:pStyle w:val="Header"/>
      <w:jc w:val="center"/>
    </w:pPr>
    <w:r>
      <w:fldChar w:fldCharType="begin"/>
    </w:r>
    <w:r>
      <w:instrText xml:space="preserve"> PAGE   \* MERGEFORMAT </w:instrText>
    </w:r>
    <w:r>
      <w:fldChar w:fldCharType="separate"/>
    </w:r>
    <w:r>
      <w:rPr>
        <w:noProof/>
      </w:rPr>
      <w:t>24</w:t>
    </w:r>
    <w:r>
      <w:rPr>
        <w:noProof/>
      </w:rPr>
      <w:fldChar w:fldCharType="end"/>
    </w:r>
  </w:p>
  <w:p w14:paraId="30013286" w14:textId="77777777" w:rsidR="0048039A" w:rsidRDefault="004803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36401"/>
    <w:multiLevelType w:val="hybridMultilevel"/>
    <w:tmpl w:val="1DA247BE"/>
    <w:lvl w:ilvl="0" w:tplc="B016AEE0">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27256A6"/>
    <w:multiLevelType w:val="hybridMultilevel"/>
    <w:tmpl w:val="C8D4F8FC"/>
    <w:lvl w:ilvl="0" w:tplc="6AA0D47E">
      <w:start w:val="1"/>
      <w:numFmt w:val="bullet"/>
      <w:lvlText w:val="-"/>
      <w:lvlJc w:val="left"/>
      <w:pPr>
        <w:ind w:left="720" w:hanging="360"/>
      </w:pPr>
      <w:rPr>
        <w:rFonts w:ascii="Calibri" w:hAnsi="Calibri" w:hint="default"/>
      </w:rPr>
    </w:lvl>
    <w:lvl w:ilvl="1" w:tplc="83EC7BE8">
      <w:start w:val="1"/>
      <w:numFmt w:val="bullet"/>
      <w:lvlText w:val="o"/>
      <w:lvlJc w:val="left"/>
      <w:pPr>
        <w:ind w:left="1440" w:hanging="360"/>
      </w:pPr>
      <w:rPr>
        <w:rFonts w:ascii="Courier New" w:hAnsi="Courier New" w:hint="default"/>
      </w:rPr>
    </w:lvl>
    <w:lvl w:ilvl="2" w:tplc="D80E467E">
      <w:start w:val="1"/>
      <w:numFmt w:val="bullet"/>
      <w:lvlText w:val=""/>
      <w:lvlJc w:val="left"/>
      <w:pPr>
        <w:ind w:left="2160" w:hanging="360"/>
      </w:pPr>
      <w:rPr>
        <w:rFonts w:ascii="Wingdings" w:hAnsi="Wingdings" w:hint="default"/>
      </w:rPr>
    </w:lvl>
    <w:lvl w:ilvl="3" w:tplc="D4BCC5F0">
      <w:start w:val="1"/>
      <w:numFmt w:val="bullet"/>
      <w:lvlText w:val=""/>
      <w:lvlJc w:val="left"/>
      <w:pPr>
        <w:ind w:left="2880" w:hanging="360"/>
      </w:pPr>
      <w:rPr>
        <w:rFonts w:ascii="Symbol" w:hAnsi="Symbol" w:hint="default"/>
      </w:rPr>
    </w:lvl>
    <w:lvl w:ilvl="4" w:tplc="1F7A0300">
      <w:start w:val="1"/>
      <w:numFmt w:val="bullet"/>
      <w:lvlText w:val="o"/>
      <w:lvlJc w:val="left"/>
      <w:pPr>
        <w:ind w:left="3600" w:hanging="360"/>
      </w:pPr>
      <w:rPr>
        <w:rFonts w:ascii="Courier New" w:hAnsi="Courier New" w:hint="default"/>
      </w:rPr>
    </w:lvl>
    <w:lvl w:ilvl="5" w:tplc="73E8168E">
      <w:start w:val="1"/>
      <w:numFmt w:val="bullet"/>
      <w:lvlText w:val=""/>
      <w:lvlJc w:val="left"/>
      <w:pPr>
        <w:ind w:left="4320" w:hanging="360"/>
      </w:pPr>
      <w:rPr>
        <w:rFonts w:ascii="Wingdings" w:hAnsi="Wingdings" w:hint="default"/>
      </w:rPr>
    </w:lvl>
    <w:lvl w:ilvl="6" w:tplc="895AAB86">
      <w:start w:val="1"/>
      <w:numFmt w:val="bullet"/>
      <w:lvlText w:val=""/>
      <w:lvlJc w:val="left"/>
      <w:pPr>
        <w:ind w:left="5040" w:hanging="360"/>
      </w:pPr>
      <w:rPr>
        <w:rFonts w:ascii="Symbol" w:hAnsi="Symbol" w:hint="default"/>
      </w:rPr>
    </w:lvl>
    <w:lvl w:ilvl="7" w:tplc="A7CAA548">
      <w:start w:val="1"/>
      <w:numFmt w:val="bullet"/>
      <w:lvlText w:val="o"/>
      <w:lvlJc w:val="left"/>
      <w:pPr>
        <w:ind w:left="5760" w:hanging="360"/>
      </w:pPr>
      <w:rPr>
        <w:rFonts w:ascii="Courier New" w:hAnsi="Courier New" w:hint="default"/>
      </w:rPr>
    </w:lvl>
    <w:lvl w:ilvl="8" w:tplc="5D785C78">
      <w:start w:val="1"/>
      <w:numFmt w:val="bullet"/>
      <w:lvlText w:val=""/>
      <w:lvlJc w:val="left"/>
      <w:pPr>
        <w:ind w:left="6480" w:hanging="360"/>
      </w:pPr>
      <w:rPr>
        <w:rFonts w:ascii="Wingdings" w:hAnsi="Wingdings" w:hint="default"/>
      </w:rPr>
    </w:lvl>
  </w:abstractNum>
  <w:abstractNum w:abstractNumId="2" w15:restartNumberingAfterBreak="0">
    <w:nsid w:val="12E63E1A"/>
    <w:multiLevelType w:val="hybridMultilevel"/>
    <w:tmpl w:val="E2FC5876"/>
    <w:lvl w:ilvl="0" w:tplc="FD3A5C0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1AC000C4"/>
    <w:multiLevelType w:val="hybridMultilevel"/>
    <w:tmpl w:val="DA30F4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2E9C5F3F"/>
    <w:multiLevelType w:val="hybridMultilevel"/>
    <w:tmpl w:val="89144E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5312791"/>
    <w:multiLevelType w:val="hybridMultilevel"/>
    <w:tmpl w:val="76BA27AC"/>
    <w:lvl w:ilvl="0" w:tplc="EE06E84E">
      <w:start w:val="1"/>
      <w:numFmt w:val="decimal"/>
      <w:lvlText w:val="%1)"/>
      <w:lvlJc w:val="left"/>
      <w:pPr>
        <w:ind w:left="720" w:hanging="360"/>
      </w:pPr>
      <w:rPr>
        <w:rFonts w:eastAsia="Times New Roman"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850695A"/>
    <w:multiLevelType w:val="hybridMultilevel"/>
    <w:tmpl w:val="5CCEA326"/>
    <w:lvl w:ilvl="0" w:tplc="CDC69D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4EB53B33"/>
    <w:multiLevelType w:val="hybridMultilevel"/>
    <w:tmpl w:val="B476ACC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517B1604"/>
    <w:multiLevelType w:val="hybridMultilevel"/>
    <w:tmpl w:val="4A343F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1DF274D"/>
    <w:multiLevelType w:val="hybridMultilevel"/>
    <w:tmpl w:val="EB6E754E"/>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B4C4017"/>
    <w:multiLevelType w:val="hybridMultilevel"/>
    <w:tmpl w:val="3E92C0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C9E6E35"/>
    <w:multiLevelType w:val="hybridMultilevel"/>
    <w:tmpl w:val="374A7E80"/>
    <w:lvl w:ilvl="0" w:tplc="9438AA82">
      <w:start w:val="1"/>
      <w:numFmt w:val="decimal"/>
      <w:lvlText w:val="%1."/>
      <w:lvlJc w:val="left"/>
      <w:pPr>
        <w:ind w:left="720" w:hanging="360"/>
      </w:pPr>
      <w:rPr>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61B9540F"/>
    <w:multiLevelType w:val="hybridMultilevel"/>
    <w:tmpl w:val="F97EED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4B8408D"/>
    <w:multiLevelType w:val="hybridMultilevel"/>
    <w:tmpl w:val="76BA27AC"/>
    <w:lvl w:ilvl="0" w:tplc="EE06E84E">
      <w:start w:val="1"/>
      <w:numFmt w:val="decimal"/>
      <w:lvlText w:val="%1)"/>
      <w:lvlJc w:val="left"/>
      <w:pPr>
        <w:ind w:left="720" w:hanging="360"/>
      </w:pPr>
      <w:rPr>
        <w:rFonts w:eastAsia="Times New Roman"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5BB4D34"/>
    <w:multiLevelType w:val="hybridMultilevel"/>
    <w:tmpl w:val="FFFFFFFF"/>
    <w:lvl w:ilvl="0" w:tplc="18FE4D16">
      <w:start w:val="1"/>
      <w:numFmt w:val="decimal"/>
      <w:lvlText w:val="%1."/>
      <w:lvlJc w:val="left"/>
      <w:pPr>
        <w:ind w:left="720" w:hanging="360"/>
      </w:pPr>
    </w:lvl>
    <w:lvl w:ilvl="1" w:tplc="DDA6DB86">
      <w:start w:val="1"/>
      <w:numFmt w:val="lowerLetter"/>
      <w:lvlText w:val="%2."/>
      <w:lvlJc w:val="left"/>
      <w:pPr>
        <w:ind w:left="1440" w:hanging="360"/>
      </w:pPr>
    </w:lvl>
    <w:lvl w:ilvl="2" w:tplc="3138BE62">
      <w:start w:val="1"/>
      <w:numFmt w:val="lowerRoman"/>
      <w:lvlText w:val="%3."/>
      <w:lvlJc w:val="right"/>
      <w:pPr>
        <w:ind w:left="2160" w:hanging="180"/>
      </w:pPr>
    </w:lvl>
    <w:lvl w:ilvl="3" w:tplc="2A72A67C">
      <w:start w:val="1"/>
      <w:numFmt w:val="decimal"/>
      <w:lvlText w:val="%4."/>
      <w:lvlJc w:val="left"/>
      <w:pPr>
        <w:ind w:left="2880" w:hanging="360"/>
      </w:pPr>
    </w:lvl>
    <w:lvl w:ilvl="4" w:tplc="75CC95BE">
      <w:start w:val="1"/>
      <w:numFmt w:val="lowerLetter"/>
      <w:lvlText w:val="%5."/>
      <w:lvlJc w:val="left"/>
      <w:pPr>
        <w:ind w:left="3600" w:hanging="360"/>
      </w:pPr>
    </w:lvl>
    <w:lvl w:ilvl="5" w:tplc="04E4DABC">
      <w:start w:val="1"/>
      <w:numFmt w:val="lowerRoman"/>
      <w:lvlText w:val="%6."/>
      <w:lvlJc w:val="right"/>
      <w:pPr>
        <w:ind w:left="4320" w:hanging="180"/>
      </w:pPr>
    </w:lvl>
    <w:lvl w:ilvl="6" w:tplc="F320ADC8">
      <w:start w:val="1"/>
      <w:numFmt w:val="decimal"/>
      <w:lvlText w:val="%7."/>
      <w:lvlJc w:val="left"/>
      <w:pPr>
        <w:ind w:left="5040" w:hanging="360"/>
      </w:pPr>
    </w:lvl>
    <w:lvl w:ilvl="7" w:tplc="8362A966">
      <w:start w:val="1"/>
      <w:numFmt w:val="lowerLetter"/>
      <w:lvlText w:val="%8."/>
      <w:lvlJc w:val="left"/>
      <w:pPr>
        <w:ind w:left="5760" w:hanging="360"/>
      </w:pPr>
    </w:lvl>
    <w:lvl w:ilvl="8" w:tplc="53F69E76">
      <w:start w:val="1"/>
      <w:numFmt w:val="lowerRoman"/>
      <w:lvlText w:val="%9."/>
      <w:lvlJc w:val="right"/>
      <w:pPr>
        <w:ind w:left="6480" w:hanging="180"/>
      </w:pPr>
    </w:lvl>
  </w:abstractNum>
  <w:abstractNum w:abstractNumId="15" w15:restartNumberingAfterBreak="0">
    <w:nsid w:val="7A7231AE"/>
    <w:multiLevelType w:val="hybridMultilevel"/>
    <w:tmpl w:val="6D0AA0AC"/>
    <w:lvl w:ilvl="0" w:tplc="0426000F">
      <w:start w:val="1"/>
      <w:numFmt w:val="decimal"/>
      <w:lvlText w:val="%1."/>
      <w:lvlJc w:val="left"/>
      <w:pPr>
        <w:ind w:left="107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B524D4C"/>
    <w:multiLevelType w:val="hybridMultilevel"/>
    <w:tmpl w:val="79E6D190"/>
    <w:lvl w:ilvl="0" w:tplc="0426000F">
      <w:start w:val="1"/>
      <w:numFmt w:val="decimal"/>
      <w:lvlText w:val="%1."/>
      <w:lvlJc w:val="left"/>
      <w:pPr>
        <w:ind w:left="720" w:hanging="360"/>
      </w:p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6"/>
  </w:num>
  <w:num w:numId="4">
    <w:abstractNumId w:val="4"/>
  </w:num>
  <w:num w:numId="5">
    <w:abstractNumId w:val="3"/>
  </w:num>
  <w:num w:numId="6">
    <w:abstractNumId w:val="15"/>
  </w:num>
  <w:num w:numId="7">
    <w:abstractNumId w:val="12"/>
  </w:num>
  <w:num w:numId="8">
    <w:abstractNumId w:val="9"/>
  </w:num>
  <w:num w:numId="9">
    <w:abstractNumId w:val="1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8"/>
  </w:num>
  <w:num w:numId="13">
    <w:abstractNumId w:val="16"/>
  </w:num>
  <w:num w:numId="14">
    <w:abstractNumId w:val="5"/>
  </w:num>
  <w:num w:numId="15">
    <w:abstractNumId w:val="13"/>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doNotShadeFormData/>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9F9"/>
    <w:rsid w:val="00000B83"/>
    <w:rsid w:val="000037B2"/>
    <w:rsid w:val="00004235"/>
    <w:rsid w:val="00005231"/>
    <w:rsid w:val="00006032"/>
    <w:rsid w:val="00006D25"/>
    <w:rsid w:val="000074CF"/>
    <w:rsid w:val="000076BF"/>
    <w:rsid w:val="00012215"/>
    <w:rsid w:val="00013FAE"/>
    <w:rsid w:val="000140C6"/>
    <w:rsid w:val="0001578B"/>
    <w:rsid w:val="0001655E"/>
    <w:rsid w:val="00016DB6"/>
    <w:rsid w:val="0001736A"/>
    <w:rsid w:val="00017F8A"/>
    <w:rsid w:val="00020398"/>
    <w:rsid w:val="00020499"/>
    <w:rsid w:val="00020ECF"/>
    <w:rsid w:val="000216B7"/>
    <w:rsid w:val="00021CAB"/>
    <w:rsid w:val="00022A62"/>
    <w:rsid w:val="000238E4"/>
    <w:rsid w:val="000239F9"/>
    <w:rsid w:val="000255B2"/>
    <w:rsid w:val="00025829"/>
    <w:rsid w:val="00025B7C"/>
    <w:rsid w:val="000265A7"/>
    <w:rsid w:val="0002684F"/>
    <w:rsid w:val="00031546"/>
    <w:rsid w:val="000331E7"/>
    <w:rsid w:val="00033286"/>
    <w:rsid w:val="00033B9E"/>
    <w:rsid w:val="00035669"/>
    <w:rsid w:val="00037554"/>
    <w:rsid w:val="000413EB"/>
    <w:rsid w:val="000414B0"/>
    <w:rsid w:val="000417B1"/>
    <w:rsid w:val="0004185E"/>
    <w:rsid w:val="0004207B"/>
    <w:rsid w:val="000440AD"/>
    <w:rsid w:val="000444C0"/>
    <w:rsid w:val="00044557"/>
    <w:rsid w:val="00045B37"/>
    <w:rsid w:val="00045C75"/>
    <w:rsid w:val="00047E7B"/>
    <w:rsid w:val="000504B5"/>
    <w:rsid w:val="0005115E"/>
    <w:rsid w:val="00053709"/>
    <w:rsid w:val="000544C0"/>
    <w:rsid w:val="00054B74"/>
    <w:rsid w:val="0005540C"/>
    <w:rsid w:val="000565A6"/>
    <w:rsid w:val="0005797F"/>
    <w:rsid w:val="00062272"/>
    <w:rsid w:val="00063B77"/>
    <w:rsid w:val="000657C1"/>
    <w:rsid w:val="000661D9"/>
    <w:rsid w:val="000678C0"/>
    <w:rsid w:val="00067911"/>
    <w:rsid w:val="0007035E"/>
    <w:rsid w:val="00070EA0"/>
    <w:rsid w:val="0007183A"/>
    <w:rsid w:val="0007212A"/>
    <w:rsid w:val="00072558"/>
    <w:rsid w:val="0007292A"/>
    <w:rsid w:val="00073EA9"/>
    <w:rsid w:val="00075666"/>
    <w:rsid w:val="000757A0"/>
    <w:rsid w:val="000771A4"/>
    <w:rsid w:val="00081ABA"/>
    <w:rsid w:val="000821FA"/>
    <w:rsid w:val="00082A4B"/>
    <w:rsid w:val="00082C90"/>
    <w:rsid w:val="000850C8"/>
    <w:rsid w:val="00085B3E"/>
    <w:rsid w:val="00086023"/>
    <w:rsid w:val="000869D8"/>
    <w:rsid w:val="00086A01"/>
    <w:rsid w:val="000902C7"/>
    <w:rsid w:val="00091A67"/>
    <w:rsid w:val="00092D7E"/>
    <w:rsid w:val="00094919"/>
    <w:rsid w:val="00094B05"/>
    <w:rsid w:val="000960FB"/>
    <w:rsid w:val="00096AF3"/>
    <w:rsid w:val="00097F38"/>
    <w:rsid w:val="000A00C2"/>
    <w:rsid w:val="000A27EF"/>
    <w:rsid w:val="000A3B3C"/>
    <w:rsid w:val="000A514A"/>
    <w:rsid w:val="000A58A5"/>
    <w:rsid w:val="000A64F6"/>
    <w:rsid w:val="000B0DF8"/>
    <w:rsid w:val="000B1513"/>
    <w:rsid w:val="000B2084"/>
    <w:rsid w:val="000B3145"/>
    <w:rsid w:val="000B572B"/>
    <w:rsid w:val="000B5E24"/>
    <w:rsid w:val="000B6293"/>
    <w:rsid w:val="000B7F63"/>
    <w:rsid w:val="000C04D5"/>
    <w:rsid w:val="000C0829"/>
    <w:rsid w:val="000C0E26"/>
    <w:rsid w:val="000C0E88"/>
    <w:rsid w:val="000C1BE6"/>
    <w:rsid w:val="000C2B97"/>
    <w:rsid w:val="000C3CDB"/>
    <w:rsid w:val="000C5B34"/>
    <w:rsid w:val="000C7323"/>
    <w:rsid w:val="000D1B4A"/>
    <w:rsid w:val="000D2328"/>
    <w:rsid w:val="000D6EBF"/>
    <w:rsid w:val="000D79CE"/>
    <w:rsid w:val="000E0F64"/>
    <w:rsid w:val="000E2752"/>
    <w:rsid w:val="000E2B6C"/>
    <w:rsid w:val="000E3ACC"/>
    <w:rsid w:val="000E3ED8"/>
    <w:rsid w:val="000E6359"/>
    <w:rsid w:val="000E710D"/>
    <w:rsid w:val="000E792C"/>
    <w:rsid w:val="000E7F5A"/>
    <w:rsid w:val="000F0461"/>
    <w:rsid w:val="000F161C"/>
    <w:rsid w:val="000F208A"/>
    <w:rsid w:val="000F35F9"/>
    <w:rsid w:val="000F3FD7"/>
    <w:rsid w:val="000F5661"/>
    <w:rsid w:val="000F5839"/>
    <w:rsid w:val="000F5E06"/>
    <w:rsid w:val="000F6088"/>
    <w:rsid w:val="000F6270"/>
    <w:rsid w:val="000F7939"/>
    <w:rsid w:val="000FEDAA"/>
    <w:rsid w:val="00100327"/>
    <w:rsid w:val="0010042D"/>
    <w:rsid w:val="001017A5"/>
    <w:rsid w:val="00102989"/>
    <w:rsid w:val="00104DFB"/>
    <w:rsid w:val="00104FCB"/>
    <w:rsid w:val="00106C2B"/>
    <w:rsid w:val="00106DE8"/>
    <w:rsid w:val="00107644"/>
    <w:rsid w:val="00107F48"/>
    <w:rsid w:val="00110561"/>
    <w:rsid w:val="00111136"/>
    <w:rsid w:val="0011156F"/>
    <w:rsid w:val="0011191B"/>
    <w:rsid w:val="0011331D"/>
    <w:rsid w:val="001139FE"/>
    <w:rsid w:val="00114194"/>
    <w:rsid w:val="00114D86"/>
    <w:rsid w:val="00114DDA"/>
    <w:rsid w:val="00116F6A"/>
    <w:rsid w:val="0011776B"/>
    <w:rsid w:val="001217A7"/>
    <w:rsid w:val="001234EF"/>
    <w:rsid w:val="00124809"/>
    <w:rsid w:val="00125024"/>
    <w:rsid w:val="0012591F"/>
    <w:rsid w:val="0012783B"/>
    <w:rsid w:val="001318E8"/>
    <w:rsid w:val="001327CC"/>
    <w:rsid w:val="001333AA"/>
    <w:rsid w:val="0013516F"/>
    <w:rsid w:val="00137304"/>
    <w:rsid w:val="001407C1"/>
    <w:rsid w:val="00141E33"/>
    <w:rsid w:val="00141E46"/>
    <w:rsid w:val="001420BE"/>
    <w:rsid w:val="00144377"/>
    <w:rsid w:val="00144FD5"/>
    <w:rsid w:val="00145700"/>
    <w:rsid w:val="00146F84"/>
    <w:rsid w:val="0014769C"/>
    <w:rsid w:val="0014798D"/>
    <w:rsid w:val="001506FF"/>
    <w:rsid w:val="00152D42"/>
    <w:rsid w:val="00153401"/>
    <w:rsid w:val="001536A4"/>
    <w:rsid w:val="0015613E"/>
    <w:rsid w:val="00157742"/>
    <w:rsid w:val="00157818"/>
    <w:rsid w:val="0016151A"/>
    <w:rsid w:val="0016242F"/>
    <w:rsid w:val="00163694"/>
    <w:rsid w:val="00164E9E"/>
    <w:rsid w:val="00166CBB"/>
    <w:rsid w:val="00166E68"/>
    <w:rsid w:val="00170174"/>
    <w:rsid w:val="0017079F"/>
    <w:rsid w:val="0017126A"/>
    <w:rsid w:val="00174428"/>
    <w:rsid w:val="00176AE3"/>
    <w:rsid w:val="00176D2C"/>
    <w:rsid w:val="00180FA4"/>
    <w:rsid w:val="001860BE"/>
    <w:rsid w:val="00186FE6"/>
    <w:rsid w:val="00187CF8"/>
    <w:rsid w:val="00190DF7"/>
    <w:rsid w:val="00191769"/>
    <w:rsid w:val="00191955"/>
    <w:rsid w:val="00191C7A"/>
    <w:rsid w:val="00194149"/>
    <w:rsid w:val="0019699F"/>
    <w:rsid w:val="00196E78"/>
    <w:rsid w:val="001973D2"/>
    <w:rsid w:val="00197C5D"/>
    <w:rsid w:val="001A03A4"/>
    <w:rsid w:val="001A1323"/>
    <w:rsid w:val="001A151A"/>
    <w:rsid w:val="001A1F4F"/>
    <w:rsid w:val="001A296D"/>
    <w:rsid w:val="001A4587"/>
    <w:rsid w:val="001A47B0"/>
    <w:rsid w:val="001A6FAC"/>
    <w:rsid w:val="001A715F"/>
    <w:rsid w:val="001B0B15"/>
    <w:rsid w:val="001B0FE7"/>
    <w:rsid w:val="001B1E02"/>
    <w:rsid w:val="001B58CB"/>
    <w:rsid w:val="001B640E"/>
    <w:rsid w:val="001B77D1"/>
    <w:rsid w:val="001C24FA"/>
    <w:rsid w:val="001C5B43"/>
    <w:rsid w:val="001C5DC4"/>
    <w:rsid w:val="001C5EEF"/>
    <w:rsid w:val="001C68F1"/>
    <w:rsid w:val="001D0355"/>
    <w:rsid w:val="001D2424"/>
    <w:rsid w:val="001D255D"/>
    <w:rsid w:val="001D3044"/>
    <w:rsid w:val="001D3631"/>
    <w:rsid w:val="001D509C"/>
    <w:rsid w:val="001D5F97"/>
    <w:rsid w:val="001D759D"/>
    <w:rsid w:val="001D7744"/>
    <w:rsid w:val="001D7E85"/>
    <w:rsid w:val="001E1F8B"/>
    <w:rsid w:val="001E29B5"/>
    <w:rsid w:val="001E2C77"/>
    <w:rsid w:val="001E4F01"/>
    <w:rsid w:val="001E5547"/>
    <w:rsid w:val="001E7B3F"/>
    <w:rsid w:val="001F0E91"/>
    <w:rsid w:val="001F112A"/>
    <w:rsid w:val="001F505E"/>
    <w:rsid w:val="001F51BE"/>
    <w:rsid w:val="001F60C2"/>
    <w:rsid w:val="0020004D"/>
    <w:rsid w:val="002005F9"/>
    <w:rsid w:val="00200813"/>
    <w:rsid w:val="00201CDC"/>
    <w:rsid w:val="00203659"/>
    <w:rsid w:val="00203B25"/>
    <w:rsid w:val="002042F9"/>
    <w:rsid w:val="00204E04"/>
    <w:rsid w:val="00204E3F"/>
    <w:rsid w:val="00204EA6"/>
    <w:rsid w:val="00204EB8"/>
    <w:rsid w:val="0020626E"/>
    <w:rsid w:val="00210573"/>
    <w:rsid w:val="002105A3"/>
    <w:rsid w:val="00212258"/>
    <w:rsid w:val="002129ED"/>
    <w:rsid w:val="00212BAE"/>
    <w:rsid w:val="00215849"/>
    <w:rsid w:val="00220B72"/>
    <w:rsid w:val="002217A5"/>
    <w:rsid w:val="00221B68"/>
    <w:rsid w:val="00222054"/>
    <w:rsid w:val="002223AD"/>
    <w:rsid w:val="00223389"/>
    <w:rsid w:val="00223DAB"/>
    <w:rsid w:val="00224BBA"/>
    <w:rsid w:val="00225E19"/>
    <w:rsid w:val="00231143"/>
    <w:rsid w:val="0023141B"/>
    <w:rsid w:val="00236E42"/>
    <w:rsid w:val="00240EA0"/>
    <w:rsid w:val="0024124F"/>
    <w:rsid w:val="00241CFE"/>
    <w:rsid w:val="00242094"/>
    <w:rsid w:val="0024253C"/>
    <w:rsid w:val="0024396C"/>
    <w:rsid w:val="0024488C"/>
    <w:rsid w:val="002454E4"/>
    <w:rsid w:val="00245E6E"/>
    <w:rsid w:val="00247248"/>
    <w:rsid w:val="0024763B"/>
    <w:rsid w:val="002510A1"/>
    <w:rsid w:val="002513AF"/>
    <w:rsid w:val="002536EE"/>
    <w:rsid w:val="00253A1A"/>
    <w:rsid w:val="002544AA"/>
    <w:rsid w:val="00254F0E"/>
    <w:rsid w:val="00256A45"/>
    <w:rsid w:val="00256F49"/>
    <w:rsid w:val="002603CB"/>
    <w:rsid w:val="00261095"/>
    <w:rsid w:val="00261E94"/>
    <w:rsid w:val="00262000"/>
    <w:rsid w:val="002621FD"/>
    <w:rsid w:val="00263352"/>
    <w:rsid w:val="0026519A"/>
    <w:rsid w:val="002673AB"/>
    <w:rsid w:val="0026758B"/>
    <w:rsid w:val="00267655"/>
    <w:rsid w:val="002676E6"/>
    <w:rsid w:val="002679B3"/>
    <w:rsid w:val="00267ECE"/>
    <w:rsid w:val="002705C7"/>
    <w:rsid w:val="002720F3"/>
    <w:rsid w:val="00272267"/>
    <w:rsid w:val="00274913"/>
    <w:rsid w:val="00276883"/>
    <w:rsid w:val="00277910"/>
    <w:rsid w:val="00281A31"/>
    <w:rsid w:val="00282E2B"/>
    <w:rsid w:val="00283C4D"/>
    <w:rsid w:val="00284F0F"/>
    <w:rsid w:val="00285C51"/>
    <w:rsid w:val="00285DA4"/>
    <w:rsid w:val="00285FE2"/>
    <w:rsid w:val="00286D88"/>
    <w:rsid w:val="00287651"/>
    <w:rsid w:val="00291241"/>
    <w:rsid w:val="00291A7C"/>
    <w:rsid w:val="00292B54"/>
    <w:rsid w:val="00293197"/>
    <w:rsid w:val="00295CFB"/>
    <w:rsid w:val="00297091"/>
    <w:rsid w:val="002A0DE6"/>
    <w:rsid w:val="002A26B7"/>
    <w:rsid w:val="002A4004"/>
    <w:rsid w:val="002A4955"/>
    <w:rsid w:val="002A704E"/>
    <w:rsid w:val="002A7878"/>
    <w:rsid w:val="002A7DDD"/>
    <w:rsid w:val="002B28E0"/>
    <w:rsid w:val="002B3DB2"/>
    <w:rsid w:val="002B5135"/>
    <w:rsid w:val="002B5646"/>
    <w:rsid w:val="002B5969"/>
    <w:rsid w:val="002C1589"/>
    <w:rsid w:val="002C27F5"/>
    <w:rsid w:val="002C3A79"/>
    <w:rsid w:val="002C4C90"/>
    <w:rsid w:val="002C51F4"/>
    <w:rsid w:val="002C7BB3"/>
    <w:rsid w:val="002D0EA2"/>
    <w:rsid w:val="002D1A6E"/>
    <w:rsid w:val="002D23C7"/>
    <w:rsid w:val="002D3521"/>
    <w:rsid w:val="002D3DC8"/>
    <w:rsid w:val="002D52B8"/>
    <w:rsid w:val="002D5A4D"/>
    <w:rsid w:val="002D622B"/>
    <w:rsid w:val="002D6E56"/>
    <w:rsid w:val="002D7F46"/>
    <w:rsid w:val="002E0113"/>
    <w:rsid w:val="002E023D"/>
    <w:rsid w:val="002E0A02"/>
    <w:rsid w:val="002E1D87"/>
    <w:rsid w:val="002E313C"/>
    <w:rsid w:val="002E324F"/>
    <w:rsid w:val="002E36E6"/>
    <w:rsid w:val="002E3892"/>
    <w:rsid w:val="002E4D35"/>
    <w:rsid w:val="002E57BB"/>
    <w:rsid w:val="002E59B7"/>
    <w:rsid w:val="002E5A55"/>
    <w:rsid w:val="002F2399"/>
    <w:rsid w:val="002F31A8"/>
    <w:rsid w:val="002F3470"/>
    <w:rsid w:val="002F3AD5"/>
    <w:rsid w:val="002F4727"/>
    <w:rsid w:val="002F57E7"/>
    <w:rsid w:val="002F5D9C"/>
    <w:rsid w:val="002F74E7"/>
    <w:rsid w:val="00301227"/>
    <w:rsid w:val="00301231"/>
    <w:rsid w:val="0030306B"/>
    <w:rsid w:val="0030344D"/>
    <w:rsid w:val="00305FD5"/>
    <w:rsid w:val="00306A91"/>
    <w:rsid w:val="003072CF"/>
    <w:rsid w:val="003108FC"/>
    <w:rsid w:val="0031277A"/>
    <w:rsid w:val="00314EA3"/>
    <w:rsid w:val="00315C3F"/>
    <w:rsid w:val="00317389"/>
    <w:rsid w:val="003176EF"/>
    <w:rsid w:val="003177FC"/>
    <w:rsid w:val="00317BB4"/>
    <w:rsid w:val="00317D14"/>
    <w:rsid w:val="0032032B"/>
    <w:rsid w:val="003216C8"/>
    <w:rsid w:val="00321C2A"/>
    <w:rsid w:val="003226E9"/>
    <w:rsid w:val="003235F8"/>
    <w:rsid w:val="00323A33"/>
    <w:rsid w:val="0032417C"/>
    <w:rsid w:val="00324C4A"/>
    <w:rsid w:val="00325522"/>
    <w:rsid w:val="0033143A"/>
    <w:rsid w:val="00331DF9"/>
    <w:rsid w:val="0033331D"/>
    <w:rsid w:val="0033336C"/>
    <w:rsid w:val="003346A0"/>
    <w:rsid w:val="003370C7"/>
    <w:rsid w:val="00337DAC"/>
    <w:rsid w:val="00340530"/>
    <w:rsid w:val="00340A2B"/>
    <w:rsid w:val="00345ED9"/>
    <w:rsid w:val="00347533"/>
    <w:rsid w:val="00347F90"/>
    <w:rsid w:val="00350C14"/>
    <w:rsid w:val="00352A82"/>
    <w:rsid w:val="00353615"/>
    <w:rsid w:val="00354EB2"/>
    <w:rsid w:val="00355939"/>
    <w:rsid w:val="00356C65"/>
    <w:rsid w:val="00357043"/>
    <w:rsid w:val="0035736F"/>
    <w:rsid w:val="0036433B"/>
    <w:rsid w:val="003657D6"/>
    <w:rsid w:val="00370670"/>
    <w:rsid w:val="00370A1F"/>
    <w:rsid w:val="00370E5E"/>
    <w:rsid w:val="00373EC5"/>
    <w:rsid w:val="003751BD"/>
    <w:rsid w:val="00376221"/>
    <w:rsid w:val="003811A2"/>
    <w:rsid w:val="003843B9"/>
    <w:rsid w:val="00385B1B"/>
    <w:rsid w:val="00385E8B"/>
    <w:rsid w:val="00386771"/>
    <w:rsid w:val="003874C9"/>
    <w:rsid w:val="00387623"/>
    <w:rsid w:val="003878BF"/>
    <w:rsid w:val="003879CA"/>
    <w:rsid w:val="00387BB3"/>
    <w:rsid w:val="003913DB"/>
    <w:rsid w:val="00392A75"/>
    <w:rsid w:val="003930D4"/>
    <w:rsid w:val="00393511"/>
    <w:rsid w:val="0039468E"/>
    <w:rsid w:val="003946DB"/>
    <w:rsid w:val="00394773"/>
    <w:rsid w:val="00394C38"/>
    <w:rsid w:val="0039637F"/>
    <w:rsid w:val="003A08FE"/>
    <w:rsid w:val="003A0F64"/>
    <w:rsid w:val="003A21A8"/>
    <w:rsid w:val="003A2FBC"/>
    <w:rsid w:val="003A384D"/>
    <w:rsid w:val="003A5057"/>
    <w:rsid w:val="003A638B"/>
    <w:rsid w:val="003A6B1E"/>
    <w:rsid w:val="003A6CBD"/>
    <w:rsid w:val="003A6DE6"/>
    <w:rsid w:val="003B191F"/>
    <w:rsid w:val="003B1A15"/>
    <w:rsid w:val="003B2BF5"/>
    <w:rsid w:val="003B45DF"/>
    <w:rsid w:val="003B7BF8"/>
    <w:rsid w:val="003C02D4"/>
    <w:rsid w:val="003C19C8"/>
    <w:rsid w:val="003C2199"/>
    <w:rsid w:val="003C408A"/>
    <w:rsid w:val="003C45B7"/>
    <w:rsid w:val="003C62EB"/>
    <w:rsid w:val="003C6BA5"/>
    <w:rsid w:val="003C7996"/>
    <w:rsid w:val="003C7CDD"/>
    <w:rsid w:val="003D1CA2"/>
    <w:rsid w:val="003D4281"/>
    <w:rsid w:val="003D4AB0"/>
    <w:rsid w:val="003D739B"/>
    <w:rsid w:val="003D7474"/>
    <w:rsid w:val="003D7955"/>
    <w:rsid w:val="003D7C28"/>
    <w:rsid w:val="003E106A"/>
    <w:rsid w:val="003E10BA"/>
    <w:rsid w:val="003E15CB"/>
    <w:rsid w:val="003E24FF"/>
    <w:rsid w:val="003E2CE8"/>
    <w:rsid w:val="003E4047"/>
    <w:rsid w:val="003E621E"/>
    <w:rsid w:val="003E7F3A"/>
    <w:rsid w:val="003F069F"/>
    <w:rsid w:val="003F100E"/>
    <w:rsid w:val="003F2754"/>
    <w:rsid w:val="003F35FB"/>
    <w:rsid w:val="003F3600"/>
    <w:rsid w:val="003F3942"/>
    <w:rsid w:val="003F4DB7"/>
    <w:rsid w:val="003F56E3"/>
    <w:rsid w:val="003F7D8F"/>
    <w:rsid w:val="003F7EED"/>
    <w:rsid w:val="004029AA"/>
    <w:rsid w:val="0040461E"/>
    <w:rsid w:val="004050BA"/>
    <w:rsid w:val="004059FD"/>
    <w:rsid w:val="00405C03"/>
    <w:rsid w:val="004101F0"/>
    <w:rsid w:val="00412493"/>
    <w:rsid w:val="00412579"/>
    <w:rsid w:val="00413357"/>
    <w:rsid w:val="00415117"/>
    <w:rsid w:val="004153CD"/>
    <w:rsid w:val="004168AA"/>
    <w:rsid w:val="00417060"/>
    <w:rsid w:val="00417D3D"/>
    <w:rsid w:val="0042154C"/>
    <w:rsid w:val="004221C2"/>
    <w:rsid w:val="00424757"/>
    <w:rsid w:val="004247FE"/>
    <w:rsid w:val="0042569D"/>
    <w:rsid w:val="00425E5A"/>
    <w:rsid w:val="00431984"/>
    <w:rsid w:val="00434C78"/>
    <w:rsid w:val="00434C96"/>
    <w:rsid w:val="00434E63"/>
    <w:rsid w:val="00437BCE"/>
    <w:rsid w:val="00441982"/>
    <w:rsid w:val="004423B2"/>
    <w:rsid w:val="00443583"/>
    <w:rsid w:val="0044480D"/>
    <w:rsid w:val="004474A0"/>
    <w:rsid w:val="00447BBC"/>
    <w:rsid w:val="00450931"/>
    <w:rsid w:val="00450C65"/>
    <w:rsid w:val="00451E91"/>
    <w:rsid w:val="00451EBA"/>
    <w:rsid w:val="00455240"/>
    <w:rsid w:val="00455FAB"/>
    <w:rsid w:val="004564E1"/>
    <w:rsid w:val="00457345"/>
    <w:rsid w:val="004576BE"/>
    <w:rsid w:val="00460511"/>
    <w:rsid w:val="00462F65"/>
    <w:rsid w:val="00465678"/>
    <w:rsid w:val="00465E3A"/>
    <w:rsid w:val="00466B6F"/>
    <w:rsid w:val="00470798"/>
    <w:rsid w:val="00471459"/>
    <w:rsid w:val="004715F3"/>
    <w:rsid w:val="00471E10"/>
    <w:rsid w:val="004727D8"/>
    <w:rsid w:val="00473C6C"/>
    <w:rsid w:val="00476DD6"/>
    <w:rsid w:val="004800EB"/>
    <w:rsid w:val="0048039A"/>
    <w:rsid w:val="00481964"/>
    <w:rsid w:val="00482CB7"/>
    <w:rsid w:val="004875E7"/>
    <w:rsid w:val="00492527"/>
    <w:rsid w:val="00492807"/>
    <w:rsid w:val="004940C0"/>
    <w:rsid w:val="0049449B"/>
    <w:rsid w:val="00494726"/>
    <w:rsid w:val="00495FBE"/>
    <w:rsid w:val="00496A6D"/>
    <w:rsid w:val="00497CAE"/>
    <w:rsid w:val="004A34D5"/>
    <w:rsid w:val="004A490E"/>
    <w:rsid w:val="004A4BD0"/>
    <w:rsid w:val="004A4CE9"/>
    <w:rsid w:val="004A7533"/>
    <w:rsid w:val="004B16E0"/>
    <w:rsid w:val="004B1A31"/>
    <w:rsid w:val="004B2132"/>
    <w:rsid w:val="004B24A4"/>
    <w:rsid w:val="004B2571"/>
    <w:rsid w:val="004B2FA5"/>
    <w:rsid w:val="004B473D"/>
    <w:rsid w:val="004B57D2"/>
    <w:rsid w:val="004B5804"/>
    <w:rsid w:val="004C07EB"/>
    <w:rsid w:val="004C0DEF"/>
    <w:rsid w:val="004C2784"/>
    <w:rsid w:val="004C28AB"/>
    <w:rsid w:val="004C3223"/>
    <w:rsid w:val="004C5E11"/>
    <w:rsid w:val="004D015C"/>
    <w:rsid w:val="004D0BBB"/>
    <w:rsid w:val="004D1A5B"/>
    <w:rsid w:val="004D4157"/>
    <w:rsid w:val="004D66B7"/>
    <w:rsid w:val="004D7CC5"/>
    <w:rsid w:val="004E17A5"/>
    <w:rsid w:val="004E1D8B"/>
    <w:rsid w:val="004E22DD"/>
    <w:rsid w:val="004E282D"/>
    <w:rsid w:val="004E2AF3"/>
    <w:rsid w:val="004E35B1"/>
    <w:rsid w:val="004E36BD"/>
    <w:rsid w:val="004E43A0"/>
    <w:rsid w:val="004E568D"/>
    <w:rsid w:val="004E67CE"/>
    <w:rsid w:val="004F00AC"/>
    <w:rsid w:val="004F06AB"/>
    <w:rsid w:val="004F099C"/>
    <w:rsid w:val="004F1E8E"/>
    <w:rsid w:val="004F2AB2"/>
    <w:rsid w:val="004F300C"/>
    <w:rsid w:val="004F517E"/>
    <w:rsid w:val="004F5853"/>
    <w:rsid w:val="004F64B1"/>
    <w:rsid w:val="004F6704"/>
    <w:rsid w:val="004F7986"/>
    <w:rsid w:val="00500C79"/>
    <w:rsid w:val="00502BA3"/>
    <w:rsid w:val="00502CAE"/>
    <w:rsid w:val="00503731"/>
    <w:rsid w:val="005068CD"/>
    <w:rsid w:val="0050695F"/>
    <w:rsid w:val="00506B61"/>
    <w:rsid w:val="00507068"/>
    <w:rsid w:val="005074E0"/>
    <w:rsid w:val="0050777D"/>
    <w:rsid w:val="00510D04"/>
    <w:rsid w:val="00510E37"/>
    <w:rsid w:val="00514551"/>
    <w:rsid w:val="00515BD8"/>
    <w:rsid w:val="005216EF"/>
    <w:rsid w:val="005225B4"/>
    <w:rsid w:val="005229CE"/>
    <w:rsid w:val="005241E7"/>
    <w:rsid w:val="00524A6C"/>
    <w:rsid w:val="00525501"/>
    <w:rsid w:val="005267E6"/>
    <w:rsid w:val="00526D17"/>
    <w:rsid w:val="005279B8"/>
    <w:rsid w:val="0053044B"/>
    <w:rsid w:val="00531071"/>
    <w:rsid w:val="0053194A"/>
    <w:rsid w:val="00533050"/>
    <w:rsid w:val="00534933"/>
    <w:rsid w:val="00534F52"/>
    <w:rsid w:val="005363E0"/>
    <w:rsid w:val="0053792C"/>
    <w:rsid w:val="005401F0"/>
    <w:rsid w:val="00540FDB"/>
    <w:rsid w:val="005418FD"/>
    <w:rsid w:val="00541AC0"/>
    <w:rsid w:val="005422A1"/>
    <w:rsid w:val="005464D4"/>
    <w:rsid w:val="00550B2A"/>
    <w:rsid w:val="0055122A"/>
    <w:rsid w:val="005523C1"/>
    <w:rsid w:val="00553923"/>
    <w:rsid w:val="00553955"/>
    <w:rsid w:val="005544BB"/>
    <w:rsid w:val="00561CDC"/>
    <w:rsid w:val="005628A4"/>
    <w:rsid w:val="00563A6E"/>
    <w:rsid w:val="00563C44"/>
    <w:rsid w:val="005647A9"/>
    <w:rsid w:val="00564FFF"/>
    <w:rsid w:val="005660F3"/>
    <w:rsid w:val="0056742D"/>
    <w:rsid w:val="00567CC1"/>
    <w:rsid w:val="00567CC8"/>
    <w:rsid w:val="00570619"/>
    <w:rsid w:val="0057184E"/>
    <w:rsid w:val="00571F8E"/>
    <w:rsid w:val="00573DFC"/>
    <w:rsid w:val="0057481A"/>
    <w:rsid w:val="0057655B"/>
    <w:rsid w:val="00584EFF"/>
    <w:rsid w:val="005855DC"/>
    <w:rsid w:val="0058592F"/>
    <w:rsid w:val="005865AD"/>
    <w:rsid w:val="00586871"/>
    <w:rsid w:val="00586F6E"/>
    <w:rsid w:val="00591381"/>
    <w:rsid w:val="00592B1D"/>
    <w:rsid w:val="00593240"/>
    <w:rsid w:val="00593F17"/>
    <w:rsid w:val="00594C1A"/>
    <w:rsid w:val="005956E9"/>
    <w:rsid w:val="00595761"/>
    <w:rsid w:val="00596AB5"/>
    <w:rsid w:val="00596D9F"/>
    <w:rsid w:val="005972B7"/>
    <w:rsid w:val="005A03DB"/>
    <w:rsid w:val="005A2ABD"/>
    <w:rsid w:val="005A2FCC"/>
    <w:rsid w:val="005A47D2"/>
    <w:rsid w:val="005A741E"/>
    <w:rsid w:val="005A7830"/>
    <w:rsid w:val="005B132B"/>
    <w:rsid w:val="005B1580"/>
    <w:rsid w:val="005B19BA"/>
    <w:rsid w:val="005B30B9"/>
    <w:rsid w:val="005B31B7"/>
    <w:rsid w:val="005B4887"/>
    <w:rsid w:val="005B5364"/>
    <w:rsid w:val="005B557F"/>
    <w:rsid w:val="005B60F6"/>
    <w:rsid w:val="005B6750"/>
    <w:rsid w:val="005B79B1"/>
    <w:rsid w:val="005B7B40"/>
    <w:rsid w:val="005C534F"/>
    <w:rsid w:val="005C63A8"/>
    <w:rsid w:val="005D05D7"/>
    <w:rsid w:val="005D098A"/>
    <w:rsid w:val="005D0DC2"/>
    <w:rsid w:val="005D0F1A"/>
    <w:rsid w:val="005D1639"/>
    <w:rsid w:val="005D182D"/>
    <w:rsid w:val="005D1BDB"/>
    <w:rsid w:val="005D2119"/>
    <w:rsid w:val="005D3299"/>
    <w:rsid w:val="005D42D8"/>
    <w:rsid w:val="005D4E75"/>
    <w:rsid w:val="005D5481"/>
    <w:rsid w:val="005D5AEB"/>
    <w:rsid w:val="005D608D"/>
    <w:rsid w:val="005D7C23"/>
    <w:rsid w:val="005E0644"/>
    <w:rsid w:val="005E0888"/>
    <w:rsid w:val="005E0B18"/>
    <w:rsid w:val="005E1555"/>
    <w:rsid w:val="005E1856"/>
    <w:rsid w:val="005E2BE6"/>
    <w:rsid w:val="005E2C35"/>
    <w:rsid w:val="005F1D6E"/>
    <w:rsid w:val="005F1DB5"/>
    <w:rsid w:val="005F2EA5"/>
    <w:rsid w:val="005F36A2"/>
    <w:rsid w:val="005F36C9"/>
    <w:rsid w:val="005F39A9"/>
    <w:rsid w:val="005F5EAD"/>
    <w:rsid w:val="005F71F9"/>
    <w:rsid w:val="00600646"/>
    <w:rsid w:val="00603296"/>
    <w:rsid w:val="006038F2"/>
    <w:rsid w:val="00606F7E"/>
    <w:rsid w:val="0060761E"/>
    <w:rsid w:val="00607ED0"/>
    <w:rsid w:val="00610233"/>
    <w:rsid w:val="006108ED"/>
    <w:rsid w:val="00610F04"/>
    <w:rsid w:val="00610FC1"/>
    <w:rsid w:val="0061225A"/>
    <w:rsid w:val="00612345"/>
    <w:rsid w:val="0061302E"/>
    <w:rsid w:val="0061382C"/>
    <w:rsid w:val="0061456E"/>
    <w:rsid w:val="00614A9A"/>
    <w:rsid w:val="00615AEF"/>
    <w:rsid w:val="00615CA2"/>
    <w:rsid w:val="00616F85"/>
    <w:rsid w:val="006200E6"/>
    <w:rsid w:val="006232B2"/>
    <w:rsid w:val="00624AE2"/>
    <w:rsid w:val="00624BE6"/>
    <w:rsid w:val="00624F89"/>
    <w:rsid w:val="006310D7"/>
    <w:rsid w:val="00631325"/>
    <w:rsid w:val="00634457"/>
    <w:rsid w:val="006360C1"/>
    <w:rsid w:val="006403D1"/>
    <w:rsid w:val="00641C04"/>
    <w:rsid w:val="00642218"/>
    <w:rsid w:val="006427D4"/>
    <w:rsid w:val="006439C7"/>
    <w:rsid w:val="00646454"/>
    <w:rsid w:val="006466DE"/>
    <w:rsid w:val="0064708D"/>
    <w:rsid w:val="0064799E"/>
    <w:rsid w:val="00650EBD"/>
    <w:rsid w:val="00651FAE"/>
    <w:rsid w:val="0065241D"/>
    <w:rsid w:val="006548D4"/>
    <w:rsid w:val="00655219"/>
    <w:rsid w:val="0065670E"/>
    <w:rsid w:val="006569F5"/>
    <w:rsid w:val="0065725C"/>
    <w:rsid w:val="00657580"/>
    <w:rsid w:val="00660016"/>
    <w:rsid w:val="00661673"/>
    <w:rsid w:val="006619B7"/>
    <w:rsid w:val="00662A78"/>
    <w:rsid w:val="006639C7"/>
    <w:rsid w:val="006649AD"/>
    <w:rsid w:val="00664F73"/>
    <w:rsid w:val="006665C7"/>
    <w:rsid w:val="00670AC3"/>
    <w:rsid w:val="006728D6"/>
    <w:rsid w:val="00675267"/>
    <w:rsid w:val="0067669B"/>
    <w:rsid w:val="00681AB9"/>
    <w:rsid w:val="006821A0"/>
    <w:rsid w:val="0068277E"/>
    <w:rsid w:val="006836F6"/>
    <w:rsid w:val="00687971"/>
    <w:rsid w:val="00691566"/>
    <w:rsid w:val="00691E45"/>
    <w:rsid w:val="00691EE7"/>
    <w:rsid w:val="00693806"/>
    <w:rsid w:val="0069491D"/>
    <w:rsid w:val="0069528D"/>
    <w:rsid w:val="0069635D"/>
    <w:rsid w:val="006964A5"/>
    <w:rsid w:val="00697C4E"/>
    <w:rsid w:val="006A0227"/>
    <w:rsid w:val="006A18AA"/>
    <w:rsid w:val="006A53FA"/>
    <w:rsid w:val="006A6FC8"/>
    <w:rsid w:val="006A71B7"/>
    <w:rsid w:val="006B122C"/>
    <w:rsid w:val="006B2507"/>
    <w:rsid w:val="006B4D58"/>
    <w:rsid w:val="006B63CB"/>
    <w:rsid w:val="006B7046"/>
    <w:rsid w:val="006B77C7"/>
    <w:rsid w:val="006B7D2E"/>
    <w:rsid w:val="006C196A"/>
    <w:rsid w:val="006C2417"/>
    <w:rsid w:val="006C496F"/>
    <w:rsid w:val="006C5061"/>
    <w:rsid w:val="006C60C3"/>
    <w:rsid w:val="006C6848"/>
    <w:rsid w:val="006D3F6C"/>
    <w:rsid w:val="006D51E3"/>
    <w:rsid w:val="006D5ACD"/>
    <w:rsid w:val="006D7966"/>
    <w:rsid w:val="006E002A"/>
    <w:rsid w:val="006E02A8"/>
    <w:rsid w:val="006E0EFC"/>
    <w:rsid w:val="006E1950"/>
    <w:rsid w:val="006E32B3"/>
    <w:rsid w:val="006E7FA4"/>
    <w:rsid w:val="006F0082"/>
    <w:rsid w:val="006F04DD"/>
    <w:rsid w:val="006F0C0E"/>
    <w:rsid w:val="006F1245"/>
    <w:rsid w:val="006F1254"/>
    <w:rsid w:val="006F2506"/>
    <w:rsid w:val="006F3C83"/>
    <w:rsid w:val="006F4EC5"/>
    <w:rsid w:val="006F5891"/>
    <w:rsid w:val="006F7008"/>
    <w:rsid w:val="006F74D2"/>
    <w:rsid w:val="00700ACE"/>
    <w:rsid w:val="0070165C"/>
    <w:rsid w:val="00701E1C"/>
    <w:rsid w:val="00702E7C"/>
    <w:rsid w:val="00703922"/>
    <w:rsid w:val="00703F14"/>
    <w:rsid w:val="00705B55"/>
    <w:rsid w:val="00707370"/>
    <w:rsid w:val="00710C8E"/>
    <w:rsid w:val="00711C68"/>
    <w:rsid w:val="00711F92"/>
    <w:rsid w:val="007143B2"/>
    <w:rsid w:val="00715570"/>
    <w:rsid w:val="00715828"/>
    <w:rsid w:val="00716507"/>
    <w:rsid w:val="007165BA"/>
    <w:rsid w:val="007167CF"/>
    <w:rsid w:val="00716B50"/>
    <w:rsid w:val="00716C1C"/>
    <w:rsid w:val="007171DE"/>
    <w:rsid w:val="00717B19"/>
    <w:rsid w:val="0072269D"/>
    <w:rsid w:val="0072371A"/>
    <w:rsid w:val="007256A5"/>
    <w:rsid w:val="00726C06"/>
    <w:rsid w:val="00726CDE"/>
    <w:rsid w:val="0072722A"/>
    <w:rsid w:val="007274B2"/>
    <w:rsid w:val="00727B4C"/>
    <w:rsid w:val="00727F82"/>
    <w:rsid w:val="0073066B"/>
    <w:rsid w:val="007307E1"/>
    <w:rsid w:val="00732EA6"/>
    <w:rsid w:val="00734535"/>
    <w:rsid w:val="0073477E"/>
    <w:rsid w:val="00734A64"/>
    <w:rsid w:val="00735BBC"/>
    <w:rsid w:val="00735E0C"/>
    <w:rsid w:val="0073742A"/>
    <w:rsid w:val="007375A5"/>
    <w:rsid w:val="00741522"/>
    <w:rsid w:val="00741EFF"/>
    <w:rsid w:val="007424B4"/>
    <w:rsid w:val="0074255A"/>
    <w:rsid w:val="00743900"/>
    <w:rsid w:val="0074452D"/>
    <w:rsid w:val="00745839"/>
    <w:rsid w:val="00746BE9"/>
    <w:rsid w:val="00746C03"/>
    <w:rsid w:val="0074708D"/>
    <w:rsid w:val="00747CF3"/>
    <w:rsid w:val="00747CFB"/>
    <w:rsid w:val="007502AD"/>
    <w:rsid w:val="0075059B"/>
    <w:rsid w:val="0075074D"/>
    <w:rsid w:val="0075121F"/>
    <w:rsid w:val="007521A4"/>
    <w:rsid w:val="00752579"/>
    <w:rsid w:val="00752B14"/>
    <w:rsid w:val="00752BE7"/>
    <w:rsid w:val="007533E2"/>
    <w:rsid w:val="00754031"/>
    <w:rsid w:val="007547AF"/>
    <w:rsid w:val="00755226"/>
    <w:rsid w:val="00755667"/>
    <w:rsid w:val="0075577E"/>
    <w:rsid w:val="0075580E"/>
    <w:rsid w:val="00755A58"/>
    <w:rsid w:val="00763174"/>
    <w:rsid w:val="00763C45"/>
    <w:rsid w:val="007651CC"/>
    <w:rsid w:val="0076573A"/>
    <w:rsid w:val="00765B4D"/>
    <w:rsid w:val="0076624F"/>
    <w:rsid w:val="00766E03"/>
    <w:rsid w:val="00771CAC"/>
    <w:rsid w:val="00771E25"/>
    <w:rsid w:val="0077611A"/>
    <w:rsid w:val="007778E8"/>
    <w:rsid w:val="00777925"/>
    <w:rsid w:val="0078055F"/>
    <w:rsid w:val="007831E5"/>
    <w:rsid w:val="0078371C"/>
    <w:rsid w:val="00784523"/>
    <w:rsid w:val="00786F78"/>
    <w:rsid w:val="00790052"/>
    <w:rsid w:val="00791F30"/>
    <w:rsid w:val="00793E28"/>
    <w:rsid w:val="00795F14"/>
    <w:rsid w:val="007970E8"/>
    <w:rsid w:val="007974FB"/>
    <w:rsid w:val="00797ABE"/>
    <w:rsid w:val="007A3EBB"/>
    <w:rsid w:val="007A4D39"/>
    <w:rsid w:val="007A6AAD"/>
    <w:rsid w:val="007B1A04"/>
    <w:rsid w:val="007B241A"/>
    <w:rsid w:val="007B3599"/>
    <w:rsid w:val="007B4933"/>
    <w:rsid w:val="007B4C5C"/>
    <w:rsid w:val="007B6390"/>
    <w:rsid w:val="007C068A"/>
    <w:rsid w:val="007C2688"/>
    <w:rsid w:val="007C41A6"/>
    <w:rsid w:val="007C58BE"/>
    <w:rsid w:val="007C66F4"/>
    <w:rsid w:val="007C6C3F"/>
    <w:rsid w:val="007D0AAC"/>
    <w:rsid w:val="007D1843"/>
    <w:rsid w:val="007D36BE"/>
    <w:rsid w:val="007D3DE5"/>
    <w:rsid w:val="007D48CF"/>
    <w:rsid w:val="007D7D6E"/>
    <w:rsid w:val="007D7E64"/>
    <w:rsid w:val="007E1C28"/>
    <w:rsid w:val="007E3426"/>
    <w:rsid w:val="007E3BA5"/>
    <w:rsid w:val="007E4538"/>
    <w:rsid w:val="007E4545"/>
    <w:rsid w:val="007E47DD"/>
    <w:rsid w:val="007E7278"/>
    <w:rsid w:val="007E777A"/>
    <w:rsid w:val="007F1048"/>
    <w:rsid w:val="007F146B"/>
    <w:rsid w:val="007F24B3"/>
    <w:rsid w:val="007F24B7"/>
    <w:rsid w:val="007F2578"/>
    <w:rsid w:val="007F3072"/>
    <w:rsid w:val="007F3596"/>
    <w:rsid w:val="007F3BA6"/>
    <w:rsid w:val="007F3C2E"/>
    <w:rsid w:val="007F4219"/>
    <w:rsid w:val="007F4AE6"/>
    <w:rsid w:val="007F5ABD"/>
    <w:rsid w:val="007F5E64"/>
    <w:rsid w:val="007F67BC"/>
    <w:rsid w:val="008004C5"/>
    <w:rsid w:val="00801C44"/>
    <w:rsid w:val="00801C4B"/>
    <w:rsid w:val="0080378D"/>
    <w:rsid w:val="00803980"/>
    <w:rsid w:val="00803CF7"/>
    <w:rsid w:val="008050B9"/>
    <w:rsid w:val="00806DAF"/>
    <w:rsid w:val="0081136C"/>
    <w:rsid w:val="008116AB"/>
    <w:rsid w:val="00811C0C"/>
    <w:rsid w:val="00812682"/>
    <w:rsid w:val="008130DC"/>
    <w:rsid w:val="00815199"/>
    <w:rsid w:val="0081612D"/>
    <w:rsid w:val="00816882"/>
    <w:rsid w:val="00816FD7"/>
    <w:rsid w:val="008204DC"/>
    <w:rsid w:val="00821BC2"/>
    <w:rsid w:val="00821D2F"/>
    <w:rsid w:val="00821EAA"/>
    <w:rsid w:val="008227A7"/>
    <w:rsid w:val="0082322E"/>
    <w:rsid w:val="00823CA9"/>
    <w:rsid w:val="00824F9C"/>
    <w:rsid w:val="0082549E"/>
    <w:rsid w:val="00825871"/>
    <w:rsid w:val="00825E7F"/>
    <w:rsid w:val="00826BAE"/>
    <w:rsid w:val="00826C55"/>
    <w:rsid w:val="00827DB7"/>
    <w:rsid w:val="00830A8D"/>
    <w:rsid w:val="0083143F"/>
    <w:rsid w:val="00831B5C"/>
    <w:rsid w:val="00832D99"/>
    <w:rsid w:val="00833007"/>
    <w:rsid w:val="00833240"/>
    <w:rsid w:val="00835DB0"/>
    <w:rsid w:val="008365D7"/>
    <w:rsid w:val="00836FE9"/>
    <w:rsid w:val="0084117C"/>
    <w:rsid w:val="00841895"/>
    <w:rsid w:val="00842A8A"/>
    <w:rsid w:val="0084303B"/>
    <w:rsid w:val="008443AF"/>
    <w:rsid w:val="00846A69"/>
    <w:rsid w:val="00847C9F"/>
    <w:rsid w:val="00850545"/>
    <w:rsid w:val="00852BF3"/>
    <w:rsid w:val="0085347F"/>
    <w:rsid w:val="00854AFC"/>
    <w:rsid w:val="008562AC"/>
    <w:rsid w:val="00857A86"/>
    <w:rsid w:val="00857E59"/>
    <w:rsid w:val="0086169C"/>
    <w:rsid w:val="0086169E"/>
    <w:rsid w:val="00863493"/>
    <w:rsid w:val="008638F3"/>
    <w:rsid w:val="00864CA3"/>
    <w:rsid w:val="00865CD4"/>
    <w:rsid w:val="00866E27"/>
    <w:rsid w:val="00866F51"/>
    <w:rsid w:val="00867E01"/>
    <w:rsid w:val="00873804"/>
    <w:rsid w:val="00874F98"/>
    <w:rsid w:val="008770CC"/>
    <w:rsid w:val="008775F9"/>
    <w:rsid w:val="00877EE6"/>
    <w:rsid w:val="008815B2"/>
    <w:rsid w:val="00882C3A"/>
    <w:rsid w:val="008832CF"/>
    <w:rsid w:val="008841A4"/>
    <w:rsid w:val="00887929"/>
    <w:rsid w:val="0089245B"/>
    <w:rsid w:val="00893075"/>
    <w:rsid w:val="00894A4A"/>
    <w:rsid w:val="00897079"/>
    <w:rsid w:val="008A0510"/>
    <w:rsid w:val="008A1DDF"/>
    <w:rsid w:val="008A3232"/>
    <w:rsid w:val="008A61F5"/>
    <w:rsid w:val="008B31E7"/>
    <w:rsid w:val="008B4D42"/>
    <w:rsid w:val="008B6867"/>
    <w:rsid w:val="008B6B8E"/>
    <w:rsid w:val="008C0DA9"/>
    <w:rsid w:val="008C2E86"/>
    <w:rsid w:val="008C4FA8"/>
    <w:rsid w:val="008C56F2"/>
    <w:rsid w:val="008CC7AE"/>
    <w:rsid w:val="008D0A3C"/>
    <w:rsid w:val="008D22D4"/>
    <w:rsid w:val="008D23B2"/>
    <w:rsid w:val="008D4781"/>
    <w:rsid w:val="008D5268"/>
    <w:rsid w:val="008D5EC3"/>
    <w:rsid w:val="008D6EE4"/>
    <w:rsid w:val="008E174E"/>
    <w:rsid w:val="008E1842"/>
    <w:rsid w:val="008E36C2"/>
    <w:rsid w:val="008E4CE6"/>
    <w:rsid w:val="008E5D73"/>
    <w:rsid w:val="008E7A9D"/>
    <w:rsid w:val="008F15A9"/>
    <w:rsid w:val="008F1935"/>
    <w:rsid w:val="008F218B"/>
    <w:rsid w:val="008F26F6"/>
    <w:rsid w:val="008F3C74"/>
    <w:rsid w:val="008F43B1"/>
    <w:rsid w:val="008F5017"/>
    <w:rsid w:val="008F652A"/>
    <w:rsid w:val="009001F9"/>
    <w:rsid w:val="0090111A"/>
    <w:rsid w:val="009012DE"/>
    <w:rsid w:val="0090190C"/>
    <w:rsid w:val="00901CB6"/>
    <w:rsid w:val="00902388"/>
    <w:rsid w:val="0090562F"/>
    <w:rsid w:val="00906E96"/>
    <w:rsid w:val="009101EE"/>
    <w:rsid w:val="00910B16"/>
    <w:rsid w:val="00911B2D"/>
    <w:rsid w:val="00913900"/>
    <w:rsid w:val="009206D2"/>
    <w:rsid w:val="00920754"/>
    <w:rsid w:val="0092146D"/>
    <w:rsid w:val="00923D29"/>
    <w:rsid w:val="0092554C"/>
    <w:rsid w:val="009259E9"/>
    <w:rsid w:val="00926CA1"/>
    <w:rsid w:val="00927044"/>
    <w:rsid w:val="009271EF"/>
    <w:rsid w:val="00930288"/>
    <w:rsid w:val="009304F1"/>
    <w:rsid w:val="0093062F"/>
    <w:rsid w:val="00931257"/>
    <w:rsid w:val="009315EB"/>
    <w:rsid w:val="00931BA4"/>
    <w:rsid w:val="00931FCF"/>
    <w:rsid w:val="00932015"/>
    <w:rsid w:val="00933757"/>
    <w:rsid w:val="0093394D"/>
    <w:rsid w:val="00933FC4"/>
    <w:rsid w:val="00934C46"/>
    <w:rsid w:val="009362A7"/>
    <w:rsid w:val="0093631C"/>
    <w:rsid w:val="00937D1D"/>
    <w:rsid w:val="00937D26"/>
    <w:rsid w:val="009419F0"/>
    <w:rsid w:val="00943D6E"/>
    <w:rsid w:val="00943DFF"/>
    <w:rsid w:val="009442F4"/>
    <w:rsid w:val="009456A2"/>
    <w:rsid w:val="00950901"/>
    <w:rsid w:val="009515D3"/>
    <w:rsid w:val="0095176B"/>
    <w:rsid w:val="0095199B"/>
    <w:rsid w:val="00952245"/>
    <w:rsid w:val="0095381B"/>
    <w:rsid w:val="009538A3"/>
    <w:rsid w:val="00953B2E"/>
    <w:rsid w:val="00953F9E"/>
    <w:rsid w:val="0096111C"/>
    <w:rsid w:val="009626FE"/>
    <w:rsid w:val="00963AAE"/>
    <w:rsid w:val="00963F31"/>
    <w:rsid w:val="0096469B"/>
    <w:rsid w:val="009651F0"/>
    <w:rsid w:val="009653C7"/>
    <w:rsid w:val="0096548F"/>
    <w:rsid w:val="00965667"/>
    <w:rsid w:val="00965EE9"/>
    <w:rsid w:val="00967E42"/>
    <w:rsid w:val="00967F2C"/>
    <w:rsid w:val="00972CC0"/>
    <w:rsid w:val="00972D4A"/>
    <w:rsid w:val="009733AE"/>
    <w:rsid w:val="00973484"/>
    <w:rsid w:val="009737A0"/>
    <w:rsid w:val="00974B3F"/>
    <w:rsid w:val="00975201"/>
    <w:rsid w:val="009753B8"/>
    <w:rsid w:val="00975728"/>
    <w:rsid w:val="00975FC5"/>
    <w:rsid w:val="009765A7"/>
    <w:rsid w:val="00980A80"/>
    <w:rsid w:val="009812DE"/>
    <w:rsid w:val="00981890"/>
    <w:rsid w:val="00981EB4"/>
    <w:rsid w:val="009824F1"/>
    <w:rsid w:val="00982970"/>
    <w:rsid w:val="00982A96"/>
    <w:rsid w:val="00984DBD"/>
    <w:rsid w:val="00984DE3"/>
    <w:rsid w:val="009850DA"/>
    <w:rsid w:val="00985816"/>
    <w:rsid w:val="00985B07"/>
    <w:rsid w:val="00986092"/>
    <w:rsid w:val="009877B5"/>
    <w:rsid w:val="0099059D"/>
    <w:rsid w:val="00991E70"/>
    <w:rsid w:val="009925C1"/>
    <w:rsid w:val="009927B8"/>
    <w:rsid w:val="00992FB6"/>
    <w:rsid w:val="00993EA7"/>
    <w:rsid w:val="0099549D"/>
    <w:rsid w:val="0099651A"/>
    <w:rsid w:val="00996B91"/>
    <w:rsid w:val="009A1FED"/>
    <w:rsid w:val="009A252B"/>
    <w:rsid w:val="009A2CF2"/>
    <w:rsid w:val="009A37C4"/>
    <w:rsid w:val="009A41A8"/>
    <w:rsid w:val="009A50BA"/>
    <w:rsid w:val="009A60F6"/>
    <w:rsid w:val="009A6800"/>
    <w:rsid w:val="009A7340"/>
    <w:rsid w:val="009A734F"/>
    <w:rsid w:val="009B3CC5"/>
    <w:rsid w:val="009B66F0"/>
    <w:rsid w:val="009C1004"/>
    <w:rsid w:val="009C2762"/>
    <w:rsid w:val="009C321F"/>
    <w:rsid w:val="009C46AF"/>
    <w:rsid w:val="009C63AF"/>
    <w:rsid w:val="009C6599"/>
    <w:rsid w:val="009D1ADC"/>
    <w:rsid w:val="009D4615"/>
    <w:rsid w:val="009D48E4"/>
    <w:rsid w:val="009D4A9C"/>
    <w:rsid w:val="009D53B5"/>
    <w:rsid w:val="009D7132"/>
    <w:rsid w:val="009D7EF6"/>
    <w:rsid w:val="009E50A9"/>
    <w:rsid w:val="009F00FE"/>
    <w:rsid w:val="009F14D3"/>
    <w:rsid w:val="009F643F"/>
    <w:rsid w:val="009F6DAD"/>
    <w:rsid w:val="009F790F"/>
    <w:rsid w:val="00A00FC9"/>
    <w:rsid w:val="00A01269"/>
    <w:rsid w:val="00A01C2E"/>
    <w:rsid w:val="00A03B45"/>
    <w:rsid w:val="00A05CC6"/>
    <w:rsid w:val="00A10838"/>
    <w:rsid w:val="00A11E4D"/>
    <w:rsid w:val="00A132CE"/>
    <w:rsid w:val="00A1349B"/>
    <w:rsid w:val="00A15D7C"/>
    <w:rsid w:val="00A169F9"/>
    <w:rsid w:val="00A20982"/>
    <w:rsid w:val="00A20CD7"/>
    <w:rsid w:val="00A212B8"/>
    <w:rsid w:val="00A213C6"/>
    <w:rsid w:val="00A21C77"/>
    <w:rsid w:val="00A2268F"/>
    <w:rsid w:val="00A22B94"/>
    <w:rsid w:val="00A248B1"/>
    <w:rsid w:val="00A24E8F"/>
    <w:rsid w:val="00A255C6"/>
    <w:rsid w:val="00A26722"/>
    <w:rsid w:val="00A268AC"/>
    <w:rsid w:val="00A26C67"/>
    <w:rsid w:val="00A27AE1"/>
    <w:rsid w:val="00A30A1F"/>
    <w:rsid w:val="00A3112F"/>
    <w:rsid w:val="00A33F1F"/>
    <w:rsid w:val="00A34659"/>
    <w:rsid w:val="00A34CB3"/>
    <w:rsid w:val="00A35DFD"/>
    <w:rsid w:val="00A36720"/>
    <w:rsid w:val="00A37749"/>
    <w:rsid w:val="00A37D12"/>
    <w:rsid w:val="00A37F2F"/>
    <w:rsid w:val="00A40F52"/>
    <w:rsid w:val="00A41766"/>
    <w:rsid w:val="00A42930"/>
    <w:rsid w:val="00A501AB"/>
    <w:rsid w:val="00A51586"/>
    <w:rsid w:val="00A51C00"/>
    <w:rsid w:val="00A51FE9"/>
    <w:rsid w:val="00A53EC3"/>
    <w:rsid w:val="00A548B0"/>
    <w:rsid w:val="00A560B1"/>
    <w:rsid w:val="00A6031C"/>
    <w:rsid w:val="00A604E8"/>
    <w:rsid w:val="00A6072C"/>
    <w:rsid w:val="00A620AD"/>
    <w:rsid w:val="00A628E3"/>
    <w:rsid w:val="00A62B2C"/>
    <w:rsid w:val="00A62BB7"/>
    <w:rsid w:val="00A63036"/>
    <w:rsid w:val="00A63AFB"/>
    <w:rsid w:val="00A64F97"/>
    <w:rsid w:val="00A65E0A"/>
    <w:rsid w:val="00A66073"/>
    <w:rsid w:val="00A670A7"/>
    <w:rsid w:val="00A673F5"/>
    <w:rsid w:val="00A6740F"/>
    <w:rsid w:val="00A7324E"/>
    <w:rsid w:val="00A7330E"/>
    <w:rsid w:val="00A74BD0"/>
    <w:rsid w:val="00A758A1"/>
    <w:rsid w:val="00A776E9"/>
    <w:rsid w:val="00A81120"/>
    <w:rsid w:val="00A8135D"/>
    <w:rsid w:val="00A814D1"/>
    <w:rsid w:val="00A8193F"/>
    <w:rsid w:val="00A82C04"/>
    <w:rsid w:val="00A832BD"/>
    <w:rsid w:val="00A8708E"/>
    <w:rsid w:val="00A879D0"/>
    <w:rsid w:val="00A87A63"/>
    <w:rsid w:val="00A87C83"/>
    <w:rsid w:val="00A91109"/>
    <w:rsid w:val="00A911D5"/>
    <w:rsid w:val="00A94082"/>
    <w:rsid w:val="00A94729"/>
    <w:rsid w:val="00A949E1"/>
    <w:rsid w:val="00A976AB"/>
    <w:rsid w:val="00AA1AB0"/>
    <w:rsid w:val="00AA2523"/>
    <w:rsid w:val="00AA2A55"/>
    <w:rsid w:val="00AA5450"/>
    <w:rsid w:val="00AA5C5D"/>
    <w:rsid w:val="00AB22A3"/>
    <w:rsid w:val="00AB39A3"/>
    <w:rsid w:val="00AB60D6"/>
    <w:rsid w:val="00AB7F98"/>
    <w:rsid w:val="00AC05AE"/>
    <w:rsid w:val="00AC0DAB"/>
    <w:rsid w:val="00AC13EA"/>
    <w:rsid w:val="00AC2833"/>
    <w:rsid w:val="00AC2AB4"/>
    <w:rsid w:val="00AC356B"/>
    <w:rsid w:val="00AC3690"/>
    <w:rsid w:val="00AC37D5"/>
    <w:rsid w:val="00AC4283"/>
    <w:rsid w:val="00AC497E"/>
    <w:rsid w:val="00AC695D"/>
    <w:rsid w:val="00AC6D1F"/>
    <w:rsid w:val="00AD3D1D"/>
    <w:rsid w:val="00AD5546"/>
    <w:rsid w:val="00AE2FEC"/>
    <w:rsid w:val="00AE38FE"/>
    <w:rsid w:val="00AE4007"/>
    <w:rsid w:val="00AE42D8"/>
    <w:rsid w:val="00AE4914"/>
    <w:rsid w:val="00AE4E6F"/>
    <w:rsid w:val="00AE5DA9"/>
    <w:rsid w:val="00AE7BF2"/>
    <w:rsid w:val="00AE7C7E"/>
    <w:rsid w:val="00AF0D63"/>
    <w:rsid w:val="00AF20BA"/>
    <w:rsid w:val="00AF28B6"/>
    <w:rsid w:val="00AF4248"/>
    <w:rsid w:val="00AF4697"/>
    <w:rsid w:val="00AF4A1D"/>
    <w:rsid w:val="00AF53D6"/>
    <w:rsid w:val="00AF57BA"/>
    <w:rsid w:val="00AF58AE"/>
    <w:rsid w:val="00AF5EC4"/>
    <w:rsid w:val="00AF6275"/>
    <w:rsid w:val="00AF6621"/>
    <w:rsid w:val="00AF6759"/>
    <w:rsid w:val="00AF6A52"/>
    <w:rsid w:val="00AF6FAD"/>
    <w:rsid w:val="00AF7CD5"/>
    <w:rsid w:val="00B016AC"/>
    <w:rsid w:val="00B01C19"/>
    <w:rsid w:val="00B02057"/>
    <w:rsid w:val="00B03BA3"/>
    <w:rsid w:val="00B0421A"/>
    <w:rsid w:val="00B04BAC"/>
    <w:rsid w:val="00B05123"/>
    <w:rsid w:val="00B1091F"/>
    <w:rsid w:val="00B11116"/>
    <w:rsid w:val="00B15A64"/>
    <w:rsid w:val="00B17415"/>
    <w:rsid w:val="00B17A79"/>
    <w:rsid w:val="00B17E72"/>
    <w:rsid w:val="00B20060"/>
    <w:rsid w:val="00B23AA5"/>
    <w:rsid w:val="00B257A9"/>
    <w:rsid w:val="00B267EE"/>
    <w:rsid w:val="00B31EEF"/>
    <w:rsid w:val="00B33585"/>
    <w:rsid w:val="00B33E68"/>
    <w:rsid w:val="00B34B5B"/>
    <w:rsid w:val="00B34D4E"/>
    <w:rsid w:val="00B34E40"/>
    <w:rsid w:val="00B40527"/>
    <w:rsid w:val="00B41002"/>
    <w:rsid w:val="00B41429"/>
    <w:rsid w:val="00B41AB6"/>
    <w:rsid w:val="00B43457"/>
    <w:rsid w:val="00B4388C"/>
    <w:rsid w:val="00B45CC8"/>
    <w:rsid w:val="00B45EF1"/>
    <w:rsid w:val="00B46892"/>
    <w:rsid w:val="00B46F21"/>
    <w:rsid w:val="00B47089"/>
    <w:rsid w:val="00B50729"/>
    <w:rsid w:val="00B51EFB"/>
    <w:rsid w:val="00B52140"/>
    <w:rsid w:val="00B52BFC"/>
    <w:rsid w:val="00B5302E"/>
    <w:rsid w:val="00B53A96"/>
    <w:rsid w:val="00B549B0"/>
    <w:rsid w:val="00B54C48"/>
    <w:rsid w:val="00B57E4A"/>
    <w:rsid w:val="00B62DE9"/>
    <w:rsid w:val="00B62DF8"/>
    <w:rsid w:val="00B6331B"/>
    <w:rsid w:val="00B660F2"/>
    <w:rsid w:val="00B67FE4"/>
    <w:rsid w:val="00B70CFB"/>
    <w:rsid w:val="00B717E8"/>
    <w:rsid w:val="00B7269B"/>
    <w:rsid w:val="00B72DD2"/>
    <w:rsid w:val="00B73881"/>
    <w:rsid w:val="00B7602E"/>
    <w:rsid w:val="00B80616"/>
    <w:rsid w:val="00B80743"/>
    <w:rsid w:val="00B80D88"/>
    <w:rsid w:val="00B81A8A"/>
    <w:rsid w:val="00B8225F"/>
    <w:rsid w:val="00B82761"/>
    <w:rsid w:val="00B82B01"/>
    <w:rsid w:val="00B84183"/>
    <w:rsid w:val="00B845BD"/>
    <w:rsid w:val="00B8463F"/>
    <w:rsid w:val="00B856F2"/>
    <w:rsid w:val="00B86ABF"/>
    <w:rsid w:val="00B86F24"/>
    <w:rsid w:val="00B9223E"/>
    <w:rsid w:val="00B92EDF"/>
    <w:rsid w:val="00BA0508"/>
    <w:rsid w:val="00BA1FBC"/>
    <w:rsid w:val="00BA213A"/>
    <w:rsid w:val="00BA3926"/>
    <w:rsid w:val="00BA5C47"/>
    <w:rsid w:val="00BA5D8A"/>
    <w:rsid w:val="00BA5F8E"/>
    <w:rsid w:val="00BA65C8"/>
    <w:rsid w:val="00BB0F95"/>
    <w:rsid w:val="00BB107A"/>
    <w:rsid w:val="00BB1458"/>
    <w:rsid w:val="00BB2048"/>
    <w:rsid w:val="00BB697D"/>
    <w:rsid w:val="00BC24E1"/>
    <w:rsid w:val="00BC27C7"/>
    <w:rsid w:val="00BC28EE"/>
    <w:rsid w:val="00BC4BEB"/>
    <w:rsid w:val="00BC5CAC"/>
    <w:rsid w:val="00BD104A"/>
    <w:rsid w:val="00BD2100"/>
    <w:rsid w:val="00BD2388"/>
    <w:rsid w:val="00BD23CF"/>
    <w:rsid w:val="00BD3623"/>
    <w:rsid w:val="00BD492F"/>
    <w:rsid w:val="00BD4C1A"/>
    <w:rsid w:val="00BD5F5D"/>
    <w:rsid w:val="00BD6CB9"/>
    <w:rsid w:val="00BD7141"/>
    <w:rsid w:val="00BD73AE"/>
    <w:rsid w:val="00BD7C5A"/>
    <w:rsid w:val="00BE1781"/>
    <w:rsid w:val="00BE2717"/>
    <w:rsid w:val="00BE2C54"/>
    <w:rsid w:val="00BE3B61"/>
    <w:rsid w:val="00BE4081"/>
    <w:rsid w:val="00BF4603"/>
    <w:rsid w:val="00BF4AD4"/>
    <w:rsid w:val="00BF5543"/>
    <w:rsid w:val="00BF5593"/>
    <w:rsid w:val="00BF6A50"/>
    <w:rsid w:val="00BF7B9B"/>
    <w:rsid w:val="00C078F4"/>
    <w:rsid w:val="00C10EA6"/>
    <w:rsid w:val="00C12033"/>
    <w:rsid w:val="00C13072"/>
    <w:rsid w:val="00C13323"/>
    <w:rsid w:val="00C14DD1"/>
    <w:rsid w:val="00C20C52"/>
    <w:rsid w:val="00C21216"/>
    <w:rsid w:val="00C212D6"/>
    <w:rsid w:val="00C21E31"/>
    <w:rsid w:val="00C23288"/>
    <w:rsid w:val="00C23647"/>
    <w:rsid w:val="00C2384C"/>
    <w:rsid w:val="00C240DF"/>
    <w:rsid w:val="00C24EAB"/>
    <w:rsid w:val="00C26FC7"/>
    <w:rsid w:val="00C31FD8"/>
    <w:rsid w:val="00C327EB"/>
    <w:rsid w:val="00C32E65"/>
    <w:rsid w:val="00C33073"/>
    <w:rsid w:val="00C330DC"/>
    <w:rsid w:val="00C33AD3"/>
    <w:rsid w:val="00C34D85"/>
    <w:rsid w:val="00C36099"/>
    <w:rsid w:val="00C3712E"/>
    <w:rsid w:val="00C37BB2"/>
    <w:rsid w:val="00C42226"/>
    <w:rsid w:val="00C46A13"/>
    <w:rsid w:val="00C46C10"/>
    <w:rsid w:val="00C50132"/>
    <w:rsid w:val="00C51070"/>
    <w:rsid w:val="00C55A24"/>
    <w:rsid w:val="00C563A8"/>
    <w:rsid w:val="00C56ED6"/>
    <w:rsid w:val="00C57A68"/>
    <w:rsid w:val="00C61B47"/>
    <w:rsid w:val="00C62762"/>
    <w:rsid w:val="00C63AD4"/>
    <w:rsid w:val="00C6569B"/>
    <w:rsid w:val="00C65B2C"/>
    <w:rsid w:val="00C65DF8"/>
    <w:rsid w:val="00C668C3"/>
    <w:rsid w:val="00C6695A"/>
    <w:rsid w:val="00C67209"/>
    <w:rsid w:val="00C67354"/>
    <w:rsid w:val="00C702CC"/>
    <w:rsid w:val="00C710C3"/>
    <w:rsid w:val="00C720EA"/>
    <w:rsid w:val="00C72611"/>
    <w:rsid w:val="00C72FDD"/>
    <w:rsid w:val="00C731A6"/>
    <w:rsid w:val="00C761E6"/>
    <w:rsid w:val="00C76299"/>
    <w:rsid w:val="00C76332"/>
    <w:rsid w:val="00C76C59"/>
    <w:rsid w:val="00C76EE8"/>
    <w:rsid w:val="00C7747D"/>
    <w:rsid w:val="00C80799"/>
    <w:rsid w:val="00C8092C"/>
    <w:rsid w:val="00C81421"/>
    <w:rsid w:val="00C816F0"/>
    <w:rsid w:val="00C820E6"/>
    <w:rsid w:val="00C82EDD"/>
    <w:rsid w:val="00C82FA8"/>
    <w:rsid w:val="00C843B5"/>
    <w:rsid w:val="00C849D8"/>
    <w:rsid w:val="00C8631C"/>
    <w:rsid w:val="00C8645E"/>
    <w:rsid w:val="00C91C19"/>
    <w:rsid w:val="00C91EE5"/>
    <w:rsid w:val="00C92DA0"/>
    <w:rsid w:val="00C94BA5"/>
    <w:rsid w:val="00C95060"/>
    <w:rsid w:val="00C9606A"/>
    <w:rsid w:val="00CA0590"/>
    <w:rsid w:val="00CA2750"/>
    <w:rsid w:val="00CA276B"/>
    <w:rsid w:val="00CA2E88"/>
    <w:rsid w:val="00CA4B23"/>
    <w:rsid w:val="00CA5357"/>
    <w:rsid w:val="00CA58A7"/>
    <w:rsid w:val="00CA5E04"/>
    <w:rsid w:val="00CA60E5"/>
    <w:rsid w:val="00CA6521"/>
    <w:rsid w:val="00CA653F"/>
    <w:rsid w:val="00CA6D7D"/>
    <w:rsid w:val="00CB2DFA"/>
    <w:rsid w:val="00CB4182"/>
    <w:rsid w:val="00CB4E2F"/>
    <w:rsid w:val="00CB5B38"/>
    <w:rsid w:val="00CB60F9"/>
    <w:rsid w:val="00CB75BA"/>
    <w:rsid w:val="00CC3081"/>
    <w:rsid w:val="00CC36CA"/>
    <w:rsid w:val="00CC7DDC"/>
    <w:rsid w:val="00CD0455"/>
    <w:rsid w:val="00CD06F5"/>
    <w:rsid w:val="00CD0BA6"/>
    <w:rsid w:val="00CD1FED"/>
    <w:rsid w:val="00CD265A"/>
    <w:rsid w:val="00CD3C84"/>
    <w:rsid w:val="00CD58AF"/>
    <w:rsid w:val="00CD70A6"/>
    <w:rsid w:val="00CE05FD"/>
    <w:rsid w:val="00CE07DC"/>
    <w:rsid w:val="00CE39F4"/>
    <w:rsid w:val="00CE795C"/>
    <w:rsid w:val="00CF0273"/>
    <w:rsid w:val="00CF1E32"/>
    <w:rsid w:val="00CF3117"/>
    <w:rsid w:val="00CF406C"/>
    <w:rsid w:val="00CF47EB"/>
    <w:rsid w:val="00CF5C80"/>
    <w:rsid w:val="00D005D8"/>
    <w:rsid w:val="00D00C95"/>
    <w:rsid w:val="00D05BF0"/>
    <w:rsid w:val="00D05E6A"/>
    <w:rsid w:val="00D06766"/>
    <w:rsid w:val="00D10BE8"/>
    <w:rsid w:val="00D12058"/>
    <w:rsid w:val="00D12097"/>
    <w:rsid w:val="00D17BC3"/>
    <w:rsid w:val="00D17C15"/>
    <w:rsid w:val="00D21A8C"/>
    <w:rsid w:val="00D22B69"/>
    <w:rsid w:val="00D23FE8"/>
    <w:rsid w:val="00D24D34"/>
    <w:rsid w:val="00D27532"/>
    <w:rsid w:val="00D352DC"/>
    <w:rsid w:val="00D35DD7"/>
    <w:rsid w:val="00D41617"/>
    <w:rsid w:val="00D42003"/>
    <w:rsid w:val="00D42BAC"/>
    <w:rsid w:val="00D43567"/>
    <w:rsid w:val="00D436CD"/>
    <w:rsid w:val="00D439AF"/>
    <w:rsid w:val="00D44C80"/>
    <w:rsid w:val="00D47875"/>
    <w:rsid w:val="00D512A1"/>
    <w:rsid w:val="00D51CDD"/>
    <w:rsid w:val="00D53595"/>
    <w:rsid w:val="00D54E7F"/>
    <w:rsid w:val="00D556AA"/>
    <w:rsid w:val="00D55CBC"/>
    <w:rsid w:val="00D561F3"/>
    <w:rsid w:val="00D56A07"/>
    <w:rsid w:val="00D5725B"/>
    <w:rsid w:val="00D57637"/>
    <w:rsid w:val="00D57C1F"/>
    <w:rsid w:val="00D60AEE"/>
    <w:rsid w:val="00D60CB6"/>
    <w:rsid w:val="00D62534"/>
    <w:rsid w:val="00D62640"/>
    <w:rsid w:val="00D62C0E"/>
    <w:rsid w:val="00D630F7"/>
    <w:rsid w:val="00D64632"/>
    <w:rsid w:val="00D6484D"/>
    <w:rsid w:val="00D653F5"/>
    <w:rsid w:val="00D66872"/>
    <w:rsid w:val="00D6747F"/>
    <w:rsid w:val="00D708C5"/>
    <w:rsid w:val="00D70AAD"/>
    <w:rsid w:val="00D71DA1"/>
    <w:rsid w:val="00D72FE7"/>
    <w:rsid w:val="00D7378F"/>
    <w:rsid w:val="00D75207"/>
    <w:rsid w:val="00D75F76"/>
    <w:rsid w:val="00D7692B"/>
    <w:rsid w:val="00D8184F"/>
    <w:rsid w:val="00D82AFC"/>
    <w:rsid w:val="00D84DC1"/>
    <w:rsid w:val="00D84ECD"/>
    <w:rsid w:val="00D861D9"/>
    <w:rsid w:val="00D861F3"/>
    <w:rsid w:val="00D86EE7"/>
    <w:rsid w:val="00D87E93"/>
    <w:rsid w:val="00D900E7"/>
    <w:rsid w:val="00D93678"/>
    <w:rsid w:val="00D94186"/>
    <w:rsid w:val="00D95F61"/>
    <w:rsid w:val="00D96D52"/>
    <w:rsid w:val="00D973FA"/>
    <w:rsid w:val="00D97924"/>
    <w:rsid w:val="00DA0BB0"/>
    <w:rsid w:val="00DA1D3F"/>
    <w:rsid w:val="00DA1D9C"/>
    <w:rsid w:val="00DA3A2A"/>
    <w:rsid w:val="00DA55A2"/>
    <w:rsid w:val="00DA56A4"/>
    <w:rsid w:val="00DA6FFC"/>
    <w:rsid w:val="00DB53DA"/>
    <w:rsid w:val="00DB6CF2"/>
    <w:rsid w:val="00DB7247"/>
    <w:rsid w:val="00DB7B3F"/>
    <w:rsid w:val="00DC441B"/>
    <w:rsid w:val="00DC466C"/>
    <w:rsid w:val="00DC4F83"/>
    <w:rsid w:val="00DC5EAF"/>
    <w:rsid w:val="00DC623F"/>
    <w:rsid w:val="00DC66F9"/>
    <w:rsid w:val="00DD11B2"/>
    <w:rsid w:val="00DD236C"/>
    <w:rsid w:val="00DD24AF"/>
    <w:rsid w:val="00DD373A"/>
    <w:rsid w:val="00DD4E44"/>
    <w:rsid w:val="00DD620D"/>
    <w:rsid w:val="00DD76B3"/>
    <w:rsid w:val="00DE101A"/>
    <w:rsid w:val="00DE22CC"/>
    <w:rsid w:val="00DE6868"/>
    <w:rsid w:val="00DF0E6A"/>
    <w:rsid w:val="00DF1075"/>
    <w:rsid w:val="00DF2C5E"/>
    <w:rsid w:val="00DF3D2F"/>
    <w:rsid w:val="00DF6779"/>
    <w:rsid w:val="00DF6F10"/>
    <w:rsid w:val="00E0025D"/>
    <w:rsid w:val="00E0041D"/>
    <w:rsid w:val="00E00CC3"/>
    <w:rsid w:val="00E01452"/>
    <w:rsid w:val="00E015DF"/>
    <w:rsid w:val="00E03E18"/>
    <w:rsid w:val="00E06F93"/>
    <w:rsid w:val="00E109FF"/>
    <w:rsid w:val="00E12380"/>
    <w:rsid w:val="00E12869"/>
    <w:rsid w:val="00E13B9C"/>
    <w:rsid w:val="00E13C2C"/>
    <w:rsid w:val="00E13DF8"/>
    <w:rsid w:val="00E1544C"/>
    <w:rsid w:val="00E21233"/>
    <w:rsid w:val="00E22185"/>
    <w:rsid w:val="00E236EE"/>
    <w:rsid w:val="00E26A50"/>
    <w:rsid w:val="00E275C7"/>
    <w:rsid w:val="00E32204"/>
    <w:rsid w:val="00E326F8"/>
    <w:rsid w:val="00E33517"/>
    <w:rsid w:val="00E342BD"/>
    <w:rsid w:val="00E35560"/>
    <w:rsid w:val="00E35F97"/>
    <w:rsid w:val="00E3721D"/>
    <w:rsid w:val="00E37415"/>
    <w:rsid w:val="00E37E1E"/>
    <w:rsid w:val="00E42BAC"/>
    <w:rsid w:val="00E43D28"/>
    <w:rsid w:val="00E45667"/>
    <w:rsid w:val="00E45E10"/>
    <w:rsid w:val="00E45F53"/>
    <w:rsid w:val="00E46407"/>
    <w:rsid w:val="00E4730E"/>
    <w:rsid w:val="00E4784A"/>
    <w:rsid w:val="00E50954"/>
    <w:rsid w:val="00E5196D"/>
    <w:rsid w:val="00E52D43"/>
    <w:rsid w:val="00E52FC7"/>
    <w:rsid w:val="00E53A12"/>
    <w:rsid w:val="00E53E43"/>
    <w:rsid w:val="00E54C6C"/>
    <w:rsid w:val="00E5684B"/>
    <w:rsid w:val="00E56C50"/>
    <w:rsid w:val="00E575F1"/>
    <w:rsid w:val="00E606D3"/>
    <w:rsid w:val="00E60810"/>
    <w:rsid w:val="00E61125"/>
    <w:rsid w:val="00E62732"/>
    <w:rsid w:val="00E632C9"/>
    <w:rsid w:val="00E6337C"/>
    <w:rsid w:val="00E63DD0"/>
    <w:rsid w:val="00E65C2B"/>
    <w:rsid w:val="00E66297"/>
    <w:rsid w:val="00E665E9"/>
    <w:rsid w:val="00E6700A"/>
    <w:rsid w:val="00E72523"/>
    <w:rsid w:val="00E73385"/>
    <w:rsid w:val="00E748F7"/>
    <w:rsid w:val="00E75399"/>
    <w:rsid w:val="00E80286"/>
    <w:rsid w:val="00E81565"/>
    <w:rsid w:val="00E82B00"/>
    <w:rsid w:val="00E84229"/>
    <w:rsid w:val="00E84888"/>
    <w:rsid w:val="00E8684A"/>
    <w:rsid w:val="00E9388A"/>
    <w:rsid w:val="00E93C1B"/>
    <w:rsid w:val="00E94C68"/>
    <w:rsid w:val="00E96ACA"/>
    <w:rsid w:val="00EA0AF5"/>
    <w:rsid w:val="00EA1AC4"/>
    <w:rsid w:val="00EA26B7"/>
    <w:rsid w:val="00EA384E"/>
    <w:rsid w:val="00EA4E7D"/>
    <w:rsid w:val="00EA4FC7"/>
    <w:rsid w:val="00EA576E"/>
    <w:rsid w:val="00EA61F6"/>
    <w:rsid w:val="00EB114E"/>
    <w:rsid w:val="00EB43C5"/>
    <w:rsid w:val="00EB7DE1"/>
    <w:rsid w:val="00EC01AE"/>
    <w:rsid w:val="00EC18F1"/>
    <w:rsid w:val="00EC29AB"/>
    <w:rsid w:val="00EC31CC"/>
    <w:rsid w:val="00EC325B"/>
    <w:rsid w:val="00EC6D5C"/>
    <w:rsid w:val="00EC7513"/>
    <w:rsid w:val="00EC7B06"/>
    <w:rsid w:val="00ED02C9"/>
    <w:rsid w:val="00ED1307"/>
    <w:rsid w:val="00ED2730"/>
    <w:rsid w:val="00ED3720"/>
    <w:rsid w:val="00ED4F15"/>
    <w:rsid w:val="00ED7211"/>
    <w:rsid w:val="00ED74BB"/>
    <w:rsid w:val="00ED772E"/>
    <w:rsid w:val="00EE426D"/>
    <w:rsid w:val="00EE4A34"/>
    <w:rsid w:val="00EE565A"/>
    <w:rsid w:val="00EE7EF3"/>
    <w:rsid w:val="00EF0E7D"/>
    <w:rsid w:val="00EF28B4"/>
    <w:rsid w:val="00EF2B0F"/>
    <w:rsid w:val="00EF3ECF"/>
    <w:rsid w:val="00EF42AF"/>
    <w:rsid w:val="00EF4FEA"/>
    <w:rsid w:val="00EF5F79"/>
    <w:rsid w:val="00F00234"/>
    <w:rsid w:val="00F02372"/>
    <w:rsid w:val="00F07647"/>
    <w:rsid w:val="00F07D0B"/>
    <w:rsid w:val="00F10D01"/>
    <w:rsid w:val="00F11340"/>
    <w:rsid w:val="00F12139"/>
    <w:rsid w:val="00F144F9"/>
    <w:rsid w:val="00F1497F"/>
    <w:rsid w:val="00F15A88"/>
    <w:rsid w:val="00F15FA8"/>
    <w:rsid w:val="00F15FDB"/>
    <w:rsid w:val="00F1604B"/>
    <w:rsid w:val="00F16C62"/>
    <w:rsid w:val="00F16D94"/>
    <w:rsid w:val="00F204CE"/>
    <w:rsid w:val="00F20781"/>
    <w:rsid w:val="00F22E92"/>
    <w:rsid w:val="00F2346C"/>
    <w:rsid w:val="00F26113"/>
    <w:rsid w:val="00F27D4A"/>
    <w:rsid w:val="00F30589"/>
    <w:rsid w:val="00F306AA"/>
    <w:rsid w:val="00F307C4"/>
    <w:rsid w:val="00F3168D"/>
    <w:rsid w:val="00F31DE0"/>
    <w:rsid w:val="00F35A80"/>
    <w:rsid w:val="00F3781F"/>
    <w:rsid w:val="00F4097C"/>
    <w:rsid w:val="00F40C58"/>
    <w:rsid w:val="00F4145A"/>
    <w:rsid w:val="00F41F57"/>
    <w:rsid w:val="00F424AF"/>
    <w:rsid w:val="00F426EA"/>
    <w:rsid w:val="00F43A6F"/>
    <w:rsid w:val="00F44223"/>
    <w:rsid w:val="00F449B3"/>
    <w:rsid w:val="00F45DC4"/>
    <w:rsid w:val="00F46167"/>
    <w:rsid w:val="00F510C1"/>
    <w:rsid w:val="00F5155A"/>
    <w:rsid w:val="00F5240E"/>
    <w:rsid w:val="00F5480C"/>
    <w:rsid w:val="00F5697A"/>
    <w:rsid w:val="00F62C9F"/>
    <w:rsid w:val="00F62F5D"/>
    <w:rsid w:val="00F64103"/>
    <w:rsid w:val="00F64706"/>
    <w:rsid w:val="00F65033"/>
    <w:rsid w:val="00F66122"/>
    <w:rsid w:val="00F66D0A"/>
    <w:rsid w:val="00F70F5C"/>
    <w:rsid w:val="00F71EBB"/>
    <w:rsid w:val="00F7286F"/>
    <w:rsid w:val="00F72974"/>
    <w:rsid w:val="00F739CB"/>
    <w:rsid w:val="00F75321"/>
    <w:rsid w:val="00F75C69"/>
    <w:rsid w:val="00F76C88"/>
    <w:rsid w:val="00F7722C"/>
    <w:rsid w:val="00F77CB8"/>
    <w:rsid w:val="00F80C32"/>
    <w:rsid w:val="00F817CB"/>
    <w:rsid w:val="00F8286D"/>
    <w:rsid w:val="00F82AFA"/>
    <w:rsid w:val="00F83C76"/>
    <w:rsid w:val="00F84C1D"/>
    <w:rsid w:val="00F850F0"/>
    <w:rsid w:val="00F855A5"/>
    <w:rsid w:val="00F864E0"/>
    <w:rsid w:val="00F865CA"/>
    <w:rsid w:val="00F86EBD"/>
    <w:rsid w:val="00F91109"/>
    <w:rsid w:val="00F921CF"/>
    <w:rsid w:val="00F95F8A"/>
    <w:rsid w:val="00F977A9"/>
    <w:rsid w:val="00FA1453"/>
    <w:rsid w:val="00FA22A8"/>
    <w:rsid w:val="00FA2894"/>
    <w:rsid w:val="00FA2AD8"/>
    <w:rsid w:val="00FA3564"/>
    <w:rsid w:val="00FA3E43"/>
    <w:rsid w:val="00FA69EC"/>
    <w:rsid w:val="00FB0B18"/>
    <w:rsid w:val="00FB0B53"/>
    <w:rsid w:val="00FB188B"/>
    <w:rsid w:val="00FB3952"/>
    <w:rsid w:val="00FB3C27"/>
    <w:rsid w:val="00FC0860"/>
    <w:rsid w:val="00FC2366"/>
    <w:rsid w:val="00FC60F3"/>
    <w:rsid w:val="00FC6B1B"/>
    <w:rsid w:val="00FC7372"/>
    <w:rsid w:val="00FC7FE3"/>
    <w:rsid w:val="00FD1519"/>
    <w:rsid w:val="00FD2634"/>
    <w:rsid w:val="00FD6FEF"/>
    <w:rsid w:val="00FD7687"/>
    <w:rsid w:val="00FD7F83"/>
    <w:rsid w:val="00FE0147"/>
    <w:rsid w:val="00FE1C67"/>
    <w:rsid w:val="00FE269C"/>
    <w:rsid w:val="00FE2F49"/>
    <w:rsid w:val="00FE30C7"/>
    <w:rsid w:val="00FE3568"/>
    <w:rsid w:val="00FE3F58"/>
    <w:rsid w:val="00FE72ED"/>
    <w:rsid w:val="00FF00BE"/>
    <w:rsid w:val="00FF3A63"/>
    <w:rsid w:val="00FF5039"/>
    <w:rsid w:val="00FF741F"/>
    <w:rsid w:val="010AF417"/>
    <w:rsid w:val="01552E5C"/>
    <w:rsid w:val="015FF2D0"/>
    <w:rsid w:val="01946D5B"/>
    <w:rsid w:val="01C694AB"/>
    <w:rsid w:val="02068A16"/>
    <w:rsid w:val="020C610D"/>
    <w:rsid w:val="02245077"/>
    <w:rsid w:val="0226765F"/>
    <w:rsid w:val="02473F4C"/>
    <w:rsid w:val="0268EE81"/>
    <w:rsid w:val="029C14AC"/>
    <w:rsid w:val="02A34139"/>
    <w:rsid w:val="02AD51B0"/>
    <w:rsid w:val="02EFCB83"/>
    <w:rsid w:val="0314A498"/>
    <w:rsid w:val="035E04B6"/>
    <w:rsid w:val="0366DCDC"/>
    <w:rsid w:val="03A77CDA"/>
    <w:rsid w:val="03AD1163"/>
    <w:rsid w:val="03AF3656"/>
    <w:rsid w:val="03CD54B0"/>
    <w:rsid w:val="040F46A6"/>
    <w:rsid w:val="04160CA2"/>
    <w:rsid w:val="04B5FF14"/>
    <w:rsid w:val="04E2D6D8"/>
    <w:rsid w:val="0513D0EF"/>
    <w:rsid w:val="051A2778"/>
    <w:rsid w:val="0549ECCA"/>
    <w:rsid w:val="05F8FBB3"/>
    <w:rsid w:val="0601A22E"/>
    <w:rsid w:val="06106ADA"/>
    <w:rsid w:val="0620682F"/>
    <w:rsid w:val="070D0065"/>
    <w:rsid w:val="076296D9"/>
    <w:rsid w:val="07692392"/>
    <w:rsid w:val="0776CD2A"/>
    <w:rsid w:val="078A0E93"/>
    <w:rsid w:val="07A26708"/>
    <w:rsid w:val="07B401EB"/>
    <w:rsid w:val="07F493C4"/>
    <w:rsid w:val="081D578E"/>
    <w:rsid w:val="085838A2"/>
    <w:rsid w:val="08A0E96B"/>
    <w:rsid w:val="08ED573B"/>
    <w:rsid w:val="08EF5558"/>
    <w:rsid w:val="08FD05D5"/>
    <w:rsid w:val="090B5555"/>
    <w:rsid w:val="09937D51"/>
    <w:rsid w:val="09B4A1D3"/>
    <w:rsid w:val="0A4492C1"/>
    <w:rsid w:val="0AC16570"/>
    <w:rsid w:val="0AD35C9F"/>
    <w:rsid w:val="0AED1A59"/>
    <w:rsid w:val="0AEE6441"/>
    <w:rsid w:val="0B017E91"/>
    <w:rsid w:val="0B1254EC"/>
    <w:rsid w:val="0B15725F"/>
    <w:rsid w:val="0B20DBBD"/>
    <w:rsid w:val="0B55FC05"/>
    <w:rsid w:val="0B5ECFE3"/>
    <w:rsid w:val="0B9B2963"/>
    <w:rsid w:val="0BE5EDD1"/>
    <w:rsid w:val="0C42DE2D"/>
    <w:rsid w:val="0C97B0D3"/>
    <w:rsid w:val="0C9A3614"/>
    <w:rsid w:val="0CF28237"/>
    <w:rsid w:val="0D3CB309"/>
    <w:rsid w:val="0D8ED8EF"/>
    <w:rsid w:val="0DE47F55"/>
    <w:rsid w:val="0E0FEE48"/>
    <w:rsid w:val="0E1BCBBA"/>
    <w:rsid w:val="0E946592"/>
    <w:rsid w:val="0E9D4491"/>
    <w:rsid w:val="0EB3F9CB"/>
    <w:rsid w:val="0ECA05BF"/>
    <w:rsid w:val="0EE7E961"/>
    <w:rsid w:val="0F332F80"/>
    <w:rsid w:val="0F6E7FA4"/>
    <w:rsid w:val="0FAB3132"/>
    <w:rsid w:val="0FB87754"/>
    <w:rsid w:val="0FECC32B"/>
    <w:rsid w:val="0FF03B92"/>
    <w:rsid w:val="0FFC429B"/>
    <w:rsid w:val="1091503E"/>
    <w:rsid w:val="10C3CD76"/>
    <w:rsid w:val="10C57953"/>
    <w:rsid w:val="10CF6C8C"/>
    <w:rsid w:val="117067AD"/>
    <w:rsid w:val="118B959A"/>
    <w:rsid w:val="11BB1F65"/>
    <w:rsid w:val="11E30802"/>
    <w:rsid w:val="12543325"/>
    <w:rsid w:val="13293DDA"/>
    <w:rsid w:val="1330BF5E"/>
    <w:rsid w:val="134E2DED"/>
    <w:rsid w:val="13C2FB7D"/>
    <w:rsid w:val="13C85852"/>
    <w:rsid w:val="142FDDA8"/>
    <w:rsid w:val="14E68AB7"/>
    <w:rsid w:val="154B0056"/>
    <w:rsid w:val="15EFC10A"/>
    <w:rsid w:val="16162517"/>
    <w:rsid w:val="16893F9D"/>
    <w:rsid w:val="173AC029"/>
    <w:rsid w:val="175A3BAC"/>
    <w:rsid w:val="175DD6D5"/>
    <w:rsid w:val="17862568"/>
    <w:rsid w:val="17CAB4B9"/>
    <w:rsid w:val="1832D36C"/>
    <w:rsid w:val="196A31F3"/>
    <w:rsid w:val="196EB0E5"/>
    <w:rsid w:val="197034EC"/>
    <w:rsid w:val="197146BF"/>
    <w:rsid w:val="1980190A"/>
    <w:rsid w:val="19EEAF4A"/>
    <w:rsid w:val="1A01467E"/>
    <w:rsid w:val="1A18A93F"/>
    <w:rsid w:val="1A1FBA87"/>
    <w:rsid w:val="1A7124E6"/>
    <w:rsid w:val="1AA78E50"/>
    <w:rsid w:val="1B172970"/>
    <w:rsid w:val="1B3FA0BD"/>
    <w:rsid w:val="1BE60564"/>
    <w:rsid w:val="1BEA3797"/>
    <w:rsid w:val="1C2D8D88"/>
    <w:rsid w:val="1C2FF722"/>
    <w:rsid w:val="1C3E66B2"/>
    <w:rsid w:val="1C929687"/>
    <w:rsid w:val="1CD4EC5D"/>
    <w:rsid w:val="1CE40811"/>
    <w:rsid w:val="1D0A00D7"/>
    <w:rsid w:val="1D0CC4BB"/>
    <w:rsid w:val="1D0DB0D1"/>
    <w:rsid w:val="1DD6EEB0"/>
    <w:rsid w:val="1DED0029"/>
    <w:rsid w:val="1E02FC5D"/>
    <w:rsid w:val="1E0EC711"/>
    <w:rsid w:val="1E393552"/>
    <w:rsid w:val="1E3FFEED"/>
    <w:rsid w:val="1E6C8DF7"/>
    <w:rsid w:val="1E89C190"/>
    <w:rsid w:val="1E99E1BF"/>
    <w:rsid w:val="1ECCAEF6"/>
    <w:rsid w:val="1EDF54F9"/>
    <w:rsid w:val="1EE87A13"/>
    <w:rsid w:val="1EF6F8EF"/>
    <w:rsid w:val="1F3D67F1"/>
    <w:rsid w:val="1FB11EBE"/>
    <w:rsid w:val="1FBA2FA3"/>
    <w:rsid w:val="1FBDE088"/>
    <w:rsid w:val="1FCA6F0B"/>
    <w:rsid w:val="200E1CA5"/>
    <w:rsid w:val="2042B908"/>
    <w:rsid w:val="20A6CCFC"/>
    <w:rsid w:val="20DDCCCC"/>
    <w:rsid w:val="20DE47BA"/>
    <w:rsid w:val="2105C920"/>
    <w:rsid w:val="212E1C13"/>
    <w:rsid w:val="21352087"/>
    <w:rsid w:val="21F097A2"/>
    <w:rsid w:val="22070DB0"/>
    <w:rsid w:val="221723C2"/>
    <w:rsid w:val="222DDB01"/>
    <w:rsid w:val="22533CB8"/>
    <w:rsid w:val="228286E9"/>
    <w:rsid w:val="231C1BC3"/>
    <w:rsid w:val="2343418C"/>
    <w:rsid w:val="234B39C7"/>
    <w:rsid w:val="236C866A"/>
    <w:rsid w:val="2377E2B5"/>
    <w:rsid w:val="23A2DE11"/>
    <w:rsid w:val="23B13207"/>
    <w:rsid w:val="23B5C89C"/>
    <w:rsid w:val="23FD818F"/>
    <w:rsid w:val="2478294E"/>
    <w:rsid w:val="24A6C908"/>
    <w:rsid w:val="24B61DE9"/>
    <w:rsid w:val="2517A92D"/>
    <w:rsid w:val="253AF2B0"/>
    <w:rsid w:val="25A3A293"/>
    <w:rsid w:val="25AC8D20"/>
    <w:rsid w:val="26245E45"/>
    <w:rsid w:val="262D220C"/>
    <w:rsid w:val="26521745"/>
    <w:rsid w:val="267BF89C"/>
    <w:rsid w:val="26870DBC"/>
    <w:rsid w:val="26BDCC93"/>
    <w:rsid w:val="27274764"/>
    <w:rsid w:val="27453745"/>
    <w:rsid w:val="276EB1BA"/>
    <w:rsid w:val="277043B2"/>
    <w:rsid w:val="27927457"/>
    <w:rsid w:val="27EA008F"/>
    <w:rsid w:val="28134BE7"/>
    <w:rsid w:val="286F3C3E"/>
    <w:rsid w:val="288BEF06"/>
    <w:rsid w:val="28AEECDE"/>
    <w:rsid w:val="28C0E910"/>
    <w:rsid w:val="2950DB35"/>
    <w:rsid w:val="295D620F"/>
    <w:rsid w:val="2964B446"/>
    <w:rsid w:val="29E14325"/>
    <w:rsid w:val="2A42F8E7"/>
    <w:rsid w:val="2A6D7B4E"/>
    <w:rsid w:val="2A706642"/>
    <w:rsid w:val="2A971E19"/>
    <w:rsid w:val="2A9CE205"/>
    <w:rsid w:val="2AA3F9FE"/>
    <w:rsid w:val="2B036E6C"/>
    <w:rsid w:val="2BADEFF6"/>
    <w:rsid w:val="2BD37EC0"/>
    <w:rsid w:val="2BD8532A"/>
    <w:rsid w:val="2C000BEB"/>
    <w:rsid w:val="2CDD9EA1"/>
    <w:rsid w:val="2CE8E733"/>
    <w:rsid w:val="2D1DF02E"/>
    <w:rsid w:val="2D4D456E"/>
    <w:rsid w:val="2D8640BF"/>
    <w:rsid w:val="2E4225C4"/>
    <w:rsid w:val="2E8EAD05"/>
    <w:rsid w:val="2EFCCCC1"/>
    <w:rsid w:val="2F1C5BFC"/>
    <w:rsid w:val="2F2752FB"/>
    <w:rsid w:val="2F2BF6E4"/>
    <w:rsid w:val="2F41C9CF"/>
    <w:rsid w:val="2F5D7AE7"/>
    <w:rsid w:val="2F617388"/>
    <w:rsid w:val="2F813D04"/>
    <w:rsid w:val="3029068C"/>
    <w:rsid w:val="30D99C4C"/>
    <w:rsid w:val="30F2F2E2"/>
    <w:rsid w:val="31203E6F"/>
    <w:rsid w:val="3134E124"/>
    <w:rsid w:val="31444118"/>
    <w:rsid w:val="3177AED9"/>
    <w:rsid w:val="326C858C"/>
    <w:rsid w:val="3272898A"/>
    <w:rsid w:val="32813404"/>
    <w:rsid w:val="32915AE2"/>
    <w:rsid w:val="32B6C033"/>
    <w:rsid w:val="32BD628D"/>
    <w:rsid w:val="32C4369F"/>
    <w:rsid w:val="32F5CE03"/>
    <w:rsid w:val="33017005"/>
    <w:rsid w:val="33340543"/>
    <w:rsid w:val="3343B2FA"/>
    <w:rsid w:val="33788104"/>
    <w:rsid w:val="341123C2"/>
    <w:rsid w:val="341CA70F"/>
    <w:rsid w:val="34688987"/>
    <w:rsid w:val="347C0412"/>
    <w:rsid w:val="34A52F99"/>
    <w:rsid w:val="34AB1F17"/>
    <w:rsid w:val="351EF7FA"/>
    <w:rsid w:val="35D579AA"/>
    <w:rsid w:val="35EC70F4"/>
    <w:rsid w:val="35EF48C4"/>
    <w:rsid w:val="35F0AE89"/>
    <w:rsid w:val="37133B13"/>
    <w:rsid w:val="3735C6D8"/>
    <w:rsid w:val="373AB82C"/>
    <w:rsid w:val="3769874D"/>
    <w:rsid w:val="37C8FBC5"/>
    <w:rsid w:val="37F3297D"/>
    <w:rsid w:val="3812293C"/>
    <w:rsid w:val="38191CB0"/>
    <w:rsid w:val="384E0627"/>
    <w:rsid w:val="38939880"/>
    <w:rsid w:val="38EBFD38"/>
    <w:rsid w:val="390DC9BF"/>
    <w:rsid w:val="39B7C7CD"/>
    <w:rsid w:val="3A57A68E"/>
    <w:rsid w:val="3AAD1091"/>
    <w:rsid w:val="3AEF305C"/>
    <w:rsid w:val="3B168206"/>
    <w:rsid w:val="3B5B2950"/>
    <w:rsid w:val="3B6F37CE"/>
    <w:rsid w:val="3B834AA5"/>
    <w:rsid w:val="3BCBB53C"/>
    <w:rsid w:val="3C5F5C88"/>
    <w:rsid w:val="3CA2336D"/>
    <w:rsid w:val="3CCFAEA3"/>
    <w:rsid w:val="3CEAC1C4"/>
    <w:rsid w:val="3CF7C3C3"/>
    <w:rsid w:val="3D46BDF7"/>
    <w:rsid w:val="3E07882E"/>
    <w:rsid w:val="3E8C0DDC"/>
    <w:rsid w:val="3F578D0F"/>
    <w:rsid w:val="3F85CFBF"/>
    <w:rsid w:val="3FBDC282"/>
    <w:rsid w:val="3FC03C47"/>
    <w:rsid w:val="4008B8AA"/>
    <w:rsid w:val="40446EB1"/>
    <w:rsid w:val="409D2A13"/>
    <w:rsid w:val="40BD2701"/>
    <w:rsid w:val="40FF307B"/>
    <w:rsid w:val="412B7984"/>
    <w:rsid w:val="4197D8A3"/>
    <w:rsid w:val="42046910"/>
    <w:rsid w:val="4237962D"/>
    <w:rsid w:val="4244901B"/>
    <w:rsid w:val="426A9FD2"/>
    <w:rsid w:val="428D5EBF"/>
    <w:rsid w:val="42E96C27"/>
    <w:rsid w:val="4355ABF1"/>
    <w:rsid w:val="43797854"/>
    <w:rsid w:val="439CB48C"/>
    <w:rsid w:val="443524DD"/>
    <w:rsid w:val="44DC57DD"/>
    <w:rsid w:val="44ED856C"/>
    <w:rsid w:val="44F527F7"/>
    <w:rsid w:val="4500860F"/>
    <w:rsid w:val="45137BB2"/>
    <w:rsid w:val="45630019"/>
    <w:rsid w:val="458BC937"/>
    <w:rsid w:val="45C350C0"/>
    <w:rsid w:val="46164378"/>
    <w:rsid w:val="46BB7925"/>
    <w:rsid w:val="46C9F54F"/>
    <w:rsid w:val="470DDDC6"/>
    <w:rsid w:val="470FEFE7"/>
    <w:rsid w:val="4717A0E0"/>
    <w:rsid w:val="4721E477"/>
    <w:rsid w:val="472C4D29"/>
    <w:rsid w:val="4765FB7D"/>
    <w:rsid w:val="47A74E92"/>
    <w:rsid w:val="47B4E49B"/>
    <w:rsid w:val="47C4E38C"/>
    <w:rsid w:val="47F1B94D"/>
    <w:rsid w:val="487D4DD7"/>
    <w:rsid w:val="4880999A"/>
    <w:rsid w:val="48E3CE05"/>
    <w:rsid w:val="48F7AE52"/>
    <w:rsid w:val="49165793"/>
    <w:rsid w:val="491F772E"/>
    <w:rsid w:val="4948BCF7"/>
    <w:rsid w:val="495A5A1A"/>
    <w:rsid w:val="4AB1275F"/>
    <w:rsid w:val="4AB7D229"/>
    <w:rsid w:val="4ADBA373"/>
    <w:rsid w:val="4B150540"/>
    <w:rsid w:val="4B7EB852"/>
    <w:rsid w:val="4B804928"/>
    <w:rsid w:val="4B8EEA48"/>
    <w:rsid w:val="4BB5144D"/>
    <w:rsid w:val="4BC0BB5D"/>
    <w:rsid w:val="4BCF2276"/>
    <w:rsid w:val="4C13204A"/>
    <w:rsid w:val="4C4DA002"/>
    <w:rsid w:val="4CC5F5EA"/>
    <w:rsid w:val="4CEB027A"/>
    <w:rsid w:val="4CF0B2FE"/>
    <w:rsid w:val="4CF1D7C4"/>
    <w:rsid w:val="4D232427"/>
    <w:rsid w:val="4D62AE74"/>
    <w:rsid w:val="4E090A86"/>
    <w:rsid w:val="4E0B480F"/>
    <w:rsid w:val="4E1AC089"/>
    <w:rsid w:val="4E1ECCF1"/>
    <w:rsid w:val="4EB970DF"/>
    <w:rsid w:val="4EBB8E2F"/>
    <w:rsid w:val="4EEA4AAC"/>
    <w:rsid w:val="4EEDC882"/>
    <w:rsid w:val="4EF53777"/>
    <w:rsid w:val="4F3725A8"/>
    <w:rsid w:val="4FA550D3"/>
    <w:rsid w:val="4FC09869"/>
    <w:rsid w:val="5017A9E8"/>
    <w:rsid w:val="5019B0B1"/>
    <w:rsid w:val="502BEBD7"/>
    <w:rsid w:val="5077EB20"/>
    <w:rsid w:val="50B4E08B"/>
    <w:rsid w:val="50E235DD"/>
    <w:rsid w:val="512E27EE"/>
    <w:rsid w:val="515FA535"/>
    <w:rsid w:val="517690AB"/>
    <w:rsid w:val="517DDA49"/>
    <w:rsid w:val="51D8B62E"/>
    <w:rsid w:val="51F48480"/>
    <w:rsid w:val="52110689"/>
    <w:rsid w:val="525757B7"/>
    <w:rsid w:val="5265BCD9"/>
    <w:rsid w:val="52829252"/>
    <w:rsid w:val="531E0122"/>
    <w:rsid w:val="53685E04"/>
    <w:rsid w:val="53F55FDD"/>
    <w:rsid w:val="53F7A21F"/>
    <w:rsid w:val="54014C67"/>
    <w:rsid w:val="5455D803"/>
    <w:rsid w:val="545E069E"/>
    <w:rsid w:val="5461EFD6"/>
    <w:rsid w:val="54761BE7"/>
    <w:rsid w:val="54E7A0D2"/>
    <w:rsid w:val="54ED21D4"/>
    <w:rsid w:val="55011AFB"/>
    <w:rsid w:val="5550E110"/>
    <w:rsid w:val="55BDA856"/>
    <w:rsid w:val="55EDB4C0"/>
    <w:rsid w:val="560F2F0B"/>
    <w:rsid w:val="56282AEE"/>
    <w:rsid w:val="562F2EA8"/>
    <w:rsid w:val="56563CDC"/>
    <w:rsid w:val="569671D0"/>
    <w:rsid w:val="5759981D"/>
    <w:rsid w:val="575C2712"/>
    <w:rsid w:val="578AE42C"/>
    <w:rsid w:val="57E4FB4C"/>
    <w:rsid w:val="58151CAD"/>
    <w:rsid w:val="58584308"/>
    <w:rsid w:val="5871FBD6"/>
    <w:rsid w:val="588F04FF"/>
    <w:rsid w:val="591866C7"/>
    <w:rsid w:val="595586A2"/>
    <w:rsid w:val="59D09353"/>
    <w:rsid w:val="5A015811"/>
    <w:rsid w:val="5A5002DF"/>
    <w:rsid w:val="5ACF27D7"/>
    <w:rsid w:val="5B39E3E9"/>
    <w:rsid w:val="5B75E626"/>
    <w:rsid w:val="5B7A15F1"/>
    <w:rsid w:val="5B8ACF7B"/>
    <w:rsid w:val="5B9DDD16"/>
    <w:rsid w:val="5C35DA36"/>
    <w:rsid w:val="5C9D7957"/>
    <w:rsid w:val="5CF2F80E"/>
    <w:rsid w:val="5D1C8E8F"/>
    <w:rsid w:val="5D2DA16B"/>
    <w:rsid w:val="5D446F6F"/>
    <w:rsid w:val="5E223C88"/>
    <w:rsid w:val="5E51CBC2"/>
    <w:rsid w:val="5E54BD88"/>
    <w:rsid w:val="5E66520D"/>
    <w:rsid w:val="5E6FEB76"/>
    <w:rsid w:val="5E709994"/>
    <w:rsid w:val="5E87A059"/>
    <w:rsid w:val="5F0E2A65"/>
    <w:rsid w:val="5F159560"/>
    <w:rsid w:val="5F35F70C"/>
    <w:rsid w:val="5F498EAB"/>
    <w:rsid w:val="5F5AAE4D"/>
    <w:rsid w:val="5FA3AE06"/>
    <w:rsid w:val="5FC9A127"/>
    <w:rsid w:val="60F6A807"/>
    <w:rsid w:val="614A209C"/>
    <w:rsid w:val="6156345D"/>
    <w:rsid w:val="619C042C"/>
    <w:rsid w:val="61B78F6A"/>
    <w:rsid w:val="61DE8A3E"/>
    <w:rsid w:val="627CC373"/>
    <w:rsid w:val="6314A34F"/>
    <w:rsid w:val="6328FC97"/>
    <w:rsid w:val="6385ECF3"/>
    <w:rsid w:val="6393FFDB"/>
    <w:rsid w:val="6396499E"/>
    <w:rsid w:val="63BD7EF9"/>
    <w:rsid w:val="63E97086"/>
    <w:rsid w:val="64110208"/>
    <w:rsid w:val="641779D6"/>
    <w:rsid w:val="6439D863"/>
    <w:rsid w:val="643F3538"/>
    <w:rsid w:val="64509AFA"/>
    <w:rsid w:val="6458B3F5"/>
    <w:rsid w:val="6490F20E"/>
    <w:rsid w:val="64B3CF1A"/>
    <w:rsid w:val="64F9EDE2"/>
    <w:rsid w:val="6500A760"/>
    <w:rsid w:val="65B98764"/>
    <w:rsid w:val="66292F2B"/>
    <w:rsid w:val="668B008D"/>
    <w:rsid w:val="66C71303"/>
    <w:rsid w:val="66E47884"/>
    <w:rsid w:val="66FDFA64"/>
    <w:rsid w:val="674F9FBF"/>
    <w:rsid w:val="676C79B8"/>
    <w:rsid w:val="6786D220"/>
    <w:rsid w:val="67C01505"/>
    <w:rsid w:val="67FFF2D1"/>
    <w:rsid w:val="680FAB56"/>
    <w:rsid w:val="68430A9B"/>
    <w:rsid w:val="684E89AF"/>
    <w:rsid w:val="6887B7BB"/>
    <w:rsid w:val="689C073F"/>
    <w:rsid w:val="68EF4B37"/>
    <w:rsid w:val="6936730F"/>
    <w:rsid w:val="6942BD92"/>
    <w:rsid w:val="6958C321"/>
    <w:rsid w:val="6963DF83"/>
    <w:rsid w:val="69A9A505"/>
    <w:rsid w:val="69C2A14F"/>
    <w:rsid w:val="69C57BEA"/>
    <w:rsid w:val="69DFED93"/>
    <w:rsid w:val="6A6F9489"/>
    <w:rsid w:val="6AB7404A"/>
    <w:rsid w:val="6B279396"/>
    <w:rsid w:val="6B4A03EB"/>
    <w:rsid w:val="6B7A74A8"/>
    <w:rsid w:val="6BCB9654"/>
    <w:rsid w:val="6BE99B21"/>
    <w:rsid w:val="6C0FCD0A"/>
    <w:rsid w:val="6C7056D4"/>
    <w:rsid w:val="6C820F8E"/>
    <w:rsid w:val="6C873BFA"/>
    <w:rsid w:val="6CF0E881"/>
    <w:rsid w:val="6CFE7297"/>
    <w:rsid w:val="6D22613D"/>
    <w:rsid w:val="6D38D60D"/>
    <w:rsid w:val="6D6AB0F0"/>
    <w:rsid w:val="6D8068F6"/>
    <w:rsid w:val="6D99D761"/>
    <w:rsid w:val="6DC3A1D0"/>
    <w:rsid w:val="6DC3E329"/>
    <w:rsid w:val="6DDBAD34"/>
    <w:rsid w:val="6E19EE0B"/>
    <w:rsid w:val="6E961272"/>
    <w:rsid w:val="6EBD07FB"/>
    <w:rsid w:val="6EF8D886"/>
    <w:rsid w:val="7046987C"/>
    <w:rsid w:val="70BE4F5A"/>
    <w:rsid w:val="70EDCFAD"/>
    <w:rsid w:val="70F3AF94"/>
    <w:rsid w:val="7100A940"/>
    <w:rsid w:val="7105900E"/>
    <w:rsid w:val="710E828C"/>
    <w:rsid w:val="71AEB4BE"/>
    <w:rsid w:val="7204088E"/>
    <w:rsid w:val="72A2DA5D"/>
    <w:rsid w:val="72F7188F"/>
    <w:rsid w:val="72FD5FC7"/>
    <w:rsid w:val="7301A4C7"/>
    <w:rsid w:val="732F3130"/>
    <w:rsid w:val="733800C2"/>
    <w:rsid w:val="73809694"/>
    <w:rsid w:val="7387640F"/>
    <w:rsid w:val="74382A5A"/>
    <w:rsid w:val="743FC7E0"/>
    <w:rsid w:val="74A11C38"/>
    <w:rsid w:val="75B1CF96"/>
    <w:rsid w:val="75CFFE75"/>
    <w:rsid w:val="765D70E1"/>
    <w:rsid w:val="7674A84F"/>
    <w:rsid w:val="767EAEA9"/>
    <w:rsid w:val="76C63803"/>
    <w:rsid w:val="773AAE3E"/>
    <w:rsid w:val="7740E93D"/>
    <w:rsid w:val="77B71104"/>
    <w:rsid w:val="77C2CF18"/>
    <w:rsid w:val="77C56243"/>
    <w:rsid w:val="78503453"/>
    <w:rsid w:val="78546615"/>
    <w:rsid w:val="7863168B"/>
    <w:rsid w:val="78FD6848"/>
    <w:rsid w:val="79065477"/>
    <w:rsid w:val="790720BA"/>
    <w:rsid w:val="7911472A"/>
    <w:rsid w:val="794A14E3"/>
    <w:rsid w:val="79633C50"/>
    <w:rsid w:val="7990AA99"/>
    <w:rsid w:val="799DDA1D"/>
    <w:rsid w:val="7A0364BB"/>
    <w:rsid w:val="7A187073"/>
    <w:rsid w:val="7A863BE5"/>
    <w:rsid w:val="7B0931E8"/>
    <w:rsid w:val="7B0EEDE6"/>
    <w:rsid w:val="7B521FCC"/>
    <w:rsid w:val="7B99D847"/>
    <w:rsid w:val="7BD93CC2"/>
    <w:rsid w:val="7BDEA28C"/>
    <w:rsid w:val="7C3DF539"/>
    <w:rsid w:val="7C4F20AE"/>
    <w:rsid w:val="7C956811"/>
    <w:rsid w:val="7C95F6F6"/>
    <w:rsid w:val="7CA15C7B"/>
    <w:rsid w:val="7CCCF6C3"/>
    <w:rsid w:val="7D02B4BF"/>
    <w:rsid w:val="7D3D4C69"/>
    <w:rsid w:val="7D83CCEA"/>
    <w:rsid w:val="7D911496"/>
    <w:rsid w:val="7D999EF5"/>
    <w:rsid w:val="7E3FA3CC"/>
    <w:rsid w:val="7E5C141A"/>
    <w:rsid w:val="7E7333D1"/>
    <w:rsid w:val="7E89C08E"/>
    <w:rsid w:val="7E94465B"/>
    <w:rsid w:val="7EB11B23"/>
    <w:rsid w:val="7EBDC9FA"/>
    <w:rsid w:val="7ECFAEF1"/>
    <w:rsid w:val="7F00FA13"/>
    <w:rsid w:val="7F31F213"/>
    <w:rsid w:val="7F3EACC5"/>
    <w:rsid w:val="7F6D4C35"/>
    <w:rsid w:val="7FC2259B"/>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00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9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9F9"/>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0239F9"/>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0239F9"/>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0239F9"/>
    <w:rPr>
      <w:rFonts w:ascii="Times New Roman" w:eastAsia="Times New Roman" w:hAnsi="Times New Roman" w:cs="Times New Roman"/>
      <w:sz w:val="24"/>
      <w:szCs w:val="24"/>
      <w:lang w:val="x-none" w:eastAsia="x-none"/>
    </w:rPr>
  </w:style>
  <w:style w:type="paragraph" w:styleId="ListParagraph">
    <w:name w:val="List Paragraph"/>
    <w:aliases w:val="2,H&amp;P List Paragraph,Strip,Saraksta rindkopa,Saraksta rindkopa1"/>
    <w:basedOn w:val="Normal"/>
    <w:link w:val="ListParagraphChar"/>
    <w:uiPriority w:val="34"/>
    <w:qFormat/>
    <w:rsid w:val="00DC441B"/>
    <w:pPr>
      <w:ind w:left="720"/>
      <w:contextualSpacing/>
    </w:pPr>
  </w:style>
  <w:style w:type="character" w:styleId="Hyperlink">
    <w:name w:val="Hyperlink"/>
    <w:basedOn w:val="DefaultParagraphFont"/>
    <w:unhideWhenUsed/>
    <w:rsid w:val="00E46407"/>
    <w:rPr>
      <w:color w:val="0000FF" w:themeColor="hyperlink"/>
      <w:u w:val="single"/>
    </w:rPr>
  </w:style>
  <w:style w:type="paragraph" w:styleId="BalloonText">
    <w:name w:val="Balloon Text"/>
    <w:basedOn w:val="Normal"/>
    <w:link w:val="BalloonTextChar"/>
    <w:uiPriority w:val="99"/>
    <w:semiHidden/>
    <w:unhideWhenUsed/>
    <w:rsid w:val="00CE7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95C"/>
    <w:rPr>
      <w:rFonts w:ascii="Tahoma" w:hAnsi="Tahoma" w:cs="Tahoma"/>
      <w:sz w:val="16"/>
      <w:szCs w:val="16"/>
    </w:rPr>
  </w:style>
  <w:style w:type="character" w:styleId="CommentReference">
    <w:name w:val="annotation reference"/>
    <w:basedOn w:val="DefaultParagraphFont"/>
    <w:uiPriority w:val="99"/>
    <w:semiHidden/>
    <w:unhideWhenUsed/>
    <w:rsid w:val="00204E04"/>
    <w:rPr>
      <w:sz w:val="16"/>
      <w:szCs w:val="16"/>
    </w:rPr>
  </w:style>
  <w:style w:type="paragraph" w:styleId="CommentText">
    <w:name w:val="annotation text"/>
    <w:basedOn w:val="Normal"/>
    <w:link w:val="CommentTextChar"/>
    <w:uiPriority w:val="99"/>
    <w:unhideWhenUsed/>
    <w:rsid w:val="00204E04"/>
    <w:pPr>
      <w:spacing w:line="240" w:lineRule="auto"/>
    </w:pPr>
    <w:rPr>
      <w:sz w:val="20"/>
      <w:szCs w:val="20"/>
    </w:rPr>
  </w:style>
  <w:style w:type="character" w:customStyle="1" w:styleId="CommentTextChar">
    <w:name w:val="Comment Text Char"/>
    <w:basedOn w:val="DefaultParagraphFont"/>
    <w:link w:val="CommentText"/>
    <w:uiPriority w:val="99"/>
    <w:rsid w:val="00204E04"/>
    <w:rPr>
      <w:sz w:val="20"/>
      <w:szCs w:val="20"/>
    </w:rPr>
  </w:style>
  <w:style w:type="paragraph" w:styleId="CommentSubject">
    <w:name w:val="annotation subject"/>
    <w:basedOn w:val="CommentText"/>
    <w:next w:val="CommentText"/>
    <w:link w:val="CommentSubjectChar"/>
    <w:uiPriority w:val="99"/>
    <w:semiHidden/>
    <w:unhideWhenUsed/>
    <w:rsid w:val="00204E04"/>
    <w:rPr>
      <w:b/>
      <w:bCs/>
    </w:rPr>
  </w:style>
  <w:style w:type="character" w:customStyle="1" w:styleId="CommentSubjectChar">
    <w:name w:val="Comment Subject Char"/>
    <w:basedOn w:val="CommentTextChar"/>
    <w:link w:val="CommentSubject"/>
    <w:uiPriority w:val="99"/>
    <w:semiHidden/>
    <w:rsid w:val="00204E04"/>
    <w:rPr>
      <w:b/>
      <w:bCs/>
      <w:sz w:val="20"/>
      <w:szCs w:val="20"/>
    </w:rPr>
  </w:style>
  <w:style w:type="paragraph" w:styleId="FootnoteText">
    <w:name w:val="footnote text"/>
    <w:basedOn w:val="Normal"/>
    <w:link w:val="FootnoteTextChar"/>
    <w:uiPriority w:val="99"/>
    <w:rsid w:val="0020004D"/>
    <w:pPr>
      <w:spacing w:after="0" w:line="240" w:lineRule="auto"/>
      <w:jc w:val="both"/>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rsid w:val="0020004D"/>
    <w:rPr>
      <w:rFonts w:ascii="Times New Roman" w:eastAsiaTheme="minorEastAsia"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rsid w:val="0020004D"/>
    <w:rPr>
      <w:vertAlign w:val="superscript"/>
    </w:rPr>
  </w:style>
  <w:style w:type="character" w:customStyle="1" w:styleId="ListParagraphChar">
    <w:name w:val="List Paragraph Char"/>
    <w:aliases w:val="2 Char,H&amp;P List Paragraph Char,Strip Char,Saraksta rindkopa Char,Saraksta rindkopa1 Char"/>
    <w:link w:val="ListParagraph"/>
    <w:uiPriority w:val="34"/>
    <w:qFormat/>
    <w:locked/>
    <w:rsid w:val="0020004D"/>
  </w:style>
  <w:style w:type="paragraph" w:styleId="Revision">
    <w:name w:val="Revision"/>
    <w:hidden/>
    <w:uiPriority w:val="99"/>
    <w:semiHidden/>
    <w:rsid w:val="003176EF"/>
    <w:pPr>
      <w:spacing w:after="0" w:line="240" w:lineRule="auto"/>
    </w:pPr>
  </w:style>
  <w:style w:type="character" w:styleId="Emphasis">
    <w:name w:val="Emphasis"/>
    <w:basedOn w:val="DefaultParagraphFont"/>
    <w:uiPriority w:val="20"/>
    <w:qFormat/>
    <w:rsid w:val="00082C90"/>
    <w:rPr>
      <w:b/>
      <w:bCs/>
      <w:i w:val="0"/>
      <w:iCs w:val="0"/>
    </w:rPr>
  </w:style>
  <w:style w:type="character" w:customStyle="1" w:styleId="st1">
    <w:name w:val="st1"/>
    <w:basedOn w:val="DefaultParagraphFont"/>
    <w:rsid w:val="00082C90"/>
  </w:style>
  <w:style w:type="character" w:styleId="FollowedHyperlink">
    <w:name w:val="FollowedHyperlink"/>
    <w:basedOn w:val="DefaultParagraphFont"/>
    <w:uiPriority w:val="99"/>
    <w:semiHidden/>
    <w:unhideWhenUsed/>
    <w:rsid w:val="00F65033"/>
    <w:rPr>
      <w:color w:val="800080" w:themeColor="followedHyperlink"/>
      <w:u w:val="single"/>
    </w:rPr>
  </w:style>
  <w:style w:type="paragraph" w:customStyle="1" w:styleId="c3">
    <w:name w:val="c3"/>
    <w:basedOn w:val="Normal"/>
    <w:rsid w:val="00022A62"/>
    <w:pPr>
      <w:spacing w:before="100" w:beforeAutospacing="1" w:after="100" w:afterAutospacing="1" w:line="240" w:lineRule="auto"/>
      <w:jc w:val="both"/>
    </w:pPr>
    <w:rPr>
      <w:rFonts w:ascii="Times New Roman" w:hAnsi="Times New Roman" w:cs="Times New Roman"/>
      <w:sz w:val="24"/>
      <w:szCs w:val="24"/>
      <w:lang w:eastAsia="lv-LV"/>
    </w:rPr>
  </w:style>
  <w:style w:type="character" w:customStyle="1" w:styleId="c4">
    <w:name w:val="c4"/>
    <w:basedOn w:val="DefaultParagraphFont"/>
    <w:rsid w:val="00022A62"/>
    <w:rPr>
      <w:rFonts w:ascii="Symbol" w:hAnsi="Symbol" w:hint="default"/>
      <w:sz w:val="28"/>
      <w:szCs w:val="28"/>
    </w:rPr>
  </w:style>
  <w:style w:type="paragraph" w:customStyle="1" w:styleId="naisf">
    <w:name w:val="naisf"/>
    <w:basedOn w:val="Normal"/>
    <w:rsid w:val="00022A62"/>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Default">
    <w:name w:val="Default"/>
    <w:rsid w:val="0027688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naiskr">
    <w:name w:val="naiskr"/>
    <w:basedOn w:val="Normal"/>
    <w:rsid w:val="0075403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606F7E"/>
  </w:style>
  <w:style w:type="paragraph" w:customStyle="1" w:styleId="tv2132">
    <w:name w:val="tv2132"/>
    <w:basedOn w:val="Normal"/>
    <w:rsid w:val="005B30B9"/>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Normal"/>
    <w:rsid w:val="000417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A33F1F"/>
    <w:pPr>
      <w:spacing w:before="75" w:after="75" w:line="240" w:lineRule="auto"/>
      <w:jc w:val="center"/>
    </w:pPr>
    <w:rPr>
      <w:rFonts w:ascii="Times New Roman" w:eastAsia="Times New Roman" w:hAnsi="Times New Roman" w:cs="Times New Roman"/>
      <w:sz w:val="24"/>
      <w:szCs w:val="24"/>
      <w:lang w:eastAsia="lv-LV"/>
    </w:rPr>
  </w:style>
  <w:style w:type="paragraph" w:customStyle="1" w:styleId="Normal1">
    <w:name w:val="Normal1"/>
    <w:basedOn w:val="Normal"/>
    <w:rsid w:val="0002684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144377"/>
    <w:rPr>
      <w:color w:val="808080"/>
      <w:shd w:val="clear" w:color="auto" w:fill="E6E6E6"/>
    </w:rPr>
  </w:style>
  <w:style w:type="character" w:styleId="UnresolvedMention">
    <w:name w:val="Unresolved Mention"/>
    <w:basedOn w:val="DefaultParagraphFont"/>
    <w:uiPriority w:val="99"/>
    <w:semiHidden/>
    <w:unhideWhenUsed/>
    <w:rsid w:val="006F0C0E"/>
    <w:rPr>
      <w:color w:val="605E5C"/>
      <w:shd w:val="clear" w:color="auto" w:fill="E1DFDD"/>
    </w:rPr>
  </w:style>
  <w:style w:type="paragraph" w:styleId="NoSpacing">
    <w:name w:val="No Spacing"/>
    <w:uiPriority w:val="1"/>
    <w:qFormat/>
    <w:rsid w:val="0048039A"/>
    <w:pPr>
      <w:spacing w:after="0" w:line="240" w:lineRule="auto"/>
    </w:pPr>
  </w:style>
  <w:style w:type="paragraph" w:styleId="NormalWeb">
    <w:name w:val="Normal (Web)"/>
    <w:basedOn w:val="Normal"/>
    <w:uiPriority w:val="99"/>
    <w:unhideWhenUsed/>
    <w:rsid w:val="00A10838"/>
    <w:pPr>
      <w:spacing w:after="0" w:line="240" w:lineRule="auto"/>
    </w:pPr>
    <w:rPr>
      <w:rFonts w:ascii="Calibri" w:hAnsi="Calibri" w:cs="Calibri"/>
      <w:lang w:eastAsia="lv-LV"/>
    </w:rPr>
  </w:style>
  <w:style w:type="paragraph" w:customStyle="1" w:styleId="paragraph">
    <w:name w:val="paragraph"/>
    <w:basedOn w:val="Normal"/>
    <w:rsid w:val="0029709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normal">
    <w:name w:val="x_msonormal"/>
    <w:basedOn w:val="Normal"/>
    <w:rsid w:val="003C62EB"/>
    <w:pPr>
      <w:spacing w:after="0" w:line="240" w:lineRule="auto"/>
    </w:pPr>
    <w:rPr>
      <w:rFonts w:ascii="Calibri" w:hAnsi="Calibri" w:cs="Calibri"/>
      <w:lang w:eastAsia="lv-LV"/>
    </w:rPr>
  </w:style>
  <w:style w:type="paragraph" w:customStyle="1" w:styleId="xdefault">
    <w:name w:val="x_default"/>
    <w:basedOn w:val="Normal"/>
    <w:rsid w:val="003C62EB"/>
    <w:pPr>
      <w:autoSpaceDE w:val="0"/>
      <w:autoSpaceDN w:val="0"/>
      <w:spacing w:after="0" w:line="240" w:lineRule="auto"/>
    </w:pPr>
    <w:rPr>
      <w:rFonts w:ascii="Times New Roman" w:hAnsi="Times New Roman" w:cs="Times New Roman"/>
      <w:color w:val="000000"/>
      <w:sz w:val="24"/>
      <w:szCs w:val="24"/>
      <w:lang w:eastAsia="lv-LV"/>
    </w:rPr>
  </w:style>
  <w:style w:type="paragraph" w:customStyle="1" w:styleId="xxmsonormal">
    <w:name w:val="x_xmsonormal"/>
    <w:basedOn w:val="Normal"/>
    <w:rsid w:val="00715828"/>
    <w:pPr>
      <w:spacing w:after="0" w:line="240" w:lineRule="auto"/>
    </w:pPr>
    <w:rPr>
      <w:rFonts w:ascii="Calibri" w:hAnsi="Calibri" w:cs="Calibri"/>
      <w:lang w:eastAsia="lv-LV"/>
    </w:rPr>
  </w:style>
  <w:style w:type="paragraph" w:customStyle="1" w:styleId="xxdefault">
    <w:name w:val="x_xdefault"/>
    <w:basedOn w:val="Normal"/>
    <w:rsid w:val="00715828"/>
    <w:pPr>
      <w:autoSpaceDE w:val="0"/>
      <w:autoSpaceDN w:val="0"/>
      <w:spacing w:after="0" w:line="240" w:lineRule="auto"/>
    </w:pPr>
    <w:rPr>
      <w:rFonts w:ascii="Times New Roman" w:hAnsi="Times New Roman" w:cs="Times New Roman"/>
      <w:color w:val="000000"/>
      <w:sz w:val="24"/>
      <w:szCs w:val="24"/>
      <w:lang w:eastAsia="lv-LV"/>
    </w:rPr>
  </w:style>
  <w:style w:type="paragraph" w:customStyle="1" w:styleId="xxmsonormal0">
    <w:name w:val="x_x_msonormal"/>
    <w:basedOn w:val="Normal"/>
    <w:rsid w:val="00801C44"/>
    <w:pPr>
      <w:spacing w:after="0" w:line="240" w:lineRule="auto"/>
    </w:pPr>
    <w:rPr>
      <w:rFonts w:ascii="Calibri" w:hAnsi="Calibri" w:cs="Calibri"/>
      <w:lang w:eastAsia="lv-LV"/>
    </w:rPr>
  </w:style>
  <w:style w:type="character" w:customStyle="1" w:styleId="eop">
    <w:name w:val="eop"/>
    <w:basedOn w:val="DefaultParagraphFont"/>
    <w:rsid w:val="00B71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48205">
      <w:bodyDiv w:val="1"/>
      <w:marLeft w:val="0"/>
      <w:marRight w:val="0"/>
      <w:marTop w:val="0"/>
      <w:marBottom w:val="0"/>
      <w:divBdr>
        <w:top w:val="none" w:sz="0" w:space="0" w:color="auto"/>
        <w:left w:val="none" w:sz="0" w:space="0" w:color="auto"/>
        <w:bottom w:val="none" w:sz="0" w:space="0" w:color="auto"/>
        <w:right w:val="none" w:sz="0" w:space="0" w:color="auto"/>
      </w:divBdr>
    </w:div>
    <w:div w:id="69550564">
      <w:bodyDiv w:val="1"/>
      <w:marLeft w:val="0"/>
      <w:marRight w:val="0"/>
      <w:marTop w:val="0"/>
      <w:marBottom w:val="0"/>
      <w:divBdr>
        <w:top w:val="none" w:sz="0" w:space="0" w:color="auto"/>
        <w:left w:val="none" w:sz="0" w:space="0" w:color="auto"/>
        <w:bottom w:val="none" w:sz="0" w:space="0" w:color="auto"/>
        <w:right w:val="none" w:sz="0" w:space="0" w:color="auto"/>
      </w:divBdr>
    </w:div>
    <w:div w:id="85343482">
      <w:bodyDiv w:val="1"/>
      <w:marLeft w:val="0"/>
      <w:marRight w:val="0"/>
      <w:marTop w:val="0"/>
      <w:marBottom w:val="0"/>
      <w:divBdr>
        <w:top w:val="none" w:sz="0" w:space="0" w:color="auto"/>
        <w:left w:val="none" w:sz="0" w:space="0" w:color="auto"/>
        <w:bottom w:val="none" w:sz="0" w:space="0" w:color="auto"/>
        <w:right w:val="none" w:sz="0" w:space="0" w:color="auto"/>
      </w:divBdr>
    </w:div>
    <w:div w:id="116526879">
      <w:bodyDiv w:val="1"/>
      <w:marLeft w:val="0"/>
      <w:marRight w:val="0"/>
      <w:marTop w:val="0"/>
      <w:marBottom w:val="0"/>
      <w:divBdr>
        <w:top w:val="none" w:sz="0" w:space="0" w:color="auto"/>
        <w:left w:val="none" w:sz="0" w:space="0" w:color="auto"/>
        <w:bottom w:val="none" w:sz="0" w:space="0" w:color="auto"/>
        <w:right w:val="none" w:sz="0" w:space="0" w:color="auto"/>
      </w:divBdr>
    </w:div>
    <w:div w:id="124011265">
      <w:bodyDiv w:val="1"/>
      <w:marLeft w:val="0"/>
      <w:marRight w:val="0"/>
      <w:marTop w:val="0"/>
      <w:marBottom w:val="0"/>
      <w:divBdr>
        <w:top w:val="none" w:sz="0" w:space="0" w:color="auto"/>
        <w:left w:val="none" w:sz="0" w:space="0" w:color="auto"/>
        <w:bottom w:val="none" w:sz="0" w:space="0" w:color="auto"/>
        <w:right w:val="none" w:sz="0" w:space="0" w:color="auto"/>
      </w:divBdr>
      <w:divsChild>
        <w:div w:id="191919462">
          <w:marLeft w:val="1440"/>
          <w:marRight w:val="0"/>
          <w:marTop w:val="115"/>
          <w:marBottom w:val="0"/>
          <w:divBdr>
            <w:top w:val="none" w:sz="0" w:space="0" w:color="auto"/>
            <w:left w:val="none" w:sz="0" w:space="0" w:color="auto"/>
            <w:bottom w:val="none" w:sz="0" w:space="0" w:color="auto"/>
            <w:right w:val="none" w:sz="0" w:space="0" w:color="auto"/>
          </w:divBdr>
        </w:div>
        <w:div w:id="556278350">
          <w:marLeft w:val="1440"/>
          <w:marRight w:val="0"/>
          <w:marTop w:val="115"/>
          <w:marBottom w:val="0"/>
          <w:divBdr>
            <w:top w:val="none" w:sz="0" w:space="0" w:color="auto"/>
            <w:left w:val="none" w:sz="0" w:space="0" w:color="auto"/>
            <w:bottom w:val="none" w:sz="0" w:space="0" w:color="auto"/>
            <w:right w:val="none" w:sz="0" w:space="0" w:color="auto"/>
          </w:divBdr>
        </w:div>
        <w:div w:id="638268564">
          <w:marLeft w:val="1440"/>
          <w:marRight w:val="0"/>
          <w:marTop w:val="115"/>
          <w:marBottom w:val="0"/>
          <w:divBdr>
            <w:top w:val="none" w:sz="0" w:space="0" w:color="auto"/>
            <w:left w:val="none" w:sz="0" w:space="0" w:color="auto"/>
            <w:bottom w:val="none" w:sz="0" w:space="0" w:color="auto"/>
            <w:right w:val="none" w:sz="0" w:space="0" w:color="auto"/>
          </w:divBdr>
        </w:div>
        <w:div w:id="1772629175">
          <w:marLeft w:val="1440"/>
          <w:marRight w:val="0"/>
          <w:marTop w:val="115"/>
          <w:marBottom w:val="0"/>
          <w:divBdr>
            <w:top w:val="none" w:sz="0" w:space="0" w:color="auto"/>
            <w:left w:val="none" w:sz="0" w:space="0" w:color="auto"/>
            <w:bottom w:val="none" w:sz="0" w:space="0" w:color="auto"/>
            <w:right w:val="none" w:sz="0" w:space="0" w:color="auto"/>
          </w:divBdr>
        </w:div>
      </w:divsChild>
    </w:div>
    <w:div w:id="138497731">
      <w:bodyDiv w:val="1"/>
      <w:marLeft w:val="0"/>
      <w:marRight w:val="0"/>
      <w:marTop w:val="0"/>
      <w:marBottom w:val="0"/>
      <w:divBdr>
        <w:top w:val="none" w:sz="0" w:space="0" w:color="auto"/>
        <w:left w:val="none" w:sz="0" w:space="0" w:color="auto"/>
        <w:bottom w:val="none" w:sz="0" w:space="0" w:color="auto"/>
        <w:right w:val="none" w:sz="0" w:space="0" w:color="auto"/>
      </w:divBdr>
    </w:div>
    <w:div w:id="157499217">
      <w:bodyDiv w:val="1"/>
      <w:marLeft w:val="0"/>
      <w:marRight w:val="0"/>
      <w:marTop w:val="0"/>
      <w:marBottom w:val="0"/>
      <w:divBdr>
        <w:top w:val="none" w:sz="0" w:space="0" w:color="auto"/>
        <w:left w:val="none" w:sz="0" w:space="0" w:color="auto"/>
        <w:bottom w:val="none" w:sz="0" w:space="0" w:color="auto"/>
        <w:right w:val="none" w:sz="0" w:space="0" w:color="auto"/>
      </w:divBdr>
    </w:div>
    <w:div w:id="179470172">
      <w:bodyDiv w:val="1"/>
      <w:marLeft w:val="0"/>
      <w:marRight w:val="0"/>
      <w:marTop w:val="0"/>
      <w:marBottom w:val="0"/>
      <w:divBdr>
        <w:top w:val="none" w:sz="0" w:space="0" w:color="auto"/>
        <w:left w:val="none" w:sz="0" w:space="0" w:color="auto"/>
        <w:bottom w:val="none" w:sz="0" w:space="0" w:color="auto"/>
        <w:right w:val="none" w:sz="0" w:space="0" w:color="auto"/>
      </w:divBdr>
      <w:divsChild>
        <w:div w:id="261376744">
          <w:marLeft w:val="0"/>
          <w:marRight w:val="0"/>
          <w:marTop w:val="0"/>
          <w:marBottom w:val="0"/>
          <w:divBdr>
            <w:top w:val="none" w:sz="0" w:space="0" w:color="auto"/>
            <w:left w:val="none" w:sz="0" w:space="0" w:color="auto"/>
            <w:bottom w:val="none" w:sz="0" w:space="0" w:color="auto"/>
            <w:right w:val="none" w:sz="0" w:space="0" w:color="auto"/>
          </w:divBdr>
        </w:div>
        <w:div w:id="439838530">
          <w:marLeft w:val="0"/>
          <w:marRight w:val="0"/>
          <w:marTop w:val="0"/>
          <w:marBottom w:val="0"/>
          <w:divBdr>
            <w:top w:val="none" w:sz="0" w:space="0" w:color="auto"/>
            <w:left w:val="none" w:sz="0" w:space="0" w:color="auto"/>
            <w:bottom w:val="none" w:sz="0" w:space="0" w:color="auto"/>
            <w:right w:val="none" w:sz="0" w:space="0" w:color="auto"/>
          </w:divBdr>
        </w:div>
        <w:div w:id="445537594">
          <w:marLeft w:val="0"/>
          <w:marRight w:val="0"/>
          <w:marTop w:val="0"/>
          <w:marBottom w:val="0"/>
          <w:divBdr>
            <w:top w:val="none" w:sz="0" w:space="0" w:color="auto"/>
            <w:left w:val="none" w:sz="0" w:space="0" w:color="auto"/>
            <w:bottom w:val="none" w:sz="0" w:space="0" w:color="auto"/>
            <w:right w:val="none" w:sz="0" w:space="0" w:color="auto"/>
          </w:divBdr>
        </w:div>
        <w:div w:id="451632360">
          <w:marLeft w:val="0"/>
          <w:marRight w:val="0"/>
          <w:marTop w:val="0"/>
          <w:marBottom w:val="0"/>
          <w:divBdr>
            <w:top w:val="none" w:sz="0" w:space="0" w:color="auto"/>
            <w:left w:val="none" w:sz="0" w:space="0" w:color="auto"/>
            <w:bottom w:val="none" w:sz="0" w:space="0" w:color="auto"/>
            <w:right w:val="none" w:sz="0" w:space="0" w:color="auto"/>
          </w:divBdr>
        </w:div>
        <w:div w:id="640035535">
          <w:marLeft w:val="0"/>
          <w:marRight w:val="0"/>
          <w:marTop w:val="0"/>
          <w:marBottom w:val="0"/>
          <w:divBdr>
            <w:top w:val="none" w:sz="0" w:space="0" w:color="auto"/>
            <w:left w:val="none" w:sz="0" w:space="0" w:color="auto"/>
            <w:bottom w:val="none" w:sz="0" w:space="0" w:color="auto"/>
            <w:right w:val="none" w:sz="0" w:space="0" w:color="auto"/>
          </w:divBdr>
        </w:div>
        <w:div w:id="916135896">
          <w:marLeft w:val="0"/>
          <w:marRight w:val="0"/>
          <w:marTop w:val="0"/>
          <w:marBottom w:val="0"/>
          <w:divBdr>
            <w:top w:val="none" w:sz="0" w:space="0" w:color="auto"/>
            <w:left w:val="none" w:sz="0" w:space="0" w:color="auto"/>
            <w:bottom w:val="none" w:sz="0" w:space="0" w:color="auto"/>
            <w:right w:val="none" w:sz="0" w:space="0" w:color="auto"/>
          </w:divBdr>
        </w:div>
        <w:div w:id="963147968">
          <w:marLeft w:val="0"/>
          <w:marRight w:val="0"/>
          <w:marTop w:val="0"/>
          <w:marBottom w:val="0"/>
          <w:divBdr>
            <w:top w:val="none" w:sz="0" w:space="0" w:color="auto"/>
            <w:left w:val="none" w:sz="0" w:space="0" w:color="auto"/>
            <w:bottom w:val="none" w:sz="0" w:space="0" w:color="auto"/>
            <w:right w:val="none" w:sz="0" w:space="0" w:color="auto"/>
          </w:divBdr>
        </w:div>
        <w:div w:id="1013647352">
          <w:marLeft w:val="0"/>
          <w:marRight w:val="0"/>
          <w:marTop w:val="0"/>
          <w:marBottom w:val="0"/>
          <w:divBdr>
            <w:top w:val="none" w:sz="0" w:space="0" w:color="auto"/>
            <w:left w:val="none" w:sz="0" w:space="0" w:color="auto"/>
            <w:bottom w:val="none" w:sz="0" w:space="0" w:color="auto"/>
            <w:right w:val="none" w:sz="0" w:space="0" w:color="auto"/>
          </w:divBdr>
        </w:div>
        <w:div w:id="1297684363">
          <w:marLeft w:val="0"/>
          <w:marRight w:val="0"/>
          <w:marTop w:val="0"/>
          <w:marBottom w:val="0"/>
          <w:divBdr>
            <w:top w:val="none" w:sz="0" w:space="0" w:color="auto"/>
            <w:left w:val="none" w:sz="0" w:space="0" w:color="auto"/>
            <w:bottom w:val="none" w:sz="0" w:space="0" w:color="auto"/>
            <w:right w:val="none" w:sz="0" w:space="0" w:color="auto"/>
          </w:divBdr>
        </w:div>
        <w:div w:id="1324549613">
          <w:marLeft w:val="0"/>
          <w:marRight w:val="0"/>
          <w:marTop w:val="0"/>
          <w:marBottom w:val="0"/>
          <w:divBdr>
            <w:top w:val="none" w:sz="0" w:space="0" w:color="auto"/>
            <w:left w:val="none" w:sz="0" w:space="0" w:color="auto"/>
            <w:bottom w:val="none" w:sz="0" w:space="0" w:color="auto"/>
            <w:right w:val="none" w:sz="0" w:space="0" w:color="auto"/>
          </w:divBdr>
        </w:div>
        <w:div w:id="1359701553">
          <w:marLeft w:val="0"/>
          <w:marRight w:val="0"/>
          <w:marTop w:val="0"/>
          <w:marBottom w:val="0"/>
          <w:divBdr>
            <w:top w:val="none" w:sz="0" w:space="0" w:color="auto"/>
            <w:left w:val="none" w:sz="0" w:space="0" w:color="auto"/>
            <w:bottom w:val="none" w:sz="0" w:space="0" w:color="auto"/>
            <w:right w:val="none" w:sz="0" w:space="0" w:color="auto"/>
          </w:divBdr>
        </w:div>
        <w:div w:id="1400205804">
          <w:marLeft w:val="0"/>
          <w:marRight w:val="0"/>
          <w:marTop w:val="0"/>
          <w:marBottom w:val="0"/>
          <w:divBdr>
            <w:top w:val="none" w:sz="0" w:space="0" w:color="auto"/>
            <w:left w:val="none" w:sz="0" w:space="0" w:color="auto"/>
            <w:bottom w:val="none" w:sz="0" w:space="0" w:color="auto"/>
            <w:right w:val="none" w:sz="0" w:space="0" w:color="auto"/>
          </w:divBdr>
        </w:div>
        <w:div w:id="1506362199">
          <w:marLeft w:val="0"/>
          <w:marRight w:val="0"/>
          <w:marTop w:val="0"/>
          <w:marBottom w:val="0"/>
          <w:divBdr>
            <w:top w:val="none" w:sz="0" w:space="0" w:color="auto"/>
            <w:left w:val="none" w:sz="0" w:space="0" w:color="auto"/>
            <w:bottom w:val="none" w:sz="0" w:space="0" w:color="auto"/>
            <w:right w:val="none" w:sz="0" w:space="0" w:color="auto"/>
          </w:divBdr>
        </w:div>
        <w:div w:id="1591507459">
          <w:marLeft w:val="0"/>
          <w:marRight w:val="0"/>
          <w:marTop w:val="0"/>
          <w:marBottom w:val="0"/>
          <w:divBdr>
            <w:top w:val="none" w:sz="0" w:space="0" w:color="auto"/>
            <w:left w:val="none" w:sz="0" w:space="0" w:color="auto"/>
            <w:bottom w:val="none" w:sz="0" w:space="0" w:color="auto"/>
            <w:right w:val="none" w:sz="0" w:space="0" w:color="auto"/>
          </w:divBdr>
        </w:div>
        <w:div w:id="1663924949">
          <w:marLeft w:val="0"/>
          <w:marRight w:val="0"/>
          <w:marTop w:val="0"/>
          <w:marBottom w:val="0"/>
          <w:divBdr>
            <w:top w:val="none" w:sz="0" w:space="0" w:color="auto"/>
            <w:left w:val="none" w:sz="0" w:space="0" w:color="auto"/>
            <w:bottom w:val="none" w:sz="0" w:space="0" w:color="auto"/>
            <w:right w:val="none" w:sz="0" w:space="0" w:color="auto"/>
          </w:divBdr>
        </w:div>
        <w:div w:id="1867868931">
          <w:marLeft w:val="0"/>
          <w:marRight w:val="0"/>
          <w:marTop w:val="0"/>
          <w:marBottom w:val="0"/>
          <w:divBdr>
            <w:top w:val="none" w:sz="0" w:space="0" w:color="auto"/>
            <w:left w:val="none" w:sz="0" w:space="0" w:color="auto"/>
            <w:bottom w:val="none" w:sz="0" w:space="0" w:color="auto"/>
            <w:right w:val="none" w:sz="0" w:space="0" w:color="auto"/>
          </w:divBdr>
        </w:div>
        <w:div w:id="1887522865">
          <w:marLeft w:val="0"/>
          <w:marRight w:val="0"/>
          <w:marTop w:val="0"/>
          <w:marBottom w:val="0"/>
          <w:divBdr>
            <w:top w:val="none" w:sz="0" w:space="0" w:color="auto"/>
            <w:left w:val="none" w:sz="0" w:space="0" w:color="auto"/>
            <w:bottom w:val="none" w:sz="0" w:space="0" w:color="auto"/>
            <w:right w:val="none" w:sz="0" w:space="0" w:color="auto"/>
          </w:divBdr>
        </w:div>
        <w:div w:id="1974016151">
          <w:marLeft w:val="0"/>
          <w:marRight w:val="0"/>
          <w:marTop w:val="0"/>
          <w:marBottom w:val="0"/>
          <w:divBdr>
            <w:top w:val="none" w:sz="0" w:space="0" w:color="auto"/>
            <w:left w:val="none" w:sz="0" w:space="0" w:color="auto"/>
            <w:bottom w:val="none" w:sz="0" w:space="0" w:color="auto"/>
            <w:right w:val="none" w:sz="0" w:space="0" w:color="auto"/>
          </w:divBdr>
        </w:div>
        <w:div w:id="1977711640">
          <w:marLeft w:val="0"/>
          <w:marRight w:val="0"/>
          <w:marTop w:val="0"/>
          <w:marBottom w:val="0"/>
          <w:divBdr>
            <w:top w:val="none" w:sz="0" w:space="0" w:color="auto"/>
            <w:left w:val="none" w:sz="0" w:space="0" w:color="auto"/>
            <w:bottom w:val="none" w:sz="0" w:space="0" w:color="auto"/>
            <w:right w:val="none" w:sz="0" w:space="0" w:color="auto"/>
          </w:divBdr>
        </w:div>
        <w:div w:id="2008286230">
          <w:marLeft w:val="0"/>
          <w:marRight w:val="0"/>
          <w:marTop w:val="0"/>
          <w:marBottom w:val="0"/>
          <w:divBdr>
            <w:top w:val="none" w:sz="0" w:space="0" w:color="auto"/>
            <w:left w:val="none" w:sz="0" w:space="0" w:color="auto"/>
            <w:bottom w:val="none" w:sz="0" w:space="0" w:color="auto"/>
            <w:right w:val="none" w:sz="0" w:space="0" w:color="auto"/>
          </w:divBdr>
        </w:div>
        <w:div w:id="2027247439">
          <w:marLeft w:val="0"/>
          <w:marRight w:val="0"/>
          <w:marTop w:val="0"/>
          <w:marBottom w:val="0"/>
          <w:divBdr>
            <w:top w:val="none" w:sz="0" w:space="0" w:color="auto"/>
            <w:left w:val="none" w:sz="0" w:space="0" w:color="auto"/>
            <w:bottom w:val="none" w:sz="0" w:space="0" w:color="auto"/>
            <w:right w:val="none" w:sz="0" w:space="0" w:color="auto"/>
          </w:divBdr>
        </w:div>
        <w:div w:id="2045790616">
          <w:marLeft w:val="0"/>
          <w:marRight w:val="0"/>
          <w:marTop w:val="0"/>
          <w:marBottom w:val="0"/>
          <w:divBdr>
            <w:top w:val="none" w:sz="0" w:space="0" w:color="auto"/>
            <w:left w:val="none" w:sz="0" w:space="0" w:color="auto"/>
            <w:bottom w:val="none" w:sz="0" w:space="0" w:color="auto"/>
            <w:right w:val="none" w:sz="0" w:space="0" w:color="auto"/>
          </w:divBdr>
        </w:div>
      </w:divsChild>
    </w:div>
    <w:div w:id="190728687">
      <w:bodyDiv w:val="1"/>
      <w:marLeft w:val="0"/>
      <w:marRight w:val="0"/>
      <w:marTop w:val="0"/>
      <w:marBottom w:val="0"/>
      <w:divBdr>
        <w:top w:val="none" w:sz="0" w:space="0" w:color="auto"/>
        <w:left w:val="none" w:sz="0" w:space="0" w:color="auto"/>
        <w:bottom w:val="none" w:sz="0" w:space="0" w:color="auto"/>
        <w:right w:val="none" w:sz="0" w:space="0" w:color="auto"/>
      </w:divBdr>
    </w:div>
    <w:div w:id="192353494">
      <w:bodyDiv w:val="1"/>
      <w:marLeft w:val="0"/>
      <w:marRight w:val="0"/>
      <w:marTop w:val="0"/>
      <w:marBottom w:val="0"/>
      <w:divBdr>
        <w:top w:val="none" w:sz="0" w:space="0" w:color="auto"/>
        <w:left w:val="none" w:sz="0" w:space="0" w:color="auto"/>
        <w:bottom w:val="none" w:sz="0" w:space="0" w:color="auto"/>
        <w:right w:val="none" w:sz="0" w:space="0" w:color="auto"/>
      </w:divBdr>
    </w:div>
    <w:div w:id="196964507">
      <w:bodyDiv w:val="1"/>
      <w:marLeft w:val="0"/>
      <w:marRight w:val="0"/>
      <w:marTop w:val="0"/>
      <w:marBottom w:val="0"/>
      <w:divBdr>
        <w:top w:val="none" w:sz="0" w:space="0" w:color="auto"/>
        <w:left w:val="none" w:sz="0" w:space="0" w:color="auto"/>
        <w:bottom w:val="none" w:sz="0" w:space="0" w:color="auto"/>
        <w:right w:val="none" w:sz="0" w:space="0" w:color="auto"/>
      </w:divBdr>
    </w:div>
    <w:div w:id="202376340">
      <w:bodyDiv w:val="1"/>
      <w:marLeft w:val="0"/>
      <w:marRight w:val="0"/>
      <w:marTop w:val="0"/>
      <w:marBottom w:val="0"/>
      <w:divBdr>
        <w:top w:val="none" w:sz="0" w:space="0" w:color="auto"/>
        <w:left w:val="none" w:sz="0" w:space="0" w:color="auto"/>
        <w:bottom w:val="none" w:sz="0" w:space="0" w:color="auto"/>
        <w:right w:val="none" w:sz="0" w:space="0" w:color="auto"/>
      </w:divBdr>
    </w:div>
    <w:div w:id="214465302">
      <w:bodyDiv w:val="1"/>
      <w:marLeft w:val="0"/>
      <w:marRight w:val="0"/>
      <w:marTop w:val="0"/>
      <w:marBottom w:val="0"/>
      <w:divBdr>
        <w:top w:val="none" w:sz="0" w:space="0" w:color="auto"/>
        <w:left w:val="none" w:sz="0" w:space="0" w:color="auto"/>
        <w:bottom w:val="none" w:sz="0" w:space="0" w:color="auto"/>
        <w:right w:val="none" w:sz="0" w:space="0" w:color="auto"/>
      </w:divBdr>
    </w:div>
    <w:div w:id="235944133">
      <w:bodyDiv w:val="1"/>
      <w:marLeft w:val="0"/>
      <w:marRight w:val="0"/>
      <w:marTop w:val="0"/>
      <w:marBottom w:val="0"/>
      <w:divBdr>
        <w:top w:val="none" w:sz="0" w:space="0" w:color="auto"/>
        <w:left w:val="none" w:sz="0" w:space="0" w:color="auto"/>
        <w:bottom w:val="none" w:sz="0" w:space="0" w:color="auto"/>
        <w:right w:val="none" w:sz="0" w:space="0" w:color="auto"/>
      </w:divBdr>
    </w:div>
    <w:div w:id="241305275">
      <w:bodyDiv w:val="1"/>
      <w:marLeft w:val="0"/>
      <w:marRight w:val="0"/>
      <w:marTop w:val="0"/>
      <w:marBottom w:val="0"/>
      <w:divBdr>
        <w:top w:val="none" w:sz="0" w:space="0" w:color="auto"/>
        <w:left w:val="none" w:sz="0" w:space="0" w:color="auto"/>
        <w:bottom w:val="none" w:sz="0" w:space="0" w:color="auto"/>
        <w:right w:val="none" w:sz="0" w:space="0" w:color="auto"/>
      </w:divBdr>
    </w:div>
    <w:div w:id="267205144">
      <w:bodyDiv w:val="1"/>
      <w:marLeft w:val="0"/>
      <w:marRight w:val="0"/>
      <w:marTop w:val="0"/>
      <w:marBottom w:val="0"/>
      <w:divBdr>
        <w:top w:val="none" w:sz="0" w:space="0" w:color="auto"/>
        <w:left w:val="none" w:sz="0" w:space="0" w:color="auto"/>
        <w:bottom w:val="none" w:sz="0" w:space="0" w:color="auto"/>
        <w:right w:val="none" w:sz="0" w:space="0" w:color="auto"/>
      </w:divBdr>
    </w:div>
    <w:div w:id="279918477">
      <w:bodyDiv w:val="1"/>
      <w:marLeft w:val="0"/>
      <w:marRight w:val="0"/>
      <w:marTop w:val="0"/>
      <w:marBottom w:val="0"/>
      <w:divBdr>
        <w:top w:val="none" w:sz="0" w:space="0" w:color="auto"/>
        <w:left w:val="none" w:sz="0" w:space="0" w:color="auto"/>
        <w:bottom w:val="none" w:sz="0" w:space="0" w:color="auto"/>
        <w:right w:val="none" w:sz="0" w:space="0" w:color="auto"/>
      </w:divBdr>
    </w:div>
    <w:div w:id="314797278">
      <w:bodyDiv w:val="1"/>
      <w:marLeft w:val="0"/>
      <w:marRight w:val="0"/>
      <w:marTop w:val="0"/>
      <w:marBottom w:val="0"/>
      <w:divBdr>
        <w:top w:val="none" w:sz="0" w:space="0" w:color="auto"/>
        <w:left w:val="none" w:sz="0" w:space="0" w:color="auto"/>
        <w:bottom w:val="none" w:sz="0" w:space="0" w:color="auto"/>
        <w:right w:val="none" w:sz="0" w:space="0" w:color="auto"/>
      </w:divBdr>
    </w:div>
    <w:div w:id="349531162">
      <w:bodyDiv w:val="1"/>
      <w:marLeft w:val="0"/>
      <w:marRight w:val="0"/>
      <w:marTop w:val="0"/>
      <w:marBottom w:val="0"/>
      <w:divBdr>
        <w:top w:val="none" w:sz="0" w:space="0" w:color="auto"/>
        <w:left w:val="none" w:sz="0" w:space="0" w:color="auto"/>
        <w:bottom w:val="none" w:sz="0" w:space="0" w:color="auto"/>
        <w:right w:val="none" w:sz="0" w:space="0" w:color="auto"/>
      </w:divBdr>
    </w:div>
    <w:div w:id="359360820">
      <w:bodyDiv w:val="1"/>
      <w:marLeft w:val="0"/>
      <w:marRight w:val="0"/>
      <w:marTop w:val="0"/>
      <w:marBottom w:val="0"/>
      <w:divBdr>
        <w:top w:val="none" w:sz="0" w:space="0" w:color="auto"/>
        <w:left w:val="none" w:sz="0" w:space="0" w:color="auto"/>
        <w:bottom w:val="none" w:sz="0" w:space="0" w:color="auto"/>
        <w:right w:val="none" w:sz="0" w:space="0" w:color="auto"/>
      </w:divBdr>
    </w:div>
    <w:div w:id="407700047">
      <w:bodyDiv w:val="1"/>
      <w:marLeft w:val="0"/>
      <w:marRight w:val="0"/>
      <w:marTop w:val="0"/>
      <w:marBottom w:val="0"/>
      <w:divBdr>
        <w:top w:val="none" w:sz="0" w:space="0" w:color="auto"/>
        <w:left w:val="none" w:sz="0" w:space="0" w:color="auto"/>
        <w:bottom w:val="none" w:sz="0" w:space="0" w:color="auto"/>
        <w:right w:val="none" w:sz="0" w:space="0" w:color="auto"/>
      </w:divBdr>
    </w:div>
    <w:div w:id="485172408">
      <w:bodyDiv w:val="1"/>
      <w:marLeft w:val="0"/>
      <w:marRight w:val="0"/>
      <w:marTop w:val="0"/>
      <w:marBottom w:val="0"/>
      <w:divBdr>
        <w:top w:val="none" w:sz="0" w:space="0" w:color="auto"/>
        <w:left w:val="none" w:sz="0" w:space="0" w:color="auto"/>
        <w:bottom w:val="none" w:sz="0" w:space="0" w:color="auto"/>
        <w:right w:val="none" w:sz="0" w:space="0" w:color="auto"/>
      </w:divBdr>
    </w:div>
    <w:div w:id="497036595">
      <w:bodyDiv w:val="1"/>
      <w:marLeft w:val="0"/>
      <w:marRight w:val="0"/>
      <w:marTop w:val="0"/>
      <w:marBottom w:val="0"/>
      <w:divBdr>
        <w:top w:val="none" w:sz="0" w:space="0" w:color="auto"/>
        <w:left w:val="none" w:sz="0" w:space="0" w:color="auto"/>
        <w:bottom w:val="none" w:sz="0" w:space="0" w:color="auto"/>
        <w:right w:val="none" w:sz="0" w:space="0" w:color="auto"/>
      </w:divBdr>
    </w:div>
    <w:div w:id="497572517">
      <w:bodyDiv w:val="1"/>
      <w:marLeft w:val="0"/>
      <w:marRight w:val="0"/>
      <w:marTop w:val="0"/>
      <w:marBottom w:val="0"/>
      <w:divBdr>
        <w:top w:val="none" w:sz="0" w:space="0" w:color="auto"/>
        <w:left w:val="none" w:sz="0" w:space="0" w:color="auto"/>
        <w:bottom w:val="none" w:sz="0" w:space="0" w:color="auto"/>
        <w:right w:val="none" w:sz="0" w:space="0" w:color="auto"/>
      </w:divBdr>
    </w:div>
    <w:div w:id="535628899">
      <w:bodyDiv w:val="1"/>
      <w:marLeft w:val="0"/>
      <w:marRight w:val="0"/>
      <w:marTop w:val="0"/>
      <w:marBottom w:val="0"/>
      <w:divBdr>
        <w:top w:val="none" w:sz="0" w:space="0" w:color="auto"/>
        <w:left w:val="none" w:sz="0" w:space="0" w:color="auto"/>
        <w:bottom w:val="none" w:sz="0" w:space="0" w:color="auto"/>
        <w:right w:val="none" w:sz="0" w:space="0" w:color="auto"/>
      </w:divBdr>
    </w:div>
    <w:div w:id="559488509">
      <w:bodyDiv w:val="1"/>
      <w:marLeft w:val="0"/>
      <w:marRight w:val="0"/>
      <w:marTop w:val="0"/>
      <w:marBottom w:val="0"/>
      <w:divBdr>
        <w:top w:val="none" w:sz="0" w:space="0" w:color="auto"/>
        <w:left w:val="none" w:sz="0" w:space="0" w:color="auto"/>
        <w:bottom w:val="none" w:sz="0" w:space="0" w:color="auto"/>
        <w:right w:val="none" w:sz="0" w:space="0" w:color="auto"/>
      </w:divBdr>
    </w:div>
    <w:div w:id="583999570">
      <w:bodyDiv w:val="1"/>
      <w:marLeft w:val="0"/>
      <w:marRight w:val="0"/>
      <w:marTop w:val="0"/>
      <w:marBottom w:val="0"/>
      <w:divBdr>
        <w:top w:val="none" w:sz="0" w:space="0" w:color="auto"/>
        <w:left w:val="none" w:sz="0" w:space="0" w:color="auto"/>
        <w:bottom w:val="none" w:sz="0" w:space="0" w:color="auto"/>
        <w:right w:val="none" w:sz="0" w:space="0" w:color="auto"/>
      </w:divBdr>
    </w:div>
    <w:div w:id="592711869">
      <w:bodyDiv w:val="1"/>
      <w:marLeft w:val="0"/>
      <w:marRight w:val="0"/>
      <w:marTop w:val="0"/>
      <w:marBottom w:val="0"/>
      <w:divBdr>
        <w:top w:val="none" w:sz="0" w:space="0" w:color="auto"/>
        <w:left w:val="none" w:sz="0" w:space="0" w:color="auto"/>
        <w:bottom w:val="none" w:sz="0" w:space="0" w:color="auto"/>
        <w:right w:val="none" w:sz="0" w:space="0" w:color="auto"/>
      </w:divBdr>
    </w:div>
    <w:div w:id="615647262">
      <w:bodyDiv w:val="1"/>
      <w:marLeft w:val="0"/>
      <w:marRight w:val="0"/>
      <w:marTop w:val="0"/>
      <w:marBottom w:val="0"/>
      <w:divBdr>
        <w:top w:val="none" w:sz="0" w:space="0" w:color="auto"/>
        <w:left w:val="none" w:sz="0" w:space="0" w:color="auto"/>
        <w:bottom w:val="none" w:sz="0" w:space="0" w:color="auto"/>
        <w:right w:val="none" w:sz="0" w:space="0" w:color="auto"/>
      </w:divBdr>
    </w:div>
    <w:div w:id="620036404">
      <w:bodyDiv w:val="1"/>
      <w:marLeft w:val="0"/>
      <w:marRight w:val="0"/>
      <w:marTop w:val="0"/>
      <w:marBottom w:val="0"/>
      <w:divBdr>
        <w:top w:val="none" w:sz="0" w:space="0" w:color="auto"/>
        <w:left w:val="none" w:sz="0" w:space="0" w:color="auto"/>
        <w:bottom w:val="none" w:sz="0" w:space="0" w:color="auto"/>
        <w:right w:val="none" w:sz="0" w:space="0" w:color="auto"/>
      </w:divBdr>
    </w:div>
    <w:div w:id="622619012">
      <w:bodyDiv w:val="1"/>
      <w:marLeft w:val="0"/>
      <w:marRight w:val="0"/>
      <w:marTop w:val="0"/>
      <w:marBottom w:val="0"/>
      <w:divBdr>
        <w:top w:val="none" w:sz="0" w:space="0" w:color="auto"/>
        <w:left w:val="none" w:sz="0" w:space="0" w:color="auto"/>
        <w:bottom w:val="none" w:sz="0" w:space="0" w:color="auto"/>
        <w:right w:val="none" w:sz="0" w:space="0" w:color="auto"/>
      </w:divBdr>
    </w:div>
    <w:div w:id="625894804">
      <w:bodyDiv w:val="1"/>
      <w:marLeft w:val="0"/>
      <w:marRight w:val="0"/>
      <w:marTop w:val="0"/>
      <w:marBottom w:val="0"/>
      <w:divBdr>
        <w:top w:val="none" w:sz="0" w:space="0" w:color="auto"/>
        <w:left w:val="none" w:sz="0" w:space="0" w:color="auto"/>
        <w:bottom w:val="none" w:sz="0" w:space="0" w:color="auto"/>
        <w:right w:val="none" w:sz="0" w:space="0" w:color="auto"/>
      </w:divBdr>
    </w:div>
    <w:div w:id="626470430">
      <w:bodyDiv w:val="1"/>
      <w:marLeft w:val="0"/>
      <w:marRight w:val="0"/>
      <w:marTop w:val="0"/>
      <w:marBottom w:val="0"/>
      <w:divBdr>
        <w:top w:val="none" w:sz="0" w:space="0" w:color="auto"/>
        <w:left w:val="none" w:sz="0" w:space="0" w:color="auto"/>
        <w:bottom w:val="none" w:sz="0" w:space="0" w:color="auto"/>
        <w:right w:val="none" w:sz="0" w:space="0" w:color="auto"/>
      </w:divBdr>
      <w:divsChild>
        <w:div w:id="195117792">
          <w:marLeft w:val="0"/>
          <w:marRight w:val="0"/>
          <w:marTop w:val="0"/>
          <w:marBottom w:val="0"/>
          <w:divBdr>
            <w:top w:val="none" w:sz="0" w:space="0" w:color="auto"/>
            <w:left w:val="none" w:sz="0" w:space="0" w:color="auto"/>
            <w:bottom w:val="none" w:sz="0" w:space="0" w:color="auto"/>
            <w:right w:val="none" w:sz="0" w:space="0" w:color="auto"/>
          </w:divBdr>
          <w:divsChild>
            <w:div w:id="52318155">
              <w:marLeft w:val="0"/>
              <w:marRight w:val="0"/>
              <w:marTop w:val="0"/>
              <w:marBottom w:val="0"/>
              <w:divBdr>
                <w:top w:val="none" w:sz="0" w:space="0" w:color="auto"/>
                <w:left w:val="none" w:sz="0" w:space="0" w:color="auto"/>
                <w:bottom w:val="none" w:sz="0" w:space="0" w:color="auto"/>
                <w:right w:val="none" w:sz="0" w:space="0" w:color="auto"/>
              </w:divBdr>
            </w:div>
            <w:div w:id="535431652">
              <w:marLeft w:val="0"/>
              <w:marRight w:val="0"/>
              <w:marTop w:val="0"/>
              <w:marBottom w:val="0"/>
              <w:divBdr>
                <w:top w:val="none" w:sz="0" w:space="0" w:color="auto"/>
                <w:left w:val="none" w:sz="0" w:space="0" w:color="auto"/>
                <w:bottom w:val="none" w:sz="0" w:space="0" w:color="auto"/>
                <w:right w:val="none" w:sz="0" w:space="0" w:color="auto"/>
              </w:divBdr>
              <w:divsChild>
                <w:div w:id="1063481843">
                  <w:marLeft w:val="0"/>
                  <w:marRight w:val="0"/>
                  <w:marTop w:val="0"/>
                  <w:marBottom w:val="0"/>
                  <w:divBdr>
                    <w:top w:val="none" w:sz="0" w:space="0" w:color="auto"/>
                    <w:left w:val="none" w:sz="0" w:space="0" w:color="auto"/>
                    <w:bottom w:val="none" w:sz="0" w:space="0" w:color="auto"/>
                    <w:right w:val="none" w:sz="0" w:space="0" w:color="auto"/>
                  </w:divBdr>
                  <w:divsChild>
                    <w:div w:id="1405185360">
                      <w:marLeft w:val="0"/>
                      <w:marRight w:val="0"/>
                      <w:marTop w:val="0"/>
                      <w:marBottom w:val="0"/>
                      <w:divBdr>
                        <w:top w:val="none" w:sz="0" w:space="0" w:color="auto"/>
                        <w:left w:val="none" w:sz="0" w:space="0" w:color="auto"/>
                        <w:bottom w:val="none" w:sz="0" w:space="0" w:color="auto"/>
                        <w:right w:val="none" w:sz="0" w:space="0" w:color="auto"/>
                      </w:divBdr>
                      <w:divsChild>
                        <w:div w:id="119518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258955">
              <w:marLeft w:val="0"/>
              <w:marRight w:val="0"/>
              <w:marTop w:val="0"/>
              <w:marBottom w:val="0"/>
              <w:divBdr>
                <w:top w:val="none" w:sz="0" w:space="0" w:color="auto"/>
                <w:left w:val="none" w:sz="0" w:space="0" w:color="auto"/>
                <w:bottom w:val="none" w:sz="0" w:space="0" w:color="auto"/>
                <w:right w:val="none" w:sz="0" w:space="0" w:color="auto"/>
              </w:divBdr>
              <w:divsChild>
                <w:div w:id="294334784">
                  <w:marLeft w:val="0"/>
                  <w:marRight w:val="0"/>
                  <w:marTop w:val="0"/>
                  <w:marBottom w:val="0"/>
                  <w:divBdr>
                    <w:top w:val="none" w:sz="0" w:space="0" w:color="auto"/>
                    <w:left w:val="none" w:sz="0" w:space="0" w:color="auto"/>
                    <w:bottom w:val="none" w:sz="0" w:space="0" w:color="auto"/>
                    <w:right w:val="none" w:sz="0" w:space="0" w:color="auto"/>
                  </w:divBdr>
                  <w:divsChild>
                    <w:div w:id="1123381596">
                      <w:marLeft w:val="0"/>
                      <w:marRight w:val="0"/>
                      <w:marTop w:val="0"/>
                      <w:marBottom w:val="0"/>
                      <w:divBdr>
                        <w:top w:val="none" w:sz="0" w:space="0" w:color="auto"/>
                        <w:left w:val="none" w:sz="0" w:space="0" w:color="auto"/>
                        <w:bottom w:val="none" w:sz="0" w:space="0" w:color="auto"/>
                        <w:right w:val="none" w:sz="0" w:space="0" w:color="auto"/>
                      </w:divBdr>
                      <w:divsChild>
                        <w:div w:id="1750422012">
                          <w:marLeft w:val="0"/>
                          <w:marRight w:val="0"/>
                          <w:marTop w:val="0"/>
                          <w:marBottom w:val="0"/>
                          <w:divBdr>
                            <w:top w:val="none" w:sz="0" w:space="0" w:color="auto"/>
                            <w:left w:val="none" w:sz="0" w:space="0" w:color="auto"/>
                            <w:bottom w:val="none" w:sz="0" w:space="0" w:color="auto"/>
                            <w:right w:val="none" w:sz="0" w:space="0" w:color="auto"/>
                          </w:divBdr>
                          <w:divsChild>
                            <w:div w:id="6954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305003">
      <w:bodyDiv w:val="1"/>
      <w:marLeft w:val="0"/>
      <w:marRight w:val="0"/>
      <w:marTop w:val="0"/>
      <w:marBottom w:val="0"/>
      <w:divBdr>
        <w:top w:val="none" w:sz="0" w:space="0" w:color="auto"/>
        <w:left w:val="none" w:sz="0" w:space="0" w:color="auto"/>
        <w:bottom w:val="none" w:sz="0" w:space="0" w:color="auto"/>
        <w:right w:val="none" w:sz="0" w:space="0" w:color="auto"/>
      </w:divBdr>
    </w:div>
    <w:div w:id="642197988">
      <w:bodyDiv w:val="1"/>
      <w:marLeft w:val="0"/>
      <w:marRight w:val="0"/>
      <w:marTop w:val="0"/>
      <w:marBottom w:val="0"/>
      <w:divBdr>
        <w:top w:val="none" w:sz="0" w:space="0" w:color="auto"/>
        <w:left w:val="none" w:sz="0" w:space="0" w:color="auto"/>
        <w:bottom w:val="none" w:sz="0" w:space="0" w:color="auto"/>
        <w:right w:val="none" w:sz="0" w:space="0" w:color="auto"/>
      </w:divBdr>
    </w:div>
    <w:div w:id="667757985">
      <w:bodyDiv w:val="1"/>
      <w:marLeft w:val="0"/>
      <w:marRight w:val="0"/>
      <w:marTop w:val="0"/>
      <w:marBottom w:val="0"/>
      <w:divBdr>
        <w:top w:val="none" w:sz="0" w:space="0" w:color="auto"/>
        <w:left w:val="none" w:sz="0" w:space="0" w:color="auto"/>
        <w:bottom w:val="none" w:sz="0" w:space="0" w:color="auto"/>
        <w:right w:val="none" w:sz="0" w:space="0" w:color="auto"/>
      </w:divBdr>
    </w:div>
    <w:div w:id="682323710">
      <w:bodyDiv w:val="1"/>
      <w:marLeft w:val="0"/>
      <w:marRight w:val="0"/>
      <w:marTop w:val="0"/>
      <w:marBottom w:val="0"/>
      <w:divBdr>
        <w:top w:val="none" w:sz="0" w:space="0" w:color="auto"/>
        <w:left w:val="none" w:sz="0" w:space="0" w:color="auto"/>
        <w:bottom w:val="none" w:sz="0" w:space="0" w:color="auto"/>
        <w:right w:val="none" w:sz="0" w:space="0" w:color="auto"/>
      </w:divBdr>
    </w:div>
    <w:div w:id="733964475">
      <w:bodyDiv w:val="1"/>
      <w:marLeft w:val="0"/>
      <w:marRight w:val="0"/>
      <w:marTop w:val="0"/>
      <w:marBottom w:val="0"/>
      <w:divBdr>
        <w:top w:val="none" w:sz="0" w:space="0" w:color="auto"/>
        <w:left w:val="none" w:sz="0" w:space="0" w:color="auto"/>
        <w:bottom w:val="none" w:sz="0" w:space="0" w:color="auto"/>
        <w:right w:val="none" w:sz="0" w:space="0" w:color="auto"/>
      </w:divBdr>
    </w:div>
    <w:div w:id="765661745">
      <w:bodyDiv w:val="1"/>
      <w:marLeft w:val="0"/>
      <w:marRight w:val="0"/>
      <w:marTop w:val="0"/>
      <w:marBottom w:val="0"/>
      <w:divBdr>
        <w:top w:val="none" w:sz="0" w:space="0" w:color="auto"/>
        <w:left w:val="none" w:sz="0" w:space="0" w:color="auto"/>
        <w:bottom w:val="none" w:sz="0" w:space="0" w:color="auto"/>
        <w:right w:val="none" w:sz="0" w:space="0" w:color="auto"/>
      </w:divBdr>
    </w:div>
    <w:div w:id="781539227">
      <w:bodyDiv w:val="1"/>
      <w:marLeft w:val="0"/>
      <w:marRight w:val="0"/>
      <w:marTop w:val="0"/>
      <w:marBottom w:val="0"/>
      <w:divBdr>
        <w:top w:val="none" w:sz="0" w:space="0" w:color="auto"/>
        <w:left w:val="none" w:sz="0" w:space="0" w:color="auto"/>
        <w:bottom w:val="none" w:sz="0" w:space="0" w:color="auto"/>
        <w:right w:val="none" w:sz="0" w:space="0" w:color="auto"/>
      </w:divBdr>
    </w:div>
    <w:div w:id="872573209">
      <w:bodyDiv w:val="1"/>
      <w:marLeft w:val="0"/>
      <w:marRight w:val="0"/>
      <w:marTop w:val="0"/>
      <w:marBottom w:val="0"/>
      <w:divBdr>
        <w:top w:val="none" w:sz="0" w:space="0" w:color="auto"/>
        <w:left w:val="none" w:sz="0" w:space="0" w:color="auto"/>
        <w:bottom w:val="none" w:sz="0" w:space="0" w:color="auto"/>
        <w:right w:val="none" w:sz="0" w:space="0" w:color="auto"/>
      </w:divBdr>
    </w:div>
    <w:div w:id="891772854">
      <w:bodyDiv w:val="1"/>
      <w:marLeft w:val="0"/>
      <w:marRight w:val="0"/>
      <w:marTop w:val="0"/>
      <w:marBottom w:val="0"/>
      <w:divBdr>
        <w:top w:val="none" w:sz="0" w:space="0" w:color="auto"/>
        <w:left w:val="none" w:sz="0" w:space="0" w:color="auto"/>
        <w:bottom w:val="none" w:sz="0" w:space="0" w:color="auto"/>
        <w:right w:val="none" w:sz="0" w:space="0" w:color="auto"/>
      </w:divBdr>
      <w:divsChild>
        <w:div w:id="1471097343">
          <w:marLeft w:val="0"/>
          <w:marRight w:val="0"/>
          <w:marTop w:val="0"/>
          <w:marBottom w:val="0"/>
          <w:divBdr>
            <w:top w:val="none" w:sz="0" w:space="0" w:color="auto"/>
            <w:left w:val="none" w:sz="0" w:space="0" w:color="auto"/>
            <w:bottom w:val="none" w:sz="0" w:space="0" w:color="auto"/>
            <w:right w:val="none" w:sz="0" w:space="0" w:color="auto"/>
          </w:divBdr>
          <w:divsChild>
            <w:div w:id="1239711482">
              <w:marLeft w:val="0"/>
              <w:marRight w:val="0"/>
              <w:marTop w:val="0"/>
              <w:marBottom w:val="0"/>
              <w:divBdr>
                <w:top w:val="none" w:sz="0" w:space="0" w:color="auto"/>
                <w:left w:val="none" w:sz="0" w:space="0" w:color="auto"/>
                <w:bottom w:val="none" w:sz="0" w:space="0" w:color="auto"/>
                <w:right w:val="none" w:sz="0" w:space="0" w:color="auto"/>
              </w:divBdr>
              <w:divsChild>
                <w:div w:id="791051528">
                  <w:marLeft w:val="0"/>
                  <w:marRight w:val="0"/>
                  <w:marTop w:val="0"/>
                  <w:marBottom w:val="0"/>
                  <w:divBdr>
                    <w:top w:val="none" w:sz="0" w:space="0" w:color="auto"/>
                    <w:left w:val="none" w:sz="0" w:space="0" w:color="auto"/>
                    <w:bottom w:val="none" w:sz="0" w:space="0" w:color="auto"/>
                    <w:right w:val="none" w:sz="0" w:space="0" w:color="auto"/>
                  </w:divBdr>
                  <w:divsChild>
                    <w:div w:id="140705893">
                      <w:marLeft w:val="0"/>
                      <w:marRight w:val="0"/>
                      <w:marTop w:val="0"/>
                      <w:marBottom w:val="0"/>
                      <w:divBdr>
                        <w:top w:val="none" w:sz="0" w:space="0" w:color="auto"/>
                        <w:left w:val="none" w:sz="0" w:space="0" w:color="auto"/>
                        <w:bottom w:val="none" w:sz="0" w:space="0" w:color="auto"/>
                        <w:right w:val="none" w:sz="0" w:space="0" w:color="auto"/>
                      </w:divBdr>
                      <w:divsChild>
                        <w:div w:id="600144581">
                          <w:marLeft w:val="0"/>
                          <w:marRight w:val="0"/>
                          <w:marTop w:val="0"/>
                          <w:marBottom w:val="0"/>
                          <w:divBdr>
                            <w:top w:val="none" w:sz="0" w:space="0" w:color="auto"/>
                            <w:left w:val="none" w:sz="0" w:space="0" w:color="auto"/>
                            <w:bottom w:val="none" w:sz="0" w:space="0" w:color="auto"/>
                            <w:right w:val="none" w:sz="0" w:space="0" w:color="auto"/>
                          </w:divBdr>
                          <w:divsChild>
                            <w:div w:id="1931236412">
                              <w:marLeft w:val="0"/>
                              <w:marRight w:val="0"/>
                              <w:marTop w:val="0"/>
                              <w:marBottom w:val="0"/>
                              <w:divBdr>
                                <w:top w:val="none" w:sz="0" w:space="0" w:color="auto"/>
                                <w:left w:val="none" w:sz="0" w:space="0" w:color="auto"/>
                                <w:bottom w:val="none" w:sz="0" w:space="0" w:color="auto"/>
                                <w:right w:val="none" w:sz="0" w:space="0" w:color="auto"/>
                              </w:divBdr>
                              <w:divsChild>
                                <w:div w:id="12703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686608">
      <w:bodyDiv w:val="1"/>
      <w:marLeft w:val="0"/>
      <w:marRight w:val="0"/>
      <w:marTop w:val="0"/>
      <w:marBottom w:val="0"/>
      <w:divBdr>
        <w:top w:val="none" w:sz="0" w:space="0" w:color="auto"/>
        <w:left w:val="none" w:sz="0" w:space="0" w:color="auto"/>
        <w:bottom w:val="none" w:sz="0" w:space="0" w:color="auto"/>
        <w:right w:val="none" w:sz="0" w:space="0" w:color="auto"/>
      </w:divBdr>
      <w:divsChild>
        <w:div w:id="1773816670">
          <w:marLeft w:val="0"/>
          <w:marRight w:val="0"/>
          <w:marTop w:val="480"/>
          <w:marBottom w:val="240"/>
          <w:divBdr>
            <w:top w:val="none" w:sz="0" w:space="0" w:color="auto"/>
            <w:left w:val="none" w:sz="0" w:space="0" w:color="auto"/>
            <w:bottom w:val="none" w:sz="0" w:space="0" w:color="auto"/>
            <w:right w:val="none" w:sz="0" w:space="0" w:color="auto"/>
          </w:divBdr>
        </w:div>
        <w:div w:id="1655600464">
          <w:marLeft w:val="0"/>
          <w:marRight w:val="0"/>
          <w:marTop w:val="0"/>
          <w:marBottom w:val="567"/>
          <w:divBdr>
            <w:top w:val="none" w:sz="0" w:space="0" w:color="auto"/>
            <w:left w:val="none" w:sz="0" w:space="0" w:color="auto"/>
            <w:bottom w:val="none" w:sz="0" w:space="0" w:color="auto"/>
            <w:right w:val="none" w:sz="0" w:space="0" w:color="auto"/>
          </w:divBdr>
        </w:div>
      </w:divsChild>
    </w:div>
    <w:div w:id="918447589">
      <w:bodyDiv w:val="1"/>
      <w:marLeft w:val="0"/>
      <w:marRight w:val="0"/>
      <w:marTop w:val="0"/>
      <w:marBottom w:val="0"/>
      <w:divBdr>
        <w:top w:val="none" w:sz="0" w:space="0" w:color="auto"/>
        <w:left w:val="none" w:sz="0" w:space="0" w:color="auto"/>
        <w:bottom w:val="none" w:sz="0" w:space="0" w:color="auto"/>
        <w:right w:val="none" w:sz="0" w:space="0" w:color="auto"/>
      </w:divBdr>
    </w:div>
    <w:div w:id="933827074">
      <w:bodyDiv w:val="1"/>
      <w:marLeft w:val="0"/>
      <w:marRight w:val="0"/>
      <w:marTop w:val="0"/>
      <w:marBottom w:val="0"/>
      <w:divBdr>
        <w:top w:val="none" w:sz="0" w:space="0" w:color="auto"/>
        <w:left w:val="none" w:sz="0" w:space="0" w:color="auto"/>
        <w:bottom w:val="none" w:sz="0" w:space="0" w:color="auto"/>
        <w:right w:val="none" w:sz="0" w:space="0" w:color="auto"/>
      </w:divBdr>
    </w:div>
    <w:div w:id="948855274">
      <w:bodyDiv w:val="1"/>
      <w:marLeft w:val="0"/>
      <w:marRight w:val="0"/>
      <w:marTop w:val="0"/>
      <w:marBottom w:val="0"/>
      <w:divBdr>
        <w:top w:val="none" w:sz="0" w:space="0" w:color="auto"/>
        <w:left w:val="none" w:sz="0" w:space="0" w:color="auto"/>
        <w:bottom w:val="none" w:sz="0" w:space="0" w:color="auto"/>
        <w:right w:val="none" w:sz="0" w:space="0" w:color="auto"/>
      </w:divBdr>
    </w:div>
    <w:div w:id="950670628">
      <w:bodyDiv w:val="1"/>
      <w:marLeft w:val="0"/>
      <w:marRight w:val="0"/>
      <w:marTop w:val="0"/>
      <w:marBottom w:val="0"/>
      <w:divBdr>
        <w:top w:val="none" w:sz="0" w:space="0" w:color="auto"/>
        <w:left w:val="none" w:sz="0" w:space="0" w:color="auto"/>
        <w:bottom w:val="none" w:sz="0" w:space="0" w:color="auto"/>
        <w:right w:val="none" w:sz="0" w:space="0" w:color="auto"/>
      </w:divBdr>
    </w:div>
    <w:div w:id="976227320">
      <w:bodyDiv w:val="1"/>
      <w:marLeft w:val="0"/>
      <w:marRight w:val="0"/>
      <w:marTop w:val="0"/>
      <w:marBottom w:val="0"/>
      <w:divBdr>
        <w:top w:val="none" w:sz="0" w:space="0" w:color="auto"/>
        <w:left w:val="none" w:sz="0" w:space="0" w:color="auto"/>
        <w:bottom w:val="none" w:sz="0" w:space="0" w:color="auto"/>
        <w:right w:val="none" w:sz="0" w:space="0" w:color="auto"/>
      </w:divBdr>
    </w:div>
    <w:div w:id="985549441">
      <w:bodyDiv w:val="1"/>
      <w:marLeft w:val="0"/>
      <w:marRight w:val="0"/>
      <w:marTop w:val="0"/>
      <w:marBottom w:val="0"/>
      <w:divBdr>
        <w:top w:val="none" w:sz="0" w:space="0" w:color="auto"/>
        <w:left w:val="none" w:sz="0" w:space="0" w:color="auto"/>
        <w:bottom w:val="none" w:sz="0" w:space="0" w:color="auto"/>
        <w:right w:val="none" w:sz="0" w:space="0" w:color="auto"/>
      </w:divBdr>
    </w:div>
    <w:div w:id="1051463030">
      <w:bodyDiv w:val="1"/>
      <w:marLeft w:val="0"/>
      <w:marRight w:val="0"/>
      <w:marTop w:val="0"/>
      <w:marBottom w:val="0"/>
      <w:divBdr>
        <w:top w:val="none" w:sz="0" w:space="0" w:color="auto"/>
        <w:left w:val="none" w:sz="0" w:space="0" w:color="auto"/>
        <w:bottom w:val="none" w:sz="0" w:space="0" w:color="auto"/>
        <w:right w:val="none" w:sz="0" w:space="0" w:color="auto"/>
      </w:divBdr>
    </w:div>
    <w:div w:id="1078401790">
      <w:bodyDiv w:val="1"/>
      <w:marLeft w:val="0"/>
      <w:marRight w:val="0"/>
      <w:marTop w:val="0"/>
      <w:marBottom w:val="0"/>
      <w:divBdr>
        <w:top w:val="none" w:sz="0" w:space="0" w:color="auto"/>
        <w:left w:val="none" w:sz="0" w:space="0" w:color="auto"/>
        <w:bottom w:val="none" w:sz="0" w:space="0" w:color="auto"/>
        <w:right w:val="none" w:sz="0" w:space="0" w:color="auto"/>
      </w:divBdr>
      <w:divsChild>
        <w:div w:id="988241451">
          <w:marLeft w:val="0"/>
          <w:marRight w:val="0"/>
          <w:marTop w:val="0"/>
          <w:marBottom w:val="567"/>
          <w:divBdr>
            <w:top w:val="none" w:sz="0" w:space="0" w:color="auto"/>
            <w:left w:val="none" w:sz="0" w:space="0" w:color="auto"/>
            <w:bottom w:val="none" w:sz="0" w:space="0" w:color="auto"/>
            <w:right w:val="none" w:sz="0" w:space="0" w:color="auto"/>
          </w:divBdr>
        </w:div>
      </w:divsChild>
    </w:div>
    <w:div w:id="1121456302">
      <w:bodyDiv w:val="1"/>
      <w:marLeft w:val="0"/>
      <w:marRight w:val="0"/>
      <w:marTop w:val="0"/>
      <w:marBottom w:val="0"/>
      <w:divBdr>
        <w:top w:val="none" w:sz="0" w:space="0" w:color="auto"/>
        <w:left w:val="none" w:sz="0" w:space="0" w:color="auto"/>
        <w:bottom w:val="none" w:sz="0" w:space="0" w:color="auto"/>
        <w:right w:val="none" w:sz="0" w:space="0" w:color="auto"/>
      </w:divBdr>
    </w:div>
    <w:div w:id="1158810909">
      <w:bodyDiv w:val="1"/>
      <w:marLeft w:val="0"/>
      <w:marRight w:val="0"/>
      <w:marTop w:val="0"/>
      <w:marBottom w:val="0"/>
      <w:divBdr>
        <w:top w:val="none" w:sz="0" w:space="0" w:color="auto"/>
        <w:left w:val="none" w:sz="0" w:space="0" w:color="auto"/>
        <w:bottom w:val="none" w:sz="0" w:space="0" w:color="auto"/>
        <w:right w:val="none" w:sz="0" w:space="0" w:color="auto"/>
      </w:divBdr>
    </w:div>
    <w:div w:id="1186409399">
      <w:bodyDiv w:val="1"/>
      <w:marLeft w:val="0"/>
      <w:marRight w:val="0"/>
      <w:marTop w:val="0"/>
      <w:marBottom w:val="0"/>
      <w:divBdr>
        <w:top w:val="none" w:sz="0" w:space="0" w:color="auto"/>
        <w:left w:val="none" w:sz="0" w:space="0" w:color="auto"/>
        <w:bottom w:val="none" w:sz="0" w:space="0" w:color="auto"/>
        <w:right w:val="none" w:sz="0" w:space="0" w:color="auto"/>
      </w:divBdr>
    </w:div>
    <w:div w:id="1205753449">
      <w:bodyDiv w:val="1"/>
      <w:marLeft w:val="0"/>
      <w:marRight w:val="0"/>
      <w:marTop w:val="0"/>
      <w:marBottom w:val="0"/>
      <w:divBdr>
        <w:top w:val="none" w:sz="0" w:space="0" w:color="auto"/>
        <w:left w:val="none" w:sz="0" w:space="0" w:color="auto"/>
        <w:bottom w:val="none" w:sz="0" w:space="0" w:color="auto"/>
        <w:right w:val="none" w:sz="0" w:space="0" w:color="auto"/>
      </w:divBdr>
    </w:div>
    <w:div w:id="1218930888">
      <w:bodyDiv w:val="1"/>
      <w:marLeft w:val="0"/>
      <w:marRight w:val="0"/>
      <w:marTop w:val="0"/>
      <w:marBottom w:val="0"/>
      <w:divBdr>
        <w:top w:val="none" w:sz="0" w:space="0" w:color="auto"/>
        <w:left w:val="none" w:sz="0" w:space="0" w:color="auto"/>
        <w:bottom w:val="none" w:sz="0" w:space="0" w:color="auto"/>
        <w:right w:val="none" w:sz="0" w:space="0" w:color="auto"/>
      </w:divBdr>
    </w:div>
    <w:div w:id="1232933238">
      <w:bodyDiv w:val="1"/>
      <w:marLeft w:val="0"/>
      <w:marRight w:val="0"/>
      <w:marTop w:val="0"/>
      <w:marBottom w:val="0"/>
      <w:divBdr>
        <w:top w:val="none" w:sz="0" w:space="0" w:color="auto"/>
        <w:left w:val="none" w:sz="0" w:space="0" w:color="auto"/>
        <w:bottom w:val="none" w:sz="0" w:space="0" w:color="auto"/>
        <w:right w:val="none" w:sz="0" w:space="0" w:color="auto"/>
      </w:divBdr>
    </w:div>
    <w:div w:id="1241988720">
      <w:bodyDiv w:val="1"/>
      <w:marLeft w:val="0"/>
      <w:marRight w:val="0"/>
      <w:marTop w:val="0"/>
      <w:marBottom w:val="0"/>
      <w:divBdr>
        <w:top w:val="none" w:sz="0" w:space="0" w:color="auto"/>
        <w:left w:val="none" w:sz="0" w:space="0" w:color="auto"/>
        <w:bottom w:val="none" w:sz="0" w:space="0" w:color="auto"/>
        <w:right w:val="none" w:sz="0" w:space="0" w:color="auto"/>
      </w:divBdr>
    </w:div>
    <w:div w:id="1253860350">
      <w:bodyDiv w:val="1"/>
      <w:marLeft w:val="0"/>
      <w:marRight w:val="0"/>
      <w:marTop w:val="0"/>
      <w:marBottom w:val="0"/>
      <w:divBdr>
        <w:top w:val="none" w:sz="0" w:space="0" w:color="auto"/>
        <w:left w:val="none" w:sz="0" w:space="0" w:color="auto"/>
        <w:bottom w:val="none" w:sz="0" w:space="0" w:color="auto"/>
        <w:right w:val="none" w:sz="0" w:space="0" w:color="auto"/>
      </w:divBdr>
      <w:divsChild>
        <w:div w:id="1773283279">
          <w:marLeft w:val="0"/>
          <w:marRight w:val="0"/>
          <w:marTop w:val="0"/>
          <w:marBottom w:val="0"/>
          <w:divBdr>
            <w:top w:val="none" w:sz="0" w:space="0" w:color="auto"/>
            <w:left w:val="none" w:sz="0" w:space="0" w:color="auto"/>
            <w:bottom w:val="none" w:sz="0" w:space="0" w:color="auto"/>
            <w:right w:val="none" w:sz="0" w:space="0" w:color="auto"/>
          </w:divBdr>
          <w:divsChild>
            <w:div w:id="998772716">
              <w:marLeft w:val="0"/>
              <w:marRight w:val="0"/>
              <w:marTop w:val="0"/>
              <w:marBottom w:val="0"/>
              <w:divBdr>
                <w:top w:val="none" w:sz="0" w:space="0" w:color="auto"/>
                <w:left w:val="none" w:sz="0" w:space="0" w:color="auto"/>
                <w:bottom w:val="none" w:sz="0" w:space="0" w:color="auto"/>
                <w:right w:val="none" w:sz="0" w:space="0" w:color="auto"/>
              </w:divBdr>
              <w:divsChild>
                <w:div w:id="1772507120">
                  <w:marLeft w:val="0"/>
                  <w:marRight w:val="0"/>
                  <w:marTop w:val="0"/>
                  <w:marBottom w:val="0"/>
                  <w:divBdr>
                    <w:top w:val="none" w:sz="0" w:space="0" w:color="auto"/>
                    <w:left w:val="none" w:sz="0" w:space="0" w:color="auto"/>
                    <w:bottom w:val="none" w:sz="0" w:space="0" w:color="auto"/>
                    <w:right w:val="none" w:sz="0" w:space="0" w:color="auto"/>
                  </w:divBdr>
                  <w:divsChild>
                    <w:div w:id="511116668">
                      <w:marLeft w:val="0"/>
                      <w:marRight w:val="0"/>
                      <w:marTop w:val="0"/>
                      <w:marBottom w:val="0"/>
                      <w:divBdr>
                        <w:top w:val="none" w:sz="0" w:space="0" w:color="auto"/>
                        <w:left w:val="none" w:sz="0" w:space="0" w:color="auto"/>
                        <w:bottom w:val="none" w:sz="0" w:space="0" w:color="auto"/>
                        <w:right w:val="none" w:sz="0" w:space="0" w:color="auto"/>
                      </w:divBdr>
                      <w:divsChild>
                        <w:div w:id="124932149">
                          <w:marLeft w:val="0"/>
                          <w:marRight w:val="0"/>
                          <w:marTop w:val="0"/>
                          <w:marBottom w:val="0"/>
                          <w:divBdr>
                            <w:top w:val="none" w:sz="0" w:space="0" w:color="auto"/>
                            <w:left w:val="none" w:sz="0" w:space="0" w:color="auto"/>
                            <w:bottom w:val="none" w:sz="0" w:space="0" w:color="auto"/>
                            <w:right w:val="none" w:sz="0" w:space="0" w:color="auto"/>
                          </w:divBdr>
                          <w:divsChild>
                            <w:div w:id="224069886">
                              <w:marLeft w:val="0"/>
                              <w:marRight w:val="0"/>
                              <w:marTop w:val="0"/>
                              <w:marBottom w:val="0"/>
                              <w:divBdr>
                                <w:top w:val="none" w:sz="0" w:space="0" w:color="auto"/>
                                <w:left w:val="none" w:sz="0" w:space="0" w:color="auto"/>
                                <w:bottom w:val="none" w:sz="0" w:space="0" w:color="auto"/>
                                <w:right w:val="none" w:sz="0" w:space="0" w:color="auto"/>
                              </w:divBdr>
                              <w:divsChild>
                                <w:div w:id="2137484940">
                                  <w:marLeft w:val="0"/>
                                  <w:marRight w:val="0"/>
                                  <w:marTop w:val="0"/>
                                  <w:marBottom w:val="0"/>
                                  <w:divBdr>
                                    <w:top w:val="none" w:sz="0" w:space="0" w:color="auto"/>
                                    <w:left w:val="none" w:sz="0" w:space="0" w:color="auto"/>
                                    <w:bottom w:val="none" w:sz="0" w:space="0" w:color="auto"/>
                                    <w:right w:val="none" w:sz="0" w:space="0" w:color="auto"/>
                                  </w:divBdr>
                                  <w:divsChild>
                                    <w:div w:id="1068459906">
                                      <w:marLeft w:val="0"/>
                                      <w:marRight w:val="0"/>
                                      <w:marTop w:val="0"/>
                                      <w:marBottom w:val="0"/>
                                      <w:divBdr>
                                        <w:top w:val="none" w:sz="0" w:space="0" w:color="auto"/>
                                        <w:left w:val="none" w:sz="0" w:space="0" w:color="auto"/>
                                        <w:bottom w:val="none" w:sz="0" w:space="0" w:color="auto"/>
                                        <w:right w:val="none" w:sz="0" w:space="0" w:color="auto"/>
                                      </w:divBdr>
                                      <w:divsChild>
                                        <w:div w:id="1161236533">
                                          <w:marLeft w:val="0"/>
                                          <w:marRight w:val="0"/>
                                          <w:marTop w:val="0"/>
                                          <w:marBottom w:val="0"/>
                                          <w:divBdr>
                                            <w:top w:val="none" w:sz="0" w:space="0" w:color="auto"/>
                                            <w:left w:val="none" w:sz="0" w:space="0" w:color="auto"/>
                                            <w:bottom w:val="none" w:sz="0" w:space="0" w:color="auto"/>
                                            <w:right w:val="none" w:sz="0" w:space="0" w:color="auto"/>
                                          </w:divBdr>
                                          <w:divsChild>
                                            <w:div w:id="302541573">
                                              <w:marLeft w:val="0"/>
                                              <w:marRight w:val="0"/>
                                              <w:marTop w:val="0"/>
                                              <w:marBottom w:val="0"/>
                                              <w:divBdr>
                                                <w:top w:val="none" w:sz="0" w:space="0" w:color="auto"/>
                                                <w:left w:val="none" w:sz="0" w:space="0" w:color="auto"/>
                                                <w:bottom w:val="none" w:sz="0" w:space="0" w:color="auto"/>
                                                <w:right w:val="none" w:sz="0" w:space="0" w:color="auto"/>
                                              </w:divBdr>
                                              <w:divsChild>
                                                <w:div w:id="123426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346355">
      <w:bodyDiv w:val="1"/>
      <w:marLeft w:val="0"/>
      <w:marRight w:val="0"/>
      <w:marTop w:val="0"/>
      <w:marBottom w:val="0"/>
      <w:divBdr>
        <w:top w:val="none" w:sz="0" w:space="0" w:color="auto"/>
        <w:left w:val="none" w:sz="0" w:space="0" w:color="auto"/>
        <w:bottom w:val="none" w:sz="0" w:space="0" w:color="auto"/>
        <w:right w:val="none" w:sz="0" w:space="0" w:color="auto"/>
      </w:divBdr>
      <w:divsChild>
        <w:div w:id="313485918">
          <w:marLeft w:val="0"/>
          <w:marRight w:val="0"/>
          <w:marTop w:val="0"/>
          <w:marBottom w:val="0"/>
          <w:divBdr>
            <w:top w:val="none" w:sz="0" w:space="0" w:color="auto"/>
            <w:left w:val="none" w:sz="0" w:space="0" w:color="auto"/>
            <w:bottom w:val="none" w:sz="0" w:space="0" w:color="auto"/>
            <w:right w:val="none" w:sz="0" w:space="0" w:color="auto"/>
          </w:divBdr>
        </w:div>
      </w:divsChild>
    </w:div>
    <w:div w:id="1267346542">
      <w:bodyDiv w:val="1"/>
      <w:marLeft w:val="0"/>
      <w:marRight w:val="0"/>
      <w:marTop w:val="0"/>
      <w:marBottom w:val="0"/>
      <w:divBdr>
        <w:top w:val="none" w:sz="0" w:space="0" w:color="auto"/>
        <w:left w:val="none" w:sz="0" w:space="0" w:color="auto"/>
        <w:bottom w:val="none" w:sz="0" w:space="0" w:color="auto"/>
        <w:right w:val="none" w:sz="0" w:space="0" w:color="auto"/>
      </w:divBdr>
    </w:div>
    <w:div w:id="1272860909">
      <w:bodyDiv w:val="1"/>
      <w:marLeft w:val="0"/>
      <w:marRight w:val="0"/>
      <w:marTop w:val="0"/>
      <w:marBottom w:val="0"/>
      <w:divBdr>
        <w:top w:val="none" w:sz="0" w:space="0" w:color="auto"/>
        <w:left w:val="none" w:sz="0" w:space="0" w:color="auto"/>
        <w:bottom w:val="none" w:sz="0" w:space="0" w:color="auto"/>
        <w:right w:val="none" w:sz="0" w:space="0" w:color="auto"/>
      </w:divBdr>
    </w:div>
    <w:div w:id="1286156153">
      <w:bodyDiv w:val="1"/>
      <w:marLeft w:val="0"/>
      <w:marRight w:val="0"/>
      <w:marTop w:val="0"/>
      <w:marBottom w:val="0"/>
      <w:divBdr>
        <w:top w:val="none" w:sz="0" w:space="0" w:color="auto"/>
        <w:left w:val="none" w:sz="0" w:space="0" w:color="auto"/>
        <w:bottom w:val="none" w:sz="0" w:space="0" w:color="auto"/>
        <w:right w:val="none" w:sz="0" w:space="0" w:color="auto"/>
      </w:divBdr>
    </w:div>
    <w:div w:id="1326782095">
      <w:bodyDiv w:val="1"/>
      <w:marLeft w:val="0"/>
      <w:marRight w:val="0"/>
      <w:marTop w:val="0"/>
      <w:marBottom w:val="0"/>
      <w:divBdr>
        <w:top w:val="none" w:sz="0" w:space="0" w:color="auto"/>
        <w:left w:val="none" w:sz="0" w:space="0" w:color="auto"/>
        <w:bottom w:val="none" w:sz="0" w:space="0" w:color="auto"/>
        <w:right w:val="none" w:sz="0" w:space="0" w:color="auto"/>
      </w:divBdr>
    </w:div>
    <w:div w:id="1334798139">
      <w:bodyDiv w:val="1"/>
      <w:marLeft w:val="0"/>
      <w:marRight w:val="0"/>
      <w:marTop w:val="0"/>
      <w:marBottom w:val="0"/>
      <w:divBdr>
        <w:top w:val="none" w:sz="0" w:space="0" w:color="auto"/>
        <w:left w:val="none" w:sz="0" w:space="0" w:color="auto"/>
        <w:bottom w:val="none" w:sz="0" w:space="0" w:color="auto"/>
        <w:right w:val="none" w:sz="0" w:space="0" w:color="auto"/>
      </w:divBdr>
    </w:div>
    <w:div w:id="1345596767">
      <w:bodyDiv w:val="1"/>
      <w:marLeft w:val="0"/>
      <w:marRight w:val="0"/>
      <w:marTop w:val="0"/>
      <w:marBottom w:val="0"/>
      <w:divBdr>
        <w:top w:val="none" w:sz="0" w:space="0" w:color="auto"/>
        <w:left w:val="none" w:sz="0" w:space="0" w:color="auto"/>
        <w:bottom w:val="none" w:sz="0" w:space="0" w:color="auto"/>
        <w:right w:val="none" w:sz="0" w:space="0" w:color="auto"/>
      </w:divBdr>
    </w:div>
    <w:div w:id="1346177715">
      <w:bodyDiv w:val="1"/>
      <w:marLeft w:val="0"/>
      <w:marRight w:val="0"/>
      <w:marTop w:val="0"/>
      <w:marBottom w:val="0"/>
      <w:divBdr>
        <w:top w:val="none" w:sz="0" w:space="0" w:color="auto"/>
        <w:left w:val="none" w:sz="0" w:space="0" w:color="auto"/>
        <w:bottom w:val="none" w:sz="0" w:space="0" w:color="auto"/>
        <w:right w:val="none" w:sz="0" w:space="0" w:color="auto"/>
      </w:divBdr>
      <w:divsChild>
        <w:div w:id="1313675579">
          <w:marLeft w:val="0"/>
          <w:marRight w:val="0"/>
          <w:marTop w:val="0"/>
          <w:marBottom w:val="0"/>
          <w:divBdr>
            <w:top w:val="none" w:sz="0" w:space="0" w:color="auto"/>
            <w:left w:val="none" w:sz="0" w:space="0" w:color="auto"/>
            <w:bottom w:val="none" w:sz="0" w:space="0" w:color="auto"/>
            <w:right w:val="none" w:sz="0" w:space="0" w:color="auto"/>
          </w:divBdr>
        </w:div>
      </w:divsChild>
    </w:div>
    <w:div w:id="1362704874">
      <w:bodyDiv w:val="1"/>
      <w:marLeft w:val="0"/>
      <w:marRight w:val="0"/>
      <w:marTop w:val="0"/>
      <w:marBottom w:val="0"/>
      <w:divBdr>
        <w:top w:val="none" w:sz="0" w:space="0" w:color="auto"/>
        <w:left w:val="none" w:sz="0" w:space="0" w:color="auto"/>
        <w:bottom w:val="none" w:sz="0" w:space="0" w:color="auto"/>
        <w:right w:val="none" w:sz="0" w:space="0" w:color="auto"/>
      </w:divBdr>
    </w:div>
    <w:div w:id="1377270149">
      <w:bodyDiv w:val="1"/>
      <w:marLeft w:val="0"/>
      <w:marRight w:val="0"/>
      <w:marTop w:val="0"/>
      <w:marBottom w:val="0"/>
      <w:divBdr>
        <w:top w:val="none" w:sz="0" w:space="0" w:color="auto"/>
        <w:left w:val="none" w:sz="0" w:space="0" w:color="auto"/>
        <w:bottom w:val="none" w:sz="0" w:space="0" w:color="auto"/>
        <w:right w:val="none" w:sz="0" w:space="0" w:color="auto"/>
      </w:divBdr>
    </w:div>
    <w:div w:id="1428191883">
      <w:bodyDiv w:val="1"/>
      <w:marLeft w:val="0"/>
      <w:marRight w:val="0"/>
      <w:marTop w:val="0"/>
      <w:marBottom w:val="0"/>
      <w:divBdr>
        <w:top w:val="none" w:sz="0" w:space="0" w:color="auto"/>
        <w:left w:val="none" w:sz="0" w:space="0" w:color="auto"/>
        <w:bottom w:val="none" w:sz="0" w:space="0" w:color="auto"/>
        <w:right w:val="none" w:sz="0" w:space="0" w:color="auto"/>
      </w:divBdr>
    </w:div>
    <w:div w:id="1475097361">
      <w:bodyDiv w:val="1"/>
      <w:marLeft w:val="0"/>
      <w:marRight w:val="0"/>
      <w:marTop w:val="0"/>
      <w:marBottom w:val="0"/>
      <w:divBdr>
        <w:top w:val="none" w:sz="0" w:space="0" w:color="auto"/>
        <w:left w:val="none" w:sz="0" w:space="0" w:color="auto"/>
        <w:bottom w:val="none" w:sz="0" w:space="0" w:color="auto"/>
        <w:right w:val="none" w:sz="0" w:space="0" w:color="auto"/>
      </w:divBdr>
    </w:div>
    <w:div w:id="1477065290">
      <w:bodyDiv w:val="1"/>
      <w:marLeft w:val="0"/>
      <w:marRight w:val="0"/>
      <w:marTop w:val="0"/>
      <w:marBottom w:val="0"/>
      <w:divBdr>
        <w:top w:val="none" w:sz="0" w:space="0" w:color="auto"/>
        <w:left w:val="none" w:sz="0" w:space="0" w:color="auto"/>
        <w:bottom w:val="none" w:sz="0" w:space="0" w:color="auto"/>
        <w:right w:val="none" w:sz="0" w:space="0" w:color="auto"/>
      </w:divBdr>
    </w:div>
    <w:div w:id="1480539797">
      <w:bodyDiv w:val="1"/>
      <w:marLeft w:val="0"/>
      <w:marRight w:val="0"/>
      <w:marTop w:val="0"/>
      <w:marBottom w:val="0"/>
      <w:divBdr>
        <w:top w:val="none" w:sz="0" w:space="0" w:color="auto"/>
        <w:left w:val="none" w:sz="0" w:space="0" w:color="auto"/>
        <w:bottom w:val="none" w:sz="0" w:space="0" w:color="auto"/>
        <w:right w:val="none" w:sz="0" w:space="0" w:color="auto"/>
      </w:divBdr>
    </w:div>
    <w:div w:id="1483279263">
      <w:bodyDiv w:val="1"/>
      <w:marLeft w:val="0"/>
      <w:marRight w:val="0"/>
      <w:marTop w:val="0"/>
      <w:marBottom w:val="0"/>
      <w:divBdr>
        <w:top w:val="none" w:sz="0" w:space="0" w:color="auto"/>
        <w:left w:val="none" w:sz="0" w:space="0" w:color="auto"/>
        <w:bottom w:val="none" w:sz="0" w:space="0" w:color="auto"/>
        <w:right w:val="none" w:sz="0" w:space="0" w:color="auto"/>
      </w:divBdr>
      <w:divsChild>
        <w:div w:id="558713286">
          <w:marLeft w:val="0"/>
          <w:marRight w:val="0"/>
          <w:marTop w:val="0"/>
          <w:marBottom w:val="0"/>
          <w:divBdr>
            <w:top w:val="none" w:sz="0" w:space="0" w:color="auto"/>
            <w:left w:val="none" w:sz="0" w:space="0" w:color="auto"/>
            <w:bottom w:val="none" w:sz="0" w:space="0" w:color="auto"/>
            <w:right w:val="none" w:sz="0" w:space="0" w:color="auto"/>
          </w:divBdr>
        </w:div>
      </w:divsChild>
    </w:div>
    <w:div w:id="1484814514">
      <w:bodyDiv w:val="1"/>
      <w:marLeft w:val="0"/>
      <w:marRight w:val="0"/>
      <w:marTop w:val="0"/>
      <w:marBottom w:val="0"/>
      <w:divBdr>
        <w:top w:val="none" w:sz="0" w:space="0" w:color="auto"/>
        <w:left w:val="none" w:sz="0" w:space="0" w:color="auto"/>
        <w:bottom w:val="none" w:sz="0" w:space="0" w:color="auto"/>
        <w:right w:val="none" w:sz="0" w:space="0" w:color="auto"/>
      </w:divBdr>
    </w:div>
    <w:div w:id="1510221437">
      <w:bodyDiv w:val="1"/>
      <w:marLeft w:val="0"/>
      <w:marRight w:val="0"/>
      <w:marTop w:val="0"/>
      <w:marBottom w:val="0"/>
      <w:divBdr>
        <w:top w:val="none" w:sz="0" w:space="0" w:color="auto"/>
        <w:left w:val="none" w:sz="0" w:space="0" w:color="auto"/>
        <w:bottom w:val="none" w:sz="0" w:space="0" w:color="auto"/>
        <w:right w:val="none" w:sz="0" w:space="0" w:color="auto"/>
      </w:divBdr>
    </w:div>
    <w:div w:id="1521746375">
      <w:bodyDiv w:val="1"/>
      <w:marLeft w:val="0"/>
      <w:marRight w:val="0"/>
      <w:marTop w:val="0"/>
      <w:marBottom w:val="0"/>
      <w:divBdr>
        <w:top w:val="none" w:sz="0" w:space="0" w:color="auto"/>
        <w:left w:val="none" w:sz="0" w:space="0" w:color="auto"/>
        <w:bottom w:val="none" w:sz="0" w:space="0" w:color="auto"/>
        <w:right w:val="none" w:sz="0" w:space="0" w:color="auto"/>
      </w:divBdr>
    </w:div>
    <w:div w:id="1526867829">
      <w:bodyDiv w:val="1"/>
      <w:marLeft w:val="0"/>
      <w:marRight w:val="0"/>
      <w:marTop w:val="0"/>
      <w:marBottom w:val="0"/>
      <w:divBdr>
        <w:top w:val="none" w:sz="0" w:space="0" w:color="auto"/>
        <w:left w:val="none" w:sz="0" w:space="0" w:color="auto"/>
        <w:bottom w:val="none" w:sz="0" w:space="0" w:color="auto"/>
        <w:right w:val="none" w:sz="0" w:space="0" w:color="auto"/>
      </w:divBdr>
    </w:div>
    <w:div w:id="1545822574">
      <w:bodyDiv w:val="1"/>
      <w:marLeft w:val="0"/>
      <w:marRight w:val="0"/>
      <w:marTop w:val="0"/>
      <w:marBottom w:val="0"/>
      <w:divBdr>
        <w:top w:val="none" w:sz="0" w:space="0" w:color="auto"/>
        <w:left w:val="none" w:sz="0" w:space="0" w:color="auto"/>
        <w:bottom w:val="none" w:sz="0" w:space="0" w:color="auto"/>
        <w:right w:val="none" w:sz="0" w:space="0" w:color="auto"/>
      </w:divBdr>
    </w:div>
    <w:div w:id="1574927397">
      <w:bodyDiv w:val="1"/>
      <w:marLeft w:val="0"/>
      <w:marRight w:val="0"/>
      <w:marTop w:val="0"/>
      <w:marBottom w:val="0"/>
      <w:divBdr>
        <w:top w:val="none" w:sz="0" w:space="0" w:color="auto"/>
        <w:left w:val="none" w:sz="0" w:space="0" w:color="auto"/>
        <w:bottom w:val="none" w:sz="0" w:space="0" w:color="auto"/>
        <w:right w:val="none" w:sz="0" w:space="0" w:color="auto"/>
      </w:divBdr>
    </w:div>
    <w:div w:id="1579050122">
      <w:bodyDiv w:val="1"/>
      <w:marLeft w:val="0"/>
      <w:marRight w:val="0"/>
      <w:marTop w:val="0"/>
      <w:marBottom w:val="0"/>
      <w:divBdr>
        <w:top w:val="none" w:sz="0" w:space="0" w:color="auto"/>
        <w:left w:val="none" w:sz="0" w:space="0" w:color="auto"/>
        <w:bottom w:val="none" w:sz="0" w:space="0" w:color="auto"/>
        <w:right w:val="none" w:sz="0" w:space="0" w:color="auto"/>
      </w:divBdr>
    </w:div>
    <w:div w:id="1612123791">
      <w:bodyDiv w:val="1"/>
      <w:marLeft w:val="0"/>
      <w:marRight w:val="0"/>
      <w:marTop w:val="0"/>
      <w:marBottom w:val="0"/>
      <w:divBdr>
        <w:top w:val="none" w:sz="0" w:space="0" w:color="auto"/>
        <w:left w:val="none" w:sz="0" w:space="0" w:color="auto"/>
        <w:bottom w:val="none" w:sz="0" w:space="0" w:color="auto"/>
        <w:right w:val="none" w:sz="0" w:space="0" w:color="auto"/>
      </w:divBdr>
    </w:div>
    <w:div w:id="1631665155">
      <w:bodyDiv w:val="1"/>
      <w:marLeft w:val="0"/>
      <w:marRight w:val="0"/>
      <w:marTop w:val="0"/>
      <w:marBottom w:val="0"/>
      <w:divBdr>
        <w:top w:val="none" w:sz="0" w:space="0" w:color="auto"/>
        <w:left w:val="none" w:sz="0" w:space="0" w:color="auto"/>
        <w:bottom w:val="none" w:sz="0" w:space="0" w:color="auto"/>
        <w:right w:val="none" w:sz="0" w:space="0" w:color="auto"/>
      </w:divBdr>
    </w:div>
    <w:div w:id="1638072490">
      <w:bodyDiv w:val="1"/>
      <w:marLeft w:val="0"/>
      <w:marRight w:val="0"/>
      <w:marTop w:val="0"/>
      <w:marBottom w:val="0"/>
      <w:divBdr>
        <w:top w:val="none" w:sz="0" w:space="0" w:color="auto"/>
        <w:left w:val="none" w:sz="0" w:space="0" w:color="auto"/>
        <w:bottom w:val="none" w:sz="0" w:space="0" w:color="auto"/>
        <w:right w:val="none" w:sz="0" w:space="0" w:color="auto"/>
      </w:divBdr>
      <w:divsChild>
        <w:div w:id="764233365">
          <w:marLeft w:val="0"/>
          <w:marRight w:val="0"/>
          <w:marTop w:val="0"/>
          <w:marBottom w:val="567"/>
          <w:divBdr>
            <w:top w:val="none" w:sz="0" w:space="0" w:color="auto"/>
            <w:left w:val="none" w:sz="0" w:space="0" w:color="auto"/>
            <w:bottom w:val="none" w:sz="0" w:space="0" w:color="auto"/>
            <w:right w:val="none" w:sz="0" w:space="0" w:color="auto"/>
          </w:divBdr>
        </w:div>
        <w:div w:id="929317373">
          <w:marLeft w:val="0"/>
          <w:marRight w:val="0"/>
          <w:marTop w:val="480"/>
          <w:marBottom w:val="240"/>
          <w:divBdr>
            <w:top w:val="none" w:sz="0" w:space="0" w:color="auto"/>
            <w:left w:val="none" w:sz="0" w:space="0" w:color="auto"/>
            <w:bottom w:val="none" w:sz="0" w:space="0" w:color="auto"/>
            <w:right w:val="none" w:sz="0" w:space="0" w:color="auto"/>
          </w:divBdr>
        </w:div>
      </w:divsChild>
    </w:div>
    <w:div w:id="1658722364">
      <w:bodyDiv w:val="1"/>
      <w:marLeft w:val="0"/>
      <w:marRight w:val="0"/>
      <w:marTop w:val="0"/>
      <w:marBottom w:val="0"/>
      <w:divBdr>
        <w:top w:val="none" w:sz="0" w:space="0" w:color="auto"/>
        <w:left w:val="none" w:sz="0" w:space="0" w:color="auto"/>
        <w:bottom w:val="none" w:sz="0" w:space="0" w:color="auto"/>
        <w:right w:val="none" w:sz="0" w:space="0" w:color="auto"/>
      </w:divBdr>
    </w:div>
    <w:div w:id="1666861990">
      <w:bodyDiv w:val="1"/>
      <w:marLeft w:val="0"/>
      <w:marRight w:val="0"/>
      <w:marTop w:val="0"/>
      <w:marBottom w:val="0"/>
      <w:divBdr>
        <w:top w:val="none" w:sz="0" w:space="0" w:color="auto"/>
        <w:left w:val="none" w:sz="0" w:space="0" w:color="auto"/>
        <w:bottom w:val="none" w:sz="0" w:space="0" w:color="auto"/>
        <w:right w:val="none" w:sz="0" w:space="0" w:color="auto"/>
      </w:divBdr>
    </w:div>
    <w:div w:id="1785808372">
      <w:bodyDiv w:val="1"/>
      <w:marLeft w:val="0"/>
      <w:marRight w:val="0"/>
      <w:marTop w:val="0"/>
      <w:marBottom w:val="0"/>
      <w:divBdr>
        <w:top w:val="none" w:sz="0" w:space="0" w:color="auto"/>
        <w:left w:val="none" w:sz="0" w:space="0" w:color="auto"/>
        <w:bottom w:val="none" w:sz="0" w:space="0" w:color="auto"/>
        <w:right w:val="none" w:sz="0" w:space="0" w:color="auto"/>
      </w:divBdr>
    </w:div>
    <w:div w:id="1797873766">
      <w:bodyDiv w:val="1"/>
      <w:marLeft w:val="0"/>
      <w:marRight w:val="0"/>
      <w:marTop w:val="0"/>
      <w:marBottom w:val="0"/>
      <w:divBdr>
        <w:top w:val="none" w:sz="0" w:space="0" w:color="auto"/>
        <w:left w:val="none" w:sz="0" w:space="0" w:color="auto"/>
        <w:bottom w:val="none" w:sz="0" w:space="0" w:color="auto"/>
        <w:right w:val="none" w:sz="0" w:space="0" w:color="auto"/>
      </w:divBdr>
    </w:div>
    <w:div w:id="1853958877">
      <w:bodyDiv w:val="1"/>
      <w:marLeft w:val="0"/>
      <w:marRight w:val="0"/>
      <w:marTop w:val="0"/>
      <w:marBottom w:val="0"/>
      <w:divBdr>
        <w:top w:val="none" w:sz="0" w:space="0" w:color="auto"/>
        <w:left w:val="none" w:sz="0" w:space="0" w:color="auto"/>
        <w:bottom w:val="none" w:sz="0" w:space="0" w:color="auto"/>
        <w:right w:val="none" w:sz="0" w:space="0" w:color="auto"/>
      </w:divBdr>
    </w:div>
    <w:div w:id="1857112831">
      <w:bodyDiv w:val="1"/>
      <w:marLeft w:val="0"/>
      <w:marRight w:val="0"/>
      <w:marTop w:val="0"/>
      <w:marBottom w:val="0"/>
      <w:divBdr>
        <w:top w:val="none" w:sz="0" w:space="0" w:color="auto"/>
        <w:left w:val="none" w:sz="0" w:space="0" w:color="auto"/>
        <w:bottom w:val="none" w:sz="0" w:space="0" w:color="auto"/>
        <w:right w:val="none" w:sz="0" w:space="0" w:color="auto"/>
      </w:divBdr>
    </w:div>
    <w:div w:id="1862236377">
      <w:bodyDiv w:val="1"/>
      <w:marLeft w:val="0"/>
      <w:marRight w:val="0"/>
      <w:marTop w:val="0"/>
      <w:marBottom w:val="0"/>
      <w:divBdr>
        <w:top w:val="none" w:sz="0" w:space="0" w:color="auto"/>
        <w:left w:val="none" w:sz="0" w:space="0" w:color="auto"/>
        <w:bottom w:val="none" w:sz="0" w:space="0" w:color="auto"/>
        <w:right w:val="none" w:sz="0" w:space="0" w:color="auto"/>
      </w:divBdr>
    </w:div>
    <w:div w:id="1873028741">
      <w:bodyDiv w:val="1"/>
      <w:marLeft w:val="0"/>
      <w:marRight w:val="0"/>
      <w:marTop w:val="0"/>
      <w:marBottom w:val="0"/>
      <w:divBdr>
        <w:top w:val="none" w:sz="0" w:space="0" w:color="auto"/>
        <w:left w:val="none" w:sz="0" w:space="0" w:color="auto"/>
        <w:bottom w:val="none" w:sz="0" w:space="0" w:color="auto"/>
        <w:right w:val="none" w:sz="0" w:space="0" w:color="auto"/>
      </w:divBdr>
    </w:div>
    <w:div w:id="1909994051">
      <w:bodyDiv w:val="1"/>
      <w:marLeft w:val="0"/>
      <w:marRight w:val="0"/>
      <w:marTop w:val="0"/>
      <w:marBottom w:val="0"/>
      <w:divBdr>
        <w:top w:val="none" w:sz="0" w:space="0" w:color="auto"/>
        <w:left w:val="none" w:sz="0" w:space="0" w:color="auto"/>
        <w:bottom w:val="none" w:sz="0" w:space="0" w:color="auto"/>
        <w:right w:val="none" w:sz="0" w:space="0" w:color="auto"/>
      </w:divBdr>
    </w:div>
    <w:div w:id="1913081232">
      <w:bodyDiv w:val="1"/>
      <w:marLeft w:val="0"/>
      <w:marRight w:val="0"/>
      <w:marTop w:val="0"/>
      <w:marBottom w:val="0"/>
      <w:divBdr>
        <w:top w:val="none" w:sz="0" w:space="0" w:color="auto"/>
        <w:left w:val="none" w:sz="0" w:space="0" w:color="auto"/>
        <w:bottom w:val="none" w:sz="0" w:space="0" w:color="auto"/>
        <w:right w:val="none" w:sz="0" w:space="0" w:color="auto"/>
      </w:divBdr>
    </w:div>
    <w:div w:id="1948653552">
      <w:bodyDiv w:val="1"/>
      <w:marLeft w:val="0"/>
      <w:marRight w:val="0"/>
      <w:marTop w:val="0"/>
      <w:marBottom w:val="0"/>
      <w:divBdr>
        <w:top w:val="none" w:sz="0" w:space="0" w:color="auto"/>
        <w:left w:val="none" w:sz="0" w:space="0" w:color="auto"/>
        <w:bottom w:val="none" w:sz="0" w:space="0" w:color="auto"/>
        <w:right w:val="none" w:sz="0" w:space="0" w:color="auto"/>
      </w:divBdr>
    </w:div>
    <w:div w:id="1981304511">
      <w:bodyDiv w:val="1"/>
      <w:marLeft w:val="0"/>
      <w:marRight w:val="0"/>
      <w:marTop w:val="0"/>
      <w:marBottom w:val="0"/>
      <w:divBdr>
        <w:top w:val="none" w:sz="0" w:space="0" w:color="auto"/>
        <w:left w:val="none" w:sz="0" w:space="0" w:color="auto"/>
        <w:bottom w:val="none" w:sz="0" w:space="0" w:color="auto"/>
        <w:right w:val="none" w:sz="0" w:space="0" w:color="auto"/>
      </w:divBdr>
    </w:div>
    <w:div w:id="1987473504">
      <w:bodyDiv w:val="1"/>
      <w:marLeft w:val="0"/>
      <w:marRight w:val="0"/>
      <w:marTop w:val="0"/>
      <w:marBottom w:val="0"/>
      <w:divBdr>
        <w:top w:val="none" w:sz="0" w:space="0" w:color="auto"/>
        <w:left w:val="none" w:sz="0" w:space="0" w:color="auto"/>
        <w:bottom w:val="none" w:sz="0" w:space="0" w:color="auto"/>
        <w:right w:val="none" w:sz="0" w:space="0" w:color="auto"/>
      </w:divBdr>
    </w:div>
    <w:div w:id="1987975715">
      <w:bodyDiv w:val="1"/>
      <w:marLeft w:val="0"/>
      <w:marRight w:val="0"/>
      <w:marTop w:val="0"/>
      <w:marBottom w:val="0"/>
      <w:divBdr>
        <w:top w:val="none" w:sz="0" w:space="0" w:color="auto"/>
        <w:left w:val="none" w:sz="0" w:space="0" w:color="auto"/>
        <w:bottom w:val="none" w:sz="0" w:space="0" w:color="auto"/>
        <w:right w:val="none" w:sz="0" w:space="0" w:color="auto"/>
      </w:divBdr>
    </w:div>
    <w:div w:id="2039089016">
      <w:bodyDiv w:val="1"/>
      <w:marLeft w:val="0"/>
      <w:marRight w:val="0"/>
      <w:marTop w:val="0"/>
      <w:marBottom w:val="0"/>
      <w:divBdr>
        <w:top w:val="none" w:sz="0" w:space="0" w:color="auto"/>
        <w:left w:val="none" w:sz="0" w:space="0" w:color="auto"/>
        <w:bottom w:val="none" w:sz="0" w:space="0" w:color="auto"/>
        <w:right w:val="none" w:sz="0" w:space="0" w:color="auto"/>
      </w:divBdr>
    </w:div>
    <w:div w:id="2041319575">
      <w:bodyDiv w:val="1"/>
      <w:marLeft w:val="0"/>
      <w:marRight w:val="0"/>
      <w:marTop w:val="0"/>
      <w:marBottom w:val="0"/>
      <w:divBdr>
        <w:top w:val="none" w:sz="0" w:space="0" w:color="auto"/>
        <w:left w:val="none" w:sz="0" w:space="0" w:color="auto"/>
        <w:bottom w:val="none" w:sz="0" w:space="0" w:color="auto"/>
        <w:right w:val="none" w:sz="0" w:space="0" w:color="auto"/>
      </w:divBdr>
    </w:div>
    <w:div w:id="2101297231">
      <w:bodyDiv w:val="1"/>
      <w:marLeft w:val="0"/>
      <w:marRight w:val="0"/>
      <w:marTop w:val="0"/>
      <w:marBottom w:val="0"/>
      <w:divBdr>
        <w:top w:val="none" w:sz="0" w:space="0" w:color="auto"/>
        <w:left w:val="none" w:sz="0" w:space="0" w:color="auto"/>
        <w:bottom w:val="none" w:sz="0" w:space="0" w:color="auto"/>
        <w:right w:val="none" w:sz="0" w:space="0" w:color="auto"/>
      </w:divBdr>
    </w:div>
    <w:div w:id="213674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rvk.gov.lv/lv/revizijas/revizijas/noslegtas-revizijas/finansu-ministrijai-pieskirta-finansejuma-izlietojums-dikstaves-pabalsta-izmaksa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uc-word-edit.officeapps.live.com/we/wordeditorframe.aspx?ui=en%2DUS&amp;rs=en%2DUS&amp;wopisrc=https%3A%2F%2Fekmin-my.sharepoint.com%2Fpersonal%2Filze_baltabola_em_gov_lv%2F_vti_bin%2Fwopi.ashx%2Ffiles%2F5acdf28742c34c40beb6f166eca2463e&amp;wdenableroaming=1&amp;mscc=1&amp;wdodb=1&amp;hid=8817B79F-F0CC-B000-B146-092C32B6B743&amp;wdorigin=teams&amp;wdhostclicktime=1616506497284&amp;jsapi=1&amp;jsapiver=v1&amp;newsession=1&amp;corrid=535c25a9-5723-43cf-821e-53d3e0d99249&amp;usid=535c25a9-5723-43cf-821e-53d3e0d99249&amp;sftc=1&amp;mtf=1&amp;instantedit=1&amp;wopicomplete=1&amp;wdredirectionreason=Unified_SingleFlush&amp;rct=Medium&amp;ctp=LeastProtected" TargetMode="External"/><Relationship Id="rId4" Type="http://schemas.openxmlformats.org/officeDocument/2006/relationships/settings" Target="settings.xml"/><Relationship Id="rId9" Type="http://schemas.openxmlformats.org/officeDocument/2006/relationships/hyperlink" Target="https://euc-word-edit.officeapps.live.com/we/wordeditorframe.aspx?ui=en%2DUS&amp;rs=en%2DUS&amp;wopisrc=https%3A%2F%2Fekmin-my.sharepoint.com%2Fpersonal%2Filze_baltabola_em_gov_lv%2F_vti_bin%2Fwopi.ashx%2Ffiles%2F5acdf28742c34c40beb6f166eca2463e&amp;wdenableroaming=1&amp;mscc=1&amp;wdodb=1&amp;hid=8817B79F-F0CC-B000-B146-092C32B6B743&amp;wdorigin=teams&amp;wdhostclicktime=1616506497284&amp;jsapi=1&amp;jsapiver=v1&amp;newsession=1&amp;corrid=535c25a9-5723-43cf-821e-53d3e0d99249&amp;usid=535c25a9-5723-43cf-821e-53d3e0d99249&amp;sftc=1&amp;mtf=1&amp;instantedit=1&amp;wopicomplete=1&amp;wdredirectionreason=Unified_SingleFlush&amp;rct=Medium&amp;ctp=LeastProtecte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BD8E6-4A92-4E14-BC3D-8F9E98C96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8451</Words>
  <Characters>4818</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noteikumu projektu  „Grozījumi Ministru kabineta 2010.gada 26.oktobra noteikumos Nr.997 “Noteikumi par garantijām komersantu un atbilstošu lauksaimniecības pakalpojumu kooperatīvo sabiedrī</vt:lpstr>
    </vt:vector>
  </TitlesOfParts>
  <LinksUpToDate>false</LinksUpToDate>
  <CharactersWithSpaces>13243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„Grozījumi Ministru kabineta 2010.gada 26.oktobra noteikumos Nr.997 “Noteikumi par garantijām komersantu un atbilstošu lauksaimniecības pakalpojumu kooperatīvo sabiedrī</dc:title>
  <dc:subject/>
  <dc:creator/>
  <cp:keywords/>
  <dc:description/>
  <cp:lastModifiedBy/>
  <cp:revision>1</cp:revision>
  <dcterms:created xsi:type="dcterms:W3CDTF">2021-03-25T05:53:00Z</dcterms:created>
  <dcterms:modified xsi:type="dcterms:W3CDTF">2021-03-28T17:41:00Z</dcterms:modified>
  <cp:contentStatus/>
</cp:coreProperties>
</file>