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A5208" w14:textId="211CA281" w:rsidR="00DC49FF" w:rsidRPr="00EA552C" w:rsidRDefault="00DC49FF" w:rsidP="00EA552C">
      <w:pPr>
        <w:spacing w:after="0" w:line="240" w:lineRule="auto"/>
        <w:rPr>
          <w:rFonts w:ascii="Times New Roman" w:hAnsi="Times New Roman" w:cs="Times New Roman"/>
          <w:sz w:val="28"/>
          <w:szCs w:val="28"/>
        </w:rPr>
      </w:pPr>
    </w:p>
    <w:p w14:paraId="774CDB48" w14:textId="798AC884" w:rsidR="00DC49FF" w:rsidRDefault="00DC49FF" w:rsidP="00EA552C">
      <w:pPr>
        <w:pStyle w:val="paragraph"/>
        <w:spacing w:before="0" w:beforeAutospacing="0" w:after="0" w:afterAutospacing="0"/>
        <w:jc w:val="both"/>
        <w:textAlignment w:val="baseline"/>
        <w:rPr>
          <w:rStyle w:val="eop"/>
          <w:sz w:val="28"/>
          <w:szCs w:val="28"/>
        </w:rPr>
      </w:pPr>
    </w:p>
    <w:p w14:paraId="5C3B6E48" w14:textId="77777777" w:rsidR="00EA552C" w:rsidRPr="00EA552C" w:rsidRDefault="00EA552C" w:rsidP="00EA552C">
      <w:pPr>
        <w:pStyle w:val="paragraph"/>
        <w:spacing w:before="0" w:beforeAutospacing="0" w:after="0" w:afterAutospacing="0"/>
        <w:jc w:val="both"/>
        <w:textAlignment w:val="baseline"/>
        <w:rPr>
          <w:rStyle w:val="eop"/>
          <w:sz w:val="28"/>
          <w:szCs w:val="28"/>
        </w:rPr>
      </w:pPr>
    </w:p>
    <w:p w14:paraId="00EE975E" w14:textId="647A8624" w:rsidR="00EA552C" w:rsidRPr="006A60A9" w:rsidRDefault="00EA552C"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441E02">
        <w:rPr>
          <w:rFonts w:ascii="Times New Roman" w:hAnsi="Times New Roman"/>
          <w:sz w:val="28"/>
          <w:szCs w:val="28"/>
        </w:rPr>
        <w:t>1. aprīlī</w:t>
      </w:r>
      <w:r w:rsidRPr="006A60A9">
        <w:rPr>
          <w:rFonts w:ascii="Times New Roman" w:hAnsi="Times New Roman"/>
          <w:sz w:val="28"/>
          <w:szCs w:val="28"/>
        </w:rPr>
        <w:tab/>
        <w:t>Noteikumi Nr.</w:t>
      </w:r>
      <w:r w:rsidR="00441E02">
        <w:rPr>
          <w:rFonts w:ascii="Times New Roman" w:hAnsi="Times New Roman"/>
          <w:sz w:val="28"/>
          <w:szCs w:val="28"/>
        </w:rPr>
        <w:t> 207</w:t>
      </w:r>
    </w:p>
    <w:p w14:paraId="5C31B21C" w14:textId="66035692" w:rsidR="00EA552C" w:rsidRPr="006A60A9" w:rsidRDefault="00EA552C"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441E02">
        <w:rPr>
          <w:rFonts w:ascii="Times New Roman" w:hAnsi="Times New Roman"/>
          <w:sz w:val="28"/>
          <w:szCs w:val="28"/>
        </w:rPr>
        <w:t> 31 42</w:t>
      </w:r>
      <w:r w:rsidRPr="006A60A9">
        <w:rPr>
          <w:rFonts w:ascii="Times New Roman" w:hAnsi="Times New Roman"/>
          <w:sz w:val="28"/>
          <w:szCs w:val="28"/>
        </w:rPr>
        <w:t>. §)</w:t>
      </w:r>
    </w:p>
    <w:p w14:paraId="550DCD2E" w14:textId="18C60D07" w:rsidR="00644103" w:rsidRPr="00EA552C" w:rsidRDefault="00644103" w:rsidP="00EA552C">
      <w:pPr>
        <w:pStyle w:val="paragraph"/>
        <w:shd w:val="clear" w:color="auto" w:fill="FFFFFF"/>
        <w:spacing w:before="0" w:beforeAutospacing="0" w:after="0" w:afterAutospacing="0"/>
        <w:textAlignment w:val="baseline"/>
        <w:rPr>
          <w:sz w:val="28"/>
          <w:szCs w:val="28"/>
        </w:rPr>
      </w:pPr>
    </w:p>
    <w:p w14:paraId="2CE52736" w14:textId="78042A60" w:rsidR="00DA2691" w:rsidRPr="00EA552C" w:rsidRDefault="00DA2691" w:rsidP="00EA552C">
      <w:pPr>
        <w:pStyle w:val="paragraph"/>
        <w:spacing w:before="0" w:beforeAutospacing="0" w:after="0" w:afterAutospacing="0"/>
        <w:jc w:val="center"/>
        <w:textAlignment w:val="baseline"/>
        <w:rPr>
          <w:sz w:val="28"/>
          <w:szCs w:val="28"/>
        </w:rPr>
      </w:pPr>
      <w:r w:rsidRPr="00EA552C">
        <w:rPr>
          <w:rStyle w:val="normaltextrun"/>
          <w:b/>
          <w:bCs/>
          <w:sz w:val="28"/>
          <w:szCs w:val="28"/>
        </w:rPr>
        <w:t>Grozījum</w:t>
      </w:r>
      <w:r w:rsidR="006745DD" w:rsidRPr="00EA552C">
        <w:rPr>
          <w:rStyle w:val="normaltextrun"/>
          <w:b/>
          <w:bCs/>
          <w:sz w:val="28"/>
          <w:szCs w:val="28"/>
        </w:rPr>
        <w:t>i</w:t>
      </w:r>
      <w:r w:rsidRPr="00EA552C">
        <w:rPr>
          <w:rStyle w:val="normaltextrun"/>
          <w:b/>
          <w:bCs/>
          <w:sz w:val="28"/>
          <w:szCs w:val="28"/>
        </w:rPr>
        <w:t xml:space="preserve"> Ministru kabineta 2020.</w:t>
      </w:r>
      <w:r w:rsidR="00CE6210" w:rsidRPr="00EA552C">
        <w:rPr>
          <w:rStyle w:val="normaltextrun"/>
          <w:b/>
          <w:bCs/>
          <w:sz w:val="28"/>
          <w:szCs w:val="28"/>
        </w:rPr>
        <w:t xml:space="preserve"> </w:t>
      </w:r>
      <w:r w:rsidRPr="00EA552C">
        <w:rPr>
          <w:rStyle w:val="normaltextrun"/>
          <w:b/>
          <w:bCs/>
          <w:sz w:val="28"/>
          <w:szCs w:val="28"/>
        </w:rPr>
        <w:t xml:space="preserve">gada </w:t>
      </w:r>
      <w:r w:rsidR="000149FB" w:rsidRPr="00EA552C">
        <w:rPr>
          <w:rStyle w:val="normaltextrun"/>
          <w:b/>
          <w:bCs/>
          <w:sz w:val="28"/>
          <w:szCs w:val="28"/>
        </w:rPr>
        <w:t>10</w:t>
      </w:r>
      <w:r w:rsidRPr="00EA552C">
        <w:rPr>
          <w:rStyle w:val="normaltextrun"/>
          <w:b/>
          <w:bCs/>
          <w:sz w:val="28"/>
          <w:szCs w:val="28"/>
        </w:rPr>
        <w:t>.</w:t>
      </w:r>
      <w:r w:rsidR="00CE6210" w:rsidRPr="00EA552C">
        <w:rPr>
          <w:rStyle w:val="normaltextrun"/>
          <w:b/>
          <w:bCs/>
          <w:sz w:val="28"/>
          <w:szCs w:val="28"/>
        </w:rPr>
        <w:t xml:space="preserve"> </w:t>
      </w:r>
      <w:r w:rsidRPr="00EA552C">
        <w:rPr>
          <w:rStyle w:val="normaltextrun"/>
          <w:b/>
          <w:bCs/>
          <w:sz w:val="28"/>
          <w:szCs w:val="28"/>
        </w:rPr>
        <w:t>novembra noteikumos Nr.</w:t>
      </w:r>
      <w:r w:rsidR="00623CF3">
        <w:rPr>
          <w:rStyle w:val="normaltextrun"/>
          <w:b/>
          <w:bCs/>
          <w:sz w:val="28"/>
          <w:szCs w:val="28"/>
        </w:rPr>
        <w:t> </w:t>
      </w:r>
      <w:r w:rsidR="000149FB" w:rsidRPr="00EA552C">
        <w:rPr>
          <w:rStyle w:val="normaltextrun"/>
          <w:b/>
          <w:bCs/>
          <w:sz w:val="28"/>
          <w:szCs w:val="28"/>
        </w:rPr>
        <w:t>675</w:t>
      </w:r>
      <w:r w:rsidR="28D8D528" w:rsidRPr="00EA552C">
        <w:rPr>
          <w:rStyle w:val="normaltextrun"/>
          <w:b/>
          <w:bCs/>
          <w:sz w:val="28"/>
          <w:szCs w:val="28"/>
        </w:rPr>
        <w:t xml:space="preserve"> </w:t>
      </w:r>
      <w:r w:rsidR="00EA552C">
        <w:rPr>
          <w:rStyle w:val="normaltextrun"/>
          <w:b/>
          <w:bCs/>
          <w:sz w:val="28"/>
          <w:szCs w:val="28"/>
        </w:rPr>
        <w:t>"</w:t>
      </w:r>
      <w:r w:rsidR="000149FB" w:rsidRPr="00EA552C">
        <w:rPr>
          <w:rStyle w:val="normaltextrun"/>
          <w:b/>
          <w:bCs/>
          <w:sz w:val="28"/>
          <w:szCs w:val="28"/>
        </w:rPr>
        <w:t>Noteikumi par atbalsta sniegšanu nodokļu maksātājiem to darbības turpināšanai Covid-19 krīzes apstākļos</w:t>
      </w:r>
      <w:r w:rsidR="00EA552C">
        <w:rPr>
          <w:rStyle w:val="normaltextrun"/>
          <w:b/>
          <w:bCs/>
          <w:sz w:val="28"/>
          <w:szCs w:val="28"/>
        </w:rPr>
        <w:t>"</w:t>
      </w:r>
      <w:r w:rsidRPr="00EA552C">
        <w:rPr>
          <w:rStyle w:val="eop"/>
          <w:sz w:val="28"/>
          <w:szCs w:val="28"/>
        </w:rPr>
        <w:t> </w:t>
      </w:r>
    </w:p>
    <w:p w14:paraId="63513770" w14:textId="77777777" w:rsidR="00644103" w:rsidRPr="00EA552C" w:rsidRDefault="00644103" w:rsidP="00EA552C">
      <w:pPr>
        <w:pStyle w:val="paragraph"/>
        <w:spacing w:before="0" w:beforeAutospacing="0" w:after="0" w:afterAutospacing="0"/>
        <w:jc w:val="right"/>
        <w:textAlignment w:val="baseline"/>
        <w:rPr>
          <w:rStyle w:val="normaltextrun"/>
          <w:sz w:val="28"/>
          <w:szCs w:val="28"/>
        </w:rPr>
      </w:pPr>
    </w:p>
    <w:p w14:paraId="57C91ED3" w14:textId="59B0623D" w:rsidR="00623CF3" w:rsidRDefault="00DA2691" w:rsidP="00EA552C">
      <w:pPr>
        <w:pStyle w:val="paragraph"/>
        <w:spacing w:before="0" w:beforeAutospacing="0" w:after="0" w:afterAutospacing="0"/>
        <w:jc w:val="right"/>
        <w:textAlignment w:val="baseline"/>
        <w:rPr>
          <w:rStyle w:val="normaltextrun"/>
          <w:sz w:val="28"/>
          <w:szCs w:val="28"/>
        </w:rPr>
      </w:pPr>
      <w:r w:rsidRPr="00EA552C">
        <w:rPr>
          <w:rStyle w:val="normaltextrun"/>
          <w:sz w:val="28"/>
          <w:szCs w:val="28"/>
        </w:rPr>
        <w:t>Izdoti saskaņā ar</w:t>
      </w:r>
    </w:p>
    <w:p w14:paraId="25C45CDB" w14:textId="54443599" w:rsidR="00DA2691" w:rsidRPr="00EA552C" w:rsidRDefault="00DA2691" w:rsidP="00EA552C">
      <w:pPr>
        <w:pStyle w:val="paragraph"/>
        <w:spacing w:before="0" w:beforeAutospacing="0" w:after="0" w:afterAutospacing="0"/>
        <w:jc w:val="right"/>
        <w:textAlignment w:val="baseline"/>
        <w:rPr>
          <w:sz w:val="28"/>
          <w:szCs w:val="28"/>
        </w:rPr>
      </w:pPr>
      <w:r w:rsidRPr="00EA552C">
        <w:rPr>
          <w:rStyle w:val="normaltextrun"/>
          <w:sz w:val="28"/>
          <w:szCs w:val="28"/>
        </w:rPr>
        <w:t>Covid-19 infekcijas izplatības</w:t>
      </w:r>
    </w:p>
    <w:p w14:paraId="20E2FE35" w14:textId="3F3EF60B" w:rsidR="00623CF3" w:rsidRDefault="00DA2691" w:rsidP="00EA552C">
      <w:pPr>
        <w:pStyle w:val="paragraph"/>
        <w:spacing w:before="0" w:beforeAutospacing="0" w:after="0" w:afterAutospacing="0"/>
        <w:jc w:val="right"/>
        <w:textAlignment w:val="baseline"/>
        <w:rPr>
          <w:rStyle w:val="normaltextrun"/>
          <w:sz w:val="28"/>
          <w:szCs w:val="28"/>
        </w:rPr>
      </w:pPr>
      <w:r w:rsidRPr="00EA552C">
        <w:rPr>
          <w:rStyle w:val="normaltextrun"/>
          <w:sz w:val="28"/>
          <w:szCs w:val="28"/>
        </w:rPr>
        <w:t>seku pārvarēšanas likuma</w:t>
      </w:r>
      <w:r w:rsidR="00623CF3">
        <w:rPr>
          <w:rStyle w:val="normaltextrun"/>
          <w:sz w:val="28"/>
          <w:szCs w:val="28"/>
        </w:rPr>
        <w:t xml:space="preserve"> </w:t>
      </w:r>
      <w:r w:rsidRPr="00EA552C">
        <w:rPr>
          <w:rStyle w:val="normaltextrun"/>
          <w:sz w:val="28"/>
          <w:szCs w:val="28"/>
        </w:rPr>
        <w:t>2.</w:t>
      </w:r>
      <w:r w:rsidR="00623CF3">
        <w:rPr>
          <w:rStyle w:val="normaltextrun"/>
          <w:sz w:val="28"/>
          <w:szCs w:val="28"/>
        </w:rPr>
        <w:t> </w:t>
      </w:r>
      <w:r w:rsidRPr="00EA552C">
        <w:rPr>
          <w:rStyle w:val="normaltextrun"/>
          <w:sz w:val="28"/>
          <w:szCs w:val="28"/>
        </w:rPr>
        <w:t>pantu</w:t>
      </w:r>
    </w:p>
    <w:p w14:paraId="753D31E1" w14:textId="46AAC8B7" w:rsidR="000E46E0" w:rsidRPr="00EA552C" w:rsidRDefault="00DA2691" w:rsidP="00EA552C">
      <w:pPr>
        <w:pStyle w:val="paragraph"/>
        <w:spacing w:before="0" w:beforeAutospacing="0" w:after="0" w:afterAutospacing="0"/>
        <w:jc w:val="right"/>
        <w:textAlignment w:val="baseline"/>
        <w:rPr>
          <w:rStyle w:val="normaltextrun"/>
          <w:sz w:val="28"/>
          <w:szCs w:val="28"/>
        </w:rPr>
      </w:pPr>
      <w:r w:rsidRPr="00EA552C">
        <w:rPr>
          <w:rStyle w:val="normaltextrun"/>
          <w:sz w:val="28"/>
          <w:szCs w:val="28"/>
        </w:rPr>
        <w:t>un15.</w:t>
      </w:r>
      <w:r w:rsidR="00623CF3">
        <w:rPr>
          <w:rStyle w:val="normaltextrun"/>
          <w:sz w:val="28"/>
          <w:szCs w:val="28"/>
        </w:rPr>
        <w:t> </w:t>
      </w:r>
      <w:r w:rsidRPr="00EA552C">
        <w:rPr>
          <w:rStyle w:val="normaltextrun"/>
          <w:sz w:val="28"/>
          <w:szCs w:val="28"/>
        </w:rPr>
        <w:t>panta trešo daļu</w:t>
      </w:r>
    </w:p>
    <w:p w14:paraId="4B8484D5" w14:textId="34EA6DF7" w:rsidR="00DA2691" w:rsidRPr="00EA552C" w:rsidRDefault="00DA2691" w:rsidP="00EA552C">
      <w:pPr>
        <w:pStyle w:val="paragraph"/>
        <w:spacing w:before="0" w:beforeAutospacing="0" w:after="0" w:afterAutospacing="0"/>
        <w:ind w:firstLine="709"/>
        <w:textAlignment w:val="baseline"/>
        <w:rPr>
          <w:sz w:val="28"/>
          <w:szCs w:val="28"/>
        </w:rPr>
      </w:pPr>
    </w:p>
    <w:p w14:paraId="05BFE663" w14:textId="4A35007E" w:rsidR="006745DD" w:rsidRPr="00EA552C" w:rsidRDefault="00270C05" w:rsidP="00EA552C">
      <w:pPr>
        <w:pStyle w:val="paragraph"/>
        <w:spacing w:before="0" w:beforeAutospacing="0" w:after="0" w:afterAutospacing="0"/>
        <w:ind w:firstLine="709"/>
        <w:jc w:val="both"/>
        <w:textAlignment w:val="baseline"/>
        <w:rPr>
          <w:rStyle w:val="normaltextrun"/>
          <w:spacing w:val="-2"/>
          <w:sz w:val="28"/>
          <w:szCs w:val="28"/>
        </w:rPr>
      </w:pPr>
      <w:r w:rsidRPr="00EA552C">
        <w:rPr>
          <w:rStyle w:val="normaltextrun"/>
          <w:spacing w:val="-2"/>
          <w:sz w:val="28"/>
          <w:szCs w:val="28"/>
        </w:rPr>
        <w:t xml:space="preserve">Izdarīt Ministru kabineta 2020. gada </w:t>
      </w:r>
      <w:r w:rsidR="000149FB" w:rsidRPr="00EA552C">
        <w:rPr>
          <w:rStyle w:val="normaltextrun"/>
          <w:spacing w:val="-2"/>
          <w:sz w:val="28"/>
          <w:szCs w:val="28"/>
        </w:rPr>
        <w:t>10</w:t>
      </w:r>
      <w:r w:rsidRPr="00EA552C">
        <w:rPr>
          <w:rStyle w:val="normaltextrun"/>
          <w:spacing w:val="-2"/>
          <w:sz w:val="28"/>
          <w:szCs w:val="28"/>
        </w:rPr>
        <w:t>. novembra noteikumos Nr. </w:t>
      </w:r>
      <w:r w:rsidR="000149FB" w:rsidRPr="00EA552C">
        <w:rPr>
          <w:rStyle w:val="normaltextrun"/>
          <w:spacing w:val="-2"/>
          <w:sz w:val="28"/>
          <w:szCs w:val="28"/>
        </w:rPr>
        <w:t>675</w:t>
      </w:r>
      <w:r w:rsidRPr="00EA552C">
        <w:rPr>
          <w:rStyle w:val="normaltextrun"/>
          <w:spacing w:val="-2"/>
          <w:sz w:val="28"/>
          <w:szCs w:val="28"/>
        </w:rPr>
        <w:t xml:space="preserve"> </w:t>
      </w:r>
      <w:r w:rsidRPr="00EA552C">
        <w:rPr>
          <w:spacing w:val="-2"/>
          <w:sz w:val="28"/>
          <w:szCs w:val="28"/>
        </w:rPr>
        <w:t>"</w:t>
      </w:r>
      <w:r w:rsidR="000149FB" w:rsidRPr="00EA552C">
        <w:rPr>
          <w:spacing w:val="-2"/>
          <w:sz w:val="28"/>
          <w:szCs w:val="28"/>
        </w:rPr>
        <w:t>Noteikumi par atbalsta sniegšanu nodokļu maksātājiem to darbības turpināšanai Covid-19 krīzes apstākļos</w:t>
      </w:r>
      <w:r w:rsidRPr="00EA552C">
        <w:rPr>
          <w:spacing w:val="-2"/>
          <w:sz w:val="28"/>
          <w:szCs w:val="28"/>
        </w:rPr>
        <w:t>"</w:t>
      </w:r>
      <w:r w:rsidRPr="00EA552C">
        <w:rPr>
          <w:rStyle w:val="normaltextrun"/>
          <w:spacing w:val="-2"/>
          <w:sz w:val="28"/>
          <w:szCs w:val="28"/>
        </w:rPr>
        <w:t xml:space="preserve"> (Latvijas Vēstnesis,</w:t>
      </w:r>
      <w:r w:rsidR="00DA4721" w:rsidRPr="00EA552C">
        <w:rPr>
          <w:rStyle w:val="normaltextrun"/>
          <w:spacing w:val="-2"/>
          <w:sz w:val="28"/>
          <w:szCs w:val="28"/>
        </w:rPr>
        <w:t xml:space="preserve"> </w:t>
      </w:r>
      <w:r w:rsidR="00DC49FF" w:rsidRPr="00EA552C">
        <w:rPr>
          <w:rStyle w:val="normaltextrun"/>
          <w:spacing w:val="-2"/>
          <w:sz w:val="28"/>
          <w:szCs w:val="28"/>
        </w:rPr>
        <w:t xml:space="preserve">2020, </w:t>
      </w:r>
      <w:r w:rsidR="00BB5686" w:rsidRPr="00EA552C">
        <w:rPr>
          <w:rStyle w:val="normaltextrun"/>
          <w:spacing w:val="-2"/>
          <w:sz w:val="28"/>
          <w:szCs w:val="28"/>
        </w:rPr>
        <w:t>222A., 230B.</w:t>
      </w:r>
      <w:r w:rsidR="00201602">
        <w:rPr>
          <w:rStyle w:val="normaltextrun"/>
          <w:spacing w:val="-2"/>
          <w:sz w:val="28"/>
          <w:szCs w:val="28"/>
        </w:rPr>
        <w:t> </w:t>
      </w:r>
      <w:r w:rsidR="00BB5686" w:rsidRPr="00EA552C">
        <w:rPr>
          <w:rStyle w:val="normaltextrun"/>
          <w:spacing w:val="-2"/>
          <w:sz w:val="28"/>
          <w:szCs w:val="28"/>
        </w:rPr>
        <w:t>nr.;</w:t>
      </w:r>
      <w:r w:rsidR="00DA4721" w:rsidRPr="00EA552C">
        <w:rPr>
          <w:rStyle w:val="normaltextrun"/>
          <w:spacing w:val="-2"/>
          <w:sz w:val="28"/>
          <w:szCs w:val="28"/>
        </w:rPr>
        <w:t xml:space="preserve"> </w:t>
      </w:r>
      <w:r w:rsidR="00BB5686" w:rsidRPr="00EA552C">
        <w:rPr>
          <w:rStyle w:val="normaltextrun"/>
          <w:spacing w:val="-2"/>
          <w:sz w:val="28"/>
          <w:szCs w:val="28"/>
        </w:rPr>
        <w:t xml:space="preserve">2021, </w:t>
      </w:r>
      <w:r w:rsidR="00DA4721" w:rsidRPr="00EA552C">
        <w:rPr>
          <w:rStyle w:val="normaltextrun"/>
          <w:spacing w:val="-2"/>
          <w:sz w:val="28"/>
          <w:szCs w:val="28"/>
        </w:rPr>
        <w:t>9.</w:t>
      </w:r>
      <w:r w:rsidRPr="00EA552C">
        <w:rPr>
          <w:rStyle w:val="normaltextrun"/>
          <w:spacing w:val="-2"/>
          <w:sz w:val="28"/>
          <w:szCs w:val="28"/>
          <w:shd w:val="clear" w:color="auto" w:fill="FFFFFF" w:themeFill="background1"/>
        </w:rPr>
        <w:t> </w:t>
      </w:r>
      <w:r w:rsidRPr="00EA552C">
        <w:rPr>
          <w:rStyle w:val="normaltextrun"/>
          <w:spacing w:val="-2"/>
          <w:sz w:val="28"/>
          <w:szCs w:val="28"/>
        </w:rPr>
        <w:t>nr.)</w:t>
      </w:r>
      <w:r w:rsidR="5AF9B80A" w:rsidRPr="00EA552C">
        <w:rPr>
          <w:rStyle w:val="normaltextrun"/>
          <w:spacing w:val="-2"/>
          <w:sz w:val="28"/>
          <w:szCs w:val="28"/>
        </w:rPr>
        <w:t xml:space="preserve"> </w:t>
      </w:r>
      <w:r w:rsidR="006745DD" w:rsidRPr="00EA552C">
        <w:rPr>
          <w:rStyle w:val="normaltextrun"/>
          <w:spacing w:val="-2"/>
          <w:sz w:val="28"/>
          <w:szCs w:val="28"/>
        </w:rPr>
        <w:t xml:space="preserve">šādus </w:t>
      </w:r>
      <w:r w:rsidR="37FEB5AA" w:rsidRPr="00EA552C">
        <w:rPr>
          <w:rStyle w:val="normaltextrun"/>
          <w:spacing w:val="-2"/>
          <w:sz w:val="28"/>
          <w:szCs w:val="28"/>
        </w:rPr>
        <w:t>grozījum</w:t>
      </w:r>
      <w:r w:rsidR="006745DD" w:rsidRPr="00EA552C">
        <w:rPr>
          <w:rStyle w:val="normaltextrun"/>
          <w:spacing w:val="-2"/>
          <w:sz w:val="28"/>
          <w:szCs w:val="28"/>
        </w:rPr>
        <w:t>us:</w:t>
      </w:r>
    </w:p>
    <w:p w14:paraId="0196DFE1" w14:textId="77777777" w:rsidR="00687CF3" w:rsidRPr="00EA552C" w:rsidRDefault="00687CF3" w:rsidP="00EA552C">
      <w:pPr>
        <w:pStyle w:val="paragraph"/>
        <w:tabs>
          <w:tab w:val="left" w:pos="709"/>
        </w:tabs>
        <w:spacing w:before="0" w:beforeAutospacing="0" w:after="0" w:afterAutospacing="0"/>
        <w:ind w:firstLine="709"/>
        <w:jc w:val="both"/>
        <w:textAlignment w:val="baseline"/>
        <w:rPr>
          <w:sz w:val="28"/>
          <w:szCs w:val="28"/>
        </w:rPr>
      </w:pPr>
    </w:p>
    <w:p w14:paraId="48A820D7" w14:textId="3B620543" w:rsidR="00E75523" w:rsidRPr="00EA552C" w:rsidRDefault="00E75523" w:rsidP="00EA552C">
      <w:pPr>
        <w:pStyle w:val="paragraph"/>
        <w:tabs>
          <w:tab w:val="left" w:pos="709"/>
        </w:tabs>
        <w:spacing w:before="0" w:beforeAutospacing="0" w:after="0" w:afterAutospacing="0"/>
        <w:ind w:firstLine="709"/>
        <w:jc w:val="both"/>
        <w:textAlignment w:val="baseline"/>
        <w:rPr>
          <w:sz w:val="28"/>
          <w:szCs w:val="28"/>
        </w:rPr>
      </w:pPr>
      <w:r w:rsidRPr="00EA552C">
        <w:rPr>
          <w:sz w:val="28"/>
          <w:szCs w:val="28"/>
        </w:rPr>
        <w:t>1. Izteikt 3. punktu šādā redakcijā:</w:t>
      </w:r>
    </w:p>
    <w:p w14:paraId="51C7F10B" w14:textId="77777777" w:rsidR="00EA552C" w:rsidRDefault="00EA552C" w:rsidP="00EA552C">
      <w:pPr>
        <w:pStyle w:val="tv213"/>
        <w:shd w:val="clear" w:color="auto" w:fill="FFFFFF"/>
        <w:spacing w:before="0" w:beforeAutospacing="0" w:after="0" w:afterAutospacing="0"/>
        <w:ind w:firstLine="709"/>
        <w:jc w:val="both"/>
        <w:rPr>
          <w:sz w:val="28"/>
          <w:szCs w:val="28"/>
        </w:rPr>
      </w:pPr>
    </w:p>
    <w:p w14:paraId="7DDA4720" w14:textId="6D8B2F21" w:rsidR="00687CF3" w:rsidRPr="00EA552C" w:rsidRDefault="00EA552C" w:rsidP="00EA552C">
      <w:pPr>
        <w:pStyle w:val="tv213"/>
        <w:shd w:val="clear" w:color="auto" w:fill="FFFFFF"/>
        <w:spacing w:before="0" w:beforeAutospacing="0" w:after="0" w:afterAutospacing="0"/>
        <w:ind w:firstLine="709"/>
        <w:jc w:val="both"/>
        <w:rPr>
          <w:sz w:val="28"/>
          <w:szCs w:val="28"/>
        </w:rPr>
      </w:pPr>
      <w:r>
        <w:rPr>
          <w:sz w:val="28"/>
          <w:szCs w:val="28"/>
        </w:rPr>
        <w:t>"</w:t>
      </w:r>
      <w:r w:rsidR="00E75523" w:rsidRPr="00EA552C">
        <w:rPr>
          <w:sz w:val="28"/>
          <w:szCs w:val="28"/>
        </w:rPr>
        <w:t>3. Atbalstam algu subsīdijai ir tiesīg</w:t>
      </w:r>
      <w:r w:rsidR="0045076E">
        <w:rPr>
          <w:sz w:val="28"/>
          <w:szCs w:val="28"/>
        </w:rPr>
        <w:t>s</w:t>
      </w:r>
      <w:r w:rsidR="00E75523" w:rsidRPr="00EA552C">
        <w:rPr>
          <w:sz w:val="28"/>
          <w:szCs w:val="28"/>
        </w:rPr>
        <w:t xml:space="preserve"> pieteikties </w:t>
      </w:r>
      <w:r w:rsidR="00687CF3" w:rsidRPr="00EA552C">
        <w:rPr>
          <w:sz w:val="28"/>
          <w:szCs w:val="28"/>
        </w:rPr>
        <w:t>darba devēj</w:t>
      </w:r>
      <w:r w:rsidR="00201602">
        <w:rPr>
          <w:sz w:val="28"/>
          <w:szCs w:val="28"/>
        </w:rPr>
        <w:t>s</w:t>
      </w:r>
      <w:r w:rsidR="00687CF3" w:rsidRPr="00EA552C">
        <w:rPr>
          <w:sz w:val="28"/>
          <w:szCs w:val="28"/>
        </w:rPr>
        <w:t>, k</w:t>
      </w:r>
      <w:r w:rsidR="00201602">
        <w:rPr>
          <w:sz w:val="28"/>
          <w:szCs w:val="28"/>
        </w:rPr>
        <w:t>as atbilst vienam no šādiem nosacījumiem</w:t>
      </w:r>
      <w:r w:rsidR="00687CF3" w:rsidRPr="00EA552C">
        <w:rPr>
          <w:sz w:val="28"/>
          <w:szCs w:val="28"/>
        </w:rPr>
        <w:t>:</w:t>
      </w:r>
    </w:p>
    <w:p w14:paraId="760266F7" w14:textId="57DA2EA9" w:rsidR="00E75523" w:rsidRPr="00EA552C" w:rsidRDefault="00687CF3" w:rsidP="00EA552C">
      <w:pPr>
        <w:pStyle w:val="tv213"/>
        <w:shd w:val="clear" w:color="auto" w:fill="FFFFFF"/>
        <w:spacing w:before="0" w:beforeAutospacing="0" w:after="0" w:afterAutospacing="0"/>
        <w:ind w:firstLine="709"/>
        <w:jc w:val="both"/>
        <w:rPr>
          <w:sz w:val="28"/>
          <w:szCs w:val="28"/>
        </w:rPr>
      </w:pPr>
      <w:r w:rsidRPr="00E379BA">
        <w:rPr>
          <w:sz w:val="28"/>
          <w:szCs w:val="28"/>
        </w:rPr>
        <w:t>3.1.</w:t>
      </w:r>
      <w:r w:rsidR="00E75523" w:rsidRPr="00E379BA">
        <w:rPr>
          <w:sz w:val="28"/>
          <w:szCs w:val="28"/>
        </w:rPr>
        <w:t xml:space="preserve"> </w:t>
      </w:r>
      <w:r w:rsidR="00201602" w:rsidRPr="00E379BA">
        <w:rPr>
          <w:sz w:val="28"/>
          <w:szCs w:val="28"/>
        </w:rPr>
        <w:t xml:space="preserve">tā </w:t>
      </w:r>
      <w:r w:rsidR="00E75523" w:rsidRPr="00E379BA">
        <w:rPr>
          <w:sz w:val="28"/>
          <w:szCs w:val="28"/>
        </w:rPr>
        <w:t>ieņēmumi no saimnieciskās darbības konkrētajā 2020. un 2021. gada atbalsta mēnesī, salīdzinot ar vidējiem ieņēmumiem 2020. gada augustā, septembrī un oktobrī, kad uzņēmums faktiski darbojies, ir samazinājušies ne mazāk kā par 20</w:t>
      </w:r>
      <w:r w:rsidR="00623CF3" w:rsidRPr="00E379BA">
        <w:rPr>
          <w:sz w:val="28"/>
          <w:szCs w:val="28"/>
        </w:rPr>
        <w:t> </w:t>
      </w:r>
      <w:r w:rsidR="00E75523" w:rsidRPr="00E379BA">
        <w:rPr>
          <w:sz w:val="28"/>
          <w:szCs w:val="28"/>
        </w:rPr>
        <w:t>% un šis ieņēmumu samazinājums ir saistīts ar saimni</w:t>
      </w:r>
      <w:r w:rsidRPr="00E379BA">
        <w:rPr>
          <w:sz w:val="28"/>
          <w:szCs w:val="28"/>
        </w:rPr>
        <w:t>eciskās darbības ierobežojumiem</w:t>
      </w:r>
      <w:r w:rsidR="00E379BA" w:rsidRPr="00E379BA">
        <w:rPr>
          <w:sz w:val="28"/>
          <w:szCs w:val="28"/>
        </w:rPr>
        <w:t>;</w:t>
      </w:r>
    </w:p>
    <w:p w14:paraId="6E75D8A4" w14:textId="7BC11311" w:rsidR="00687CF3" w:rsidRPr="00EA552C" w:rsidRDefault="00687CF3" w:rsidP="00EA552C">
      <w:pPr>
        <w:pStyle w:val="tv213"/>
        <w:shd w:val="clear" w:color="auto" w:fill="FFFFFF"/>
        <w:spacing w:before="0" w:beforeAutospacing="0" w:after="0" w:afterAutospacing="0"/>
        <w:ind w:firstLine="709"/>
        <w:jc w:val="both"/>
        <w:rPr>
          <w:sz w:val="28"/>
          <w:szCs w:val="28"/>
        </w:rPr>
      </w:pPr>
      <w:r w:rsidRPr="00EA552C">
        <w:rPr>
          <w:sz w:val="28"/>
          <w:szCs w:val="28"/>
        </w:rPr>
        <w:t xml:space="preserve">3.2. </w:t>
      </w:r>
      <w:r w:rsidR="00201602">
        <w:rPr>
          <w:sz w:val="28"/>
          <w:szCs w:val="28"/>
        </w:rPr>
        <w:t xml:space="preserve">tā </w:t>
      </w:r>
      <w:r w:rsidRPr="00EA552C">
        <w:rPr>
          <w:sz w:val="28"/>
          <w:szCs w:val="28"/>
        </w:rPr>
        <w:t>ieņēmumi no saimnieciskās darbības par konkrēto atbalsta mēnesi</w:t>
      </w:r>
      <w:r w:rsidR="00201602">
        <w:rPr>
          <w:sz w:val="28"/>
          <w:szCs w:val="28"/>
        </w:rPr>
        <w:t>,</w:t>
      </w:r>
      <w:r w:rsidRPr="00EA552C">
        <w:rPr>
          <w:sz w:val="28"/>
          <w:szCs w:val="28"/>
        </w:rPr>
        <w:t xml:space="preserve"> </w:t>
      </w:r>
      <w:r w:rsidRPr="00EA552C">
        <w:rPr>
          <w:rStyle w:val="eop"/>
          <w:sz w:val="28"/>
          <w:szCs w:val="28"/>
        </w:rPr>
        <w:t>salīdzinot ar 2019.</w:t>
      </w:r>
      <w:r w:rsidR="00201602">
        <w:rPr>
          <w:rStyle w:val="eop"/>
          <w:sz w:val="28"/>
          <w:szCs w:val="28"/>
        </w:rPr>
        <w:t> </w:t>
      </w:r>
      <w:r w:rsidRPr="00EA552C">
        <w:rPr>
          <w:rStyle w:val="eop"/>
          <w:sz w:val="28"/>
          <w:szCs w:val="28"/>
        </w:rPr>
        <w:t>gada attiecīgā mēneša ieņēmumiem, ir samazinājušies ne mazāk kā par 30 %</w:t>
      </w:r>
      <w:r w:rsidRPr="00EA552C">
        <w:rPr>
          <w:sz w:val="28"/>
          <w:szCs w:val="28"/>
        </w:rPr>
        <w:t xml:space="preserve"> </w:t>
      </w:r>
      <w:r w:rsidRPr="00EA552C">
        <w:rPr>
          <w:rStyle w:val="eop"/>
          <w:sz w:val="28"/>
          <w:szCs w:val="28"/>
        </w:rPr>
        <w:t>un šis ieņēmumu samazinājums ir saistīts ar saimnieciskās darbības ierobežojumiem</w:t>
      </w:r>
      <w:r w:rsidRPr="00EA552C">
        <w:rPr>
          <w:sz w:val="28"/>
          <w:szCs w:val="28"/>
        </w:rPr>
        <w:t>.</w:t>
      </w:r>
      <w:r w:rsidR="00EA552C">
        <w:rPr>
          <w:sz w:val="28"/>
          <w:szCs w:val="28"/>
        </w:rPr>
        <w:t>"</w:t>
      </w:r>
    </w:p>
    <w:p w14:paraId="33471EB0" w14:textId="77777777" w:rsidR="00D76AFF" w:rsidRPr="00EA552C" w:rsidRDefault="00D76AFF" w:rsidP="00EA552C">
      <w:pPr>
        <w:pStyle w:val="paragraph"/>
        <w:tabs>
          <w:tab w:val="left" w:pos="1276"/>
        </w:tabs>
        <w:spacing w:before="0" w:beforeAutospacing="0" w:after="0" w:afterAutospacing="0"/>
        <w:ind w:firstLine="709"/>
        <w:jc w:val="both"/>
        <w:textAlignment w:val="baseline"/>
        <w:rPr>
          <w:sz w:val="28"/>
          <w:szCs w:val="28"/>
        </w:rPr>
      </w:pPr>
    </w:p>
    <w:p w14:paraId="7A88700B" w14:textId="717D8A19" w:rsidR="00D76AFF" w:rsidRPr="00EA552C" w:rsidRDefault="00E75523" w:rsidP="00EA552C">
      <w:pPr>
        <w:pStyle w:val="paragraph"/>
        <w:tabs>
          <w:tab w:val="left" w:pos="1276"/>
        </w:tabs>
        <w:spacing w:before="0" w:beforeAutospacing="0" w:after="0" w:afterAutospacing="0"/>
        <w:ind w:firstLine="709"/>
        <w:jc w:val="both"/>
        <w:textAlignment w:val="baseline"/>
        <w:rPr>
          <w:sz w:val="28"/>
          <w:szCs w:val="28"/>
        </w:rPr>
      </w:pPr>
      <w:r w:rsidRPr="00EA552C">
        <w:rPr>
          <w:sz w:val="28"/>
          <w:szCs w:val="28"/>
        </w:rPr>
        <w:t xml:space="preserve">2. </w:t>
      </w:r>
      <w:r w:rsidR="00D76AFF" w:rsidRPr="00EA552C">
        <w:rPr>
          <w:sz w:val="28"/>
          <w:szCs w:val="28"/>
        </w:rPr>
        <w:t xml:space="preserve">Papildināt </w:t>
      </w:r>
      <w:r w:rsidRPr="00EA552C">
        <w:rPr>
          <w:sz w:val="28"/>
          <w:szCs w:val="28"/>
        </w:rPr>
        <w:t>I nodaļu</w:t>
      </w:r>
      <w:r w:rsidR="00D76AFF" w:rsidRPr="00EA552C">
        <w:rPr>
          <w:sz w:val="28"/>
          <w:szCs w:val="28"/>
        </w:rPr>
        <w:t xml:space="preserve"> ar 3.</w:t>
      </w:r>
      <w:r w:rsidR="000E46E0" w:rsidRPr="00EA552C">
        <w:rPr>
          <w:sz w:val="28"/>
          <w:szCs w:val="28"/>
          <w:vertAlign w:val="superscript"/>
        </w:rPr>
        <w:t>1</w:t>
      </w:r>
      <w:r w:rsidR="00D76AFF" w:rsidRPr="00EA552C">
        <w:rPr>
          <w:sz w:val="28"/>
          <w:szCs w:val="28"/>
        </w:rPr>
        <w:t xml:space="preserve"> punktu šādā redakcijā:</w:t>
      </w:r>
    </w:p>
    <w:p w14:paraId="2C800E48" w14:textId="77777777" w:rsidR="00D76AFF" w:rsidRPr="00EA552C" w:rsidRDefault="00D76AFF" w:rsidP="00EA552C">
      <w:pPr>
        <w:pStyle w:val="paragraph"/>
        <w:tabs>
          <w:tab w:val="left" w:pos="1276"/>
        </w:tabs>
        <w:spacing w:before="0" w:beforeAutospacing="0" w:after="0" w:afterAutospacing="0"/>
        <w:ind w:firstLine="709"/>
        <w:jc w:val="both"/>
        <w:textAlignment w:val="baseline"/>
        <w:rPr>
          <w:sz w:val="28"/>
          <w:szCs w:val="28"/>
        </w:rPr>
      </w:pPr>
    </w:p>
    <w:p w14:paraId="465CD052" w14:textId="1451B9E6" w:rsidR="00D76AFF" w:rsidRPr="00EA552C" w:rsidRDefault="00EA552C" w:rsidP="00EA552C">
      <w:pPr>
        <w:pStyle w:val="xxmsonormal"/>
        <w:ind w:firstLine="709"/>
        <w:jc w:val="both"/>
        <w:rPr>
          <w:rFonts w:ascii="Times New Roman" w:hAnsi="Times New Roman" w:cs="Times New Roman"/>
          <w:sz w:val="28"/>
          <w:szCs w:val="28"/>
        </w:rPr>
      </w:pPr>
      <w:r>
        <w:rPr>
          <w:rFonts w:ascii="Times New Roman" w:hAnsi="Times New Roman" w:cs="Times New Roman"/>
          <w:sz w:val="28"/>
          <w:szCs w:val="28"/>
        </w:rPr>
        <w:t>"</w:t>
      </w:r>
      <w:r w:rsidR="00D76AFF" w:rsidRPr="00EA552C">
        <w:rPr>
          <w:rFonts w:ascii="Times New Roman" w:hAnsi="Times New Roman" w:cs="Times New Roman"/>
          <w:sz w:val="28"/>
          <w:szCs w:val="28"/>
        </w:rPr>
        <w:t>3.</w:t>
      </w:r>
      <w:r w:rsidR="000E46E0" w:rsidRPr="00EA552C">
        <w:rPr>
          <w:rFonts w:ascii="Times New Roman" w:hAnsi="Times New Roman" w:cs="Times New Roman"/>
          <w:sz w:val="28"/>
          <w:szCs w:val="28"/>
          <w:vertAlign w:val="superscript"/>
        </w:rPr>
        <w:t>1</w:t>
      </w:r>
      <w:r w:rsidR="00D76AFF" w:rsidRPr="00EA552C">
        <w:rPr>
          <w:rFonts w:ascii="Times New Roman" w:hAnsi="Times New Roman" w:cs="Times New Roman"/>
          <w:sz w:val="28"/>
          <w:szCs w:val="28"/>
        </w:rPr>
        <w:t xml:space="preserve"> Aprēķinot saimnieciskās darbības ieņēmumu </w:t>
      </w:r>
      <w:r w:rsidR="00BB5686" w:rsidRPr="00EA552C">
        <w:rPr>
          <w:rFonts w:ascii="Times New Roman" w:hAnsi="Times New Roman" w:cs="Times New Roman"/>
          <w:sz w:val="28"/>
          <w:szCs w:val="28"/>
        </w:rPr>
        <w:t>samazinājumu</w:t>
      </w:r>
      <w:r w:rsidR="00D76AFF" w:rsidRPr="00EA552C">
        <w:rPr>
          <w:rFonts w:ascii="Times New Roman" w:hAnsi="Times New Roman" w:cs="Times New Roman"/>
          <w:sz w:val="28"/>
          <w:szCs w:val="28"/>
        </w:rPr>
        <w:t>,</w:t>
      </w:r>
      <w:r w:rsidR="00201602">
        <w:rPr>
          <w:rFonts w:ascii="Times New Roman" w:hAnsi="Times New Roman" w:cs="Times New Roman"/>
          <w:sz w:val="28"/>
          <w:szCs w:val="28"/>
        </w:rPr>
        <w:t xml:space="preserve"> </w:t>
      </w:r>
      <w:r w:rsidR="00D76AFF" w:rsidRPr="00EA552C">
        <w:rPr>
          <w:rFonts w:ascii="Times New Roman" w:hAnsi="Times New Roman" w:cs="Times New Roman"/>
          <w:sz w:val="28"/>
          <w:szCs w:val="28"/>
        </w:rPr>
        <w:t>neņem vērā iepriekš saņemto atbalstu apgrozāmo līdzekļu plūsmas nodrošināšanai.</w:t>
      </w:r>
      <w:r>
        <w:rPr>
          <w:rFonts w:ascii="Times New Roman" w:hAnsi="Times New Roman" w:cs="Times New Roman"/>
          <w:sz w:val="28"/>
          <w:szCs w:val="28"/>
        </w:rPr>
        <w:t>"</w:t>
      </w:r>
    </w:p>
    <w:p w14:paraId="594B8334" w14:textId="7DC67E69" w:rsidR="542C4214" w:rsidRPr="00EA552C" w:rsidRDefault="542C4214" w:rsidP="00EA552C">
      <w:pPr>
        <w:pStyle w:val="xxmsonormal"/>
        <w:ind w:firstLine="709"/>
        <w:jc w:val="both"/>
        <w:rPr>
          <w:rFonts w:ascii="Times New Roman" w:eastAsia="Calibri" w:hAnsi="Times New Roman" w:cs="Times New Roman"/>
          <w:sz w:val="28"/>
          <w:szCs w:val="28"/>
        </w:rPr>
      </w:pPr>
    </w:p>
    <w:p w14:paraId="7EE60139" w14:textId="014B6799" w:rsidR="34888FCF" w:rsidRPr="00EA552C" w:rsidRDefault="00E75523" w:rsidP="00EA552C">
      <w:pPr>
        <w:pStyle w:val="xxmsonormal"/>
        <w:ind w:firstLine="709"/>
        <w:jc w:val="both"/>
        <w:rPr>
          <w:rFonts w:ascii="Times New Roman" w:eastAsia="Times New Roman" w:hAnsi="Times New Roman" w:cs="Times New Roman"/>
          <w:sz w:val="28"/>
          <w:szCs w:val="28"/>
        </w:rPr>
      </w:pPr>
      <w:r w:rsidRPr="00EA552C">
        <w:rPr>
          <w:rFonts w:ascii="Times New Roman" w:eastAsia="Times New Roman" w:hAnsi="Times New Roman" w:cs="Times New Roman"/>
          <w:sz w:val="28"/>
          <w:szCs w:val="28"/>
        </w:rPr>
        <w:t xml:space="preserve">3. </w:t>
      </w:r>
      <w:r w:rsidR="34888FCF" w:rsidRPr="00EA552C">
        <w:rPr>
          <w:rFonts w:ascii="Times New Roman" w:eastAsia="Times New Roman" w:hAnsi="Times New Roman" w:cs="Times New Roman"/>
          <w:sz w:val="28"/>
          <w:szCs w:val="28"/>
        </w:rPr>
        <w:t>Papildināt noteikumus ar 40. punktu šādā redakcijā:</w:t>
      </w:r>
    </w:p>
    <w:p w14:paraId="07979302" w14:textId="676106CC" w:rsidR="542C4214" w:rsidRPr="00EA552C" w:rsidRDefault="542C4214" w:rsidP="00EA552C">
      <w:pPr>
        <w:pStyle w:val="xxmsonormal"/>
        <w:ind w:firstLine="709"/>
        <w:jc w:val="both"/>
        <w:rPr>
          <w:rFonts w:ascii="Times New Roman" w:eastAsia="Times New Roman" w:hAnsi="Times New Roman" w:cs="Times New Roman"/>
          <w:sz w:val="28"/>
          <w:szCs w:val="28"/>
        </w:rPr>
      </w:pPr>
    </w:p>
    <w:p w14:paraId="3C6762F1" w14:textId="66CA453B" w:rsidR="34888FCF" w:rsidRPr="00EA552C" w:rsidRDefault="00EA552C" w:rsidP="00EA552C">
      <w:pPr>
        <w:pStyle w:val="xxmso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34888FCF" w:rsidRPr="00EA552C">
        <w:rPr>
          <w:rFonts w:ascii="Times New Roman" w:eastAsia="Times New Roman" w:hAnsi="Times New Roman" w:cs="Times New Roman"/>
          <w:sz w:val="28"/>
          <w:szCs w:val="28"/>
        </w:rPr>
        <w:t>40. Šo noteikumu 3. punktā minēto prasību attiecībā uz ieņēmumu samazinājum</w:t>
      </w:r>
      <w:r w:rsidR="5C8FAE66" w:rsidRPr="00EA552C">
        <w:rPr>
          <w:rFonts w:ascii="Times New Roman" w:eastAsia="Times New Roman" w:hAnsi="Times New Roman" w:cs="Times New Roman"/>
          <w:sz w:val="28"/>
          <w:szCs w:val="28"/>
        </w:rPr>
        <w:t>u</w:t>
      </w:r>
      <w:r w:rsidR="34888FCF" w:rsidRPr="00EA552C">
        <w:rPr>
          <w:rFonts w:ascii="Times New Roman" w:eastAsia="Times New Roman" w:hAnsi="Times New Roman" w:cs="Times New Roman"/>
          <w:sz w:val="28"/>
          <w:szCs w:val="28"/>
        </w:rPr>
        <w:t xml:space="preserve"> </w:t>
      </w:r>
      <w:r w:rsidR="5FB14829" w:rsidRPr="00EA552C">
        <w:rPr>
          <w:rFonts w:ascii="Times New Roman" w:eastAsia="Times New Roman" w:hAnsi="Times New Roman" w:cs="Times New Roman"/>
          <w:color w:val="000000" w:themeColor="text1"/>
          <w:sz w:val="28"/>
          <w:szCs w:val="28"/>
        </w:rPr>
        <w:t>ne mazāk kā par 30 %</w:t>
      </w:r>
      <w:r w:rsidR="34888FCF" w:rsidRPr="00EA552C">
        <w:rPr>
          <w:rFonts w:ascii="Times New Roman" w:eastAsia="Times New Roman" w:hAnsi="Times New Roman" w:cs="Times New Roman"/>
          <w:sz w:val="28"/>
          <w:szCs w:val="28"/>
        </w:rPr>
        <w:t xml:space="preserve"> </w:t>
      </w:r>
      <w:r w:rsidR="46C75A24" w:rsidRPr="00EA552C">
        <w:rPr>
          <w:rFonts w:ascii="Times New Roman" w:eastAsia="Times New Roman" w:hAnsi="Times New Roman" w:cs="Times New Roman"/>
          <w:sz w:val="28"/>
          <w:szCs w:val="28"/>
        </w:rPr>
        <w:t>ne</w:t>
      </w:r>
      <w:r w:rsidR="34888FCF" w:rsidRPr="00EA552C">
        <w:rPr>
          <w:rFonts w:ascii="Times New Roman" w:eastAsia="Times New Roman" w:hAnsi="Times New Roman" w:cs="Times New Roman"/>
          <w:sz w:val="28"/>
          <w:szCs w:val="28"/>
        </w:rPr>
        <w:t xml:space="preserve">piemēro iesniegumiem, kas iesniegti Valsts ieņēmumu dienestā </w:t>
      </w:r>
      <w:r w:rsidR="0006DCD8" w:rsidRPr="00EA552C">
        <w:rPr>
          <w:rFonts w:ascii="Times New Roman" w:eastAsia="Times New Roman" w:hAnsi="Times New Roman" w:cs="Times New Roman"/>
          <w:sz w:val="28"/>
          <w:szCs w:val="28"/>
        </w:rPr>
        <w:t>līdz</w:t>
      </w:r>
      <w:r w:rsidR="595546A7" w:rsidRPr="00EA552C">
        <w:rPr>
          <w:rFonts w:ascii="Times New Roman" w:eastAsia="Times New Roman" w:hAnsi="Times New Roman" w:cs="Times New Roman"/>
          <w:sz w:val="28"/>
          <w:szCs w:val="28"/>
        </w:rPr>
        <w:t xml:space="preserve"> </w:t>
      </w:r>
      <w:r w:rsidR="34888FCF" w:rsidRPr="00EA552C">
        <w:rPr>
          <w:rFonts w:ascii="Times New Roman" w:eastAsia="Times New Roman" w:hAnsi="Times New Roman" w:cs="Times New Roman"/>
          <w:sz w:val="28"/>
          <w:szCs w:val="28"/>
        </w:rPr>
        <w:t xml:space="preserve">2021. gada </w:t>
      </w:r>
      <w:r w:rsidR="45AB5FB1" w:rsidRPr="00EA552C">
        <w:rPr>
          <w:rFonts w:ascii="Times New Roman" w:eastAsia="Times New Roman" w:hAnsi="Times New Roman" w:cs="Times New Roman"/>
          <w:sz w:val="28"/>
          <w:szCs w:val="28"/>
        </w:rPr>
        <w:t>15.</w:t>
      </w:r>
      <w:r w:rsidR="0045076E">
        <w:rPr>
          <w:rFonts w:ascii="Times New Roman" w:eastAsia="Times New Roman" w:hAnsi="Times New Roman" w:cs="Times New Roman"/>
          <w:sz w:val="28"/>
          <w:szCs w:val="28"/>
        </w:rPr>
        <w:t xml:space="preserve"> </w:t>
      </w:r>
      <w:r w:rsidR="45AB5FB1" w:rsidRPr="00EA552C">
        <w:rPr>
          <w:rFonts w:ascii="Times New Roman" w:eastAsia="Times New Roman" w:hAnsi="Times New Roman" w:cs="Times New Roman"/>
          <w:sz w:val="28"/>
          <w:szCs w:val="28"/>
        </w:rPr>
        <w:t>martam</w:t>
      </w:r>
      <w:r w:rsidR="00E75523" w:rsidRPr="00EA55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44307A0" w14:textId="1ECD9B82" w:rsidR="00D76AFF" w:rsidRPr="00EA552C" w:rsidRDefault="00D76AFF" w:rsidP="00EA552C">
      <w:pPr>
        <w:pStyle w:val="paragraph"/>
        <w:tabs>
          <w:tab w:val="left" w:pos="1276"/>
        </w:tabs>
        <w:spacing w:before="0" w:beforeAutospacing="0" w:after="0" w:afterAutospacing="0"/>
        <w:ind w:left="709"/>
        <w:jc w:val="both"/>
        <w:textAlignment w:val="baseline"/>
        <w:rPr>
          <w:sz w:val="28"/>
          <w:szCs w:val="28"/>
        </w:rPr>
      </w:pPr>
    </w:p>
    <w:p w14:paraId="50D391DB" w14:textId="5F8F7146" w:rsidR="00EA552C" w:rsidRPr="00EA552C" w:rsidRDefault="00EA552C" w:rsidP="00EA552C">
      <w:pPr>
        <w:pStyle w:val="paragraph"/>
        <w:tabs>
          <w:tab w:val="left" w:pos="1276"/>
        </w:tabs>
        <w:spacing w:before="0" w:beforeAutospacing="0" w:after="0" w:afterAutospacing="0"/>
        <w:ind w:left="709"/>
        <w:jc w:val="both"/>
        <w:textAlignment w:val="baseline"/>
        <w:rPr>
          <w:sz w:val="28"/>
          <w:szCs w:val="28"/>
        </w:rPr>
      </w:pPr>
    </w:p>
    <w:p w14:paraId="1CF967CB" w14:textId="77777777" w:rsidR="00EA552C" w:rsidRPr="00EA552C" w:rsidRDefault="00EA552C" w:rsidP="00EA552C">
      <w:pPr>
        <w:pStyle w:val="paragraph"/>
        <w:tabs>
          <w:tab w:val="left" w:pos="1276"/>
        </w:tabs>
        <w:spacing w:before="0" w:beforeAutospacing="0" w:after="0" w:afterAutospacing="0"/>
        <w:ind w:left="709"/>
        <w:jc w:val="both"/>
        <w:textAlignment w:val="baseline"/>
        <w:rPr>
          <w:sz w:val="28"/>
          <w:szCs w:val="28"/>
        </w:rPr>
      </w:pPr>
    </w:p>
    <w:p w14:paraId="30404825" w14:textId="77777777" w:rsidR="00EA552C" w:rsidRPr="00EA552C" w:rsidRDefault="00EA552C" w:rsidP="00EA552C">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EA552C">
        <w:rPr>
          <w:rFonts w:ascii="Times New Roman" w:eastAsia="Times New Roman" w:hAnsi="Times New Roman" w:cs="Times New Roman"/>
          <w:sz w:val="28"/>
          <w:szCs w:val="28"/>
          <w:lang w:eastAsia="zh-TW"/>
        </w:rPr>
        <w:t xml:space="preserve">Ministru prezidents </w:t>
      </w:r>
      <w:r w:rsidRPr="00EA552C">
        <w:rPr>
          <w:rFonts w:ascii="Times New Roman" w:eastAsia="Times New Roman" w:hAnsi="Times New Roman" w:cs="Times New Roman"/>
          <w:sz w:val="28"/>
          <w:szCs w:val="28"/>
          <w:lang w:eastAsia="zh-TW"/>
        </w:rPr>
        <w:tab/>
        <w:t>A. K. Kariņš</w:t>
      </w:r>
    </w:p>
    <w:p w14:paraId="2D1C7CA6" w14:textId="77777777" w:rsidR="00EA552C" w:rsidRPr="00EA552C" w:rsidRDefault="00EA552C" w:rsidP="00EA552C">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38E6B18A" w14:textId="77777777" w:rsidR="00EA552C" w:rsidRPr="00EA552C" w:rsidRDefault="00EA552C" w:rsidP="00EA552C">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0535CEAF" w14:textId="77777777" w:rsidR="00EA552C" w:rsidRPr="00EA552C" w:rsidRDefault="00EA552C" w:rsidP="00EA552C">
      <w:pPr>
        <w:widowControl w:val="0"/>
        <w:tabs>
          <w:tab w:val="left" w:pos="709"/>
          <w:tab w:val="left" w:pos="7230"/>
        </w:tabs>
        <w:autoSpaceDE w:val="0"/>
        <w:autoSpaceDN w:val="0"/>
        <w:adjustRightInd w:val="0"/>
        <w:spacing w:after="0" w:line="240" w:lineRule="auto"/>
        <w:jc w:val="both"/>
        <w:rPr>
          <w:rFonts w:ascii="Times New Roman" w:hAnsi="Times New Roman" w:cs="Times New Roman"/>
          <w:sz w:val="28"/>
          <w:szCs w:val="28"/>
        </w:rPr>
      </w:pPr>
    </w:p>
    <w:p w14:paraId="7C46B0FD" w14:textId="77777777" w:rsidR="00EA552C" w:rsidRPr="00EA552C" w:rsidRDefault="00EA552C" w:rsidP="00EA552C">
      <w:pPr>
        <w:tabs>
          <w:tab w:val="left" w:pos="6521"/>
        </w:tabs>
        <w:spacing w:after="0" w:line="240" w:lineRule="auto"/>
        <w:ind w:firstLine="709"/>
        <w:jc w:val="both"/>
        <w:rPr>
          <w:rFonts w:ascii="Times New Roman" w:hAnsi="Times New Roman" w:cs="Times New Roman"/>
          <w:sz w:val="28"/>
          <w:szCs w:val="28"/>
        </w:rPr>
      </w:pPr>
      <w:r w:rsidRPr="00EA552C">
        <w:rPr>
          <w:rFonts w:ascii="Times New Roman" w:hAnsi="Times New Roman" w:cs="Times New Roman"/>
          <w:sz w:val="28"/>
          <w:szCs w:val="28"/>
        </w:rPr>
        <w:t>Ekonomikas ministrs</w:t>
      </w:r>
      <w:r w:rsidRPr="00EA552C">
        <w:rPr>
          <w:rFonts w:ascii="Times New Roman" w:hAnsi="Times New Roman" w:cs="Times New Roman"/>
          <w:sz w:val="28"/>
          <w:szCs w:val="28"/>
        </w:rPr>
        <w:tab/>
        <w:t>J. Vitenbergs</w:t>
      </w:r>
    </w:p>
    <w:sectPr w:rsidR="00EA552C" w:rsidRPr="00EA552C" w:rsidSect="00EA552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67BFF" w14:textId="77777777" w:rsidR="009E2A76" w:rsidRDefault="009E2A76" w:rsidP="001658A9">
      <w:pPr>
        <w:spacing w:after="0" w:line="240" w:lineRule="auto"/>
      </w:pPr>
      <w:r>
        <w:separator/>
      </w:r>
    </w:p>
  </w:endnote>
  <w:endnote w:type="continuationSeparator" w:id="0">
    <w:p w14:paraId="117FD646" w14:textId="77777777" w:rsidR="009E2A76" w:rsidRDefault="009E2A76" w:rsidP="001658A9">
      <w:pPr>
        <w:spacing w:after="0" w:line="240" w:lineRule="auto"/>
      </w:pPr>
      <w:r>
        <w:continuationSeparator/>
      </w:r>
    </w:p>
  </w:endnote>
  <w:endnote w:type="continuationNotice" w:id="1">
    <w:p w14:paraId="2BC5AFB5" w14:textId="77777777" w:rsidR="009E2A76" w:rsidRDefault="009E2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9E40" w14:textId="2FE8B0AE" w:rsidR="00EA552C" w:rsidRPr="00EA552C" w:rsidRDefault="00EA552C">
    <w:pPr>
      <w:pStyle w:val="Footer"/>
      <w:rPr>
        <w:rFonts w:ascii="Times New Roman" w:hAnsi="Times New Roman" w:cs="Times New Roman"/>
        <w:sz w:val="16"/>
        <w:szCs w:val="16"/>
      </w:rPr>
    </w:pPr>
    <w:r w:rsidRPr="00EA552C">
      <w:rPr>
        <w:rFonts w:ascii="Times New Roman" w:hAnsi="Times New Roman" w:cs="Times New Roman"/>
        <w:sz w:val="16"/>
        <w:szCs w:val="16"/>
      </w:rPr>
      <w:t>N0757_1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1CB3" w14:textId="1FCDB411" w:rsidR="00EA552C" w:rsidRPr="00EA552C" w:rsidRDefault="00EA552C">
    <w:pPr>
      <w:pStyle w:val="Footer"/>
      <w:rPr>
        <w:rFonts w:ascii="Times New Roman" w:hAnsi="Times New Roman" w:cs="Times New Roman"/>
        <w:sz w:val="16"/>
        <w:szCs w:val="16"/>
      </w:rPr>
    </w:pPr>
    <w:r w:rsidRPr="00EA552C">
      <w:rPr>
        <w:rFonts w:ascii="Times New Roman" w:hAnsi="Times New Roman" w:cs="Times New Roman"/>
        <w:sz w:val="16"/>
        <w:szCs w:val="16"/>
      </w:rPr>
      <w:t>N0757_1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CA63" w14:textId="77777777" w:rsidR="009E2A76" w:rsidRDefault="009E2A76" w:rsidP="001658A9">
      <w:pPr>
        <w:spacing w:after="0" w:line="240" w:lineRule="auto"/>
      </w:pPr>
      <w:r>
        <w:separator/>
      </w:r>
    </w:p>
  </w:footnote>
  <w:footnote w:type="continuationSeparator" w:id="0">
    <w:p w14:paraId="56795BF4" w14:textId="77777777" w:rsidR="009E2A76" w:rsidRDefault="009E2A76" w:rsidP="001658A9">
      <w:pPr>
        <w:spacing w:after="0" w:line="240" w:lineRule="auto"/>
      </w:pPr>
      <w:r>
        <w:continuationSeparator/>
      </w:r>
    </w:p>
  </w:footnote>
  <w:footnote w:type="continuationNotice" w:id="1">
    <w:p w14:paraId="385106CD" w14:textId="77777777" w:rsidR="009E2A76" w:rsidRDefault="009E2A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736744"/>
      <w:docPartObj>
        <w:docPartGallery w:val="Page Numbers (Top of Page)"/>
        <w:docPartUnique/>
      </w:docPartObj>
    </w:sdtPr>
    <w:sdtEndPr>
      <w:rPr>
        <w:rFonts w:ascii="Times New Roman" w:hAnsi="Times New Roman" w:cs="Times New Roman"/>
        <w:sz w:val="24"/>
        <w:szCs w:val="24"/>
      </w:rPr>
    </w:sdtEndPr>
    <w:sdtContent>
      <w:p w14:paraId="549A35F0" w14:textId="0D157BEF" w:rsidR="00EA552C" w:rsidRPr="00EA552C" w:rsidRDefault="00EA552C">
        <w:pPr>
          <w:pStyle w:val="Header"/>
          <w:jc w:val="center"/>
          <w:rPr>
            <w:rFonts w:ascii="Times New Roman" w:hAnsi="Times New Roman" w:cs="Times New Roman"/>
            <w:sz w:val="24"/>
            <w:szCs w:val="24"/>
          </w:rPr>
        </w:pPr>
        <w:r w:rsidRPr="00EA552C">
          <w:rPr>
            <w:rFonts w:ascii="Times New Roman" w:hAnsi="Times New Roman" w:cs="Times New Roman"/>
            <w:sz w:val="24"/>
            <w:szCs w:val="24"/>
          </w:rPr>
          <w:fldChar w:fldCharType="begin"/>
        </w:r>
        <w:r w:rsidRPr="00EA552C">
          <w:rPr>
            <w:rFonts w:ascii="Times New Roman" w:hAnsi="Times New Roman" w:cs="Times New Roman"/>
            <w:sz w:val="24"/>
            <w:szCs w:val="24"/>
          </w:rPr>
          <w:instrText>PAGE   \* MERGEFORMAT</w:instrText>
        </w:r>
        <w:r w:rsidRPr="00EA552C">
          <w:rPr>
            <w:rFonts w:ascii="Times New Roman" w:hAnsi="Times New Roman" w:cs="Times New Roman"/>
            <w:sz w:val="24"/>
            <w:szCs w:val="24"/>
          </w:rPr>
          <w:fldChar w:fldCharType="separate"/>
        </w:r>
        <w:r w:rsidRPr="00EA552C">
          <w:rPr>
            <w:rFonts w:ascii="Times New Roman" w:hAnsi="Times New Roman" w:cs="Times New Roman"/>
            <w:sz w:val="24"/>
            <w:szCs w:val="24"/>
            <w:lang w:val="lt-LT"/>
          </w:rPr>
          <w:t>2</w:t>
        </w:r>
        <w:r w:rsidRPr="00EA552C">
          <w:rPr>
            <w:rFonts w:ascii="Times New Roman" w:hAnsi="Times New Roman" w:cs="Times New Roman"/>
            <w:sz w:val="24"/>
            <w:szCs w:val="24"/>
          </w:rPr>
          <w:fldChar w:fldCharType="end"/>
        </w:r>
      </w:p>
    </w:sdtContent>
  </w:sdt>
  <w:p w14:paraId="286D9EAC" w14:textId="77777777" w:rsidR="00EA552C" w:rsidRPr="00EA552C" w:rsidRDefault="00EA552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D8A5" w14:textId="77777777" w:rsidR="00EA552C" w:rsidRDefault="00EA552C" w:rsidP="4DDABCCB">
    <w:pPr>
      <w:pStyle w:val="Header"/>
      <w:rPr>
        <w:noProof/>
      </w:rPr>
    </w:pPr>
  </w:p>
  <w:p w14:paraId="218BDF26" w14:textId="2985D1E6" w:rsidR="00EA552C" w:rsidRDefault="00EA552C">
    <w:pPr>
      <w:pStyle w:val="Header"/>
      <w:rPr>
        <w:noProof/>
      </w:rPr>
    </w:pPr>
    <w:r>
      <w:rPr>
        <w:noProof/>
      </w:rPr>
      <w:drawing>
        <wp:inline distT="0" distB="0" distL="0" distR="0" wp14:anchorId="3931DDE8" wp14:editId="491AF069">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781"/>
    <w:multiLevelType w:val="hybridMultilevel"/>
    <w:tmpl w:val="59E4E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371BF1"/>
    <w:multiLevelType w:val="hybridMultilevel"/>
    <w:tmpl w:val="FFFFFFFF"/>
    <w:lvl w:ilvl="0" w:tplc="4150248E">
      <w:start w:val="1"/>
      <w:numFmt w:val="decimal"/>
      <w:lvlText w:val="%1."/>
      <w:lvlJc w:val="left"/>
      <w:pPr>
        <w:ind w:left="5813" w:hanging="360"/>
      </w:pPr>
    </w:lvl>
    <w:lvl w:ilvl="1" w:tplc="B2B44FEA">
      <w:start w:val="1"/>
      <w:numFmt w:val="lowerLetter"/>
      <w:lvlText w:val="%2."/>
      <w:lvlJc w:val="left"/>
      <w:pPr>
        <w:ind w:left="6533" w:hanging="360"/>
      </w:pPr>
    </w:lvl>
    <w:lvl w:ilvl="2" w:tplc="3E9687F0">
      <w:start w:val="1"/>
      <w:numFmt w:val="lowerRoman"/>
      <w:lvlText w:val="%3."/>
      <w:lvlJc w:val="right"/>
      <w:pPr>
        <w:ind w:left="7253" w:hanging="180"/>
      </w:pPr>
    </w:lvl>
    <w:lvl w:ilvl="3" w:tplc="931E5F9C">
      <w:start w:val="1"/>
      <w:numFmt w:val="decimal"/>
      <w:lvlText w:val="%4."/>
      <w:lvlJc w:val="left"/>
      <w:pPr>
        <w:ind w:left="7973" w:hanging="360"/>
      </w:pPr>
    </w:lvl>
    <w:lvl w:ilvl="4" w:tplc="738E8DEC">
      <w:start w:val="1"/>
      <w:numFmt w:val="lowerLetter"/>
      <w:lvlText w:val="%5."/>
      <w:lvlJc w:val="left"/>
      <w:pPr>
        <w:ind w:left="8693" w:hanging="360"/>
      </w:pPr>
    </w:lvl>
    <w:lvl w:ilvl="5" w:tplc="1F7ACCD2">
      <w:start w:val="1"/>
      <w:numFmt w:val="lowerRoman"/>
      <w:lvlText w:val="%6."/>
      <w:lvlJc w:val="right"/>
      <w:pPr>
        <w:ind w:left="9413" w:hanging="180"/>
      </w:pPr>
    </w:lvl>
    <w:lvl w:ilvl="6" w:tplc="52C84110">
      <w:start w:val="1"/>
      <w:numFmt w:val="decimal"/>
      <w:lvlText w:val="%7."/>
      <w:lvlJc w:val="left"/>
      <w:pPr>
        <w:ind w:left="10133" w:hanging="360"/>
      </w:pPr>
    </w:lvl>
    <w:lvl w:ilvl="7" w:tplc="50B45B92">
      <w:start w:val="1"/>
      <w:numFmt w:val="lowerLetter"/>
      <w:lvlText w:val="%8."/>
      <w:lvlJc w:val="left"/>
      <w:pPr>
        <w:ind w:left="10853" w:hanging="360"/>
      </w:pPr>
    </w:lvl>
    <w:lvl w:ilvl="8" w:tplc="6576E94A">
      <w:start w:val="1"/>
      <w:numFmt w:val="lowerRoman"/>
      <w:lvlText w:val="%9."/>
      <w:lvlJc w:val="right"/>
      <w:pPr>
        <w:ind w:left="11573" w:hanging="180"/>
      </w:pPr>
    </w:lvl>
  </w:abstractNum>
  <w:abstractNum w:abstractNumId="2" w15:restartNumberingAfterBreak="0">
    <w:nsid w:val="198E0248"/>
    <w:multiLevelType w:val="hybridMultilevel"/>
    <w:tmpl w:val="73CE119A"/>
    <w:lvl w:ilvl="0" w:tplc="E5D239BE">
      <w:start w:val="2"/>
      <w:numFmt w:val="decimal"/>
      <w:lvlText w:val="%1."/>
      <w:lvlJc w:val="left"/>
      <w:pPr>
        <w:tabs>
          <w:tab w:val="num" w:pos="720"/>
        </w:tabs>
        <w:ind w:left="720" w:hanging="360"/>
      </w:pPr>
    </w:lvl>
    <w:lvl w:ilvl="1" w:tplc="9EF81514" w:tentative="1">
      <w:start w:val="1"/>
      <w:numFmt w:val="decimal"/>
      <w:lvlText w:val="%2."/>
      <w:lvlJc w:val="left"/>
      <w:pPr>
        <w:tabs>
          <w:tab w:val="num" w:pos="1440"/>
        </w:tabs>
        <w:ind w:left="1440" w:hanging="360"/>
      </w:pPr>
    </w:lvl>
    <w:lvl w:ilvl="2" w:tplc="07967594" w:tentative="1">
      <w:start w:val="1"/>
      <w:numFmt w:val="decimal"/>
      <w:lvlText w:val="%3."/>
      <w:lvlJc w:val="left"/>
      <w:pPr>
        <w:tabs>
          <w:tab w:val="num" w:pos="2160"/>
        </w:tabs>
        <w:ind w:left="2160" w:hanging="360"/>
      </w:pPr>
    </w:lvl>
    <w:lvl w:ilvl="3" w:tplc="47ACE868" w:tentative="1">
      <w:start w:val="1"/>
      <w:numFmt w:val="decimal"/>
      <w:lvlText w:val="%4."/>
      <w:lvlJc w:val="left"/>
      <w:pPr>
        <w:tabs>
          <w:tab w:val="num" w:pos="2880"/>
        </w:tabs>
        <w:ind w:left="2880" w:hanging="360"/>
      </w:pPr>
    </w:lvl>
    <w:lvl w:ilvl="4" w:tplc="9732D294" w:tentative="1">
      <w:start w:val="1"/>
      <w:numFmt w:val="decimal"/>
      <w:lvlText w:val="%5."/>
      <w:lvlJc w:val="left"/>
      <w:pPr>
        <w:tabs>
          <w:tab w:val="num" w:pos="3600"/>
        </w:tabs>
        <w:ind w:left="3600" w:hanging="360"/>
      </w:pPr>
    </w:lvl>
    <w:lvl w:ilvl="5" w:tplc="39749D92" w:tentative="1">
      <w:start w:val="1"/>
      <w:numFmt w:val="decimal"/>
      <w:lvlText w:val="%6."/>
      <w:lvlJc w:val="left"/>
      <w:pPr>
        <w:tabs>
          <w:tab w:val="num" w:pos="4320"/>
        </w:tabs>
        <w:ind w:left="4320" w:hanging="360"/>
      </w:pPr>
    </w:lvl>
    <w:lvl w:ilvl="6" w:tplc="5F3C045A" w:tentative="1">
      <w:start w:val="1"/>
      <w:numFmt w:val="decimal"/>
      <w:lvlText w:val="%7."/>
      <w:lvlJc w:val="left"/>
      <w:pPr>
        <w:tabs>
          <w:tab w:val="num" w:pos="5040"/>
        </w:tabs>
        <w:ind w:left="5040" w:hanging="360"/>
      </w:pPr>
    </w:lvl>
    <w:lvl w:ilvl="7" w:tplc="6890D4D4" w:tentative="1">
      <w:start w:val="1"/>
      <w:numFmt w:val="decimal"/>
      <w:lvlText w:val="%8."/>
      <w:lvlJc w:val="left"/>
      <w:pPr>
        <w:tabs>
          <w:tab w:val="num" w:pos="5760"/>
        </w:tabs>
        <w:ind w:left="5760" w:hanging="360"/>
      </w:pPr>
    </w:lvl>
    <w:lvl w:ilvl="8" w:tplc="77300774" w:tentative="1">
      <w:start w:val="1"/>
      <w:numFmt w:val="decimal"/>
      <w:lvlText w:val="%9."/>
      <w:lvlJc w:val="left"/>
      <w:pPr>
        <w:tabs>
          <w:tab w:val="num" w:pos="6480"/>
        </w:tabs>
        <w:ind w:left="6480" w:hanging="360"/>
      </w:pPr>
    </w:lvl>
  </w:abstractNum>
  <w:abstractNum w:abstractNumId="3" w15:restartNumberingAfterBreak="0">
    <w:nsid w:val="369A7404"/>
    <w:multiLevelType w:val="hybridMultilevel"/>
    <w:tmpl w:val="072A4C38"/>
    <w:lvl w:ilvl="0" w:tplc="8EAE331A">
      <w:start w:val="1"/>
      <w:numFmt w:val="decimal"/>
      <w:lvlText w:val="%1."/>
      <w:lvlJc w:val="left"/>
      <w:pPr>
        <w:ind w:left="720" w:hanging="360"/>
      </w:pPr>
    </w:lvl>
    <w:lvl w:ilvl="1" w:tplc="D926367A">
      <w:start w:val="1"/>
      <w:numFmt w:val="decimal"/>
      <w:lvlText w:val="%2."/>
      <w:lvlJc w:val="left"/>
      <w:pPr>
        <w:ind w:left="1440" w:hanging="360"/>
      </w:pPr>
    </w:lvl>
    <w:lvl w:ilvl="2" w:tplc="6ACEDAF6">
      <w:start w:val="1"/>
      <w:numFmt w:val="lowerRoman"/>
      <w:lvlText w:val="%3."/>
      <w:lvlJc w:val="right"/>
      <w:pPr>
        <w:ind w:left="2160" w:hanging="180"/>
      </w:pPr>
    </w:lvl>
    <w:lvl w:ilvl="3" w:tplc="8C2AB60E">
      <w:start w:val="1"/>
      <w:numFmt w:val="decimal"/>
      <w:lvlText w:val="%4."/>
      <w:lvlJc w:val="left"/>
      <w:pPr>
        <w:ind w:left="2880" w:hanging="360"/>
      </w:pPr>
    </w:lvl>
    <w:lvl w:ilvl="4" w:tplc="E6DE8762">
      <w:start w:val="1"/>
      <w:numFmt w:val="lowerLetter"/>
      <w:lvlText w:val="%5."/>
      <w:lvlJc w:val="left"/>
      <w:pPr>
        <w:ind w:left="3600" w:hanging="360"/>
      </w:pPr>
    </w:lvl>
    <w:lvl w:ilvl="5" w:tplc="3E58359A">
      <w:start w:val="1"/>
      <w:numFmt w:val="lowerRoman"/>
      <w:lvlText w:val="%6."/>
      <w:lvlJc w:val="right"/>
      <w:pPr>
        <w:ind w:left="4320" w:hanging="180"/>
      </w:pPr>
    </w:lvl>
    <w:lvl w:ilvl="6" w:tplc="9F8C3D82">
      <w:start w:val="1"/>
      <w:numFmt w:val="decimal"/>
      <w:lvlText w:val="%7."/>
      <w:lvlJc w:val="left"/>
      <w:pPr>
        <w:ind w:left="5040" w:hanging="360"/>
      </w:pPr>
    </w:lvl>
    <w:lvl w:ilvl="7" w:tplc="22F22734">
      <w:start w:val="1"/>
      <w:numFmt w:val="lowerLetter"/>
      <w:lvlText w:val="%8."/>
      <w:lvlJc w:val="left"/>
      <w:pPr>
        <w:ind w:left="5760" w:hanging="360"/>
      </w:pPr>
    </w:lvl>
    <w:lvl w:ilvl="8" w:tplc="47FE5B02">
      <w:start w:val="1"/>
      <w:numFmt w:val="lowerRoman"/>
      <w:lvlText w:val="%9."/>
      <w:lvlJc w:val="right"/>
      <w:pPr>
        <w:ind w:left="6480" w:hanging="180"/>
      </w:pPr>
    </w:lvl>
  </w:abstractNum>
  <w:abstractNum w:abstractNumId="4" w15:restartNumberingAfterBreak="0">
    <w:nsid w:val="47E135EA"/>
    <w:multiLevelType w:val="hybridMultilevel"/>
    <w:tmpl w:val="15105324"/>
    <w:lvl w:ilvl="0" w:tplc="FA321AF0">
      <w:start w:val="1"/>
      <w:numFmt w:val="decimal"/>
      <w:lvlText w:val="%1."/>
      <w:lvlJc w:val="left"/>
      <w:pPr>
        <w:tabs>
          <w:tab w:val="num" w:pos="720"/>
        </w:tabs>
        <w:ind w:left="720" w:hanging="360"/>
      </w:pPr>
    </w:lvl>
    <w:lvl w:ilvl="1" w:tplc="AC8869C2" w:tentative="1">
      <w:start w:val="1"/>
      <w:numFmt w:val="decimal"/>
      <w:lvlText w:val="%2."/>
      <w:lvlJc w:val="left"/>
      <w:pPr>
        <w:tabs>
          <w:tab w:val="num" w:pos="1440"/>
        </w:tabs>
        <w:ind w:left="1440" w:hanging="360"/>
      </w:pPr>
    </w:lvl>
    <w:lvl w:ilvl="2" w:tplc="C2C47594" w:tentative="1">
      <w:start w:val="1"/>
      <w:numFmt w:val="decimal"/>
      <w:lvlText w:val="%3."/>
      <w:lvlJc w:val="left"/>
      <w:pPr>
        <w:tabs>
          <w:tab w:val="num" w:pos="2160"/>
        </w:tabs>
        <w:ind w:left="2160" w:hanging="360"/>
      </w:pPr>
    </w:lvl>
    <w:lvl w:ilvl="3" w:tplc="22F20106" w:tentative="1">
      <w:start w:val="1"/>
      <w:numFmt w:val="decimal"/>
      <w:lvlText w:val="%4."/>
      <w:lvlJc w:val="left"/>
      <w:pPr>
        <w:tabs>
          <w:tab w:val="num" w:pos="2880"/>
        </w:tabs>
        <w:ind w:left="2880" w:hanging="360"/>
      </w:pPr>
    </w:lvl>
    <w:lvl w:ilvl="4" w:tplc="937C6708" w:tentative="1">
      <w:start w:val="1"/>
      <w:numFmt w:val="decimal"/>
      <w:lvlText w:val="%5."/>
      <w:lvlJc w:val="left"/>
      <w:pPr>
        <w:tabs>
          <w:tab w:val="num" w:pos="3600"/>
        </w:tabs>
        <w:ind w:left="3600" w:hanging="360"/>
      </w:pPr>
    </w:lvl>
    <w:lvl w:ilvl="5" w:tplc="088E6C74" w:tentative="1">
      <w:start w:val="1"/>
      <w:numFmt w:val="decimal"/>
      <w:lvlText w:val="%6."/>
      <w:lvlJc w:val="left"/>
      <w:pPr>
        <w:tabs>
          <w:tab w:val="num" w:pos="4320"/>
        </w:tabs>
        <w:ind w:left="4320" w:hanging="360"/>
      </w:pPr>
    </w:lvl>
    <w:lvl w:ilvl="6" w:tplc="374A7B98" w:tentative="1">
      <w:start w:val="1"/>
      <w:numFmt w:val="decimal"/>
      <w:lvlText w:val="%7."/>
      <w:lvlJc w:val="left"/>
      <w:pPr>
        <w:tabs>
          <w:tab w:val="num" w:pos="5040"/>
        </w:tabs>
        <w:ind w:left="5040" w:hanging="360"/>
      </w:pPr>
    </w:lvl>
    <w:lvl w:ilvl="7" w:tplc="F1FC1626" w:tentative="1">
      <w:start w:val="1"/>
      <w:numFmt w:val="decimal"/>
      <w:lvlText w:val="%8."/>
      <w:lvlJc w:val="left"/>
      <w:pPr>
        <w:tabs>
          <w:tab w:val="num" w:pos="5760"/>
        </w:tabs>
        <w:ind w:left="5760" w:hanging="360"/>
      </w:pPr>
    </w:lvl>
    <w:lvl w:ilvl="8" w:tplc="372E7216" w:tentative="1">
      <w:start w:val="1"/>
      <w:numFmt w:val="decimal"/>
      <w:lvlText w:val="%9."/>
      <w:lvlJc w:val="left"/>
      <w:pPr>
        <w:tabs>
          <w:tab w:val="num" w:pos="6480"/>
        </w:tabs>
        <w:ind w:left="6480" w:hanging="360"/>
      </w:pPr>
    </w:lvl>
  </w:abstractNum>
  <w:abstractNum w:abstractNumId="5" w15:restartNumberingAfterBreak="0">
    <w:nsid w:val="595D0335"/>
    <w:multiLevelType w:val="hybridMultilevel"/>
    <w:tmpl w:val="84DE9AD6"/>
    <w:lvl w:ilvl="0" w:tplc="89947E96">
      <w:start w:val="1"/>
      <w:numFmt w:val="decimal"/>
      <w:lvlText w:val="%1."/>
      <w:lvlJc w:val="left"/>
      <w:pPr>
        <w:ind w:left="720" w:hanging="360"/>
      </w:pPr>
    </w:lvl>
    <w:lvl w:ilvl="1" w:tplc="E402C2AC">
      <w:start w:val="1"/>
      <w:numFmt w:val="lowerLetter"/>
      <w:lvlText w:val="%2."/>
      <w:lvlJc w:val="left"/>
      <w:pPr>
        <w:ind w:left="1440" w:hanging="360"/>
      </w:pPr>
    </w:lvl>
    <w:lvl w:ilvl="2" w:tplc="F30A86C6">
      <w:start w:val="1"/>
      <w:numFmt w:val="lowerRoman"/>
      <w:lvlText w:val="%3."/>
      <w:lvlJc w:val="right"/>
      <w:pPr>
        <w:ind w:left="2160" w:hanging="180"/>
      </w:pPr>
    </w:lvl>
    <w:lvl w:ilvl="3" w:tplc="D53C0D5E">
      <w:start w:val="1"/>
      <w:numFmt w:val="decimal"/>
      <w:lvlText w:val="%4."/>
      <w:lvlJc w:val="left"/>
      <w:pPr>
        <w:ind w:left="2880" w:hanging="360"/>
      </w:pPr>
    </w:lvl>
    <w:lvl w:ilvl="4" w:tplc="54C0AE00">
      <w:start w:val="1"/>
      <w:numFmt w:val="lowerLetter"/>
      <w:lvlText w:val="%5."/>
      <w:lvlJc w:val="left"/>
      <w:pPr>
        <w:ind w:left="3600" w:hanging="360"/>
      </w:pPr>
    </w:lvl>
    <w:lvl w:ilvl="5" w:tplc="E68E9426">
      <w:start w:val="1"/>
      <w:numFmt w:val="lowerRoman"/>
      <w:lvlText w:val="%6."/>
      <w:lvlJc w:val="right"/>
      <w:pPr>
        <w:ind w:left="4320" w:hanging="180"/>
      </w:pPr>
    </w:lvl>
    <w:lvl w:ilvl="6" w:tplc="E8B296FC">
      <w:start w:val="1"/>
      <w:numFmt w:val="decimal"/>
      <w:lvlText w:val="%7."/>
      <w:lvlJc w:val="left"/>
      <w:pPr>
        <w:ind w:left="5040" w:hanging="360"/>
      </w:pPr>
    </w:lvl>
    <w:lvl w:ilvl="7" w:tplc="D4601CBC">
      <w:start w:val="1"/>
      <w:numFmt w:val="lowerLetter"/>
      <w:lvlText w:val="%8."/>
      <w:lvlJc w:val="left"/>
      <w:pPr>
        <w:ind w:left="5760" w:hanging="360"/>
      </w:pPr>
    </w:lvl>
    <w:lvl w:ilvl="8" w:tplc="AD1ECED8">
      <w:start w:val="1"/>
      <w:numFmt w:val="lowerRoman"/>
      <w:lvlText w:val="%9."/>
      <w:lvlJc w:val="right"/>
      <w:pPr>
        <w:ind w:left="6480" w:hanging="180"/>
      </w:pPr>
    </w:lvl>
  </w:abstractNum>
  <w:abstractNum w:abstractNumId="6" w15:restartNumberingAfterBreak="0">
    <w:nsid w:val="621D4659"/>
    <w:multiLevelType w:val="hybridMultilevel"/>
    <w:tmpl w:val="F3B61848"/>
    <w:lvl w:ilvl="0" w:tplc="FBB02B60">
      <w:start w:val="1"/>
      <w:numFmt w:val="decimal"/>
      <w:lvlText w:val="%1."/>
      <w:lvlJc w:val="left"/>
      <w:pPr>
        <w:ind w:left="720" w:hanging="360"/>
      </w:pPr>
    </w:lvl>
    <w:lvl w:ilvl="1" w:tplc="4AC85DAE">
      <w:start w:val="1"/>
      <w:numFmt w:val="lowerLetter"/>
      <w:lvlText w:val="%2."/>
      <w:lvlJc w:val="left"/>
      <w:pPr>
        <w:ind w:left="1440" w:hanging="360"/>
      </w:pPr>
    </w:lvl>
    <w:lvl w:ilvl="2" w:tplc="58401330">
      <w:start w:val="1"/>
      <w:numFmt w:val="lowerRoman"/>
      <w:lvlText w:val="%3."/>
      <w:lvlJc w:val="right"/>
      <w:pPr>
        <w:ind w:left="2160" w:hanging="180"/>
      </w:pPr>
    </w:lvl>
    <w:lvl w:ilvl="3" w:tplc="9B64B4A6">
      <w:start w:val="1"/>
      <w:numFmt w:val="decimal"/>
      <w:lvlText w:val="%4."/>
      <w:lvlJc w:val="left"/>
      <w:pPr>
        <w:ind w:left="2880" w:hanging="360"/>
      </w:pPr>
    </w:lvl>
    <w:lvl w:ilvl="4" w:tplc="BB344896">
      <w:start w:val="1"/>
      <w:numFmt w:val="lowerLetter"/>
      <w:lvlText w:val="%5."/>
      <w:lvlJc w:val="left"/>
      <w:pPr>
        <w:ind w:left="3600" w:hanging="360"/>
      </w:pPr>
    </w:lvl>
    <w:lvl w:ilvl="5" w:tplc="229ACD2C">
      <w:start w:val="1"/>
      <w:numFmt w:val="lowerRoman"/>
      <w:lvlText w:val="%6."/>
      <w:lvlJc w:val="right"/>
      <w:pPr>
        <w:ind w:left="4320" w:hanging="180"/>
      </w:pPr>
    </w:lvl>
    <w:lvl w:ilvl="6" w:tplc="87122634">
      <w:start w:val="1"/>
      <w:numFmt w:val="decimal"/>
      <w:lvlText w:val="%7."/>
      <w:lvlJc w:val="left"/>
      <w:pPr>
        <w:ind w:left="5040" w:hanging="360"/>
      </w:pPr>
    </w:lvl>
    <w:lvl w:ilvl="7" w:tplc="0E309E1A">
      <w:start w:val="1"/>
      <w:numFmt w:val="lowerLetter"/>
      <w:lvlText w:val="%8."/>
      <w:lvlJc w:val="left"/>
      <w:pPr>
        <w:ind w:left="5760" w:hanging="360"/>
      </w:pPr>
    </w:lvl>
    <w:lvl w:ilvl="8" w:tplc="E5987E00">
      <w:start w:val="1"/>
      <w:numFmt w:val="lowerRoman"/>
      <w:lvlText w:val="%9."/>
      <w:lvlJc w:val="right"/>
      <w:pPr>
        <w:ind w:left="6480" w:hanging="180"/>
      </w:pPr>
    </w:lvl>
  </w:abstractNum>
  <w:abstractNum w:abstractNumId="7" w15:restartNumberingAfterBreak="0">
    <w:nsid w:val="749306D1"/>
    <w:multiLevelType w:val="hybridMultilevel"/>
    <w:tmpl w:val="857C8C4A"/>
    <w:lvl w:ilvl="0" w:tplc="3AC63F3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792D121A"/>
    <w:multiLevelType w:val="hybridMultilevel"/>
    <w:tmpl w:val="7E702472"/>
    <w:lvl w:ilvl="0" w:tplc="BE400E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97D0E99"/>
    <w:multiLevelType w:val="hybridMultilevel"/>
    <w:tmpl w:val="3B627498"/>
    <w:lvl w:ilvl="0" w:tplc="FE3879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7E3331CB"/>
    <w:multiLevelType w:val="hybridMultilevel"/>
    <w:tmpl w:val="9398994A"/>
    <w:lvl w:ilvl="0" w:tplc="13C6F88E">
      <w:start w:val="2"/>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10"/>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1"/>
    <w:rsid w:val="0000168E"/>
    <w:rsid w:val="00004783"/>
    <w:rsid w:val="000149FB"/>
    <w:rsid w:val="00015A8C"/>
    <w:rsid w:val="0002725B"/>
    <w:rsid w:val="00035D0E"/>
    <w:rsid w:val="00040F15"/>
    <w:rsid w:val="000427BF"/>
    <w:rsid w:val="00043BCB"/>
    <w:rsid w:val="00053C85"/>
    <w:rsid w:val="0005526C"/>
    <w:rsid w:val="0005678C"/>
    <w:rsid w:val="0006DCD8"/>
    <w:rsid w:val="000A6FA7"/>
    <w:rsid w:val="000C1AC8"/>
    <w:rsid w:val="000D7135"/>
    <w:rsid w:val="000E46E0"/>
    <w:rsid w:val="00120EC7"/>
    <w:rsid w:val="00134606"/>
    <w:rsid w:val="001414D0"/>
    <w:rsid w:val="001421B1"/>
    <w:rsid w:val="00147E82"/>
    <w:rsid w:val="00156DE0"/>
    <w:rsid w:val="001571B9"/>
    <w:rsid w:val="001625DB"/>
    <w:rsid w:val="0016494B"/>
    <w:rsid w:val="001658A9"/>
    <w:rsid w:val="00175F99"/>
    <w:rsid w:val="00182161"/>
    <w:rsid w:val="0019D49B"/>
    <w:rsid w:val="001B1DA3"/>
    <w:rsid w:val="001C0FC8"/>
    <w:rsid w:val="001C31F6"/>
    <w:rsid w:val="001C3C37"/>
    <w:rsid w:val="001E2F48"/>
    <w:rsid w:val="00201602"/>
    <w:rsid w:val="00210C85"/>
    <w:rsid w:val="00220B52"/>
    <w:rsid w:val="002213A0"/>
    <w:rsid w:val="002476FE"/>
    <w:rsid w:val="00254C20"/>
    <w:rsid w:val="00257A95"/>
    <w:rsid w:val="00267B03"/>
    <w:rsid w:val="00270C05"/>
    <w:rsid w:val="002737FA"/>
    <w:rsid w:val="002775D7"/>
    <w:rsid w:val="00294D29"/>
    <w:rsid w:val="002B49A3"/>
    <w:rsid w:val="002C670C"/>
    <w:rsid w:val="00301CC8"/>
    <w:rsid w:val="00302530"/>
    <w:rsid w:val="00306024"/>
    <w:rsid w:val="003100E1"/>
    <w:rsid w:val="0031264D"/>
    <w:rsid w:val="00315C7D"/>
    <w:rsid w:val="003210DA"/>
    <w:rsid w:val="0032383F"/>
    <w:rsid w:val="00326CE7"/>
    <w:rsid w:val="00337B07"/>
    <w:rsid w:val="00362359"/>
    <w:rsid w:val="00363C64"/>
    <w:rsid w:val="003756FF"/>
    <w:rsid w:val="00394AB8"/>
    <w:rsid w:val="003A4A23"/>
    <w:rsid w:val="003D372B"/>
    <w:rsid w:val="003D37DF"/>
    <w:rsid w:val="003E09AC"/>
    <w:rsid w:val="003E6851"/>
    <w:rsid w:val="003F54E4"/>
    <w:rsid w:val="00404C62"/>
    <w:rsid w:val="00406587"/>
    <w:rsid w:val="00421F74"/>
    <w:rsid w:val="0042373C"/>
    <w:rsid w:val="00432C75"/>
    <w:rsid w:val="004370B9"/>
    <w:rsid w:val="00441E02"/>
    <w:rsid w:val="00444563"/>
    <w:rsid w:val="00444D32"/>
    <w:rsid w:val="00447B1B"/>
    <w:rsid w:val="0045076E"/>
    <w:rsid w:val="00457F28"/>
    <w:rsid w:val="004624C4"/>
    <w:rsid w:val="00472F8B"/>
    <w:rsid w:val="00473FE6"/>
    <w:rsid w:val="00476442"/>
    <w:rsid w:val="00481E03"/>
    <w:rsid w:val="00487C57"/>
    <w:rsid w:val="0049212A"/>
    <w:rsid w:val="004923E7"/>
    <w:rsid w:val="004A1BD4"/>
    <w:rsid w:val="004C3455"/>
    <w:rsid w:val="004C37EC"/>
    <w:rsid w:val="004C48D0"/>
    <w:rsid w:val="004C523E"/>
    <w:rsid w:val="004E2D8E"/>
    <w:rsid w:val="004F07B2"/>
    <w:rsid w:val="00545EB9"/>
    <w:rsid w:val="0055361A"/>
    <w:rsid w:val="0055651E"/>
    <w:rsid w:val="00557387"/>
    <w:rsid w:val="0059701A"/>
    <w:rsid w:val="005B12F5"/>
    <w:rsid w:val="005C4B63"/>
    <w:rsid w:val="005C6693"/>
    <w:rsid w:val="005F384F"/>
    <w:rsid w:val="005F3DEB"/>
    <w:rsid w:val="00623CF3"/>
    <w:rsid w:val="006268EA"/>
    <w:rsid w:val="00630BFA"/>
    <w:rsid w:val="00644103"/>
    <w:rsid w:val="00663446"/>
    <w:rsid w:val="006745DD"/>
    <w:rsid w:val="00676B92"/>
    <w:rsid w:val="00681A22"/>
    <w:rsid w:val="00687CF3"/>
    <w:rsid w:val="006A09E8"/>
    <w:rsid w:val="006A5CE3"/>
    <w:rsid w:val="006C0624"/>
    <w:rsid w:val="006C2977"/>
    <w:rsid w:val="006C3A10"/>
    <w:rsid w:val="006D0B85"/>
    <w:rsid w:val="006D1758"/>
    <w:rsid w:val="006D4DB6"/>
    <w:rsid w:val="006D5F47"/>
    <w:rsid w:val="006E2DDA"/>
    <w:rsid w:val="006E2F7E"/>
    <w:rsid w:val="007171B3"/>
    <w:rsid w:val="00717DBE"/>
    <w:rsid w:val="00725090"/>
    <w:rsid w:val="00740A86"/>
    <w:rsid w:val="007434E7"/>
    <w:rsid w:val="00747B59"/>
    <w:rsid w:val="00754877"/>
    <w:rsid w:val="0076355B"/>
    <w:rsid w:val="00764485"/>
    <w:rsid w:val="00780E2D"/>
    <w:rsid w:val="007A2D90"/>
    <w:rsid w:val="00806559"/>
    <w:rsid w:val="0081146D"/>
    <w:rsid w:val="0081159D"/>
    <w:rsid w:val="00820D8A"/>
    <w:rsid w:val="00841546"/>
    <w:rsid w:val="008462E8"/>
    <w:rsid w:val="008572A5"/>
    <w:rsid w:val="00860DAD"/>
    <w:rsid w:val="008717B4"/>
    <w:rsid w:val="00872BAC"/>
    <w:rsid w:val="00873CF9"/>
    <w:rsid w:val="00876FAE"/>
    <w:rsid w:val="00895052"/>
    <w:rsid w:val="008B45F2"/>
    <w:rsid w:val="008B7A2B"/>
    <w:rsid w:val="008C5D4A"/>
    <w:rsid w:val="008E03EF"/>
    <w:rsid w:val="008E0A10"/>
    <w:rsid w:val="008F4789"/>
    <w:rsid w:val="00910273"/>
    <w:rsid w:val="00931EFE"/>
    <w:rsid w:val="00942AAA"/>
    <w:rsid w:val="009431F7"/>
    <w:rsid w:val="0095089D"/>
    <w:rsid w:val="00954DA1"/>
    <w:rsid w:val="009B29E5"/>
    <w:rsid w:val="009C6CAD"/>
    <w:rsid w:val="009D63AE"/>
    <w:rsid w:val="009E2A76"/>
    <w:rsid w:val="009E540D"/>
    <w:rsid w:val="009E5EDD"/>
    <w:rsid w:val="00A00757"/>
    <w:rsid w:val="00A105B8"/>
    <w:rsid w:val="00A13E36"/>
    <w:rsid w:val="00A315FA"/>
    <w:rsid w:val="00A43F1B"/>
    <w:rsid w:val="00A53094"/>
    <w:rsid w:val="00A62C37"/>
    <w:rsid w:val="00A70A70"/>
    <w:rsid w:val="00AA0E1C"/>
    <w:rsid w:val="00AA5D43"/>
    <w:rsid w:val="00AA77AE"/>
    <w:rsid w:val="00AC0B65"/>
    <w:rsid w:val="00AC571E"/>
    <w:rsid w:val="00AC5B0C"/>
    <w:rsid w:val="00AD3B4B"/>
    <w:rsid w:val="00AF1747"/>
    <w:rsid w:val="00AF4AAD"/>
    <w:rsid w:val="00B02386"/>
    <w:rsid w:val="00B026B2"/>
    <w:rsid w:val="00B20D79"/>
    <w:rsid w:val="00B451E9"/>
    <w:rsid w:val="00B701D9"/>
    <w:rsid w:val="00B879CE"/>
    <w:rsid w:val="00BB5686"/>
    <w:rsid w:val="00BB6559"/>
    <w:rsid w:val="00BC1170"/>
    <w:rsid w:val="00BC7E12"/>
    <w:rsid w:val="00BE3A6A"/>
    <w:rsid w:val="00BE5208"/>
    <w:rsid w:val="00BF43E0"/>
    <w:rsid w:val="00C0738D"/>
    <w:rsid w:val="00C26D76"/>
    <w:rsid w:val="00C41A08"/>
    <w:rsid w:val="00C42277"/>
    <w:rsid w:val="00C53853"/>
    <w:rsid w:val="00C54E05"/>
    <w:rsid w:val="00C63AE0"/>
    <w:rsid w:val="00C64278"/>
    <w:rsid w:val="00C66FA0"/>
    <w:rsid w:val="00C74A6C"/>
    <w:rsid w:val="00C7637E"/>
    <w:rsid w:val="00C83FD7"/>
    <w:rsid w:val="00C93921"/>
    <w:rsid w:val="00CA2016"/>
    <w:rsid w:val="00CA7A0C"/>
    <w:rsid w:val="00CB0E93"/>
    <w:rsid w:val="00CD73DC"/>
    <w:rsid w:val="00CE1358"/>
    <w:rsid w:val="00CE358E"/>
    <w:rsid w:val="00CE6210"/>
    <w:rsid w:val="00CF1388"/>
    <w:rsid w:val="00D124A5"/>
    <w:rsid w:val="00D25589"/>
    <w:rsid w:val="00D30CD5"/>
    <w:rsid w:val="00D53F6B"/>
    <w:rsid w:val="00D57EDE"/>
    <w:rsid w:val="00D603D5"/>
    <w:rsid w:val="00D61F8E"/>
    <w:rsid w:val="00D76AFF"/>
    <w:rsid w:val="00DA2691"/>
    <w:rsid w:val="00DA4721"/>
    <w:rsid w:val="00DA7284"/>
    <w:rsid w:val="00DB16AF"/>
    <w:rsid w:val="00DC49FF"/>
    <w:rsid w:val="00DC6842"/>
    <w:rsid w:val="00DD388A"/>
    <w:rsid w:val="00DE49B3"/>
    <w:rsid w:val="00DE71E5"/>
    <w:rsid w:val="00DF07C0"/>
    <w:rsid w:val="00E00A67"/>
    <w:rsid w:val="00E10E91"/>
    <w:rsid w:val="00E13DF0"/>
    <w:rsid w:val="00E17E55"/>
    <w:rsid w:val="00E17ECD"/>
    <w:rsid w:val="00E307D4"/>
    <w:rsid w:val="00E379BA"/>
    <w:rsid w:val="00E40897"/>
    <w:rsid w:val="00E40D69"/>
    <w:rsid w:val="00E47D6C"/>
    <w:rsid w:val="00E523AF"/>
    <w:rsid w:val="00E6082C"/>
    <w:rsid w:val="00E647BF"/>
    <w:rsid w:val="00E659FF"/>
    <w:rsid w:val="00E712FC"/>
    <w:rsid w:val="00E75523"/>
    <w:rsid w:val="00E851D9"/>
    <w:rsid w:val="00E86004"/>
    <w:rsid w:val="00EA552C"/>
    <w:rsid w:val="00EB1E8E"/>
    <w:rsid w:val="00EC775A"/>
    <w:rsid w:val="00EF3172"/>
    <w:rsid w:val="00EF45C8"/>
    <w:rsid w:val="00EF4EDD"/>
    <w:rsid w:val="00EF641C"/>
    <w:rsid w:val="00F12E9F"/>
    <w:rsid w:val="00F2139B"/>
    <w:rsid w:val="00F461C3"/>
    <w:rsid w:val="00F530EF"/>
    <w:rsid w:val="00F56C42"/>
    <w:rsid w:val="00F60999"/>
    <w:rsid w:val="00F90C44"/>
    <w:rsid w:val="00F91F19"/>
    <w:rsid w:val="00FB4AC9"/>
    <w:rsid w:val="00FE1568"/>
    <w:rsid w:val="00FE6CD5"/>
    <w:rsid w:val="00FF1BD5"/>
    <w:rsid w:val="01C0AC8A"/>
    <w:rsid w:val="01CACCDD"/>
    <w:rsid w:val="01CD1A84"/>
    <w:rsid w:val="01FF8760"/>
    <w:rsid w:val="020D65EC"/>
    <w:rsid w:val="024B1FC8"/>
    <w:rsid w:val="02A189E4"/>
    <w:rsid w:val="02B9350E"/>
    <w:rsid w:val="0311AF54"/>
    <w:rsid w:val="03180B60"/>
    <w:rsid w:val="0368EAE5"/>
    <w:rsid w:val="03B1A312"/>
    <w:rsid w:val="04094BB9"/>
    <w:rsid w:val="0410EB2C"/>
    <w:rsid w:val="04116D62"/>
    <w:rsid w:val="04C1398C"/>
    <w:rsid w:val="04E307BD"/>
    <w:rsid w:val="04F1CA40"/>
    <w:rsid w:val="054E1573"/>
    <w:rsid w:val="05B54D9C"/>
    <w:rsid w:val="05BC712C"/>
    <w:rsid w:val="05C66A1E"/>
    <w:rsid w:val="060F1BF3"/>
    <w:rsid w:val="0623BECE"/>
    <w:rsid w:val="073A7633"/>
    <w:rsid w:val="07C13F0D"/>
    <w:rsid w:val="080F51E4"/>
    <w:rsid w:val="08AED85D"/>
    <w:rsid w:val="08D88857"/>
    <w:rsid w:val="08EEACFB"/>
    <w:rsid w:val="08F6B8E7"/>
    <w:rsid w:val="090758D9"/>
    <w:rsid w:val="09E69E58"/>
    <w:rsid w:val="09E859F3"/>
    <w:rsid w:val="0A3FA11F"/>
    <w:rsid w:val="0B240E1D"/>
    <w:rsid w:val="0B24E132"/>
    <w:rsid w:val="0B3B8089"/>
    <w:rsid w:val="0BC8333E"/>
    <w:rsid w:val="0BD4DC26"/>
    <w:rsid w:val="0C941BBF"/>
    <w:rsid w:val="0CE4804F"/>
    <w:rsid w:val="0D43A0AC"/>
    <w:rsid w:val="0DB8B1B2"/>
    <w:rsid w:val="0E7F8429"/>
    <w:rsid w:val="0E98488E"/>
    <w:rsid w:val="0F1957D5"/>
    <w:rsid w:val="0F224A7B"/>
    <w:rsid w:val="0F4BFE60"/>
    <w:rsid w:val="0F7944AE"/>
    <w:rsid w:val="0FC16543"/>
    <w:rsid w:val="0FC41083"/>
    <w:rsid w:val="100FFCAA"/>
    <w:rsid w:val="101DDAF1"/>
    <w:rsid w:val="1055F913"/>
    <w:rsid w:val="10A7F5B7"/>
    <w:rsid w:val="10D2C1B2"/>
    <w:rsid w:val="117ED79A"/>
    <w:rsid w:val="11AF9F6F"/>
    <w:rsid w:val="12083961"/>
    <w:rsid w:val="122AF54D"/>
    <w:rsid w:val="124178F7"/>
    <w:rsid w:val="12AB31B4"/>
    <w:rsid w:val="14B9AEA3"/>
    <w:rsid w:val="151C02D7"/>
    <w:rsid w:val="157B6F54"/>
    <w:rsid w:val="162FB6EB"/>
    <w:rsid w:val="1667F5FB"/>
    <w:rsid w:val="16D57CFD"/>
    <w:rsid w:val="1713E134"/>
    <w:rsid w:val="17510DE6"/>
    <w:rsid w:val="17613BDC"/>
    <w:rsid w:val="17ADC96C"/>
    <w:rsid w:val="17F14BCB"/>
    <w:rsid w:val="1810D69F"/>
    <w:rsid w:val="184AD338"/>
    <w:rsid w:val="18FB42C6"/>
    <w:rsid w:val="194F1F2C"/>
    <w:rsid w:val="1959A8C9"/>
    <w:rsid w:val="19648BFA"/>
    <w:rsid w:val="19B03848"/>
    <w:rsid w:val="1A2AFCDF"/>
    <w:rsid w:val="1A971327"/>
    <w:rsid w:val="1A98BB81"/>
    <w:rsid w:val="1B374523"/>
    <w:rsid w:val="1BA22EC8"/>
    <w:rsid w:val="1C326EEE"/>
    <w:rsid w:val="1C50CE05"/>
    <w:rsid w:val="1C999923"/>
    <w:rsid w:val="1D20717F"/>
    <w:rsid w:val="1D3749BA"/>
    <w:rsid w:val="1D7E33AC"/>
    <w:rsid w:val="1DD22AB5"/>
    <w:rsid w:val="1E9A9963"/>
    <w:rsid w:val="1EB0867F"/>
    <w:rsid w:val="1EE54CA8"/>
    <w:rsid w:val="1EE680BE"/>
    <w:rsid w:val="1F4D4054"/>
    <w:rsid w:val="2094F91C"/>
    <w:rsid w:val="20E664B8"/>
    <w:rsid w:val="210A936E"/>
    <w:rsid w:val="2115C565"/>
    <w:rsid w:val="21174038"/>
    <w:rsid w:val="21B23406"/>
    <w:rsid w:val="21D5363B"/>
    <w:rsid w:val="220A921B"/>
    <w:rsid w:val="22123FC5"/>
    <w:rsid w:val="2293F1DF"/>
    <w:rsid w:val="23074E9A"/>
    <w:rsid w:val="2367E3C4"/>
    <w:rsid w:val="237AD0CB"/>
    <w:rsid w:val="23DFC24F"/>
    <w:rsid w:val="24436EDD"/>
    <w:rsid w:val="24963CB4"/>
    <w:rsid w:val="24A2FB2A"/>
    <w:rsid w:val="24B3F4BD"/>
    <w:rsid w:val="24D7A18B"/>
    <w:rsid w:val="25B29F70"/>
    <w:rsid w:val="26207226"/>
    <w:rsid w:val="26358FBA"/>
    <w:rsid w:val="2647542E"/>
    <w:rsid w:val="268F45CE"/>
    <w:rsid w:val="26C1E1C4"/>
    <w:rsid w:val="26DFC182"/>
    <w:rsid w:val="278CF135"/>
    <w:rsid w:val="27A326B7"/>
    <w:rsid w:val="280C68C6"/>
    <w:rsid w:val="28186C7E"/>
    <w:rsid w:val="28CC5193"/>
    <w:rsid w:val="28D8D528"/>
    <w:rsid w:val="297C6CDD"/>
    <w:rsid w:val="29D5FDB5"/>
    <w:rsid w:val="2A541882"/>
    <w:rsid w:val="2A8527A2"/>
    <w:rsid w:val="2ADA9EA1"/>
    <w:rsid w:val="2B45B1E2"/>
    <w:rsid w:val="2B91D42F"/>
    <w:rsid w:val="2C04EF70"/>
    <w:rsid w:val="2C1B80FA"/>
    <w:rsid w:val="2C75C0A5"/>
    <w:rsid w:val="2CF59DAD"/>
    <w:rsid w:val="2D1AC8DF"/>
    <w:rsid w:val="2D989431"/>
    <w:rsid w:val="2DA37FE0"/>
    <w:rsid w:val="2E20CCD7"/>
    <w:rsid w:val="2E2346D9"/>
    <w:rsid w:val="2E343AF0"/>
    <w:rsid w:val="2E53AE27"/>
    <w:rsid w:val="2E778EB1"/>
    <w:rsid w:val="2F0A11E9"/>
    <w:rsid w:val="2F8692C2"/>
    <w:rsid w:val="2F992659"/>
    <w:rsid w:val="30C9E6C7"/>
    <w:rsid w:val="30CCB24E"/>
    <w:rsid w:val="30DB20A2"/>
    <w:rsid w:val="31FDE53C"/>
    <w:rsid w:val="3200248B"/>
    <w:rsid w:val="324737E5"/>
    <w:rsid w:val="32EA3F23"/>
    <w:rsid w:val="3340A712"/>
    <w:rsid w:val="33580A4F"/>
    <w:rsid w:val="33926ED2"/>
    <w:rsid w:val="34888FCF"/>
    <w:rsid w:val="34EC8FBC"/>
    <w:rsid w:val="35C810CD"/>
    <w:rsid w:val="35E5D1A4"/>
    <w:rsid w:val="35EF3D1D"/>
    <w:rsid w:val="361D0EAD"/>
    <w:rsid w:val="364B08A1"/>
    <w:rsid w:val="371AD87F"/>
    <w:rsid w:val="372F6373"/>
    <w:rsid w:val="37928D22"/>
    <w:rsid w:val="3794EF7E"/>
    <w:rsid w:val="37B3AA0C"/>
    <w:rsid w:val="37C09413"/>
    <w:rsid w:val="37FEB5AA"/>
    <w:rsid w:val="389F5B68"/>
    <w:rsid w:val="38B5C57D"/>
    <w:rsid w:val="38C9620E"/>
    <w:rsid w:val="38D89AFE"/>
    <w:rsid w:val="38DB46D8"/>
    <w:rsid w:val="38DB7666"/>
    <w:rsid w:val="38E723B5"/>
    <w:rsid w:val="39441411"/>
    <w:rsid w:val="398E69EB"/>
    <w:rsid w:val="399D0640"/>
    <w:rsid w:val="39BAA37A"/>
    <w:rsid w:val="39D2E1D4"/>
    <w:rsid w:val="39F33DFE"/>
    <w:rsid w:val="3A148B32"/>
    <w:rsid w:val="3A82DB51"/>
    <w:rsid w:val="3ABAAA1F"/>
    <w:rsid w:val="3B5E85A9"/>
    <w:rsid w:val="3B6EB235"/>
    <w:rsid w:val="3B9D80B7"/>
    <w:rsid w:val="3BFD7008"/>
    <w:rsid w:val="3C4BED6D"/>
    <w:rsid w:val="3C643EEA"/>
    <w:rsid w:val="3D40D8A3"/>
    <w:rsid w:val="3D63DF1D"/>
    <w:rsid w:val="3D65BD1A"/>
    <w:rsid w:val="3DAEE789"/>
    <w:rsid w:val="3E1B9848"/>
    <w:rsid w:val="3EEA3244"/>
    <w:rsid w:val="3F6CE2F9"/>
    <w:rsid w:val="3F725FBD"/>
    <w:rsid w:val="3F7993AB"/>
    <w:rsid w:val="3FBB9F6B"/>
    <w:rsid w:val="4038C4EC"/>
    <w:rsid w:val="405AD80D"/>
    <w:rsid w:val="4069624D"/>
    <w:rsid w:val="40B5E09F"/>
    <w:rsid w:val="40C1C956"/>
    <w:rsid w:val="40E6884B"/>
    <w:rsid w:val="40F60CC3"/>
    <w:rsid w:val="4124E0AD"/>
    <w:rsid w:val="4158864B"/>
    <w:rsid w:val="418EEFC8"/>
    <w:rsid w:val="41AD9BF4"/>
    <w:rsid w:val="423AFB63"/>
    <w:rsid w:val="428693FF"/>
    <w:rsid w:val="42963D57"/>
    <w:rsid w:val="429CB592"/>
    <w:rsid w:val="42B3C654"/>
    <w:rsid w:val="42ED7840"/>
    <w:rsid w:val="432211CC"/>
    <w:rsid w:val="43A70187"/>
    <w:rsid w:val="43E76F23"/>
    <w:rsid w:val="447B033C"/>
    <w:rsid w:val="44811EDC"/>
    <w:rsid w:val="449AC751"/>
    <w:rsid w:val="449C558F"/>
    <w:rsid w:val="456DFE08"/>
    <w:rsid w:val="45AB5FB1"/>
    <w:rsid w:val="45DCFDE5"/>
    <w:rsid w:val="4635EAAE"/>
    <w:rsid w:val="464BC68F"/>
    <w:rsid w:val="468C360D"/>
    <w:rsid w:val="46AA9EC5"/>
    <w:rsid w:val="46C3B41B"/>
    <w:rsid w:val="46C75A24"/>
    <w:rsid w:val="46DBF262"/>
    <w:rsid w:val="47D1BB0F"/>
    <w:rsid w:val="47DADBF9"/>
    <w:rsid w:val="482D19EC"/>
    <w:rsid w:val="48EB1B7A"/>
    <w:rsid w:val="49472D5F"/>
    <w:rsid w:val="49BCAB17"/>
    <w:rsid w:val="4A12D8C4"/>
    <w:rsid w:val="4A7412A6"/>
    <w:rsid w:val="4AD25CE8"/>
    <w:rsid w:val="4AF82C29"/>
    <w:rsid w:val="4B074A5D"/>
    <w:rsid w:val="4B26FA14"/>
    <w:rsid w:val="4B4374C1"/>
    <w:rsid w:val="4B4EEC72"/>
    <w:rsid w:val="4B73CA60"/>
    <w:rsid w:val="4BC8B54C"/>
    <w:rsid w:val="4C605A98"/>
    <w:rsid w:val="4C69D24E"/>
    <w:rsid w:val="4CA055F4"/>
    <w:rsid w:val="4D133244"/>
    <w:rsid w:val="4D3307A8"/>
    <w:rsid w:val="4E839291"/>
    <w:rsid w:val="4EC59433"/>
    <w:rsid w:val="4EE6EB93"/>
    <w:rsid w:val="4F0C56A8"/>
    <w:rsid w:val="4F459075"/>
    <w:rsid w:val="503A4F54"/>
    <w:rsid w:val="50764F67"/>
    <w:rsid w:val="507F60E7"/>
    <w:rsid w:val="50A434EF"/>
    <w:rsid w:val="50B2C562"/>
    <w:rsid w:val="511AA35E"/>
    <w:rsid w:val="515DBA23"/>
    <w:rsid w:val="5197F796"/>
    <w:rsid w:val="51B3F175"/>
    <w:rsid w:val="5227E42B"/>
    <w:rsid w:val="52C1FCAE"/>
    <w:rsid w:val="52D913D2"/>
    <w:rsid w:val="5311EA9B"/>
    <w:rsid w:val="53AB1DAF"/>
    <w:rsid w:val="53E07D95"/>
    <w:rsid w:val="542C4214"/>
    <w:rsid w:val="54E93684"/>
    <w:rsid w:val="54F6983E"/>
    <w:rsid w:val="55081526"/>
    <w:rsid w:val="55759887"/>
    <w:rsid w:val="55EE1481"/>
    <w:rsid w:val="568249A2"/>
    <w:rsid w:val="5696B332"/>
    <w:rsid w:val="574083F2"/>
    <w:rsid w:val="57AB5042"/>
    <w:rsid w:val="57E08BDE"/>
    <w:rsid w:val="57E5D91F"/>
    <w:rsid w:val="5820B8EF"/>
    <w:rsid w:val="58AD58B4"/>
    <w:rsid w:val="58BC56AA"/>
    <w:rsid w:val="595546A7"/>
    <w:rsid w:val="5962BAD9"/>
    <w:rsid w:val="5A6CA29B"/>
    <w:rsid w:val="5AAFE8AB"/>
    <w:rsid w:val="5AF4948B"/>
    <w:rsid w:val="5AF9B80A"/>
    <w:rsid w:val="5B182CA0"/>
    <w:rsid w:val="5B64D106"/>
    <w:rsid w:val="5BA54ECC"/>
    <w:rsid w:val="5BE4F976"/>
    <w:rsid w:val="5C0BC4A2"/>
    <w:rsid w:val="5C5DA92E"/>
    <w:rsid w:val="5C87508E"/>
    <w:rsid w:val="5C8FAE66"/>
    <w:rsid w:val="5CBBE98C"/>
    <w:rsid w:val="5CC31A06"/>
    <w:rsid w:val="5CF53A5D"/>
    <w:rsid w:val="5CF8A26D"/>
    <w:rsid w:val="5D1E34A5"/>
    <w:rsid w:val="5D2BB470"/>
    <w:rsid w:val="5D8296FD"/>
    <w:rsid w:val="5D860C22"/>
    <w:rsid w:val="5DA53551"/>
    <w:rsid w:val="5DB207DD"/>
    <w:rsid w:val="5E1A9127"/>
    <w:rsid w:val="5E276A0F"/>
    <w:rsid w:val="5E4A3DBC"/>
    <w:rsid w:val="5E667446"/>
    <w:rsid w:val="5E70C081"/>
    <w:rsid w:val="5E978461"/>
    <w:rsid w:val="5E9EBAEC"/>
    <w:rsid w:val="5F1C6808"/>
    <w:rsid w:val="5F1E675E"/>
    <w:rsid w:val="5F25E233"/>
    <w:rsid w:val="5FB14829"/>
    <w:rsid w:val="60128242"/>
    <w:rsid w:val="60163D65"/>
    <w:rsid w:val="60335C4C"/>
    <w:rsid w:val="605510B9"/>
    <w:rsid w:val="60880B3F"/>
    <w:rsid w:val="611579B3"/>
    <w:rsid w:val="612FB5E7"/>
    <w:rsid w:val="6161C77A"/>
    <w:rsid w:val="616E45C7"/>
    <w:rsid w:val="61F0E11A"/>
    <w:rsid w:val="621EC244"/>
    <w:rsid w:val="6294BB4C"/>
    <w:rsid w:val="629F339A"/>
    <w:rsid w:val="62BAFA90"/>
    <w:rsid w:val="63008A61"/>
    <w:rsid w:val="63E7EBFF"/>
    <w:rsid w:val="643BF2B6"/>
    <w:rsid w:val="6492F583"/>
    <w:rsid w:val="64D578AB"/>
    <w:rsid w:val="6548FCAE"/>
    <w:rsid w:val="654D5C46"/>
    <w:rsid w:val="6583A84D"/>
    <w:rsid w:val="65BCCAB5"/>
    <w:rsid w:val="668B9FAA"/>
    <w:rsid w:val="66BD851C"/>
    <w:rsid w:val="670F6CB1"/>
    <w:rsid w:val="67EF030E"/>
    <w:rsid w:val="68562D43"/>
    <w:rsid w:val="68873252"/>
    <w:rsid w:val="68B27A68"/>
    <w:rsid w:val="68F46B77"/>
    <w:rsid w:val="695AA9C5"/>
    <w:rsid w:val="69A7EC48"/>
    <w:rsid w:val="69C86D52"/>
    <w:rsid w:val="69CF44C0"/>
    <w:rsid w:val="69F8D669"/>
    <w:rsid w:val="6A0069E0"/>
    <w:rsid w:val="6A149E53"/>
    <w:rsid w:val="6A25829B"/>
    <w:rsid w:val="6A484EE7"/>
    <w:rsid w:val="6A6A6F0C"/>
    <w:rsid w:val="6B09855C"/>
    <w:rsid w:val="6B82E256"/>
    <w:rsid w:val="6B8DCE05"/>
    <w:rsid w:val="6C6350B9"/>
    <w:rsid w:val="6C6633BA"/>
    <w:rsid w:val="6D17A059"/>
    <w:rsid w:val="6D299E66"/>
    <w:rsid w:val="6D380AA2"/>
    <w:rsid w:val="6DB4A8E6"/>
    <w:rsid w:val="6DB72171"/>
    <w:rsid w:val="6DC0BA06"/>
    <w:rsid w:val="6E36E449"/>
    <w:rsid w:val="6EBA8318"/>
    <w:rsid w:val="6F235051"/>
    <w:rsid w:val="6FDD66C5"/>
    <w:rsid w:val="705D6206"/>
    <w:rsid w:val="70A429A9"/>
    <w:rsid w:val="70A4F5EB"/>
    <w:rsid w:val="70D14A32"/>
    <w:rsid w:val="70D20FD5"/>
    <w:rsid w:val="71DCAC48"/>
    <w:rsid w:val="72AB7E70"/>
    <w:rsid w:val="72F0D27C"/>
    <w:rsid w:val="73120193"/>
    <w:rsid w:val="7317CE84"/>
    <w:rsid w:val="738DF43B"/>
    <w:rsid w:val="73C49235"/>
    <w:rsid w:val="74010BDF"/>
    <w:rsid w:val="74553A41"/>
    <w:rsid w:val="748C3D70"/>
    <w:rsid w:val="7502EAF8"/>
    <w:rsid w:val="7509A570"/>
    <w:rsid w:val="75109C3F"/>
    <w:rsid w:val="756ECA97"/>
    <w:rsid w:val="756F3456"/>
    <w:rsid w:val="759767A5"/>
    <w:rsid w:val="763A9F43"/>
    <w:rsid w:val="77232437"/>
    <w:rsid w:val="77542D24"/>
    <w:rsid w:val="779258F4"/>
    <w:rsid w:val="78BE2EF0"/>
    <w:rsid w:val="79F80B51"/>
    <w:rsid w:val="79FA7636"/>
    <w:rsid w:val="79FD35BF"/>
    <w:rsid w:val="7A1AFA74"/>
    <w:rsid w:val="7A9CCB6D"/>
    <w:rsid w:val="7BB67BBD"/>
    <w:rsid w:val="7BDB21BC"/>
    <w:rsid w:val="7BF2F567"/>
    <w:rsid w:val="7D3C2765"/>
    <w:rsid w:val="7DA1B6CE"/>
    <w:rsid w:val="7DAF3C7A"/>
    <w:rsid w:val="7F3FF1EF"/>
    <w:rsid w:val="7FED82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A87C51"/>
  <w15:chartTrackingRefBased/>
  <w15:docId w15:val="{8085DB2C-8666-4FC7-8DFF-FF79675C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6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A2691"/>
  </w:style>
  <w:style w:type="character" w:customStyle="1" w:styleId="eop">
    <w:name w:val="eop"/>
    <w:basedOn w:val="DefaultParagraphFont"/>
    <w:rsid w:val="00DA2691"/>
  </w:style>
  <w:style w:type="paragraph" w:styleId="BalloonText">
    <w:name w:val="Balloon Text"/>
    <w:basedOn w:val="Normal"/>
    <w:link w:val="BalloonTextChar"/>
    <w:uiPriority w:val="99"/>
    <w:semiHidden/>
    <w:unhideWhenUsed/>
    <w:rsid w:val="00472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8B"/>
    <w:rPr>
      <w:rFonts w:ascii="Segoe UI" w:hAnsi="Segoe UI" w:cs="Segoe UI"/>
      <w:sz w:val="18"/>
      <w:szCs w:val="18"/>
    </w:rPr>
  </w:style>
  <w:style w:type="paragraph" w:styleId="Header">
    <w:name w:val="header"/>
    <w:basedOn w:val="Normal"/>
    <w:link w:val="HeaderChar"/>
    <w:uiPriority w:val="99"/>
    <w:unhideWhenUsed/>
    <w:rsid w:val="00165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8A9"/>
  </w:style>
  <w:style w:type="paragraph" w:styleId="Footer">
    <w:name w:val="footer"/>
    <w:basedOn w:val="Normal"/>
    <w:link w:val="FooterChar"/>
    <w:uiPriority w:val="99"/>
    <w:unhideWhenUsed/>
    <w:rsid w:val="001658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8A9"/>
  </w:style>
  <w:style w:type="paragraph" w:styleId="Subtitle">
    <w:name w:val="Subtitle"/>
    <w:basedOn w:val="Normal"/>
    <w:next w:val="Normal"/>
    <w:link w:val="SubtitleChar"/>
    <w:qFormat/>
    <w:rsid w:val="001658A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658A9"/>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220B52"/>
    <w:pPr>
      <w:ind w:left="720"/>
      <w:contextualSpacing/>
    </w:pPr>
  </w:style>
  <w:style w:type="paragraph" w:styleId="NormalWeb">
    <w:name w:val="Normal (Web)"/>
    <w:basedOn w:val="Normal"/>
    <w:uiPriority w:val="99"/>
    <w:unhideWhenUsed/>
    <w:rsid w:val="004C4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E71E5"/>
    <w:rPr>
      <w:color w:val="0000FF"/>
      <w:u w:val="single"/>
    </w:rPr>
  </w:style>
  <w:style w:type="character" w:customStyle="1" w:styleId="highlight">
    <w:name w:val="highlight"/>
    <w:basedOn w:val="DefaultParagraphFont"/>
    <w:rsid w:val="00302530"/>
  </w:style>
  <w:style w:type="paragraph" w:customStyle="1" w:styleId="xxmsonormal">
    <w:name w:val="x_x_msonormal"/>
    <w:basedOn w:val="Normal"/>
    <w:uiPriority w:val="99"/>
    <w:semiHidden/>
    <w:rsid w:val="00D76AFF"/>
    <w:pPr>
      <w:spacing w:after="0" w:line="240" w:lineRule="auto"/>
    </w:pPr>
    <w:rPr>
      <w:rFonts w:ascii="Calibri" w:hAnsi="Calibri" w:cs="Calibri"/>
      <w:lang w:eastAsia="lv-LV"/>
    </w:rPr>
  </w:style>
  <w:style w:type="paragraph" w:customStyle="1" w:styleId="tv213">
    <w:name w:val="tv213"/>
    <w:basedOn w:val="Normal"/>
    <w:rsid w:val="00E7552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23CF3"/>
    <w:rPr>
      <w:sz w:val="16"/>
      <w:szCs w:val="16"/>
    </w:rPr>
  </w:style>
  <w:style w:type="paragraph" w:styleId="CommentText">
    <w:name w:val="annotation text"/>
    <w:basedOn w:val="Normal"/>
    <w:link w:val="CommentTextChar"/>
    <w:uiPriority w:val="99"/>
    <w:semiHidden/>
    <w:unhideWhenUsed/>
    <w:rsid w:val="00623CF3"/>
    <w:pPr>
      <w:spacing w:line="240" w:lineRule="auto"/>
    </w:pPr>
    <w:rPr>
      <w:sz w:val="20"/>
      <w:szCs w:val="20"/>
    </w:rPr>
  </w:style>
  <w:style w:type="character" w:customStyle="1" w:styleId="CommentTextChar">
    <w:name w:val="Comment Text Char"/>
    <w:basedOn w:val="DefaultParagraphFont"/>
    <w:link w:val="CommentText"/>
    <w:uiPriority w:val="99"/>
    <w:semiHidden/>
    <w:rsid w:val="00623CF3"/>
    <w:rPr>
      <w:sz w:val="20"/>
      <w:szCs w:val="20"/>
    </w:rPr>
  </w:style>
  <w:style w:type="paragraph" w:styleId="CommentSubject">
    <w:name w:val="annotation subject"/>
    <w:basedOn w:val="CommentText"/>
    <w:next w:val="CommentText"/>
    <w:link w:val="CommentSubjectChar"/>
    <w:uiPriority w:val="99"/>
    <w:semiHidden/>
    <w:unhideWhenUsed/>
    <w:rsid w:val="00623CF3"/>
    <w:rPr>
      <w:b/>
      <w:bCs/>
    </w:rPr>
  </w:style>
  <w:style w:type="character" w:customStyle="1" w:styleId="CommentSubjectChar">
    <w:name w:val="Comment Subject Char"/>
    <w:basedOn w:val="CommentTextChar"/>
    <w:link w:val="CommentSubject"/>
    <w:uiPriority w:val="99"/>
    <w:semiHidden/>
    <w:rsid w:val="00623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5820">
      <w:bodyDiv w:val="1"/>
      <w:marLeft w:val="0"/>
      <w:marRight w:val="0"/>
      <w:marTop w:val="0"/>
      <w:marBottom w:val="0"/>
      <w:divBdr>
        <w:top w:val="none" w:sz="0" w:space="0" w:color="auto"/>
        <w:left w:val="none" w:sz="0" w:space="0" w:color="auto"/>
        <w:bottom w:val="none" w:sz="0" w:space="0" w:color="auto"/>
        <w:right w:val="none" w:sz="0" w:space="0" w:color="auto"/>
      </w:divBdr>
      <w:divsChild>
        <w:div w:id="41950959">
          <w:marLeft w:val="0"/>
          <w:marRight w:val="0"/>
          <w:marTop w:val="0"/>
          <w:marBottom w:val="0"/>
          <w:divBdr>
            <w:top w:val="none" w:sz="0" w:space="0" w:color="auto"/>
            <w:left w:val="none" w:sz="0" w:space="0" w:color="auto"/>
            <w:bottom w:val="none" w:sz="0" w:space="0" w:color="auto"/>
            <w:right w:val="none" w:sz="0" w:space="0" w:color="auto"/>
          </w:divBdr>
        </w:div>
        <w:div w:id="786461710">
          <w:marLeft w:val="0"/>
          <w:marRight w:val="0"/>
          <w:marTop w:val="0"/>
          <w:marBottom w:val="0"/>
          <w:divBdr>
            <w:top w:val="none" w:sz="0" w:space="0" w:color="auto"/>
            <w:left w:val="none" w:sz="0" w:space="0" w:color="auto"/>
            <w:bottom w:val="none" w:sz="0" w:space="0" w:color="auto"/>
            <w:right w:val="none" w:sz="0" w:space="0" w:color="auto"/>
          </w:divBdr>
        </w:div>
        <w:div w:id="902065766">
          <w:marLeft w:val="0"/>
          <w:marRight w:val="0"/>
          <w:marTop w:val="0"/>
          <w:marBottom w:val="0"/>
          <w:divBdr>
            <w:top w:val="none" w:sz="0" w:space="0" w:color="auto"/>
            <w:left w:val="none" w:sz="0" w:space="0" w:color="auto"/>
            <w:bottom w:val="none" w:sz="0" w:space="0" w:color="auto"/>
            <w:right w:val="none" w:sz="0" w:space="0" w:color="auto"/>
          </w:divBdr>
        </w:div>
        <w:div w:id="1156993408">
          <w:marLeft w:val="0"/>
          <w:marRight w:val="0"/>
          <w:marTop w:val="0"/>
          <w:marBottom w:val="0"/>
          <w:divBdr>
            <w:top w:val="none" w:sz="0" w:space="0" w:color="auto"/>
            <w:left w:val="none" w:sz="0" w:space="0" w:color="auto"/>
            <w:bottom w:val="none" w:sz="0" w:space="0" w:color="auto"/>
            <w:right w:val="none" w:sz="0" w:space="0" w:color="auto"/>
          </w:divBdr>
        </w:div>
        <w:div w:id="1267074775">
          <w:marLeft w:val="0"/>
          <w:marRight w:val="0"/>
          <w:marTop w:val="0"/>
          <w:marBottom w:val="0"/>
          <w:divBdr>
            <w:top w:val="none" w:sz="0" w:space="0" w:color="auto"/>
            <w:left w:val="none" w:sz="0" w:space="0" w:color="auto"/>
            <w:bottom w:val="none" w:sz="0" w:space="0" w:color="auto"/>
            <w:right w:val="none" w:sz="0" w:space="0" w:color="auto"/>
          </w:divBdr>
        </w:div>
        <w:div w:id="1643002197">
          <w:marLeft w:val="0"/>
          <w:marRight w:val="0"/>
          <w:marTop w:val="0"/>
          <w:marBottom w:val="0"/>
          <w:divBdr>
            <w:top w:val="none" w:sz="0" w:space="0" w:color="auto"/>
            <w:left w:val="none" w:sz="0" w:space="0" w:color="auto"/>
            <w:bottom w:val="none" w:sz="0" w:space="0" w:color="auto"/>
            <w:right w:val="none" w:sz="0" w:space="0" w:color="auto"/>
          </w:divBdr>
        </w:div>
        <w:div w:id="2058123090">
          <w:marLeft w:val="0"/>
          <w:marRight w:val="0"/>
          <w:marTop w:val="0"/>
          <w:marBottom w:val="0"/>
          <w:divBdr>
            <w:top w:val="none" w:sz="0" w:space="0" w:color="auto"/>
            <w:left w:val="none" w:sz="0" w:space="0" w:color="auto"/>
            <w:bottom w:val="none" w:sz="0" w:space="0" w:color="auto"/>
            <w:right w:val="none" w:sz="0" w:space="0" w:color="auto"/>
          </w:divBdr>
        </w:div>
        <w:div w:id="2060400512">
          <w:marLeft w:val="0"/>
          <w:marRight w:val="0"/>
          <w:marTop w:val="0"/>
          <w:marBottom w:val="0"/>
          <w:divBdr>
            <w:top w:val="none" w:sz="0" w:space="0" w:color="auto"/>
            <w:left w:val="none" w:sz="0" w:space="0" w:color="auto"/>
            <w:bottom w:val="none" w:sz="0" w:space="0" w:color="auto"/>
            <w:right w:val="none" w:sz="0" w:space="0" w:color="auto"/>
          </w:divBdr>
        </w:div>
      </w:divsChild>
    </w:div>
    <w:div w:id="1121800892">
      <w:bodyDiv w:val="1"/>
      <w:marLeft w:val="0"/>
      <w:marRight w:val="0"/>
      <w:marTop w:val="0"/>
      <w:marBottom w:val="0"/>
      <w:divBdr>
        <w:top w:val="none" w:sz="0" w:space="0" w:color="auto"/>
        <w:left w:val="none" w:sz="0" w:space="0" w:color="auto"/>
        <w:bottom w:val="none" w:sz="0" w:space="0" w:color="auto"/>
        <w:right w:val="none" w:sz="0" w:space="0" w:color="auto"/>
      </w:divBdr>
    </w:div>
    <w:div w:id="1247419890">
      <w:bodyDiv w:val="1"/>
      <w:marLeft w:val="0"/>
      <w:marRight w:val="0"/>
      <w:marTop w:val="0"/>
      <w:marBottom w:val="0"/>
      <w:divBdr>
        <w:top w:val="none" w:sz="0" w:space="0" w:color="auto"/>
        <w:left w:val="none" w:sz="0" w:space="0" w:color="auto"/>
        <w:bottom w:val="none" w:sz="0" w:space="0" w:color="auto"/>
        <w:right w:val="none" w:sz="0" w:space="0" w:color="auto"/>
      </w:divBdr>
    </w:div>
    <w:div w:id="1347251916">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97501373">
      <w:bodyDiv w:val="1"/>
      <w:marLeft w:val="0"/>
      <w:marRight w:val="0"/>
      <w:marTop w:val="0"/>
      <w:marBottom w:val="0"/>
      <w:divBdr>
        <w:top w:val="none" w:sz="0" w:space="0" w:color="auto"/>
        <w:left w:val="none" w:sz="0" w:space="0" w:color="auto"/>
        <w:bottom w:val="none" w:sz="0" w:space="0" w:color="auto"/>
        <w:right w:val="none" w:sz="0" w:space="0" w:color="auto"/>
      </w:divBdr>
      <w:divsChild>
        <w:div w:id="41448317">
          <w:marLeft w:val="0"/>
          <w:marRight w:val="0"/>
          <w:marTop w:val="0"/>
          <w:marBottom w:val="0"/>
          <w:divBdr>
            <w:top w:val="none" w:sz="0" w:space="0" w:color="auto"/>
            <w:left w:val="none" w:sz="0" w:space="0" w:color="auto"/>
            <w:bottom w:val="none" w:sz="0" w:space="0" w:color="auto"/>
            <w:right w:val="none" w:sz="0" w:space="0" w:color="auto"/>
          </w:divBdr>
        </w:div>
        <w:div w:id="159084280">
          <w:marLeft w:val="0"/>
          <w:marRight w:val="0"/>
          <w:marTop w:val="0"/>
          <w:marBottom w:val="0"/>
          <w:divBdr>
            <w:top w:val="none" w:sz="0" w:space="0" w:color="auto"/>
            <w:left w:val="none" w:sz="0" w:space="0" w:color="auto"/>
            <w:bottom w:val="none" w:sz="0" w:space="0" w:color="auto"/>
            <w:right w:val="none" w:sz="0" w:space="0" w:color="auto"/>
          </w:divBdr>
        </w:div>
        <w:div w:id="159396689">
          <w:marLeft w:val="0"/>
          <w:marRight w:val="0"/>
          <w:marTop w:val="0"/>
          <w:marBottom w:val="0"/>
          <w:divBdr>
            <w:top w:val="none" w:sz="0" w:space="0" w:color="auto"/>
            <w:left w:val="none" w:sz="0" w:space="0" w:color="auto"/>
            <w:bottom w:val="none" w:sz="0" w:space="0" w:color="auto"/>
            <w:right w:val="none" w:sz="0" w:space="0" w:color="auto"/>
          </w:divBdr>
        </w:div>
        <w:div w:id="378239644">
          <w:marLeft w:val="0"/>
          <w:marRight w:val="0"/>
          <w:marTop w:val="0"/>
          <w:marBottom w:val="0"/>
          <w:divBdr>
            <w:top w:val="none" w:sz="0" w:space="0" w:color="auto"/>
            <w:left w:val="none" w:sz="0" w:space="0" w:color="auto"/>
            <w:bottom w:val="none" w:sz="0" w:space="0" w:color="auto"/>
            <w:right w:val="none" w:sz="0" w:space="0" w:color="auto"/>
          </w:divBdr>
        </w:div>
        <w:div w:id="477692414">
          <w:marLeft w:val="0"/>
          <w:marRight w:val="0"/>
          <w:marTop w:val="0"/>
          <w:marBottom w:val="0"/>
          <w:divBdr>
            <w:top w:val="none" w:sz="0" w:space="0" w:color="auto"/>
            <w:left w:val="none" w:sz="0" w:space="0" w:color="auto"/>
            <w:bottom w:val="none" w:sz="0" w:space="0" w:color="auto"/>
            <w:right w:val="none" w:sz="0" w:space="0" w:color="auto"/>
          </w:divBdr>
        </w:div>
        <w:div w:id="560481076">
          <w:marLeft w:val="0"/>
          <w:marRight w:val="0"/>
          <w:marTop w:val="0"/>
          <w:marBottom w:val="0"/>
          <w:divBdr>
            <w:top w:val="none" w:sz="0" w:space="0" w:color="auto"/>
            <w:left w:val="none" w:sz="0" w:space="0" w:color="auto"/>
            <w:bottom w:val="none" w:sz="0" w:space="0" w:color="auto"/>
            <w:right w:val="none" w:sz="0" w:space="0" w:color="auto"/>
          </w:divBdr>
        </w:div>
        <w:div w:id="591815816">
          <w:marLeft w:val="0"/>
          <w:marRight w:val="0"/>
          <w:marTop w:val="0"/>
          <w:marBottom w:val="0"/>
          <w:divBdr>
            <w:top w:val="none" w:sz="0" w:space="0" w:color="auto"/>
            <w:left w:val="none" w:sz="0" w:space="0" w:color="auto"/>
            <w:bottom w:val="none" w:sz="0" w:space="0" w:color="auto"/>
            <w:right w:val="none" w:sz="0" w:space="0" w:color="auto"/>
          </w:divBdr>
        </w:div>
        <w:div w:id="620310102">
          <w:marLeft w:val="0"/>
          <w:marRight w:val="0"/>
          <w:marTop w:val="0"/>
          <w:marBottom w:val="0"/>
          <w:divBdr>
            <w:top w:val="none" w:sz="0" w:space="0" w:color="auto"/>
            <w:left w:val="none" w:sz="0" w:space="0" w:color="auto"/>
            <w:bottom w:val="none" w:sz="0" w:space="0" w:color="auto"/>
            <w:right w:val="none" w:sz="0" w:space="0" w:color="auto"/>
          </w:divBdr>
        </w:div>
        <w:div w:id="660936501">
          <w:marLeft w:val="0"/>
          <w:marRight w:val="0"/>
          <w:marTop w:val="0"/>
          <w:marBottom w:val="0"/>
          <w:divBdr>
            <w:top w:val="none" w:sz="0" w:space="0" w:color="auto"/>
            <w:left w:val="none" w:sz="0" w:space="0" w:color="auto"/>
            <w:bottom w:val="none" w:sz="0" w:space="0" w:color="auto"/>
            <w:right w:val="none" w:sz="0" w:space="0" w:color="auto"/>
          </w:divBdr>
        </w:div>
        <w:div w:id="714474314">
          <w:marLeft w:val="0"/>
          <w:marRight w:val="0"/>
          <w:marTop w:val="0"/>
          <w:marBottom w:val="0"/>
          <w:divBdr>
            <w:top w:val="none" w:sz="0" w:space="0" w:color="auto"/>
            <w:left w:val="none" w:sz="0" w:space="0" w:color="auto"/>
            <w:bottom w:val="none" w:sz="0" w:space="0" w:color="auto"/>
            <w:right w:val="none" w:sz="0" w:space="0" w:color="auto"/>
          </w:divBdr>
        </w:div>
        <w:div w:id="803622965">
          <w:marLeft w:val="0"/>
          <w:marRight w:val="0"/>
          <w:marTop w:val="0"/>
          <w:marBottom w:val="0"/>
          <w:divBdr>
            <w:top w:val="none" w:sz="0" w:space="0" w:color="auto"/>
            <w:left w:val="none" w:sz="0" w:space="0" w:color="auto"/>
            <w:bottom w:val="none" w:sz="0" w:space="0" w:color="auto"/>
            <w:right w:val="none" w:sz="0" w:space="0" w:color="auto"/>
          </w:divBdr>
        </w:div>
        <w:div w:id="826550830">
          <w:marLeft w:val="0"/>
          <w:marRight w:val="0"/>
          <w:marTop w:val="0"/>
          <w:marBottom w:val="0"/>
          <w:divBdr>
            <w:top w:val="none" w:sz="0" w:space="0" w:color="auto"/>
            <w:left w:val="none" w:sz="0" w:space="0" w:color="auto"/>
            <w:bottom w:val="none" w:sz="0" w:space="0" w:color="auto"/>
            <w:right w:val="none" w:sz="0" w:space="0" w:color="auto"/>
          </w:divBdr>
        </w:div>
        <w:div w:id="827601275">
          <w:marLeft w:val="0"/>
          <w:marRight w:val="0"/>
          <w:marTop w:val="0"/>
          <w:marBottom w:val="0"/>
          <w:divBdr>
            <w:top w:val="none" w:sz="0" w:space="0" w:color="auto"/>
            <w:left w:val="none" w:sz="0" w:space="0" w:color="auto"/>
            <w:bottom w:val="none" w:sz="0" w:space="0" w:color="auto"/>
            <w:right w:val="none" w:sz="0" w:space="0" w:color="auto"/>
          </w:divBdr>
        </w:div>
        <w:div w:id="841239147">
          <w:marLeft w:val="0"/>
          <w:marRight w:val="0"/>
          <w:marTop w:val="0"/>
          <w:marBottom w:val="0"/>
          <w:divBdr>
            <w:top w:val="none" w:sz="0" w:space="0" w:color="auto"/>
            <w:left w:val="none" w:sz="0" w:space="0" w:color="auto"/>
            <w:bottom w:val="none" w:sz="0" w:space="0" w:color="auto"/>
            <w:right w:val="none" w:sz="0" w:space="0" w:color="auto"/>
          </w:divBdr>
        </w:div>
        <w:div w:id="897404344">
          <w:marLeft w:val="0"/>
          <w:marRight w:val="0"/>
          <w:marTop w:val="0"/>
          <w:marBottom w:val="0"/>
          <w:divBdr>
            <w:top w:val="none" w:sz="0" w:space="0" w:color="auto"/>
            <w:left w:val="none" w:sz="0" w:space="0" w:color="auto"/>
            <w:bottom w:val="none" w:sz="0" w:space="0" w:color="auto"/>
            <w:right w:val="none" w:sz="0" w:space="0" w:color="auto"/>
          </w:divBdr>
        </w:div>
        <w:div w:id="928004622">
          <w:marLeft w:val="0"/>
          <w:marRight w:val="0"/>
          <w:marTop w:val="0"/>
          <w:marBottom w:val="0"/>
          <w:divBdr>
            <w:top w:val="none" w:sz="0" w:space="0" w:color="auto"/>
            <w:left w:val="none" w:sz="0" w:space="0" w:color="auto"/>
            <w:bottom w:val="none" w:sz="0" w:space="0" w:color="auto"/>
            <w:right w:val="none" w:sz="0" w:space="0" w:color="auto"/>
          </w:divBdr>
        </w:div>
        <w:div w:id="931668509">
          <w:marLeft w:val="0"/>
          <w:marRight w:val="0"/>
          <w:marTop w:val="0"/>
          <w:marBottom w:val="0"/>
          <w:divBdr>
            <w:top w:val="none" w:sz="0" w:space="0" w:color="auto"/>
            <w:left w:val="none" w:sz="0" w:space="0" w:color="auto"/>
            <w:bottom w:val="none" w:sz="0" w:space="0" w:color="auto"/>
            <w:right w:val="none" w:sz="0" w:space="0" w:color="auto"/>
          </w:divBdr>
        </w:div>
        <w:div w:id="944731348">
          <w:marLeft w:val="0"/>
          <w:marRight w:val="0"/>
          <w:marTop w:val="0"/>
          <w:marBottom w:val="0"/>
          <w:divBdr>
            <w:top w:val="none" w:sz="0" w:space="0" w:color="auto"/>
            <w:left w:val="none" w:sz="0" w:space="0" w:color="auto"/>
            <w:bottom w:val="none" w:sz="0" w:space="0" w:color="auto"/>
            <w:right w:val="none" w:sz="0" w:space="0" w:color="auto"/>
          </w:divBdr>
        </w:div>
        <w:div w:id="967051228">
          <w:marLeft w:val="0"/>
          <w:marRight w:val="0"/>
          <w:marTop w:val="0"/>
          <w:marBottom w:val="0"/>
          <w:divBdr>
            <w:top w:val="none" w:sz="0" w:space="0" w:color="auto"/>
            <w:left w:val="none" w:sz="0" w:space="0" w:color="auto"/>
            <w:bottom w:val="none" w:sz="0" w:space="0" w:color="auto"/>
            <w:right w:val="none" w:sz="0" w:space="0" w:color="auto"/>
          </w:divBdr>
        </w:div>
        <w:div w:id="1094010392">
          <w:marLeft w:val="0"/>
          <w:marRight w:val="0"/>
          <w:marTop w:val="0"/>
          <w:marBottom w:val="0"/>
          <w:divBdr>
            <w:top w:val="none" w:sz="0" w:space="0" w:color="auto"/>
            <w:left w:val="none" w:sz="0" w:space="0" w:color="auto"/>
            <w:bottom w:val="none" w:sz="0" w:space="0" w:color="auto"/>
            <w:right w:val="none" w:sz="0" w:space="0" w:color="auto"/>
          </w:divBdr>
        </w:div>
        <w:div w:id="1217399310">
          <w:marLeft w:val="0"/>
          <w:marRight w:val="0"/>
          <w:marTop w:val="0"/>
          <w:marBottom w:val="0"/>
          <w:divBdr>
            <w:top w:val="none" w:sz="0" w:space="0" w:color="auto"/>
            <w:left w:val="none" w:sz="0" w:space="0" w:color="auto"/>
            <w:bottom w:val="none" w:sz="0" w:space="0" w:color="auto"/>
            <w:right w:val="none" w:sz="0" w:space="0" w:color="auto"/>
          </w:divBdr>
        </w:div>
        <w:div w:id="1278099179">
          <w:marLeft w:val="0"/>
          <w:marRight w:val="0"/>
          <w:marTop w:val="0"/>
          <w:marBottom w:val="0"/>
          <w:divBdr>
            <w:top w:val="none" w:sz="0" w:space="0" w:color="auto"/>
            <w:left w:val="none" w:sz="0" w:space="0" w:color="auto"/>
            <w:bottom w:val="none" w:sz="0" w:space="0" w:color="auto"/>
            <w:right w:val="none" w:sz="0" w:space="0" w:color="auto"/>
          </w:divBdr>
        </w:div>
        <w:div w:id="1303729147">
          <w:marLeft w:val="0"/>
          <w:marRight w:val="0"/>
          <w:marTop w:val="0"/>
          <w:marBottom w:val="0"/>
          <w:divBdr>
            <w:top w:val="none" w:sz="0" w:space="0" w:color="auto"/>
            <w:left w:val="none" w:sz="0" w:space="0" w:color="auto"/>
            <w:bottom w:val="none" w:sz="0" w:space="0" w:color="auto"/>
            <w:right w:val="none" w:sz="0" w:space="0" w:color="auto"/>
          </w:divBdr>
        </w:div>
        <w:div w:id="1354183790">
          <w:marLeft w:val="0"/>
          <w:marRight w:val="0"/>
          <w:marTop w:val="0"/>
          <w:marBottom w:val="0"/>
          <w:divBdr>
            <w:top w:val="none" w:sz="0" w:space="0" w:color="auto"/>
            <w:left w:val="none" w:sz="0" w:space="0" w:color="auto"/>
            <w:bottom w:val="none" w:sz="0" w:space="0" w:color="auto"/>
            <w:right w:val="none" w:sz="0" w:space="0" w:color="auto"/>
          </w:divBdr>
        </w:div>
        <w:div w:id="1363632795">
          <w:marLeft w:val="0"/>
          <w:marRight w:val="0"/>
          <w:marTop w:val="0"/>
          <w:marBottom w:val="0"/>
          <w:divBdr>
            <w:top w:val="none" w:sz="0" w:space="0" w:color="auto"/>
            <w:left w:val="none" w:sz="0" w:space="0" w:color="auto"/>
            <w:bottom w:val="none" w:sz="0" w:space="0" w:color="auto"/>
            <w:right w:val="none" w:sz="0" w:space="0" w:color="auto"/>
          </w:divBdr>
        </w:div>
        <w:div w:id="1375235450">
          <w:marLeft w:val="0"/>
          <w:marRight w:val="0"/>
          <w:marTop w:val="0"/>
          <w:marBottom w:val="0"/>
          <w:divBdr>
            <w:top w:val="none" w:sz="0" w:space="0" w:color="auto"/>
            <w:left w:val="none" w:sz="0" w:space="0" w:color="auto"/>
            <w:bottom w:val="none" w:sz="0" w:space="0" w:color="auto"/>
            <w:right w:val="none" w:sz="0" w:space="0" w:color="auto"/>
          </w:divBdr>
        </w:div>
        <w:div w:id="1392774276">
          <w:marLeft w:val="0"/>
          <w:marRight w:val="0"/>
          <w:marTop w:val="0"/>
          <w:marBottom w:val="0"/>
          <w:divBdr>
            <w:top w:val="none" w:sz="0" w:space="0" w:color="auto"/>
            <w:left w:val="none" w:sz="0" w:space="0" w:color="auto"/>
            <w:bottom w:val="none" w:sz="0" w:space="0" w:color="auto"/>
            <w:right w:val="none" w:sz="0" w:space="0" w:color="auto"/>
          </w:divBdr>
        </w:div>
        <w:div w:id="1411152648">
          <w:marLeft w:val="0"/>
          <w:marRight w:val="0"/>
          <w:marTop w:val="0"/>
          <w:marBottom w:val="0"/>
          <w:divBdr>
            <w:top w:val="none" w:sz="0" w:space="0" w:color="auto"/>
            <w:left w:val="none" w:sz="0" w:space="0" w:color="auto"/>
            <w:bottom w:val="none" w:sz="0" w:space="0" w:color="auto"/>
            <w:right w:val="none" w:sz="0" w:space="0" w:color="auto"/>
          </w:divBdr>
        </w:div>
        <w:div w:id="1413044245">
          <w:marLeft w:val="0"/>
          <w:marRight w:val="0"/>
          <w:marTop w:val="0"/>
          <w:marBottom w:val="0"/>
          <w:divBdr>
            <w:top w:val="none" w:sz="0" w:space="0" w:color="auto"/>
            <w:left w:val="none" w:sz="0" w:space="0" w:color="auto"/>
            <w:bottom w:val="none" w:sz="0" w:space="0" w:color="auto"/>
            <w:right w:val="none" w:sz="0" w:space="0" w:color="auto"/>
          </w:divBdr>
        </w:div>
        <w:div w:id="1561289874">
          <w:marLeft w:val="0"/>
          <w:marRight w:val="0"/>
          <w:marTop w:val="0"/>
          <w:marBottom w:val="0"/>
          <w:divBdr>
            <w:top w:val="none" w:sz="0" w:space="0" w:color="auto"/>
            <w:left w:val="none" w:sz="0" w:space="0" w:color="auto"/>
            <w:bottom w:val="none" w:sz="0" w:space="0" w:color="auto"/>
            <w:right w:val="none" w:sz="0" w:space="0" w:color="auto"/>
          </w:divBdr>
        </w:div>
        <w:div w:id="1621372078">
          <w:marLeft w:val="0"/>
          <w:marRight w:val="0"/>
          <w:marTop w:val="0"/>
          <w:marBottom w:val="0"/>
          <w:divBdr>
            <w:top w:val="none" w:sz="0" w:space="0" w:color="auto"/>
            <w:left w:val="none" w:sz="0" w:space="0" w:color="auto"/>
            <w:bottom w:val="none" w:sz="0" w:space="0" w:color="auto"/>
            <w:right w:val="none" w:sz="0" w:space="0" w:color="auto"/>
          </w:divBdr>
        </w:div>
        <w:div w:id="1653215629">
          <w:marLeft w:val="0"/>
          <w:marRight w:val="0"/>
          <w:marTop w:val="0"/>
          <w:marBottom w:val="0"/>
          <w:divBdr>
            <w:top w:val="none" w:sz="0" w:space="0" w:color="auto"/>
            <w:left w:val="none" w:sz="0" w:space="0" w:color="auto"/>
            <w:bottom w:val="none" w:sz="0" w:space="0" w:color="auto"/>
            <w:right w:val="none" w:sz="0" w:space="0" w:color="auto"/>
          </w:divBdr>
        </w:div>
        <w:div w:id="1730036753">
          <w:marLeft w:val="0"/>
          <w:marRight w:val="0"/>
          <w:marTop w:val="0"/>
          <w:marBottom w:val="0"/>
          <w:divBdr>
            <w:top w:val="none" w:sz="0" w:space="0" w:color="auto"/>
            <w:left w:val="none" w:sz="0" w:space="0" w:color="auto"/>
            <w:bottom w:val="none" w:sz="0" w:space="0" w:color="auto"/>
            <w:right w:val="none" w:sz="0" w:space="0" w:color="auto"/>
          </w:divBdr>
        </w:div>
        <w:div w:id="1738436544">
          <w:marLeft w:val="0"/>
          <w:marRight w:val="0"/>
          <w:marTop w:val="0"/>
          <w:marBottom w:val="0"/>
          <w:divBdr>
            <w:top w:val="none" w:sz="0" w:space="0" w:color="auto"/>
            <w:left w:val="none" w:sz="0" w:space="0" w:color="auto"/>
            <w:bottom w:val="none" w:sz="0" w:space="0" w:color="auto"/>
            <w:right w:val="none" w:sz="0" w:space="0" w:color="auto"/>
          </w:divBdr>
        </w:div>
        <w:div w:id="1886332371">
          <w:marLeft w:val="0"/>
          <w:marRight w:val="0"/>
          <w:marTop w:val="0"/>
          <w:marBottom w:val="0"/>
          <w:divBdr>
            <w:top w:val="none" w:sz="0" w:space="0" w:color="auto"/>
            <w:left w:val="none" w:sz="0" w:space="0" w:color="auto"/>
            <w:bottom w:val="none" w:sz="0" w:space="0" w:color="auto"/>
            <w:right w:val="none" w:sz="0" w:space="0" w:color="auto"/>
          </w:divBdr>
        </w:div>
        <w:div w:id="2087680016">
          <w:marLeft w:val="0"/>
          <w:marRight w:val="0"/>
          <w:marTop w:val="0"/>
          <w:marBottom w:val="0"/>
          <w:divBdr>
            <w:top w:val="none" w:sz="0" w:space="0" w:color="auto"/>
            <w:left w:val="none" w:sz="0" w:space="0" w:color="auto"/>
            <w:bottom w:val="none" w:sz="0" w:space="0" w:color="auto"/>
            <w:right w:val="none" w:sz="0" w:space="0" w:color="auto"/>
          </w:divBdr>
        </w:div>
        <w:div w:id="2090954702">
          <w:marLeft w:val="0"/>
          <w:marRight w:val="0"/>
          <w:marTop w:val="0"/>
          <w:marBottom w:val="0"/>
          <w:divBdr>
            <w:top w:val="none" w:sz="0" w:space="0" w:color="auto"/>
            <w:left w:val="none" w:sz="0" w:space="0" w:color="auto"/>
            <w:bottom w:val="none" w:sz="0" w:space="0" w:color="auto"/>
            <w:right w:val="none" w:sz="0" w:space="0" w:color="auto"/>
          </w:divBdr>
        </w:div>
      </w:divsChild>
    </w:div>
    <w:div w:id="1790588292">
      <w:bodyDiv w:val="1"/>
      <w:marLeft w:val="0"/>
      <w:marRight w:val="0"/>
      <w:marTop w:val="0"/>
      <w:marBottom w:val="0"/>
      <w:divBdr>
        <w:top w:val="none" w:sz="0" w:space="0" w:color="auto"/>
        <w:left w:val="none" w:sz="0" w:space="0" w:color="auto"/>
        <w:bottom w:val="none" w:sz="0" w:space="0" w:color="auto"/>
        <w:right w:val="none" w:sz="0" w:space="0" w:color="auto"/>
      </w:divBdr>
    </w:div>
    <w:div w:id="2086564585">
      <w:bodyDiv w:val="1"/>
      <w:marLeft w:val="0"/>
      <w:marRight w:val="0"/>
      <w:marTop w:val="0"/>
      <w:marBottom w:val="0"/>
      <w:divBdr>
        <w:top w:val="none" w:sz="0" w:space="0" w:color="auto"/>
        <w:left w:val="none" w:sz="0" w:space="0" w:color="auto"/>
        <w:bottom w:val="none" w:sz="0" w:space="0" w:color="auto"/>
        <w:right w:val="none" w:sz="0" w:space="0" w:color="auto"/>
      </w:divBdr>
      <w:divsChild>
        <w:div w:id="58989807">
          <w:marLeft w:val="0"/>
          <w:marRight w:val="0"/>
          <w:marTop w:val="0"/>
          <w:marBottom w:val="0"/>
          <w:divBdr>
            <w:top w:val="none" w:sz="0" w:space="0" w:color="auto"/>
            <w:left w:val="none" w:sz="0" w:space="0" w:color="auto"/>
            <w:bottom w:val="none" w:sz="0" w:space="0" w:color="auto"/>
            <w:right w:val="none" w:sz="0" w:space="0" w:color="auto"/>
          </w:divBdr>
        </w:div>
        <w:div w:id="85154933">
          <w:marLeft w:val="0"/>
          <w:marRight w:val="0"/>
          <w:marTop w:val="0"/>
          <w:marBottom w:val="0"/>
          <w:divBdr>
            <w:top w:val="none" w:sz="0" w:space="0" w:color="auto"/>
            <w:left w:val="none" w:sz="0" w:space="0" w:color="auto"/>
            <w:bottom w:val="none" w:sz="0" w:space="0" w:color="auto"/>
            <w:right w:val="none" w:sz="0" w:space="0" w:color="auto"/>
          </w:divBdr>
        </w:div>
        <w:div w:id="270624941">
          <w:marLeft w:val="0"/>
          <w:marRight w:val="0"/>
          <w:marTop w:val="0"/>
          <w:marBottom w:val="0"/>
          <w:divBdr>
            <w:top w:val="none" w:sz="0" w:space="0" w:color="auto"/>
            <w:left w:val="none" w:sz="0" w:space="0" w:color="auto"/>
            <w:bottom w:val="none" w:sz="0" w:space="0" w:color="auto"/>
            <w:right w:val="none" w:sz="0" w:space="0" w:color="auto"/>
          </w:divBdr>
        </w:div>
        <w:div w:id="279259841">
          <w:marLeft w:val="0"/>
          <w:marRight w:val="0"/>
          <w:marTop w:val="0"/>
          <w:marBottom w:val="0"/>
          <w:divBdr>
            <w:top w:val="none" w:sz="0" w:space="0" w:color="auto"/>
            <w:left w:val="none" w:sz="0" w:space="0" w:color="auto"/>
            <w:bottom w:val="none" w:sz="0" w:space="0" w:color="auto"/>
            <w:right w:val="none" w:sz="0" w:space="0" w:color="auto"/>
          </w:divBdr>
        </w:div>
        <w:div w:id="303704179">
          <w:marLeft w:val="0"/>
          <w:marRight w:val="0"/>
          <w:marTop w:val="0"/>
          <w:marBottom w:val="0"/>
          <w:divBdr>
            <w:top w:val="none" w:sz="0" w:space="0" w:color="auto"/>
            <w:left w:val="none" w:sz="0" w:space="0" w:color="auto"/>
            <w:bottom w:val="none" w:sz="0" w:space="0" w:color="auto"/>
            <w:right w:val="none" w:sz="0" w:space="0" w:color="auto"/>
          </w:divBdr>
        </w:div>
        <w:div w:id="309946786">
          <w:marLeft w:val="0"/>
          <w:marRight w:val="0"/>
          <w:marTop w:val="0"/>
          <w:marBottom w:val="0"/>
          <w:divBdr>
            <w:top w:val="none" w:sz="0" w:space="0" w:color="auto"/>
            <w:left w:val="none" w:sz="0" w:space="0" w:color="auto"/>
            <w:bottom w:val="none" w:sz="0" w:space="0" w:color="auto"/>
            <w:right w:val="none" w:sz="0" w:space="0" w:color="auto"/>
          </w:divBdr>
        </w:div>
        <w:div w:id="312223558">
          <w:marLeft w:val="0"/>
          <w:marRight w:val="0"/>
          <w:marTop w:val="0"/>
          <w:marBottom w:val="0"/>
          <w:divBdr>
            <w:top w:val="none" w:sz="0" w:space="0" w:color="auto"/>
            <w:left w:val="none" w:sz="0" w:space="0" w:color="auto"/>
            <w:bottom w:val="none" w:sz="0" w:space="0" w:color="auto"/>
            <w:right w:val="none" w:sz="0" w:space="0" w:color="auto"/>
          </w:divBdr>
        </w:div>
        <w:div w:id="316225358">
          <w:marLeft w:val="0"/>
          <w:marRight w:val="0"/>
          <w:marTop w:val="0"/>
          <w:marBottom w:val="0"/>
          <w:divBdr>
            <w:top w:val="none" w:sz="0" w:space="0" w:color="auto"/>
            <w:left w:val="none" w:sz="0" w:space="0" w:color="auto"/>
            <w:bottom w:val="none" w:sz="0" w:space="0" w:color="auto"/>
            <w:right w:val="none" w:sz="0" w:space="0" w:color="auto"/>
          </w:divBdr>
        </w:div>
        <w:div w:id="320548501">
          <w:marLeft w:val="0"/>
          <w:marRight w:val="0"/>
          <w:marTop w:val="0"/>
          <w:marBottom w:val="0"/>
          <w:divBdr>
            <w:top w:val="none" w:sz="0" w:space="0" w:color="auto"/>
            <w:left w:val="none" w:sz="0" w:space="0" w:color="auto"/>
            <w:bottom w:val="none" w:sz="0" w:space="0" w:color="auto"/>
            <w:right w:val="none" w:sz="0" w:space="0" w:color="auto"/>
          </w:divBdr>
        </w:div>
        <w:div w:id="356781775">
          <w:marLeft w:val="0"/>
          <w:marRight w:val="0"/>
          <w:marTop w:val="0"/>
          <w:marBottom w:val="0"/>
          <w:divBdr>
            <w:top w:val="none" w:sz="0" w:space="0" w:color="auto"/>
            <w:left w:val="none" w:sz="0" w:space="0" w:color="auto"/>
            <w:bottom w:val="none" w:sz="0" w:space="0" w:color="auto"/>
            <w:right w:val="none" w:sz="0" w:space="0" w:color="auto"/>
          </w:divBdr>
        </w:div>
        <w:div w:id="366025932">
          <w:marLeft w:val="0"/>
          <w:marRight w:val="0"/>
          <w:marTop w:val="0"/>
          <w:marBottom w:val="0"/>
          <w:divBdr>
            <w:top w:val="none" w:sz="0" w:space="0" w:color="auto"/>
            <w:left w:val="none" w:sz="0" w:space="0" w:color="auto"/>
            <w:bottom w:val="none" w:sz="0" w:space="0" w:color="auto"/>
            <w:right w:val="none" w:sz="0" w:space="0" w:color="auto"/>
          </w:divBdr>
          <w:divsChild>
            <w:div w:id="30494983">
              <w:marLeft w:val="0"/>
              <w:marRight w:val="0"/>
              <w:marTop w:val="0"/>
              <w:marBottom w:val="0"/>
              <w:divBdr>
                <w:top w:val="none" w:sz="0" w:space="0" w:color="auto"/>
                <w:left w:val="none" w:sz="0" w:space="0" w:color="auto"/>
                <w:bottom w:val="none" w:sz="0" w:space="0" w:color="auto"/>
                <w:right w:val="none" w:sz="0" w:space="0" w:color="auto"/>
              </w:divBdr>
            </w:div>
            <w:div w:id="459299293">
              <w:marLeft w:val="0"/>
              <w:marRight w:val="0"/>
              <w:marTop w:val="0"/>
              <w:marBottom w:val="0"/>
              <w:divBdr>
                <w:top w:val="none" w:sz="0" w:space="0" w:color="auto"/>
                <w:left w:val="none" w:sz="0" w:space="0" w:color="auto"/>
                <w:bottom w:val="none" w:sz="0" w:space="0" w:color="auto"/>
                <w:right w:val="none" w:sz="0" w:space="0" w:color="auto"/>
              </w:divBdr>
            </w:div>
            <w:div w:id="486173746">
              <w:marLeft w:val="0"/>
              <w:marRight w:val="0"/>
              <w:marTop w:val="0"/>
              <w:marBottom w:val="0"/>
              <w:divBdr>
                <w:top w:val="none" w:sz="0" w:space="0" w:color="auto"/>
                <w:left w:val="none" w:sz="0" w:space="0" w:color="auto"/>
                <w:bottom w:val="none" w:sz="0" w:space="0" w:color="auto"/>
                <w:right w:val="none" w:sz="0" w:space="0" w:color="auto"/>
              </w:divBdr>
            </w:div>
            <w:div w:id="493649699">
              <w:marLeft w:val="0"/>
              <w:marRight w:val="0"/>
              <w:marTop w:val="0"/>
              <w:marBottom w:val="0"/>
              <w:divBdr>
                <w:top w:val="none" w:sz="0" w:space="0" w:color="auto"/>
                <w:left w:val="none" w:sz="0" w:space="0" w:color="auto"/>
                <w:bottom w:val="none" w:sz="0" w:space="0" w:color="auto"/>
                <w:right w:val="none" w:sz="0" w:space="0" w:color="auto"/>
              </w:divBdr>
            </w:div>
            <w:div w:id="1348093091">
              <w:marLeft w:val="0"/>
              <w:marRight w:val="0"/>
              <w:marTop w:val="0"/>
              <w:marBottom w:val="0"/>
              <w:divBdr>
                <w:top w:val="none" w:sz="0" w:space="0" w:color="auto"/>
                <w:left w:val="none" w:sz="0" w:space="0" w:color="auto"/>
                <w:bottom w:val="none" w:sz="0" w:space="0" w:color="auto"/>
                <w:right w:val="none" w:sz="0" w:space="0" w:color="auto"/>
              </w:divBdr>
            </w:div>
          </w:divsChild>
        </w:div>
        <w:div w:id="469516932">
          <w:marLeft w:val="0"/>
          <w:marRight w:val="0"/>
          <w:marTop w:val="0"/>
          <w:marBottom w:val="0"/>
          <w:divBdr>
            <w:top w:val="none" w:sz="0" w:space="0" w:color="auto"/>
            <w:left w:val="none" w:sz="0" w:space="0" w:color="auto"/>
            <w:bottom w:val="none" w:sz="0" w:space="0" w:color="auto"/>
            <w:right w:val="none" w:sz="0" w:space="0" w:color="auto"/>
          </w:divBdr>
        </w:div>
        <w:div w:id="505367436">
          <w:marLeft w:val="0"/>
          <w:marRight w:val="0"/>
          <w:marTop w:val="0"/>
          <w:marBottom w:val="0"/>
          <w:divBdr>
            <w:top w:val="none" w:sz="0" w:space="0" w:color="auto"/>
            <w:left w:val="none" w:sz="0" w:space="0" w:color="auto"/>
            <w:bottom w:val="none" w:sz="0" w:space="0" w:color="auto"/>
            <w:right w:val="none" w:sz="0" w:space="0" w:color="auto"/>
          </w:divBdr>
        </w:div>
        <w:div w:id="527988412">
          <w:marLeft w:val="0"/>
          <w:marRight w:val="0"/>
          <w:marTop w:val="0"/>
          <w:marBottom w:val="0"/>
          <w:divBdr>
            <w:top w:val="none" w:sz="0" w:space="0" w:color="auto"/>
            <w:left w:val="none" w:sz="0" w:space="0" w:color="auto"/>
            <w:bottom w:val="none" w:sz="0" w:space="0" w:color="auto"/>
            <w:right w:val="none" w:sz="0" w:space="0" w:color="auto"/>
          </w:divBdr>
        </w:div>
        <w:div w:id="553390117">
          <w:marLeft w:val="0"/>
          <w:marRight w:val="0"/>
          <w:marTop w:val="0"/>
          <w:marBottom w:val="0"/>
          <w:divBdr>
            <w:top w:val="none" w:sz="0" w:space="0" w:color="auto"/>
            <w:left w:val="none" w:sz="0" w:space="0" w:color="auto"/>
            <w:bottom w:val="none" w:sz="0" w:space="0" w:color="auto"/>
            <w:right w:val="none" w:sz="0" w:space="0" w:color="auto"/>
          </w:divBdr>
        </w:div>
        <w:div w:id="567495132">
          <w:marLeft w:val="0"/>
          <w:marRight w:val="0"/>
          <w:marTop w:val="0"/>
          <w:marBottom w:val="0"/>
          <w:divBdr>
            <w:top w:val="none" w:sz="0" w:space="0" w:color="auto"/>
            <w:left w:val="none" w:sz="0" w:space="0" w:color="auto"/>
            <w:bottom w:val="none" w:sz="0" w:space="0" w:color="auto"/>
            <w:right w:val="none" w:sz="0" w:space="0" w:color="auto"/>
          </w:divBdr>
        </w:div>
        <w:div w:id="569002390">
          <w:marLeft w:val="0"/>
          <w:marRight w:val="0"/>
          <w:marTop w:val="0"/>
          <w:marBottom w:val="0"/>
          <w:divBdr>
            <w:top w:val="none" w:sz="0" w:space="0" w:color="auto"/>
            <w:left w:val="none" w:sz="0" w:space="0" w:color="auto"/>
            <w:bottom w:val="none" w:sz="0" w:space="0" w:color="auto"/>
            <w:right w:val="none" w:sz="0" w:space="0" w:color="auto"/>
          </w:divBdr>
        </w:div>
        <w:div w:id="627009874">
          <w:marLeft w:val="0"/>
          <w:marRight w:val="0"/>
          <w:marTop w:val="0"/>
          <w:marBottom w:val="0"/>
          <w:divBdr>
            <w:top w:val="none" w:sz="0" w:space="0" w:color="auto"/>
            <w:left w:val="none" w:sz="0" w:space="0" w:color="auto"/>
            <w:bottom w:val="none" w:sz="0" w:space="0" w:color="auto"/>
            <w:right w:val="none" w:sz="0" w:space="0" w:color="auto"/>
          </w:divBdr>
        </w:div>
        <w:div w:id="649094665">
          <w:marLeft w:val="0"/>
          <w:marRight w:val="0"/>
          <w:marTop w:val="0"/>
          <w:marBottom w:val="0"/>
          <w:divBdr>
            <w:top w:val="none" w:sz="0" w:space="0" w:color="auto"/>
            <w:left w:val="none" w:sz="0" w:space="0" w:color="auto"/>
            <w:bottom w:val="none" w:sz="0" w:space="0" w:color="auto"/>
            <w:right w:val="none" w:sz="0" w:space="0" w:color="auto"/>
          </w:divBdr>
        </w:div>
        <w:div w:id="688021311">
          <w:marLeft w:val="0"/>
          <w:marRight w:val="0"/>
          <w:marTop w:val="0"/>
          <w:marBottom w:val="0"/>
          <w:divBdr>
            <w:top w:val="none" w:sz="0" w:space="0" w:color="auto"/>
            <w:left w:val="none" w:sz="0" w:space="0" w:color="auto"/>
            <w:bottom w:val="none" w:sz="0" w:space="0" w:color="auto"/>
            <w:right w:val="none" w:sz="0" w:space="0" w:color="auto"/>
          </w:divBdr>
        </w:div>
        <w:div w:id="748693173">
          <w:marLeft w:val="0"/>
          <w:marRight w:val="0"/>
          <w:marTop w:val="0"/>
          <w:marBottom w:val="0"/>
          <w:divBdr>
            <w:top w:val="none" w:sz="0" w:space="0" w:color="auto"/>
            <w:left w:val="none" w:sz="0" w:space="0" w:color="auto"/>
            <w:bottom w:val="none" w:sz="0" w:space="0" w:color="auto"/>
            <w:right w:val="none" w:sz="0" w:space="0" w:color="auto"/>
          </w:divBdr>
        </w:div>
        <w:div w:id="750128324">
          <w:marLeft w:val="0"/>
          <w:marRight w:val="0"/>
          <w:marTop w:val="0"/>
          <w:marBottom w:val="0"/>
          <w:divBdr>
            <w:top w:val="none" w:sz="0" w:space="0" w:color="auto"/>
            <w:left w:val="none" w:sz="0" w:space="0" w:color="auto"/>
            <w:bottom w:val="none" w:sz="0" w:space="0" w:color="auto"/>
            <w:right w:val="none" w:sz="0" w:space="0" w:color="auto"/>
          </w:divBdr>
        </w:div>
        <w:div w:id="776364000">
          <w:marLeft w:val="0"/>
          <w:marRight w:val="0"/>
          <w:marTop w:val="0"/>
          <w:marBottom w:val="0"/>
          <w:divBdr>
            <w:top w:val="none" w:sz="0" w:space="0" w:color="auto"/>
            <w:left w:val="none" w:sz="0" w:space="0" w:color="auto"/>
            <w:bottom w:val="none" w:sz="0" w:space="0" w:color="auto"/>
            <w:right w:val="none" w:sz="0" w:space="0" w:color="auto"/>
          </w:divBdr>
        </w:div>
        <w:div w:id="843084859">
          <w:marLeft w:val="0"/>
          <w:marRight w:val="0"/>
          <w:marTop w:val="0"/>
          <w:marBottom w:val="0"/>
          <w:divBdr>
            <w:top w:val="none" w:sz="0" w:space="0" w:color="auto"/>
            <w:left w:val="none" w:sz="0" w:space="0" w:color="auto"/>
            <w:bottom w:val="none" w:sz="0" w:space="0" w:color="auto"/>
            <w:right w:val="none" w:sz="0" w:space="0" w:color="auto"/>
          </w:divBdr>
        </w:div>
        <w:div w:id="853958156">
          <w:marLeft w:val="0"/>
          <w:marRight w:val="0"/>
          <w:marTop w:val="0"/>
          <w:marBottom w:val="0"/>
          <w:divBdr>
            <w:top w:val="none" w:sz="0" w:space="0" w:color="auto"/>
            <w:left w:val="none" w:sz="0" w:space="0" w:color="auto"/>
            <w:bottom w:val="none" w:sz="0" w:space="0" w:color="auto"/>
            <w:right w:val="none" w:sz="0" w:space="0" w:color="auto"/>
          </w:divBdr>
        </w:div>
        <w:div w:id="886917724">
          <w:marLeft w:val="0"/>
          <w:marRight w:val="0"/>
          <w:marTop w:val="0"/>
          <w:marBottom w:val="0"/>
          <w:divBdr>
            <w:top w:val="none" w:sz="0" w:space="0" w:color="auto"/>
            <w:left w:val="none" w:sz="0" w:space="0" w:color="auto"/>
            <w:bottom w:val="none" w:sz="0" w:space="0" w:color="auto"/>
            <w:right w:val="none" w:sz="0" w:space="0" w:color="auto"/>
          </w:divBdr>
        </w:div>
        <w:div w:id="923539627">
          <w:marLeft w:val="0"/>
          <w:marRight w:val="0"/>
          <w:marTop w:val="0"/>
          <w:marBottom w:val="0"/>
          <w:divBdr>
            <w:top w:val="none" w:sz="0" w:space="0" w:color="auto"/>
            <w:left w:val="none" w:sz="0" w:space="0" w:color="auto"/>
            <w:bottom w:val="none" w:sz="0" w:space="0" w:color="auto"/>
            <w:right w:val="none" w:sz="0" w:space="0" w:color="auto"/>
          </w:divBdr>
        </w:div>
        <w:div w:id="968052078">
          <w:marLeft w:val="0"/>
          <w:marRight w:val="0"/>
          <w:marTop w:val="0"/>
          <w:marBottom w:val="0"/>
          <w:divBdr>
            <w:top w:val="none" w:sz="0" w:space="0" w:color="auto"/>
            <w:left w:val="none" w:sz="0" w:space="0" w:color="auto"/>
            <w:bottom w:val="none" w:sz="0" w:space="0" w:color="auto"/>
            <w:right w:val="none" w:sz="0" w:space="0" w:color="auto"/>
          </w:divBdr>
        </w:div>
        <w:div w:id="986056391">
          <w:marLeft w:val="0"/>
          <w:marRight w:val="0"/>
          <w:marTop w:val="0"/>
          <w:marBottom w:val="0"/>
          <w:divBdr>
            <w:top w:val="none" w:sz="0" w:space="0" w:color="auto"/>
            <w:left w:val="none" w:sz="0" w:space="0" w:color="auto"/>
            <w:bottom w:val="none" w:sz="0" w:space="0" w:color="auto"/>
            <w:right w:val="none" w:sz="0" w:space="0" w:color="auto"/>
          </w:divBdr>
        </w:div>
        <w:div w:id="993681539">
          <w:marLeft w:val="0"/>
          <w:marRight w:val="0"/>
          <w:marTop w:val="0"/>
          <w:marBottom w:val="0"/>
          <w:divBdr>
            <w:top w:val="none" w:sz="0" w:space="0" w:color="auto"/>
            <w:left w:val="none" w:sz="0" w:space="0" w:color="auto"/>
            <w:bottom w:val="none" w:sz="0" w:space="0" w:color="auto"/>
            <w:right w:val="none" w:sz="0" w:space="0" w:color="auto"/>
          </w:divBdr>
        </w:div>
        <w:div w:id="1146820538">
          <w:marLeft w:val="0"/>
          <w:marRight w:val="0"/>
          <w:marTop w:val="0"/>
          <w:marBottom w:val="0"/>
          <w:divBdr>
            <w:top w:val="none" w:sz="0" w:space="0" w:color="auto"/>
            <w:left w:val="none" w:sz="0" w:space="0" w:color="auto"/>
            <w:bottom w:val="none" w:sz="0" w:space="0" w:color="auto"/>
            <w:right w:val="none" w:sz="0" w:space="0" w:color="auto"/>
          </w:divBdr>
        </w:div>
        <w:div w:id="1196457983">
          <w:marLeft w:val="0"/>
          <w:marRight w:val="0"/>
          <w:marTop w:val="0"/>
          <w:marBottom w:val="0"/>
          <w:divBdr>
            <w:top w:val="none" w:sz="0" w:space="0" w:color="auto"/>
            <w:left w:val="none" w:sz="0" w:space="0" w:color="auto"/>
            <w:bottom w:val="none" w:sz="0" w:space="0" w:color="auto"/>
            <w:right w:val="none" w:sz="0" w:space="0" w:color="auto"/>
          </w:divBdr>
        </w:div>
        <w:div w:id="1262107920">
          <w:marLeft w:val="0"/>
          <w:marRight w:val="0"/>
          <w:marTop w:val="0"/>
          <w:marBottom w:val="0"/>
          <w:divBdr>
            <w:top w:val="none" w:sz="0" w:space="0" w:color="auto"/>
            <w:left w:val="none" w:sz="0" w:space="0" w:color="auto"/>
            <w:bottom w:val="none" w:sz="0" w:space="0" w:color="auto"/>
            <w:right w:val="none" w:sz="0" w:space="0" w:color="auto"/>
          </w:divBdr>
        </w:div>
        <w:div w:id="1301114590">
          <w:marLeft w:val="0"/>
          <w:marRight w:val="0"/>
          <w:marTop w:val="0"/>
          <w:marBottom w:val="0"/>
          <w:divBdr>
            <w:top w:val="none" w:sz="0" w:space="0" w:color="auto"/>
            <w:left w:val="none" w:sz="0" w:space="0" w:color="auto"/>
            <w:bottom w:val="none" w:sz="0" w:space="0" w:color="auto"/>
            <w:right w:val="none" w:sz="0" w:space="0" w:color="auto"/>
          </w:divBdr>
        </w:div>
        <w:div w:id="1336424037">
          <w:marLeft w:val="0"/>
          <w:marRight w:val="0"/>
          <w:marTop w:val="0"/>
          <w:marBottom w:val="0"/>
          <w:divBdr>
            <w:top w:val="none" w:sz="0" w:space="0" w:color="auto"/>
            <w:left w:val="none" w:sz="0" w:space="0" w:color="auto"/>
            <w:bottom w:val="none" w:sz="0" w:space="0" w:color="auto"/>
            <w:right w:val="none" w:sz="0" w:space="0" w:color="auto"/>
          </w:divBdr>
        </w:div>
        <w:div w:id="1380473368">
          <w:marLeft w:val="0"/>
          <w:marRight w:val="0"/>
          <w:marTop w:val="0"/>
          <w:marBottom w:val="0"/>
          <w:divBdr>
            <w:top w:val="none" w:sz="0" w:space="0" w:color="auto"/>
            <w:left w:val="none" w:sz="0" w:space="0" w:color="auto"/>
            <w:bottom w:val="none" w:sz="0" w:space="0" w:color="auto"/>
            <w:right w:val="none" w:sz="0" w:space="0" w:color="auto"/>
          </w:divBdr>
          <w:divsChild>
            <w:div w:id="33357866">
              <w:marLeft w:val="0"/>
              <w:marRight w:val="0"/>
              <w:marTop w:val="0"/>
              <w:marBottom w:val="0"/>
              <w:divBdr>
                <w:top w:val="none" w:sz="0" w:space="0" w:color="auto"/>
                <w:left w:val="none" w:sz="0" w:space="0" w:color="auto"/>
                <w:bottom w:val="none" w:sz="0" w:space="0" w:color="auto"/>
                <w:right w:val="none" w:sz="0" w:space="0" w:color="auto"/>
              </w:divBdr>
            </w:div>
            <w:div w:id="768350661">
              <w:marLeft w:val="0"/>
              <w:marRight w:val="0"/>
              <w:marTop w:val="0"/>
              <w:marBottom w:val="0"/>
              <w:divBdr>
                <w:top w:val="none" w:sz="0" w:space="0" w:color="auto"/>
                <w:left w:val="none" w:sz="0" w:space="0" w:color="auto"/>
                <w:bottom w:val="none" w:sz="0" w:space="0" w:color="auto"/>
                <w:right w:val="none" w:sz="0" w:space="0" w:color="auto"/>
              </w:divBdr>
            </w:div>
            <w:div w:id="877594528">
              <w:marLeft w:val="0"/>
              <w:marRight w:val="0"/>
              <w:marTop w:val="0"/>
              <w:marBottom w:val="0"/>
              <w:divBdr>
                <w:top w:val="none" w:sz="0" w:space="0" w:color="auto"/>
                <w:left w:val="none" w:sz="0" w:space="0" w:color="auto"/>
                <w:bottom w:val="none" w:sz="0" w:space="0" w:color="auto"/>
                <w:right w:val="none" w:sz="0" w:space="0" w:color="auto"/>
              </w:divBdr>
            </w:div>
            <w:div w:id="1286278109">
              <w:marLeft w:val="0"/>
              <w:marRight w:val="0"/>
              <w:marTop w:val="0"/>
              <w:marBottom w:val="0"/>
              <w:divBdr>
                <w:top w:val="none" w:sz="0" w:space="0" w:color="auto"/>
                <w:left w:val="none" w:sz="0" w:space="0" w:color="auto"/>
                <w:bottom w:val="none" w:sz="0" w:space="0" w:color="auto"/>
                <w:right w:val="none" w:sz="0" w:space="0" w:color="auto"/>
              </w:divBdr>
            </w:div>
            <w:div w:id="1451434256">
              <w:marLeft w:val="0"/>
              <w:marRight w:val="0"/>
              <w:marTop w:val="0"/>
              <w:marBottom w:val="0"/>
              <w:divBdr>
                <w:top w:val="none" w:sz="0" w:space="0" w:color="auto"/>
                <w:left w:val="none" w:sz="0" w:space="0" w:color="auto"/>
                <w:bottom w:val="none" w:sz="0" w:space="0" w:color="auto"/>
                <w:right w:val="none" w:sz="0" w:space="0" w:color="auto"/>
              </w:divBdr>
            </w:div>
          </w:divsChild>
        </w:div>
        <w:div w:id="1382557780">
          <w:marLeft w:val="0"/>
          <w:marRight w:val="0"/>
          <w:marTop w:val="0"/>
          <w:marBottom w:val="0"/>
          <w:divBdr>
            <w:top w:val="none" w:sz="0" w:space="0" w:color="auto"/>
            <w:left w:val="none" w:sz="0" w:space="0" w:color="auto"/>
            <w:bottom w:val="none" w:sz="0" w:space="0" w:color="auto"/>
            <w:right w:val="none" w:sz="0" w:space="0" w:color="auto"/>
          </w:divBdr>
        </w:div>
        <w:div w:id="1405954160">
          <w:marLeft w:val="0"/>
          <w:marRight w:val="0"/>
          <w:marTop w:val="0"/>
          <w:marBottom w:val="0"/>
          <w:divBdr>
            <w:top w:val="none" w:sz="0" w:space="0" w:color="auto"/>
            <w:left w:val="none" w:sz="0" w:space="0" w:color="auto"/>
            <w:bottom w:val="none" w:sz="0" w:space="0" w:color="auto"/>
            <w:right w:val="none" w:sz="0" w:space="0" w:color="auto"/>
          </w:divBdr>
        </w:div>
        <w:div w:id="1507131667">
          <w:marLeft w:val="0"/>
          <w:marRight w:val="0"/>
          <w:marTop w:val="0"/>
          <w:marBottom w:val="0"/>
          <w:divBdr>
            <w:top w:val="none" w:sz="0" w:space="0" w:color="auto"/>
            <w:left w:val="none" w:sz="0" w:space="0" w:color="auto"/>
            <w:bottom w:val="none" w:sz="0" w:space="0" w:color="auto"/>
            <w:right w:val="none" w:sz="0" w:space="0" w:color="auto"/>
          </w:divBdr>
        </w:div>
        <w:div w:id="1552379459">
          <w:marLeft w:val="0"/>
          <w:marRight w:val="0"/>
          <w:marTop w:val="0"/>
          <w:marBottom w:val="0"/>
          <w:divBdr>
            <w:top w:val="none" w:sz="0" w:space="0" w:color="auto"/>
            <w:left w:val="none" w:sz="0" w:space="0" w:color="auto"/>
            <w:bottom w:val="none" w:sz="0" w:space="0" w:color="auto"/>
            <w:right w:val="none" w:sz="0" w:space="0" w:color="auto"/>
          </w:divBdr>
        </w:div>
        <w:div w:id="1599093784">
          <w:marLeft w:val="0"/>
          <w:marRight w:val="0"/>
          <w:marTop w:val="0"/>
          <w:marBottom w:val="0"/>
          <w:divBdr>
            <w:top w:val="none" w:sz="0" w:space="0" w:color="auto"/>
            <w:left w:val="none" w:sz="0" w:space="0" w:color="auto"/>
            <w:bottom w:val="none" w:sz="0" w:space="0" w:color="auto"/>
            <w:right w:val="none" w:sz="0" w:space="0" w:color="auto"/>
          </w:divBdr>
        </w:div>
        <w:div w:id="1640957924">
          <w:marLeft w:val="0"/>
          <w:marRight w:val="0"/>
          <w:marTop w:val="0"/>
          <w:marBottom w:val="0"/>
          <w:divBdr>
            <w:top w:val="none" w:sz="0" w:space="0" w:color="auto"/>
            <w:left w:val="none" w:sz="0" w:space="0" w:color="auto"/>
            <w:bottom w:val="none" w:sz="0" w:space="0" w:color="auto"/>
            <w:right w:val="none" w:sz="0" w:space="0" w:color="auto"/>
          </w:divBdr>
        </w:div>
        <w:div w:id="1644776044">
          <w:marLeft w:val="0"/>
          <w:marRight w:val="0"/>
          <w:marTop w:val="0"/>
          <w:marBottom w:val="0"/>
          <w:divBdr>
            <w:top w:val="none" w:sz="0" w:space="0" w:color="auto"/>
            <w:left w:val="none" w:sz="0" w:space="0" w:color="auto"/>
            <w:bottom w:val="none" w:sz="0" w:space="0" w:color="auto"/>
            <w:right w:val="none" w:sz="0" w:space="0" w:color="auto"/>
          </w:divBdr>
        </w:div>
        <w:div w:id="1651977345">
          <w:marLeft w:val="0"/>
          <w:marRight w:val="0"/>
          <w:marTop w:val="0"/>
          <w:marBottom w:val="0"/>
          <w:divBdr>
            <w:top w:val="none" w:sz="0" w:space="0" w:color="auto"/>
            <w:left w:val="none" w:sz="0" w:space="0" w:color="auto"/>
            <w:bottom w:val="none" w:sz="0" w:space="0" w:color="auto"/>
            <w:right w:val="none" w:sz="0" w:space="0" w:color="auto"/>
          </w:divBdr>
        </w:div>
        <w:div w:id="1663581455">
          <w:marLeft w:val="0"/>
          <w:marRight w:val="0"/>
          <w:marTop w:val="0"/>
          <w:marBottom w:val="0"/>
          <w:divBdr>
            <w:top w:val="none" w:sz="0" w:space="0" w:color="auto"/>
            <w:left w:val="none" w:sz="0" w:space="0" w:color="auto"/>
            <w:bottom w:val="none" w:sz="0" w:space="0" w:color="auto"/>
            <w:right w:val="none" w:sz="0" w:space="0" w:color="auto"/>
          </w:divBdr>
        </w:div>
        <w:div w:id="1685203160">
          <w:marLeft w:val="0"/>
          <w:marRight w:val="0"/>
          <w:marTop w:val="0"/>
          <w:marBottom w:val="0"/>
          <w:divBdr>
            <w:top w:val="none" w:sz="0" w:space="0" w:color="auto"/>
            <w:left w:val="none" w:sz="0" w:space="0" w:color="auto"/>
            <w:bottom w:val="none" w:sz="0" w:space="0" w:color="auto"/>
            <w:right w:val="none" w:sz="0" w:space="0" w:color="auto"/>
          </w:divBdr>
        </w:div>
        <w:div w:id="1695303597">
          <w:marLeft w:val="0"/>
          <w:marRight w:val="0"/>
          <w:marTop w:val="0"/>
          <w:marBottom w:val="0"/>
          <w:divBdr>
            <w:top w:val="none" w:sz="0" w:space="0" w:color="auto"/>
            <w:left w:val="none" w:sz="0" w:space="0" w:color="auto"/>
            <w:bottom w:val="none" w:sz="0" w:space="0" w:color="auto"/>
            <w:right w:val="none" w:sz="0" w:space="0" w:color="auto"/>
          </w:divBdr>
        </w:div>
        <w:div w:id="1707101961">
          <w:marLeft w:val="0"/>
          <w:marRight w:val="0"/>
          <w:marTop w:val="0"/>
          <w:marBottom w:val="0"/>
          <w:divBdr>
            <w:top w:val="none" w:sz="0" w:space="0" w:color="auto"/>
            <w:left w:val="none" w:sz="0" w:space="0" w:color="auto"/>
            <w:bottom w:val="none" w:sz="0" w:space="0" w:color="auto"/>
            <w:right w:val="none" w:sz="0" w:space="0" w:color="auto"/>
          </w:divBdr>
        </w:div>
        <w:div w:id="1749620350">
          <w:marLeft w:val="0"/>
          <w:marRight w:val="0"/>
          <w:marTop w:val="0"/>
          <w:marBottom w:val="0"/>
          <w:divBdr>
            <w:top w:val="none" w:sz="0" w:space="0" w:color="auto"/>
            <w:left w:val="none" w:sz="0" w:space="0" w:color="auto"/>
            <w:bottom w:val="none" w:sz="0" w:space="0" w:color="auto"/>
            <w:right w:val="none" w:sz="0" w:space="0" w:color="auto"/>
          </w:divBdr>
        </w:div>
        <w:div w:id="1802452735">
          <w:marLeft w:val="0"/>
          <w:marRight w:val="0"/>
          <w:marTop w:val="0"/>
          <w:marBottom w:val="0"/>
          <w:divBdr>
            <w:top w:val="none" w:sz="0" w:space="0" w:color="auto"/>
            <w:left w:val="none" w:sz="0" w:space="0" w:color="auto"/>
            <w:bottom w:val="none" w:sz="0" w:space="0" w:color="auto"/>
            <w:right w:val="none" w:sz="0" w:space="0" w:color="auto"/>
          </w:divBdr>
        </w:div>
        <w:div w:id="2012759561">
          <w:marLeft w:val="0"/>
          <w:marRight w:val="0"/>
          <w:marTop w:val="0"/>
          <w:marBottom w:val="0"/>
          <w:divBdr>
            <w:top w:val="none" w:sz="0" w:space="0" w:color="auto"/>
            <w:left w:val="none" w:sz="0" w:space="0" w:color="auto"/>
            <w:bottom w:val="none" w:sz="0" w:space="0" w:color="auto"/>
            <w:right w:val="none" w:sz="0" w:space="0" w:color="auto"/>
          </w:divBdr>
        </w:div>
        <w:div w:id="207816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1176</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Leontīne Babkina</cp:lastModifiedBy>
  <cp:revision>11</cp:revision>
  <dcterms:created xsi:type="dcterms:W3CDTF">2021-03-25T05:59:00Z</dcterms:created>
  <dcterms:modified xsi:type="dcterms:W3CDTF">2021-04-06T06:35:00Z</dcterms:modified>
</cp:coreProperties>
</file>