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E178" w14:textId="77777777" w:rsidR="003E0947" w:rsidRPr="00492075" w:rsidRDefault="003E0947" w:rsidP="00492075">
      <w:pPr>
        <w:spacing w:after="0" w:line="240" w:lineRule="auto"/>
        <w:rPr>
          <w:rFonts w:ascii="Times New Roman" w:eastAsia="Times New Roman" w:hAnsi="Times New Roman" w:cs="Times New Roman"/>
          <w:sz w:val="28"/>
          <w:szCs w:val="28"/>
        </w:rPr>
      </w:pPr>
    </w:p>
    <w:p w14:paraId="5736E60B" w14:textId="4F832B4B" w:rsidR="00492075" w:rsidRPr="000D5F64" w:rsidRDefault="00492075" w:rsidP="00492075">
      <w:pPr>
        <w:tabs>
          <w:tab w:val="left" w:pos="6663"/>
        </w:tabs>
        <w:spacing w:after="0" w:line="240" w:lineRule="auto"/>
        <w:rPr>
          <w:rFonts w:ascii="Times New Roman" w:eastAsia="Times New Roman" w:hAnsi="Times New Roman" w:cs="Times New Roman"/>
          <w:b/>
          <w:sz w:val="28"/>
          <w:szCs w:val="28"/>
        </w:rPr>
      </w:pPr>
      <w:r w:rsidRPr="000D5F64">
        <w:rPr>
          <w:rFonts w:ascii="Times New Roman" w:eastAsia="Times New Roman" w:hAnsi="Times New Roman" w:cs="Times New Roman"/>
          <w:sz w:val="28"/>
          <w:szCs w:val="28"/>
        </w:rPr>
        <w:t>2021</w:t>
      </w:r>
      <w:r w:rsidRPr="000D5F64">
        <w:rPr>
          <w:rFonts w:ascii="Times New Roman" w:hAnsi="Times New Roman" w:cs="Times New Roman"/>
          <w:sz w:val="28"/>
          <w:szCs w:val="28"/>
        </w:rPr>
        <w:t xml:space="preserve">. gada </w:t>
      </w:r>
      <w:r w:rsidR="00A607CD">
        <w:rPr>
          <w:rFonts w:ascii="Times New Roman" w:hAnsi="Times New Roman" w:cs="Times New Roman"/>
          <w:sz w:val="28"/>
          <w:szCs w:val="28"/>
        </w:rPr>
        <w:t>8. aprīlī</w:t>
      </w:r>
      <w:r w:rsidRPr="000D5F64">
        <w:rPr>
          <w:rFonts w:ascii="Times New Roman" w:hAnsi="Times New Roman" w:cs="Times New Roman"/>
          <w:sz w:val="28"/>
          <w:szCs w:val="28"/>
        </w:rPr>
        <w:tab/>
        <w:t>Noteikumi</w:t>
      </w:r>
      <w:r w:rsidRPr="000D5F64">
        <w:rPr>
          <w:rFonts w:ascii="Times New Roman" w:eastAsia="Times New Roman" w:hAnsi="Times New Roman" w:cs="Times New Roman"/>
          <w:sz w:val="28"/>
          <w:szCs w:val="28"/>
        </w:rPr>
        <w:t xml:space="preserve"> Nr.</w:t>
      </w:r>
      <w:r w:rsidR="00A607CD">
        <w:rPr>
          <w:rFonts w:ascii="Times New Roman" w:eastAsia="Times New Roman" w:hAnsi="Times New Roman" w:cs="Times New Roman"/>
          <w:sz w:val="28"/>
          <w:szCs w:val="28"/>
        </w:rPr>
        <w:t> 229</w:t>
      </w:r>
    </w:p>
    <w:p w14:paraId="70240E6F" w14:textId="48F4FEA1" w:rsidR="00492075" w:rsidRPr="000D5F64" w:rsidRDefault="00492075" w:rsidP="00492075">
      <w:pPr>
        <w:tabs>
          <w:tab w:val="left" w:pos="6663"/>
        </w:tabs>
        <w:spacing w:after="0" w:line="240" w:lineRule="auto"/>
        <w:rPr>
          <w:rFonts w:ascii="Times New Roman" w:eastAsia="Times New Roman" w:hAnsi="Times New Roman" w:cs="Times New Roman"/>
          <w:sz w:val="28"/>
          <w:szCs w:val="28"/>
        </w:rPr>
      </w:pPr>
      <w:r w:rsidRPr="000D5F64">
        <w:rPr>
          <w:rFonts w:ascii="Times New Roman" w:eastAsia="Times New Roman" w:hAnsi="Times New Roman" w:cs="Times New Roman"/>
          <w:sz w:val="28"/>
          <w:szCs w:val="28"/>
        </w:rPr>
        <w:t>Rīgā</w:t>
      </w:r>
      <w:r w:rsidRPr="000D5F64">
        <w:rPr>
          <w:rFonts w:ascii="Times New Roman" w:eastAsia="Times New Roman" w:hAnsi="Times New Roman" w:cs="Times New Roman"/>
          <w:sz w:val="28"/>
          <w:szCs w:val="28"/>
        </w:rPr>
        <w:tab/>
        <w:t>(prot. Nr.</w:t>
      </w:r>
      <w:r w:rsidR="00A607CD">
        <w:rPr>
          <w:rFonts w:ascii="Times New Roman" w:eastAsia="Times New Roman" w:hAnsi="Times New Roman" w:cs="Times New Roman"/>
          <w:sz w:val="28"/>
          <w:szCs w:val="28"/>
        </w:rPr>
        <w:t> 32 46</w:t>
      </w:r>
      <w:r w:rsidRPr="000D5F64">
        <w:rPr>
          <w:rFonts w:ascii="Times New Roman" w:eastAsia="Times New Roman" w:hAnsi="Times New Roman" w:cs="Times New Roman"/>
          <w:sz w:val="28"/>
          <w:szCs w:val="28"/>
        </w:rPr>
        <w:t>. §)</w:t>
      </w:r>
    </w:p>
    <w:p w14:paraId="014B5E2A" w14:textId="4368172C" w:rsidR="00DD45AF" w:rsidRPr="000D5F64" w:rsidRDefault="00DD45AF" w:rsidP="00492075">
      <w:pPr>
        <w:tabs>
          <w:tab w:val="left" w:pos="142"/>
          <w:tab w:val="left" w:pos="1134"/>
          <w:tab w:val="left" w:pos="6663"/>
        </w:tabs>
        <w:spacing w:after="0" w:line="240" w:lineRule="auto"/>
        <w:rPr>
          <w:rFonts w:ascii="Times New Roman" w:hAnsi="Times New Roman" w:cs="Times New Roman"/>
          <w:sz w:val="28"/>
          <w:szCs w:val="28"/>
        </w:rPr>
      </w:pPr>
    </w:p>
    <w:p w14:paraId="353791E9" w14:textId="7114F1F3" w:rsidR="007F03F3" w:rsidRPr="000D5F64" w:rsidRDefault="006022BF" w:rsidP="007F03F3">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r w:rsidRPr="000D5F64">
        <w:rPr>
          <w:rFonts w:ascii="Times New Roman" w:eastAsia="Times New Roman" w:hAnsi="Times New Roman" w:cs="Times New Roman"/>
          <w:b/>
          <w:bCs/>
          <w:sz w:val="28"/>
          <w:szCs w:val="28"/>
          <w:lang w:eastAsia="lv-LV"/>
        </w:rPr>
        <w:t>Noteikumi par</w:t>
      </w:r>
      <w:r w:rsidR="007F03F3" w:rsidRPr="000D5F64">
        <w:rPr>
          <w:rFonts w:ascii="Times New Roman" w:eastAsia="Times New Roman" w:hAnsi="Times New Roman" w:cs="Times New Roman"/>
          <w:b/>
          <w:bCs/>
          <w:sz w:val="28"/>
          <w:szCs w:val="28"/>
          <w:lang w:eastAsia="lv-LV"/>
        </w:rPr>
        <w:t xml:space="preserve"> nomas </w:t>
      </w:r>
      <w:r w:rsidR="007F03F3" w:rsidRPr="000D5F64">
        <w:rPr>
          <w:rFonts w:ascii="Times New Roman" w:hAnsi="Times New Roman" w:cs="Times New Roman"/>
          <w:b/>
          <w:bCs/>
          <w:sz w:val="28"/>
          <w:szCs w:val="28"/>
        </w:rPr>
        <w:t>apgrozījuma</w:t>
      </w:r>
      <w:r w:rsidR="007F03F3" w:rsidRPr="000D5F64">
        <w:rPr>
          <w:rFonts w:ascii="Times New Roman" w:hAnsi="Times New Roman" w:cs="Times New Roman"/>
          <w:b/>
          <w:sz w:val="28"/>
          <w:szCs w:val="28"/>
        </w:rPr>
        <w:t xml:space="preserve"> krituma</w:t>
      </w:r>
      <w:r w:rsidR="007F03F3" w:rsidRPr="000D5F64">
        <w:rPr>
          <w:rFonts w:ascii="Times New Roman" w:hAnsi="Times New Roman" w:cs="Times New Roman"/>
          <w:b/>
          <w:bCs/>
          <w:sz w:val="28"/>
          <w:szCs w:val="28"/>
        </w:rPr>
        <w:t xml:space="preserve"> </w:t>
      </w:r>
      <w:r w:rsidR="007F03F3" w:rsidRPr="000D5F64">
        <w:rPr>
          <w:rFonts w:ascii="Times New Roman" w:eastAsia="Times New Roman" w:hAnsi="Times New Roman" w:cs="Times New Roman"/>
          <w:b/>
          <w:bCs/>
          <w:sz w:val="28"/>
          <w:szCs w:val="28"/>
          <w:lang w:eastAsia="lv-LV"/>
        </w:rPr>
        <w:t xml:space="preserve">kompensāciju </w:t>
      </w:r>
    </w:p>
    <w:p w14:paraId="2FE55C6E" w14:textId="77777777" w:rsidR="007F03F3" w:rsidRPr="000D5F64" w:rsidRDefault="007F03F3" w:rsidP="007F03F3">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r w:rsidRPr="000D5F64">
        <w:rPr>
          <w:rFonts w:ascii="Times New Roman" w:eastAsia="Times New Roman" w:hAnsi="Times New Roman" w:cs="Times New Roman"/>
          <w:b/>
          <w:bCs/>
          <w:sz w:val="28"/>
          <w:szCs w:val="28"/>
          <w:lang w:eastAsia="lv-LV"/>
        </w:rPr>
        <w:t xml:space="preserve">Covid-19 krīzes skartajiem komersantiem </w:t>
      </w:r>
    </w:p>
    <w:p w14:paraId="73BBBF10" w14:textId="4204C300" w:rsidR="006022BF" w:rsidRPr="000D5F64" w:rsidRDefault="006022BF" w:rsidP="00492075">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p>
    <w:p w14:paraId="400FDFB5" w14:textId="5CAA4124" w:rsidR="009A01BF" w:rsidRPr="000D5F64" w:rsidRDefault="00727F97" w:rsidP="00492075">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 xml:space="preserve">Izdoti saskaņā ar </w:t>
      </w:r>
    </w:p>
    <w:p w14:paraId="19C3140A" w14:textId="225CF3A8" w:rsidR="00E53424" w:rsidRPr="000D5F64" w:rsidRDefault="00E53424" w:rsidP="00492075">
      <w:pPr>
        <w:shd w:val="clear" w:color="auto" w:fill="FFFFFF" w:themeFill="background1"/>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 xml:space="preserve">Covid-19 infekcijas izplatības seku </w:t>
      </w:r>
    </w:p>
    <w:p w14:paraId="0167AA8E" w14:textId="77777777" w:rsidR="004842A4" w:rsidRPr="000D5F64" w:rsidRDefault="00E53424" w:rsidP="00492075">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 xml:space="preserve">pārvarēšanas likuma </w:t>
      </w:r>
    </w:p>
    <w:p w14:paraId="38E7E5C1" w14:textId="4261FE23" w:rsidR="00E53424" w:rsidRPr="000D5F64" w:rsidRDefault="00F561D6" w:rsidP="00492075">
      <w:pPr>
        <w:shd w:val="clear" w:color="auto" w:fill="FFFFFF"/>
        <w:tabs>
          <w:tab w:val="left" w:pos="142"/>
          <w:tab w:val="left" w:pos="1134"/>
        </w:tabs>
        <w:spacing w:after="0" w:line="240" w:lineRule="auto"/>
        <w:ind w:firstLine="567"/>
        <w:jc w:val="right"/>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2.</w:t>
      </w:r>
      <w:r w:rsidR="004842A4" w:rsidRPr="000D5F64">
        <w:rPr>
          <w:rFonts w:ascii="Times New Roman" w:eastAsia="Times New Roman" w:hAnsi="Times New Roman" w:cs="Times New Roman"/>
          <w:sz w:val="28"/>
          <w:szCs w:val="28"/>
          <w:lang w:eastAsia="lv-LV"/>
        </w:rPr>
        <w:t xml:space="preserve"> </w:t>
      </w:r>
      <w:r w:rsidRPr="000D5F64">
        <w:rPr>
          <w:rFonts w:ascii="Times New Roman" w:eastAsia="Times New Roman" w:hAnsi="Times New Roman" w:cs="Times New Roman"/>
          <w:sz w:val="28"/>
          <w:szCs w:val="28"/>
          <w:lang w:eastAsia="lv-LV"/>
        </w:rPr>
        <w:t xml:space="preserve">pantu un </w:t>
      </w:r>
      <w:r w:rsidR="00E53424" w:rsidRPr="000D5F64">
        <w:rPr>
          <w:rFonts w:ascii="Times New Roman" w:eastAsia="Times New Roman" w:hAnsi="Times New Roman" w:cs="Times New Roman"/>
          <w:sz w:val="28"/>
          <w:szCs w:val="28"/>
          <w:lang w:eastAsia="lv-LV"/>
        </w:rPr>
        <w:t>15. panta trešo daļu</w:t>
      </w:r>
    </w:p>
    <w:p w14:paraId="36B37765" w14:textId="77777777" w:rsidR="00815327" w:rsidRPr="000D5F64" w:rsidRDefault="00815327" w:rsidP="00492075">
      <w:pPr>
        <w:pStyle w:val="tv213"/>
        <w:shd w:val="clear" w:color="auto" w:fill="FFFFFF"/>
        <w:spacing w:before="0" w:beforeAutospacing="0" w:after="0" w:afterAutospacing="0"/>
        <w:jc w:val="both"/>
        <w:rPr>
          <w:sz w:val="28"/>
          <w:szCs w:val="28"/>
        </w:rPr>
      </w:pPr>
      <w:bookmarkStart w:id="0" w:name="n1"/>
      <w:bookmarkStart w:id="1" w:name="n-596782"/>
      <w:bookmarkEnd w:id="0"/>
      <w:bookmarkEnd w:id="1"/>
    </w:p>
    <w:p w14:paraId="652CC0FE" w14:textId="77693FAB" w:rsidR="00727F97" w:rsidRPr="000D5F64" w:rsidRDefault="00727F97" w:rsidP="00492075">
      <w:pPr>
        <w:shd w:val="clear" w:color="auto" w:fill="FFFFFF"/>
        <w:spacing w:after="0" w:line="240" w:lineRule="auto"/>
        <w:jc w:val="center"/>
        <w:rPr>
          <w:rFonts w:ascii="Times New Roman" w:hAnsi="Times New Roman" w:cs="Times New Roman"/>
          <w:b/>
          <w:bCs/>
          <w:sz w:val="28"/>
          <w:szCs w:val="28"/>
        </w:rPr>
      </w:pPr>
      <w:r w:rsidRPr="000D5F64">
        <w:rPr>
          <w:rFonts w:ascii="Times New Roman" w:hAnsi="Times New Roman" w:cs="Times New Roman"/>
          <w:b/>
          <w:bCs/>
          <w:sz w:val="28"/>
          <w:szCs w:val="28"/>
        </w:rPr>
        <w:t>I</w:t>
      </w:r>
      <w:r w:rsidR="00B20334" w:rsidRPr="000D5F64">
        <w:rPr>
          <w:rFonts w:ascii="Times New Roman" w:hAnsi="Times New Roman" w:cs="Times New Roman"/>
          <w:b/>
          <w:bCs/>
          <w:sz w:val="28"/>
          <w:szCs w:val="28"/>
        </w:rPr>
        <w:t>. </w:t>
      </w:r>
      <w:r w:rsidRPr="000D5F64">
        <w:rPr>
          <w:rFonts w:ascii="Times New Roman" w:hAnsi="Times New Roman" w:cs="Times New Roman"/>
          <w:b/>
          <w:bCs/>
          <w:sz w:val="28"/>
          <w:szCs w:val="28"/>
        </w:rPr>
        <w:t>Vispārīgie jautājumi</w:t>
      </w:r>
    </w:p>
    <w:p w14:paraId="1F98C30C" w14:textId="77777777" w:rsidR="00DD45AF" w:rsidRPr="000D5F64" w:rsidRDefault="00DD45AF" w:rsidP="00492075">
      <w:pPr>
        <w:pStyle w:val="tv213"/>
        <w:shd w:val="clear" w:color="auto" w:fill="FFFFFF"/>
        <w:spacing w:before="0" w:beforeAutospacing="0" w:after="0" w:afterAutospacing="0"/>
        <w:ind w:firstLine="709"/>
        <w:jc w:val="both"/>
        <w:rPr>
          <w:sz w:val="28"/>
          <w:szCs w:val="28"/>
        </w:rPr>
      </w:pPr>
      <w:bookmarkStart w:id="2" w:name="p1"/>
      <w:bookmarkStart w:id="3" w:name="p-744224"/>
      <w:bookmarkEnd w:id="2"/>
      <w:bookmarkEnd w:id="3"/>
    </w:p>
    <w:p w14:paraId="2E57D1B2" w14:textId="2C06ED4D" w:rsidR="00DD45AF" w:rsidRPr="000D5F64" w:rsidRDefault="00727F97"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1</w:t>
      </w:r>
      <w:r w:rsidR="00B20334" w:rsidRPr="000D5F64">
        <w:rPr>
          <w:sz w:val="28"/>
          <w:szCs w:val="28"/>
        </w:rPr>
        <w:t>. </w:t>
      </w:r>
      <w:r w:rsidRPr="000D5F64">
        <w:rPr>
          <w:sz w:val="28"/>
          <w:szCs w:val="28"/>
        </w:rPr>
        <w:t xml:space="preserve">Noteikumi nosaka kritērijus </w:t>
      </w:r>
      <w:r w:rsidR="66A6ACCD" w:rsidRPr="000D5F64">
        <w:rPr>
          <w:sz w:val="28"/>
          <w:szCs w:val="28"/>
        </w:rPr>
        <w:t>un</w:t>
      </w:r>
      <w:r w:rsidRPr="000D5F64">
        <w:rPr>
          <w:sz w:val="28"/>
          <w:szCs w:val="28"/>
        </w:rPr>
        <w:t xml:space="preserve"> kārtību granta piešķiršanai </w:t>
      </w:r>
      <w:r w:rsidR="00AD57F9" w:rsidRPr="000D5F64">
        <w:rPr>
          <w:sz w:val="28"/>
          <w:szCs w:val="28"/>
        </w:rPr>
        <w:t xml:space="preserve">Covid-19 </w:t>
      </w:r>
      <w:r w:rsidRPr="000D5F64">
        <w:rPr>
          <w:sz w:val="28"/>
          <w:szCs w:val="28"/>
        </w:rPr>
        <w:t xml:space="preserve">krīzes skartajiem </w:t>
      </w:r>
      <w:r w:rsidR="00CB38C8" w:rsidRPr="000D5F64">
        <w:rPr>
          <w:sz w:val="28"/>
          <w:szCs w:val="28"/>
        </w:rPr>
        <w:t>komersant</w:t>
      </w:r>
      <w:r w:rsidR="003D18CF" w:rsidRPr="000D5F64">
        <w:rPr>
          <w:sz w:val="28"/>
          <w:szCs w:val="28"/>
        </w:rPr>
        <w:t>iem</w:t>
      </w:r>
      <w:r w:rsidR="0083021E" w:rsidRPr="000D5F64">
        <w:rPr>
          <w:sz w:val="28"/>
          <w:szCs w:val="28"/>
        </w:rPr>
        <w:t xml:space="preserve"> </w:t>
      </w:r>
      <w:r w:rsidR="007F03F3" w:rsidRPr="000D5F64">
        <w:rPr>
          <w:sz w:val="28"/>
          <w:szCs w:val="28"/>
        </w:rPr>
        <w:t>to īpašumā esošo tirdzniecības centru nomas</w:t>
      </w:r>
      <w:r w:rsidR="007F03F3" w:rsidRPr="000D5F64" w:rsidDel="000C7430">
        <w:rPr>
          <w:sz w:val="28"/>
          <w:szCs w:val="28"/>
        </w:rPr>
        <w:t xml:space="preserve"> </w:t>
      </w:r>
      <w:r w:rsidR="007F03F3" w:rsidRPr="000D5F64">
        <w:rPr>
          <w:sz w:val="28"/>
          <w:szCs w:val="28"/>
        </w:rPr>
        <w:t>apgrozījuma krituma kompensācijai</w:t>
      </w:r>
      <w:r w:rsidR="00F16853" w:rsidRPr="000D5F64">
        <w:rPr>
          <w:sz w:val="28"/>
          <w:szCs w:val="28"/>
        </w:rPr>
        <w:t>.</w:t>
      </w:r>
    </w:p>
    <w:p w14:paraId="5936586D" w14:textId="77777777" w:rsidR="00492075" w:rsidRPr="000D5F64" w:rsidRDefault="00492075" w:rsidP="00492075">
      <w:pPr>
        <w:pStyle w:val="tv213"/>
        <w:shd w:val="clear" w:color="auto" w:fill="FFFFFF" w:themeFill="background1"/>
        <w:spacing w:before="0" w:beforeAutospacing="0" w:after="0" w:afterAutospacing="0"/>
        <w:ind w:firstLine="709"/>
        <w:jc w:val="both"/>
        <w:rPr>
          <w:sz w:val="28"/>
          <w:szCs w:val="28"/>
        </w:rPr>
      </w:pPr>
    </w:p>
    <w:p w14:paraId="2D101CEF" w14:textId="298EC691" w:rsidR="00DD4F89" w:rsidRPr="000D5F64" w:rsidRDefault="00DC2D2C"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2. </w:t>
      </w:r>
      <w:r w:rsidR="00880564" w:rsidRPr="000D5F64">
        <w:rPr>
          <w:sz w:val="28"/>
          <w:szCs w:val="28"/>
        </w:rPr>
        <w:t>Šo noteikumu izpratnē p</w:t>
      </w:r>
      <w:r w:rsidRPr="000D5F64">
        <w:rPr>
          <w:sz w:val="28"/>
          <w:szCs w:val="28"/>
        </w:rPr>
        <w:t xml:space="preserve">ar grantu (turpmāk – </w:t>
      </w:r>
      <w:r w:rsidR="006C73A3" w:rsidRPr="000D5F64">
        <w:rPr>
          <w:sz w:val="28"/>
          <w:szCs w:val="28"/>
        </w:rPr>
        <w:t xml:space="preserve">komercdarbības </w:t>
      </w:r>
      <w:r w:rsidRPr="000D5F64">
        <w:rPr>
          <w:sz w:val="28"/>
          <w:szCs w:val="28"/>
        </w:rPr>
        <w:t xml:space="preserve">atbalsts) uzskata </w:t>
      </w:r>
      <w:r w:rsidR="00D624B2" w:rsidRPr="000D5F64">
        <w:rPr>
          <w:sz w:val="28"/>
          <w:szCs w:val="28"/>
        </w:rPr>
        <w:t xml:space="preserve">komercdarbības </w:t>
      </w:r>
      <w:r w:rsidRPr="000D5F64">
        <w:rPr>
          <w:sz w:val="28"/>
          <w:szCs w:val="28"/>
        </w:rPr>
        <w:t xml:space="preserve">atbalstu, ko piešķir </w:t>
      </w:r>
      <w:r w:rsidR="00CB38C8" w:rsidRPr="000D5F64">
        <w:rPr>
          <w:sz w:val="28"/>
          <w:szCs w:val="28"/>
        </w:rPr>
        <w:t xml:space="preserve">komersantam </w:t>
      </w:r>
      <w:r w:rsidR="00D3216F" w:rsidRPr="000D5F64">
        <w:rPr>
          <w:sz w:val="28"/>
          <w:szCs w:val="28"/>
        </w:rPr>
        <w:t xml:space="preserve">tā īpašumā esošā </w:t>
      </w:r>
      <w:r w:rsidRPr="000D5F64">
        <w:rPr>
          <w:sz w:val="28"/>
          <w:szCs w:val="28"/>
        </w:rPr>
        <w:t>tirdzniecības centra nomas</w:t>
      </w:r>
      <w:r w:rsidRPr="000D5F64" w:rsidDel="000C7430">
        <w:rPr>
          <w:sz w:val="28"/>
          <w:szCs w:val="28"/>
        </w:rPr>
        <w:t xml:space="preserve"> </w:t>
      </w:r>
      <w:r w:rsidR="002D0E4E" w:rsidRPr="000D5F64">
        <w:rPr>
          <w:sz w:val="28"/>
          <w:szCs w:val="28"/>
        </w:rPr>
        <w:t xml:space="preserve">apgrozījuma </w:t>
      </w:r>
      <w:r w:rsidRPr="000D5F64">
        <w:rPr>
          <w:sz w:val="28"/>
          <w:szCs w:val="28"/>
        </w:rPr>
        <w:t>krituma kompensācijai</w:t>
      </w:r>
      <w:r w:rsidR="003A4FEF" w:rsidRPr="000D5F64">
        <w:rPr>
          <w:sz w:val="28"/>
          <w:szCs w:val="28"/>
        </w:rPr>
        <w:t>, lai segtu</w:t>
      </w:r>
      <w:r w:rsidR="00F67901" w:rsidRPr="000D5F64">
        <w:rPr>
          <w:sz w:val="28"/>
          <w:szCs w:val="28"/>
        </w:rPr>
        <w:t xml:space="preserve"> operacionāl</w:t>
      </w:r>
      <w:r w:rsidR="003A4FEF" w:rsidRPr="000D5F64">
        <w:rPr>
          <w:sz w:val="28"/>
          <w:szCs w:val="28"/>
        </w:rPr>
        <w:t>ās</w:t>
      </w:r>
      <w:r w:rsidR="00F67901" w:rsidRPr="000D5F64">
        <w:rPr>
          <w:sz w:val="28"/>
          <w:szCs w:val="28"/>
        </w:rPr>
        <w:t xml:space="preserve"> izmaks</w:t>
      </w:r>
      <w:r w:rsidR="003A4FEF" w:rsidRPr="000D5F64">
        <w:rPr>
          <w:sz w:val="28"/>
          <w:szCs w:val="28"/>
        </w:rPr>
        <w:t>as</w:t>
      </w:r>
      <w:r w:rsidR="00F67901" w:rsidRPr="000D5F64">
        <w:rPr>
          <w:sz w:val="28"/>
          <w:szCs w:val="28"/>
        </w:rPr>
        <w:t xml:space="preserve"> (komunāl</w:t>
      </w:r>
      <w:r w:rsidR="004842A4" w:rsidRPr="000D5F64">
        <w:rPr>
          <w:sz w:val="28"/>
          <w:szCs w:val="28"/>
        </w:rPr>
        <w:t>os</w:t>
      </w:r>
      <w:r w:rsidR="00F67901" w:rsidRPr="000D5F64">
        <w:rPr>
          <w:sz w:val="28"/>
          <w:szCs w:val="28"/>
        </w:rPr>
        <w:t xml:space="preserve"> maksājum</w:t>
      </w:r>
      <w:r w:rsidR="004842A4" w:rsidRPr="000D5F64">
        <w:rPr>
          <w:sz w:val="28"/>
          <w:szCs w:val="28"/>
        </w:rPr>
        <w:t>us,</w:t>
      </w:r>
      <w:r w:rsidR="00F67901" w:rsidRPr="000D5F64">
        <w:rPr>
          <w:sz w:val="28"/>
          <w:szCs w:val="28"/>
        </w:rPr>
        <w:t xml:space="preserve"> tai skaitā </w:t>
      </w:r>
      <w:r w:rsidR="004842A4" w:rsidRPr="000D5F64">
        <w:rPr>
          <w:sz w:val="28"/>
          <w:szCs w:val="28"/>
        </w:rPr>
        <w:t xml:space="preserve">par </w:t>
      </w:r>
      <w:r w:rsidR="00F67901" w:rsidRPr="000D5F64">
        <w:rPr>
          <w:sz w:val="28"/>
          <w:szCs w:val="28"/>
        </w:rPr>
        <w:t>elektrīb</w:t>
      </w:r>
      <w:r w:rsidR="004842A4" w:rsidRPr="000D5F64">
        <w:rPr>
          <w:sz w:val="28"/>
          <w:szCs w:val="28"/>
        </w:rPr>
        <w:t>u</w:t>
      </w:r>
      <w:r w:rsidR="00F67901" w:rsidRPr="000D5F64">
        <w:rPr>
          <w:sz w:val="28"/>
          <w:szCs w:val="28"/>
        </w:rPr>
        <w:t>, ūden</w:t>
      </w:r>
      <w:r w:rsidR="004842A4" w:rsidRPr="000D5F64">
        <w:rPr>
          <w:sz w:val="28"/>
          <w:szCs w:val="28"/>
        </w:rPr>
        <w:t>i</w:t>
      </w:r>
      <w:r w:rsidR="00F67901" w:rsidRPr="000D5F64">
        <w:rPr>
          <w:sz w:val="28"/>
          <w:szCs w:val="28"/>
        </w:rPr>
        <w:t xml:space="preserve"> un siltum</w:t>
      </w:r>
      <w:r w:rsidR="004842A4" w:rsidRPr="000D5F64">
        <w:rPr>
          <w:sz w:val="28"/>
          <w:szCs w:val="28"/>
        </w:rPr>
        <w:t>u</w:t>
      </w:r>
      <w:r w:rsidR="00F67901" w:rsidRPr="000D5F64">
        <w:rPr>
          <w:sz w:val="28"/>
          <w:szCs w:val="28"/>
        </w:rPr>
        <w:t>,</w:t>
      </w:r>
      <w:r w:rsidR="005A0971" w:rsidRPr="000D5F64">
        <w:rPr>
          <w:sz w:val="28"/>
          <w:szCs w:val="28"/>
        </w:rPr>
        <w:t xml:space="preserve"> </w:t>
      </w:r>
      <w:r w:rsidR="00831875" w:rsidRPr="000D5F64">
        <w:rPr>
          <w:sz w:val="28"/>
          <w:szCs w:val="28"/>
        </w:rPr>
        <w:t>nekustamā īpašuma nom</w:t>
      </w:r>
      <w:r w:rsidR="004842A4" w:rsidRPr="000D5F64">
        <w:rPr>
          <w:sz w:val="28"/>
          <w:szCs w:val="28"/>
        </w:rPr>
        <w:t>u</w:t>
      </w:r>
      <w:r w:rsidR="00831875" w:rsidRPr="000D5F64">
        <w:rPr>
          <w:sz w:val="28"/>
          <w:szCs w:val="28"/>
        </w:rPr>
        <w:t xml:space="preserve">, </w:t>
      </w:r>
      <w:r w:rsidR="005A0971" w:rsidRPr="000D5F64">
        <w:rPr>
          <w:sz w:val="28"/>
          <w:szCs w:val="28"/>
        </w:rPr>
        <w:t>saistību maksājumus</w:t>
      </w:r>
      <w:r w:rsidR="00674EA7" w:rsidRPr="000D5F64">
        <w:rPr>
          <w:sz w:val="28"/>
          <w:szCs w:val="28"/>
        </w:rPr>
        <w:t>, ta</w:t>
      </w:r>
      <w:r w:rsidR="00880564" w:rsidRPr="000D5F64">
        <w:rPr>
          <w:sz w:val="28"/>
          <w:szCs w:val="28"/>
        </w:rPr>
        <w:t>i</w:t>
      </w:r>
      <w:r w:rsidR="00674EA7" w:rsidRPr="000D5F64">
        <w:rPr>
          <w:sz w:val="28"/>
          <w:szCs w:val="28"/>
        </w:rPr>
        <w:t xml:space="preserve"> skaitā kredītmaksājum</w:t>
      </w:r>
      <w:r w:rsidR="007E67F7" w:rsidRPr="000D5F64">
        <w:rPr>
          <w:sz w:val="28"/>
          <w:szCs w:val="28"/>
        </w:rPr>
        <w:t>us</w:t>
      </w:r>
      <w:r w:rsidR="00674EA7" w:rsidRPr="000D5F64">
        <w:rPr>
          <w:sz w:val="28"/>
          <w:szCs w:val="28"/>
        </w:rPr>
        <w:t>,</w:t>
      </w:r>
      <w:r w:rsidR="00831875" w:rsidRPr="000D5F64">
        <w:rPr>
          <w:sz w:val="28"/>
          <w:szCs w:val="28"/>
        </w:rPr>
        <w:t xml:space="preserve"> un</w:t>
      </w:r>
      <w:r w:rsidR="00F67901" w:rsidRPr="000D5F64">
        <w:rPr>
          <w:sz w:val="28"/>
          <w:szCs w:val="28"/>
        </w:rPr>
        <w:t xml:space="preserve"> </w:t>
      </w:r>
      <w:r w:rsidR="00831875" w:rsidRPr="000D5F64">
        <w:rPr>
          <w:sz w:val="28"/>
          <w:szCs w:val="28"/>
        </w:rPr>
        <w:t>ārpakalpojumu izmaksas, kā arī</w:t>
      </w:r>
      <w:r w:rsidR="00F67901" w:rsidRPr="000D5F64">
        <w:rPr>
          <w:sz w:val="28"/>
          <w:szCs w:val="28"/>
        </w:rPr>
        <w:t xml:space="preserve"> </w:t>
      </w:r>
      <w:r w:rsidR="009775ED" w:rsidRPr="000D5F64">
        <w:rPr>
          <w:sz w:val="28"/>
          <w:szCs w:val="28"/>
        </w:rPr>
        <w:t>citas</w:t>
      </w:r>
      <w:r w:rsidR="00F67901" w:rsidRPr="000D5F64">
        <w:rPr>
          <w:sz w:val="28"/>
          <w:szCs w:val="28"/>
        </w:rPr>
        <w:t xml:space="preserve"> saimnieciskās darbības izmaksas</w:t>
      </w:r>
      <w:r w:rsidR="002C40DE" w:rsidRPr="000D5F64">
        <w:rPr>
          <w:sz w:val="28"/>
          <w:szCs w:val="28"/>
        </w:rPr>
        <w:t>)</w:t>
      </w:r>
      <w:r w:rsidR="00674EA7" w:rsidRPr="000D5F64">
        <w:rPr>
          <w:sz w:val="28"/>
          <w:szCs w:val="28"/>
        </w:rPr>
        <w:t xml:space="preserve"> no 2020. gada 1.</w:t>
      </w:r>
      <w:r w:rsidR="004842A4" w:rsidRPr="000D5F64">
        <w:rPr>
          <w:sz w:val="28"/>
          <w:szCs w:val="28"/>
        </w:rPr>
        <w:t> </w:t>
      </w:r>
      <w:r w:rsidR="00674EA7" w:rsidRPr="000D5F64">
        <w:rPr>
          <w:sz w:val="28"/>
          <w:szCs w:val="28"/>
        </w:rPr>
        <w:t>decembra līdz 2021.</w:t>
      </w:r>
      <w:r w:rsidR="004842A4" w:rsidRPr="000D5F64">
        <w:rPr>
          <w:sz w:val="28"/>
          <w:szCs w:val="28"/>
        </w:rPr>
        <w:t> </w:t>
      </w:r>
      <w:r w:rsidR="00674EA7" w:rsidRPr="000D5F64">
        <w:rPr>
          <w:sz w:val="28"/>
          <w:szCs w:val="28"/>
        </w:rPr>
        <w:t>gada 31.</w:t>
      </w:r>
      <w:r w:rsidR="004842A4" w:rsidRPr="000D5F64">
        <w:rPr>
          <w:sz w:val="28"/>
          <w:szCs w:val="28"/>
        </w:rPr>
        <w:t> </w:t>
      </w:r>
      <w:r w:rsidR="00674EA7" w:rsidRPr="000D5F64">
        <w:rPr>
          <w:sz w:val="28"/>
          <w:szCs w:val="28"/>
        </w:rPr>
        <w:t xml:space="preserve">decembrim. </w:t>
      </w:r>
    </w:p>
    <w:p w14:paraId="14EB415D" w14:textId="77777777" w:rsidR="00492075" w:rsidRPr="000D5F64" w:rsidRDefault="00492075" w:rsidP="00492075">
      <w:pPr>
        <w:pStyle w:val="tv213"/>
        <w:shd w:val="clear" w:color="auto" w:fill="FFFFFF" w:themeFill="background1"/>
        <w:spacing w:before="0" w:beforeAutospacing="0" w:after="0" w:afterAutospacing="0"/>
        <w:ind w:firstLine="709"/>
        <w:jc w:val="both"/>
        <w:rPr>
          <w:sz w:val="28"/>
          <w:szCs w:val="28"/>
        </w:rPr>
      </w:pPr>
    </w:p>
    <w:p w14:paraId="047D3505" w14:textId="3AA9A90A" w:rsidR="003B5D15" w:rsidRPr="000D5F64" w:rsidRDefault="00DC2D2C"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3</w:t>
      </w:r>
      <w:r w:rsidR="005D5A8B" w:rsidRPr="000D5F64">
        <w:rPr>
          <w:sz w:val="28"/>
          <w:szCs w:val="28"/>
        </w:rPr>
        <w:t xml:space="preserve">. </w:t>
      </w:r>
      <w:bookmarkStart w:id="4" w:name="_Hlk66086379"/>
      <w:r w:rsidR="000C7430" w:rsidRPr="000D5F64">
        <w:rPr>
          <w:sz w:val="28"/>
          <w:szCs w:val="28"/>
        </w:rPr>
        <w:t>Šo noteikumu izpratnē par tirdzniecības centru uzskata ēku, k</w:t>
      </w:r>
      <w:r w:rsidR="004842A4" w:rsidRPr="000D5F64">
        <w:rPr>
          <w:sz w:val="28"/>
          <w:szCs w:val="28"/>
        </w:rPr>
        <w:t>ura</w:t>
      </w:r>
      <w:r w:rsidR="000C7430" w:rsidRPr="000D5F64">
        <w:rPr>
          <w:sz w:val="28"/>
          <w:szCs w:val="28"/>
        </w:rPr>
        <w:t xml:space="preserve"> ir iekārtota pastāvīgai un sistemātiskai tirdzniecībai</w:t>
      </w:r>
      <w:r w:rsidR="003B5D15" w:rsidRPr="000D5F64">
        <w:rPr>
          <w:sz w:val="28"/>
          <w:szCs w:val="28"/>
        </w:rPr>
        <w:t xml:space="preserve"> un </w:t>
      </w:r>
      <w:r w:rsidR="004842A4" w:rsidRPr="000D5F64">
        <w:rPr>
          <w:sz w:val="28"/>
          <w:szCs w:val="28"/>
        </w:rPr>
        <w:t>kuras</w:t>
      </w:r>
      <w:r w:rsidR="00831875" w:rsidRPr="000D5F64">
        <w:rPr>
          <w:sz w:val="28"/>
          <w:szCs w:val="28"/>
        </w:rPr>
        <w:t xml:space="preserve"> </w:t>
      </w:r>
      <w:r w:rsidR="000C7430" w:rsidRPr="000D5F64">
        <w:rPr>
          <w:sz w:val="28"/>
          <w:szCs w:val="28"/>
        </w:rPr>
        <w:t>kopēj</w:t>
      </w:r>
      <w:r w:rsidR="003B5D15" w:rsidRPr="000D5F64">
        <w:rPr>
          <w:sz w:val="28"/>
          <w:szCs w:val="28"/>
        </w:rPr>
        <w:t>ā</w:t>
      </w:r>
      <w:r w:rsidR="000C7430" w:rsidRPr="000D5F64">
        <w:rPr>
          <w:sz w:val="28"/>
          <w:szCs w:val="28"/>
        </w:rPr>
        <w:t xml:space="preserve"> tirdzniecībai atvēlēt</w:t>
      </w:r>
      <w:r w:rsidR="003B5D15" w:rsidRPr="000D5F64">
        <w:rPr>
          <w:sz w:val="28"/>
          <w:szCs w:val="28"/>
        </w:rPr>
        <w:t>ā</w:t>
      </w:r>
      <w:r w:rsidR="000C7430" w:rsidRPr="000D5F64">
        <w:rPr>
          <w:sz w:val="28"/>
          <w:szCs w:val="28"/>
        </w:rPr>
        <w:t xml:space="preserve"> platīb</w:t>
      </w:r>
      <w:r w:rsidR="004D3669" w:rsidRPr="000D5F64">
        <w:rPr>
          <w:sz w:val="28"/>
          <w:szCs w:val="28"/>
        </w:rPr>
        <w:t>a</w:t>
      </w:r>
      <w:r w:rsidR="00B363CF" w:rsidRPr="000D5F64">
        <w:rPr>
          <w:sz w:val="28"/>
          <w:szCs w:val="28"/>
        </w:rPr>
        <w:t xml:space="preserve"> </w:t>
      </w:r>
      <w:r w:rsidR="005633E9" w:rsidRPr="000D5F64">
        <w:rPr>
          <w:sz w:val="28"/>
          <w:szCs w:val="28"/>
        </w:rPr>
        <w:t>ir vismaz 7 000 m</w:t>
      </w:r>
      <w:r w:rsidR="005633E9" w:rsidRPr="000D5F64">
        <w:rPr>
          <w:sz w:val="28"/>
          <w:szCs w:val="28"/>
          <w:vertAlign w:val="superscript"/>
        </w:rPr>
        <w:t>2</w:t>
      </w:r>
      <w:r w:rsidR="007F03F3" w:rsidRPr="000D5F64">
        <w:rPr>
          <w:sz w:val="28"/>
          <w:szCs w:val="28"/>
        </w:rPr>
        <w:t xml:space="preserve">, </w:t>
      </w:r>
      <w:r w:rsidR="005633E9" w:rsidRPr="000D5F64">
        <w:rPr>
          <w:sz w:val="28"/>
          <w:szCs w:val="28"/>
        </w:rPr>
        <w:t>un kurā atsevišķās tirdzniecības vietās darbojas vismaz pieci tirdzniecības dalībnieki vai pakalpojumu sniedzēji</w:t>
      </w:r>
      <w:r w:rsidR="00831875" w:rsidRPr="000D5F64">
        <w:rPr>
          <w:sz w:val="28"/>
          <w:szCs w:val="28"/>
        </w:rPr>
        <w:t xml:space="preserve">. </w:t>
      </w:r>
    </w:p>
    <w:bookmarkEnd w:id="4"/>
    <w:p w14:paraId="2037589D" w14:textId="77777777" w:rsidR="00492075" w:rsidRPr="000D5F64" w:rsidRDefault="00492075" w:rsidP="00492075">
      <w:pPr>
        <w:pStyle w:val="tv213"/>
        <w:shd w:val="clear" w:color="auto" w:fill="FFFFFF" w:themeFill="background1"/>
        <w:spacing w:before="0" w:beforeAutospacing="0" w:after="0" w:afterAutospacing="0"/>
        <w:ind w:firstLine="709"/>
        <w:jc w:val="both"/>
        <w:rPr>
          <w:sz w:val="28"/>
          <w:szCs w:val="28"/>
        </w:rPr>
      </w:pPr>
    </w:p>
    <w:p w14:paraId="2F879E36" w14:textId="1526682E" w:rsidR="00BE0913" w:rsidRPr="000D5F64" w:rsidRDefault="00C32BB5"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4</w:t>
      </w:r>
      <w:r w:rsidR="00BE0913" w:rsidRPr="000D5F64">
        <w:rPr>
          <w:sz w:val="28"/>
          <w:szCs w:val="28"/>
        </w:rPr>
        <w:t>. Atbalsta pasākum</w:t>
      </w:r>
      <w:r w:rsidR="00EF027A" w:rsidRPr="000D5F64">
        <w:rPr>
          <w:sz w:val="28"/>
          <w:szCs w:val="28"/>
        </w:rPr>
        <w:t>a</w:t>
      </w:r>
      <w:r w:rsidR="00BE0913" w:rsidRPr="000D5F64">
        <w:rPr>
          <w:sz w:val="28"/>
          <w:szCs w:val="28"/>
        </w:rPr>
        <w:t xml:space="preserve"> ietvaros pieejamais valsts budžeta finansējums ir </w:t>
      </w:r>
      <w:r w:rsidR="00AB4DE7" w:rsidRPr="000D5F64">
        <w:rPr>
          <w:sz w:val="28"/>
          <w:szCs w:val="28"/>
        </w:rPr>
        <w:t>20 000 000</w:t>
      </w:r>
      <w:r w:rsidR="00F5357D" w:rsidRPr="000D5F64">
        <w:rPr>
          <w:sz w:val="28"/>
          <w:szCs w:val="28"/>
        </w:rPr>
        <w:t xml:space="preserve"> </w:t>
      </w:r>
      <w:r w:rsidR="00BE0913" w:rsidRPr="000D5F64">
        <w:rPr>
          <w:i/>
          <w:iCs/>
          <w:sz w:val="28"/>
          <w:szCs w:val="28"/>
        </w:rPr>
        <w:t>euro</w:t>
      </w:r>
      <w:r w:rsidR="00BE0913" w:rsidRPr="000D5F64">
        <w:rPr>
          <w:sz w:val="28"/>
          <w:szCs w:val="28"/>
        </w:rPr>
        <w:t xml:space="preserve">. </w:t>
      </w:r>
    </w:p>
    <w:p w14:paraId="064F51FC" w14:textId="77777777" w:rsidR="00492075" w:rsidRPr="000D5F64" w:rsidRDefault="00492075" w:rsidP="00492075">
      <w:pPr>
        <w:pStyle w:val="tv213"/>
        <w:shd w:val="clear" w:color="auto" w:fill="FFFFFF"/>
        <w:spacing w:before="0" w:beforeAutospacing="0" w:after="0" w:afterAutospacing="0"/>
        <w:ind w:firstLine="709"/>
        <w:jc w:val="both"/>
        <w:rPr>
          <w:sz w:val="28"/>
          <w:szCs w:val="28"/>
        </w:rPr>
      </w:pPr>
    </w:p>
    <w:p w14:paraId="31CDCB48" w14:textId="7F80C584" w:rsidR="005274C2" w:rsidRPr="000D5F64" w:rsidRDefault="00E5403F" w:rsidP="00492075">
      <w:pPr>
        <w:pStyle w:val="tv213"/>
        <w:shd w:val="clear" w:color="auto" w:fill="FFFFFF"/>
        <w:spacing w:before="0" w:beforeAutospacing="0" w:after="0" w:afterAutospacing="0"/>
        <w:ind w:firstLine="709"/>
        <w:jc w:val="both"/>
        <w:rPr>
          <w:sz w:val="28"/>
          <w:szCs w:val="28"/>
        </w:rPr>
      </w:pPr>
      <w:r w:rsidRPr="000D5F64">
        <w:rPr>
          <w:sz w:val="28"/>
          <w:szCs w:val="28"/>
        </w:rPr>
        <w:t>5</w:t>
      </w:r>
      <w:r w:rsidR="00B20334" w:rsidRPr="000D5F64">
        <w:rPr>
          <w:sz w:val="28"/>
          <w:szCs w:val="28"/>
        </w:rPr>
        <w:t>. </w:t>
      </w:r>
      <w:r w:rsidR="00727F97" w:rsidRPr="000D5F64">
        <w:rPr>
          <w:sz w:val="28"/>
          <w:szCs w:val="28"/>
        </w:rPr>
        <w:t xml:space="preserve">Šo noteikumu ietvaros </w:t>
      </w:r>
      <w:r w:rsidR="006252CE" w:rsidRPr="000D5F64">
        <w:rPr>
          <w:sz w:val="28"/>
          <w:szCs w:val="28"/>
        </w:rPr>
        <w:t xml:space="preserve">komercdarbības </w:t>
      </w:r>
      <w:r w:rsidR="00727F97" w:rsidRPr="000D5F64">
        <w:rPr>
          <w:sz w:val="28"/>
          <w:szCs w:val="28"/>
        </w:rPr>
        <w:t xml:space="preserve">atbalstu var saņemt </w:t>
      </w:r>
      <w:r w:rsidR="0051240C" w:rsidRPr="000D5F64">
        <w:rPr>
          <w:sz w:val="28"/>
          <w:szCs w:val="28"/>
        </w:rPr>
        <w:t>komersants</w:t>
      </w:r>
      <w:r w:rsidR="00727F97" w:rsidRPr="000D5F64">
        <w:rPr>
          <w:sz w:val="28"/>
          <w:szCs w:val="28"/>
        </w:rPr>
        <w:t>:</w:t>
      </w:r>
    </w:p>
    <w:p w14:paraId="5D488C8E" w14:textId="32E5A0B6" w:rsidR="00A02FAB" w:rsidRPr="000D5F64" w:rsidRDefault="00E5403F" w:rsidP="00492075">
      <w:pPr>
        <w:pStyle w:val="tv213"/>
        <w:shd w:val="clear" w:color="auto" w:fill="FFFFFF"/>
        <w:spacing w:before="0" w:beforeAutospacing="0" w:after="0" w:afterAutospacing="0"/>
        <w:ind w:firstLine="709"/>
        <w:jc w:val="both"/>
        <w:rPr>
          <w:sz w:val="28"/>
          <w:szCs w:val="28"/>
        </w:rPr>
      </w:pPr>
      <w:r w:rsidRPr="000D5F64">
        <w:rPr>
          <w:sz w:val="28"/>
          <w:szCs w:val="28"/>
        </w:rPr>
        <w:t>5</w:t>
      </w:r>
      <w:r w:rsidR="00727F97" w:rsidRPr="000D5F64">
        <w:rPr>
          <w:sz w:val="28"/>
          <w:szCs w:val="28"/>
        </w:rPr>
        <w:t>.1</w:t>
      </w:r>
      <w:r w:rsidR="00B20334" w:rsidRPr="000D5F64">
        <w:rPr>
          <w:sz w:val="28"/>
          <w:szCs w:val="28"/>
        </w:rPr>
        <w:t>. </w:t>
      </w:r>
      <w:r w:rsidR="00A02FAB" w:rsidRPr="000D5F64">
        <w:rPr>
          <w:sz w:val="28"/>
          <w:szCs w:val="28"/>
        </w:rPr>
        <w:t xml:space="preserve">kas </w:t>
      </w:r>
      <w:r w:rsidR="00191FF8" w:rsidRPr="000D5F64">
        <w:rPr>
          <w:sz w:val="28"/>
          <w:szCs w:val="28"/>
        </w:rPr>
        <w:t xml:space="preserve">atbilst </w:t>
      </w:r>
      <w:r w:rsidR="00727F97" w:rsidRPr="000D5F64">
        <w:rPr>
          <w:sz w:val="28"/>
          <w:szCs w:val="28"/>
        </w:rPr>
        <w:t xml:space="preserve">sīkā (mikro), mazā </w:t>
      </w:r>
      <w:r w:rsidR="003E0947" w:rsidRPr="000D5F64">
        <w:rPr>
          <w:sz w:val="28"/>
          <w:szCs w:val="28"/>
        </w:rPr>
        <w:t>vai</w:t>
      </w:r>
      <w:r w:rsidR="00727F97" w:rsidRPr="000D5F64">
        <w:rPr>
          <w:sz w:val="28"/>
          <w:szCs w:val="28"/>
        </w:rPr>
        <w:t xml:space="preserve"> vidējā </w:t>
      </w:r>
      <w:r w:rsidR="00D27821" w:rsidRPr="000D5F64">
        <w:rPr>
          <w:sz w:val="28"/>
          <w:szCs w:val="28"/>
        </w:rPr>
        <w:t xml:space="preserve">uzņēmuma </w:t>
      </w:r>
      <w:r w:rsidR="003E0947" w:rsidRPr="000D5F64">
        <w:rPr>
          <w:sz w:val="28"/>
          <w:szCs w:val="28"/>
        </w:rPr>
        <w:t>statusam</w:t>
      </w:r>
      <w:r w:rsidR="00727F97" w:rsidRPr="000D5F64">
        <w:rPr>
          <w:sz w:val="28"/>
          <w:szCs w:val="28"/>
        </w:rPr>
        <w:t xml:space="preserve"> </w:t>
      </w:r>
      <w:r w:rsidR="003E0947" w:rsidRPr="000D5F64">
        <w:rPr>
          <w:sz w:val="28"/>
          <w:szCs w:val="28"/>
        </w:rPr>
        <w:t xml:space="preserve">saskaņā ar </w:t>
      </w:r>
      <w:r w:rsidR="00727F97" w:rsidRPr="000D5F64">
        <w:rPr>
          <w:sz w:val="28"/>
          <w:szCs w:val="28"/>
        </w:rPr>
        <w:t>Komisijas 2014</w:t>
      </w:r>
      <w:r w:rsidR="00B20334" w:rsidRPr="000D5F64">
        <w:rPr>
          <w:sz w:val="28"/>
          <w:szCs w:val="28"/>
        </w:rPr>
        <w:t>. </w:t>
      </w:r>
      <w:r w:rsidR="00727F97" w:rsidRPr="000D5F64">
        <w:rPr>
          <w:sz w:val="28"/>
          <w:szCs w:val="28"/>
        </w:rPr>
        <w:t>gada 17</w:t>
      </w:r>
      <w:r w:rsidR="00B20334" w:rsidRPr="000D5F64">
        <w:rPr>
          <w:sz w:val="28"/>
          <w:szCs w:val="28"/>
        </w:rPr>
        <w:t>. </w:t>
      </w:r>
      <w:r w:rsidR="00727F97" w:rsidRPr="000D5F64">
        <w:rPr>
          <w:sz w:val="28"/>
          <w:szCs w:val="28"/>
        </w:rPr>
        <w:t>jūnija Regulas (ES) Nr</w:t>
      </w:r>
      <w:r w:rsidR="00B20334" w:rsidRPr="000D5F64">
        <w:rPr>
          <w:sz w:val="28"/>
          <w:szCs w:val="28"/>
        </w:rPr>
        <w:t>. </w:t>
      </w:r>
      <w:hyperlink r:id="rId11" w:tgtFrame="_blank" w:history="1">
        <w:r w:rsidR="00727F97" w:rsidRPr="000D5F64">
          <w:rPr>
            <w:rStyle w:val="Hyperlink"/>
            <w:color w:val="auto"/>
            <w:sz w:val="28"/>
            <w:szCs w:val="28"/>
            <w:u w:val="none"/>
          </w:rPr>
          <w:t>651/2014</w:t>
        </w:r>
      </w:hyperlink>
      <w:r w:rsidR="00727F97" w:rsidRPr="000D5F64">
        <w:rPr>
          <w:sz w:val="28"/>
          <w:szCs w:val="28"/>
        </w:rPr>
        <w:t>, ar ko noteiktas atbalsta kategorijas atzīst par saderīgām ar iekšējo tirgu, piemērojot Līguma 107</w:t>
      </w:r>
      <w:r w:rsidR="00B20334" w:rsidRPr="000D5F64">
        <w:rPr>
          <w:sz w:val="28"/>
          <w:szCs w:val="28"/>
        </w:rPr>
        <w:t>.</w:t>
      </w:r>
      <w:r w:rsidR="001F2B88" w:rsidRPr="000D5F64">
        <w:rPr>
          <w:sz w:val="28"/>
          <w:szCs w:val="28"/>
        </w:rPr>
        <w:t> </w:t>
      </w:r>
      <w:r w:rsidR="00B20334" w:rsidRPr="000D5F64">
        <w:rPr>
          <w:sz w:val="28"/>
          <w:szCs w:val="28"/>
        </w:rPr>
        <w:t>un</w:t>
      </w:r>
      <w:r w:rsidR="00727F97" w:rsidRPr="000D5F64">
        <w:rPr>
          <w:sz w:val="28"/>
          <w:szCs w:val="28"/>
        </w:rPr>
        <w:t xml:space="preserve"> 108</w:t>
      </w:r>
      <w:r w:rsidR="00B20334" w:rsidRPr="000D5F64">
        <w:rPr>
          <w:sz w:val="28"/>
          <w:szCs w:val="28"/>
        </w:rPr>
        <w:t>. </w:t>
      </w:r>
      <w:r w:rsidR="00727F97" w:rsidRPr="000D5F64">
        <w:rPr>
          <w:sz w:val="28"/>
          <w:szCs w:val="28"/>
        </w:rPr>
        <w:t>pantu (turpmāk</w:t>
      </w:r>
      <w:r w:rsidR="00B20334" w:rsidRPr="000D5F64">
        <w:rPr>
          <w:sz w:val="28"/>
          <w:szCs w:val="28"/>
        </w:rPr>
        <w:t xml:space="preserve"> – </w:t>
      </w:r>
      <w:r w:rsidR="00727F97" w:rsidRPr="000D5F64">
        <w:rPr>
          <w:sz w:val="28"/>
          <w:szCs w:val="28"/>
        </w:rPr>
        <w:t>Komisijas regula Nr</w:t>
      </w:r>
      <w:r w:rsidR="00B20334" w:rsidRPr="000D5F64">
        <w:rPr>
          <w:sz w:val="28"/>
          <w:szCs w:val="28"/>
        </w:rPr>
        <w:t>. </w:t>
      </w:r>
      <w:hyperlink r:id="rId12" w:tgtFrame="_blank" w:history="1">
        <w:r w:rsidR="00727F97" w:rsidRPr="000D5F64">
          <w:rPr>
            <w:rStyle w:val="Hyperlink"/>
            <w:color w:val="auto"/>
            <w:sz w:val="28"/>
            <w:szCs w:val="28"/>
            <w:u w:val="none"/>
          </w:rPr>
          <w:t>651/2014</w:t>
        </w:r>
      </w:hyperlink>
      <w:r w:rsidR="00727F97" w:rsidRPr="000D5F64">
        <w:rPr>
          <w:sz w:val="28"/>
          <w:szCs w:val="28"/>
        </w:rPr>
        <w:t>), I pielikum</w:t>
      </w:r>
      <w:r w:rsidR="003E0947" w:rsidRPr="000D5F64">
        <w:rPr>
          <w:sz w:val="28"/>
          <w:szCs w:val="28"/>
        </w:rPr>
        <w:t>u</w:t>
      </w:r>
      <w:r w:rsidR="001A6681" w:rsidRPr="000D5F64">
        <w:rPr>
          <w:sz w:val="28"/>
          <w:szCs w:val="28"/>
        </w:rPr>
        <w:t xml:space="preserve"> vai </w:t>
      </w:r>
      <w:r w:rsidR="00727F97" w:rsidRPr="000D5F64">
        <w:rPr>
          <w:sz w:val="28"/>
          <w:szCs w:val="28"/>
        </w:rPr>
        <w:lastRenderedPageBreak/>
        <w:t xml:space="preserve">lielā </w:t>
      </w:r>
      <w:r w:rsidR="00D27821" w:rsidRPr="000D5F64">
        <w:rPr>
          <w:sz w:val="28"/>
          <w:szCs w:val="28"/>
        </w:rPr>
        <w:t>uzņēmuma</w:t>
      </w:r>
      <w:r w:rsidR="00727F97" w:rsidRPr="000D5F64">
        <w:rPr>
          <w:sz w:val="28"/>
          <w:szCs w:val="28"/>
        </w:rPr>
        <w:t xml:space="preserve"> definīcijai </w:t>
      </w:r>
      <w:r w:rsidR="004842A4" w:rsidRPr="000D5F64">
        <w:rPr>
          <w:sz w:val="28"/>
          <w:szCs w:val="28"/>
        </w:rPr>
        <w:t>saskaņā ar</w:t>
      </w:r>
      <w:r w:rsidR="00727F97" w:rsidRPr="000D5F64">
        <w:rPr>
          <w:sz w:val="28"/>
          <w:szCs w:val="28"/>
        </w:rPr>
        <w:t xml:space="preserve"> Komisijas regulas Nr</w:t>
      </w:r>
      <w:r w:rsidR="00B20334" w:rsidRPr="000D5F64">
        <w:rPr>
          <w:sz w:val="28"/>
          <w:szCs w:val="28"/>
        </w:rPr>
        <w:t>.</w:t>
      </w:r>
      <w:r w:rsidR="00727F97" w:rsidRPr="000D5F64">
        <w:rPr>
          <w:sz w:val="28"/>
          <w:szCs w:val="28"/>
        </w:rPr>
        <w:t> </w:t>
      </w:r>
      <w:hyperlink r:id="rId13" w:tgtFrame="_blank" w:history="1">
        <w:r w:rsidR="00727F97" w:rsidRPr="000D5F64">
          <w:rPr>
            <w:rStyle w:val="Hyperlink"/>
            <w:color w:val="auto"/>
            <w:sz w:val="28"/>
            <w:szCs w:val="28"/>
            <w:u w:val="none"/>
          </w:rPr>
          <w:t>651/2014</w:t>
        </w:r>
      </w:hyperlink>
      <w:r w:rsidR="004842A4" w:rsidRPr="000D5F64">
        <w:rPr>
          <w:sz w:val="28"/>
          <w:szCs w:val="28"/>
        </w:rPr>
        <w:t xml:space="preserve"> </w:t>
      </w:r>
      <w:r w:rsidR="00727F97" w:rsidRPr="000D5F64">
        <w:rPr>
          <w:sz w:val="28"/>
          <w:szCs w:val="28"/>
        </w:rPr>
        <w:t>2</w:t>
      </w:r>
      <w:r w:rsidR="00B20334" w:rsidRPr="000D5F64">
        <w:rPr>
          <w:sz w:val="28"/>
          <w:szCs w:val="28"/>
        </w:rPr>
        <w:t>. </w:t>
      </w:r>
      <w:r w:rsidR="00727F97" w:rsidRPr="000D5F64">
        <w:rPr>
          <w:sz w:val="28"/>
          <w:szCs w:val="28"/>
        </w:rPr>
        <w:t>panta 24</w:t>
      </w:r>
      <w:r w:rsidR="00B20334" w:rsidRPr="000D5F64">
        <w:rPr>
          <w:sz w:val="28"/>
          <w:szCs w:val="28"/>
        </w:rPr>
        <w:t>. </w:t>
      </w:r>
      <w:r w:rsidR="005274C2" w:rsidRPr="000D5F64">
        <w:rPr>
          <w:sz w:val="28"/>
          <w:szCs w:val="28"/>
        </w:rPr>
        <w:t>punkt</w:t>
      </w:r>
      <w:r w:rsidR="004842A4" w:rsidRPr="000D5F64">
        <w:rPr>
          <w:sz w:val="28"/>
          <w:szCs w:val="28"/>
        </w:rPr>
        <w:t>u</w:t>
      </w:r>
      <w:r w:rsidR="000C56F6" w:rsidRPr="000D5F64">
        <w:rPr>
          <w:sz w:val="28"/>
          <w:szCs w:val="28"/>
          <w:shd w:val="clear" w:color="auto" w:fill="FFFFFF"/>
        </w:rPr>
        <w:t>;</w:t>
      </w:r>
    </w:p>
    <w:p w14:paraId="5A9AA207" w14:textId="33528785" w:rsidR="005633E9" w:rsidRPr="000D5F64" w:rsidRDefault="005633E9" w:rsidP="005633E9">
      <w:pPr>
        <w:pStyle w:val="tv213"/>
        <w:shd w:val="clear" w:color="auto" w:fill="FFFFFF" w:themeFill="background1"/>
        <w:spacing w:before="0" w:beforeAutospacing="0" w:after="0" w:afterAutospacing="0"/>
        <w:ind w:firstLine="709"/>
        <w:jc w:val="both"/>
        <w:rPr>
          <w:sz w:val="28"/>
          <w:szCs w:val="28"/>
        </w:rPr>
      </w:pPr>
      <w:bookmarkStart w:id="5" w:name="p5"/>
      <w:bookmarkStart w:id="6" w:name="p-744228"/>
      <w:bookmarkEnd w:id="5"/>
      <w:bookmarkEnd w:id="6"/>
      <w:r w:rsidRPr="000D5F64">
        <w:rPr>
          <w:sz w:val="28"/>
          <w:szCs w:val="28"/>
        </w:rPr>
        <w:t xml:space="preserve">5.2. kuram </w:t>
      </w:r>
      <w:r w:rsidR="00805025" w:rsidRPr="000D5F64">
        <w:rPr>
          <w:sz w:val="28"/>
          <w:szCs w:val="28"/>
        </w:rPr>
        <w:t xml:space="preserve">Covid-19 krīzes ietekmē </w:t>
      </w:r>
      <w:r w:rsidRPr="000D5F64">
        <w:rPr>
          <w:sz w:val="28"/>
          <w:szCs w:val="28"/>
        </w:rPr>
        <w:t xml:space="preserve">konkrētā tirdzniecības centra kopējais </w:t>
      </w:r>
      <w:r w:rsidR="00805025" w:rsidRPr="000D5F64">
        <w:rPr>
          <w:sz w:val="28"/>
          <w:szCs w:val="28"/>
        </w:rPr>
        <w:t xml:space="preserve">nomas </w:t>
      </w:r>
      <w:r w:rsidRPr="000D5F64">
        <w:rPr>
          <w:sz w:val="28"/>
          <w:szCs w:val="28"/>
        </w:rPr>
        <w:t>apgrozījuma kritums ir vismaz 30</w:t>
      </w:r>
      <w:r w:rsidR="005559E5" w:rsidRPr="000D5F64">
        <w:rPr>
          <w:sz w:val="28"/>
          <w:szCs w:val="28"/>
        </w:rPr>
        <w:t> </w:t>
      </w:r>
      <w:r w:rsidRPr="000D5F64">
        <w:rPr>
          <w:sz w:val="28"/>
          <w:szCs w:val="28"/>
        </w:rPr>
        <w:t>%, ņemot vērā izrakstītos rēķinus un kredītrēķinus (</w:t>
      </w:r>
      <w:r w:rsidR="00805025" w:rsidRPr="000D5F64">
        <w:rPr>
          <w:sz w:val="28"/>
          <w:szCs w:val="28"/>
        </w:rPr>
        <w:t>salīdzin</w:t>
      </w:r>
      <w:r w:rsidR="00210F99" w:rsidRPr="000D5F64">
        <w:rPr>
          <w:sz w:val="28"/>
          <w:szCs w:val="28"/>
        </w:rPr>
        <w:t>ot</w:t>
      </w:r>
      <w:r w:rsidR="00805025" w:rsidRPr="000D5F64">
        <w:rPr>
          <w:sz w:val="28"/>
          <w:szCs w:val="28"/>
        </w:rPr>
        <w:t xml:space="preserve"> </w:t>
      </w:r>
      <w:r w:rsidRPr="000D5F64">
        <w:rPr>
          <w:sz w:val="28"/>
          <w:szCs w:val="28"/>
        </w:rPr>
        <w:t>2020. gada decembr</w:t>
      </w:r>
      <w:r w:rsidR="00805025" w:rsidRPr="000D5F64">
        <w:rPr>
          <w:sz w:val="28"/>
          <w:szCs w:val="28"/>
        </w:rPr>
        <w:t>ī</w:t>
      </w:r>
      <w:r w:rsidRPr="000D5F64">
        <w:rPr>
          <w:sz w:val="28"/>
          <w:szCs w:val="28"/>
        </w:rPr>
        <w:t xml:space="preserve"> un 2021. gada janvār</w:t>
      </w:r>
      <w:r w:rsidR="00805025" w:rsidRPr="000D5F64">
        <w:rPr>
          <w:sz w:val="28"/>
          <w:szCs w:val="28"/>
        </w:rPr>
        <w:t>ī</w:t>
      </w:r>
      <w:r w:rsidRPr="000D5F64">
        <w:rPr>
          <w:sz w:val="28"/>
          <w:szCs w:val="28"/>
        </w:rPr>
        <w:t>, februār</w:t>
      </w:r>
      <w:r w:rsidR="00805025" w:rsidRPr="000D5F64">
        <w:rPr>
          <w:sz w:val="28"/>
          <w:szCs w:val="28"/>
        </w:rPr>
        <w:t>ī</w:t>
      </w:r>
      <w:r w:rsidRPr="000D5F64">
        <w:rPr>
          <w:sz w:val="28"/>
          <w:szCs w:val="28"/>
        </w:rPr>
        <w:t xml:space="preserve"> un mart</w:t>
      </w:r>
      <w:r w:rsidR="00805025" w:rsidRPr="000D5F64">
        <w:rPr>
          <w:sz w:val="28"/>
          <w:szCs w:val="28"/>
        </w:rPr>
        <w:t>ā</w:t>
      </w:r>
      <w:r w:rsidRPr="000D5F64">
        <w:rPr>
          <w:sz w:val="28"/>
          <w:szCs w:val="28"/>
        </w:rPr>
        <w:t xml:space="preserve"> izrakstīt</w:t>
      </w:r>
      <w:r w:rsidR="00805025" w:rsidRPr="000D5F64">
        <w:rPr>
          <w:sz w:val="28"/>
          <w:szCs w:val="28"/>
        </w:rPr>
        <w:t>o</w:t>
      </w:r>
      <w:r w:rsidRPr="000D5F64">
        <w:rPr>
          <w:sz w:val="28"/>
          <w:szCs w:val="28"/>
        </w:rPr>
        <w:t xml:space="preserve"> rēķin</w:t>
      </w:r>
      <w:r w:rsidR="00805025" w:rsidRPr="000D5F64">
        <w:rPr>
          <w:sz w:val="28"/>
          <w:szCs w:val="28"/>
        </w:rPr>
        <w:t>u</w:t>
      </w:r>
      <w:r w:rsidRPr="000D5F64">
        <w:rPr>
          <w:sz w:val="28"/>
          <w:szCs w:val="28"/>
        </w:rPr>
        <w:t xml:space="preserve"> kopsumm</w:t>
      </w:r>
      <w:r w:rsidR="00805025" w:rsidRPr="000D5F64">
        <w:rPr>
          <w:sz w:val="28"/>
          <w:szCs w:val="28"/>
        </w:rPr>
        <w:t>u</w:t>
      </w:r>
      <w:r w:rsidRPr="000D5F64">
        <w:rPr>
          <w:sz w:val="28"/>
          <w:szCs w:val="28"/>
        </w:rPr>
        <w:t xml:space="preserve"> ar 2019. un 2020. gada attiecīg</w:t>
      </w:r>
      <w:r w:rsidR="00805025" w:rsidRPr="000D5F64">
        <w:rPr>
          <w:sz w:val="28"/>
          <w:szCs w:val="28"/>
        </w:rPr>
        <w:t>ajos</w:t>
      </w:r>
      <w:r w:rsidRPr="000D5F64">
        <w:rPr>
          <w:sz w:val="28"/>
          <w:szCs w:val="28"/>
        </w:rPr>
        <w:t xml:space="preserve"> mēneš</w:t>
      </w:r>
      <w:r w:rsidR="00805025" w:rsidRPr="000D5F64">
        <w:rPr>
          <w:sz w:val="28"/>
          <w:szCs w:val="28"/>
        </w:rPr>
        <w:t>os</w:t>
      </w:r>
      <w:r w:rsidRPr="000D5F64">
        <w:rPr>
          <w:sz w:val="28"/>
          <w:szCs w:val="28"/>
        </w:rPr>
        <w:t xml:space="preserve"> izrakstīt</w:t>
      </w:r>
      <w:r w:rsidR="00805025" w:rsidRPr="000D5F64">
        <w:rPr>
          <w:sz w:val="28"/>
          <w:szCs w:val="28"/>
        </w:rPr>
        <w:t>o</w:t>
      </w:r>
      <w:r w:rsidRPr="000D5F64">
        <w:rPr>
          <w:sz w:val="28"/>
          <w:szCs w:val="28"/>
        </w:rPr>
        <w:t xml:space="preserve"> rēķin</w:t>
      </w:r>
      <w:r w:rsidR="00805025" w:rsidRPr="000D5F64">
        <w:rPr>
          <w:sz w:val="28"/>
          <w:szCs w:val="28"/>
        </w:rPr>
        <w:t>u</w:t>
      </w:r>
      <w:r w:rsidRPr="000D5F64">
        <w:rPr>
          <w:sz w:val="28"/>
          <w:szCs w:val="28"/>
        </w:rPr>
        <w:t xml:space="preserve"> </w:t>
      </w:r>
      <w:r w:rsidR="005559E5" w:rsidRPr="000D5F64">
        <w:rPr>
          <w:sz w:val="28"/>
          <w:szCs w:val="28"/>
        </w:rPr>
        <w:t>kopsumm</w:t>
      </w:r>
      <w:r w:rsidR="00805025" w:rsidRPr="000D5F64">
        <w:rPr>
          <w:sz w:val="28"/>
          <w:szCs w:val="28"/>
        </w:rPr>
        <w:t>u</w:t>
      </w:r>
      <w:r w:rsidR="005559E5" w:rsidRPr="000D5F64">
        <w:rPr>
          <w:sz w:val="28"/>
          <w:szCs w:val="28"/>
        </w:rPr>
        <w:t xml:space="preserve"> </w:t>
      </w:r>
      <w:r w:rsidRPr="000D5F64">
        <w:rPr>
          <w:sz w:val="28"/>
          <w:szCs w:val="28"/>
        </w:rPr>
        <w:t>vai, ja tirdzniecības centrs darbību ir sācis 2020.</w:t>
      </w:r>
      <w:r w:rsidR="00805025" w:rsidRPr="000D5F64">
        <w:rPr>
          <w:sz w:val="28"/>
          <w:szCs w:val="28"/>
        </w:rPr>
        <w:t> </w:t>
      </w:r>
      <w:r w:rsidRPr="000D5F64">
        <w:rPr>
          <w:sz w:val="28"/>
          <w:szCs w:val="28"/>
        </w:rPr>
        <w:t xml:space="preserve">gadā, </w:t>
      </w:r>
      <w:r w:rsidR="00805025" w:rsidRPr="000D5F64">
        <w:rPr>
          <w:sz w:val="28"/>
          <w:szCs w:val="28"/>
        </w:rPr>
        <w:t>salīdzin</w:t>
      </w:r>
      <w:r w:rsidR="00210F99" w:rsidRPr="000D5F64">
        <w:rPr>
          <w:sz w:val="28"/>
          <w:szCs w:val="28"/>
        </w:rPr>
        <w:t>ot</w:t>
      </w:r>
      <w:r w:rsidR="00805025" w:rsidRPr="000D5F64">
        <w:rPr>
          <w:sz w:val="28"/>
          <w:szCs w:val="28"/>
        </w:rPr>
        <w:t xml:space="preserve"> </w:t>
      </w:r>
      <w:r w:rsidRPr="000D5F64">
        <w:rPr>
          <w:sz w:val="28"/>
          <w:szCs w:val="28"/>
        </w:rPr>
        <w:t>2021. gada janvār</w:t>
      </w:r>
      <w:r w:rsidR="00805025" w:rsidRPr="000D5F64">
        <w:rPr>
          <w:sz w:val="28"/>
          <w:szCs w:val="28"/>
        </w:rPr>
        <w:t>ī</w:t>
      </w:r>
      <w:r w:rsidRPr="000D5F64">
        <w:rPr>
          <w:sz w:val="28"/>
          <w:szCs w:val="28"/>
        </w:rPr>
        <w:t xml:space="preserve"> un februār</w:t>
      </w:r>
      <w:r w:rsidR="00805025" w:rsidRPr="000D5F64">
        <w:rPr>
          <w:sz w:val="28"/>
          <w:szCs w:val="28"/>
        </w:rPr>
        <w:t>ī</w:t>
      </w:r>
      <w:r w:rsidRPr="000D5F64">
        <w:rPr>
          <w:sz w:val="28"/>
          <w:szCs w:val="28"/>
        </w:rPr>
        <w:t xml:space="preserve"> izrakstīt</w:t>
      </w:r>
      <w:r w:rsidR="00805025" w:rsidRPr="000D5F64">
        <w:rPr>
          <w:sz w:val="28"/>
          <w:szCs w:val="28"/>
        </w:rPr>
        <w:t>o</w:t>
      </w:r>
      <w:r w:rsidRPr="000D5F64">
        <w:rPr>
          <w:sz w:val="28"/>
          <w:szCs w:val="28"/>
        </w:rPr>
        <w:t xml:space="preserve"> rēķin</w:t>
      </w:r>
      <w:r w:rsidR="00805025" w:rsidRPr="000D5F64">
        <w:rPr>
          <w:sz w:val="28"/>
          <w:szCs w:val="28"/>
        </w:rPr>
        <w:t>u</w:t>
      </w:r>
      <w:r w:rsidRPr="000D5F64">
        <w:rPr>
          <w:sz w:val="28"/>
          <w:szCs w:val="28"/>
        </w:rPr>
        <w:t xml:space="preserve"> kopsumm</w:t>
      </w:r>
      <w:r w:rsidR="00805025" w:rsidRPr="000D5F64">
        <w:rPr>
          <w:sz w:val="28"/>
          <w:szCs w:val="28"/>
        </w:rPr>
        <w:t>u</w:t>
      </w:r>
      <w:r w:rsidRPr="000D5F64">
        <w:rPr>
          <w:sz w:val="28"/>
          <w:szCs w:val="28"/>
        </w:rPr>
        <w:t xml:space="preserve"> ar 2020. gada novembr</w:t>
      </w:r>
      <w:r w:rsidR="00805025" w:rsidRPr="000D5F64">
        <w:rPr>
          <w:sz w:val="28"/>
          <w:szCs w:val="28"/>
        </w:rPr>
        <w:t>ī</w:t>
      </w:r>
      <w:r w:rsidRPr="000D5F64">
        <w:rPr>
          <w:sz w:val="28"/>
          <w:szCs w:val="28"/>
        </w:rPr>
        <w:t xml:space="preserve"> un decembr</w:t>
      </w:r>
      <w:r w:rsidR="00805025" w:rsidRPr="000D5F64">
        <w:rPr>
          <w:sz w:val="28"/>
          <w:szCs w:val="28"/>
        </w:rPr>
        <w:t>ī</w:t>
      </w:r>
      <w:r w:rsidRPr="000D5F64">
        <w:rPr>
          <w:sz w:val="28"/>
          <w:szCs w:val="28"/>
        </w:rPr>
        <w:t xml:space="preserve"> izrakstīt</w:t>
      </w:r>
      <w:r w:rsidR="00805025" w:rsidRPr="000D5F64">
        <w:rPr>
          <w:sz w:val="28"/>
          <w:szCs w:val="28"/>
        </w:rPr>
        <w:t>o</w:t>
      </w:r>
      <w:r w:rsidRPr="000D5F64">
        <w:rPr>
          <w:sz w:val="28"/>
          <w:szCs w:val="28"/>
        </w:rPr>
        <w:t xml:space="preserve"> rēķin</w:t>
      </w:r>
      <w:r w:rsidR="00805025" w:rsidRPr="000D5F64">
        <w:rPr>
          <w:sz w:val="28"/>
          <w:szCs w:val="28"/>
        </w:rPr>
        <w:t>u</w:t>
      </w:r>
      <w:r w:rsidRPr="000D5F64">
        <w:rPr>
          <w:sz w:val="28"/>
          <w:szCs w:val="28"/>
        </w:rPr>
        <w:t xml:space="preserve"> kopsumm</w:t>
      </w:r>
      <w:r w:rsidR="00805025" w:rsidRPr="000D5F64">
        <w:rPr>
          <w:sz w:val="28"/>
          <w:szCs w:val="28"/>
        </w:rPr>
        <w:t>u</w:t>
      </w:r>
      <w:r w:rsidRPr="000D5F64">
        <w:rPr>
          <w:sz w:val="28"/>
          <w:szCs w:val="28"/>
        </w:rPr>
        <w:t>).</w:t>
      </w:r>
    </w:p>
    <w:p w14:paraId="2C08E6F2" w14:textId="77777777" w:rsidR="00492075" w:rsidRPr="000D5F64" w:rsidRDefault="00492075" w:rsidP="00492075">
      <w:pPr>
        <w:pStyle w:val="tv213"/>
        <w:shd w:val="clear" w:color="auto" w:fill="FFFFFF"/>
        <w:spacing w:before="0" w:beforeAutospacing="0" w:after="0" w:afterAutospacing="0"/>
        <w:ind w:firstLine="709"/>
        <w:jc w:val="both"/>
        <w:rPr>
          <w:sz w:val="28"/>
          <w:szCs w:val="28"/>
        </w:rPr>
      </w:pPr>
    </w:p>
    <w:p w14:paraId="76A50097" w14:textId="17FAE85B" w:rsidR="00364CAA" w:rsidRPr="000D5F64" w:rsidRDefault="00E5403F" w:rsidP="00492075">
      <w:pPr>
        <w:pStyle w:val="tv213"/>
        <w:shd w:val="clear" w:color="auto" w:fill="FFFFFF"/>
        <w:spacing w:before="0" w:beforeAutospacing="0" w:after="0" w:afterAutospacing="0"/>
        <w:ind w:firstLine="709"/>
        <w:jc w:val="both"/>
        <w:rPr>
          <w:sz w:val="28"/>
          <w:szCs w:val="28"/>
        </w:rPr>
      </w:pPr>
      <w:r w:rsidRPr="000D5F64">
        <w:rPr>
          <w:sz w:val="28"/>
          <w:szCs w:val="28"/>
        </w:rPr>
        <w:t>6</w:t>
      </w:r>
      <w:r w:rsidR="00B20334" w:rsidRPr="000D5F64">
        <w:rPr>
          <w:sz w:val="28"/>
          <w:szCs w:val="28"/>
        </w:rPr>
        <w:t>. </w:t>
      </w:r>
      <w:r w:rsidR="00727F97" w:rsidRPr="000D5F64">
        <w:rPr>
          <w:sz w:val="28"/>
          <w:szCs w:val="28"/>
        </w:rPr>
        <w:t xml:space="preserve">Šo noteikumu izpratnē saistītās personas ir </w:t>
      </w:r>
      <w:r w:rsidR="0051240C" w:rsidRPr="000D5F64">
        <w:rPr>
          <w:sz w:val="28"/>
          <w:szCs w:val="28"/>
        </w:rPr>
        <w:t>komersanti</w:t>
      </w:r>
      <w:r w:rsidR="00727F97" w:rsidRPr="000D5F64">
        <w:rPr>
          <w:sz w:val="28"/>
          <w:szCs w:val="28"/>
        </w:rPr>
        <w:t>, kas atbilst Komisijas regulas Nr</w:t>
      </w:r>
      <w:r w:rsidR="00B20334" w:rsidRPr="000D5F64">
        <w:rPr>
          <w:sz w:val="28"/>
          <w:szCs w:val="28"/>
        </w:rPr>
        <w:t>. </w:t>
      </w:r>
      <w:hyperlink r:id="rId14" w:tgtFrame="_blank" w:history="1">
        <w:r w:rsidR="00727F97" w:rsidRPr="000D5F64">
          <w:rPr>
            <w:rStyle w:val="Hyperlink"/>
            <w:color w:val="auto"/>
            <w:sz w:val="28"/>
            <w:szCs w:val="28"/>
            <w:u w:val="none"/>
          </w:rPr>
          <w:t>651/2014</w:t>
        </w:r>
      </w:hyperlink>
      <w:r w:rsidR="00B20334" w:rsidRPr="000D5F64">
        <w:rPr>
          <w:sz w:val="28"/>
          <w:szCs w:val="28"/>
        </w:rPr>
        <w:t xml:space="preserve"> </w:t>
      </w:r>
      <w:r w:rsidR="00727F97" w:rsidRPr="000D5F64">
        <w:rPr>
          <w:sz w:val="28"/>
          <w:szCs w:val="28"/>
        </w:rPr>
        <w:t>I pielikuma 3</w:t>
      </w:r>
      <w:r w:rsidR="00B20334" w:rsidRPr="000D5F64">
        <w:rPr>
          <w:sz w:val="28"/>
          <w:szCs w:val="28"/>
        </w:rPr>
        <w:t>. </w:t>
      </w:r>
      <w:r w:rsidR="00727F97" w:rsidRPr="000D5F64">
        <w:rPr>
          <w:sz w:val="28"/>
          <w:szCs w:val="28"/>
        </w:rPr>
        <w:t>panta 3</w:t>
      </w:r>
      <w:r w:rsidR="00B20334" w:rsidRPr="000D5F64">
        <w:rPr>
          <w:sz w:val="28"/>
          <w:szCs w:val="28"/>
        </w:rPr>
        <w:t>. </w:t>
      </w:r>
      <w:r w:rsidR="00727F97" w:rsidRPr="000D5F64">
        <w:rPr>
          <w:sz w:val="28"/>
          <w:szCs w:val="28"/>
        </w:rPr>
        <w:t xml:space="preserve">punktā noteiktajai saistīto </w:t>
      </w:r>
      <w:r w:rsidR="0051240C" w:rsidRPr="000D5F64">
        <w:rPr>
          <w:sz w:val="28"/>
          <w:szCs w:val="28"/>
        </w:rPr>
        <w:t>uzņēmumu</w:t>
      </w:r>
      <w:r w:rsidR="00727F97" w:rsidRPr="000D5F64">
        <w:rPr>
          <w:sz w:val="28"/>
          <w:szCs w:val="28"/>
        </w:rPr>
        <w:t xml:space="preserve"> definīcijai.</w:t>
      </w:r>
    </w:p>
    <w:p w14:paraId="6C90A6CE" w14:textId="77777777" w:rsidR="00492075" w:rsidRPr="000D5F64" w:rsidRDefault="00492075" w:rsidP="00492075">
      <w:pPr>
        <w:pStyle w:val="tv213"/>
        <w:shd w:val="clear" w:color="auto" w:fill="FFFFFF"/>
        <w:spacing w:before="0" w:beforeAutospacing="0" w:after="0" w:afterAutospacing="0"/>
        <w:ind w:firstLine="709"/>
        <w:jc w:val="both"/>
        <w:rPr>
          <w:sz w:val="28"/>
          <w:szCs w:val="28"/>
        </w:rPr>
      </w:pPr>
    </w:p>
    <w:p w14:paraId="0994179C" w14:textId="33DB0830" w:rsidR="0063794A" w:rsidRPr="000D5F64" w:rsidRDefault="00E5403F" w:rsidP="00492075">
      <w:pPr>
        <w:pStyle w:val="tv213"/>
        <w:shd w:val="clear" w:color="auto" w:fill="FFFFFF"/>
        <w:spacing w:before="0" w:beforeAutospacing="0" w:after="0" w:afterAutospacing="0"/>
        <w:ind w:firstLine="709"/>
        <w:jc w:val="both"/>
        <w:rPr>
          <w:sz w:val="28"/>
          <w:szCs w:val="28"/>
        </w:rPr>
      </w:pPr>
      <w:r w:rsidRPr="000D5F64">
        <w:rPr>
          <w:sz w:val="28"/>
          <w:szCs w:val="28"/>
        </w:rPr>
        <w:t>7</w:t>
      </w:r>
      <w:r w:rsidR="005A4984" w:rsidRPr="000D5F64">
        <w:rPr>
          <w:sz w:val="28"/>
          <w:szCs w:val="28"/>
        </w:rPr>
        <w:t>.</w:t>
      </w:r>
      <w:r w:rsidR="00764F49" w:rsidRPr="000D5F64">
        <w:rPr>
          <w:sz w:val="28"/>
          <w:szCs w:val="28"/>
        </w:rPr>
        <w:t xml:space="preserve"> Par </w:t>
      </w:r>
      <w:r w:rsidR="0045645F" w:rsidRPr="000D5F64">
        <w:rPr>
          <w:sz w:val="28"/>
          <w:szCs w:val="28"/>
        </w:rPr>
        <w:t xml:space="preserve">komercdarbības </w:t>
      </w:r>
      <w:r w:rsidR="00764F49" w:rsidRPr="000D5F64">
        <w:rPr>
          <w:sz w:val="28"/>
          <w:szCs w:val="28"/>
        </w:rPr>
        <w:t xml:space="preserve">atbalsta piešķiršanas brīdi tiek uzskatīta diena, kurā Latvijas Investīciju un attīstības aģentūra pieņem lēmumu par </w:t>
      </w:r>
      <w:r w:rsidR="0045645F" w:rsidRPr="000D5F64">
        <w:rPr>
          <w:sz w:val="28"/>
          <w:szCs w:val="28"/>
        </w:rPr>
        <w:t xml:space="preserve">komercdarbības </w:t>
      </w:r>
      <w:r w:rsidR="00764F49" w:rsidRPr="000D5F64">
        <w:rPr>
          <w:sz w:val="28"/>
          <w:szCs w:val="28"/>
        </w:rPr>
        <w:t>atbalsta piešķiršanu.</w:t>
      </w:r>
    </w:p>
    <w:p w14:paraId="045C2553" w14:textId="77777777" w:rsidR="00492075" w:rsidRPr="000D5F64" w:rsidRDefault="00492075" w:rsidP="00492075">
      <w:pPr>
        <w:pStyle w:val="tv213"/>
        <w:shd w:val="clear" w:color="auto" w:fill="FFFFFF"/>
        <w:spacing w:before="0" w:beforeAutospacing="0" w:after="0" w:afterAutospacing="0"/>
        <w:ind w:firstLine="709"/>
        <w:jc w:val="both"/>
        <w:rPr>
          <w:sz w:val="28"/>
          <w:szCs w:val="28"/>
        </w:rPr>
      </w:pPr>
      <w:bookmarkStart w:id="7" w:name="n2"/>
      <w:bookmarkStart w:id="8" w:name="n-744229"/>
      <w:bookmarkEnd w:id="7"/>
      <w:bookmarkEnd w:id="8"/>
    </w:p>
    <w:p w14:paraId="6DB186E8" w14:textId="6132D18C" w:rsidR="00CD00E0" w:rsidRPr="000D5F64" w:rsidRDefault="00E5403F" w:rsidP="00492075">
      <w:pPr>
        <w:pStyle w:val="tv213"/>
        <w:shd w:val="clear" w:color="auto" w:fill="FFFFFF"/>
        <w:spacing w:before="0" w:beforeAutospacing="0" w:after="0" w:afterAutospacing="0"/>
        <w:ind w:firstLine="709"/>
        <w:jc w:val="both"/>
        <w:rPr>
          <w:sz w:val="28"/>
          <w:szCs w:val="28"/>
        </w:rPr>
      </w:pPr>
      <w:r w:rsidRPr="000D5F64">
        <w:rPr>
          <w:sz w:val="28"/>
          <w:szCs w:val="28"/>
        </w:rPr>
        <w:t>8</w:t>
      </w:r>
      <w:r w:rsidR="00B373E1" w:rsidRPr="000D5F64">
        <w:rPr>
          <w:sz w:val="28"/>
          <w:szCs w:val="28"/>
        </w:rPr>
        <w:t xml:space="preserve">. </w:t>
      </w:r>
      <w:bookmarkStart w:id="9" w:name="_Hlk68113095"/>
      <w:r w:rsidR="0051240C" w:rsidRPr="000D5F64">
        <w:rPr>
          <w:sz w:val="28"/>
          <w:szCs w:val="28"/>
        </w:rPr>
        <w:t xml:space="preserve">Komersantam </w:t>
      </w:r>
      <w:r w:rsidR="00194761" w:rsidRPr="000D5F64">
        <w:rPr>
          <w:sz w:val="28"/>
          <w:szCs w:val="28"/>
        </w:rPr>
        <w:t xml:space="preserve">pēc lēmuma par </w:t>
      </w:r>
      <w:r w:rsidR="0045645F" w:rsidRPr="000D5F64">
        <w:rPr>
          <w:sz w:val="28"/>
          <w:szCs w:val="28"/>
        </w:rPr>
        <w:t xml:space="preserve">komercdarbības </w:t>
      </w:r>
      <w:r w:rsidR="00194761" w:rsidRPr="000D5F64">
        <w:rPr>
          <w:sz w:val="28"/>
          <w:szCs w:val="28"/>
        </w:rPr>
        <w:t xml:space="preserve">atbalsta </w:t>
      </w:r>
      <w:r w:rsidR="006C73A3" w:rsidRPr="000D5F64">
        <w:rPr>
          <w:sz w:val="28"/>
          <w:szCs w:val="28"/>
        </w:rPr>
        <w:t xml:space="preserve">piešķiršanu </w:t>
      </w:r>
      <w:r w:rsidR="00B373E1" w:rsidRPr="000D5F64">
        <w:rPr>
          <w:sz w:val="28"/>
          <w:szCs w:val="28"/>
        </w:rPr>
        <w:t xml:space="preserve">ir </w:t>
      </w:r>
      <w:r w:rsidR="00A22227" w:rsidRPr="000D5F64">
        <w:rPr>
          <w:sz w:val="28"/>
          <w:szCs w:val="28"/>
        </w:rPr>
        <w:t>aizliegts</w:t>
      </w:r>
      <w:r w:rsidR="00C80485" w:rsidRPr="000D5F64">
        <w:rPr>
          <w:sz w:val="28"/>
          <w:szCs w:val="28"/>
        </w:rPr>
        <w:t xml:space="preserve"> </w:t>
      </w:r>
      <w:r w:rsidR="001F2C9D" w:rsidRPr="000D5F64">
        <w:rPr>
          <w:sz w:val="28"/>
          <w:szCs w:val="28"/>
        </w:rPr>
        <w:t xml:space="preserve">pārrēķināt izrakstītos rēķinus </w:t>
      </w:r>
      <w:r w:rsidR="00751D38" w:rsidRPr="000D5F64">
        <w:rPr>
          <w:sz w:val="28"/>
          <w:szCs w:val="28"/>
        </w:rPr>
        <w:t>un</w:t>
      </w:r>
      <w:r w:rsidR="00C80485" w:rsidRPr="000D5F64">
        <w:rPr>
          <w:sz w:val="28"/>
          <w:szCs w:val="28"/>
        </w:rPr>
        <w:t xml:space="preserve"> izrakstīt </w:t>
      </w:r>
      <w:r w:rsidR="001F2C9D" w:rsidRPr="000D5F64">
        <w:rPr>
          <w:sz w:val="28"/>
          <w:szCs w:val="28"/>
        </w:rPr>
        <w:t xml:space="preserve">tirdzniecības centra nomniekiem </w:t>
      </w:r>
      <w:r w:rsidR="00C80485" w:rsidRPr="000D5F64">
        <w:rPr>
          <w:sz w:val="28"/>
          <w:szCs w:val="28"/>
        </w:rPr>
        <w:t xml:space="preserve">papildu </w:t>
      </w:r>
      <w:r w:rsidR="001F2C9D" w:rsidRPr="000D5F64">
        <w:rPr>
          <w:sz w:val="28"/>
          <w:szCs w:val="28"/>
        </w:rPr>
        <w:t xml:space="preserve">nomas maksas </w:t>
      </w:r>
      <w:r w:rsidR="00C80485" w:rsidRPr="000D5F64">
        <w:rPr>
          <w:sz w:val="28"/>
          <w:szCs w:val="28"/>
        </w:rPr>
        <w:t>rēķinus</w:t>
      </w:r>
      <w:r w:rsidR="00C0778D" w:rsidRPr="000D5F64">
        <w:rPr>
          <w:sz w:val="28"/>
          <w:szCs w:val="28"/>
        </w:rPr>
        <w:t xml:space="preserve"> par</w:t>
      </w:r>
      <w:r w:rsidR="00B66FAE" w:rsidRPr="000D5F64">
        <w:rPr>
          <w:sz w:val="28"/>
          <w:szCs w:val="28"/>
        </w:rPr>
        <w:t xml:space="preserve"> </w:t>
      </w:r>
      <w:r w:rsidR="00735B4B" w:rsidRPr="000D5F64">
        <w:rPr>
          <w:sz w:val="28"/>
          <w:szCs w:val="28"/>
        </w:rPr>
        <w:t>2020.</w:t>
      </w:r>
      <w:r w:rsidR="001F2C9D" w:rsidRPr="000D5F64">
        <w:rPr>
          <w:sz w:val="28"/>
          <w:szCs w:val="28"/>
        </w:rPr>
        <w:t> </w:t>
      </w:r>
      <w:r w:rsidR="00735B4B" w:rsidRPr="000D5F64">
        <w:rPr>
          <w:sz w:val="28"/>
          <w:szCs w:val="28"/>
        </w:rPr>
        <w:t>gada decembri un</w:t>
      </w:r>
      <w:r w:rsidR="00461AEA" w:rsidRPr="000D5F64">
        <w:rPr>
          <w:sz w:val="28"/>
          <w:szCs w:val="28"/>
        </w:rPr>
        <w:t xml:space="preserve"> </w:t>
      </w:r>
      <w:r w:rsidR="004D3669" w:rsidRPr="000D5F64">
        <w:rPr>
          <w:sz w:val="28"/>
          <w:szCs w:val="28"/>
        </w:rPr>
        <w:t>2021.</w:t>
      </w:r>
      <w:r w:rsidR="001F2C9D" w:rsidRPr="000D5F64">
        <w:rPr>
          <w:sz w:val="28"/>
          <w:szCs w:val="28"/>
        </w:rPr>
        <w:t> </w:t>
      </w:r>
      <w:r w:rsidR="004D3669" w:rsidRPr="000D5F64">
        <w:rPr>
          <w:sz w:val="28"/>
          <w:szCs w:val="28"/>
        </w:rPr>
        <w:t xml:space="preserve">gada </w:t>
      </w:r>
      <w:r w:rsidR="00D90B9D" w:rsidRPr="000D5F64">
        <w:rPr>
          <w:sz w:val="28"/>
          <w:szCs w:val="28"/>
        </w:rPr>
        <w:t>janvāri</w:t>
      </w:r>
      <w:r w:rsidR="004D3669" w:rsidRPr="000D5F64">
        <w:rPr>
          <w:sz w:val="28"/>
          <w:szCs w:val="28"/>
        </w:rPr>
        <w:t>, februāri un</w:t>
      </w:r>
      <w:r w:rsidR="00D90B9D" w:rsidRPr="000D5F64">
        <w:rPr>
          <w:sz w:val="28"/>
          <w:szCs w:val="28"/>
        </w:rPr>
        <w:t xml:space="preserve"> martu</w:t>
      </w:r>
      <w:r w:rsidR="00C0778D" w:rsidRPr="000D5F64">
        <w:rPr>
          <w:sz w:val="28"/>
          <w:szCs w:val="28"/>
        </w:rPr>
        <w:t>.</w:t>
      </w:r>
      <w:bookmarkEnd w:id="9"/>
    </w:p>
    <w:p w14:paraId="4FDF18C1" w14:textId="77777777" w:rsidR="00DD45AF" w:rsidRPr="000D5F64" w:rsidRDefault="00DD45AF" w:rsidP="00492075">
      <w:pPr>
        <w:shd w:val="clear" w:color="auto" w:fill="FFFFFF"/>
        <w:spacing w:after="0" w:line="240" w:lineRule="auto"/>
        <w:jc w:val="both"/>
        <w:rPr>
          <w:rFonts w:ascii="Times New Roman" w:hAnsi="Times New Roman" w:cs="Times New Roman"/>
          <w:bCs/>
          <w:sz w:val="28"/>
          <w:szCs w:val="28"/>
        </w:rPr>
      </w:pPr>
    </w:p>
    <w:p w14:paraId="5CE108BA" w14:textId="6802A5F7" w:rsidR="003F292B" w:rsidRPr="000D5F64" w:rsidRDefault="00727F97" w:rsidP="00492075">
      <w:pPr>
        <w:shd w:val="clear" w:color="auto" w:fill="FFFFFF"/>
        <w:spacing w:after="0" w:line="240" w:lineRule="auto"/>
        <w:jc w:val="center"/>
        <w:rPr>
          <w:rFonts w:ascii="Times New Roman" w:hAnsi="Times New Roman" w:cs="Times New Roman"/>
          <w:b/>
          <w:bCs/>
          <w:sz w:val="28"/>
          <w:szCs w:val="28"/>
        </w:rPr>
      </w:pPr>
      <w:r w:rsidRPr="000D5F64">
        <w:rPr>
          <w:rFonts w:ascii="Times New Roman" w:hAnsi="Times New Roman" w:cs="Times New Roman"/>
          <w:b/>
          <w:bCs/>
          <w:sz w:val="28"/>
          <w:szCs w:val="28"/>
        </w:rPr>
        <w:t>II</w:t>
      </w:r>
      <w:r w:rsidR="00B20334" w:rsidRPr="000D5F64">
        <w:rPr>
          <w:rFonts w:ascii="Times New Roman" w:hAnsi="Times New Roman" w:cs="Times New Roman"/>
          <w:b/>
          <w:bCs/>
          <w:sz w:val="28"/>
          <w:szCs w:val="28"/>
        </w:rPr>
        <w:t>. </w:t>
      </w:r>
      <w:r w:rsidR="004F6B69" w:rsidRPr="000D5F64">
        <w:rPr>
          <w:rFonts w:ascii="Times New Roman" w:hAnsi="Times New Roman" w:cs="Times New Roman"/>
          <w:b/>
          <w:bCs/>
          <w:sz w:val="28"/>
          <w:szCs w:val="28"/>
        </w:rPr>
        <w:t>Komercdarbības a</w:t>
      </w:r>
      <w:r w:rsidR="00CE4FBA" w:rsidRPr="000D5F64">
        <w:rPr>
          <w:rFonts w:ascii="Times New Roman" w:hAnsi="Times New Roman" w:cs="Times New Roman"/>
          <w:b/>
          <w:bCs/>
          <w:sz w:val="28"/>
          <w:szCs w:val="28"/>
        </w:rPr>
        <w:t>tbalsta pieprasīšanas kārtība</w:t>
      </w:r>
      <w:r w:rsidR="00ED31F5" w:rsidRPr="000D5F64">
        <w:rPr>
          <w:rFonts w:ascii="Times New Roman" w:hAnsi="Times New Roman" w:cs="Times New Roman"/>
          <w:b/>
          <w:bCs/>
          <w:sz w:val="28"/>
          <w:szCs w:val="28"/>
        </w:rPr>
        <w:t xml:space="preserve"> </w:t>
      </w:r>
    </w:p>
    <w:p w14:paraId="336D8407" w14:textId="77777777" w:rsidR="00DD45AF" w:rsidRPr="000D5F64" w:rsidRDefault="00DD45AF" w:rsidP="00492075">
      <w:pPr>
        <w:spacing w:after="0" w:line="240" w:lineRule="auto"/>
        <w:ind w:firstLine="709"/>
        <w:jc w:val="both"/>
        <w:rPr>
          <w:rFonts w:ascii="Times New Roman" w:hAnsi="Times New Roman" w:cs="Times New Roman"/>
          <w:sz w:val="28"/>
          <w:szCs w:val="28"/>
        </w:rPr>
      </w:pPr>
      <w:bookmarkStart w:id="10" w:name="p6"/>
      <w:bookmarkStart w:id="11" w:name="p-744230"/>
      <w:bookmarkEnd w:id="10"/>
      <w:bookmarkEnd w:id="11"/>
    </w:p>
    <w:p w14:paraId="7DA4ADC5" w14:textId="3F65A491" w:rsidR="009016AB" w:rsidRPr="000D5F64" w:rsidRDefault="00E5403F" w:rsidP="00492075">
      <w:pPr>
        <w:spacing w:after="0" w:line="240" w:lineRule="auto"/>
        <w:ind w:firstLine="709"/>
        <w:jc w:val="both"/>
        <w:rPr>
          <w:rFonts w:ascii="Times New Roman" w:hAnsi="Times New Roman" w:cs="Times New Roman"/>
          <w:sz w:val="28"/>
          <w:szCs w:val="28"/>
        </w:rPr>
      </w:pPr>
      <w:r w:rsidRPr="000D5F64">
        <w:rPr>
          <w:rFonts w:ascii="Times New Roman" w:hAnsi="Times New Roman" w:cs="Times New Roman"/>
          <w:sz w:val="28"/>
          <w:szCs w:val="28"/>
        </w:rPr>
        <w:t>9</w:t>
      </w:r>
      <w:r w:rsidR="00B20334" w:rsidRPr="000D5F64">
        <w:rPr>
          <w:rFonts w:ascii="Times New Roman" w:hAnsi="Times New Roman" w:cs="Times New Roman"/>
          <w:sz w:val="28"/>
          <w:szCs w:val="28"/>
        </w:rPr>
        <w:t>. </w:t>
      </w:r>
      <w:r w:rsidR="0045645F" w:rsidRPr="000D5F64">
        <w:rPr>
          <w:rFonts w:ascii="Times New Roman" w:hAnsi="Times New Roman" w:cs="Times New Roman"/>
          <w:sz w:val="28"/>
          <w:szCs w:val="28"/>
        </w:rPr>
        <w:t>Komercdarbības a</w:t>
      </w:r>
      <w:r w:rsidR="000C7430" w:rsidRPr="000D5F64">
        <w:rPr>
          <w:rFonts w:ascii="Times New Roman" w:hAnsi="Times New Roman" w:cs="Times New Roman"/>
          <w:sz w:val="28"/>
          <w:szCs w:val="28"/>
        </w:rPr>
        <w:t xml:space="preserve">tbalsta apmērs ir 15 </w:t>
      </w:r>
      <w:r w:rsidR="000C7430" w:rsidRPr="000D5F64">
        <w:rPr>
          <w:rFonts w:ascii="Times New Roman" w:hAnsi="Times New Roman" w:cs="Times New Roman"/>
          <w:i/>
          <w:iCs/>
          <w:sz w:val="28"/>
          <w:szCs w:val="28"/>
        </w:rPr>
        <w:t>euro</w:t>
      </w:r>
      <w:r w:rsidR="000C7430" w:rsidRPr="000D5F64">
        <w:rPr>
          <w:rFonts w:ascii="Times New Roman" w:hAnsi="Times New Roman" w:cs="Times New Roman"/>
          <w:sz w:val="28"/>
          <w:szCs w:val="28"/>
        </w:rPr>
        <w:t xml:space="preserve"> par katru tirdzniecības centra kadastrālās uzmērīšanas lietā norādītās kopējās platības </w:t>
      </w:r>
      <w:r w:rsidR="001F2C9D" w:rsidRPr="000D5F64">
        <w:rPr>
          <w:rFonts w:ascii="Times New Roman" w:hAnsi="Times New Roman" w:cs="Times New Roman"/>
          <w:sz w:val="28"/>
          <w:szCs w:val="28"/>
        </w:rPr>
        <w:t>kvadrātmetru</w:t>
      </w:r>
      <w:r w:rsidR="001E0FFF" w:rsidRPr="000D5F64">
        <w:rPr>
          <w:rFonts w:ascii="Times New Roman" w:hAnsi="Times New Roman" w:cs="Times New Roman"/>
          <w:sz w:val="28"/>
          <w:szCs w:val="28"/>
        </w:rPr>
        <w:t>,</w:t>
      </w:r>
      <w:r w:rsidR="0081773E" w:rsidRPr="000D5F64">
        <w:rPr>
          <w:rFonts w:ascii="Times New Roman" w:hAnsi="Times New Roman" w:cs="Times New Roman"/>
          <w:sz w:val="28"/>
          <w:szCs w:val="28"/>
        </w:rPr>
        <w:t xml:space="preserve"> izņemot stāvlaukumus,</w:t>
      </w:r>
      <w:r w:rsidR="001E0FFF" w:rsidRPr="000D5F64">
        <w:rPr>
          <w:rFonts w:ascii="Times New Roman" w:hAnsi="Times New Roman" w:cs="Times New Roman"/>
          <w:sz w:val="28"/>
          <w:szCs w:val="28"/>
        </w:rPr>
        <w:t xml:space="preserve"> </w:t>
      </w:r>
      <w:r w:rsidR="001F2C9D" w:rsidRPr="000D5F64">
        <w:rPr>
          <w:rFonts w:ascii="Times New Roman" w:hAnsi="Times New Roman" w:cs="Times New Roman"/>
          <w:sz w:val="28"/>
          <w:szCs w:val="28"/>
        </w:rPr>
        <w:t xml:space="preserve">bet </w:t>
      </w:r>
      <w:r w:rsidR="001E0FFF" w:rsidRPr="000D5F64">
        <w:rPr>
          <w:rFonts w:ascii="Times New Roman" w:hAnsi="Times New Roman" w:cs="Times New Roman"/>
          <w:sz w:val="28"/>
          <w:szCs w:val="28"/>
        </w:rPr>
        <w:t>kopēja</w:t>
      </w:r>
      <w:r w:rsidR="001F2C9D" w:rsidRPr="000D5F64">
        <w:rPr>
          <w:rFonts w:ascii="Times New Roman" w:hAnsi="Times New Roman" w:cs="Times New Roman"/>
          <w:sz w:val="28"/>
          <w:szCs w:val="28"/>
        </w:rPr>
        <w:t>is</w:t>
      </w:r>
      <w:r w:rsidR="001E0FFF" w:rsidRPr="000D5F64">
        <w:rPr>
          <w:rFonts w:ascii="Times New Roman" w:hAnsi="Times New Roman" w:cs="Times New Roman"/>
          <w:sz w:val="28"/>
          <w:szCs w:val="28"/>
        </w:rPr>
        <w:t xml:space="preserve"> atbalsta apmēr</w:t>
      </w:r>
      <w:r w:rsidR="001F2C9D" w:rsidRPr="000D5F64">
        <w:rPr>
          <w:rFonts w:ascii="Times New Roman" w:hAnsi="Times New Roman" w:cs="Times New Roman"/>
          <w:sz w:val="28"/>
          <w:szCs w:val="28"/>
        </w:rPr>
        <w:t>s</w:t>
      </w:r>
      <w:r w:rsidR="001E0FFF" w:rsidRPr="000D5F64">
        <w:rPr>
          <w:rFonts w:ascii="Times New Roman" w:hAnsi="Times New Roman" w:cs="Times New Roman"/>
          <w:sz w:val="28"/>
          <w:szCs w:val="28"/>
        </w:rPr>
        <w:t xml:space="preserve"> nepārsniedz šo </w:t>
      </w:r>
      <w:r w:rsidR="002D69D6" w:rsidRPr="000D5F64">
        <w:rPr>
          <w:rFonts w:ascii="Times New Roman" w:hAnsi="Times New Roman" w:cs="Times New Roman"/>
          <w:sz w:val="28"/>
          <w:szCs w:val="28"/>
        </w:rPr>
        <w:t>no</w:t>
      </w:r>
      <w:r w:rsidR="001E0FFF" w:rsidRPr="000D5F64">
        <w:rPr>
          <w:rFonts w:ascii="Times New Roman" w:hAnsi="Times New Roman" w:cs="Times New Roman"/>
          <w:sz w:val="28"/>
          <w:szCs w:val="28"/>
        </w:rPr>
        <w:t xml:space="preserve">teikumu </w:t>
      </w:r>
      <w:r w:rsidR="000906FF" w:rsidRPr="000D5F64">
        <w:rPr>
          <w:rFonts w:ascii="Times New Roman" w:hAnsi="Times New Roman" w:cs="Times New Roman"/>
          <w:sz w:val="28"/>
          <w:szCs w:val="28"/>
        </w:rPr>
        <w:t>5</w:t>
      </w:r>
      <w:r w:rsidR="001E0FFF" w:rsidRPr="000D5F64">
        <w:rPr>
          <w:rFonts w:ascii="Times New Roman" w:hAnsi="Times New Roman" w:cs="Times New Roman"/>
          <w:sz w:val="28"/>
          <w:szCs w:val="28"/>
        </w:rPr>
        <w:t>.</w:t>
      </w:r>
      <w:r w:rsidR="00F43775" w:rsidRPr="000D5F64">
        <w:rPr>
          <w:rFonts w:ascii="Times New Roman" w:hAnsi="Times New Roman" w:cs="Times New Roman"/>
          <w:sz w:val="28"/>
          <w:szCs w:val="28"/>
        </w:rPr>
        <w:t>2</w:t>
      </w:r>
      <w:r w:rsidR="001E0FFF" w:rsidRPr="000D5F64">
        <w:rPr>
          <w:rFonts w:ascii="Times New Roman" w:hAnsi="Times New Roman" w:cs="Times New Roman"/>
          <w:sz w:val="28"/>
          <w:szCs w:val="28"/>
        </w:rPr>
        <w:t>.</w:t>
      </w:r>
      <w:r w:rsidR="001F2C9D" w:rsidRPr="000D5F64">
        <w:rPr>
          <w:rFonts w:ascii="Times New Roman" w:hAnsi="Times New Roman" w:cs="Times New Roman"/>
          <w:sz w:val="28"/>
          <w:szCs w:val="28"/>
        </w:rPr>
        <w:t> </w:t>
      </w:r>
      <w:r w:rsidR="001E0FFF" w:rsidRPr="000D5F64">
        <w:rPr>
          <w:rFonts w:ascii="Times New Roman" w:hAnsi="Times New Roman" w:cs="Times New Roman"/>
          <w:sz w:val="28"/>
          <w:szCs w:val="28"/>
        </w:rPr>
        <w:t>apakšpunktā minēt</w:t>
      </w:r>
      <w:r w:rsidR="001F2C9D" w:rsidRPr="000D5F64">
        <w:rPr>
          <w:rFonts w:ascii="Times New Roman" w:hAnsi="Times New Roman" w:cs="Times New Roman"/>
          <w:sz w:val="28"/>
          <w:szCs w:val="28"/>
        </w:rPr>
        <w:t>o</w:t>
      </w:r>
      <w:r w:rsidR="001E0FFF" w:rsidRPr="000D5F64">
        <w:rPr>
          <w:rFonts w:ascii="Times New Roman" w:hAnsi="Times New Roman" w:cs="Times New Roman"/>
          <w:sz w:val="28"/>
          <w:szCs w:val="28"/>
        </w:rPr>
        <w:t xml:space="preserve"> </w:t>
      </w:r>
      <w:r w:rsidR="00D159AA" w:rsidRPr="000D5F64">
        <w:rPr>
          <w:rFonts w:ascii="Times New Roman" w:hAnsi="Times New Roman" w:cs="Times New Roman"/>
          <w:sz w:val="28"/>
          <w:szCs w:val="28"/>
        </w:rPr>
        <w:t>apgrozījuma</w:t>
      </w:r>
      <w:r w:rsidR="00D159AA" w:rsidRPr="000D5F64">
        <w:rPr>
          <w:sz w:val="28"/>
          <w:szCs w:val="28"/>
        </w:rPr>
        <w:t xml:space="preserve"> </w:t>
      </w:r>
      <w:r w:rsidR="001E0FFF" w:rsidRPr="000D5F64">
        <w:rPr>
          <w:rFonts w:ascii="Times New Roman" w:hAnsi="Times New Roman" w:cs="Times New Roman"/>
          <w:sz w:val="28"/>
          <w:szCs w:val="28"/>
        </w:rPr>
        <w:t>krituma apmēru. Atbalstu Latvijas Investīciju un attīstības aģentūra piešķir, ievērojot, ka Eiropas Komisijas 2020.</w:t>
      </w:r>
      <w:r w:rsidR="001F2C9D" w:rsidRPr="000D5F64">
        <w:rPr>
          <w:rFonts w:ascii="Times New Roman" w:hAnsi="Times New Roman" w:cs="Times New Roman"/>
          <w:sz w:val="28"/>
          <w:szCs w:val="28"/>
        </w:rPr>
        <w:t> </w:t>
      </w:r>
      <w:r w:rsidR="001E0FFF" w:rsidRPr="000D5F64">
        <w:rPr>
          <w:rFonts w:ascii="Times New Roman" w:hAnsi="Times New Roman" w:cs="Times New Roman"/>
          <w:sz w:val="28"/>
          <w:szCs w:val="28"/>
        </w:rPr>
        <w:t>gada 19.</w:t>
      </w:r>
      <w:r w:rsidR="001F2C9D" w:rsidRPr="000D5F64">
        <w:rPr>
          <w:rFonts w:ascii="Times New Roman" w:hAnsi="Times New Roman" w:cs="Times New Roman"/>
          <w:sz w:val="28"/>
          <w:szCs w:val="28"/>
        </w:rPr>
        <w:t> </w:t>
      </w:r>
      <w:r w:rsidR="001E0FFF" w:rsidRPr="000D5F64">
        <w:rPr>
          <w:rFonts w:ascii="Times New Roman" w:hAnsi="Times New Roman" w:cs="Times New Roman"/>
          <w:sz w:val="28"/>
          <w:szCs w:val="28"/>
        </w:rPr>
        <w:t xml:space="preserve">marta paziņojuma "Pagaidu regulējums valsts atbalsta pasākumiem, ar ko atbalsta ekonomiku pašreizējā Covid-19 uzliesmojuma situācijā" (C(2020)1863) ietvaros piešķiramā ierobežota apjoma atbalsta apmērs vienam uzņēmumam un ar to saistīto personu grupai nepārsniedz 1 800 000 </w:t>
      </w:r>
      <w:r w:rsidR="001E0FFF" w:rsidRPr="000D5F64">
        <w:rPr>
          <w:rFonts w:ascii="Times New Roman" w:hAnsi="Times New Roman" w:cs="Times New Roman"/>
          <w:i/>
          <w:iCs/>
          <w:sz w:val="28"/>
          <w:szCs w:val="28"/>
        </w:rPr>
        <w:t>euro</w:t>
      </w:r>
      <w:r w:rsidR="001E0FFF" w:rsidRPr="000D5F64">
        <w:rPr>
          <w:rFonts w:ascii="Times New Roman" w:hAnsi="Times New Roman" w:cs="Times New Roman"/>
          <w:sz w:val="28"/>
          <w:szCs w:val="28"/>
        </w:rPr>
        <w:t xml:space="preserve"> (pirms 2021.</w:t>
      </w:r>
      <w:r w:rsidR="001F2C9D" w:rsidRPr="000D5F64">
        <w:rPr>
          <w:rFonts w:ascii="Times New Roman" w:hAnsi="Times New Roman" w:cs="Times New Roman"/>
          <w:sz w:val="28"/>
          <w:szCs w:val="28"/>
        </w:rPr>
        <w:t> </w:t>
      </w:r>
      <w:r w:rsidR="001E0FFF" w:rsidRPr="000D5F64">
        <w:rPr>
          <w:rFonts w:ascii="Times New Roman" w:hAnsi="Times New Roman" w:cs="Times New Roman"/>
          <w:sz w:val="28"/>
          <w:szCs w:val="28"/>
        </w:rPr>
        <w:t>gada 30.</w:t>
      </w:r>
      <w:r w:rsidR="001F2C9D" w:rsidRPr="000D5F64">
        <w:rPr>
          <w:rFonts w:ascii="Times New Roman" w:hAnsi="Times New Roman" w:cs="Times New Roman"/>
          <w:sz w:val="28"/>
          <w:szCs w:val="28"/>
        </w:rPr>
        <w:t> </w:t>
      </w:r>
      <w:r w:rsidR="001E0FFF" w:rsidRPr="000D5F64">
        <w:rPr>
          <w:rFonts w:ascii="Times New Roman" w:hAnsi="Times New Roman" w:cs="Times New Roman"/>
          <w:sz w:val="28"/>
          <w:szCs w:val="28"/>
        </w:rPr>
        <w:t>jūnija atbalsta saņēmēja un ar to saistīto personu grupas atmaksātais ierobežota apjoma atbalsts netiek ņemts vērā šajā punktā noteiktajā ierobežota apjoma atbalsta apmērā)</w:t>
      </w:r>
      <w:r w:rsidR="000C7430" w:rsidRPr="000D5F64">
        <w:rPr>
          <w:rFonts w:ascii="Times New Roman" w:hAnsi="Times New Roman" w:cs="Times New Roman"/>
          <w:sz w:val="28"/>
          <w:szCs w:val="28"/>
        </w:rPr>
        <w:t>.</w:t>
      </w:r>
      <w:r w:rsidR="006E2D84" w:rsidRPr="000D5F64">
        <w:rPr>
          <w:rFonts w:ascii="Times New Roman" w:hAnsi="Times New Roman" w:cs="Times New Roman"/>
          <w:sz w:val="28"/>
          <w:szCs w:val="28"/>
        </w:rPr>
        <w:t xml:space="preserve"> </w:t>
      </w:r>
      <w:r w:rsidR="007943E4" w:rsidRPr="000D5F64">
        <w:rPr>
          <w:rFonts w:ascii="Times New Roman" w:hAnsi="Times New Roman" w:cs="Times New Roman"/>
          <w:sz w:val="28"/>
          <w:szCs w:val="28"/>
        </w:rPr>
        <w:t xml:space="preserve">Ja </w:t>
      </w:r>
      <w:r w:rsidR="0051240C" w:rsidRPr="000D5F64">
        <w:rPr>
          <w:rFonts w:ascii="Times New Roman" w:hAnsi="Times New Roman" w:cs="Times New Roman"/>
          <w:sz w:val="28"/>
          <w:szCs w:val="28"/>
        </w:rPr>
        <w:t xml:space="preserve">komersants </w:t>
      </w:r>
      <w:r w:rsidR="007943E4" w:rsidRPr="000D5F64">
        <w:rPr>
          <w:rFonts w:ascii="Times New Roman" w:hAnsi="Times New Roman" w:cs="Times New Roman"/>
          <w:sz w:val="28"/>
          <w:szCs w:val="28"/>
        </w:rPr>
        <w:t>ir saistīt</w:t>
      </w:r>
      <w:r w:rsidR="0051240C" w:rsidRPr="000D5F64">
        <w:rPr>
          <w:rFonts w:ascii="Times New Roman" w:hAnsi="Times New Roman" w:cs="Times New Roman"/>
          <w:sz w:val="28"/>
          <w:szCs w:val="28"/>
        </w:rPr>
        <w:t>o personu grupā</w:t>
      </w:r>
      <w:r w:rsidR="007943E4" w:rsidRPr="000D5F64">
        <w:rPr>
          <w:rFonts w:ascii="Times New Roman" w:hAnsi="Times New Roman" w:cs="Times New Roman"/>
          <w:sz w:val="28"/>
          <w:szCs w:val="28"/>
        </w:rPr>
        <w:t xml:space="preserve">, </w:t>
      </w:r>
      <w:r w:rsidR="0045645F" w:rsidRPr="000D5F64">
        <w:rPr>
          <w:rFonts w:ascii="Times New Roman" w:hAnsi="Times New Roman" w:cs="Times New Roman"/>
          <w:sz w:val="28"/>
          <w:szCs w:val="28"/>
        </w:rPr>
        <w:t xml:space="preserve">komercdarbības </w:t>
      </w:r>
      <w:r w:rsidR="007943E4" w:rsidRPr="000D5F64">
        <w:rPr>
          <w:rFonts w:ascii="Times New Roman" w:hAnsi="Times New Roman" w:cs="Times New Roman"/>
          <w:sz w:val="28"/>
          <w:szCs w:val="28"/>
        </w:rPr>
        <w:t xml:space="preserve">atbalstu piešķir, ievērojot </w:t>
      </w:r>
      <w:r w:rsidR="0051240C" w:rsidRPr="000D5F64">
        <w:rPr>
          <w:rFonts w:ascii="Times New Roman" w:hAnsi="Times New Roman" w:cs="Times New Roman"/>
          <w:sz w:val="28"/>
          <w:szCs w:val="28"/>
        </w:rPr>
        <w:t>komersantu</w:t>
      </w:r>
      <w:r w:rsidR="007943E4" w:rsidRPr="000D5F64">
        <w:rPr>
          <w:rFonts w:ascii="Times New Roman" w:hAnsi="Times New Roman" w:cs="Times New Roman"/>
          <w:sz w:val="28"/>
          <w:szCs w:val="28"/>
        </w:rPr>
        <w:t xml:space="preserve"> iesniegumu iesniegšanas secību, lai nodrošinātu, ka saistīto </w:t>
      </w:r>
      <w:r w:rsidR="0051240C" w:rsidRPr="000D5F64">
        <w:rPr>
          <w:rFonts w:ascii="Times New Roman" w:hAnsi="Times New Roman" w:cs="Times New Roman"/>
          <w:sz w:val="28"/>
          <w:szCs w:val="28"/>
        </w:rPr>
        <w:t xml:space="preserve">personu </w:t>
      </w:r>
      <w:r w:rsidR="007943E4" w:rsidRPr="000D5F64">
        <w:rPr>
          <w:rFonts w:ascii="Times New Roman" w:hAnsi="Times New Roman" w:cs="Times New Roman"/>
          <w:sz w:val="28"/>
          <w:szCs w:val="28"/>
        </w:rPr>
        <w:t xml:space="preserve">grupā netiek pārsniegts šo noteikumu ietvaros </w:t>
      </w:r>
      <w:r w:rsidR="003E0947" w:rsidRPr="000D5F64">
        <w:rPr>
          <w:rFonts w:ascii="Times New Roman" w:hAnsi="Times New Roman" w:cs="Times New Roman"/>
          <w:sz w:val="28"/>
          <w:szCs w:val="28"/>
        </w:rPr>
        <w:t xml:space="preserve">pieļaujamais </w:t>
      </w:r>
      <w:r w:rsidR="007943E4" w:rsidRPr="000D5F64">
        <w:rPr>
          <w:rFonts w:ascii="Times New Roman" w:hAnsi="Times New Roman" w:cs="Times New Roman"/>
          <w:sz w:val="28"/>
          <w:szCs w:val="28"/>
        </w:rPr>
        <w:t xml:space="preserve">maksimālais atbalsts. </w:t>
      </w:r>
      <w:r w:rsidR="0045645F" w:rsidRPr="000D5F64">
        <w:rPr>
          <w:rFonts w:ascii="Times New Roman" w:hAnsi="Times New Roman" w:cs="Times New Roman"/>
          <w:sz w:val="28"/>
          <w:szCs w:val="28"/>
        </w:rPr>
        <w:t>Komercdarbības a</w:t>
      </w:r>
      <w:r w:rsidR="000C7430" w:rsidRPr="000D5F64">
        <w:rPr>
          <w:rFonts w:ascii="Times New Roman" w:hAnsi="Times New Roman" w:cs="Times New Roman"/>
          <w:sz w:val="28"/>
          <w:szCs w:val="28"/>
        </w:rPr>
        <w:t xml:space="preserve">tbalstam </w:t>
      </w:r>
      <w:r w:rsidR="0051240C" w:rsidRPr="000D5F64">
        <w:rPr>
          <w:rFonts w:ascii="Times New Roman" w:hAnsi="Times New Roman" w:cs="Times New Roman"/>
          <w:sz w:val="28"/>
          <w:szCs w:val="28"/>
        </w:rPr>
        <w:t>komersant</w:t>
      </w:r>
      <w:r w:rsidR="00E53424" w:rsidRPr="000D5F64">
        <w:rPr>
          <w:rFonts w:ascii="Times New Roman" w:hAnsi="Times New Roman" w:cs="Times New Roman"/>
          <w:sz w:val="28"/>
          <w:szCs w:val="28"/>
        </w:rPr>
        <w:t>s</w:t>
      </w:r>
      <w:r w:rsidR="00670BB3" w:rsidRPr="000D5F64">
        <w:rPr>
          <w:rFonts w:ascii="Times New Roman" w:hAnsi="Times New Roman" w:cs="Times New Roman"/>
          <w:sz w:val="28"/>
          <w:szCs w:val="28"/>
        </w:rPr>
        <w:t xml:space="preserve"> </w:t>
      </w:r>
      <w:r w:rsidR="000C7430" w:rsidRPr="000D5F64">
        <w:rPr>
          <w:rFonts w:ascii="Times New Roman" w:hAnsi="Times New Roman" w:cs="Times New Roman"/>
          <w:sz w:val="28"/>
          <w:szCs w:val="28"/>
        </w:rPr>
        <w:t>var pieteikties vienu reizi</w:t>
      </w:r>
      <w:r w:rsidR="00B23359" w:rsidRPr="000D5F64">
        <w:rPr>
          <w:rFonts w:ascii="Times New Roman" w:hAnsi="Times New Roman" w:cs="Times New Roman"/>
          <w:sz w:val="28"/>
          <w:szCs w:val="28"/>
        </w:rPr>
        <w:t>.</w:t>
      </w:r>
    </w:p>
    <w:p w14:paraId="5E1097A0" w14:textId="77777777" w:rsidR="00492075" w:rsidRPr="000D5F64" w:rsidRDefault="00492075" w:rsidP="00492075">
      <w:pPr>
        <w:pStyle w:val="tv213"/>
        <w:shd w:val="clear" w:color="auto" w:fill="FFFFFF" w:themeFill="background1"/>
        <w:spacing w:before="0" w:beforeAutospacing="0" w:after="0" w:afterAutospacing="0"/>
        <w:ind w:firstLine="709"/>
        <w:jc w:val="both"/>
        <w:rPr>
          <w:sz w:val="28"/>
          <w:szCs w:val="28"/>
        </w:rPr>
      </w:pPr>
      <w:bookmarkStart w:id="12" w:name="p7"/>
      <w:bookmarkStart w:id="13" w:name="p-755421"/>
      <w:bookmarkStart w:id="14" w:name="p8"/>
      <w:bookmarkStart w:id="15" w:name="p-755422"/>
      <w:bookmarkEnd w:id="12"/>
      <w:bookmarkEnd w:id="13"/>
      <w:bookmarkEnd w:id="14"/>
      <w:bookmarkEnd w:id="15"/>
    </w:p>
    <w:p w14:paraId="5D2DA852" w14:textId="002F637C" w:rsidR="00DD45AF" w:rsidRPr="000D5F64" w:rsidRDefault="003C03F2"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1</w:t>
      </w:r>
      <w:r w:rsidR="00E5403F" w:rsidRPr="000D5F64">
        <w:rPr>
          <w:sz w:val="28"/>
          <w:szCs w:val="28"/>
        </w:rPr>
        <w:t>0</w:t>
      </w:r>
      <w:r w:rsidR="00B20334" w:rsidRPr="000D5F64">
        <w:rPr>
          <w:sz w:val="28"/>
          <w:szCs w:val="28"/>
        </w:rPr>
        <w:t>. </w:t>
      </w:r>
      <w:r w:rsidR="004D78EA" w:rsidRPr="000D5F64">
        <w:rPr>
          <w:sz w:val="28"/>
          <w:szCs w:val="28"/>
        </w:rPr>
        <w:t xml:space="preserve">Lai pieteiktos </w:t>
      </w:r>
      <w:r w:rsidR="00445B92" w:rsidRPr="000D5F64">
        <w:rPr>
          <w:sz w:val="28"/>
          <w:szCs w:val="28"/>
        </w:rPr>
        <w:t xml:space="preserve">komercdarbības </w:t>
      </w:r>
      <w:r w:rsidR="004D78EA" w:rsidRPr="000D5F64">
        <w:rPr>
          <w:sz w:val="28"/>
          <w:szCs w:val="28"/>
        </w:rPr>
        <w:t xml:space="preserve">atbalstam, </w:t>
      </w:r>
      <w:r w:rsidR="0051240C" w:rsidRPr="000D5F64">
        <w:rPr>
          <w:sz w:val="28"/>
          <w:szCs w:val="28"/>
        </w:rPr>
        <w:t>komersants</w:t>
      </w:r>
      <w:r w:rsidR="004D78EA" w:rsidRPr="000D5F64">
        <w:rPr>
          <w:sz w:val="28"/>
          <w:szCs w:val="28"/>
        </w:rPr>
        <w:t xml:space="preserve"> </w:t>
      </w:r>
      <w:r w:rsidR="00751D38" w:rsidRPr="000D5F64">
        <w:rPr>
          <w:sz w:val="28"/>
          <w:szCs w:val="28"/>
        </w:rPr>
        <w:t xml:space="preserve">līdz 2021. gada 15. maijam elektroniski iesniedz </w:t>
      </w:r>
      <w:r w:rsidR="00BE4E31" w:rsidRPr="000D5F64">
        <w:rPr>
          <w:sz w:val="28"/>
          <w:szCs w:val="28"/>
        </w:rPr>
        <w:t>iesniegumu</w:t>
      </w:r>
      <w:r w:rsidR="00903285" w:rsidRPr="000D5F64">
        <w:rPr>
          <w:sz w:val="28"/>
          <w:szCs w:val="28"/>
        </w:rPr>
        <w:t>,</w:t>
      </w:r>
      <w:r w:rsidR="00BE4E31" w:rsidRPr="000D5F64">
        <w:rPr>
          <w:sz w:val="28"/>
          <w:szCs w:val="28"/>
        </w:rPr>
        <w:t xml:space="preserve"> </w:t>
      </w:r>
      <w:r w:rsidR="00903285" w:rsidRPr="000D5F64">
        <w:rPr>
          <w:sz w:val="28"/>
          <w:szCs w:val="28"/>
        </w:rPr>
        <w:t xml:space="preserve">kas parakstīts ar drošu elektronisko parakstu un apliecināts ar laika zīmogu, </w:t>
      </w:r>
      <w:r w:rsidR="004D78EA" w:rsidRPr="000D5F64">
        <w:rPr>
          <w:sz w:val="28"/>
          <w:szCs w:val="28"/>
        </w:rPr>
        <w:t xml:space="preserve">Latvijas Investīciju un attīstības aģentūrā </w:t>
      </w:r>
      <w:r w:rsidR="004D78EA" w:rsidRPr="000D5F64">
        <w:rPr>
          <w:sz w:val="28"/>
          <w:szCs w:val="28"/>
        </w:rPr>
        <w:lastRenderedPageBreak/>
        <w:t xml:space="preserve">vai </w:t>
      </w:r>
      <w:r w:rsidR="0051400C" w:rsidRPr="000D5F64">
        <w:rPr>
          <w:sz w:val="28"/>
          <w:szCs w:val="28"/>
        </w:rPr>
        <w:t xml:space="preserve">iesniegumu </w:t>
      </w:r>
      <w:r w:rsidR="004D78EA" w:rsidRPr="000D5F64">
        <w:rPr>
          <w:sz w:val="28"/>
          <w:szCs w:val="28"/>
        </w:rPr>
        <w:t xml:space="preserve">bez droša elektroniskā paraksta </w:t>
      </w:r>
      <w:r w:rsidR="00751D38" w:rsidRPr="000D5F64">
        <w:rPr>
          <w:sz w:val="28"/>
          <w:szCs w:val="28"/>
        </w:rPr>
        <w:t>–</w:t>
      </w:r>
      <w:r w:rsidR="00903285" w:rsidRPr="000D5F64">
        <w:rPr>
          <w:sz w:val="28"/>
          <w:szCs w:val="28"/>
        </w:rPr>
        <w:t xml:space="preserve"> </w:t>
      </w:r>
      <w:r w:rsidR="004D78EA" w:rsidRPr="000D5F64">
        <w:rPr>
          <w:sz w:val="28"/>
          <w:szCs w:val="28"/>
        </w:rPr>
        <w:t xml:space="preserve">valsts pārvaldes pakalpojumu portālā </w:t>
      </w:r>
      <w:r w:rsidR="00FF4813" w:rsidRPr="000D5F64">
        <w:rPr>
          <w:sz w:val="28"/>
          <w:szCs w:val="28"/>
        </w:rPr>
        <w:t>www.latvija.lv</w:t>
      </w:r>
      <w:r w:rsidR="004D78EA" w:rsidRPr="000D5F64">
        <w:rPr>
          <w:sz w:val="28"/>
          <w:szCs w:val="28"/>
        </w:rPr>
        <w:t>.</w:t>
      </w:r>
      <w:bookmarkStart w:id="16" w:name="p9"/>
      <w:bookmarkStart w:id="17" w:name="p-755423"/>
      <w:bookmarkEnd w:id="16"/>
      <w:bookmarkEnd w:id="17"/>
    </w:p>
    <w:p w14:paraId="3D95B0FD" w14:textId="77777777" w:rsidR="00492075" w:rsidRPr="000D5F64" w:rsidRDefault="00492075" w:rsidP="00492075">
      <w:pPr>
        <w:pStyle w:val="tv213"/>
        <w:shd w:val="clear" w:color="auto" w:fill="FFFFFF" w:themeFill="background1"/>
        <w:spacing w:before="0" w:beforeAutospacing="0" w:after="0" w:afterAutospacing="0"/>
        <w:ind w:firstLine="709"/>
        <w:jc w:val="both"/>
        <w:rPr>
          <w:sz w:val="28"/>
          <w:szCs w:val="28"/>
        </w:rPr>
      </w:pPr>
    </w:p>
    <w:p w14:paraId="029013C5" w14:textId="73A22AAF" w:rsidR="00727F97" w:rsidRPr="000D5F64" w:rsidRDefault="00364CAA"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00B20334" w:rsidRPr="000D5F64">
        <w:rPr>
          <w:sz w:val="28"/>
          <w:szCs w:val="28"/>
        </w:rPr>
        <w:t>. </w:t>
      </w:r>
      <w:r w:rsidR="00727F97" w:rsidRPr="000D5F64">
        <w:rPr>
          <w:sz w:val="28"/>
          <w:szCs w:val="28"/>
        </w:rPr>
        <w:t>Iesniegumā norāda</w:t>
      </w:r>
      <w:r w:rsidR="00B23359" w:rsidRPr="000D5F64">
        <w:rPr>
          <w:sz w:val="28"/>
          <w:szCs w:val="28"/>
        </w:rPr>
        <w:t xml:space="preserve"> </w:t>
      </w:r>
      <w:r w:rsidR="00751D38" w:rsidRPr="000D5F64">
        <w:rPr>
          <w:sz w:val="28"/>
          <w:szCs w:val="28"/>
        </w:rPr>
        <w:t xml:space="preserve">šādu informāciju, </w:t>
      </w:r>
      <w:r w:rsidR="00B23359" w:rsidRPr="000D5F64">
        <w:rPr>
          <w:sz w:val="28"/>
          <w:szCs w:val="28"/>
        </w:rPr>
        <w:t>pielikumā pievieno</w:t>
      </w:r>
      <w:r w:rsidR="00751D38" w:rsidRPr="000D5F64">
        <w:rPr>
          <w:sz w:val="28"/>
          <w:szCs w:val="28"/>
        </w:rPr>
        <w:t>jot</w:t>
      </w:r>
      <w:r w:rsidR="00CC4A15" w:rsidRPr="000D5F64">
        <w:rPr>
          <w:sz w:val="28"/>
          <w:szCs w:val="28"/>
        </w:rPr>
        <w:t xml:space="preserve"> </w:t>
      </w:r>
      <w:r w:rsidR="00751D38" w:rsidRPr="000D5F64">
        <w:rPr>
          <w:sz w:val="28"/>
          <w:szCs w:val="28"/>
        </w:rPr>
        <w:t>attiecīgus</w:t>
      </w:r>
      <w:r w:rsidR="00CC4A15" w:rsidRPr="000D5F64">
        <w:rPr>
          <w:sz w:val="28"/>
          <w:szCs w:val="28"/>
        </w:rPr>
        <w:t xml:space="preserve"> dokumentus</w:t>
      </w:r>
      <w:r w:rsidR="00727F97" w:rsidRPr="000D5F64">
        <w:rPr>
          <w:sz w:val="28"/>
          <w:szCs w:val="28"/>
        </w:rPr>
        <w:t>:</w:t>
      </w:r>
    </w:p>
    <w:p w14:paraId="6C532356" w14:textId="0EB5B77A" w:rsidR="00727F97" w:rsidRPr="000D5F64" w:rsidRDefault="00364CAA" w:rsidP="00492075">
      <w:pPr>
        <w:pStyle w:val="tv213"/>
        <w:shd w:val="clear" w:color="auto" w:fill="FFFFFF" w:themeFill="background1"/>
        <w:spacing w:before="0" w:beforeAutospacing="0" w:after="0" w:afterAutospacing="0"/>
        <w:ind w:firstLine="709"/>
        <w:jc w:val="both"/>
        <w:rPr>
          <w:sz w:val="28"/>
          <w:szCs w:val="28"/>
        </w:rPr>
      </w:pPr>
      <w:r w:rsidRPr="000D5F64">
        <w:rPr>
          <w:spacing w:val="-2"/>
          <w:sz w:val="28"/>
          <w:szCs w:val="28"/>
        </w:rPr>
        <w:t>1</w:t>
      </w:r>
      <w:r w:rsidR="00E5403F" w:rsidRPr="000D5F64">
        <w:rPr>
          <w:spacing w:val="-2"/>
          <w:sz w:val="28"/>
          <w:szCs w:val="28"/>
        </w:rPr>
        <w:t>1</w:t>
      </w:r>
      <w:r w:rsidR="00727F97" w:rsidRPr="000D5F64">
        <w:rPr>
          <w:spacing w:val="-2"/>
          <w:sz w:val="28"/>
          <w:szCs w:val="28"/>
        </w:rPr>
        <w:t>.1</w:t>
      </w:r>
      <w:r w:rsidR="00B20334" w:rsidRPr="000D5F64">
        <w:rPr>
          <w:spacing w:val="-2"/>
          <w:sz w:val="28"/>
          <w:szCs w:val="28"/>
        </w:rPr>
        <w:t>. </w:t>
      </w:r>
      <w:r w:rsidR="0051240C" w:rsidRPr="000D5F64">
        <w:rPr>
          <w:spacing w:val="-2"/>
          <w:sz w:val="28"/>
          <w:szCs w:val="28"/>
        </w:rPr>
        <w:t xml:space="preserve">komersanta </w:t>
      </w:r>
      <w:r w:rsidR="00727F97" w:rsidRPr="000D5F64">
        <w:rPr>
          <w:spacing w:val="-2"/>
          <w:sz w:val="28"/>
          <w:szCs w:val="28"/>
        </w:rPr>
        <w:t>nosaukum</w:t>
      </w:r>
      <w:r w:rsidR="00751D38" w:rsidRPr="000D5F64">
        <w:rPr>
          <w:spacing w:val="-2"/>
          <w:sz w:val="28"/>
          <w:szCs w:val="28"/>
        </w:rPr>
        <w:t>s</w:t>
      </w:r>
      <w:r w:rsidR="00727F97" w:rsidRPr="000D5F64">
        <w:rPr>
          <w:spacing w:val="-2"/>
          <w:sz w:val="28"/>
          <w:szCs w:val="28"/>
        </w:rPr>
        <w:t>, nodokļu maksātāja reģistrācijas numur</w:t>
      </w:r>
      <w:r w:rsidR="00751D38" w:rsidRPr="000D5F64">
        <w:rPr>
          <w:spacing w:val="-2"/>
          <w:sz w:val="28"/>
          <w:szCs w:val="28"/>
        </w:rPr>
        <w:t>s</w:t>
      </w:r>
      <w:r w:rsidR="00727F97" w:rsidRPr="000D5F64">
        <w:rPr>
          <w:spacing w:val="-2"/>
          <w:sz w:val="28"/>
          <w:szCs w:val="28"/>
        </w:rPr>
        <w:t>, e-pasta</w:t>
      </w:r>
      <w:r w:rsidR="00727F97" w:rsidRPr="000D5F64">
        <w:rPr>
          <w:sz w:val="28"/>
          <w:szCs w:val="28"/>
        </w:rPr>
        <w:t xml:space="preserve"> adres</w:t>
      </w:r>
      <w:r w:rsidR="00751D38" w:rsidRPr="000D5F64">
        <w:rPr>
          <w:sz w:val="28"/>
          <w:szCs w:val="28"/>
        </w:rPr>
        <w:t>e</w:t>
      </w:r>
      <w:r w:rsidR="005F2AAF" w:rsidRPr="000D5F64">
        <w:rPr>
          <w:sz w:val="28"/>
          <w:szCs w:val="28"/>
        </w:rPr>
        <w:t>,</w:t>
      </w:r>
      <w:r w:rsidR="00727F97" w:rsidRPr="000D5F64">
        <w:rPr>
          <w:sz w:val="28"/>
          <w:szCs w:val="28"/>
        </w:rPr>
        <w:t xml:space="preserve"> kont</w:t>
      </w:r>
      <w:r w:rsidR="00751D38" w:rsidRPr="000D5F64">
        <w:rPr>
          <w:sz w:val="28"/>
          <w:szCs w:val="28"/>
        </w:rPr>
        <w:t>s</w:t>
      </w:r>
      <w:r w:rsidR="00727F97" w:rsidRPr="000D5F64">
        <w:rPr>
          <w:sz w:val="28"/>
          <w:szCs w:val="28"/>
        </w:rPr>
        <w:t>, kas atvērts kredītiestādē vai pie maksājumu pakalpojuma sniedzēja</w:t>
      </w:r>
      <w:r w:rsidR="00A02265" w:rsidRPr="000D5F64">
        <w:rPr>
          <w:sz w:val="28"/>
          <w:szCs w:val="28"/>
        </w:rPr>
        <w:t>,</w:t>
      </w:r>
      <w:r w:rsidR="001F5824" w:rsidRPr="000D5F64">
        <w:rPr>
          <w:sz w:val="28"/>
          <w:szCs w:val="28"/>
        </w:rPr>
        <w:t xml:space="preserve"> un </w:t>
      </w:r>
      <w:r w:rsidR="00011483" w:rsidRPr="000D5F64">
        <w:rPr>
          <w:sz w:val="28"/>
          <w:szCs w:val="28"/>
        </w:rPr>
        <w:t>NACE 2. red. klasifikācijas kod</w:t>
      </w:r>
      <w:r w:rsidR="00751D38" w:rsidRPr="000D5F64">
        <w:rPr>
          <w:sz w:val="28"/>
          <w:szCs w:val="28"/>
        </w:rPr>
        <w:t>s</w:t>
      </w:r>
      <w:r w:rsidR="001A069F" w:rsidRPr="000D5F64">
        <w:rPr>
          <w:sz w:val="28"/>
          <w:szCs w:val="28"/>
        </w:rPr>
        <w:t>;</w:t>
      </w:r>
      <w:r w:rsidR="00263054" w:rsidRPr="000D5F64">
        <w:rPr>
          <w:sz w:val="28"/>
          <w:szCs w:val="28"/>
        </w:rPr>
        <w:t xml:space="preserve"> </w:t>
      </w:r>
    </w:p>
    <w:p w14:paraId="5072BBD9" w14:textId="5BA9839D" w:rsidR="0014064C" w:rsidRPr="000D5F64" w:rsidRDefault="00286157"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Pr="000D5F64">
        <w:rPr>
          <w:sz w:val="28"/>
          <w:szCs w:val="28"/>
        </w:rPr>
        <w:t xml:space="preserve">.2. </w:t>
      </w:r>
      <w:r w:rsidR="00811C77" w:rsidRPr="000D5F64">
        <w:rPr>
          <w:sz w:val="28"/>
          <w:szCs w:val="28"/>
        </w:rPr>
        <w:t xml:space="preserve">tirdzniecības </w:t>
      </w:r>
      <w:r w:rsidR="006C73A3" w:rsidRPr="000D5F64">
        <w:rPr>
          <w:sz w:val="28"/>
          <w:szCs w:val="28"/>
        </w:rPr>
        <w:t>centra</w:t>
      </w:r>
      <w:r w:rsidR="00811C77" w:rsidRPr="000D5F64">
        <w:rPr>
          <w:sz w:val="28"/>
          <w:szCs w:val="28"/>
        </w:rPr>
        <w:t xml:space="preserve"> tirdzniecības platīb</w:t>
      </w:r>
      <w:r w:rsidR="00A77DDF" w:rsidRPr="000D5F64">
        <w:rPr>
          <w:sz w:val="28"/>
          <w:szCs w:val="28"/>
        </w:rPr>
        <w:t>a</w:t>
      </w:r>
      <w:r w:rsidR="00CE1E51" w:rsidRPr="000D5F64">
        <w:rPr>
          <w:sz w:val="28"/>
          <w:szCs w:val="28"/>
        </w:rPr>
        <w:t xml:space="preserve"> </w:t>
      </w:r>
      <w:r w:rsidR="00751D38" w:rsidRPr="000D5F64">
        <w:rPr>
          <w:sz w:val="28"/>
          <w:szCs w:val="28"/>
        </w:rPr>
        <w:t>kvadrātmetros</w:t>
      </w:r>
      <w:r w:rsidR="00811C77" w:rsidRPr="000D5F64">
        <w:rPr>
          <w:sz w:val="28"/>
          <w:szCs w:val="28"/>
        </w:rPr>
        <w:t xml:space="preserve"> </w:t>
      </w:r>
      <w:r w:rsidR="00C65D6A" w:rsidRPr="000D5F64">
        <w:rPr>
          <w:sz w:val="28"/>
          <w:szCs w:val="28"/>
        </w:rPr>
        <w:t xml:space="preserve">un ēkas kadastra numurs, </w:t>
      </w:r>
      <w:r w:rsidR="002D69D6" w:rsidRPr="000D5F64">
        <w:rPr>
          <w:sz w:val="28"/>
          <w:szCs w:val="28"/>
        </w:rPr>
        <w:t xml:space="preserve">tai </w:t>
      </w:r>
      <w:r w:rsidR="00811C77" w:rsidRPr="000D5F64">
        <w:rPr>
          <w:sz w:val="28"/>
          <w:szCs w:val="28"/>
        </w:rPr>
        <w:t xml:space="preserve">skaitā </w:t>
      </w:r>
      <w:r w:rsidR="00751D38" w:rsidRPr="000D5F64">
        <w:rPr>
          <w:sz w:val="28"/>
          <w:szCs w:val="28"/>
        </w:rPr>
        <w:t xml:space="preserve">dokumenti, kas pamato </w:t>
      </w:r>
      <w:r w:rsidR="000C7430" w:rsidRPr="000D5F64">
        <w:rPr>
          <w:sz w:val="28"/>
          <w:szCs w:val="28"/>
        </w:rPr>
        <w:t>tirdzniecības centra kadastrālās uzmērīšanas lietā norādīt</w:t>
      </w:r>
      <w:r w:rsidR="00751D38" w:rsidRPr="000D5F64">
        <w:rPr>
          <w:sz w:val="28"/>
          <w:szCs w:val="28"/>
        </w:rPr>
        <w:t>o</w:t>
      </w:r>
      <w:r w:rsidR="000C7430" w:rsidRPr="000D5F64">
        <w:rPr>
          <w:sz w:val="28"/>
          <w:szCs w:val="28"/>
        </w:rPr>
        <w:t xml:space="preserve"> informācij</w:t>
      </w:r>
      <w:r w:rsidR="00751D38" w:rsidRPr="000D5F64">
        <w:rPr>
          <w:sz w:val="28"/>
          <w:szCs w:val="28"/>
        </w:rPr>
        <w:t>u</w:t>
      </w:r>
      <w:r w:rsidR="000C7430" w:rsidRPr="000D5F64">
        <w:rPr>
          <w:sz w:val="28"/>
          <w:szCs w:val="28"/>
        </w:rPr>
        <w:t xml:space="preserve"> par kopējo platību</w:t>
      </w:r>
      <w:r w:rsidR="00811C77" w:rsidRPr="000D5F64">
        <w:rPr>
          <w:sz w:val="28"/>
          <w:szCs w:val="28"/>
        </w:rPr>
        <w:t>;</w:t>
      </w:r>
    </w:p>
    <w:p w14:paraId="4C7F91FB" w14:textId="19339FC7" w:rsidR="00727F97" w:rsidRPr="000D5F64" w:rsidRDefault="00364CAA"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00727F97" w:rsidRPr="000D5F64">
        <w:rPr>
          <w:sz w:val="28"/>
          <w:szCs w:val="28"/>
        </w:rPr>
        <w:t>.</w:t>
      </w:r>
      <w:r w:rsidR="00912F47" w:rsidRPr="000D5F64">
        <w:rPr>
          <w:sz w:val="28"/>
          <w:szCs w:val="28"/>
        </w:rPr>
        <w:t>3</w:t>
      </w:r>
      <w:r w:rsidR="00B20334" w:rsidRPr="000D5F64">
        <w:rPr>
          <w:sz w:val="28"/>
          <w:szCs w:val="28"/>
        </w:rPr>
        <w:t>. </w:t>
      </w:r>
      <w:r w:rsidR="00727F97" w:rsidRPr="000D5F64">
        <w:rPr>
          <w:sz w:val="28"/>
          <w:szCs w:val="28"/>
        </w:rPr>
        <w:t>atbalstam pieprasīt</w:t>
      </w:r>
      <w:r w:rsidR="00751D38" w:rsidRPr="000D5F64">
        <w:rPr>
          <w:sz w:val="28"/>
          <w:szCs w:val="28"/>
        </w:rPr>
        <w:t>ā</w:t>
      </w:r>
      <w:r w:rsidR="00727F97" w:rsidRPr="000D5F64">
        <w:rPr>
          <w:sz w:val="28"/>
          <w:szCs w:val="28"/>
        </w:rPr>
        <w:t xml:space="preserve"> summ</w:t>
      </w:r>
      <w:r w:rsidR="00751D38" w:rsidRPr="000D5F64">
        <w:rPr>
          <w:sz w:val="28"/>
          <w:szCs w:val="28"/>
        </w:rPr>
        <w:t>a</w:t>
      </w:r>
      <w:r w:rsidR="005F2AAF" w:rsidRPr="000D5F64">
        <w:rPr>
          <w:sz w:val="28"/>
          <w:szCs w:val="28"/>
        </w:rPr>
        <w:t xml:space="preserve"> </w:t>
      </w:r>
      <w:r w:rsidR="53518EFB" w:rsidRPr="000D5F64">
        <w:rPr>
          <w:sz w:val="28"/>
          <w:szCs w:val="28"/>
        </w:rPr>
        <w:t>atbil</w:t>
      </w:r>
      <w:r w:rsidR="6F0613D1" w:rsidRPr="000D5F64">
        <w:rPr>
          <w:sz w:val="28"/>
          <w:szCs w:val="28"/>
        </w:rPr>
        <w:t>s</w:t>
      </w:r>
      <w:r w:rsidR="53518EFB" w:rsidRPr="000D5F64">
        <w:rPr>
          <w:sz w:val="28"/>
          <w:szCs w:val="28"/>
        </w:rPr>
        <w:t>toši šo noteikumu</w:t>
      </w:r>
      <w:r w:rsidR="005F2AAF" w:rsidRPr="000D5F64">
        <w:rPr>
          <w:sz w:val="28"/>
          <w:szCs w:val="28"/>
        </w:rPr>
        <w:t xml:space="preserve"> </w:t>
      </w:r>
      <w:r w:rsidR="008736F4" w:rsidRPr="000D5F64">
        <w:rPr>
          <w:sz w:val="28"/>
          <w:szCs w:val="28"/>
        </w:rPr>
        <w:t>9</w:t>
      </w:r>
      <w:r w:rsidR="158842B7" w:rsidRPr="000D5F64">
        <w:rPr>
          <w:sz w:val="28"/>
          <w:szCs w:val="28"/>
        </w:rPr>
        <w:t>.</w:t>
      </w:r>
      <w:r w:rsidR="00C43CCC" w:rsidRPr="000D5F64">
        <w:rPr>
          <w:sz w:val="28"/>
          <w:szCs w:val="28"/>
        </w:rPr>
        <w:t xml:space="preserve"> </w:t>
      </w:r>
      <w:r w:rsidR="00577053" w:rsidRPr="000D5F64">
        <w:rPr>
          <w:sz w:val="28"/>
          <w:szCs w:val="28"/>
        </w:rPr>
        <w:t>p</w:t>
      </w:r>
      <w:r w:rsidR="51BE4A4A" w:rsidRPr="000D5F64">
        <w:rPr>
          <w:sz w:val="28"/>
          <w:szCs w:val="28"/>
        </w:rPr>
        <w:t>unktam</w:t>
      </w:r>
      <w:r w:rsidR="22B6590B" w:rsidRPr="000D5F64">
        <w:rPr>
          <w:sz w:val="28"/>
          <w:szCs w:val="28"/>
        </w:rPr>
        <w:t>;</w:t>
      </w:r>
    </w:p>
    <w:p w14:paraId="7A2066C9" w14:textId="3EA1A8FD" w:rsidR="005F0FE5" w:rsidRPr="000D5F64" w:rsidRDefault="00364CAA" w:rsidP="00492075">
      <w:pPr>
        <w:spacing w:after="0" w:line="240" w:lineRule="auto"/>
        <w:ind w:firstLine="709"/>
        <w:jc w:val="both"/>
        <w:rPr>
          <w:rFonts w:ascii="Times New Roman" w:hAnsi="Times New Roman" w:cs="Times New Roman"/>
          <w:sz w:val="28"/>
          <w:szCs w:val="28"/>
        </w:rPr>
      </w:pPr>
      <w:r w:rsidRPr="000D5F64">
        <w:rPr>
          <w:rFonts w:ascii="Times New Roman" w:hAnsi="Times New Roman" w:cs="Times New Roman"/>
          <w:sz w:val="28"/>
          <w:szCs w:val="28"/>
        </w:rPr>
        <w:t>1</w:t>
      </w:r>
      <w:r w:rsidR="00E5403F" w:rsidRPr="000D5F64">
        <w:rPr>
          <w:rFonts w:ascii="Times New Roman" w:hAnsi="Times New Roman" w:cs="Times New Roman"/>
          <w:sz w:val="28"/>
          <w:szCs w:val="28"/>
        </w:rPr>
        <w:t>1</w:t>
      </w:r>
      <w:r w:rsidR="00727F97" w:rsidRPr="000D5F64">
        <w:rPr>
          <w:rFonts w:ascii="Times New Roman" w:hAnsi="Times New Roman" w:cs="Times New Roman"/>
          <w:sz w:val="28"/>
          <w:szCs w:val="28"/>
        </w:rPr>
        <w:t>.</w:t>
      </w:r>
      <w:r w:rsidR="00E03ACB" w:rsidRPr="000D5F64">
        <w:rPr>
          <w:rFonts w:ascii="Times New Roman" w:hAnsi="Times New Roman" w:cs="Times New Roman"/>
          <w:sz w:val="28"/>
          <w:szCs w:val="28"/>
        </w:rPr>
        <w:t>4</w:t>
      </w:r>
      <w:r w:rsidR="00B20334" w:rsidRPr="000D5F64">
        <w:rPr>
          <w:rFonts w:ascii="Times New Roman" w:hAnsi="Times New Roman" w:cs="Times New Roman"/>
          <w:sz w:val="28"/>
          <w:szCs w:val="28"/>
        </w:rPr>
        <w:t>.</w:t>
      </w:r>
      <w:r w:rsidR="00751D38" w:rsidRPr="000D5F64">
        <w:rPr>
          <w:rFonts w:ascii="Times New Roman" w:hAnsi="Times New Roman" w:cs="Times New Roman"/>
          <w:sz w:val="28"/>
          <w:szCs w:val="28"/>
        </w:rPr>
        <w:t> </w:t>
      </w:r>
      <w:r w:rsidR="00D41445" w:rsidRPr="000D5F64">
        <w:rPr>
          <w:rFonts w:ascii="Times New Roman" w:hAnsi="Times New Roman" w:cs="Times New Roman"/>
          <w:sz w:val="28"/>
          <w:szCs w:val="28"/>
        </w:rPr>
        <w:t>informācij</w:t>
      </w:r>
      <w:r w:rsidR="00751D38" w:rsidRPr="000D5F64">
        <w:rPr>
          <w:rFonts w:ascii="Times New Roman" w:hAnsi="Times New Roman" w:cs="Times New Roman"/>
          <w:sz w:val="28"/>
          <w:szCs w:val="28"/>
        </w:rPr>
        <w:t>a</w:t>
      </w:r>
      <w:r w:rsidR="00D41445" w:rsidRPr="000D5F64">
        <w:rPr>
          <w:rFonts w:ascii="Times New Roman" w:hAnsi="Times New Roman" w:cs="Times New Roman"/>
          <w:sz w:val="28"/>
          <w:szCs w:val="28"/>
        </w:rPr>
        <w:t xml:space="preserve">, </w:t>
      </w:r>
      <w:r w:rsidR="00CD5410" w:rsidRPr="000D5F64">
        <w:rPr>
          <w:rFonts w:ascii="Times New Roman" w:hAnsi="Times New Roman" w:cs="Times New Roman"/>
          <w:sz w:val="28"/>
          <w:szCs w:val="28"/>
        </w:rPr>
        <w:t xml:space="preserve">kas pamato </w:t>
      </w:r>
      <w:r w:rsidR="0051240C" w:rsidRPr="000D5F64">
        <w:rPr>
          <w:rFonts w:ascii="Times New Roman" w:hAnsi="Times New Roman" w:cs="Times New Roman"/>
          <w:sz w:val="28"/>
          <w:szCs w:val="28"/>
        </w:rPr>
        <w:t>komersant</w:t>
      </w:r>
      <w:r w:rsidR="00751D38" w:rsidRPr="000D5F64">
        <w:rPr>
          <w:rFonts w:ascii="Times New Roman" w:hAnsi="Times New Roman" w:cs="Times New Roman"/>
          <w:sz w:val="28"/>
          <w:szCs w:val="28"/>
        </w:rPr>
        <w:t>a</w:t>
      </w:r>
      <w:r w:rsidR="5BCF7896" w:rsidRPr="000D5F64">
        <w:rPr>
          <w:rFonts w:ascii="Times New Roman" w:hAnsi="Times New Roman" w:cs="Times New Roman"/>
          <w:sz w:val="28"/>
          <w:szCs w:val="28"/>
        </w:rPr>
        <w:t xml:space="preserve"> atbilst</w:t>
      </w:r>
      <w:r w:rsidR="00751D38" w:rsidRPr="000D5F64">
        <w:rPr>
          <w:rFonts w:ascii="Times New Roman" w:hAnsi="Times New Roman" w:cs="Times New Roman"/>
          <w:sz w:val="28"/>
          <w:szCs w:val="28"/>
        </w:rPr>
        <w:t>ību</w:t>
      </w:r>
      <w:r w:rsidR="5BCF7896" w:rsidRPr="000D5F64">
        <w:rPr>
          <w:rFonts w:ascii="Times New Roman" w:hAnsi="Times New Roman" w:cs="Times New Roman"/>
          <w:sz w:val="28"/>
          <w:szCs w:val="28"/>
        </w:rPr>
        <w:t xml:space="preserve"> šo noteikumu </w:t>
      </w:r>
      <w:r w:rsidR="008736F4" w:rsidRPr="000D5F64">
        <w:rPr>
          <w:rFonts w:ascii="Times New Roman" w:hAnsi="Times New Roman" w:cs="Times New Roman"/>
          <w:sz w:val="28"/>
          <w:szCs w:val="28"/>
        </w:rPr>
        <w:t>5</w:t>
      </w:r>
      <w:r w:rsidR="0DDF553F" w:rsidRPr="000D5F64">
        <w:rPr>
          <w:rFonts w:ascii="Times New Roman" w:hAnsi="Times New Roman" w:cs="Times New Roman"/>
          <w:sz w:val="28"/>
          <w:szCs w:val="28"/>
        </w:rPr>
        <w:t>.</w:t>
      </w:r>
      <w:r w:rsidR="00F43775" w:rsidRPr="000D5F64">
        <w:rPr>
          <w:rFonts w:ascii="Times New Roman" w:hAnsi="Times New Roman" w:cs="Times New Roman"/>
          <w:sz w:val="28"/>
          <w:szCs w:val="28"/>
        </w:rPr>
        <w:t>2</w:t>
      </w:r>
      <w:r w:rsidR="5BCF7896" w:rsidRPr="000D5F64">
        <w:rPr>
          <w:rFonts w:ascii="Times New Roman" w:hAnsi="Times New Roman" w:cs="Times New Roman"/>
          <w:sz w:val="28"/>
          <w:szCs w:val="28"/>
        </w:rPr>
        <w:t>.</w:t>
      </w:r>
      <w:r w:rsidR="00751D38" w:rsidRPr="000D5F64">
        <w:rPr>
          <w:rFonts w:ascii="Times New Roman" w:hAnsi="Times New Roman" w:cs="Times New Roman"/>
          <w:sz w:val="28"/>
          <w:szCs w:val="28"/>
        </w:rPr>
        <w:t> </w:t>
      </w:r>
      <w:r w:rsidR="1731C366" w:rsidRPr="000D5F64">
        <w:rPr>
          <w:rFonts w:ascii="Times New Roman" w:hAnsi="Times New Roman" w:cs="Times New Roman"/>
          <w:sz w:val="28"/>
          <w:szCs w:val="28"/>
        </w:rPr>
        <w:t>apakš</w:t>
      </w:r>
      <w:r w:rsidR="5BCF7896" w:rsidRPr="000D5F64">
        <w:rPr>
          <w:rFonts w:ascii="Times New Roman" w:hAnsi="Times New Roman" w:cs="Times New Roman"/>
          <w:sz w:val="28"/>
          <w:szCs w:val="28"/>
        </w:rPr>
        <w:t>punktā minētaj</w:t>
      </w:r>
      <w:r w:rsidR="007562D7" w:rsidRPr="000D5F64">
        <w:rPr>
          <w:rFonts w:ascii="Times New Roman" w:hAnsi="Times New Roman" w:cs="Times New Roman"/>
          <w:sz w:val="28"/>
          <w:szCs w:val="28"/>
        </w:rPr>
        <w:t>a</w:t>
      </w:r>
      <w:r w:rsidR="5BCF7896" w:rsidRPr="000D5F64">
        <w:rPr>
          <w:rFonts w:ascii="Times New Roman" w:hAnsi="Times New Roman" w:cs="Times New Roman"/>
          <w:sz w:val="28"/>
          <w:szCs w:val="28"/>
        </w:rPr>
        <w:t>m kritērij</w:t>
      </w:r>
      <w:r w:rsidR="007562D7" w:rsidRPr="000D5F64">
        <w:rPr>
          <w:rFonts w:ascii="Times New Roman" w:hAnsi="Times New Roman" w:cs="Times New Roman"/>
          <w:sz w:val="28"/>
          <w:szCs w:val="28"/>
        </w:rPr>
        <w:t>a</w:t>
      </w:r>
      <w:r w:rsidR="5BCF7896" w:rsidRPr="000D5F64">
        <w:rPr>
          <w:rFonts w:ascii="Times New Roman" w:hAnsi="Times New Roman" w:cs="Times New Roman"/>
          <w:sz w:val="28"/>
          <w:szCs w:val="28"/>
        </w:rPr>
        <w:t>m</w:t>
      </w:r>
      <w:r w:rsidR="00860252" w:rsidRPr="000D5F64">
        <w:rPr>
          <w:rFonts w:ascii="Times New Roman" w:hAnsi="Times New Roman" w:cs="Times New Roman"/>
          <w:sz w:val="28"/>
          <w:szCs w:val="28"/>
        </w:rPr>
        <w:t xml:space="preserve">; </w:t>
      </w:r>
    </w:p>
    <w:p w14:paraId="3C35908E" w14:textId="5E3DE839" w:rsidR="007226A1" w:rsidRPr="000D5F64" w:rsidRDefault="00E03ACB" w:rsidP="004D1891">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Pr="000D5F64">
        <w:rPr>
          <w:sz w:val="28"/>
          <w:szCs w:val="28"/>
        </w:rPr>
        <w:t>.</w:t>
      </w:r>
      <w:r w:rsidR="0078237C" w:rsidRPr="000D5F64">
        <w:rPr>
          <w:sz w:val="28"/>
          <w:szCs w:val="28"/>
        </w:rPr>
        <w:t>5</w:t>
      </w:r>
      <w:r w:rsidRPr="000D5F64">
        <w:rPr>
          <w:sz w:val="28"/>
          <w:szCs w:val="28"/>
        </w:rPr>
        <w:t>.</w:t>
      </w:r>
      <w:r w:rsidR="000C7430" w:rsidRPr="000D5F64">
        <w:rPr>
          <w:sz w:val="28"/>
          <w:szCs w:val="28"/>
        </w:rPr>
        <w:t xml:space="preserve"> </w:t>
      </w:r>
      <w:r w:rsidR="00751D38" w:rsidRPr="000D5F64">
        <w:rPr>
          <w:sz w:val="28"/>
          <w:szCs w:val="28"/>
        </w:rPr>
        <w:t xml:space="preserve">komersanta </w:t>
      </w:r>
      <w:r w:rsidR="00860252" w:rsidRPr="000D5F64">
        <w:rPr>
          <w:sz w:val="28"/>
          <w:szCs w:val="28"/>
        </w:rPr>
        <w:t>apliecinājum</w:t>
      </w:r>
      <w:r w:rsidR="00751D38" w:rsidRPr="000D5F64">
        <w:rPr>
          <w:sz w:val="28"/>
          <w:szCs w:val="28"/>
        </w:rPr>
        <w:t>s</w:t>
      </w:r>
      <w:r w:rsidR="00860252" w:rsidRPr="000D5F64">
        <w:rPr>
          <w:sz w:val="28"/>
          <w:szCs w:val="28"/>
        </w:rPr>
        <w:t xml:space="preserve">, ka </w:t>
      </w:r>
      <w:r w:rsidR="00751D38" w:rsidRPr="000D5F64">
        <w:rPr>
          <w:sz w:val="28"/>
          <w:szCs w:val="28"/>
        </w:rPr>
        <w:t xml:space="preserve">tas </w:t>
      </w:r>
      <w:r w:rsidR="00735B4B" w:rsidRPr="000D5F64">
        <w:rPr>
          <w:sz w:val="28"/>
          <w:szCs w:val="28"/>
        </w:rPr>
        <w:t xml:space="preserve">pēc lēmuma </w:t>
      </w:r>
      <w:r w:rsidR="00751D38" w:rsidRPr="000D5F64">
        <w:rPr>
          <w:sz w:val="28"/>
          <w:szCs w:val="28"/>
        </w:rPr>
        <w:t xml:space="preserve">pieņemšanas </w:t>
      </w:r>
      <w:r w:rsidR="00735B4B" w:rsidRPr="000D5F64">
        <w:rPr>
          <w:sz w:val="28"/>
          <w:szCs w:val="28"/>
        </w:rPr>
        <w:t>par atbalsta piešķiršanu</w:t>
      </w:r>
      <w:r w:rsidR="004D1891" w:rsidRPr="000D5F64">
        <w:rPr>
          <w:sz w:val="28"/>
          <w:szCs w:val="28"/>
        </w:rPr>
        <w:t>,</w:t>
      </w:r>
      <w:r w:rsidR="00860252" w:rsidRPr="000D5F64">
        <w:rPr>
          <w:sz w:val="28"/>
          <w:szCs w:val="28"/>
        </w:rPr>
        <w:t xml:space="preserve"> </w:t>
      </w:r>
      <w:r w:rsidR="004D1891" w:rsidRPr="000D5F64">
        <w:rPr>
          <w:sz w:val="28"/>
          <w:szCs w:val="28"/>
        </w:rPr>
        <w:t xml:space="preserve">ievērojot šo noteikumu 8. punktu, </w:t>
      </w:r>
      <w:r w:rsidR="00751D38" w:rsidRPr="000D5F64">
        <w:rPr>
          <w:sz w:val="28"/>
          <w:szCs w:val="28"/>
        </w:rPr>
        <w:t xml:space="preserve">nepārrēķinās izrakstītos rēķinus un </w:t>
      </w:r>
      <w:r w:rsidR="004D1891" w:rsidRPr="000D5F64">
        <w:rPr>
          <w:sz w:val="28"/>
          <w:szCs w:val="28"/>
        </w:rPr>
        <w:t>ne</w:t>
      </w:r>
      <w:r w:rsidR="00751D38" w:rsidRPr="000D5F64">
        <w:rPr>
          <w:sz w:val="28"/>
          <w:szCs w:val="28"/>
        </w:rPr>
        <w:t>izrakstī</w:t>
      </w:r>
      <w:r w:rsidR="004D1891" w:rsidRPr="000D5F64">
        <w:rPr>
          <w:sz w:val="28"/>
          <w:szCs w:val="28"/>
        </w:rPr>
        <w:t>s</w:t>
      </w:r>
      <w:r w:rsidR="00751D38" w:rsidRPr="000D5F64">
        <w:rPr>
          <w:sz w:val="28"/>
          <w:szCs w:val="28"/>
        </w:rPr>
        <w:t xml:space="preserve"> tirdzniecības centra nomniekiem papildu nomas maksas rēķinus par 2020. gada decembri un 2021. gada janvāri, februāri un martu</w:t>
      </w:r>
      <w:r w:rsidR="00860252" w:rsidRPr="000D5F64">
        <w:rPr>
          <w:sz w:val="28"/>
          <w:szCs w:val="28"/>
        </w:rPr>
        <w:t>;</w:t>
      </w:r>
    </w:p>
    <w:p w14:paraId="55D1CF54" w14:textId="6DE69763" w:rsidR="00FA465C" w:rsidRPr="000D5F64" w:rsidRDefault="00F45746"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002F253E" w:rsidRPr="000D5F64">
        <w:rPr>
          <w:sz w:val="28"/>
          <w:szCs w:val="28"/>
        </w:rPr>
        <w:t>.</w:t>
      </w:r>
      <w:r w:rsidRPr="000D5F64">
        <w:rPr>
          <w:sz w:val="28"/>
          <w:szCs w:val="28"/>
        </w:rPr>
        <w:t>6</w:t>
      </w:r>
      <w:r w:rsidR="002F253E" w:rsidRPr="000D5F64">
        <w:rPr>
          <w:sz w:val="28"/>
          <w:szCs w:val="28"/>
        </w:rPr>
        <w:t>.</w:t>
      </w:r>
      <w:r w:rsidR="00887045" w:rsidRPr="000D5F64">
        <w:rPr>
          <w:sz w:val="28"/>
          <w:szCs w:val="28"/>
        </w:rPr>
        <w:t xml:space="preserve"> </w:t>
      </w:r>
      <w:r w:rsidR="00FA465C" w:rsidRPr="000D5F64">
        <w:rPr>
          <w:sz w:val="28"/>
          <w:szCs w:val="28"/>
        </w:rPr>
        <w:t>vien</w:t>
      </w:r>
      <w:r w:rsidR="004D1891" w:rsidRPr="000D5F64">
        <w:rPr>
          <w:sz w:val="28"/>
          <w:szCs w:val="28"/>
        </w:rPr>
        <w:t>s</w:t>
      </w:r>
      <w:r w:rsidR="00FA465C" w:rsidRPr="000D5F64">
        <w:rPr>
          <w:sz w:val="28"/>
          <w:szCs w:val="28"/>
        </w:rPr>
        <w:t xml:space="preserve"> no šādiem apliecinājumiem: </w:t>
      </w:r>
    </w:p>
    <w:p w14:paraId="0089345D" w14:textId="1E495803" w:rsidR="00E113D0" w:rsidRPr="000D5F64" w:rsidRDefault="00FA465C"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Pr="000D5F64">
        <w:rPr>
          <w:sz w:val="28"/>
          <w:szCs w:val="28"/>
        </w:rPr>
        <w:t>.</w:t>
      </w:r>
      <w:r w:rsidR="00A9295B" w:rsidRPr="000D5F64">
        <w:rPr>
          <w:sz w:val="28"/>
          <w:szCs w:val="28"/>
        </w:rPr>
        <w:t xml:space="preserve">6.1. </w:t>
      </w:r>
      <w:r w:rsidR="004D1891" w:rsidRPr="000D5F64">
        <w:rPr>
          <w:sz w:val="28"/>
          <w:szCs w:val="28"/>
        </w:rPr>
        <w:t xml:space="preserve">ka </w:t>
      </w:r>
      <w:r w:rsidR="0051240C" w:rsidRPr="000D5F64">
        <w:rPr>
          <w:sz w:val="28"/>
          <w:szCs w:val="28"/>
        </w:rPr>
        <w:t xml:space="preserve">komersants </w:t>
      </w:r>
      <w:r w:rsidR="00E113D0" w:rsidRPr="000D5F64">
        <w:rPr>
          <w:sz w:val="28"/>
          <w:szCs w:val="28"/>
        </w:rPr>
        <w:t xml:space="preserve">atbilst sīkā (mikro) vai mazā uzņēmuma </w:t>
      </w:r>
      <w:r w:rsidR="003E0947" w:rsidRPr="000D5F64">
        <w:rPr>
          <w:sz w:val="28"/>
          <w:szCs w:val="28"/>
        </w:rPr>
        <w:t>statusam</w:t>
      </w:r>
      <w:r w:rsidR="00E113D0" w:rsidRPr="000D5F64">
        <w:rPr>
          <w:sz w:val="28"/>
          <w:szCs w:val="28"/>
        </w:rPr>
        <w:t xml:space="preserve"> Komisijas regulas Nr.</w:t>
      </w:r>
      <w:r w:rsidR="004D1891" w:rsidRPr="000D5F64">
        <w:rPr>
          <w:sz w:val="28"/>
          <w:szCs w:val="28"/>
        </w:rPr>
        <w:t> </w:t>
      </w:r>
      <w:r w:rsidR="00E113D0" w:rsidRPr="000D5F64">
        <w:rPr>
          <w:sz w:val="28"/>
          <w:szCs w:val="28"/>
        </w:rPr>
        <w:t>651/2014 I</w:t>
      </w:r>
      <w:r w:rsidR="004D1891" w:rsidRPr="000D5F64">
        <w:rPr>
          <w:sz w:val="28"/>
          <w:szCs w:val="28"/>
        </w:rPr>
        <w:t> </w:t>
      </w:r>
      <w:r w:rsidR="00E113D0" w:rsidRPr="000D5F64">
        <w:rPr>
          <w:sz w:val="28"/>
          <w:szCs w:val="28"/>
        </w:rPr>
        <w:t>pielikuma 3.</w:t>
      </w:r>
      <w:r w:rsidR="004D1891" w:rsidRPr="000D5F64">
        <w:rPr>
          <w:sz w:val="28"/>
          <w:szCs w:val="28"/>
        </w:rPr>
        <w:t> </w:t>
      </w:r>
      <w:r w:rsidR="00E113D0" w:rsidRPr="000D5F64">
        <w:rPr>
          <w:sz w:val="28"/>
          <w:szCs w:val="28"/>
        </w:rPr>
        <w:t>panta 3.</w:t>
      </w:r>
      <w:r w:rsidR="004D1891" w:rsidRPr="000D5F64">
        <w:rPr>
          <w:sz w:val="28"/>
          <w:szCs w:val="28"/>
        </w:rPr>
        <w:t> </w:t>
      </w:r>
      <w:r w:rsidR="00E113D0" w:rsidRPr="000D5F64">
        <w:rPr>
          <w:sz w:val="28"/>
          <w:szCs w:val="28"/>
        </w:rPr>
        <w:t xml:space="preserve">punkta izpratnē. Vienlaikus </w:t>
      </w:r>
      <w:r w:rsidR="0051240C" w:rsidRPr="000D5F64">
        <w:rPr>
          <w:sz w:val="28"/>
          <w:szCs w:val="28"/>
        </w:rPr>
        <w:t>komersants</w:t>
      </w:r>
      <w:r w:rsidR="00E113D0" w:rsidRPr="000D5F64">
        <w:rPr>
          <w:sz w:val="28"/>
          <w:szCs w:val="28"/>
        </w:rPr>
        <w:t xml:space="preserve"> iesniedz informāciju, kas ļauj pārliecināties par tā atbilstību šo noteikumu </w:t>
      </w:r>
      <w:r w:rsidR="008736F4" w:rsidRPr="000D5F64">
        <w:rPr>
          <w:sz w:val="28"/>
          <w:szCs w:val="28"/>
        </w:rPr>
        <w:t>1</w:t>
      </w:r>
      <w:r w:rsidR="00655F64" w:rsidRPr="000D5F64">
        <w:rPr>
          <w:sz w:val="28"/>
          <w:szCs w:val="28"/>
        </w:rPr>
        <w:t>8</w:t>
      </w:r>
      <w:r w:rsidR="00A9295B" w:rsidRPr="000D5F64">
        <w:rPr>
          <w:sz w:val="28"/>
          <w:szCs w:val="28"/>
        </w:rPr>
        <w:t>.3</w:t>
      </w:r>
      <w:r w:rsidR="00E113D0" w:rsidRPr="000D5F64">
        <w:rPr>
          <w:sz w:val="28"/>
          <w:szCs w:val="28"/>
        </w:rPr>
        <w:t>. punktā minētajām prasībām;</w:t>
      </w:r>
    </w:p>
    <w:p w14:paraId="64C5C72B" w14:textId="7CB03D94" w:rsidR="00E113D0" w:rsidRPr="000D5F64" w:rsidRDefault="00A9295B"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Pr="000D5F64">
        <w:rPr>
          <w:sz w:val="28"/>
          <w:szCs w:val="28"/>
        </w:rPr>
        <w:t>.6.2</w:t>
      </w:r>
      <w:r w:rsidR="00E113D0" w:rsidRPr="000D5F64">
        <w:rPr>
          <w:sz w:val="28"/>
          <w:szCs w:val="28"/>
        </w:rPr>
        <w:t xml:space="preserve">. </w:t>
      </w:r>
      <w:r w:rsidR="004D1891" w:rsidRPr="000D5F64">
        <w:rPr>
          <w:sz w:val="28"/>
          <w:szCs w:val="28"/>
        </w:rPr>
        <w:t xml:space="preserve">ka </w:t>
      </w:r>
      <w:r w:rsidR="0051240C" w:rsidRPr="000D5F64">
        <w:rPr>
          <w:sz w:val="28"/>
          <w:szCs w:val="28"/>
        </w:rPr>
        <w:t>komersants</w:t>
      </w:r>
      <w:r w:rsidR="00E113D0" w:rsidRPr="000D5F64">
        <w:rPr>
          <w:sz w:val="28"/>
          <w:szCs w:val="28"/>
        </w:rPr>
        <w:t xml:space="preserve"> atbilst vidējā vai lielā uzņēmuma </w:t>
      </w:r>
      <w:r w:rsidR="003E0947" w:rsidRPr="000D5F64">
        <w:rPr>
          <w:sz w:val="28"/>
          <w:szCs w:val="28"/>
        </w:rPr>
        <w:t>statusam</w:t>
      </w:r>
      <w:r w:rsidR="00E113D0" w:rsidRPr="000D5F64">
        <w:rPr>
          <w:sz w:val="28"/>
          <w:szCs w:val="28"/>
        </w:rPr>
        <w:t xml:space="preserve"> Komisijas regulas Nr.</w:t>
      </w:r>
      <w:r w:rsidR="004D1891" w:rsidRPr="000D5F64">
        <w:rPr>
          <w:sz w:val="28"/>
          <w:szCs w:val="28"/>
        </w:rPr>
        <w:t> </w:t>
      </w:r>
      <w:r w:rsidR="00E113D0" w:rsidRPr="000D5F64">
        <w:rPr>
          <w:sz w:val="28"/>
          <w:szCs w:val="28"/>
        </w:rPr>
        <w:t>651/2014 I</w:t>
      </w:r>
      <w:r w:rsidR="004D1891" w:rsidRPr="000D5F64">
        <w:rPr>
          <w:sz w:val="28"/>
          <w:szCs w:val="28"/>
        </w:rPr>
        <w:t> </w:t>
      </w:r>
      <w:r w:rsidR="00E113D0" w:rsidRPr="000D5F64">
        <w:rPr>
          <w:sz w:val="28"/>
          <w:szCs w:val="28"/>
        </w:rPr>
        <w:t>pielikuma 3.</w:t>
      </w:r>
      <w:r w:rsidR="004D1891" w:rsidRPr="000D5F64">
        <w:rPr>
          <w:sz w:val="28"/>
          <w:szCs w:val="28"/>
        </w:rPr>
        <w:t> </w:t>
      </w:r>
      <w:r w:rsidR="00E113D0" w:rsidRPr="000D5F64">
        <w:rPr>
          <w:sz w:val="28"/>
          <w:szCs w:val="28"/>
        </w:rPr>
        <w:t>panta 3.</w:t>
      </w:r>
      <w:r w:rsidR="004D1891" w:rsidRPr="000D5F64">
        <w:rPr>
          <w:sz w:val="28"/>
          <w:szCs w:val="28"/>
        </w:rPr>
        <w:t> </w:t>
      </w:r>
      <w:r w:rsidR="00E113D0" w:rsidRPr="000D5F64">
        <w:rPr>
          <w:sz w:val="28"/>
          <w:szCs w:val="28"/>
        </w:rPr>
        <w:t xml:space="preserve">punkta izpratnē. Vienlaikus </w:t>
      </w:r>
      <w:r w:rsidR="0051240C" w:rsidRPr="000D5F64">
        <w:rPr>
          <w:sz w:val="28"/>
          <w:szCs w:val="28"/>
        </w:rPr>
        <w:t>komersants</w:t>
      </w:r>
      <w:r w:rsidR="00E53424" w:rsidRPr="000D5F64">
        <w:rPr>
          <w:sz w:val="28"/>
          <w:szCs w:val="28"/>
        </w:rPr>
        <w:t xml:space="preserve"> </w:t>
      </w:r>
      <w:r w:rsidR="00E113D0" w:rsidRPr="000D5F64">
        <w:rPr>
          <w:sz w:val="28"/>
          <w:szCs w:val="28"/>
        </w:rPr>
        <w:t xml:space="preserve">iesniedz informāciju, kas ļauj pārliecināties par tā atbilstību šo noteikumu </w:t>
      </w:r>
      <w:r w:rsidR="008736F4" w:rsidRPr="000D5F64">
        <w:rPr>
          <w:sz w:val="28"/>
          <w:szCs w:val="28"/>
        </w:rPr>
        <w:t>1</w:t>
      </w:r>
      <w:r w:rsidR="00655F64" w:rsidRPr="000D5F64">
        <w:rPr>
          <w:sz w:val="28"/>
          <w:szCs w:val="28"/>
        </w:rPr>
        <w:t>8</w:t>
      </w:r>
      <w:r w:rsidRPr="000D5F64">
        <w:rPr>
          <w:sz w:val="28"/>
          <w:szCs w:val="28"/>
        </w:rPr>
        <w:t>.2</w:t>
      </w:r>
      <w:r w:rsidR="00E113D0" w:rsidRPr="000D5F64">
        <w:rPr>
          <w:sz w:val="28"/>
          <w:szCs w:val="28"/>
        </w:rPr>
        <w:t>. punktā minētajām prasībām;</w:t>
      </w:r>
    </w:p>
    <w:p w14:paraId="22EEC31A" w14:textId="50128D2B" w:rsidR="005274C2" w:rsidRPr="000D5F64" w:rsidRDefault="00E113D0"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1</w:t>
      </w:r>
      <w:r w:rsidRPr="000D5F64">
        <w:rPr>
          <w:sz w:val="28"/>
          <w:szCs w:val="28"/>
        </w:rPr>
        <w:t>.7.</w:t>
      </w:r>
      <w:r w:rsidR="004D1891" w:rsidRPr="000D5F64">
        <w:rPr>
          <w:sz w:val="28"/>
          <w:szCs w:val="28"/>
        </w:rPr>
        <w:t> </w:t>
      </w:r>
      <w:r w:rsidR="006C73A3" w:rsidRPr="000D5F64">
        <w:rPr>
          <w:sz w:val="28"/>
          <w:szCs w:val="28"/>
        </w:rPr>
        <w:t>aizpildīt</w:t>
      </w:r>
      <w:r w:rsidR="004D1891" w:rsidRPr="000D5F64">
        <w:rPr>
          <w:sz w:val="28"/>
          <w:szCs w:val="28"/>
        </w:rPr>
        <w:t>a</w:t>
      </w:r>
      <w:r w:rsidR="006C73A3" w:rsidRPr="000D5F64">
        <w:rPr>
          <w:sz w:val="28"/>
          <w:szCs w:val="28"/>
        </w:rPr>
        <w:t xml:space="preserve"> deklarācij</w:t>
      </w:r>
      <w:r w:rsidR="004D1891" w:rsidRPr="000D5F64">
        <w:rPr>
          <w:sz w:val="28"/>
          <w:szCs w:val="28"/>
        </w:rPr>
        <w:t>a</w:t>
      </w:r>
      <w:r w:rsidR="006C73A3" w:rsidRPr="000D5F64">
        <w:rPr>
          <w:sz w:val="28"/>
          <w:szCs w:val="28"/>
        </w:rPr>
        <w:t xml:space="preserve"> par komercsabiedrības atbilstību mazajai (sīkajai) vai vidējai komercsabiedrībai</w:t>
      </w:r>
      <w:r w:rsidR="00727F97" w:rsidRPr="000D5F64">
        <w:rPr>
          <w:sz w:val="28"/>
          <w:szCs w:val="28"/>
        </w:rPr>
        <w:t>;</w:t>
      </w:r>
    </w:p>
    <w:p w14:paraId="7764A00F" w14:textId="46CB90C3" w:rsidR="00B756E0" w:rsidRPr="000D5F64" w:rsidRDefault="00710692" w:rsidP="0049207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lv-LV"/>
        </w:rPr>
      </w:pPr>
      <w:bookmarkStart w:id="18" w:name="n3"/>
      <w:bookmarkStart w:id="19" w:name="n-744234"/>
      <w:bookmarkEnd w:id="18"/>
      <w:bookmarkEnd w:id="19"/>
      <w:r w:rsidRPr="000D5F64">
        <w:rPr>
          <w:rFonts w:ascii="Times New Roman" w:eastAsia="Times New Roman" w:hAnsi="Times New Roman" w:cs="Times New Roman"/>
          <w:color w:val="000000" w:themeColor="text1"/>
          <w:sz w:val="28"/>
          <w:szCs w:val="28"/>
          <w:lang w:eastAsia="lv-LV"/>
        </w:rPr>
        <w:t>1</w:t>
      </w:r>
      <w:r w:rsidR="00E5403F" w:rsidRPr="000D5F64">
        <w:rPr>
          <w:rFonts w:ascii="Times New Roman" w:eastAsia="Times New Roman" w:hAnsi="Times New Roman" w:cs="Times New Roman"/>
          <w:color w:val="000000" w:themeColor="text1"/>
          <w:sz w:val="28"/>
          <w:szCs w:val="28"/>
          <w:lang w:eastAsia="lv-LV"/>
        </w:rPr>
        <w:t>1</w:t>
      </w:r>
      <w:r w:rsidRPr="000D5F64">
        <w:rPr>
          <w:rFonts w:ascii="Times New Roman" w:eastAsia="Times New Roman" w:hAnsi="Times New Roman" w:cs="Times New Roman"/>
          <w:color w:val="000000" w:themeColor="text1"/>
          <w:sz w:val="28"/>
          <w:szCs w:val="28"/>
          <w:lang w:eastAsia="lv-LV"/>
        </w:rPr>
        <w:t>.</w:t>
      </w:r>
      <w:r w:rsidR="00A9295B" w:rsidRPr="000D5F64">
        <w:rPr>
          <w:rFonts w:ascii="Times New Roman" w:eastAsia="Times New Roman" w:hAnsi="Times New Roman" w:cs="Times New Roman"/>
          <w:color w:val="000000" w:themeColor="text1"/>
          <w:sz w:val="28"/>
          <w:szCs w:val="28"/>
          <w:lang w:eastAsia="lv-LV"/>
        </w:rPr>
        <w:t>8</w:t>
      </w:r>
      <w:r w:rsidRPr="000D5F64">
        <w:rPr>
          <w:rFonts w:ascii="Times New Roman" w:eastAsia="Times New Roman" w:hAnsi="Times New Roman" w:cs="Times New Roman"/>
          <w:color w:val="000000" w:themeColor="text1"/>
          <w:sz w:val="28"/>
          <w:szCs w:val="28"/>
          <w:lang w:eastAsia="lv-LV"/>
        </w:rPr>
        <w:t xml:space="preserve">. </w:t>
      </w:r>
      <w:r w:rsidR="00454FED" w:rsidRPr="000D5F64">
        <w:rPr>
          <w:rFonts w:ascii="Times New Roman" w:eastAsia="Times New Roman" w:hAnsi="Times New Roman" w:cs="Times New Roman"/>
          <w:color w:val="000000" w:themeColor="text1"/>
          <w:sz w:val="28"/>
          <w:szCs w:val="28"/>
          <w:lang w:eastAsia="lv-LV"/>
        </w:rPr>
        <w:t>iepriekš saņemtā un plānotā atbalsta apmēr</w:t>
      </w:r>
      <w:r w:rsidR="004D1891" w:rsidRPr="000D5F64">
        <w:rPr>
          <w:rFonts w:ascii="Times New Roman" w:eastAsia="Times New Roman" w:hAnsi="Times New Roman" w:cs="Times New Roman"/>
          <w:color w:val="000000" w:themeColor="text1"/>
          <w:sz w:val="28"/>
          <w:szCs w:val="28"/>
          <w:lang w:eastAsia="lv-LV"/>
        </w:rPr>
        <w:t>s</w:t>
      </w:r>
      <w:r w:rsidR="00454FED" w:rsidRPr="000D5F64">
        <w:rPr>
          <w:rFonts w:ascii="Times New Roman" w:eastAsia="Times New Roman" w:hAnsi="Times New Roman" w:cs="Times New Roman"/>
          <w:color w:val="000000" w:themeColor="text1"/>
          <w:sz w:val="28"/>
          <w:szCs w:val="28"/>
          <w:lang w:eastAsia="lv-LV"/>
        </w:rPr>
        <w:t>, kas izsniegts saskaņā ar Eiropas Komisijas 2020. gada 19. marta paziņojuma "Pagaidu regulējums valsts atbalsta pasākumiem, ar ko atbalsta ekonomiku pašreizējā Covid-19 uzliesmojuma situācijā" (C(2020)1863) 3.1. sadaļu, tā piešķiršanas datum</w:t>
      </w:r>
      <w:r w:rsidR="004D1891" w:rsidRPr="000D5F64">
        <w:rPr>
          <w:rFonts w:ascii="Times New Roman" w:eastAsia="Times New Roman" w:hAnsi="Times New Roman" w:cs="Times New Roman"/>
          <w:color w:val="000000" w:themeColor="text1"/>
          <w:sz w:val="28"/>
          <w:szCs w:val="28"/>
          <w:lang w:eastAsia="lv-LV"/>
        </w:rPr>
        <w:t>s</w:t>
      </w:r>
      <w:r w:rsidR="00454FED" w:rsidRPr="000D5F64">
        <w:rPr>
          <w:rFonts w:ascii="Times New Roman" w:eastAsia="Times New Roman" w:hAnsi="Times New Roman" w:cs="Times New Roman"/>
          <w:color w:val="000000" w:themeColor="text1"/>
          <w:sz w:val="28"/>
          <w:szCs w:val="28"/>
          <w:lang w:eastAsia="lv-LV"/>
        </w:rPr>
        <w:t>, atbalsta sniedzēja nosaukum</w:t>
      </w:r>
      <w:r w:rsidR="004D1891" w:rsidRPr="000D5F64">
        <w:rPr>
          <w:rFonts w:ascii="Times New Roman" w:eastAsia="Times New Roman" w:hAnsi="Times New Roman" w:cs="Times New Roman"/>
          <w:color w:val="000000" w:themeColor="text1"/>
          <w:sz w:val="28"/>
          <w:szCs w:val="28"/>
          <w:lang w:eastAsia="lv-LV"/>
        </w:rPr>
        <w:t>s</w:t>
      </w:r>
      <w:r w:rsidR="00454FED" w:rsidRPr="000D5F64">
        <w:rPr>
          <w:rFonts w:ascii="Times New Roman" w:eastAsia="Times New Roman" w:hAnsi="Times New Roman" w:cs="Times New Roman"/>
          <w:color w:val="000000" w:themeColor="text1"/>
          <w:sz w:val="28"/>
          <w:szCs w:val="28"/>
          <w:lang w:eastAsia="lv-LV"/>
        </w:rPr>
        <w:t xml:space="preserve"> un </w:t>
      </w:r>
      <w:r w:rsidR="00670BB3" w:rsidRPr="000D5F64">
        <w:rPr>
          <w:rFonts w:ascii="Times New Roman" w:eastAsia="Times New Roman" w:hAnsi="Times New Roman" w:cs="Times New Roman"/>
          <w:color w:val="000000" w:themeColor="text1"/>
          <w:sz w:val="28"/>
          <w:szCs w:val="28"/>
          <w:lang w:eastAsia="lv-LV"/>
        </w:rPr>
        <w:t>normatīv</w:t>
      </w:r>
      <w:r w:rsidR="004D1891" w:rsidRPr="000D5F64">
        <w:rPr>
          <w:rFonts w:ascii="Times New Roman" w:eastAsia="Times New Roman" w:hAnsi="Times New Roman" w:cs="Times New Roman"/>
          <w:color w:val="000000" w:themeColor="text1"/>
          <w:sz w:val="28"/>
          <w:szCs w:val="28"/>
          <w:lang w:eastAsia="lv-LV"/>
        </w:rPr>
        <w:t>ie</w:t>
      </w:r>
      <w:r w:rsidR="00670BB3" w:rsidRPr="000D5F64">
        <w:rPr>
          <w:rFonts w:ascii="Times New Roman" w:eastAsia="Times New Roman" w:hAnsi="Times New Roman" w:cs="Times New Roman"/>
          <w:color w:val="000000" w:themeColor="text1"/>
          <w:sz w:val="28"/>
          <w:szCs w:val="28"/>
          <w:lang w:eastAsia="lv-LV"/>
        </w:rPr>
        <w:t xml:space="preserve"> akt</w:t>
      </w:r>
      <w:r w:rsidR="004D1891" w:rsidRPr="000D5F64">
        <w:rPr>
          <w:rFonts w:ascii="Times New Roman" w:eastAsia="Times New Roman" w:hAnsi="Times New Roman" w:cs="Times New Roman"/>
          <w:color w:val="000000" w:themeColor="text1"/>
          <w:sz w:val="28"/>
          <w:szCs w:val="28"/>
          <w:lang w:eastAsia="lv-LV"/>
        </w:rPr>
        <w:t>i</w:t>
      </w:r>
      <w:r w:rsidR="00454FED" w:rsidRPr="000D5F64">
        <w:rPr>
          <w:rFonts w:ascii="Times New Roman" w:eastAsia="Times New Roman" w:hAnsi="Times New Roman" w:cs="Times New Roman"/>
          <w:color w:val="000000" w:themeColor="text1"/>
          <w:sz w:val="28"/>
          <w:szCs w:val="28"/>
          <w:lang w:eastAsia="lv-LV"/>
        </w:rPr>
        <w:t>, saskaņā</w:t>
      </w:r>
      <w:r w:rsidR="00670BB3" w:rsidRPr="000D5F64">
        <w:rPr>
          <w:rFonts w:ascii="Times New Roman" w:eastAsia="Times New Roman" w:hAnsi="Times New Roman" w:cs="Times New Roman"/>
          <w:color w:val="000000" w:themeColor="text1"/>
          <w:sz w:val="28"/>
          <w:szCs w:val="28"/>
          <w:lang w:eastAsia="lv-LV"/>
        </w:rPr>
        <w:t xml:space="preserve"> ar kuriem</w:t>
      </w:r>
      <w:r w:rsidR="00454FED" w:rsidRPr="000D5F64">
        <w:rPr>
          <w:rFonts w:ascii="Times New Roman" w:eastAsia="Times New Roman" w:hAnsi="Times New Roman" w:cs="Times New Roman"/>
          <w:color w:val="000000" w:themeColor="text1"/>
          <w:sz w:val="28"/>
          <w:szCs w:val="28"/>
          <w:lang w:eastAsia="lv-LV"/>
        </w:rPr>
        <w:t xml:space="preserve"> atbalstu piešķir vai plāno piešķirt</w:t>
      </w:r>
      <w:r w:rsidR="00D929AF" w:rsidRPr="000D5F64">
        <w:rPr>
          <w:rFonts w:ascii="Times New Roman" w:eastAsia="Times New Roman" w:hAnsi="Times New Roman" w:cs="Times New Roman"/>
          <w:color w:val="000000" w:themeColor="text1"/>
          <w:sz w:val="28"/>
          <w:szCs w:val="28"/>
          <w:lang w:eastAsia="lv-LV"/>
        </w:rPr>
        <w:t>, atbalsta instrument</w:t>
      </w:r>
      <w:r w:rsidR="004D1891" w:rsidRPr="000D5F64">
        <w:rPr>
          <w:rFonts w:ascii="Times New Roman" w:eastAsia="Times New Roman" w:hAnsi="Times New Roman" w:cs="Times New Roman"/>
          <w:color w:val="000000" w:themeColor="text1"/>
          <w:sz w:val="28"/>
          <w:szCs w:val="28"/>
          <w:lang w:eastAsia="lv-LV"/>
        </w:rPr>
        <w:t>s</w:t>
      </w:r>
      <w:r w:rsidR="00D929AF" w:rsidRPr="000D5F64">
        <w:rPr>
          <w:rFonts w:ascii="Times New Roman" w:eastAsia="Times New Roman" w:hAnsi="Times New Roman" w:cs="Times New Roman"/>
          <w:color w:val="000000" w:themeColor="text1"/>
          <w:sz w:val="28"/>
          <w:szCs w:val="28"/>
          <w:lang w:eastAsia="lv-LV"/>
        </w:rPr>
        <w:t xml:space="preserve"> un, ja attiecināms, atmaksāt</w:t>
      </w:r>
      <w:r w:rsidR="004D1891" w:rsidRPr="000D5F64">
        <w:rPr>
          <w:rFonts w:ascii="Times New Roman" w:eastAsia="Times New Roman" w:hAnsi="Times New Roman" w:cs="Times New Roman"/>
          <w:color w:val="000000" w:themeColor="text1"/>
          <w:sz w:val="28"/>
          <w:szCs w:val="28"/>
          <w:lang w:eastAsia="lv-LV"/>
        </w:rPr>
        <w:t>ais</w:t>
      </w:r>
      <w:r w:rsidR="00D929AF" w:rsidRPr="000D5F64">
        <w:rPr>
          <w:rFonts w:ascii="Times New Roman" w:eastAsia="Times New Roman" w:hAnsi="Times New Roman" w:cs="Times New Roman"/>
          <w:color w:val="000000" w:themeColor="text1"/>
          <w:sz w:val="28"/>
          <w:szCs w:val="28"/>
          <w:lang w:eastAsia="lv-LV"/>
        </w:rPr>
        <w:t xml:space="preserve"> ierobežota apjoma atbalsta apmēr</w:t>
      </w:r>
      <w:r w:rsidR="004D1891" w:rsidRPr="000D5F64">
        <w:rPr>
          <w:rFonts w:ascii="Times New Roman" w:eastAsia="Times New Roman" w:hAnsi="Times New Roman" w:cs="Times New Roman"/>
          <w:color w:val="000000" w:themeColor="text1"/>
          <w:sz w:val="28"/>
          <w:szCs w:val="28"/>
          <w:lang w:eastAsia="lv-LV"/>
        </w:rPr>
        <w:t>s</w:t>
      </w:r>
      <w:r w:rsidR="00B363CF" w:rsidRPr="000D5F64">
        <w:rPr>
          <w:rFonts w:ascii="Times New Roman" w:eastAsia="Times New Roman" w:hAnsi="Times New Roman" w:cs="Times New Roman"/>
          <w:color w:val="000000" w:themeColor="text1"/>
          <w:sz w:val="28"/>
          <w:szCs w:val="28"/>
          <w:lang w:eastAsia="lv-LV"/>
        </w:rPr>
        <w:t>;</w:t>
      </w:r>
    </w:p>
    <w:p w14:paraId="5B8086AE" w14:textId="3D74DA8F" w:rsidR="00710692" w:rsidRPr="000D5F64" w:rsidRDefault="00B756E0" w:rsidP="00492075">
      <w:pPr>
        <w:shd w:val="clear" w:color="auto" w:fill="FFFFFF" w:themeFill="background1"/>
        <w:spacing w:after="0" w:line="240" w:lineRule="auto"/>
        <w:ind w:firstLine="709"/>
        <w:jc w:val="both"/>
        <w:rPr>
          <w:rFonts w:ascii="Times New Roman" w:eastAsia="Times New Roman" w:hAnsi="Times New Roman" w:cs="Times New Roman"/>
          <w:i/>
          <w:iCs/>
          <w:color w:val="000000" w:themeColor="text1"/>
          <w:sz w:val="28"/>
          <w:szCs w:val="28"/>
          <w:lang w:eastAsia="lv-LV"/>
        </w:rPr>
      </w:pPr>
      <w:r w:rsidRPr="000D5F64">
        <w:rPr>
          <w:rFonts w:ascii="Times New Roman" w:eastAsia="Times New Roman" w:hAnsi="Times New Roman" w:cs="Times New Roman"/>
          <w:color w:val="000000" w:themeColor="text1"/>
          <w:sz w:val="28"/>
          <w:szCs w:val="28"/>
          <w:lang w:eastAsia="lv-LV"/>
        </w:rPr>
        <w:t>1</w:t>
      </w:r>
      <w:r w:rsidR="00E5403F" w:rsidRPr="000D5F64">
        <w:rPr>
          <w:rFonts w:ascii="Times New Roman" w:eastAsia="Times New Roman" w:hAnsi="Times New Roman" w:cs="Times New Roman"/>
          <w:color w:val="000000" w:themeColor="text1"/>
          <w:sz w:val="28"/>
          <w:szCs w:val="28"/>
          <w:lang w:eastAsia="lv-LV"/>
        </w:rPr>
        <w:t>1</w:t>
      </w:r>
      <w:r w:rsidRPr="000D5F64">
        <w:rPr>
          <w:rFonts w:ascii="Times New Roman" w:eastAsia="Times New Roman" w:hAnsi="Times New Roman" w:cs="Times New Roman"/>
          <w:color w:val="000000" w:themeColor="text1"/>
          <w:sz w:val="28"/>
          <w:szCs w:val="28"/>
          <w:lang w:eastAsia="lv-LV"/>
        </w:rPr>
        <w:t>.9. apliecinājum</w:t>
      </w:r>
      <w:r w:rsidR="004D1891" w:rsidRPr="000D5F64">
        <w:rPr>
          <w:rFonts w:ascii="Times New Roman" w:eastAsia="Times New Roman" w:hAnsi="Times New Roman" w:cs="Times New Roman"/>
          <w:color w:val="000000" w:themeColor="text1"/>
          <w:sz w:val="28"/>
          <w:szCs w:val="28"/>
          <w:lang w:eastAsia="lv-LV"/>
        </w:rPr>
        <w:t>s</w:t>
      </w:r>
      <w:r w:rsidRPr="000D5F64">
        <w:rPr>
          <w:rFonts w:ascii="Times New Roman" w:eastAsia="Times New Roman" w:hAnsi="Times New Roman" w:cs="Times New Roman"/>
          <w:color w:val="000000" w:themeColor="text1"/>
          <w:sz w:val="28"/>
          <w:szCs w:val="28"/>
          <w:lang w:eastAsia="lv-LV"/>
        </w:rPr>
        <w:t xml:space="preserve">, ka </w:t>
      </w:r>
      <w:r w:rsidR="0051240C" w:rsidRPr="000D5F64">
        <w:rPr>
          <w:rFonts w:ascii="Times New Roman" w:eastAsia="Times New Roman" w:hAnsi="Times New Roman" w:cs="Times New Roman"/>
          <w:color w:val="000000" w:themeColor="text1"/>
          <w:sz w:val="28"/>
          <w:szCs w:val="28"/>
          <w:lang w:eastAsia="lv-LV"/>
        </w:rPr>
        <w:t>komersants</w:t>
      </w:r>
      <w:r w:rsidRPr="000D5F64">
        <w:rPr>
          <w:rFonts w:ascii="Times New Roman" w:eastAsia="Times New Roman" w:hAnsi="Times New Roman" w:cs="Times New Roman"/>
          <w:color w:val="000000" w:themeColor="text1"/>
          <w:sz w:val="28"/>
          <w:szCs w:val="28"/>
          <w:lang w:eastAsia="lv-LV"/>
        </w:rPr>
        <w:t xml:space="preserve"> iepriekš nav saņēmis, kā arī neplāno pieteikties citam atbalstam par vienām un tām pašām attiecināmajām izmaksām.</w:t>
      </w:r>
    </w:p>
    <w:p w14:paraId="2BF5C5D5" w14:textId="77777777" w:rsidR="009A5EAD" w:rsidRPr="000D5F64" w:rsidRDefault="009A5EAD" w:rsidP="00492075">
      <w:pPr>
        <w:shd w:val="clear" w:color="auto" w:fill="FFFFFF"/>
        <w:spacing w:after="0" w:line="240" w:lineRule="auto"/>
        <w:jc w:val="both"/>
        <w:rPr>
          <w:rFonts w:ascii="Times New Roman" w:hAnsi="Times New Roman" w:cs="Times New Roman"/>
          <w:bCs/>
          <w:sz w:val="28"/>
          <w:szCs w:val="28"/>
        </w:rPr>
      </w:pPr>
    </w:p>
    <w:p w14:paraId="777DA32D" w14:textId="35083C3A" w:rsidR="00521C0B" w:rsidRPr="000D5F64" w:rsidRDefault="00727F97" w:rsidP="00492075">
      <w:pPr>
        <w:shd w:val="clear" w:color="auto" w:fill="FFFFFF" w:themeFill="background1"/>
        <w:spacing w:after="0" w:line="240" w:lineRule="auto"/>
        <w:jc w:val="center"/>
        <w:rPr>
          <w:rFonts w:ascii="Times New Roman" w:hAnsi="Times New Roman" w:cs="Times New Roman"/>
          <w:b/>
          <w:bCs/>
          <w:sz w:val="28"/>
          <w:szCs w:val="28"/>
        </w:rPr>
      </w:pPr>
      <w:r w:rsidRPr="000D5F64">
        <w:rPr>
          <w:rFonts w:ascii="Times New Roman" w:hAnsi="Times New Roman" w:cs="Times New Roman"/>
          <w:b/>
          <w:bCs/>
          <w:sz w:val="28"/>
          <w:szCs w:val="28"/>
        </w:rPr>
        <w:t>III</w:t>
      </w:r>
      <w:r w:rsidR="00B20334" w:rsidRPr="000D5F64">
        <w:rPr>
          <w:rFonts w:ascii="Times New Roman" w:hAnsi="Times New Roman" w:cs="Times New Roman"/>
          <w:b/>
          <w:bCs/>
          <w:sz w:val="28"/>
          <w:szCs w:val="28"/>
        </w:rPr>
        <w:t>. </w:t>
      </w:r>
      <w:r w:rsidR="00CA4B8F" w:rsidRPr="000D5F64">
        <w:rPr>
          <w:rFonts w:ascii="Times New Roman" w:hAnsi="Times New Roman" w:cs="Times New Roman"/>
          <w:b/>
          <w:bCs/>
          <w:sz w:val="28"/>
          <w:szCs w:val="28"/>
        </w:rPr>
        <w:t>Komercdarbības</w:t>
      </w:r>
      <w:r w:rsidR="006252CE" w:rsidRPr="000D5F64">
        <w:rPr>
          <w:rFonts w:ascii="Times New Roman" w:hAnsi="Times New Roman" w:cs="Times New Roman"/>
          <w:b/>
          <w:bCs/>
          <w:sz w:val="28"/>
          <w:szCs w:val="28"/>
        </w:rPr>
        <w:t xml:space="preserve"> a</w:t>
      </w:r>
      <w:r w:rsidRPr="000D5F64">
        <w:rPr>
          <w:rFonts w:ascii="Times New Roman" w:hAnsi="Times New Roman" w:cs="Times New Roman"/>
          <w:b/>
          <w:bCs/>
          <w:sz w:val="28"/>
          <w:szCs w:val="28"/>
        </w:rPr>
        <w:t>tbalsta piešķiršanas un uzraudzības kārtība</w:t>
      </w:r>
      <w:bookmarkStart w:id="20" w:name="p10"/>
      <w:bookmarkStart w:id="21" w:name="p-744235"/>
      <w:bookmarkEnd w:id="20"/>
      <w:bookmarkEnd w:id="21"/>
    </w:p>
    <w:p w14:paraId="2138FCFC" w14:textId="28956A88" w:rsidR="00213388" w:rsidRPr="000D5F64" w:rsidRDefault="00213388" w:rsidP="00492075">
      <w:pPr>
        <w:pStyle w:val="tv213"/>
        <w:shd w:val="clear" w:color="auto" w:fill="FFFFFF" w:themeFill="background1"/>
        <w:spacing w:before="0" w:beforeAutospacing="0" w:after="0" w:afterAutospacing="0"/>
        <w:jc w:val="both"/>
        <w:rPr>
          <w:sz w:val="28"/>
          <w:szCs w:val="28"/>
        </w:rPr>
      </w:pPr>
      <w:bookmarkStart w:id="22" w:name="p15"/>
      <w:bookmarkStart w:id="23" w:name="p-755424"/>
      <w:bookmarkStart w:id="24" w:name="n4"/>
      <w:bookmarkStart w:id="25" w:name="n-744244"/>
      <w:bookmarkEnd w:id="22"/>
      <w:bookmarkEnd w:id="23"/>
      <w:bookmarkEnd w:id="24"/>
      <w:bookmarkEnd w:id="25"/>
    </w:p>
    <w:p w14:paraId="2EA52D92" w14:textId="46F16D46" w:rsidR="00E07E4E" w:rsidRPr="000D5F64" w:rsidRDefault="00213388"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2</w:t>
      </w:r>
      <w:r w:rsidRPr="000D5F64">
        <w:rPr>
          <w:sz w:val="28"/>
          <w:szCs w:val="28"/>
        </w:rPr>
        <w:t xml:space="preserve">. </w:t>
      </w:r>
      <w:r w:rsidR="00E07E4E" w:rsidRPr="000D5F64">
        <w:rPr>
          <w:sz w:val="28"/>
          <w:szCs w:val="28"/>
        </w:rPr>
        <w:t xml:space="preserve">Latvijas Investīciju un attīstības aģentūra, pamatojoties uz </w:t>
      </w:r>
      <w:r w:rsidR="0051240C" w:rsidRPr="000D5F64">
        <w:rPr>
          <w:sz w:val="28"/>
          <w:szCs w:val="28"/>
        </w:rPr>
        <w:t xml:space="preserve">komersanta </w:t>
      </w:r>
      <w:r w:rsidR="00E07E4E" w:rsidRPr="000D5F64">
        <w:rPr>
          <w:sz w:val="28"/>
          <w:szCs w:val="28"/>
        </w:rPr>
        <w:t xml:space="preserve">iesniegumā norādīto informāciju, pieņem lēmumu par </w:t>
      </w:r>
      <w:r w:rsidR="00CA4B8F" w:rsidRPr="000D5F64">
        <w:rPr>
          <w:sz w:val="28"/>
          <w:szCs w:val="28"/>
        </w:rPr>
        <w:t xml:space="preserve">komercdarbības </w:t>
      </w:r>
      <w:r w:rsidR="00E07E4E" w:rsidRPr="000D5F64">
        <w:rPr>
          <w:sz w:val="28"/>
          <w:szCs w:val="28"/>
        </w:rPr>
        <w:t>atbalsta piešķiršanu</w:t>
      </w:r>
      <w:r w:rsidR="00B363CF" w:rsidRPr="000D5F64">
        <w:rPr>
          <w:sz w:val="28"/>
          <w:szCs w:val="28"/>
        </w:rPr>
        <w:t xml:space="preserve">, ja tiek izpildīti </w:t>
      </w:r>
      <w:r w:rsidR="00E859C2" w:rsidRPr="000D5F64">
        <w:rPr>
          <w:sz w:val="28"/>
          <w:szCs w:val="28"/>
        </w:rPr>
        <w:t xml:space="preserve">komercdarbības </w:t>
      </w:r>
      <w:r w:rsidR="00B363CF" w:rsidRPr="000D5F64">
        <w:rPr>
          <w:sz w:val="28"/>
          <w:szCs w:val="28"/>
        </w:rPr>
        <w:t>atbalsta piešķiršanas kritēriji,</w:t>
      </w:r>
      <w:r w:rsidR="00E07E4E" w:rsidRPr="000D5F64">
        <w:rPr>
          <w:sz w:val="28"/>
          <w:szCs w:val="28"/>
        </w:rPr>
        <w:t xml:space="preserve"> un piecu dienu laikā no lēmuma pieņemšanas izmaksā </w:t>
      </w:r>
      <w:r w:rsidR="00E859C2" w:rsidRPr="000D5F64">
        <w:rPr>
          <w:sz w:val="28"/>
          <w:szCs w:val="28"/>
        </w:rPr>
        <w:t xml:space="preserve">komercdarbības </w:t>
      </w:r>
      <w:r w:rsidR="00E07E4E" w:rsidRPr="000D5F64">
        <w:rPr>
          <w:sz w:val="28"/>
          <w:szCs w:val="28"/>
        </w:rPr>
        <w:t xml:space="preserve">atbalstu, </w:t>
      </w:r>
      <w:r w:rsidR="00E07E4E" w:rsidRPr="000D5F64">
        <w:rPr>
          <w:sz w:val="28"/>
          <w:szCs w:val="28"/>
        </w:rPr>
        <w:lastRenderedPageBreak/>
        <w:t>ieskaitot to iesniegumā norādītajā</w:t>
      </w:r>
      <w:r w:rsidR="00C37C60" w:rsidRPr="000D5F64">
        <w:rPr>
          <w:sz w:val="28"/>
          <w:szCs w:val="28"/>
        </w:rPr>
        <w:t xml:space="preserve"> komersanta</w:t>
      </w:r>
      <w:r w:rsidR="00E07E4E" w:rsidRPr="000D5F64">
        <w:rPr>
          <w:sz w:val="28"/>
          <w:szCs w:val="28"/>
        </w:rPr>
        <w:t xml:space="preserve"> kontā. Latvijas Investīciju un attīstības aģentūra lēmumu nosūta uz </w:t>
      </w:r>
      <w:r w:rsidR="00C37C60" w:rsidRPr="000D5F64">
        <w:rPr>
          <w:sz w:val="28"/>
          <w:szCs w:val="28"/>
        </w:rPr>
        <w:t xml:space="preserve">komersanta </w:t>
      </w:r>
      <w:r w:rsidR="00E07E4E" w:rsidRPr="000D5F64">
        <w:rPr>
          <w:sz w:val="28"/>
          <w:szCs w:val="28"/>
        </w:rPr>
        <w:t>iesniegumā norādīto e-pasta adresi.</w:t>
      </w:r>
    </w:p>
    <w:p w14:paraId="32B3A7E9" w14:textId="77777777" w:rsidR="00492075" w:rsidRPr="000D5F64" w:rsidRDefault="00492075" w:rsidP="00492075">
      <w:pPr>
        <w:pStyle w:val="tv213"/>
        <w:shd w:val="clear" w:color="auto" w:fill="FFFFFF"/>
        <w:spacing w:before="0" w:beforeAutospacing="0" w:after="0" w:afterAutospacing="0"/>
        <w:ind w:firstLine="709"/>
        <w:jc w:val="both"/>
        <w:rPr>
          <w:sz w:val="28"/>
          <w:szCs w:val="28"/>
        </w:rPr>
      </w:pPr>
    </w:p>
    <w:p w14:paraId="096BB12D" w14:textId="2545F20E" w:rsidR="005633E9" w:rsidRPr="000D5F64" w:rsidRDefault="00E07E4E"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E5403F" w:rsidRPr="000D5F64">
        <w:rPr>
          <w:sz w:val="28"/>
          <w:szCs w:val="28"/>
        </w:rPr>
        <w:t>3</w:t>
      </w:r>
      <w:r w:rsidRPr="000D5F64">
        <w:rPr>
          <w:sz w:val="28"/>
          <w:szCs w:val="28"/>
        </w:rPr>
        <w:t xml:space="preserve">. </w:t>
      </w:r>
      <w:r w:rsidR="005633E9" w:rsidRPr="000D5F64">
        <w:rPr>
          <w:sz w:val="28"/>
          <w:szCs w:val="28"/>
        </w:rPr>
        <w:t>Lēmumu par atbalsta piešķiršanu pieņem līdz 2021. gada 30. jūnijam.</w:t>
      </w:r>
    </w:p>
    <w:p w14:paraId="4D11D5BC" w14:textId="77777777" w:rsidR="005633E9" w:rsidRPr="000D5F64" w:rsidRDefault="005633E9" w:rsidP="00492075">
      <w:pPr>
        <w:pStyle w:val="tv213"/>
        <w:shd w:val="clear" w:color="auto" w:fill="FFFFFF"/>
        <w:spacing w:before="0" w:beforeAutospacing="0" w:after="0" w:afterAutospacing="0"/>
        <w:ind w:firstLine="709"/>
        <w:jc w:val="both"/>
        <w:rPr>
          <w:sz w:val="28"/>
          <w:szCs w:val="28"/>
        </w:rPr>
      </w:pPr>
    </w:p>
    <w:p w14:paraId="11D20220" w14:textId="0763B9CA" w:rsidR="00E07E4E" w:rsidRPr="000D5F64" w:rsidRDefault="005633E9" w:rsidP="00492075">
      <w:pPr>
        <w:pStyle w:val="tv213"/>
        <w:shd w:val="clear" w:color="auto" w:fill="FFFFFF"/>
        <w:spacing w:before="0" w:beforeAutospacing="0" w:after="0" w:afterAutospacing="0"/>
        <w:ind w:firstLine="709"/>
        <w:jc w:val="both"/>
        <w:rPr>
          <w:sz w:val="28"/>
          <w:szCs w:val="28"/>
        </w:rPr>
      </w:pPr>
      <w:r w:rsidRPr="000D5F64">
        <w:rPr>
          <w:sz w:val="28"/>
          <w:szCs w:val="28"/>
        </w:rPr>
        <w:t xml:space="preserve">14. </w:t>
      </w:r>
      <w:r w:rsidR="00E07E4E" w:rsidRPr="000D5F64">
        <w:rPr>
          <w:sz w:val="28"/>
          <w:szCs w:val="28"/>
        </w:rPr>
        <w:t xml:space="preserve">Latvijas Investīciju un attīstības aģentūra </w:t>
      </w:r>
      <w:r w:rsidR="004A7D8B" w:rsidRPr="000D5F64">
        <w:rPr>
          <w:sz w:val="28"/>
          <w:szCs w:val="28"/>
        </w:rPr>
        <w:t xml:space="preserve">komercdarbības </w:t>
      </w:r>
      <w:r w:rsidR="00E07E4E" w:rsidRPr="000D5F64">
        <w:rPr>
          <w:sz w:val="28"/>
          <w:szCs w:val="28"/>
        </w:rPr>
        <w:t xml:space="preserve">atbalstu piešķir pieejamā finansējuma ietvaros, </w:t>
      </w:r>
      <w:r w:rsidR="004D1891" w:rsidRPr="000D5F64">
        <w:rPr>
          <w:sz w:val="28"/>
          <w:szCs w:val="28"/>
        </w:rPr>
        <w:t xml:space="preserve">ņemot vērā secību, kādā </w:t>
      </w:r>
      <w:r w:rsidR="00B363CF" w:rsidRPr="000D5F64">
        <w:rPr>
          <w:sz w:val="28"/>
          <w:szCs w:val="28"/>
        </w:rPr>
        <w:t>komersant</w:t>
      </w:r>
      <w:r w:rsidR="004D1891" w:rsidRPr="000D5F64">
        <w:rPr>
          <w:sz w:val="28"/>
          <w:szCs w:val="28"/>
        </w:rPr>
        <w:t>i</w:t>
      </w:r>
      <w:r w:rsidR="00B363CF" w:rsidRPr="000D5F64">
        <w:rPr>
          <w:sz w:val="28"/>
          <w:szCs w:val="28"/>
        </w:rPr>
        <w:t xml:space="preserve"> iesnie</w:t>
      </w:r>
      <w:r w:rsidR="004D1891" w:rsidRPr="000D5F64">
        <w:rPr>
          <w:sz w:val="28"/>
          <w:szCs w:val="28"/>
        </w:rPr>
        <w:t>guši</w:t>
      </w:r>
      <w:r w:rsidR="00B363CF" w:rsidRPr="000D5F64">
        <w:rPr>
          <w:sz w:val="28"/>
          <w:szCs w:val="28"/>
        </w:rPr>
        <w:t xml:space="preserve"> iesniegumu</w:t>
      </w:r>
      <w:r w:rsidR="004D1891" w:rsidRPr="000D5F64">
        <w:rPr>
          <w:sz w:val="28"/>
          <w:szCs w:val="28"/>
        </w:rPr>
        <w:t>s</w:t>
      </w:r>
      <w:r w:rsidR="00B363CF" w:rsidRPr="000D5F64">
        <w:rPr>
          <w:sz w:val="28"/>
          <w:szCs w:val="28"/>
        </w:rPr>
        <w:t xml:space="preserve"> līdz ar visu nepieciešamo informāciju </w:t>
      </w:r>
      <w:r w:rsidR="004A7D8B" w:rsidRPr="000D5F64">
        <w:rPr>
          <w:sz w:val="28"/>
          <w:szCs w:val="28"/>
        </w:rPr>
        <w:t xml:space="preserve">komercdarbības </w:t>
      </w:r>
      <w:r w:rsidR="00B363CF" w:rsidRPr="000D5F64">
        <w:rPr>
          <w:sz w:val="28"/>
          <w:szCs w:val="28"/>
        </w:rPr>
        <w:t>atbalsta piešķiršanai.</w:t>
      </w:r>
    </w:p>
    <w:p w14:paraId="313D72DB" w14:textId="77777777" w:rsidR="00492075" w:rsidRPr="000D5F64" w:rsidRDefault="00492075" w:rsidP="00492075">
      <w:pPr>
        <w:pStyle w:val="tv213"/>
        <w:shd w:val="clear" w:color="auto" w:fill="FFFFFF"/>
        <w:spacing w:before="0" w:beforeAutospacing="0" w:after="0" w:afterAutospacing="0"/>
        <w:ind w:firstLine="709"/>
        <w:jc w:val="both"/>
        <w:rPr>
          <w:sz w:val="28"/>
          <w:szCs w:val="28"/>
        </w:rPr>
      </w:pPr>
    </w:p>
    <w:p w14:paraId="40A82F10" w14:textId="3DCAF54B" w:rsidR="00E07E4E" w:rsidRPr="000D5F64" w:rsidRDefault="00E07E4E" w:rsidP="00492075">
      <w:pPr>
        <w:pStyle w:val="tv213"/>
        <w:shd w:val="clear" w:color="auto" w:fill="FFFFFF"/>
        <w:spacing w:before="0" w:beforeAutospacing="0" w:after="0" w:afterAutospacing="0"/>
        <w:ind w:firstLine="709"/>
        <w:jc w:val="both"/>
        <w:rPr>
          <w:sz w:val="28"/>
          <w:szCs w:val="28"/>
        </w:rPr>
      </w:pPr>
      <w:r w:rsidRPr="000D5F64">
        <w:rPr>
          <w:sz w:val="28"/>
          <w:szCs w:val="28"/>
        </w:rPr>
        <w:t>1</w:t>
      </w:r>
      <w:r w:rsidR="005633E9" w:rsidRPr="000D5F64">
        <w:rPr>
          <w:sz w:val="28"/>
          <w:szCs w:val="28"/>
        </w:rPr>
        <w:t>5</w:t>
      </w:r>
      <w:r w:rsidRPr="000D5F64">
        <w:rPr>
          <w:sz w:val="28"/>
          <w:szCs w:val="28"/>
        </w:rPr>
        <w:t xml:space="preserve">. Latvijas Investīciju un attīstības aģentūra </w:t>
      </w:r>
      <w:r w:rsidR="004D1891" w:rsidRPr="000D5F64">
        <w:rPr>
          <w:sz w:val="28"/>
          <w:szCs w:val="28"/>
        </w:rPr>
        <w:t xml:space="preserve">piecu dienu laikā pēc lēmuma pieņemšanas par komercdarbības atbalsta piešķiršanu </w:t>
      </w:r>
      <w:r w:rsidRPr="000D5F64">
        <w:rPr>
          <w:sz w:val="28"/>
          <w:szCs w:val="28"/>
        </w:rPr>
        <w:t>publicē savā tīmekļvietnē</w:t>
      </w:r>
      <w:r w:rsidR="00B363CF" w:rsidRPr="000D5F64">
        <w:rPr>
          <w:sz w:val="28"/>
          <w:szCs w:val="28"/>
        </w:rPr>
        <w:t xml:space="preserve"> </w:t>
      </w:r>
      <w:r w:rsidRPr="000D5F64">
        <w:rPr>
          <w:sz w:val="28"/>
          <w:szCs w:val="28"/>
        </w:rPr>
        <w:t xml:space="preserve">to </w:t>
      </w:r>
      <w:r w:rsidR="0051240C" w:rsidRPr="000D5F64">
        <w:rPr>
          <w:sz w:val="28"/>
          <w:szCs w:val="28"/>
        </w:rPr>
        <w:t>komersant</w:t>
      </w:r>
      <w:r w:rsidRPr="000D5F64">
        <w:rPr>
          <w:sz w:val="28"/>
          <w:szCs w:val="28"/>
        </w:rPr>
        <w:t xml:space="preserve">u sarakstu, kuri saņēmuši </w:t>
      </w:r>
      <w:r w:rsidR="003E0947" w:rsidRPr="000D5F64">
        <w:rPr>
          <w:sz w:val="28"/>
          <w:szCs w:val="28"/>
        </w:rPr>
        <w:t xml:space="preserve">komercdarbības </w:t>
      </w:r>
      <w:r w:rsidRPr="000D5F64">
        <w:rPr>
          <w:sz w:val="28"/>
          <w:szCs w:val="28"/>
        </w:rPr>
        <w:t>atbalstu</w:t>
      </w:r>
      <w:r w:rsidR="009A0316" w:rsidRPr="000D5F64">
        <w:rPr>
          <w:sz w:val="28"/>
          <w:szCs w:val="28"/>
        </w:rPr>
        <w:t xml:space="preserve">, norādot </w:t>
      </w:r>
      <w:r w:rsidR="0051240C" w:rsidRPr="000D5F64">
        <w:rPr>
          <w:sz w:val="28"/>
          <w:szCs w:val="28"/>
        </w:rPr>
        <w:t xml:space="preserve">komersanta </w:t>
      </w:r>
      <w:r w:rsidR="00D833A0" w:rsidRPr="000D5F64">
        <w:rPr>
          <w:sz w:val="28"/>
          <w:szCs w:val="28"/>
        </w:rPr>
        <w:t>nosaukumu, reģistrācijas numuru un piešķirto atbalsta apmēru</w:t>
      </w:r>
      <w:r w:rsidRPr="000D5F64">
        <w:rPr>
          <w:sz w:val="28"/>
          <w:szCs w:val="28"/>
        </w:rPr>
        <w:t>.</w:t>
      </w:r>
    </w:p>
    <w:p w14:paraId="1D6C13E7" w14:textId="77777777" w:rsidR="00492075" w:rsidRPr="000D5F64" w:rsidRDefault="00492075" w:rsidP="00492075">
      <w:pPr>
        <w:pStyle w:val="tv213"/>
        <w:shd w:val="clear" w:color="auto" w:fill="FFFFFF" w:themeFill="background1"/>
        <w:spacing w:before="0" w:beforeAutospacing="0" w:after="0" w:afterAutospacing="0"/>
        <w:ind w:firstLine="709"/>
        <w:jc w:val="both"/>
        <w:rPr>
          <w:sz w:val="28"/>
          <w:szCs w:val="28"/>
        </w:rPr>
      </w:pPr>
    </w:p>
    <w:p w14:paraId="0F223D73" w14:textId="220BBE0E" w:rsidR="00E07E4E" w:rsidRPr="000D5F64" w:rsidRDefault="005633E9" w:rsidP="00492075">
      <w:pPr>
        <w:pStyle w:val="tv213"/>
        <w:shd w:val="clear" w:color="auto" w:fill="FFFFFF" w:themeFill="background1"/>
        <w:spacing w:before="0" w:beforeAutospacing="0" w:after="0" w:afterAutospacing="0"/>
        <w:ind w:firstLine="709"/>
        <w:jc w:val="both"/>
        <w:rPr>
          <w:color w:val="FF0000"/>
          <w:sz w:val="28"/>
          <w:szCs w:val="28"/>
        </w:rPr>
      </w:pPr>
      <w:r w:rsidRPr="000D5F64">
        <w:rPr>
          <w:sz w:val="28"/>
          <w:szCs w:val="28"/>
        </w:rPr>
        <w:t>16</w:t>
      </w:r>
      <w:r w:rsidR="00E07E4E" w:rsidRPr="000D5F64">
        <w:rPr>
          <w:sz w:val="28"/>
          <w:szCs w:val="28"/>
        </w:rPr>
        <w:t xml:space="preserve">. </w:t>
      </w:r>
      <w:r w:rsidR="000C7430" w:rsidRPr="000D5F64">
        <w:rPr>
          <w:sz w:val="28"/>
          <w:szCs w:val="28"/>
        </w:rPr>
        <w:t xml:space="preserve">Ja piešķirtais </w:t>
      </w:r>
      <w:r w:rsidR="00076667" w:rsidRPr="000D5F64">
        <w:rPr>
          <w:sz w:val="28"/>
          <w:szCs w:val="28"/>
        </w:rPr>
        <w:t xml:space="preserve">komercdarbības </w:t>
      </w:r>
      <w:r w:rsidR="000C7430" w:rsidRPr="000D5F64">
        <w:rPr>
          <w:sz w:val="28"/>
          <w:szCs w:val="28"/>
        </w:rPr>
        <w:t xml:space="preserve">atbalsts pārsniedz nomas </w:t>
      </w:r>
      <w:r w:rsidR="00D159AA" w:rsidRPr="000D5F64">
        <w:rPr>
          <w:sz w:val="28"/>
          <w:szCs w:val="28"/>
        </w:rPr>
        <w:t xml:space="preserve">apgrozījuma </w:t>
      </w:r>
      <w:r w:rsidR="000C7430" w:rsidRPr="000D5F64">
        <w:rPr>
          <w:sz w:val="28"/>
          <w:szCs w:val="28"/>
        </w:rPr>
        <w:t>krituma segšanai nepieciešamo apmēru</w:t>
      </w:r>
      <w:r w:rsidR="004D1891" w:rsidRPr="000D5F64">
        <w:rPr>
          <w:sz w:val="28"/>
          <w:szCs w:val="28"/>
        </w:rPr>
        <w:t>,</w:t>
      </w:r>
      <w:r w:rsidR="000C7430" w:rsidRPr="000D5F64">
        <w:rPr>
          <w:sz w:val="28"/>
          <w:szCs w:val="28"/>
        </w:rPr>
        <w:t xml:space="preserve"> </w:t>
      </w:r>
      <w:r w:rsidR="0051240C" w:rsidRPr="000D5F64">
        <w:rPr>
          <w:sz w:val="28"/>
          <w:szCs w:val="28"/>
        </w:rPr>
        <w:t>komersants</w:t>
      </w:r>
      <w:r w:rsidR="000C7430" w:rsidRPr="000D5F64">
        <w:rPr>
          <w:sz w:val="28"/>
          <w:szCs w:val="28"/>
        </w:rPr>
        <w:t xml:space="preserve"> nekavējoties informē Latvijas Investīciju un attīstības aģentūru par apstākļiem, kas ir par pamatu piešķirtā </w:t>
      </w:r>
      <w:r w:rsidR="00076667" w:rsidRPr="000D5F64">
        <w:rPr>
          <w:sz w:val="28"/>
          <w:szCs w:val="28"/>
        </w:rPr>
        <w:t xml:space="preserve">komercdarbības </w:t>
      </w:r>
      <w:r w:rsidR="000C7430" w:rsidRPr="000D5F64">
        <w:rPr>
          <w:sz w:val="28"/>
          <w:szCs w:val="28"/>
        </w:rPr>
        <w:t xml:space="preserve">atbalsta pilnīgai vai daļējai atmaksai, un labprātīgi atmaksā Latvijas Investīciju un attīstības aģentūrai </w:t>
      </w:r>
      <w:r w:rsidR="00076667" w:rsidRPr="000D5F64">
        <w:rPr>
          <w:sz w:val="28"/>
          <w:szCs w:val="28"/>
        </w:rPr>
        <w:t xml:space="preserve">komercdarbības </w:t>
      </w:r>
      <w:r w:rsidR="000C7430" w:rsidRPr="000D5F64">
        <w:rPr>
          <w:sz w:val="28"/>
          <w:szCs w:val="28"/>
        </w:rPr>
        <w:t xml:space="preserve">atbalsta daļu, kas nav izlietota nomas </w:t>
      </w:r>
      <w:r w:rsidR="00D159AA" w:rsidRPr="000D5F64">
        <w:rPr>
          <w:sz w:val="28"/>
          <w:szCs w:val="28"/>
        </w:rPr>
        <w:t xml:space="preserve">apgrozījuma </w:t>
      </w:r>
      <w:r w:rsidR="000C7430" w:rsidRPr="000D5F64">
        <w:rPr>
          <w:sz w:val="28"/>
          <w:szCs w:val="28"/>
        </w:rPr>
        <w:t>krituma segšanai</w:t>
      </w:r>
      <w:r w:rsidR="000A6C94" w:rsidRPr="000D5F64">
        <w:rPr>
          <w:sz w:val="28"/>
          <w:szCs w:val="28"/>
        </w:rPr>
        <w:t>.</w:t>
      </w:r>
      <w:r w:rsidR="460A30C2" w:rsidRPr="000D5F64">
        <w:rPr>
          <w:sz w:val="28"/>
          <w:szCs w:val="28"/>
        </w:rPr>
        <w:t xml:space="preserve"> </w:t>
      </w:r>
      <w:r w:rsidR="000A6C94" w:rsidRPr="000D5F64">
        <w:rPr>
          <w:sz w:val="28"/>
          <w:szCs w:val="28"/>
        </w:rPr>
        <w:t xml:space="preserve">Šajā gadījumā </w:t>
      </w:r>
      <w:r w:rsidR="00E07E4E" w:rsidRPr="000D5F64">
        <w:rPr>
          <w:sz w:val="28"/>
          <w:szCs w:val="28"/>
        </w:rPr>
        <w:t>Latvijas Investīciju un attīstības aģentūra soda sankcijas nepiemēro.</w:t>
      </w:r>
    </w:p>
    <w:p w14:paraId="56443E50" w14:textId="031D128B" w:rsidR="00492075" w:rsidRPr="000D5F64" w:rsidRDefault="00492075" w:rsidP="00492075">
      <w:pPr>
        <w:pStyle w:val="tv213"/>
        <w:shd w:val="clear" w:color="auto" w:fill="FFFFFF" w:themeFill="background1"/>
        <w:spacing w:before="0" w:beforeAutospacing="0" w:after="0" w:afterAutospacing="0"/>
        <w:jc w:val="both"/>
        <w:rPr>
          <w:sz w:val="28"/>
          <w:szCs w:val="28"/>
        </w:rPr>
      </w:pPr>
    </w:p>
    <w:p w14:paraId="6A75CAC6" w14:textId="3701AEFA" w:rsidR="00DF2FA4" w:rsidRPr="000D5F64" w:rsidRDefault="005633E9" w:rsidP="00492075">
      <w:pPr>
        <w:pStyle w:val="tv213"/>
        <w:shd w:val="clear" w:color="auto" w:fill="FFFFFF" w:themeFill="background1"/>
        <w:spacing w:before="0" w:beforeAutospacing="0" w:after="0" w:afterAutospacing="0"/>
        <w:ind w:firstLine="709"/>
        <w:jc w:val="both"/>
        <w:rPr>
          <w:sz w:val="28"/>
          <w:szCs w:val="28"/>
        </w:rPr>
      </w:pPr>
      <w:r w:rsidRPr="000D5F64">
        <w:rPr>
          <w:sz w:val="28"/>
          <w:szCs w:val="28"/>
        </w:rPr>
        <w:t>17</w:t>
      </w:r>
      <w:r w:rsidR="00DF2FA4" w:rsidRPr="000D5F64">
        <w:rPr>
          <w:sz w:val="28"/>
          <w:szCs w:val="28"/>
        </w:rPr>
        <w:t xml:space="preserve">. Ja </w:t>
      </w:r>
      <w:r w:rsidR="0051240C" w:rsidRPr="000D5F64">
        <w:rPr>
          <w:sz w:val="28"/>
          <w:szCs w:val="28"/>
        </w:rPr>
        <w:t>komersants</w:t>
      </w:r>
      <w:r w:rsidR="00DF2FA4" w:rsidRPr="000D5F64">
        <w:rPr>
          <w:sz w:val="28"/>
          <w:szCs w:val="28"/>
        </w:rPr>
        <w:t xml:space="preserve"> līdz 2021. gada 31. </w:t>
      </w:r>
      <w:r w:rsidR="00BC1DF8" w:rsidRPr="000D5F64">
        <w:rPr>
          <w:sz w:val="28"/>
          <w:szCs w:val="28"/>
        </w:rPr>
        <w:t xml:space="preserve">decembrim </w:t>
      </w:r>
      <w:r w:rsidR="00DF2FA4" w:rsidRPr="000D5F64">
        <w:rPr>
          <w:sz w:val="28"/>
          <w:szCs w:val="28"/>
        </w:rPr>
        <w:t xml:space="preserve">nav labprātīgi atmaksājis piešķirto neapgūto </w:t>
      </w:r>
      <w:r w:rsidR="00076667" w:rsidRPr="000D5F64">
        <w:rPr>
          <w:sz w:val="28"/>
          <w:szCs w:val="28"/>
        </w:rPr>
        <w:t xml:space="preserve">komercdarbības </w:t>
      </w:r>
      <w:r w:rsidR="00DF2FA4" w:rsidRPr="000D5F64">
        <w:rPr>
          <w:sz w:val="28"/>
          <w:szCs w:val="28"/>
        </w:rPr>
        <w:t>atbalstu atbilstoši šo noteikumu 1</w:t>
      </w:r>
      <w:r w:rsidR="00655F64" w:rsidRPr="000D5F64">
        <w:rPr>
          <w:sz w:val="28"/>
          <w:szCs w:val="28"/>
        </w:rPr>
        <w:t>6</w:t>
      </w:r>
      <w:r w:rsidR="00DF2FA4" w:rsidRPr="000D5F64">
        <w:rPr>
          <w:sz w:val="28"/>
          <w:szCs w:val="28"/>
        </w:rPr>
        <w:t>. punktam vai ir sniedzis nepatiesu informāciju par atbilstību šo noteikumu 1</w:t>
      </w:r>
      <w:r w:rsidR="002E3890" w:rsidRPr="000D5F64">
        <w:rPr>
          <w:sz w:val="28"/>
          <w:szCs w:val="28"/>
        </w:rPr>
        <w:t>1</w:t>
      </w:r>
      <w:r w:rsidR="00DF2FA4" w:rsidRPr="000D5F64">
        <w:rPr>
          <w:sz w:val="28"/>
          <w:szCs w:val="28"/>
        </w:rPr>
        <w:t>.</w:t>
      </w:r>
      <w:r w:rsidR="009C29BA" w:rsidRPr="000D5F64">
        <w:rPr>
          <w:sz w:val="28"/>
          <w:szCs w:val="28"/>
        </w:rPr>
        <w:t xml:space="preserve"> </w:t>
      </w:r>
      <w:r w:rsidR="00DF2FA4" w:rsidRPr="000D5F64">
        <w:rPr>
          <w:sz w:val="28"/>
          <w:szCs w:val="28"/>
        </w:rPr>
        <w:t xml:space="preserve">punkta prasībām, Latvijas Investīciju un attīstības aģentūra pieņem lēmumu par </w:t>
      </w:r>
      <w:r w:rsidR="00076667" w:rsidRPr="000D5F64">
        <w:rPr>
          <w:sz w:val="28"/>
          <w:szCs w:val="28"/>
        </w:rPr>
        <w:t xml:space="preserve">komercdarbības </w:t>
      </w:r>
      <w:r w:rsidR="00DF2FA4" w:rsidRPr="000D5F64">
        <w:rPr>
          <w:sz w:val="28"/>
          <w:szCs w:val="28"/>
        </w:rPr>
        <w:t>atbalsta atgūšanu</w:t>
      </w:r>
      <w:r w:rsidR="000A6C94" w:rsidRPr="000D5F64">
        <w:rPr>
          <w:sz w:val="28"/>
          <w:szCs w:val="28"/>
        </w:rPr>
        <w:t>.</w:t>
      </w:r>
      <w:r w:rsidR="00DF2FA4" w:rsidRPr="000D5F64">
        <w:rPr>
          <w:sz w:val="28"/>
          <w:szCs w:val="28"/>
        </w:rPr>
        <w:t xml:space="preserve"> </w:t>
      </w:r>
      <w:r w:rsidR="000A6C94" w:rsidRPr="000D5F64">
        <w:rPr>
          <w:sz w:val="28"/>
          <w:szCs w:val="28"/>
        </w:rPr>
        <w:t xml:space="preserve">Šajā gadījumā </w:t>
      </w:r>
      <w:r w:rsidR="0051240C" w:rsidRPr="000D5F64">
        <w:rPr>
          <w:sz w:val="28"/>
          <w:szCs w:val="28"/>
        </w:rPr>
        <w:t>komersant</w:t>
      </w:r>
      <w:r w:rsidR="009114F7" w:rsidRPr="000D5F64">
        <w:rPr>
          <w:sz w:val="28"/>
          <w:szCs w:val="28"/>
        </w:rPr>
        <w:t>am</w:t>
      </w:r>
      <w:r w:rsidR="00DF2FA4" w:rsidRPr="000D5F64">
        <w:rPr>
          <w:sz w:val="28"/>
          <w:szCs w:val="28"/>
        </w:rPr>
        <w:t xml:space="preserve"> ir pienākums atmaksāt </w:t>
      </w:r>
      <w:r w:rsidR="00076667" w:rsidRPr="000D5F64">
        <w:rPr>
          <w:sz w:val="28"/>
          <w:szCs w:val="28"/>
        </w:rPr>
        <w:t xml:space="preserve">komercdarbības </w:t>
      </w:r>
      <w:r w:rsidR="00DF2FA4" w:rsidRPr="000D5F64">
        <w:rPr>
          <w:sz w:val="28"/>
          <w:szCs w:val="28"/>
        </w:rPr>
        <w:t>atbalstu dubultā apmērā</w:t>
      </w:r>
      <w:r w:rsidR="00A15E18" w:rsidRPr="000D5F64">
        <w:rPr>
          <w:sz w:val="28"/>
          <w:szCs w:val="28"/>
        </w:rPr>
        <w:t>.</w:t>
      </w:r>
      <w:r w:rsidR="00CB38C8" w:rsidRPr="000D5F64">
        <w:rPr>
          <w:sz w:val="28"/>
          <w:szCs w:val="28"/>
        </w:rPr>
        <w:t xml:space="preserve"> </w:t>
      </w:r>
    </w:p>
    <w:p w14:paraId="18DF4312" w14:textId="77777777" w:rsidR="00CE59BE" w:rsidRPr="000D5F64" w:rsidRDefault="00CE59BE" w:rsidP="00492075">
      <w:pPr>
        <w:pStyle w:val="tv213"/>
        <w:shd w:val="clear" w:color="auto" w:fill="FFFFFF" w:themeFill="background1"/>
        <w:spacing w:before="0" w:beforeAutospacing="0" w:after="0" w:afterAutospacing="0"/>
        <w:ind w:firstLine="709"/>
        <w:jc w:val="both"/>
        <w:rPr>
          <w:sz w:val="28"/>
          <w:szCs w:val="28"/>
        </w:rPr>
      </w:pPr>
    </w:p>
    <w:p w14:paraId="0F488BB1" w14:textId="6E76D95C" w:rsidR="00727F97" w:rsidRPr="000D5F64" w:rsidRDefault="00727F97" w:rsidP="00492075">
      <w:pPr>
        <w:shd w:val="clear" w:color="auto" w:fill="FFFFFF"/>
        <w:spacing w:after="0" w:line="240" w:lineRule="auto"/>
        <w:jc w:val="center"/>
        <w:rPr>
          <w:rFonts w:ascii="Times New Roman" w:hAnsi="Times New Roman" w:cs="Times New Roman"/>
          <w:b/>
          <w:bCs/>
          <w:sz w:val="28"/>
          <w:szCs w:val="28"/>
        </w:rPr>
      </w:pPr>
      <w:r w:rsidRPr="000D5F64">
        <w:rPr>
          <w:rFonts w:ascii="Times New Roman" w:hAnsi="Times New Roman" w:cs="Times New Roman"/>
          <w:b/>
          <w:bCs/>
          <w:sz w:val="28"/>
          <w:szCs w:val="28"/>
        </w:rPr>
        <w:t>IV</w:t>
      </w:r>
      <w:r w:rsidR="00B20334" w:rsidRPr="000D5F64">
        <w:rPr>
          <w:rFonts w:ascii="Times New Roman" w:hAnsi="Times New Roman" w:cs="Times New Roman"/>
          <w:b/>
          <w:bCs/>
          <w:sz w:val="28"/>
          <w:szCs w:val="28"/>
        </w:rPr>
        <w:t>. </w:t>
      </w:r>
      <w:r w:rsidRPr="000D5F64">
        <w:rPr>
          <w:rFonts w:ascii="Times New Roman" w:hAnsi="Times New Roman" w:cs="Times New Roman"/>
          <w:b/>
          <w:bCs/>
          <w:sz w:val="28"/>
          <w:szCs w:val="28"/>
        </w:rPr>
        <w:t xml:space="preserve">Ierobežojumi </w:t>
      </w:r>
      <w:r w:rsidR="004F6B69" w:rsidRPr="000D5F64">
        <w:rPr>
          <w:rFonts w:ascii="Times New Roman" w:hAnsi="Times New Roman" w:cs="Times New Roman"/>
          <w:b/>
          <w:bCs/>
          <w:sz w:val="28"/>
          <w:szCs w:val="28"/>
        </w:rPr>
        <w:t xml:space="preserve">komercdarbības </w:t>
      </w:r>
      <w:r w:rsidRPr="000D5F64">
        <w:rPr>
          <w:rFonts w:ascii="Times New Roman" w:hAnsi="Times New Roman" w:cs="Times New Roman"/>
          <w:b/>
          <w:bCs/>
          <w:sz w:val="28"/>
          <w:szCs w:val="28"/>
        </w:rPr>
        <w:t>atbalsta saņemšanai</w:t>
      </w:r>
    </w:p>
    <w:p w14:paraId="192D9712" w14:textId="77777777" w:rsidR="00DD45AF" w:rsidRPr="000D5F64" w:rsidRDefault="00DD45AF" w:rsidP="00492075">
      <w:pPr>
        <w:spacing w:after="0" w:line="240" w:lineRule="auto"/>
        <w:ind w:firstLine="709"/>
        <w:jc w:val="both"/>
        <w:rPr>
          <w:rFonts w:ascii="Times New Roman" w:hAnsi="Times New Roman" w:cs="Times New Roman"/>
          <w:sz w:val="28"/>
          <w:szCs w:val="28"/>
        </w:rPr>
      </w:pPr>
      <w:bookmarkStart w:id="26" w:name="p19"/>
      <w:bookmarkStart w:id="27" w:name="p-755426"/>
      <w:bookmarkEnd w:id="26"/>
      <w:bookmarkEnd w:id="27"/>
    </w:p>
    <w:p w14:paraId="07129C2C" w14:textId="2A56900F" w:rsidR="005817F2" w:rsidRPr="000D5F64" w:rsidRDefault="00E5403F" w:rsidP="00492075">
      <w:pPr>
        <w:shd w:val="clear" w:color="auto" w:fill="FFFFFF"/>
        <w:tabs>
          <w:tab w:val="left" w:pos="567"/>
        </w:tabs>
        <w:spacing w:after="0" w:line="240" w:lineRule="auto"/>
        <w:ind w:firstLine="567"/>
        <w:jc w:val="both"/>
        <w:rPr>
          <w:rFonts w:ascii="Times New Roman" w:eastAsia="Times New Roman" w:hAnsi="Times New Roman" w:cs="Times New Roman"/>
          <w:sz w:val="28"/>
          <w:szCs w:val="28"/>
          <w:lang w:eastAsia="lv-LV"/>
        </w:rPr>
      </w:pPr>
      <w:bookmarkStart w:id="28" w:name="p20"/>
      <w:bookmarkStart w:id="29" w:name="p-744246"/>
      <w:bookmarkStart w:id="30" w:name="p21"/>
      <w:bookmarkStart w:id="31" w:name="p-744247"/>
      <w:bookmarkEnd w:id="28"/>
      <w:bookmarkEnd w:id="29"/>
      <w:bookmarkEnd w:id="30"/>
      <w:bookmarkEnd w:id="31"/>
      <w:r w:rsidRPr="000D5F64">
        <w:rPr>
          <w:rFonts w:ascii="Times New Roman" w:eastAsia="Times New Roman" w:hAnsi="Times New Roman" w:cs="Times New Roman"/>
          <w:sz w:val="28"/>
          <w:szCs w:val="28"/>
          <w:lang w:eastAsia="lv-LV"/>
        </w:rPr>
        <w:t>1</w:t>
      </w:r>
      <w:r w:rsidR="005633E9" w:rsidRPr="000D5F64">
        <w:rPr>
          <w:rFonts w:ascii="Times New Roman" w:eastAsia="Times New Roman" w:hAnsi="Times New Roman" w:cs="Times New Roman"/>
          <w:sz w:val="28"/>
          <w:szCs w:val="28"/>
          <w:lang w:eastAsia="lv-LV"/>
        </w:rPr>
        <w:t>8</w:t>
      </w:r>
      <w:r w:rsidR="005817F2" w:rsidRPr="000D5F64">
        <w:rPr>
          <w:rFonts w:ascii="Times New Roman" w:eastAsia="Times New Roman" w:hAnsi="Times New Roman" w:cs="Times New Roman"/>
          <w:sz w:val="28"/>
          <w:szCs w:val="28"/>
          <w:lang w:eastAsia="lv-LV"/>
        </w:rPr>
        <w:t xml:space="preserve">. </w:t>
      </w:r>
      <w:r w:rsidR="004A7D8B" w:rsidRPr="000D5F64">
        <w:rPr>
          <w:rFonts w:ascii="Times New Roman" w:eastAsia="Times New Roman" w:hAnsi="Times New Roman" w:cs="Times New Roman"/>
          <w:sz w:val="28"/>
          <w:szCs w:val="28"/>
          <w:lang w:eastAsia="lv-LV"/>
        </w:rPr>
        <w:t>Komercdarbības a</w:t>
      </w:r>
      <w:r w:rsidR="005817F2" w:rsidRPr="000D5F64">
        <w:rPr>
          <w:rFonts w:ascii="Times New Roman" w:eastAsia="Times New Roman" w:hAnsi="Times New Roman" w:cs="Times New Roman"/>
          <w:sz w:val="28"/>
          <w:szCs w:val="28"/>
          <w:lang w:eastAsia="lv-LV"/>
        </w:rPr>
        <w:t>tbalstu nepiešķir:</w:t>
      </w:r>
    </w:p>
    <w:p w14:paraId="6FFDFE47" w14:textId="43772EB8" w:rsidR="005817F2" w:rsidRPr="000D5F64" w:rsidRDefault="00E5403F" w:rsidP="00492075">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1</w:t>
      </w:r>
      <w:r w:rsidR="005633E9" w:rsidRPr="000D5F64">
        <w:rPr>
          <w:rFonts w:ascii="Times New Roman" w:eastAsia="Times New Roman" w:hAnsi="Times New Roman" w:cs="Times New Roman"/>
          <w:sz w:val="28"/>
          <w:szCs w:val="28"/>
          <w:lang w:eastAsia="lv-LV"/>
        </w:rPr>
        <w:t>8</w:t>
      </w:r>
      <w:r w:rsidR="005817F2" w:rsidRPr="000D5F64">
        <w:rPr>
          <w:rFonts w:ascii="Times New Roman" w:eastAsia="Times New Roman" w:hAnsi="Times New Roman" w:cs="Times New Roman"/>
          <w:sz w:val="28"/>
          <w:szCs w:val="28"/>
          <w:lang w:eastAsia="lv-LV"/>
        </w:rPr>
        <w:t>.1. </w:t>
      </w:r>
      <w:r w:rsidR="0051240C" w:rsidRPr="000D5F64">
        <w:rPr>
          <w:rFonts w:ascii="Times New Roman" w:eastAsia="Times New Roman" w:hAnsi="Times New Roman" w:cs="Times New Roman"/>
          <w:sz w:val="28"/>
          <w:szCs w:val="28"/>
          <w:lang w:eastAsia="lv-LV"/>
        </w:rPr>
        <w:t>komersantam</w:t>
      </w:r>
      <w:r w:rsidR="005817F2" w:rsidRPr="000D5F64">
        <w:rPr>
          <w:rFonts w:ascii="Times New Roman" w:eastAsia="Times New Roman" w:hAnsi="Times New Roman" w:cs="Times New Roman"/>
          <w:sz w:val="28"/>
          <w:szCs w:val="28"/>
          <w:lang w:eastAsia="lv-LV"/>
        </w:rPr>
        <w:t>, kuram iesnieguma iesniegšanas dienā ir Valsts ieņēmumu dienesta administrēto nodokļu (nodevu) parādi, kas kopsummā pārsniedz 1000 </w:t>
      </w:r>
      <w:r w:rsidR="005817F2" w:rsidRPr="000D5F64">
        <w:rPr>
          <w:rFonts w:ascii="Times New Roman" w:eastAsia="Times New Roman" w:hAnsi="Times New Roman" w:cs="Times New Roman"/>
          <w:i/>
          <w:iCs/>
          <w:sz w:val="28"/>
          <w:szCs w:val="28"/>
          <w:lang w:eastAsia="lv-LV"/>
        </w:rPr>
        <w:t>euro</w:t>
      </w:r>
      <w:r w:rsidR="005817F2" w:rsidRPr="000D5F64">
        <w:rPr>
          <w:rFonts w:ascii="Times New Roman" w:eastAsia="Times New Roman" w:hAnsi="Times New Roman" w:cs="Times New Roman"/>
          <w:sz w:val="28"/>
          <w:szCs w:val="28"/>
          <w:lang w:eastAsia="lv-LV"/>
        </w:rPr>
        <w:t>, izņemot nodokļu maksājumus, kuriem ir piešķirts samaksas termiņa pagarinājums, noslēgta vienošanās par labprātīgu nodokļu samaksu vai noslēgts vienošanās līgums;</w:t>
      </w:r>
    </w:p>
    <w:p w14:paraId="7E10CFC4" w14:textId="40254839" w:rsidR="005817F2" w:rsidRPr="000D5F64" w:rsidRDefault="00E5403F" w:rsidP="00492075">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1</w:t>
      </w:r>
      <w:r w:rsidR="005633E9" w:rsidRPr="000D5F64">
        <w:rPr>
          <w:rFonts w:ascii="Times New Roman" w:eastAsia="Times New Roman" w:hAnsi="Times New Roman" w:cs="Times New Roman"/>
          <w:sz w:val="28"/>
          <w:szCs w:val="28"/>
          <w:lang w:eastAsia="lv-LV"/>
        </w:rPr>
        <w:t>8</w:t>
      </w:r>
      <w:r w:rsidR="005817F2" w:rsidRPr="000D5F64">
        <w:rPr>
          <w:rFonts w:ascii="Times New Roman" w:eastAsia="Times New Roman" w:hAnsi="Times New Roman" w:cs="Times New Roman"/>
          <w:sz w:val="28"/>
          <w:szCs w:val="28"/>
          <w:lang w:eastAsia="lv-LV"/>
        </w:rPr>
        <w:t>.2. </w:t>
      </w:r>
      <w:r w:rsidR="00666C1E" w:rsidRPr="000D5F64">
        <w:rPr>
          <w:rFonts w:ascii="Times New Roman" w:eastAsia="Times New Roman" w:hAnsi="Times New Roman" w:cs="Times New Roman"/>
          <w:sz w:val="28"/>
          <w:szCs w:val="28"/>
          <w:lang w:eastAsia="lv-LV"/>
        </w:rPr>
        <w:t>vidējam vai liela</w:t>
      </w:r>
      <w:r w:rsidR="000A6C94" w:rsidRPr="000D5F64">
        <w:rPr>
          <w:rFonts w:ascii="Times New Roman" w:eastAsia="Times New Roman" w:hAnsi="Times New Roman" w:cs="Times New Roman"/>
          <w:sz w:val="28"/>
          <w:szCs w:val="28"/>
          <w:lang w:eastAsia="lv-LV"/>
        </w:rPr>
        <w:t>ja</w:t>
      </w:r>
      <w:r w:rsidR="00666C1E" w:rsidRPr="000D5F64">
        <w:rPr>
          <w:rFonts w:ascii="Times New Roman" w:eastAsia="Times New Roman" w:hAnsi="Times New Roman" w:cs="Times New Roman"/>
          <w:sz w:val="28"/>
          <w:szCs w:val="28"/>
          <w:lang w:eastAsia="lv-LV"/>
        </w:rPr>
        <w:t xml:space="preserve">m </w:t>
      </w:r>
      <w:r w:rsidR="0051240C" w:rsidRPr="000D5F64">
        <w:rPr>
          <w:rFonts w:ascii="Times New Roman" w:eastAsia="Times New Roman" w:hAnsi="Times New Roman" w:cs="Times New Roman"/>
          <w:sz w:val="28"/>
          <w:szCs w:val="28"/>
          <w:lang w:eastAsia="lv-LV"/>
        </w:rPr>
        <w:t>komersantam</w:t>
      </w:r>
      <w:r w:rsidR="00666C1E" w:rsidRPr="000D5F64">
        <w:rPr>
          <w:rFonts w:ascii="Times New Roman" w:eastAsia="Times New Roman" w:hAnsi="Times New Roman" w:cs="Times New Roman"/>
          <w:sz w:val="28"/>
          <w:szCs w:val="28"/>
          <w:lang w:eastAsia="lv-LV"/>
        </w:rPr>
        <w:t xml:space="preserve">, kurš jau </w:t>
      </w:r>
      <w:r w:rsidR="003E0947" w:rsidRPr="000D5F64">
        <w:rPr>
          <w:rFonts w:ascii="Times New Roman" w:eastAsia="Times New Roman" w:hAnsi="Times New Roman" w:cs="Times New Roman"/>
          <w:sz w:val="28"/>
          <w:szCs w:val="28"/>
          <w:lang w:eastAsia="lv-LV"/>
        </w:rPr>
        <w:t>2019. gada 31. decembrī</w:t>
      </w:r>
      <w:r w:rsidR="00913129" w:rsidRPr="000D5F64">
        <w:rPr>
          <w:rFonts w:ascii="Times New Roman" w:eastAsia="Times New Roman" w:hAnsi="Times New Roman" w:cs="Times New Roman"/>
          <w:sz w:val="28"/>
          <w:szCs w:val="28"/>
          <w:lang w:eastAsia="lv-LV"/>
        </w:rPr>
        <w:t xml:space="preserve"> bija</w:t>
      </w:r>
      <w:r w:rsidR="00666C1E" w:rsidRPr="000D5F64">
        <w:rPr>
          <w:rFonts w:ascii="Times New Roman" w:eastAsia="Times New Roman" w:hAnsi="Times New Roman" w:cs="Times New Roman"/>
          <w:sz w:val="28"/>
          <w:szCs w:val="28"/>
          <w:lang w:eastAsia="lv-LV"/>
        </w:rPr>
        <w:t xml:space="preserve"> un </w:t>
      </w:r>
      <w:r w:rsidR="00CB562D" w:rsidRPr="000D5F64">
        <w:rPr>
          <w:rFonts w:ascii="Times New Roman" w:eastAsia="Times New Roman" w:hAnsi="Times New Roman" w:cs="Times New Roman"/>
          <w:sz w:val="28"/>
          <w:szCs w:val="28"/>
          <w:lang w:eastAsia="lv-LV"/>
        </w:rPr>
        <w:t>atbalsta piešķiršanas brīdī</w:t>
      </w:r>
      <w:r w:rsidR="00666C1E" w:rsidRPr="000D5F64">
        <w:rPr>
          <w:rFonts w:ascii="Times New Roman" w:eastAsia="Times New Roman" w:hAnsi="Times New Roman" w:cs="Times New Roman"/>
          <w:sz w:val="28"/>
          <w:szCs w:val="28"/>
          <w:lang w:eastAsia="lv-LV"/>
        </w:rPr>
        <w:t xml:space="preserve"> ir uzskatāms par nonākušu grūtībās atbilstoši Komisijas regulas Nr. 651/2014 2. panta 18. </w:t>
      </w:r>
      <w:r w:rsidR="000A6C94" w:rsidRPr="000D5F64">
        <w:rPr>
          <w:rFonts w:ascii="Times New Roman" w:hAnsi="Times New Roman" w:cs="Times New Roman"/>
          <w:sz w:val="28"/>
          <w:szCs w:val="28"/>
        </w:rPr>
        <w:t>punktā minētajai</w:t>
      </w:r>
      <w:r w:rsidR="000A6C94" w:rsidRPr="000D5F64">
        <w:rPr>
          <w:sz w:val="28"/>
          <w:szCs w:val="28"/>
        </w:rPr>
        <w:t xml:space="preserve"> </w:t>
      </w:r>
      <w:r w:rsidR="00666C1E" w:rsidRPr="000D5F64">
        <w:rPr>
          <w:rFonts w:ascii="Times New Roman" w:eastAsia="Times New Roman" w:hAnsi="Times New Roman" w:cs="Times New Roman"/>
          <w:sz w:val="28"/>
          <w:szCs w:val="28"/>
          <w:lang w:eastAsia="lv-LV"/>
        </w:rPr>
        <w:t>definīcijai</w:t>
      </w:r>
      <w:r w:rsidR="005D0DDD" w:rsidRPr="000D5F64">
        <w:rPr>
          <w:rFonts w:ascii="Times New Roman" w:eastAsia="Times New Roman" w:hAnsi="Times New Roman" w:cs="Times New Roman"/>
          <w:sz w:val="28"/>
          <w:szCs w:val="28"/>
          <w:lang w:eastAsia="lv-LV"/>
        </w:rPr>
        <w:t>;</w:t>
      </w:r>
    </w:p>
    <w:p w14:paraId="42CC472D" w14:textId="37106C5B" w:rsidR="00615616" w:rsidRPr="000D5F64" w:rsidRDefault="00E5403F" w:rsidP="00492075">
      <w:pPr>
        <w:shd w:val="clear" w:color="auto" w:fill="FFFFFF" w:themeFill="background1"/>
        <w:spacing w:after="0" w:line="240" w:lineRule="auto"/>
        <w:ind w:firstLine="567"/>
        <w:jc w:val="both"/>
        <w:rPr>
          <w:rFonts w:ascii="Times New Roman" w:eastAsia="Times New Roman" w:hAnsi="Times New Roman" w:cs="Times New Roman"/>
          <w:sz w:val="28"/>
          <w:szCs w:val="28"/>
          <w:lang w:eastAsia="lv-LV"/>
        </w:rPr>
      </w:pPr>
      <w:r w:rsidRPr="000D5F64">
        <w:rPr>
          <w:rFonts w:ascii="Times New Roman" w:eastAsia="Times New Roman" w:hAnsi="Times New Roman" w:cs="Times New Roman"/>
          <w:sz w:val="28"/>
          <w:szCs w:val="28"/>
          <w:lang w:eastAsia="lv-LV"/>
        </w:rPr>
        <w:t>1</w:t>
      </w:r>
      <w:r w:rsidR="005633E9" w:rsidRPr="000D5F64">
        <w:rPr>
          <w:rFonts w:ascii="Times New Roman" w:eastAsia="Times New Roman" w:hAnsi="Times New Roman" w:cs="Times New Roman"/>
          <w:sz w:val="28"/>
          <w:szCs w:val="28"/>
          <w:lang w:eastAsia="lv-LV"/>
        </w:rPr>
        <w:t>8</w:t>
      </w:r>
      <w:r w:rsidR="00615616" w:rsidRPr="000D5F64">
        <w:rPr>
          <w:rFonts w:ascii="Times New Roman" w:eastAsia="Times New Roman" w:hAnsi="Times New Roman" w:cs="Times New Roman"/>
          <w:sz w:val="28"/>
          <w:szCs w:val="28"/>
          <w:lang w:eastAsia="lv-LV"/>
        </w:rPr>
        <w:t xml:space="preserve">.3. </w:t>
      </w:r>
      <w:r w:rsidR="00615616" w:rsidRPr="000D5F64">
        <w:rPr>
          <w:rFonts w:ascii="Times New Roman" w:hAnsi="Times New Roman" w:cs="Times New Roman"/>
          <w:sz w:val="28"/>
          <w:szCs w:val="28"/>
        </w:rPr>
        <w:t xml:space="preserve">sīkajam (mikro) vai mazajam </w:t>
      </w:r>
      <w:r w:rsidR="0051240C" w:rsidRPr="000D5F64">
        <w:rPr>
          <w:rFonts w:ascii="Times New Roman" w:hAnsi="Times New Roman" w:cs="Times New Roman"/>
          <w:sz w:val="28"/>
          <w:szCs w:val="28"/>
        </w:rPr>
        <w:t>komersantam</w:t>
      </w:r>
      <w:r w:rsidR="00615616" w:rsidRPr="000D5F64">
        <w:rPr>
          <w:rFonts w:ascii="Times New Roman" w:hAnsi="Times New Roman" w:cs="Times New Roman"/>
          <w:sz w:val="28"/>
          <w:szCs w:val="28"/>
        </w:rPr>
        <w:t xml:space="preserve">, ja tas vienlaikus atbilst šādām pazīmēm: </w:t>
      </w:r>
    </w:p>
    <w:p w14:paraId="31D373AC" w14:textId="01036B5C" w:rsidR="00615616" w:rsidRPr="000D5F64" w:rsidRDefault="00E5403F" w:rsidP="00492075">
      <w:pPr>
        <w:pStyle w:val="NormalWeb"/>
        <w:spacing w:before="0" w:beforeAutospacing="0" w:after="0" w:afterAutospacing="0"/>
        <w:ind w:firstLine="567"/>
        <w:jc w:val="both"/>
        <w:rPr>
          <w:sz w:val="28"/>
          <w:szCs w:val="28"/>
        </w:rPr>
      </w:pPr>
      <w:r w:rsidRPr="000D5F64">
        <w:rPr>
          <w:sz w:val="28"/>
          <w:szCs w:val="28"/>
        </w:rPr>
        <w:lastRenderedPageBreak/>
        <w:t>1</w:t>
      </w:r>
      <w:r w:rsidR="005633E9" w:rsidRPr="000D5F64">
        <w:rPr>
          <w:sz w:val="28"/>
          <w:szCs w:val="28"/>
        </w:rPr>
        <w:t>8</w:t>
      </w:r>
      <w:r w:rsidR="00615616" w:rsidRPr="000D5F64">
        <w:rPr>
          <w:sz w:val="28"/>
          <w:szCs w:val="28"/>
        </w:rPr>
        <w:t xml:space="preserve">.3.1. tas </w:t>
      </w:r>
      <w:r w:rsidR="002845B4" w:rsidRPr="000D5F64">
        <w:rPr>
          <w:sz w:val="28"/>
          <w:szCs w:val="28"/>
        </w:rPr>
        <w:t xml:space="preserve">jau </w:t>
      </w:r>
      <w:r w:rsidR="00615616" w:rsidRPr="000D5F64">
        <w:rPr>
          <w:sz w:val="28"/>
          <w:szCs w:val="28"/>
        </w:rPr>
        <w:t>2019. gada 31. decembr</w:t>
      </w:r>
      <w:r w:rsidR="003E0947" w:rsidRPr="000D5F64">
        <w:rPr>
          <w:sz w:val="28"/>
          <w:szCs w:val="28"/>
        </w:rPr>
        <w:t>ī</w:t>
      </w:r>
      <w:r w:rsidR="00615616" w:rsidRPr="000D5F64">
        <w:rPr>
          <w:sz w:val="28"/>
          <w:szCs w:val="28"/>
        </w:rPr>
        <w:t xml:space="preserve"> bija nonācis grūtībās atbilstoši Komisijas regulas Nr. 651/2014 2. panta 18. punkt</w:t>
      </w:r>
      <w:r w:rsidR="00FE49AC" w:rsidRPr="000D5F64">
        <w:rPr>
          <w:sz w:val="28"/>
          <w:szCs w:val="28"/>
        </w:rPr>
        <w:t>ā minētajai definīcijai</w:t>
      </w:r>
      <w:r w:rsidR="002845B4" w:rsidRPr="000D5F64">
        <w:rPr>
          <w:sz w:val="28"/>
          <w:szCs w:val="28"/>
        </w:rPr>
        <w:t>;</w:t>
      </w:r>
    </w:p>
    <w:p w14:paraId="7713846D" w14:textId="08322040" w:rsidR="00615616" w:rsidRPr="000D5F64" w:rsidRDefault="00E5403F" w:rsidP="00492075">
      <w:pPr>
        <w:shd w:val="clear" w:color="auto" w:fill="FFFFFF"/>
        <w:spacing w:after="0" w:line="240" w:lineRule="auto"/>
        <w:ind w:firstLine="567"/>
        <w:jc w:val="both"/>
        <w:rPr>
          <w:rFonts w:ascii="Times New Roman" w:eastAsia="Times New Roman" w:hAnsi="Times New Roman" w:cs="Times New Roman"/>
          <w:sz w:val="28"/>
          <w:szCs w:val="28"/>
          <w:lang w:eastAsia="lv-LV"/>
        </w:rPr>
      </w:pPr>
      <w:r w:rsidRPr="000D5F64">
        <w:rPr>
          <w:rFonts w:ascii="Times New Roman" w:hAnsi="Times New Roman" w:cs="Times New Roman"/>
          <w:sz w:val="28"/>
          <w:szCs w:val="28"/>
        </w:rPr>
        <w:t>1</w:t>
      </w:r>
      <w:r w:rsidR="005633E9" w:rsidRPr="000D5F64">
        <w:rPr>
          <w:rFonts w:ascii="Times New Roman" w:hAnsi="Times New Roman" w:cs="Times New Roman"/>
          <w:sz w:val="28"/>
          <w:szCs w:val="28"/>
        </w:rPr>
        <w:t>8</w:t>
      </w:r>
      <w:r w:rsidR="00615616" w:rsidRPr="000D5F64">
        <w:rPr>
          <w:rFonts w:ascii="Times New Roman" w:hAnsi="Times New Roman" w:cs="Times New Roman"/>
          <w:sz w:val="28"/>
          <w:szCs w:val="28"/>
        </w:rPr>
        <w:t xml:space="preserve">.3.2. tam </w:t>
      </w:r>
      <w:r w:rsidR="003E0947" w:rsidRPr="000D5F64">
        <w:rPr>
          <w:rFonts w:ascii="Times New Roman" w:hAnsi="Times New Roman" w:cs="Times New Roman"/>
          <w:sz w:val="28"/>
          <w:szCs w:val="28"/>
        </w:rPr>
        <w:t>atbalsta piešķiršanas brīdī</w:t>
      </w:r>
      <w:r w:rsidR="00615616" w:rsidRPr="000D5F64">
        <w:rPr>
          <w:rFonts w:ascii="Times New Roman" w:hAnsi="Times New Roman" w:cs="Times New Roman"/>
          <w:sz w:val="28"/>
          <w:szCs w:val="28"/>
        </w:rPr>
        <w:t xml:space="preserve"> ir ierosināta tiesiskās aizsardzības procesa lieta, tiek īstenots tiesiskās aizsardzības process vai ir pasludināts maksātnespējas process, vai tas ir saņēmis glābšanas atbalstu un joprojām nav atmaksājis aizdevumu vai atsaucis garantiju, vai tas ir saņēmis pārstrukturēšanas atbalstu un uz to joprojām attiecas pārstrukturēšanas plāns</w:t>
      </w:r>
      <w:r w:rsidR="000A6C94" w:rsidRPr="000D5F64">
        <w:rPr>
          <w:rFonts w:ascii="Times New Roman" w:hAnsi="Times New Roman" w:cs="Times New Roman"/>
          <w:sz w:val="28"/>
          <w:szCs w:val="28"/>
        </w:rPr>
        <w:t>;</w:t>
      </w:r>
    </w:p>
    <w:p w14:paraId="2C2EA897" w14:textId="11EDF69C" w:rsidR="00AD4190" w:rsidRPr="000D5F64" w:rsidRDefault="00E5403F" w:rsidP="00492075">
      <w:pPr>
        <w:pStyle w:val="NormalWeb"/>
        <w:spacing w:before="0" w:beforeAutospacing="0" w:after="0" w:afterAutospacing="0"/>
        <w:ind w:firstLine="567"/>
        <w:jc w:val="both"/>
        <w:rPr>
          <w:sz w:val="28"/>
          <w:szCs w:val="28"/>
        </w:rPr>
      </w:pPr>
      <w:r w:rsidRPr="000D5F64">
        <w:rPr>
          <w:sz w:val="28"/>
          <w:szCs w:val="28"/>
        </w:rPr>
        <w:t>1</w:t>
      </w:r>
      <w:r w:rsidR="005633E9" w:rsidRPr="000D5F64">
        <w:rPr>
          <w:sz w:val="28"/>
          <w:szCs w:val="28"/>
        </w:rPr>
        <w:t>8</w:t>
      </w:r>
      <w:r w:rsidR="00BC5C23" w:rsidRPr="000D5F64">
        <w:rPr>
          <w:sz w:val="28"/>
          <w:szCs w:val="28"/>
        </w:rPr>
        <w:t>.</w:t>
      </w:r>
      <w:r w:rsidR="00AB773B" w:rsidRPr="000D5F64">
        <w:rPr>
          <w:sz w:val="28"/>
          <w:szCs w:val="28"/>
        </w:rPr>
        <w:t>4</w:t>
      </w:r>
      <w:r w:rsidR="00BC5C23" w:rsidRPr="000D5F64">
        <w:rPr>
          <w:sz w:val="28"/>
          <w:szCs w:val="28"/>
        </w:rPr>
        <w:t xml:space="preserve">. </w:t>
      </w:r>
      <w:r w:rsidR="00304DA2" w:rsidRPr="000D5F64">
        <w:rPr>
          <w:rFonts w:eastAsia="Calibri"/>
          <w:bCs/>
          <w:sz w:val="28"/>
          <w:szCs w:val="28"/>
          <w:lang w:eastAsia="en-US"/>
        </w:rPr>
        <w:t>ā</w:t>
      </w:r>
      <w:r w:rsidR="00304DA2" w:rsidRPr="000D5F64">
        <w:rPr>
          <w:sz w:val="28"/>
          <w:szCs w:val="28"/>
        </w:rPr>
        <w:t>rzonā reģistrēt</w:t>
      </w:r>
      <w:r w:rsidR="00404BD3" w:rsidRPr="000D5F64">
        <w:rPr>
          <w:sz w:val="28"/>
          <w:szCs w:val="28"/>
        </w:rPr>
        <w:t>ām</w:t>
      </w:r>
      <w:r w:rsidR="00304DA2" w:rsidRPr="000D5F64">
        <w:rPr>
          <w:sz w:val="28"/>
          <w:szCs w:val="28"/>
        </w:rPr>
        <w:t xml:space="preserve"> juridiskām personām vai personu apvienībām, </w:t>
      </w:r>
      <w:r w:rsidR="000A6C94" w:rsidRPr="000D5F64">
        <w:rPr>
          <w:sz w:val="28"/>
          <w:szCs w:val="28"/>
        </w:rPr>
        <w:t xml:space="preserve">kā arī </w:t>
      </w:r>
      <w:r w:rsidR="00304DA2" w:rsidRPr="000D5F64">
        <w:rPr>
          <w:sz w:val="28"/>
          <w:szCs w:val="28"/>
        </w:rPr>
        <w:t xml:space="preserve">Latvijā reģistrētām juridiskām personām, kurās vairāk nekā 25 </w:t>
      </w:r>
      <w:r w:rsidR="000A6C94" w:rsidRPr="000D5F64">
        <w:rPr>
          <w:sz w:val="28"/>
          <w:szCs w:val="28"/>
        </w:rPr>
        <w:t>%</w:t>
      </w:r>
      <w:r w:rsidR="00304DA2" w:rsidRPr="000D5F64">
        <w:rPr>
          <w:sz w:val="28"/>
          <w:szCs w:val="28"/>
        </w:rPr>
        <w:t xml:space="preserve"> kapitāla daļu (akciju) īpašnieks vai turētājs ir ārzonā reģistrēta juridiskā persona vai personu apvienība</w:t>
      </w:r>
      <w:r w:rsidR="002B7993" w:rsidRPr="000D5F64">
        <w:rPr>
          <w:sz w:val="28"/>
          <w:szCs w:val="28"/>
        </w:rPr>
        <w:t>;</w:t>
      </w:r>
    </w:p>
    <w:p w14:paraId="3C2E57F3" w14:textId="0F4BB32E" w:rsidR="002B7993" w:rsidRPr="000D5F64" w:rsidRDefault="00E5403F" w:rsidP="00492075">
      <w:pPr>
        <w:pStyle w:val="NormalWeb"/>
        <w:spacing w:before="0" w:beforeAutospacing="0" w:after="0" w:afterAutospacing="0"/>
        <w:ind w:firstLine="567"/>
        <w:jc w:val="both"/>
        <w:rPr>
          <w:sz w:val="28"/>
          <w:szCs w:val="28"/>
        </w:rPr>
      </w:pPr>
      <w:r w:rsidRPr="000D5F64">
        <w:rPr>
          <w:sz w:val="28"/>
          <w:szCs w:val="28"/>
        </w:rPr>
        <w:t>1</w:t>
      </w:r>
      <w:r w:rsidR="00596BFE" w:rsidRPr="000D5F64">
        <w:rPr>
          <w:sz w:val="28"/>
          <w:szCs w:val="28"/>
        </w:rPr>
        <w:t>8</w:t>
      </w:r>
      <w:r w:rsidR="002B7993" w:rsidRPr="000D5F64">
        <w:rPr>
          <w:sz w:val="28"/>
          <w:szCs w:val="28"/>
        </w:rPr>
        <w:t>.5. kredītiestādēm un finanšu iestādēm.</w:t>
      </w:r>
    </w:p>
    <w:p w14:paraId="2AD38A24" w14:textId="77777777" w:rsidR="00492075" w:rsidRPr="000D5F64" w:rsidRDefault="00492075" w:rsidP="00492075">
      <w:pPr>
        <w:pStyle w:val="NormalWeb"/>
        <w:spacing w:before="0" w:beforeAutospacing="0" w:after="0" w:afterAutospacing="0"/>
        <w:ind w:firstLine="567"/>
        <w:jc w:val="both"/>
        <w:rPr>
          <w:sz w:val="28"/>
          <w:szCs w:val="28"/>
        </w:rPr>
      </w:pPr>
    </w:p>
    <w:p w14:paraId="13F628EC" w14:textId="5BC469A6" w:rsidR="003B4F4A" w:rsidRPr="000D5F64" w:rsidRDefault="00596BFE" w:rsidP="00492075">
      <w:pPr>
        <w:pStyle w:val="NormalWeb"/>
        <w:spacing w:before="0" w:beforeAutospacing="0" w:after="0" w:afterAutospacing="0"/>
        <w:ind w:firstLine="567"/>
        <w:jc w:val="both"/>
        <w:rPr>
          <w:sz w:val="28"/>
          <w:szCs w:val="28"/>
        </w:rPr>
      </w:pPr>
      <w:r w:rsidRPr="000D5F64">
        <w:rPr>
          <w:sz w:val="28"/>
          <w:szCs w:val="28"/>
        </w:rPr>
        <w:t>19</w:t>
      </w:r>
      <w:r w:rsidR="003B4F4A" w:rsidRPr="000D5F64">
        <w:rPr>
          <w:sz w:val="28"/>
          <w:szCs w:val="28"/>
        </w:rPr>
        <w:t>. Šo noteikumu ietvaros sniegto</w:t>
      </w:r>
      <w:r w:rsidR="003C6DA3" w:rsidRPr="000D5F64">
        <w:rPr>
          <w:sz w:val="28"/>
          <w:szCs w:val="28"/>
        </w:rPr>
        <w:t xml:space="preserve"> komercdarbības</w:t>
      </w:r>
      <w:r w:rsidR="003B4F4A" w:rsidRPr="000D5F64">
        <w:rPr>
          <w:sz w:val="28"/>
          <w:szCs w:val="28"/>
        </w:rPr>
        <w:t xml:space="preserve"> atbalstu par vienām un tām pašām attiecināmajām izmaksām nedrīkst apvienot ar citu valsts atbalstu.</w:t>
      </w:r>
    </w:p>
    <w:p w14:paraId="10674ABE" w14:textId="77777777" w:rsidR="00492075" w:rsidRPr="000D5F64" w:rsidRDefault="00492075" w:rsidP="00492075">
      <w:pPr>
        <w:pStyle w:val="NormalWeb"/>
        <w:spacing w:before="0" w:beforeAutospacing="0" w:after="0" w:afterAutospacing="0"/>
        <w:ind w:firstLine="567"/>
        <w:jc w:val="both"/>
        <w:rPr>
          <w:sz w:val="28"/>
          <w:szCs w:val="28"/>
        </w:rPr>
      </w:pPr>
    </w:p>
    <w:p w14:paraId="7B799C72" w14:textId="39F3FF4D" w:rsidR="00BD6192" w:rsidRPr="000D5F64" w:rsidRDefault="00596BFE" w:rsidP="00492075">
      <w:pPr>
        <w:pStyle w:val="NormalWeb"/>
        <w:spacing w:before="0" w:beforeAutospacing="0" w:after="0" w:afterAutospacing="0"/>
        <w:ind w:firstLine="567"/>
        <w:jc w:val="both"/>
        <w:rPr>
          <w:sz w:val="28"/>
          <w:szCs w:val="28"/>
        </w:rPr>
      </w:pPr>
      <w:r w:rsidRPr="000D5F64">
        <w:rPr>
          <w:sz w:val="28"/>
          <w:szCs w:val="28"/>
        </w:rPr>
        <w:t>20</w:t>
      </w:r>
      <w:r w:rsidR="00CF2738" w:rsidRPr="000D5F64">
        <w:rPr>
          <w:sz w:val="28"/>
          <w:szCs w:val="28"/>
        </w:rPr>
        <w:t xml:space="preserve">. </w:t>
      </w:r>
      <w:r w:rsidR="001E0FFF" w:rsidRPr="000D5F64">
        <w:rPr>
          <w:sz w:val="28"/>
          <w:szCs w:val="28"/>
        </w:rPr>
        <w:t xml:space="preserve">Ja komersants vienlaikus darbojas vienā vai vairākās nozarēs vai veic citas darbības, kas ietilpst šo noteikumu </w:t>
      </w:r>
      <w:r w:rsidR="002E3890" w:rsidRPr="000D5F64">
        <w:rPr>
          <w:sz w:val="28"/>
          <w:szCs w:val="28"/>
        </w:rPr>
        <w:t>1</w:t>
      </w:r>
      <w:r w:rsidRPr="000D5F64">
        <w:rPr>
          <w:sz w:val="28"/>
          <w:szCs w:val="28"/>
        </w:rPr>
        <w:t>8</w:t>
      </w:r>
      <w:r w:rsidR="001E0FFF" w:rsidRPr="000D5F64">
        <w:rPr>
          <w:sz w:val="28"/>
          <w:szCs w:val="28"/>
        </w:rPr>
        <w:t>.5. apakšpunktā minētajās nozarēs, tas nodrošina šo nozaru darbību vai izmaksu nodalīšanu no darbībām, kurām</w:t>
      </w:r>
      <w:r w:rsidR="61712ED5" w:rsidRPr="000D5F64">
        <w:rPr>
          <w:sz w:val="28"/>
          <w:szCs w:val="28"/>
        </w:rPr>
        <w:t xml:space="preserve"> piešķirts</w:t>
      </w:r>
      <w:r w:rsidR="003C6DA3" w:rsidRPr="000D5F64">
        <w:rPr>
          <w:sz w:val="28"/>
          <w:szCs w:val="28"/>
        </w:rPr>
        <w:t xml:space="preserve"> komercdarbības</w:t>
      </w:r>
      <w:r w:rsidR="001E0FFF" w:rsidRPr="000D5F64">
        <w:rPr>
          <w:sz w:val="28"/>
          <w:szCs w:val="28"/>
        </w:rPr>
        <w:t xml:space="preserve"> atbalsts šo noteikumu ietvaros</w:t>
      </w:r>
      <w:r w:rsidR="00CF2738" w:rsidRPr="000D5F64">
        <w:rPr>
          <w:sz w:val="28"/>
          <w:szCs w:val="28"/>
        </w:rPr>
        <w:t>.</w:t>
      </w:r>
    </w:p>
    <w:p w14:paraId="47590DA1" w14:textId="77777777" w:rsidR="00BA3E3F" w:rsidRPr="000D5F64" w:rsidRDefault="00BA3E3F" w:rsidP="00492075">
      <w:pPr>
        <w:pStyle w:val="NormalWeb"/>
        <w:spacing w:before="0" w:beforeAutospacing="0" w:after="0" w:afterAutospacing="0"/>
        <w:jc w:val="both"/>
        <w:rPr>
          <w:sz w:val="28"/>
          <w:szCs w:val="28"/>
        </w:rPr>
      </w:pPr>
    </w:p>
    <w:p w14:paraId="5F27CE03" w14:textId="77777777" w:rsidR="004F2A71" w:rsidRPr="000D5F64" w:rsidRDefault="004F2A71" w:rsidP="00492075">
      <w:pPr>
        <w:spacing w:after="0" w:line="240" w:lineRule="auto"/>
        <w:jc w:val="center"/>
        <w:rPr>
          <w:rFonts w:ascii="Times New Roman" w:eastAsia="Times New Roman" w:hAnsi="Times New Roman" w:cs="Times New Roman"/>
          <w:sz w:val="28"/>
          <w:szCs w:val="28"/>
          <w:lang w:eastAsia="lv-LV"/>
        </w:rPr>
      </w:pPr>
      <w:r w:rsidRPr="000D5F64">
        <w:rPr>
          <w:rFonts w:ascii="Times New Roman" w:eastAsia="Times New Roman" w:hAnsi="Times New Roman" w:cs="Times New Roman"/>
          <w:b/>
          <w:sz w:val="28"/>
          <w:szCs w:val="28"/>
          <w:lang w:eastAsia="lv-LV"/>
        </w:rPr>
        <w:t xml:space="preserve">V. </w:t>
      </w:r>
      <w:r w:rsidRPr="000D5F64">
        <w:rPr>
          <w:rFonts w:ascii="Times New Roman" w:hAnsi="Times New Roman" w:cs="Times New Roman"/>
          <w:b/>
          <w:sz w:val="28"/>
          <w:szCs w:val="28"/>
        </w:rPr>
        <w:t>Atbalsta uzskaites kārtība</w:t>
      </w:r>
    </w:p>
    <w:p w14:paraId="268ED1C3" w14:textId="77777777" w:rsidR="004F2A71" w:rsidRPr="000D5F64" w:rsidRDefault="004F2A71" w:rsidP="00492075">
      <w:pPr>
        <w:pStyle w:val="NormalWeb"/>
        <w:spacing w:before="0" w:beforeAutospacing="0" w:after="0" w:afterAutospacing="0"/>
        <w:jc w:val="both"/>
        <w:rPr>
          <w:sz w:val="28"/>
          <w:szCs w:val="28"/>
        </w:rPr>
      </w:pPr>
    </w:p>
    <w:p w14:paraId="4AABCF5B" w14:textId="35F6CC26" w:rsidR="00DD45AF" w:rsidRPr="000D5F64" w:rsidRDefault="00596BFE" w:rsidP="00492075">
      <w:pPr>
        <w:pStyle w:val="NormalWeb"/>
        <w:spacing w:before="0" w:beforeAutospacing="0" w:after="0" w:afterAutospacing="0"/>
        <w:ind w:firstLine="567"/>
        <w:jc w:val="both"/>
        <w:rPr>
          <w:sz w:val="28"/>
          <w:szCs w:val="28"/>
        </w:rPr>
      </w:pPr>
      <w:r w:rsidRPr="000D5F64">
        <w:rPr>
          <w:sz w:val="28"/>
          <w:szCs w:val="28"/>
        </w:rPr>
        <w:t>21</w:t>
      </w:r>
      <w:r w:rsidR="00B20334" w:rsidRPr="000D5F64">
        <w:rPr>
          <w:sz w:val="28"/>
          <w:szCs w:val="28"/>
        </w:rPr>
        <w:t>. </w:t>
      </w:r>
      <w:r w:rsidR="00064CC0" w:rsidRPr="000D5F64">
        <w:rPr>
          <w:sz w:val="28"/>
          <w:szCs w:val="28"/>
        </w:rPr>
        <w:t xml:space="preserve">Ja </w:t>
      </w:r>
      <w:r w:rsidRPr="000D5F64">
        <w:rPr>
          <w:sz w:val="28"/>
          <w:szCs w:val="28"/>
        </w:rPr>
        <w:t>tiek konstatēts</w:t>
      </w:r>
      <w:r w:rsidR="00064CC0" w:rsidRPr="000D5F64">
        <w:rPr>
          <w:sz w:val="28"/>
          <w:szCs w:val="28"/>
        </w:rPr>
        <w:t xml:space="preserve"> šajos noteikumos </w:t>
      </w:r>
      <w:r w:rsidRPr="000D5F64">
        <w:rPr>
          <w:sz w:val="28"/>
          <w:szCs w:val="28"/>
        </w:rPr>
        <w:t>minēto</w:t>
      </w:r>
      <w:r w:rsidR="00064CC0" w:rsidRPr="000D5F64">
        <w:rPr>
          <w:sz w:val="28"/>
          <w:szCs w:val="28"/>
        </w:rPr>
        <w:t xml:space="preserve"> komercdarbības atbalsta prasīb</w:t>
      </w:r>
      <w:r w:rsidRPr="000D5F64">
        <w:rPr>
          <w:sz w:val="28"/>
          <w:szCs w:val="28"/>
        </w:rPr>
        <w:t>u pārkāpums</w:t>
      </w:r>
      <w:r w:rsidR="00727F97" w:rsidRPr="000D5F64">
        <w:rPr>
          <w:sz w:val="28"/>
          <w:szCs w:val="28"/>
        </w:rPr>
        <w:t xml:space="preserve">, </w:t>
      </w:r>
      <w:r w:rsidR="0051240C" w:rsidRPr="000D5F64">
        <w:rPr>
          <w:sz w:val="28"/>
          <w:szCs w:val="28"/>
        </w:rPr>
        <w:t>komersantam</w:t>
      </w:r>
      <w:r w:rsidR="00727F97" w:rsidRPr="000D5F64">
        <w:rPr>
          <w:sz w:val="28"/>
          <w:szCs w:val="28"/>
        </w:rPr>
        <w:t xml:space="preserve"> ir pienākums atmaksāt </w:t>
      </w:r>
      <w:r w:rsidR="00904CC8" w:rsidRPr="000D5F64">
        <w:rPr>
          <w:sz w:val="28"/>
          <w:szCs w:val="28"/>
        </w:rPr>
        <w:t>Latvijas Investīciju un attīstības aģentūrai</w:t>
      </w:r>
      <w:r w:rsidR="00474734" w:rsidRPr="000D5F64">
        <w:rPr>
          <w:sz w:val="28"/>
          <w:szCs w:val="28"/>
        </w:rPr>
        <w:t xml:space="preserve"> </w:t>
      </w:r>
      <w:r w:rsidR="00727F97" w:rsidRPr="000D5F64">
        <w:rPr>
          <w:sz w:val="28"/>
          <w:szCs w:val="28"/>
        </w:rPr>
        <w:t xml:space="preserve">visu saņemto nelikumīgo </w:t>
      </w:r>
      <w:r w:rsidR="00D624B2" w:rsidRPr="000D5F64">
        <w:rPr>
          <w:sz w:val="28"/>
          <w:szCs w:val="28"/>
        </w:rPr>
        <w:t>komercdarbības</w:t>
      </w:r>
      <w:r w:rsidR="00727F97" w:rsidRPr="000D5F64">
        <w:rPr>
          <w:sz w:val="28"/>
          <w:szCs w:val="28"/>
        </w:rPr>
        <w:t xml:space="preserve"> atbalstu kopā ar procentiem, kuru likmi publicē Eiropas Komisija saskaņā ar Komisijas 2004</w:t>
      </w:r>
      <w:r w:rsidR="00B20334" w:rsidRPr="000D5F64">
        <w:rPr>
          <w:sz w:val="28"/>
          <w:szCs w:val="28"/>
        </w:rPr>
        <w:t>. </w:t>
      </w:r>
      <w:r w:rsidR="00727F97" w:rsidRPr="000D5F64">
        <w:rPr>
          <w:sz w:val="28"/>
          <w:szCs w:val="28"/>
        </w:rPr>
        <w:t>gada 21</w:t>
      </w:r>
      <w:r w:rsidR="00B20334" w:rsidRPr="000D5F64">
        <w:rPr>
          <w:sz w:val="28"/>
          <w:szCs w:val="28"/>
        </w:rPr>
        <w:t>. </w:t>
      </w:r>
      <w:r w:rsidR="00727F97" w:rsidRPr="000D5F64">
        <w:rPr>
          <w:sz w:val="28"/>
          <w:szCs w:val="28"/>
        </w:rPr>
        <w:t xml:space="preserve">aprīļa Regulas </w:t>
      </w:r>
      <w:r w:rsidR="003E0947" w:rsidRPr="000D5F64">
        <w:rPr>
          <w:sz w:val="28"/>
          <w:szCs w:val="28"/>
        </w:rPr>
        <w:t xml:space="preserve">(EK) </w:t>
      </w:r>
      <w:r w:rsidR="00727F97" w:rsidRPr="000D5F64">
        <w:rPr>
          <w:sz w:val="28"/>
          <w:szCs w:val="28"/>
        </w:rPr>
        <w:t>Nr</w:t>
      </w:r>
      <w:r w:rsidR="00B20334" w:rsidRPr="000D5F64">
        <w:rPr>
          <w:sz w:val="28"/>
          <w:szCs w:val="28"/>
        </w:rPr>
        <w:t>. </w:t>
      </w:r>
      <w:r w:rsidR="00727F97" w:rsidRPr="000D5F64">
        <w:rPr>
          <w:sz w:val="28"/>
          <w:szCs w:val="28"/>
        </w:rPr>
        <w:t>794/2004, ar ko īsteno Padomes Regulu </w:t>
      </w:r>
      <w:r w:rsidR="00244EF4" w:rsidRPr="000D5F64">
        <w:rPr>
          <w:sz w:val="28"/>
          <w:szCs w:val="28"/>
        </w:rPr>
        <w:t xml:space="preserve">(ES) </w:t>
      </w:r>
      <w:hyperlink r:id="rId15">
        <w:r w:rsidR="00727F97" w:rsidRPr="000D5F64">
          <w:rPr>
            <w:rStyle w:val="Hyperlink"/>
            <w:color w:val="auto"/>
            <w:sz w:val="28"/>
            <w:szCs w:val="28"/>
            <w:u w:val="none"/>
          </w:rPr>
          <w:t>2015/1589</w:t>
        </w:r>
      </w:hyperlink>
      <w:r w:rsidR="00727F97" w:rsidRPr="000D5F64">
        <w:rPr>
          <w:sz w:val="28"/>
          <w:szCs w:val="28"/>
        </w:rPr>
        <w:t>, ar ko nosaka sīki izstrādātus noteikumus Līguma par Eiropas Savienības darbību</w:t>
      </w:r>
      <w:r w:rsidR="00594E8F" w:rsidRPr="000D5F64">
        <w:rPr>
          <w:sz w:val="28"/>
          <w:szCs w:val="28"/>
        </w:rPr>
        <w:t xml:space="preserve"> </w:t>
      </w:r>
      <w:hyperlink r:id="rId16" w:anchor="p108">
        <w:r w:rsidR="00727F97" w:rsidRPr="000D5F64">
          <w:rPr>
            <w:rStyle w:val="Hyperlink"/>
            <w:color w:val="auto"/>
            <w:sz w:val="28"/>
            <w:szCs w:val="28"/>
            <w:u w:val="none"/>
          </w:rPr>
          <w:t>108.</w:t>
        </w:r>
      </w:hyperlink>
      <w:r w:rsidR="00727F97" w:rsidRPr="000D5F64">
        <w:rPr>
          <w:sz w:val="28"/>
          <w:szCs w:val="28"/>
        </w:rPr>
        <w:t> panta piemērošanai (turpmāk</w:t>
      </w:r>
      <w:r w:rsidR="00B20334" w:rsidRPr="000D5F64">
        <w:rPr>
          <w:sz w:val="28"/>
          <w:szCs w:val="28"/>
        </w:rPr>
        <w:t xml:space="preserve"> – </w:t>
      </w:r>
      <w:r w:rsidR="00727F97" w:rsidRPr="000D5F64">
        <w:rPr>
          <w:sz w:val="28"/>
          <w:szCs w:val="28"/>
        </w:rPr>
        <w:t>Komisijas regula Nr</w:t>
      </w:r>
      <w:r w:rsidR="00B20334" w:rsidRPr="000D5F64">
        <w:rPr>
          <w:sz w:val="28"/>
          <w:szCs w:val="28"/>
        </w:rPr>
        <w:t>. </w:t>
      </w:r>
      <w:r w:rsidR="00727F97" w:rsidRPr="000D5F64">
        <w:rPr>
          <w:sz w:val="28"/>
          <w:szCs w:val="28"/>
        </w:rPr>
        <w:t>794/2004), 10</w:t>
      </w:r>
      <w:r w:rsidR="00B20334" w:rsidRPr="000D5F64">
        <w:rPr>
          <w:sz w:val="28"/>
          <w:szCs w:val="28"/>
        </w:rPr>
        <w:t>. </w:t>
      </w:r>
      <w:r w:rsidR="00727F97" w:rsidRPr="000D5F64">
        <w:rPr>
          <w:sz w:val="28"/>
          <w:szCs w:val="28"/>
        </w:rPr>
        <w:t>pantu, tiem pieskaitot 100</w:t>
      </w:r>
      <w:r w:rsidR="00594E8F" w:rsidRPr="000D5F64">
        <w:rPr>
          <w:sz w:val="28"/>
          <w:szCs w:val="28"/>
        </w:rPr>
        <w:t> </w:t>
      </w:r>
      <w:r w:rsidR="00727F97" w:rsidRPr="000D5F64">
        <w:rPr>
          <w:sz w:val="28"/>
          <w:szCs w:val="28"/>
        </w:rPr>
        <w:t xml:space="preserve">bāzes punktus, no dienas, kad </w:t>
      </w:r>
      <w:r w:rsidR="00D624B2" w:rsidRPr="000D5F64">
        <w:rPr>
          <w:sz w:val="28"/>
          <w:szCs w:val="28"/>
        </w:rPr>
        <w:t>komercdarbības</w:t>
      </w:r>
      <w:r w:rsidR="00727F97" w:rsidRPr="000D5F64">
        <w:rPr>
          <w:sz w:val="28"/>
          <w:szCs w:val="28"/>
        </w:rPr>
        <w:t xml:space="preserve"> atbalsts tika izmaksāts </w:t>
      </w:r>
      <w:r w:rsidR="00C37C60" w:rsidRPr="000D5F64">
        <w:rPr>
          <w:sz w:val="28"/>
          <w:szCs w:val="28"/>
        </w:rPr>
        <w:t>komersantam</w:t>
      </w:r>
      <w:r w:rsidR="00727F97" w:rsidRPr="000D5F64">
        <w:rPr>
          <w:sz w:val="28"/>
          <w:szCs w:val="28"/>
        </w:rPr>
        <w:t>, līdz tā atgūšanas dienai, ievērojot Komisijas regulas Nr</w:t>
      </w:r>
      <w:r w:rsidR="00B20334" w:rsidRPr="000D5F64">
        <w:rPr>
          <w:sz w:val="28"/>
          <w:szCs w:val="28"/>
        </w:rPr>
        <w:t>. </w:t>
      </w:r>
      <w:r w:rsidR="00727F97" w:rsidRPr="000D5F64">
        <w:rPr>
          <w:sz w:val="28"/>
          <w:szCs w:val="28"/>
        </w:rPr>
        <w:t>794/2004 11</w:t>
      </w:r>
      <w:r w:rsidR="00B20334" w:rsidRPr="000D5F64">
        <w:rPr>
          <w:sz w:val="28"/>
          <w:szCs w:val="28"/>
        </w:rPr>
        <w:t>. </w:t>
      </w:r>
      <w:r w:rsidR="00727F97" w:rsidRPr="000D5F64">
        <w:rPr>
          <w:sz w:val="28"/>
          <w:szCs w:val="28"/>
        </w:rPr>
        <w:t xml:space="preserve">pantā noteikto procentu likmes piemērošanas </w:t>
      </w:r>
      <w:r w:rsidR="008F76D2" w:rsidRPr="000D5F64">
        <w:rPr>
          <w:sz w:val="28"/>
          <w:szCs w:val="28"/>
        </w:rPr>
        <w:t>metodi</w:t>
      </w:r>
      <w:r w:rsidR="00727F97" w:rsidRPr="000D5F64">
        <w:rPr>
          <w:sz w:val="28"/>
          <w:szCs w:val="28"/>
        </w:rPr>
        <w:t>.</w:t>
      </w:r>
      <w:bookmarkStart w:id="32" w:name="p24"/>
      <w:bookmarkStart w:id="33" w:name="p-744251"/>
      <w:bookmarkStart w:id="34" w:name="p26"/>
      <w:bookmarkStart w:id="35" w:name="p-744253"/>
      <w:bookmarkEnd w:id="32"/>
      <w:bookmarkEnd w:id="33"/>
      <w:bookmarkEnd w:id="34"/>
      <w:bookmarkEnd w:id="35"/>
    </w:p>
    <w:p w14:paraId="65AB0F52" w14:textId="77777777" w:rsidR="00492075" w:rsidRPr="000D5F64" w:rsidRDefault="00492075" w:rsidP="00492075">
      <w:pPr>
        <w:pStyle w:val="tv213"/>
        <w:shd w:val="clear" w:color="auto" w:fill="FFFFFF"/>
        <w:spacing w:before="0" w:beforeAutospacing="0" w:after="0" w:afterAutospacing="0"/>
        <w:ind w:firstLine="567"/>
        <w:jc w:val="both"/>
        <w:rPr>
          <w:sz w:val="28"/>
          <w:szCs w:val="28"/>
        </w:rPr>
      </w:pPr>
    </w:p>
    <w:p w14:paraId="4A484F3D" w14:textId="4AB4B527" w:rsidR="00DD45AF" w:rsidRPr="000D5F64" w:rsidRDefault="00596BFE" w:rsidP="00492075">
      <w:pPr>
        <w:pStyle w:val="tv213"/>
        <w:shd w:val="clear" w:color="auto" w:fill="FFFFFF"/>
        <w:spacing w:before="0" w:beforeAutospacing="0" w:after="0" w:afterAutospacing="0"/>
        <w:ind w:firstLine="567"/>
        <w:jc w:val="both"/>
        <w:rPr>
          <w:sz w:val="28"/>
          <w:szCs w:val="28"/>
        </w:rPr>
      </w:pPr>
      <w:r w:rsidRPr="000D5F64">
        <w:rPr>
          <w:sz w:val="28"/>
          <w:szCs w:val="28"/>
        </w:rPr>
        <w:t>22</w:t>
      </w:r>
      <w:r w:rsidR="00CD4299" w:rsidRPr="000D5F64">
        <w:rPr>
          <w:sz w:val="28"/>
          <w:szCs w:val="28"/>
        </w:rPr>
        <w:t>.</w:t>
      </w:r>
      <w:r w:rsidR="00B20334" w:rsidRPr="000D5F64">
        <w:rPr>
          <w:sz w:val="28"/>
          <w:szCs w:val="28"/>
        </w:rPr>
        <w:t> </w:t>
      </w:r>
      <w:r w:rsidR="0051240C" w:rsidRPr="000D5F64">
        <w:rPr>
          <w:sz w:val="28"/>
          <w:szCs w:val="28"/>
        </w:rPr>
        <w:t>Komersants</w:t>
      </w:r>
      <w:r w:rsidR="00727F97" w:rsidRPr="000D5F64">
        <w:rPr>
          <w:sz w:val="28"/>
          <w:szCs w:val="28"/>
        </w:rPr>
        <w:t xml:space="preserve"> </w:t>
      </w:r>
      <w:r w:rsidR="000A6C94" w:rsidRPr="000D5F64">
        <w:rPr>
          <w:sz w:val="28"/>
          <w:szCs w:val="28"/>
        </w:rPr>
        <w:t xml:space="preserve">attiecīgos </w:t>
      </w:r>
      <w:r w:rsidR="00727F97" w:rsidRPr="000D5F64">
        <w:rPr>
          <w:sz w:val="28"/>
          <w:szCs w:val="28"/>
        </w:rPr>
        <w:t>dokumentu</w:t>
      </w:r>
      <w:r w:rsidR="000A6C94" w:rsidRPr="000D5F64">
        <w:rPr>
          <w:sz w:val="28"/>
          <w:szCs w:val="28"/>
        </w:rPr>
        <w:t>s</w:t>
      </w:r>
      <w:r w:rsidR="00727F97" w:rsidRPr="000D5F64">
        <w:rPr>
          <w:sz w:val="28"/>
          <w:szCs w:val="28"/>
        </w:rPr>
        <w:t xml:space="preserve"> glabā 10 gadus no dienas, kad </w:t>
      </w:r>
      <w:r w:rsidR="000A6C94" w:rsidRPr="000D5F64">
        <w:rPr>
          <w:sz w:val="28"/>
          <w:szCs w:val="28"/>
        </w:rPr>
        <w:t xml:space="preserve">tam </w:t>
      </w:r>
      <w:r w:rsidR="00727F97" w:rsidRPr="000D5F64">
        <w:rPr>
          <w:sz w:val="28"/>
          <w:szCs w:val="28"/>
        </w:rPr>
        <w:t xml:space="preserve">šo noteikumu ietvaros piešķirts </w:t>
      </w:r>
      <w:r w:rsidR="00171F08" w:rsidRPr="000D5F64">
        <w:rPr>
          <w:sz w:val="28"/>
          <w:szCs w:val="28"/>
        </w:rPr>
        <w:t xml:space="preserve">komercdarbības </w:t>
      </w:r>
      <w:r w:rsidR="00727F97" w:rsidRPr="000D5F64">
        <w:rPr>
          <w:sz w:val="28"/>
          <w:szCs w:val="28"/>
        </w:rPr>
        <w:t>atbalsts.</w:t>
      </w:r>
    </w:p>
    <w:p w14:paraId="7C0C5B15" w14:textId="77777777" w:rsidR="000A6C94" w:rsidRPr="000D5F64" w:rsidRDefault="000A6C94" w:rsidP="00492075">
      <w:pPr>
        <w:pStyle w:val="tv213"/>
        <w:shd w:val="clear" w:color="auto" w:fill="FFFFFF"/>
        <w:spacing w:before="0" w:beforeAutospacing="0" w:after="0" w:afterAutospacing="0"/>
        <w:ind w:firstLine="567"/>
        <w:jc w:val="both"/>
        <w:rPr>
          <w:sz w:val="28"/>
          <w:szCs w:val="28"/>
        </w:rPr>
      </w:pPr>
    </w:p>
    <w:p w14:paraId="1D098EF3" w14:textId="5CF65812" w:rsidR="008765AC" w:rsidRPr="000D5F64" w:rsidRDefault="00596BFE" w:rsidP="00492075">
      <w:pPr>
        <w:pStyle w:val="tv213"/>
        <w:shd w:val="clear" w:color="auto" w:fill="FFFFFF"/>
        <w:spacing w:before="0" w:beforeAutospacing="0" w:after="0" w:afterAutospacing="0"/>
        <w:ind w:firstLine="567"/>
        <w:jc w:val="both"/>
        <w:rPr>
          <w:sz w:val="28"/>
          <w:szCs w:val="28"/>
        </w:rPr>
      </w:pPr>
      <w:r w:rsidRPr="000D5F64">
        <w:rPr>
          <w:sz w:val="28"/>
          <w:szCs w:val="28"/>
        </w:rPr>
        <w:t>23</w:t>
      </w:r>
      <w:r w:rsidR="008765AC" w:rsidRPr="000D5F64">
        <w:rPr>
          <w:sz w:val="28"/>
          <w:szCs w:val="28"/>
        </w:rPr>
        <w:t xml:space="preserve">. Latvijas Investīciju un attīstības aģentūra nodrošina informācijas uzskaiti par </w:t>
      </w:r>
      <w:r w:rsidR="003C6DA3" w:rsidRPr="000D5F64">
        <w:rPr>
          <w:sz w:val="28"/>
          <w:szCs w:val="28"/>
        </w:rPr>
        <w:t xml:space="preserve">piešķirto </w:t>
      </w:r>
      <w:r w:rsidR="00171F08" w:rsidRPr="000D5F64">
        <w:rPr>
          <w:sz w:val="28"/>
          <w:szCs w:val="28"/>
        </w:rPr>
        <w:t xml:space="preserve">komercdarbības </w:t>
      </w:r>
      <w:r w:rsidR="008765AC" w:rsidRPr="000D5F64">
        <w:rPr>
          <w:sz w:val="28"/>
          <w:szCs w:val="28"/>
        </w:rPr>
        <w:t xml:space="preserve">atbalstu. Minēto informāciju Latvijas Investīciju un attīstības aģentūra glabā 10 gadus no </w:t>
      </w:r>
      <w:r w:rsidR="00FE49AC" w:rsidRPr="000D5F64">
        <w:rPr>
          <w:sz w:val="28"/>
          <w:szCs w:val="28"/>
        </w:rPr>
        <w:t xml:space="preserve">dienas, kad šo noteikumu ietvaros ir piešķirts pēdējais </w:t>
      </w:r>
      <w:r w:rsidR="00171F08" w:rsidRPr="000D5F64">
        <w:rPr>
          <w:sz w:val="28"/>
          <w:szCs w:val="28"/>
        </w:rPr>
        <w:t xml:space="preserve">komercdarbības </w:t>
      </w:r>
      <w:r w:rsidR="00FE49AC" w:rsidRPr="000D5F64">
        <w:rPr>
          <w:sz w:val="28"/>
          <w:szCs w:val="28"/>
        </w:rPr>
        <w:t xml:space="preserve">atbalsts, </w:t>
      </w:r>
      <w:r w:rsidR="008765AC" w:rsidRPr="000D5F64">
        <w:rPr>
          <w:sz w:val="28"/>
          <w:szCs w:val="28"/>
        </w:rPr>
        <w:t>un informāciju pēc pieprasījuma iesniedz Eiropas Komisijā.</w:t>
      </w:r>
    </w:p>
    <w:p w14:paraId="6E77B4BF" w14:textId="77777777" w:rsidR="00492075" w:rsidRPr="000D5F64" w:rsidRDefault="00492075" w:rsidP="00492075">
      <w:pPr>
        <w:pStyle w:val="tv213"/>
        <w:shd w:val="clear" w:color="auto" w:fill="FFFFFF"/>
        <w:spacing w:before="0" w:beforeAutospacing="0" w:after="0" w:afterAutospacing="0"/>
        <w:ind w:firstLine="567"/>
        <w:jc w:val="both"/>
        <w:rPr>
          <w:sz w:val="28"/>
          <w:szCs w:val="28"/>
        </w:rPr>
      </w:pPr>
    </w:p>
    <w:p w14:paraId="626E393F" w14:textId="39011434" w:rsidR="00727F97" w:rsidRPr="000D5F64" w:rsidRDefault="00596BFE" w:rsidP="00492075">
      <w:pPr>
        <w:pStyle w:val="tv213"/>
        <w:shd w:val="clear" w:color="auto" w:fill="FFFFFF"/>
        <w:spacing w:before="0" w:beforeAutospacing="0" w:after="0" w:afterAutospacing="0"/>
        <w:ind w:firstLine="567"/>
        <w:jc w:val="both"/>
        <w:rPr>
          <w:sz w:val="28"/>
          <w:szCs w:val="28"/>
        </w:rPr>
      </w:pPr>
      <w:r w:rsidRPr="000D5F64">
        <w:rPr>
          <w:sz w:val="28"/>
          <w:szCs w:val="28"/>
        </w:rPr>
        <w:lastRenderedPageBreak/>
        <w:t>24</w:t>
      </w:r>
      <w:r w:rsidR="00FA4ED1" w:rsidRPr="000D5F64">
        <w:rPr>
          <w:sz w:val="28"/>
          <w:szCs w:val="28"/>
        </w:rPr>
        <w:t>. Latvijas Investīciju un attīstības aģentūra nodrošina informācijas publicēšanu atbilstoši Eiropas Komisijas lēmumā noteiktajām publicitātes pasākumu prasībām saskaņā ar normatīvajiem aktiem par kārtību, kādā publicē informāciju par sniegto komercdarbības atbalstu un piešķir un anulē elektroniskās sistēmas lietošanas tiesības.</w:t>
      </w:r>
      <w:bookmarkStart w:id="36" w:name="p28"/>
      <w:bookmarkStart w:id="37" w:name="p-744255"/>
      <w:bookmarkEnd w:id="36"/>
      <w:bookmarkEnd w:id="37"/>
      <w:r w:rsidR="00764F49" w:rsidRPr="000D5F64" w:rsidDel="00764F49">
        <w:rPr>
          <w:sz w:val="28"/>
          <w:szCs w:val="28"/>
        </w:rPr>
        <w:t xml:space="preserve"> </w:t>
      </w:r>
    </w:p>
    <w:p w14:paraId="7970D35F" w14:textId="77777777" w:rsidR="00596BFE" w:rsidRPr="000D5F64" w:rsidRDefault="00596BFE" w:rsidP="00492075">
      <w:pPr>
        <w:pStyle w:val="tv213"/>
        <w:shd w:val="clear" w:color="auto" w:fill="FFFFFF"/>
        <w:spacing w:before="0" w:beforeAutospacing="0" w:after="0" w:afterAutospacing="0"/>
        <w:ind w:firstLine="567"/>
        <w:jc w:val="both"/>
        <w:rPr>
          <w:sz w:val="28"/>
          <w:szCs w:val="28"/>
        </w:rPr>
      </w:pPr>
    </w:p>
    <w:p w14:paraId="4F68B487" w14:textId="77777777" w:rsidR="00596BFE" w:rsidRPr="000D5F64" w:rsidRDefault="00596BFE" w:rsidP="00596BFE">
      <w:pPr>
        <w:pStyle w:val="tv213"/>
        <w:shd w:val="clear" w:color="auto" w:fill="FFFFFF" w:themeFill="background1"/>
        <w:spacing w:before="0" w:beforeAutospacing="0" w:after="0" w:afterAutospacing="0"/>
        <w:ind w:firstLine="567"/>
        <w:jc w:val="both"/>
        <w:rPr>
          <w:sz w:val="28"/>
          <w:szCs w:val="28"/>
        </w:rPr>
      </w:pPr>
      <w:r w:rsidRPr="000D5F64">
        <w:rPr>
          <w:sz w:val="28"/>
          <w:szCs w:val="28"/>
        </w:rPr>
        <w:t>25. Latvijas Investīciju un attīstības aģentūra iesniedz Eiropas Komisijā ikgadējo pārskatu par sniegto atbalstu.</w:t>
      </w:r>
      <w:bookmarkStart w:id="38" w:name="p31"/>
      <w:bookmarkStart w:id="39" w:name="p-744259"/>
      <w:bookmarkEnd w:id="38"/>
      <w:bookmarkEnd w:id="39"/>
    </w:p>
    <w:p w14:paraId="7869E476" w14:textId="77777777" w:rsidR="00596BFE" w:rsidRPr="000D5F64" w:rsidRDefault="00596BFE" w:rsidP="00492075">
      <w:pPr>
        <w:pStyle w:val="tv213"/>
        <w:shd w:val="clear" w:color="auto" w:fill="FFFFFF"/>
        <w:spacing w:before="0" w:beforeAutospacing="0" w:after="0" w:afterAutospacing="0"/>
        <w:ind w:firstLine="567"/>
        <w:jc w:val="both"/>
        <w:rPr>
          <w:sz w:val="28"/>
          <w:szCs w:val="28"/>
        </w:rPr>
      </w:pPr>
    </w:p>
    <w:p w14:paraId="39970319" w14:textId="7F128976" w:rsidR="00727F97" w:rsidRPr="000D5F64" w:rsidRDefault="00727F97" w:rsidP="00492075">
      <w:pPr>
        <w:shd w:val="clear" w:color="auto" w:fill="FFFFFF"/>
        <w:spacing w:after="0" w:line="240" w:lineRule="auto"/>
        <w:jc w:val="center"/>
        <w:rPr>
          <w:rFonts w:ascii="Times New Roman" w:hAnsi="Times New Roman" w:cs="Times New Roman"/>
          <w:b/>
          <w:bCs/>
          <w:sz w:val="28"/>
          <w:szCs w:val="28"/>
        </w:rPr>
      </w:pPr>
      <w:bookmarkStart w:id="40" w:name="n6"/>
      <w:bookmarkStart w:id="41" w:name="n-744256"/>
      <w:bookmarkEnd w:id="40"/>
      <w:bookmarkEnd w:id="41"/>
      <w:r w:rsidRPr="000D5F64">
        <w:rPr>
          <w:rFonts w:ascii="Times New Roman" w:hAnsi="Times New Roman" w:cs="Times New Roman"/>
          <w:b/>
          <w:bCs/>
          <w:sz w:val="28"/>
          <w:szCs w:val="28"/>
        </w:rPr>
        <w:t>V</w:t>
      </w:r>
      <w:r w:rsidR="00654E64" w:rsidRPr="000D5F64">
        <w:rPr>
          <w:rFonts w:ascii="Times New Roman" w:hAnsi="Times New Roman" w:cs="Times New Roman"/>
          <w:b/>
          <w:bCs/>
          <w:sz w:val="28"/>
          <w:szCs w:val="28"/>
        </w:rPr>
        <w:t>I</w:t>
      </w:r>
      <w:r w:rsidR="00B20334" w:rsidRPr="000D5F64">
        <w:rPr>
          <w:rFonts w:ascii="Times New Roman" w:hAnsi="Times New Roman" w:cs="Times New Roman"/>
          <w:b/>
          <w:bCs/>
          <w:sz w:val="28"/>
          <w:szCs w:val="28"/>
        </w:rPr>
        <w:t>. </w:t>
      </w:r>
      <w:r w:rsidRPr="000D5F64">
        <w:rPr>
          <w:rFonts w:ascii="Times New Roman" w:hAnsi="Times New Roman" w:cs="Times New Roman"/>
          <w:b/>
          <w:bCs/>
          <w:sz w:val="28"/>
          <w:szCs w:val="28"/>
        </w:rPr>
        <w:t>Noslēguma jautājumi</w:t>
      </w:r>
    </w:p>
    <w:p w14:paraId="4B668888" w14:textId="77777777" w:rsidR="00DD45AF" w:rsidRPr="000D5F64" w:rsidRDefault="00DD45AF" w:rsidP="00492075">
      <w:pPr>
        <w:pStyle w:val="tv213"/>
        <w:shd w:val="clear" w:color="auto" w:fill="FFFFFF"/>
        <w:spacing w:before="0" w:beforeAutospacing="0" w:after="0" w:afterAutospacing="0"/>
        <w:ind w:firstLine="709"/>
        <w:jc w:val="both"/>
        <w:rPr>
          <w:sz w:val="28"/>
          <w:szCs w:val="28"/>
        </w:rPr>
      </w:pPr>
      <w:bookmarkStart w:id="42" w:name="p29"/>
      <w:bookmarkStart w:id="43" w:name="p-744257"/>
      <w:bookmarkEnd w:id="42"/>
      <w:bookmarkEnd w:id="43"/>
    </w:p>
    <w:p w14:paraId="73DF9C81" w14:textId="7162F201" w:rsidR="00474734" w:rsidRPr="000D5F64" w:rsidRDefault="009133F6" w:rsidP="00492075">
      <w:pPr>
        <w:pStyle w:val="tv213"/>
        <w:shd w:val="clear" w:color="auto" w:fill="FFFFFF" w:themeFill="background1"/>
        <w:spacing w:before="0" w:beforeAutospacing="0" w:after="0" w:afterAutospacing="0"/>
        <w:ind w:firstLine="567"/>
        <w:jc w:val="both"/>
        <w:rPr>
          <w:sz w:val="28"/>
          <w:szCs w:val="28"/>
        </w:rPr>
      </w:pPr>
      <w:r w:rsidRPr="000D5F64">
        <w:rPr>
          <w:sz w:val="28"/>
          <w:szCs w:val="28"/>
        </w:rPr>
        <w:t>2</w:t>
      </w:r>
      <w:r w:rsidR="00E5403F" w:rsidRPr="000D5F64">
        <w:rPr>
          <w:sz w:val="28"/>
          <w:szCs w:val="28"/>
        </w:rPr>
        <w:t>6</w:t>
      </w:r>
      <w:r w:rsidR="00CD4299" w:rsidRPr="000D5F64">
        <w:rPr>
          <w:sz w:val="28"/>
          <w:szCs w:val="28"/>
        </w:rPr>
        <w:t>.</w:t>
      </w:r>
      <w:r w:rsidR="00B20334" w:rsidRPr="000D5F64">
        <w:rPr>
          <w:sz w:val="28"/>
          <w:szCs w:val="28"/>
        </w:rPr>
        <w:t> </w:t>
      </w:r>
      <w:r w:rsidR="00D624B2" w:rsidRPr="000D5F64">
        <w:rPr>
          <w:sz w:val="28"/>
          <w:szCs w:val="28"/>
        </w:rPr>
        <w:t>Noteikumi stājas spēkā ar dienu</w:t>
      </w:r>
      <w:r w:rsidR="001203DB" w:rsidRPr="000D5F64">
        <w:rPr>
          <w:sz w:val="28"/>
          <w:szCs w:val="28"/>
        </w:rPr>
        <w:t>, kad</w:t>
      </w:r>
      <w:r w:rsidR="00D624B2" w:rsidRPr="000D5F64">
        <w:rPr>
          <w:sz w:val="28"/>
          <w:szCs w:val="28"/>
        </w:rPr>
        <w:t xml:space="preserve"> stājas spēkā</w:t>
      </w:r>
      <w:r w:rsidR="001203DB" w:rsidRPr="000D5F64">
        <w:rPr>
          <w:sz w:val="28"/>
          <w:szCs w:val="28"/>
        </w:rPr>
        <w:t xml:space="preserve"> Eiropas Komisija</w:t>
      </w:r>
      <w:r w:rsidR="003E0947" w:rsidRPr="000D5F64">
        <w:rPr>
          <w:sz w:val="28"/>
          <w:szCs w:val="28"/>
        </w:rPr>
        <w:t>s</w:t>
      </w:r>
      <w:r w:rsidR="001203DB" w:rsidRPr="000D5F64">
        <w:rPr>
          <w:sz w:val="28"/>
          <w:szCs w:val="28"/>
        </w:rPr>
        <w:t xml:space="preserve"> </w:t>
      </w:r>
      <w:r w:rsidR="00D624B2" w:rsidRPr="000D5F64">
        <w:rPr>
          <w:sz w:val="28"/>
          <w:szCs w:val="28"/>
        </w:rPr>
        <w:t>lēmums</w:t>
      </w:r>
      <w:r w:rsidR="001203DB" w:rsidRPr="000D5F64">
        <w:rPr>
          <w:sz w:val="28"/>
          <w:szCs w:val="28"/>
        </w:rPr>
        <w:t xml:space="preserve"> par komercdarbības atbalsta saderību ar Eiropas Savienības iekšējo tirgu.</w:t>
      </w:r>
    </w:p>
    <w:p w14:paraId="4CB9E642" w14:textId="77777777" w:rsidR="00492075" w:rsidRPr="000D5F64" w:rsidRDefault="00492075" w:rsidP="00492075">
      <w:pPr>
        <w:pStyle w:val="tv213"/>
        <w:shd w:val="clear" w:color="auto" w:fill="FFFFFF" w:themeFill="background1"/>
        <w:spacing w:before="0" w:beforeAutospacing="0" w:after="0" w:afterAutospacing="0"/>
        <w:ind w:firstLine="567"/>
        <w:jc w:val="both"/>
        <w:rPr>
          <w:sz w:val="28"/>
          <w:szCs w:val="28"/>
        </w:rPr>
      </w:pPr>
    </w:p>
    <w:p w14:paraId="03EF8825" w14:textId="5F101F98" w:rsidR="00381C63" w:rsidRPr="000D5F64" w:rsidRDefault="00E5403F" w:rsidP="00492075">
      <w:pPr>
        <w:pStyle w:val="tv213"/>
        <w:shd w:val="clear" w:color="auto" w:fill="FFFFFF" w:themeFill="background1"/>
        <w:spacing w:before="0" w:beforeAutospacing="0" w:after="0" w:afterAutospacing="0"/>
        <w:ind w:firstLine="567"/>
        <w:jc w:val="both"/>
        <w:rPr>
          <w:sz w:val="28"/>
          <w:szCs w:val="28"/>
        </w:rPr>
      </w:pPr>
      <w:r w:rsidRPr="000D5F64">
        <w:rPr>
          <w:sz w:val="28"/>
          <w:szCs w:val="28"/>
        </w:rPr>
        <w:t>27</w:t>
      </w:r>
      <w:r w:rsidR="00381C63" w:rsidRPr="000D5F64">
        <w:rPr>
          <w:sz w:val="28"/>
          <w:szCs w:val="28"/>
        </w:rPr>
        <w:t>. Ekonomikas ministrija pēc tam, kad Eiropas Komisija pieņēmusi lēmumu par komercdarbības atbalsta saderību ar Eiropas Savienības iekšējo tirgu, nosūta attiecīgu paziņojumu publicēšanai oficiālajā izdevumā "Latvijas Vēstnesis".</w:t>
      </w:r>
    </w:p>
    <w:p w14:paraId="0E7AFA15" w14:textId="08B53C52" w:rsidR="000D397B" w:rsidRPr="000D5F64" w:rsidRDefault="000D397B" w:rsidP="00492075">
      <w:pPr>
        <w:pStyle w:val="naisf"/>
        <w:tabs>
          <w:tab w:val="left" w:pos="142"/>
          <w:tab w:val="left" w:pos="1134"/>
          <w:tab w:val="left" w:pos="6521"/>
          <w:tab w:val="right" w:pos="8820"/>
        </w:tabs>
        <w:spacing w:before="0" w:beforeAutospacing="0" w:after="0" w:afterAutospacing="0"/>
        <w:ind w:firstLine="709"/>
        <w:rPr>
          <w:sz w:val="28"/>
          <w:szCs w:val="28"/>
        </w:rPr>
      </w:pPr>
      <w:bookmarkStart w:id="44" w:name="_Hlk529965267"/>
    </w:p>
    <w:p w14:paraId="009BC134" w14:textId="77777777" w:rsidR="00492075" w:rsidRPr="000D5F64" w:rsidRDefault="00492075" w:rsidP="00492075">
      <w:pPr>
        <w:pStyle w:val="naisf"/>
        <w:tabs>
          <w:tab w:val="left" w:pos="142"/>
          <w:tab w:val="left" w:pos="1134"/>
          <w:tab w:val="left" w:pos="6521"/>
          <w:tab w:val="right" w:pos="8820"/>
        </w:tabs>
        <w:spacing w:before="0" w:beforeAutospacing="0" w:after="0" w:afterAutospacing="0"/>
        <w:ind w:firstLine="709"/>
        <w:rPr>
          <w:sz w:val="28"/>
          <w:szCs w:val="28"/>
        </w:rPr>
      </w:pPr>
    </w:p>
    <w:p w14:paraId="4AFB6794" w14:textId="77777777" w:rsidR="00492075" w:rsidRPr="000D5F64" w:rsidRDefault="00492075" w:rsidP="00492075">
      <w:pPr>
        <w:pStyle w:val="naisf"/>
        <w:tabs>
          <w:tab w:val="left" w:pos="142"/>
          <w:tab w:val="left" w:pos="1134"/>
          <w:tab w:val="left" w:pos="6521"/>
          <w:tab w:val="right" w:pos="8820"/>
        </w:tabs>
        <w:spacing w:before="0" w:beforeAutospacing="0" w:after="0" w:afterAutospacing="0"/>
        <w:ind w:firstLine="709"/>
        <w:rPr>
          <w:sz w:val="28"/>
          <w:szCs w:val="28"/>
        </w:rPr>
      </w:pPr>
    </w:p>
    <w:bookmarkEnd w:id="44"/>
    <w:p w14:paraId="34F83A1B" w14:textId="73E7EB3C" w:rsidR="00DD45AF" w:rsidRPr="000D5F64" w:rsidRDefault="00DD45AF" w:rsidP="00492075">
      <w:pPr>
        <w:pStyle w:val="Body"/>
        <w:tabs>
          <w:tab w:val="left" w:pos="6521"/>
        </w:tabs>
        <w:spacing w:after="0" w:line="240" w:lineRule="auto"/>
        <w:ind w:firstLine="709"/>
        <w:jc w:val="both"/>
        <w:rPr>
          <w:rFonts w:ascii="Times New Roman" w:hAnsi="Times New Roman" w:cs="Times New Roman"/>
          <w:color w:val="auto"/>
          <w:sz w:val="28"/>
          <w:szCs w:val="28"/>
        </w:rPr>
      </w:pPr>
      <w:r w:rsidRPr="000D5F64">
        <w:rPr>
          <w:rFonts w:ascii="Times New Roman" w:hAnsi="Times New Roman" w:cs="Times New Roman"/>
          <w:color w:val="auto"/>
          <w:sz w:val="28"/>
          <w:szCs w:val="28"/>
        </w:rPr>
        <w:t>Ministru prezidents</w:t>
      </w:r>
      <w:r w:rsidRPr="000D5F64">
        <w:rPr>
          <w:rFonts w:ascii="Times New Roman" w:hAnsi="Times New Roman" w:cs="Times New Roman"/>
          <w:color w:val="auto"/>
          <w:sz w:val="28"/>
          <w:szCs w:val="28"/>
        </w:rPr>
        <w:tab/>
      </w:r>
      <w:r w:rsidRPr="000D5F64">
        <w:rPr>
          <w:rFonts w:ascii="Times New Roman" w:eastAsia="Calibri" w:hAnsi="Times New Roman" w:cs="Times New Roman"/>
          <w:color w:val="auto"/>
          <w:sz w:val="28"/>
          <w:szCs w:val="28"/>
        </w:rPr>
        <w:t>A</w:t>
      </w:r>
      <w:r w:rsidR="00B20334" w:rsidRPr="000D5F64">
        <w:rPr>
          <w:rFonts w:ascii="Times New Roman" w:eastAsia="Calibri" w:hAnsi="Times New Roman" w:cs="Times New Roman"/>
          <w:color w:val="auto"/>
          <w:sz w:val="28"/>
          <w:szCs w:val="28"/>
        </w:rPr>
        <w:t>. </w:t>
      </w:r>
      <w:r w:rsidRPr="000D5F64">
        <w:rPr>
          <w:rFonts w:ascii="Times New Roman" w:hAnsi="Times New Roman" w:cs="Times New Roman"/>
          <w:color w:val="auto"/>
          <w:sz w:val="28"/>
          <w:szCs w:val="28"/>
        </w:rPr>
        <w:t>K</w:t>
      </w:r>
      <w:r w:rsidR="00B20334" w:rsidRPr="000D5F64">
        <w:rPr>
          <w:rFonts w:ascii="Times New Roman" w:hAnsi="Times New Roman" w:cs="Times New Roman"/>
          <w:color w:val="auto"/>
          <w:sz w:val="28"/>
          <w:szCs w:val="28"/>
        </w:rPr>
        <w:t>. </w:t>
      </w:r>
      <w:r w:rsidRPr="000D5F64">
        <w:rPr>
          <w:rFonts w:ascii="Times New Roman" w:hAnsi="Times New Roman" w:cs="Times New Roman"/>
          <w:color w:val="auto"/>
          <w:sz w:val="28"/>
          <w:szCs w:val="28"/>
        </w:rPr>
        <w:t>Kariņš</w:t>
      </w:r>
    </w:p>
    <w:p w14:paraId="109CDCE3" w14:textId="77777777" w:rsidR="00DD45AF" w:rsidRPr="000D5F64" w:rsidRDefault="00DD45AF" w:rsidP="00492075">
      <w:pPr>
        <w:pStyle w:val="Body"/>
        <w:spacing w:after="0" w:line="240" w:lineRule="auto"/>
        <w:jc w:val="both"/>
        <w:rPr>
          <w:rFonts w:ascii="Times New Roman" w:hAnsi="Times New Roman" w:cs="Times New Roman"/>
          <w:color w:val="auto"/>
          <w:sz w:val="28"/>
          <w:szCs w:val="28"/>
        </w:rPr>
      </w:pPr>
    </w:p>
    <w:p w14:paraId="6CD2ABA8" w14:textId="77777777" w:rsidR="00DD45AF" w:rsidRPr="000D5F64" w:rsidRDefault="00DD45AF" w:rsidP="00492075">
      <w:pPr>
        <w:pStyle w:val="Body"/>
        <w:spacing w:after="0" w:line="240" w:lineRule="auto"/>
        <w:ind w:firstLine="709"/>
        <w:jc w:val="both"/>
        <w:rPr>
          <w:rFonts w:ascii="Times New Roman" w:hAnsi="Times New Roman" w:cs="Times New Roman"/>
          <w:color w:val="auto"/>
          <w:sz w:val="28"/>
          <w:szCs w:val="28"/>
        </w:rPr>
      </w:pPr>
    </w:p>
    <w:p w14:paraId="29C1784D" w14:textId="77777777" w:rsidR="00492075" w:rsidRPr="000D5F64" w:rsidRDefault="00492075" w:rsidP="00492075">
      <w:pPr>
        <w:pStyle w:val="Body"/>
        <w:spacing w:after="0" w:line="240" w:lineRule="auto"/>
        <w:ind w:firstLine="709"/>
        <w:jc w:val="both"/>
        <w:rPr>
          <w:rFonts w:ascii="Times New Roman" w:hAnsi="Times New Roman" w:cs="Times New Roman"/>
          <w:color w:val="auto"/>
          <w:sz w:val="28"/>
          <w:szCs w:val="28"/>
        </w:rPr>
      </w:pPr>
    </w:p>
    <w:p w14:paraId="691038E6" w14:textId="43EA3F9B" w:rsidR="00DD45AF" w:rsidRPr="00492075" w:rsidRDefault="00DD45AF" w:rsidP="00492075">
      <w:pPr>
        <w:pStyle w:val="Body"/>
        <w:tabs>
          <w:tab w:val="left" w:pos="6521"/>
        </w:tabs>
        <w:spacing w:after="0" w:line="240" w:lineRule="auto"/>
        <w:ind w:firstLine="709"/>
        <w:jc w:val="both"/>
        <w:rPr>
          <w:rFonts w:ascii="Times New Roman" w:hAnsi="Times New Roman" w:cs="Times New Roman"/>
          <w:color w:val="auto"/>
          <w:sz w:val="28"/>
          <w:szCs w:val="28"/>
        </w:rPr>
      </w:pPr>
      <w:r w:rsidRPr="000D5F64">
        <w:rPr>
          <w:rFonts w:ascii="Times New Roman" w:hAnsi="Times New Roman" w:cs="Times New Roman"/>
          <w:color w:val="auto"/>
          <w:sz w:val="28"/>
          <w:szCs w:val="28"/>
        </w:rPr>
        <w:t>Ekonomikas ministrs</w:t>
      </w:r>
      <w:r w:rsidRPr="000D5F64">
        <w:rPr>
          <w:rFonts w:ascii="Times New Roman" w:hAnsi="Times New Roman" w:cs="Times New Roman"/>
          <w:sz w:val="28"/>
          <w:szCs w:val="28"/>
        </w:rPr>
        <w:tab/>
      </w:r>
      <w:r w:rsidRPr="000D5F64">
        <w:rPr>
          <w:rFonts w:ascii="Times New Roman" w:hAnsi="Times New Roman" w:cs="Times New Roman"/>
          <w:color w:val="auto"/>
          <w:sz w:val="28"/>
          <w:szCs w:val="28"/>
        </w:rPr>
        <w:t>J</w:t>
      </w:r>
      <w:r w:rsidR="00B20334" w:rsidRPr="000D5F64">
        <w:rPr>
          <w:rFonts w:ascii="Times New Roman" w:hAnsi="Times New Roman" w:cs="Times New Roman"/>
          <w:color w:val="auto"/>
          <w:sz w:val="28"/>
          <w:szCs w:val="28"/>
        </w:rPr>
        <w:t>. </w:t>
      </w:r>
      <w:proofErr w:type="spellStart"/>
      <w:r w:rsidRPr="000D5F64">
        <w:rPr>
          <w:rFonts w:ascii="Times New Roman" w:hAnsi="Times New Roman" w:cs="Times New Roman"/>
          <w:color w:val="auto"/>
          <w:sz w:val="28"/>
          <w:szCs w:val="28"/>
        </w:rPr>
        <w:t>Vitenbergs</w:t>
      </w:r>
      <w:proofErr w:type="spellEnd"/>
    </w:p>
    <w:sectPr w:rsidR="00DD45AF" w:rsidRPr="00492075" w:rsidSect="00C55BB9">
      <w:headerReference w:type="default" r:id="rId17"/>
      <w:footerReference w:type="default" r:id="rId18"/>
      <w:headerReference w:type="first" r:id="rId19"/>
      <w:footerReference w:type="first" r:id="rId2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E478" w14:textId="77777777" w:rsidR="008B0691" w:rsidRDefault="008B0691" w:rsidP="005F0C94">
      <w:pPr>
        <w:spacing w:after="0" w:line="240" w:lineRule="auto"/>
      </w:pPr>
      <w:r>
        <w:separator/>
      </w:r>
    </w:p>
  </w:endnote>
  <w:endnote w:type="continuationSeparator" w:id="0">
    <w:p w14:paraId="5365DD57" w14:textId="77777777" w:rsidR="008B0691" w:rsidRDefault="008B0691" w:rsidP="005F0C94">
      <w:pPr>
        <w:spacing w:after="0" w:line="240" w:lineRule="auto"/>
      </w:pPr>
      <w:r>
        <w:continuationSeparator/>
      </w:r>
    </w:p>
  </w:endnote>
  <w:endnote w:type="continuationNotice" w:id="1">
    <w:p w14:paraId="5ED37225" w14:textId="77777777" w:rsidR="008B0691" w:rsidRDefault="008B0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2DD4" w14:textId="77777777" w:rsidR="00492075" w:rsidRPr="00492075" w:rsidRDefault="00492075" w:rsidP="00492075">
    <w:pPr>
      <w:pStyle w:val="Footer"/>
      <w:rPr>
        <w:rFonts w:ascii="Times New Roman" w:hAnsi="Times New Roman" w:cs="Times New Roman"/>
        <w:sz w:val="16"/>
        <w:szCs w:val="16"/>
      </w:rPr>
    </w:pPr>
    <w:r>
      <w:rPr>
        <w:rFonts w:ascii="Times New Roman" w:hAnsi="Times New Roman" w:cs="Times New Roman"/>
        <w:sz w:val="16"/>
        <w:szCs w:val="16"/>
      </w:rPr>
      <w:t>N0794_1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D5E0" w14:textId="6F9765DC" w:rsidR="00492075" w:rsidRPr="00492075" w:rsidRDefault="00492075">
    <w:pPr>
      <w:pStyle w:val="Footer"/>
      <w:rPr>
        <w:rFonts w:ascii="Times New Roman" w:hAnsi="Times New Roman" w:cs="Times New Roman"/>
        <w:sz w:val="16"/>
        <w:szCs w:val="16"/>
      </w:rPr>
    </w:pPr>
    <w:r>
      <w:rPr>
        <w:rFonts w:ascii="Times New Roman" w:hAnsi="Times New Roman" w:cs="Times New Roman"/>
        <w:sz w:val="16"/>
        <w:szCs w:val="16"/>
      </w:rPr>
      <w:t>N0794_1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EF43" w14:textId="77777777" w:rsidR="008B0691" w:rsidRDefault="008B0691" w:rsidP="005F0C94">
      <w:pPr>
        <w:spacing w:after="0" w:line="240" w:lineRule="auto"/>
      </w:pPr>
      <w:r>
        <w:separator/>
      </w:r>
    </w:p>
  </w:footnote>
  <w:footnote w:type="continuationSeparator" w:id="0">
    <w:p w14:paraId="2829E8CB" w14:textId="77777777" w:rsidR="008B0691" w:rsidRDefault="008B0691" w:rsidP="005F0C94">
      <w:pPr>
        <w:spacing w:after="0" w:line="240" w:lineRule="auto"/>
      </w:pPr>
      <w:r>
        <w:continuationSeparator/>
      </w:r>
    </w:p>
  </w:footnote>
  <w:footnote w:type="continuationNotice" w:id="1">
    <w:p w14:paraId="74040ACC" w14:textId="77777777" w:rsidR="008B0691" w:rsidRDefault="008B0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841536"/>
      <w:docPartObj>
        <w:docPartGallery w:val="Page Numbers (Top of Page)"/>
        <w:docPartUnique/>
      </w:docPartObj>
    </w:sdtPr>
    <w:sdtEndPr>
      <w:rPr>
        <w:rFonts w:ascii="Times New Roman" w:hAnsi="Times New Roman" w:cs="Times New Roman"/>
        <w:noProof/>
        <w:sz w:val="24"/>
        <w:szCs w:val="24"/>
      </w:rPr>
    </w:sdtEndPr>
    <w:sdtContent>
      <w:p w14:paraId="7528EA41" w14:textId="754D7387" w:rsidR="0044500F" w:rsidRPr="005C798E" w:rsidRDefault="0044500F" w:rsidP="005C798E">
        <w:pPr>
          <w:pStyle w:val="Header"/>
          <w:jc w:val="center"/>
          <w:rPr>
            <w:rFonts w:ascii="Times New Roman" w:hAnsi="Times New Roman" w:cs="Times New Roman"/>
            <w:sz w:val="24"/>
            <w:szCs w:val="24"/>
          </w:rPr>
        </w:pPr>
        <w:r w:rsidRPr="00DD45AF">
          <w:rPr>
            <w:rFonts w:ascii="Times New Roman" w:hAnsi="Times New Roman" w:cs="Times New Roman"/>
            <w:sz w:val="24"/>
            <w:szCs w:val="24"/>
          </w:rPr>
          <w:fldChar w:fldCharType="begin"/>
        </w:r>
        <w:r w:rsidRPr="00DD45AF">
          <w:rPr>
            <w:rFonts w:ascii="Times New Roman" w:hAnsi="Times New Roman" w:cs="Times New Roman"/>
            <w:sz w:val="24"/>
            <w:szCs w:val="24"/>
          </w:rPr>
          <w:instrText xml:space="preserve"> PAGE   \* MERGEFORMAT </w:instrText>
        </w:r>
        <w:r w:rsidRPr="00DD45AF">
          <w:rPr>
            <w:rFonts w:ascii="Times New Roman" w:hAnsi="Times New Roman" w:cs="Times New Roman"/>
            <w:sz w:val="24"/>
            <w:szCs w:val="24"/>
          </w:rPr>
          <w:fldChar w:fldCharType="separate"/>
        </w:r>
        <w:r w:rsidR="00D159AA">
          <w:rPr>
            <w:rFonts w:ascii="Times New Roman" w:hAnsi="Times New Roman" w:cs="Times New Roman"/>
            <w:noProof/>
            <w:sz w:val="24"/>
            <w:szCs w:val="24"/>
          </w:rPr>
          <w:t>6</w:t>
        </w:r>
        <w:r w:rsidRPr="00DD45A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02EB" w14:textId="77777777" w:rsidR="00DD45AF" w:rsidRPr="00492075" w:rsidRDefault="00DD45AF">
    <w:pPr>
      <w:pStyle w:val="Header"/>
      <w:rPr>
        <w:rFonts w:ascii="Times New Roman" w:hAnsi="Times New Roman" w:cs="Times New Roman"/>
        <w:sz w:val="24"/>
        <w:szCs w:val="24"/>
      </w:rPr>
    </w:pPr>
  </w:p>
  <w:p w14:paraId="3F925B58" w14:textId="77777777" w:rsidR="00492075" w:rsidRDefault="00492075" w:rsidP="00492075">
    <w:pPr>
      <w:pStyle w:val="Header"/>
    </w:pPr>
    <w:r>
      <w:rPr>
        <w:noProof/>
        <w:lang w:eastAsia="lv-LV"/>
      </w:rPr>
      <w:drawing>
        <wp:inline distT="0" distB="0" distL="0" distR="0" wp14:anchorId="6CC7040D" wp14:editId="29F352B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745A28D0"/>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146CD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BB8676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726CF"/>
    <w:multiLevelType w:val="multilevel"/>
    <w:tmpl w:val="74D0A8CC"/>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0A6B4AE4"/>
    <w:multiLevelType w:val="multilevel"/>
    <w:tmpl w:val="EDA8D64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8" w15:restartNumberingAfterBreak="0">
    <w:nsid w:val="0B450473"/>
    <w:multiLevelType w:val="hybridMultilevel"/>
    <w:tmpl w:val="BE9C1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B7B2093"/>
    <w:multiLevelType w:val="hybridMultilevel"/>
    <w:tmpl w:val="BE9C1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5A040F4"/>
    <w:multiLevelType w:val="hybridMultilevel"/>
    <w:tmpl w:val="1CAA0E5C"/>
    <w:lvl w:ilvl="0" w:tplc="1D386EB2">
      <w:start w:val="1"/>
      <w:numFmt w:val="bullet"/>
      <w:lvlText w:val="•"/>
      <w:lvlJc w:val="left"/>
      <w:pPr>
        <w:tabs>
          <w:tab w:val="num" w:pos="720"/>
        </w:tabs>
        <w:ind w:left="720" w:hanging="360"/>
      </w:pPr>
      <w:rPr>
        <w:rFonts w:ascii="Arial" w:hAnsi="Arial" w:hint="default"/>
      </w:rPr>
    </w:lvl>
    <w:lvl w:ilvl="1" w:tplc="3D9E40D6" w:tentative="1">
      <w:start w:val="1"/>
      <w:numFmt w:val="bullet"/>
      <w:lvlText w:val="•"/>
      <w:lvlJc w:val="left"/>
      <w:pPr>
        <w:tabs>
          <w:tab w:val="num" w:pos="1440"/>
        </w:tabs>
        <w:ind w:left="1440" w:hanging="360"/>
      </w:pPr>
      <w:rPr>
        <w:rFonts w:ascii="Arial" w:hAnsi="Arial" w:hint="default"/>
      </w:rPr>
    </w:lvl>
    <w:lvl w:ilvl="2" w:tplc="C6206DDA" w:tentative="1">
      <w:start w:val="1"/>
      <w:numFmt w:val="bullet"/>
      <w:lvlText w:val="•"/>
      <w:lvlJc w:val="left"/>
      <w:pPr>
        <w:tabs>
          <w:tab w:val="num" w:pos="2160"/>
        </w:tabs>
        <w:ind w:left="2160" w:hanging="360"/>
      </w:pPr>
      <w:rPr>
        <w:rFonts w:ascii="Arial" w:hAnsi="Arial" w:hint="default"/>
      </w:rPr>
    </w:lvl>
    <w:lvl w:ilvl="3" w:tplc="D1D0D8CC" w:tentative="1">
      <w:start w:val="1"/>
      <w:numFmt w:val="bullet"/>
      <w:lvlText w:val="•"/>
      <w:lvlJc w:val="left"/>
      <w:pPr>
        <w:tabs>
          <w:tab w:val="num" w:pos="2880"/>
        </w:tabs>
        <w:ind w:left="2880" w:hanging="360"/>
      </w:pPr>
      <w:rPr>
        <w:rFonts w:ascii="Arial" w:hAnsi="Arial" w:hint="default"/>
      </w:rPr>
    </w:lvl>
    <w:lvl w:ilvl="4" w:tplc="BF3E2188" w:tentative="1">
      <w:start w:val="1"/>
      <w:numFmt w:val="bullet"/>
      <w:lvlText w:val="•"/>
      <w:lvlJc w:val="left"/>
      <w:pPr>
        <w:tabs>
          <w:tab w:val="num" w:pos="3600"/>
        </w:tabs>
        <w:ind w:left="3600" w:hanging="360"/>
      </w:pPr>
      <w:rPr>
        <w:rFonts w:ascii="Arial" w:hAnsi="Arial" w:hint="default"/>
      </w:rPr>
    </w:lvl>
    <w:lvl w:ilvl="5" w:tplc="E4088C8E" w:tentative="1">
      <w:start w:val="1"/>
      <w:numFmt w:val="bullet"/>
      <w:lvlText w:val="•"/>
      <w:lvlJc w:val="left"/>
      <w:pPr>
        <w:tabs>
          <w:tab w:val="num" w:pos="4320"/>
        </w:tabs>
        <w:ind w:left="4320" w:hanging="360"/>
      </w:pPr>
      <w:rPr>
        <w:rFonts w:ascii="Arial" w:hAnsi="Arial" w:hint="default"/>
      </w:rPr>
    </w:lvl>
    <w:lvl w:ilvl="6" w:tplc="CFFA5C08" w:tentative="1">
      <w:start w:val="1"/>
      <w:numFmt w:val="bullet"/>
      <w:lvlText w:val="•"/>
      <w:lvlJc w:val="left"/>
      <w:pPr>
        <w:tabs>
          <w:tab w:val="num" w:pos="5040"/>
        </w:tabs>
        <w:ind w:left="5040" w:hanging="360"/>
      </w:pPr>
      <w:rPr>
        <w:rFonts w:ascii="Arial" w:hAnsi="Arial" w:hint="default"/>
      </w:rPr>
    </w:lvl>
    <w:lvl w:ilvl="7" w:tplc="10866686" w:tentative="1">
      <w:start w:val="1"/>
      <w:numFmt w:val="bullet"/>
      <w:lvlText w:val="•"/>
      <w:lvlJc w:val="left"/>
      <w:pPr>
        <w:tabs>
          <w:tab w:val="num" w:pos="5760"/>
        </w:tabs>
        <w:ind w:left="5760" w:hanging="360"/>
      </w:pPr>
      <w:rPr>
        <w:rFonts w:ascii="Arial" w:hAnsi="Arial" w:hint="default"/>
      </w:rPr>
    </w:lvl>
    <w:lvl w:ilvl="8" w:tplc="BAB682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B36D77"/>
    <w:multiLevelType w:val="hybridMultilevel"/>
    <w:tmpl w:val="BE9C1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5" w15:restartNumberingAfterBreak="0">
    <w:nsid w:val="18D96E34"/>
    <w:multiLevelType w:val="hybridMultilevel"/>
    <w:tmpl w:val="F976B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9A926C4"/>
    <w:multiLevelType w:val="multilevel"/>
    <w:tmpl w:val="D94262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EB4D31"/>
    <w:multiLevelType w:val="multilevel"/>
    <w:tmpl w:val="42FA0488"/>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20"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6065FB"/>
    <w:multiLevelType w:val="multilevel"/>
    <w:tmpl w:val="9F866CAC"/>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A387C69"/>
    <w:multiLevelType w:val="multilevel"/>
    <w:tmpl w:val="7882A82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90125E"/>
    <w:multiLevelType w:val="multilevel"/>
    <w:tmpl w:val="12E086E2"/>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041DA4"/>
    <w:multiLevelType w:val="multilevel"/>
    <w:tmpl w:val="2CA63A94"/>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076A41"/>
    <w:multiLevelType w:val="multilevel"/>
    <w:tmpl w:val="00BC9C32"/>
    <w:lvl w:ilvl="0">
      <w:start w:val="9"/>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7E510F"/>
    <w:multiLevelType w:val="multilevel"/>
    <w:tmpl w:val="12967CF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8E183E"/>
    <w:multiLevelType w:val="hybridMultilevel"/>
    <w:tmpl w:val="67AA83F2"/>
    <w:lvl w:ilvl="0" w:tplc="73040382">
      <w:start w:val="1"/>
      <w:numFmt w:val="bullet"/>
      <w:lvlText w:val="•"/>
      <w:lvlJc w:val="left"/>
      <w:pPr>
        <w:tabs>
          <w:tab w:val="num" w:pos="720"/>
        </w:tabs>
        <w:ind w:left="720" w:hanging="360"/>
      </w:pPr>
      <w:rPr>
        <w:rFonts w:ascii="Arial" w:hAnsi="Arial" w:hint="default"/>
      </w:rPr>
    </w:lvl>
    <w:lvl w:ilvl="1" w:tplc="03E8448C" w:tentative="1">
      <w:start w:val="1"/>
      <w:numFmt w:val="bullet"/>
      <w:lvlText w:val="•"/>
      <w:lvlJc w:val="left"/>
      <w:pPr>
        <w:tabs>
          <w:tab w:val="num" w:pos="1440"/>
        </w:tabs>
        <w:ind w:left="1440" w:hanging="360"/>
      </w:pPr>
      <w:rPr>
        <w:rFonts w:ascii="Arial" w:hAnsi="Arial" w:hint="default"/>
      </w:rPr>
    </w:lvl>
    <w:lvl w:ilvl="2" w:tplc="F9CA689A" w:tentative="1">
      <w:start w:val="1"/>
      <w:numFmt w:val="bullet"/>
      <w:lvlText w:val="•"/>
      <w:lvlJc w:val="left"/>
      <w:pPr>
        <w:tabs>
          <w:tab w:val="num" w:pos="2160"/>
        </w:tabs>
        <w:ind w:left="2160" w:hanging="360"/>
      </w:pPr>
      <w:rPr>
        <w:rFonts w:ascii="Arial" w:hAnsi="Arial" w:hint="default"/>
      </w:rPr>
    </w:lvl>
    <w:lvl w:ilvl="3" w:tplc="5372961A" w:tentative="1">
      <w:start w:val="1"/>
      <w:numFmt w:val="bullet"/>
      <w:lvlText w:val="•"/>
      <w:lvlJc w:val="left"/>
      <w:pPr>
        <w:tabs>
          <w:tab w:val="num" w:pos="2880"/>
        </w:tabs>
        <w:ind w:left="2880" w:hanging="360"/>
      </w:pPr>
      <w:rPr>
        <w:rFonts w:ascii="Arial" w:hAnsi="Arial" w:hint="default"/>
      </w:rPr>
    </w:lvl>
    <w:lvl w:ilvl="4" w:tplc="0D0AA6D2" w:tentative="1">
      <w:start w:val="1"/>
      <w:numFmt w:val="bullet"/>
      <w:lvlText w:val="•"/>
      <w:lvlJc w:val="left"/>
      <w:pPr>
        <w:tabs>
          <w:tab w:val="num" w:pos="3600"/>
        </w:tabs>
        <w:ind w:left="3600" w:hanging="360"/>
      </w:pPr>
      <w:rPr>
        <w:rFonts w:ascii="Arial" w:hAnsi="Arial" w:hint="default"/>
      </w:rPr>
    </w:lvl>
    <w:lvl w:ilvl="5" w:tplc="330A7D06" w:tentative="1">
      <w:start w:val="1"/>
      <w:numFmt w:val="bullet"/>
      <w:lvlText w:val="•"/>
      <w:lvlJc w:val="left"/>
      <w:pPr>
        <w:tabs>
          <w:tab w:val="num" w:pos="4320"/>
        </w:tabs>
        <w:ind w:left="4320" w:hanging="360"/>
      </w:pPr>
      <w:rPr>
        <w:rFonts w:ascii="Arial" w:hAnsi="Arial" w:hint="default"/>
      </w:rPr>
    </w:lvl>
    <w:lvl w:ilvl="6" w:tplc="EB42D74E" w:tentative="1">
      <w:start w:val="1"/>
      <w:numFmt w:val="bullet"/>
      <w:lvlText w:val="•"/>
      <w:lvlJc w:val="left"/>
      <w:pPr>
        <w:tabs>
          <w:tab w:val="num" w:pos="5040"/>
        </w:tabs>
        <w:ind w:left="5040" w:hanging="360"/>
      </w:pPr>
      <w:rPr>
        <w:rFonts w:ascii="Arial" w:hAnsi="Arial" w:hint="default"/>
      </w:rPr>
    </w:lvl>
    <w:lvl w:ilvl="7" w:tplc="672ED030" w:tentative="1">
      <w:start w:val="1"/>
      <w:numFmt w:val="bullet"/>
      <w:lvlText w:val="•"/>
      <w:lvlJc w:val="left"/>
      <w:pPr>
        <w:tabs>
          <w:tab w:val="num" w:pos="5760"/>
        </w:tabs>
        <w:ind w:left="5760" w:hanging="360"/>
      </w:pPr>
      <w:rPr>
        <w:rFonts w:ascii="Arial" w:hAnsi="Arial" w:hint="default"/>
      </w:rPr>
    </w:lvl>
    <w:lvl w:ilvl="8" w:tplc="5B8091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3B2F54"/>
    <w:multiLevelType w:val="hybridMultilevel"/>
    <w:tmpl w:val="D2826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CD19EC"/>
    <w:multiLevelType w:val="multilevel"/>
    <w:tmpl w:val="3524F22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3301C"/>
    <w:multiLevelType w:val="multilevel"/>
    <w:tmpl w:val="B8705832"/>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0"/>
  </w:num>
  <w:num w:numId="2">
    <w:abstractNumId w:val="22"/>
  </w:num>
  <w:num w:numId="3">
    <w:abstractNumId w:val="2"/>
  </w:num>
  <w:num w:numId="4">
    <w:abstractNumId w:val="32"/>
  </w:num>
  <w:num w:numId="5">
    <w:abstractNumId w:val="30"/>
  </w:num>
  <w:num w:numId="6">
    <w:abstractNumId w:val="3"/>
  </w:num>
  <w:num w:numId="7">
    <w:abstractNumId w:val="36"/>
  </w:num>
  <w:num w:numId="8">
    <w:abstractNumId w:val="26"/>
  </w:num>
  <w:num w:numId="9">
    <w:abstractNumId w:val="35"/>
  </w:num>
  <w:num w:numId="10">
    <w:abstractNumId w:val="38"/>
  </w:num>
  <w:num w:numId="11">
    <w:abstractNumId w:val="37"/>
  </w:num>
  <w:num w:numId="12">
    <w:abstractNumId w:val="14"/>
  </w:num>
  <w:num w:numId="13">
    <w:abstractNumId w:val="40"/>
  </w:num>
  <w:num w:numId="14">
    <w:abstractNumId w:val="27"/>
  </w:num>
  <w:num w:numId="15">
    <w:abstractNumId w:val="5"/>
  </w:num>
  <w:num w:numId="16">
    <w:abstractNumId w:val="16"/>
  </w:num>
  <w:num w:numId="17">
    <w:abstractNumId w:val="28"/>
  </w:num>
  <w:num w:numId="18">
    <w:abstractNumId w:val="19"/>
  </w:num>
  <w:num w:numId="19">
    <w:abstractNumId w:val="23"/>
  </w:num>
  <w:num w:numId="20">
    <w:abstractNumId w:val="39"/>
  </w:num>
  <w:num w:numId="21">
    <w:abstractNumId w:val="25"/>
  </w:num>
  <w:num w:numId="22">
    <w:abstractNumId w:val="17"/>
  </w:num>
  <w:num w:numId="23">
    <w:abstractNumId w:val="11"/>
  </w:num>
  <w:num w:numId="24">
    <w:abstractNumId w:val="21"/>
  </w:num>
  <w:num w:numId="25">
    <w:abstractNumId w:val="1"/>
  </w:num>
  <w:num w:numId="26">
    <w:abstractNumId w:val="29"/>
  </w:num>
  <w:num w:numId="27">
    <w:abstractNumId w:val="24"/>
  </w:num>
  <w:num w:numId="28">
    <w:abstractNumId w:val="18"/>
  </w:num>
  <w:num w:numId="29">
    <w:abstractNumId w:val="41"/>
  </w:num>
  <w:num w:numId="30">
    <w:abstractNumId w:val="42"/>
  </w:num>
  <w:num w:numId="31">
    <w:abstractNumId w:val="0"/>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0"/>
  </w:num>
  <w:num w:numId="36">
    <w:abstractNumId w:val="33"/>
  </w:num>
  <w:num w:numId="37">
    <w:abstractNumId w:val="31"/>
  </w:num>
  <w:num w:numId="38">
    <w:abstractNumId w:val="12"/>
  </w:num>
  <w:num w:numId="39">
    <w:abstractNumId w:val="34"/>
  </w:num>
  <w:num w:numId="40">
    <w:abstractNumId w:val="1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C3"/>
    <w:rsid w:val="00000B45"/>
    <w:rsid w:val="000015E5"/>
    <w:rsid w:val="00003F01"/>
    <w:rsid w:val="00004E0A"/>
    <w:rsid w:val="00006753"/>
    <w:rsid w:val="000068AE"/>
    <w:rsid w:val="0000770B"/>
    <w:rsid w:val="00011483"/>
    <w:rsid w:val="00011C57"/>
    <w:rsid w:val="00014A6A"/>
    <w:rsid w:val="000171ED"/>
    <w:rsid w:val="0001783F"/>
    <w:rsid w:val="00021DAF"/>
    <w:rsid w:val="00022602"/>
    <w:rsid w:val="00024BAF"/>
    <w:rsid w:val="000275B8"/>
    <w:rsid w:val="000302DA"/>
    <w:rsid w:val="00031065"/>
    <w:rsid w:val="00034A47"/>
    <w:rsid w:val="00035C4E"/>
    <w:rsid w:val="00035E95"/>
    <w:rsid w:val="000402CB"/>
    <w:rsid w:val="00040874"/>
    <w:rsid w:val="00040E57"/>
    <w:rsid w:val="00041CC6"/>
    <w:rsid w:val="000422DE"/>
    <w:rsid w:val="0004326E"/>
    <w:rsid w:val="000452E3"/>
    <w:rsid w:val="000455F1"/>
    <w:rsid w:val="00046B7A"/>
    <w:rsid w:val="000472CB"/>
    <w:rsid w:val="00047581"/>
    <w:rsid w:val="000507E8"/>
    <w:rsid w:val="000512E9"/>
    <w:rsid w:val="0005222E"/>
    <w:rsid w:val="00052B82"/>
    <w:rsid w:val="00054193"/>
    <w:rsid w:val="000550FD"/>
    <w:rsid w:val="000552EA"/>
    <w:rsid w:val="00056DF4"/>
    <w:rsid w:val="000573B5"/>
    <w:rsid w:val="000575A3"/>
    <w:rsid w:val="000609ED"/>
    <w:rsid w:val="00062043"/>
    <w:rsid w:val="0006269F"/>
    <w:rsid w:val="00064CC0"/>
    <w:rsid w:val="00065508"/>
    <w:rsid w:val="00065DD3"/>
    <w:rsid w:val="00066126"/>
    <w:rsid w:val="00067356"/>
    <w:rsid w:val="000700ED"/>
    <w:rsid w:val="000701AA"/>
    <w:rsid w:val="000716EF"/>
    <w:rsid w:val="00071D43"/>
    <w:rsid w:val="00073839"/>
    <w:rsid w:val="00074846"/>
    <w:rsid w:val="00075507"/>
    <w:rsid w:val="00076667"/>
    <w:rsid w:val="00076E51"/>
    <w:rsid w:val="00077F14"/>
    <w:rsid w:val="00081E41"/>
    <w:rsid w:val="000838F1"/>
    <w:rsid w:val="00084993"/>
    <w:rsid w:val="00085011"/>
    <w:rsid w:val="00085963"/>
    <w:rsid w:val="00087A15"/>
    <w:rsid w:val="00090327"/>
    <w:rsid w:val="000906FF"/>
    <w:rsid w:val="000924E5"/>
    <w:rsid w:val="000956A2"/>
    <w:rsid w:val="000A3C43"/>
    <w:rsid w:val="000A5A3F"/>
    <w:rsid w:val="000A616E"/>
    <w:rsid w:val="000A6AAA"/>
    <w:rsid w:val="000A6BC9"/>
    <w:rsid w:val="000A6C94"/>
    <w:rsid w:val="000A72FA"/>
    <w:rsid w:val="000B3796"/>
    <w:rsid w:val="000B4160"/>
    <w:rsid w:val="000B41C8"/>
    <w:rsid w:val="000B45BE"/>
    <w:rsid w:val="000B5FCF"/>
    <w:rsid w:val="000B78B1"/>
    <w:rsid w:val="000C0AE3"/>
    <w:rsid w:val="000C1850"/>
    <w:rsid w:val="000C21CA"/>
    <w:rsid w:val="000C2BB6"/>
    <w:rsid w:val="000C3113"/>
    <w:rsid w:val="000C3280"/>
    <w:rsid w:val="000C3496"/>
    <w:rsid w:val="000C4E9A"/>
    <w:rsid w:val="000C56F6"/>
    <w:rsid w:val="000C6FAD"/>
    <w:rsid w:val="000C7430"/>
    <w:rsid w:val="000D0127"/>
    <w:rsid w:val="000D04EB"/>
    <w:rsid w:val="000D1896"/>
    <w:rsid w:val="000D2F54"/>
    <w:rsid w:val="000D3801"/>
    <w:rsid w:val="000D397B"/>
    <w:rsid w:val="000D4546"/>
    <w:rsid w:val="000D522C"/>
    <w:rsid w:val="000D5F64"/>
    <w:rsid w:val="000D627D"/>
    <w:rsid w:val="000D66E5"/>
    <w:rsid w:val="000D6A57"/>
    <w:rsid w:val="000D6D05"/>
    <w:rsid w:val="000D6D59"/>
    <w:rsid w:val="000E14E9"/>
    <w:rsid w:val="000E2380"/>
    <w:rsid w:val="000E26EC"/>
    <w:rsid w:val="000E2880"/>
    <w:rsid w:val="000E37B8"/>
    <w:rsid w:val="000E3A60"/>
    <w:rsid w:val="000E59B3"/>
    <w:rsid w:val="000E6305"/>
    <w:rsid w:val="000E70FF"/>
    <w:rsid w:val="000F17BF"/>
    <w:rsid w:val="000F29B7"/>
    <w:rsid w:val="000F2E03"/>
    <w:rsid w:val="000F3512"/>
    <w:rsid w:val="000F4088"/>
    <w:rsid w:val="000F47ED"/>
    <w:rsid w:val="000F50A2"/>
    <w:rsid w:val="000F6135"/>
    <w:rsid w:val="000F6341"/>
    <w:rsid w:val="000F7C33"/>
    <w:rsid w:val="00100368"/>
    <w:rsid w:val="0010089E"/>
    <w:rsid w:val="00101788"/>
    <w:rsid w:val="00102607"/>
    <w:rsid w:val="00104918"/>
    <w:rsid w:val="00106A8C"/>
    <w:rsid w:val="001105E4"/>
    <w:rsid w:val="00111CBD"/>
    <w:rsid w:val="00112592"/>
    <w:rsid w:val="00113FB9"/>
    <w:rsid w:val="001141A3"/>
    <w:rsid w:val="001146A3"/>
    <w:rsid w:val="00115AD5"/>
    <w:rsid w:val="0011604F"/>
    <w:rsid w:val="001166AF"/>
    <w:rsid w:val="001167AE"/>
    <w:rsid w:val="001203DB"/>
    <w:rsid w:val="00121259"/>
    <w:rsid w:val="0012344F"/>
    <w:rsid w:val="001245A5"/>
    <w:rsid w:val="001249B2"/>
    <w:rsid w:val="00126000"/>
    <w:rsid w:val="00126B9C"/>
    <w:rsid w:val="001271E4"/>
    <w:rsid w:val="00127FCE"/>
    <w:rsid w:val="00132986"/>
    <w:rsid w:val="001342ED"/>
    <w:rsid w:val="00135CC0"/>
    <w:rsid w:val="00136E04"/>
    <w:rsid w:val="001376CC"/>
    <w:rsid w:val="0014064C"/>
    <w:rsid w:val="00140D1F"/>
    <w:rsid w:val="00141048"/>
    <w:rsid w:val="001418B0"/>
    <w:rsid w:val="001446C5"/>
    <w:rsid w:val="0014569B"/>
    <w:rsid w:val="00146679"/>
    <w:rsid w:val="001513B2"/>
    <w:rsid w:val="00152A44"/>
    <w:rsid w:val="00153764"/>
    <w:rsid w:val="00154A7F"/>
    <w:rsid w:val="0015594E"/>
    <w:rsid w:val="00155F9F"/>
    <w:rsid w:val="00156307"/>
    <w:rsid w:val="00157152"/>
    <w:rsid w:val="00157C5C"/>
    <w:rsid w:val="00160972"/>
    <w:rsid w:val="001622CF"/>
    <w:rsid w:val="00163486"/>
    <w:rsid w:val="001634E5"/>
    <w:rsid w:val="00165300"/>
    <w:rsid w:val="00170A20"/>
    <w:rsid w:val="00171F08"/>
    <w:rsid w:val="001737A0"/>
    <w:rsid w:val="00173F54"/>
    <w:rsid w:val="00175C1A"/>
    <w:rsid w:val="0017605F"/>
    <w:rsid w:val="00176593"/>
    <w:rsid w:val="00176D43"/>
    <w:rsid w:val="001776B8"/>
    <w:rsid w:val="00177F02"/>
    <w:rsid w:val="00181A9B"/>
    <w:rsid w:val="00181DAB"/>
    <w:rsid w:val="00182005"/>
    <w:rsid w:val="0018201F"/>
    <w:rsid w:val="00183A1B"/>
    <w:rsid w:val="0018419D"/>
    <w:rsid w:val="00190D44"/>
    <w:rsid w:val="001912D8"/>
    <w:rsid w:val="00191CE3"/>
    <w:rsid w:val="00191D70"/>
    <w:rsid w:val="00191FF8"/>
    <w:rsid w:val="00194272"/>
    <w:rsid w:val="00194761"/>
    <w:rsid w:val="001951D6"/>
    <w:rsid w:val="0019548D"/>
    <w:rsid w:val="001A069F"/>
    <w:rsid w:val="001A0921"/>
    <w:rsid w:val="001A12E3"/>
    <w:rsid w:val="001A1632"/>
    <w:rsid w:val="001A1D63"/>
    <w:rsid w:val="001A24FD"/>
    <w:rsid w:val="001A2715"/>
    <w:rsid w:val="001A279D"/>
    <w:rsid w:val="001A3668"/>
    <w:rsid w:val="001A4146"/>
    <w:rsid w:val="001A5F88"/>
    <w:rsid w:val="001A65D0"/>
    <w:rsid w:val="001A6681"/>
    <w:rsid w:val="001A6F34"/>
    <w:rsid w:val="001A7725"/>
    <w:rsid w:val="001B005C"/>
    <w:rsid w:val="001B098A"/>
    <w:rsid w:val="001B1511"/>
    <w:rsid w:val="001B1598"/>
    <w:rsid w:val="001B21ED"/>
    <w:rsid w:val="001B4686"/>
    <w:rsid w:val="001B4B90"/>
    <w:rsid w:val="001B4CF4"/>
    <w:rsid w:val="001B6239"/>
    <w:rsid w:val="001B623C"/>
    <w:rsid w:val="001B6549"/>
    <w:rsid w:val="001B6A67"/>
    <w:rsid w:val="001C0287"/>
    <w:rsid w:val="001C036F"/>
    <w:rsid w:val="001C0821"/>
    <w:rsid w:val="001C18DB"/>
    <w:rsid w:val="001C36AC"/>
    <w:rsid w:val="001C3F18"/>
    <w:rsid w:val="001C51EE"/>
    <w:rsid w:val="001D12D4"/>
    <w:rsid w:val="001D1620"/>
    <w:rsid w:val="001D2561"/>
    <w:rsid w:val="001D2631"/>
    <w:rsid w:val="001D2D81"/>
    <w:rsid w:val="001D31DD"/>
    <w:rsid w:val="001D5389"/>
    <w:rsid w:val="001D7776"/>
    <w:rsid w:val="001E015E"/>
    <w:rsid w:val="001E0632"/>
    <w:rsid w:val="001E0FFF"/>
    <w:rsid w:val="001E1309"/>
    <w:rsid w:val="001E1969"/>
    <w:rsid w:val="001E23E8"/>
    <w:rsid w:val="001E311E"/>
    <w:rsid w:val="001E4CE9"/>
    <w:rsid w:val="001F0DCC"/>
    <w:rsid w:val="001F0EB1"/>
    <w:rsid w:val="001F1300"/>
    <w:rsid w:val="001F1F2D"/>
    <w:rsid w:val="001F2525"/>
    <w:rsid w:val="001F2B88"/>
    <w:rsid w:val="001F2C9D"/>
    <w:rsid w:val="001F3058"/>
    <w:rsid w:val="001F4E26"/>
    <w:rsid w:val="001F5824"/>
    <w:rsid w:val="00200A4D"/>
    <w:rsid w:val="00201211"/>
    <w:rsid w:val="002015DF"/>
    <w:rsid w:val="002018C3"/>
    <w:rsid w:val="00202094"/>
    <w:rsid w:val="00202661"/>
    <w:rsid w:val="00203152"/>
    <w:rsid w:val="002035D8"/>
    <w:rsid w:val="002036AA"/>
    <w:rsid w:val="002043A4"/>
    <w:rsid w:val="002047D8"/>
    <w:rsid w:val="00205610"/>
    <w:rsid w:val="00205CEC"/>
    <w:rsid w:val="00205DCC"/>
    <w:rsid w:val="00206724"/>
    <w:rsid w:val="0020709B"/>
    <w:rsid w:val="00207485"/>
    <w:rsid w:val="002101E4"/>
    <w:rsid w:val="00210E26"/>
    <w:rsid w:val="00210F99"/>
    <w:rsid w:val="002119F0"/>
    <w:rsid w:val="00212B30"/>
    <w:rsid w:val="0021320F"/>
    <w:rsid w:val="00213388"/>
    <w:rsid w:val="00213E5E"/>
    <w:rsid w:val="002144BE"/>
    <w:rsid w:val="00214891"/>
    <w:rsid w:val="00215110"/>
    <w:rsid w:val="002163D3"/>
    <w:rsid w:val="002169C7"/>
    <w:rsid w:val="00220A85"/>
    <w:rsid w:val="00222CC0"/>
    <w:rsid w:val="00223123"/>
    <w:rsid w:val="0022351E"/>
    <w:rsid w:val="00224B2A"/>
    <w:rsid w:val="00224E13"/>
    <w:rsid w:val="00225384"/>
    <w:rsid w:val="00225E92"/>
    <w:rsid w:val="002301C1"/>
    <w:rsid w:val="00230E32"/>
    <w:rsid w:val="00231F7C"/>
    <w:rsid w:val="00232EA5"/>
    <w:rsid w:val="00233589"/>
    <w:rsid w:val="00233D0B"/>
    <w:rsid w:val="00234BEC"/>
    <w:rsid w:val="002361E1"/>
    <w:rsid w:val="0023636C"/>
    <w:rsid w:val="0023696B"/>
    <w:rsid w:val="00236B12"/>
    <w:rsid w:val="00237238"/>
    <w:rsid w:val="00240869"/>
    <w:rsid w:val="00240A1D"/>
    <w:rsid w:val="002410A5"/>
    <w:rsid w:val="00241F9D"/>
    <w:rsid w:val="00242DC6"/>
    <w:rsid w:val="002434D0"/>
    <w:rsid w:val="0024441E"/>
    <w:rsid w:val="00244EF4"/>
    <w:rsid w:val="00246D1E"/>
    <w:rsid w:val="00250AB8"/>
    <w:rsid w:val="00251447"/>
    <w:rsid w:val="00251840"/>
    <w:rsid w:val="002521DD"/>
    <w:rsid w:val="002528D0"/>
    <w:rsid w:val="00254681"/>
    <w:rsid w:val="00254E72"/>
    <w:rsid w:val="00255658"/>
    <w:rsid w:val="0025667C"/>
    <w:rsid w:val="00257920"/>
    <w:rsid w:val="00257BAA"/>
    <w:rsid w:val="00260AE3"/>
    <w:rsid w:val="0026186C"/>
    <w:rsid w:val="00261B1F"/>
    <w:rsid w:val="00263054"/>
    <w:rsid w:val="002634E8"/>
    <w:rsid w:val="00264FBF"/>
    <w:rsid w:val="002650C7"/>
    <w:rsid w:val="002659FE"/>
    <w:rsid w:val="00270B8F"/>
    <w:rsid w:val="00270F78"/>
    <w:rsid w:val="00274C3D"/>
    <w:rsid w:val="0027543C"/>
    <w:rsid w:val="00280599"/>
    <w:rsid w:val="00282D36"/>
    <w:rsid w:val="002845B4"/>
    <w:rsid w:val="00286157"/>
    <w:rsid w:val="002874D9"/>
    <w:rsid w:val="00287BCD"/>
    <w:rsid w:val="00287EB3"/>
    <w:rsid w:val="002906F6"/>
    <w:rsid w:val="00290E63"/>
    <w:rsid w:val="00291AF1"/>
    <w:rsid w:val="00293981"/>
    <w:rsid w:val="00295C1A"/>
    <w:rsid w:val="00296180"/>
    <w:rsid w:val="00296333"/>
    <w:rsid w:val="002972E6"/>
    <w:rsid w:val="002A0E23"/>
    <w:rsid w:val="002A0EE6"/>
    <w:rsid w:val="002A1D3C"/>
    <w:rsid w:val="002A256E"/>
    <w:rsid w:val="002A319D"/>
    <w:rsid w:val="002A4E82"/>
    <w:rsid w:val="002A61AF"/>
    <w:rsid w:val="002A654C"/>
    <w:rsid w:val="002A72F6"/>
    <w:rsid w:val="002B41EB"/>
    <w:rsid w:val="002B485D"/>
    <w:rsid w:val="002B62BF"/>
    <w:rsid w:val="002B7993"/>
    <w:rsid w:val="002C1A16"/>
    <w:rsid w:val="002C409F"/>
    <w:rsid w:val="002C40CD"/>
    <w:rsid w:val="002C40DE"/>
    <w:rsid w:val="002C5954"/>
    <w:rsid w:val="002C6DC9"/>
    <w:rsid w:val="002C7378"/>
    <w:rsid w:val="002D0168"/>
    <w:rsid w:val="002D0429"/>
    <w:rsid w:val="002D0B17"/>
    <w:rsid w:val="002D0E4E"/>
    <w:rsid w:val="002D14F4"/>
    <w:rsid w:val="002D48DB"/>
    <w:rsid w:val="002D6274"/>
    <w:rsid w:val="002D63F5"/>
    <w:rsid w:val="002D69D6"/>
    <w:rsid w:val="002E0315"/>
    <w:rsid w:val="002E0988"/>
    <w:rsid w:val="002E133F"/>
    <w:rsid w:val="002E3067"/>
    <w:rsid w:val="002E334E"/>
    <w:rsid w:val="002E3890"/>
    <w:rsid w:val="002E3900"/>
    <w:rsid w:val="002E4B6D"/>
    <w:rsid w:val="002E55A1"/>
    <w:rsid w:val="002E6445"/>
    <w:rsid w:val="002E74C7"/>
    <w:rsid w:val="002E7F3B"/>
    <w:rsid w:val="002F253E"/>
    <w:rsid w:val="002F3905"/>
    <w:rsid w:val="002F3951"/>
    <w:rsid w:val="002F3C0F"/>
    <w:rsid w:val="002F4DF9"/>
    <w:rsid w:val="0030212D"/>
    <w:rsid w:val="0030353F"/>
    <w:rsid w:val="00303619"/>
    <w:rsid w:val="00303C85"/>
    <w:rsid w:val="00303E23"/>
    <w:rsid w:val="00304175"/>
    <w:rsid w:val="00304922"/>
    <w:rsid w:val="00304DA2"/>
    <w:rsid w:val="00305CDB"/>
    <w:rsid w:val="00306F39"/>
    <w:rsid w:val="00307A09"/>
    <w:rsid w:val="003106B8"/>
    <w:rsid w:val="00311264"/>
    <w:rsid w:val="00311613"/>
    <w:rsid w:val="0031228C"/>
    <w:rsid w:val="0031298A"/>
    <w:rsid w:val="0031330F"/>
    <w:rsid w:val="00315895"/>
    <w:rsid w:val="00315987"/>
    <w:rsid w:val="00316C23"/>
    <w:rsid w:val="0031723C"/>
    <w:rsid w:val="00320138"/>
    <w:rsid w:val="00320702"/>
    <w:rsid w:val="00321736"/>
    <w:rsid w:val="00322879"/>
    <w:rsid w:val="003229E8"/>
    <w:rsid w:val="00324150"/>
    <w:rsid w:val="00324BC3"/>
    <w:rsid w:val="00324F26"/>
    <w:rsid w:val="00325682"/>
    <w:rsid w:val="00325729"/>
    <w:rsid w:val="00330CB6"/>
    <w:rsid w:val="00331B4A"/>
    <w:rsid w:val="00333018"/>
    <w:rsid w:val="00334459"/>
    <w:rsid w:val="003400F3"/>
    <w:rsid w:val="003402E8"/>
    <w:rsid w:val="00340C89"/>
    <w:rsid w:val="0034206B"/>
    <w:rsid w:val="003431BC"/>
    <w:rsid w:val="003443EA"/>
    <w:rsid w:val="00344AEF"/>
    <w:rsid w:val="003461C5"/>
    <w:rsid w:val="00347B9D"/>
    <w:rsid w:val="00350BE8"/>
    <w:rsid w:val="003542B7"/>
    <w:rsid w:val="00354477"/>
    <w:rsid w:val="003558B0"/>
    <w:rsid w:val="00355C99"/>
    <w:rsid w:val="00356758"/>
    <w:rsid w:val="0036158A"/>
    <w:rsid w:val="00361BCE"/>
    <w:rsid w:val="00362E21"/>
    <w:rsid w:val="00364CAA"/>
    <w:rsid w:val="003656C9"/>
    <w:rsid w:val="00365C9B"/>
    <w:rsid w:val="00366AB4"/>
    <w:rsid w:val="00371E2B"/>
    <w:rsid w:val="00374291"/>
    <w:rsid w:val="003746E3"/>
    <w:rsid w:val="003754C4"/>
    <w:rsid w:val="0037734E"/>
    <w:rsid w:val="00381335"/>
    <w:rsid w:val="00381C63"/>
    <w:rsid w:val="00381DAB"/>
    <w:rsid w:val="00382A5E"/>
    <w:rsid w:val="00383C52"/>
    <w:rsid w:val="00384A43"/>
    <w:rsid w:val="00386056"/>
    <w:rsid w:val="003875BB"/>
    <w:rsid w:val="00390D3C"/>
    <w:rsid w:val="00394DC3"/>
    <w:rsid w:val="00395A57"/>
    <w:rsid w:val="00396A6A"/>
    <w:rsid w:val="00397506"/>
    <w:rsid w:val="00397C5F"/>
    <w:rsid w:val="003A06F9"/>
    <w:rsid w:val="003A1DA2"/>
    <w:rsid w:val="003A1F7F"/>
    <w:rsid w:val="003A241E"/>
    <w:rsid w:val="003A4F41"/>
    <w:rsid w:val="003A4FEF"/>
    <w:rsid w:val="003A5A4F"/>
    <w:rsid w:val="003B0B3D"/>
    <w:rsid w:val="003B1329"/>
    <w:rsid w:val="003B1ECE"/>
    <w:rsid w:val="003B382D"/>
    <w:rsid w:val="003B3D7C"/>
    <w:rsid w:val="003B3E87"/>
    <w:rsid w:val="003B4458"/>
    <w:rsid w:val="003B4F4A"/>
    <w:rsid w:val="003B5D15"/>
    <w:rsid w:val="003B5D61"/>
    <w:rsid w:val="003B7415"/>
    <w:rsid w:val="003C03F2"/>
    <w:rsid w:val="003C0EEC"/>
    <w:rsid w:val="003C5CF4"/>
    <w:rsid w:val="003C62A4"/>
    <w:rsid w:val="003C6DA3"/>
    <w:rsid w:val="003C7E9F"/>
    <w:rsid w:val="003D0874"/>
    <w:rsid w:val="003D0F11"/>
    <w:rsid w:val="003D1475"/>
    <w:rsid w:val="003D18CF"/>
    <w:rsid w:val="003D1FAB"/>
    <w:rsid w:val="003D225D"/>
    <w:rsid w:val="003D369C"/>
    <w:rsid w:val="003D3892"/>
    <w:rsid w:val="003D59E9"/>
    <w:rsid w:val="003D64D8"/>
    <w:rsid w:val="003D74EE"/>
    <w:rsid w:val="003E085D"/>
    <w:rsid w:val="003E0947"/>
    <w:rsid w:val="003E1D07"/>
    <w:rsid w:val="003E2F68"/>
    <w:rsid w:val="003E3CD9"/>
    <w:rsid w:val="003E4458"/>
    <w:rsid w:val="003E733C"/>
    <w:rsid w:val="003E7E0E"/>
    <w:rsid w:val="003F012B"/>
    <w:rsid w:val="003F292B"/>
    <w:rsid w:val="003F4922"/>
    <w:rsid w:val="003F619D"/>
    <w:rsid w:val="003F654E"/>
    <w:rsid w:val="003F66E2"/>
    <w:rsid w:val="003F7240"/>
    <w:rsid w:val="004010A3"/>
    <w:rsid w:val="00401D47"/>
    <w:rsid w:val="004022C8"/>
    <w:rsid w:val="004029A1"/>
    <w:rsid w:val="00404BD3"/>
    <w:rsid w:val="00404DFA"/>
    <w:rsid w:val="00405FB0"/>
    <w:rsid w:val="004068DD"/>
    <w:rsid w:val="00406C76"/>
    <w:rsid w:val="00406D5D"/>
    <w:rsid w:val="004074C0"/>
    <w:rsid w:val="004076E7"/>
    <w:rsid w:val="00407A87"/>
    <w:rsid w:val="00407B4F"/>
    <w:rsid w:val="00407F91"/>
    <w:rsid w:val="004108CC"/>
    <w:rsid w:val="00413AF9"/>
    <w:rsid w:val="00414C99"/>
    <w:rsid w:val="00415481"/>
    <w:rsid w:val="00417008"/>
    <w:rsid w:val="00420E0C"/>
    <w:rsid w:val="00421333"/>
    <w:rsid w:val="00422900"/>
    <w:rsid w:val="00422A26"/>
    <w:rsid w:val="0042304B"/>
    <w:rsid w:val="00423B20"/>
    <w:rsid w:val="00423D8C"/>
    <w:rsid w:val="00426C33"/>
    <w:rsid w:val="0042717C"/>
    <w:rsid w:val="0042AB02"/>
    <w:rsid w:val="004333E6"/>
    <w:rsid w:val="004343E4"/>
    <w:rsid w:val="00435539"/>
    <w:rsid w:val="0043659D"/>
    <w:rsid w:val="004366EC"/>
    <w:rsid w:val="0043688C"/>
    <w:rsid w:val="004369ED"/>
    <w:rsid w:val="00436C84"/>
    <w:rsid w:val="00437DF5"/>
    <w:rsid w:val="00441E27"/>
    <w:rsid w:val="004429CC"/>
    <w:rsid w:val="0044500F"/>
    <w:rsid w:val="00445B92"/>
    <w:rsid w:val="0045221E"/>
    <w:rsid w:val="00452E09"/>
    <w:rsid w:val="00452E11"/>
    <w:rsid w:val="00454FED"/>
    <w:rsid w:val="0045645F"/>
    <w:rsid w:val="00456A5A"/>
    <w:rsid w:val="004575C7"/>
    <w:rsid w:val="00457FE1"/>
    <w:rsid w:val="004603F1"/>
    <w:rsid w:val="00461AEA"/>
    <w:rsid w:val="00461D78"/>
    <w:rsid w:val="00462391"/>
    <w:rsid w:val="004638D8"/>
    <w:rsid w:val="0046481F"/>
    <w:rsid w:val="004664D2"/>
    <w:rsid w:val="004665BA"/>
    <w:rsid w:val="004702C4"/>
    <w:rsid w:val="00470BEF"/>
    <w:rsid w:val="004713C3"/>
    <w:rsid w:val="0047208E"/>
    <w:rsid w:val="004733EC"/>
    <w:rsid w:val="00474734"/>
    <w:rsid w:val="00475B34"/>
    <w:rsid w:val="00481CFE"/>
    <w:rsid w:val="004822FD"/>
    <w:rsid w:val="004842A4"/>
    <w:rsid w:val="00484F45"/>
    <w:rsid w:val="00485D79"/>
    <w:rsid w:val="0048660E"/>
    <w:rsid w:val="00486CD1"/>
    <w:rsid w:val="004907B0"/>
    <w:rsid w:val="00492075"/>
    <w:rsid w:val="00493CB0"/>
    <w:rsid w:val="00493E07"/>
    <w:rsid w:val="00494B4D"/>
    <w:rsid w:val="004958C3"/>
    <w:rsid w:val="0049599A"/>
    <w:rsid w:val="004A039F"/>
    <w:rsid w:val="004A0695"/>
    <w:rsid w:val="004A1A2B"/>
    <w:rsid w:val="004A256C"/>
    <w:rsid w:val="004A26DD"/>
    <w:rsid w:val="004A3001"/>
    <w:rsid w:val="004A35CE"/>
    <w:rsid w:val="004A40FE"/>
    <w:rsid w:val="004A4976"/>
    <w:rsid w:val="004A594F"/>
    <w:rsid w:val="004A7606"/>
    <w:rsid w:val="004A7D8B"/>
    <w:rsid w:val="004B069A"/>
    <w:rsid w:val="004B0969"/>
    <w:rsid w:val="004B130C"/>
    <w:rsid w:val="004B1A88"/>
    <w:rsid w:val="004B1B70"/>
    <w:rsid w:val="004B255B"/>
    <w:rsid w:val="004B3861"/>
    <w:rsid w:val="004B3BF9"/>
    <w:rsid w:val="004B4DCC"/>
    <w:rsid w:val="004B57FA"/>
    <w:rsid w:val="004B5FF5"/>
    <w:rsid w:val="004B6608"/>
    <w:rsid w:val="004B7BE3"/>
    <w:rsid w:val="004C01C6"/>
    <w:rsid w:val="004C05F9"/>
    <w:rsid w:val="004C1E6A"/>
    <w:rsid w:val="004C1F36"/>
    <w:rsid w:val="004C2C4D"/>
    <w:rsid w:val="004C2DDF"/>
    <w:rsid w:val="004C5BD9"/>
    <w:rsid w:val="004C666C"/>
    <w:rsid w:val="004C693B"/>
    <w:rsid w:val="004D1891"/>
    <w:rsid w:val="004D1DDB"/>
    <w:rsid w:val="004D200C"/>
    <w:rsid w:val="004D2BA2"/>
    <w:rsid w:val="004D3669"/>
    <w:rsid w:val="004D3A40"/>
    <w:rsid w:val="004D3B88"/>
    <w:rsid w:val="004D48F1"/>
    <w:rsid w:val="004D4BB6"/>
    <w:rsid w:val="004D5855"/>
    <w:rsid w:val="004D78EA"/>
    <w:rsid w:val="004E09B8"/>
    <w:rsid w:val="004E18D3"/>
    <w:rsid w:val="004E19A9"/>
    <w:rsid w:val="004E4F90"/>
    <w:rsid w:val="004E596E"/>
    <w:rsid w:val="004E60FC"/>
    <w:rsid w:val="004E7F81"/>
    <w:rsid w:val="004F0346"/>
    <w:rsid w:val="004F0768"/>
    <w:rsid w:val="004F0DAD"/>
    <w:rsid w:val="004F103A"/>
    <w:rsid w:val="004F1305"/>
    <w:rsid w:val="004F15AC"/>
    <w:rsid w:val="004F2A71"/>
    <w:rsid w:val="004F698F"/>
    <w:rsid w:val="004F6B69"/>
    <w:rsid w:val="004F75F5"/>
    <w:rsid w:val="005035C4"/>
    <w:rsid w:val="00503A1A"/>
    <w:rsid w:val="00503E0B"/>
    <w:rsid w:val="005065EF"/>
    <w:rsid w:val="005069BD"/>
    <w:rsid w:val="00506AE7"/>
    <w:rsid w:val="0050799F"/>
    <w:rsid w:val="00510B7B"/>
    <w:rsid w:val="0051240C"/>
    <w:rsid w:val="0051323B"/>
    <w:rsid w:val="00513340"/>
    <w:rsid w:val="00513765"/>
    <w:rsid w:val="0051400C"/>
    <w:rsid w:val="005141E8"/>
    <w:rsid w:val="00514FBB"/>
    <w:rsid w:val="00515E4B"/>
    <w:rsid w:val="00516161"/>
    <w:rsid w:val="00521421"/>
    <w:rsid w:val="00521C0B"/>
    <w:rsid w:val="00521F36"/>
    <w:rsid w:val="005227EE"/>
    <w:rsid w:val="00522AA3"/>
    <w:rsid w:val="005230F0"/>
    <w:rsid w:val="00523196"/>
    <w:rsid w:val="00524B48"/>
    <w:rsid w:val="005252F2"/>
    <w:rsid w:val="005274C2"/>
    <w:rsid w:val="005316D7"/>
    <w:rsid w:val="00532EE8"/>
    <w:rsid w:val="00533B02"/>
    <w:rsid w:val="005344D6"/>
    <w:rsid w:val="00535337"/>
    <w:rsid w:val="005355B7"/>
    <w:rsid w:val="00535C3E"/>
    <w:rsid w:val="00536532"/>
    <w:rsid w:val="00537152"/>
    <w:rsid w:val="005375F1"/>
    <w:rsid w:val="00540BC8"/>
    <w:rsid w:val="00540FBE"/>
    <w:rsid w:val="0054108C"/>
    <w:rsid w:val="00541749"/>
    <w:rsid w:val="00544D6A"/>
    <w:rsid w:val="00544E3B"/>
    <w:rsid w:val="00545159"/>
    <w:rsid w:val="0055015E"/>
    <w:rsid w:val="00550B4F"/>
    <w:rsid w:val="00551406"/>
    <w:rsid w:val="005517B2"/>
    <w:rsid w:val="00551CD4"/>
    <w:rsid w:val="00555834"/>
    <w:rsid w:val="005559E5"/>
    <w:rsid w:val="00557BB1"/>
    <w:rsid w:val="0056004C"/>
    <w:rsid w:val="0056069F"/>
    <w:rsid w:val="00560F0D"/>
    <w:rsid w:val="00561C71"/>
    <w:rsid w:val="005633E9"/>
    <w:rsid w:val="00563D9D"/>
    <w:rsid w:val="005640E0"/>
    <w:rsid w:val="005646D4"/>
    <w:rsid w:val="005661DE"/>
    <w:rsid w:val="005672CA"/>
    <w:rsid w:val="00567A8D"/>
    <w:rsid w:val="005709D0"/>
    <w:rsid w:val="00570A23"/>
    <w:rsid w:val="00573933"/>
    <w:rsid w:val="00574457"/>
    <w:rsid w:val="005746C4"/>
    <w:rsid w:val="0057516E"/>
    <w:rsid w:val="005767FB"/>
    <w:rsid w:val="00577053"/>
    <w:rsid w:val="0057719A"/>
    <w:rsid w:val="00580456"/>
    <w:rsid w:val="0058120E"/>
    <w:rsid w:val="00581569"/>
    <w:rsid w:val="005817F2"/>
    <w:rsid w:val="0058229F"/>
    <w:rsid w:val="00583527"/>
    <w:rsid w:val="0058372C"/>
    <w:rsid w:val="00584D1F"/>
    <w:rsid w:val="00586D4B"/>
    <w:rsid w:val="00587685"/>
    <w:rsid w:val="00594122"/>
    <w:rsid w:val="005948B2"/>
    <w:rsid w:val="00594E8F"/>
    <w:rsid w:val="00596BFE"/>
    <w:rsid w:val="005A0971"/>
    <w:rsid w:val="005A19FB"/>
    <w:rsid w:val="005A1DC8"/>
    <w:rsid w:val="005A36FC"/>
    <w:rsid w:val="005A3910"/>
    <w:rsid w:val="005A3B77"/>
    <w:rsid w:val="005A490E"/>
    <w:rsid w:val="005A4984"/>
    <w:rsid w:val="005A57E8"/>
    <w:rsid w:val="005A6439"/>
    <w:rsid w:val="005A7CC0"/>
    <w:rsid w:val="005B2307"/>
    <w:rsid w:val="005B4707"/>
    <w:rsid w:val="005B4788"/>
    <w:rsid w:val="005B5329"/>
    <w:rsid w:val="005B539E"/>
    <w:rsid w:val="005B7B3A"/>
    <w:rsid w:val="005C12BC"/>
    <w:rsid w:val="005C1FB3"/>
    <w:rsid w:val="005C23C2"/>
    <w:rsid w:val="005C2DC9"/>
    <w:rsid w:val="005C3029"/>
    <w:rsid w:val="005C4C3F"/>
    <w:rsid w:val="005C6A47"/>
    <w:rsid w:val="005C6FA2"/>
    <w:rsid w:val="005C7111"/>
    <w:rsid w:val="005C798E"/>
    <w:rsid w:val="005D0B5C"/>
    <w:rsid w:val="005D0BC3"/>
    <w:rsid w:val="005D0DDD"/>
    <w:rsid w:val="005D2A92"/>
    <w:rsid w:val="005D4C93"/>
    <w:rsid w:val="005D5A8B"/>
    <w:rsid w:val="005E0EF3"/>
    <w:rsid w:val="005E2C40"/>
    <w:rsid w:val="005E459C"/>
    <w:rsid w:val="005E475B"/>
    <w:rsid w:val="005E5F03"/>
    <w:rsid w:val="005F0BD7"/>
    <w:rsid w:val="005F0C94"/>
    <w:rsid w:val="005F0FE5"/>
    <w:rsid w:val="005F11FE"/>
    <w:rsid w:val="005F1DD9"/>
    <w:rsid w:val="005F2838"/>
    <w:rsid w:val="005F2AAF"/>
    <w:rsid w:val="005F3014"/>
    <w:rsid w:val="005F37DA"/>
    <w:rsid w:val="005F55CF"/>
    <w:rsid w:val="005F6055"/>
    <w:rsid w:val="005F629E"/>
    <w:rsid w:val="00600046"/>
    <w:rsid w:val="00600EC3"/>
    <w:rsid w:val="006022BF"/>
    <w:rsid w:val="00602311"/>
    <w:rsid w:val="00602527"/>
    <w:rsid w:val="006028EC"/>
    <w:rsid w:val="006030D9"/>
    <w:rsid w:val="00603273"/>
    <w:rsid w:val="00603572"/>
    <w:rsid w:val="006038C1"/>
    <w:rsid w:val="00605E18"/>
    <w:rsid w:val="00606334"/>
    <w:rsid w:val="006100C9"/>
    <w:rsid w:val="00610495"/>
    <w:rsid w:val="006108CA"/>
    <w:rsid w:val="00610D88"/>
    <w:rsid w:val="00610F2C"/>
    <w:rsid w:val="00613604"/>
    <w:rsid w:val="00614147"/>
    <w:rsid w:val="00614EE2"/>
    <w:rsid w:val="00615616"/>
    <w:rsid w:val="00617DC9"/>
    <w:rsid w:val="006212AC"/>
    <w:rsid w:val="00623247"/>
    <w:rsid w:val="006252CE"/>
    <w:rsid w:val="00630333"/>
    <w:rsid w:val="00630A3D"/>
    <w:rsid w:val="00633C01"/>
    <w:rsid w:val="00635334"/>
    <w:rsid w:val="00635DBA"/>
    <w:rsid w:val="00636313"/>
    <w:rsid w:val="0063794A"/>
    <w:rsid w:val="0064039C"/>
    <w:rsid w:val="0064055A"/>
    <w:rsid w:val="006423E2"/>
    <w:rsid w:val="006425BA"/>
    <w:rsid w:val="00642608"/>
    <w:rsid w:val="00643284"/>
    <w:rsid w:val="00644FCD"/>
    <w:rsid w:val="00645CF3"/>
    <w:rsid w:val="006479A7"/>
    <w:rsid w:val="006528FE"/>
    <w:rsid w:val="006529BE"/>
    <w:rsid w:val="006533BF"/>
    <w:rsid w:val="00654E5C"/>
    <w:rsid w:val="00654E64"/>
    <w:rsid w:val="00655859"/>
    <w:rsid w:val="00655874"/>
    <w:rsid w:val="00655F64"/>
    <w:rsid w:val="00661DD5"/>
    <w:rsid w:val="00663831"/>
    <w:rsid w:val="00666501"/>
    <w:rsid w:val="00666C1E"/>
    <w:rsid w:val="00666C8D"/>
    <w:rsid w:val="00666ECD"/>
    <w:rsid w:val="0066773D"/>
    <w:rsid w:val="00667AD9"/>
    <w:rsid w:val="00667D34"/>
    <w:rsid w:val="00670BB3"/>
    <w:rsid w:val="006714AF"/>
    <w:rsid w:val="00671E19"/>
    <w:rsid w:val="00672212"/>
    <w:rsid w:val="006723A1"/>
    <w:rsid w:val="006723B6"/>
    <w:rsid w:val="006725DB"/>
    <w:rsid w:val="006732F1"/>
    <w:rsid w:val="00673345"/>
    <w:rsid w:val="00674EA7"/>
    <w:rsid w:val="00677727"/>
    <w:rsid w:val="006842C5"/>
    <w:rsid w:val="006850A7"/>
    <w:rsid w:val="00685371"/>
    <w:rsid w:val="006858AC"/>
    <w:rsid w:val="006865F5"/>
    <w:rsid w:val="00686CC1"/>
    <w:rsid w:val="006879DA"/>
    <w:rsid w:val="00691755"/>
    <w:rsid w:val="0069278D"/>
    <w:rsid w:val="00692BF0"/>
    <w:rsid w:val="0069344D"/>
    <w:rsid w:val="00694E68"/>
    <w:rsid w:val="006971DE"/>
    <w:rsid w:val="00697235"/>
    <w:rsid w:val="006A1181"/>
    <w:rsid w:val="006A1FB6"/>
    <w:rsid w:val="006A3DD9"/>
    <w:rsid w:val="006B182D"/>
    <w:rsid w:val="006B237F"/>
    <w:rsid w:val="006B3D4B"/>
    <w:rsid w:val="006B5B5C"/>
    <w:rsid w:val="006B6556"/>
    <w:rsid w:val="006B6577"/>
    <w:rsid w:val="006B7AAC"/>
    <w:rsid w:val="006C0503"/>
    <w:rsid w:val="006C1721"/>
    <w:rsid w:val="006C2BB8"/>
    <w:rsid w:val="006C3018"/>
    <w:rsid w:val="006C3F2D"/>
    <w:rsid w:val="006C406C"/>
    <w:rsid w:val="006C6B6A"/>
    <w:rsid w:val="006C73A3"/>
    <w:rsid w:val="006D18A7"/>
    <w:rsid w:val="006D1DC2"/>
    <w:rsid w:val="006D2E46"/>
    <w:rsid w:val="006D2F02"/>
    <w:rsid w:val="006D4F0C"/>
    <w:rsid w:val="006D5D60"/>
    <w:rsid w:val="006D6BF4"/>
    <w:rsid w:val="006E1226"/>
    <w:rsid w:val="006E26CC"/>
    <w:rsid w:val="006E2D84"/>
    <w:rsid w:val="006E3F40"/>
    <w:rsid w:val="006E628E"/>
    <w:rsid w:val="006E6950"/>
    <w:rsid w:val="006F0BE7"/>
    <w:rsid w:val="006F1E44"/>
    <w:rsid w:val="006F6132"/>
    <w:rsid w:val="006F6138"/>
    <w:rsid w:val="007017F7"/>
    <w:rsid w:val="0070246B"/>
    <w:rsid w:val="00703627"/>
    <w:rsid w:val="00703E21"/>
    <w:rsid w:val="00706766"/>
    <w:rsid w:val="00706CA7"/>
    <w:rsid w:val="007105C1"/>
    <w:rsid w:val="00710692"/>
    <w:rsid w:val="00710CAC"/>
    <w:rsid w:val="007117CA"/>
    <w:rsid w:val="00712A1D"/>
    <w:rsid w:val="00712A22"/>
    <w:rsid w:val="00712C33"/>
    <w:rsid w:val="00714379"/>
    <w:rsid w:val="0071448F"/>
    <w:rsid w:val="007146A3"/>
    <w:rsid w:val="007171CA"/>
    <w:rsid w:val="0071793F"/>
    <w:rsid w:val="00720D35"/>
    <w:rsid w:val="0072174A"/>
    <w:rsid w:val="00721B2B"/>
    <w:rsid w:val="00721FEE"/>
    <w:rsid w:val="007226A1"/>
    <w:rsid w:val="0072277D"/>
    <w:rsid w:val="00723949"/>
    <w:rsid w:val="007240BC"/>
    <w:rsid w:val="00724F98"/>
    <w:rsid w:val="00725A22"/>
    <w:rsid w:val="00727F97"/>
    <w:rsid w:val="007308F5"/>
    <w:rsid w:val="00730DB1"/>
    <w:rsid w:val="00731A96"/>
    <w:rsid w:val="00734E99"/>
    <w:rsid w:val="00735B4B"/>
    <w:rsid w:val="00735F1F"/>
    <w:rsid w:val="00736C55"/>
    <w:rsid w:val="00740A07"/>
    <w:rsid w:val="007416AA"/>
    <w:rsid w:val="00742360"/>
    <w:rsid w:val="00742797"/>
    <w:rsid w:val="00742B0E"/>
    <w:rsid w:val="007450EE"/>
    <w:rsid w:val="007450F1"/>
    <w:rsid w:val="00746445"/>
    <w:rsid w:val="007464AE"/>
    <w:rsid w:val="007467C1"/>
    <w:rsid w:val="0075018A"/>
    <w:rsid w:val="00751D38"/>
    <w:rsid w:val="0075238D"/>
    <w:rsid w:val="007551C2"/>
    <w:rsid w:val="007562D7"/>
    <w:rsid w:val="007566B8"/>
    <w:rsid w:val="007571B6"/>
    <w:rsid w:val="0075737F"/>
    <w:rsid w:val="00757874"/>
    <w:rsid w:val="00760E49"/>
    <w:rsid w:val="00762047"/>
    <w:rsid w:val="007625D4"/>
    <w:rsid w:val="00763676"/>
    <w:rsid w:val="00764438"/>
    <w:rsid w:val="00764F49"/>
    <w:rsid w:val="00766786"/>
    <w:rsid w:val="00766B6D"/>
    <w:rsid w:val="00766DAD"/>
    <w:rsid w:val="00767253"/>
    <w:rsid w:val="00770104"/>
    <w:rsid w:val="007708BF"/>
    <w:rsid w:val="007723AC"/>
    <w:rsid w:val="00772790"/>
    <w:rsid w:val="00774950"/>
    <w:rsid w:val="00775D99"/>
    <w:rsid w:val="00776E6A"/>
    <w:rsid w:val="00777429"/>
    <w:rsid w:val="0078237C"/>
    <w:rsid w:val="0078275F"/>
    <w:rsid w:val="00783B89"/>
    <w:rsid w:val="00784057"/>
    <w:rsid w:val="007877CA"/>
    <w:rsid w:val="007915EC"/>
    <w:rsid w:val="0079389C"/>
    <w:rsid w:val="007943E4"/>
    <w:rsid w:val="00794448"/>
    <w:rsid w:val="00794764"/>
    <w:rsid w:val="00796367"/>
    <w:rsid w:val="0079647A"/>
    <w:rsid w:val="00796EB3"/>
    <w:rsid w:val="00797A6A"/>
    <w:rsid w:val="007A0F59"/>
    <w:rsid w:val="007A18A8"/>
    <w:rsid w:val="007A200A"/>
    <w:rsid w:val="007A2470"/>
    <w:rsid w:val="007A3C33"/>
    <w:rsid w:val="007A58C3"/>
    <w:rsid w:val="007B33F3"/>
    <w:rsid w:val="007B3927"/>
    <w:rsid w:val="007B401F"/>
    <w:rsid w:val="007B4927"/>
    <w:rsid w:val="007B50C8"/>
    <w:rsid w:val="007B5F83"/>
    <w:rsid w:val="007C2A3F"/>
    <w:rsid w:val="007C3B24"/>
    <w:rsid w:val="007C49F3"/>
    <w:rsid w:val="007C572F"/>
    <w:rsid w:val="007C5B3D"/>
    <w:rsid w:val="007D1534"/>
    <w:rsid w:val="007D18AA"/>
    <w:rsid w:val="007D5F38"/>
    <w:rsid w:val="007E0897"/>
    <w:rsid w:val="007E0A4F"/>
    <w:rsid w:val="007E1200"/>
    <w:rsid w:val="007E1D4A"/>
    <w:rsid w:val="007E2F46"/>
    <w:rsid w:val="007E3E56"/>
    <w:rsid w:val="007E3EFC"/>
    <w:rsid w:val="007E52CB"/>
    <w:rsid w:val="007E5B7B"/>
    <w:rsid w:val="007E67F7"/>
    <w:rsid w:val="007F035C"/>
    <w:rsid w:val="007F03F3"/>
    <w:rsid w:val="007F0635"/>
    <w:rsid w:val="007F192E"/>
    <w:rsid w:val="007F22C5"/>
    <w:rsid w:val="007F2495"/>
    <w:rsid w:val="007F4585"/>
    <w:rsid w:val="007F53A8"/>
    <w:rsid w:val="007F559F"/>
    <w:rsid w:val="00800B52"/>
    <w:rsid w:val="00802527"/>
    <w:rsid w:val="00803476"/>
    <w:rsid w:val="0080365A"/>
    <w:rsid w:val="00803C78"/>
    <w:rsid w:val="00805025"/>
    <w:rsid w:val="00805F94"/>
    <w:rsid w:val="00806416"/>
    <w:rsid w:val="00806642"/>
    <w:rsid w:val="0081044D"/>
    <w:rsid w:val="00810CDE"/>
    <w:rsid w:val="00811C77"/>
    <w:rsid w:val="00811CCD"/>
    <w:rsid w:val="00813705"/>
    <w:rsid w:val="0081422F"/>
    <w:rsid w:val="00815327"/>
    <w:rsid w:val="0081592E"/>
    <w:rsid w:val="00815EC8"/>
    <w:rsid w:val="0081773E"/>
    <w:rsid w:val="008178ED"/>
    <w:rsid w:val="00820897"/>
    <w:rsid w:val="00821A66"/>
    <w:rsid w:val="008226DA"/>
    <w:rsid w:val="00822C91"/>
    <w:rsid w:val="0082494D"/>
    <w:rsid w:val="00825EE1"/>
    <w:rsid w:val="00827B15"/>
    <w:rsid w:val="00827E6E"/>
    <w:rsid w:val="0083021E"/>
    <w:rsid w:val="00831875"/>
    <w:rsid w:val="008325A5"/>
    <w:rsid w:val="0083375A"/>
    <w:rsid w:val="00834691"/>
    <w:rsid w:val="00834B7E"/>
    <w:rsid w:val="008407FB"/>
    <w:rsid w:val="00840B87"/>
    <w:rsid w:val="0084186F"/>
    <w:rsid w:val="0084326A"/>
    <w:rsid w:val="00844CAF"/>
    <w:rsid w:val="00847EC0"/>
    <w:rsid w:val="00850463"/>
    <w:rsid w:val="00850D36"/>
    <w:rsid w:val="008513D8"/>
    <w:rsid w:val="00851903"/>
    <w:rsid w:val="008533CA"/>
    <w:rsid w:val="0085386A"/>
    <w:rsid w:val="0085391A"/>
    <w:rsid w:val="00853928"/>
    <w:rsid w:val="00853C10"/>
    <w:rsid w:val="00853EB8"/>
    <w:rsid w:val="0085485B"/>
    <w:rsid w:val="0085609F"/>
    <w:rsid w:val="00856259"/>
    <w:rsid w:val="00856AEC"/>
    <w:rsid w:val="008571A9"/>
    <w:rsid w:val="00857226"/>
    <w:rsid w:val="00857EEB"/>
    <w:rsid w:val="00860252"/>
    <w:rsid w:val="008621D3"/>
    <w:rsid w:val="00862746"/>
    <w:rsid w:val="008636F7"/>
    <w:rsid w:val="008642D3"/>
    <w:rsid w:val="00864847"/>
    <w:rsid w:val="00867329"/>
    <w:rsid w:val="00867D04"/>
    <w:rsid w:val="00870468"/>
    <w:rsid w:val="00872DC0"/>
    <w:rsid w:val="008736F4"/>
    <w:rsid w:val="00873824"/>
    <w:rsid w:val="00874479"/>
    <w:rsid w:val="0087602D"/>
    <w:rsid w:val="008765AC"/>
    <w:rsid w:val="00877CD6"/>
    <w:rsid w:val="00877DE3"/>
    <w:rsid w:val="00880138"/>
    <w:rsid w:val="00880564"/>
    <w:rsid w:val="00881210"/>
    <w:rsid w:val="00881395"/>
    <w:rsid w:val="00881398"/>
    <w:rsid w:val="0088284B"/>
    <w:rsid w:val="00884ECD"/>
    <w:rsid w:val="00886919"/>
    <w:rsid w:val="00887045"/>
    <w:rsid w:val="0089053C"/>
    <w:rsid w:val="00891630"/>
    <w:rsid w:val="00891D7B"/>
    <w:rsid w:val="0089465E"/>
    <w:rsid w:val="008957D6"/>
    <w:rsid w:val="00895814"/>
    <w:rsid w:val="00896E12"/>
    <w:rsid w:val="00897F1F"/>
    <w:rsid w:val="008A1FBA"/>
    <w:rsid w:val="008A4EE0"/>
    <w:rsid w:val="008A6052"/>
    <w:rsid w:val="008A7F7F"/>
    <w:rsid w:val="008B0691"/>
    <w:rsid w:val="008B1331"/>
    <w:rsid w:val="008B15BB"/>
    <w:rsid w:val="008B1689"/>
    <w:rsid w:val="008B2BA5"/>
    <w:rsid w:val="008B2BF1"/>
    <w:rsid w:val="008B488D"/>
    <w:rsid w:val="008B51C5"/>
    <w:rsid w:val="008B6BE9"/>
    <w:rsid w:val="008B6CF0"/>
    <w:rsid w:val="008B7C3A"/>
    <w:rsid w:val="008C0295"/>
    <w:rsid w:val="008C5552"/>
    <w:rsid w:val="008C656D"/>
    <w:rsid w:val="008C72D0"/>
    <w:rsid w:val="008C730B"/>
    <w:rsid w:val="008D0587"/>
    <w:rsid w:val="008D2F8C"/>
    <w:rsid w:val="008D358D"/>
    <w:rsid w:val="008D44F6"/>
    <w:rsid w:val="008D494A"/>
    <w:rsid w:val="008D4FA3"/>
    <w:rsid w:val="008D636D"/>
    <w:rsid w:val="008D7937"/>
    <w:rsid w:val="008E0597"/>
    <w:rsid w:val="008E0727"/>
    <w:rsid w:val="008E17C4"/>
    <w:rsid w:val="008E3F58"/>
    <w:rsid w:val="008E4501"/>
    <w:rsid w:val="008E7CBD"/>
    <w:rsid w:val="008F02E2"/>
    <w:rsid w:val="008F19BB"/>
    <w:rsid w:val="008F1C38"/>
    <w:rsid w:val="008F2012"/>
    <w:rsid w:val="008F212F"/>
    <w:rsid w:val="008F25BD"/>
    <w:rsid w:val="008F5604"/>
    <w:rsid w:val="008F5FC4"/>
    <w:rsid w:val="008F76D2"/>
    <w:rsid w:val="0090011C"/>
    <w:rsid w:val="009016AB"/>
    <w:rsid w:val="00902A9E"/>
    <w:rsid w:val="00902C77"/>
    <w:rsid w:val="00903285"/>
    <w:rsid w:val="00903A13"/>
    <w:rsid w:val="00904CC8"/>
    <w:rsid w:val="00907B92"/>
    <w:rsid w:val="0091081A"/>
    <w:rsid w:val="00910B15"/>
    <w:rsid w:val="009114F7"/>
    <w:rsid w:val="00911A2F"/>
    <w:rsid w:val="00912F47"/>
    <w:rsid w:val="00913129"/>
    <w:rsid w:val="009133F6"/>
    <w:rsid w:val="00914B78"/>
    <w:rsid w:val="00916A69"/>
    <w:rsid w:val="00917503"/>
    <w:rsid w:val="009219FB"/>
    <w:rsid w:val="00921BFB"/>
    <w:rsid w:val="00923E20"/>
    <w:rsid w:val="00927EA0"/>
    <w:rsid w:val="009309E8"/>
    <w:rsid w:val="00931585"/>
    <w:rsid w:val="00931970"/>
    <w:rsid w:val="00931C6F"/>
    <w:rsid w:val="00934A4A"/>
    <w:rsid w:val="009352AE"/>
    <w:rsid w:val="0093599D"/>
    <w:rsid w:val="00936122"/>
    <w:rsid w:val="009362D8"/>
    <w:rsid w:val="00936CBC"/>
    <w:rsid w:val="00937474"/>
    <w:rsid w:val="00937CDC"/>
    <w:rsid w:val="00943B89"/>
    <w:rsid w:val="00945615"/>
    <w:rsid w:val="00946B99"/>
    <w:rsid w:val="00951104"/>
    <w:rsid w:val="00953840"/>
    <w:rsid w:val="00954338"/>
    <w:rsid w:val="009553F1"/>
    <w:rsid w:val="00957B8E"/>
    <w:rsid w:val="00960627"/>
    <w:rsid w:val="00960C0D"/>
    <w:rsid w:val="009636F3"/>
    <w:rsid w:val="00963746"/>
    <w:rsid w:val="00963E4B"/>
    <w:rsid w:val="0096481A"/>
    <w:rsid w:val="009663F9"/>
    <w:rsid w:val="009672CE"/>
    <w:rsid w:val="00970417"/>
    <w:rsid w:val="00970994"/>
    <w:rsid w:val="00971E44"/>
    <w:rsid w:val="00972E0C"/>
    <w:rsid w:val="00973149"/>
    <w:rsid w:val="00973C0B"/>
    <w:rsid w:val="009745D6"/>
    <w:rsid w:val="00974C8A"/>
    <w:rsid w:val="00975A92"/>
    <w:rsid w:val="0097605E"/>
    <w:rsid w:val="009775ED"/>
    <w:rsid w:val="00980ADC"/>
    <w:rsid w:val="00981539"/>
    <w:rsid w:val="00982151"/>
    <w:rsid w:val="00983633"/>
    <w:rsid w:val="009840F6"/>
    <w:rsid w:val="00984C19"/>
    <w:rsid w:val="009850B7"/>
    <w:rsid w:val="00985934"/>
    <w:rsid w:val="00987C91"/>
    <w:rsid w:val="00990B7B"/>
    <w:rsid w:val="0099133C"/>
    <w:rsid w:val="00991C1D"/>
    <w:rsid w:val="0099325D"/>
    <w:rsid w:val="00993E07"/>
    <w:rsid w:val="00995569"/>
    <w:rsid w:val="009971B8"/>
    <w:rsid w:val="009A01BF"/>
    <w:rsid w:val="009A0316"/>
    <w:rsid w:val="009A0FC7"/>
    <w:rsid w:val="009A2F4F"/>
    <w:rsid w:val="009A3CAD"/>
    <w:rsid w:val="009A43E4"/>
    <w:rsid w:val="009A489B"/>
    <w:rsid w:val="009A4D1B"/>
    <w:rsid w:val="009A51D5"/>
    <w:rsid w:val="009A57CE"/>
    <w:rsid w:val="009A5EAD"/>
    <w:rsid w:val="009A6061"/>
    <w:rsid w:val="009A6069"/>
    <w:rsid w:val="009A67EC"/>
    <w:rsid w:val="009B0845"/>
    <w:rsid w:val="009B1872"/>
    <w:rsid w:val="009B42CD"/>
    <w:rsid w:val="009B4385"/>
    <w:rsid w:val="009B51B2"/>
    <w:rsid w:val="009B522B"/>
    <w:rsid w:val="009B53B0"/>
    <w:rsid w:val="009C01F1"/>
    <w:rsid w:val="009C29BA"/>
    <w:rsid w:val="009C356D"/>
    <w:rsid w:val="009C3A8A"/>
    <w:rsid w:val="009C3AA7"/>
    <w:rsid w:val="009C4103"/>
    <w:rsid w:val="009C43DD"/>
    <w:rsid w:val="009C4F27"/>
    <w:rsid w:val="009C4FAE"/>
    <w:rsid w:val="009C55F6"/>
    <w:rsid w:val="009C5EBF"/>
    <w:rsid w:val="009C63E7"/>
    <w:rsid w:val="009C6FBD"/>
    <w:rsid w:val="009D0A52"/>
    <w:rsid w:val="009D0C0F"/>
    <w:rsid w:val="009D1FFB"/>
    <w:rsid w:val="009D32A7"/>
    <w:rsid w:val="009D33A9"/>
    <w:rsid w:val="009D3CCB"/>
    <w:rsid w:val="009D3D8A"/>
    <w:rsid w:val="009D4075"/>
    <w:rsid w:val="009D4B20"/>
    <w:rsid w:val="009D7760"/>
    <w:rsid w:val="009D77CD"/>
    <w:rsid w:val="009E1AFF"/>
    <w:rsid w:val="009E2861"/>
    <w:rsid w:val="009E2B58"/>
    <w:rsid w:val="009E2C0C"/>
    <w:rsid w:val="009E2FF8"/>
    <w:rsid w:val="009E3A44"/>
    <w:rsid w:val="009E5669"/>
    <w:rsid w:val="009E5B15"/>
    <w:rsid w:val="009E5CD5"/>
    <w:rsid w:val="009E71C7"/>
    <w:rsid w:val="009F04E0"/>
    <w:rsid w:val="009F0797"/>
    <w:rsid w:val="009F5AFA"/>
    <w:rsid w:val="009F5CC1"/>
    <w:rsid w:val="009F61DE"/>
    <w:rsid w:val="009F69AF"/>
    <w:rsid w:val="009F6A0A"/>
    <w:rsid w:val="009F6B3C"/>
    <w:rsid w:val="00A00DA6"/>
    <w:rsid w:val="00A02265"/>
    <w:rsid w:val="00A0292B"/>
    <w:rsid w:val="00A029E6"/>
    <w:rsid w:val="00A02FAB"/>
    <w:rsid w:val="00A03320"/>
    <w:rsid w:val="00A0608E"/>
    <w:rsid w:val="00A0616A"/>
    <w:rsid w:val="00A06B12"/>
    <w:rsid w:val="00A1044E"/>
    <w:rsid w:val="00A10AF6"/>
    <w:rsid w:val="00A113E0"/>
    <w:rsid w:val="00A11B62"/>
    <w:rsid w:val="00A15770"/>
    <w:rsid w:val="00A158EC"/>
    <w:rsid w:val="00A15931"/>
    <w:rsid w:val="00A15CA1"/>
    <w:rsid w:val="00A15E18"/>
    <w:rsid w:val="00A16A2D"/>
    <w:rsid w:val="00A16A4D"/>
    <w:rsid w:val="00A2049A"/>
    <w:rsid w:val="00A22227"/>
    <w:rsid w:val="00A246E2"/>
    <w:rsid w:val="00A24A0C"/>
    <w:rsid w:val="00A25552"/>
    <w:rsid w:val="00A26792"/>
    <w:rsid w:val="00A271C9"/>
    <w:rsid w:val="00A30615"/>
    <w:rsid w:val="00A31F17"/>
    <w:rsid w:val="00A3274D"/>
    <w:rsid w:val="00A33EA7"/>
    <w:rsid w:val="00A345F3"/>
    <w:rsid w:val="00A355BD"/>
    <w:rsid w:val="00A36E29"/>
    <w:rsid w:val="00A37829"/>
    <w:rsid w:val="00A37BA5"/>
    <w:rsid w:val="00A403D3"/>
    <w:rsid w:val="00A40E39"/>
    <w:rsid w:val="00A41943"/>
    <w:rsid w:val="00A41E79"/>
    <w:rsid w:val="00A4388B"/>
    <w:rsid w:val="00A45D4D"/>
    <w:rsid w:val="00A461BE"/>
    <w:rsid w:val="00A479D0"/>
    <w:rsid w:val="00A47D0D"/>
    <w:rsid w:val="00A51345"/>
    <w:rsid w:val="00A521F9"/>
    <w:rsid w:val="00A52803"/>
    <w:rsid w:val="00A52863"/>
    <w:rsid w:val="00A57E22"/>
    <w:rsid w:val="00A607CD"/>
    <w:rsid w:val="00A61DA0"/>
    <w:rsid w:val="00A633F6"/>
    <w:rsid w:val="00A634C4"/>
    <w:rsid w:val="00A6377F"/>
    <w:rsid w:val="00A7324F"/>
    <w:rsid w:val="00A7356E"/>
    <w:rsid w:val="00A74F2A"/>
    <w:rsid w:val="00A760A1"/>
    <w:rsid w:val="00A77DDF"/>
    <w:rsid w:val="00A80985"/>
    <w:rsid w:val="00A809E0"/>
    <w:rsid w:val="00A80A26"/>
    <w:rsid w:val="00A80D98"/>
    <w:rsid w:val="00A81236"/>
    <w:rsid w:val="00A820C5"/>
    <w:rsid w:val="00A82786"/>
    <w:rsid w:val="00A82CE9"/>
    <w:rsid w:val="00A82FD8"/>
    <w:rsid w:val="00A857A2"/>
    <w:rsid w:val="00A8598C"/>
    <w:rsid w:val="00A86D0C"/>
    <w:rsid w:val="00A90336"/>
    <w:rsid w:val="00A92344"/>
    <w:rsid w:val="00A9295B"/>
    <w:rsid w:val="00A93EDE"/>
    <w:rsid w:val="00A9664D"/>
    <w:rsid w:val="00A97497"/>
    <w:rsid w:val="00A97D5D"/>
    <w:rsid w:val="00AA0605"/>
    <w:rsid w:val="00AA0876"/>
    <w:rsid w:val="00AA0C52"/>
    <w:rsid w:val="00AA39B9"/>
    <w:rsid w:val="00AA600F"/>
    <w:rsid w:val="00AA729E"/>
    <w:rsid w:val="00AA7937"/>
    <w:rsid w:val="00AB0338"/>
    <w:rsid w:val="00AB232B"/>
    <w:rsid w:val="00AB36FC"/>
    <w:rsid w:val="00AB4DE7"/>
    <w:rsid w:val="00AB5175"/>
    <w:rsid w:val="00AB552F"/>
    <w:rsid w:val="00AB61EB"/>
    <w:rsid w:val="00AB652A"/>
    <w:rsid w:val="00AB6837"/>
    <w:rsid w:val="00AB6AC7"/>
    <w:rsid w:val="00AB7447"/>
    <w:rsid w:val="00AB773B"/>
    <w:rsid w:val="00AB78DC"/>
    <w:rsid w:val="00AB7A00"/>
    <w:rsid w:val="00AB7B30"/>
    <w:rsid w:val="00AC1B13"/>
    <w:rsid w:val="00AC1F58"/>
    <w:rsid w:val="00AC4526"/>
    <w:rsid w:val="00AC5709"/>
    <w:rsid w:val="00AC5884"/>
    <w:rsid w:val="00AC682B"/>
    <w:rsid w:val="00AD1567"/>
    <w:rsid w:val="00AD1F65"/>
    <w:rsid w:val="00AD2BFE"/>
    <w:rsid w:val="00AD37ED"/>
    <w:rsid w:val="00AD3817"/>
    <w:rsid w:val="00AD3E91"/>
    <w:rsid w:val="00AD4190"/>
    <w:rsid w:val="00AD41F7"/>
    <w:rsid w:val="00AD45EB"/>
    <w:rsid w:val="00AD5047"/>
    <w:rsid w:val="00AD57F9"/>
    <w:rsid w:val="00AD5C9A"/>
    <w:rsid w:val="00AD7909"/>
    <w:rsid w:val="00AE16E4"/>
    <w:rsid w:val="00AE25C2"/>
    <w:rsid w:val="00AE27E3"/>
    <w:rsid w:val="00AE41E9"/>
    <w:rsid w:val="00AE5764"/>
    <w:rsid w:val="00AE6FAD"/>
    <w:rsid w:val="00AF1F3F"/>
    <w:rsid w:val="00AF2BB7"/>
    <w:rsid w:val="00AF3BB5"/>
    <w:rsid w:val="00AF4B6F"/>
    <w:rsid w:val="00AF77B3"/>
    <w:rsid w:val="00AF7C01"/>
    <w:rsid w:val="00B022C3"/>
    <w:rsid w:val="00B023C2"/>
    <w:rsid w:val="00B03D75"/>
    <w:rsid w:val="00B06FBC"/>
    <w:rsid w:val="00B06FD2"/>
    <w:rsid w:val="00B07C2E"/>
    <w:rsid w:val="00B20334"/>
    <w:rsid w:val="00B20900"/>
    <w:rsid w:val="00B23359"/>
    <w:rsid w:val="00B233B8"/>
    <w:rsid w:val="00B234BA"/>
    <w:rsid w:val="00B24F9D"/>
    <w:rsid w:val="00B25D1F"/>
    <w:rsid w:val="00B265D7"/>
    <w:rsid w:val="00B268EF"/>
    <w:rsid w:val="00B26917"/>
    <w:rsid w:val="00B27030"/>
    <w:rsid w:val="00B301BA"/>
    <w:rsid w:val="00B338DD"/>
    <w:rsid w:val="00B33C22"/>
    <w:rsid w:val="00B3464F"/>
    <w:rsid w:val="00B3548F"/>
    <w:rsid w:val="00B35D4E"/>
    <w:rsid w:val="00B363CF"/>
    <w:rsid w:val="00B36761"/>
    <w:rsid w:val="00B373E1"/>
    <w:rsid w:val="00B41071"/>
    <w:rsid w:val="00B41320"/>
    <w:rsid w:val="00B4133F"/>
    <w:rsid w:val="00B41E6E"/>
    <w:rsid w:val="00B42684"/>
    <w:rsid w:val="00B43AA2"/>
    <w:rsid w:val="00B43D31"/>
    <w:rsid w:val="00B43DB3"/>
    <w:rsid w:val="00B43FAC"/>
    <w:rsid w:val="00B4439E"/>
    <w:rsid w:val="00B445C4"/>
    <w:rsid w:val="00B44748"/>
    <w:rsid w:val="00B44CF5"/>
    <w:rsid w:val="00B4716D"/>
    <w:rsid w:val="00B503A8"/>
    <w:rsid w:val="00B50884"/>
    <w:rsid w:val="00B5157F"/>
    <w:rsid w:val="00B5214B"/>
    <w:rsid w:val="00B525FA"/>
    <w:rsid w:val="00B52A4C"/>
    <w:rsid w:val="00B53111"/>
    <w:rsid w:val="00B54441"/>
    <w:rsid w:val="00B56DCA"/>
    <w:rsid w:val="00B60D31"/>
    <w:rsid w:val="00B62FB1"/>
    <w:rsid w:val="00B634AD"/>
    <w:rsid w:val="00B6408D"/>
    <w:rsid w:val="00B66FAE"/>
    <w:rsid w:val="00B70C30"/>
    <w:rsid w:val="00B723C3"/>
    <w:rsid w:val="00B727FB"/>
    <w:rsid w:val="00B72985"/>
    <w:rsid w:val="00B740BE"/>
    <w:rsid w:val="00B74856"/>
    <w:rsid w:val="00B75600"/>
    <w:rsid w:val="00B756E0"/>
    <w:rsid w:val="00B7760C"/>
    <w:rsid w:val="00B77F8A"/>
    <w:rsid w:val="00B80AD7"/>
    <w:rsid w:val="00B81408"/>
    <w:rsid w:val="00B81B6D"/>
    <w:rsid w:val="00B82342"/>
    <w:rsid w:val="00B84A59"/>
    <w:rsid w:val="00B84B1B"/>
    <w:rsid w:val="00B84BCD"/>
    <w:rsid w:val="00B8510D"/>
    <w:rsid w:val="00B91826"/>
    <w:rsid w:val="00B91F5B"/>
    <w:rsid w:val="00B93ECB"/>
    <w:rsid w:val="00B9639C"/>
    <w:rsid w:val="00B9640A"/>
    <w:rsid w:val="00B9665A"/>
    <w:rsid w:val="00B9782C"/>
    <w:rsid w:val="00B97AD2"/>
    <w:rsid w:val="00BA0EC8"/>
    <w:rsid w:val="00BA3E3F"/>
    <w:rsid w:val="00BA46F0"/>
    <w:rsid w:val="00BA742F"/>
    <w:rsid w:val="00BA75D8"/>
    <w:rsid w:val="00BA7A9D"/>
    <w:rsid w:val="00BB024B"/>
    <w:rsid w:val="00BB1AE0"/>
    <w:rsid w:val="00BB333D"/>
    <w:rsid w:val="00BB3BD0"/>
    <w:rsid w:val="00BB5D42"/>
    <w:rsid w:val="00BB6374"/>
    <w:rsid w:val="00BB658C"/>
    <w:rsid w:val="00BB7016"/>
    <w:rsid w:val="00BC0A09"/>
    <w:rsid w:val="00BC1DF8"/>
    <w:rsid w:val="00BC3EB2"/>
    <w:rsid w:val="00BC5C23"/>
    <w:rsid w:val="00BC640C"/>
    <w:rsid w:val="00BC77D7"/>
    <w:rsid w:val="00BD0267"/>
    <w:rsid w:val="00BD0C90"/>
    <w:rsid w:val="00BD0DA1"/>
    <w:rsid w:val="00BD1A99"/>
    <w:rsid w:val="00BD1E1F"/>
    <w:rsid w:val="00BD2201"/>
    <w:rsid w:val="00BD271E"/>
    <w:rsid w:val="00BD3CAA"/>
    <w:rsid w:val="00BD4EAE"/>
    <w:rsid w:val="00BD523B"/>
    <w:rsid w:val="00BD6192"/>
    <w:rsid w:val="00BD642C"/>
    <w:rsid w:val="00BD6664"/>
    <w:rsid w:val="00BE0913"/>
    <w:rsid w:val="00BE1616"/>
    <w:rsid w:val="00BE4879"/>
    <w:rsid w:val="00BE488C"/>
    <w:rsid w:val="00BE4E31"/>
    <w:rsid w:val="00BE58AA"/>
    <w:rsid w:val="00BF047F"/>
    <w:rsid w:val="00BF0791"/>
    <w:rsid w:val="00BF0AC6"/>
    <w:rsid w:val="00BF0D7F"/>
    <w:rsid w:val="00BF0F14"/>
    <w:rsid w:val="00BF1775"/>
    <w:rsid w:val="00BF3B88"/>
    <w:rsid w:val="00BF4396"/>
    <w:rsid w:val="00BF6F32"/>
    <w:rsid w:val="00BF7651"/>
    <w:rsid w:val="00BF79A3"/>
    <w:rsid w:val="00C00757"/>
    <w:rsid w:val="00C00D5F"/>
    <w:rsid w:val="00C01129"/>
    <w:rsid w:val="00C01766"/>
    <w:rsid w:val="00C03643"/>
    <w:rsid w:val="00C04BB9"/>
    <w:rsid w:val="00C0547C"/>
    <w:rsid w:val="00C0554B"/>
    <w:rsid w:val="00C05DD9"/>
    <w:rsid w:val="00C07053"/>
    <w:rsid w:val="00C0778D"/>
    <w:rsid w:val="00C10158"/>
    <w:rsid w:val="00C14540"/>
    <w:rsid w:val="00C15F2D"/>
    <w:rsid w:val="00C16C98"/>
    <w:rsid w:val="00C1716A"/>
    <w:rsid w:val="00C17B7D"/>
    <w:rsid w:val="00C17EE1"/>
    <w:rsid w:val="00C206B7"/>
    <w:rsid w:val="00C2273B"/>
    <w:rsid w:val="00C24620"/>
    <w:rsid w:val="00C24B33"/>
    <w:rsid w:val="00C250A4"/>
    <w:rsid w:val="00C25DA9"/>
    <w:rsid w:val="00C2661C"/>
    <w:rsid w:val="00C272A0"/>
    <w:rsid w:val="00C27BE5"/>
    <w:rsid w:val="00C27F35"/>
    <w:rsid w:val="00C30614"/>
    <w:rsid w:val="00C32344"/>
    <w:rsid w:val="00C325B9"/>
    <w:rsid w:val="00C32BB5"/>
    <w:rsid w:val="00C34F77"/>
    <w:rsid w:val="00C35302"/>
    <w:rsid w:val="00C358B2"/>
    <w:rsid w:val="00C373A6"/>
    <w:rsid w:val="00C37C60"/>
    <w:rsid w:val="00C404B1"/>
    <w:rsid w:val="00C42C82"/>
    <w:rsid w:val="00C43CCC"/>
    <w:rsid w:val="00C45794"/>
    <w:rsid w:val="00C45B4F"/>
    <w:rsid w:val="00C460B0"/>
    <w:rsid w:val="00C470F4"/>
    <w:rsid w:val="00C47717"/>
    <w:rsid w:val="00C50512"/>
    <w:rsid w:val="00C509AD"/>
    <w:rsid w:val="00C518D9"/>
    <w:rsid w:val="00C5202B"/>
    <w:rsid w:val="00C52F05"/>
    <w:rsid w:val="00C53871"/>
    <w:rsid w:val="00C54622"/>
    <w:rsid w:val="00C55572"/>
    <w:rsid w:val="00C55BB9"/>
    <w:rsid w:val="00C5732B"/>
    <w:rsid w:val="00C57BFC"/>
    <w:rsid w:val="00C60ADC"/>
    <w:rsid w:val="00C61C32"/>
    <w:rsid w:val="00C61F14"/>
    <w:rsid w:val="00C62C43"/>
    <w:rsid w:val="00C64928"/>
    <w:rsid w:val="00C65D6A"/>
    <w:rsid w:val="00C662DB"/>
    <w:rsid w:val="00C70280"/>
    <w:rsid w:val="00C72AD9"/>
    <w:rsid w:val="00C72DC4"/>
    <w:rsid w:val="00C73C7F"/>
    <w:rsid w:val="00C74C4C"/>
    <w:rsid w:val="00C75750"/>
    <w:rsid w:val="00C759D5"/>
    <w:rsid w:val="00C77FCE"/>
    <w:rsid w:val="00C80485"/>
    <w:rsid w:val="00C80C94"/>
    <w:rsid w:val="00C81054"/>
    <w:rsid w:val="00C839E2"/>
    <w:rsid w:val="00C84DDF"/>
    <w:rsid w:val="00C8500A"/>
    <w:rsid w:val="00C853CE"/>
    <w:rsid w:val="00C86A3E"/>
    <w:rsid w:val="00C86E50"/>
    <w:rsid w:val="00C87E53"/>
    <w:rsid w:val="00C90061"/>
    <w:rsid w:val="00C91036"/>
    <w:rsid w:val="00C91897"/>
    <w:rsid w:val="00C92E46"/>
    <w:rsid w:val="00C9340E"/>
    <w:rsid w:val="00C945EE"/>
    <w:rsid w:val="00C94E2F"/>
    <w:rsid w:val="00C95945"/>
    <w:rsid w:val="00CA033B"/>
    <w:rsid w:val="00CA07B6"/>
    <w:rsid w:val="00CA1B51"/>
    <w:rsid w:val="00CA3A86"/>
    <w:rsid w:val="00CA4B8F"/>
    <w:rsid w:val="00CA764F"/>
    <w:rsid w:val="00CB07CA"/>
    <w:rsid w:val="00CB1051"/>
    <w:rsid w:val="00CB2250"/>
    <w:rsid w:val="00CB38C8"/>
    <w:rsid w:val="00CB4F48"/>
    <w:rsid w:val="00CB5075"/>
    <w:rsid w:val="00CB562D"/>
    <w:rsid w:val="00CB60E7"/>
    <w:rsid w:val="00CB708B"/>
    <w:rsid w:val="00CC30F2"/>
    <w:rsid w:val="00CC3837"/>
    <w:rsid w:val="00CC4A15"/>
    <w:rsid w:val="00CC603E"/>
    <w:rsid w:val="00CC651C"/>
    <w:rsid w:val="00CC7154"/>
    <w:rsid w:val="00CD00E0"/>
    <w:rsid w:val="00CD0531"/>
    <w:rsid w:val="00CD0ADC"/>
    <w:rsid w:val="00CD0E94"/>
    <w:rsid w:val="00CD246F"/>
    <w:rsid w:val="00CD3416"/>
    <w:rsid w:val="00CD414F"/>
    <w:rsid w:val="00CD4299"/>
    <w:rsid w:val="00CD4C43"/>
    <w:rsid w:val="00CD5410"/>
    <w:rsid w:val="00CD6381"/>
    <w:rsid w:val="00CE02CA"/>
    <w:rsid w:val="00CE0367"/>
    <w:rsid w:val="00CE1E51"/>
    <w:rsid w:val="00CE3717"/>
    <w:rsid w:val="00CE4AAA"/>
    <w:rsid w:val="00CE4FBA"/>
    <w:rsid w:val="00CE59BE"/>
    <w:rsid w:val="00CE6B29"/>
    <w:rsid w:val="00CE6DF6"/>
    <w:rsid w:val="00CE708E"/>
    <w:rsid w:val="00CF0AD4"/>
    <w:rsid w:val="00CF1617"/>
    <w:rsid w:val="00CF16A1"/>
    <w:rsid w:val="00CF1B4F"/>
    <w:rsid w:val="00CF2738"/>
    <w:rsid w:val="00CF3ED5"/>
    <w:rsid w:val="00CF40F8"/>
    <w:rsid w:val="00CF6C3D"/>
    <w:rsid w:val="00CF6EB6"/>
    <w:rsid w:val="00D00A04"/>
    <w:rsid w:val="00D02244"/>
    <w:rsid w:val="00D02679"/>
    <w:rsid w:val="00D02D2C"/>
    <w:rsid w:val="00D02F89"/>
    <w:rsid w:val="00D03C29"/>
    <w:rsid w:val="00D04BF1"/>
    <w:rsid w:val="00D066EB"/>
    <w:rsid w:val="00D06C91"/>
    <w:rsid w:val="00D06D82"/>
    <w:rsid w:val="00D1074B"/>
    <w:rsid w:val="00D10F07"/>
    <w:rsid w:val="00D123A9"/>
    <w:rsid w:val="00D13529"/>
    <w:rsid w:val="00D14651"/>
    <w:rsid w:val="00D15162"/>
    <w:rsid w:val="00D159AA"/>
    <w:rsid w:val="00D1719C"/>
    <w:rsid w:val="00D206DE"/>
    <w:rsid w:val="00D21C23"/>
    <w:rsid w:val="00D2201D"/>
    <w:rsid w:val="00D226D5"/>
    <w:rsid w:val="00D23C54"/>
    <w:rsid w:val="00D23DC6"/>
    <w:rsid w:val="00D25795"/>
    <w:rsid w:val="00D27821"/>
    <w:rsid w:val="00D27888"/>
    <w:rsid w:val="00D301D5"/>
    <w:rsid w:val="00D31081"/>
    <w:rsid w:val="00D31CA6"/>
    <w:rsid w:val="00D31E5A"/>
    <w:rsid w:val="00D3216F"/>
    <w:rsid w:val="00D3294E"/>
    <w:rsid w:val="00D32A4E"/>
    <w:rsid w:val="00D344DD"/>
    <w:rsid w:val="00D345EC"/>
    <w:rsid w:val="00D34D0D"/>
    <w:rsid w:val="00D35508"/>
    <w:rsid w:val="00D36B8C"/>
    <w:rsid w:val="00D41445"/>
    <w:rsid w:val="00D41C11"/>
    <w:rsid w:val="00D42C1C"/>
    <w:rsid w:val="00D433B8"/>
    <w:rsid w:val="00D45096"/>
    <w:rsid w:val="00D466D4"/>
    <w:rsid w:val="00D47875"/>
    <w:rsid w:val="00D50088"/>
    <w:rsid w:val="00D50496"/>
    <w:rsid w:val="00D510F3"/>
    <w:rsid w:val="00D51CA7"/>
    <w:rsid w:val="00D54854"/>
    <w:rsid w:val="00D576F7"/>
    <w:rsid w:val="00D577B3"/>
    <w:rsid w:val="00D5784F"/>
    <w:rsid w:val="00D57A93"/>
    <w:rsid w:val="00D57D27"/>
    <w:rsid w:val="00D6011D"/>
    <w:rsid w:val="00D624B2"/>
    <w:rsid w:val="00D67A77"/>
    <w:rsid w:val="00D7061C"/>
    <w:rsid w:val="00D70A3B"/>
    <w:rsid w:val="00D72706"/>
    <w:rsid w:val="00D75868"/>
    <w:rsid w:val="00D80AB4"/>
    <w:rsid w:val="00D813CB"/>
    <w:rsid w:val="00D831D8"/>
    <w:rsid w:val="00D833A0"/>
    <w:rsid w:val="00D84F9F"/>
    <w:rsid w:val="00D87CC6"/>
    <w:rsid w:val="00D909A2"/>
    <w:rsid w:val="00D90B9D"/>
    <w:rsid w:val="00D90C04"/>
    <w:rsid w:val="00D929AF"/>
    <w:rsid w:val="00D94C67"/>
    <w:rsid w:val="00D95C36"/>
    <w:rsid w:val="00D9643F"/>
    <w:rsid w:val="00D97151"/>
    <w:rsid w:val="00DA0D0B"/>
    <w:rsid w:val="00DA0EE5"/>
    <w:rsid w:val="00DA15D1"/>
    <w:rsid w:val="00DA1619"/>
    <w:rsid w:val="00DA2600"/>
    <w:rsid w:val="00DA3B7B"/>
    <w:rsid w:val="00DA4046"/>
    <w:rsid w:val="00DA419A"/>
    <w:rsid w:val="00DA4447"/>
    <w:rsid w:val="00DA4F1F"/>
    <w:rsid w:val="00DA51CD"/>
    <w:rsid w:val="00DA5F79"/>
    <w:rsid w:val="00DA76D2"/>
    <w:rsid w:val="00DB1E12"/>
    <w:rsid w:val="00DB1E6C"/>
    <w:rsid w:val="00DB456F"/>
    <w:rsid w:val="00DB52F9"/>
    <w:rsid w:val="00DB54B7"/>
    <w:rsid w:val="00DB5BB6"/>
    <w:rsid w:val="00DB5F31"/>
    <w:rsid w:val="00DC0685"/>
    <w:rsid w:val="00DC2D2C"/>
    <w:rsid w:val="00DC3B84"/>
    <w:rsid w:val="00DC4797"/>
    <w:rsid w:val="00DC4AD8"/>
    <w:rsid w:val="00DC50F2"/>
    <w:rsid w:val="00DC5B2C"/>
    <w:rsid w:val="00DC7A0A"/>
    <w:rsid w:val="00DD15FB"/>
    <w:rsid w:val="00DD1988"/>
    <w:rsid w:val="00DD265A"/>
    <w:rsid w:val="00DD2B05"/>
    <w:rsid w:val="00DD2B28"/>
    <w:rsid w:val="00DD2E50"/>
    <w:rsid w:val="00DD3609"/>
    <w:rsid w:val="00DD45AF"/>
    <w:rsid w:val="00DD4BAA"/>
    <w:rsid w:val="00DD4F89"/>
    <w:rsid w:val="00DD6CE9"/>
    <w:rsid w:val="00DD7369"/>
    <w:rsid w:val="00DE0813"/>
    <w:rsid w:val="00DE1A71"/>
    <w:rsid w:val="00DE3B07"/>
    <w:rsid w:val="00DE5050"/>
    <w:rsid w:val="00DE5B3C"/>
    <w:rsid w:val="00DE5B6C"/>
    <w:rsid w:val="00DE7B49"/>
    <w:rsid w:val="00DF157A"/>
    <w:rsid w:val="00DF1C96"/>
    <w:rsid w:val="00DF2FA4"/>
    <w:rsid w:val="00DF4562"/>
    <w:rsid w:val="00DF6378"/>
    <w:rsid w:val="00DF7D05"/>
    <w:rsid w:val="00E01190"/>
    <w:rsid w:val="00E01530"/>
    <w:rsid w:val="00E01797"/>
    <w:rsid w:val="00E01CE3"/>
    <w:rsid w:val="00E033D4"/>
    <w:rsid w:val="00E03ACB"/>
    <w:rsid w:val="00E05941"/>
    <w:rsid w:val="00E05CDB"/>
    <w:rsid w:val="00E063C2"/>
    <w:rsid w:val="00E06C35"/>
    <w:rsid w:val="00E07C25"/>
    <w:rsid w:val="00E07E4E"/>
    <w:rsid w:val="00E07F11"/>
    <w:rsid w:val="00E102E7"/>
    <w:rsid w:val="00E113D0"/>
    <w:rsid w:val="00E13C3E"/>
    <w:rsid w:val="00E13D10"/>
    <w:rsid w:val="00E17D35"/>
    <w:rsid w:val="00E22E00"/>
    <w:rsid w:val="00E23AC1"/>
    <w:rsid w:val="00E27138"/>
    <w:rsid w:val="00E302A7"/>
    <w:rsid w:val="00E333BD"/>
    <w:rsid w:val="00E33A79"/>
    <w:rsid w:val="00E35503"/>
    <w:rsid w:val="00E357D1"/>
    <w:rsid w:val="00E35F4E"/>
    <w:rsid w:val="00E374E0"/>
    <w:rsid w:val="00E41401"/>
    <w:rsid w:val="00E42C26"/>
    <w:rsid w:val="00E433DD"/>
    <w:rsid w:val="00E456AB"/>
    <w:rsid w:val="00E46E5E"/>
    <w:rsid w:val="00E4785F"/>
    <w:rsid w:val="00E47B58"/>
    <w:rsid w:val="00E5152A"/>
    <w:rsid w:val="00E519FD"/>
    <w:rsid w:val="00E521E1"/>
    <w:rsid w:val="00E53424"/>
    <w:rsid w:val="00E53C43"/>
    <w:rsid w:val="00E5403F"/>
    <w:rsid w:val="00E54A5F"/>
    <w:rsid w:val="00E54CC3"/>
    <w:rsid w:val="00E60F2A"/>
    <w:rsid w:val="00E6229E"/>
    <w:rsid w:val="00E64880"/>
    <w:rsid w:val="00E64C9C"/>
    <w:rsid w:val="00E64D0F"/>
    <w:rsid w:val="00E67809"/>
    <w:rsid w:val="00E70F78"/>
    <w:rsid w:val="00E7230F"/>
    <w:rsid w:val="00E72F7C"/>
    <w:rsid w:val="00E7485C"/>
    <w:rsid w:val="00E752D2"/>
    <w:rsid w:val="00E76442"/>
    <w:rsid w:val="00E765A0"/>
    <w:rsid w:val="00E80715"/>
    <w:rsid w:val="00E82531"/>
    <w:rsid w:val="00E839B6"/>
    <w:rsid w:val="00E84441"/>
    <w:rsid w:val="00E859C2"/>
    <w:rsid w:val="00E85A39"/>
    <w:rsid w:val="00E864D5"/>
    <w:rsid w:val="00E8782A"/>
    <w:rsid w:val="00E9074F"/>
    <w:rsid w:val="00E94477"/>
    <w:rsid w:val="00E94CBC"/>
    <w:rsid w:val="00EA03E9"/>
    <w:rsid w:val="00EA0DD9"/>
    <w:rsid w:val="00EA1E84"/>
    <w:rsid w:val="00EA1F80"/>
    <w:rsid w:val="00EA37B9"/>
    <w:rsid w:val="00EA6BD7"/>
    <w:rsid w:val="00EB08A9"/>
    <w:rsid w:val="00EB0B05"/>
    <w:rsid w:val="00EB144D"/>
    <w:rsid w:val="00EB4803"/>
    <w:rsid w:val="00EB5271"/>
    <w:rsid w:val="00EB5400"/>
    <w:rsid w:val="00EB54E2"/>
    <w:rsid w:val="00EB6AB6"/>
    <w:rsid w:val="00EB6CD8"/>
    <w:rsid w:val="00EB74D0"/>
    <w:rsid w:val="00EB7C20"/>
    <w:rsid w:val="00EC09F0"/>
    <w:rsid w:val="00EC0E6F"/>
    <w:rsid w:val="00EC1046"/>
    <w:rsid w:val="00EC20F2"/>
    <w:rsid w:val="00EC2776"/>
    <w:rsid w:val="00EC33D5"/>
    <w:rsid w:val="00EC39B4"/>
    <w:rsid w:val="00EC3C71"/>
    <w:rsid w:val="00EC3D5C"/>
    <w:rsid w:val="00EC4255"/>
    <w:rsid w:val="00EC60BA"/>
    <w:rsid w:val="00EC62F6"/>
    <w:rsid w:val="00EC6B9E"/>
    <w:rsid w:val="00EC7692"/>
    <w:rsid w:val="00EC7ED5"/>
    <w:rsid w:val="00ED0851"/>
    <w:rsid w:val="00ED250A"/>
    <w:rsid w:val="00ED2DA0"/>
    <w:rsid w:val="00ED31F5"/>
    <w:rsid w:val="00ED3307"/>
    <w:rsid w:val="00ED66C8"/>
    <w:rsid w:val="00ED6DE9"/>
    <w:rsid w:val="00ED7067"/>
    <w:rsid w:val="00EE34BE"/>
    <w:rsid w:val="00EE3545"/>
    <w:rsid w:val="00EE3746"/>
    <w:rsid w:val="00EE4C65"/>
    <w:rsid w:val="00EE60C6"/>
    <w:rsid w:val="00EE7ADE"/>
    <w:rsid w:val="00EF027A"/>
    <w:rsid w:val="00EF34B4"/>
    <w:rsid w:val="00EF4C5E"/>
    <w:rsid w:val="00EF5FE5"/>
    <w:rsid w:val="00F00EB0"/>
    <w:rsid w:val="00F010C2"/>
    <w:rsid w:val="00F01952"/>
    <w:rsid w:val="00F02247"/>
    <w:rsid w:val="00F04C60"/>
    <w:rsid w:val="00F04D65"/>
    <w:rsid w:val="00F05275"/>
    <w:rsid w:val="00F0575E"/>
    <w:rsid w:val="00F06240"/>
    <w:rsid w:val="00F06ADC"/>
    <w:rsid w:val="00F128EB"/>
    <w:rsid w:val="00F13F58"/>
    <w:rsid w:val="00F1672F"/>
    <w:rsid w:val="00F16853"/>
    <w:rsid w:val="00F22206"/>
    <w:rsid w:val="00F226A4"/>
    <w:rsid w:val="00F234B2"/>
    <w:rsid w:val="00F241D3"/>
    <w:rsid w:val="00F31D31"/>
    <w:rsid w:val="00F332EE"/>
    <w:rsid w:val="00F343C8"/>
    <w:rsid w:val="00F35475"/>
    <w:rsid w:val="00F35D4B"/>
    <w:rsid w:val="00F35E81"/>
    <w:rsid w:val="00F37A32"/>
    <w:rsid w:val="00F43775"/>
    <w:rsid w:val="00F43F66"/>
    <w:rsid w:val="00F453E2"/>
    <w:rsid w:val="00F45746"/>
    <w:rsid w:val="00F47A33"/>
    <w:rsid w:val="00F52410"/>
    <w:rsid w:val="00F5355D"/>
    <w:rsid w:val="00F5357D"/>
    <w:rsid w:val="00F53E99"/>
    <w:rsid w:val="00F54076"/>
    <w:rsid w:val="00F55D05"/>
    <w:rsid w:val="00F561D6"/>
    <w:rsid w:val="00F5632C"/>
    <w:rsid w:val="00F60099"/>
    <w:rsid w:val="00F60604"/>
    <w:rsid w:val="00F60B87"/>
    <w:rsid w:val="00F611FE"/>
    <w:rsid w:val="00F61425"/>
    <w:rsid w:val="00F61791"/>
    <w:rsid w:val="00F61EFD"/>
    <w:rsid w:val="00F627A6"/>
    <w:rsid w:val="00F6298C"/>
    <w:rsid w:val="00F63202"/>
    <w:rsid w:val="00F65B48"/>
    <w:rsid w:val="00F66642"/>
    <w:rsid w:val="00F67901"/>
    <w:rsid w:val="00F7040B"/>
    <w:rsid w:val="00F71264"/>
    <w:rsid w:val="00F71B0E"/>
    <w:rsid w:val="00F72596"/>
    <w:rsid w:val="00F7292F"/>
    <w:rsid w:val="00F72C9F"/>
    <w:rsid w:val="00F74A23"/>
    <w:rsid w:val="00F7514C"/>
    <w:rsid w:val="00F754E3"/>
    <w:rsid w:val="00F75838"/>
    <w:rsid w:val="00F759B7"/>
    <w:rsid w:val="00F76354"/>
    <w:rsid w:val="00F76ADB"/>
    <w:rsid w:val="00F77651"/>
    <w:rsid w:val="00F77EEA"/>
    <w:rsid w:val="00F85040"/>
    <w:rsid w:val="00F87F28"/>
    <w:rsid w:val="00F9039A"/>
    <w:rsid w:val="00F92B6F"/>
    <w:rsid w:val="00F92E9D"/>
    <w:rsid w:val="00F941D9"/>
    <w:rsid w:val="00F95178"/>
    <w:rsid w:val="00F95997"/>
    <w:rsid w:val="00F96725"/>
    <w:rsid w:val="00F9799D"/>
    <w:rsid w:val="00FA00D4"/>
    <w:rsid w:val="00FA0DBE"/>
    <w:rsid w:val="00FA326C"/>
    <w:rsid w:val="00FA40C6"/>
    <w:rsid w:val="00FA42C6"/>
    <w:rsid w:val="00FA465C"/>
    <w:rsid w:val="00FA4ED1"/>
    <w:rsid w:val="00FA5619"/>
    <w:rsid w:val="00FA57C5"/>
    <w:rsid w:val="00FA5FAB"/>
    <w:rsid w:val="00FA687A"/>
    <w:rsid w:val="00FB17F1"/>
    <w:rsid w:val="00FB1F5E"/>
    <w:rsid w:val="00FB299A"/>
    <w:rsid w:val="00FB672E"/>
    <w:rsid w:val="00FC1822"/>
    <w:rsid w:val="00FC3A19"/>
    <w:rsid w:val="00FC40B2"/>
    <w:rsid w:val="00FC6293"/>
    <w:rsid w:val="00FC6BC0"/>
    <w:rsid w:val="00FC6DF2"/>
    <w:rsid w:val="00FD06FB"/>
    <w:rsid w:val="00FD1C15"/>
    <w:rsid w:val="00FD2D58"/>
    <w:rsid w:val="00FD35A8"/>
    <w:rsid w:val="00FD3BE9"/>
    <w:rsid w:val="00FD5558"/>
    <w:rsid w:val="00FD5CC0"/>
    <w:rsid w:val="00FD6844"/>
    <w:rsid w:val="00FD6AC4"/>
    <w:rsid w:val="00FD7C2C"/>
    <w:rsid w:val="00FE1958"/>
    <w:rsid w:val="00FE30AE"/>
    <w:rsid w:val="00FE3BAA"/>
    <w:rsid w:val="00FE49AC"/>
    <w:rsid w:val="00FE4AF2"/>
    <w:rsid w:val="00FE508C"/>
    <w:rsid w:val="00FE59FC"/>
    <w:rsid w:val="00FE6DA4"/>
    <w:rsid w:val="00FE7311"/>
    <w:rsid w:val="00FE796C"/>
    <w:rsid w:val="00FF1079"/>
    <w:rsid w:val="00FF16B7"/>
    <w:rsid w:val="00FF1A75"/>
    <w:rsid w:val="00FF26EC"/>
    <w:rsid w:val="00FF2845"/>
    <w:rsid w:val="00FF2C75"/>
    <w:rsid w:val="00FF39E6"/>
    <w:rsid w:val="00FF4813"/>
    <w:rsid w:val="00FF6438"/>
    <w:rsid w:val="00FF66AF"/>
    <w:rsid w:val="00FF7EB0"/>
    <w:rsid w:val="010D1C64"/>
    <w:rsid w:val="014134D8"/>
    <w:rsid w:val="0164FF0E"/>
    <w:rsid w:val="019E4D11"/>
    <w:rsid w:val="01E5C40F"/>
    <w:rsid w:val="024B5F12"/>
    <w:rsid w:val="0310C6D9"/>
    <w:rsid w:val="03582517"/>
    <w:rsid w:val="035DF95E"/>
    <w:rsid w:val="03C93DAA"/>
    <w:rsid w:val="03FEDBD2"/>
    <w:rsid w:val="04DD766A"/>
    <w:rsid w:val="0594E423"/>
    <w:rsid w:val="05D0BE4B"/>
    <w:rsid w:val="05EEB2D6"/>
    <w:rsid w:val="0618FFF3"/>
    <w:rsid w:val="061B7FAD"/>
    <w:rsid w:val="067866CB"/>
    <w:rsid w:val="068BBA77"/>
    <w:rsid w:val="06EB2219"/>
    <w:rsid w:val="06FAB29D"/>
    <w:rsid w:val="0730B484"/>
    <w:rsid w:val="0742A4EB"/>
    <w:rsid w:val="07902F97"/>
    <w:rsid w:val="07C1D6FA"/>
    <w:rsid w:val="0816E118"/>
    <w:rsid w:val="08D85DE8"/>
    <w:rsid w:val="08F6E406"/>
    <w:rsid w:val="09208FA5"/>
    <w:rsid w:val="096A7AB9"/>
    <w:rsid w:val="09761653"/>
    <w:rsid w:val="09D02E77"/>
    <w:rsid w:val="09EA8465"/>
    <w:rsid w:val="0AA4ED80"/>
    <w:rsid w:val="0AD7085A"/>
    <w:rsid w:val="0B0AE5FE"/>
    <w:rsid w:val="0B30E337"/>
    <w:rsid w:val="0B356BF1"/>
    <w:rsid w:val="0B967535"/>
    <w:rsid w:val="0BD91D12"/>
    <w:rsid w:val="0C35F4C7"/>
    <w:rsid w:val="0C3C32DE"/>
    <w:rsid w:val="0C90B358"/>
    <w:rsid w:val="0CA48E7A"/>
    <w:rsid w:val="0CE87F52"/>
    <w:rsid w:val="0D1FEAE5"/>
    <w:rsid w:val="0D4A7EF4"/>
    <w:rsid w:val="0DDF553F"/>
    <w:rsid w:val="0DE566BD"/>
    <w:rsid w:val="0E7BB58C"/>
    <w:rsid w:val="0EEF10C1"/>
    <w:rsid w:val="0EFA059A"/>
    <w:rsid w:val="0F3D7144"/>
    <w:rsid w:val="0F76D018"/>
    <w:rsid w:val="1037AF8F"/>
    <w:rsid w:val="10436A02"/>
    <w:rsid w:val="10C85FA8"/>
    <w:rsid w:val="1115791C"/>
    <w:rsid w:val="114622A0"/>
    <w:rsid w:val="115044D2"/>
    <w:rsid w:val="116DF523"/>
    <w:rsid w:val="11F319C1"/>
    <w:rsid w:val="11FBFE10"/>
    <w:rsid w:val="12ABEE25"/>
    <w:rsid w:val="12D24313"/>
    <w:rsid w:val="13559E3D"/>
    <w:rsid w:val="13E35C37"/>
    <w:rsid w:val="14957DE4"/>
    <w:rsid w:val="14D2D0D0"/>
    <w:rsid w:val="14DC1484"/>
    <w:rsid w:val="1583C7E3"/>
    <w:rsid w:val="158842B7"/>
    <w:rsid w:val="169CFD23"/>
    <w:rsid w:val="16E33F76"/>
    <w:rsid w:val="171F9844"/>
    <w:rsid w:val="1731C366"/>
    <w:rsid w:val="1786EAB2"/>
    <w:rsid w:val="17EEBABD"/>
    <w:rsid w:val="18467444"/>
    <w:rsid w:val="1865709C"/>
    <w:rsid w:val="18D94C2C"/>
    <w:rsid w:val="1940B264"/>
    <w:rsid w:val="1A0E9FF3"/>
    <w:rsid w:val="1AC78F48"/>
    <w:rsid w:val="1B080584"/>
    <w:rsid w:val="1B2DF68D"/>
    <w:rsid w:val="1B716DB6"/>
    <w:rsid w:val="1BA6A3B7"/>
    <w:rsid w:val="1BAD35ED"/>
    <w:rsid w:val="1BB5E3F5"/>
    <w:rsid w:val="1C0788D7"/>
    <w:rsid w:val="1C403F2E"/>
    <w:rsid w:val="1C524C10"/>
    <w:rsid w:val="1C9A66AA"/>
    <w:rsid w:val="1CDB3A4C"/>
    <w:rsid w:val="1D032A59"/>
    <w:rsid w:val="1D3EE1F3"/>
    <w:rsid w:val="1D45973F"/>
    <w:rsid w:val="1D57915D"/>
    <w:rsid w:val="1D8B368F"/>
    <w:rsid w:val="1D9530F4"/>
    <w:rsid w:val="1DA1B99B"/>
    <w:rsid w:val="1E37DEBD"/>
    <w:rsid w:val="1E46DACC"/>
    <w:rsid w:val="1EC6D5EA"/>
    <w:rsid w:val="1ED96492"/>
    <w:rsid w:val="1EDC8123"/>
    <w:rsid w:val="1EEF8EC4"/>
    <w:rsid w:val="1F1708A6"/>
    <w:rsid w:val="1FA13249"/>
    <w:rsid w:val="1FB951B7"/>
    <w:rsid w:val="1FC5F794"/>
    <w:rsid w:val="1FF7CD8D"/>
    <w:rsid w:val="2063EEB7"/>
    <w:rsid w:val="208A297A"/>
    <w:rsid w:val="21428DAC"/>
    <w:rsid w:val="215AA4B8"/>
    <w:rsid w:val="21609B8D"/>
    <w:rsid w:val="22592F70"/>
    <w:rsid w:val="2275A639"/>
    <w:rsid w:val="22B6590B"/>
    <w:rsid w:val="22F67519"/>
    <w:rsid w:val="23324107"/>
    <w:rsid w:val="237577BE"/>
    <w:rsid w:val="23AF8B88"/>
    <w:rsid w:val="241A756F"/>
    <w:rsid w:val="2475B1A4"/>
    <w:rsid w:val="248C10C7"/>
    <w:rsid w:val="24A5F6E4"/>
    <w:rsid w:val="258F155D"/>
    <w:rsid w:val="263ED6EC"/>
    <w:rsid w:val="2655A6EE"/>
    <w:rsid w:val="268C6F3A"/>
    <w:rsid w:val="26954FA7"/>
    <w:rsid w:val="26F59500"/>
    <w:rsid w:val="26FF65A8"/>
    <w:rsid w:val="2704F959"/>
    <w:rsid w:val="2711F64E"/>
    <w:rsid w:val="2736D5D4"/>
    <w:rsid w:val="27792ECF"/>
    <w:rsid w:val="2794A12F"/>
    <w:rsid w:val="27B91CD4"/>
    <w:rsid w:val="27BA7455"/>
    <w:rsid w:val="2862416A"/>
    <w:rsid w:val="287C0B44"/>
    <w:rsid w:val="287CB604"/>
    <w:rsid w:val="2887D0C3"/>
    <w:rsid w:val="28CBBF60"/>
    <w:rsid w:val="2951D1DA"/>
    <w:rsid w:val="297FE403"/>
    <w:rsid w:val="29A1AE84"/>
    <w:rsid w:val="2A19ED91"/>
    <w:rsid w:val="2A29EAAA"/>
    <w:rsid w:val="2A472400"/>
    <w:rsid w:val="2A6198EC"/>
    <w:rsid w:val="2A81C318"/>
    <w:rsid w:val="2A8B2DAE"/>
    <w:rsid w:val="2AA6DFB9"/>
    <w:rsid w:val="2AA87A05"/>
    <w:rsid w:val="2B46C10A"/>
    <w:rsid w:val="2CA3A0B9"/>
    <w:rsid w:val="2CDE305E"/>
    <w:rsid w:val="2D1608B8"/>
    <w:rsid w:val="2DB47201"/>
    <w:rsid w:val="2E4C5AD5"/>
    <w:rsid w:val="2F057144"/>
    <w:rsid w:val="2F05BE24"/>
    <w:rsid w:val="2F21D149"/>
    <w:rsid w:val="2F97EA1F"/>
    <w:rsid w:val="30415172"/>
    <w:rsid w:val="3090CD24"/>
    <w:rsid w:val="30CB9AE4"/>
    <w:rsid w:val="310BF3D8"/>
    <w:rsid w:val="31941599"/>
    <w:rsid w:val="31AC4872"/>
    <w:rsid w:val="31B440D6"/>
    <w:rsid w:val="31DFFCF4"/>
    <w:rsid w:val="3220842C"/>
    <w:rsid w:val="324B852D"/>
    <w:rsid w:val="32E0B840"/>
    <w:rsid w:val="336ED67A"/>
    <w:rsid w:val="337584EC"/>
    <w:rsid w:val="33EF52D5"/>
    <w:rsid w:val="3487218B"/>
    <w:rsid w:val="34CBA93B"/>
    <w:rsid w:val="35109C37"/>
    <w:rsid w:val="3520AC11"/>
    <w:rsid w:val="3543089C"/>
    <w:rsid w:val="35526EF0"/>
    <w:rsid w:val="355B8A6B"/>
    <w:rsid w:val="35FA4A88"/>
    <w:rsid w:val="363062FC"/>
    <w:rsid w:val="3667799C"/>
    <w:rsid w:val="373132CC"/>
    <w:rsid w:val="37D17798"/>
    <w:rsid w:val="37EB7CC1"/>
    <w:rsid w:val="37FDC8DF"/>
    <w:rsid w:val="3931EB4A"/>
    <w:rsid w:val="3961B5EB"/>
    <w:rsid w:val="396B8D24"/>
    <w:rsid w:val="3A0696FE"/>
    <w:rsid w:val="3A108477"/>
    <w:rsid w:val="3AA605FE"/>
    <w:rsid w:val="3ABCB2AA"/>
    <w:rsid w:val="3AD45B07"/>
    <w:rsid w:val="3B6708D9"/>
    <w:rsid w:val="3B84C4BD"/>
    <w:rsid w:val="3BA8289D"/>
    <w:rsid w:val="3BCCC135"/>
    <w:rsid w:val="3C1B87BD"/>
    <w:rsid w:val="3C25212E"/>
    <w:rsid w:val="3C4FA6CB"/>
    <w:rsid w:val="3C923370"/>
    <w:rsid w:val="3D129599"/>
    <w:rsid w:val="3D2E6672"/>
    <w:rsid w:val="3D5E7CF4"/>
    <w:rsid w:val="3D8F6594"/>
    <w:rsid w:val="3E077CB3"/>
    <w:rsid w:val="3E2EC8FD"/>
    <w:rsid w:val="3E5047A9"/>
    <w:rsid w:val="3E5594E4"/>
    <w:rsid w:val="3FB28783"/>
    <w:rsid w:val="401E1EAE"/>
    <w:rsid w:val="40411AE0"/>
    <w:rsid w:val="4053521C"/>
    <w:rsid w:val="40844E50"/>
    <w:rsid w:val="411B7B57"/>
    <w:rsid w:val="415266FD"/>
    <w:rsid w:val="41A20CE7"/>
    <w:rsid w:val="41E7FC02"/>
    <w:rsid w:val="41FDE44A"/>
    <w:rsid w:val="421D45FC"/>
    <w:rsid w:val="4249F59F"/>
    <w:rsid w:val="42800CAD"/>
    <w:rsid w:val="42D8CD90"/>
    <w:rsid w:val="43290F23"/>
    <w:rsid w:val="43636006"/>
    <w:rsid w:val="43C05941"/>
    <w:rsid w:val="43C7C624"/>
    <w:rsid w:val="43CB9464"/>
    <w:rsid w:val="440326DA"/>
    <w:rsid w:val="445F4255"/>
    <w:rsid w:val="44683692"/>
    <w:rsid w:val="447FD319"/>
    <w:rsid w:val="44A05E3B"/>
    <w:rsid w:val="44DCDEBC"/>
    <w:rsid w:val="44F93992"/>
    <w:rsid w:val="4510BDC3"/>
    <w:rsid w:val="456CB200"/>
    <w:rsid w:val="460A30C2"/>
    <w:rsid w:val="464F6BF2"/>
    <w:rsid w:val="46EB9FAD"/>
    <w:rsid w:val="472663D8"/>
    <w:rsid w:val="47C5A2CB"/>
    <w:rsid w:val="481C5E74"/>
    <w:rsid w:val="48239E14"/>
    <w:rsid w:val="48526CB0"/>
    <w:rsid w:val="48FDC36C"/>
    <w:rsid w:val="495B5ADC"/>
    <w:rsid w:val="4A4BC9BC"/>
    <w:rsid w:val="4ACE83AC"/>
    <w:rsid w:val="4AF1D8A4"/>
    <w:rsid w:val="4AF62F1E"/>
    <w:rsid w:val="4B5556CD"/>
    <w:rsid w:val="4B60E44A"/>
    <w:rsid w:val="4B8B238E"/>
    <w:rsid w:val="4B96C61B"/>
    <w:rsid w:val="4BA72662"/>
    <w:rsid w:val="4C49C3A9"/>
    <w:rsid w:val="4C59152D"/>
    <w:rsid w:val="4DEF143D"/>
    <w:rsid w:val="4E25DCFE"/>
    <w:rsid w:val="4E2B29AB"/>
    <w:rsid w:val="4E66BAFB"/>
    <w:rsid w:val="4E765037"/>
    <w:rsid w:val="4E765304"/>
    <w:rsid w:val="4EA8BD8D"/>
    <w:rsid w:val="4EDCE4DB"/>
    <w:rsid w:val="4F29B22F"/>
    <w:rsid w:val="4F3E5D99"/>
    <w:rsid w:val="4F8EC1E7"/>
    <w:rsid w:val="4FA7138F"/>
    <w:rsid w:val="50024EF8"/>
    <w:rsid w:val="5019810E"/>
    <w:rsid w:val="506EAB37"/>
    <w:rsid w:val="50C1DD24"/>
    <w:rsid w:val="50E9BEA6"/>
    <w:rsid w:val="50EBF44D"/>
    <w:rsid w:val="50FF1A42"/>
    <w:rsid w:val="5140EA03"/>
    <w:rsid w:val="5155A3FA"/>
    <w:rsid w:val="519EE116"/>
    <w:rsid w:val="51BE4A4A"/>
    <w:rsid w:val="5251E194"/>
    <w:rsid w:val="52761C4B"/>
    <w:rsid w:val="52A3EC00"/>
    <w:rsid w:val="532DEEFA"/>
    <w:rsid w:val="53518EFB"/>
    <w:rsid w:val="544CE12E"/>
    <w:rsid w:val="54554C1D"/>
    <w:rsid w:val="546F7731"/>
    <w:rsid w:val="549DF3E3"/>
    <w:rsid w:val="54C19FFF"/>
    <w:rsid w:val="54C7C836"/>
    <w:rsid w:val="54D5FE97"/>
    <w:rsid w:val="54EE0614"/>
    <w:rsid w:val="55F2C497"/>
    <w:rsid w:val="562EF7FC"/>
    <w:rsid w:val="56BD2AD7"/>
    <w:rsid w:val="56D639FA"/>
    <w:rsid w:val="56F231D5"/>
    <w:rsid w:val="571A550F"/>
    <w:rsid w:val="57585690"/>
    <w:rsid w:val="5762FB1E"/>
    <w:rsid w:val="57786A55"/>
    <w:rsid w:val="57A80C2B"/>
    <w:rsid w:val="57C30DD5"/>
    <w:rsid w:val="580E69A2"/>
    <w:rsid w:val="583CE684"/>
    <w:rsid w:val="58A6CE4F"/>
    <w:rsid w:val="58F7E4F7"/>
    <w:rsid w:val="58FC148B"/>
    <w:rsid w:val="59020CCB"/>
    <w:rsid w:val="593AC111"/>
    <w:rsid w:val="59D4DE64"/>
    <w:rsid w:val="59D9C024"/>
    <w:rsid w:val="5A584AD2"/>
    <w:rsid w:val="5AB9A0D4"/>
    <w:rsid w:val="5BB97C87"/>
    <w:rsid w:val="5BCF7896"/>
    <w:rsid w:val="5C2CC3D2"/>
    <w:rsid w:val="5C48F5FC"/>
    <w:rsid w:val="5D174A8F"/>
    <w:rsid w:val="5D6245FD"/>
    <w:rsid w:val="5E3297FD"/>
    <w:rsid w:val="5E7EC431"/>
    <w:rsid w:val="5E89BC10"/>
    <w:rsid w:val="5F2EC3B7"/>
    <w:rsid w:val="5FA91396"/>
    <w:rsid w:val="5FD547CA"/>
    <w:rsid w:val="607BB56F"/>
    <w:rsid w:val="60D3F907"/>
    <w:rsid w:val="60F82385"/>
    <w:rsid w:val="60FC2291"/>
    <w:rsid w:val="611D38B2"/>
    <w:rsid w:val="61640D05"/>
    <w:rsid w:val="61712ED5"/>
    <w:rsid w:val="619AD5CC"/>
    <w:rsid w:val="61E4D209"/>
    <w:rsid w:val="61FC1744"/>
    <w:rsid w:val="620900FF"/>
    <w:rsid w:val="6294CCFD"/>
    <w:rsid w:val="62CDC835"/>
    <w:rsid w:val="632D8AB2"/>
    <w:rsid w:val="639EF2DE"/>
    <w:rsid w:val="63B91511"/>
    <w:rsid w:val="63D80EB3"/>
    <w:rsid w:val="648BDC6E"/>
    <w:rsid w:val="64A72A55"/>
    <w:rsid w:val="64BCA79B"/>
    <w:rsid w:val="6561CF5C"/>
    <w:rsid w:val="65829448"/>
    <w:rsid w:val="65F45CFC"/>
    <w:rsid w:val="6602EC5E"/>
    <w:rsid w:val="66328C6D"/>
    <w:rsid w:val="667D64D2"/>
    <w:rsid w:val="66852A1F"/>
    <w:rsid w:val="669B369C"/>
    <w:rsid w:val="66A6ACCD"/>
    <w:rsid w:val="66B13FF6"/>
    <w:rsid w:val="67153388"/>
    <w:rsid w:val="67238F1E"/>
    <w:rsid w:val="672B7CB8"/>
    <w:rsid w:val="6747E566"/>
    <w:rsid w:val="676668EA"/>
    <w:rsid w:val="676E4898"/>
    <w:rsid w:val="679015FF"/>
    <w:rsid w:val="67A50798"/>
    <w:rsid w:val="67CD4DD8"/>
    <w:rsid w:val="680E4684"/>
    <w:rsid w:val="687169CF"/>
    <w:rsid w:val="6891A89D"/>
    <w:rsid w:val="68B81858"/>
    <w:rsid w:val="692A803E"/>
    <w:rsid w:val="696E9B83"/>
    <w:rsid w:val="69966131"/>
    <w:rsid w:val="69A025AF"/>
    <w:rsid w:val="69F6A284"/>
    <w:rsid w:val="6A2F79CB"/>
    <w:rsid w:val="6B06A1E5"/>
    <w:rsid w:val="6B174653"/>
    <w:rsid w:val="6B19FD47"/>
    <w:rsid w:val="6B2F811C"/>
    <w:rsid w:val="6B31D9EF"/>
    <w:rsid w:val="6C6B5FFC"/>
    <w:rsid w:val="6D07C6F1"/>
    <w:rsid w:val="6D59F10C"/>
    <w:rsid w:val="6DA61D36"/>
    <w:rsid w:val="6E05DEE7"/>
    <w:rsid w:val="6F0613D1"/>
    <w:rsid w:val="6F1FEB5E"/>
    <w:rsid w:val="6F34F472"/>
    <w:rsid w:val="6F52A8E8"/>
    <w:rsid w:val="6F753B23"/>
    <w:rsid w:val="6F9E13AA"/>
    <w:rsid w:val="6FC4A2A9"/>
    <w:rsid w:val="7031C04D"/>
    <w:rsid w:val="706712F1"/>
    <w:rsid w:val="70A46F03"/>
    <w:rsid w:val="71660E5A"/>
    <w:rsid w:val="717D2205"/>
    <w:rsid w:val="71811F6F"/>
    <w:rsid w:val="72884848"/>
    <w:rsid w:val="729900C3"/>
    <w:rsid w:val="72B65138"/>
    <w:rsid w:val="73301E4D"/>
    <w:rsid w:val="734DC616"/>
    <w:rsid w:val="736D425A"/>
    <w:rsid w:val="738C49F3"/>
    <w:rsid w:val="743DEC9F"/>
    <w:rsid w:val="750AB97A"/>
    <w:rsid w:val="75384E74"/>
    <w:rsid w:val="75D00D93"/>
    <w:rsid w:val="75E578C6"/>
    <w:rsid w:val="7636666A"/>
    <w:rsid w:val="76D05214"/>
    <w:rsid w:val="7776428E"/>
    <w:rsid w:val="77858951"/>
    <w:rsid w:val="7787C6A4"/>
    <w:rsid w:val="77FB2521"/>
    <w:rsid w:val="7845EE8A"/>
    <w:rsid w:val="786034D9"/>
    <w:rsid w:val="78BB5823"/>
    <w:rsid w:val="79081F5C"/>
    <w:rsid w:val="791664D7"/>
    <w:rsid w:val="79DC92D0"/>
    <w:rsid w:val="79EECA79"/>
    <w:rsid w:val="7A229A1D"/>
    <w:rsid w:val="7A4ABEB6"/>
    <w:rsid w:val="7B19193D"/>
    <w:rsid w:val="7B1F4049"/>
    <w:rsid w:val="7BCB2C1F"/>
    <w:rsid w:val="7CE8F146"/>
    <w:rsid w:val="7CEE702D"/>
    <w:rsid w:val="7CFE008D"/>
    <w:rsid w:val="7D50A9B9"/>
    <w:rsid w:val="7DF5F559"/>
    <w:rsid w:val="7E09972B"/>
    <w:rsid w:val="7EC73909"/>
    <w:rsid w:val="7F1478AA"/>
    <w:rsid w:val="7F90692C"/>
    <w:rsid w:val="7FB259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E1257"/>
  <w15:chartTrackingRefBased/>
  <w15:docId w15:val="{D38AB792-5299-48D3-BBE0-ECCA9F69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43F66"/>
    <w:rPr>
      <w:color w:val="605E5C"/>
      <w:shd w:val="clear" w:color="auto" w:fill="E1DFDD"/>
    </w:rPr>
  </w:style>
  <w:style w:type="paragraph" w:styleId="NormalWeb">
    <w:name w:val="Normal (Web)"/>
    <w:basedOn w:val="Normal"/>
    <w:uiPriority w:val="99"/>
    <w:unhideWhenUsed/>
    <w:rsid w:val="005C1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A2F4F"/>
    <w:rPr>
      <w:b/>
      <w:bCs/>
    </w:rPr>
  </w:style>
  <w:style w:type="paragraph" w:customStyle="1" w:styleId="Body">
    <w:name w:val="Body"/>
    <w:rsid w:val="00DD45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Heading1Char">
    <w:name w:val="Heading 1 Char"/>
    <w:basedOn w:val="DefaultParagraphFont"/>
    <w:link w:val="Heading1"/>
    <w:uiPriority w:val="9"/>
    <w:rsid w:val="0021320F"/>
    <w:rPr>
      <w:rFonts w:ascii="Times New Roman" w:eastAsia="Times New Roman" w:hAnsi="Times New Roman" w:cs="Times New Roman"/>
      <w:b/>
      <w:bCs/>
      <w:kern w:val="36"/>
      <w:sz w:val="48"/>
      <w:szCs w:val="48"/>
      <w:lang w:eastAsia="lv-LV"/>
    </w:rPr>
  </w:style>
  <w:style w:type="character" w:customStyle="1" w:styleId="UnresolvedMention2">
    <w:name w:val="Unresolved Mention2"/>
    <w:basedOn w:val="DefaultParagraphFont"/>
    <w:uiPriority w:val="99"/>
    <w:unhideWhenUsed/>
    <w:rsid w:val="006C3F2D"/>
    <w:rPr>
      <w:color w:val="605E5C"/>
      <w:shd w:val="clear" w:color="auto" w:fill="E1DFDD"/>
    </w:rPr>
  </w:style>
  <w:style w:type="character" w:customStyle="1" w:styleId="Mention1">
    <w:name w:val="Mention1"/>
    <w:basedOn w:val="DefaultParagraphFont"/>
    <w:uiPriority w:val="99"/>
    <w:unhideWhenUsed/>
    <w:rsid w:val="006C3F2D"/>
    <w:rPr>
      <w:color w:val="2B579A"/>
      <w:shd w:val="clear" w:color="auto" w:fill="E1DFDD"/>
    </w:rPr>
  </w:style>
  <w:style w:type="paragraph" w:styleId="Revision">
    <w:name w:val="Revision"/>
    <w:hidden/>
    <w:uiPriority w:val="99"/>
    <w:semiHidden/>
    <w:rsid w:val="00D62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173">
      <w:bodyDiv w:val="1"/>
      <w:marLeft w:val="0"/>
      <w:marRight w:val="0"/>
      <w:marTop w:val="0"/>
      <w:marBottom w:val="0"/>
      <w:divBdr>
        <w:top w:val="none" w:sz="0" w:space="0" w:color="auto"/>
        <w:left w:val="none" w:sz="0" w:space="0" w:color="auto"/>
        <w:bottom w:val="none" w:sz="0" w:space="0" w:color="auto"/>
        <w:right w:val="none" w:sz="0" w:space="0" w:color="auto"/>
      </w:divBdr>
    </w:div>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43405914">
      <w:bodyDiv w:val="1"/>
      <w:marLeft w:val="0"/>
      <w:marRight w:val="0"/>
      <w:marTop w:val="0"/>
      <w:marBottom w:val="0"/>
      <w:divBdr>
        <w:top w:val="none" w:sz="0" w:space="0" w:color="auto"/>
        <w:left w:val="none" w:sz="0" w:space="0" w:color="auto"/>
        <w:bottom w:val="none" w:sz="0" w:space="0" w:color="auto"/>
        <w:right w:val="none" w:sz="0" w:space="0" w:color="auto"/>
      </w:divBdr>
    </w:div>
    <w:div w:id="73086599">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16658441">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611674305">
          <w:marLeft w:val="0"/>
          <w:marRight w:val="0"/>
          <w:marTop w:val="0"/>
          <w:marBottom w:val="567"/>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sChild>
    </w:div>
    <w:div w:id="118764591">
      <w:bodyDiv w:val="1"/>
      <w:marLeft w:val="0"/>
      <w:marRight w:val="0"/>
      <w:marTop w:val="0"/>
      <w:marBottom w:val="0"/>
      <w:divBdr>
        <w:top w:val="none" w:sz="0" w:space="0" w:color="auto"/>
        <w:left w:val="none" w:sz="0" w:space="0" w:color="auto"/>
        <w:bottom w:val="none" w:sz="0" w:space="0" w:color="auto"/>
        <w:right w:val="none" w:sz="0" w:space="0" w:color="auto"/>
      </w:divBdr>
      <w:divsChild>
        <w:div w:id="53739679">
          <w:marLeft w:val="0"/>
          <w:marRight w:val="0"/>
          <w:marTop w:val="0"/>
          <w:marBottom w:val="0"/>
          <w:divBdr>
            <w:top w:val="none" w:sz="0" w:space="0" w:color="auto"/>
            <w:left w:val="none" w:sz="0" w:space="0" w:color="auto"/>
            <w:bottom w:val="none" w:sz="0" w:space="0" w:color="auto"/>
            <w:right w:val="none" w:sz="0" w:space="0" w:color="auto"/>
          </w:divBdr>
        </w:div>
        <w:div w:id="128519257">
          <w:marLeft w:val="0"/>
          <w:marRight w:val="0"/>
          <w:marTop w:val="0"/>
          <w:marBottom w:val="0"/>
          <w:divBdr>
            <w:top w:val="none" w:sz="0" w:space="0" w:color="auto"/>
            <w:left w:val="none" w:sz="0" w:space="0" w:color="auto"/>
            <w:bottom w:val="none" w:sz="0" w:space="0" w:color="auto"/>
            <w:right w:val="none" w:sz="0" w:space="0" w:color="auto"/>
          </w:divBdr>
        </w:div>
        <w:div w:id="274288879">
          <w:marLeft w:val="0"/>
          <w:marRight w:val="0"/>
          <w:marTop w:val="0"/>
          <w:marBottom w:val="0"/>
          <w:divBdr>
            <w:top w:val="none" w:sz="0" w:space="0" w:color="auto"/>
            <w:left w:val="none" w:sz="0" w:space="0" w:color="auto"/>
            <w:bottom w:val="none" w:sz="0" w:space="0" w:color="auto"/>
            <w:right w:val="none" w:sz="0" w:space="0" w:color="auto"/>
          </w:divBdr>
        </w:div>
        <w:div w:id="379087550">
          <w:marLeft w:val="0"/>
          <w:marRight w:val="0"/>
          <w:marTop w:val="0"/>
          <w:marBottom w:val="0"/>
          <w:divBdr>
            <w:top w:val="none" w:sz="0" w:space="0" w:color="auto"/>
            <w:left w:val="none" w:sz="0" w:space="0" w:color="auto"/>
            <w:bottom w:val="none" w:sz="0" w:space="0" w:color="auto"/>
            <w:right w:val="none" w:sz="0" w:space="0" w:color="auto"/>
          </w:divBdr>
        </w:div>
        <w:div w:id="894657374">
          <w:marLeft w:val="0"/>
          <w:marRight w:val="0"/>
          <w:marTop w:val="0"/>
          <w:marBottom w:val="0"/>
          <w:divBdr>
            <w:top w:val="none" w:sz="0" w:space="0" w:color="auto"/>
            <w:left w:val="none" w:sz="0" w:space="0" w:color="auto"/>
            <w:bottom w:val="none" w:sz="0" w:space="0" w:color="auto"/>
            <w:right w:val="none" w:sz="0" w:space="0" w:color="auto"/>
          </w:divBdr>
        </w:div>
        <w:div w:id="1008366497">
          <w:marLeft w:val="0"/>
          <w:marRight w:val="0"/>
          <w:marTop w:val="0"/>
          <w:marBottom w:val="0"/>
          <w:divBdr>
            <w:top w:val="none" w:sz="0" w:space="0" w:color="auto"/>
            <w:left w:val="none" w:sz="0" w:space="0" w:color="auto"/>
            <w:bottom w:val="none" w:sz="0" w:space="0" w:color="auto"/>
            <w:right w:val="none" w:sz="0" w:space="0" w:color="auto"/>
          </w:divBdr>
        </w:div>
        <w:div w:id="1061057946">
          <w:marLeft w:val="0"/>
          <w:marRight w:val="0"/>
          <w:marTop w:val="0"/>
          <w:marBottom w:val="0"/>
          <w:divBdr>
            <w:top w:val="none" w:sz="0" w:space="0" w:color="auto"/>
            <w:left w:val="none" w:sz="0" w:space="0" w:color="auto"/>
            <w:bottom w:val="none" w:sz="0" w:space="0" w:color="auto"/>
            <w:right w:val="none" w:sz="0" w:space="0" w:color="auto"/>
          </w:divBdr>
        </w:div>
        <w:div w:id="1283224374">
          <w:marLeft w:val="0"/>
          <w:marRight w:val="0"/>
          <w:marTop w:val="0"/>
          <w:marBottom w:val="0"/>
          <w:divBdr>
            <w:top w:val="none" w:sz="0" w:space="0" w:color="auto"/>
            <w:left w:val="none" w:sz="0" w:space="0" w:color="auto"/>
            <w:bottom w:val="none" w:sz="0" w:space="0" w:color="auto"/>
            <w:right w:val="none" w:sz="0" w:space="0" w:color="auto"/>
          </w:divBdr>
        </w:div>
        <w:div w:id="1943994392">
          <w:marLeft w:val="0"/>
          <w:marRight w:val="0"/>
          <w:marTop w:val="0"/>
          <w:marBottom w:val="0"/>
          <w:divBdr>
            <w:top w:val="none" w:sz="0" w:space="0" w:color="auto"/>
            <w:left w:val="none" w:sz="0" w:space="0" w:color="auto"/>
            <w:bottom w:val="none" w:sz="0" w:space="0" w:color="auto"/>
            <w:right w:val="none" w:sz="0" w:space="0" w:color="auto"/>
          </w:divBdr>
        </w:div>
      </w:divsChild>
    </w:div>
    <w:div w:id="190850016">
      <w:bodyDiv w:val="1"/>
      <w:marLeft w:val="0"/>
      <w:marRight w:val="0"/>
      <w:marTop w:val="0"/>
      <w:marBottom w:val="0"/>
      <w:divBdr>
        <w:top w:val="none" w:sz="0" w:space="0" w:color="auto"/>
        <w:left w:val="none" w:sz="0" w:space="0" w:color="auto"/>
        <w:bottom w:val="none" w:sz="0" w:space="0" w:color="auto"/>
        <w:right w:val="none" w:sz="0" w:space="0" w:color="auto"/>
      </w:divBdr>
    </w:div>
    <w:div w:id="199436274">
      <w:bodyDiv w:val="1"/>
      <w:marLeft w:val="0"/>
      <w:marRight w:val="0"/>
      <w:marTop w:val="0"/>
      <w:marBottom w:val="0"/>
      <w:divBdr>
        <w:top w:val="none" w:sz="0" w:space="0" w:color="auto"/>
        <w:left w:val="none" w:sz="0" w:space="0" w:color="auto"/>
        <w:bottom w:val="none" w:sz="0" w:space="0" w:color="auto"/>
        <w:right w:val="none" w:sz="0" w:space="0" w:color="auto"/>
      </w:divBdr>
      <w:divsChild>
        <w:div w:id="1408922586">
          <w:marLeft w:val="0"/>
          <w:marRight w:val="0"/>
          <w:marTop w:val="0"/>
          <w:marBottom w:val="0"/>
          <w:divBdr>
            <w:top w:val="none" w:sz="0" w:space="0" w:color="auto"/>
            <w:left w:val="none" w:sz="0" w:space="0" w:color="auto"/>
            <w:bottom w:val="none" w:sz="0" w:space="0" w:color="auto"/>
            <w:right w:val="none" w:sz="0" w:space="0" w:color="auto"/>
          </w:divBdr>
        </w:div>
      </w:divsChild>
    </w:div>
    <w:div w:id="211508002">
      <w:bodyDiv w:val="1"/>
      <w:marLeft w:val="0"/>
      <w:marRight w:val="0"/>
      <w:marTop w:val="0"/>
      <w:marBottom w:val="0"/>
      <w:divBdr>
        <w:top w:val="none" w:sz="0" w:space="0" w:color="auto"/>
        <w:left w:val="none" w:sz="0" w:space="0" w:color="auto"/>
        <w:bottom w:val="none" w:sz="0" w:space="0" w:color="auto"/>
        <w:right w:val="none" w:sz="0" w:space="0" w:color="auto"/>
      </w:divBdr>
    </w:div>
    <w:div w:id="338238372">
      <w:bodyDiv w:val="1"/>
      <w:marLeft w:val="0"/>
      <w:marRight w:val="0"/>
      <w:marTop w:val="0"/>
      <w:marBottom w:val="0"/>
      <w:divBdr>
        <w:top w:val="none" w:sz="0" w:space="0" w:color="auto"/>
        <w:left w:val="none" w:sz="0" w:space="0" w:color="auto"/>
        <w:bottom w:val="none" w:sz="0" w:space="0" w:color="auto"/>
        <w:right w:val="none" w:sz="0" w:space="0" w:color="auto"/>
      </w:divBdr>
      <w:divsChild>
        <w:div w:id="163320930">
          <w:marLeft w:val="504"/>
          <w:marRight w:val="0"/>
          <w:marTop w:val="284"/>
          <w:marBottom w:val="0"/>
          <w:divBdr>
            <w:top w:val="none" w:sz="0" w:space="0" w:color="auto"/>
            <w:left w:val="none" w:sz="0" w:space="0" w:color="auto"/>
            <w:bottom w:val="none" w:sz="0" w:space="0" w:color="auto"/>
            <w:right w:val="none" w:sz="0" w:space="0" w:color="auto"/>
          </w:divBdr>
        </w:div>
      </w:divsChild>
    </w:div>
    <w:div w:id="387069405">
      <w:bodyDiv w:val="1"/>
      <w:marLeft w:val="0"/>
      <w:marRight w:val="0"/>
      <w:marTop w:val="0"/>
      <w:marBottom w:val="0"/>
      <w:divBdr>
        <w:top w:val="none" w:sz="0" w:space="0" w:color="auto"/>
        <w:left w:val="none" w:sz="0" w:space="0" w:color="auto"/>
        <w:bottom w:val="none" w:sz="0" w:space="0" w:color="auto"/>
        <w:right w:val="none" w:sz="0" w:space="0" w:color="auto"/>
      </w:divBdr>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485360832">
      <w:bodyDiv w:val="1"/>
      <w:marLeft w:val="0"/>
      <w:marRight w:val="0"/>
      <w:marTop w:val="0"/>
      <w:marBottom w:val="0"/>
      <w:divBdr>
        <w:top w:val="none" w:sz="0" w:space="0" w:color="auto"/>
        <w:left w:val="none" w:sz="0" w:space="0" w:color="auto"/>
        <w:bottom w:val="none" w:sz="0" w:space="0" w:color="auto"/>
        <w:right w:val="none" w:sz="0" w:space="0" w:color="auto"/>
      </w:divBdr>
    </w:div>
    <w:div w:id="491028321">
      <w:bodyDiv w:val="1"/>
      <w:marLeft w:val="0"/>
      <w:marRight w:val="0"/>
      <w:marTop w:val="0"/>
      <w:marBottom w:val="0"/>
      <w:divBdr>
        <w:top w:val="none" w:sz="0" w:space="0" w:color="auto"/>
        <w:left w:val="none" w:sz="0" w:space="0" w:color="auto"/>
        <w:bottom w:val="none" w:sz="0" w:space="0" w:color="auto"/>
        <w:right w:val="none" w:sz="0" w:space="0" w:color="auto"/>
      </w:divBdr>
    </w:div>
    <w:div w:id="507255299">
      <w:bodyDiv w:val="1"/>
      <w:marLeft w:val="0"/>
      <w:marRight w:val="0"/>
      <w:marTop w:val="0"/>
      <w:marBottom w:val="0"/>
      <w:divBdr>
        <w:top w:val="none" w:sz="0" w:space="0" w:color="auto"/>
        <w:left w:val="none" w:sz="0" w:space="0" w:color="auto"/>
        <w:bottom w:val="none" w:sz="0" w:space="0" w:color="auto"/>
        <w:right w:val="none" w:sz="0" w:space="0" w:color="auto"/>
      </w:divBdr>
    </w:div>
    <w:div w:id="552275079">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620115938">
      <w:bodyDiv w:val="1"/>
      <w:marLeft w:val="0"/>
      <w:marRight w:val="0"/>
      <w:marTop w:val="0"/>
      <w:marBottom w:val="0"/>
      <w:divBdr>
        <w:top w:val="none" w:sz="0" w:space="0" w:color="auto"/>
        <w:left w:val="none" w:sz="0" w:space="0" w:color="auto"/>
        <w:bottom w:val="none" w:sz="0" w:space="0" w:color="auto"/>
        <w:right w:val="none" w:sz="0" w:space="0" w:color="auto"/>
      </w:divBdr>
      <w:divsChild>
        <w:div w:id="1418331884">
          <w:marLeft w:val="360"/>
          <w:marRight w:val="0"/>
          <w:marTop w:val="200"/>
          <w:marBottom w:val="0"/>
          <w:divBdr>
            <w:top w:val="none" w:sz="0" w:space="0" w:color="auto"/>
            <w:left w:val="none" w:sz="0" w:space="0" w:color="auto"/>
            <w:bottom w:val="none" w:sz="0" w:space="0" w:color="auto"/>
            <w:right w:val="none" w:sz="0" w:space="0" w:color="auto"/>
          </w:divBdr>
        </w:div>
      </w:divsChild>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690495173">
      <w:bodyDiv w:val="1"/>
      <w:marLeft w:val="0"/>
      <w:marRight w:val="0"/>
      <w:marTop w:val="0"/>
      <w:marBottom w:val="0"/>
      <w:divBdr>
        <w:top w:val="none" w:sz="0" w:space="0" w:color="auto"/>
        <w:left w:val="none" w:sz="0" w:space="0" w:color="auto"/>
        <w:bottom w:val="none" w:sz="0" w:space="0" w:color="auto"/>
        <w:right w:val="none" w:sz="0" w:space="0" w:color="auto"/>
      </w:divBdr>
      <w:divsChild>
        <w:div w:id="152138531">
          <w:marLeft w:val="0"/>
          <w:marRight w:val="0"/>
          <w:marTop w:val="0"/>
          <w:marBottom w:val="0"/>
          <w:divBdr>
            <w:top w:val="none" w:sz="0" w:space="0" w:color="auto"/>
            <w:left w:val="none" w:sz="0" w:space="0" w:color="auto"/>
            <w:bottom w:val="none" w:sz="0" w:space="0" w:color="auto"/>
            <w:right w:val="none" w:sz="0" w:space="0" w:color="auto"/>
          </w:divBdr>
        </w:div>
        <w:div w:id="183909793">
          <w:marLeft w:val="0"/>
          <w:marRight w:val="0"/>
          <w:marTop w:val="0"/>
          <w:marBottom w:val="0"/>
          <w:divBdr>
            <w:top w:val="none" w:sz="0" w:space="0" w:color="auto"/>
            <w:left w:val="none" w:sz="0" w:space="0" w:color="auto"/>
            <w:bottom w:val="none" w:sz="0" w:space="0" w:color="auto"/>
            <w:right w:val="none" w:sz="0" w:space="0" w:color="auto"/>
          </w:divBdr>
        </w:div>
        <w:div w:id="211310229">
          <w:marLeft w:val="0"/>
          <w:marRight w:val="0"/>
          <w:marTop w:val="0"/>
          <w:marBottom w:val="0"/>
          <w:divBdr>
            <w:top w:val="none" w:sz="0" w:space="0" w:color="auto"/>
            <w:left w:val="none" w:sz="0" w:space="0" w:color="auto"/>
            <w:bottom w:val="none" w:sz="0" w:space="0" w:color="auto"/>
            <w:right w:val="none" w:sz="0" w:space="0" w:color="auto"/>
          </w:divBdr>
        </w:div>
        <w:div w:id="222260461">
          <w:marLeft w:val="0"/>
          <w:marRight w:val="0"/>
          <w:marTop w:val="0"/>
          <w:marBottom w:val="0"/>
          <w:divBdr>
            <w:top w:val="none" w:sz="0" w:space="0" w:color="auto"/>
            <w:left w:val="none" w:sz="0" w:space="0" w:color="auto"/>
            <w:bottom w:val="none" w:sz="0" w:space="0" w:color="auto"/>
            <w:right w:val="none" w:sz="0" w:space="0" w:color="auto"/>
          </w:divBdr>
        </w:div>
        <w:div w:id="237136172">
          <w:marLeft w:val="0"/>
          <w:marRight w:val="0"/>
          <w:marTop w:val="0"/>
          <w:marBottom w:val="0"/>
          <w:divBdr>
            <w:top w:val="none" w:sz="0" w:space="0" w:color="auto"/>
            <w:left w:val="none" w:sz="0" w:space="0" w:color="auto"/>
            <w:bottom w:val="none" w:sz="0" w:space="0" w:color="auto"/>
            <w:right w:val="none" w:sz="0" w:space="0" w:color="auto"/>
          </w:divBdr>
        </w:div>
        <w:div w:id="276449164">
          <w:marLeft w:val="0"/>
          <w:marRight w:val="0"/>
          <w:marTop w:val="0"/>
          <w:marBottom w:val="0"/>
          <w:divBdr>
            <w:top w:val="none" w:sz="0" w:space="0" w:color="auto"/>
            <w:left w:val="none" w:sz="0" w:space="0" w:color="auto"/>
            <w:bottom w:val="none" w:sz="0" w:space="0" w:color="auto"/>
            <w:right w:val="none" w:sz="0" w:space="0" w:color="auto"/>
          </w:divBdr>
        </w:div>
        <w:div w:id="385571609">
          <w:marLeft w:val="0"/>
          <w:marRight w:val="0"/>
          <w:marTop w:val="0"/>
          <w:marBottom w:val="0"/>
          <w:divBdr>
            <w:top w:val="none" w:sz="0" w:space="0" w:color="auto"/>
            <w:left w:val="none" w:sz="0" w:space="0" w:color="auto"/>
            <w:bottom w:val="none" w:sz="0" w:space="0" w:color="auto"/>
            <w:right w:val="none" w:sz="0" w:space="0" w:color="auto"/>
          </w:divBdr>
        </w:div>
        <w:div w:id="440346425">
          <w:marLeft w:val="0"/>
          <w:marRight w:val="0"/>
          <w:marTop w:val="0"/>
          <w:marBottom w:val="0"/>
          <w:divBdr>
            <w:top w:val="none" w:sz="0" w:space="0" w:color="auto"/>
            <w:left w:val="none" w:sz="0" w:space="0" w:color="auto"/>
            <w:bottom w:val="none" w:sz="0" w:space="0" w:color="auto"/>
            <w:right w:val="none" w:sz="0" w:space="0" w:color="auto"/>
          </w:divBdr>
        </w:div>
        <w:div w:id="552162444">
          <w:marLeft w:val="0"/>
          <w:marRight w:val="0"/>
          <w:marTop w:val="0"/>
          <w:marBottom w:val="0"/>
          <w:divBdr>
            <w:top w:val="none" w:sz="0" w:space="0" w:color="auto"/>
            <w:left w:val="none" w:sz="0" w:space="0" w:color="auto"/>
            <w:bottom w:val="none" w:sz="0" w:space="0" w:color="auto"/>
            <w:right w:val="none" w:sz="0" w:space="0" w:color="auto"/>
          </w:divBdr>
        </w:div>
        <w:div w:id="611012957">
          <w:marLeft w:val="0"/>
          <w:marRight w:val="0"/>
          <w:marTop w:val="0"/>
          <w:marBottom w:val="0"/>
          <w:divBdr>
            <w:top w:val="none" w:sz="0" w:space="0" w:color="auto"/>
            <w:left w:val="none" w:sz="0" w:space="0" w:color="auto"/>
            <w:bottom w:val="none" w:sz="0" w:space="0" w:color="auto"/>
            <w:right w:val="none" w:sz="0" w:space="0" w:color="auto"/>
          </w:divBdr>
        </w:div>
        <w:div w:id="615333890">
          <w:marLeft w:val="0"/>
          <w:marRight w:val="0"/>
          <w:marTop w:val="0"/>
          <w:marBottom w:val="0"/>
          <w:divBdr>
            <w:top w:val="none" w:sz="0" w:space="0" w:color="auto"/>
            <w:left w:val="none" w:sz="0" w:space="0" w:color="auto"/>
            <w:bottom w:val="none" w:sz="0" w:space="0" w:color="auto"/>
            <w:right w:val="none" w:sz="0" w:space="0" w:color="auto"/>
          </w:divBdr>
        </w:div>
        <w:div w:id="658264845">
          <w:marLeft w:val="0"/>
          <w:marRight w:val="0"/>
          <w:marTop w:val="0"/>
          <w:marBottom w:val="0"/>
          <w:divBdr>
            <w:top w:val="none" w:sz="0" w:space="0" w:color="auto"/>
            <w:left w:val="none" w:sz="0" w:space="0" w:color="auto"/>
            <w:bottom w:val="none" w:sz="0" w:space="0" w:color="auto"/>
            <w:right w:val="none" w:sz="0" w:space="0" w:color="auto"/>
          </w:divBdr>
        </w:div>
        <w:div w:id="703364840">
          <w:marLeft w:val="0"/>
          <w:marRight w:val="0"/>
          <w:marTop w:val="0"/>
          <w:marBottom w:val="0"/>
          <w:divBdr>
            <w:top w:val="none" w:sz="0" w:space="0" w:color="auto"/>
            <w:left w:val="none" w:sz="0" w:space="0" w:color="auto"/>
            <w:bottom w:val="none" w:sz="0" w:space="0" w:color="auto"/>
            <w:right w:val="none" w:sz="0" w:space="0" w:color="auto"/>
          </w:divBdr>
        </w:div>
        <w:div w:id="750204159">
          <w:marLeft w:val="0"/>
          <w:marRight w:val="0"/>
          <w:marTop w:val="0"/>
          <w:marBottom w:val="0"/>
          <w:divBdr>
            <w:top w:val="none" w:sz="0" w:space="0" w:color="auto"/>
            <w:left w:val="none" w:sz="0" w:space="0" w:color="auto"/>
            <w:bottom w:val="none" w:sz="0" w:space="0" w:color="auto"/>
            <w:right w:val="none" w:sz="0" w:space="0" w:color="auto"/>
          </w:divBdr>
        </w:div>
        <w:div w:id="872307712">
          <w:marLeft w:val="0"/>
          <w:marRight w:val="0"/>
          <w:marTop w:val="0"/>
          <w:marBottom w:val="0"/>
          <w:divBdr>
            <w:top w:val="none" w:sz="0" w:space="0" w:color="auto"/>
            <w:left w:val="none" w:sz="0" w:space="0" w:color="auto"/>
            <w:bottom w:val="none" w:sz="0" w:space="0" w:color="auto"/>
            <w:right w:val="none" w:sz="0" w:space="0" w:color="auto"/>
          </w:divBdr>
        </w:div>
        <w:div w:id="913050120">
          <w:marLeft w:val="0"/>
          <w:marRight w:val="0"/>
          <w:marTop w:val="0"/>
          <w:marBottom w:val="0"/>
          <w:divBdr>
            <w:top w:val="none" w:sz="0" w:space="0" w:color="auto"/>
            <w:left w:val="none" w:sz="0" w:space="0" w:color="auto"/>
            <w:bottom w:val="none" w:sz="0" w:space="0" w:color="auto"/>
            <w:right w:val="none" w:sz="0" w:space="0" w:color="auto"/>
          </w:divBdr>
        </w:div>
        <w:div w:id="1092169748">
          <w:marLeft w:val="0"/>
          <w:marRight w:val="0"/>
          <w:marTop w:val="0"/>
          <w:marBottom w:val="0"/>
          <w:divBdr>
            <w:top w:val="none" w:sz="0" w:space="0" w:color="auto"/>
            <w:left w:val="none" w:sz="0" w:space="0" w:color="auto"/>
            <w:bottom w:val="none" w:sz="0" w:space="0" w:color="auto"/>
            <w:right w:val="none" w:sz="0" w:space="0" w:color="auto"/>
          </w:divBdr>
        </w:div>
        <w:div w:id="1106773370">
          <w:marLeft w:val="0"/>
          <w:marRight w:val="0"/>
          <w:marTop w:val="0"/>
          <w:marBottom w:val="0"/>
          <w:divBdr>
            <w:top w:val="none" w:sz="0" w:space="0" w:color="auto"/>
            <w:left w:val="none" w:sz="0" w:space="0" w:color="auto"/>
            <w:bottom w:val="none" w:sz="0" w:space="0" w:color="auto"/>
            <w:right w:val="none" w:sz="0" w:space="0" w:color="auto"/>
          </w:divBdr>
        </w:div>
        <w:div w:id="1114178561">
          <w:marLeft w:val="0"/>
          <w:marRight w:val="0"/>
          <w:marTop w:val="0"/>
          <w:marBottom w:val="0"/>
          <w:divBdr>
            <w:top w:val="none" w:sz="0" w:space="0" w:color="auto"/>
            <w:left w:val="none" w:sz="0" w:space="0" w:color="auto"/>
            <w:bottom w:val="none" w:sz="0" w:space="0" w:color="auto"/>
            <w:right w:val="none" w:sz="0" w:space="0" w:color="auto"/>
          </w:divBdr>
        </w:div>
        <w:div w:id="1198421924">
          <w:marLeft w:val="0"/>
          <w:marRight w:val="0"/>
          <w:marTop w:val="0"/>
          <w:marBottom w:val="0"/>
          <w:divBdr>
            <w:top w:val="none" w:sz="0" w:space="0" w:color="auto"/>
            <w:left w:val="none" w:sz="0" w:space="0" w:color="auto"/>
            <w:bottom w:val="none" w:sz="0" w:space="0" w:color="auto"/>
            <w:right w:val="none" w:sz="0" w:space="0" w:color="auto"/>
          </w:divBdr>
        </w:div>
        <w:div w:id="1313948083">
          <w:marLeft w:val="0"/>
          <w:marRight w:val="0"/>
          <w:marTop w:val="0"/>
          <w:marBottom w:val="0"/>
          <w:divBdr>
            <w:top w:val="none" w:sz="0" w:space="0" w:color="auto"/>
            <w:left w:val="none" w:sz="0" w:space="0" w:color="auto"/>
            <w:bottom w:val="none" w:sz="0" w:space="0" w:color="auto"/>
            <w:right w:val="none" w:sz="0" w:space="0" w:color="auto"/>
          </w:divBdr>
        </w:div>
        <w:div w:id="1389264736">
          <w:marLeft w:val="0"/>
          <w:marRight w:val="0"/>
          <w:marTop w:val="0"/>
          <w:marBottom w:val="0"/>
          <w:divBdr>
            <w:top w:val="none" w:sz="0" w:space="0" w:color="auto"/>
            <w:left w:val="none" w:sz="0" w:space="0" w:color="auto"/>
            <w:bottom w:val="none" w:sz="0" w:space="0" w:color="auto"/>
            <w:right w:val="none" w:sz="0" w:space="0" w:color="auto"/>
          </w:divBdr>
        </w:div>
        <w:div w:id="1401903960">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494099222">
          <w:marLeft w:val="0"/>
          <w:marRight w:val="0"/>
          <w:marTop w:val="0"/>
          <w:marBottom w:val="0"/>
          <w:divBdr>
            <w:top w:val="none" w:sz="0" w:space="0" w:color="auto"/>
            <w:left w:val="none" w:sz="0" w:space="0" w:color="auto"/>
            <w:bottom w:val="none" w:sz="0" w:space="0" w:color="auto"/>
            <w:right w:val="none" w:sz="0" w:space="0" w:color="auto"/>
          </w:divBdr>
        </w:div>
        <w:div w:id="1591306456">
          <w:marLeft w:val="0"/>
          <w:marRight w:val="0"/>
          <w:marTop w:val="0"/>
          <w:marBottom w:val="0"/>
          <w:divBdr>
            <w:top w:val="none" w:sz="0" w:space="0" w:color="auto"/>
            <w:left w:val="none" w:sz="0" w:space="0" w:color="auto"/>
            <w:bottom w:val="none" w:sz="0" w:space="0" w:color="auto"/>
            <w:right w:val="none" w:sz="0" w:space="0" w:color="auto"/>
          </w:divBdr>
        </w:div>
        <w:div w:id="1640768190">
          <w:marLeft w:val="0"/>
          <w:marRight w:val="0"/>
          <w:marTop w:val="0"/>
          <w:marBottom w:val="0"/>
          <w:divBdr>
            <w:top w:val="none" w:sz="0" w:space="0" w:color="auto"/>
            <w:left w:val="none" w:sz="0" w:space="0" w:color="auto"/>
            <w:bottom w:val="none" w:sz="0" w:space="0" w:color="auto"/>
            <w:right w:val="none" w:sz="0" w:space="0" w:color="auto"/>
          </w:divBdr>
        </w:div>
        <w:div w:id="1701200394">
          <w:marLeft w:val="0"/>
          <w:marRight w:val="0"/>
          <w:marTop w:val="0"/>
          <w:marBottom w:val="0"/>
          <w:divBdr>
            <w:top w:val="none" w:sz="0" w:space="0" w:color="auto"/>
            <w:left w:val="none" w:sz="0" w:space="0" w:color="auto"/>
            <w:bottom w:val="none" w:sz="0" w:space="0" w:color="auto"/>
            <w:right w:val="none" w:sz="0" w:space="0" w:color="auto"/>
          </w:divBdr>
        </w:div>
        <w:div w:id="1745252512">
          <w:marLeft w:val="0"/>
          <w:marRight w:val="0"/>
          <w:marTop w:val="0"/>
          <w:marBottom w:val="0"/>
          <w:divBdr>
            <w:top w:val="none" w:sz="0" w:space="0" w:color="auto"/>
            <w:left w:val="none" w:sz="0" w:space="0" w:color="auto"/>
            <w:bottom w:val="none" w:sz="0" w:space="0" w:color="auto"/>
            <w:right w:val="none" w:sz="0" w:space="0" w:color="auto"/>
          </w:divBdr>
        </w:div>
        <w:div w:id="1757479275">
          <w:marLeft w:val="0"/>
          <w:marRight w:val="0"/>
          <w:marTop w:val="0"/>
          <w:marBottom w:val="0"/>
          <w:divBdr>
            <w:top w:val="none" w:sz="0" w:space="0" w:color="auto"/>
            <w:left w:val="none" w:sz="0" w:space="0" w:color="auto"/>
            <w:bottom w:val="none" w:sz="0" w:space="0" w:color="auto"/>
            <w:right w:val="none" w:sz="0" w:space="0" w:color="auto"/>
          </w:divBdr>
        </w:div>
        <w:div w:id="1777822805">
          <w:marLeft w:val="0"/>
          <w:marRight w:val="0"/>
          <w:marTop w:val="0"/>
          <w:marBottom w:val="0"/>
          <w:divBdr>
            <w:top w:val="none" w:sz="0" w:space="0" w:color="auto"/>
            <w:left w:val="none" w:sz="0" w:space="0" w:color="auto"/>
            <w:bottom w:val="none" w:sz="0" w:space="0" w:color="auto"/>
            <w:right w:val="none" w:sz="0" w:space="0" w:color="auto"/>
          </w:divBdr>
        </w:div>
        <w:div w:id="1873421811">
          <w:marLeft w:val="0"/>
          <w:marRight w:val="0"/>
          <w:marTop w:val="0"/>
          <w:marBottom w:val="0"/>
          <w:divBdr>
            <w:top w:val="none" w:sz="0" w:space="0" w:color="auto"/>
            <w:left w:val="none" w:sz="0" w:space="0" w:color="auto"/>
            <w:bottom w:val="none" w:sz="0" w:space="0" w:color="auto"/>
            <w:right w:val="none" w:sz="0" w:space="0" w:color="auto"/>
          </w:divBdr>
        </w:div>
        <w:div w:id="1873879188">
          <w:marLeft w:val="0"/>
          <w:marRight w:val="0"/>
          <w:marTop w:val="0"/>
          <w:marBottom w:val="0"/>
          <w:divBdr>
            <w:top w:val="none" w:sz="0" w:space="0" w:color="auto"/>
            <w:left w:val="none" w:sz="0" w:space="0" w:color="auto"/>
            <w:bottom w:val="none" w:sz="0" w:space="0" w:color="auto"/>
            <w:right w:val="none" w:sz="0" w:space="0" w:color="auto"/>
          </w:divBdr>
        </w:div>
        <w:div w:id="1906523447">
          <w:marLeft w:val="0"/>
          <w:marRight w:val="0"/>
          <w:marTop w:val="0"/>
          <w:marBottom w:val="0"/>
          <w:divBdr>
            <w:top w:val="none" w:sz="0" w:space="0" w:color="auto"/>
            <w:left w:val="none" w:sz="0" w:space="0" w:color="auto"/>
            <w:bottom w:val="none" w:sz="0" w:space="0" w:color="auto"/>
            <w:right w:val="none" w:sz="0" w:space="0" w:color="auto"/>
          </w:divBdr>
        </w:div>
      </w:divsChild>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724373738">
      <w:bodyDiv w:val="1"/>
      <w:marLeft w:val="0"/>
      <w:marRight w:val="0"/>
      <w:marTop w:val="0"/>
      <w:marBottom w:val="0"/>
      <w:divBdr>
        <w:top w:val="none" w:sz="0" w:space="0" w:color="auto"/>
        <w:left w:val="none" w:sz="0" w:space="0" w:color="auto"/>
        <w:bottom w:val="none" w:sz="0" w:space="0" w:color="auto"/>
        <w:right w:val="none" w:sz="0" w:space="0" w:color="auto"/>
      </w:divBdr>
    </w:div>
    <w:div w:id="753547441">
      <w:bodyDiv w:val="1"/>
      <w:marLeft w:val="0"/>
      <w:marRight w:val="0"/>
      <w:marTop w:val="0"/>
      <w:marBottom w:val="0"/>
      <w:divBdr>
        <w:top w:val="none" w:sz="0" w:space="0" w:color="auto"/>
        <w:left w:val="none" w:sz="0" w:space="0" w:color="auto"/>
        <w:bottom w:val="none" w:sz="0" w:space="0" w:color="auto"/>
        <w:right w:val="none" w:sz="0" w:space="0" w:color="auto"/>
      </w:divBdr>
      <w:divsChild>
        <w:div w:id="281346486">
          <w:marLeft w:val="360"/>
          <w:marRight w:val="0"/>
          <w:marTop w:val="200"/>
          <w:marBottom w:val="0"/>
          <w:divBdr>
            <w:top w:val="none" w:sz="0" w:space="0" w:color="auto"/>
            <w:left w:val="none" w:sz="0" w:space="0" w:color="auto"/>
            <w:bottom w:val="none" w:sz="0" w:space="0" w:color="auto"/>
            <w:right w:val="none" w:sz="0" w:space="0" w:color="auto"/>
          </w:divBdr>
        </w:div>
      </w:divsChild>
    </w:div>
    <w:div w:id="837885098">
      <w:bodyDiv w:val="1"/>
      <w:marLeft w:val="0"/>
      <w:marRight w:val="0"/>
      <w:marTop w:val="0"/>
      <w:marBottom w:val="0"/>
      <w:divBdr>
        <w:top w:val="none" w:sz="0" w:space="0" w:color="auto"/>
        <w:left w:val="none" w:sz="0" w:space="0" w:color="auto"/>
        <w:bottom w:val="none" w:sz="0" w:space="0" w:color="auto"/>
        <w:right w:val="none" w:sz="0" w:space="0" w:color="auto"/>
      </w:divBdr>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846486198">
      <w:bodyDiv w:val="1"/>
      <w:marLeft w:val="0"/>
      <w:marRight w:val="0"/>
      <w:marTop w:val="0"/>
      <w:marBottom w:val="0"/>
      <w:divBdr>
        <w:top w:val="none" w:sz="0" w:space="0" w:color="auto"/>
        <w:left w:val="none" w:sz="0" w:space="0" w:color="auto"/>
        <w:bottom w:val="none" w:sz="0" w:space="0" w:color="auto"/>
        <w:right w:val="none" w:sz="0" w:space="0" w:color="auto"/>
      </w:divBdr>
      <w:divsChild>
        <w:div w:id="1056245391">
          <w:marLeft w:val="0"/>
          <w:marRight w:val="0"/>
          <w:marTop w:val="0"/>
          <w:marBottom w:val="0"/>
          <w:divBdr>
            <w:top w:val="none" w:sz="0" w:space="0" w:color="auto"/>
            <w:left w:val="none" w:sz="0" w:space="0" w:color="auto"/>
            <w:bottom w:val="none" w:sz="0" w:space="0" w:color="auto"/>
            <w:right w:val="none" w:sz="0" w:space="0" w:color="auto"/>
          </w:divBdr>
        </w:div>
      </w:divsChild>
    </w:div>
    <w:div w:id="865555818">
      <w:bodyDiv w:val="1"/>
      <w:marLeft w:val="0"/>
      <w:marRight w:val="0"/>
      <w:marTop w:val="0"/>
      <w:marBottom w:val="0"/>
      <w:divBdr>
        <w:top w:val="none" w:sz="0" w:space="0" w:color="auto"/>
        <w:left w:val="none" w:sz="0" w:space="0" w:color="auto"/>
        <w:bottom w:val="none" w:sz="0" w:space="0" w:color="auto"/>
        <w:right w:val="none" w:sz="0" w:space="0" w:color="auto"/>
      </w:divBdr>
      <w:divsChild>
        <w:div w:id="611782471">
          <w:marLeft w:val="0"/>
          <w:marRight w:val="0"/>
          <w:marTop w:val="0"/>
          <w:marBottom w:val="0"/>
          <w:divBdr>
            <w:top w:val="none" w:sz="0" w:space="0" w:color="auto"/>
            <w:left w:val="none" w:sz="0" w:space="0" w:color="auto"/>
            <w:bottom w:val="none" w:sz="0" w:space="0" w:color="auto"/>
            <w:right w:val="none" w:sz="0" w:space="0" w:color="auto"/>
          </w:divBdr>
        </w:div>
      </w:divsChild>
    </w:div>
    <w:div w:id="875234267">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39144796">
      <w:bodyDiv w:val="1"/>
      <w:marLeft w:val="0"/>
      <w:marRight w:val="0"/>
      <w:marTop w:val="0"/>
      <w:marBottom w:val="0"/>
      <w:divBdr>
        <w:top w:val="none" w:sz="0" w:space="0" w:color="auto"/>
        <w:left w:val="none" w:sz="0" w:space="0" w:color="auto"/>
        <w:bottom w:val="none" w:sz="0" w:space="0" w:color="auto"/>
        <w:right w:val="none" w:sz="0" w:space="0" w:color="auto"/>
      </w:divBdr>
      <w:divsChild>
        <w:div w:id="1515337997">
          <w:marLeft w:val="0"/>
          <w:marRight w:val="0"/>
          <w:marTop w:val="0"/>
          <w:marBottom w:val="0"/>
          <w:divBdr>
            <w:top w:val="none" w:sz="0" w:space="0" w:color="auto"/>
            <w:left w:val="none" w:sz="0" w:space="0" w:color="auto"/>
            <w:bottom w:val="none" w:sz="0" w:space="0" w:color="auto"/>
            <w:right w:val="none" w:sz="0" w:space="0" w:color="auto"/>
          </w:divBdr>
        </w:div>
      </w:divsChild>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305596718">
          <w:marLeft w:val="1440"/>
          <w:marRight w:val="0"/>
          <w:marTop w:val="240"/>
          <w:marBottom w:val="0"/>
          <w:divBdr>
            <w:top w:val="none" w:sz="0" w:space="0" w:color="auto"/>
            <w:left w:val="none" w:sz="0" w:space="0" w:color="auto"/>
            <w:bottom w:val="none" w:sz="0" w:space="0" w:color="auto"/>
            <w:right w:val="none" w:sz="0" w:space="0" w:color="auto"/>
          </w:divBdr>
        </w:div>
        <w:div w:id="408429075">
          <w:marLeft w:val="1440"/>
          <w:marRight w:val="0"/>
          <w:marTop w:val="240"/>
          <w:marBottom w:val="0"/>
          <w:divBdr>
            <w:top w:val="none" w:sz="0" w:space="0" w:color="auto"/>
            <w:left w:val="none" w:sz="0" w:space="0" w:color="auto"/>
            <w:bottom w:val="none" w:sz="0" w:space="0" w:color="auto"/>
            <w:right w:val="none" w:sz="0" w:space="0" w:color="auto"/>
          </w:divBdr>
        </w:div>
      </w:divsChild>
    </w:div>
    <w:div w:id="946622719">
      <w:bodyDiv w:val="1"/>
      <w:marLeft w:val="0"/>
      <w:marRight w:val="0"/>
      <w:marTop w:val="0"/>
      <w:marBottom w:val="0"/>
      <w:divBdr>
        <w:top w:val="none" w:sz="0" w:space="0" w:color="auto"/>
        <w:left w:val="none" w:sz="0" w:space="0" w:color="auto"/>
        <w:bottom w:val="none" w:sz="0" w:space="0" w:color="auto"/>
        <w:right w:val="none" w:sz="0" w:space="0" w:color="auto"/>
      </w:divBdr>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055155134">
      <w:bodyDiv w:val="1"/>
      <w:marLeft w:val="0"/>
      <w:marRight w:val="0"/>
      <w:marTop w:val="0"/>
      <w:marBottom w:val="0"/>
      <w:divBdr>
        <w:top w:val="none" w:sz="0" w:space="0" w:color="auto"/>
        <w:left w:val="none" w:sz="0" w:space="0" w:color="auto"/>
        <w:bottom w:val="none" w:sz="0" w:space="0" w:color="auto"/>
        <w:right w:val="none" w:sz="0" w:space="0" w:color="auto"/>
      </w:divBdr>
    </w:div>
    <w:div w:id="1062289671">
      <w:bodyDiv w:val="1"/>
      <w:marLeft w:val="0"/>
      <w:marRight w:val="0"/>
      <w:marTop w:val="0"/>
      <w:marBottom w:val="0"/>
      <w:divBdr>
        <w:top w:val="none" w:sz="0" w:space="0" w:color="auto"/>
        <w:left w:val="none" w:sz="0" w:space="0" w:color="auto"/>
        <w:bottom w:val="none" w:sz="0" w:space="0" w:color="auto"/>
        <w:right w:val="none" w:sz="0" w:space="0" w:color="auto"/>
      </w:divBdr>
      <w:divsChild>
        <w:div w:id="1639460055">
          <w:marLeft w:val="0"/>
          <w:marRight w:val="0"/>
          <w:marTop w:val="0"/>
          <w:marBottom w:val="0"/>
          <w:divBdr>
            <w:top w:val="none" w:sz="0" w:space="0" w:color="auto"/>
            <w:left w:val="none" w:sz="0" w:space="0" w:color="auto"/>
            <w:bottom w:val="none" w:sz="0" w:space="0" w:color="auto"/>
            <w:right w:val="none" w:sz="0" w:space="0" w:color="auto"/>
          </w:divBdr>
        </w:div>
      </w:divsChild>
    </w:div>
    <w:div w:id="1099450780">
      <w:bodyDiv w:val="1"/>
      <w:marLeft w:val="0"/>
      <w:marRight w:val="0"/>
      <w:marTop w:val="0"/>
      <w:marBottom w:val="0"/>
      <w:divBdr>
        <w:top w:val="none" w:sz="0" w:space="0" w:color="auto"/>
        <w:left w:val="none" w:sz="0" w:space="0" w:color="auto"/>
        <w:bottom w:val="none" w:sz="0" w:space="0" w:color="auto"/>
        <w:right w:val="none" w:sz="0" w:space="0" w:color="auto"/>
      </w:divBdr>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7318798">
          <w:marLeft w:val="1440"/>
          <w:marRight w:val="0"/>
          <w:marTop w:val="240"/>
          <w:marBottom w:val="0"/>
          <w:divBdr>
            <w:top w:val="none" w:sz="0" w:space="0" w:color="auto"/>
            <w:left w:val="none" w:sz="0" w:space="0" w:color="auto"/>
            <w:bottom w:val="none" w:sz="0" w:space="0" w:color="auto"/>
            <w:right w:val="none" w:sz="0" w:space="0" w:color="auto"/>
          </w:divBdr>
        </w:div>
        <w:div w:id="1672685042">
          <w:marLeft w:val="1440"/>
          <w:marRight w:val="0"/>
          <w:marTop w:val="240"/>
          <w:marBottom w:val="0"/>
          <w:divBdr>
            <w:top w:val="none" w:sz="0" w:space="0" w:color="auto"/>
            <w:left w:val="none" w:sz="0" w:space="0" w:color="auto"/>
            <w:bottom w:val="none" w:sz="0" w:space="0" w:color="auto"/>
            <w:right w:val="none" w:sz="0" w:space="0" w:color="auto"/>
          </w:divBdr>
        </w:div>
      </w:divsChild>
    </w:div>
    <w:div w:id="1284002155">
      <w:bodyDiv w:val="1"/>
      <w:marLeft w:val="0"/>
      <w:marRight w:val="0"/>
      <w:marTop w:val="0"/>
      <w:marBottom w:val="0"/>
      <w:divBdr>
        <w:top w:val="none" w:sz="0" w:space="0" w:color="auto"/>
        <w:left w:val="none" w:sz="0" w:space="0" w:color="auto"/>
        <w:bottom w:val="none" w:sz="0" w:space="0" w:color="auto"/>
        <w:right w:val="none" w:sz="0" w:space="0" w:color="auto"/>
      </w:divBdr>
    </w:div>
    <w:div w:id="1299801274">
      <w:bodyDiv w:val="1"/>
      <w:marLeft w:val="0"/>
      <w:marRight w:val="0"/>
      <w:marTop w:val="0"/>
      <w:marBottom w:val="0"/>
      <w:divBdr>
        <w:top w:val="none" w:sz="0" w:space="0" w:color="auto"/>
        <w:left w:val="none" w:sz="0" w:space="0" w:color="auto"/>
        <w:bottom w:val="none" w:sz="0" w:space="0" w:color="auto"/>
        <w:right w:val="none" w:sz="0" w:space="0" w:color="auto"/>
      </w:divBdr>
    </w:div>
    <w:div w:id="1300301998">
      <w:bodyDiv w:val="1"/>
      <w:marLeft w:val="0"/>
      <w:marRight w:val="0"/>
      <w:marTop w:val="0"/>
      <w:marBottom w:val="0"/>
      <w:divBdr>
        <w:top w:val="none" w:sz="0" w:space="0" w:color="auto"/>
        <w:left w:val="none" w:sz="0" w:space="0" w:color="auto"/>
        <w:bottom w:val="none" w:sz="0" w:space="0" w:color="auto"/>
        <w:right w:val="none" w:sz="0" w:space="0" w:color="auto"/>
      </w:divBdr>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331759715">
      <w:bodyDiv w:val="1"/>
      <w:marLeft w:val="0"/>
      <w:marRight w:val="0"/>
      <w:marTop w:val="0"/>
      <w:marBottom w:val="0"/>
      <w:divBdr>
        <w:top w:val="none" w:sz="0" w:space="0" w:color="auto"/>
        <w:left w:val="none" w:sz="0" w:space="0" w:color="auto"/>
        <w:bottom w:val="none" w:sz="0" w:space="0" w:color="auto"/>
        <w:right w:val="none" w:sz="0" w:space="0" w:color="auto"/>
      </w:divBdr>
    </w:div>
    <w:div w:id="1366830533">
      <w:bodyDiv w:val="1"/>
      <w:marLeft w:val="0"/>
      <w:marRight w:val="0"/>
      <w:marTop w:val="0"/>
      <w:marBottom w:val="0"/>
      <w:divBdr>
        <w:top w:val="none" w:sz="0" w:space="0" w:color="auto"/>
        <w:left w:val="none" w:sz="0" w:space="0" w:color="auto"/>
        <w:bottom w:val="none" w:sz="0" w:space="0" w:color="auto"/>
        <w:right w:val="none" w:sz="0" w:space="0" w:color="auto"/>
      </w:divBdr>
    </w:div>
    <w:div w:id="1377195396">
      <w:bodyDiv w:val="1"/>
      <w:marLeft w:val="0"/>
      <w:marRight w:val="0"/>
      <w:marTop w:val="0"/>
      <w:marBottom w:val="0"/>
      <w:divBdr>
        <w:top w:val="none" w:sz="0" w:space="0" w:color="auto"/>
        <w:left w:val="none" w:sz="0" w:space="0" w:color="auto"/>
        <w:bottom w:val="none" w:sz="0" w:space="0" w:color="auto"/>
        <w:right w:val="none" w:sz="0" w:space="0" w:color="auto"/>
      </w:divBdr>
    </w:div>
    <w:div w:id="1424843273">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517305124">
      <w:bodyDiv w:val="1"/>
      <w:marLeft w:val="0"/>
      <w:marRight w:val="0"/>
      <w:marTop w:val="0"/>
      <w:marBottom w:val="0"/>
      <w:divBdr>
        <w:top w:val="none" w:sz="0" w:space="0" w:color="auto"/>
        <w:left w:val="none" w:sz="0" w:space="0" w:color="auto"/>
        <w:bottom w:val="none" w:sz="0" w:space="0" w:color="auto"/>
        <w:right w:val="none" w:sz="0" w:space="0" w:color="auto"/>
      </w:divBdr>
    </w:div>
    <w:div w:id="1524513655">
      <w:bodyDiv w:val="1"/>
      <w:marLeft w:val="0"/>
      <w:marRight w:val="0"/>
      <w:marTop w:val="0"/>
      <w:marBottom w:val="0"/>
      <w:divBdr>
        <w:top w:val="none" w:sz="0" w:space="0" w:color="auto"/>
        <w:left w:val="none" w:sz="0" w:space="0" w:color="auto"/>
        <w:bottom w:val="none" w:sz="0" w:space="0" w:color="auto"/>
        <w:right w:val="none" w:sz="0" w:space="0" w:color="auto"/>
      </w:divBdr>
      <w:divsChild>
        <w:div w:id="489373563">
          <w:marLeft w:val="0"/>
          <w:marRight w:val="0"/>
          <w:marTop w:val="0"/>
          <w:marBottom w:val="0"/>
          <w:divBdr>
            <w:top w:val="none" w:sz="0" w:space="0" w:color="auto"/>
            <w:left w:val="none" w:sz="0" w:space="0" w:color="auto"/>
            <w:bottom w:val="none" w:sz="0" w:space="0" w:color="auto"/>
            <w:right w:val="none" w:sz="0" w:space="0" w:color="auto"/>
          </w:divBdr>
        </w:div>
      </w:divsChild>
    </w:div>
    <w:div w:id="1549344129">
      <w:bodyDiv w:val="1"/>
      <w:marLeft w:val="0"/>
      <w:marRight w:val="0"/>
      <w:marTop w:val="0"/>
      <w:marBottom w:val="0"/>
      <w:divBdr>
        <w:top w:val="none" w:sz="0" w:space="0" w:color="auto"/>
        <w:left w:val="none" w:sz="0" w:space="0" w:color="auto"/>
        <w:bottom w:val="none" w:sz="0" w:space="0" w:color="auto"/>
        <w:right w:val="none" w:sz="0" w:space="0" w:color="auto"/>
      </w:divBdr>
    </w:div>
    <w:div w:id="1566602215">
      <w:bodyDiv w:val="1"/>
      <w:marLeft w:val="0"/>
      <w:marRight w:val="0"/>
      <w:marTop w:val="0"/>
      <w:marBottom w:val="0"/>
      <w:divBdr>
        <w:top w:val="none" w:sz="0" w:space="0" w:color="auto"/>
        <w:left w:val="none" w:sz="0" w:space="0" w:color="auto"/>
        <w:bottom w:val="none" w:sz="0" w:space="0" w:color="auto"/>
        <w:right w:val="none" w:sz="0" w:space="0" w:color="auto"/>
      </w:divBdr>
      <w:divsChild>
        <w:div w:id="130754565">
          <w:marLeft w:val="0"/>
          <w:marRight w:val="0"/>
          <w:marTop w:val="0"/>
          <w:marBottom w:val="0"/>
          <w:divBdr>
            <w:top w:val="none" w:sz="0" w:space="0" w:color="auto"/>
            <w:left w:val="none" w:sz="0" w:space="0" w:color="auto"/>
            <w:bottom w:val="none" w:sz="0" w:space="0" w:color="auto"/>
            <w:right w:val="none" w:sz="0" w:space="0" w:color="auto"/>
          </w:divBdr>
        </w:div>
      </w:divsChild>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692805750">
      <w:bodyDiv w:val="1"/>
      <w:marLeft w:val="0"/>
      <w:marRight w:val="0"/>
      <w:marTop w:val="0"/>
      <w:marBottom w:val="0"/>
      <w:divBdr>
        <w:top w:val="none" w:sz="0" w:space="0" w:color="auto"/>
        <w:left w:val="none" w:sz="0" w:space="0" w:color="auto"/>
        <w:bottom w:val="none" w:sz="0" w:space="0" w:color="auto"/>
        <w:right w:val="none" w:sz="0" w:space="0" w:color="auto"/>
      </w:divBdr>
    </w:div>
    <w:div w:id="1827093135">
      <w:bodyDiv w:val="1"/>
      <w:marLeft w:val="0"/>
      <w:marRight w:val="0"/>
      <w:marTop w:val="0"/>
      <w:marBottom w:val="0"/>
      <w:divBdr>
        <w:top w:val="none" w:sz="0" w:space="0" w:color="auto"/>
        <w:left w:val="none" w:sz="0" w:space="0" w:color="auto"/>
        <w:bottom w:val="none" w:sz="0" w:space="0" w:color="auto"/>
        <w:right w:val="none" w:sz="0" w:space="0" w:color="auto"/>
      </w:divBdr>
      <w:divsChild>
        <w:div w:id="1075275409">
          <w:marLeft w:val="0"/>
          <w:marRight w:val="0"/>
          <w:marTop w:val="0"/>
          <w:marBottom w:val="0"/>
          <w:divBdr>
            <w:top w:val="none" w:sz="0" w:space="0" w:color="auto"/>
            <w:left w:val="none" w:sz="0" w:space="0" w:color="auto"/>
            <w:bottom w:val="none" w:sz="0" w:space="0" w:color="auto"/>
            <w:right w:val="none" w:sz="0" w:space="0" w:color="auto"/>
          </w:divBdr>
        </w:div>
      </w:divsChild>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12809224">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1963607332">
      <w:bodyDiv w:val="1"/>
      <w:marLeft w:val="0"/>
      <w:marRight w:val="0"/>
      <w:marTop w:val="0"/>
      <w:marBottom w:val="0"/>
      <w:divBdr>
        <w:top w:val="none" w:sz="0" w:space="0" w:color="auto"/>
        <w:left w:val="none" w:sz="0" w:space="0" w:color="auto"/>
        <w:bottom w:val="none" w:sz="0" w:space="0" w:color="auto"/>
        <w:right w:val="none" w:sz="0" w:space="0" w:color="auto"/>
      </w:divBdr>
      <w:divsChild>
        <w:div w:id="1602954916">
          <w:marLeft w:val="0"/>
          <w:marRight w:val="0"/>
          <w:marTop w:val="0"/>
          <w:marBottom w:val="0"/>
          <w:divBdr>
            <w:top w:val="none" w:sz="0" w:space="0" w:color="auto"/>
            <w:left w:val="none" w:sz="0" w:space="0" w:color="auto"/>
            <w:bottom w:val="none" w:sz="0" w:space="0" w:color="auto"/>
            <w:right w:val="none" w:sz="0" w:space="0" w:color="auto"/>
          </w:divBdr>
        </w:div>
      </w:divsChild>
    </w:div>
    <w:div w:id="2010525189">
      <w:bodyDiv w:val="1"/>
      <w:marLeft w:val="0"/>
      <w:marRight w:val="0"/>
      <w:marTop w:val="0"/>
      <w:marBottom w:val="0"/>
      <w:divBdr>
        <w:top w:val="none" w:sz="0" w:space="0" w:color="auto"/>
        <w:left w:val="none" w:sz="0" w:space="0" w:color="auto"/>
        <w:bottom w:val="none" w:sz="0" w:space="0" w:color="auto"/>
        <w:right w:val="none" w:sz="0" w:space="0" w:color="auto"/>
      </w:divBdr>
      <w:divsChild>
        <w:div w:id="1297687394">
          <w:marLeft w:val="0"/>
          <w:marRight w:val="0"/>
          <w:marTop w:val="0"/>
          <w:marBottom w:val="0"/>
          <w:divBdr>
            <w:top w:val="none" w:sz="0" w:space="0" w:color="auto"/>
            <w:left w:val="none" w:sz="0" w:space="0" w:color="auto"/>
            <w:bottom w:val="none" w:sz="0" w:space="0" w:color="auto"/>
            <w:right w:val="none" w:sz="0" w:space="0" w:color="auto"/>
          </w:divBdr>
        </w:div>
      </w:divsChild>
    </w:div>
    <w:div w:id="2011902703">
      <w:bodyDiv w:val="1"/>
      <w:marLeft w:val="0"/>
      <w:marRight w:val="0"/>
      <w:marTop w:val="0"/>
      <w:marBottom w:val="0"/>
      <w:divBdr>
        <w:top w:val="none" w:sz="0" w:space="0" w:color="auto"/>
        <w:left w:val="none" w:sz="0" w:space="0" w:color="auto"/>
        <w:bottom w:val="none" w:sz="0" w:space="0" w:color="auto"/>
        <w:right w:val="none" w:sz="0" w:space="0" w:color="auto"/>
      </w:divBdr>
    </w:div>
    <w:div w:id="2123069918">
      <w:bodyDiv w:val="1"/>
      <w:marLeft w:val="0"/>
      <w:marRight w:val="0"/>
      <w:marTop w:val="0"/>
      <w:marBottom w:val="0"/>
      <w:divBdr>
        <w:top w:val="none" w:sz="0" w:space="0" w:color="auto"/>
        <w:left w:val="none" w:sz="0" w:space="0" w:color="auto"/>
        <w:bottom w:val="none" w:sz="0" w:space="0" w:color="auto"/>
        <w:right w:val="none" w:sz="0" w:space="0" w:color="auto"/>
      </w:divBdr>
    </w:div>
    <w:div w:id="2128619435">
      <w:bodyDiv w:val="1"/>
      <w:marLeft w:val="0"/>
      <w:marRight w:val="0"/>
      <w:marTop w:val="0"/>
      <w:marBottom w:val="0"/>
      <w:divBdr>
        <w:top w:val="none" w:sz="0" w:space="0" w:color="auto"/>
        <w:left w:val="none" w:sz="0" w:space="0" w:color="auto"/>
        <w:bottom w:val="none" w:sz="0" w:space="0" w:color="auto"/>
        <w:right w:val="none" w:sz="0" w:space="0" w:color="auto"/>
      </w:divBdr>
    </w:div>
    <w:div w:id="21445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68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31612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13" ma:contentTypeDescription="Create a new document." ma:contentTypeScope="" ma:versionID="e67af853d7ca86bb027b417cb1a8b0fc">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d78422de8ca5cb0f6889e02d20714f63"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55A4A-2DBE-4EAA-B4B1-E4BE4461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D638-1106-4F34-BB73-5D292040CE89}">
  <ds:schemaRefs>
    <ds:schemaRef ds:uri="http://schemas.microsoft.com/sharepoint/v3/contenttype/forms"/>
  </ds:schemaRefs>
</ds:datastoreItem>
</file>

<file path=customXml/itemProps3.xml><?xml version="1.0" encoding="utf-8"?>
<ds:datastoreItem xmlns:ds="http://schemas.openxmlformats.org/officeDocument/2006/customXml" ds:itemID="{FBA8900B-F4D3-4756-8F1C-DD976A70281E}">
  <ds:schemaRefs>
    <ds:schemaRef ds:uri="http://schemas.openxmlformats.org/officeDocument/2006/bibliography"/>
  </ds:schemaRefs>
</ds:datastoreItem>
</file>

<file path=customXml/itemProps4.xml><?xml version="1.0" encoding="utf-8"?>
<ds:datastoreItem xmlns:ds="http://schemas.openxmlformats.org/officeDocument/2006/customXml" ds:itemID="{C82AA5B6-7FF0-4A57-B4BA-B32B48F15B94}">
  <ds:schemaRefs>
    <ds:schemaRef ds:uri="http://schemas.microsoft.com/office/2006/documentManagement/types"/>
    <ds:schemaRef ds:uri="b063215b-4768-4887-a938-fa9b2ff40252"/>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fe82062-3951-458d-a6b5-dc80a3a8e9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8662</Words>
  <Characters>4938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Leontīne Babkina</cp:lastModifiedBy>
  <cp:revision>40</cp:revision>
  <cp:lastPrinted>2021-04-08T11:28:00Z</cp:lastPrinted>
  <dcterms:created xsi:type="dcterms:W3CDTF">2021-03-31T15:54:00Z</dcterms:created>
  <dcterms:modified xsi:type="dcterms:W3CDTF">2021-04-12T05:22:00Z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