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2350" w14:textId="77777777" w:rsidR="00155441" w:rsidRDefault="00155441" w:rsidP="00656FCA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8E2C7" w14:textId="77777777" w:rsidR="00656FCA" w:rsidRPr="00656FCA" w:rsidRDefault="00656FCA" w:rsidP="00656FCA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0A5F81" w14:textId="041EF012" w:rsidR="00656FCA" w:rsidRPr="00656FCA" w:rsidRDefault="00656FCA" w:rsidP="00656FC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56FCA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E06272">
        <w:rPr>
          <w:rFonts w:ascii="Times New Roman" w:eastAsia="Times New Roman" w:hAnsi="Times New Roman"/>
          <w:sz w:val="28"/>
          <w:szCs w:val="28"/>
        </w:rPr>
        <w:t>21. aprīlī</w:t>
      </w:r>
      <w:r w:rsidRPr="00656FCA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E06272">
        <w:rPr>
          <w:rFonts w:ascii="Times New Roman" w:eastAsia="Times New Roman" w:hAnsi="Times New Roman"/>
          <w:sz w:val="28"/>
          <w:szCs w:val="28"/>
        </w:rPr>
        <w:t> 254</w:t>
      </w:r>
    </w:p>
    <w:p w14:paraId="5BFEA8EF" w14:textId="0EEE7A4B" w:rsidR="00656FCA" w:rsidRPr="00656FCA" w:rsidRDefault="00656FCA" w:rsidP="00656FC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56FCA">
        <w:rPr>
          <w:rFonts w:ascii="Times New Roman" w:eastAsia="Times New Roman" w:hAnsi="Times New Roman"/>
          <w:sz w:val="28"/>
          <w:szCs w:val="28"/>
        </w:rPr>
        <w:t>Rīgā</w:t>
      </w:r>
      <w:r w:rsidRPr="00656FC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E06272">
        <w:rPr>
          <w:rFonts w:ascii="Times New Roman" w:eastAsia="Times New Roman" w:hAnsi="Times New Roman"/>
          <w:sz w:val="28"/>
          <w:szCs w:val="28"/>
        </w:rPr>
        <w:t> 34 7</w:t>
      </w:r>
      <w:r w:rsidRPr="00656FCA">
        <w:rPr>
          <w:rFonts w:ascii="Times New Roman" w:eastAsia="Times New Roman" w:hAnsi="Times New Roman"/>
          <w:sz w:val="28"/>
          <w:szCs w:val="28"/>
        </w:rPr>
        <w:t>. §)</w:t>
      </w:r>
    </w:p>
    <w:p w14:paraId="14D22424" w14:textId="77777777" w:rsidR="0005124F" w:rsidRPr="00656FCA" w:rsidRDefault="0005124F" w:rsidP="00656FCA">
      <w:pPr>
        <w:pStyle w:val="Heading3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594D0ADB" w14:textId="77777777" w:rsidR="00AC30E2" w:rsidRDefault="00AF704E" w:rsidP="00656FCA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656FCA">
        <w:rPr>
          <w:sz w:val="28"/>
          <w:szCs w:val="28"/>
        </w:rPr>
        <w:t>Grozījumi</w:t>
      </w:r>
      <w:r w:rsidR="0005124F" w:rsidRPr="00656FCA">
        <w:rPr>
          <w:sz w:val="28"/>
          <w:szCs w:val="28"/>
        </w:rPr>
        <w:t xml:space="preserve"> Ministru kabineta 2020. gada 1. aprīļa rīkojumā Nr. 151 </w:t>
      </w:r>
    </w:p>
    <w:p w14:paraId="14D22427" w14:textId="19331F86" w:rsidR="0005124F" w:rsidRPr="00656FCA" w:rsidRDefault="0005124F" w:rsidP="00656FCA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656FCA">
        <w:rPr>
          <w:sz w:val="28"/>
          <w:szCs w:val="28"/>
        </w:rPr>
        <w:t>"Par Izglītības un zinātnes ministrijas padotībā esošo valsts</w:t>
      </w:r>
      <w:r w:rsidR="00656FCA" w:rsidRPr="00656FCA">
        <w:rPr>
          <w:sz w:val="28"/>
          <w:szCs w:val="28"/>
        </w:rPr>
        <w:t xml:space="preserve"> </w:t>
      </w:r>
      <w:r w:rsidRPr="00656FCA">
        <w:rPr>
          <w:sz w:val="28"/>
          <w:szCs w:val="28"/>
        </w:rPr>
        <w:t>pārvaldes iestāžu reorganizāciju un likvidāciju"</w:t>
      </w:r>
    </w:p>
    <w:p w14:paraId="14D22428" w14:textId="77777777" w:rsidR="0005124F" w:rsidRPr="00656FCA" w:rsidRDefault="0005124F" w:rsidP="00656F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D22429" w14:textId="2039506B" w:rsidR="00AF704E" w:rsidRPr="00656FCA" w:rsidRDefault="0005124F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CA">
        <w:rPr>
          <w:rFonts w:ascii="Times New Roman" w:hAnsi="Times New Roman"/>
          <w:sz w:val="28"/>
          <w:szCs w:val="28"/>
        </w:rPr>
        <w:t>Izdarīt</w:t>
      </w:r>
      <w:r w:rsidR="00533CFF" w:rsidRPr="00656FCA">
        <w:rPr>
          <w:rFonts w:ascii="Times New Roman" w:hAnsi="Times New Roman"/>
          <w:sz w:val="28"/>
          <w:szCs w:val="28"/>
        </w:rPr>
        <w:t xml:space="preserve"> Ministru kabineta 2020. gada 1. aprīļa rīkojumā Nr. 151</w:t>
      </w:r>
      <w:r w:rsidRPr="00656FCA">
        <w:rPr>
          <w:rFonts w:ascii="Times New Roman" w:hAnsi="Times New Roman"/>
          <w:sz w:val="28"/>
          <w:szCs w:val="28"/>
        </w:rPr>
        <w:t xml:space="preserve"> "</w:t>
      </w:r>
      <w:r w:rsidR="00533CFF" w:rsidRPr="00656FCA">
        <w:rPr>
          <w:rFonts w:ascii="Times New Roman" w:hAnsi="Times New Roman"/>
          <w:sz w:val="28"/>
          <w:szCs w:val="28"/>
        </w:rPr>
        <w:t>Par Izglītības un zinātnes ministrijas padotībā esošo valsts pārvaldes iestāžu reorganizāciju un likvidāciju</w:t>
      </w:r>
      <w:r w:rsidRPr="00656FCA">
        <w:rPr>
          <w:rFonts w:ascii="Times New Roman" w:hAnsi="Times New Roman"/>
          <w:sz w:val="28"/>
          <w:szCs w:val="28"/>
        </w:rPr>
        <w:t xml:space="preserve">" </w:t>
      </w:r>
      <w:r w:rsidR="00533CFF" w:rsidRPr="00656FCA">
        <w:rPr>
          <w:rFonts w:ascii="Times New Roman" w:hAnsi="Times New Roman"/>
          <w:sz w:val="28"/>
          <w:szCs w:val="28"/>
        </w:rPr>
        <w:t xml:space="preserve">(Latvijas Vēstnesis, 2020, 67. nr.) </w:t>
      </w:r>
      <w:r w:rsidR="00AF704E" w:rsidRPr="00656FCA">
        <w:rPr>
          <w:rFonts w:ascii="Times New Roman" w:hAnsi="Times New Roman"/>
          <w:sz w:val="28"/>
          <w:szCs w:val="28"/>
        </w:rPr>
        <w:t xml:space="preserve">šādus </w:t>
      </w:r>
      <w:r w:rsidR="00533CFF" w:rsidRPr="00656FCA">
        <w:rPr>
          <w:rFonts w:ascii="Times New Roman" w:hAnsi="Times New Roman"/>
          <w:sz w:val="28"/>
          <w:szCs w:val="28"/>
        </w:rPr>
        <w:t>grozījumu</w:t>
      </w:r>
      <w:r w:rsidR="00AF704E" w:rsidRPr="00656FCA">
        <w:rPr>
          <w:rFonts w:ascii="Times New Roman" w:hAnsi="Times New Roman"/>
          <w:sz w:val="28"/>
          <w:szCs w:val="28"/>
        </w:rPr>
        <w:t>s:</w:t>
      </w:r>
    </w:p>
    <w:p w14:paraId="14D2242A" w14:textId="77777777" w:rsidR="00AF704E" w:rsidRPr="00656FCA" w:rsidRDefault="00AF704E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D2242B" w14:textId="6F525A38" w:rsidR="00AF704E" w:rsidRPr="00656FCA" w:rsidRDefault="00AF704E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CA">
        <w:rPr>
          <w:rFonts w:ascii="Times New Roman" w:hAnsi="Times New Roman"/>
          <w:sz w:val="28"/>
          <w:szCs w:val="28"/>
        </w:rPr>
        <w:t>1.</w:t>
      </w:r>
      <w:r w:rsidR="00455EB1" w:rsidRPr="00656FCA">
        <w:rPr>
          <w:rFonts w:ascii="Times New Roman" w:hAnsi="Times New Roman"/>
          <w:sz w:val="28"/>
          <w:szCs w:val="28"/>
        </w:rPr>
        <w:t> A</w:t>
      </w:r>
      <w:r w:rsidR="00533CFF" w:rsidRPr="00656FCA">
        <w:rPr>
          <w:rFonts w:ascii="Times New Roman" w:hAnsi="Times New Roman"/>
          <w:sz w:val="28"/>
          <w:szCs w:val="28"/>
        </w:rPr>
        <w:t xml:space="preserve">izstāt </w:t>
      </w:r>
      <w:r w:rsidR="00280E62" w:rsidRPr="00656FCA">
        <w:rPr>
          <w:rFonts w:ascii="Times New Roman" w:hAnsi="Times New Roman"/>
          <w:sz w:val="28"/>
          <w:szCs w:val="28"/>
        </w:rPr>
        <w:t xml:space="preserve">1.1. apakšpunktā </w:t>
      </w:r>
      <w:r w:rsidR="001F61A8" w:rsidRPr="00656FCA">
        <w:rPr>
          <w:rFonts w:ascii="Times New Roman" w:hAnsi="Times New Roman"/>
          <w:sz w:val="28"/>
          <w:szCs w:val="28"/>
        </w:rPr>
        <w:t xml:space="preserve">vārdus un skaitļus 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="00A73243" w:rsidRPr="00656FCA">
        <w:rPr>
          <w:rFonts w:ascii="Times New Roman" w:hAnsi="Times New Roman"/>
          <w:sz w:val="28"/>
          <w:szCs w:val="28"/>
        </w:rPr>
        <w:t xml:space="preserve">ar </w:t>
      </w:r>
      <w:r w:rsidR="001F61A8" w:rsidRPr="00656FCA">
        <w:rPr>
          <w:rFonts w:ascii="Times New Roman" w:hAnsi="Times New Roman"/>
          <w:sz w:val="28"/>
          <w:szCs w:val="28"/>
        </w:rPr>
        <w:t>2021.</w:t>
      </w:r>
      <w:r w:rsidR="00A73243" w:rsidRPr="00656FCA">
        <w:rPr>
          <w:rFonts w:ascii="Times New Roman" w:hAnsi="Times New Roman"/>
          <w:sz w:val="28"/>
          <w:szCs w:val="28"/>
        </w:rPr>
        <w:t> </w:t>
      </w:r>
      <w:r w:rsidR="001F61A8" w:rsidRPr="00656FCA">
        <w:rPr>
          <w:rFonts w:ascii="Times New Roman" w:hAnsi="Times New Roman"/>
          <w:sz w:val="28"/>
          <w:szCs w:val="28"/>
        </w:rPr>
        <w:t>gada 1.</w:t>
      </w:r>
      <w:r w:rsidR="00A73243" w:rsidRPr="00656FCA">
        <w:rPr>
          <w:rFonts w:ascii="Times New Roman" w:hAnsi="Times New Roman"/>
          <w:sz w:val="28"/>
          <w:szCs w:val="28"/>
        </w:rPr>
        <w:t> </w:t>
      </w:r>
      <w:r w:rsidR="001F61A8" w:rsidRPr="00656FCA">
        <w:rPr>
          <w:rFonts w:ascii="Times New Roman" w:hAnsi="Times New Roman"/>
          <w:sz w:val="28"/>
          <w:szCs w:val="28"/>
        </w:rPr>
        <w:t>jūlij</w:t>
      </w:r>
      <w:r w:rsidR="00A73243" w:rsidRPr="00656FCA">
        <w:rPr>
          <w:rFonts w:ascii="Times New Roman" w:hAnsi="Times New Roman"/>
          <w:sz w:val="28"/>
          <w:szCs w:val="28"/>
        </w:rPr>
        <w:t>u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="001F61A8" w:rsidRPr="00656FCA">
        <w:rPr>
          <w:rFonts w:ascii="Times New Roman" w:hAnsi="Times New Roman"/>
          <w:sz w:val="28"/>
          <w:szCs w:val="28"/>
        </w:rPr>
        <w:t xml:space="preserve"> ar vārdiem un skaitļiem 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="00A73243" w:rsidRPr="00656FCA">
        <w:rPr>
          <w:rFonts w:ascii="Times New Roman" w:hAnsi="Times New Roman"/>
          <w:sz w:val="28"/>
          <w:szCs w:val="28"/>
        </w:rPr>
        <w:t xml:space="preserve">ar </w:t>
      </w:r>
      <w:r w:rsidR="001F61A8" w:rsidRPr="00656FCA">
        <w:rPr>
          <w:rFonts w:ascii="Times New Roman" w:hAnsi="Times New Roman"/>
          <w:sz w:val="28"/>
          <w:szCs w:val="28"/>
        </w:rPr>
        <w:t>2022.</w:t>
      </w:r>
      <w:r w:rsidR="00A73243" w:rsidRPr="00656FCA">
        <w:rPr>
          <w:rFonts w:ascii="Times New Roman" w:hAnsi="Times New Roman"/>
          <w:sz w:val="28"/>
          <w:szCs w:val="28"/>
        </w:rPr>
        <w:t> </w:t>
      </w:r>
      <w:r w:rsidR="001F61A8" w:rsidRPr="00656FCA">
        <w:rPr>
          <w:rFonts w:ascii="Times New Roman" w:hAnsi="Times New Roman"/>
          <w:sz w:val="28"/>
          <w:szCs w:val="28"/>
        </w:rPr>
        <w:t>gada 1.</w:t>
      </w:r>
      <w:r w:rsidR="00A73243" w:rsidRPr="00656FCA">
        <w:rPr>
          <w:rFonts w:ascii="Times New Roman" w:hAnsi="Times New Roman"/>
          <w:sz w:val="28"/>
          <w:szCs w:val="28"/>
        </w:rPr>
        <w:t> </w:t>
      </w:r>
      <w:r w:rsidR="001F61A8" w:rsidRPr="00656FCA">
        <w:rPr>
          <w:rFonts w:ascii="Times New Roman" w:hAnsi="Times New Roman"/>
          <w:sz w:val="28"/>
          <w:szCs w:val="28"/>
        </w:rPr>
        <w:t>janvāri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="00751DA5" w:rsidRPr="00656FCA">
        <w:rPr>
          <w:rFonts w:ascii="Times New Roman" w:hAnsi="Times New Roman"/>
          <w:sz w:val="28"/>
          <w:szCs w:val="28"/>
        </w:rPr>
        <w:t>.</w:t>
      </w:r>
    </w:p>
    <w:p w14:paraId="5CE47ECE" w14:textId="71787F21" w:rsidR="00723DF7" w:rsidRPr="00656FCA" w:rsidRDefault="00723DF7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B21424" w14:textId="0F088FFE" w:rsidR="00723DF7" w:rsidRPr="00656FCA" w:rsidRDefault="00723DF7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CA">
        <w:rPr>
          <w:rFonts w:ascii="Times New Roman" w:hAnsi="Times New Roman"/>
          <w:sz w:val="28"/>
          <w:szCs w:val="28"/>
        </w:rPr>
        <w:t xml:space="preserve">2. Aizstāt 2. punkta ievaddaļā  vārdus un skaitļus 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Pr="00656FCA">
        <w:rPr>
          <w:rFonts w:ascii="Times New Roman" w:hAnsi="Times New Roman"/>
          <w:sz w:val="28"/>
          <w:szCs w:val="28"/>
        </w:rPr>
        <w:t>ar 2021. gada 1. jūliju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Pr="00656FCA">
        <w:rPr>
          <w:rFonts w:ascii="Times New Roman" w:hAnsi="Times New Roman"/>
          <w:sz w:val="28"/>
          <w:szCs w:val="28"/>
        </w:rPr>
        <w:t xml:space="preserve"> ar vārdiem un skaitļiem 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Pr="00656FCA">
        <w:rPr>
          <w:rFonts w:ascii="Times New Roman" w:hAnsi="Times New Roman"/>
          <w:sz w:val="28"/>
          <w:szCs w:val="28"/>
        </w:rPr>
        <w:t>ar 2022. gada 1. janvāri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Pr="00656FCA">
        <w:rPr>
          <w:rFonts w:ascii="Times New Roman" w:hAnsi="Times New Roman"/>
          <w:sz w:val="28"/>
          <w:szCs w:val="28"/>
        </w:rPr>
        <w:t>.</w:t>
      </w:r>
    </w:p>
    <w:p w14:paraId="14D2242C" w14:textId="77777777" w:rsidR="00AF704E" w:rsidRPr="00656FCA" w:rsidRDefault="00AF704E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46733B" w14:textId="6E17D702" w:rsidR="00F30FF0" w:rsidRPr="00656FCA" w:rsidRDefault="00723DF7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CA">
        <w:rPr>
          <w:rFonts w:ascii="Times New Roman" w:hAnsi="Times New Roman"/>
          <w:sz w:val="28"/>
          <w:szCs w:val="28"/>
        </w:rPr>
        <w:t>3</w:t>
      </w:r>
      <w:r w:rsidR="00AF704E" w:rsidRPr="00656FCA">
        <w:rPr>
          <w:rFonts w:ascii="Times New Roman" w:hAnsi="Times New Roman"/>
          <w:sz w:val="28"/>
          <w:szCs w:val="28"/>
        </w:rPr>
        <w:t>.</w:t>
      </w:r>
      <w:r w:rsidR="00455EB1" w:rsidRPr="00656FCA">
        <w:rPr>
          <w:rFonts w:ascii="Times New Roman" w:hAnsi="Times New Roman"/>
          <w:sz w:val="28"/>
          <w:szCs w:val="28"/>
        </w:rPr>
        <w:t> A</w:t>
      </w:r>
      <w:r w:rsidR="00AF704E" w:rsidRPr="00656FCA">
        <w:rPr>
          <w:rFonts w:ascii="Times New Roman" w:hAnsi="Times New Roman"/>
          <w:sz w:val="28"/>
          <w:szCs w:val="28"/>
        </w:rPr>
        <w:t>izstāt 5.1.</w:t>
      </w:r>
      <w:r w:rsidR="00455EB1" w:rsidRPr="00656FCA">
        <w:rPr>
          <w:rFonts w:ascii="Times New Roman" w:hAnsi="Times New Roman"/>
          <w:sz w:val="28"/>
          <w:szCs w:val="28"/>
        </w:rPr>
        <w:t> </w:t>
      </w:r>
      <w:r w:rsidR="00AF704E" w:rsidRPr="00656FCA">
        <w:rPr>
          <w:rFonts w:ascii="Times New Roman" w:hAnsi="Times New Roman"/>
          <w:sz w:val="28"/>
          <w:szCs w:val="28"/>
        </w:rPr>
        <w:t xml:space="preserve">apakšpunktā vārdus un skaitļus 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="00455EB1" w:rsidRPr="00656FCA">
        <w:rPr>
          <w:rFonts w:ascii="Times New Roman" w:hAnsi="Times New Roman"/>
          <w:sz w:val="28"/>
          <w:szCs w:val="28"/>
        </w:rPr>
        <w:t xml:space="preserve">līdz </w:t>
      </w:r>
      <w:r w:rsidR="00AF704E" w:rsidRPr="00656FCA">
        <w:rPr>
          <w:rFonts w:ascii="Times New Roman" w:hAnsi="Times New Roman"/>
          <w:sz w:val="28"/>
          <w:szCs w:val="28"/>
        </w:rPr>
        <w:t>2021.</w:t>
      </w:r>
      <w:r w:rsidR="00455EB1" w:rsidRPr="00656FCA">
        <w:rPr>
          <w:rFonts w:ascii="Times New Roman" w:hAnsi="Times New Roman"/>
          <w:sz w:val="28"/>
          <w:szCs w:val="28"/>
        </w:rPr>
        <w:t> </w:t>
      </w:r>
      <w:r w:rsidR="00AF704E" w:rsidRPr="00656FCA">
        <w:rPr>
          <w:rFonts w:ascii="Times New Roman" w:hAnsi="Times New Roman"/>
          <w:sz w:val="28"/>
          <w:szCs w:val="28"/>
        </w:rPr>
        <w:t>gada 30.</w:t>
      </w:r>
      <w:r w:rsidR="00455EB1" w:rsidRPr="00656FCA">
        <w:rPr>
          <w:rFonts w:ascii="Times New Roman" w:hAnsi="Times New Roman"/>
          <w:sz w:val="28"/>
          <w:szCs w:val="28"/>
        </w:rPr>
        <w:t> </w:t>
      </w:r>
      <w:r w:rsidR="00AF704E" w:rsidRPr="00656FCA">
        <w:rPr>
          <w:rFonts w:ascii="Times New Roman" w:hAnsi="Times New Roman"/>
          <w:sz w:val="28"/>
          <w:szCs w:val="28"/>
        </w:rPr>
        <w:t>jūnijam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="00AF704E" w:rsidRPr="00656FCA">
        <w:rPr>
          <w:rFonts w:ascii="Times New Roman" w:hAnsi="Times New Roman"/>
          <w:sz w:val="28"/>
          <w:szCs w:val="28"/>
        </w:rPr>
        <w:t xml:space="preserve"> ar vārdiem un skaitļiem 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="00455EB1" w:rsidRPr="00656FCA">
        <w:rPr>
          <w:rFonts w:ascii="Times New Roman" w:hAnsi="Times New Roman"/>
          <w:sz w:val="28"/>
          <w:szCs w:val="28"/>
        </w:rPr>
        <w:t xml:space="preserve">līdz </w:t>
      </w:r>
      <w:r w:rsidR="00AF704E" w:rsidRPr="00656FCA">
        <w:rPr>
          <w:rFonts w:ascii="Times New Roman" w:hAnsi="Times New Roman"/>
          <w:sz w:val="28"/>
          <w:szCs w:val="28"/>
        </w:rPr>
        <w:t>2021.</w:t>
      </w:r>
      <w:r w:rsidR="00455EB1" w:rsidRPr="00656FCA">
        <w:rPr>
          <w:rFonts w:ascii="Times New Roman" w:hAnsi="Times New Roman"/>
          <w:sz w:val="28"/>
          <w:szCs w:val="28"/>
        </w:rPr>
        <w:t> </w:t>
      </w:r>
      <w:r w:rsidR="00AF704E" w:rsidRPr="00656FCA">
        <w:rPr>
          <w:rFonts w:ascii="Times New Roman" w:hAnsi="Times New Roman"/>
          <w:sz w:val="28"/>
          <w:szCs w:val="28"/>
        </w:rPr>
        <w:t>gada 31.</w:t>
      </w:r>
      <w:r w:rsidR="00455EB1" w:rsidRPr="00656FCA">
        <w:rPr>
          <w:rFonts w:ascii="Times New Roman" w:hAnsi="Times New Roman"/>
          <w:sz w:val="28"/>
          <w:szCs w:val="28"/>
        </w:rPr>
        <w:t> </w:t>
      </w:r>
      <w:r w:rsidR="00AF704E" w:rsidRPr="00656FCA">
        <w:rPr>
          <w:rFonts w:ascii="Times New Roman" w:hAnsi="Times New Roman"/>
          <w:sz w:val="28"/>
          <w:szCs w:val="28"/>
        </w:rPr>
        <w:t>decembrim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="00AC30E2">
        <w:rPr>
          <w:rFonts w:ascii="Times New Roman" w:hAnsi="Times New Roman"/>
          <w:sz w:val="28"/>
          <w:szCs w:val="28"/>
        </w:rPr>
        <w:t>.</w:t>
      </w:r>
    </w:p>
    <w:p w14:paraId="3B93AADE" w14:textId="77777777" w:rsidR="00F30FF0" w:rsidRPr="00656FCA" w:rsidRDefault="00F30FF0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85CE46" w14:textId="77777777" w:rsidR="00F30FF0" w:rsidRPr="00656FCA" w:rsidRDefault="00F30FF0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CA">
        <w:rPr>
          <w:rFonts w:ascii="Times New Roman" w:hAnsi="Times New Roman"/>
          <w:sz w:val="28"/>
          <w:szCs w:val="28"/>
        </w:rPr>
        <w:t>4. Izteikt 7.2. apakšpunktu šādā redakcijā:</w:t>
      </w:r>
    </w:p>
    <w:p w14:paraId="5688BB2B" w14:textId="77777777" w:rsidR="00656FCA" w:rsidRPr="00656FCA" w:rsidRDefault="00656FCA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87A8D5" w14:textId="364D2FB8" w:rsidR="00F30FF0" w:rsidRPr="00656FCA" w:rsidRDefault="00656FCA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CA">
        <w:rPr>
          <w:rFonts w:ascii="Times New Roman" w:hAnsi="Times New Roman"/>
          <w:sz w:val="28"/>
          <w:szCs w:val="28"/>
        </w:rPr>
        <w:t>"</w:t>
      </w:r>
      <w:r w:rsidR="00F30FF0" w:rsidRPr="00656FCA">
        <w:rPr>
          <w:rFonts w:ascii="Times New Roman" w:hAnsi="Times New Roman"/>
          <w:sz w:val="28"/>
          <w:szCs w:val="28"/>
        </w:rPr>
        <w:t xml:space="preserve">7.2. </w:t>
      </w:r>
      <w:r w:rsidR="00AC30E2">
        <w:rPr>
          <w:rFonts w:ascii="Times New Roman" w:hAnsi="Times New Roman"/>
          <w:sz w:val="28"/>
          <w:szCs w:val="28"/>
        </w:rPr>
        <w:t>p</w:t>
      </w:r>
      <w:r w:rsidR="00F30FF0" w:rsidRPr="00656FCA">
        <w:rPr>
          <w:rFonts w:ascii="Times New Roman" w:hAnsi="Times New Roman"/>
          <w:sz w:val="28"/>
          <w:szCs w:val="28"/>
        </w:rPr>
        <w:t>ar šā rīkojuma 1.1. apakšpunktā minēto Valsts izglītības attīstības aģentūras reorganizāciju:</w:t>
      </w:r>
    </w:p>
    <w:p w14:paraId="57CB6447" w14:textId="414CFD36" w:rsidR="00F30FF0" w:rsidRPr="00656FCA" w:rsidRDefault="00F30FF0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CA">
        <w:rPr>
          <w:rFonts w:ascii="Times New Roman" w:hAnsi="Times New Roman"/>
          <w:sz w:val="28"/>
          <w:szCs w:val="28"/>
        </w:rPr>
        <w:t xml:space="preserve">7.2.1. līdz 2021. gada 1. jūlijam – </w:t>
      </w:r>
      <w:r w:rsidR="00AC30E2">
        <w:rPr>
          <w:rFonts w:ascii="Times New Roman" w:hAnsi="Times New Roman"/>
          <w:sz w:val="28"/>
          <w:szCs w:val="28"/>
        </w:rPr>
        <w:t xml:space="preserve">tiesību aktu projektu par </w:t>
      </w:r>
      <w:r w:rsidR="00AC30E2" w:rsidRPr="00656FCA">
        <w:rPr>
          <w:rFonts w:ascii="Times New Roman" w:hAnsi="Times New Roman"/>
          <w:sz w:val="28"/>
          <w:szCs w:val="28"/>
        </w:rPr>
        <w:t>grozījum</w:t>
      </w:r>
      <w:r w:rsidR="00AC30E2">
        <w:rPr>
          <w:rFonts w:ascii="Times New Roman" w:hAnsi="Times New Roman"/>
          <w:sz w:val="28"/>
          <w:szCs w:val="28"/>
        </w:rPr>
        <w:t>iem</w:t>
      </w:r>
      <w:r w:rsidR="00AC30E2" w:rsidRPr="00656FCA">
        <w:rPr>
          <w:rFonts w:ascii="Times New Roman" w:hAnsi="Times New Roman"/>
          <w:sz w:val="28"/>
          <w:szCs w:val="28"/>
        </w:rPr>
        <w:t xml:space="preserve"> </w:t>
      </w:r>
      <w:r w:rsidRPr="00656FCA">
        <w:rPr>
          <w:rFonts w:ascii="Times New Roman" w:hAnsi="Times New Roman"/>
          <w:sz w:val="28"/>
          <w:szCs w:val="28"/>
        </w:rPr>
        <w:t>Ministru kabineta 2012. gada 18. decembra noteikumos Nr</w:t>
      </w:r>
      <w:r w:rsidR="00AC30E2" w:rsidRPr="00656FCA">
        <w:rPr>
          <w:rFonts w:ascii="Times New Roman" w:hAnsi="Times New Roman"/>
          <w:sz w:val="28"/>
          <w:szCs w:val="28"/>
        </w:rPr>
        <w:t>.</w:t>
      </w:r>
      <w:r w:rsidR="00AC30E2">
        <w:rPr>
          <w:rFonts w:ascii="Times New Roman" w:hAnsi="Times New Roman"/>
          <w:sz w:val="28"/>
          <w:szCs w:val="28"/>
        </w:rPr>
        <w:t> </w:t>
      </w:r>
      <w:r w:rsidRPr="00656FCA">
        <w:rPr>
          <w:rFonts w:ascii="Times New Roman" w:hAnsi="Times New Roman"/>
          <w:sz w:val="28"/>
          <w:szCs w:val="28"/>
        </w:rPr>
        <w:t xml:space="preserve">934 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Pr="00656FCA">
        <w:rPr>
          <w:rFonts w:ascii="Times New Roman" w:hAnsi="Times New Roman"/>
          <w:sz w:val="28"/>
          <w:szCs w:val="28"/>
        </w:rPr>
        <w:t>Valsts izglītības attīstības aģentūras nolikums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Pr="00656FCA">
        <w:rPr>
          <w:rFonts w:ascii="Times New Roman" w:hAnsi="Times New Roman"/>
          <w:sz w:val="28"/>
          <w:szCs w:val="28"/>
        </w:rPr>
        <w:t xml:space="preserve"> un </w:t>
      </w:r>
      <w:r w:rsidR="00AC30E2">
        <w:rPr>
          <w:rFonts w:ascii="Times New Roman" w:hAnsi="Times New Roman"/>
          <w:sz w:val="28"/>
          <w:szCs w:val="28"/>
        </w:rPr>
        <w:t xml:space="preserve">tiesību aktu projektu par grozījumiem </w:t>
      </w:r>
      <w:r w:rsidRPr="00656FCA">
        <w:rPr>
          <w:rFonts w:ascii="Times New Roman" w:hAnsi="Times New Roman"/>
          <w:sz w:val="28"/>
          <w:szCs w:val="28"/>
        </w:rPr>
        <w:t>Ministru kabineta 2020</w:t>
      </w:r>
      <w:r w:rsidR="00AC30E2" w:rsidRPr="00656FCA">
        <w:rPr>
          <w:rFonts w:ascii="Times New Roman" w:hAnsi="Times New Roman"/>
          <w:sz w:val="28"/>
          <w:szCs w:val="28"/>
        </w:rPr>
        <w:t>.</w:t>
      </w:r>
      <w:r w:rsidR="00AC30E2">
        <w:rPr>
          <w:rFonts w:ascii="Times New Roman" w:hAnsi="Times New Roman"/>
          <w:sz w:val="28"/>
          <w:szCs w:val="28"/>
        </w:rPr>
        <w:t> </w:t>
      </w:r>
      <w:r w:rsidRPr="00656FCA">
        <w:rPr>
          <w:rFonts w:ascii="Times New Roman" w:hAnsi="Times New Roman"/>
          <w:sz w:val="28"/>
          <w:szCs w:val="28"/>
        </w:rPr>
        <w:t>gada 30</w:t>
      </w:r>
      <w:r w:rsidR="00AC30E2" w:rsidRPr="00656FCA">
        <w:rPr>
          <w:rFonts w:ascii="Times New Roman" w:hAnsi="Times New Roman"/>
          <w:sz w:val="28"/>
          <w:szCs w:val="28"/>
        </w:rPr>
        <w:t>.</w:t>
      </w:r>
      <w:r w:rsidR="00AC30E2">
        <w:rPr>
          <w:rFonts w:ascii="Times New Roman" w:hAnsi="Times New Roman"/>
          <w:sz w:val="28"/>
          <w:szCs w:val="28"/>
        </w:rPr>
        <w:t> </w:t>
      </w:r>
      <w:r w:rsidRPr="00656FCA">
        <w:rPr>
          <w:rFonts w:ascii="Times New Roman" w:hAnsi="Times New Roman"/>
          <w:sz w:val="28"/>
          <w:szCs w:val="28"/>
        </w:rPr>
        <w:t>jūnija noteikumos Nr</w:t>
      </w:r>
      <w:r w:rsidR="00AC30E2" w:rsidRPr="00656FCA">
        <w:rPr>
          <w:rFonts w:ascii="Times New Roman" w:hAnsi="Times New Roman"/>
          <w:sz w:val="28"/>
          <w:szCs w:val="28"/>
        </w:rPr>
        <w:t>.</w:t>
      </w:r>
      <w:r w:rsidR="00AC30E2">
        <w:rPr>
          <w:rFonts w:ascii="Times New Roman" w:hAnsi="Times New Roman"/>
          <w:sz w:val="28"/>
          <w:szCs w:val="28"/>
        </w:rPr>
        <w:t> </w:t>
      </w:r>
      <w:r w:rsidRPr="00656FCA">
        <w:rPr>
          <w:rFonts w:ascii="Times New Roman" w:hAnsi="Times New Roman"/>
          <w:sz w:val="28"/>
          <w:szCs w:val="28"/>
        </w:rPr>
        <w:t xml:space="preserve">408 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Pr="00656FCA">
        <w:rPr>
          <w:rFonts w:ascii="Times New Roman" w:hAnsi="Times New Roman"/>
          <w:sz w:val="28"/>
          <w:szCs w:val="28"/>
        </w:rPr>
        <w:t>Latvijas Zinātnes padomes nolikums</w:t>
      </w:r>
      <w:r w:rsidR="00656FCA" w:rsidRPr="00656FCA">
        <w:rPr>
          <w:rFonts w:ascii="Times New Roman" w:hAnsi="Times New Roman"/>
          <w:sz w:val="28"/>
          <w:szCs w:val="28"/>
        </w:rPr>
        <w:t>"</w:t>
      </w:r>
      <w:r w:rsidRPr="00656FCA">
        <w:rPr>
          <w:rFonts w:ascii="Times New Roman" w:hAnsi="Times New Roman"/>
          <w:sz w:val="28"/>
          <w:szCs w:val="28"/>
        </w:rPr>
        <w:t>;</w:t>
      </w:r>
    </w:p>
    <w:p w14:paraId="14D2242D" w14:textId="419AD463" w:rsidR="0005124F" w:rsidRPr="00656FCA" w:rsidRDefault="00F30FF0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CA">
        <w:rPr>
          <w:rFonts w:ascii="Times New Roman" w:hAnsi="Times New Roman"/>
          <w:sz w:val="28"/>
          <w:szCs w:val="28"/>
        </w:rPr>
        <w:t>7.2.2. līdz 2022. gada 1. janvārim – citus tiesību aktu projektus.</w:t>
      </w:r>
      <w:r w:rsidR="00656FCA" w:rsidRPr="00656FCA">
        <w:rPr>
          <w:rFonts w:ascii="Times New Roman" w:hAnsi="Times New Roman"/>
          <w:sz w:val="28"/>
          <w:szCs w:val="28"/>
        </w:rPr>
        <w:t>"</w:t>
      </w:r>
    </w:p>
    <w:p w14:paraId="14D2242E" w14:textId="77777777" w:rsidR="005B7A34" w:rsidRPr="00656FCA" w:rsidRDefault="005B7A34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3E3695" w14:textId="77777777" w:rsidR="00656FCA" w:rsidRPr="00656FCA" w:rsidRDefault="00656FCA" w:rsidP="00656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D22436" w14:textId="77777777" w:rsidR="0005124F" w:rsidRPr="00656FCA" w:rsidRDefault="0005124F" w:rsidP="00656FCA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656FCA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14D22437" w14:textId="77777777" w:rsidR="0005124F" w:rsidRPr="00656FCA" w:rsidRDefault="0005124F" w:rsidP="00656FCA">
      <w:pPr>
        <w:pStyle w:val="Body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0C8B553" w14:textId="77777777" w:rsidR="00656FCA" w:rsidRPr="00656FCA" w:rsidRDefault="00656FCA" w:rsidP="00656FCA">
      <w:pPr>
        <w:pStyle w:val="Body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4D22438" w14:textId="77777777" w:rsidR="0005124F" w:rsidRPr="00656FCA" w:rsidRDefault="001F1C04" w:rsidP="00656FCA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>Izg</w:t>
      </w:r>
      <w:r w:rsidR="0005124F"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>lī</w:t>
      </w:r>
      <w:r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>tī</w:t>
      </w:r>
      <w:r w:rsidR="0005124F"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>bas</w:t>
      </w:r>
      <w:r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un zinātnes ministre</w:t>
      </w:r>
      <w:r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05124F" w:rsidRPr="00656FCA" w:rsidSect="00656FCA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7534" w14:textId="77777777" w:rsidR="00CF01E2" w:rsidRDefault="00CF01E2" w:rsidP="00BA4465">
      <w:pPr>
        <w:spacing w:after="0" w:line="240" w:lineRule="auto"/>
      </w:pPr>
      <w:r>
        <w:separator/>
      </w:r>
    </w:p>
  </w:endnote>
  <w:endnote w:type="continuationSeparator" w:id="0">
    <w:p w14:paraId="6F4D2CAB" w14:textId="77777777" w:rsidR="00CF01E2" w:rsidRDefault="00CF01E2" w:rsidP="00BA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FF84" w14:textId="549ED42A" w:rsidR="00656FCA" w:rsidRPr="00656FCA" w:rsidRDefault="00656FC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R0814_1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5A31" w14:textId="77777777" w:rsidR="00CF01E2" w:rsidRDefault="00CF01E2" w:rsidP="00BA4465">
      <w:pPr>
        <w:spacing w:after="0" w:line="240" w:lineRule="auto"/>
      </w:pPr>
      <w:r>
        <w:separator/>
      </w:r>
    </w:p>
  </w:footnote>
  <w:footnote w:type="continuationSeparator" w:id="0">
    <w:p w14:paraId="386F420E" w14:textId="77777777" w:rsidR="00CF01E2" w:rsidRDefault="00CF01E2" w:rsidP="00BA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C232" w14:textId="77777777" w:rsidR="00656FCA" w:rsidRDefault="00656FCA">
    <w:pPr>
      <w:pStyle w:val="Header"/>
      <w:rPr>
        <w:rFonts w:ascii="Times New Roman" w:hAnsi="Times New Roman"/>
        <w:sz w:val="24"/>
        <w:szCs w:val="24"/>
      </w:rPr>
    </w:pPr>
  </w:p>
  <w:p w14:paraId="6E102C48" w14:textId="77777777" w:rsidR="00656FCA" w:rsidRDefault="00656FCA" w:rsidP="00656FCA">
    <w:pPr>
      <w:pStyle w:val="Header"/>
    </w:pPr>
    <w:r>
      <w:rPr>
        <w:noProof/>
        <w:lang w:eastAsia="lv-LV"/>
      </w:rPr>
      <w:drawing>
        <wp:inline distT="0" distB="0" distL="0" distR="0" wp14:anchorId="7D7FA8FC" wp14:editId="2582BBD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4F"/>
    <w:rsid w:val="0000135B"/>
    <w:rsid w:val="0001622D"/>
    <w:rsid w:val="0005124F"/>
    <w:rsid w:val="00052ED1"/>
    <w:rsid w:val="000557C9"/>
    <w:rsid w:val="00087D7E"/>
    <w:rsid w:val="000B5039"/>
    <w:rsid w:val="0012134B"/>
    <w:rsid w:val="00155441"/>
    <w:rsid w:val="001B114B"/>
    <w:rsid w:val="001F1C04"/>
    <w:rsid w:val="001F61A8"/>
    <w:rsid w:val="0026760A"/>
    <w:rsid w:val="00280E62"/>
    <w:rsid w:val="0028253F"/>
    <w:rsid w:val="00362AF2"/>
    <w:rsid w:val="0037267B"/>
    <w:rsid w:val="003A19EF"/>
    <w:rsid w:val="00455EB1"/>
    <w:rsid w:val="00516E91"/>
    <w:rsid w:val="00533CFF"/>
    <w:rsid w:val="00561908"/>
    <w:rsid w:val="00566C3A"/>
    <w:rsid w:val="00575AF7"/>
    <w:rsid w:val="005B7A34"/>
    <w:rsid w:val="00656FCA"/>
    <w:rsid w:val="0067080A"/>
    <w:rsid w:val="00681DAC"/>
    <w:rsid w:val="007160AC"/>
    <w:rsid w:val="00723DF7"/>
    <w:rsid w:val="0072765A"/>
    <w:rsid w:val="00742F55"/>
    <w:rsid w:val="00751DA5"/>
    <w:rsid w:val="008674E8"/>
    <w:rsid w:val="00890C81"/>
    <w:rsid w:val="00973FB8"/>
    <w:rsid w:val="009D5E5F"/>
    <w:rsid w:val="00A33DBA"/>
    <w:rsid w:val="00A73243"/>
    <w:rsid w:val="00AA1CCB"/>
    <w:rsid w:val="00AC30E2"/>
    <w:rsid w:val="00AF704E"/>
    <w:rsid w:val="00B11F61"/>
    <w:rsid w:val="00B5041F"/>
    <w:rsid w:val="00BA4465"/>
    <w:rsid w:val="00BB70CA"/>
    <w:rsid w:val="00BF4C85"/>
    <w:rsid w:val="00CD1073"/>
    <w:rsid w:val="00CD6F29"/>
    <w:rsid w:val="00CF01E2"/>
    <w:rsid w:val="00CF4B4E"/>
    <w:rsid w:val="00D42CEE"/>
    <w:rsid w:val="00D548A3"/>
    <w:rsid w:val="00D820BE"/>
    <w:rsid w:val="00E06272"/>
    <w:rsid w:val="00E118D3"/>
    <w:rsid w:val="00E142E9"/>
    <w:rsid w:val="00E96128"/>
    <w:rsid w:val="00EE2093"/>
    <w:rsid w:val="00F30FF0"/>
    <w:rsid w:val="00F97815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241E"/>
  <w15:chartTrackingRefBased/>
  <w15:docId w15:val="{F8E56646-39DF-44F6-82BB-A45D1C10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24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51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124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51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05124F"/>
    <w:rPr>
      <w:color w:val="0000FF"/>
      <w:u w:val="single"/>
    </w:rPr>
  </w:style>
  <w:style w:type="paragraph" w:customStyle="1" w:styleId="Body">
    <w:name w:val="Body"/>
    <w:rsid w:val="000512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A4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4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6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23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18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2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81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7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Mazure</dc:creator>
  <cp:keywords/>
  <dc:description/>
  <cp:lastModifiedBy>Leontīne Babkina</cp:lastModifiedBy>
  <cp:revision>8</cp:revision>
  <dcterms:created xsi:type="dcterms:W3CDTF">2021-04-07T08:55:00Z</dcterms:created>
  <dcterms:modified xsi:type="dcterms:W3CDTF">2021-04-21T13:00:00Z</dcterms:modified>
</cp:coreProperties>
</file>