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E1A6" w14:textId="5EB9A75E" w:rsidR="00481B66" w:rsidRPr="00481B66" w:rsidRDefault="00481B66" w:rsidP="00481B66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1B66">
        <w:rPr>
          <w:rFonts w:ascii="Times New Roman" w:hAnsi="Times New Roman" w:cs="Times New Roman"/>
          <w:sz w:val="28"/>
          <w:szCs w:val="28"/>
        </w:rPr>
        <w:t>1. pielikums</w:t>
      </w:r>
      <w:r w:rsidRPr="00481B66">
        <w:rPr>
          <w:rFonts w:ascii="Times New Roman" w:hAnsi="Times New Roman" w:cs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r w:rsidRPr="00481B66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E706DC7" w14:textId="478FAC21" w:rsidR="00481B66" w:rsidRPr="00481B66" w:rsidRDefault="00481B66" w:rsidP="00481B66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1B66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7341CC">
        <w:rPr>
          <w:rFonts w:ascii="Times New Roman" w:eastAsia="Times New Roman" w:hAnsi="Times New Roman"/>
          <w:sz w:val="28"/>
          <w:szCs w:val="28"/>
        </w:rPr>
        <w:t>21. aprī</w:t>
      </w:r>
      <w:r w:rsidR="007341CC">
        <w:rPr>
          <w:rFonts w:ascii="Times New Roman" w:eastAsia="Times New Roman" w:hAnsi="Times New Roman"/>
          <w:sz w:val="28"/>
          <w:szCs w:val="28"/>
        </w:rPr>
        <w:t>ļa</w:t>
      </w:r>
    </w:p>
    <w:p w14:paraId="2A304848" w14:textId="5AC0E42E" w:rsidR="00481B66" w:rsidRPr="00481B66" w:rsidRDefault="00481B66" w:rsidP="00481B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B66">
        <w:rPr>
          <w:rFonts w:ascii="Times New Roman" w:hAnsi="Times New Roman" w:cs="Times New Roman"/>
          <w:sz w:val="28"/>
          <w:szCs w:val="28"/>
        </w:rPr>
        <w:t>rīkojumam Nr. </w:t>
      </w:r>
      <w:r w:rsidR="007341CC">
        <w:rPr>
          <w:rFonts w:ascii="Times New Roman" w:hAnsi="Times New Roman" w:cs="Times New Roman"/>
          <w:sz w:val="28"/>
          <w:szCs w:val="28"/>
        </w:rPr>
        <w:t>255</w:t>
      </w:r>
    </w:p>
    <w:p w14:paraId="2871380B" w14:textId="77777777" w:rsidR="00304ACD" w:rsidRPr="001A7589" w:rsidRDefault="00304ACD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1F8C769" w14:textId="32AB25F3" w:rsidR="00304ACD" w:rsidRPr="00D65F0A" w:rsidRDefault="00304ACD">
      <w:pPr>
        <w:pStyle w:val="Heading4"/>
        <w:spacing w:before="0" w:beforeAutospacing="0" w:after="0" w:afterAutospacing="0"/>
        <w:jc w:val="center"/>
      </w:pPr>
      <w:r w:rsidRPr="00D65F0A">
        <w:t>Valsts budžeta mērķdotācijas sadalījums māksliniecisko kolektīvu vadītāju darba samaksai un valsts sociālās apdrošināšanas obligātajām iemaksām 20</w:t>
      </w:r>
      <w:r w:rsidR="00452BE5" w:rsidRPr="00D65F0A">
        <w:rPr>
          <w:lang w:val="lv-LV"/>
        </w:rPr>
        <w:t>21</w:t>
      </w:r>
      <w:r w:rsidRPr="00D65F0A">
        <w:t>.</w:t>
      </w:r>
      <w:r w:rsidR="0076112A">
        <w:rPr>
          <w:lang w:val="lv-LV"/>
        </w:rPr>
        <w:t> </w:t>
      </w:r>
      <w:r w:rsidRPr="00D65F0A">
        <w:t xml:space="preserve">gadā mākslinieciskajiem kolektīviem, kuru veids ir noteikts Dziesmu un deju svētku likumā (kori, tautas deju kolektīvi, kokļu mūzikas ansambļi un pūtēju orķestri) </w:t>
      </w:r>
      <w:r w:rsidRPr="00D65F0A">
        <w:rPr>
          <w:lang w:val="lv-LV"/>
        </w:rPr>
        <w:t xml:space="preserve">un </w:t>
      </w:r>
      <w:r w:rsidRPr="00D65F0A">
        <w:t xml:space="preserve">kuri </w:t>
      </w:r>
      <w:r w:rsidR="00E45BEB" w:rsidRPr="00D65F0A">
        <w:t>2020</w:t>
      </w:r>
      <w:r w:rsidRPr="00D65F0A">
        <w:t>.</w:t>
      </w:r>
      <w:r w:rsidR="0076112A">
        <w:rPr>
          <w:lang w:val="lv-LV"/>
        </w:rPr>
        <w:t> </w:t>
      </w:r>
      <w:r w:rsidRPr="00D65F0A">
        <w:t>gadā gatavoja kārtējiem Vispārējiem latviešu dziesmu un deju svētkiem noteikto repertuāru (</w:t>
      </w:r>
      <w:proofErr w:type="spellStart"/>
      <w:r w:rsidRPr="00D65F0A">
        <w:t>koprepertuāru</w:t>
      </w:r>
      <w:proofErr w:type="spellEnd"/>
      <w:r w:rsidRPr="00D65F0A">
        <w:t>) (G1)</w:t>
      </w:r>
    </w:p>
    <w:p w14:paraId="3006E28F" w14:textId="20201158" w:rsidR="006D1901" w:rsidRPr="001A7589" w:rsidRDefault="006D1901" w:rsidP="001A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750"/>
        <w:gridCol w:w="3778"/>
        <w:gridCol w:w="3538"/>
        <w:gridCol w:w="2350"/>
        <w:gridCol w:w="1634"/>
      </w:tblGrid>
      <w:tr w:rsidR="003E1E0B" w:rsidRPr="0076112A" w14:paraId="7BC8D81C" w14:textId="75C75DAB" w:rsidTr="0076112A">
        <w:trPr>
          <w:trHeight w:val="300"/>
        </w:trPr>
        <w:tc>
          <w:tcPr>
            <w:tcW w:w="943" w:type="dxa"/>
            <w:noWrap/>
            <w:vAlign w:val="center"/>
            <w:hideMark/>
          </w:tcPr>
          <w:p w14:paraId="346174A6" w14:textId="77777777" w:rsidR="00A34DF1" w:rsidRPr="0076112A" w:rsidRDefault="003E1E0B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2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720E4DDE" w14:textId="6ADBA7DA" w:rsidR="003E1E0B" w:rsidRPr="0076112A" w:rsidRDefault="003E1E0B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2A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76112A" w:rsidRPr="00761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112A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1750" w:type="dxa"/>
            <w:noWrap/>
            <w:vAlign w:val="center"/>
            <w:hideMark/>
          </w:tcPr>
          <w:p w14:paraId="29CE4126" w14:textId="77777777" w:rsidR="003E1E0B" w:rsidRPr="0076112A" w:rsidRDefault="003E1E0B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2A">
              <w:rPr>
                <w:rFonts w:ascii="Times New Roman" w:hAnsi="Times New Roman" w:cs="Times New Roman"/>
                <w:sz w:val="24"/>
                <w:szCs w:val="24"/>
              </w:rPr>
              <w:t>Mākslinieciskā kolektīva veids</w:t>
            </w:r>
          </w:p>
        </w:tc>
        <w:tc>
          <w:tcPr>
            <w:tcW w:w="3778" w:type="dxa"/>
            <w:noWrap/>
            <w:vAlign w:val="center"/>
            <w:hideMark/>
          </w:tcPr>
          <w:p w14:paraId="68A62040" w14:textId="77777777" w:rsidR="003E1E0B" w:rsidRPr="0076112A" w:rsidRDefault="003E1E0B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2A">
              <w:rPr>
                <w:rFonts w:ascii="Times New Roman" w:hAnsi="Times New Roman" w:cs="Times New Roman"/>
                <w:sz w:val="24"/>
                <w:szCs w:val="24"/>
              </w:rPr>
              <w:t>Kolektīva nosaukums</w:t>
            </w:r>
          </w:p>
        </w:tc>
        <w:tc>
          <w:tcPr>
            <w:tcW w:w="3538" w:type="dxa"/>
            <w:noWrap/>
            <w:vAlign w:val="center"/>
            <w:hideMark/>
          </w:tcPr>
          <w:p w14:paraId="48302219" w14:textId="6F598BBC" w:rsidR="003E1E0B" w:rsidRPr="0076112A" w:rsidRDefault="003E1E0B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2A">
              <w:rPr>
                <w:rFonts w:ascii="Times New Roman" w:hAnsi="Times New Roman" w:cs="Times New Roman"/>
                <w:sz w:val="24"/>
                <w:szCs w:val="24"/>
              </w:rPr>
              <w:t>Kolektīva dibinātājs</w:t>
            </w:r>
          </w:p>
        </w:tc>
        <w:tc>
          <w:tcPr>
            <w:tcW w:w="2350" w:type="dxa"/>
            <w:noWrap/>
            <w:vAlign w:val="center"/>
            <w:hideMark/>
          </w:tcPr>
          <w:p w14:paraId="7998F3AB" w14:textId="77777777" w:rsidR="003E1E0B" w:rsidRPr="0076112A" w:rsidRDefault="003E1E0B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2A">
              <w:rPr>
                <w:rFonts w:ascii="Times New Roman" w:hAnsi="Times New Roman" w:cs="Times New Roman"/>
                <w:sz w:val="24"/>
                <w:szCs w:val="24"/>
              </w:rPr>
              <w:t>Kolektīva dibinātāja tiesiskais statuss</w:t>
            </w:r>
          </w:p>
        </w:tc>
        <w:tc>
          <w:tcPr>
            <w:tcW w:w="1634" w:type="dxa"/>
            <w:vAlign w:val="center"/>
          </w:tcPr>
          <w:p w14:paraId="7C6160EE" w14:textId="6686E3A6" w:rsidR="003E1E0B" w:rsidRPr="0076112A" w:rsidRDefault="003E1E0B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2A">
              <w:rPr>
                <w:rFonts w:ascii="Times New Roman" w:hAnsi="Times New Roman" w:cs="Times New Roman"/>
                <w:sz w:val="24"/>
                <w:szCs w:val="24"/>
              </w:rPr>
              <w:t>Mērķdotācija (</w:t>
            </w:r>
            <w:proofErr w:type="spellStart"/>
            <w:r w:rsidR="00A34DF1" w:rsidRPr="007611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761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1E0B" w:rsidRPr="00D65F0A" w14:paraId="3DB0875E" w14:textId="3ED07562" w:rsidTr="0076112A">
        <w:trPr>
          <w:trHeight w:val="300"/>
        </w:trPr>
        <w:tc>
          <w:tcPr>
            <w:tcW w:w="943" w:type="dxa"/>
            <w:noWrap/>
            <w:hideMark/>
          </w:tcPr>
          <w:p w14:paraId="6317A713" w14:textId="23D4E1AA" w:rsidR="003E1E0B" w:rsidRPr="001A7589" w:rsidRDefault="003E1E0B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D717C51" w14:textId="77777777" w:rsidR="003E1E0B" w:rsidRPr="001A7589" w:rsidRDefault="003E1E0B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hideMark/>
          </w:tcPr>
          <w:p w14:paraId="48D4A697" w14:textId="560F35DE" w:rsidR="002A10F1" w:rsidRPr="001A7589" w:rsidRDefault="00374DE3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3EB6">
              <w:rPr>
                <w:rFonts w:ascii="Times New Roman" w:hAnsi="Times New Roman" w:cs="Times New Roman"/>
                <w:sz w:val="24"/>
                <w:szCs w:val="24"/>
              </w:rPr>
              <w:t xml:space="preserve">lfrēda 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Kalniņa </w:t>
            </w:r>
            <w:proofErr w:type="spellStart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E1E0B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ūzikas vidusskolas koklētāju ansamblis, </w:t>
            </w:r>
          </w:p>
          <w:p w14:paraId="25BADEEF" w14:textId="6E18CF46" w:rsidR="003E1E0B" w:rsidRPr="001A7589" w:rsidRDefault="003E1E0B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jaunāko klašu grupa</w:t>
            </w:r>
          </w:p>
        </w:tc>
        <w:tc>
          <w:tcPr>
            <w:tcW w:w="3538" w:type="dxa"/>
            <w:noWrap/>
            <w:hideMark/>
          </w:tcPr>
          <w:p w14:paraId="0D073073" w14:textId="368968F4" w:rsidR="003E1E0B" w:rsidRPr="001A7589" w:rsidRDefault="003E1E0B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Alfrēda Kalniņa</w:t>
            </w:r>
            <w:r w:rsidR="0077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E0B" w:rsidRPr="001A7589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="00732E0B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ūzikas vidusskola</w:t>
            </w:r>
          </w:p>
        </w:tc>
        <w:tc>
          <w:tcPr>
            <w:tcW w:w="2350" w:type="dxa"/>
            <w:noWrap/>
            <w:hideMark/>
          </w:tcPr>
          <w:p w14:paraId="67DA530A" w14:textId="77777777" w:rsidR="003E1E0B" w:rsidRPr="001A7589" w:rsidRDefault="003E1E0B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5E34123B" w14:textId="6BF86716" w:rsidR="003E1E0B" w:rsidRPr="001A7589" w:rsidRDefault="003E1E0B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0C3F247" w14:textId="0EAC5547" w:rsidTr="0076112A">
        <w:trPr>
          <w:trHeight w:val="300"/>
        </w:trPr>
        <w:tc>
          <w:tcPr>
            <w:tcW w:w="943" w:type="dxa"/>
            <w:noWrap/>
            <w:hideMark/>
          </w:tcPr>
          <w:p w14:paraId="3845E7BB" w14:textId="38E20655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CD7CED1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hideMark/>
          </w:tcPr>
          <w:p w14:paraId="2E26189F" w14:textId="734AA933" w:rsidR="00E7733F" w:rsidRPr="001A7589" w:rsidRDefault="00374DE3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3EB6">
              <w:rPr>
                <w:rFonts w:ascii="Times New Roman" w:hAnsi="Times New Roman" w:cs="Times New Roman"/>
                <w:sz w:val="24"/>
                <w:szCs w:val="24"/>
              </w:rPr>
              <w:t xml:space="preserve">lfrēda 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Kalniņa </w:t>
            </w:r>
            <w:proofErr w:type="spellStart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>ūzikas vidusskolas koklētāju ansamblis, vecāko klašu grupa</w:t>
            </w:r>
          </w:p>
        </w:tc>
        <w:tc>
          <w:tcPr>
            <w:tcW w:w="3538" w:type="dxa"/>
            <w:noWrap/>
            <w:hideMark/>
          </w:tcPr>
          <w:p w14:paraId="068B466F" w14:textId="31F262A5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Alfrēda Kalniņa </w:t>
            </w:r>
            <w:proofErr w:type="spellStart"/>
            <w:r w:rsidR="00732E0B" w:rsidRPr="001A7589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="00732E0B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ūzikas vidusskola</w:t>
            </w:r>
          </w:p>
        </w:tc>
        <w:tc>
          <w:tcPr>
            <w:tcW w:w="2350" w:type="dxa"/>
            <w:noWrap/>
            <w:hideMark/>
          </w:tcPr>
          <w:p w14:paraId="2819CC6B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0450313B" w14:textId="77F83774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A38BDD0" w14:textId="137D4CE6" w:rsidTr="0076112A">
        <w:trPr>
          <w:trHeight w:val="300"/>
        </w:trPr>
        <w:tc>
          <w:tcPr>
            <w:tcW w:w="943" w:type="dxa"/>
            <w:noWrap/>
            <w:hideMark/>
          </w:tcPr>
          <w:p w14:paraId="78323341" w14:textId="5219C0F9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8E53DED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hideMark/>
          </w:tcPr>
          <w:p w14:paraId="4D856F1C" w14:textId="446EB06E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Jāzepa Mediņa</w:t>
            </w:r>
            <w:r w:rsidR="006746BE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Rīgas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Mūzikas vidusskolas koklētāju ansamblis</w:t>
            </w:r>
          </w:p>
        </w:tc>
        <w:tc>
          <w:tcPr>
            <w:tcW w:w="3538" w:type="dxa"/>
            <w:noWrap/>
            <w:hideMark/>
          </w:tcPr>
          <w:p w14:paraId="13045FFD" w14:textId="2253F141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Jāzepa Mediņa </w:t>
            </w:r>
            <w:r w:rsidR="006746BE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Mūzikas vidusskola</w:t>
            </w:r>
          </w:p>
        </w:tc>
        <w:tc>
          <w:tcPr>
            <w:tcW w:w="2350" w:type="dxa"/>
            <w:noWrap/>
            <w:hideMark/>
          </w:tcPr>
          <w:p w14:paraId="29E32615" w14:textId="7C65D4ED" w:rsidR="00E7733F" w:rsidRPr="001A7589" w:rsidRDefault="009902F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48FBCA54" w14:textId="0874648A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5B7B8AF" w14:textId="7E8DC9E2" w:rsidTr="0076112A">
        <w:trPr>
          <w:trHeight w:val="300"/>
        </w:trPr>
        <w:tc>
          <w:tcPr>
            <w:tcW w:w="943" w:type="dxa"/>
            <w:noWrap/>
            <w:hideMark/>
          </w:tcPr>
          <w:p w14:paraId="3DD6814C" w14:textId="410CDEFB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92B04F1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hideMark/>
          </w:tcPr>
          <w:p w14:paraId="32698491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Jāzepa Vītola Latvijas Mūzikas akadēmijas koklētāju ansamblis</w:t>
            </w:r>
          </w:p>
        </w:tc>
        <w:tc>
          <w:tcPr>
            <w:tcW w:w="3538" w:type="dxa"/>
            <w:noWrap/>
            <w:hideMark/>
          </w:tcPr>
          <w:p w14:paraId="150F818D" w14:textId="217E956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Jāzepa Vītola Latvijas Mūzikas akadēmija</w:t>
            </w:r>
          </w:p>
        </w:tc>
        <w:tc>
          <w:tcPr>
            <w:tcW w:w="2350" w:type="dxa"/>
            <w:noWrap/>
            <w:hideMark/>
          </w:tcPr>
          <w:p w14:paraId="0EE9ADA8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2086ED59" w14:textId="7441BE4C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023843D" w14:textId="734C27C0" w:rsidTr="0076112A">
        <w:trPr>
          <w:trHeight w:val="300"/>
        </w:trPr>
        <w:tc>
          <w:tcPr>
            <w:tcW w:w="943" w:type="dxa"/>
            <w:noWrap/>
            <w:hideMark/>
          </w:tcPr>
          <w:p w14:paraId="6434E352" w14:textId="25D32AD0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C01A125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778" w:type="dxa"/>
            <w:noWrap/>
            <w:hideMark/>
          </w:tcPr>
          <w:p w14:paraId="69C4E527" w14:textId="5016569B" w:rsidR="002A10F1" w:rsidRPr="001A7589" w:rsidRDefault="006746BE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Jelgavas M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ūzikas vidusskolas </w:t>
            </w:r>
          </w:p>
          <w:p w14:paraId="458FF8E9" w14:textId="4FCF9646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koklētāju ansamblis</w:t>
            </w:r>
          </w:p>
        </w:tc>
        <w:tc>
          <w:tcPr>
            <w:tcW w:w="3538" w:type="dxa"/>
            <w:noWrap/>
            <w:hideMark/>
          </w:tcPr>
          <w:p w14:paraId="3F4CCEC6" w14:textId="47CB8D0C" w:rsidR="00E7733F" w:rsidRPr="001A7589" w:rsidRDefault="009902F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Jelgavas Mūzikas vidusskola</w:t>
            </w:r>
          </w:p>
        </w:tc>
        <w:tc>
          <w:tcPr>
            <w:tcW w:w="2350" w:type="dxa"/>
            <w:noWrap/>
            <w:hideMark/>
          </w:tcPr>
          <w:p w14:paraId="00A54A64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4B9DE856" w14:textId="192E6458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E3E97DD" w14:textId="03E70130" w:rsidTr="0076112A">
        <w:trPr>
          <w:trHeight w:val="300"/>
        </w:trPr>
        <w:tc>
          <w:tcPr>
            <w:tcW w:w="943" w:type="dxa"/>
            <w:noWrap/>
            <w:hideMark/>
          </w:tcPr>
          <w:p w14:paraId="4D9514EB" w14:textId="311E290F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B504ADE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2551C24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Bērnu klīniskās universitātes slimnīcas jauktais koris</w:t>
            </w:r>
          </w:p>
        </w:tc>
        <w:tc>
          <w:tcPr>
            <w:tcW w:w="3538" w:type="dxa"/>
            <w:noWrap/>
            <w:hideMark/>
          </w:tcPr>
          <w:p w14:paraId="16253D5D" w14:textId="69F26FC2" w:rsidR="00E7733F" w:rsidRPr="001A7589" w:rsidRDefault="00265041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Valsts sabiedrība ar ierobežotu </w:t>
            </w:r>
            <w:r w:rsidR="00084FDD" w:rsidRPr="001A7589">
              <w:rPr>
                <w:rFonts w:ascii="Times New Roman" w:hAnsi="Times New Roman" w:cs="Times New Roman"/>
                <w:sz w:val="24"/>
                <w:szCs w:val="24"/>
              </w:rPr>
              <w:t>atbildību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>Bērnu k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līniskā</w:t>
            </w:r>
            <w:r w:rsidR="00E7733F"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universitātes slimnīca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2DAFD9AD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Valsts sabiedrība ar ierobežotu atbildību</w:t>
            </w:r>
          </w:p>
        </w:tc>
        <w:tc>
          <w:tcPr>
            <w:tcW w:w="1634" w:type="dxa"/>
          </w:tcPr>
          <w:p w14:paraId="50254F06" w14:textId="23CC4BD4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BBCF48E" w14:textId="4255890C" w:rsidTr="0076112A">
        <w:trPr>
          <w:trHeight w:val="300"/>
        </w:trPr>
        <w:tc>
          <w:tcPr>
            <w:tcW w:w="943" w:type="dxa"/>
            <w:noWrap/>
            <w:hideMark/>
          </w:tcPr>
          <w:p w14:paraId="5254E734" w14:textId="6D19E077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E36A1A4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30E3CBB3" w14:textId="30C71FA8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Fonda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Nāc līdzās!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jauniešu koris</w:t>
            </w:r>
          </w:p>
        </w:tc>
        <w:tc>
          <w:tcPr>
            <w:tcW w:w="3538" w:type="dxa"/>
            <w:noWrap/>
            <w:hideMark/>
          </w:tcPr>
          <w:p w14:paraId="2E0A5191" w14:textId="0A4DF682" w:rsidR="00265041" w:rsidRPr="001A7589" w:rsidRDefault="00F823F9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65041" w:rsidRPr="001A7589">
              <w:rPr>
                <w:rFonts w:ascii="Times New Roman" w:hAnsi="Times New Roman" w:cs="Times New Roman"/>
                <w:sz w:val="24"/>
                <w:szCs w:val="24"/>
              </w:rPr>
              <w:t>Fonds Nāc līdzās!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5CE802B6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Nodibinājums</w:t>
            </w:r>
          </w:p>
        </w:tc>
        <w:tc>
          <w:tcPr>
            <w:tcW w:w="1634" w:type="dxa"/>
          </w:tcPr>
          <w:p w14:paraId="66777277" w14:textId="6F85BEE8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86AD801" w14:textId="0F6F28A8" w:rsidTr="0076112A">
        <w:trPr>
          <w:trHeight w:val="300"/>
        </w:trPr>
        <w:tc>
          <w:tcPr>
            <w:tcW w:w="943" w:type="dxa"/>
            <w:noWrap/>
            <w:hideMark/>
          </w:tcPr>
          <w:p w14:paraId="2AFECFC4" w14:textId="14C52208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C75666D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EE71D5F" w14:textId="6E21744F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Cantus</w:t>
            </w:r>
            <w:proofErr w:type="spellEnd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Fortis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35E7AB6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Ivars Cinkuss</w:t>
            </w:r>
          </w:p>
        </w:tc>
        <w:tc>
          <w:tcPr>
            <w:tcW w:w="2350" w:type="dxa"/>
            <w:noWrap/>
            <w:hideMark/>
          </w:tcPr>
          <w:p w14:paraId="6A96709B" w14:textId="77777777" w:rsidR="00E7733F" w:rsidRPr="001A7589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Pašnodarbināta</w:t>
            </w:r>
            <w:proofErr w:type="spellEnd"/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 persona</w:t>
            </w:r>
          </w:p>
        </w:tc>
        <w:tc>
          <w:tcPr>
            <w:tcW w:w="1634" w:type="dxa"/>
          </w:tcPr>
          <w:p w14:paraId="36777E50" w14:textId="78F9C1A4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5D7F8E2" w14:textId="21358F44" w:rsidTr="0076112A">
        <w:trPr>
          <w:trHeight w:val="300"/>
        </w:trPr>
        <w:tc>
          <w:tcPr>
            <w:tcW w:w="943" w:type="dxa"/>
            <w:noWrap/>
            <w:hideMark/>
          </w:tcPr>
          <w:p w14:paraId="25ED7535" w14:textId="69B7367D" w:rsidR="00E7733F" w:rsidRPr="001A7589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71398EA" w14:textId="5BBEAD3B" w:rsidR="00E7733F" w:rsidRPr="006310AE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66D1C613" w14:textId="5682E876" w:rsidR="00E7733F" w:rsidRPr="00D236B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89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236BB">
              <w:rPr>
                <w:rFonts w:ascii="Times New Roman" w:hAnsi="Times New Roman" w:cs="Times New Roman"/>
                <w:sz w:val="24"/>
                <w:szCs w:val="24"/>
              </w:rPr>
              <w:t>Domino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18A8AC82" w14:textId="7716A3CB" w:rsidR="00E7733F" w:rsidRPr="00D236BB" w:rsidRDefault="007435C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D236BB">
              <w:rPr>
                <w:rFonts w:ascii="Times New Roman" w:hAnsi="Times New Roman" w:cs="Times New Roman"/>
                <w:sz w:val="24"/>
                <w:szCs w:val="24"/>
              </w:rPr>
              <w:t>Domino 2011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19EEB665" w14:textId="77777777" w:rsidR="00E7733F" w:rsidRPr="00D236B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6B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1EC5F321" w14:textId="2086980E" w:rsidR="00E7733F" w:rsidRPr="00D236B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B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4F58B96" w14:textId="2B0D0125" w:rsidTr="0076112A">
        <w:trPr>
          <w:trHeight w:val="300"/>
        </w:trPr>
        <w:tc>
          <w:tcPr>
            <w:tcW w:w="943" w:type="dxa"/>
            <w:noWrap/>
            <w:hideMark/>
          </w:tcPr>
          <w:p w14:paraId="7973FF24" w14:textId="34B25258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21010D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6D623528" w14:textId="3DAE9034" w:rsidR="00E7733F" w:rsidRPr="008B2E08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B2E08">
              <w:rPr>
                <w:rFonts w:ascii="Times New Roman" w:hAnsi="Times New Roman" w:cs="Times New Roman"/>
                <w:sz w:val="24"/>
                <w:szCs w:val="24"/>
              </w:rPr>
              <w:t>Dziesmu pasts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6B9E3CE2" w14:textId="459115D5" w:rsidR="00E7733F" w:rsidRPr="00FE34AB" w:rsidRDefault="00084FD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08">
              <w:rPr>
                <w:rFonts w:ascii="Times New Roman" w:hAnsi="Times New Roman" w:cs="Times New Roman"/>
                <w:sz w:val="24"/>
                <w:szCs w:val="24"/>
              </w:rPr>
              <w:t>Valsts akciju sabiedrības</w:t>
            </w:r>
            <w:r w:rsidR="00E7733F" w:rsidRPr="008B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8B2E08">
              <w:rPr>
                <w:rFonts w:ascii="Times New Roman" w:hAnsi="Times New Roman" w:cs="Times New Roman"/>
                <w:sz w:val="24"/>
                <w:szCs w:val="24"/>
              </w:rPr>
              <w:t>Latvijas Pasts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Dziesmu pasts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3092A5F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akciju sabiedrība</w:t>
            </w:r>
          </w:p>
        </w:tc>
        <w:tc>
          <w:tcPr>
            <w:tcW w:w="1634" w:type="dxa"/>
          </w:tcPr>
          <w:p w14:paraId="2CF1BF36" w14:textId="66842514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70DCA6B" w14:textId="51413B21" w:rsidTr="0076112A">
        <w:trPr>
          <w:trHeight w:val="300"/>
        </w:trPr>
        <w:tc>
          <w:tcPr>
            <w:tcW w:w="943" w:type="dxa"/>
            <w:noWrap/>
            <w:hideMark/>
          </w:tcPr>
          <w:p w14:paraId="5AF8BC54" w14:textId="380DDA4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35DBD4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E323F2F" w14:textId="06F2B928" w:rsidR="00E7733F" w:rsidRPr="00FE34AB" w:rsidRDefault="00084FD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Kamerkoris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Fortius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38AE9603" w14:textId="65384BB9" w:rsidR="00E7733F" w:rsidRPr="00FE34AB" w:rsidRDefault="00034EB6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Sabiedrība ar ierobežotu atbildību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EKONOMIKAS UN KULTŪRAS AUGSTSKOLA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1CBDC3D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</w:tcPr>
          <w:p w14:paraId="4E8649E3" w14:textId="768F61D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150193D" w14:textId="10CD6EB2" w:rsidTr="0076112A">
        <w:trPr>
          <w:trHeight w:val="300"/>
        </w:trPr>
        <w:tc>
          <w:tcPr>
            <w:tcW w:w="943" w:type="dxa"/>
            <w:noWrap/>
            <w:hideMark/>
          </w:tcPr>
          <w:p w14:paraId="271B4C21" w14:textId="067AB2C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D445EF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22FCD0F3" w14:textId="017CAAFE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Gaismaspils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7E8C73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Zinātņu akadēmija</w:t>
            </w:r>
          </w:p>
        </w:tc>
        <w:tc>
          <w:tcPr>
            <w:tcW w:w="2350" w:type="dxa"/>
            <w:noWrap/>
            <w:hideMark/>
          </w:tcPr>
          <w:p w14:paraId="182FEAD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341C655A" w14:textId="75A9F67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8ED128E" w14:textId="4B36A377" w:rsidTr="0076112A">
        <w:trPr>
          <w:trHeight w:val="300"/>
        </w:trPr>
        <w:tc>
          <w:tcPr>
            <w:tcW w:w="943" w:type="dxa"/>
            <w:noWrap/>
            <w:hideMark/>
          </w:tcPr>
          <w:p w14:paraId="0E540506" w14:textId="2C284000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851699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764D4283" w14:textId="1193958B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Bankas koris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0CFD8850" w14:textId="657B9748" w:rsidR="00E7733F" w:rsidRPr="00FE34AB" w:rsidRDefault="00CF17CA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Kultūras 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LBK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75632E1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0A29E600" w14:textId="06A1F65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443617D" w14:textId="04693258" w:rsidTr="0076112A">
        <w:trPr>
          <w:trHeight w:val="300"/>
        </w:trPr>
        <w:tc>
          <w:tcPr>
            <w:tcW w:w="943" w:type="dxa"/>
            <w:noWrap/>
            <w:hideMark/>
          </w:tcPr>
          <w:p w14:paraId="39EDD3E3" w14:textId="1F2C0815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3E6808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6CDCDB48" w14:textId="0EF7DAD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Mārtiņkoris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6FD55443" w14:textId="093B9F49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Mārtiņkoris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660E78F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52BD111D" w14:textId="0E74A57A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913D9FB" w14:textId="3A4679C0" w:rsidTr="0076112A">
        <w:trPr>
          <w:trHeight w:val="300"/>
        </w:trPr>
        <w:tc>
          <w:tcPr>
            <w:tcW w:w="943" w:type="dxa"/>
            <w:noWrap/>
            <w:hideMark/>
          </w:tcPr>
          <w:p w14:paraId="37FFD65F" w14:textId="773EDD6D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CCFCBC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2F96232E" w14:textId="77777777" w:rsidR="002A10F1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Centrālās statistikas pārvaldes </w:t>
            </w:r>
          </w:p>
          <w:p w14:paraId="7ACAA11B" w14:textId="5ABDCFD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Mediāna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4A939201" w14:textId="007D20B9" w:rsidR="00E7733F" w:rsidRPr="00FE34AB" w:rsidRDefault="00CF17CA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34EB6" w:rsidRPr="00FE34AB">
              <w:rPr>
                <w:rFonts w:ascii="Times New Roman" w:hAnsi="Times New Roman" w:cs="Times New Roman"/>
                <w:sz w:val="24"/>
                <w:szCs w:val="24"/>
              </w:rPr>
              <w:t>Mediāna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1A54FA5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3CB98A06" w14:textId="2BFCF770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614DBFA" w14:textId="34F0E8C3" w:rsidTr="0076112A">
        <w:trPr>
          <w:trHeight w:val="300"/>
        </w:trPr>
        <w:tc>
          <w:tcPr>
            <w:tcW w:w="943" w:type="dxa"/>
            <w:noWrap/>
            <w:hideMark/>
          </w:tcPr>
          <w:p w14:paraId="199E42E2" w14:textId="41C18998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778A3A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1A2A34ED" w14:textId="1BFBA46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Mezgli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603D2EFA" w14:textId="436AE3B1" w:rsidR="00E7733F" w:rsidRPr="00FE34AB" w:rsidRDefault="00CF17CA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34EB6" w:rsidRPr="00FE34AB">
              <w:rPr>
                <w:rFonts w:ascii="Times New Roman" w:hAnsi="Times New Roman" w:cs="Times New Roman"/>
                <w:sz w:val="24"/>
                <w:szCs w:val="24"/>
              </w:rPr>
              <w:t>MEZGLI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2640269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191E5FDA" w14:textId="22AD4D6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E8DDDB3" w14:textId="3D4FEDF6" w:rsidTr="0076112A">
        <w:trPr>
          <w:trHeight w:val="300"/>
        </w:trPr>
        <w:tc>
          <w:tcPr>
            <w:tcW w:w="943" w:type="dxa"/>
            <w:noWrap/>
            <w:hideMark/>
          </w:tcPr>
          <w:p w14:paraId="6947C1FC" w14:textId="38C874BF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0E9DB4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268E20DD" w14:textId="0728E5FC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Mīts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358F919C" w14:textId="2675F1A1" w:rsidR="00E7733F" w:rsidRPr="00FE34AB" w:rsidRDefault="00084FD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Profesionālās izglītības kompetences centrs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Rīgas Tehniskā koledža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5FD1CC0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3E68BFF2" w14:textId="6D7FD184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0B2E7E9" w14:textId="53988EFD" w:rsidTr="0076112A">
        <w:trPr>
          <w:trHeight w:val="300"/>
        </w:trPr>
        <w:tc>
          <w:tcPr>
            <w:tcW w:w="943" w:type="dxa"/>
            <w:noWrap/>
            <w:hideMark/>
          </w:tcPr>
          <w:p w14:paraId="737EE0BC" w14:textId="7D3385C5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5807BC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D19D904" w14:textId="0468AA0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Monēta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33A71FC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Banku augstskola</w:t>
            </w:r>
          </w:p>
        </w:tc>
        <w:tc>
          <w:tcPr>
            <w:tcW w:w="2350" w:type="dxa"/>
            <w:noWrap/>
            <w:hideMark/>
          </w:tcPr>
          <w:p w14:paraId="2D7A1CE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1EB26537" w14:textId="5B95B860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9FFE2F7" w14:textId="3CE1B8A3" w:rsidTr="0076112A">
        <w:trPr>
          <w:trHeight w:val="300"/>
        </w:trPr>
        <w:tc>
          <w:tcPr>
            <w:tcW w:w="943" w:type="dxa"/>
            <w:noWrap/>
            <w:hideMark/>
          </w:tcPr>
          <w:p w14:paraId="2A77BF5F" w14:textId="3C9FD439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EF55E4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362F920E" w14:textId="088FAA46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Rīdzene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A02F402" w14:textId="007B1D72" w:rsidR="00E7733F" w:rsidRPr="00FE34AB" w:rsidRDefault="00034EB6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00DA1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Arodbiedrību Klubs Vecrīga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3E57D12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</w:tcPr>
          <w:p w14:paraId="3A750DE5" w14:textId="19CF2BC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D89FB9B" w14:textId="37A2EB60" w:rsidTr="0076112A">
        <w:trPr>
          <w:trHeight w:val="300"/>
        </w:trPr>
        <w:tc>
          <w:tcPr>
            <w:tcW w:w="943" w:type="dxa"/>
            <w:noWrap/>
            <w:hideMark/>
          </w:tcPr>
          <w:p w14:paraId="78B30C19" w14:textId="5A9D59B5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7E40A4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526B0E8C" w14:textId="45C6CBE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019F90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Stradiņa universitāte</w:t>
            </w:r>
          </w:p>
        </w:tc>
        <w:tc>
          <w:tcPr>
            <w:tcW w:w="2350" w:type="dxa"/>
            <w:noWrap/>
            <w:hideMark/>
          </w:tcPr>
          <w:p w14:paraId="2F72AE0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002C8BE9" w14:textId="3BCFDA5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68A6E53" w14:textId="48000871" w:rsidTr="0076112A">
        <w:trPr>
          <w:trHeight w:val="300"/>
        </w:trPr>
        <w:tc>
          <w:tcPr>
            <w:tcW w:w="943" w:type="dxa"/>
            <w:noWrap/>
            <w:hideMark/>
          </w:tcPr>
          <w:p w14:paraId="11865FB3" w14:textId="61876E23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B12093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2DF7EC0E" w14:textId="083BDB4F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Rīgava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1B2798C0" w14:textId="222DBBC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00DA1" w:rsidRPr="00323B7C">
              <w:rPr>
                <w:rFonts w:ascii="Times New Roman" w:hAnsi="Times New Roman" w:cs="Times New Roman"/>
                <w:sz w:val="24"/>
                <w:szCs w:val="24"/>
              </w:rPr>
              <w:t>ārtikas un veterinārais dienests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un Pārtikas drošības, dzīvnie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ku veselības un vides zinātniskais institūts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>Bior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591BB20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4450A3A1" w14:textId="2FF751E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59316DB" w14:textId="64A231C6" w:rsidTr="0076112A">
        <w:trPr>
          <w:trHeight w:val="300"/>
        </w:trPr>
        <w:tc>
          <w:tcPr>
            <w:tcW w:w="943" w:type="dxa"/>
            <w:noWrap/>
            <w:hideMark/>
          </w:tcPr>
          <w:p w14:paraId="57B71236" w14:textId="2399187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54273F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167961D" w14:textId="723B7D8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Saulgrieži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DF67FAB" w14:textId="26D30E35" w:rsidR="00E7733F" w:rsidRPr="00FE34AB" w:rsidRDefault="007A355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>Saulgrieži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748CB89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3D5C7469" w14:textId="3E0D19A0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1AC5CAB" w14:textId="1EEAC72C" w:rsidTr="0076112A">
        <w:trPr>
          <w:trHeight w:val="300"/>
        </w:trPr>
        <w:tc>
          <w:tcPr>
            <w:tcW w:w="943" w:type="dxa"/>
            <w:noWrap/>
            <w:hideMark/>
          </w:tcPr>
          <w:p w14:paraId="06E0B5D7" w14:textId="434B9E30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5ACAA4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7C0C85CE" w14:textId="44314565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Sōla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07763C5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Kultūras akadēmija</w:t>
            </w:r>
          </w:p>
        </w:tc>
        <w:tc>
          <w:tcPr>
            <w:tcW w:w="2350" w:type="dxa"/>
            <w:noWrap/>
            <w:hideMark/>
          </w:tcPr>
          <w:p w14:paraId="5DF52C2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2FE7B375" w14:textId="179CF6C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63AB886" w14:textId="66DC6C7D" w:rsidTr="0076112A">
        <w:trPr>
          <w:trHeight w:val="300"/>
        </w:trPr>
        <w:tc>
          <w:tcPr>
            <w:tcW w:w="943" w:type="dxa"/>
            <w:noWrap/>
            <w:hideMark/>
          </w:tcPr>
          <w:p w14:paraId="6C6BC6F0" w14:textId="470069EF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595E944" w14:textId="69B5EDC1" w:rsidR="00E7733F" w:rsidRPr="00286B1D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29FD7A4A" w14:textId="00CFB20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Vitalis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C493588" w14:textId="466155EE" w:rsidR="00E00EBC" w:rsidRPr="00FE34AB" w:rsidRDefault="0084258A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RĪGAS AUSTRUMU KLĪNISKĀS </w:t>
            </w:r>
            <w:r w:rsidR="00E00EBC"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UNIVERSITĀTES SLIMNĪCAS ATBALSTA FONDS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1F979BA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Nodibinājums </w:t>
            </w:r>
          </w:p>
        </w:tc>
        <w:tc>
          <w:tcPr>
            <w:tcW w:w="1634" w:type="dxa"/>
          </w:tcPr>
          <w:p w14:paraId="313AE136" w14:textId="7BB3059A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80656AA" w14:textId="3ADE9A60" w:rsidTr="0076112A">
        <w:trPr>
          <w:trHeight w:val="300"/>
        </w:trPr>
        <w:tc>
          <w:tcPr>
            <w:tcW w:w="943" w:type="dxa"/>
            <w:noWrap/>
            <w:hideMark/>
          </w:tcPr>
          <w:p w14:paraId="65C5AD44" w14:textId="75ECCF23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B94F99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4D373725" w14:textId="3960226E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Vivere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A4B6FDD" w14:textId="30BC695E" w:rsidR="00E7733F" w:rsidRPr="00FE34AB" w:rsidRDefault="00022151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universitāte</w:t>
            </w:r>
          </w:p>
        </w:tc>
        <w:tc>
          <w:tcPr>
            <w:tcW w:w="2350" w:type="dxa"/>
            <w:noWrap/>
            <w:hideMark/>
          </w:tcPr>
          <w:p w14:paraId="1B0F60E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08D532D7" w14:textId="1DEAEDB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9BE9B70" w14:textId="760C0D09" w:rsidTr="0076112A">
        <w:trPr>
          <w:trHeight w:val="300"/>
        </w:trPr>
        <w:tc>
          <w:tcPr>
            <w:tcW w:w="943" w:type="dxa"/>
            <w:noWrap/>
            <w:hideMark/>
          </w:tcPr>
          <w:p w14:paraId="6637872E" w14:textId="18D35F56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B49DE3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5BDF5433" w14:textId="30291E20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Sonitum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21AE0F8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Rēzeknes Tehnoloģiju akadēmija</w:t>
            </w:r>
          </w:p>
        </w:tc>
        <w:tc>
          <w:tcPr>
            <w:tcW w:w="2350" w:type="dxa"/>
            <w:noWrap/>
            <w:hideMark/>
          </w:tcPr>
          <w:p w14:paraId="2D978B0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475D158B" w14:textId="58AD65CF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F9261BE" w14:textId="59105853" w:rsidTr="0076112A">
        <w:trPr>
          <w:trHeight w:val="300"/>
        </w:trPr>
        <w:tc>
          <w:tcPr>
            <w:tcW w:w="943" w:type="dxa"/>
            <w:noWrap/>
            <w:hideMark/>
          </w:tcPr>
          <w:p w14:paraId="105DDB20" w14:textId="7FFD3630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BAC206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15632D91" w14:textId="18E4EEE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Vecrīga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18D7BEC3" w14:textId="23039CA6" w:rsidR="00E7733F" w:rsidRPr="00FE34AB" w:rsidRDefault="00BC286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0A1C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Arodbiedrību Klubs Vecrīga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27BE035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</w:tcPr>
          <w:p w14:paraId="63195865" w14:textId="0F278D1F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C451CB0" w14:textId="5E60F846" w:rsidTr="0076112A">
        <w:trPr>
          <w:trHeight w:val="300"/>
        </w:trPr>
        <w:tc>
          <w:tcPr>
            <w:tcW w:w="943" w:type="dxa"/>
            <w:noWrap/>
            <w:hideMark/>
          </w:tcPr>
          <w:p w14:paraId="6DBC80A6" w14:textId="3014C860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3A05D3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6A24B2A9" w14:textId="1BDA9CD5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Kamerkoris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Austrums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1CE6F9B4" w14:textId="668B0D24" w:rsidR="00BC2867" w:rsidRPr="00FE34AB" w:rsidRDefault="00BC286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hideMark/>
          </w:tcPr>
          <w:p w14:paraId="64062EF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4921909D" w14:textId="7B5D8658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F9BAC29" w14:textId="27B5A231" w:rsidTr="0076112A">
        <w:trPr>
          <w:trHeight w:val="300"/>
        </w:trPr>
        <w:tc>
          <w:tcPr>
            <w:tcW w:w="943" w:type="dxa"/>
            <w:noWrap/>
            <w:hideMark/>
          </w:tcPr>
          <w:p w14:paraId="626A6D0B" w14:textId="2857C4F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7E6286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43A98084" w14:textId="45B5368B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Kamerkoris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Senais kalns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8B41427" w14:textId="271B7E48" w:rsidR="00E7733F" w:rsidRPr="00FE34AB" w:rsidRDefault="009902F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Mākslas akadēmija</w:t>
            </w:r>
          </w:p>
        </w:tc>
        <w:tc>
          <w:tcPr>
            <w:tcW w:w="2350" w:type="dxa"/>
            <w:noWrap/>
            <w:hideMark/>
          </w:tcPr>
          <w:p w14:paraId="0F7611F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7E1BEC64" w14:textId="4DF7E4FD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65EEDE4" w14:textId="1048BA2F" w:rsidTr="0076112A">
        <w:trPr>
          <w:trHeight w:val="300"/>
        </w:trPr>
        <w:tc>
          <w:tcPr>
            <w:tcW w:w="943" w:type="dxa"/>
            <w:noWrap/>
            <w:hideMark/>
          </w:tcPr>
          <w:p w14:paraId="522877A9" w14:textId="4A2B48FC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583754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4F36C0F7" w14:textId="4582E313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Kamerkoris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Vox</w:t>
            </w:r>
            <w:proofErr w:type="spellEnd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Animae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0295A8F6" w14:textId="6755BF9C" w:rsidR="00E7733F" w:rsidRPr="00FE34AB" w:rsidRDefault="00450A1C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Kamerkora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>Vox</w:t>
            </w:r>
            <w:proofErr w:type="spellEnd"/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>animae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286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atbalsta fonds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427FA80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Nodibinājums</w:t>
            </w:r>
          </w:p>
        </w:tc>
        <w:tc>
          <w:tcPr>
            <w:tcW w:w="1634" w:type="dxa"/>
          </w:tcPr>
          <w:p w14:paraId="511B484F" w14:textId="3A18A40A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13B5B33" w14:textId="1EB1D11F" w:rsidTr="0076112A">
        <w:trPr>
          <w:trHeight w:val="300"/>
        </w:trPr>
        <w:tc>
          <w:tcPr>
            <w:tcW w:w="943" w:type="dxa"/>
            <w:noWrap/>
            <w:hideMark/>
          </w:tcPr>
          <w:p w14:paraId="72D91546" w14:textId="799BD9EA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D12094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54DBED70" w14:textId="77777777" w:rsidR="002A10F1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Klasiskās mūzikas jauktais koris</w:t>
            </w:r>
          </w:p>
          <w:p w14:paraId="07FAC389" w14:textId="4B97211A" w:rsidR="00E7733F" w:rsidRPr="00FE34AB" w:rsidRDefault="00481B66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Ars </w:t>
            </w:r>
            <w:proofErr w:type="spellStart"/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Longa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3A2C10F9" w14:textId="7431A71E" w:rsidR="00E7733F" w:rsidRPr="00FE34AB" w:rsidRDefault="00BC286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hideMark/>
          </w:tcPr>
          <w:p w14:paraId="4793EEC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26B0649C" w14:textId="5E59DD36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DE3237C" w14:textId="5810800C" w:rsidTr="0076112A">
        <w:trPr>
          <w:trHeight w:val="430"/>
        </w:trPr>
        <w:tc>
          <w:tcPr>
            <w:tcW w:w="943" w:type="dxa"/>
            <w:noWrap/>
            <w:hideMark/>
          </w:tcPr>
          <w:p w14:paraId="2D267B63" w14:textId="6B03D533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8583FD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2C96ABE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Diplomātiskais koris</w:t>
            </w:r>
          </w:p>
        </w:tc>
        <w:tc>
          <w:tcPr>
            <w:tcW w:w="3538" w:type="dxa"/>
            <w:noWrap/>
            <w:hideMark/>
          </w:tcPr>
          <w:p w14:paraId="2B4E3DC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Katrīna Jēkabsone</w:t>
            </w:r>
          </w:p>
        </w:tc>
        <w:tc>
          <w:tcPr>
            <w:tcW w:w="2350" w:type="dxa"/>
            <w:noWrap/>
            <w:hideMark/>
          </w:tcPr>
          <w:p w14:paraId="73A4A1E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634" w:type="dxa"/>
          </w:tcPr>
          <w:p w14:paraId="0C0D423A" w14:textId="388848B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A25A59B" w14:textId="73B253D4" w:rsidTr="0076112A">
        <w:trPr>
          <w:trHeight w:val="300"/>
        </w:trPr>
        <w:tc>
          <w:tcPr>
            <w:tcW w:w="943" w:type="dxa"/>
            <w:noWrap/>
            <w:hideMark/>
          </w:tcPr>
          <w:p w14:paraId="5DD51181" w14:textId="0D16F4A6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20D6A5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67B460D8" w14:textId="7B0571BD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izdevniecību 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Burtnieks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0DF419E2" w14:textId="43476A4D" w:rsidR="00E7733F" w:rsidRPr="00FE34AB" w:rsidRDefault="0022583B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Nodibinājums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Kora mūzikas atbalsta fonds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Burtnieks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6891BDA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Nodibinājums</w:t>
            </w:r>
          </w:p>
        </w:tc>
        <w:tc>
          <w:tcPr>
            <w:tcW w:w="1634" w:type="dxa"/>
          </w:tcPr>
          <w:p w14:paraId="1B46E507" w14:textId="5F59939A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D268FDD" w14:textId="09CCFE82" w:rsidTr="0076112A">
        <w:trPr>
          <w:trHeight w:val="300"/>
        </w:trPr>
        <w:tc>
          <w:tcPr>
            <w:tcW w:w="943" w:type="dxa"/>
            <w:noWrap/>
            <w:hideMark/>
          </w:tcPr>
          <w:p w14:paraId="514F0167" w14:textId="44B4462B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EF59AF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F45F72E" w14:textId="361396F5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sieviešu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0A285B3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hideMark/>
          </w:tcPr>
          <w:p w14:paraId="493FBC4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184C8736" w14:textId="0A806AF7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21BA1FB" w14:textId="4AEBEF1E" w:rsidTr="0076112A">
        <w:trPr>
          <w:trHeight w:val="300"/>
        </w:trPr>
        <w:tc>
          <w:tcPr>
            <w:tcW w:w="943" w:type="dxa"/>
            <w:noWrap/>
            <w:hideMark/>
          </w:tcPr>
          <w:p w14:paraId="3B69E13C" w14:textId="52F4AC7F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7F28D5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5F262F6E" w14:textId="2AAD9D2A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vīru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Ozols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6F6787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hideMark/>
          </w:tcPr>
          <w:p w14:paraId="4878171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58413D32" w14:textId="7B944E68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D8C4119" w14:textId="59D58533" w:rsidTr="0076112A">
        <w:trPr>
          <w:trHeight w:val="300"/>
        </w:trPr>
        <w:tc>
          <w:tcPr>
            <w:tcW w:w="943" w:type="dxa"/>
            <w:noWrap/>
            <w:hideMark/>
          </w:tcPr>
          <w:p w14:paraId="3921E9FC" w14:textId="0F8A6BEA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51A2D2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3844263D" w14:textId="159D81BB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absolventu 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Jubilate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297BB48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09CA362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6F63CDCA" w14:textId="0390F355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209BA1D" w14:textId="62DABD89" w:rsidTr="0076112A">
        <w:trPr>
          <w:trHeight w:val="300"/>
        </w:trPr>
        <w:tc>
          <w:tcPr>
            <w:tcW w:w="943" w:type="dxa"/>
            <w:noWrap/>
            <w:hideMark/>
          </w:tcPr>
          <w:p w14:paraId="78AA2822" w14:textId="4C5AB970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2D2883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51C00370" w14:textId="041CCDA2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Fizikas un matemātikas fakultātes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Aura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4E50C3A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0B6E504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7CA6140C" w14:textId="6AD3A79E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D458908" w14:textId="0A5C040D" w:rsidTr="0076112A">
        <w:trPr>
          <w:trHeight w:val="300"/>
        </w:trPr>
        <w:tc>
          <w:tcPr>
            <w:tcW w:w="943" w:type="dxa"/>
            <w:noWrap/>
            <w:hideMark/>
          </w:tcPr>
          <w:p w14:paraId="6A359E9C" w14:textId="4F88D7D3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612A9B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3506235B" w14:textId="62AED0CF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kamerkoris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DeCoro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47872B4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27943F1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07142B96" w14:textId="54D24AE3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94ACEC8" w14:textId="2BD8CA32" w:rsidTr="0076112A">
        <w:trPr>
          <w:trHeight w:val="300"/>
        </w:trPr>
        <w:tc>
          <w:tcPr>
            <w:tcW w:w="943" w:type="dxa"/>
            <w:noWrap/>
            <w:hideMark/>
          </w:tcPr>
          <w:p w14:paraId="6FA6E7C6" w14:textId="4FCCA73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116781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60ABAA5" w14:textId="3D30A786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Dziesmuvara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64A6F1C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7396551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36D1BC8D" w14:textId="228FD549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F037C96" w14:textId="273B45A4" w:rsidTr="0076112A">
        <w:trPr>
          <w:trHeight w:val="300"/>
        </w:trPr>
        <w:tc>
          <w:tcPr>
            <w:tcW w:w="943" w:type="dxa"/>
            <w:noWrap/>
            <w:hideMark/>
          </w:tcPr>
          <w:p w14:paraId="75EBCBDC" w14:textId="7937186E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1F8A4C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6AD5D821" w14:textId="6609761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Juventus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7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noWrap/>
            <w:hideMark/>
          </w:tcPr>
          <w:p w14:paraId="28D15D9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0300C14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27EB64F1" w14:textId="02F61DCD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65C0A69" w14:textId="0C8C4C84" w:rsidTr="0076112A">
        <w:trPr>
          <w:trHeight w:val="300"/>
        </w:trPr>
        <w:tc>
          <w:tcPr>
            <w:tcW w:w="943" w:type="dxa"/>
            <w:noWrap/>
            <w:hideMark/>
          </w:tcPr>
          <w:p w14:paraId="53CF5E62" w14:textId="51B12A0C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564C8E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167CA7C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Universitātes Prezidiju konventa vīru koris</w:t>
            </w:r>
          </w:p>
        </w:tc>
        <w:tc>
          <w:tcPr>
            <w:tcW w:w="3538" w:type="dxa"/>
            <w:noWrap/>
            <w:hideMark/>
          </w:tcPr>
          <w:p w14:paraId="473C5C6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71B275B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7D602B0F" w14:textId="36E1F18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507067A" w14:textId="6D60C6BF" w:rsidTr="0076112A">
        <w:trPr>
          <w:trHeight w:val="300"/>
        </w:trPr>
        <w:tc>
          <w:tcPr>
            <w:tcW w:w="943" w:type="dxa"/>
            <w:noWrap/>
            <w:hideMark/>
          </w:tcPr>
          <w:p w14:paraId="740838E1" w14:textId="14A6F264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A7B0EA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5DEE8492" w14:textId="0761EF4B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sieviešu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2260B5C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732A338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34B58799" w14:textId="14FAA5E7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5687050" w14:textId="331FB5F3" w:rsidTr="0076112A">
        <w:trPr>
          <w:trHeight w:val="300"/>
        </w:trPr>
        <w:tc>
          <w:tcPr>
            <w:tcW w:w="943" w:type="dxa"/>
            <w:noWrap/>
            <w:hideMark/>
          </w:tcPr>
          <w:p w14:paraId="699040B9" w14:textId="63ADAC9C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E0FE13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223F8C97" w14:textId="6B95D915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sieviešu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Minjona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B014AA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7B98F12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6293FC0C" w14:textId="6EBB56B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C69F46A" w14:textId="62395138" w:rsidTr="0076112A">
        <w:trPr>
          <w:trHeight w:val="300"/>
        </w:trPr>
        <w:tc>
          <w:tcPr>
            <w:tcW w:w="943" w:type="dxa"/>
            <w:noWrap/>
            <w:hideMark/>
          </w:tcPr>
          <w:p w14:paraId="02A96C62" w14:textId="18C3C50D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8AF8B5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418295F4" w14:textId="5492E413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vīru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Dziedonis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49BF855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536B09F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4BEDAAA8" w14:textId="23F9EB5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232A95D" w14:textId="77B8DCA6" w:rsidTr="0076112A">
        <w:trPr>
          <w:trHeight w:val="300"/>
        </w:trPr>
        <w:tc>
          <w:tcPr>
            <w:tcW w:w="943" w:type="dxa"/>
            <w:noWrap/>
            <w:hideMark/>
          </w:tcPr>
          <w:p w14:paraId="17D25C61" w14:textId="296B382D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C2EAED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25F6FB8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28">
              <w:rPr>
                <w:rFonts w:ascii="Times New Roman" w:hAnsi="Times New Roman" w:cs="Times New Roman"/>
                <w:sz w:val="24"/>
                <w:szCs w:val="24"/>
              </w:rPr>
              <w:t>Latvijas Zvērinātu advokātu kolēģijas jauktais koris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noWrap/>
            <w:hideMark/>
          </w:tcPr>
          <w:p w14:paraId="0F1D0A98" w14:textId="3D3F12AD" w:rsidR="00E7733F" w:rsidRPr="00FE34AB" w:rsidRDefault="00251D28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Advokātu koris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noWrap/>
            <w:hideMark/>
          </w:tcPr>
          <w:p w14:paraId="682C2FCD" w14:textId="17140AF6" w:rsidR="00E7733F" w:rsidRPr="00FE34AB" w:rsidRDefault="00251D28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09F5C28C" w14:textId="45C5579F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68AE3A7" w14:textId="34351A40" w:rsidTr="0076112A">
        <w:trPr>
          <w:trHeight w:val="300"/>
        </w:trPr>
        <w:tc>
          <w:tcPr>
            <w:tcW w:w="943" w:type="dxa"/>
            <w:noWrap/>
            <w:hideMark/>
          </w:tcPr>
          <w:p w14:paraId="6C97F8C0" w14:textId="1156CF85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D2EBEC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2559F81E" w14:textId="4B0668ED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Liepājas Universitātes sieviešu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Atbalss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07905B3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Universitāte</w:t>
            </w:r>
          </w:p>
        </w:tc>
        <w:tc>
          <w:tcPr>
            <w:tcW w:w="2350" w:type="dxa"/>
            <w:noWrap/>
            <w:hideMark/>
          </w:tcPr>
          <w:p w14:paraId="4808D97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743CD539" w14:textId="3EBF3665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3908363" w14:textId="5CCCF2F3" w:rsidTr="0076112A">
        <w:trPr>
          <w:trHeight w:val="300"/>
        </w:trPr>
        <w:tc>
          <w:tcPr>
            <w:tcW w:w="943" w:type="dxa"/>
            <w:noWrap/>
            <w:hideMark/>
          </w:tcPr>
          <w:p w14:paraId="694C2D18" w14:textId="4A63EB7F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A6AF11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4CA0BFEF" w14:textId="77777777" w:rsidR="002A10F1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Ekonomikas augstskolas</w:t>
            </w:r>
          </w:p>
          <w:p w14:paraId="63B01DD4" w14:textId="4DF011B5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jauktais koris</w:t>
            </w:r>
          </w:p>
        </w:tc>
        <w:tc>
          <w:tcPr>
            <w:tcW w:w="3538" w:type="dxa"/>
            <w:noWrap/>
            <w:hideMark/>
          </w:tcPr>
          <w:p w14:paraId="76752E5F" w14:textId="62551165" w:rsidR="00BC2867" w:rsidRPr="00FE34AB" w:rsidRDefault="00BC286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Sabiedrība ar ierobežotu atbildību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STOCKHOLM SCHOOL OF ECONOMICS IN RIGA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0880E2F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</w:tcPr>
          <w:p w14:paraId="3D914F3C" w14:textId="48968D0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A2375B8" w14:textId="0A998D69" w:rsidTr="0076112A">
        <w:trPr>
          <w:trHeight w:val="300"/>
        </w:trPr>
        <w:tc>
          <w:tcPr>
            <w:tcW w:w="943" w:type="dxa"/>
            <w:noWrap/>
            <w:hideMark/>
          </w:tcPr>
          <w:p w14:paraId="6A0D3C63" w14:textId="764E3A3B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8D2907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60FDBBD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biedrības jauktais koris</w:t>
            </w:r>
          </w:p>
        </w:tc>
        <w:tc>
          <w:tcPr>
            <w:tcW w:w="3538" w:type="dxa"/>
            <w:noWrap/>
            <w:hideMark/>
          </w:tcPr>
          <w:p w14:paraId="011B0171" w14:textId="41B4DB37" w:rsidR="00E7733F" w:rsidRPr="00FE34AB" w:rsidRDefault="005F580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hideMark/>
          </w:tcPr>
          <w:p w14:paraId="04130E9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3FD2BC1A" w14:textId="52ADBC5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851DF7C" w14:textId="12870BD0" w:rsidTr="0076112A">
        <w:trPr>
          <w:trHeight w:val="300"/>
        </w:trPr>
        <w:tc>
          <w:tcPr>
            <w:tcW w:w="943" w:type="dxa"/>
            <w:noWrap/>
            <w:hideMark/>
          </w:tcPr>
          <w:p w14:paraId="6D680863" w14:textId="321CD42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B16B82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41A453B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Lutera draudzes jauktais koris</w:t>
            </w:r>
          </w:p>
        </w:tc>
        <w:tc>
          <w:tcPr>
            <w:tcW w:w="3538" w:type="dxa"/>
            <w:noWrap/>
            <w:hideMark/>
          </w:tcPr>
          <w:p w14:paraId="582C6441" w14:textId="438F3D81" w:rsidR="00E7733F" w:rsidRPr="00FE34AB" w:rsidRDefault="0059439C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Lutera eva</w:t>
            </w:r>
            <w:r w:rsidR="00305A96"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ģēliski luteriskā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draudze</w:t>
            </w:r>
          </w:p>
        </w:tc>
        <w:tc>
          <w:tcPr>
            <w:tcW w:w="2350" w:type="dxa"/>
            <w:noWrap/>
            <w:hideMark/>
          </w:tcPr>
          <w:p w14:paraId="3A0EE41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Reliģiska organizācija</w:t>
            </w:r>
          </w:p>
        </w:tc>
        <w:tc>
          <w:tcPr>
            <w:tcW w:w="1634" w:type="dxa"/>
          </w:tcPr>
          <w:p w14:paraId="61DCE049" w14:textId="6E1FD555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9D21775" w14:textId="7195336C" w:rsidTr="0076112A">
        <w:trPr>
          <w:trHeight w:val="300"/>
        </w:trPr>
        <w:tc>
          <w:tcPr>
            <w:tcW w:w="943" w:type="dxa"/>
            <w:noWrap/>
            <w:hideMark/>
          </w:tcPr>
          <w:p w14:paraId="27F785AB" w14:textId="1702E90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DCFC0F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62BC23E" w14:textId="6EB182F5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Rīgas Mākslas un mediju tehnikuma 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Artidangā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7C7829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Mākslas un mediju tehnikums</w:t>
            </w:r>
          </w:p>
        </w:tc>
        <w:tc>
          <w:tcPr>
            <w:tcW w:w="2350" w:type="dxa"/>
            <w:noWrap/>
            <w:hideMark/>
          </w:tcPr>
          <w:p w14:paraId="1BE8B77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03E2AD73" w14:textId="56481BC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2E7CDFF" w14:textId="2A24C7F4" w:rsidTr="0076112A">
        <w:trPr>
          <w:trHeight w:val="300"/>
        </w:trPr>
        <w:tc>
          <w:tcPr>
            <w:tcW w:w="943" w:type="dxa"/>
            <w:noWrap/>
            <w:hideMark/>
          </w:tcPr>
          <w:p w14:paraId="1BDAC031" w14:textId="65B19E3B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20BE5B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D78E6D1" w14:textId="52200A91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Senioru 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Volta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23B9605" w14:textId="34FAEC0B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902F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kciju sabiedrība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902F7" w:rsidRPr="00FE34AB">
              <w:rPr>
                <w:rFonts w:ascii="Times New Roman" w:hAnsi="Times New Roman" w:cs="Times New Roman"/>
                <w:sz w:val="24"/>
                <w:szCs w:val="24"/>
              </w:rPr>
              <w:t>Augstsprieguma tīkls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72F7439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Akciju sabiedrība</w:t>
            </w:r>
          </w:p>
        </w:tc>
        <w:tc>
          <w:tcPr>
            <w:tcW w:w="1634" w:type="dxa"/>
          </w:tcPr>
          <w:p w14:paraId="6017B7CD" w14:textId="275DC150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8253814" w14:textId="08F31D5A" w:rsidTr="0076112A">
        <w:trPr>
          <w:trHeight w:val="300"/>
        </w:trPr>
        <w:tc>
          <w:tcPr>
            <w:tcW w:w="943" w:type="dxa"/>
            <w:noWrap/>
            <w:hideMark/>
          </w:tcPr>
          <w:p w14:paraId="61D66BA7" w14:textId="6A103996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9ECD27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D52EF2F" w14:textId="02510084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Senioru sieviešu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eReLBe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41AE8A5B" w14:textId="7ACC3AB2" w:rsidR="00E7733F" w:rsidRPr="00FE34AB" w:rsidRDefault="00F50735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hideMark/>
          </w:tcPr>
          <w:p w14:paraId="5FFEAC4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71B9AC0E" w14:textId="52CDD9C0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1D4F962" w14:textId="7B0A9549" w:rsidTr="0076112A">
        <w:trPr>
          <w:trHeight w:val="300"/>
        </w:trPr>
        <w:tc>
          <w:tcPr>
            <w:tcW w:w="943" w:type="dxa"/>
            <w:noWrap/>
            <w:hideMark/>
          </w:tcPr>
          <w:p w14:paraId="56E527E3" w14:textId="0B7E2EE0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0381A6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73592985" w14:textId="69375E4B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sieviešu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Balta</w:t>
            </w:r>
            <w:r w:rsidR="00305A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3E9AC03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51CBC86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600E09A1" w14:textId="3E2783BA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18F1827" w14:textId="159445ED" w:rsidTr="0076112A">
        <w:trPr>
          <w:trHeight w:val="300"/>
        </w:trPr>
        <w:tc>
          <w:tcPr>
            <w:tcW w:w="943" w:type="dxa"/>
            <w:noWrap/>
            <w:hideMark/>
          </w:tcPr>
          <w:p w14:paraId="326FDAC7" w14:textId="02D8F2C3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828C44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1EFEDCA5" w14:textId="650770AE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Sieviešu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32635B4B" w14:textId="2441681A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hideMark/>
          </w:tcPr>
          <w:p w14:paraId="28B20C5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744B3FCE" w14:textId="0CF53C68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E437967" w14:textId="05DBB036" w:rsidTr="0076112A">
        <w:trPr>
          <w:trHeight w:val="300"/>
        </w:trPr>
        <w:tc>
          <w:tcPr>
            <w:tcW w:w="943" w:type="dxa"/>
            <w:noWrap/>
            <w:hideMark/>
          </w:tcPr>
          <w:p w14:paraId="799E67C2" w14:textId="57E5DCD5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CFF644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7CB6D9B9" w14:textId="21467D9E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Sieviešu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SPK koris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0DCB778F" w14:textId="5059AD97" w:rsidR="00E7733F" w:rsidRPr="00FE34AB" w:rsidRDefault="00D74FB0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03982" w:rsidRPr="00FE34AB">
              <w:rPr>
                <w:rFonts w:ascii="Times New Roman" w:hAnsi="Times New Roman" w:cs="Times New Roman"/>
                <w:sz w:val="24"/>
                <w:szCs w:val="24"/>
              </w:rPr>
              <w:t>Studenšu Prezidiju konventa koris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51B66B6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5803AA28" w14:textId="371B2059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42A7E0B" w14:textId="1FA3B69F" w:rsidTr="0076112A">
        <w:trPr>
          <w:trHeight w:val="300"/>
        </w:trPr>
        <w:tc>
          <w:tcPr>
            <w:tcW w:w="943" w:type="dxa"/>
            <w:noWrap/>
            <w:hideMark/>
          </w:tcPr>
          <w:p w14:paraId="5D955196" w14:textId="2855C7DA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467DA4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5F2DE07C" w14:textId="1BC6C8A1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Sieviešu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Stradiņi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E09D733" w14:textId="386E7B17" w:rsidR="00E7733F" w:rsidRPr="00FE34AB" w:rsidRDefault="00703982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Valsts sabiedrība ar ierobežotu atbildību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Paula Stradiņa klīniskā universitātes slimnīca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5A91BDC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sabiedrība ar ierobežotu atbildību</w:t>
            </w:r>
          </w:p>
        </w:tc>
        <w:tc>
          <w:tcPr>
            <w:tcW w:w="1634" w:type="dxa"/>
          </w:tcPr>
          <w:p w14:paraId="66A1AF6D" w14:textId="26B4C383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E0CCCE6" w14:textId="63D3D53E" w:rsidTr="0076112A">
        <w:trPr>
          <w:trHeight w:val="300"/>
        </w:trPr>
        <w:tc>
          <w:tcPr>
            <w:tcW w:w="943" w:type="dxa"/>
            <w:noWrap/>
            <w:hideMark/>
          </w:tcPr>
          <w:p w14:paraId="0D32446A" w14:textId="7DE0B2F5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C7756D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694C83F9" w14:textId="014B2E0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50727">
              <w:rPr>
                <w:rFonts w:ascii="Times New Roman" w:hAnsi="Times New Roman" w:cs="Times New Roman"/>
                <w:sz w:val="24"/>
                <w:szCs w:val="24"/>
              </w:rPr>
              <w:t>atvijas Neredzīgo biedrības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Strazdumuižas</w:t>
            </w:r>
            <w:proofErr w:type="spellEnd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kluba senioru jauktais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376FD4EE" w14:textId="50ABF96F" w:rsidR="00E7733F" w:rsidRPr="00FE34AB" w:rsidRDefault="00D74FB0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D0FDA" w:rsidRPr="00FE34AB">
              <w:rPr>
                <w:rFonts w:ascii="Times New Roman" w:hAnsi="Times New Roman" w:cs="Times New Roman"/>
                <w:sz w:val="24"/>
                <w:szCs w:val="24"/>
              </w:rPr>
              <w:t>Latvijas Neredzīgo biedrība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5848706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50A893E6" w14:textId="7FBD2F8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D78A331" w14:textId="6E3EB95E" w:rsidTr="0076112A">
        <w:trPr>
          <w:trHeight w:val="300"/>
        </w:trPr>
        <w:tc>
          <w:tcPr>
            <w:tcW w:w="943" w:type="dxa"/>
            <w:noWrap/>
            <w:hideMark/>
          </w:tcPr>
          <w:p w14:paraId="7C1D7735" w14:textId="303E6D1F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1731C9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081BF1AC" w14:textId="6CD2A9FC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Vīru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Gaudeamus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331304CA" w14:textId="5E5DA94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hideMark/>
          </w:tcPr>
          <w:p w14:paraId="7BAB80C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775A2AAE" w14:textId="17D493E7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482845F" w14:textId="592445D4" w:rsidTr="0076112A">
        <w:trPr>
          <w:trHeight w:val="300"/>
        </w:trPr>
        <w:tc>
          <w:tcPr>
            <w:tcW w:w="943" w:type="dxa"/>
            <w:noWrap/>
            <w:hideMark/>
          </w:tcPr>
          <w:p w14:paraId="18197887" w14:textId="65ED0B83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43191E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Koris</w:t>
            </w:r>
          </w:p>
        </w:tc>
        <w:tc>
          <w:tcPr>
            <w:tcW w:w="3778" w:type="dxa"/>
            <w:noWrap/>
            <w:hideMark/>
          </w:tcPr>
          <w:p w14:paraId="1CB75A55" w14:textId="11990374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Vīru koris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41113BAE" w14:textId="6A881985" w:rsidR="00E7733F" w:rsidRPr="00FE34AB" w:rsidRDefault="007D0FDA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hideMark/>
          </w:tcPr>
          <w:p w14:paraId="4D2B630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5F97B027" w14:textId="513ABA3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364DF85" w14:textId="594DB5B6" w:rsidTr="0076112A">
        <w:trPr>
          <w:trHeight w:val="300"/>
        </w:trPr>
        <w:tc>
          <w:tcPr>
            <w:tcW w:w="943" w:type="dxa"/>
            <w:noWrap/>
            <w:hideMark/>
          </w:tcPr>
          <w:p w14:paraId="6E1CE3E9" w14:textId="51DF84D8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56052B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hideMark/>
          </w:tcPr>
          <w:p w14:paraId="3B51EDB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Jāzepa Mediņa Rīgas Mūzikas vidusskolas pūtēju orķestris </w:t>
            </w:r>
          </w:p>
        </w:tc>
        <w:tc>
          <w:tcPr>
            <w:tcW w:w="3538" w:type="dxa"/>
            <w:noWrap/>
            <w:hideMark/>
          </w:tcPr>
          <w:p w14:paraId="5118E735" w14:textId="294C0BEF" w:rsidR="00E7733F" w:rsidRPr="00FE34AB" w:rsidRDefault="007D0FDA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Jāzepa Mediņa Rīgas Mūzikas vidusskola</w:t>
            </w:r>
          </w:p>
        </w:tc>
        <w:tc>
          <w:tcPr>
            <w:tcW w:w="2350" w:type="dxa"/>
            <w:noWrap/>
            <w:hideMark/>
          </w:tcPr>
          <w:p w14:paraId="436ACDC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1540F663" w14:textId="5505C94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52920A5" w14:textId="783903AF" w:rsidTr="0076112A">
        <w:trPr>
          <w:trHeight w:val="300"/>
        </w:trPr>
        <w:tc>
          <w:tcPr>
            <w:tcW w:w="943" w:type="dxa"/>
            <w:noWrap/>
            <w:hideMark/>
          </w:tcPr>
          <w:p w14:paraId="7FDFF32A" w14:textId="06F82DA9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D808A3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hideMark/>
          </w:tcPr>
          <w:p w14:paraId="574358D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Universitātes pūtēju orķestris</w:t>
            </w:r>
          </w:p>
        </w:tc>
        <w:tc>
          <w:tcPr>
            <w:tcW w:w="3538" w:type="dxa"/>
            <w:noWrap/>
            <w:hideMark/>
          </w:tcPr>
          <w:p w14:paraId="4DB4096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0EDA3B7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3E4F5AF8" w14:textId="5A06D28D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D40ED09" w14:textId="0561A275" w:rsidTr="0076112A">
        <w:trPr>
          <w:trHeight w:val="300"/>
        </w:trPr>
        <w:tc>
          <w:tcPr>
            <w:tcW w:w="943" w:type="dxa"/>
            <w:noWrap/>
            <w:hideMark/>
          </w:tcPr>
          <w:p w14:paraId="75D64BE8" w14:textId="79FC620A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92AE7B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hideMark/>
          </w:tcPr>
          <w:p w14:paraId="3E070DB3" w14:textId="1E12DE49" w:rsidR="00E7733F" w:rsidRPr="00FE34AB" w:rsidRDefault="00084FD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Liepājas Mūzikas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mākslas un dizaina vidusskola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pūtēju orķestris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2FA55FCC" w14:textId="24329079" w:rsidR="007D0FDA" w:rsidRPr="00FE34AB" w:rsidRDefault="007D0FDA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Mūzikas, mākslas un dizaina vidusskola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7658F1C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0DA20520" w14:textId="52C84270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812D94E" w14:textId="1BAB4CF5" w:rsidTr="0076112A">
        <w:trPr>
          <w:trHeight w:val="300"/>
        </w:trPr>
        <w:tc>
          <w:tcPr>
            <w:tcW w:w="943" w:type="dxa"/>
            <w:noWrap/>
            <w:hideMark/>
          </w:tcPr>
          <w:p w14:paraId="4ED24883" w14:textId="624A1BEE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434A60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hideMark/>
          </w:tcPr>
          <w:p w14:paraId="22D3201C" w14:textId="3922C2CC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Pūtēju orķestris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Zelmeri</w:t>
            </w:r>
            <w:proofErr w:type="spellEnd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18838E7E" w14:textId="304C0237" w:rsidR="00E7733F" w:rsidRPr="00FE34AB" w:rsidRDefault="008E6331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10A17" w:rsidRPr="00FE34AB">
              <w:rPr>
                <w:rFonts w:ascii="Times New Roman" w:hAnsi="Times New Roman" w:cs="Times New Roman"/>
                <w:sz w:val="24"/>
                <w:szCs w:val="24"/>
              </w:rPr>
              <w:t>ZELMERI PRO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09FE33B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15B40C8D" w14:textId="67A9AD0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A4F882C" w14:textId="375243E2" w:rsidTr="0076112A">
        <w:trPr>
          <w:trHeight w:val="300"/>
        </w:trPr>
        <w:tc>
          <w:tcPr>
            <w:tcW w:w="943" w:type="dxa"/>
            <w:noWrap/>
            <w:hideMark/>
          </w:tcPr>
          <w:p w14:paraId="06277FC6" w14:textId="501E74DE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45D7AE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hideMark/>
          </w:tcPr>
          <w:p w14:paraId="01412E6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Staņislava Broka Daugavpils Mūzikas vidusskolas pūtēju orķestris</w:t>
            </w:r>
          </w:p>
        </w:tc>
        <w:tc>
          <w:tcPr>
            <w:tcW w:w="3538" w:type="dxa"/>
            <w:noWrap/>
            <w:hideMark/>
          </w:tcPr>
          <w:p w14:paraId="3C9D5B7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Staņislava Broka Daugavpils Mūzikas vidusskola</w:t>
            </w:r>
          </w:p>
        </w:tc>
        <w:tc>
          <w:tcPr>
            <w:tcW w:w="2350" w:type="dxa"/>
            <w:noWrap/>
            <w:hideMark/>
          </w:tcPr>
          <w:p w14:paraId="7BCAB35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6A02F397" w14:textId="735F1C43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EDE9283" w14:textId="0E47D46E" w:rsidTr="0076112A">
        <w:trPr>
          <w:trHeight w:val="300"/>
        </w:trPr>
        <w:tc>
          <w:tcPr>
            <w:tcW w:w="943" w:type="dxa"/>
            <w:noWrap/>
            <w:hideMark/>
          </w:tcPr>
          <w:p w14:paraId="4827B8DB" w14:textId="3B7648B5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6EB7E3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hideMark/>
          </w:tcPr>
          <w:p w14:paraId="08161F73" w14:textId="77777777" w:rsidR="002A10F1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Jelgavas Mūzikas vidusskolas</w:t>
            </w:r>
          </w:p>
          <w:p w14:paraId="03565AA7" w14:textId="53C13ADE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538" w:type="dxa"/>
            <w:noWrap/>
            <w:hideMark/>
          </w:tcPr>
          <w:p w14:paraId="22E07B82" w14:textId="7DE02646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Jelgavas Mūzi</w:t>
            </w:r>
            <w:r w:rsidR="00DC6088" w:rsidRPr="00FE34AB">
              <w:rPr>
                <w:rFonts w:ascii="Times New Roman" w:hAnsi="Times New Roman" w:cs="Times New Roman"/>
                <w:sz w:val="24"/>
                <w:szCs w:val="24"/>
              </w:rPr>
              <w:t>kas vidusskola</w:t>
            </w:r>
          </w:p>
        </w:tc>
        <w:tc>
          <w:tcPr>
            <w:tcW w:w="2350" w:type="dxa"/>
            <w:noWrap/>
            <w:hideMark/>
          </w:tcPr>
          <w:p w14:paraId="18EEDE9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74AD3B00" w14:textId="22CC1DD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EAF0440" w14:textId="34BD744C" w:rsidTr="0076112A">
        <w:trPr>
          <w:trHeight w:val="300"/>
        </w:trPr>
        <w:tc>
          <w:tcPr>
            <w:tcW w:w="943" w:type="dxa"/>
            <w:noWrap/>
            <w:hideMark/>
          </w:tcPr>
          <w:p w14:paraId="5BA779E3" w14:textId="43D01C59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2FBF28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Pūtēju orķestris</w:t>
            </w:r>
          </w:p>
        </w:tc>
        <w:tc>
          <w:tcPr>
            <w:tcW w:w="3778" w:type="dxa"/>
            <w:noWrap/>
            <w:hideMark/>
          </w:tcPr>
          <w:p w14:paraId="5694D314" w14:textId="2988B395" w:rsidR="00E7733F" w:rsidRPr="00FE34AB" w:rsidRDefault="002A10F1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Tehniskās universitātes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Studentu </w:t>
            </w:r>
            <w:r w:rsidR="00305A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ūtēju orķestris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2672878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hideMark/>
          </w:tcPr>
          <w:p w14:paraId="12C5F0A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632366D7" w14:textId="0BA0AEED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273FB63" w14:textId="602D4123" w:rsidTr="0076112A">
        <w:trPr>
          <w:trHeight w:val="300"/>
        </w:trPr>
        <w:tc>
          <w:tcPr>
            <w:tcW w:w="943" w:type="dxa"/>
            <w:noWrap/>
            <w:hideMark/>
          </w:tcPr>
          <w:p w14:paraId="2B42D834" w14:textId="21DC5EF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E6D0B4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85641BC" w14:textId="7C5E23F5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305A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DZIRNU SENČI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 grupa</w:t>
            </w:r>
            <w:r w:rsidR="00A17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noWrap/>
            <w:hideMark/>
          </w:tcPr>
          <w:p w14:paraId="2024CA2D" w14:textId="6D4327E6" w:rsidR="00E7733F" w:rsidRPr="00FE34AB" w:rsidRDefault="00F10A1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22BF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Deju skola Dzirnas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3E6CE40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</w:tcPr>
          <w:p w14:paraId="4328BF4B" w14:textId="2E635EF7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E96697A" w14:textId="0D3F8973" w:rsidTr="0076112A">
        <w:trPr>
          <w:trHeight w:val="300"/>
        </w:trPr>
        <w:tc>
          <w:tcPr>
            <w:tcW w:w="943" w:type="dxa"/>
            <w:noWrap/>
            <w:hideMark/>
          </w:tcPr>
          <w:p w14:paraId="667FFCEC" w14:textId="1E3330E0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716E29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23FFBA89" w14:textId="7BC5132C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Cīpars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hideMark/>
          </w:tcPr>
          <w:p w14:paraId="24A3E107" w14:textId="310FA26F" w:rsidR="00E7733F" w:rsidRPr="00FE34AB" w:rsidRDefault="00F122B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Cīpars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3DFC996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5988B527" w14:textId="353EEB4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67CCF75" w14:textId="6C9A71BB" w:rsidTr="0076112A">
        <w:trPr>
          <w:trHeight w:val="300"/>
        </w:trPr>
        <w:tc>
          <w:tcPr>
            <w:tcW w:w="943" w:type="dxa"/>
            <w:noWrap/>
            <w:hideMark/>
          </w:tcPr>
          <w:p w14:paraId="0B592B5D" w14:textId="2CE6B560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6E1518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3D023BA1" w14:textId="40459B22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Bānītis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hideMark/>
          </w:tcPr>
          <w:p w14:paraId="19B66C54" w14:textId="1816B7EF" w:rsidR="00E7733F" w:rsidRPr="00FE34AB" w:rsidRDefault="0092286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Dzelzceļa nozarē strādājošo deju kolektīvs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0666880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7C0A0798" w14:textId="49D5739D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B59CA2B" w14:textId="27D24B61" w:rsidTr="0076112A">
        <w:trPr>
          <w:trHeight w:val="300"/>
        </w:trPr>
        <w:tc>
          <w:tcPr>
            <w:tcW w:w="943" w:type="dxa"/>
            <w:noWrap/>
            <w:hideMark/>
          </w:tcPr>
          <w:p w14:paraId="1D2F725B" w14:textId="29C8FFF7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042BF0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B9E3E47" w14:textId="6A127E2E" w:rsidR="00F56A62" w:rsidRPr="00FE34AB" w:rsidRDefault="009902F7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Čiekurs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A79C07" w14:textId="6FDC9071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902F7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hideMark/>
          </w:tcPr>
          <w:p w14:paraId="481997A0" w14:textId="56F202FF" w:rsidR="00E7733F" w:rsidRPr="00FE34AB" w:rsidRDefault="00703B4E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LAIDAVAS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18DAC23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49A29723" w14:textId="1CC11FEF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51B59E8" w14:textId="7D8CFDD1" w:rsidTr="0076112A">
        <w:trPr>
          <w:trHeight w:val="300"/>
        </w:trPr>
        <w:tc>
          <w:tcPr>
            <w:tcW w:w="943" w:type="dxa"/>
            <w:noWrap/>
            <w:hideMark/>
          </w:tcPr>
          <w:p w14:paraId="5EAD95B5" w14:textId="1F106346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455228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111ABD2F" w14:textId="01F074CF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Čiekurs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hideMark/>
          </w:tcPr>
          <w:p w14:paraId="49D87EA1" w14:textId="114E6D6D" w:rsidR="00E7733F" w:rsidRPr="00FE34AB" w:rsidRDefault="005E5E9B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LAIDAVAS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117EB61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24F22E8B" w14:textId="37F2DBC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94F35C7" w14:textId="79F04875" w:rsidTr="0076112A">
        <w:trPr>
          <w:trHeight w:val="300"/>
        </w:trPr>
        <w:tc>
          <w:tcPr>
            <w:tcW w:w="943" w:type="dxa"/>
            <w:noWrap/>
            <w:hideMark/>
          </w:tcPr>
          <w:p w14:paraId="4554E7CE" w14:textId="52BD4547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54DB17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09DDDB9" w14:textId="16656F6A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kopa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Marmale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hideMark/>
          </w:tcPr>
          <w:p w14:paraId="734FE496" w14:textId="39F920C1" w:rsidR="00E7733F" w:rsidRPr="00FE34AB" w:rsidRDefault="005E5E9B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Akadēmisko </w:t>
            </w:r>
            <w:proofErr w:type="spellStart"/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mūžorganizāciju</w:t>
            </w:r>
            <w:proofErr w:type="spellEnd"/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deju kopa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Marmale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5B013B5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1218B907" w14:textId="7AE56356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529DDC8" w14:textId="597EF338" w:rsidTr="0076112A">
        <w:trPr>
          <w:trHeight w:val="300"/>
        </w:trPr>
        <w:tc>
          <w:tcPr>
            <w:tcW w:w="943" w:type="dxa"/>
            <w:noWrap/>
            <w:hideMark/>
          </w:tcPr>
          <w:p w14:paraId="4ECEE8B6" w14:textId="42178E4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2C26AA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27826F06" w14:textId="42965D1F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Vija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A179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3538" w:type="dxa"/>
            <w:noWrap/>
            <w:hideMark/>
          </w:tcPr>
          <w:p w14:paraId="51E9F173" w14:textId="6D000503" w:rsidR="00E7733F" w:rsidRPr="00FE34AB" w:rsidRDefault="00A7145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hideMark/>
          </w:tcPr>
          <w:p w14:paraId="16E0B26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76459597" w14:textId="4D20CD7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90A873B" w14:textId="6688B16C" w:rsidTr="0076112A">
        <w:trPr>
          <w:trHeight w:val="300"/>
        </w:trPr>
        <w:tc>
          <w:tcPr>
            <w:tcW w:w="943" w:type="dxa"/>
            <w:noWrap/>
            <w:hideMark/>
          </w:tcPr>
          <w:p w14:paraId="722E27DB" w14:textId="1CB94F2C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FBBF37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187826A0" w14:textId="666D5D8D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Vija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hideMark/>
          </w:tcPr>
          <w:p w14:paraId="546E8E7B" w14:textId="2466F2F7" w:rsidR="00E7733F" w:rsidRPr="00FE34AB" w:rsidRDefault="00A7145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Latviešu biedrība</w:t>
            </w:r>
          </w:p>
        </w:tc>
        <w:tc>
          <w:tcPr>
            <w:tcW w:w="2350" w:type="dxa"/>
            <w:noWrap/>
            <w:hideMark/>
          </w:tcPr>
          <w:p w14:paraId="305CF40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250B67E9" w14:textId="7E77CF9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9CCA554" w14:textId="419E09CB" w:rsidTr="0076112A">
        <w:trPr>
          <w:trHeight w:val="300"/>
        </w:trPr>
        <w:tc>
          <w:tcPr>
            <w:tcW w:w="943" w:type="dxa"/>
            <w:noWrap/>
            <w:hideMark/>
          </w:tcPr>
          <w:p w14:paraId="23F2E8B5" w14:textId="0C1F129F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8D62E6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0BBF5700" w14:textId="108EF033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Artava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hideMark/>
          </w:tcPr>
          <w:p w14:paraId="46796135" w14:textId="0FC5AAB3" w:rsidR="00E7733F" w:rsidRPr="00FE34AB" w:rsidRDefault="005E5E9B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Swedbank tautas deju kolektīvs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39930FA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66EA9AC4" w14:textId="55646B0A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3AE789B" w14:textId="5140523B" w:rsidTr="0076112A">
        <w:trPr>
          <w:trHeight w:val="300"/>
        </w:trPr>
        <w:tc>
          <w:tcPr>
            <w:tcW w:w="943" w:type="dxa"/>
            <w:noWrap/>
            <w:hideMark/>
          </w:tcPr>
          <w:p w14:paraId="1AEF66AD" w14:textId="1F1A03C1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D42C88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36148A90" w14:textId="7E985D13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Grieži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hideMark/>
          </w:tcPr>
          <w:p w14:paraId="4D1478C6" w14:textId="58C318CC" w:rsidR="00E7733F" w:rsidRPr="00FE34AB" w:rsidRDefault="00A7145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GRIEŽI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256A223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2B9F7308" w14:textId="086B30AF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8AECFFB" w14:textId="1F0CCC54" w:rsidTr="0076112A">
        <w:trPr>
          <w:trHeight w:val="300"/>
        </w:trPr>
        <w:tc>
          <w:tcPr>
            <w:tcW w:w="943" w:type="dxa"/>
            <w:noWrap/>
            <w:hideMark/>
          </w:tcPr>
          <w:p w14:paraId="0755C51A" w14:textId="440EBA1C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077346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822824C" w14:textId="12341F9C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Sidrabi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E grupa</w:t>
            </w:r>
          </w:p>
        </w:tc>
        <w:tc>
          <w:tcPr>
            <w:tcW w:w="3538" w:type="dxa"/>
            <w:noWrap/>
            <w:hideMark/>
          </w:tcPr>
          <w:p w14:paraId="5EED9BDD" w14:textId="672552B2" w:rsidR="00E7733F" w:rsidRPr="00FE34AB" w:rsidRDefault="00D450DE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Sidrabi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5C81553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490784DD" w14:textId="13375915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506A051" w14:textId="4080DDAA" w:rsidTr="0076112A">
        <w:trPr>
          <w:trHeight w:val="300"/>
        </w:trPr>
        <w:tc>
          <w:tcPr>
            <w:tcW w:w="943" w:type="dxa"/>
            <w:noWrap/>
            <w:hideMark/>
          </w:tcPr>
          <w:p w14:paraId="156DC872" w14:textId="0406AA74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FAF855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0161263" w14:textId="71F2E659" w:rsidR="00F56A62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Deju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kolektīvu apvienība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Dzīpariņš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9B6931" w14:textId="0BE1CA2F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hideMark/>
          </w:tcPr>
          <w:p w14:paraId="141F700B" w14:textId="319E25C1" w:rsidR="00E7733F" w:rsidRPr="00FE34AB" w:rsidRDefault="00A218B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151A179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2AC49242" w14:textId="4D613440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94B92A3" w14:textId="522BBD1A" w:rsidTr="0076112A">
        <w:trPr>
          <w:trHeight w:val="300"/>
        </w:trPr>
        <w:tc>
          <w:tcPr>
            <w:tcW w:w="943" w:type="dxa"/>
            <w:noWrap/>
            <w:hideMark/>
          </w:tcPr>
          <w:p w14:paraId="0A411553" w14:textId="0EC5D54C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DDBD91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623E2DA" w14:textId="1F845A35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bērnu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Dzīpariņš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bērni</w:t>
            </w:r>
          </w:p>
        </w:tc>
        <w:tc>
          <w:tcPr>
            <w:tcW w:w="3538" w:type="dxa"/>
            <w:noWrap/>
            <w:hideMark/>
          </w:tcPr>
          <w:p w14:paraId="59C2B882" w14:textId="5E574D74" w:rsidR="00E7733F" w:rsidRPr="00FE34AB" w:rsidRDefault="00A218B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1E2D420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73026117" w14:textId="251E48E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F380103" w14:textId="3D53969B" w:rsidTr="0076112A">
        <w:trPr>
          <w:trHeight w:val="300"/>
        </w:trPr>
        <w:tc>
          <w:tcPr>
            <w:tcW w:w="943" w:type="dxa"/>
            <w:noWrap/>
            <w:hideMark/>
          </w:tcPr>
          <w:p w14:paraId="73454D9B" w14:textId="56947E14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4BF1DB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2E37FE5" w14:textId="102AD59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Biedrības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bērnu tautas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Dzirkstelīte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1CAE578C" w14:textId="0299868A" w:rsidR="00E7733F" w:rsidRPr="00FE34AB" w:rsidRDefault="00A218B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67616A4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4AC59DD6" w14:textId="15DE9A1C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0389DB6" w14:textId="1A44F94E" w:rsidTr="0076112A">
        <w:trPr>
          <w:trHeight w:val="300"/>
        </w:trPr>
        <w:tc>
          <w:tcPr>
            <w:tcW w:w="943" w:type="dxa"/>
            <w:noWrap/>
            <w:hideMark/>
          </w:tcPr>
          <w:p w14:paraId="428B9F4A" w14:textId="19B5AB5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16AB38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4D730752" w14:textId="4947ACA5" w:rsidR="00F56A62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74F244" w14:textId="50ECAFE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 grupa</w:t>
            </w:r>
          </w:p>
        </w:tc>
        <w:tc>
          <w:tcPr>
            <w:tcW w:w="3538" w:type="dxa"/>
            <w:noWrap/>
            <w:hideMark/>
          </w:tcPr>
          <w:p w14:paraId="227F0076" w14:textId="07A811CF" w:rsidR="00E7733F" w:rsidRPr="00FE34AB" w:rsidRDefault="00A218B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7D41612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631CE1A7" w14:textId="17CAEAC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1781DAA" w14:textId="6609A5F9" w:rsidTr="0076112A">
        <w:trPr>
          <w:trHeight w:val="300"/>
        </w:trPr>
        <w:tc>
          <w:tcPr>
            <w:tcW w:w="943" w:type="dxa"/>
            <w:noWrap/>
            <w:hideMark/>
          </w:tcPr>
          <w:p w14:paraId="27071DDE" w14:textId="697A2B66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711A3D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5AC65E6B" w14:textId="3FBDD9CB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Oglīte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hideMark/>
          </w:tcPr>
          <w:p w14:paraId="07211261" w14:textId="38608A73" w:rsidR="00E7733F" w:rsidRPr="00FE34AB" w:rsidRDefault="00A218BD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kolektīvu apvienība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7145F" w:rsidRPr="00FE34AB">
              <w:rPr>
                <w:rFonts w:ascii="Times New Roman" w:hAnsi="Times New Roman" w:cs="Times New Roman"/>
                <w:sz w:val="24"/>
                <w:szCs w:val="24"/>
              </w:rPr>
              <w:t>Liesma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1ACACF1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1B31274A" w14:textId="5E9CCBFF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7E1722D" w14:textId="47BCEF97" w:rsidTr="0076112A">
        <w:trPr>
          <w:trHeight w:val="300"/>
        </w:trPr>
        <w:tc>
          <w:tcPr>
            <w:tcW w:w="943" w:type="dxa"/>
            <w:noWrap/>
            <w:hideMark/>
          </w:tcPr>
          <w:p w14:paraId="28170150" w14:textId="0EDFD441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59A2BF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5695444C" w14:textId="6BCD3AD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Pērle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A grupa</w:t>
            </w:r>
          </w:p>
        </w:tc>
        <w:tc>
          <w:tcPr>
            <w:tcW w:w="3538" w:type="dxa"/>
            <w:noWrap/>
            <w:hideMark/>
          </w:tcPr>
          <w:p w14:paraId="3769FFD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7888819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3640460D" w14:textId="404AE654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77258D8" w14:textId="5ACC4487" w:rsidTr="0076112A">
        <w:trPr>
          <w:trHeight w:val="300"/>
        </w:trPr>
        <w:tc>
          <w:tcPr>
            <w:tcW w:w="943" w:type="dxa"/>
            <w:noWrap/>
            <w:hideMark/>
          </w:tcPr>
          <w:p w14:paraId="0EE5F1DB" w14:textId="3BDE802E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67C194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01E38867" w14:textId="226DE08C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Dancis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A grupa</w:t>
            </w:r>
          </w:p>
        </w:tc>
        <w:tc>
          <w:tcPr>
            <w:tcW w:w="3538" w:type="dxa"/>
            <w:noWrap/>
            <w:hideMark/>
          </w:tcPr>
          <w:p w14:paraId="10F47A5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0E06017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696DC6C8" w14:textId="1473058D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354648C" w14:textId="336FDB65" w:rsidTr="0076112A">
        <w:trPr>
          <w:trHeight w:val="300"/>
        </w:trPr>
        <w:tc>
          <w:tcPr>
            <w:tcW w:w="943" w:type="dxa"/>
            <w:noWrap/>
            <w:hideMark/>
          </w:tcPr>
          <w:p w14:paraId="18C71590" w14:textId="61E831E3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892E68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26A322F0" w14:textId="3EE852BB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Dancītis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B grupa</w:t>
            </w:r>
          </w:p>
        </w:tc>
        <w:tc>
          <w:tcPr>
            <w:tcW w:w="3538" w:type="dxa"/>
            <w:noWrap/>
            <w:hideMark/>
          </w:tcPr>
          <w:p w14:paraId="5B800CC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 </w:t>
            </w:r>
          </w:p>
        </w:tc>
        <w:tc>
          <w:tcPr>
            <w:tcW w:w="2350" w:type="dxa"/>
            <w:noWrap/>
            <w:hideMark/>
          </w:tcPr>
          <w:p w14:paraId="5A76317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65408B61" w14:textId="1BA8AE51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C958D97" w14:textId="782FF255" w:rsidTr="0076112A">
        <w:trPr>
          <w:trHeight w:val="300"/>
        </w:trPr>
        <w:tc>
          <w:tcPr>
            <w:tcW w:w="943" w:type="dxa"/>
            <w:noWrap/>
            <w:hideMark/>
          </w:tcPr>
          <w:p w14:paraId="57A1F8D1" w14:textId="23CEAEC1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BD35F5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6FD6F48" w14:textId="20802912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Dancītis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 grupa</w:t>
            </w:r>
          </w:p>
        </w:tc>
        <w:tc>
          <w:tcPr>
            <w:tcW w:w="3538" w:type="dxa"/>
            <w:noWrap/>
            <w:hideMark/>
          </w:tcPr>
          <w:p w14:paraId="73A325E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54F1D56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6270AEDF" w14:textId="313426D4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430ED84" w14:textId="17F194EE" w:rsidTr="0076112A">
        <w:trPr>
          <w:trHeight w:val="300"/>
        </w:trPr>
        <w:tc>
          <w:tcPr>
            <w:tcW w:w="943" w:type="dxa"/>
            <w:noWrap/>
            <w:hideMark/>
          </w:tcPr>
          <w:p w14:paraId="7065AF45" w14:textId="4B12DB0F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801ECF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4CECA628" w14:textId="74BF9253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Universitātes vidējās paaudzes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Dancis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 grupa</w:t>
            </w:r>
          </w:p>
        </w:tc>
        <w:tc>
          <w:tcPr>
            <w:tcW w:w="3538" w:type="dxa"/>
            <w:noWrap/>
            <w:hideMark/>
          </w:tcPr>
          <w:p w14:paraId="2DAF31F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Universitāte</w:t>
            </w:r>
          </w:p>
        </w:tc>
        <w:tc>
          <w:tcPr>
            <w:tcW w:w="2350" w:type="dxa"/>
            <w:noWrap/>
            <w:hideMark/>
          </w:tcPr>
          <w:p w14:paraId="351D682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29EB21DD" w14:textId="38C25ED8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9D830D6" w14:textId="3C7EE5FD" w:rsidTr="0076112A">
        <w:trPr>
          <w:trHeight w:val="300"/>
        </w:trPr>
        <w:tc>
          <w:tcPr>
            <w:tcW w:w="943" w:type="dxa"/>
            <w:noWrap/>
            <w:hideMark/>
          </w:tcPr>
          <w:p w14:paraId="2414C2E3" w14:textId="2D6AAA17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B85417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522CC174" w14:textId="427937CE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Liepājas Universitātes 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Banga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hideMark/>
          </w:tcPr>
          <w:p w14:paraId="1A064F7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Universitāte</w:t>
            </w:r>
          </w:p>
        </w:tc>
        <w:tc>
          <w:tcPr>
            <w:tcW w:w="2350" w:type="dxa"/>
            <w:noWrap/>
            <w:hideMark/>
          </w:tcPr>
          <w:p w14:paraId="7F23574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6B49F86B" w14:textId="13BD576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61607C4" w14:textId="0FCC1517" w:rsidTr="0076112A">
        <w:trPr>
          <w:trHeight w:val="300"/>
        </w:trPr>
        <w:tc>
          <w:tcPr>
            <w:tcW w:w="943" w:type="dxa"/>
            <w:noWrap/>
            <w:hideMark/>
          </w:tcPr>
          <w:p w14:paraId="45D646E7" w14:textId="700BED73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86AD87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46004C0A" w14:textId="2D7658A9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Liepājas Universitātes 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Bandzenieki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hideMark/>
          </w:tcPr>
          <w:p w14:paraId="1471F58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Universitāte</w:t>
            </w:r>
          </w:p>
        </w:tc>
        <w:tc>
          <w:tcPr>
            <w:tcW w:w="2350" w:type="dxa"/>
            <w:noWrap/>
            <w:hideMark/>
          </w:tcPr>
          <w:p w14:paraId="72E5D47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2351BC58" w14:textId="61CF5A44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B3C5448" w14:textId="11B33D29" w:rsidTr="0076112A">
        <w:trPr>
          <w:trHeight w:val="300"/>
        </w:trPr>
        <w:tc>
          <w:tcPr>
            <w:tcW w:w="943" w:type="dxa"/>
            <w:noWrap/>
            <w:hideMark/>
          </w:tcPr>
          <w:p w14:paraId="4634DF51" w14:textId="14A13E5B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567FCA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31550895" w14:textId="5ADE87F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Daugavpils Universitātes studentu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Laima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26371BA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Daugavpils Universitāte</w:t>
            </w:r>
          </w:p>
        </w:tc>
        <w:tc>
          <w:tcPr>
            <w:tcW w:w="2350" w:type="dxa"/>
            <w:noWrap/>
            <w:hideMark/>
          </w:tcPr>
          <w:p w14:paraId="2B2D12F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243E026C" w14:textId="6AC6DDF5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491E1CF" w14:textId="79EFA95F" w:rsidTr="0076112A">
        <w:trPr>
          <w:trHeight w:val="300"/>
        </w:trPr>
        <w:tc>
          <w:tcPr>
            <w:tcW w:w="943" w:type="dxa"/>
            <w:noWrap/>
            <w:hideMark/>
          </w:tcPr>
          <w:p w14:paraId="547A38DA" w14:textId="08E1D9FE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FE3F63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7F6C6FE" w14:textId="4572AA03" w:rsidR="00F56A62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Pavediens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69487E" w14:textId="213E8EBE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C grupa</w:t>
            </w:r>
          </w:p>
        </w:tc>
        <w:tc>
          <w:tcPr>
            <w:tcW w:w="3538" w:type="dxa"/>
            <w:noWrap/>
            <w:hideMark/>
          </w:tcPr>
          <w:p w14:paraId="3D0EB95A" w14:textId="1D7F567D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centrs </w:t>
            </w:r>
            <w:r w:rsidR="005943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Valsts tehnikums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78E998A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7A418DEE" w14:textId="6A3DF87D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4C55F2C" w14:textId="3FEEDD5F" w:rsidTr="0076112A">
        <w:trPr>
          <w:trHeight w:val="300"/>
        </w:trPr>
        <w:tc>
          <w:tcPr>
            <w:tcW w:w="943" w:type="dxa"/>
            <w:noWrap/>
            <w:hideMark/>
          </w:tcPr>
          <w:p w14:paraId="5B90A361" w14:textId="5B7489D6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6D8B0A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51FCFC02" w14:textId="1E2791DD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Mazais ritenītis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15CCBAA" w14:textId="5EBE394A" w:rsidR="00E7733F" w:rsidRPr="00FE34AB" w:rsidRDefault="00A7145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koledža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0FFE2B0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49AF4D5E" w14:textId="6672B03F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00FE00A" w14:textId="6537F067" w:rsidTr="0076112A">
        <w:trPr>
          <w:trHeight w:val="300"/>
        </w:trPr>
        <w:tc>
          <w:tcPr>
            <w:tcW w:w="943" w:type="dxa"/>
            <w:noWrap/>
            <w:hideMark/>
          </w:tcPr>
          <w:p w14:paraId="42E0D43B" w14:textId="20D8C929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63AAC9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2A2C94F7" w14:textId="5B9CB3DC" w:rsidR="00F56A62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Austris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FB9F1A" w14:textId="0B5B9403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 grupa</w:t>
            </w:r>
          </w:p>
        </w:tc>
        <w:tc>
          <w:tcPr>
            <w:tcW w:w="3538" w:type="dxa"/>
            <w:noWrap/>
            <w:hideMark/>
          </w:tcPr>
          <w:p w14:paraId="7713938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Celtniecības koledža</w:t>
            </w:r>
          </w:p>
        </w:tc>
        <w:tc>
          <w:tcPr>
            <w:tcW w:w="2350" w:type="dxa"/>
            <w:noWrap/>
            <w:hideMark/>
          </w:tcPr>
          <w:p w14:paraId="450F1E7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2E0E96C8" w14:textId="58E03CBF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6E34481" w14:textId="00BB37B3" w:rsidTr="0076112A">
        <w:trPr>
          <w:trHeight w:val="300"/>
        </w:trPr>
        <w:tc>
          <w:tcPr>
            <w:tcW w:w="943" w:type="dxa"/>
            <w:noWrap/>
            <w:hideMark/>
          </w:tcPr>
          <w:p w14:paraId="2C12DDAA" w14:textId="37A9EB6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6ACE8A5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109D0AD0" w14:textId="74E76CC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Rīgas Mākslas un mediju tehnikuma 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Dārdari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3B488D4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Mākslas un mediju tehnikums</w:t>
            </w:r>
          </w:p>
        </w:tc>
        <w:tc>
          <w:tcPr>
            <w:tcW w:w="2350" w:type="dxa"/>
            <w:noWrap/>
            <w:hideMark/>
          </w:tcPr>
          <w:p w14:paraId="6FF220D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2954749E" w14:textId="2D875FC0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63779E7" w14:textId="280A99C8" w:rsidTr="0076112A">
        <w:trPr>
          <w:trHeight w:val="300"/>
        </w:trPr>
        <w:tc>
          <w:tcPr>
            <w:tcW w:w="943" w:type="dxa"/>
            <w:noWrap/>
            <w:hideMark/>
          </w:tcPr>
          <w:p w14:paraId="47C7E5B3" w14:textId="0CB7DF01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AC3DFE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5534544C" w14:textId="12B3718D" w:rsidR="00F56A62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Ačkups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70FBD5" w14:textId="5349E71E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 grupa</w:t>
            </w:r>
          </w:p>
        </w:tc>
        <w:tc>
          <w:tcPr>
            <w:tcW w:w="3538" w:type="dxa"/>
            <w:noWrap/>
            <w:hideMark/>
          </w:tcPr>
          <w:p w14:paraId="3479D13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Stradiņa universitāte</w:t>
            </w:r>
          </w:p>
        </w:tc>
        <w:tc>
          <w:tcPr>
            <w:tcW w:w="2350" w:type="dxa"/>
            <w:noWrap/>
            <w:hideMark/>
          </w:tcPr>
          <w:p w14:paraId="405C766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39BA5E78" w14:textId="3D7125F6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2CD680F" w14:textId="3DC6E465" w:rsidTr="0076112A">
        <w:trPr>
          <w:trHeight w:val="300"/>
        </w:trPr>
        <w:tc>
          <w:tcPr>
            <w:tcW w:w="943" w:type="dxa"/>
            <w:noWrap/>
            <w:hideMark/>
          </w:tcPr>
          <w:p w14:paraId="094C7201" w14:textId="04F2D906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4BE571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3FACAF1B" w14:textId="767F0793" w:rsidR="00F56A62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Vektors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201F8B" w14:textId="5392BEC0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 grupa</w:t>
            </w:r>
          </w:p>
        </w:tc>
        <w:tc>
          <w:tcPr>
            <w:tcW w:w="3538" w:type="dxa"/>
            <w:noWrap/>
            <w:hideMark/>
          </w:tcPr>
          <w:p w14:paraId="5C66D995" w14:textId="1DEDA9B2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hideMark/>
          </w:tcPr>
          <w:p w14:paraId="70B60AE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1234BABB" w14:textId="38CA26B5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2DF2E02" w14:textId="0BEC48B7" w:rsidTr="0076112A">
        <w:trPr>
          <w:trHeight w:val="300"/>
        </w:trPr>
        <w:tc>
          <w:tcPr>
            <w:tcW w:w="943" w:type="dxa"/>
            <w:noWrap/>
            <w:hideMark/>
          </w:tcPr>
          <w:p w14:paraId="6D1DD200" w14:textId="737C5C5F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3949" w:rsidRPr="00FE3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2C0E3FF0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39B7B06E" w14:textId="30B8C522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Vektors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 grupa</w:t>
            </w:r>
          </w:p>
        </w:tc>
        <w:tc>
          <w:tcPr>
            <w:tcW w:w="3538" w:type="dxa"/>
            <w:noWrap/>
            <w:hideMark/>
          </w:tcPr>
          <w:p w14:paraId="56F8486C" w14:textId="4193D181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Tehniskā universitāte</w:t>
            </w:r>
          </w:p>
        </w:tc>
        <w:tc>
          <w:tcPr>
            <w:tcW w:w="2350" w:type="dxa"/>
            <w:noWrap/>
            <w:hideMark/>
          </w:tcPr>
          <w:p w14:paraId="0DFF369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02AE517A" w14:textId="3E3BCD83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070C0D47" w14:textId="74786340" w:rsidTr="0076112A">
        <w:trPr>
          <w:trHeight w:val="300"/>
        </w:trPr>
        <w:tc>
          <w:tcPr>
            <w:tcW w:w="943" w:type="dxa"/>
            <w:noWrap/>
            <w:hideMark/>
          </w:tcPr>
          <w:p w14:paraId="16F4B7B4" w14:textId="04F09443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453837FA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18C84585" w14:textId="3BD8A7B7" w:rsidR="00E7733F" w:rsidRPr="00FE34AB" w:rsidRDefault="00A7145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Trej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deviņi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61FAEAC" w14:textId="3B194D2E" w:rsidR="00E7733F" w:rsidRPr="00FE34AB" w:rsidRDefault="00A7145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Tirdzniecības profesionālā vidusskola</w:t>
            </w:r>
          </w:p>
        </w:tc>
        <w:tc>
          <w:tcPr>
            <w:tcW w:w="2350" w:type="dxa"/>
            <w:noWrap/>
            <w:hideMark/>
          </w:tcPr>
          <w:p w14:paraId="187CCE8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4984755A" w14:textId="1747F9AD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8731F36" w14:textId="7996EC36" w:rsidTr="0076112A">
        <w:trPr>
          <w:trHeight w:val="300"/>
        </w:trPr>
        <w:tc>
          <w:tcPr>
            <w:tcW w:w="943" w:type="dxa"/>
            <w:noWrap/>
            <w:hideMark/>
          </w:tcPr>
          <w:p w14:paraId="74661669" w14:textId="1C74899C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B76AE2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7E3A938B" w14:textId="7B7C345B" w:rsidR="00F56A62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Rīdzenieks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032F15" w14:textId="5EC6731A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 grupa</w:t>
            </w:r>
          </w:p>
        </w:tc>
        <w:tc>
          <w:tcPr>
            <w:tcW w:w="3538" w:type="dxa"/>
            <w:noWrap/>
            <w:hideMark/>
          </w:tcPr>
          <w:p w14:paraId="0C322594" w14:textId="5A213B29" w:rsidR="00E7733F" w:rsidRPr="00FE34AB" w:rsidRDefault="00A7145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Arodbiedrību Klubs Vecrīga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7AD85649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</w:tcPr>
          <w:p w14:paraId="2DF0D0C0" w14:textId="3F422895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115E8858" w14:textId="0A85166B" w:rsidTr="0076112A">
        <w:trPr>
          <w:trHeight w:val="300"/>
        </w:trPr>
        <w:tc>
          <w:tcPr>
            <w:tcW w:w="943" w:type="dxa"/>
            <w:noWrap/>
            <w:hideMark/>
          </w:tcPr>
          <w:p w14:paraId="53813BA6" w14:textId="3DCFF326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FDA31C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10B3D33E" w14:textId="15BFA795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Rīdzenieks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, D grupa</w:t>
            </w:r>
          </w:p>
        </w:tc>
        <w:tc>
          <w:tcPr>
            <w:tcW w:w="3538" w:type="dxa"/>
            <w:noWrap/>
            <w:hideMark/>
          </w:tcPr>
          <w:p w14:paraId="5DBBBD59" w14:textId="55DA8866" w:rsidR="00E7733F" w:rsidRPr="00FE34AB" w:rsidRDefault="00A7145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7F01">
              <w:rPr>
                <w:rFonts w:ascii="Times New Roman" w:hAnsi="Times New Roman" w:cs="Times New Roman"/>
                <w:sz w:val="24"/>
                <w:szCs w:val="24"/>
              </w:rPr>
              <w:t>abiedrība ar ierobežotu atbildību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Arodbiedrību Klubs Vecrīga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065BF8A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Sabiedrība ar ierobežotu atbildību</w:t>
            </w:r>
          </w:p>
        </w:tc>
        <w:tc>
          <w:tcPr>
            <w:tcW w:w="1634" w:type="dxa"/>
          </w:tcPr>
          <w:p w14:paraId="2EB9B0FB" w14:textId="681BA196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F35512E" w14:textId="24C76A2C" w:rsidTr="0076112A">
        <w:trPr>
          <w:trHeight w:val="300"/>
        </w:trPr>
        <w:tc>
          <w:tcPr>
            <w:tcW w:w="943" w:type="dxa"/>
            <w:noWrap/>
            <w:hideMark/>
          </w:tcPr>
          <w:p w14:paraId="72A1467F" w14:textId="6DAFCB99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301A6E9F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031217EB" w14:textId="5C8695CA" w:rsidR="00F56A62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LAILE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12A69A" w14:textId="283B394D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C grupa </w:t>
            </w:r>
          </w:p>
        </w:tc>
        <w:tc>
          <w:tcPr>
            <w:tcW w:w="3538" w:type="dxa"/>
            <w:noWrap/>
            <w:hideMark/>
          </w:tcPr>
          <w:p w14:paraId="438E1772" w14:textId="0C5EE3E2" w:rsidR="00A7145F" w:rsidRPr="00FE34AB" w:rsidRDefault="00A7145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Valsts sabiedrība ar ierobežotu atbildību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Rīgas Tūrisma un radošās industrijas tehnikums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3D263E6B" w14:textId="51D9298B" w:rsidR="00E7733F" w:rsidRPr="00FE34AB" w:rsidRDefault="00827305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sabiedrība ar ierobežotu atbildību</w:t>
            </w:r>
          </w:p>
        </w:tc>
        <w:tc>
          <w:tcPr>
            <w:tcW w:w="1634" w:type="dxa"/>
          </w:tcPr>
          <w:p w14:paraId="1140DD6C" w14:textId="0712DFF2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4387184" w14:textId="007B3DFF" w:rsidTr="0076112A">
        <w:trPr>
          <w:trHeight w:val="300"/>
        </w:trPr>
        <w:tc>
          <w:tcPr>
            <w:tcW w:w="943" w:type="dxa"/>
            <w:noWrap/>
            <w:hideMark/>
          </w:tcPr>
          <w:p w14:paraId="3B784866" w14:textId="0C22A1C6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07E401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566E177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Jelgavas Tehnikuma deju kolektīvs</w:t>
            </w:r>
          </w:p>
        </w:tc>
        <w:tc>
          <w:tcPr>
            <w:tcW w:w="3538" w:type="dxa"/>
            <w:noWrap/>
            <w:hideMark/>
          </w:tcPr>
          <w:p w14:paraId="5887DB6B" w14:textId="06ECD8F5" w:rsidR="00E7733F" w:rsidRPr="00FE34AB" w:rsidRDefault="006A6660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Profesionālās izglītības kompetences centrs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Jelgavas Tehnikums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6EF97CDF" w14:textId="06A9BCD2" w:rsidR="00E7733F" w:rsidRPr="00FE34AB" w:rsidRDefault="00F56A62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1306173D" w14:textId="7A260254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EA48227" w14:textId="6BB62A18" w:rsidTr="0076112A">
        <w:trPr>
          <w:trHeight w:val="300"/>
        </w:trPr>
        <w:tc>
          <w:tcPr>
            <w:tcW w:w="943" w:type="dxa"/>
            <w:noWrap/>
            <w:hideMark/>
          </w:tcPr>
          <w:p w14:paraId="3467D48F" w14:textId="27A4DFB4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E52325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02610208" w14:textId="44FD1D33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Skalbe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E978DA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hideMark/>
          </w:tcPr>
          <w:p w14:paraId="7722019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4679C322" w14:textId="1F34524B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162B533" w14:textId="483FBA81" w:rsidTr="0076112A">
        <w:trPr>
          <w:trHeight w:val="300"/>
        </w:trPr>
        <w:tc>
          <w:tcPr>
            <w:tcW w:w="943" w:type="dxa"/>
            <w:noWrap/>
            <w:hideMark/>
          </w:tcPr>
          <w:p w14:paraId="38221345" w14:textId="7B26CDC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0E4A16B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4B55F306" w14:textId="2A6ADB8B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tautas deju ansamblis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Kalve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3B58FBC8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hideMark/>
          </w:tcPr>
          <w:p w14:paraId="5FBFEFE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4FE2C7D2" w14:textId="3545D1CD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2442C0E6" w14:textId="4A189EC7" w:rsidTr="0076112A">
        <w:trPr>
          <w:trHeight w:val="300"/>
        </w:trPr>
        <w:tc>
          <w:tcPr>
            <w:tcW w:w="943" w:type="dxa"/>
            <w:noWrap/>
            <w:hideMark/>
          </w:tcPr>
          <w:p w14:paraId="22CE4849" w14:textId="1AB095B9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EB7DB6E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4E69ECAB" w14:textId="0ABF34F0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Latvijas Lauksaimniecības universitātes 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Kalve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50A93091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Latvijas Lauksaimniecības universitāte</w:t>
            </w:r>
          </w:p>
        </w:tc>
        <w:tc>
          <w:tcPr>
            <w:tcW w:w="2350" w:type="dxa"/>
            <w:noWrap/>
            <w:hideMark/>
          </w:tcPr>
          <w:p w14:paraId="05B8F95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Atvasināta publiska persona</w:t>
            </w:r>
          </w:p>
        </w:tc>
        <w:tc>
          <w:tcPr>
            <w:tcW w:w="1634" w:type="dxa"/>
          </w:tcPr>
          <w:p w14:paraId="2D9009D1" w14:textId="528E750C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7CEF769F" w14:textId="09D56262" w:rsidTr="0076112A">
        <w:trPr>
          <w:trHeight w:val="300"/>
        </w:trPr>
        <w:tc>
          <w:tcPr>
            <w:tcW w:w="943" w:type="dxa"/>
            <w:noWrap/>
            <w:hideMark/>
          </w:tcPr>
          <w:p w14:paraId="2FEEEACF" w14:textId="036C92A2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7BB2C3F6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1414C07C" w14:textId="1B34DA31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Limbažu novada Skultes Kultūras integrācijas centra 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Skulte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B29224B" w14:textId="31958339" w:rsidR="00324E70" w:rsidRPr="00FE34AB" w:rsidRDefault="009F24BE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2469B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Kultūras un izglītības 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Vīzija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2350" w:type="dxa"/>
            <w:noWrap/>
            <w:hideMark/>
          </w:tcPr>
          <w:p w14:paraId="7415A1DC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5A2BF9B4" w14:textId="3E2D2374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4A595BC" w14:textId="64175FC1" w:rsidTr="0076112A">
        <w:trPr>
          <w:trHeight w:val="300"/>
        </w:trPr>
        <w:tc>
          <w:tcPr>
            <w:tcW w:w="943" w:type="dxa"/>
            <w:noWrap/>
            <w:hideMark/>
          </w:tcPr>
          <w:p w14:paraId="09A69BCA" w14:textId="7741FBB5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7B348C2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13FB130B" w14:textId="2C6C94F0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Odziņa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22165B4C" w14:textId="2E827FAD" w:rsidR="00E7733F" w:rsidRPr="00FE34AB" w:rsidRDefault="00324E70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rofesionālās izglītības kompetences centrs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VALSTS TEHNIKUMS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4EB94554" w14:textId="61CF2069" w:rsidR="00E7733F" w:rsidRPr="00FE34AB" w:rsidRDefault="00F56A62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6FC1687F" w14:textId="64B5E7AA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4769C425" w14:textId="69D2B3DD" w:rsidTr="0076112A">
        <w:trPr>
          <w:trHeight w:val="300"/>
        </w:trPr>
        <w:tc>
          <w:tcPr>
            <w:tcW w:w="943" w:type="dxa"/>
            <w:noWrap/>
            <w:hideMark/>
          </w:tcPr>
          <w:p w14:paraId="4F6E2E8E" w14:textId="39624B10" w:rsidR="00E7733F" w:rsidRPr="00FE34AB" w:rsidRDefault="00BB3949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50FCCE95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0D8E1189" w14:textId="5691F9D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Odziņa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F56A62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noWrap/>
            <w:hideMark/>
          </w:tcPr>
          <w:p w14:paraId="1E435B5C" w14:textId="336776F8" w:rsidR="00E7733F" w:rsidRPr="00FE34AB" w:rsidRDefault="00324E70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F24BE">
              <w:rPr>
                <w:rFonts w:ascii="Times New Roman" w:hAnsi="Times New Roman" w:cs="Times New Roman"/>
                <w:sz w:val="24"/>
                <w:szCs w:val="24"/>
              </w:rPr>
              <w:t>rofesionālās izglītības kompetences centrs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LIEPĀJAS VALSTS TEHNIKUMS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1914A0CE" w14:textId="04E6D012" w:rsidR="00E7733F" w:rsidRPr="00FE34AB" w:rsidRDefault="00F56A62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534B1C7F" w14:textId="31854C63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68726BEF" w14:textId="717C18F4" w:rsidTr="0076112A">
        <w:trPr>
          <w:trHeight w:val="300"/>
        </w:trPr>
        <w:tc>
          <w:tcPr>
            <w:tcW w:w="943" w:type="dxa"/>
            <w:noWrap/>
            <w:hideMark/>
          </w:tcPr>
          <w:p w14:paraId="18A88D67" w14:textId="0AE6657B" w:rsidR="00E7733F" w:rsidRPr="00FE34AB" w:rsidRDefault="005C4991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noWrap/>
            <w:hideMark/>
          </w:tcPr>
          <w:p w14:paraId="154564E3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noWrap/>
            <w:hideMark/>
          </w:tcPr>
          <w:p w14:paraId="223C2259" w14:textId="30BD0448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Rība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  <w:noWrap/>
            <w:hideMark/>
          </w:tcPr>
          <w:p w14:paraId="77FE678D" w14:textId="0D31F7BB" w:rsidR="00E7733F" w:rsidRPr="00FE34AB" w:rsidRDefault="00CE2321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Biedrība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4E70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Tautas deju kolektīva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24E70" w:rsidRPr="00FE34AB">
              <w:rPr>
                <w:rFonts w:ascii="Times New Roman" w:hAnsi="Times New Roman" w:cs="Times New Roman"/>
                <w:sz w:val="24"/>
                <w:szCs w:val="24"/>
              </w:rPr>
              <w:t>Rība</w:t>
            </w:r>
            <w:proofErr w:type="spellEnd"/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4E70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atbalsta biedrība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75D78767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Biedrība</w:t>
            </w:r>
          </w:p>
        </w:tc>
        <w:tc>
          <w:tcPr>
            <w:tcW w:w="1634" w:type="dxa"/>
          </w:tcPr>
          <w:p w14:paraId="40D62EEB" w14:textId="09A3A1E7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57C0567B" w14:textId="73D2C4F6" w:rsidTr="0076112A">
        <w:trPr>
          <w:trHeight w:val="315"/>
        </w:trPr>
        <w:tc>
          <w:tcPr>
            <w:tcW w:w="943" w:type="dxa"/>
            <w:noWrap/>
            <w:hideMark/>
          </w:tcPr>
          <w:p w14:paraId="08A390DC" w14:textId="43CFC9CB" w:rsidR="00E7733F" w:rsidRPr="00FE34AB" w:rsidRDefault="005C4991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hideMark/>
          </w:tcPr>
          <w:p w14:paraId="4924B480" w14:textId="6F7F9DF3" w:rsidR="00E7733F" w:rsidRPr="006310AE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hideMark/>
          </w:tcPr>
          <w:p w14:paraId="3D1BDADB" w14:textId="0F1E78DC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Vidējās paaudzes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Trejdeviņi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hideMark/>
          </w:tcPr>
          <w:p w14:paraId="70A7CF62" w14:textId="3EE5830D" w:rsidR="00E7733F" w:rsidRPr="00FE34AB" w:rsidRDefault="00827305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Plēpe</w:t>
            </w:r>
            <w:proofErr w:type="spellEnd"/>
          </w:p>
        </w:tc>
        <w:tc>
          <w:tcPr>
            <w:tcW w:w="2350" w:type="dxa"/>
            <w:hideMark/>
          </w:tcPr>
          <w:p w14:paraId="70CBDBE8" w14:textId="34892AFA" w:rsidR="00E7733F" w:rsidRPr="00FE34AB" w:rsidRDefault="00827305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</w:p>
        </w:tc>
        <w:tc>
          <w:tcPr>
            <w:tcW w:w="1634" w:type="dxa"/>
          </w:tcPr>
          <w:p w14:paraId="77DAF82A" w14:textId="6586C480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7733F" w:rsidRPr="00D65F0A" w14:paraId="34803884" w14:textId="266F6B8E" w:rsidTr="0076112A">
        <w:trPr>
          <w:trHeight w:val="315"/>
        </w:trPr>
        <w:tc>
          <w:tcPr>
            <w:tcW w:w="943" w:type="dxa"/>
            <w:noWrap/>
            <w:hideMark/>
          </w:tcPr>
          <w:p w14:paraId="08C288A0" w14:textId="157D4DBC" w:rsidR="00E7733F" w:rsidRPr="00FE34AB" w:rsidRDefault="005C4991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hideMark/>
          </w:tcPr>
          <w:p w14:paraId="2A0010BB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  <w:hideMark/>
          </w:tcPr>
          <w:p w14:paraId="5F8EAF06" w14:textId="291200C9" w:rsidR="00E7733F" w:rsidRPr="00FE34AB" w:rsidRDefault="00DB38B6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Ogres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tehnikuma jauniešu deju kolektīvs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>Solis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33F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2A10F1"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3538" w:type="dxa"/>
            <w:hideMark/>
          </w:tcPr>
          <w:p w14:paraId="7FDD51E4" w14:textId="63404727" w:rsidR="00E7733F" w:rsidRPr="00FE34AB" w:rsidRDefault="0078285A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24E70" w:rsidRPr="00FE34AB">
              <w:rPr>
                <w:rFonts w:ascii="Times New Roman" w:hAnsi="Times New Roman" w:cs="Times New Roman"/>
                <w:sz w:val="24"/>
                <w:szCs w:val="24"/>
              </w:rPr>
              <w:t>Ogres tehnikums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  <w:hideMark/>
          </w:tcPr>
          <w:p w14:paraId="689B9A6D" w14:textId="77777777" w:rsidR="00E7733F" w:rsidRPr="00FE34AB" w:rsidRDefault="00E7733F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1B7DE9A6" w14:textId="7E2D5B6E" w:rsidR="00E7733F" w:rsidRPr="00FE34AB" w:rsidRDefault="00E7733F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FB6414" w:rsidRPr="00D65F0A" w14:paraId="44C41EB9" w14:textId="77777777" w:rsidTr="0076112A">
        <w:trPr>
          <w:trHeight w:val="315"/>
        </w:trPr>
        <w:tc>
          <w:tcPr>
            <w:tcW w:w="943" w:type="dxa"/>
            <w:noWrap/>
          </w:tcPr>
          <w:p w14:paraId="40AF9803" w14:textId="031BE8BD" w:rsidR="00FB6414" w:rsidRPr="00FE34AB" w:rsidRDefault="005C4991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  <w:r w:rsidR="0018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14:paraId="2B678707" w14:textId="520424E1" w:rsidR="00FB6414" w:rsidRPr="00FE34AB" w:rsidRDefault="00FB6414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Tautas deju kolektīvs</w:t>
            </w:r>
          </w:p>
        </w:tc>
        <w:tc>
          <w:tcPr>
            <w:tcW w:w="3778" w:type="dxa"/>
          </w:tcPr>
          <w:p w14:paraId="3DB3EC83" w14:textId="15A47F2E" w:rsidR="00FB6414" w:rsidRPr="00FE34AB" w:rsidRDefault="00FB6414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Smiltenes tehnikuma JDK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Amatnieki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38" w:type="dxa"/>
          </w:tcPr>
          <w:p w14:paraId="3A8536AE" w14:textId="0E02ABB4" w:rsidR="00FB6414" w:rsidRPr="00FE34AB" w:rsidRDefault="006A6660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centrs 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6414" w:rsidRPr="00FE34AB">
              <w:rPr>
                <w:rFonts w:ascii="Times New Roman" w:hAnsi="Times New Roman" w:cs="Times New Roman"/>
                <w:sz w:val="24"/>
                <w:szCs w:val="24"/>
              </w:rPr>
              <w:t>Smiltenes tehnikums</w:t>
            </w:r>
            <w:r w:rsidR="00481B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50" w:type="dxa"/>
            <w:noWrap/>
          </w:tcPr>
          <w:p w14:paraId="238F89EE" w14:textId="5D4FAD42" w:rsidR="00FB6414" w:rsidRPr="00FE34AB" w:rsidRDefault="00FB6414" w:rsidP="0076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Valsts iestāde</w:t>
            </w:r>
          </w:p>
        </w:tc>
        <w:tc>
          <w:tcPr>
            <w:tcW w:w="1634" w:type="dxa"/>
          </w:tcPr>
          <w:p w14:paraId="54AB2555" w14:textId="4EC8806B" w:rsidR="00FB6414" w:rsidRPr="00FE34AB" w:rsidRDefault="00FB6414" w:rsidP="0076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4A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</w:tbl>
    <w:p w14:paraId="38C71E5B" w14:textId="3811C826" w:rsidR="00304ACD" w:rsidRDefault="0030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82602" w14:textId="0E16EA27" w:rsidR="00D65F0A" w:rsidRDefault="00D65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16778" w14:textId="77777777" w:rsidR="00481B66" w:rsidRPr="00481B66" w:rsidRDefault="00481B66" w:rsidP="00481B66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B57A9" w14:textId="77777777" w:rsidR="00481B66" w:rsidRPr="00481B66" w:rsidRDefault="00481B66" w:rsidP="00481B6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B66">
        <w:rPr>
          <w:rFonts w:ascii="Times New Roman" w:hAnsi="Times New Roman" w:cs="Times New Roman"/>
          <w:sz w:val="28"/>
          <w:szCs w:val="28"/>
        </w:rPr>
        <w:t xml:space="preserve">Kultūras ministrs </w:t>
      </w:r>
      <w:r w:rsidRPr="00481B66">
        <w:rPr>
          <w:rFonts w:ascii="Times New Roman" w:hAnsi="Times New Roman" w:cs="Times New Roman"/>
          <w:sz w:val="28"/>
          <w:szCs w:val="28"/>
        </w:rPr>
        <w:tab/>
        <w:t>N. Puntulis</w:t>
      </w:r>
    </w:p>
    <w:p w14:paraId="39749A9D" w14:textId="4551C7B4" w:rsidR="003B5E92" w:rsidRPr="00481B66" w:rsidRDefault="003B5E92" w:rsidP="0048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E92" w:rsidRPr="00481B66" w:rsidSect="001A7589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F63E" w14:textId="77777777" w:rsidR="00305A96" w:rsidRDefault="00305A96" w:rsidP="0084236B">
      <w:pPr>
        <w:spacing w:after="0" w:line="240" w:lineRule="auto"/>
      </w:pPr>
      <w:r>
        <w:separator/>
      </w:r>
    </w:p>
  </w:endnote>
  <w:endnote w:type="continuationSeparator" w:id="0">
    <w:p w14:paraId="18B5CA9C" w14:textId="77777777" w:rsidR="00305A96" w:rsidRDefault="00305A96" w:rsidP="0084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4644" w14:textId="5D848B32" w:rsidR="00305A96" w:rsidRPr="00481B66" w:rsidRDefault="00305A96" w:rsidP="00481B66">
    <w:pPr>
      <w:pStyle w:val="Footer"/>
      <w:rPr>
        <w:rFonts w:ascii="Times New Roman" w:hAnsi="Times New Roman" w:cs="Times New Roman"/>
        <w:sz w:val="16"/>
        <w:szCs w:val="16"/>
      </w:rPr>
    </w:pPr>
    <w:r w:rsidRPr="00481B66">
      <w:rPr>
        <w:rFonts w:ascii="Times New Roman" w:hAnsi="Times New Roman" w:cs="Times New Roman"/>
        <w:sz w:val="16"/>
        <w:szCs w:val="16"/>
      </w:rPr>
      <w:t>R0743_1</w:t>
    </w:r>
    <w:r>
      <w:rPr>
        <w:rFonts w:ascii="Times New Roman" w:hAnsi="Times New Roman" w:cs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3E79" w14:textId="2227B9FA" w:rsidR="00305A96" w:rsidRPr="00481B66" w:rsidRDefault="00305A96" w:rsidP="00481B66">
    <w:pPr>
      <w:pStyle w:val="Footer"/>
      <w:rPr>
        <w:rFonts w:ascii="Times New Roman" w:hAnsi="Times New Roman" w:cs="Times New Roman"/>
        <w:sz w:val="16"/>
        <w:szCs w:val="16"/>
      </w:rPr>
    </w:pPr>
    <w:r w:rsidRPr="00481B66">
      <w:rPr>
        <w:rFonts w:ascii="Times New Roman" w:hAnsi="Times New Roman" w:cs="Times New Roman"/>
        <w:sz w:val="16"/>
        <w:szCs w:val="16"/>
      </w:rPr>
      <w:t>R0743_1</w:t>
    </w:r>
    <w:r>
      <w:rPr>
        <w:rFonts w:ascii="Times New Roman" w:hAnsi="Times New Roman" w:cs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C864" w14:textId="77777777" w:rsidR="00305A96" w:rsidRDefault="00305A96" w:rsidP="0084236B">
      <w:pPr>
        <w:spacing w:after="0" w:line="240" w:lineRule="auto"/>
      </w:pPr>
      <w:r>
        <w:separator/>
      </w:r>
    </w:p>
  </w:footnote>
  <w:footnote w:type="continuationSeparator" w:id="0">
    <w:p w14:paraId="2A2CED5C" w14:textId="77777777" w:rsidR="00305A96" w:rsidRDefault="00305A96" w:rsidP="0084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489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40B1E3" w14:textId="64DA079D" w:rsidR="00305A96" w:rsidRPr="00FE34AB" w:rsidRDefault="00305A96">
        <w:pPr>
          <w:pStyle w:val="Header"/>
          <w:jc w:val="center"/>
          <w:rPr>
            <w:rFonts w:ascii="Times New Roman" w:hAnsi="Times New Roman" w:cs="Times New Roman"/>
          </w:rPr>
        </w:pPr>
        <w:r w:rsidRPr="00FE34AB">
          <w:rPr>
            <w:rFonts w:ascii="Times New Roman" w:hAnsi="Times New Roman" w:cs="Times New Roman"/>
          </w:rPr>
          <w:fldChar w:fldCharType="begin"/>
        </w:r>
        <w:r w:rsidRPr="00FE34AB">
          <w:rPr>
            <w:rFonts w:ascii="Times New Roman" w:hAnsi="Times New Roman" w:cs="Times New Roman"/>
          </w:rPr>
          <w:instrText>PAGE   \* MERGEFORMAT</w:instrText>
        </w:r>
        <w:r w:rsidRPr="00FE34A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FE34AB">
          <w:rPr>
            <w:rFonts w:ascii="Times New Roman" w:hAnsi="Times New Roman" w:cs="Times New Roman"/>
          </w:rPr>
          <w:fldChar w:fldCharType="end"/>
        </w:r>
      </w:p>
    </w:sdtContent>
  </w:sdt>
  <w:p w14:paraId="5BEEA27C" w14:textId="77777777" w:rsidR="00305A96" w:rsidRDefault="00305A96" w:rsidP="0066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DC4"/>
    <w:multiLevelType w:val="hybridMultilevel"/>
    <w:tmpl w:val="00F4D3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CD"/>
    <w:rsid w:val="00022151"/>
    <w:rsid w:val="00034EB6"/>
    <w:rsid w:val="00084FDD"/>
    <w:rsid w:val="00180AE4"/>
    <w:rsid w:val="001A7589"/>
    <w:rsid w:val="001E09FA"/>
    <w:rsid w:val="001F3A87"/>
    <w:rsid w:val="0022583B"/>
    <w:rsid w:val="00251D28"/>
    <w:rsid w:val="00262C70"/>
    <w:rsid w:val="00265041"/>
    <w:rsid w:val="00286B1D"/>
    <w:rsid w:val="002A10F1"/>
    <w:rsid w:val="002D0A84"/>
    <w:rsid w:val="00300DA1"/>
    <w:rsid w:val="00302A27"/>
    <w:rsid w:val="00304ACD"/>
    <w:rsid w:val="00305A96"/>
    <w:rsid w:val="00307C23"/>
    <w:rsid w:val="00323B7C"/>
    <w:rsid w:val="00324E70"/>
    <w:rsid w:val="00374DE3"/>
    <w:rsid w:val="003909BD"/>
    <w:rsid w:val="003B5E92"/>
    <w:rsid w:val="003B7F01"/>
    <w:rsid w:val="003C675C"/>
    <w:rsid w:val="003E1E0B"/>
    <w:rsid w:val="003E646E"/>
    <w:rsid w:val="00450A1C"/>
    <w:rsid w:val="00452BE5"/>
    <w:rsid w:val="00481B66"/>
    <w:rsid w:val="004D101E"/>
    <w:rsid w:val="004F7090"/>
    <w:rsid w:val="005171A7"/>
    <w:rsid w:val="0052622D"/>
    <w:rsid w:val="00570581"/>
    <w:rsid w:val="0059439C"/>
    <w:rsid w:val="005B5DED"/>
    <w:rsid w:val="005C4991"/>
    <w:rsid w:val="005E5E9B"/>
    <w:rsid w:val="005F4838"/>
    <w:rsid w:val="005F5807"/>
    <w:rsid w:val="006232B9"/>
    <w:rsid w:val="00624EA6"/>
    <w:rsid w:val="006310AE"/>
    <w:rsid w:val="00642F1E"/>
    <w:rsid w:val="00662B64"/>
    <w:rsid w:val="006746BE"/>
    <w:rsid w:val="00674D41"/>
    <w:rsid w:val="006A60B6"/>
    <w:rsid w:val="006A6660"/>
    <w:rsid w:val="006D1901"/>
    <w:rsid w:val="006D261F"/>
    <w:rsid w:val="00703982"/>
    <w:rsid w:val="00703B4E"/>
    <w:rsid w:val="007058DD"/>
    <w:rsid w:val="0072469B"/>
    <w:rsid w:val="00732E0B"/>
    <w:rsid w:val="007341CC"/>
    <w:rsid w:val="007435CD"/>
    <w:rsid w:val="0076112A"/>
    <w:rsid w:val="007778FC"/>
    <w:rsid w:val="0078285A"/>
    <w:rsid w:val="00785923"/>
    <w:rsid w:val="00793EB6"/>
    <w:rsid w:val="007A3557"/>
    <w:rsid w:val="007B5D66"/>
    <w:rsid w:val="007D0FDA"/>
    <w:rsid w:val="007D7B2F"/>
    <w:rsid w:val="007F218D"/>
    <w:rsid w:val="00827305"/>
    <w:rsid w:val="00837A55"/>
    <w:rsid w:val="0084236B"/>
    <w:rsid w:val="0084258A"/>
    <w:rsid w:val="0086262A"/>
    <w:rsid w:val="008B2E08"/>
    <w:rsid w:val="008E6331"/>
    <w:rsid w:val="00922867"/>
    <w:rsid w:val="00950727"/>
    <w:rsid w:val="009902F7"/>
    <w:rsid w:val="009F24BE"/>
    <w:rsid w:val="00A1797B"/>
    <w:rsid w:val="00A218BD"/>
    <w:rsid w:val="00A34DF1"/>
    <w:rsid w:val="00A7145F"/>
    <w:rsid w:val="00B51EB5"/>
    <w:rsid w:val="00B67EA7"/>
    <w:rsid w:val="00BB3949"/>
    <w:rsid w:val="00BC2867"/>
    <w:rsid w:val="00BD0852"/>
    <w:rsid w:val="00C51864"/>
    <w:rsid w:val="00C715D9"/>
    <w:rsid w:val="00CA5C29"/>
    <w:rsid w:val="00CE2321"/>
    <w:rsid w:val="00CF17CA"/>
    <w:rsid w:val="00D236BB"/>
    <w:rsid w:val="00D450DE"/>
    <w:rsid w:val="00D46173"/>
    <w:rsid w:val="00D470EE"/>
    <w:rsid w:val="00D532E9"/>
    <w:rsid w:val="00D65747"/>
    <w:rsid w:val="00D65F0A"/>
    <w:rsid w:val="00D74FB0"/>
    <w:rsid w:val="00D7787C"/>
    <w:rsid w:val="00DA0973"/>
    <w:rsid w:val="00DB38B6"/>
    <w:rsid w:val="00DC6088"/>
    <w:rsid w:val="00DE23E4"/>
    <w:rsid w:val="00E00EBC"/>
    <w:rsid w:val="00E16AAE"/>
    <w:rsid w:val="00E31907"/>
    <w:rsid w:val="00E45BEB"/>
    <w:rsid w:val="00E47824"/>
    <w:rsid w:val="00E7733F"/>
    <w:rsid w:val="00EF50CE"/>
    <w:rsid w:val="00F10A17"/>
    <w:rsid w:val="00F122BF"/>
    <w:rsid w:val="00F50735"/>
    <w:rsid w:val="00F56A62"/>
    <w:rsid w:val="00F61DFD"/>
    <w:rsid w:val="00F823F9"/>
    <w:rsid w:val="00F9574D"/>
    <w:rsid w:val="00FB6414"/>
    <w:rsid w:val="00FE2089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B208"/>
  <w15:chartTrackingRefBased/>
  <w15:docId w15:val="{3A7CB624-ED4C-4DE8-A7DC-F9403721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4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ACD"/>
    <w:rPr>
      <w:rFonts w:ascii="Times New Roman" w:eastAsia="Times New Roman" w:hAnsi="Times New Roman" w:cs="Times New Roman"/>
      <w:b/>
      <w:bCs/>
      <w:sz w:val="24"/>
      <w:szCs w:val="24"/>
      <w:lang w:val="x-none" w:eastAsia="lv-LV"/>
    </w:rPr>
  </w:style>
  <w:style w:type="paragraph" w:styleId="NoSpacing">
    <w:name w:val="No Spacing"/>
    <w:uiPriority w:val="1"/>
    <w:qFormat/>
    <w:rsid w:val="00304AC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04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6B"/>
  </w:style>
  <w:style w:type="paragraph" w:styleId="Footer">
    <w:name w:val="footer"/>
    <w:basedOn w:val="Normal"/>
    <w:link w:val="FooterChar"/>
    <w:uiPriority w:val="99"/>
    <w:unhideWhenUsed/>
    <w:rsid w:val="008423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6B"/>
  </w:style>
  <w:style w:type="character" w:styleId="CommentReference">
    <w:name w:val="annotation reference"/>
    <w:basedOn w:val="DefaultParagraphFont"/>
    <w:uiPriority w:val="99"/>
    <w:semiHidden/>
    <w:unhideWhenUsed/>
    <w:rsid w:val="00E45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E70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93E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7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9695</Words>
  <Characters>5527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Ziedina-Lagzdona Inga</dc:creator>
  <cp:keywords/>
  <dc:description/>
  <cp:lastModifiedBy>Leontīne Babkina</cp:lastModifiedBy>
  <cp:revision>11</cp:revision>
  <dcterms:created xsi:type="dcterms:W3CDTF">2021-03-25T08:49:00Z</dcterms:created>
  <dcterms:modified xsi:type="dcterms:W3CDTF">2021-04-21T13:08:00Z</dcterms:modified>
</cp:coreProperties>
</file>