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00278" w:rsidR="004217DB" w:rsidP="004217DB" w:rsidRDefault="00B350E1" w14:paraId="5CF8552A" w14:textId="77777777">
      <w:pPr>
        <w:shd w:val="clear" w:color="auto" w:fill="FFFFFF"/>
        <w:spacing w:after="0" w:line="240" w:lineRule="auto"/>
        <w:jc w:val="center"/>
        <w:rPr>
          <w:rFonts w:ascii="Times New Roman" w:hAnsi="Times New Roman" w:eastAsia="Times New Roman" w:cs="Times New Roman"/>
          <w:b/>
          <w:bCs/>
          <w:sz w:val="28"/>
          <w:szCs w:val="24"/>
          <w:lang w:eastAsia="lv-LV"/>
        </w:rPr>
      </w:pPr>
      <w:sdt>
        <w:sdtPr>
          <w:rPr>
            <w:rFonts w:ascii="Times New Roman" w:hAnsi="Times New Roman" w:eastAsia="Times New Roman" w:cs="Times New Roman"/>
            <w:b/>
            <w:bCs/>
            <w:sz w:val="28"/>
            <w:szCs w:val="24"/>
            <w:lang w:eastAsia="lv-LV"/>
          </w:rPr>
          <w:id w:val="882755678"/>
          <w:placeholder>
            <w:docPart w:val="B2513C7936974E769D1103048039203D"/>
          </w:placeholder>
        </w:sdtPr>
        <w:sdtEndPr/>
        <w:sdtContent>
          <w:r w:rsidRPr="00800278" w:rsidR="004217DB">
            <w:rPr>
              <w:rFonts w:ascii="Times New Roman" w:hAnsi="Times New Roman" w:eastAsia="Times New Roman" w:cs="Times New Roman"/>
              <w:b/>
              <w:bCs/>
              <w:sz w:val="28"/>
              <w:szCs w:val="24"/>
              <w:lang w:eastAsia="lv-LV"/>
            </w:rPr>
            <w:t>Ministru kabineta noteikumu projekta</w:t>
          </w:r>
        </w:sdtContent>
      </w:sdt>
    </w:p>
    <w:p w:rsidRPr="00800278" w:rsidR="00894C55" w:rsidP="004217DB" w:rsidRDefault="004217DB" w14:paraId="3DE80F9D" w14:textId="08419843">
      <w:pPr>
        <w:shd w:val="clear" w:color="auto" w:fill="FFFFFF"/>
        <w:spacing w:after="0" w:line="240" w:lineRule="auto"/>
        <w:jc w:val="center"/>
        <w:rPr>
          <w:rFonts w:ascii="Times New Roman" w:hAnsi="Times New Roman" w:eastAsia="Times New Roman" w:cs="Times New Roman"/>
          <w:b/>
          <w:bCs/>
          <w:sz w:val="28"/>
          <w:szCs w:val="24"/>
          <w:lang w:eastAsia="lv-LV"/>
        </w:rPr>
      </w:pPr>
      <w:r w:rsidRPr="00800278">
        <w:rPr>
          <w:rFonts w:ascii="Times New Roman" w:hAnsi="Times New Roman" w:eastAsia="Times New Roman" w:cs="Times New Roman"/>
          <w:b/>
          <w:bCs/>
          <w:sz w:val="28"/>
          <w:szCs w:val="24"/>
          <w:lang w:eastAsia="lv-LV"/>
        </w:rPr>
        <w:t>“</w:t>
      </w:r>
      <w:r w:rsidRPr="00800278" w:rsidR="00615597">
        <w:rPr>
          <w:rFonts w:ascii="Times New Roman" w:hAnsi="Times New Roman" w:eastAsia="Times New Roman" w:cs="Times New Roman"/>
          <w:b/>
          <w:bCs/>
          <w:sz w:val="28"/>
          <w:szCs w:val="24"/>
          <w:lang w:eastAsia="lv-LV"/>
        </w:rPr>
        <w:t>IDERA atļaujas</w:t>
      </w:r>
      <w:r w:rsidRPr="00800278" w:rsidR="006A186A">
        <w:rPr>
          <w:rFonts w:ascii="Times New Roman" w:hAnsi="Times New Roman" w:eastAsia="Times New Roman" w:cs="Times New Roman"/>
          <w:b/>
          <w:bCs/>
          <w:sz w:val="28"/>
          <w:szCs w:val="24"/>
          <w:lang w:eastAsia="lv-LV"/>
        </w:rPr>
        <w:t xml:space="preserve"> iesniegšanas, pieņemšanas,  atcelšanas, kā arī gaisa kuģa izslēgšanas no reģistra  kārtība</w:t>
      </w:r>
      <w:r w:rsidRPr="00800278">
        <w:rPr>
          <w:rFonts w:ascii="Times New Roman" w:hAnsi="Times New Roman" w:eastAsia="Times New Roman" w:cs="Times New Roman"/>
          <w:b/>
          <w:bCs/>
          <w:sz w:val="28"/>
          <w:szCs w:val="24"/>
          <w:lang w:eastAsia="lv-LV"/>
        </w:rPr>
        <w:t>”</w:t>
      </w:r>
      <w:r w:rsidRPr="00800278" w:rsidR="00894C55">
        <w:rPr>
          <w:rFonts w:ascii="Times New Roman" w:hAnsi="Times New Roman" w:eastAsia="Times New Roman" w:cs="Times New Roman"/>
          <w:b/>
          <w:bCs/>
          <w:sz w:val="28"/>
          <w:szCs w:val="24"/>
          <w:lang w:eastAsia="lv-LV"/>
        </w:rPr>
        <w:t xml:space="preserve"> sākotnējās ietekmes novērtējuma ziņojums (anotācija)</w:t>
      </w:r>
    </w:p>
    <w:p w:rsidRPr="00800278" w:rsidR="00E5323B" w:rsidP="00894C55" w:rsidRDefault="00E5323B" w14:paraId="0AABCE55" w14:textId="77777777">
      <w:pPr>
        <w:shd w:val="clear" w:color="auto" w:fill="FFFFFF"/>
        <w:spacing w:after="0" w:line="240" w:lineRule="auto"/>
        <w:jc w:val="center"/>
        <w:rPr>
          <w:rFonts w:ascii="Times New Roman" w:hAnsi="Times New Roman" w:eastAsia="Times New Roman" w:cs="Times New Roman"/>
          <w:b/>
          <w:bCs/>
          <w:sz w:val="28"/>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536"/>
        <w:gridCol w:w="5519"/>
      </w:tblGrid>
      <w:tr w:rsidRPr="00800278" w:rsidR="00800278" w:rsidTr="00E5323B" w14:paraId="25EFABD7"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800278" w:rsidR="00655F2C" w:rsidP="00713C1A" w:rsidRDefault="00E5323B" w14:paraId="7C17539D" w14:textId="77777777">
            <w:pPr>
              <w:spacing w:after="0" w:line="240" w:lineRule="auto"/>
              <w:jc w:val="center"/>
              <w:rPr>
                <w:rFonts w:ascii="Times New Roman" w:hAnsi="Times New Roman" w:eastAsia="Times New Roman" w:cs="Times New Roman"/>
                <w:b/>
                <w:bCs/>
                <w:iCs/>
                <w:sz w:val="24"/>
                <w:szCs w:val="24"/>
                <w:lang w:eastAsia="lv-LV"/>
              </w:rPr>
            </w:pPr>
            <w:r w:rsidRPr="00800278">
              <w:rPr>
                <w:rFonts w:ascii="Times New Roman" w:hAnsi="Times New Roman" w:eastAsia="Times New Roman" w:cs="Times New Roman"/>
                <w:b/>
                <w:bCs/>
                <w:iCs/>
                <w:sz w:val="24"/>
                <w:szCs w:val="24"/>
                <w:lang w:eastAsia="lv-LV"/>
              </w:rPr>
              <w:t>Tiesību akta projekta anotācijas kopsavilkums</w:t>
            </w:r>
          </w:p>
        </w:tc>
      </w:tr>
      <w:tr w:rsidRPr="00800278" w:rsidR="00800278" w:rsidTr="00447783" w14:paraId="50FEAE58" w14:textId="77777777">
        <w:trPr>
          <w:tblCellSpacing w:w="15" w:type="dxa"/>
        </w:trPr>
        <w:tc>
          <w:tcPr>
            <w:tcW w:w="1928" w:type="pct"/>
            <w:tcBorders>
              <w:top w:val="outset" w:color="auto" w:sz="6" w:space="0"/>
              <w:left w:val="outset" w:color="auto" w:sz="6" w:space="0"/>
              <w:bottom w:val="outset" w:color="auto" w:sz="6" w:space="0"/>
              <w:right w:val="outset" w:color="auto" w:sz="6" w:space="0"/>
            </w:tcBorders>
            <w:hideMark/>
          </w:tcPr>
          <w:p w:rsidRPr="00800278" w:rsidR="00E5323B" w:rsidP="00E5323B" w:rsidRDefault="00E5323B" w14:paraId="76A0300B"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Mērķis, risinājums un projekta spēkā stāšanās laiks (500 zīmes bez atstarpēm)</w:t>
            </w:r>
          </w:p>
        </w:tc>
        <w:tc>
          <w:tcPr>
            <w:tcW w:w="3023" w:type="pct"/>
            <w:tcBorders>
              <w:top w:val="outset" w:color="auto" w:sz="6" w:space="0"/>
              <w:left w:val="outset" w:color="auto" w:sz="6" w:space="0"/>
              <w:bottom w:val="outset" w:color="auto" w:sz="6" w:space="0"/>
              <w:right w:val="outset" w:color="auto" w:sz="6" w:space="0"/>
            </w:tcBorders>
            <w:hideMark/>
          </w:tcPr>
          <w:p w:rsidRPr="00800278" w:rsidR="00ED25C9" w:rsidP="003F643B" w:rsidRDefault="00ED25C9" w14:paraId="7A600722" w14:textId="581F547E">
            <w:pPr>
              <w:spacing w:after="0" w:line="240" w:lineRule="auto"/>
              <w:jc w:val="both"/>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 xml:space="preserve">Ar noteikumu projektu tiek detalizēta viena no Konvencijas par starptautiskajām garantijām attiecībā uz pārvietojamām iekārtām un tās </w:t>
            </w:r>
            <w:r w:rsidRPr="00800278" w:rsidR="00FA524A">
              <w:rPr>
                <w:rFonts w:ascii="Times New Roman" w:hAnsi="Times New Roman" w:eastAsia="Times New Roman" w:cs="Times New Roman"/>
                <w:iCs/>
                <w:sz w:val="24"/>
                <w:szCs w:val="24"/>
                <w:lang w:eastAsia="lv-LV"/>
              </w:rPr>
              <w:t xml:space="preserve">Protokola </w:t>
            </w:r>
            <w:r w:rsidRPr="00800278">
              <w:rPr>
                <w:rFonts w:ascii="Times New Roman" w:hAnsi="Times New Roman" w:eastAsia="Times New Roman" w:cs="Times New Roman"/>
                <w:iCs/>
                <w:sz w:val="24"/>
                <w:szCs w:val="24"/>
                <w:lang w:eastAsia="lv-LV"/>
              </w:rPr>
              <w:t>par jautājumiem, kas attiecas uz gaisa kuģu iekārtām</w:t>
            </w:r>
            <w:r w:rsidR="006E0FD8">
              <w:rPr>
                <w:rFonts w:ascii="Times New Roman" w:hAnsi="Times New Roman" w:eastAsia="Times New Roman" w:cs="Times New Roman"/>
                <w:iCs/>
                <w:sz w:val="24"/>
                <w:szCs w:val="24"/>
                <w:lang w:eastAsia="lv-LV"/>
              </w:rPr>
              <w:t>,</w:t>
            </w:r>
            <w:r w:rsidRPr="00800278">
              <w:rPr>
                <w:rFonts w:ascii="Times New Roman" w:hAnsi="Times New Roman" w:eastAsia="Times New Roman" w:cs="Times New Roman"/>
                <w:iCs/>
                <w:sz w:val="24"/>
                <w:szCs w:val="24"/>
                <w:lang w:eastAsia="lv-LV"/>
              </w:rPr>
              <w:t xml:space="preserve"> kvalificējošajām deklarācijām, kas paredz atvieglotus nosacījumus par neatsaucamām gaisa kuģa izslēgšanas no reģistra un izvešanas pieprasījuma atļaujām</w:t>
            </w:r>
            <w:r w:rsidRPr="00800278" w:rsidR="00453F92">
              <w:rPr>
                <w:rFonts w:ascii="Times New Roman" w:hAnsi="Times New Roman" w:eastAsia="Times New Roman" w:cs="Times New Roman"/>
                <w:iCs/>
                <w:sz w:val="24"/>
                <w:szCs w:val="24"/>
                <w:lang w:eastAsia="lv-LV"/>
              </w:rPr>
              <w:t xml:space="preserve"> (</w:t>
            </w:r>
            <w:r w:rsidRPr="00800278" w:rsidR="00CF7320">
              <w:rPr>
                <w:rFonts w:ascii="Times New Roman" w:hAnsi="Times New Roman" w:eastAsia="Times New Roman" w:cs="Times New Roman"/>
                <w:iCs/>
                <w:sz w:val="24"/>
                <w:szCs w:val="24"/>
                <w:lang w:eastAsia="lv-LV"/>
              </w:rPr>
              <w:t xml:space="preserve">turpmāk - </w:t>
            </w:r>
            <w:r w:rsidRPr="00800278" w:rsidR="00453F92">
              <w:rPr>
                <w:rFonts w:ascii="Times New Roman" w:hAnsi="Times New Roman" w:eastAsia="Times New Roman" w:cs="Times New Roman"/>
                <w:iCs/>
                <w:sz w:val="24"/>
                <w:szCs w:val="24"/>
                <w:lang w:eastAsia="lv-LV"/>
              </w:rPr>
              <w:t>IDERA atļauja)</w:t>
            </w:r>
            <w:r w:rsidRPr="00800278">
              <w:rPr>
                <w:rFonts w:ascii="Times New Roman" w:hAnsi="Times New Roman" w:eastAsia="Times New Roman" w:cs="Times New Roman"/>
                <w:iCs/>
                <w:sz w:val="24"/>
                <w:szCs w:val="24"/>
                <w:lang w:eastAsia="lv-LV"/>
              </w:rPr>
              <w:t>.</w:t>
            </w:r>
            <w:r w:rsidRPr="00800278" w:rsidR="00447783">
              <w:rPr>
                <w:rFonts w:ascii="Times New Roman" w:hAnsi="Times New Roman" w:eastAsia="Times New Roman" w:cs="Times New Roman"/>
                <w:iCs/>
                <w:sz w:val="24"/>
                <w:szCs w:val="24"/>
                <w:lang w:eastAsia="lv-LV"/>
              </w:rPr>
              <w:t xml:space="preserve"> </w:t>
            </w:r>
            <w:r w:rsidRPr="00800278">
              <w:rPr>
                <w:rFonts w:ascii="Times New Roman" w:hAnsi="Times New Roman" w:eastAsia="Times New Roman" w:cs="Times New Roman"/>
                <w:iCs/>
                <w:sz w:val="24"/>
                <w:szCs w:val="24"/>
                <w:lang w:eastAsia="lv-LV"/>
              </w:rPr>
              <w:t>Noteikum</w:t>
            </w:r>
            <w:r w:rsidRPr="00800278" w:rsidR="00447783">
              <w:rPr>
                <w:rFonts w:ascii="Times New Roman" w:hAnsi="Times New Roman" w:eastAsia="Times New Roman" w:cs="Times New Roman"/>
                <w:iCs/>
                <w:sz w:val="24"/>
                <w:szCs w:val="24"/>
                <w:lang w:eastAsia="lv-LV"/>
              </w:rPr>
              <w:t>u projekts</w:t>
            </w:r>
            <w:r w:rsidRPr="00800278">
              <w:rPr>
                <w:rFonts w:ascii="Times New Roman" w:hAnsi="Times New Roman" w:eastAsia="Times New Roman" w:cs="Times New Roman"/>
                <w:iCs/>
                <w:sz w:val="24"/>
                <w:szCs w:val="24"/>
                <w:lang w:eastAsia="lv-LV"/>
              </w:rPr>
              <w:t xml:space="preserve"> paredz </w:t>
            </w:r>
            <w:r w:rsidRPr="00800278" w:rsidR="00453F92">
              <w:rPr>
                <w:rFonts w:ascii="Times New Roman" w:hAnsi="Times New Roman" w:eastAsia="Times New Roman" w:cs="Times New Roman"/>
                <w:iCs/>
                <w:sz w:val="24"/>
                <w:szCs w:val="24"/>
                <w:lang w:eastAsia="lv-LV"/>
              </w:rPr>
              <w:t xml:space="preserve">IDERA </w:t>
            </w:r>
            <w:r w:rsidRPr="00800278">
              <w:rPr>
                <w:rFonts w:ascii="Times New Roman" w:hAnsi="Times New Roman" w:eastAsia="Times New Roman" w:cs="Times New Roman"/>
                <w:iCs/>
                <w:sz w:val="24"/>
                <w:szCs w:val="24"/>
                <w:lang w:eastAsia="lv-LV"/>
              </w:rPr>
              <w:t xml:space="preserve">atļauju iesniegšanas, pieņemšanas un atcelšanas kārtību, kā arī </w:t>
            </w:r>
            <w:r w:rsidR="00892F9B">
              <w:rPr>
                <w:rFonts w:ascii="Times New Roman" w:hAnsi="Times New Roman" w:eastAsia="Times New Roman" w:cs="Times New Roman"/>
                <w:iCs/>
                <w:sz w:val="24"/>
                <w:szCs w:val="24"/>
                <w:lang w:eastAsia="lv-LV"/>
              </w:rPr>
              <w:t xml:space="preserve">prasības un kārtību </w:t>
            </w:r>
            <w:r w:rsidRPr="00800278">
              <w:rPr>
                <w:rFonts w:ascii="Times New Roman" w:hAnsi="Times New Roman" w:eastAsia="Times New Roman" w:cs="Times New Roman"/>
                <w:iCs/>
                <w:sz w:val="24"/>
                <w:szCs w:val="24"/>
                <w:lang w:eastAsia="lv-LV"/>
              </w:rPr>
              <w:t>gaisa kuģa izslēgšana</w:t>
            </w:r>
            <w:r w:rsidR="00892F9B">
              <w:rPr>
                <w:rFonts w:ascii="Times New Roman" w:hAnsi="Times New Roman" w:eastAsia="Times New Roman" w:cs="Times New Roman"/>
                <w:iCs/>
                <w:sz w:val="24"/>
                <w:szCs w:val="24"/>
                <w:lang w:eastAsia="lv-LV"/>
              </w:rPr>
              <w:t>i</w:t>
            </w:r>
            <w:r w:rsidRPr="00800278">
              <w:rPr>
                <w:rFonts w:ascii="Times New Roman" w:hAnsi="Times New Roman" w:eastAsia="Times New Roman" w:cs="Times New Roman"/>
                <w:iCs/>
                <w:sz w:val="24"/>
                <w:szCs w:val="24"/>
                <w:lang w:eastAsia="lv-LV"/>
              </w:rPr>
              <w:t xml:space="preserve"> no reģistra.</w:t>
            </w:r>
          </w:p>
        </w:tc>
      </w:tr>
    </w:tbl>
    <w:p w:rsidRPr="00800278" w:rsidR="00E5323B" w:rsidP="00E5323B" w:rsidRDefault="00E5323B" w14:paraId="55733DB5"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800278" w:rsidR="00800278" w:rsidTr="00E5323B" w14:paraId="1A2AE47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00278" w:rsidR="00655F2C" w:rsidP="00447783" w:rsidRDefault="00E5323B" w14:paraId="41133D7E" w14:textId="77777777">
            <w:pPr>
              <w:spacing w:after="0" w:line="240" w:lineRule="auto"/>
              <w:jc w:val="center"/>
              <w:rPr>
                <w:rFonts w:ascii="Times New Roman" w:hAnsi="Times New Roman" w:eastAsia="Times New Roman" w:cs="Times New Roman"/>
                <w:b/>
                <w:bCs/>
                <w:iCs/>
                <w:sz w:val="24"/>
                <w:szCs w:val="24"/>
                <w:lang w:eastAsia="lv-LV"/>
              </w:rPr>
            </w:pPr>
            <w:r w:rsidRPr="00800278">
              <w:rPr>
                <w:rFonts w:ascii="Times New Roman" w:hAnsi="Times New Roman" w:eastAsia="Times New Roman" w:cs="Times New Roman"/>
                <w:b/>
                <w:bCs/>
                <w:iCs/>
                <w:sz w:val="24"/>
                <w:szCs w:val="24"/>
                <w:lang w:eastAsia="lv-LV"/>
              </w:rPr>
              <w:t>I. Tiesību akta projekta izstrādes nepieciešamība</w:t>
            </w:r>
          </w:p>
        </w:tc>
      </w:tr>
      <w:tr w:rsidRPr="00800278" w:rsidR="00800278" w:rsidTr="00E5323B" w14:paraId="0276BB7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00278" w:rsidR="00655F2C" w:rsidP="00E5323B" w:rsidRDefault="00E5323B" w14:paraId="7A8B6CF6"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800278" w:rsidR="00E5323B" w:rsidP="00E5323B" w:rsidRDefault="00E5323B" w14:paraId="51E0215C"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Pamatojums</w:t>
            </w:r>
          </w:p>
        </w:tc>
        <w:tc>
          <w:tcPr>
            <w:tcW w:w="3000" w:type="pct"/>
            <w:tcBorders>
              <w:top w:val="outset" w:color="auto" w:sz="6" w:space="0"/>
              <w:left w:val="outset" w:color="auto" w:sz="6" w:space="0"/>
              <w:bottom w:val="outset" w:color="auto" w:sz="6" w:space="0"/>
              <w:right w:val="outset" w:color="auto" w:sz="6" w:space="0"/>
            </w:tcBorders>
            <w:hideMark/>
          </w:tcPr>
          <w:p w:rsidRPr="00800278" w:rsidR="004217DB" w:rsidP="00CF7320" w:rsidRDefault="004217DB" w14:paraId="1E6CBA57" w14:textId="19700D48">
            <w:pPr>
              <w:pStyle w:val="Sarakstarindkopa"/>
              <w:numPr>
                <w:ilvl w:val="0"/>
                <w:numId w:val="1"/>
              </w:numPr>
              <w:tabs>
                <w:tab w:val="left" w:pos="249"/>
              </w:tabs>
              <w:spacing w:after="0" w:line="240" w:lineRule="auto"/>
              <w:ind w:left="0" w:hanging="34"/>
              <w:jc w:val="both"/>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Konvencija par starptautiskajām garantijām attiecībā uz pārvietojamām iekārtām un tās Protokols par jautājumiem, kas attiecas uz gaisa kuģu iekārtām (konvencija un protokols pieņemt</w:t>
            </w:r>
            <w:r w:rsidRPr="00800278" w:rsidR="008E5932">
              <w:rPr>
                <w:rFonts w:ascii="Times New Roman" w:hAnsi="Times New Roman" w:eastAsia="Times New Roman" w:cs="Times New Roman"/>
                <w:iCs/>
                <w:sz w:val="24"/>
                <w:szCs w:val="24"/>
                <w:lang w:eastAsia="lv-LV"/>
              </w:rPr>
              <w:t>s</w:t>
            </w:r>
            <w:r w:rsidRPr="00800278">
              <w:rPr>
                <w:rFonts w:ascii="Times New Roman" w:hAnsi="Times New Roman" w:eastAsia="Times New Roman" w:cs="Times New Roman"/>
                <w:iCs/>
                <w:sz w:val="24"/>
                <w:szCs w:val="24"/>
                <w:lang w:eastAsia="lv-LV"/>
              </w:rPr>
              <w:t xml:space="preserve"> 2001. gada 16. novembrī Keiptaunā).</w:t>
            </w:r>
          </w:p>
          <w:p w:rsidRPr="00800278" w:rsidR="00E5323B" w:rsidP="00222382" w:rsidRDefault="00222382" w14:paraId="3424CA6E" w14:textId="09C7AA9A">
            <w:pPr>
              <w:pStyle w:val="Sarakstarindkopa"/>
              <w:numPr>
                <w:ilvl w:val="0"/>
                <w:numId w:val="1"/>
              </w:numPr>
              <w:tabs>
                <w:tab w:val="left" w:pos="249"/>
              </w:tabs>
              <w:spacing w:after="0" w:line="240" w:lineRule="auto"/>
              <w:ind w:left="0" w:firstLine="0"/>
              <w:jc w:val="both"/>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 xml:space="preserve">Likuma “Par </w:t>
            </w:r>
            <w:r w:rsidRPr="00800278" w:rsidR="00FA524A">
              <w:rPr>
                <w:rFonts w:ascii="Times New Roman" w:hAnsi="Times New Roman" w:eastAsia="Times New Roman" w:cs="Times New Roman"/>
                <w:iCs/>
                <w:sz w:val="24"/>
                <w:szCs w:val="24"/>
                <w:lang w:eastAsia="lv-LV"/>
              </w:rPr>
              <w:t>aviāciju</w:t>
            </w:r>
            <w:r w:rsidRPr="00800278" w:rsidR="00CF7320">
              <w:rPr>
                <w:rFonts w:ascii="Times New Roman" w:hAnsi="Times New Roman" w:eastAsia="Times New Roman" w:cs="Times New Roman"/>
                <w:iCs/>
                <w:sz w:val="24"/>
                <w:szCs w:val="24"/>
                <w:lang w:eastAsia="lv-LV"/>
              </w:rPr>
              <w:t>” 9.</w:t>
            </w:r>
            <w:r w:rsidRPr="00800278" w:rsidR="00CF7320">
              <w:rPr>
                <w:rFonts w:ascii="Times New Roman" w:hAnsi="Times New Roman" w:eastAsia="Times New Roman" w:cs="Times New Roman"/>
                <w:iCs/>
                <w:sz w:val="24"/>
                <w:szCs w:val="24"/>
                <w:vertAlign w:val="superscript"/>
                <w:lang w:eastAsia="lv-LV"/>
              </w:rPr>
              <w:t>2</w:t>
            </w:r>
            <w:r w:rsidRPr="00800278" w:rsidR="00CF7320">
              <w:rPr>
                <w:rFonts w:ascii="Times New Roman" w:hAnsi="Times New Roman" w:eastAsia="Times New Roman" w:cs="Times New Roman"/>
                <w:iCs/>
                <w:sz w:val="24"/>
                <w:szCs w:val="24"/>
                <w:lang w:eastAsia="lv-LV"/>
              </w:rPr>
              <w:t xml:space="preserve"> pants, 13.panta pirmās daļas 6. punkts un</w:t>
            </w:r>
            <w:r w:rsidRPr="00800278" w:rsidR="00FA524A">
              <w:rPr>
                <w:rFonts w:ascii="Times New Roman" w:hAnsi="Times New Roman" w:cs="Times New Roman"/>
                <w:sz w:val="24"/>
                <w:szCs w:val="24"/>
              </w:rPr>
              <w:t xml:space="preserve"> </w:t>
            </w:r>
            <w:r w:rsidRPr="00892F9B" w:rsidR="00892F9B">
              <w:rPr>
                <w:rFonts w:ascii="Times New Roman" w:hAnsi="Times New Roman" w:cs="Times New Roman"/>
                <w:sz w:val="24"/>
                <w:szCs w:val="24"/>
              </w:rPr>
              <w:t xml:space="preserve">13.panta </w:t>
            </w:r>
            <w:r w:rsidRPr="00800278" w:rsidR="00FA524A">
              <w:rPr>
                <w:rFonts w:ascii="Times New Roman" w:hAnsi="Times New Roman" w:cs="Times New Roman"/>
                <w:sz w:val="24"/>
                <w:szCs w:val="24"/>
              </w:rPr>
              <w:t>ceturt</w:t>
            </w:r>
            <w:r w:rsidRPr="00800278" w:rsidR="00CF7320">
              <w:rPr>
                <w:rFonts w:ascii="Times New Roman" w:hAnsi="Times New Roman" w:cs="Times New Roman"/>
                <w:sz w:val="24"/>
                <w:szCs w:val="24"/>
              </w:rPr>
              <w:t>ā</w:t>
            </w:r>
            <w:r w:rsidRPr="00800278" w:rsidR="00FA524A">
              <w:rPr>
                <w:rFonts w:ascii="Times New Roman" w:hAnsi="Times New Roman" w:cs="Times New Roman"/>
                <w:sz w:val="24"/>
                <w:szCs w:val="24"/>
              </w:rPr>
              <w:t xml:space="preserve"> daļ</w:t>
            </w:r>
            <w:r w:rsidRPr="00800278" w:rsidR="00CF7320">
              <w:rPr>
                <w:rFonts w:ascii="Times New Roman" w:hAnsi="Times New Roman" w:cs="Times New Roman"/>
                <w:sz w:val="24"/>
                <w:szCs w:val="24"/>
              </w:rPr>
              <w:t>a</w:t>
            </w:r>
            <w:r w:rsidR="00B347AE">
              <w:rPr>
                <w:rFonts w:ascii="Times New Roman" w:hAnsi="Times New Roman" w:cs="Times New Roman"/>
                <w:sz w:val="24"/>
                <w:szCs w:val="24"/>
              </w:rPr>
              <w:t>.</w:t>
            </w:r>
            <w:r w:rsidRPr="00800278" w:rsidR="008E5932">
              <w:rPr>
                <w:rFonts w:ascii="Times New Roman" w:hAnsi="Times New Roman" w:cs="Times New Roman"/>
                <w:sz w:val="24"/>
                <w:szCs w:val="24"/>
              </w:rPr>
              <w:t xml:space="preserve"> </w:t>
            </w:r>
            <w:r w:rsidRPr="00800278" w:rsidR="008E5932">
              <w:rPr>
                <w:rFonts w:ascii="Times New Roman" w:hAnsi="Times New Roman" w:eastAsia="Times New Roman" w:cs="Times New Roman"/>
                <w:iCs/>
                <w:sz w:val="24"/>
                <w:szCs w:val="24"/>
                <w:lang w:eastAsia="lv-LV"/>
              </w:rPr>
              <w:t xml:space="preserve"> </w:t>
            </w:r>
          </w:p>
        </w:tc>
      </w:tr>
      <w:tr w:rsidRPr="00800278" w:rsidR="00800278" w:rsidTr="00E5323B" w14:paraId="509D21A4"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00278" w:rsidR="00655F2C" w:rsidP="00E5323B" w:rsidRDefault="00E5323B" w14:paraId="2002DECF"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800278" w:rsidR="00E5323B" w:rsidP="00E5323B" w:rsidRDefault="00E5323B" w14:paraId="309CC0FA"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800278" w:rsidR="00A265A1" w:rsidP="005D1038" w:rsidRDefault="00A265A1" w14:paraId="156E3F9E" w14:textId="77777777">
            <w:pPr>
              <w:rPr>
                <w:rFonts w:ascii="Times New Roman" w:hAnsi="Times New Roman" w:eastAsia="Times New Roman" w:cs="Times New Roman"/>
                <w:sz w:val="24"/>
                <w:szCs w:val="24"/>
                <w:lang w:eastAsia="lv-LV"/>
              </w:rPr>
            </w:pPr>
          </w:p>
          <w:p w:rsidRPr="00800278" w:rsidR="00A265A1" w:rsidP="005D1038" w:rsidRDefault="00A265A1" w14:paraId="189D8432" w14:textId="77777777">
            <w:pPr>
              <w:rPr>
                <w:rFonts w:ascii="Times New Roman" w:hAnsi="Times New Roman" w:eastAsia="Times New Roman" w:cs="Times New Roman"/>
                <w:sz w:val="24"/>
                <w:szCs w:val="24"/>
                <w:lang w:eastAsia="lv-LV"/>
              </w:rPr>
            </w:pPr>
          </w:p>
          <w:p w:rsidRPr="00800278" w:rsidR="00A265A1" w:rsidP="005D1038" w:rsidRDefault="00A265A1" w14:paraId="09ED813F" w14:textId="77777777">
            <w:pPr>
              <w:rPr>
                <w:rFonts w:ascii="Times New Roman" w:hAnsi="Times New Roman" w:eastAsia="Times New Roman" w:cs="Times New Roman"/>
                <w:sz w:val="24"/>
                <w:szCs w:val="24"/>
                <w:lang w:eastAsia="lv-LV"/>
              </w:rPr>
            </w:pPr>
          </w:p>
          <w:p w:rsidRPr="00800278" w:rsidR="00A265A1" w:rsidP="005D1038" w:rsidRDefault="00A265A1" w14:paraId="1EE75671" w14:textId="77777777">
            <w:pPr>
              <w:rPr>
                <w:rFonts w:ascii="Times New Roman" w:hAnsi="Times New Roman" w:eastAsia="Times New Roman" w:cs="Times New Roman"/>
                <w:sz w:val="24"/>
                <w:szCs w:val="24"/>
                <w:lang w:eastAsia="lv-LV"/>
              </w:rPr>
            </w:pPr>
          </w:p>
          <w:p w:rsidRPr="00800278" w:rsidR="00A265A1" w:rsidP="005D1038" w:rsidRDefault="00A265A1" w14:paraId="14F456FE" w14:textId="77777777">
            <w:pPr>
              <w:rPr>
                <w:rFonts w:ascii="Times New Roman" w:hAnsi="Times New Roman" w:eastAsia="Times New Roman" w:cs="Times New Roman"/>
                <w:sz w:val="24"/>
                <w:szCs w:val="24"/>
                <w:lang w:eastAsia="lv-LV"/>
              </w:rPr>
            </w:pPr>
          </w:p>
          <w:p w:rsidRPr="00800278" w:rsidR="00A265A1" w:rsidP="00A265A1" w:rsidRDefault="00A265A1" w14:paraId="068BB84E" w14:textId="515CF063">
            <w:pPr>
              <w:rPr>
                <w:rFonts w:ascii="Times New Roman" w:hAnsi="Times New Roman" w:eastAsia="Times New Roman" w:cs="Times New Roman"/>
                <w:iCs/>
                <w:sz w:val="24"/>
                <w:szCs w:val="24"/>
                <w:lang w:eastAsia="lv-LV"/>
              </w:rPr>
            </w:pPr>
          </w:p>
          <w:p w:rsidRPr="00800278" w:rsidR="00A265A1" w:rsidP="00A265A1" w:rsidRDefault="00A265A1" w14:paraId="757EF8E7" w14:textId="77777777">
            <w:pPr>
              <w:rPr>
                <w:rFonts w:ascii="Times New Roman" w:hAnsi="Times New Roman" w:eastAsia="Times New Roman" w:cs="Times New Roman"/>
                <w:sz w:val="24"/>
                <w:szCs w:val="24"/>
                <w:lang w:eastAsia="lv-LV"/>
              </w:rPr>
            </w:pPr>
          </w:p>
          <w:p w:rsidRPr="00800278" w:rsidR="00A265A1" w:rsidP="00A265A1" w:rsidRDefault="00A265A1" w14:paraId="4FE64E76" w14:textId="77777777">
            <w:pPr>
              <w:rPr>
                <w:rFonts w:ascii="Times New Roman" w:hAnsi="Times New Roman" w:eastAsia="Times New Roman" w:cs="Times New Roman"/>
                <w:sz w:val="24"/>
                <w:szCs w:val="24"/>
                <w:lang w:eastAsia="lv-LV"/>
              </w:rPr>
            </w:pPr>
          </w:p>
          <w:p w:rsidRPr="00800278" w:rsidR="00A265A1" w:rsidP="00A265A1" w:rsidRDefault="00A265A1" w14:paraId="635CBC8F" w14:textId="77777777">
            <w:pPr>
              <w:rPr>
                <w:rFonts w:ascii="Times New Roman" w:hAnsi="Times New Roman" w:eastAsia="Times New Roman" w:cs="Times New Roman"/>
                <w:sz w:val="24"/>
                <w:szCs w:val="24"/>
                <w:lang w:eastAsia="lv-LV"/>
              </w:rPr>
            </w:pPr>
          </w:p>
          <w:p w:rsidRPr="00800278" w:rsidR="00A265A1" w:rsidP="00A265A1" w:rsidRDefault="00A265A1" w14:paraId="257BDE45" w14:textId="77777777">
            <w:pPr>
              <w:rPr>
                <w:rFonts w:ascii="Times New Roman" w:hAnsi="Times New Roman" w:eastAsia="Times New Roman" w:cs="Times New Roman"/>
                <w:iCs/>
                <w:sz w:val="24"/>
                <w:szCs w:val="24"/>
                <w:lang w:eastAsia="lv-LV"/>
              </w:rPr>
            </w:pPr>
          </w:p>
          <w:p w:rsidRPr="00800278" w:rsidR="00A265A1" w:rsidP="005D1038" w:rsidRDefault="00A265A1" w14:paraId="292A7A7A" w14:textId="392A43E8">
            <w:pPr>
              <w:rPr>
                <w:rFonts w:ascii="Times New Roman" w:hAnsi="Times New Roman" w:eastAsia="Times New Roman" w:cs="Times New Roman"/>
                <w:sz w:val="24"/>
                <w:szCs w:val="24"/>
                <w:lang w:eastAsia="lv-LV"/>
              </w:rPr>
            </w:pPr>
          </w:p>
        </w:tc>
        <w:tc>
          <w:tcPr>
            <w:tcW w:w="3000" w:type="pct"/>
            <w:tcBorders>
              <w:top w:val="outset" w:color="auto" w:sz="6" w:space="0"/>
              <w:left w:val="outset" w:color="auto" w:sz="6" w:space="0"/>
              <w:bottom w:val="outset" w:color="auto" w:sz="6" w:space="0"/>
              <w:right w:val="outset" w:color="auto" w:sz="6" w:space="0"/>
            </w:tcBorders>
            <w:hideMark/>
          </w:tcPr>
          <w:p w:rsidRPr="00800278" w:rsidR="00EE621E" w:rsidP="008716C5" w:rsidRDefault="004217DB" w14:paraId="4813B227" w14:textId="25BE8F25">
            <w:pPr>
              <w:spacing w:after="0" w:line="240" w:lineRule="auto"/>
              <w:jc w:val="both"/>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Konvencija par starptautiskajām garantijām uz pārvietojamām iekārtām (turpmāk – Konvencija) un tās Protokols par jautājumiem, kas attiecas uz gaisa kuģu iekārtām</w:t>
            </w:r>
            <w:r w:rsidR="006E0FD8">
              <w:rPr>
                <w:rFonts w:ascii="Times New Roman" w:hAnsi="Times New Roman" w:eastAsia="Times New Roman" w:cs="Times New Roman"/>
                <w:iCs/>
                <w:sz w:val="24"/>
                <w:szCs w:val="24"/>
                <w:lang w:eastAsia="lv-LV"/>
              </w:rPr>
              <w:t>,</w:t>
            </w:r>
            <w:r w:rsidRPr="00800278">
              <w:rPr>
                <w:rFonts w:ascii="Times New Roman" w:hAnsi="Times New Roman" w:eastAsia="Times New Roman" w:cs="Times New Roman"/>
                <w:iCs/>
                <w:sz w:val="24"/>
                <w:szCs w:val="24"/>
                <w:lang w:eastAsia="lv-LV"/>
              </w:rPr>
              <w:t xml:space="preserve"> (turpmāk – Protokols), </w:t>
            </w:r>
            <w:r w:rsidRPr="00800278" w:rsidR="00BF392F">
              <w:rPr>
                <w:rFonts w:ascii="Times New Roman" w:hAnsi="Times New Roman" w:eastAsia="Times New Roman" w:cs="Times New Roman"/>
                <w:iCs/>
                <w:sz w:val="24"/>
                <w:szCs w:val="24"/>
                <w:lang w:eastAsia="lv-LV"/>
              </w:rPr>
              <w:t>kas Latvijā stājušies spēkā 2011.</w:t>
            </w:r>
            <w:r w:rsidRPr="00800278" w:rsidR="0057616C">
              <w:rPr>
                <w:rFonts w:ascii="Times New Roman" w:hAnsi="Times New Roman" w:eastAsia="Times New Roman" w:cs="Times New Roman"/>
                <w:iCs/>
                <w:sz w:val="24"/>
                <w:szCs w:val="24"/>
                <w:lang w:eastAsia="lv-LV"/>
              </w:rPr>
              <w:t xml:space="preserve"> </w:t>
            </w:r>
            <w:r w:rsidRPr="00800278" w:rsidR="00BF392F">
              <w:rPr>
                <w:rFonts w:ascii="Times New Roman" w:hAnsi="Times New Roman" w:eastAsia="Times New Roman" w:cs="Times New Roman"/>
                <w:iCs/>
                <w:sz w:val="24"/>
                <w:szCs w:val="24"/>
                <w:lang w:eastAsia="lv-LV"/>
              </w:rPr>
              <w:t>gada 1.jūnijā</w:t>
            </w:r>
            <w:r w:rsidRPr="00800278">
              <w:rPr>
                <w:rFonts w:ascii="Times New Roman" w:hAnsi="Times New Roman" w:eastAsia="Times New Roman" w:cs="Times New Roman"/>
                <w:iCs/>
                <w:sz w:val="24"/>
                <w:szCs w:val="24"/>
                <w:lang w:eastAsia="lv-LV"/>
              </w:rPr>
              <w:t xml:space="preserve">, izveido visaptverošu starptautisku tiesisko regulējumu attiecībā uz gaisa kuģu aprīkojuma īpašnieku tiesību un interešu nodrošināšanu un prioritāti gaisa kuģu līzinga jeb nomas darījumos. </w:t>
            </w:r>
            <w:r w:rsidRPr="00800278" w:rsidR="00EE621E">
              <w:rPr>
                <w:rFonts w:ascii="Times New Roman" w:hAnsi="Times New Roman" w:eastAsia="Times New Roman" w:cs="Times New Roman"/>
                <w:iCs/>
                <w:sz w:val="24"/>
                <w:szCs w:val="24"/>
                <w:lang w:eastAsia="lv-LV"/>
              </w:rPr>
              <w:t>Protokols paredz kreditoru aizsardzību gaisa pārvadātāja saistību izpildes grūtību (tiesiskās aizsardzības procesa vai maksātnespējas) gadījumā.</w:t>
            </w:r>
          </w:p>
          <w:p w:rsidRPr="00800278" w:rsidR="00EE621E" w:rsidP="008716C5" w:rsidRDefault="00EE621E" w14:paraId="273B895E" w14:textId="2B270023">
            <w:pPr>
              <w:spacing w:after="0" w:line="240" w:lineRule="auto"/>
              <w:jc w:val="both"/>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 xml:space="preserve">Kreditoriem (gaisa kuģu finansētājiem, investoriem) pastāv risks attiecībā uz to, vai tiem būs iespējams ātri un bez sarežģījumiem atgūt gaisa kuģi, pār kuru nodibināta interese saskaņā ar līgumu, gadījumos, ja par to netiek veikti maksājumi, jo tas ir reģistrēts citas valsts gaisa kuģu reģistrā un atrodas citas valsts gaisa pārvadātāja valdījumā. Izvērtējot šādu risku ekonomisko nozīmi, kreditori palielina gaisa kuģu nomas cenu par riska noteikto vērtību. Konvencijā un </w:t>
            </w:r>
            <w:r w:rsidRPr="00800278">
              <w:rPr>
                <w:rFonts w:ascii="Times New Roman" w:hAnsi="Times New Roman" w:eastAsia="Times New Roman" w:cs="Times New Roman"/>
                <w:iCs/>
                <w:sz w:val="24"/>
                <w:szCs w:val="24"/>
                <w:lang w:eastAsia="lv-LV"/>
              </w:rPr>
              <w:lastRenderedPageBreak/>
              <w:t>Protokolā ir rasts kopējs starptautisks juridisks risinājums šai problēmai.</w:t>
            </w:r>
            <w:r w:rsidR="005114A3">
              <w:rPr>
                <w:rFonts w:ascii="Times New Roman" w:hAnsi="Times New Roman" w:eastAsia="Times New Roman" w:cs="Times New Roman"/>
                <w:iCs/>
                <w:sz w:val="24"/>
                <w:szCs w:val="24"/>
                <w:lang w:eastAsia="lv-LV"/>
              </w:rPr>
              <w:t xml:space="preserve"> </w:t>
            </w:r>
          </w:p>
          <w:p w:rsidR="00E9499B" w:rsidP="008716C5" w:rsidRDefault="004217DB" w14:paraId="5767F965" w14:textId="77777777">
            <w:pPr>
              <w:spacing w:after="0" w:line="240" w:lineRule="auto"/>
              <w:jc w:val="both"/>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Konvencijas ekonomiskā nozīme un izdevīgums katrā atsevišķā valstī var tikt uzlabots, valstīm pieņemot noteiktas kvalificējošās deklarācijas, kad tās ratificē Konvenciju vai vēlāk. Ar grozījumiem likumā “Par Konvenciju par starptautiskajām garantijām attiecībā uz pārvietojamām iekārtām un Konvencijas par starptautiskajām garantijām attiecībā uz pārvietojamām iekārtām Protokolu par jautājumiem, kas attiecas uz gaisa kuģu iekārtām” (turpmāk – grozījumi ratifikācijas likumā)</w:t>
            </w:r>
            <w:r w:rsidRPr="00800278" w:rsidR="00A30E10">
              <w:rPr>
                <w:rFonts w:ascii="Times New Roman" w:hAnsi="Times New Roman" w:eastAsia="Times New Roman" w:cs="Times New Roman"/>
                <w:iCs/>
                <w:sz w:val="24"/>
                <w:szCs w:val="24"/>
                <w:lang w:eastAsia="lv-LV"/>
              </w:rPr>
              <w:t xml:space="preserve"> un </w:t>
            </w:r>
            <w:r w:rsidRPr="00800278" w:rsidR="007D0657">
              <w:rPr>
                <w:rFonts w:ascii="Times New Roman" w:hAnsi="Times New Roman" w:eastAsia="Times New Roman" w:cs="Times New Roman"/>
                <w:iCs/>
                <w:sz w:val="24"/>
                <w:szCs w:val="24"/>
                <w:lang w:eastAsia="lv-LV"/>
              </w:rPr>
              <w:t>g</w:t>
            </w:r>
            <w:r w:rsidRPr="00800278" w:rsidR="00280727">
              <w:rPr>
                <w:rFonts w:ascii="Times New Roman" w:hAnsi="Times New Roman" w:eastAsia="Times New Roman" w:cs="Times New Roman"/>
                <w:iCs/>
                <w:sz w:val="24"/>
                <w:szCs w:val="24"/>
                <w:lang w:eastAsia="lv-LV"/>
              </w:rPr>
              <w:t>rozījumi</w:t>
            </w:r>
            <w:r w:rsidRPr="00800278" w:rsidR="007D0657">
              <w:rPr>
                <w:rFonts w:ascii="Times New Roman" w:hAnsi="Times New Roman" w:eastAsia="Times New Roman" w:cs="Times New Roman"/>
                <w:iCs/>
                <w:sz w:val="24"/>
                <w:szCs w:val="24"/>
                <w:lang w:eastAsia="lv-LV"/>
              </w:rPr>
              <w:t>em</w:t>
            </w:r>
            <w:r w:rsidRPr="00800278" w:rsidR="00280727">
              <w:rPr>
                <w:rFonts w:ascii="Times New Roman" w:hAnsi="Times New Roman" w:eastAsia="Times New Roman" w:cs="Times New Roman"/>
                <w:iCs/>
                <w:sz w:val="24"/>
                <w:szCs w:val="24"/>
                <w:lang w:eastAsia="lv-LV"/>
              </w:rPr>
              <w:t xml:space="preserve"> </w:t>
            </w:r>
            <w:r w:rsidRPr="00800278" w:rsidR="00A30E10">
              <w:rPr>
                <w:rFonts w:ascii="Times New Roman" w:hAnsi="Times New Roman" w:eastAsia="Times New Roman" w:cs="Times New Roman"/>
                <w:iCs/>
                <w:sz w:val="24"/>
                <w:szCs w:val="24"/>
                <w:lang w:eastAsia="lv-LV"/>
              </w:rPr>
              <w:t>likumā “Par aviāciju”</w:t>
            </w:r>
            <w:r w:rsidRPr="00800278">
              <w:rPr>
                <w:rFonts w:ascii="Times New Roman" w:hAnsi="Times New Roman" w:eastAsia="Times New Roman" w:cs="Times New Roman"/>
                <w:iCs/>
                <w:sz w:val="24"/>
                <w:szCs w:val="24"/>
                <w:lang w:eastAsia="lv-LV"/>
              </w:rPr>
              <w:t xml:space="preserve"> tika pieņemtas vairākas kvalificējošās deklarācijas</w:t>
            </w:r>
            <w:r w:rsidR="00E9499B">
              <w:rPr>
                <w:rFonts w:ascii="Times New Roman" w:hAnsi="Times New Roman" w:eastAsia="Times New Roman" w:cs="Times New Roman"/>
                <w:iCs/>
                <w:sz w:val="24"/>
                <w:szCs w:val="24"/>
                <w:lang w:eastAsia="lv-LV"/>
              </w:rPr>
              <w:t>.</w:t>
            </w:r>
          </w:p>
          <w:p w:rsidRPr="00B07B14" w:rsidR="00E9499B" w:rsidP="008716C5" w:rsidRDefault="00EC1A9E" w14:paraId="50E2877F" w14:textId="4744C8DC">
            <w:pPr>
              <w:spacing w:after="0" w:line="240" w:lineRule="auto"/>
              <w:jc w:val="both"/>
              <w:rPr>
                <w:rFonts w:ascii="Times New Roman" w:hAnsi="Times New Roman" w:eastAsia="Times New Roman" w:cs="Times New Roman"/>
                <w:b/>
                <w:bCs/>
                <w:iCs/>
                <w:sz w:val="24"/>
                <w:szCs w:val="24"/>
                <w:lang w:eastAsia="lv-LV"/>
              </w:rPr>
            </w:pPr>
            <w:r w:rsidRPr="00B07B14">
              <w:rPr>
                <w:rFonts w:ascii="Times New Roman" w:hAnsi="Times New Roman" w:eastAsia="Times New Roman" w:cs="Times New Roman"/>
                <w:b/>
                <w:bCs/>
                <w:iCs/>
                <w:sz w:val="24"/>
                <w:szCs w:val="24"/>
                <w:lang w:eastAsia="lv-LV"/>
              </w:rPr>
              <w:t>L</w:t>
            </w:r>
            <w:r w:rsidRPr="00B07B14" w:rsidR="00E9499B">
              <w:rPr>
                <w:rFonts w:ascii="Times New Roman" w:hAnsi="Times New Roman" w:eastAsia="Times New Roman" w:cs="Times New Roman"/>
                <w:b/>
                <w:bCs/>
                <w:iCs/>
                <w:sz w:val="24"/>
                <w:szCs w:val="24"/>
                <w:lang w:eastAsia="lv-LV"/>
              </w:rPr>
              <w:t>ikum</w:t>
            </w:r>
            <w:r w:rsidRPr="00B07B14" w:rsidR="00D31AB3">
              <w:rPr>
                <w:rFonts w:ascii="Times New Roman" w:hAnsi="Times New Roman" w:eastAsia="Times New Roman" w:cs="Times New Roman"/>
                <w:b/>
                <w:bCs/>
                <w:iCs/>
                <w:sz w:val="24"/>
                <w:szCs w:val="24"/>
                <w:lang w:eastAsia="lv-LV"/>
              </w:rPr>
              <w:t>s</w:t>
            </w:r>
            <w:r w:rsidRPr="00B07B14" w:rsidR="00E9499B">
              <w:rPr>
                <w:rFonts w:ascii="Times New Roman" w:hAnsi="Times New Roman" w:eastAsia="Times New Roman" w:cs="Times New Roman"/>
                <w:b/>
                <w:bCs/>
                <w:iCs/>
                <w:sz w:val="24"/>
                <w:szCs w:val="24"/>
                <w:lang w:eastAsia="lv-LV"/>
              </w:rPr>
              <w:t xml:space="preserve"> “Grozījumi likumā “Par aviāciju” </w:t>
            </w:r>
            <w:r w:rsidRPr="00B07B14" w:rsidR="00A348EB">
              <w:rPr>
                <w:rFonts w:ascii="Times New Roman" w:hAnsi="Times New Roman" w:eastAsia="Times New Roman" w:cs="Times New Roman"/>
                <w:b/>
                <w:bCs/>
                <w:iCs/>
                <w:sz w:val="24"/>
                <w:szCs w:val="24"/>
                <w:lang w:eastAsia="lv-LV"/>
              </w:rPr>
              <w:t>(stāj</w:t>
            </w:r>
            <w:r w:rsidRPr="00B07B14" w:rsidR="004223CF">
              <w:rPr>
                <w:rFonts w:ascii="Times New Roman" w:hAnsi="Times New Roman" w:eastAsia="Times New Roman" w:cs="Times New Roman"/>
                <w:b/>
                <w:bCs/>
                <w:iCs/>
                <w:sz w:val="24"/>
                <w:szCs w:val="24"/>
                <w:lang w:eastAsia="lv-LV"/>
              </w:rPr>
              <w:t>ā</w:t>
            </w:r>
            <w:r w:rsidRPr="00B07B14" w:rsidR="00A348EB">
              <w:rPr>
                <w:rFonts w:ascii="Times New Roman" w:hAnsi="Times New Roman" w:eastAsia="Times New Roman" w:cs="Times New Roman"/>
                <w:b/>
                <w:bCs/>
                <w:iCs/>
                <w:sz w:val="24"/>
                <w:szCs w:val="24"/>
                <w:lang w:eastAsia="lv-LV"/>
              </w:rPr>
              <w:t>s spēkā 15.12.2020.)</w:t>
            </w:r>
            <w:r w:rsidRPr="00B07B14" w:rsidR="004223CF">
              <w:rPr>
                <w:rFonts w:ascii="Times New Roman" w:hAnsi="Times New Roman" w:eastAsia="Times New Roman" w:cs="Times New Roman"/>
                <w:b/>
                <w:bCs/>
                <w:iCs/>
                <w:sz w:val="24"/>
                <w:szCs w:val="24"/>
                <w:lang w:eastAsia="lv-LV"/>
              </w:rPr>
              <w:t xml:space="preserve"> </w:t>
            </w:r>
            <w:r w:rsidRPr="00B07B14" w:rsidR="00E9499B">
              <w:rPr>
                <w:rFonts w:ascii="Times New Roman" w:hAnsi="Times New Roman" w:eastAsia="Times New Roman" w:cs="Times New Roman"/>
                <w:b/>
                <w:bCs/>
                <w:iCs/>
                <w:sz w:val="24"/>
                <w:szCs w:val="24"/>
                <w:lang w:eastAsia="lv-LV"/>
              </w:rPr>
              <w:t>nosaka juridisko pamatu gaisa kuģa izslēgšanai no gaisa kuģu reģistra un izvešanai Konvencijas Protokolā paredzētajos gadījumos.</w:t>
            </w:r>
          </w:p>
          <w:p w:rsidRPr="00B07B14" w:rsidR="007F7C44" w:rsidP="007F7C44" w:rsidRDefault="007F7C44" w14:paraId="1872D350" w14:textId="4DC06257">
            <w:pPr>
              <w:spacing w:after="0" w:line="240" w:lineRule="auto"/>
              <w:jc w:val="both"/>
              <w:rPr>
                <w:rFonts w:ascii="Times New Roman" w:hAnsi="Times New Roman" w:eastAsia="Times New Roman" w:cs="Times New Roman"/>
                <w:b/>
                <w:bCs/>
                <w:iCs/>
                <w:sz w:val="24"/>
                <w:szCs w:val="24"/>
                <w:lang w:eastAsia="lv-LV"/>
              </w:rPr>
            </w:pPr>
            <w:r w:rsidRPr="00B07B14">
              <w:rPr>
                <w:rFonts w:ascii="Times New Roman" w:hAnsi="Times New Roman" w:eastAsia="Times New Roman" w:cs="Times New Roman"/>
                <w:b/>
                <w:bCs/>
                <w:iCs/>
                <w:sz w:val="24"/>
                <w:szCs w:val="24"/>
                <w:lang w:eastAsia="lv-LV"/>
              </w:rPr>
              <w:t>Likuma Par aviāciju 9.</w:t>
            </w:r>
            <w:r w:rsidRPr="00B07B14">
              <w:rPr>
                <w:rFonts w:ascii="Times New Roman" w:hAnsi="Times New Roman" w:eastAsia="Times New Roman" w:cs="Times New Roman"/>
                <w:b/>
                <w:bCs/>
                <w:iCs/>
                <w:sz w:val="24"/>
                <w:szCs w:val="24"/>
                <w:vertAlign w:val="superscript"/>
                <w:lang w:eastAsia="lv-LV"/>
              </w:rPr>
              <w:t>2</w:t>
            </w:r>
            <w:r w:rsidRPr="00B07B14">
              <w:rPr>
                <w:rFonts w:ascii="Times New Roman" w:hAnsi="Times New Roman" w:eastAsia="Times New Roman" w:cs="Times New Roman"/>
                <w:b/>
                <w:bCs/>
                <w:iCs/>
                <w:sz w:val="24"/>
                <w:szCs w:val="24"/>
                <w:lang w:eastAsia="lv-LV"/>
              </w:rPr>
              <w:t xml:space="preserve"> pantā ir noteikts, ka Civilās aviācijas aģentūra pieņem privātpersonu izdotas neatsaucamas pieprasījuma atļaujas gaisa kuģa izslēgšanai no Latvijas Republikas Civilās aviācijas gaisa kuģu reģistra un izvešana</w:t>
            </w:r>
            <w:r w:rsidR="001D7863">
              <w:rPr>
                <w:rFonts w:ascii="Times New Roman" w:hAnsi="Times New Roman" w:eastAsia="Times New Roman" w:cs="Times New Roman"/>
                <w:b/>
                <w:bCs/>
                <w:iCs/>
                <w:sz w:val="24"/>
                <w:szCs w:val="24"/>
                <w:lang w:eastAsia="lv-LV"/>
              </w:rPr>
              <w:t>i</w:t>
            </w:r>
            <w:r w:rsidRPr="00B07B14">
              <w:rPr>
                <w:rFonts w:ascii="Times New Roman" w:hAnsi="Times New Roman" w:eastAsia="Times New Roman" w:cs="Times New Roman"/>
                <w:b/>
                <w:bCs/>
                <w:iCs/>
                <w:sz w:val="24"/>
                <w:szCs w:val="24"/>
                <w:lang w:eastAsia="lv-LV"/>
              </w:rPr>
              <w:t xml:space="preserve"> (IDERA atļauja) kas parakstītas saskaņā ar 2001. gada 16. novembra Konvenciju par starptautiskajām garantijām attiecībā uz pārvietojamām iekārtām un tās Protokolu par jautājumiem, kas attiecas uz gaisa kuģu iekārtām. Civilās aviācijas aģentūra reģistrē informāciju par IDERA atļauju Latvijas Republikas Civilās aviācijas gaisa kuģu reģistrā</w:t>
            </w:r>
            <w:r w:rsidR="001D7863">
              <w:rPr>
                <w:rFonts w:ascii="Times New Roman" w:hAnsi="Times New Roman" w:eastAsia="Times New Roman" w:cs="Times New Roman"/>
                <w:b/>
                <w:bCs/>
                <w:iCs/>
                <w:sz w:val="24"/>
                <w:szCs w:val="24"/>
                <w:lang w:eastAsia="lv-LV"/>
              </w:rPr>
              <w:t>.</w:t>
            </w:r>
          </w:p>
          <w:p w:rsidRPr="00B07B14" w:rsidR="007F7C44" w:rsidP="007F7C44" w:rsidRDefault="007F7C44" w14:paraId="2AB7DDE5" w14:textId="77777777">
            <w:pPr>
              <w:spacing w:after="0" w:line="240" w:lineRule="auto"/>
              <w:jc w:val="both"/>
              <w:rPr>
                <w:rFonts w:ascii="Times New Roman" w:hAnsi="Times New Roman" w:eastAsia="Times New Roman" w:cs="Times New Roman"/>
                <w:b/>
                <w:bCs/>
                <w:iCs/>
                <w:sz w:val="24"/>
                <w:szCs w:val="24"/>
                <w:lang w:eastAsia="lv-LV"/>
              </w:rPr>
            </w:pPr>
            <w:r w:rsidRPr="00B07B14">
              <w:rPr>
                <w:rFonts w:ascii="Times New Roman" w:hAnsi="Times New Roman" w:eastAsia="Times New Roman" w:cs="Times New Roman"/>
                <w:b/>
                <w:bCs/>
                <w:iCs/>
                <w:sz w:val="24"/>
                <w:szCs w:val="24"/>
                <w:lang w:eastAsia="lv-LV"/>
              </w:rPr>
              <w:t>IDERA atļauja saskaņā ar Konvencijas Protokola XII pantu ir pilnvara attiecībā uz gaisa kuģa izslēgšanu no reģistra un izvešanu.</w:t>
            </w:r>
          </w:p>
          <w:p w:rsidRPr="00E32A92" w:rsidR="007F7C44" w:rsidP="007F7C44" w:rsidRDefault="007F7C44" w14:paraId="4D0E2C4E" w14:textId="77777777">
            <w:pPr>
              <w:spacing w:after="0" w:line="240" w:lineRule="auto"/>
              <w:jc w:val="both"/>
              <w:rPr>
                <w:rFonts w:ascii="Times New Roman" w:hAnsi="Times New Roman" w:eastAsia="Times New Roman" w:cs="Times New Roman"/>
                <w:iCs/>
                <w:sz w:val="24"/>
                <w:szCs w:val="24"/>
                <w:lang w:eastAsia="lv-LV"/>
              </w:rPr>
            </w:pPr>
            <w:r w:rsidRPr="00E32A92">
              <w:rPr>
                <w:rFonts w:ascii="Times New Roman" w:hAnsi="Times New Roman" w:eastAsia="Times New Roman" w:cs="Times New Roman"/>
                <w:iCs/>
                <w:sz w:val="24"/>
                <w:szCs w:val="24"/>
                <w:lang w:eastAsia="lv-LV"/>
              </w:rPr>
              <w:t xml:space="preserve">  Konvencijas protokola pielikumā IDERA atļaujas veidlapā ir noteikts, ka pilnvarotā persona vai persona, kuru tā nozīmējusi par savu pārstāvi, ir vienīgā persona, kam ir tiesības:</w:t>
            </w:r>
          </w:p>
          <w:p w:rsidRPr="00E32A92" w:rsidR="007F7C44" w:rsidP="007F7C44" w:rsidRDefault="007F7C44" w14:paraId="33C67FBB" w14:textId="77777777">
            <w:pPr>
              <w:spacing w:after="0" w:line="240" w:lineRule="auto"/>
              <w:jc w:val="both"/>
              <w:rPr>
                <w:rFonts w:ascii="Times New Roman" w:hAnsi="Times New Roman" w:eastAsia="Times New Roman" w:cs="Times New Roman"/>
                <w:iCs/>
                <w:sz w:val="24"/>
                <w:szCs w:val="24"/>
                <w:lang w:eastAsia="lv-LV"/>
              </w:rPr>
            </w:pPr>
            <w:r w:rsidRPr="00E32A92">
              <w:rPr>
                <w:rFonts w:ascii="Times New Roman" w:hAnsi="Times New Roman" w:eastAsia="Times New Roman" w:cs="Times New Roman"/>
                <w:iCs/>
                <w:sz w:val="24"/>
                <w:szCs w:val="24"/>
                <w:lang w:eastAsia="lv-LV"/>
              </w:rPr>
              <w:t>- veikt gaisa kuģa izslēgšanu no gaisa kuģu reģistra, kuru uztur Civilās aviācijas aģentūra saskaņā ar Konvencijas par starptautisko civilo aviāciju, kura parakstīta Čikāgā 1944. gada 7. decembrī, III nodaļas noteikumiem; un</w:t>
            </w:r>
          </w:p>
          <w:p w:rsidRPr="00E32A92" w:rsidR="007F7C44" w:rsidP="007F7C44" w:rsidRDefault="007F7C44" w14:paraId="2E13FA7F" w14:textId="7EAE8C9B">
            <w:pPr>
              <w:spacing w:after="0" w:line="240" w:lineRule="auto"/>
              <w:jc w:val="both"/>
              <w:rPr>
                <w:rFonts w:ascii="Times New Roman" w:hAnsi="Times New Roman" w:eastAsia="Times New Roman" w:cs="Times New Roman"/>
                <w:iCs/>
                <w:sz w:val="24"/>
                <w:szCs w:val="24"/>
                <w:lang w:eastAsia="lv-LV"/>
              </w:rPr>
            </w:pPr>
            <w:r w:rsidRPr="00E32A92">
              <w:rPr>
                <w:rFonts w:ascii="Times New Roman" w:hAnsi="Times New Roman" w:eastAsia="Times New Roman" w:cs="Times New Roman"/>
                <w:iCs/>
                <w:sz w:val="24"/>
                <w:szCs w:val="24"/>
                <w:lang w:eastAsia="lv-LV"/>
              </w:rPr>
              <w:t>- nodrošināt gaisa kuģa izvešanu un fizisku pārvietošanu no valsts.</w:t>
            </w:r>
          </w:p>
          <w:p w:rsidRPr="00800278" w:rsidR="004217DB" w:rsidP="008716C5" w:rsidRDefault="007D0657" w14:paraId="689874A3" w14:textId="56E8E884">
            <w:pPr>
              <w:spacing w:after="0" w:line="240" w:lineRule="auto"/>
              <w:jc w:val="both"/>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N</w:t>
            </w:r>
            <w:r w:rsidRPr="00800278" w:rsidR="004217DB">
              <w:rPr>
                <w:rFonts w:ascii="Times New Roman" w:hAnsi="Times New Roman" w:eastAsia="Times New Roman" w:cs="Times New Roman"/>
                <w:iCs/>
                <w:sz w:val="24"/>
                <w:szCs w:val="24"/>
                <w:lang w:eastAsia="lv-LV"/>
              </w:rPr>
              <w:t>oteikumu projekt</w:t>
            </w:r>
            <w:r w:rsidR="00E9499B">
              <w:rPr>
                <w:rFonts w:ascii="Times New Roman" w:hAnsi="Times New Roman" w:eastAsia="Times New Roman" w:cs="Times New Roman"/>
                <w:iCs/>
                <w:sz w:val="24"/>
                <w:szCs w:val="24"/>
                <w:lang w:eastAsia="lv-LV"/>
              </w:rPr>
              <w:t>ā</w:t>
            </w:r>
            <w:r w:rsidRPr="00800278" w:rsidR="004217DB">
              <w:rPr>
                <w:rFonts w:ascii="Times New Roman" w:hAnsi="Times New Roman" w:eastAsia="Times New Roman" w:cs="Times New Roman"/>
                <w:iCs/>
                <w:sz w:val="24"/>
                <w:szCs w:val="24"/>
                <w:lang w:eastAsia="lv-LV"/>
              </w:rPr>
              <w:t xml:space="preserve"> tiek detalizēta viena no deklarācijām, kas paredz atvieglotus nosacījumus par atļaujām attiecībā uz gaisa kuģa priekšmeta izslēgšanu no reģistra un izvešanas pieprasījumu (Protokola XIII pants).</w:t>
            </w:r>
          </w:p>
          <w:p w:rsidRPr="00800278" w:rsidR="004217DB" w:rsidP="008716C5" w:rsidRDefault="004217DB" w14:paraId="3CC7E3BD" w14:textId="013CD075">
            <w:pPr>
              <w:spacing w:after="0" w:line="240" w:lineRule="auto"/>
              <w:jc w:val="both"/>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Noteikumu projekts izstrādāts, ņemot vērā Aviācijas darba grupas (</w:t>
            </w:r>
            <w:r w:rsidRPr="00800278">
              <w:rPr>
                <w:rFonts w:ascii="Times New Roman" w:hAnsi="Times New Roman" w:eastAsia="Times New Roman" w:cs="Times New Roman"/>
                <w:i/>
                <w:iCs/>
                <w:sz w:val="24"/>
                <w:szCs w:val="24"/>
                <w:lang w:eastAsia="lv-LV"/>
              </w:rPr>
              <w:t xml:space="preserve">Aviation </w:t>
            </w:r>
            <w:proofErr w:type="spellStart"/>
            <w:r w:rsidRPr="00800278">
              <w:rPr>
                <w:rFonts w:ascii="Times New Roman" w:hAnsi="Times New Roman" w:eastAsia="Times New Roman" w:cs="Times New Roman"/>
                <w:i/>
                <w:iCs/>
                <w:sz w:val="24"/>
                <w:szCs w:val="24"/>
                <w:lang w:eastAsia="lv-LV"/>
              </w:rPr>
              <w:t>Working</w:t>
            </w:r>
            <w:proofErr w:type="spellEnd"/>
            <w:r w:rsidRPr="00800278">
              <w:rPr>
                <w:rFonts w:ascii="Times New Roman" w:hAnsi="Times New Roman" w:eastAsia="Times New Roman" w:cs="Times New Roman"/>
                <w:i/>
                <w:iCs/>
                <w:sz w:val="24"/>
                <w:szCs w:val="24"/>
                <w:lang w:eastAsia="lv-LV"/>
              </w:rPr>
              <w:t xml:space="preserve"> </w:t>
            </w:r>
            <w:proofErr w:type="spellStart"/>
            <w:r w:rsidRPr="00800278">
              <w:rPr>
                <w:rFonts w:ascii="Times New Roman" w:hAnsi="Times New Roman" w:eastAsia="Times New Roman" w:cs="Times New Roman"/>
                <w:i/>
                <w:iCs/>
                <w:sz w:val="24"/>
                <w:szCs w:val="24"/>
                <w:lang w:eastAsia="lv-LV"/>
              </w:rPr>
              <w:t>Group</w:t>
            </w:r>
            <w:proofErr w:type="spellEnd"/>
            <w:r w:rsidRPr="00800278" w:rsidR="001B40D3">
              <w:rPr>
                <w:rFonts w:ascii="Times New Roman" w:hAnsi="Times New Roman" w:eastAsia="Times New Roman" w:cs="Times New Roman"/>
                <w:i/>
                <w:iCs/>
                <w:sz w:val="24"/>
                <w:szCs w:val="24"/>
                <w:lang w:eastAsia="lv-LV"/>
              </w:rPr>
              <w:t xml:space="preserve"> http://www.awg.aero/</w:t>
            </w:r>
            <w:r w:rsidRPr="00800278">
              <w:rPr>
                <w:rFonts w:ascii="Times New Roman" w:hAnsi="Times New Roman" w:eastAsia="Times New Roman" w:cs="Times New Roman"/>
                <w:iCs/>
                <w:sz w:val="24"/>
                <w:szCs w:val="24"/>
                <w:lang w:eastAsia="lv-LV"/>
              </w:rPr>
              <w:t xml:space="preserve">) vadlīnijas. Aviācijas darba </w:t>
            </w:r>
            <w:r w:rsidRPr="00800278">
              <w:rPr>
                <w:rFonts w:ascii="Times New Roman" w:hAnsi="Times New Roman" w:eastAsia="Times New Roman" w:cs="Times New Roman"/>
                <w:iCs/>
                <w:sz w:val="24"/>
                <w:szCs w:val="24"/>
                <w:lang w:eastAsia="lv-LV"/>
              </w:rPr>
              <w:lastRenderedPageBreak/>
              <w:t>grupa ir bezpeļņas organizācija, kas sniedz konsultācijas valstīm saistībā ar efektīvu Konvencijas iedzīvināšanu</w:t>
            </w:r>
            <w:r w:rsidRPr="00800278" w:rsidR="00EA2ECE">
              <w:rPr>
                <w:rFonts w:ascii="Times New Roman" w:hAnsi="Times New Roman" w:eastAsia="Times New Roman" w:cs="Times New Roman"/>
                <w:iCs/>
                <w:sz w:val="24"/>
                <w:szCs w:val="24"/>
                <w:lang w:eastAsia="lv-LV"/>
              </w:rPr>
              <w:t>,</w:t>
            </w:r>
            <w:r w:rsidRPr="00800278">
              <w:rPr>
                <w:rFonts w:ascii="Times New Roman" w:hAnsi="Times New Roman" w:eastAsia="Times New Roman" w:cs="Times New Roman"/>
                <w:iCs/>
                <w:sz w:val="24"/>
                <w:szCs w:val="24"/>
                <w:lang w:eastAsia="lv-LV"/>
              </w:rPr>
              <w:t xml:space="preserve"> tostarp ar kvalificējošo deklarāciju starpniecību.</w:t>
            </w:r>
          </w:p>
          <w:p w:rsidRPr="00800278" w:rsidR="004217DB" w:rsidP="008716C5" w:rsidRDefault="004217DB" w14:paraId="3ABB5E7D" w14:textId="3EFE4BAC">
            <w:pPr>
              <w:spacing w:after="0" w:line="240" w:lineRule="auto"/>
              <w:jc w:val="both"/>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Līdzīgi kā grozījum</w:t>
            </w:r>
            <w:r w:rsidRPr="00800278" w:rsidR="00ED25C9">
              <w:rPr>
                <w:rFonts w:ascii="Times New Roman" w:hAnsi="Times New Roman" w:eastAsia="Times New Roman" w:cs="Times New Roman"/>
                <w:iCs/>
                <w:sz w:val="24"/>
                <w:szCs w:val="24"/>
                <w:lang w:eastAsia="lv-LV"/>
              </w:rPr>
              <w:t>i</w:t>
            </w:r>
            <w:r w:rsidRPr="00800278">
              <w:rPr>
                <w:rFonts w:ascii="Times New Roman" w:hAnsi="Times New Roman" w:eastAsia="Times New Roman" w:cs="Times New Roman"/>
                <w:iCs/>
                <w:sz w:val="24"/>
                <w:szCs w:val="24"/>
                <w:lang w:eastAsia="lv-LV"/>
              </w:rPr>
              <w:t xml:space="preserve"> ratifikācijas likumā </w:t>
            </w:r>
            <w:r w:rsidR="00A348EB">
              <w:rPr>
                <w:rFonts w:ascii="Times New Roman" w:hAnsi="Times New Roman" w:eastAsia="Times New Roman" w:cs="Times New Roman"/>
                <w:iCs/>
                <w:sz w:val="24"/>
                <w:szCs w:val="24"/>
                <w:lang w:eastAsia="lv-LV"/>
              </w:rPr>
              <w:t xml:space="preserve">(stājas spēkā 12.01.2021.) </w:t>
            </w:r>
            <w:r w:rsidRPr="00800278" w:rsidR="00A30E10">
              <w:rPr>
                <w:rFonts w:ascii="Times New Roman" w:hAnsi="Times New Roman" w:eastAsia="Times New Roman" w:cs="Times New Roman"/>
                <w:iCs/>
                <w:sz w:val="24"/>
                <w:szCs w:val="24"/>
                <w:lang w:eastAsia="lv-LV"/>
              </w:rPr>
              <w:t xml:space="preserve">un </w:t>
            </w:r>
            <w:r w:rsidRPr="00800278" w:rsidR="007D0657">
              <w:rPr>
                <w:rFonts w:ascii="Times New Roman" w:hAnsi="Times New Roman" w:eastAsia="Times New Roman" w:cs="Times New Roman"/>
                <w:iCs/>
                <w:sz w:val="24"/>
                <w:szCs w:val="24"/>
                <w:lang w:eastAsia="lv-LV"/>
              </w:rPr>
              <w:t>g</w:t>
            </w:r>
            <w:r w:rsidRPr="00800278" w:rsidR="00280727">
              <w:rPr>
                <w:rFonts w:ascii="Times New Roman" w:hAnsi="Times New Roman" w:eastAsia="Times New Roman" w:cs="Times New Roman"/>
                <w:iCs/>
                <w:sz w:val="24"/>
                <w:szCs w:val="24"/>
                <w:lang w:eastAsia="lv-LV"/>
              </w:rPr>
              <w:t xml:space="preserve">rozījumi </w:t>
            </w:r>
            <w:r w:rsidRPr="00800278" w:rsidR="00A30E10">
              <w:rPr>
                <w:rFonts w:ascii="Times New Roman" w:hAnsi="Times New Roman" w:eastAsia="Times New Roman" w:cs="Times New Roman"/>
                <w:iCs/>
                <w:sz w:val="24"/>
                <w:szCs w:val="24"/>
                <w:lang w:eastAsia="lv-LV"/>
              </w:rPr>
              <w:t>likumā “Par aviāciju”</w:t>
            </w:r>
            <w:r w:rsidR="00A348EB">
              <w:rPr>
                <w:rFonts w:ascii="Times New Roman" w:hAnsi="Times New Roman" w:eastAsia="Times New Roman" w:cs="Times New Roman"/>
                <w:iCs/>
                <w:sz w:val="24"/>
                <w:szCs w:val="24"/>
                <w:lang w:eastAsia="lv-LV"/>
              </w:rPr>
              <w:t>(stāj</w:t>
            </w:r>
            <w:r w:rsidR="004223CF">
              <w:rPr>
                <w:rFonts w:ascii="Times New Roman" w:hAnsi="Times New Roman" w:eastAsia="Times New Roman" w:cs="Times New Roman"/>
                <w:iCs/>
                <w:sz w:val="24"/>
                <w:szCs w:val="24"/>
                <w:lang w:eastAsia="lv-LV"/>
              </w:rPr>
              <w:t>ā</w:t>
            </w:r>
            <w:r w:rsidR="00A348EB">
              <w:rPr>
                <w:rFonts w:ascii="Times New Roman" w:hAnsi="Times New Roman" w:eastAsia="Times New Roman" w:cs="Times New Roman"/>
                <w:iCs/>
                <w:sz w:val="24"/>
                <w:szCs w:val="24"/>
                <w:lang w:eastAsia="lv-LV"/>
              </w:rPr>
              <w:t>s spēkā 15.12.2020.)</w:t>
            </w:r>
            <w:r w:rsidRPr="00800278" w:rsidR="008E5932">
              <w:rPr>
                <w:rFonts w:ascii="Times New Roman" w:hAnsi="Times New Roman" w:eastAsia="Times New Roman" w:cs="Times New Roman"/>
                <w:iCs/>
                <w:sz w:val="24"/>
                <w:szCs w:val="24"/>
                <w:lang w:eastAsia="lv-LV"/>
              </w:rPr>
              <w:t>,</w:t>
            </w:r>
            <w:r w:rsidRPr="00800278" w:rsidR="00A30E10">
              <w:rPr>
                <w:rFonts w:ascii="Times New Roman" w:hAnsi="Times New Roman" w:eastAsia="Times New Roman" w:cs="Times New Roman"/>
                <w:iCs/>
                <w:sz w:val="24"/>
                <w:szCs w:val="24"/>
                <w:lang w:eastAsia="lv-LV"/>
              </w:rPr>
              <w:t xml:space="preserve"> </w:t>
            </w:r>
            <w:r w:rsidRPr="00800278">
              <w:rPr>
                <w:rFonts w:ascii="Times New Roman" w:hAnsi="Times New Roman" w:eastAsia="Times New Roman" w:cs="Times New Roman"/>
                <w:iCs/>
                <w:sz w:val="24"/>
                <w:szCs w:val="24"/>
                <w:lang w:eastAsia="lv-LV"/>
              </w:rPr>
              <w:t xml:space="preserve">arī </w:t>
            </w:r>
            <w:r w:rsidRPr="00800278" w:rsidR="007D0657">
              <w:rPr>
                <w:rFonts w:ascii="Times New Roman" w:hAnsi="Times New Roman" w:eastAsia="Times New Roman" w:cs="Times New Roman"/>
                <w:iCs/>
                <w:sz w:val="24"/>
                <w:szCs w:val="24"/>
                <w:lang w:eastAsia="lv-LV"/>
              </w:rPr>
              <w:t>N</w:t>
            </w:r>
            <w:r w:rsidRPr="00800278">
              <w:rPr>
                <w:rFonts w:ascii="Times New Roman" w:hAnsi="Times New Roman" w:eastAsia="Times New Roman" w:cs="Times New Roman"/>
                <w:iCs/>
                <w:sz w:val="24"/>
                <w:szCs w:val="24"/>
                <w:lang w:eastAsia="lv-LV"/>
              </w:rPr>
              <w:t xml:space="preserve">oteikumu projekts sekmēs Latvijas aviācijas stratēģijas mērķa īstenošanu, proti, labāku Latvijas </w:t>
            </w:r>
            <w:proofErr w:type="spellStart"/>
            <w:r w:rsidRPr="00800278">
              <w:rPr>
                <w:rFonts w:ascii="Times New Roman" w:hAnsi="Times New Roman" w:eastAsia="Times New Roman" w:cs="Times New Roman"/>
                <w:iCs/>
                <w:sz w:val="24"/>
                <w:szCs w:val="24"/>
                <w:lang w:eastAsia="lv-LV"/>
              </w:rPr>
              <w:t>aviosavienojamību</w:t>
            </w:r>
            <w:proofErr w:type="spellEnd"/>
            <w:r w:rsidRPr="00800278">
              <w:rPr>
                <w:rFonts w:ascii="Times New Roman" w:hAnsi="Times New Roman" w:eastAsia="Times New Roman" w:cs="Times New Roman"/>
                <w:iCs/>
                <w:sz w:val="24"/>
                <w:szCs w:val="24"/>
                <w:lang w:eastAsia="lv-LV"/>
              </w:rPr>
              <w:t xml:space="preserve">. Šīs deklarācijas detalizēšana sekmēs ārvalstu investīciju piesaisti Latvijas aviācijas sektoram un tādējādi arī pasažieru gaisa pārvadājumu attīstību, jo tiks nodrošināta investoru tiesību un interešu aizsardzība gaisa pārvadātāja maksātnespējas gadījumā. Proti, </w:t>
            </w:r>
            <w:r w:rsidRPr="00800278" w:rsidR="001B40D3">
              <w:rPr>
                <w:rFonts w:ascii="Times New Roman" w:hAnsi="Times New Roman" w:eastAsia="Times New Roman" w:cs="Times New Roman"/>
                <w:iCs/>
                <w:sz w:val="24"/>
                <w:szCs w:val="24"/>
                <w:lang w:eastAsia="lv-LV"/>
              </w:rPr>
              <w:t xml:space="preserve">gaisa pārvadātāja maksātnespējas gadījumā gaisa kuģa </w:t>
            </w:r>
            <w:r w:rsidRPr="00800278">
              <w:rPr>
                <w:rFonts w:ascii="Times New Roman" w:hAnsi="Times New Roman" w:eastAsia="Times New Roman" w:cs="Times New Roman"/>
                <w:iCs/>
                <w:sz w:val="24"/>
                <w:szCs w:val="24"/>
                <w:lang w:eastAsia="lv-LV"/>
              </w:rPr>
              <w:t>finansētājam būs iespējams ātri un ērti panākt gaisa kuģa izslēgšanu no</w:t>
            </w:r>
            <w:r w:rsidRPr="00800278" w:rsidR="00F15C3B">
              <w:rPr>
                <w:rFonts w:ascii="Times New Roman" w:hAnsi="Times New Roman" w:eastAsia="Times New Roman" w:cs="Times New Roman"/>
                <w:iCs/>
                <w:sz w:val="24"/>
                <w:szCs w:val="24"/>
                <w:lang w:eastAsia="lv-LV"/>
              </w:rPr>
              <w:t xml:space="preserve"> Civilā aviācijas aģentūra</w:t>
            </w:r>
            <w:r w:rsidR="00EC1A9E">
              <w:rPr>
                <w:rFonts w:ascii="Times New Roman" w:hAnsi="Times New Roman" w:eastAsia="Times New Roman" w:cs="Times New Roman"/>
                <w:iCs/>
                <w:sz w:val="24"/>
                <w:szCs w:val="24"/>
                <w:lang w:eastAsia="lv-LV"/>
              </w:rPr>
              <w:t>s</w:t>
            </w:r>
            <w:r w:rsidRPr="00800278" w:rsidR="008716C5">
              <w:rPr>
                <w:rFonts w:ascii="Times New Roman" w:hAnsi="Times New Roman" w:eastAsia="Times New Roman" w:cs="Times New Roman"/>
                <w:iCs/>
                <w:sz w:val="24"/>
                <w:szCs w:val="24"/>
                <w:lang w:eastAsia="lv-LV"/>
              </w:rPr>
              <w:t xml:space="preserve"> </w:t>
            </w:r>
            <w:r w:rsidRPr="00800278">
              <w:rPr>
                <w:rFonts w:ascii="Times New Roman" w:hAnsi="Times New Roman" w:eastAsia="Times New Roman" w:cs="Times New Roman"/>
                <w:iCs/>
                <w:sz w:val="24"/>
                <w:szCs w:val="24"/>
                <w:lang w:eastAsia="lv-LV"/>
              </w:rPr>
              <w:t>gaisa kuģu reģistra un šī gaisa kuģa un ar to saistīto dzinēju izvešanu.</w:t>
            </w:r>
          </w:p>
          <w:p w:rsidRPr="00800278" w:rsidR="004217DB" w:rsidP="008716C5" w:rsidRDefault="00DE680E" w14:paraId="37252F76" w14:textId="0E570D87">
            <w:pPr>
              <w:spacing w:after="0" w:line="240" w:lineRule="auto"/>
              <w:jc w:val="both"/>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Noteikumu projektā ietvertais</w:t>
            </w:r>
            <w:r w:rsidRPr="00800278" w:rsidR="004217DB">
              <w:rPr>
                <w:rFonts w:ascii="Times New Roman" w:hAnsi="Times New Roman" w:eastAsia="Times New Roman" w:cs="Times New Roman"/>
                <w:iCs/>
                <w:sz w:val="24"/>
                <w:szCs w:val="24"/>
                <w:lang w:eastAsia="lv-LV"/>
              </w:rPr>
              <w:t xml:space="preserve"> regulējums sekmēs arī aviācijas drošību, jo ļaus</w:t>
            </w:r>
            <w:r w:rsidRPr="00800278" w:rsidR="00A55D7B">
              <w:rPr>
                <w:rFonts w:ascii="Times New Roman" w:hAnsi="Times New Roman" w:eastAsia="Times New Roman" w:cs="Times New Roman"/>
                <w:iCs/>
                <w:sz w:val="24"/>
                <w:szCs w:val="24"/>
                <w:lang w:eastAsia="lv-LV"/>
              </w:rPr>
              <w:t xml:space="preserve"> </w:t>
            </w:r>
            <w:r w:rsidRPr="00800278" w:rsidR="00FA46B9">
              <w:rPr>
                <w:rFonts w:ascii="Times New Roman" w:hAnsi="Times New Roman" w:eastAsia="Times New Roman" w:cs="Times New Roman"/>
                <w:iCs/>
                <w:sz w:val="24"/>
                <w:szCs w:val="24"/>
                <w:lang w:eastAsia="lv-LV"/>
              </w:rPr>
              <w:t>iznomāt</w:t>
            </w:r>
            <w:r w:rsidRPr="00800278" w:rsidR="001B40D3">
              <w:rPr>
                <w:rFonts w:ascii="Times New Roman" w:hAnsi="Times New Roman" w:eastAsia="Times New Roman" w:cs="Times New Roman"/>
                <w:iCs/>
                <w:sz w:val="24"/>
                <w:szCs w:val="24"/>
                <w:lang w:eastAsia="lv-LV"/>
              </w:rPr>
              <w:t xml:space="preserve"> </w:t>
            </w:r>
            <w:r w:rsidRPr="00800278" w:rsidR="004217DB">
              <w:rPr>
                <w:rFonts w:ascii="Times New Roman" w:hAnsi="Times New Roman" w:eastAsia="Times New Roman" w:cs="Times New Roman"/>
                <w:iCs/>
                <w:sz w:val="24"/>
                <w:szCs w:val="24"/>
                <w:lang w:eastAsia="lv-LV"/>
              </w:rPr>
              <w:t xml:space="preserve">jaunākus un modernākus gaisa kuģus un citu aviācijas aprīkojumu. Turklāt tas veicinās arī Latvijas integrāciju Eiropas Savienībā un starptautisko atpazīstamību kā vienai no valstīm, kas ir </w:t>
            </w:r>
            <w:r w:rsidRPr="00800278" w:rsidR="00FA46B9">
              <w:rPr>
                <w:rFonts w:ascii="Times New Roman" w:hAnsi="Times New Roman" w:eastAsia="Times New Roman" w:cs="Times New Roman"/>
                <w:iCs/>
                <w:sz w:val="24"/>
                <w:szCs w:val="24"/>
                <w:lang w:eastAsia="lv-LV"/>
              </w:rPr>
              <w:t>vērsta</w:t>
            </w:r>
            <w:r w:rsidRPr="00800278" w:rsidR="004217DB">
              <w:rPr>
                <w:rFonts w:ascii="Times New Roman" w:hAnsi="Times New Roman" w:eastAsia="Times New Roman" w:cs="Times New Roman"/>
                <w:iCs/>
                <w:sz w:val="24"/>
                <w:szCs w:val="24"/>
                <w:lang w:eastAsia="lv-LV"/>
              </w:rPr>
              <w:t xml:space="preserve"> uz pastāvīgu aviācijas sektora attīstību.</w:t>
            </w:r>
          </w:p>
          <w:p w:rsidRPr="009E4DEE" w:rsidR="00E37785" w:rsidP="007F7C44" w:rsidRDefault="004217DB" w14:paraId="7AD4454C" w14:textId="6813B704">
            <w:pPr>
              <w:spacing w:after="0" w:line="240" w:lineRule="auto"/>
              <w:jc w:val="both"/>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 xml:space="preserve">Noteikumu projekts paredz </w:t>
            </w:r>
            <w:r w:rsidRPr="00800278" w:rsidR="008716C5">
              <w:rPr>
                <w:rFonts w:ascii="Times New Roman" w:hAnsi="Times New Roman" w:eastAsia="Times New Roman" w:cs="Times New Roman"/>
                <w:iCs/>
                <w:sz w:val="24"/>
                <w:szCs w:val="24"/>
                <w:lang w:eastAsia="lv-LV"/>
              </w:rPr>
              <w:t>C</w:t>
            </w:r>
            <w:r w:rsidRPr="00800278" w:rsidR="00C513CC">
              <w:rPr>
                <w:rFonts w:ascii="Times New Roman" w:hAnsi="Times New Roman" w:eastAsia="Times New Roman" w:cs="Times New Roman"/>
                <w:iCs/>
                <w:sz w:val="24"/>
                <w:szCs w:val="24"/>
                <w:lang w:eastAsia="lv-LV"/>
              </w:rPr>
              <w:t>ivilās aviācijas aģentūra</w:t>
            </w:r>
            <w:r w:rsidRPr="00800278" w:rsidR="008E5932">
              <w:rPr>
                <w:rFonts w:ascii="Times New Roman" w:hAnsi="Times New Roman" w:eastAsia="Times New Roman" w:cs="Times New Roman"/>
                <w:iCs/>
                <w:sz w:val="24"/>
                <w:szCs w:val="24"/>
                <w:lang w:eastAsia="lv-LV"/>
              </w:rPr>
              <w:t>s</w:t>
            </w:r>
            <w:r w:rsidRPr="00800278" w:rsidR="008716C5">
              <w:rPr>
                <w:rFonts w:ascii="Times New Roman" w:hAnsi="Times New Roman" w:eastAsia="Times New Roman" w:cs="Times New Roman"/>
                <w:iCs/>
                <w:sz w:val="24"/>
                <w:szCs w:val="24"/>
                <w:lang w:eastAsia="lv-LV"/>
              </w:rPr>
              <w:t xml:space="preserve"> </w:t>
            </w:r>
            <w:r w:rsidRPr="00800278">
              <w:rPr>
                <w:rFonts w:ascii="Times New Roman" w:hAnsi="Times New Roman" w:eastAsia="Times New Roman" w:cs="Times New Roman"/>
                <w:iCs/>
                <w:sz w:val="24"/>
                <w:szCs w:val="24"/>
                <w:lang w:eastAsia="lv-LV"/>
              </w:rPr>
              <w:t xml:space="preserve">rīcību </w:t>
            </w:r>
            <w:r w:rsidRPr="00800278" w:rsidR="003B4D37">
              <w:rPr>
                <w:rFonts w:ascii="Times New Roman" w:hAnsi="Times New Roman" w:eastAsia="Times New Roman" w:cs="Times New Roman"/>
                <w:iCs/>
                <w:sz w:val="24"/>
                <w:szCs w:val="24"/>
                <w:lang w:eastAsia="lv-LV"/>
              </w:rPr>
              <w:t>IDERA</w:t>
            </w:r>
            <w:r w:rsidRPr="00800278">
              <w:rPr>
                <w:rFonts w:ascii="Times New Roman" w:hAnsi="Times New Roman" w:eastAsia="Times New Roman" w:cs="Times New Roman"/>
                <w:iCs/>
                <w:sz w:val="24"/>
                <w:szCs w:val="24"/>
                <w:lang w:eastAsia="lv-LV"/>
              </w:rPr>
              <w:t xml:space="preserve"> atļaujas</w:t>
            </w:r>
            <w:r w:rsidR="00365F87">
              <w:rPr>
                <w:rFonts w:ascii="Times New Roman" w:hAnsi="Times New Roman" w:eastAsia="Times New Roman" w:cs="Times New Roman"/>
                <w:iCs/>
                <w:sz w:val="24"/>
                <w:szCs w:val="24"/>
                <w:lang w:eastAsia="lv-LV"/>
              </w:rPr>
              <w:t xml:space="preserve"> (</w:t>
            </w:r>
            <w:proofErr w:type="spellStart"/>
            <w:r w:rsidRPr="00B07B14" w:rsidR="00D40240">
              <w:rPr>
                <w:rFonts w:ascii="Times New Roman" w:hAnsi="Times New Roman" w:eastAsia="Times New Roman" w:cs="Times New Roman"/>
                <w:b/>
                <w:bCs/>
                <w:iCs/>
                <w:sz w:val="24"/>
                <w:szCs w:val="24"/>
                <w:lang w:eastAsia="lv-LV"/>
              </w:rPr>
              <w:t>Irrevocable</w:t>
            </w:r>
            <w:proofErr w:type="spellEnd"/>
            <w:r w:rsidRPr="00B07B14" w:rsidR="00D40240">
              <w:rPr>
                <w:rFonts w:ascii="Times New Roman" w:hAnsi="Times New Roman" w:eastAsia="Times New Roman" w:cs="Times New Roman"/>
                <w:b/>
                <w:bCs/>
                <w:iCs/>
                <w:sz w:val="24"/>
                <w:szCs w:val="24"/>
                <w:lang w:eastAsia="lv-LV"/>
              </w:rPr>
              <w:t xml:space="preserve"> </w:t>
            </w:r>
            <w:proofErr w:type="spellStart"/>
            <w:r w:rsidRPr="00B07B14" w:rsidR="00D40240">
              <w:rPr>
                <w:rFonts w:ascii="Times New Roman" w:hAnsi="Times New Roman" w:eastAsia="Times New Roman" w:cs="Times New Roman"/>
                <w:b/>
                <w:bCs/>
                <w:iCs/>
                <w:sz w:val="24"/>
                <w:szCs w:val="24"/>
                <w:lang w:eastAsia="lv-LV"/>
              </w:rPr>
              <w:t>De-Registration</w:t>
            </w:r>
            <w:proofErr w:type="spellEnd"/>
            <w:r w:rsidRPr="00B07B14" w:rsidR="00D40240">
              <w:rPr>
                <w:rFonts w:ascii="Times New Roman" w:hAnsi="Times New Roman" w:eastAsia="Times New Roman" w:cs="Times New Roman"/>
                <w:b/>
                <w:bCs/>
                <w:iCs/>
                <w:sz w:val="24"/>
                <w:szCs w:val="24"/>
                <w:lang w:eastAsia="lv-LV"/>
              </w:rPr>
              <w:t xml:space="preserve"> </w:t>
            </w:r>
            <w:proofErr w:type="spellStart"/>
            <w:r w:rsidRPr="00B07B14" w:rsidR="00D40240">
              <w:rPr>
                <w:rFonts w:ascii="Times New Roman" w:hAnsi="Times New Roman" w:eastAsia="Times New Roman" w:cs="Times New Roman"/>
                <w:b/>
                <w:bCs/>
                <w:iCs/>
                <w:sz w:val="24"/>
                <w:szCs w:val="24"/>
                <w:lang w:eastAsia="lv-LV"/>
              </w:rPr>
              <w:t>and</w:t>
            </w:r>
            <w:proofErr w:type="spellEnd"/>
            <w:r w:rsidRPr="00B07B14" w:rsidR="00D40240">
              <w:rPr>
                <w:rFonts w:ascii="Times New Roman" w:hAnsi="Times New Roman" w:eastAsia="Times New Roman" w:cs="Times New Roman"/>
                <w:b/>
                <w:bCs/>
                <w:iCs/>
                <w:sz w:val="24"/>
                <w:szCs w:val="24"/>
                <w:lang w:eastAsia="lv-LV"/>
              </w:rPr>
              <w:t xml:space="preserve"> </w:t>
            </w:r>
            <w:proofErr w:type="spellStart"/>
            <w:r w:rsidRPr="00B07B14" w:rsidR="00D40240">
              <w:rPr>
                <w:rFonts w:ascii="Times New Roman" w:hAnsi="Times New Roman" w:eastAsia="Times New Roman" w:cs="Times New Roman"/>
                <w:b/>
                <w:bCs/>
                <w:iCs/>
                <w:sz w:val="24"/>
                <w:szCs w:val="24"/>
                <w:lang w:eastAsia="lv-LV"/>
              </w:rPr>
              <w:t>Export</w:t>
            </w:r>
            <w:proofErr w:type="spellEnd"/>
            <w:r w:rsidRPr="00B07B14" w:rsidR="00D40240">
              <w:rPr>
                <w:rFonts w:ascii="Times New Roman" w:hAnsi="Times New Roman" w:eastAsia="Times New Roman" w:cs="Times New Roman"/>
                <w:b/>
                <w:bCs/>
                <w:iCs/>
                <w:sz w:val="24"/>
                <w:szCs w:val="24"/>
                <w:lang w:eastAsia="lv-LV"/>
              </w:rPr>
              <w:t xml:space="preserve"> </w:t>
            </w:r>
            <w:proofErr w:type="spellStart"/>
            <w:r w:rsidRPr="00B07B14" w:rsidR="00D40240">
              <w:rPr>
                <w:rFonts w:ascii="Times New Roman" w:hAnsi="Times New Roman" w:eastAsia="Times New Roman" w:cs="Times New Roman"/>
                <w:b/>
                <w:bCs/>
                <w:iCs/>
                <w:sz w:val="24"/>
                <w:szCs w:val="24"/>
                <w:lang w:eastAsia="lv-LV"/>
              </w:rPr>
              <w:t>Request</w:t>
            </w:r>
            <w:proofErr w:type="spellEnd"/>
            <w:r w:rsidRPr="00B07B14" w:rsidR="00D40240">
              <w:rPr>
                <w:rFonts w:ascii="Times New Roman" w:hAnsi="Times New Roman" w:eastAsia="Times New Roman" w:cs="Times New Roman"/>
                <w:b/>
                <w:bCs/>
                <w:iCs/>
                <w:sz w:val="24"/>
                <w:szCs w:val="24"/>
                <w:lang w:eastAsia="lv-LV"/>
              </w:rPr>
              <w:t xml:space="preserve"> </w:t>
            </w:r>
            <w:proofErr w:type="spellStart"/>
            <w:r w:rsidRPr="00B07B14" w:rsidR="00D40240">
              <w:rPr>
                <w:rFonts w:ascii="Times New Roman" w:hAnsi="Times New Roman" w:eastAsia="Times New Roman" w:cs="Times New Roman"/>
                <w:b/>
                <w:bCs/>
                <w:iCs/>
                <w:sz w:val="24"/>
                <w:szCs w:val="24"/>
                <w:lang w:eastAsia="lv-LV"/>
              </w:rPr>
              <w:t>Authorisation</w:t>
            </w:r>
            <w:proofErr w:type="spellEnd"/>
            <w:r w:rsidR="00365F87">
              <w:rPr>
                <w:rFonts w:ascii="Times New Roman" w:hAnsi="Times New Roman" w:eastAsia="Times New Roman" w:cs="Times New Roman"/>
                <w:iCs/>
                <w:sz w:val="24"/>
                <w:szCs w:val="24"/>
                <w:lang w:eastAsia="lv-LV"/>
              </w:rPr>
              <w:t>)</w:t>
            </w:r>
            <w:r w:rsidRPr="00800278">
              <w:rPr>
                <w:rFonts w:ascii="Times New Roman" w:hAnsi="Times New Roman" w:eastAsia="Times New Roman" w:cs="Times New Roman"/>
                <w:iCs/>
                <w:sz w:val="24"/>
                <w:szCs w:val="24"/>
                <w:lang w:eastAsia="lv-LV"/>
              </w:rPr>
              <w:t xml:space="preserve"> iesniegšanas gadījumā, kā arī tās </w:t>
            </w:r>
            <w:r w:rsidRPr="00800278" w:rsidR="00FA46B9">
              <w:rPr>
                <w:rFonts w:ascii="Times New Roman" w:hAnsi="Times New Roman" w:eastAsia="Times New Roman" w:cs="Times New Roman"/>
                <w:iCs/>
                <w:sz w:val="24"/>
                <w:szCs w:val="24"/>
                <w:lang w:eastAsia="lv-LV"/>
              </w:rPr>
              <w:t>pieņemšanas</w:t>
            </w:r>
            <w:r w:rsidRPr="00800278">
              <w:rPr>
                <w:rFonts w:ascii="Times New Roman" w:hAnsi="Times New Roman" w:eastAsia="Times New Roman" w:cs="Times New Roman"/>
                <w:iCs/>
                <w:sz w:val="24"/>
                <w:szCs w:val="24"/>
                <w:lang w:eastAsia="lv-LV"/>
              </w:rPr>
              <w:t xml:space="preserve"> priekšnosacījumus un juridiskās sekas. </w:t>
            </w:r>
            <w:r w:rsidRPr="009E4DEE">
              <w:rPr>
                <w:rFonts w:ascii="Times New Roman" w:hAnsi="Times New Roman" w:eastAsia="Times New Roman" w:cs="Times New Roman"/>
                <w:iCs/>
                <w:sz w:val="24"/>
                <w:szCs w:val="24"/>
                <w:lang w:eastAsia="lv-LV"/>
              </w:rPr>
              <w:t xml:space="preserve">Pieprasījums </w:t>
            </w:r>
            <w:r w:rsidRPr="009E4DEE" w:rsidR="0057616C">
              <w:rPr>
                <w:rFonts w:ascii="Times New Roman" w:hAnsi="Times New Roman" w:eastAsia="Times New Roman" w:cs="Times New Roman"/>
                <w:iCs/>
                <w:sz w:val="24"/>
                <w:szCs w:val="24"/>
                <w:lang w:eastAsia="lv-LV"/>
              </w:rPr>
              <w:t>jāno</w:t>
            </w:r>
            <w:r w:rsidRPr="009E4DEE" w:rsidR="0057616C">
              <w:rPr>
                <w:rFonts w:ascii="Times New Roman" w:hAnsi="Times New Roman" w:eastAsia="Times New Roman"/>
                <w:sz w:val="24"/>
                <w:szCs w:val="24"/>
                <w:lang w:eastAsia="lv-LV"/>
              </w:rPr>
              <w:t xml:space="preserve">formē </w:t>
            </w:r>
            <w:proofErr w:type="spellStart"/>
            <w:r w:rsidRPr="009E4DEE" w:rsidR="0057616C">
              <w:rPr>
                <w:rFonts w:ascii="Times New Roman" w:hAnsi="Times New Roman" w:eastAsia="Times New Roman"/>
                <w:sz w:val="24"/>
                <w:szCs w:val="24"/>
                <w:lang w:eastAsia="lv-LV"/>
              </w:rPr>
              <w:t>rakstveidā</w:t>
            </w:r>
            <w:proofErr w:type="spellEnd"/>
            <w:r w:rsidRPr="009E4DEE" w:rsidR="0057616C">
              <w:rPr>
                <w:rFonts w:ascii="Times New Roman" w:hAnsi="Times New Roman" w:eastAsia="Times New Roman"/>
                <w:sz w:val="24"/>
                <w:szCs w:val="24"/>
                <w:lang w:eastAsia="lv-LV"/>
              </w:rPr>
              <w:t xml:space="preserve"> saskaņā ar Konvencij</w:t>
            </w:r>
            <w:r w:rsidRPr="009E4DEE" w:rsidR="008E5932">
              <w:rPr>
                <w:rFonts w:ascii="Times New Roman" w:hAnsi="Times New Roman" w:eastAsia="Times New Roman"/>
                <w:sz w:val="24"/>
                <w:szCs w:val="24"/>
                <w:lang w:eastAsia="lv-LV"/>
              </w:rPr>
              <w:t>u</w:t>
            </w:r>
            <w:r w:rsidRPr="009E4DEE" w:rsidR="0057616C">
              <w:rPr>
                <w:rFonts w:ascii="Times New Roman" w:hAnsi="Times New Roman" w:eastAsia="Times New Roman"/>
                <w:sz w:val="24"/>
                <w:szCs w:val="24"/>
                <w:lang w:eastAsia="lv-LV"/>
              </w:rPr>
              <w:t xml:space="preserve"> </w:t>
            </w:r>
            <w:r w:rsidRPr="009E4DEE" w:rsidR="00DE680E">
              <w:rPr>
                <w:rFonts w:ascii="Times New Roman" w:hAnsi="Times New Roman" w:eastAsia="Times New Roman"/>
                <w:sz w:val="24"/>
                <w:szCs w:val="24"/>
                <w:lang w:eastAsia="lv-LV"/>
              </w:rPr>
              <w:t xml:space="preserve">un </w:t>
            </w:r>
            <w:r w:rsidRPr="009E4DEE" w:rsidR="0057616C">
              <w:rPr>
                <w:rFonts w:ascii="Times New Roman" w:hAnsi="Times New Roman" w:eastAsia="Times New Roman"/>
                <w:sz w:val="24"/>
                <w:szCs w:val="24"/>
                <w:lang w:eastAsia="lv-LV"/>
              </w:rPr>
              <w:t>Protokolu</w:t>
            </w:r>
            <w:r w:rsidRPr="009E4DEE">
              <w:rPr>
                <w:rFonts w:ascii="Times New Roman" w:hAnsi="Times New Roman" w:eastAsia="Times New Roman" w:cs="Times New Roman"/>
                <w:iCs/>
                <w:sz w:val="24"/>
                <w:szCs w:val="24"/>
                <w:lang w:eastAsia="lv-LV"/>
              </w:rPr>
              <w:t xml:space="preserve">. </w:t>
            </w:r>
          </w:p>
          <w:p w:rsidRPr="009E4DEE" w:rsidR="008563AC" w:rsidP="00E37785" w:rsidRDefault="00D46661" w14:paraId="1325F354" w14:textId="6899BF7C">
            <w:pPr>
              <w:spacing w:after="0" w:line="240" w:lineRule="auto"/>
              <w:jc w:val="both"/>
              <w:rPr>
                <w:rFonts w:ascii="Times New Roman" w:hAnsi="Times New Roman" w:eastAsia="Times New Roman" w:cs="Times New Roman"/>
                <w:iCs/>
                <w:sz w:val="24"/>
                <w:szCs w:val="24"/>
                <w:lang w:eastAsia="lv-LV"/>
              </w:rPr>
            </w:pPr>
            <w:r w:rsidRPr="009E4DEE">
              <w:rPr>
                <w:rFonts w:ascii="Times New Roman" w:hAnsi="Times New Roman" w:eastAsia="Times New Roman" w:cs="Times New Roman"/>
                <w:iCs/>
                <w:sz w:val="24"/>
                <w:szCs w:val="24"/>
                <w:lang w:eastAsia="lv-LV"/>
              </w:rPr>
              <w:t xml:space="preserve">Noteikumu projektā </w:t>
            </w:r>
            <w:r w:rsidRPr="009E4DEE" w:rsidR="00C4421B">
              <w:rPr>
                <w:rFonts w:ascii="Times New Roman" w:hAnsi="Times New Roman" w:eastAsia="Times New Roman" w:cs="Times New Roman"/>
                <w:iCs/>
                <w:sz w:val="24"/>
                <w:szCs w:val="24"/>
                <w:lang w:eastAsia="lv-LV"/>
              </w:rPr>
              <w:t>paredzēts</w:t>
            </w:r>
            <w:r w:rsidRPr="009E4DEE">
              <w:rPr>
                <w:rFonts w:ascii="Times New Roman" w:hAnsi="Times New Roman" w:eastAsia="Times New Roman" w:cs="Times New Roman"/>
                <w:iCs/>
                <w:sz w:val="24"/>
                <w:szCs w:val="24"/>
                <w:lang w:eastAsia="lv-LV"/>
              </w:rPr>
              <w:t xml:space="preserve">, ka, lai paziņotu par ieceltās personas nozīmēšanu, tad </w:t>
            </w:r>
            <w:r w:rsidRPr="009E4DEE" w:rsidR="0057616C">
              <w:rPr>
                <w:rFonts w:ascii="Times New Roman" w:hAnsi="Times New Roman" w:eastAsia="Times New Roman" w:cs="Times New Roman"/>
                <w:iCs/>
                <w:sz w:val="24"/>
                <w:szCs w:val="24"/>
                <w:lang w:eastAsia="lv-LV"/>
              </w:rPr>
              <w:t xml:space="preserve">Civilās aviācijas aģentūrā </w:t>
            </w:r>
            <w:r w:rsidRPr="009E4DEE">
              <w:rPr>
                <w:rFonts w:ascii="Times New Roman" w:hAnsi="Times New Roman" w:eastAsia="Times New Roman" w:cs="Times New Roman"/>
                <w:iCs/>
                <w:sz w:val="24"/>
                <w:szCs w:val="24"/>
                <w:lang w:eastAsia="lv-LV"/>
              </w:rPr>
              <w:t xml:space="preserve">jāiesniedz </w:t>
            </w:r>
            <w:r w:rsidRPr="009E4DEE" w:rsidR="0057616C">
              <w:rPr>
                <w:rFonts w:ascii="Times New Roman" w:hAnsi="Times New Roman" w:eastAsia="Times New Roman" w:cs="Times New Roman"/>
                <w:iCs/>
                <w:sz w:val="24"/>
                <w:szCs w:val="24"/>
                <w:lang w:eastAsia="lv-LV"/>
              </w:rPr>
              <w:t>pieteikum</w:t>
            </w:r>
            <w:r w:rsidRPr="009E4DEE" w:rsidR="008563AC">
              <w:rPr>
                <w:rFonts w:ascii="Times New Roman" w:hAnsi="Times New Roman" w:eastAsia="Times New Roman" w:cs="Times New Roman"/>
                <w:iCs/>
                <w:sz w:val="24"/>
                <w:szCs w:val="24"/>
                <w:lang w:eastAsia="lv-LV"/>
              </w:rPr>
              <w:t>s</w:t>
            </w:r>
            <w:r w:rsidRPr="009E4DEE" w:rsidR="0057616C">
              <w:rPr>
                <w:rFonts w:ascii="Times New Roman" w:hAnsi="Times New Roman" w:eastAsia="Times New Roman" w:cs="Times New Roman"/>
                <w:iCs/>
                <w:sz w:val="24"/>
                <w:szCs w:val="24"/>
                <w:lang w:eastAsia="lv-LV"/>
              </w:rPr>
              <w:t>, kas satur 1.pielikumā noteikto informāciju</w:t>
            </w:r>
            <w:r w:rsidRPr="009E4DEE" w:rsidR="004217DB">
              <w:rPr>
                <w:rFonts w:ascii="Times New Roman" w:hAnsi="Times New Roman" w:eastAsia="Times New Roman" w:cs="Times New Roman"/>
                <w:iCs/>
                <w:sz w:val="24"/>
                <w:szCs w:val="24"/>
                <w:lang w:eastAsia="lv-LV"/>
              </w:rPr>
              <w:t>.</w:t>
            </w:r>
            <w:r w:rsidRPr="009E4DEE" w:rsidR="00A036FA">
              <w:rPr>
                <w:rFonts w:ascii="Times New Roman" w:hAnsi="Times New Roman" w:eastAsia="Times New Roman" w:cs="Times New Roman"/>
                <w:iCs/>
                <w:sz w:val="24"/>
                <w:szCs w:val="24"/>
                <w:lang w:eastAsia="lv-LV"/>
              </w:rPr>
              <w:t xml:space="preserve"> </w:t>
            </w:r>
            <w:r w:rsidRPr="009E4DEE" w:rsidR="00161AA0">
              <w:rPr>
                <w:rFonts w:ascii="Times New Roman" w:hAnsi="Times New Roman" w:eastAsia="Times New Roman" w:cs="Times New Roman"/>
                <w:iCs/>
                <w:sz w:val="24"/>
                <w:szCs w:val="24"/>
                <w:lang w:eastAsia="lv-LV"/>
              </w:rPr>
              <w:t xml:space="preserve">Pieteikumu par iecelto personu var iesniegt tikai persona, kuras labā IDERA atļauja izsniegta. </w:t>
            </w:r>
            <w:r w:rsidRPr="009E4DEE" w:rsidR="004217DB">
              <w:rPr>
                <w:rFonts w:ascii="Times New Roman" w:hAnsi="Times New Roman" w:eastAsia="Times New Roman" w:cs="Times New Roman"/>
                <w:iCs/>
                <w:sz w:val="24"/>
                <w:szCs w:val="24"/>
                <w:lang w:eastAsia="lv-LV"/>
              </w:rPr>
              <w:t>Šāda iespēja paredzēta gadījumiem, kad gaisa kuģa īpašnieks jeb persona, kuras labā atļauja izsniegta, fiziski neatrodas Latvijā.</w:t>
            </w:r>
          </w:p>
          <w:p w:rsidRPr="009E4DEE" w:rsidR="004217DB" w:rsidP="00E37785" w:rsidRDefault="00D46661" w14:paraId="4BADDEF2" w14:textId="31F48D3F">
            <w:pPr>
              <w:spacing w:after="0" w:line="240" w:lineRule="auto"/>
              <w:jc w:val="both"/>
              <w:rPr>
                <w:rFonts w:ascii="Times New Roman" w:hAnsi="Times New Roman" w:eastAsia="Times New Roman" w:cs="Times New Roman"/>
                <w:iCs/>
                <w:sz w:val="24"/>
                <w:szCs w:val="24"/>
                <w:lang w:eastAsia="lv-LV"/>
              </w:rPr>
            </w:pPr>
            <w:r w:rsidRPr="009E4DEE">
              <w:rPr>
                <w:rFonts w:ascii="Times New Roman" w:hAnsi="Times New Roman" w:eastAsia="Times New Roman" w:cs="Times New Roman"/>
                <w:iCs/>
                <w:sz w:val="24"/>
                <w:szCs w:val="24"/>
                <w:lang w:eastAsia="lv-LV"/>
              </w:rPr>
              <w:t xml:space="preserve">Civilās aviācijas aģentūra </w:t>
            </w:r>
            <w:r w:rsidRPr="009E4DEE" w:rsidR="00161AA0">
              <w:rPr>
                <w:rFonts w:ascii="Times New Roman" w:hAnsi="Times New Roman" w:eastAsia="Times New Roman" w:cs="Times New Roman"/>
                <w:iCs/>
                <w:sz w:val="24"/>
                <w:szCs w:val="24"/>
                <w:lang w:eastAsia="lv-LV"/>
              </w:rPr>
              <w:t>var reģistrēt iecelšanas pieteikumu, ja izpildās  visi noteikumu projekta 6. punktā noteiktie nosacījumi.</w:t>
            </w:r>
          </w:p>
          <w:p w:rsidR="004217DB" w:rsidP="008716C5" w:rsidRDefault="004217DB" w14:paraId="32ACBE49" w14:textId="0C06B581">
            <w:pPr>
              <w:spacing w:after="0" w:line="240" w:lineRule="auto"/>
              <w:jc w:val="both"/>
              <w:rPr>
                <w:rFonts w:ascii="Times New Roman" w:hAnsi="Times New Roman" w:eastAsia="Times New Roman" w:cs="Times New Roman"/>
                <w:iCs/>
                <w:sz w:val="24"/>
                <w:szCs w:val="24"/>
                <w:lang w:eastAsia="lv-LV"/>
              </w:rPr>
            </w:pPr>
            <w:r w:rsidRPr="009E4DEE">
              <w:rPr>
                <w:rFonts w:ascii="Times New Roman" w:hAnsi="Times New Roman" w:eastAsia="Times New Roman" w:cs="Times New Roman"/>
                <w:iCs/>
                <w:sz w:val="24"/>
                <w:szCs w:val="24"/>
                <w:lang w:eastAsia="lv-LV"/>
              </w:rPr>
              <w:t xml:space="preserve">Pēc </w:t>
            </w:r>
            <w:r w:rsidRPr="009E4DEE" w:rsidR="00453D5B">
              <w:rPr>
                <w:rFonts w:ascii="Times New Roman" w:hAnsi="Times New Roman" w:eastAsia="Times New Roman" w:cs="Times New Roman"/>
                <w:iCs/>
                <w:sz w:val="24"/>
                <w:szCs w:val="24"/>
                <w:lang w:eastAsia="lv-LV"/>
              </w:rPr>
              <w:t>IDERA</w:t>
            </w:r>
            <w:r w:rsidRPr="009E4DEE">
              <w:rPr>
                <w:rFonts w:ascii="Times New Roman" w:hAnsi="Times New Roman" w:eastAsia="Times New Roman" w:cs="Times New Roman"/>
                <w:iCs/>
                <w:sz w:val="24"/>
                <w:szCs w:val="24"/>
                <w:lang w:eastAsia="lv-LV"/>
              </w:rPr>
              <w:t xml:space="preserve"> atļaujas </w:t>
            </w:r>
            <w:r w:rsidRPr="009E4DEE" w:rsidR="00847C39">
              <w:rPr>
                <w:rFonts w:ascii="Times New Roman" w:hAnsi="Times New Roman" w:eastAsia="Times New Roman" w:cs="Times New Roman"/>
                <w:iCs/>
                <w:sz w:val="24"/>
                <w:szCs w:val="24"/>
                <w:lang w:eastAsia="lv-LV"/>
              </w:rPr>
              <w:t>pieņemšanas</w:t>
            </w:r>
            <w:r w:rsidRPr="009E4DEE" w:rsidR="00453D5B">
              <w:rPr>
                <w:rFonts w:ascii="Times New Roman" w:hAnsi="Times New Roman" w:eastAsia="Times New Roman" w:cs="Times New Roman"/>
                <w:iCs/>
                <w:sz w:val="24"/>
                <w:szCs w:val="24"/>
                <w:lang w:eastAsia="lv-LV"/>
              </w:rPr>
              <w:t>,</w:t>
            </w:r>
            <w:r w:rsidRPr="009E4DEE">
              <w:rPr>
                <w:rFonts w:ascii="Times New Roman" w:hAnsi="Times New Roman" w:eastAsia="Times New Roman" w:cs="Times New Roman"/>
                <w:iCs/>
                <w:sz w:val="24"/>
                <w:szCs w:val="24"/>
                <w:lang w:eastAsia="lv-LV"/>
              </w:rPr>
              <w:t xml:space="preserve"> persona, kuras labā </w:t>
            </w:r>
            <w:r w:rsidRPr="009E4DEE" w:rsidR="001D6DC0">
              <w:rPr>
                <w:rFonts w:ascii="Times New Roman" w:hAnsi="Times New Roman" w:eastAsia="Times New Roman" w:cs="Times New Roman"/>
                <w:iCs/>
                <w:sz w:val="24"/>
                <w:szCs w:val="24"/>
                <w:lang w:eastAsia="lv-LV"/>
              </w:rPr>
              <w:t xml:space="preserve">IDERA </w:t>
            </w:r>
            <w:r w:rsidRPr="009E4DEE">
              <w:rPr>
                <w:rFonts w:ascii="Times New Roman" w:hAnsi="Times New Roman" w:eastAsia="Times New Roman" w:cs="Times New Roman"/>
                <w:iCs/>
                <w:sz w:val="24"/>
                <w:szCs w:val="24"/>
                <w:lang w:eastAsia="lv-LV"/>
              </w:rPr>
              <w:t>atļauja izsniegta, vai, gadījumā, ja tiek reģistrēta arī iecelšana, ieceltā persona var</w:t>
            </w:r>
            <w:r w:rsidRPr="00800278">
              <w:rPr>
                <w:rFonts w:ascii="Times New Roman" w:hAnsi="Times New Roman" w:eastAsia="Times New Roman" w:cs="Times New Roman"/>
                <w:iCs/>
                <w:sz w:val="24"/>
                <w:szCs w:val="24"/>
                <w:lang w:eastAsia="lv-LV"/>
              </w:rPr>
              <w:t xml:space="preserve"> iesniegt izslēgšanas no reģis</w:t>
            </w:r>
            <w:r w:rsidRPr="00800278" w:rsidR="00FA46B9">
              <w:rPr>
                <w:rFonts w:ascii="Times New Roman" w:hAnsi="Times New Roman" w:eastAsia="Times New Roman" w:cs="Times New Roman"/>
                <w:iCs/>
                <w:sz w:val="24"/>
                <w:szCs w:val="24"/>
                <w:lang w:eastAsia="lv-LV"/>
              </w:rPr>
              <w:t>tra un izvešanas pieprasījumu (</w:t>
            </w:r>
            <w:r w:rsidRPr="00800278" w:rsidR="001D6DC0">
              <w:rPr>
                <w:rFonts w:ascii="Times New Roman" w:hAnsi="Times New Roman" w:eastAsia="Times New Roman" w:cs="Times New Roman"/>
                <w:iCs/>
                <w:sz w:val="24"/>
                <w:szCs w:val="24"/>
                <w:lang w:eastAsia="lv-LV"/>
              </w:rPr>
              <w:t xml:space="preserve">iesniedzot </w:t>
            </w:r>
            <w:r w:rsidR="006E0FD8">
              <w:rPr>
                <w:rFonts w:ascii="Times New Roman" w:hAnsi="Times New Roman" w:eastAsia="Times New Roman" w:cs="Times New Roman"/>
                <w:iCs/>
                <w:sz w:val="24"/>
                <w:szCs w:val="24"/>
                <w:lang w:eastAsia="lv-LV"/>
              </w:rPr>
              <w:t>C</w:t>
            </w:r>
            <w:r w:rsidRPr="00800278" w:rsidR="001D6DC0">
              <w:rPr>
                <w:rFonts w:ascii="Times New Roman" w:hAnsi="Times New Roman" w:eastAsia="Times New Roman" w:cs="Times New Roman"/>
                <w:iCs/>
                <w:sz w:val="24"/>
                <w:szCs w:val="24"/>
                <w:lang w:eastAsia="lv-LV"/>
              </w:rPr>
              <w:t>ivilās aviācijas aģentūrā  pieprasījumu, kas satur 2</w:t>
            </w:r>
            <w:r w:rsidRPr="00800278">
              <w:rPr>
                <w:rFonts w:ascii="Times New Roman" w:hAnsi="Times New Roman" w:eastAsia="Times New Roman" w:cs="Times New Roman"/>
                <w:iCs/>
                <w:sz w:val="24"/>
                <w:szCs w:val="24"/>
                <w:lang w:eastAsia="lv-LV"/>
              </w:rPr>
              <w:t>. pielikum</w:t>
            </w:r>
            <w:r w:rsidRPr="00800278" w:rsidR="001D6DC0">
              <w:rPr>
                <w:rFonts w:ascii="Times New Roman" w:hAnsi="Times New Roman" w:eastAsia="Times New Roman" w:cs="Times New Roman"/>
                <w:iCs/>
                <w:sz w:val="24"/>
                <w:szCs w:val="24"/>
                <w:lang w:eastAsia="lv-LV"/>
              </w:rPr>
              <w:t>ā noteikto informāciju</w:t>
            </w:r>
            <w:r w:rsidRPr="00800278">
              <w:rPr>
                <w:rFonts w:ascii="Times New Roman" w:hAnsi="Times New Roman" w:eastAsia="Times New Roman" w:cs="Times New Roman"/>
                <w:iCs/>
                <w:sz w:val="24"/>
                <w:szCs w:val="24"/>
                <w:lang w:eastAsia="lv-LV"/>
              </w:rPr>
              <w:t>) un izmantot piemērojamajos tiesību aktos noteiktos tiesību aizsardzības līdzekļus.</w:t>
            </w:r>
            <w:r w:rsidR="00453D5B">
              <w:rPr>
                <w:rFonts w:ascii="Times New Roman" w:hAnsi="Times New Roman" w:eastAsia="Times New Roman" w:cs="Times New Roman"/>
                <w:iCs/>
                <w:sz w:val="24"/>
                <w:szCs w:val="24"/>
                <w:lang w:eastAsia="lv-LV"/>
              </w:rPr>
              <w:t xml:space="preserve"> </w:t>
            </w:r>
          </w:p>
          <w:p w:rsidR="00C95C6E" w:rsidP="00C4421B" w:rsidRDefault="00E37785" w14:paraId="198E5743" w14:textId="77777777">
            <w:pPr>
              <w:spacing w:after="0" w:line="240" w:lineRule="auto"/>
              <w:jc w:val="both"/>
              <w:rPr>
                <w:rFonts w:ascii="Times New Roman" w:hAnsi="Times New Roman" w:eastAsia="Times New Roman" w:cs="Times New Roman"/>
                <w:b/>
                <w:bCs/>
                <w:iCs/>
                <w:sz w:val="24"/>
                <w:szCs w:val="24"/>
                <w:lang w:eastAsia="lv-LV"/>
              </w:rPr>
            </w:pPr>
            <w:r w:rsidRPr="009E4DEE">
              <w:rPr>
                <w:rFonts w:ascii="Times New Roman" w:hAnsi="Times New Roman" w:eastAsia="Times New Roman" w:cs="Times New Roman"/>
                <w:iCs/>
                <w:sz w:val="24"/>
                <w:szCs w:val="24"/>
                <w:lang w:eastAsia="lv-LV"/>
              </w:rPr>
              <w:lastRenderedPageBreak/>
              <w:t>Projektā pievienotie pielikumi ir sagatavoti</w:t>
            </w:r>
            <w:r w:rsidR="006E0FD8">
              <w:rPr>
                <w:rFonts w:ascii="Times New Roman" w:hAnsi="Times New Roman" w:eastAsia="Times New Roman" w:cs="Times New Roman"/>
                <w:iCs/>
                <w:sz w:val="24"/>
                <w:szCs w:val="24"/>
                <w:lang w:eastAsia="lv-LV"/>
              </w:rPr>
              <w:t>,</w:t>
            </w:r>
            <w:r w:rsidRPr="009E4DEE">
              <w:rPr>
                <w:rFonts w:ascii="Times New Roman" w:hAnsi="Times New Roman" w:eastAsia="Times New Roman" w:cs="Times New Roman"/>
                <w:iCs/>
                <w:sz w:val="24"/>
                <w:szCs w:val="24"/>
                <w:lang w:eastAsia="lv-LV"/>
              </w:rPr>
              <w:t xml:space="preserve"> ņemot vērā Aviācijas darba grupas vadlīnijas: </w:t>
            </w:r>
            <w:hyperlink w:history="1" r:id="rId8">
              <w:r w:rsidRPr="009E4DEE">
                <w:rPr>
                  <w:rStyle w:val="Hipersaite"/>
                  <w:rFonts w:ascii="Times New Roman" w:hAnsi="Times New Roman" w:eastAsia="Times New Roman" w:cs="Times New Roman"/>
                  <w:iCs/>
                  <w:sz w:val="24"/>
                  <w:szCs w:val="24"/>
                  <w:u w:val="none"/>
                  <w:lang w:eastAsia="lv-LV"/>
                </w:rPr>
                <w:t>http://awg.aero/wp-content/uploads/2019/09/IDERA-Regulation-AWG-Model-FINAL-NOV2014X-2-revised-May-2015-final.pdf</w:t>
              </w:r>
            </w:hyperlink>
            <w:r w:rsidRPr="009F728F">
              <w:rPr>
                <w:rFonts w:ascii="Times New Roman" w:hAnsi="Times New Roman" w:eastAsia="Times New Roman" w:cs="Times New Roman"/>
                <w:b/>
                <w:bCs/>
                <w:iCs/>
                <w:sz w:val="24"/>
                <w:szCs w:val="24"/>
                <w:lang w:eastAsia="lv-LV"/>
              </w:rPr>
              <w:t xml:space="preserve">. </w:t>
            </w:r>
            <w:r w:rsidRPr="00C95C6E" w:rsidR="00C95C6E">
              <w:rPr>
                <w:rFonts w:ascii="Times New Roman" w:hAnsi="Times New Roman" w:eastAsia="Times New Roman" w:cs="Times New Roman"/>
                <w:b/>
                <w:bCs/>
                <w:iCs/>
                <w:sz w:val="24"/>
                <w:szCs w:val="24"/>
                <w:lang w:eastAsia="lv-LV"/>
              </w:rPr>
              <w:t>Kad MK pieņems minētos noteikumus,  tie tiks nosūtīti Aviācijas darba grupai. Ņemot vērā minēto, lai projekts pēc iespējas atbilstu vadlīnijās noteiktajam,  tika panākta vienošanās atstāt projektā pielikumus.</w:t>
            </w:r>
            <w:r w:rsidR="00C95C6E">
              <w:rPr>
                <w:rFonts w:ascii="Times New Roman" w:hAnsi="Times New Roman" w:eastAsia="Times New Roman" w:cs="Times New Roman"/>
                <w:b/>
                <w:bCs/>
                <w:iCs/>
                <w:sz w:val="24"/>
                <w:szCs w:val="24"/>
                <w:lang w:eastAsia="lv-LV"/>
              </w:rPr>
              <w:t xml:space="preserve"> </w:t>
            </w:r>
          </w:p>
          <w:p w:rsidRPr="009F728F" w:rsidR="00C4421B" w:rsidP="00C4421B" w:rsidRDefault="009F728F" w14:paraId="663919CA" w14:textId="7F4873C5">
            <w:pPr>
              <w:spacing w:after="0" w:line="240" w:lineRule="auto"/>
              <w:jc w:val="both"/>
              <w:rPr>
                <w:rFonts w:ascii="Times New Roman" w:hAnsi="Times New Roman" w:eastAsia="Times New Roman" w:cs="Times New Roman"/>
                <w:b/>
                <w:bCs/>
                <w:iCs/>
                <w:sz w:val="24"/>
                <w:szCs w:val="24"/>
                <w:lang w:eastAsia="lv-LV"/>
              </w:rPr>
            </w:pPr>
            <w:r w:rsidRPr="009F728F">
              <w:rPr>
                <w:rFonts w:ascii="Times New Roman" w:hAnsi="Times New Roman" w:eastAsia="Times New Roman" w:cs="Times New Roman"/>
                <w:b/>
                <w:bCs/>
                <w:iCs/>
                <w:sz w:val="24"/>
                <w:szCs w:val="24"/>
                <w:lang w:eastAsia="lv-LV"/>
              </w:rPr>
              <w:t xml:space="preserve">Projekta 16.punktā tiek noteikts, ka Civilās aviācijas aģentūra un citas administratīvās iestādes </w:t>
            </w:r>
            <w:r w:rsidRPr="00F672FE">
              <w:rPr>
                <w:rFonts w:ascii="Times New Roman" w:hAnsi="Times New Roman" w:eastAsia="Times New Roman" w:cs="Times New Roman"/>
                <w:b/>
                <w:bCs/>
                <w:iCs/>
                <w:sz w:val="24"/>
                <w:szCs w:val="24"/>
                <w:lang w:eastAsia="lv-LV"/>
              </w:rPr>
              <w:t xml:space="preserve">operatīvi sadarbojas ar pilnvaroto personu, lai nodrošinātu </w:t>
            </w:r>
            <w:r w:rsidRPr="00F672FE" w:rsidR="00F672FE">
              <w:rPr>
                <w:rFonts w:ascii="Times New Roman" w:hAnsi="Times New Roman" w:eastAsia="Times New Roman" w:cs="Times New Roman"/>
                <w:b/>
                <w:bCs/>
                <w:iCs/>
                <w:sz w:val="24"/>
                <w:szCs w:val="24"/>
                <w:lang w:eastAsia="lv-LV"/>
              </w:rPr>
              <w:t>pilnvarot</w:t>
            </w:r>
            <w:r w:rsidR="001D7863">
              <w:rPr>
                <w:rFonts w:ascii="Times New Roman" w:hAnsi="Times New Roman" w:eastAsia="Times New Roman" w:cs="Times New Roman"/>
                <w:b/>
                <w:bCs/>
                <w:iCs/>
                <w:sz w:val="24"/>
                <w:szCs w:val="24"/>
                <w:lang w:eastAsia="lv-LV"/>
              </w:rPr>
              <w:t>ajai</w:t>
            </w:r>
            <w:r w:rsidRPr="00F672FE" w:rsidR="00F672FE">
              <w:rPr>
                <w:rFonts w:ascii="Times New Roman" w:hAnsi="Times New Roman" w:eastAsia="Times New Roman" w:cs="Times New Roman"/>
                <w:b/>
                <w:bCs/>
                <w:iCs/>
                <w:sz w:val="24"/>
                <w:szCs w:val="24"/>
                <w:lang w:eastAsia="lv-LV"/>
              </w:rPr>
              <w:t xml:space="preserve"> persona</w:t>
            </w:r>
            <w:r w:rsidR="001D7863">
              <w:rPr>
                <w:rFonts w:ascii="Times New Roman" w:hAnsi="Times New Roman" w:eastAsia="Times New Roman" w:cs="Times New Roman"/>
                <w:b/>
                <w:bCs/>
                <w:iCs/>
                <w:sz w:val="24"/>
                <w:szCs w:val="24"/>
                <w:lang w:eastAsia="lv-LV"/>
              </w:rPr>
              <w:t>i</w:t>
            </w:r>
            <w:r w:rsidRPr="00F672FE">
              <w:rPr>
                <w:rFonts w:ascii="Times New Roman" w:hAnsi="Times New Roman" w:eastAsia="Times New Roman" w:cs="Times New Roman"/>
                <w:b/>
                <w:bCs/>
                <w:iCs/>
                <w:sz w:val="24"/>
                <w:szCs w:val="24"/>
                <w:lang w:eastAsia="lv-LV"/>
              </w:rPr>
              <w:t xml:space="preserve"> IDERA atļaujā noteiktās tiesības.</w:t>
            </w:r>
          </w:p>
          <w:p w:rsidRPr="009E4DEE" w:rsidR="008563AC" w:rsidP="00074FFA" w:rsidRDefault="00074FFA" w14:paraId="7254C48B" w14:textId="22F599E4">
            <w:pPr>
              <w:spacing w:after="0" w:line="240" w:lineRule="auto"/>
              <w:jc w:val="both"/>
              <w:rPr>
                <w:rFonts w:ascii="Times New Roman" w:hAnsi="Times New Roman" w:eastAsia="Times New Roman" w:cs="Times New Roman"/>
                <w:iCs/>
                <w:sz w:val="24"/>
                <w:szCs w:val="24"/>
                <w:lang w:eastAsia="lv-LV"/>
              </w:rPr>
            </w:pPr>
            <w:r w:rsidRPr="009E4DEE">
              <w:rPr>
                <w:rFonts w:ascii="Times New Roman" w:hAnsi="Times New Roman" w:eastAsia="Times New Roman" w:cs="Times New Roman"/>
                <w:iCs/>
                <w:sz w:val="24"/>
                <w:szCs w:val="24"/>
                <w:lang w:eastAsia="lv-LV"/>
              </w:rPr>
              <w:t xml:space="preserve">Ņemot vērā minēto, noteikumu projekta 11. punktā paredzēts pienākums Civilās aviācijas aģentūrai tās kompetences ietvaros </w:t>
            </w:r>
            <w:r w:rsidRPr="009E4DEE" w:rsidR="008563AC">
              <w:rPr>
                <w:rFonts w:ascii="Times New Roman" w:hAnsi="Times New Roman" w:eastAsia="Times New Roman" w:cs="Times New Roman"/>
                <w:iCs/>
                <w:sz w:val="24"/>
                <w:szCs w:val="24"/>
                <w:lang w:eastAsia="lv-LV"/>
              </w:rPr>
              <w:t xml:space="preserve">izslēgt gaisa kuģi no reģistra tikai tad, ja  izpildās </w:t>
            </w:r>
            <w:r w:rsidRPr="009E4DEE" w:rsidR="008563AC">
              <w:rPr>
                <w:rFonts w:ascii="Times New Roman" w:hAnsi="Times New Roman" w:eastAsia="Times New Roman" w:cs="Times New Roman"/>
                <w:i/>
                <w:iCs/>
                <w:sz w:val="24"/>
                <w:szCs w:val="24"/>
                <w:lang w:eastAsia="lv-LV"/>
              </w:rPr>
              <w:t>visas prasības</w:t>
            </w:r>
            <w:r w:rsidRPr="009E4DEE" w:rsidR="008563AC">
              <w:rPr>
                <w:rFonts w:ascii="Times New Roman" w:hAnsi="Times New Roman" w:eastAsia="Times New Roman" w:cs="Times New Roman"/>
                <w:iCs/>
                <w:sz w:val="24"/>
                <w:szCs w:val="24"/>
                <w:lang w:eastAsia="lv-LV"/>
              </w:rPr>
              <w:t>, kas ietvertas 11.1.-11.4. apakšpunktos</w:t>
            </w:r>
            <w:r w:rsidRPr="009E4DEE">
              <w:rPr>
                <w:rFonts w:ascii="Times New Roman" w:hAnsi="Times New Roman" w:eastAsia="Times New Roman" w:cs="Times New Roman"/>
                <w:iCs/>
                <w:sz w:val="24"/>
                <w:szCs w:val="24"/>
                <w:lang w:eastAsia="lv-LV"/>
              </w:rPr>
              <w:t>, kas kalpo par pamatu izvešanai.</w:t>
            </w:r>
          </w:p>
          <w:p w:rsidRPr="00E32A92" w:rsidR="00C8590F" w:rsidP="00074FFA" w:rsidRDefault="00C8590F" w14:paraId="0B3A87D7" w14:textId="45B18D55">
            <w:pPr>
              <w:spacing w:after="0" w:line="240" w:lineRule="auto"/>
              <w:jc w:val="both"/>
              <w:rPr>
                <w:rFonts w:ascii="Times New Roman" w:hAnsi="Times New Roman" w:eastAsia="Times New Roman" w:cs="Times New Roman"/>
                <w:iCs/>
                <w:sz w:val="24"/>
                <w:szCs w:val="24"/>
                <w:lang w:eastAsia="lv-LV"/>
              </w:rPr>
            </w:pPr>
            <w:r w:rsidRPr="00E32A92">
              <w:rPr>
                <w:rFonts w:ascii="Times New Roman" w:hAnsi="Times New Roman" w:eastAsia="Times New Roman" w:cs="Times New Roman"/>
                <w:iCs/>
                <w:sz w:val="24"/>
                <w:szCs w:val="24"/>
                <w:lang w:eastAsia="lv-LV"/>
              </w:rPr>
              <w:t xml:space="preserve">Noteikumu projekts nenosaka gaisa kuģa izvešanas kārtību. </w:t>
            </w:r>
          </w:p>
          <w:p w:rsidRPr="00E32A92" w:rsidR="00074FFA" w:rsidP="00074FFA" w:rsidRDefault="00074FFA" w14:paraId="63A8BA02" w14:textId="776AC872">
            <w:pPr>
              <w:spacing w:after="0" w:line="240" w:lineRule="auto"/>
              <w:jc w:val="both"/>
              <w:rPr>
                <w:rFonts w:ascii="Times New Roman" w:hAnsi="Times New Roman" w:eastAsia="Times New Roman" w:cs="Times New Roman"/>
                <w:iCs/>
                <w:sz w:val="24"/>
                <w:szCs w:val="24"/>
                <w:lang w:eastAsia="lv-LV"/>
              </w:rPr>
            </w:pPr>
            <w:r w:rsidRPr="009E4DEE">
              <w:rPr>
                <w:rFonts w:ascii="Times New Roman" w:hAnsi="Times New Roman" w:eastAsia="Times New Roman" w:cs="Times New Roman"/>
                <w:iCs/>
                <w:sz w:val="24"/>
                <w:szCs w:val="24"/>
                <w:lang w:eastAsia="lv-LV"/>
              </w:rPr>
              <w:t xml:space="preserve">Pienākums nodrošināt gaisa kuģa un ar to saistīto dzinēju  izvešanu ir personai, kuras labā </w:t>
            </w:r>
            <w:r w:rsidRPr="009E4DEE" w:rsidR="00C4421B">
              <w:rPr>
                <w:rFonts w:ascii="Times New Roman" w:hAnsi="Times New Roman" w:eastAsia="Times New Roman" w:cs="Times New Roman"/>
                <w:iCs/>
                <w:sz w:val="24"/>
                <w:szCs w:val="24"/>
                <w:lang w:eastAsia="lv-LV"/>
              </w:rPr>
              <w:t xml:space="preserve">IDERA </w:t>
            </w:r>
            <w:r w:rsidRPr="009E4DEE">
              <w:rPr>
                <w:rFonts w:ascii="Times New Roman" w:hAnsi="Times New Roman" w:eastAsia="Times New Roman" w:cs="Times New Roman"/>
                <w:iCs/>
                <w:sz w:val="24"/>
                <w:szCs w:val="24"/>
                <w:lang w:eastAsia="lv-LV"/>
              </w:rPr>
              <w:t>atļauja izsniegta, vai ieceltajai personai</w:t>
            </w:r>
            <w:r w:rsidR="001956F0">
              <w:rPr>
                <w:rFonts w:ascii="Times New Roman" w:hAnsi="Times New Roman" w:eastAsia="Times New Roman" w:cs="Times New Roman"/>
                <w:iCs/>
                <w:sz w:val="24"/>
                <w:szCs w:val="24"/>
                <w:lang w:eastAsia="lv-LV"/>
              </w:rPr>
              <w:t xml:space="preserve">, </w:t>
            </w:r>
            <w:r w:rsidRPr="00E32A92" w:rsidR="001956F0">
              <w:rPr>
                <w:rFonts w:ascii="Times New Roman" w:hAnsi="Times New Roman" w:eastAsia="Times New Roman" w:cs="Times New Roman"/>
                <w:iCs/>
                <w:sz w:val="24"/>
                <w:szCs w:val="24"/>
                <w:lang w:eastAsia="lv-LV"/>
              </w:rPr>
              <w:t>kā to paredz IDERA atļauja.</w:t>
            </w:r>
          </w:p>
          <w:p w:rsidRPr="009E4DEE" w:rsidR="00074FFA" w:rsidP="00074FFA" w:rsidRDefault="00074FFA" w14:paraId="5AF4C6A7" w14:textId="27AC5673">
            <w:pPr>
              <w:spacing w:after="0" w:line="240" w:lineRule="auto"/>
              <w:jc w:val="both"/>
              <w:rPr>
                <w:rFonts w:ascii="Times New Roman" w:hAnsi="Times New Roman" w:eastAsia="Times New Roman" w:cs="Times New Roman"/>
                <w:iCs/>
                <w:sz w:val="24"/>
                <w:szCs w:val="24"/>
                <w:lang w:eastAsia="lv-LV"/>
              </w:rPr>
            </w:pPr>
            <w:r w:rsidRPr="009E4DEE">
              <w:rPr>
                <w:rFonts w:ascii="Times New Roman" w:hAnsi="Times New Roman" w:eastAsia="Times New Roman" w:cs="Times New Roman"/>
                <w:iCs/>
                <w:sz w:val="24"/>
                <w:szCs w:val="24"/>
                <w:lang w:eastAsia="lv-LV"/>
              </w:rPr>
              <w:t xml:space="preserve">Gadījumā, ja gaisa kuģi vai gaisa kuģa saistīto dzinēju izved uz valsti, kas nav Eiropas Savienības dalībvalsts, personai, kuras labā </w:t>
            </w:r>
            <w:r w:rsidRPr="009E4DEE" w:rsidR="00C4421B">
              <w:rPr>
                <w:rFonts w:ascii="Times New Roman" w:hAnsi="Times New Roman" w:eastAsia="Times New Roman" w:cs="Times New Roman"/>
                <w:iCs/>
                <w:sz w:val="24"/>
                <w:szCs w:val="24"/>
                <w:lang w:eastAsia="lv-LV"/>
              </w:rPr>
              <w:t xml:space="preserve">IDERA </w:t>
            </w:r>
            <w:r w:rsidRPr="009E4DEE">
              <w:rPr>
                <w:rFonts w:ascii="Times New Roman" w:hAnsi="Times New Roman" w:eastAsia="Times New Roman" w:cs="Times New Roman"/>
                <w:iCs/>
                <w:sz w:val="24"/>
                <w:szCs w:val="24"/>
                <w:lang w:eastAsia="lv-LV"/>
              </w:rPr>
              <w:t xml:space="preserve">atļauja izsniegta, vai ieceltajai personai ir pienākums nodrošināt visas nepieciešamās muitas formalitātes, tostarp eksporta deklarācijas aizpildīšanu un iesniegšanu kompetentajai iestādei. </w:t>
            </w:r>
          </w:p>
          <w:p w:rsidR="00E37785" w:rsidP="008716C5" w:rsidRDefault="00074FFA" w14:paraId="483E4B04" w14:textId="48662C1F">
            <w:pPr>
              <w:spacing w:after="0" w:line="240" w:lineRule="auto"/>
              <w:jc w:val="both"/>
              <w:rPr>
                <w:rFonts w:ascii="Times New Roman" w:hAnsi="Times New Roman" w:eastAsia="Times New Roman" w:cs="Times New Roman"/>
                <w:iCs/>
                <w:sz w:val="24"/>
                <w:szCs w:val="24"/>
                <w:lang w:eastAsia="lv-LV"/>
              </w:rPr>
            </w:pPr>
            <w:r w:rsidRPr="00074FFA">
              <w:rPr>
                <w:rFonts w:ascii="Times New Roman" w:hAnsi="Times New Roman" w:eastAsia="Times New Roman" w:cs="Times New Roman"/>
                <w:iCs/>
                <w:sz w:val="24"/>
                <w:szCs w:val="24"/>
                <w:lang w:eastAsia="lv-LV"/>
              </w:rPr>
              <w:t>Civilās aviācijas aģentūra pieņem un ievēro noteikumu projekta 11.punkta kārtībā iesniegto izslēgšanas no reģistra un izvešanas pieprasījumu attiecībā uz tiesību aktos paredzētajiem tiesību aizsardzības līdzekļiem izvešanas gadījumā, ņemot vērā piemērojamās tiesību normas aviācijas drošības jomā, izņemot prasības, kas attiecas uz eksporta lidotspējas sertifikātu, vai prasības attiecībā uz jebkādiem dokumentiem vai darbību, ko nodrošinātu gaisa kuģa ekspluatants.</w:t>
            </w:r>
          </w:p>
          <w:p w:rsidRPr="009E4DEE" w:rsidR="006F2E16" w:rsidP="008716C5" w:rsidRDefault="006F2E16" w14:paraId="3F68D030" w14:textId="15DCB560">
            <w:pPr>
              <w:spacing w:after="0" w:line="240" w:lineRule="auto"/>
              <w:jc w:val="both"/>
              <w:rPr>
                <w:rFonts w:ascii="Times New Roman" w:hAnsi="Times New Roman" w:eastAsia="Times New Roman" w:cs="Times New Roman"/>
                <w:iCs/>
                <w:sz w:val="24"/>
                <w:szCs w:val="24"/>
                <w:lang w:eastAsia="lv-LV"/>
              </w:rPr>
            </w:pPr>
            <w:r w:rsidRPr="009E4DEE">
              <w:rPr>
                <w:rFonts w:ascii="Times New Roman" w:hAnsi="Times New Roman" w:eastAsia="Times New Roman" w:cs="Times New Roman"/>
                <w:iCs/>
                <w:sz w:val="24"/>
                <w:szCs w:val="24"/>
                <w:lang w:eastAsia="lv-LV"/>
              </w:rPr>
              <w:t xml:space="preserve">Gadījumā, ja par gaisa kuģi nav iesniegta IDERA atļauja, tad Civilās aviācijas aģentūra </w:t>
            </w:r>
            <w:r w:rsidRPr="009E4DEE" w:rsidR="00102CF4">
              <w:rPr>
                <w:rFonts w:ascii="Times New Roman" w:hAnsi="Times New Roman" w:eastAsia="Times New Roman" w:cs="Times New Roman"/>
                <w:iCs/>
                <w:sz w:val="24"/>
                <w:szCs w:val="24"/>
                <w:lang w:eastAsia="lv-LV"/>
              </w:rPr>
              <w:t xml:space="preserve">var </w:t>
            </w:r>
            <w:r w:rsidRPr="009E4DEE">
              <w:rPr>
                <w:rFonts w:ascii="Times New Roman" w:hAnsi="Times New Roman" w:eastAsia="Times New Roman" w:cs="Times New Roman"/>
                <w:iCs/>
                <w:sz w:val="24"/>
                <w:szCs w:val="24"/>
                <w:lang w:eastAsia="lv-LV"/>
              </w:rPr>
              <w:t>izslē</w:t>
            </w:r>
            <w:r w:rsidRPr="009E4DEE" w:rsidR="00102CF4">
              <w:rPr>
                <w:rFonts w:ascii="Times New Roman" w:hAnsi="Times New Roman" w:eastAsia="Times New Roman" w:cs="Times New Roman"/>
                <w:iCs/>
                <w:sz w:val="24"/>
                <w:szCs w:val="24"/>
                <w:lang w:eastAsia="lv-LV"/>
              </w:rPr>
              <w:t>gt</w:t>
            </w:r>
            <w:r w:rsidRPr="009E4DEE">
              <w:rPr>
                <w:rFonts w:ascii="Times New Roman" w:hAnsi="Times New Roman" w:eastAsia="Times New Roman" w:cs="Times New Roman"/>
                <w:iCs/>
                <w:sz w:val="24"/>
                <w:szCs w:val="24"/>
                <w:lang w:eastAsia="lv-LV"/>
              </w:rPr>
              <w:t xml:space="preserve"> gaisa kuģi no reģistra likuma “Par aviāciju” </w:t>
            </w:r>
            <w:r w:rsidRPr="009E4DEE" w:rsidR="00102CF4">
              <w:rPr>
                <w:rFonts w:ascii="Times New Roman" w:hAnsi="Times New Roman" w:eastAsia="Times New Roman" w:cs="Times New Roman"/>
                <w:iCs/>
                <w:sz w:val="24"/>
                <w:szCs w:val="24"/>
                <w:lang w:eastAsia="lv-LV"/>
              </w:rPr>
              <w:t xml:space="preserve">13.panta pirmās daļas 1.-5.apakšpunktos noteiktajos gadījumos. </w:t>
            </w:r>
          </w:p>
          <w:p w:rsidRPr="009E4DEE" w:rsidR="00E37785" w:rsidP="00102CF4" w:rsidRDefault="00E37785" w14:paraId="0E85C4B9" w14:textId="197D4D06">
            <w:pPr>
              <w:spacing w:after="0" w:line="240" w:lineRule="auto"/>
              <w:jc w:val="both"/>
              <w:rPr>
                <w:rFonts w:ascii="Times New Roman" w:hAnsi="Times New Roman" w:eastAsia="Times New Roman" w:cs="Times New Roman"/>
                <w:iCs/>
                <w:sz w:val="24"/>
                <w:szCs w:val="24"/>
                <w:lang w:eastAsia="lv-LV"/>
              </w:rPr>
            </w:pPr>
            <w:r w:rsidRPr="009E4DEE">
              <w:rPr>
                <w:rFonts w:ascii="Times New Roman" w:hAnsi="Times New Roman" w:eastAsia="Times New Roman" w:cs="Times New Roman"/>
                <w:iCs/>
                <w:sz w:val="24"/>
                <w:szCs w:val="24"/>
                <w:lang w:eastAsia="lv-LV"/>
              </w:rPr>
              <w:t xml:space="preserve">Ņemot vērā </w:t>
            </w:r>
            <w:r w:rsidRPr="009E4DEE" w:rsidR="00102CF4">
              <w:rPr>
                <w:rFonts w:ascii="Times New Roman" w:hAnsi="Times New Roman" w:eastAsia="Times New Roman" w:cs="Times New Roman"/>
                <w:iCs/>
                <w:sz w:val="24"/>
                <w:szCs w:val="24"/>
                <w:lang w:eastAsia="lv-LV"/>
              </w:rPr>
              <w:t>likuma “Par aviāciju”</w:t>
            </w:r>
            <w:r w:rsidRPr="009E4DEE">
              <w:rPr>
                <w:rFonts w:ascii="Times New Roman" w:hAnsi="Times New Roman" w:eastAsia="Times New Roman" w:cs="Times New Roman"/>
                <w:iCs/>
                <w:sz w:val="24"/>
                <w:szCs w:val="24"/>
                <w:lang w:eastAsia="lv-LV"/>
              </w:rPr>
              <w:t xml:space="preserve"> </w:t>
            </w:r>
            <w:r w:rsidRPr="009E4DEE" w:rsidR="00102CF4">
              <w:rPr>
                <w:rFonts w:ascii="Times New Roman" w:hAnsi="Times New Roman" w:eastAsia="Times New Roman" w:cs="Times New Roman"/>
                <w:iCs/>
                <w:sz w:val="24"/>
                <w:szCs w:val="24"/>
                <w:lang w:eastAsia="lv-LV"/>
              </w:rPr>
              <w:t>13. panta treš</w:t>
            </w:r>
            <w:r w:rsidRPr="009E4DEE">
              <w:rPr>
                <w:rFonts w:ascii="Times New Roman" w:hAnsi="Times New Roman" w:eastAsia="Times New Roman" w:cs="Times New Roman"/>
                <w:iCs/>
                <w:sz w:val="24"/>
                <w:szCs w:val="24"/>
                <w:lang w:eastAsia="lv-LV"/>
              </w:rPr>
              <w:t>ajā</w:t>
            </w:r>
            <w:r w:rsidRPr="009E4DEE" w:rsidR="00102CF4">
              <w:rPr>
                <w:rFonts w:ascii="Times New Roman" w:hAnsi="Times New Roman" w:eastAsia="Times New Roman" w:cs="Times New Roman"/>
                <w:iCs/>
                <w:sz w:val="24"/>
                <w:szCs w:val="24"/>
                <w:lang w:eastAsia="lv-LV"/>
              </w:rPr>
              <w:t xml:space="preserve"> daļ</w:t>
            </w:r>
            <w:r w:rsidRPr="009E4DEE">
              <w:rPr>
                <w:rFonts w:ascii="Times New Roman" w:hAnsi="Times New Roman" w:eastAsia="Times New Roman" w:cs="Times New Roman"/>
                <w:iCs/>
                <w:sz w:val="24"/>
                <w:szCs w:val="24"/>
                <w:lang w:eastAsia="lv-LV"/>
              </w:rPr>
              <w:t>ā noteikto deleģējumu</w:t>
            </w:r>
            <w:r w:rsidR="00D735FA">
              <w:rPr>
                <w:rFonts w:ascii="Times New Roman" w:hAnsi="Times New Roman" w:eastAsia="Times New Roman" w:cs="Times New Roman"/>
                <w:iCs/>
                <w:sz w:val="24"/>
                <w:szCs w:val="24"/>
                <w:lang w:eastAsia="lv-LV"/>
              </w:rPr>
              <w:t>,</w:t>
            </w:r>
            <w:r w:rsidRPr="009E4DEE">
              <w:rPr>
                <w:rFonts w:ascii="Times New Roman" w:hAnsi="Times New Roman" w:eastAsia="Times New Roman" w:cs="Times New Roman"/>
                <w:iCs/>
                <w:sz w:val="24"/>
                <w:szCs w:val="24"/>
                <w:lang w:eastAsia="lv-LV"/>
              </w:rPr>
              <w:t xml:space="preserve"> ir pieņemti Ministru kabineta 2006.gada 14.marta noteikumi Nr.200 “Noteikumi par civilās aviācijas gaisa kuģu reģistrāciju un nacionālās zīmes un reģistrācijas zīmes izvietošanas kārtību uz gaisa kuģiem”.</w:t>
            </w:r>
          </w:p>
          <w:p w:rsidRPr="009E4DEE" w:rsidR="00F9346A" w:rsidP="00102CF4" w:rsidRDefault="00F9346A" w14:paraId="743FA110" w14:textId="4812E650">
            <w:pPr>
              <w:spacing w:after="0" w:line="240" w:lineRule="auto"/>
              <w:jc w:val="both"/>
              <w:rPr>
                <w:rFonts w:ascii="Times New Roman" w:hAnsi="Times New Roman" w:eastAsia="Times New Roman" w:cs="Times New Roman"/>
                <w:iCs/>
                <w:sz w:val="24"/>
                <w:szCs w:val="24"/>
                <w:lang w:eastAsia="lv-LV"/>
              </w:rPr>
            </w:pPr>
            <w:r w:rsidRPr="009E4DEE">
              <w:rPr>
                <w:rFonts w:ascii="Times New Roman" w:hAnsi="Times New Roman" w:eastAsia="Times New Roman" w:cs="Times New Roman"/>
                <w:iCs/>
                <w:sz w:val="24"/>
                <w:szCs w:val="24"/>
                <w:lang w:eastAsia="lv-LV"/>
              </w:rPr>
              <w:lastRenderedPageBreak/>
              <w:t>2020. gada 1. oktobra Valsts sekretāru sanāksmē ir izsludināts Ministru kabineta noteikumu projekts “Grozījums Ministru kabineta 2006. gada 14.  marta noteikumos Nr. 200 “Noteikumi par civilās aviācijas gaisa kuģu reģistrāciju un nacionālās zīmes un reģistrācijas zīmes izvietošanas kārtību uz gaisa kuģiem”” (VSS-826). Noteikumu projekts paredz neattiecināt Noteikumu regulējumu par gaisa kuģa izslēgšanu no reģistra gadījumos, ja Civilās aviācijas aģentūrā ir iesniegta IDERA atļauja.</w:t>
            </w:r>
          </w:p>
          <w:p w:rsidRPr="00453D5B" w:rsidR="00102CF4" w:rsidP="00102CF4" w:rsidRDefault="00E37785" w14:paraId="4F26D27B" w14:textId="796ABA9B">
            <w:pPr>
              <w:spacing w:after="0" w:line="240" w:lineRule="auto"/>
              <w:jc w:val="both"/>
              <w:rPr>
                <w:rFonts w:ascii="Times New Roman" w:hAnsi="Times New Roman" w:eastAsia="Times New Roman" w:cs="Times New Roman"/>
                <w:iCs/>
                <w:sz w:val="24"/>
                <w:szCs w:val="24"/>
                <w:u w:val="single"/>
                <w:lang w:eastAsia="lv-LV"/>
              </w:rPr>
            </w:pPr>
            <w:r>
              <w:rPr>
                <w:rFonts w:ascii="Times New Roman" w:hAnsi="Times New Roman" w:eastAsia="Times New Roman" w:cs="Times New Roman"/>
                <w:iCs/>
                <w:sz w:val="24"/>
                <w:szCs w:val="24"/>
                <w:u w:val="single"/>
                <w:lang w:eastAsia="lv-LV"/>
              </w:rPr>
              <w:t xml:space="preserve"> </w:t>
            </w:r>
          </w:p>
          <w:p w:rsidRPr="00800278" w:rsidR="004217DB" w:rsidP="008716C5" w:rsidRDefault="004217DB" w14:paraId="0A9759A8" w14:textId="7700B173">
            <w:pPr>
              <w:spacing w:after="0" w:line="240" w:lineRule="auto"/>
              <w:jc w:val="both"/>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 xml:space="preserve">Atcelt atļauju vai iecelto personu </w:t>
            </w:r>
            <w:r w:rsidRPr="00800278" w:rsidR="001D6DC0">
              <w:rPr>
                <w:rFonts w:ascii="Times New Roman" w:hAnsi="Times New Roman" w:eastAsia="Times New Roman" w:cs="Times New Roman"/>
                <w:iCs/>
                <w:sz w:val="24"/>
                <w:szCs w:val="24"/>
                <w:lang w:eastAsia="lv-LV"/>
              </w:rPr>
              <w:t xml:space="preserve">(iesniedzot </w:t>
            </w:r>
            <w:r w:rsidR="00D735FA">
              <w:rPr>
                <w:rFonts w:ascii="Times New Roman" w:hAnsi="Times New Roman" w:eastAsia="Times New Roman" w:cs="Times New Roman"/>
                <w:iCs/>
                <w:sz w:val="24"/>
                <w:szCs w:val="24"/>
                <w:lang w:eastAsia="lv-LV"/>
              </w:rPr>
              <w:t>C</w:t>
            </w:r>
            <w:r w:rsidRPr="00800278" w:rsidR="001D6DC0">
              <w:rPr>
                <w:rFonts w:ascii="Times New Roman" w:hAnsi="Times New Roman" w:eastAsia="Times New Roman" w:cs="Times New Roman"/>
                <w:iCs/>
                <w:sz w:val="24"/>
                <w:szCs w:val="24"/>
                <w:lang w:eastAsia="lv-LV"/>
              </w:rPr>
              <w:t>ivilās aviācijas aģentūrā  pieprasījumu, kas satur 3. pielikumā noteikto informāciju)</w:t>
            </w:r>
            <w:r w:rsidRPr="00800278">
              <w:rPr>
                <w:rFonts w:ascii="Times New Roman" w:hAnsi="Times New Roman" w:eastAsia="Times New Roman" w:cs="Times New Roman"/>
                <w:iCs/>
                <w:sz w:val="24"/>
                <w:szCs w:val="24"/>
                <w:lang w:eastAsia="lv-LV"/>
              </w:rPr>
              <w:t xml:space="preserve"> var tikai persona, kuras labā </w:t>
            </w:r>
            <w:r w:rsidRPr="00800278" w:rsidR="001D6DC0">
              <w:rPr>
                <w:rFonts w:ascii="Times New Roman" w:hAnsi="Times New Roman" w:eastAsia="Times New Roman" w:cs="Times New Roman"/>
                <w:iCs/>
                <w:sz w:val="24"/>
                <w:szCs w:val="24"/>
                <w:lang w:eastAsia="lv-LV"/>
              </w:rPr>
              <w:t xml:space="preserve">IDERA </w:t>
            </w:r>
            <w:r w:rsidRPr="00800278">
              <w:rPr>
                <w:rFonts w:ascii="Times New Roman" w:hAnsi="Times New Roman" w:eastAsia="Times New Roman" w:cs="Times New Roman"/>
                <w:iCs/>
                <w:sz w:val="24"/>
                <w:szCs w:val="24"/>
                <w:lang w:eastAsia="lv-LV"/>
              </w:rPr>
              <w:t>atļauja izsniegta</w:t>
            </w:r>
            <w:r w:rsidRPr="00800278" w:rsidR="008E5932">
              <w:rPr>
                <w:rFonts w:ascii="Times New Roman" w:hAnsi="Times New Roman" w:eastAsia="Times New Roman" w:cs="Times New Roman"/>
                <w:iCs/>
                <w:sz w:val="24"/>
                <w:szCs w:val="24"/>
                <w:lang w:eastAsia="lv-LV"/>
              </w:rPr>
              <w:t>,</w:t>
            </w:r>
            <w:r w:rsidRPr="00800278">
              <w:rPr>
                <w:rFonts w:ascii="Times New Roman" w:hAnsi="Times New Roman" w:eastAsia="Times New Roman" w:cs="Times New Roman"/>
                <w:iCs/>
                <w:sz w:val="24"/>
                <w:szCs w:val="24"/>
                <w:lang w:eastAsia="lv-LV"/>
              </w:rPr>
              <w:t xml:space="preserve"> vai ieceltā persona. Tādējādi personai, kura iesniegusi pieteikumu gaisa kuģa reģistrācijai reģistrā, nav tiesību iesniegt pieteikumu </w:t>
            </w:r>
            <w:r w:rsidRPr="00800278" w:rsidR="001D6DC0">
              <w:rPr>
                <w:rFonts w:ascii="Times New Roman" w:hAnsi="Times New Roman" w:eastAsia="Times New Roman" w:cs="Times New Roman"/>
                <w:iCs/>
                <w:sz w:val="24"/>
                <w:szCs w:val="24"/>
                <w:lang w:eastAsia="lv-LV"/>
              </w:rPr>
              <w:t xml:space="preserve">IDERA </w:t>
            </w:r>
            <w:r w:rsidRPr="00800278">
              <w:rPr>
                <w:rFonts w:ascii="Times New Roman" w:hAnsi="Times New Roman" w:eastAsia="Times New Roman" w:cs="Times New Roman"/>
                <w:iCs/>
                <w:sz w:val="24"/>
                <w:szCs w:val="24"/>
                <w:lang w:eastAsia="lv-LV"/>
              </w:rPr>
              <w:t>atļaujas vai ieceltās personas atcelšanai vai citādi atcelt atļauju vai iecelto personu.</w:t>
            </w:r>
          </w:p>
          <w:p w:rsidRPr="00800278" w:rsidR="00526C7E" w:rsidP="008716C5" w:rsidRDefault="00526C7E" w14:paraId="2F743D36" w14:textId="0A167A51">
            <w:pPr>
              <w:spacing w:after="0" w:line="240" w:lineRule="auto"/>
              <w:jc w:val="both"/>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Noteikumu projekta 10. punkts nosaka, ka</w:t>
            </w:r>
            <w:r w:rsidR="004223CF">
              <w:rPr>
                <w:rFonts w:ascii="Times New Roman" w:hAnsi="Times New Roman" w:eastAsia="Times New Roman" w:cs="Times New Roman"/>
                <w:iCs/>
                <w:sz w:val="24"/>
                <w:szCs w:val="24"/>
                <w:lang w:eastAsia="lv-LV"/>
              </w:rPr>
              <w:t>,</w:t>
            </w:r>
            <w:r w:rsidRPr="00800278">
              <w:rPr>
                <w:rFonts w:ascii="Times New Roman" w:hAnsi="Times New Roman" w:eastAsia="Times New Roman" w:cs="Times New Roman"/>
                <w:iCs/>
                <w:sz w:val="24"/>
                <w:szCs w:val="24"/>
                <w:lang w:eastAsia="lv-LV"/>
              </w:rPr>
              <w:t xml:space="preserve"> ja </w:t>
            </w:r>
            <w:r w:rsidRPr="00F22834" w:rsidR="00F22834">
              <w:rPr>
                <w:rFonts w:ascii="Times New Roman" w:hAnsi="Times New Roman" w:eastAsia="Times New Roman" w:cs="Times New Roman"/>
                <w:iCs/>
                <w:sz w:val="24"/>
                <w:szCs w:val="24"/>
                <w:lang w:eastAsia="lv-LV"/>
              </w:rPr>
              <w:t>tiek atcelta ar IDERA atļauju saistītā persona</w:t>
            </w:r>
            <w:r w:rsidR="00F22834">
              <w:rPr>
                <w:rFonts w:ascii="Times New Roman" w:hAnsi="Times New Roman" w:eastAsia="Times New Roman" w:cs="Times New Roman"/>
                <w:iCs/>
                <w:sz w:val="24"/>
                <w:szCs w:val="24"/>
                <w:lang w:eastAsia="lv-LV"/>
              </w:rPr>
              <w:t>, tas neietekmē</w:t>
            </w:r>
            <w:r w:rsidRPr="00F22834" w:rsidR="00F22834">
              <w:rPr>
                <w:rFonts w:ascii="Times New Roman" w:hAnsi="Times New Roman" w:eastAsia="Times New Roman" w:cs="Times New Roman"/>
                <w:iCs/>
                <w:sz w:val="24"/>
                <w:szCs w:val="24"/>
                <w:lang w:eastAsia="lv-LV"/>
              </w:rPr>
              <w:t xml:space="preserve"> </w:t>
            </w:r>
            <w:r w:rsidRPr="00800278">
              <w:rPr>
                <w:rFonts w:ascii="Times New Roman" w:hAnsi="Times New Roman" w:eastAsia="Times New Roman" w:cs="Times New Roman"/>
                <w:iCs/>
                <w:sz w:val="24"/>
                <w:szCs w:val="24"/>
                <w:lang w:eastAsia="lv-LV"/>
              </w:rPr>
              <w:t>IDERA atļauja</w:t>
            </w:r>
            <w:r w:rsidR="00F22834">
              <w:rPr>
                <w:rFonts w:ascii="Times New Roman" w:hAnsi="Times New Roman" w:eastAsia="Times New Roman" w:cs="Times New Roman"/>
                <w:iCs/>
                <w:sz w:val="24"/>
                <w:szCs w:val="24"/>
                <w:lang w:eastAsia="lv-LV"/>
              </w:rPr>
              <w:t>s</w:t>
            </w:r>
            <w:r w:rsidRPr="00800278">
              <w:rPr>
                <w:rFonts w:ascii="Times New Roman" w:hAnsi="Times New Roman" w:eastAsia="Times New Roman" w:cs="Times New Roman"/>
                <w:iCs/>
                <w:sz w:val="24"/>
                <w:szCs w:val="24"/>
                <w:lang w:eastAsia="lv-LV"/>
              </w:rPr>
              <w:t xml:space="preserve"> spēkā</w:t>
            </w:r>
            <w:r w:rsidR="00F22834">
              <w:rPr>
                <w:rFonts w:ascii="Times New Roman" w:hAnsi="Times New Roman" w:eastAsia="Times New Roman" w:cs="Times New Roman"/>
                <w:iCs/>
                <w:sz w:val="24"/>
                <w:szCs w:val="24"/>
                <w:lang w:eastAsia="lv-LV"/>
              </w:rPr>
              <w:t xml:space="preserve"> esamību.</w:t>
            </w:r>
          </w:p>
          <w:p w:rsidRPr="00234EBC" w:rsidR="00A279BF" w:rsidP="00234EBC" w:rsidRDefault="00DC7669" w14:paraId="5E9C4DF5" w14:textId="7B75CC08">
            <w:pPr>
              <w:spacing w:after="0" w:line="240" w:lineRule="auto"/>
              <w:jc w:val="both"/>
              <w:rPr>
                <w:rFonts w:ascii="Times New Roman" w:hAnsi="Times New Roman" w:eastAsia="Times New Roman" w:cs="Times New Roman"/>
                <w:iCs/>
                <w:sz w:val="24"/>
                <w:szCs w:val="24"/>
                <w:u w:val="single"/>
                <w:lang w:eastAsia="lv-LV"/>
              </w:rPr>
            </w:pPr>
            <w:r>
              <w:rPr>
                <w:rFonts w:ascii="Times New Roman" w:hAnsi="Times New Roman" w:eastAsia="Times New Roman" w:cs="Times New Roman"/>
                <w:iCs/>
                <w:sz w:val="24"/>
                <w:szCs w:val="24"/>
                <w:u w:val="single"/>
                <w:lang w:eastAsia="lv-LV"/>
              </w:rPr>
              <w:t xml:space="preserve"> </w:t>
            </w:r>
          </w:p>
          <w:p w:rsidRPr="00800278" w:rsidR="000F4A0C" w:rsidP="008716C5" w:rsidRDefault="00E20E14" w14:paraId="43E6DCC7" w14:textId="778FD097">
            <w:pPr>
              <w:spacing w:after="0" w:line="240" w:lineRule="auto"/>
              <w:jc w:val="both"/>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Atbilstoši</w:t>
            </w:r>
            <w:r w:rsidRPr="00800278" w:rsidR="000F4A0C">
              <w:rPr>
                <w:rFonts w:ascii="Times New Roman" w:hAnsi="Times New Roman" w:eastAsia="Times New Roman" w:cs="Times New Roman"/>
                <w:iCs/>
                <w:sz w:val="24"/>
                <w:szCs w:val="24"/>
                <w:lang w:eastAsia="lv-LV"/>
              </w:rPr>
              <w:t xml:space="preserve"> </w:t>
            </w:r>
            <w:r w:rsidRPr="00800278" w:rsidR="00204675">
              <w:rPr>
                <w:rFonts w:ascii="Times New Roman" w:hAnsi="Times New Roman" w:eastAsia="Times New Roman" w:cs="Times New Roman"/>
                <w:iCs/>
                <w:sz w:val="24"/>
                <w:szCs w:val="24"/>
                <w:lang w:eastAsia="lv-LV"/>
              </w:rPr>
              <w:t>N</w:t>
            </w:r>
            <w:r w:rsidRPr="00800278" w:rsidR="000F4A0C">
              <w:rPr>
                <w:rFonts w:ascii="Times New Roman" w:hAnsi="Times New Roman" w:eastAsia="Times New Roman" w:cs="Times New Roman"/>
                <w:iCs/>
                <w:sz w:val="24"/>
                <w:szCs w:val="24"/>
                <w:lang w:eastAsia="lv-LV"/>
              </w:rPr>
              <w:t xml:space="preserve">oteikumu </w:t>
            </w:r>
            <w:r w:rsidRPr="00800278">
              <w:rPr>
                <w:rFonts w:ascii="Times New Roman" w:hAnsi="Times New Roman" w:eastAsia="Times New Roman" w:cs="Times New Roman"/>
                <w:iCs/>
                <w:sz w:val="24"/>
                <w:szCs w:val="24"/>
                <w:lang w:eastAsia="lv-LV"/>
              </w:rPr>
              <w:t xml:space="preserve">projekta </w:t>
            </w:r>
            <w:r w:rsidRPr="00800278" w:rsidR="000F4A0C">
              <w:rPr>
                <w:rFonts w:ascii="Times New Roman" w:hAnsi="Times New Roman" w:eastAsia="Times New Roman" w:cs="Times New Roman"/>
                <w:iCs/>
                <w:sz w:val="24"/>
                <w:szCs w:val="24"/>
                <w:lang w:eastAsia="lv-LV"/>
              </w:rPr>
              <w:t>1</w:t>
            </w:r>
            <w:r w:rsidRPr="00800278" w:rsidR="000D37F1">
              <w:rPr>
                <w:rFonts w:ascii="Times New Roman" w:hAnsi="Times New Roman" w:eastAsia="Times New Roman" w:cs="Times New Roman"/>
                <w:iCs/>
                <w:sz w:val="24"/>
                <w:szCs w:val="24"/>
                <w:lang w:eastAsia="lv-LV"/>
              </w:rPr>
              <w:t>4</w:t>
            </w:r>
            <w:r w:rsidRPr="00800278" w:rsidR="000F4A0C">
              <w:rPr>
                <w:rFonts w:ascii="Times New Roman" w:hAnsi="Times New Roman" w:eastAsia="Times New Roman" w:cs="Times New Roman"/>
                <w:iCs/>
                <w:sz w:val="24"/>
                <w:szCs w:val="24"/>
                <w:lang w:eastAsia="lv-LV"/>
              </w:rPr>
              <w:t>. punktā minēt</w:t>
            </w:r>
            <w:r w:rsidRPr="00800278">
              <w:rPr>
                <w:rFonts w:ascii="Times New Roman" w:hAnsi="Times New Roman" w:eastAsia="Times New Roman" w:cs="Times New Roman"/>
                <w:iCs/>
                <w:sz w:val="24"/>
                <w:szCs w:val="24"/>
                <w:lang w:eastAsia="lv-LV"/>
              </w:rPr>
              <w:t>ajam</w:t>
            </w:r>
            <w:r w:rsidRPr="00800278" w:rsidR="000F4A0C">
              <w:rPr>
                <w:rFonts w:ascii="Times New Roman" w:hAnsi="Times New Roman" w:eastAsia="Times New Roman" w:cs="Times New Roman"/>
                <w:iCs/>
                <w:sz w:val="24"/>
                <w:szCs w:val="24"/>
                <w:lang w:eastAsia="lv-LV"/>
              </w:rPr>
              <w:t xml:space="preserve"> neuzstādītu dzinēju var tikai izvest – to nevar izslēgt no reģistra</w:t>
            </w:r>
            <w:r w:rsidRPr="00800278" w:rsidR="00FA7ADE">
              <w:rPr>
                <w:rFonts w:ascii="Times New Roman" w:hAnsi="Times New Roman" w:eastAsia="Times New Roman" w:cs="Times New Roman"/>
                <w:iCs/>
                <w:sz w:val="24"/>
                <w:szCs w:val="24"/>
                <w:lang w:eastAsia="lv-LV"/>
              </w:rPr>
              <w:t>.</w:t>
            </w:r>
          </w:p>
          <w:p w:rsidRPr="00800278" w:rsidR="00FA7ADE" w:rsidP="00FA7ADE" w:rsidRDefault="00E20E14" w14:paraId="2BA6A222" w14:textId="3235B268">
            <w:pPr>
              <w:spacing w:after="0" w:line="240" w:lineRule="auto"/>
              <w:jc w:val="both"/>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N</w:t>
            </w:r>
            <w:r w:rsidRPr="00800278" w:rsidR="00FA46B9">
              <w:rPr>
                <w:rFonts w:ascii="Times New Roman" w:hAnsi="Times New Roman" w:eastAsia="Times New Roman" w:cs="Times New Roman"/>
                <w:iCs/>
                <w:sz w:val="24"/>
                <w:szCs w:val="24"/>
                <w:lang w:eastAsia="lv-LV"/>
              </w:rPr>
              <w:t xml:space="preserve">oteikumu </w:t>
            </w:r>
            <w:r w:rsidRPr="00800278">
              <w:rPr>
                <w:rFonts w:ascii="Times New Roman" w:hAnsi="Times New Roman" w:eastAsia="Times New Roman" w:cs="Times New Roman"/>
                <w:iCs/>
                <w:sz w:val="24"/>
                <w:szCs w:val="24"/>
                <w:lang w:eastAsia="lv-LV"/>
              </w:rPr>
              <w:t xml:space="preserve">projekta </w:t>
            </w:r>
            <w:r w:rsidRPr="00800278" w:rsidR="00FA46B9">
              <w:rPr>
                <w:rFonts w:ascii="Times New Roman" w:hAnsi="Times New Roman" w:eastAsia="Times New Roman" w:cs="Times New Roman"/>
                <w:iCs/>
                <w:sz w:val="24"/>
                <w:szCs w:val="24"/>
                <w:lang w:eastAsia="lv-LV"/>
              </w:rPr>
              <w:t>1</w:t>
            </w:r>
            <w:r w:rsidRPr="00800278" w:rsidR="000D37F1">
              <w:rPr>
                <w:rFonts w:ascii="Times New Roman" w:hAnsi="Times New Roman" w:eastAsia="Times New Roman" w:cs="Times New Roman"/>
                <w:iCs/>
                <w:sz w:val="24"/>
                <w:szCs w:val="24"/>
                <w:lang w:eastAsia="lv-LV"/>
              </w:rPr>
              <w:t>6</w:t>
            </w:r>
            <w:r w:rsidRPr="00800278" w:rsidR="00FA46B9">
              <w:rPr>
                <w:rFonts w:ascii="Times New Roman" w:hAnsi="Times New Roman" w:eastAsia="Times New Roman" w:cs="Times New Roman"/>
                <w:iCs/>
                <w:sz w:val="24"/>
                <w:szCs w:val="24"/>
                <w:lang w:eastAsia="lv-LV"/>
              </w:rPr>
              <w:t>.</w:t>
            </w:r>
            <w:r w:rsidRPr="00800278" w:rsidR="004217DB">
              <w:rPr>
                <w:rFonts w:ascii="Times New Roman" w:hAnsi="Times New Roman" w:eastAsia="Times New Roman" w:cs="Times New Roman"/>
                <w:iCs/>
                <w:sz w:val="24"/>
                <w:szCs w:val="24"/>
                <w:lang w:eastAsia="lv-LV"/>
              </w:rPr>
              <w:t xml:space="preserve">punkts paredzēts gadījumiem, kad personai, kuras labā atļauja izsniegta, nav fiziskas kontroles pār gaisa kuģi, taču </w:t>
            </w:r>
            <w:r w:rsidRPr="00800278" w:rsidR="003C4399">
              <w:rPr>
                <w:rFonts w:ascii="Times New Roman" w:hAnsi="Times New Roman" w:eastAsia="Times New Roman" w:cs="Times New Roman"/>
                <w:iCs/>
                <w:sz w:val="24"/>
                <w:szCs w:val="24"/>
                <w:lang w:eastAsia="lv-LV"/>
              </w:rPr>
              <w:t xml:space="preserve">gaisa kuģi </w:t>
            </w:r>
            <w:r w:rsidRPr="00800278" w:rsidR="004217DB">
              <w:rPr>
                <w:rFonts w:ascii="Times New Roman" w:hAnsi="Times New Roman" w:eastAsia="Times New Roman" w:cs="Times New Roman"/>
                <w:iCs/>
                <w:sz w:val="24"/>
                <w:szCs w:val="24"/>
                <w:lang w:eastAsia="lv-LV"/>
              </w:rPr>
              <w:t>nepieciešams izslēgt no reģistra. Tādējādi personai, kuras labā atļauja izsniegta</w:t>
            </w:r>
            <w:r w:rsidRPr="00800278" w:rsidR="00204675">
              <w:rPr>
                <w:rFonts w:ascii="Times New Roman" w:hAnsi="Times New Roman" w:eastAsia="Times New Roman" w:cs="Times New Roman"/>
                <w:iCs/>
                <w:sz w:val="24"/>
                <w:szCs w:val="24"/>
                <w:lang w:eastAsia="lv-LV"/>
              </w:rPr>
              <w:t>,</w:t>
            </w:r>
            <w:r w:rsidRPr="00800278" w:rsidR="004217DB">
              <w:rPr>
                <w:rFonts w:ascii="Times New Roman" w:hAnsi="Times New Roman" w:eastAsia="Times New Roman" w:cs="Times New Roman"/>
                <w:iCs/>
                <w:sz w:val="24"/>
                <w:szCs w:val="24"/>
                <w:lang w:eastAsia="lv-LV"/>
              </w:rPr>
              <w:t xml:space="preserve"> jārīkojas savu spēju robežās, lai savlai</w:t>
            </w:r>
            <w:r w:rsidRPr="00800278">
              <w:rPr>
                <w:rFonts w:ascii="Times New Roman" w:hAnsi="Times New Roman" w:eastAsia="Times New Roman" w:cs="Times New Roman"/>
                <w:iCs/>
                <w:sz w:val="24"/>
                <w:szCs w:val="24"/>
                <w:lang w:eastAsia="lv-LV"/>
              </w:rPr>
              <w:t>cīgi</w:t>
            </w:r>
            <w:r w:rsidRPr="00800278" w:rsidR="004217DB">
              <w:rPr>
                <w:rFonts w:ascii="Times New Roman" w:hAnsi="Times New Roman" w:eastAsia="Times New Roman" w:cs="Times New Roman"/>
                <w:iCs/>
                <w:sz w:val="24"/>
                <w:szCs w:val="24"/>
                <w:lang w:eastAsia="lv-LV"/>
              </w:rPr>
              <w:t xml:space="preserve"> tiek veiktas nepieciešamās darbības gaisa kuģa izslēgšanai </w:t>
            </w:r>
            <w:r w:rsidRPr="00800278" w:rsidR="00204675">
              <w:rPr>
                <w:rFonts w:ascii="Times New Roman" w:hAnsi="Times New Roman" w:eastAsia="Times New Roman" w:cs="Times New Roman"/>
                <w:iCs/>
                <w:sz w:val="24"/>
                <w:szCs w:val="24"/>
                <w:lang w:eastAsia="lv-LV"/>
              </w:rPr>
              <w:t>no</w:t>
            </w:r>
            <w:r w:rsidRPr="00800278" w:rsidR="004217DB">
              <w:rPr>
                <w:rFonts w:ascii="Times New Roman" w:hAnsi="Times New Roman" w:eastAsia="Times New Roman" w:cs="Times New Roman"/>
                <w:iCs/>
                <w:sz w:val="24"/>
                <w:szCs w:val="24"/>
                <w:lang w:eastAsia="lv-LV"/>
              </w:rPr>
              <w:t xml:space="preserve"> reģistra un izvešanas pieprasījuma pieņemšanai.</w:t>
            </w:r>
          </w:p>
          <w:p w:rsidRPr="00800278" w:rsidR="00E5323B" w:rsidP="0069262A" w:rsidRDefault="00E5323B" w14:paraId="42B2636D" w14:textId="72F3CA8F">
            <w:pPr>
              <w:spacing w:after="0" w:line="240" w:lineRule="auto"/>
              <w:jc w:val="both"/>
              <w:rPr>
                <w:rFonts w:ascii="Times New Roman" w:hAnsi="Times New Roman" w:eastAsia="Times New Roman" w:cs="Times New Roman"/>
                <w:iCs/>
                <w:sz w:val="24"/>
                <w:szCs w:val="24"/>
                <w:lang w:eastAsia="lv-LV"/>
              </w:rPr>
            </w:pPr>
          </w:p>
        </w:tc>
      </w:tr>
      <w:tr w:rsidRPr="00800278" w:rsidR="00800278" w:rsidTr="00E5323B" w14:paraId="08E1E88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00278" w:rsidR="00655F2C" w:rsidP="00E5323B" w:rsidRDefault="00E5323B" w14:paraId="372070A3"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800278" w:rsidR="00E5323B" w:rsidP="00E5323B" w:rsidRDefault="00E5323B" w14:paraId="728DF1CE"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Projekta izstrādē iesaistītās institūcijas un publiskas personas kapitālsabiedrības</w:t>
            </w:r>
          </w:p>
        </w:tc>
        <w:tc>
          <w:tcPr>
            <w:tcW w:w="3000" w:type="pct"/>
            <w:tcBorders>
              <w:top w:val="outset" w:color="auto" w:sz="6" w:space="0"/>
              <w:left w:val="outset" w:color="auto" w:sz="6" w:space="0"/>
              <w:bottom w:val="outset" w:color="auto" w:sz="6" w:space="0"/>
              <w:right w:val="outset" w:color="auto" w:sz="6" w:space="0"/>
            </w:tcBorders>
            <w:hideMark/>
          </w:tcPr>
          <w:p w:rsidRPr="00800278" w:rsidR="00E5323B" w:rsidP="00E20E14" w:rsidRDefault="004217DB" w14:paraId="4A826ECF" w14:textId="0D2F7EF7">
            <w:pPr>
              <w:spacing w:after="0" w:line="240" w:lineRule="auto"/>
              <w:jc w:val="both"/>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 xml:space="preserve">Satiksmes ministrija, Tieslietu ministrija, Ārlietu ministrija, Finanšu ministrija, </w:t>
            </w:r>
            <w:r w:rsidRPr="00800278" w:rsidR="00E20E14">
              <w:rPr>
                <w:rFonts w:ascii="Times New Roman" w:hAnsi="Times New Roman" w:eastAsia="Times New Roman" w:cs="Times New Roman"/>
                <w:iCs/>
                <w:sz w:val="24"/>
                <w:szCs w:val="24"/>
                <w:lang w:eastAsia="lv-LV"/>
              </w:rPr>
              <w:t>valsts aģentūra “</w:t>
            </w:r>
            <w:r w:rsidRPr="00800278">
              <w:rPr>
                <w:rFonts w:ascii="Times New Roman" w:hAnsi="Times New Roman" w:eastAsia="Times New Roman" w:cs="Times New Roman"/>
                <w:iCs/>
                <w:sz w:val="24"/>
                <w:szCs w:val="24"/>
                <w:lang w:eastAsia="lv-LV"/>
              </w:rPr>
              <w:t>Civilās aviācijas aģentūra</w:t>
            </w:r>
            <w:r w:rsidRPr="00800278" w:rsidR="00E20E14">
              <w:rPr>
                <w:rFonts w:ascii="Times New Roman" w:hAnsi="Times New Roman" w:eastAsia="Times New Roman" w:cs="Times New Roman"/>
                <w:iCs/>
                <w:sz w:val="24"/>
                <w:szCs w:val="24"/>
                <w:lang w:eastAsia="lv-LV"/>
              </w:rPr>
              <w:t>”</w:t>
            </w:r>
            <w:r w:rsidRPr="00800278">
              <w:rPr>
                <w:rFonts w:ascii="Times New Roman" w:hAnsi="Times New Roman" w:eastAsia="Times New Roman" w:cs="Times New Roman"/>
                <w:iCs/>
                <w:sz w:val="24"/>
                <w:szCs w:val="24"/>
                <w:lang w:eastAsia="lv-LV"/>
              </w:rPr>
              <w:t xml:space="preserve"> un Valsts ieņēmumu dienesta Muitas pārvalde.</w:t>
            </w:r>
          </w:p>
        </w:tc>
      </w:tr>
      <w:tr w:rsidRPr="00800278" w:rsidR="00800278" w:rsidTr="00E5323B" w14:paraId="0F04FDC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00278" w:rsidR="00655F2C" w:rsidP="00E5323B" w:rsidRDefault="00E5323B" w14:paraId="5DA210AE"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800278" w:rsidR="00E5323B" w:rsidP="00E5323B" w:rsidRDefault="00E5323B" w14:paraId="2D66BF4D"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800278" w:rsidR="00E5323B" w:rsidP="00E5323B" w:rsidRDefault="004217DB" w14:paraId="59C5A983" w14:textId="7226769C">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Nav</w:t>
            </w:r>
            <w:r w:rsidRPr="00800278" w:rsidR="00E20E14">
              <w:rPr>
                <w:rFonts w:ascii="Times New Roman" w:hAnsi="Times New Roman" w:eastAsia="Times New Roman" w:cs="Times New Roman"/>
                <w:iCs/>
                <w:sz w:val="24"/>
                <w:szCs w:val="24"/>
                <w:lang w:eastAsia="lv-LV"/>
              </w:rPr>
              <w:t>.</w:t>
            </w:r>
          </w:p>
        </w:tc>
      </w:tr>
    </w:tbl>
    <w:p w:rsidRPr="00800278" w:rsidR="00E5323B" w:rsidP="00E5323B" w:rsidRDefault="00E5323B" w14:paraId="4D897AF0"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800278" w:rsidR="00800278" w:rsidTr="00E5323B" w14:paraId="20205D3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00278" w:rsidR="00655F2C" w:rsidP="00816304" w:rsidRDefault="00E5323B" w14:paraId="2E3E1E62" w14:textId="77777777">
            <w:pPr>
              <w:spacing w:after="0" w:line="240" w:lineRule="auto"/>
              <w:jc w:val="center"/>
              <w:rPr>
                <w:rFonts w:ascii="Times New Roman" w:hAnsi="Times New Roman" w:eastAsia="Times New Roman" w:cs="Times New Roman"/>
                <w:b/>
                <w:bCs/>
                <w:iCs/>
                <w:sz w:val="24"/>
                <w:szCs w:val="24"/>
                <w:lang w:eastAsia="lv-LV"/>
              </w:rPr>
            </w:pPr>
            <w:r w:rsidRPr="00800278">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800278" w:rsidR="00800278" w:rsidTr="00E5323B" w14:paraId="4D93119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00278" w:rsidR="00655F2C" w:rsidP="00E5323B" w:rsidRDefault="00E5323B" w14:paraId="14A59327"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800278" w:rsidR="00E5323B" w:rsidP="00E5323B" w:rsidRDefault="00E5323B" w14:paraId="2F0AF62B"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 xml:space="preserve">Sabiedrības </w:t>
            </w:r>
            <w:proofErr w:type="spellStart"/>
            <w:r w:rsidRPr="00800278">
              <w:rPr>
                <w:rFonts w:ascii="Times New Roman" w:hAnsi="Times New Roman" w:eastAsia="Times New Roman" w:cs="Times New Roman"/>
                <w:iCs/>
                <w:sz w:val="24"/>
                <w:szCs w:val="24"/>
                <w:lang w:eastAsia="lv-LV"/>
              </w:rPr>
              <w:t>mērķgrupas</w:t>
            </w:r>
            <w:proofErr w:type="spellEnd"/>
            <w:r w:rsidRPr="00800278">
              <w:rPr>
                <w:rFonts w:ascii="Times New Roman" w:hAnsi="Times New Roman" w:eastAsia="Times New Roman" w:cs="Times New Roman"/>
                <w:iCs/>
                <w:sz w:val="24"/>
                <w:szCs w:val="24"/>
                <w:lang w:eastAsia="lv-LV"/>
              </w:rPr>
              <w:t>, kuras tiesiskais regulējums ietekmē vai varētu ietekmēt</w:t>
            </w:r>
          </w:p>
        </w:tc>
        <w:tc>
          <w:tcPr>
            <w:tcW w:w="3000" w:type="pct"/>
            <w:tcBorders>
              <w:top w:val="outset" w:color="auto" w:sz="6" w:space="0"/>
              <w:left w:val="outset" w:color="auto" w:sz="6" w:space="0"/>
              <w:bottom w:val="outset" w:color="auto" w:sz="6" w:space="0"/>
              <w:right w:val="outset" w:color="auto" w:sz="6" w:space="0"/>
            </w:tcBorders>
            <w:hideMark/>
          </w:tcPr>
          <w:p w:rsidRPr="00800278" w:rsidR="009A3D51" w:rsidP="00E20E14" w:rsidRDefault="009A3D51" w14:paraId="155F2D7D" w14:textId="708598B9">
            <w:pPr>
              <w:spacing w:after="0" w:line="240" w:lineRule="auto"/>
              <w:jc w:val="both"/>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Kreditori (ārvalstu investori), kuriem gaisa pārvadātāja saistību izpildes grūtību gadījumā tiks nodrošinātas tiesības izslēgt gaisa kuģus no Civilās aviācijas aģentūr</w:t>
            </w:r>
            <w:r w:rsidRPr="00800278" w:rsidR="00204675">
              <w:rPr>
                <w:rFonts w:ascii="Times New Roman" w:hAnsi="Times New Roman" w:eastAsia="Times New Roman" w:cs="Times New Roman"/>
                <w:iCs/>
                <w:sz w:val="24"/>
                <w:szCs w:val="24"/>
                <w:lang w:eastAsia="lv-LV"/>
              </w:rPr>
              <w:t>as gaisa kuģu</w:t>
            </w:r>
            <w:r w:rsidRPr="00800278">
              <w:rPr>
                <w:rFonts w:ascii="Times New Roman" w:hAnsi="Times New Roman" w:eastAsia="Times New Roman" w:cs="Times New Roman"/>
                <w:iCs/>
                <w:sz w:val="24"/>
                <w:szCs w:val="24"/>
                <w:lang w:eastAsia="lv-LV"/>
              </w:rPr>
              <w:t xml:space="preserve"> reģistra un tos izvest.</w:t>
            </w:r>
          </w:p>
          <w:p w:rsidRPr="00800278" w:rsidR="00E5323B" w:rsidP="00E20E14" w:rsidRDefault="009A3D51" w14:paraId="109C0C5D" w14:textId="2FD63CF2">
            <w:pPr>
              <w:spacing w:after="0" w:line="240" w:lineRule="auto"/>
              <w:jc w:val="both"/>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Latvijā reģistrētiem gaisa kuģa ekspluatant</w:t>
            </w:r>
            <w:r w:rsidRPr="00800278" w:rsidR="003C4399">
              <w:rPr>
                <w:rFonts w:ascii="Times New Roman" w:hAnsi="Times New Roman" w:eastAsia="Times New Roman" w:cs="Times New Roman"/>
                <w:iCs/>
                <w:sz w:val="24"/>
                <w:szCs w:val="24"/>
                <w:lang w:eastAsia="lv-LV"/>
              </w:rPr>
              <w:t>ie</w:t>
            </w:r>
            <w:r w:rsidRPr="00800278">
              <w:rPr>
                <w:rFonts w:ascii="Times New Roman" w:hAnsi="Times New Roman" w:eastAsia="Times New Roman" w:cs="Times New Roman"/>
                <w:iCs/>
                <w:sz w:val="24"/>
                <w:szCs w:val="24"/>
                <w:lang w:eastAsia="lv-LV"/>
              </w:rPr>
              <w:t xml:space="preserve">m, kas nomā gaisa kuģus un </w:t>
            </w:r>
            <w:r w:rsidRPr="00800278" w:rsidR="00C469B2">
              <w:rPr>
                <w:rFonts w:ascii="Times New Roman" w:hAnsi="Times New Roman" w:eastAsia="Times New Roman" w:cs="Times New Roman"/>
                <w:iCs/>
                <w:sz w:val="24"/>
                <w:szCs w:val="24"/>
                <w:lang w:eastAsia="lv-LV"/>
              </w:rPr>
              <w:t>to saistītos dzinējus</w:t>
            </w:r>
            <w:r w:rsidRPr="00800278">
              <w:rPr>
                <w:rFonts w:ascii="Times New Roman" w:hAnsi="Times New Roman" w:eastAsia="Times New Roman" w:cs="Times New Roman"/>
                <w:iCs/>
                <w:sz w:val="24"/>
                <w:szCs w:val="24"/>
                <w:lang w:eastAsia="lv-LV"/>
              </w:rPr>
              <w:t xml:space="preserve">, tiks </w:t>
            </w:r>
            <w:r w:rsidRPr="00800278">
              <w:rPr>
                <w:rFonts w:ascii="Times New Roman" w:hAnsi="Times New Roman" w:eastAsia="Times New Roman" w:cs="Times New Roman"/>
                <w:iCs/>
                <w:sz w:val="24"/>
                <w:szCs w:val="24"/>
                <w:lang w:eastAsia="lv-LV"/>
              </w:rPr>
              <w:lastRenderedPageBreak/>
              <w:t>nodrošināti izdevīgāki finanšu nosacījumi gaisa kuģu un to priekšmetu nomas darījumos.</w:t>
            </w:r>
          </w:p>
        </w:tc>
      </w:tr>
      <w:tr w:rsidRPr="00800278" w:rsidR="00800278" w:rsidTr="00E5323B" w14:paraId="43D8C6CD"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00278" w:rsidR="00655F2C" w:rsidP="00E5323B" w:rsidRDefault="00E5323B" w14:paraId="1E17BF54"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lastRenderedPageBreak/>
              <w:t>2.</w:t>
            </w:r>
          </w:p>
        </w:tc>
        <w:tc>
          <w:tcPr>
            <w:tcW w:w="1700" w:type="pct"/>
            <w:tcBorders>
              <w:top w:val="outset" w:color="auto" w:sz="6" w:space="0"/>
              <w:left w:val="outset" w:color="auto" w:sz="6" w:space="0"/>
              <w:bottom w:val="outset" w:color="auto" w:sz="6" w:space="0"/>
              <w:right w:val="outset" w:color="auto" w:sz="6" w:space="0"/>
            </w:tcBorders>
            <w:hideMark/>
          </w:tcPr>
          <w:p w:rsidRPr="00800278" w:rsidR="00E5323B" w:rsidP="00E5323B" w:rsidRDefault="00E5323B" w14:paraId="1013C6B2"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Tiesiskā regulējuma ietekme uz tautsaimniecību un administratīvo slogu</w:t>
            </w:r>
          </w:p>
        </w:tc>
        <w:tc>
          <w:tcPr>
            <w:tcW w:w="3000" w:type="pct"/>
            <w:tcBorders>
              <w:top w:val="outset" w:color="auto" w:sz="6" w:space="0"/>
              <w:left w:val="outset" w:color="auto" w:sz="6" w:space="0"/>
              <w:bottom w:val="outset" w:color="auto" w:sz="6" w:space="0"/>
              <w:right w:val="outset" w:color="auto" w:sz="6" w:space="0"/>
            </w:tcBorders>
            <w:hideMark/>
          </w:tcPr>
          <w:p w:rsidRPr="00800278" w:rsidR="00E5323B" w:rsidP="00E5323B" w:rsidRDefault="00E20E14" w14:paraId="61BA5196" w14:textId="0319DDD8">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Projekts šo jomu neskar.</w:t>
            </w:r>
          </w:p>
        </w:tc>
      </w:tr>
      <w:tr w:rsidRPr="00800278" w:rsidR="00800278" w:rsidTr="00E5323B" w14:paraId="2405CF4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00278" w:rsidR="00655F2C" w:rsidP="00E5323B" w:rsidRDefault="00E5323B" w14:paraId="6E4F821C"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800278" w:rsidR="00E5323B" w:rsidP="00E5323B" w:rsidRDefault="00E5323B" w14:paraId="7B3F4BA1"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Administratīvo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800278" w:rsidR="00C513CC" w:rsidP="00E20E14" w:rsidRDefault="00C513CC" w14:paraId="46454936" w14:textId="6665ABC5">
            <w:pPr>
              <w:spacing w:after="0" w:line="240" w:lineRule="auto"/>
              <w:jc w:val="both"/>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 xml:space="preserve">Izpildot </w:t>
            </w:r>
            <w:r w:rsidRPr="00800278" w:rsidR="00E20E14">
              <w:rPr>
                <w:rFonts w:ascii="Times New Roman" w:hAnsi="Times New Roman" w:eastAsia="Times New Roman" w:cs="Times New Roman"/>
                <w:iCs/>
                <w:sz w:val="24"/>
                <w:szCs w:val="24"/>
                <w:lang w:eastAsia="lv-LV"/>
              </w:rPr>
              <w:t>Noteikumu</w:t>
            </w:r>
            <w:r w:rsidRPr="00800278">
              <w:rPr>
                <w:rFonts w:ascii="Times New Roman" w:hAnsi="Times New Roman" w:eastAsia="Times New Roman" w:cs="Times New Roman"/>
                <w:iCs/>
                <w:sz w:val="24"/>
                <w:szCs w:val="24"/>
                <w:lang w:eastAsia="lv-LV"/>
              </w:rPr>
              <w:t xml:space="preserve"> projektā </w:t>
            </w:r>
            <w:r w:rsidRPr="00800278" w:rsidR="003C4399">
              <w:rPr>
                <w:rFonts w:ascii="Times New Roman" w:hAnsi="Times New Roman" w:eastAsia="Times New Roman" w:cs="Times New Roman"/>
                <w:iCs/>
                <w:sz w:val="24"/>
                <w:szCs w:val="24"/>
                <w:lang w:eastAsia="lv-LV"/>
              </w:rPr>
              <w:t xml:space="preserve">noteiktos </w:t>
            </w:r>
            <w:r w:rsidRPr="00800278">
              <w:rPr>
                <w:rFonts w:ascii="Times New Roman" w:hAnsi="Times New Roman" w:eastAsia="Times New Roman" w:cs="Times New Roman"/>
                <w:iCs/>
                <w:sz w:val="24"/>
                <w:szCs w:val="24"/>
                <w:lang w:eastAsia="lv-LV"/>
              </w:rPr>
              <w:t xml:space="preserve">pienākumus, anotācijas II sadaļas 1.punktā minētajām personām </w:t>
            </w:r>
            <w:r w:rsidRPr="00800278" w:rsidR="00816304">
              <w:rPr>
                <w:rFonts w:ascii="Times New Roman" w:hAnsi="Times New Roman" w:eastAsia="Times New Roman" w:cs="Times New Roman"/>
                <w:iCs/>
                <w:sz w:val="24"/>
                <w:szCs w:val="24"/>
                <w:lang w:eastAsia="lv-LV"/>
              </w:rPr>
              <w:t xml:space="preserve">neradīsies </w:t>
            </w:r>
            <w:r w:rsidRPr="00800278">
              <w:rPr>
                <w:rFonts w:ascii="Times New Roman" w:hAnsi="Times New Roman" w:eastAsia="Times New Roman" w:cs="Times New Roman"/>
                <w:iCs/>
                <w:sz w:val="24"/>
                <w:szCs w:val="24"/>
                <w:lang w:eastAsia="lv-LV"/>
              </w:rPr>
              <w:t>papildu admin</w:t>
            </w:r>
            <w:r w:rsidRPr="00800278" w:rsidR="00FA46B9">
              <w:rPr>
                <w:rFonts w:ascii="Times New Roman" w:hAnsi="Times New Roman" w:eastAsia="Times New Roman" w:cs="Times New Roman"/>
                <w:iCs/>
                <w:sz w:val="24"/>
                <w:szCs w:val="24"/>
                <w:lang w:eastAsia="lv-LV"/>
              </w:rPr>
              <w:t>istratīvās izmaksas.</w:t>
            </w:r>
          </w:p>
          <w:p w:rsidRPr="00800278" w:rsidR="00C513CC" w:rsidP="00E20E14" w:rsidRDefault="00C513CC" w14:paraId="6B1681D8" w14:textId="32CC8996">
            <w:pPr>
              <w:spacing w:after="0" w:line="240" w:lineRule="auto"/>
              <w:jc w:val="both"/>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 xml:space="preserve">Administratīvās izmaksas, kas saistītas ar </w:t>
            </w:r>
            <w:r w:rsidRPr="00800278" w:rsidR="00204675">
              <w:rPr>
                <w:rFonts w:ascii="Times New Roman" w:hAnsi="Times New Roman" w:eastAsia="Times New Roman" w:cs="Times New Roman"/>
                <w:iCs/>
                <w:sz w:val="24"/>
                <w:szCs w:val="24"/>
                <w:lang w:eastAsia="lv-LV"/>
              </w:rPr>
              <w:t>Noteikumu</w:t>
            </w:r>
            <w:r w:rsidRPr="00800278">
              <w:rPr>
                <w:rFonts w:ascii="Times New Roman" w:hAnsi="Times New Roman" w:eastAsia="Times New Roman" w:cs="Times New Roman"/>
                <w:iCs/>
                <w:sz w:val="24"/>
                <w:szCs w:val="24"/>
                <w:lang w:eastAsia="lv-LV"/>
              </w:rPr>
              <w:t xml:space="preserve"> projekta </w:t>
            </w:r>
            <w:proofErr w:type="spellStart"/>
            <w:r w:rsidRPr="00800278" w:rsidR="00241386">
              <w:rPr>
                <w:rFonts w:ascii="Times New Roman" w:hAnsi="Times New Roman" w:eastAsia="Times New Roman" w:cs="Times New Roman"/>
                <w:iCs/>
                <w:sz w:val="24"/>
                <w:szCs w:val="24"/>
                <w:lang w:eastAsia="lv-LV"/>
              </w:rPr>
              <w:t>V</w:t>
            </w:r>
            <w:r w:rsidRPr="00800278" w:rsidR="003450B4">
              <w:rPr>
                <w:rFonts w:ascii="Times New Roman" w:hAnsi="Times New Roman" w:eastAsia="Times New Roman" w:cs="Times New Roman"/>
                <w:iCs/>
                <w:sz w:val="24"/>
                <w:szCs w:val="24"/>
                <w:lang w:eastAsia="lv-LV"/>
              </w:rPr>
              <w:t>.</w:t>
            </w:r>
            <w:r w:rsidRPr="00800278">
              <w:rPr>
                <w:rFonts w:ascii="Times New Roman" w:hAnsi="Times New Roman" w:eastAsia="Times New Roman" w:cs="Times New Roman"/>
                <w:iCs/>
                <w:sz w:val="24"/>
                <w:szCs w:val="24"/>
                <w:lang w:eastAsia="lv-LV"/>
              </w:rPr>
              <w:t>nodaļā</w:t>
            </w:r>
            <w:proofErr w:type="spellEnd"/>
            <w:r w:rsidRPr="00800278">
              <w:rPr>
                <w:rFonts w:ascii="Times New Roman" w:hAnsi="Times New Roman" w:eastAsia="Times New Roman" w:cs="Times New Roman"/>
                <w:iCs/>
                <w:sz w:val="24"/>
                <w:szCs w:val="24"/>
                <w:lang w:eastAsia="lv-LV"/>
              </w:rPr>
              <w:t xml:space="preserve"> minēto iesniegumu un dokumentu iesniegšanu Civilās aviācijas aģentūrā, </w:t>
            </w:r>
            <w:r w:rsidRPr="00800278" w:rsidR="00241386">
              <w:rPr>
                <w:rFonts w:ascii="Times New Roman" w:hAnsi="Times New Roman" w:eastAsia="Times New Roman" w:cs="Times New Roman"/>
                <w:iCs/>
                <w:sz w:val="24"/>
                <w:szCs w:val="24"/>
                <w:lang w:eastAsia="lv-LV"/>
              </w:rPr>
              <w:t>gaisa kuģu īpašniekiem vai iecelta</w:t>
            </w:r>
            <w:r w:rsidR="00D735FA">
              <w:rPr>
                <w:rFonts w:ascii="Times New Roman" w:hAnsi="Times New Roman" w:eastAsia="Times New Roman" w:cs="Times New Roman"/>
                <w:iCs/>
                <w:sz w:val="24"/>
                <w:szCs w:val="24"/>
                <w:lang w:eastAsia="lv-LV"/>
              </w:rPr>
              <w:t>ja</w:t>
            </w:r>
            <w:r w:rsidRPr="00800278" w:rsidR="00241386">
              <w:rPr>
                <w:rFonts w:ascii="Times New Roman" w:hAnsi="Times New Roman" w:eastAsia="Times New Roman" w:cs="Times New Roman"/>
                <w:iCs/>
                <w:sz w:val="24"/>
                <w:szCs w:val="24"/>
                <w:lang w:eastAsia="lv-LV"/>
              </w:rPr>
              <w:t xml:space="preserve">i personai </w:t>
            </w:r>
            <w:r w:rsidRPr="00800278">
              <w:rPr>
                <w:rFonts w:ascii="Times New Roman" w:hAnsi="Times New Roman" w:eastAsia="Times New Roman" w:cs="Times New Roman"/>
                <w:iCs/>
                <w:sz w:val="24"/>
                <w:szCs w:val="24"/>
                <w:lang w:eastAsia="lv-LV"/>
              </w:rPr>
              <w:t>nepārsniegs 200</w:t>
            </w:r>
            <w:r w:rsidRPr="00800278" w:rsidR="003450B4">
              <w:rPr>
                <w:rFonts w:ascii="Times New Roman" w:hAnsi="Times New Roman" w:eastAsia="Times New Roman" w:cs="Times New Roman"/>
                <w:iCs/>
                <w:sz w:val="24"/>
                <w:szCs w:val="24"/>
                <w:lang w:eastAsia="lv-LV"/>
              </w:rPr>
              <w:t>0</w:t>
            </w:r>
            <w:r w:rsidRPr="00800278">
              <w:rPr>
                <w:rFonts w:ascii="Times New Roman" w:hAnsi="Times New Roman" w:eastAsia="Times New Roman" w:cs="Times New Roman"/>
                <w:iCs/>
                <w:sz w:val="24"/>
                <w:szCs w:val="24"/>
                <w:lang w:eastAsia="lv-LV"/>
              </w:rPr>
              <w:t xml:space="preserve"> </w:t>
            </w:r>
            <w:proofErr w:type="spellStart"/>
            <w:r w:rsidRPr="00800278">
              <w:rPr>
                <w:rFonts w:ascii="Times New Roman" w:hAnsi="Times New Roman" w:eastAsia="Times New Roman" w:cs="Times New Roman"/>
                <w:i/>
                <w:iCs/>
                <w:sz w:val="24"/>
                <w:szCs w:val="24"/>
                <w:lang w:eastAsia="lv-LV"/>
              </w:rPr>
              <w:t>euro</w:t>
            </w:r>
            <w:proofErr w:type="spellEnd"/>
            <w:r w:rsidRPr="00800278">
              <w:rPr>
                <w:rFonts w:ascii="Times New Roman" w:hAnsi="Times New Roman" w:eastAsia="Times New Roman" w:cs="Times New Roman"/>
                <w:iCs/>
                <w:sz w:val="24"/>
                <w:szCs w:val="24"/>
                <w:lang w:eastAsia="lv-LV"/>
              </w:rPr>
              <w:t xml:space="preserve"> gadā.</w:t>
            </w:r>
          </w:p>
          <w:p w:rsidRPr="00800278" w:rsidR="00E5323B" w:rsidP="00E20E14" w:rsidRDefault="00C513CC" w14:paraId="59802484" w14:textId="43189461">
            <w:pPr>
              <w:spacing w:after="0" w:line="240" w:lineRule="auto"/>
              <w:jc w:val="both"/>
              <w:rPr>
                <w:rFonts w:ascii="Times New Roman" w:hAnsi="Times New Roman" w:eastAsia="Times New Roman" w:cs="Times New Roman"/>
                <w:iCs/>
                <w:sz w:val="24"/>
                <w:szCs w:val="24"/>
                <w:highlight w:val="yellow"/>
                <w:lang w:eastAsia="lv-LV"/>
              </w:rPr>
            </w:pPr>
            <w:r w:rsidRPr="00800278">
              <w:rPr>
                <w:rFonts w:ascii="Times New Roman" w:hAnsi="Times New Roman" w:eastAsia="Times New Roman" w:cs="Times New Roman"/>
                <w:iCs/>
                <w:sz w:val="24"/>
                <w:szCs w:val="24"/>
                <w:lang w:eastAsia="lv-LV"/>
              </w:rPr>
              <w:t xml:space="preserve">Administratīvās izmaksas Civilās aviācijas aģentūrai, kuras darbinieks veiks </w:t>
            </w:r>
            <w:r w:rsidRPr="00800278" w:rsidR="003450B4">
              <w:rPr>
                <w:rFonts w:ascii="Times New Roman" w:hAnsi="Times New Roman" w:eastAsia="Times New Roman" w:cs="Times New Roman"/>
                <w:iCs/>
                <w:sz w:val="24"/>
                <w:szCs w:val="24"/>
                <w:lang w:eastAsia="lv-LV"/>
              </w:rPr>
              <w:t xml:space="preserve">Noteikumu </w:t>
            </w:r>
            <w:r w:rsidRPr="00800278">
              <w:rPr>
                <w:rFonts w:ascii="Times New Roman" w:hAnsi="Times New Roman" w:eastAsia="Times New Roman" w:cs="Times New Roman"/>
                <w:iCs/>
                <w:sz w:val="24"/>
                <w:szCs w:val="24"/>
                <w:lang w:eastAsia="lv-LV"/>
              </w:rPr>
              <w:t xml:space="preserve">projekta </w:t>
            </w:r>
            <w:proofErr w:type="spellStart"/>
            <w:r w:rsidRPr="00800278" w:rsidR="00241386">
              <w:rPr>
                <w:rFonts w:ascii="Times New Roman" w:hAnsi="Times New Roman" w:eastAsia="Times New Roman" w:cs="Times New Roman"/>
                <w:iCs/>
                <w:sz w:val="24"/>
                <w:szCs w:val="24"/>
                <w:lang w:eastAsia="lv-LV"/>
              </w:rPr>
              <w:t>V</w:t>
            </w:r>
            <w:r w:rsidRPr="00800278" w:rsidR="003450B4">
              <w:rPr>
                <w:rFonts w:ascii="Times New Roman" w:hAnsi="Times New Roman" w:eastAsia="Times New Roman" w:cs="Times New Roman"/>
                <w:iCs/>
                <w:sz w:val="24"/>
                <w:szCs w:val="24"/>
                <w:lang w:eastAsia="lv-LV"/>
              </w:rPr>
              <w:t>.</w:t>
            </w:r>
            <w:r w:rsidRPr="00800278">
              <w:rPr>
                <w:rFonts w:ascii="Times New Roman" w:hAnsi="Times New Roman" w:eastAsia="Times New Roman" w:cs="Times New Roman"/>
                <w:iCs/>
                <w:sz w:val="24"/>
                <w:szCs w:val="24"/>
                <w:lang w:eastAsia="lv-LV"/>
              </w:rPr>
              <w:t>nodaļā</w:t>
            </w:r>
            <w:proofErr w:type="spellEnd"/>
            <w:r w:rsidRPr="00800278">
              <w:rPr>
                <w:rFonts w:ascii="Times New Roman" w:hAnsi="Times New Roman" w:eastAsia="Times New Roman" w:cs="Times New Roman"/>
                <w:iCs/>
                <w:sz w:val="24"/>
                <w:szCs w:val="24"/>
                <w:lang w:eastAsia="lv-LV"/>
              </w:rPr>
              <w:t xml:space="preserve"> iesniegto iesniegumu un dokumentu pieņemšanas, apstrādes un uzglabāšanas pienākumus, nepārsniegs 2000 </w:t>
            </w:r>
            <w:proofErr w:type="spellStart"/>
            <w:r w:rsidRPr="00800278">
              <w:rPr>
                <w:rFonts w:ascii="Times New Roman" w:hAnsi="Times New Roman" w:eastAsia="Times New Roman" w:cs="Times New Roman"/>
                <w:i/>
                <w:iCs/>
                <w:sz w:val="24"/>
                <w:szCs w:val="24"/>
                <w:lang w:eastAsia="lv-LV"/>
              </w:rPr>
              <w:t>euro</w:t>
            </w:r>
            <w:proofErr w:type="spellEnd"/>
            <w:r w:rsidRPr="00800278">
              <w:rPr>
                <w:rFonts w:ascii="Times New Roman" w:hAnsi="Times New Roman" w:eastAsia="Times New Roman" w:cs="Times New Roman"/>
                <w:iCs/>
                <w:sz w:val="24"/>
                <w:szCs w:val="24"/>
                <w:lang w:eastAsia="lv-LV"/>
              </w:rPr>
              <w:t xml:space="preserve"> gadā.</w:t>
            </w:r>
          </w:p>
        </w:tc>
      </w:tr>
      <w:tr w:rsidRPr="00800278" w:rsidR="00800278" w:rsidTr="00E5323B" w14:paraId="49A06FE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00278" w:rsidR="00655F2C" w:rsidP="00E5323B" w:rsidRDefault="00E5323B" w14:paraId="0DED5273"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800278" w:rsidR="00E5323B" w:rsidP="00E5323B" w:rsidRDefault="00E5323B" w14:paraId="6480CB16"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Atbilstības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800278" w:rsidR="00E5323B" w:rsidP="00E5323B" w:rsidRDefault="005D1038" w14:paraId="3BFBE582" w14:textId="126055C7">
            <w:pPr>
              <w:spacing w:after="0" w:line="240" w:lineRule="auto"/>
              <w:rPr>
                <w:rFonts w:ascii="Times New Roman" w:hAnsi="Times New Roman" w:eastAsia="Times New Roman" w:cs="Times New Roman"/>
                <w:iCs/>
                <w:sz w:val="24"/>
                <w:szCs w:val="24"/>
                <w:highlight w:val="yellow"/>
                <w:lang w:eastAsia="lv-LV"/>
              </w:rPr>
            </w:pPr>
            <w:r w:rsidRPr="00800278">
              <w:rPr>
                <w:rFonts w:ascii="Times New Roman" w:hAnsi="Times New Roman" w:eastAsia="Times New Roman" w:cs="Times New Roman"/>
                <w:bCs/>
                <w:iCs/>
                <w:sz w:val="24"/>
                <w:szCs w:val="24"/>
                <w:lang w:eastAsia="lv-LV"/>
              </w:rPr>
              <w:t>Projekts šo jomu neskar</w:t>
            </w:r>
            <w:r w:rsidRPr="00800278" w:rsidR="00E20E14">
              <w:rPr>
                <w:rFonts w:ascii="Times New Roman" w:hAnsi="Times New Roman" w:eastAsia="Times New Roman" w:cs="Times New Roman"/>
                <w:bCs/>
                <w:iCs/>
                <w:sz w:val="24"/>
                <w:szCs w:val="24"/>
                <w:lang w:eastAsia="lv-LV"/>
              </w:rPr>
              <w:t>.</w:t>
            </w:r>
          </w:p>
        </w:tc>
      </w:tr>
      <w:tr w:rsidRPr="00800278" w:rsidR="00800278" w:rsidTr="00E5323B" w14:paraId="0AF9945C"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00278" w:rsidR="00655F2C" w:rsidP="00E5323B" w:rsidRDefault="00E5323B" w14:paraId="2AF13221"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5.</w:t>
            </w:r>
          </w:p>
        </w:tc>
        <w:tc>
          <w:tcPr>
            <w:tcW w:w="1700" w:type="pct"/>
            <w:tcBorders>
              <w:top w:val="outset" w:color="auto" w:sz="6" w:space="0"/>
              <w:left w:val="outset" w:color="auto" w:sz="6" w:space="0"/>
              <w:bottom w:val="outset" w:color="auto" w:sz="6" w:space="0"/>
              <w:right w:val="outset" w:color="auto" w:sz="6" w:space="0"/>
            </w:tcBorders>
            <w:hideMark/>
          </w:tcPr>
          <w:p w:rsidRPr="00800278" w:rsidR="00E5323B" w:rsidP="00E5323B" w:rsidRDefault="00E5323B" w14:paraId="021CED97"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800278" w:rsidR="00E5323B" w:rsidP="00E5323B" w:rsidRDefault="004217DB" w14:paraId="2AD365EA" w14:textId="70A4738C">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Nav</w:t>
            </w:r>
            <w:r w:rsidRPr="00800278" w:rsidR="00E20E14">
              <w:rPr>
                <w:rFonts w:ascii="Times New Roman" w:hAnsi="Times New Roman" w:eastAsia="Times New Roman" w:cs="Times New Roman"/>
                <w:iCs/>
                <w:sz w:val="24"/>
                <w:szCs w:val="24"/>
                <w:lang w:eastAsia="lv-LV"/>
              </w:rPr>
              <w:t>.</w:t>
            </w:r>
          </w:p>
        </w:tc>
      </w:tr>
    </w:tbl>
    <w:p w:rsidRPr="00800278" w:rsidR="00E5323B" w:rsidP="00E5323B" w:rsidRDefault="00E5323B" w14:paraId="23BD4971"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800278" w:rsidR="00800278" w:rsidTr="00E5323B" w14:paraId="234B76FF"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800278" w:rsidR="00655F2C" w:rsidP="00E5323B" w:rsidRDefault="00E5323B" w14:paraId="2FB73A7C" w14:textId="77777777">
            <w:pPr>
              <w:spacing w:after="0" w:line="240" w:lineRule="auto"/>
              <w:rPr>
                <w:rFonts w:ascii="Times New Roman" w:hAnsi="Times New Roman" w:eastAsia="Times New Roman" w:cs="Times New Roman"/>
                <w:b/>
                <w:bCs/>
                <w:iCs/>
                <w:sz w:val="24"/>
                <w:szCs w:val="24"/>
                <w:lang w:eastAsia="lv-LV"/>
              </w:rPr>
            </w:pPr>
            <w:r w:rsidRPr="00800278">
              <w:rPr>
                <w:rFonts w:ascii="Times New Roman" w:hAnsi="Times New Roman" w:eastAsia="Times New Roman" w:cs="Times New Roman"/>
                <w:b/>
                <w:bCs/>
                <w:iCs/>
                <w:sz w:val="24"/>
                <w:szCs w:val="24"/>
                <w:lang w:eastAsia="lv-LV"/>
              </w:rPr>
              <w:t>III. Tiesību akta projekta ietekme uz valsts budžetu un pašvaldību budžetiem</w:t>
            </w:r>
          </w:p>
        </w:tc>
      </w:tr>
      <w:tr w:rsidRPr="00800278" w:rsidR="00800278" w:rsidTr="00E5323B" w14:paraId="0652BC8A"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800278" w:rsidR="00C513CC" w:rsidP="007C3AF4" w:rsidRDefault="00C513CC" w14:paraId="2120E736" w14:textId="1C41B38E">
            <w:pPr>
              <w:spacing w:after="0" w:line="240" w:lineRule="auto"/>
              <w:jc w:val="center"/>
              <w:rPr>
                <w:rFonts w:ascii="Times New Roman" w:hAnsi="Times New Roman" w:eastAsia="Times New Roman" w:cs="Times New Roman"/>
                <w:bCs/>
                <w:iCs/>
                <w:sz w:val="24"/>
                <w:szCs w:val="24"/>
                <w:lang w:eastAsia="lv-LV"/>
              </w:rPr>
            </w:pPr>
            <w:r w:rsidRPr="00800278">
              <w:rPr>
                <w:rFonts w:ascii="Times New Roman" w:hAnsi="Times New Roman" w:eastAsia="Times New Roman" w:cs="Times New Roman"/>
                <w:bCs/>
                <w:iCs/>
                <w:sz w:val="24"/>
                <w:szCs w:val="24"/>
                <w:lang w:eastAsia="lv-LV"/>
              </w:rPr>
              <w:t>Projekts šo jomu neskar</w:t>
            </w:r>
            <w:r w:rsidRPr="00800278" w:rsidR="003C4399">
              <w:rPr>
                <w:rFonts w:ascii="Times New Roman" w:hAnsi="Times New Roman" w:eastAsia="Times New Roman" w:cs="Times New Roman"/>
                <w:bCs/>
                <w:iCs/>
                <w:sz w:val="24"/>
                <w:szCs w:val="24"/>
                <w:lang w:eastAsia="lv-LV"/>
              </w:rPr>
              <w:t>.</w:t>
            </w:r>
          </w:p>
        </w:tc>
      </w:tr>
    </w:tbl>
    <w:p w:rsidRPr="00800278" w:rsidR="00E5323B" w:rsidP="00E5323B" w:rsidRDefault="00E5323B" w14:paraId="2F17BD45"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800278" w:rsidR="00800278" w:rsidTr="00E5323B" w14:paraId="65787B8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00278" w:rsidR="00655F2C" w:rsidP="00A55C43" w:rsidRDefault="00E5323B" w14:paraId="3CC4D051" w14:textId="77777777">
            <w:pPr>
              <w:spacing w:after="0" w:line="240" w:lineRule="auto"/>
              <w:jc w:val="center"/>
              <w:rPr>
                <w:rFonts w:ascii="Times New Roman" w:hAnsi="Times New Roman" w:eastAsia="Times New Roman" w:cs="Times New Roman"/>
                <w:b/>
                <w:bCs/>
                <w:iCs/>
                <w:sz w:val="24"/>
                <w:szCs w:val="24"/>
                <w:lang w:eastAsia="lv-LV"/>
              </w:rPr>
            </w:pPr>
            <w:r w:rsidRPr="00800278">
              <w:rPr>
                <w:rFonts w:ascii="Times New Roman" w:hAnsi="Times New Roman" w:eastAsia="Times New Roman" w:cs="Times New Roman"/>
                <w:b/>
                <w:bCs/>
                <w:iCs/>
                <w:sz w:val="24"/>
                <w:szCs w:val="24"/>
                <w:lang w:eastAsia="lv-LV"/>
              </w:rPr>
              <w:t>IV. Tiesību akta projekta ietekme uz spēkā esošo tiesību normu sistēmu</w:t>
            </w:r>
          </w:p>
        </w:tc>
      </w:tr>
      <w:tr w:rsidRPr="00800278" w:rsidR="00800278" w:rsidTr="00E5323B" w14:paraId="002E9CC4"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00278" w:rsidR="00655F2C" w:rsidP="00E5323B" w:rsidRDefault="00E5323B" w14:paraId="5A26FA06"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800278" w:rsidR="00E5323B" w:rsidP="00E5323B" w:rsidRDefault="00E5323B" w14:paraId="2452A32E"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Saistītie tiesību aktu projekti</w:t>
            </w:r>
          </w:p>
        </w:tc>
        <w:tc>
          <w:tcPr>
            <w:tcW w:w="3000" w:type="pct"/>
            <w:tcBorders>
              <w:top w:val="outset" w:color="auto" w:sz="6" w:space="0"/>
              <w:left w:val="outset" w:color="auto" w:sz="6" w:space="0"/>
              <w:bottom w:val="outset" w:color="auto" w:sz="6" w:space="0"/>
              <w:right w:val="outset" w:color="auto" w:sz="6" w:space="0"/>
            </w:tcBorders>
            <w:hideMark/>
          </w:tcPr>
          <w:p w:rsidRPr="009E4DEE" w:rsidR="00C4421B" w:rsidP="00F9346A" w:rsidRDefault="00F9346A" w14:paraId="114ADDE0" w14:textId="69D1CE65">
            <w:pPr>
              <w:spacing w:after="0" w:line="240" w:lineRule="auto"/>
              <w:jc w:val="both"/>
              <w:rPr>
                <w:rFonts w:ascii="Times New Roman" w:hAnsi="Times New Roman" w:eastAsia="Times New Roman" w:cs="Times New Roman"/>
                <w:iCs/>
                <w:sz w:val="24"/>
                <w:szCs w:val="24"/>
                <w:lang w:eastAsia="lv-LV"/>
              </w:rPr>
            </w:pPr>
            <w:r w:rsidRPr="009E4DEE">
              <w:rPr>
                <w:rFonts w:ascii="Times New Roman" w:hAnsi="Times New Roman" w:eastAsia="Times New Roman" w:cs="Times New Roman"/>
                <w:iCs/>
                <w:sz w:val="24"/>
                <w:szCs w:val="24"/>
                <w:lang w:eastAsia="lv-LV"/>
              </w:rPr>
              <w:t xml:space="preserve">2020. gada 1. oktobra Valsts sekretāru sanāksmē ir izsludināts Ministru kabineta noteikumu projekts “Grozījums Ministru kabineta 2006. gada 14.  marta noteikumos Nr. 200 “Noteikumi par civilās aviācijas gaisa kuģu reģistrāciju un nacionālās zīmes un reģistrācijas zīmes izvietošanas kārtību uz gaisa kuģiem”” (VSS-826). </w:t>
            </w:r>
          </w:p>
        </w:tc>
      </w:tr>
      <w:tr w:rsidRPr="00800278" w:rsidR="00800278" w:rsidTr="00E5323B" w14:paraId="42D76D5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00278" w:rsidR="00655F2C" w:rsidP="00E5323B" w:rsidRDefault="00E5323B" w14:paraId="1740BC22"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800278" w:rsidR="00E5323B" w:rsidP="00E5323B" w:rsidRDefault="00E5323B" w14:paraId="297E2F48"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Atbildīgā institūcija</w:t>
            </w:r>
          </w:p>
        </w:tc>
        <w:tc>
          <w:tcPr>
            <w:tcW w:w="3000" w:type="pct"/>
            <w:tcBorders>
              <w:top w:val="outset" w:color="auto" w:sz="6" w:space="0"/>
              <w:left w:val="outset" w:color="auto" w:sz="6" w:space="0"/>
              <w:bottom w:val="outset" w:color="auto" w:sz="6" w:space="0"/>
              <w:right w:val="outset" w:color="auto" w:sz="6" w:space="0"/>
            </w:tcBorders>
            <w:hideMark/>
          </w:tcPr>
          <w:p w:rsidRPr="00800278" w:rsidR="00E5323B" w:rsidP="00E5323B" w:rsidRDefault="00A55C43" w14:paraId="68E8B793" w14:textId="7AC250A1">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Valsts aģentūra “</w:t>
            </w:r>
            <w:r w:rsidRPr="00800278" w:rsidR="007C3AF4">
              <w:rPr>
                <w:rFonts w:ascii="Times New Roman" w:hAnsi="Times New Roman" w:eastAsia="Times New Roman" w:cs="Times New Roman"/>
                <w:iCs/>
                <w:sz w:val="24"/>
                <w:szCs w:val="24"/>
                <w:lang w:eastAsia="lv-LV"/>
              </w:rPr>
              <w:t>Civilās aviācijas aģentūra</w:t>
            </w:r>
            <w:r w:rsidRPr="00800278">
              <w:rPr>
                <w:rFonts w:ascii="Times New Roman" w:hAnsi="Times New Roman" w:eastAsia="Times New Roman" w:cs="Times New Roman"/>
                <w:iCs/>
                <w:sz w:val="24"/>
                <w:szCs w:val="24"/>
                <w:lang w:eastAsia="lv-LV"/>
              </w:rPr>
              <w:t>”.</w:t>
            </w:r>
          </w:p>
        </w:tc>
      </w:tr>
      <w:tr w:rsidRPr="00800278" w:rsidR="00800278" w:rsidTr="00E5323B" w14:paraId="36435F72"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00278" w:rsidR="00655F2C" w:rsidP="00E5323B" w:rsidRDefault="00E5323B" w14:paraId="5D89EAB5"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800278" w:rsidR="00E5323B" w:rsidP="00E5323B" w:rsidRDefault="00E5323B" w14:paraId="0EFE0EA1"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800278" w:rsidR="00E5323B" w:rsidP="00E5323B" w:rsidRDefault="00E5323B" w14:paraId="4383E70B" w14:textId="0B9C27B4">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Nav</w:t>
            </w:r>
            <w:r w:rsidRPr="00800278" w:rsidR="00A55C43">
              <w:rPr>
                <w:rFonts w:ascii="Times New Roman" w:hAnsi="Times New Roman" w:eastAsia="Times New Roman" w:cs="Times New Roman"/>
                <w:iCs/>
                <w:sz w:val="24"/>
                <w:szCs w:val="24"/>
                <w:lang w:eastAsia="lv-LV"/>
              </w:rPr>
              <w:t>.</w:t>
            </w:r>
          </w:p>
        </w:tc>
      </w:tr>
    </w:tbl>
    <w:p w:rsidRPr="00800278" w:rsidR="00E5323B" w:rsidP="00E5323B" w:rsidRDefault="00E5323B" w14:paraId="51B17912"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800278" w:rsidR="00800278" w:rsidTr="00E5323B" w14:paraId="3207E2F6"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00278" w:rsidR="00655F2C" w:rsidP="00A55C43" w:rsidRDefault="00E5323B" w14:paraId="207E8D85" w14:textId="77777777">
            <w:pPr>
              <w:spacing w:after="0" w:line="240" w:lineRule="auto"/>
              <w:jc w:val="center"/>
              <w:rPr>
                <w:rFonts w:ascii="Times New Roman" w:hAnsi="Times New Roman" w:eastAsia="Times New Roman" w:cs="Times New Roman"/>
                <w:b/>
                <w:bCs/>
                <w:iCs/>
                <w:sz w:val="24"/>
                <w:szCs w:val="24"/>
                <w:lang w:eastAsia="lv-LV"/>
              </w:rPr>
            </w:pPr>
            <w:r w:rsidRPr="00800278">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800278" w:rsidR="00800278" w:rsidTr="00E5323B" w14:paraId="3B270E64"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00278" w:rsidR="00655F2C" w:rsidP="00E5323B" w:rsidRDefault="00E5323B" w14:paraId="739AC152"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800278" w:rsidR="00E5323B" w:rsidP="00E5323B" w:rsidRDefault="00E5323B" w14:paraId="12F74B59"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Saistības pret Eiropas Savienību</w:t>
            </w:r>
          </w:p>
        </w:tc>
        <w:tc>
          <w:tcPr>
            <w:tcW w:w="3000" w:type="pct"/>
            <w:tcBorders>
              <w:top w:val="outset" w:color="auto" w:sz="6" w:space="0"/>
              <w:left w:val="outset" w:color="auto" w:sz="6" w:space="0"/>
              <w:bottom w:val="outset" w:color="auto" w:sz="6" w:space="0"/>
              <w:right w:val="outset" w:color="auto" w:sz="6" w:space="0"/>
            </w:tcBorders>
            <w:hideMark/>
          </w:tcPr>
          <w:p w:rsidRPr="00800278" w:rsidR="00E5323B" w:rsidP="00E5323B" w:rsidRDefault="003B4D37" w14:paraId="34123FD1" w14:textId="14CDDD49">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Projekts šo jomu neskar.</w:t>
            </w:r>
          </w:p>
        </w:tc>
      </w:tr>
      <w:tr w:rsidRPr="00800278" w:rsidR="00800278" w:rsidTr="00E5323B" w14:paraId="1B8403DF"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00278" w:rsidR="00655F2C" w:rsidP="00E5323B" w:rsidRDefault="00E5323B" w14:paraId="645FE785"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800278" w:rsidR="00E5323B" w:rsidP="00E5323B" w:rsidRDefault="00E5323B" w14:paraId="4E41C750"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Citas starptautiskās saistības</w:t>
            </w:r>
          </w:p>
        </w:tc>
        <w:tc>
          <w:tcPr>
            <w:tcW w:w="3000" w:type="pct"/>
            <w:tcBorders>
              <w:top w:val="outset" w:color="auto" w:sz="6" w:space="0"/>
              <w:left w:val="outset" w:color="auto" w:sz="6" w:space="0"/>
              <w:bottom w:val="outset" w:color="auto" w:sz="6" w:space="0"/>
              <w:right w:val="outset" w:color="auto" w:sz="6" w:space="0"/>
            </w:tcBorders>
            <w:hideMark/>
          </w:tcPr>
          <w:p w:rsidRPr="00800278" w:rsidR="00E5323B" w:rsidP="00A55C43" w:rsidRDefault="004217DB" w14:paraId="4C88146A" w14:textId="77777777">
            <w:pPr>
              <w:spacing w:after="0" w:line="240" w:lineRule="auto"/>
              <w:jc w:val="both"/>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Konvencija par starptautiskajām garantijām uz pārvietojamām iekārtām un Protokols par jautājumiem, kas attiecas uz gaisa kuģu iekārtām (konvencija un protokols kopīgi pieņemti 2001.gada 16.novembrī Keiptaunā).</w:t>
            </w:r>
          </w:p>
        </w:tc>
      </w:tr>
      <w:tr w:rsidRPr="00800278" w:rsidR="00800278" w:rsidTr="00E5323B" w14:paraId="7A63F0B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00278" w:rsidR="00655F2C" w:rsidP="00E5323B" w:rsidRDefault="00E5323B" w14:paraId="329541ED"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800278" w:rsidR="00E5323B" w:rsidP="00E5323B" w:rsidRDefault="00E5323B" w14:paraId="230EF89E"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800278" w:rsidR="00E5323B" w:rsidP="00E5323B" w:rsidRDefault="00E5323B" w14:paraId="10647EDF" w14:textId="00ABD792">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Nav</w:t>
            </w:r>
            <w:r w:rsidRPr="00800278" w:rsidR="00A55C43">
              <w:rPr>
                <w:rFonts w:ascii="Times New Roman" w:hAnsi="Times New Roman" w:eastAsia="Times New Roman" w:cs="Times New Roman"/>
                <w:iCs/>
                <w:sz w:val="24"/>
                <w:szCs w:val="24"/>
                <w:lang w:eastAsia="lv-LV"/>
              </w:rPr>
              <w:t>.</w:t>
            </w:r>
          </w:p>
        </w:tc>
      </w:tr>
    </w:tbl>
    <w:p w:rsidRPr="00800278" w:rsidR="00E5323B" w:rsidP="00E5323B" w:rsidRDefault="00E5323B" w14:paraId="6715EC00"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800278" w:rsidR="00800278" w:rsidTr="00E5323B" w14:paraId="6AC530F6"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00278" w:rsidR="00655F2C" w:rsidP="00A55C43" w:rsidRDefault="00E5323B" w14:paraId="4FDCF58E" w14:textId="77777777">
            <w:pPr>
              <w:spacing w:after="0" w:line="240" w:lineRule="auto"/>
              <w:jc w:val="center"/>
              <w:rPr>
                <w:rFonts w:ascii="Times New Roman" w:hAnsi="Times New Roman" w:eastAsia="Times New Roman" w:cs="Times New Roman"/>
                <w:b/>
                <w:bCs/>
                <w:iCs/>
                <w:sz w:val="24"/>
                <w:szCs w:val="24"/>
                <w:lang w:eastAsia="lv-LV"/>
              </w:rPr>
            </w:pPr>
            <w:r w:rsidRPr="00800278">
              <w:rPr>
                <w:rFonts w:ascii="Times New Roman" w:hAnsi="Times New Roman" w:eastAsia="Times New Roman" w:cs="Times New Roman"/>
                <w:b/>
                <w:bCs/>
                <w:iCs/>
                <w:sz w:val="24"/>
                <w:szCs w:val="24"/>
                <w:lang w:eastAsia="lv-LV"/>
              </w:rPr>
              <w:t>VI. Sabiedrības līdzdalība un komunikācijas aktivitātes</w:t>
            </w:r>
          </w:p>
        </w:tc>
      </w:tr>
      <w:tr w:rsidRPr="00800278" w:rsidR="00800278" w:rsidTr="00EB111D" w14:paraId="40ED126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00278" w:rsidR="00655F2C" w:rsidP="00E5323B" w:rsidRDefault="00E5323B" w14:paraId="29F43F2F"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800278" w:rsidR="00E5323B" w:rsidP="00E5323B" w:rsidRDefault="00E5323B" w14:paraId="1A28C49E"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Plānotās sabiedrības līdzdalības un komunikācijas aktivitātes saistībā ar projektu</w:t>
            </w:r>
          </w:p>
        </w:tc>
        <w:tc>
          <w:tcPr>
            <w:tcW w:w="2960" w:type="pct"/>
            <w:tcBorders>
              <w:top w:val="outset" w:color="auto" w:sz="6" w:space="0"/>
              <w:left w:val="outset" w:color="auto" w:sz="6" w:space="0"/>
              <w:bottom w:val="outset" w:color="auto" w:sz="6" w:space="0"/>
              <w:right w:val="outset" w:color="auto" w:sz="6" w:space="0"/>
            </w:tcBorders>
            <w:hideMark/>
          </w:tcPr>
          <w:p w:rsidRPr="00800278" w:rsidR="00E5323B" w:rsidP="00A55C43" w:rsidRDefault="00A55C43" w14:paraId="290BB35F" w14:textId="40865F7D">
            <w:pPr>
              <w:spacing w:after="0" w:line="240" w:lineRule="auto"/>
              <w:jc w:val="both"/>
              <w:rPr>
                <w:rFonts w:ascii="Times New Roman" w:hAnsi="Times New Roman" w:eastAsia="Times New Roman" w:cs="Times New Roman"/>
                <w:iCs/>
                <w:sz w:val="24"/>
                <w:szCs w:val="24"/>
                <w:highlight w:val="yellow"/>
                <w:lang w:eastAsia="lv-LV"/>
              </w:rPr>
            </w:pPr>
            <w:r w:rsidRPr="00800278">
              <w:rPr>
                <w:rFonts w:ascii="Times New Roman" w:hAnsi="Times New Roman" w:eastAsia="Times New Roman" w:cs="Times New Roman"/>
                <w:iCs/>
                <w:sz w:val="24"/>
                <w:szCs w:val="24"/>
                <w:lang w:eastAsia="lv-LV"/>
              </w:rPr>
              <w:t>Atbilstoši Ministru kabineta 2009.gada 25.augusta noteikumu Nr.970 „Sabiedrības līdzdalības kārtība attīstības plānošanas procesā” 7.4.</w:t>
            </w:r>
            <w:r w:rsidRPr="00800278">
              <w:rPr>
                <w:rFonts w:ascii="Times New Roman" w:hAnsi="Times New Roman" w:eastAsia="Times New Roman" w:cs="Times New Roman"/>
                <w:iCs/>
                <w:sz w:val="24"/>
                <w:szCs w:val="24"/>
                <w:vertAlign w:val="superscript"/>
                <w:lang w:eastAsia="lv-LV"/>
              </w:rPr>
              <w:t>1</w:t>
            </w:r>
            <w:r w:rsidRPr="00800278">
              <w:rPr>
                <w:rFonts w:ascii="Times New Roman" w:hAnsi="Times New Roman" w:eastAsia="Times New Roman" w:cs="Times New Roman"/>
                <w:iCs/>
                <w:sz w:val="24"/>
                <w:szCs w:val="24"/>
                <w:lang w:eastAsia="lv-LV"/>
              </w:rPr>
              <w:t xml:space="preserve"> apakšpunktam sabiedrībai tiek dota iespēja rakstiski sniegt viedokli par noteikumu projektu tā saskaņošanas stadijā.</w:t>
            </w:r>
          </w:p>
        </w:tc>
      </w:tr>
      <w:tr w:rsidRPr="00800278" w:rsidR="00800278" w:rsidTr="00EB111D" w14:paraId="093DA74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00278" w:rsidR="00655F2C" w:rsidP="00E5323B" w:rsidRDefault="00E5323B" w14:paraId="61E82A3F"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800278" w:rsidR="00E5323B" w:rsidP="00E5323B" w:rsidRDefault="00E5323B" w14:paraId="22A9A681"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Sabiedrības līdzdalība projekta izstrādē</w:t>
            </w:r>
          </w:p>
        </w:tc>
        <w:tc>
          <w:tcPr>
            <w:tcW w:w="2960" w:type="pct"/>
            <w:tcBorders>
              <w:top w:val="outset" w:color="auto" w:sz="6" w:space="0"/>
              <w:left w:val="outset" w:color="auto" w:sz="6" w:space="0"/>
              <w:bottom w:val="outset" w:color="auto" w:sz="6" w:space="0"/>
              <w:right w:val="outset" w:color="auto" w:sz="6" w:space="0"/>
            </w:tcBorders>
            <w:hideMark/>
          </w:tcPr>
          <w:p w:rsidRPr="00800278" w:rsidR="00A55C43" w:rsidP="00A55C43" w:rsidRDefault="00A55C43" w14:paraId="616560C1" w14:textId="5E6DDCC2">
            <w:pPr>
              <w:spacing w:after="0" w:line="240" w:lineRule="auto"/>
              <w:jc w:val="both"/>
              <w:rPr>
                <w:rFonts w:ascii="Times New Roman" w:hAnsi="Times New Roman" w:eastAsia="Times New Roman" w:cs="Times New Roman"/>
                <w:iCs/>
                <w:sz w:val="24"/>
                <w:szCs w:val="24"/>
                <w:highlight w:val="yellow"/>
                <w:lang w:eastAsia="lv-LV"/>
              </w:rPr>
            </w:pPr>
            <w:r w:rsidRPr="00800278">
              <w:rPr>
                <w:rFonts w:ascii="Times New Roman" w:hAnsi="Times New Roman" w:eastAsia="Times New Roman" w:cs="Times New Roman"/>
                <w:iCs/>
                <w:sz w:val="24"/>
                <w:szCs w:val="24"/>
                <w:lang w:eastAsia="lv-LV"/>
              </w:rPr>
              <w:t xml:space="preserve">Paziņojums par līdzdalības iespējām Noteikumu projekta saskaņošanas procesā 2020.gada 16.martā ievietots Satiksmes ministrijas tīmekļa vietnē </w:t>
            </w:r>
            <w:hyperlink w:history="1" r:id="rId9">
              <w:r w:rsidRPr="00800278">
                <w:rPr>
                  <w:rStyle w:val="Hipersaite"/>
                  <w:rFonts w:ascii="Times New Roman" w:hAnsi="Times New Roman" w:eastAsia="Times New Roman" w:cs="Times New Roman"/>
                  <w:iCs/>
                  <w:color w:val="auto"/>
                  <w:sz w:val="24"/>
                  <w:szCs w:val="24"/>
                  <w:lang w:eastAsia="lv-LV"/>
                </w:rPr>
                <w:t>https://www.sam.gov.lv/lv/izstrade-esosie-attistibas-planosanas-dokumenti-un-tiesibu-akti</w:t>
              </w:r>
            </w:hyperlink>
          </w:p>
        </w:tc>
      </w:tr>
      <w:tr w:rsidRPr="00800278" w:rsidR="00800278" w:rsidTr="00EB111D" w14:paraId="093D1BB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00278" w:rsidR="00655F2C" w:rsidP="00E5323B" w:rsidRDefault="00E5323B" w14:paraId="1D4810FD"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800278" w:rsidR="00E5323B" w:rsidP="00E5323B" w:rsidRDefault="00E5323B" w14:paraId="70C06F7B"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Sabiedrības līdzdalības rezultāti</w:t>
            </w:r>
          </w:p>
        </w:tc>
        <w:tc>
          <w:tcPr>
            <w:tcW w:w="2960" w:type="pct"/>
            <w:tcBorders>
              <w:top w:val="outset" w:color="auto" w:sz="6" w:space="0"/>
              <w:left w:val="outset" w:color="auto" w:sz="6" w:space="0"/>
              <w:bottom w:val="outset" w:color="auto" w:sz="6" w:space="0"/>
              <w:right w:val="outset" w:color="auto" w:sz="6" w:space="0"/>
            </w:tcBorders>
          </w:tcPr>
          <w:p w:rsidRPr="00800278" w:rsidR="008B6699" w:rsidP="00955340" w:rsidRDefault="00126A4E" w14:paraId="2181BD05" w14:textId="4FD751B8">
            <w:pPr>
              <w:spacing w:after="0" w:line="240" w:lineRule="auto"/>
              <w:jc w:val="both"/>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Tika</w:t>
            </w:r>
            <w:r w:rsidRPr="00800278" w:rsidR="008B6699">
              <w:rPr>
                <w:rFonts w:ascii="Times New Roman" w:hAnsi="Times New Roman" w:eastAsia="Times New Roman" w:cs="Times New Roman"/>
                <w:iCs/>
                <w:sz w:val="24"/>
                <w:szCs w:val="24"/>
                <w:lang w:eastAsia="lv-LV"/>
              </w:rPr>
              <w:t xml:space="preserve"> organizēta sanāksme ar advokātu biroju pārstāvjiem. Pēc sanāksmes tika </w:t>
            </w:r>
            <w:r w:rsidRPr="00800278">
              <w:rPr>
                <w:rFonts w:ascii="Times New Roman" w:hAnsi="Times New Roman" w:eastAsia="Times New Roman" w:cs="Times New Roman"/>
                <w:iCs/>
                <w:sz w:val="24"/>
                <w:szCs w:val="24"/>
                <w:lang w:eastAsia="lv-LV"/>
              </w:rPr>
              <w:t xml:space="preserve">saņemti atzinumi no </w:t>
            </w:r>
            <w:r w:rsidRPr="00800278" w:rsidR="008459E4">
              <w:rPr>
                <w:rFonts w:ascii="Times New Roman" w:hAnsi="Times New Roman" w:eastAsia="Times New Roman" w:cs="Times New Roman"/>
                <w:iCs/>
                <w:sz w:val="24"/>
                <w:szCs w:val="24"/>
                <w:lang w:eastAsia="lv-LV"/>
              </w:rPr>
              <w:t>zvērinātu advokātu biroja “</w:t>
            </w:r>
            <w:proofErr w:type="spellStart"/>
            <w:r w:rsidRPr="00800278" w:rsidR="008459E4">
              <w:rPr>
                <w:rFonts w:ascii="Times New Roman" w:hAnsi="Times New Roman" w:eastAsia="Times New Roman" w:cs="Times New Roman"/>
                <w:iCs/>
                <w:sz w:val="24"/>
                <w:szCs w:val="24"/>
                <w:lang w:eastAsia="lv-LV"/>
              </w:rPr>
              <w:t>Ellex</w:t>
            </w:r>
            <w:proofErr w:type="spellEnd"/>
            <w:r w:rsidRPr="00800278" w:rsidR="008459E4">
              <w:rPr>
                <w:rFonts w:ascii="Times New Roman" w:hAnsi="Times New Roman" w:eastAsia="Times New Roman" w:cs="Times New Roman"/>
                <w:iCs/>
                <w:sz w:val="24"/>
                <w:szCs w:val="24"/>
                <w:lang w:eastAsia="lv-LV"/>
              </w:rPr>
              <w:t>”</w:t>
            </w:r>
            <w:r w:rsidRPr="00800278" w:rsidR="00955340">
              <w:rPr>
                <w:rFonts w:ascii="Times New Roman" w:hAnsi="Times New Roman" w:eastAsia="Times New Roman" w:cs="Times New Roman"/>
                <w:iCs/>
                <w:sz w:val="24"/>
                <w:szCs w:val="24"/>
                <w:lang w:eastAsia="lv-LV"/>
              </w:rPr>
              <w:t>,</w:t>
            </w:r>
            <w:r w:rsidRPr="00800278" w:rsidR="008459E4">
              <w:rPr>
                <w:rFonts w:ascii="Times New Roman" w:hAnsi="Times New Roman" w:eastAsia="Times New Roman" w:cs="Times New Roman"/>
                <w:iCs/>
                <w:sz w:val="24"/>
                <w:szCs w:val="24"/>
                <w:lang w:eastAsia="lv-LV"/>
              </w:rPr>
              <w:t xml:space="preserve"> zvērinātu advokātu biroja “</w:t>
            </w:r>
            <w:proofErr w:type="spellStart"/>
            <w:r w:rsidRPr="00800278" w:rsidR="008459E4">
              <w:rPr>
                <w:rFonts w:ascii="Times New Roman" w:hAnsi="Times New Roman" w:eastAsia="Times New Roman" w:cs="Times New Roman"/>
                <w:iCs/>
                <w:sz w:val="24"/>
                <w:szCs w:val="24"/>
                <w:lang w:eastAsia="lv-LV"/>
              </w:rPr>
              <w:t>Cobalt</w:t>
            </w:r>
            <w:proofErr w:type="spellEnd"/>
            <w:r w:rsidRPr="00800278" w:rsidR="008459E4">
              <w:rPr>
                <w:rFonts w:ascii="Times New Roman" w:hAnsi="Times New Roman" w:eastAsia="Times New Roman" w:cs="Times New Roman"/>
                <w:iCs/>
                <w:sz w:val="24"/>
                <w:szCs w:val="24"/>
                <w:lang w:eastAsia="lv-LV"/>
              </w:rPr>
              <w:t>” un “S</w:t>
            </w:r>
            <w:r w:rsidRPr="00800278" w:rsidR="008B6699">
              <w:rPr>
                <w:rFonts w:ascii="Times New Roman" w:hAnsi="Times New Roman" w:eastAsia="Times New Roman" w:cs="Times New Roman"/>
                <w:iCs/>
                <w:sz w:val="24"/>
                <w:szCs w:val="24"/>
                <w:lang w:eastAsia="lv-LV"/>
              </w:rPr>
              <w:t>uccess410.com”.</w:t>
            </w:r>
            <w:r w:rsidRPr="00800278" w:rsidR="00397B09">
              <w:t xml:space="preserve"> </w:t>
            </w:r>
            <w:r w:rsidRPr="00800278" w:rsidR="00397B09">
              <w:rPr>
                <w:rFonts w:ascii="Times New Roman" w:hAnsi="Times New Roman" w:eastAsia="Times New Roman" w:cs="Times New Roman"/>
                <w:iCs/>
                <w:sz w:val="24"/>
                <w:szCs w:val="24"/>
                <w:lang w:eastAsia="lv-LV"/>
              </w:rPr>
              <w:t>Zvērinātu advokātu biroji atbalsta projekta virzību, izsakot priekšlikumus</w:t>
            </w:r>
            <w:r w:rsidRPr="00800278" w:rsidR="00955340">
              <w:rPr>
                <w:rFonts w:ascii="Times New Roman" w:hAnsi="Times New Roman" w:eastAsia="Times New Roman" w:cs="Times New Roman"/>
                <w:iCs/>
                <w:sz w:val="24"/>
                <w:szCs w:val="24"/>
                <w:lang w:eastAsia="lv-LV"/>
              </w:rPr>
              <w:t>, kas ir</w:t>
            </w:r>
            <w:r w:rsidRPr="00800278" w:rsidR="008B6699">
              <w:rPr>
                <w:rFonts w:ascii="Times New Roman" w:hAnsi="Times New Roman" w:eastAsia="Times New Roman" w:cs="Times New Roman"/>
                <w:iCs/>
                <w:sz w:val="24"/>
                <w:szCs w:val="24"/>
                <w:lang w:eastAsia="lv-LV"/>
              </w:rPr>
              <w:t xml:space="preserve"> ņemti vērā.</w:t>
            </w:r>
          </w:p>
        </w:tc>
      </w:tr>
      <w:tr w:rsidRPr="00800278" w:rsidR="00800278" w:rsidTr="00EB111D" w14:paraId="4373D9F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00278" w:rsidR="00655F2C" w:rsidP="00E5323B" w:rsidRDefault="00E5323B" w14:paraId="085C3BF5"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800278" w:rsidR="00E5323B" w:rsidP="00E5323B" w:rsidRDefault="00E5323B" w14:paraId="5574D3A2"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800278" w:rsidR="00E5323B" w:rsidP="00E5323B" w:rsidRDefault="00955340" w14:paraId="7DE7DF70" w14:textId="2F3C8EC4">
            <w:pPr>
              <w:spacing w:after="0" w:line="240" w:lineRule="auto"/>
              <w:rPr>
                <w:rFonts w:ascii="Times New Roman" w:hAnsi="Times New Roman" w:eastAsia="Times New Roman" w:cs="Times New Roman"/>
                <w:iCs/>
                <w:sz w:val="24"/>
                <w:szCs w:val="24"/>
                <w:highlight w:val="yellow"/>
                <w:lang w:eastAsia="lv-LV"/>
              </w:rPr>
            </w:pPr>
            <w:r w:rsidRPr="00800278">
              <w:rPr>
                <w:rFonts w:ascii="Times New Roman" w:hAnsi="Times New Roman" w:eastAsia="Times New Roman" w:cs="Times New Roman"/>
                <w:iCs/>
                <w:sz w:val="24"/>
                <w:szCs w:val="24"/>
                <w:lang w:eastAsia="lv-LV"/>
              </w:rPr>
              <w:t>Nav.</w:t>
            </w:r>
          </w:p>
        </w:tc>
      </w:tr>
    </w:tbl>
    <w:p w:rsidRPr="00800278" w:rsidR="00E5323B" w:rsidP="00E5323B" w:rsidRDefault="00E5323B" w14:paraId="4E7E2343"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800278" w:rsidR="00800278" w:rsidTr="00E5323B" w14:paraId="35F7A71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00278" w:rsidR="00655F2C" w:rsidP="007345A9" w:rsidRDefault="00E5323B" w14:paraId="581B9A34" w14:textId="77777777">
            <w:pPr>
              <w:spacing w:after="0" w:line="240" w:lineRule="auto"/>
              <w:jc w:val="center"/>
              <w:rPr>
                <w:rFonts w:ascii="Times New Roman" w:hAnsi="Times New Roman" w:eastAsia="Times New Roman" w:cs="Times New Roman"/>
                <w:b/>
                <w:bCs/>
                <w:iCs/>
                <w:sz w:val="24"/>
                <w:szCs w:val="24"/>
                <w:lang w:eastAsia="lv-LV"/>
              </w:rPr>
            </w:pPr>
            <w:r w:rsidRPr="00800278">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800278" w:rsidR="00800278" w:rsidTr="00E5323B" w14:paraId="2EF5E0A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00278" w:rsidR="00655F2C" w:rsidP="00E5323B" w:rsidRDefault="00E5323B" w14:paraId="78D0F969"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800278" w:rsidR="00E5323B" w:rsidP="00E5323B" w:rsidRDefault="00E5323B" w14:paraId="03FD20DE"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800278" w:rsidR="00E5323B" w:rsidP="00E5323B" w:rsidRDefault="007345A9" w14:paraId="20E29188" w14:textId="18A9219F">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Valsts aģentūra “</w:t>
            </w:r>
            <w:r w:rsidRPr="00800278" w:rsidR="004217DB">
              <w:rPr>
                <w:rFonts w:ascii="Times New Roman" w:hAnsi="Times New Roman" w:eastAsia="Times New Roman" w:cs="Times New Roman"/>
                <w:iCs/>
                <w:sz w:val="24"/>
                <w:szCs w:val="24"/>
                <w:lang w:eastAsia="lv-LV"/>
              </w:rPr>
              <w:t>Civilās aviācijas aģentūra</w:t>
            </w:r>
            <w:r w:rsidRPr="00800278">
              <w:rPr>
                <w:rFonts w:ascii="Times New Roman" w:hAnsi="Times New Roman" w:eastAsia="Times New Roman" w:cs="Times New Roman"/>
                <w:iCs/>
                <w:sz w:val="24"/>
                <w:szCs w:val="24"/>
                <w:lang w:eastAsia="lv-LV"/>
              </w:rPr>
              <w:t>”.</w:t>
            </w:r>
            <w:r w:rsidRPr="00800278" w:rsidR="004217DB">
              <w:rPr>
                <w:rFonts w:ascii="Times New Roman" w:hAnsi="Times New Roman" w:eastAsia="Times New Roman" w:cs="Times New Roman"/>
                <w:iCs/>
                <w:sz w:val="24"/>
                <w:szCs w:val="24"/>
                <w:lang w:eastAsia="lv-LV"/>
              </w:rPr>
              <w:t xml:space="preserve"> </w:t>
            </w:r>
          </w:p>
        </w:tc>
      </w:tr>
      <w:tr w:rsidRPr="00800278" w:rsidR="00800278" w:rsidTr="00E5323B" w14:paraId="370BD5E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00278" w:rsidR="00655F2C" w:rsidP="00E5323B" w:rsidRDefault="00E5323B" w14:paraId="29B9379F"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800278" w:rsidR="00E5323B" w:rsidP="00E5323B" w:rsidRDefault="00E5323B" w14:paraId="4197A262"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Projekta izpildes ietekme uz pārvaldes funkcijām un institucionālo struktūru.</w:t>
            </w:r>
            <w:r w:rsidRPr="00800278">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800278" w:rsidR="00C513CC" w:rsidP="007345A9" w:rsidRDefault="00C513CC" w14:paraId="713D5859" w14:textId="77777777">
            <w:pPr>
              <w:spacing w:after="0" w:line="240" w:lineRule="auto"/>
              <w:jc w:val="both"/>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 xml:space="preserve">Noteikumu projekta izpilde tiks nodrošināta institūcijas līdzšinējo funkciju un cilvēkresursu ietvaros. </w:t>
            </w:r>
          </w:p>
          <w:p w:rsidRPr="00800278" w:rsidR="00E5323B" w:rsidP="007345A9" w:rsidRDefault="00C513CC" w14:paraId="59734ADD" w14:textId="77777777">
            <w:pPr>
              <w:spacing w:after="0" w:line="240" w:lineRule="auto"/>
              <w:jc w:val="both"/>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Noteikumu projekta izpildei nav nepieciešams veidot  jaunas institūcijas, likvidēt vai reorganizēt esošās.</w:t>
            </w:r>
          </w:p>
        </w:tc>
      </w:tr>
      <w:tr w:rsidRPr="00800278" w:rsidR="00B27CA4" w:rsidTr="00E5323B" w14:paraId="36952629"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00278" w:rsidR="00655F2C" w:rsidP="00E5323B" w:rsidRDefault="00E5323B" w14:paraId="5C1AD68A"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800278" w:rsidR="00E5323B" w:rsidP="00E5323B" w:rsidRDefault="00E5323B" w14:paraId="0CA54620" w14:textId="7777777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800278" w:rsidR="00E5323B" w:rsidP="00E5323B" w:rsidRDefault="00E5323B" w14:paraId="3B7FF2DF" w14:textId="2B7B9D57">
            <w:pPr>
              <w:spacing w:after="0" w:line="240" w:lineRule="auto"/>
              <w:rPr>
                <w:rFonts w:ascii="Times New Roman" w:hAnsi="Times New Roman" w:eastAsia="Times New Roman" w:cs="Times New Roman"/>
                <w:iCs/>
                <w:sz w:val="24"/>
                <w:szCs w:val="24"/>
                <w:lang w:eastAsia="lv-LV"/>
              </w:rPr>
            </w:pPr>
            <w:r w:rsidRPr="00800278">
              <w:rPr>
                <w:rFonts w:ascii="Times New Roman" w:hAnsi="Times New Roman" w:eastAsia="Times New Roman" w:cs="Times New Roman"/>
                <w:iCs/>
                <w:sz w:val="24"/>
                <w:szCs w:val="24"/>
                <w:lang w:eastAsia="lv-LV"/>
              </w:rPr>
              <w:t>Nav</w:t>
            </w:r>
            <w:r w:rsidRPr="00800278" w:rsidR="007345A9">
              <w:rPr>
                <w:rFonts w:ascii="Times New Roman" w:hAnsi="Times New Roman" w:eastAsia="Times New Roman" w:cs="Times New Roman"/>
                <w:iCs/>
                <w:sz w:val="24"/>
                <w:szCs w:val="24"/>
                <w:lang w:eastAsia="lv-LV"/>
              </w:rPr>
              <w:t>.</w:t>
            </w:r>
          </w:p>
        </w:tc>
      </w:tr>
    </w:tbl>
    <w:p w:rsidRPr="00800278" w:rsidR="00C25B49" w:rsidP="00894C55" w:rsidRDefault="00C25B49" w14:paraId="12E5C1DF" w14:textId="404FDE82">
      <w:pPr>
        <w:spacing w:after="0" w:line="240" w:lineRule="auto"/>
        <w:rPr>
          <w:rFonts w:ascii="Times New Roman" w:hAnsi="Times New Roman" w:cs="Times New Roman"/>
          <w:sz w:val="28"/>
          <w:szCs w:val="28"/>
        </w:rPr>
      </w:pPr>
    </w:p>
    <w:p w:rsidRPr="00800278" w:rsidR="007345A9" w:rsidP="00894C55" w:rsidRDefault="007345A9" w14:paraId="5317FB24" w14:textId="77777777">
      <w:pPr>
        <w:spacing w:after="0" w:line="240" w:lineRule="auto"/>
        <w:rPr>
          <w:rFonts w:ascii="Times New Roman" w:hAnsi="Times New Roman" w:cs="Times New Roman"/>
          <w:sz w:val="28"/>
          <w:szCs w:val="28"/>
        </w:rPr>
      </w:pPr>
    </w:p>
    <w:p w:rsidRPr="00800278" w:rsidR="00713F6C" w:rsidP="00713F6C" w:rsidRDefault="00713F6C" w14:paraId="0857902D" w14:textId="77777777">
      <w:pPr>
        <w:spacing w:after="0" w:line="240" w:lineRule="auto"/>
        <w:rPr>
          <w:rFonts w:ascii="Times New Roman" w:hAnsi="Times New Roman" w:cs="Times New Roman"/>
          <w:sz w:val="24"/>
          <w:szCs w:val="24"/>
        </w:rPr>
      </w:pPr>
      <w:r w:rsidRPr="00800278">
        <w:rPr>
          <w:rFonts w:ascii="Times New Roman" w:hAnsi="Times New Roman" w:cs="Times New Roman"/>
          <w:sz w:val="24"/>
          <w:szCs w:val="24"/>
        </w:rPr>
        <w:t>Satiksmes ministrs</w:t>
      </w:r>
      <w:r w:rsidRPr="00800278">
        <w:rPr>
          <w:rFonts w:ascii="Times New Roman" w:hAnsi="Times New Roman" w:cs="Times New Roman"/>
          <w:sz w:val="24"/>
          <w:szCs w:val="24"/>
        </w:rPr>
        <w:tab/>
      </w:r>
      <w:r w:rsidRPr="00800278">
        <w:rPr>
          <w:rFonts w:ascii="Times New Roman" w:hAnsi="Times New Roman" w:cs="Times New Roman"/>
          <w:sz w:val="24"/>
          <w:szCs w:val="24"/>
        </w:rPr>
        <w:tab/>
      </w:r>
      <w:r w:rsidRPr="00800278">
        <w:rPr>
          <w:rFonts w:ascii="Times New Roman" w:hAnsi="Times New Roman" w:cs="Times New Roman"/>
          <w:sz w:val="24"/>
          <w:szCs w:val="24"/>
        </w:rPr>
        <w:tab/>
      </w:r>
      <w:r w:rsidRPr="00800278">
        <w:rPr>
          <w:rFonts w:ascii="Times New Roman" w:hAnsi="Times New Roman" w:cs="Times New Roman"/>
          <w:sz w:val="24"/>
          <w:szCs w:val="24"/>
        </w:rPr>
        <w:tab/>
      </w:r>
      <w:r w:rsidRPr="00800278">
        <w:rPr>
          <w:rFonts w:ascii="Times New Roman" w:hAnsi="Times New Roman" w:cs="Times New Roman"/>
          <w:sz w:val="24"/>
          <w:szCs w:val="24"/>
        </w:rPr>
        <w:tab/>
      </w:r>
      <w:r w:rsidRPr="00800278">
        <w:rPr>
          <w:rFonts w:ascii="Times New Roman" w:hAnsi="Times New Roman" w:cs="Times New Roman"/>
          <w:sz w:val="24"/>
          <w:szCs w:val="24"/>
        </w:rPr>
        <w:tab/>
      </w:r>
      <w:r w:rsidRPr="00800278">
        <w:rPr>
          <w:rFonts w:ascii="Times New Roman" w:hAnsi="Times New Roman" w:cs="Times New Roman"/>
          <w:sz w:val="24"/>
          <w:szCs w:val="24"/>
        </w:rPr>
        <w:tab/>
      </w:r>
      <w:r w:rsidRPr="00800278">
        <w:rPr>
          <w:rFonts w:ascii="Times New Roman" w:hAnsi="Times New Roman" w:cs="Times New Roman"/>
          <w:sz w:val="24"/>
          <w:szCs w:val="24"/>
        </w:rPr>
        <w:tab/>
      </w:r>
      <w:proofErr w:type="spellStart"/>
      <w:r w:rsidRPr="00800278">
        <w:rPr>
          <w:rFonts w:ascii="Times New Roman" w:hAnsi="Times New Roman" w:cs="Times New Roman"/>
          <w:sz w:val="24"/>
          <w:szCs w:val="24"/>
        </w:rPr>
        <w:t>T.Linkaits</w:t>
      </w:r>
      <w:proofErr w:type="spellEnd"/>
    </w:p>
    <w:p w:rsidRPr="00800278" w:rsidR="00713F6C" w:rsidP="00713F6C" w:rsidRDefault="00713F6C" w14:paraId="2242BB62" w14:textId="77777777">
      <w:pPr>
        <w:spacing w:after="0" w:line="240" w:lineRule="auto"/>
        <w:rPr>
          <w:rFonts w:ascii="Times New Roman" w:hAnsi="Times New Roman" w:cs="Times New Roman"/>
          <w:sz w:val="24"/>
          <w:szCs w:val="24"/>
        </w:rPr>
      </w:pPr>
    </w:p>
    <w:p w:rsidRPr="00800278" w:rsidR="00713F6C" w:rsidP="00713F6C" w:rsidRDefault="00713F6C" w14:paraId="751B5871" w14:textId="77777777">
      <w:pPr>
        <w:spacing w:after="0" w:line="240" w:lineRule="auto"/>
        <w:rPr>
          <w:rFonts w:ascii="Times New Roman" w:hAnsi="Times New Roman" w:cs="Times New Roman"/>
          <w:sz w:val="24"/>
          <w:szCs w:val="24"/>
        </w:rPr>
      </w:pPr>
      <w:r w:rsidRPr="00800278">
        <w:rPr>
          <w:rFonts w:ascii="Times New Roman" w:hAnsi="Times New Roman" w:cs="Times New Roman"/>
          <w:sz w:val="24"/>
          <w:szCs w:val="24"/>
        </w:rPr>
        <w:t xml:space="preserve">Vīza: </w:t>
      </w:r>
    </w:p>
    <w:p w:rsidRPr="00490E74" w:rsidR="00490E74" w:rsidP="00490E74" w:rsidRDefault="00490E74" w14:paraId="2FFA5906" w14:textId="34B068B4">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490E74">
        <w:rPr>
          <w:rFonts w:ascii="Times New Roman" w:hAnsi="Times New Roman" w:cs="Times New Roman"/>
          <w:sz w:val="24"/>
          <w:szCs w:val="24"/>
        </w:rPr>
        <w:t xml:space="preserve">alsts sekretāres vietā- </w:t>
      </w:r>
    </w:p>
    <w:p w:rsidRPr="00800278" w:rsidR="00713F6C" w:rsidP="00490E74" w:rsidRDefault="00490E74" w14:paraId="351CEFF2" w14:textId="0087FD95">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490E74">
        <w:rPr>
          <w:rFonts w:ascii="Times New Roman" w:hAnsi="Times New Roman" w:cs="Times New Roman"/>
          <w:sz w:val="24"/>
          <w:szCs w:val="24"/>
        </w:rPr>
        <w:t>alsts sekretāra vietniece</w:t>
      </w:r>
      <w:r w:rsidRPr="00800278" w:rsidR="00713F6C">
        <w:rPr>
          <w:rFonts w:ascii="Times New Roman" w:hAnsi="Times New Roman" w:cs="Times New Roman"/>
          <w:sz w:val="24"/>
          <w:szCs w:val="24"/>
        </w:rPr>
        <w:tab/>
      </w:r>
      <w:r w:rsidRPr="00800278" w:rsidR="00713F6C">
        <w:rPr>
          <w:rFonts w:ascii="Times New Roman" w:hAnsi="Times New Roman" w:cs="Times New Roman"/>
          <w:sz w:val="24"/>
          <w:szCs w:val="24"/>
        </w:rPr>
        <w:tab/>
      </w:r>
      <w:r w:rsidRPr="00800278" w:rsidR="005D1038">
        <w:rPr>
          <w:rFonts w:ascii="Times New Roman" w:hAnsi="Times New Roman" w:cs="Times New Roman"/>
          <w:sz w:val="24"/>
          <w:szCs w:val="24"/>
        </w:rPr>
        <w:tab/>
      </w:r>
      <w:r w:rsidRPr="00800278" w:rsidR="005D1038">
        <w:rPr>
          <w:rFonts w:ascii="Times New Roman" w:hAnsi="Times New Roman" w:cs="Times New Roman"/>
          <w:sz w:val="24"/>
          <w:szCs w:val="24"/>
        </w:rPr>
        <w:tab/>
      </w:r>
      <w:r w:rsidRPr="00800278" w:rsidR="005D1038">
        <w:rPr>
          <w:rFonts w:ascii="Times New Roman" w:hAnsi="Times New Roman" w:cs="Times New Roman"/>
          <w:sz w:val="24"/>
          <w:szCs w:val="24"/>
        </w:rPr>
        <w:tab/>
      </w:r>
      <w:r w:rsidRPr="00800278" w:rsidR="005D1038">
        <w:rPr>
          <w:rFonts w:ascii="Times New Roman" w:hAnsi="Times New Roman" w:cs="Times New Roman"/>
          <w:sz w:val="24"/>
          <w:szCs w:val="24"/>
        </w:rPr>
        <w:tab/>
      </w:r>
      <w:r w:rsidRPr="00800278" w:rsidR="005D1038">
        <w:rPr>
          <w:rFonts w:ascii="Times New Roman" w:hAnsi="Times New Roman" w:cs="Times New Roman"/>
          <w:sz w:val="24"/>
          <w:szCs w:val="24"/>
        </w:rPr>
        <w:tab/>
      </w:r>
      <w:proofErr w:type="spellStart"/>
      <w:r>
        <w:rPr>
          <w:rFonts w:ascii="Times New Roman" w:hAnsi="Times New Roman" w:cs="Times New Roman"/>
          <w:sz w:val="24"/>
          <w:szCs w:val="24"/>
        </w:rPr>
        <w:t>L.Austrupe</w:t>
      </w:r>
      <w:proofErr w:type="spellEnd"/>
      <w:r w:rsidRPr="00800278" w:rsidR="00713F6C">
        <w:rPr>
          <w:rFonts w:ascii="Times New Roman" w:hAnsi="Times New Roman" w:cs="Times New Roman"/>
          <w:sz w:val="24"/>
          <w:szCs w:val="24"/>
        </w:rPr>
        <w:t xml:space="preserve"> </w:t>
      </w:r>
      <w:r w:rsidRPr="00800278" w:rsidR="00713F6C">
        <w:rPr>
          <w:rFonts w:ascii="Times New Roman" w:hAnsi="Times New Roman" w:cs="Times New Roman"/>
          <w:sz w:val="24"/>
          <w:szCs w:val="24"/>
        </w:rPr>
        <w:tab/>
      </w:r>
      <w:r w:rsidRPr="00800278" w:rsidR="00713F6C">
        <w:rPr>
          <w:rFonts w:ascii="Times New Roman" w:hAnsi="Times New Roman" w:cs="Times New Roman"/>
          <w:sz w:val="24"/>
          <w:szCs w:val="24"/>
        </w:rPr>
        <w:tab/>
      </w:r>
      <w:r w:rsidRPr="00800278" w:rsidR="00713F6C">
        <w:rPr>
          <w:rFonts w:ascii="Times New Roman" w:hAnsi="Times New Roman" w:cs="Times New Roman"/>
          <w:sz w:val="24"/>
          <w:szCs w:val="24"/>
        </w:rPr>
        <w:tab/>
      </w:r>
      <w:r w:rsidRPr="00800278" w:rsidR="00713F6C">
        <w:rPr>
          <w:rFonts w:ascii="Times New Roman" w:hAnsi="Times New Roman" w:cs="Times New Roman"/>
          <w:sz w:val="24"/>
          <w:szCs w:val="24"/>
        </w:rPr>
        <w:tab/>
      </w:r>
      <w:r w:rsidRPr="00800278" w:rsidR="00713F6C">
        <w:rPr>
          <w:rFonts w:ascii="Times New Roman" w:hAnsi="Times New Roman" w:cs="Times New Roman"/>
          <w:sz w:val="24"/>
          <w:szCs w:val="24"/>
        </w:rPr>
        <w:tab/>
      </w:r>
      <w:r w:rsidRPr="00800278" w:rsidR="00713F6C">
        <w:rPr>
          <w:rFonts w:ascii="Times New Roman" w:hAnsi="Times New Roman" w:cs="Times New Roman"/>
          <w:sz w:val="24"/>
          <w:szCs w:val="24"/>
        </w:rPr>
        <w:tab/>
      </w:r>
    </w:p>
    <w:p w:rsidRPr="00800278" w:rsidR="00713F6C" w:rsidP="00713F6C" w:rsidRDefault="00713F6C" w14:paraId="322DEB5C" w14:textId="77777777">
      <w:pPr>
        <w:spacing w:after="0" w:line="240" w:lineRule="auto"/>
        <w:rPr>
          <w:rFonts w:ascii="Times New Roman" w:hAnsi="Times New Roman" w:cs="Times New Roman"/>
          <w:sz w:val="24"/>
          <w:szCs w:val="24"/>
        </w:rPr>
      </w:pPr>
    </w:p>
    <w:p w:rsidRPr="00800278" w:rsidR="00D72A97" w:rsidP="00894C55" w:rsidRDefault="00D72A97" w14:paraId="04B5F6C3" w14:textId="77777777">
      <w:pPr>
        <w:tabs>
          <w:tab w:val="left" w:pos="6237"/>
        </w:tabs>
        <w:spacing w:after="0" w:line="240" w:lineRule="auto"/>
        <w:rPr>
          <w:rFonts w:ascii="Times New Roman" w:hAnsi="Times New Roman" w:cs="Times New Roman"/>
          <w:sz w:val="24"/>
          <w:szCs w:val="28"/>
        </w:rPr>
      </w:pPr>
    </w:p>
    <w:sectPr w:rsidRPr="00800278" w:rsidR="00D72A97"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AAB6E" w14:textId="77777777" w:rsidR="00B350E1" w:rsidRDefault="00B350E1" w:rsidP="00894C55">
      <w:pPr>
        <w:spacing w:after="0" w:line="240" w:lineRule="auto"/>
      </w:pPr>
      <w:r>
        <w:separator/>
      </w:r>
    </w:p>
  </w:endnote>
  <w:endnote w:type="continuationSeparator" w:id="0">
    <w:p w14:paraId="68A06186" w14:textId="77777777" w:rsidR="00B350E1" w:rsidRDefault="00B350E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4353C" w14:textId="784FA871" w:rsidR="00894C55" w:rsidRPr="00894C55" w:rsidRDefault="00523284">
    <w:pPr>
      <w:pStyle w:val="Kjene"/>
      <w:rPr>
        <w:rFonts w:ascii="Times New Roman" w:hAnsi="Times New Roman" w:cs="Times New Roman"/>
        <w:sz w:val="20"/>
        <w:szCs w:val="20"/>
      </w:rPr>
    </w:pPr>
    <w:bookmarkStart w:id="0" w:name="_Hlk11932467"/>
    <w:bookmarkStart w:id="1" w:name="_Hlk11932468"/>
    <w:r>
      <w:rPr>
        <w:rFonts w:ascii="Times New Roman" w:hAnsi="Times New Roman" w:cs="Times New Roman"/>
        <w:sz w:val="20"/>
        <w:szCs w:val="20"/>
      </w:rPr>
      <w:t>SM</w:t>
    </w:r>
    <w:r w:rsidR="009A2654">
      <w:rPr>
        <w:rFonts w:ascii="Times New Roman" w:hAnsi="Times New Roman" w:cs="Times New Roman"/>
        <w:sz w:val="20"/>
        <w:szCs w:val="20"/>
      </w:rPr>
      <w:t>anot_</w:t>
    </w:r>
    <w:r w:rsidR="00E32A92">
      <w:rPr>
        <w:rFonts w:ascii="Times New Roman" w:hAnsi="Times New Roman" w:cs="Times New Roman"/>
        <w:sz w:val="20"/>
        <w:szCs w:val="20"/>
      </w:rPr>
      <w:t>260221</w:t>
    </w:r>
    <w:r w:rsidR="009A2654">
      <w:rPr>
        <w:rFonts w:ascii="Times New Roman" w:hAnsi="Times New Roman" w:cs="Times New Roman"/>
        <w:sz w:val="20"/>
        <w:szCs w:val="20"/>
      </w:rPr>
      <w:t>_</w:t>
    </w:r>
    <w:r>
      <w:rPr>
        <w:rFonts w:ascii="Times New Roman" w:hAnsi="Times New Roman" w:cs="Times New Roman"/>
        <w:sz w:val="20"/>
        <w:szCs w:val="20"/>
      </w:rPr>
      <w:t>IDERA</w: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440A5" w14:textId="52A0A7BC" w:rsidR="009A2654" w:rsidRPr="009A2654" w:rsidRDefault="00E32A92">
    <w:pPr>
      <w:pStyle w:val="Kjene"/>
      <w:rPr>
        <w:rFonts w:ascii="Times New Roman" w:hAnsi="Times New Roman" w:cs="Times New Roman"/>
        <w:sz w:val="20"/>
        <w:szCs w:val="20"/>
      </w:rPr>
    </w:pPr>
    <w:r w:rsidRPr="00E32A92">
      <w:rPr>
        <w:rFonts w:ascii="Times New Roman" w:hAnsi="Times New Roman" w:cs="Times New Roman"/>
        <w:sz w:val="20"/>
        <w:szCs w:val="20"/>
      </w:rPr>
      <w:t>SManot_260221_IDERA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C59D8" w14:textId="77777777" w:rsidR="00B350E1" w:rsidRDefault="00B350E1" w:rsidP="00894C55">
      <w:pPr>
        <w:spacing w:after="0" w:line="240" w:lineRule="auto"/>
      </w:pPr>
      <w:r>
        <w:separator/>
      </w:r>
    </w:p>
  </w:footnote>
  <w:footnote w:type="continuationSeparator" w:id="0">
    <w:p w14:paraId="2F4BA40C" w14:textId="77777777" w:rsidR="00B350E1" w:rsidRDefault="00B350E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894C55" w:rsidRDefault="00456E40" w14:paraId="506E200E" w14:textId="1EBB39BF">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sidR="00894C55">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31AB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879B8"/>
    <w:multiLevelType w:val="hybridMultilevel"/>
    <w:tmpl w:val="1B46AB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6D64B4D"/>
    <w:multiLevelType w:val="hybridMultilevel"/>
    <w:tmpl w:val="9BFA55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34B1E"/>
    <w:rsid w:val="00074FFA"/>
    <w:rsid w:val="000839B0"/>
    <w:rsid w:val="000841D6"/>
    <w:rsid w:val="0008687E"/>
    <w:rsid w:val="000A61CD"/>
    <w:rsid w:val="000A62EF"/>
    <w:rsid w:val="000D37F1"/>
    <w:rsid w:val="000F4A0C"/>
    <w:rsid w:val="00102CF4"/>
    <w:rsid w:val="00126A4E"/>
    <w:rsid w:val="00161AA0"/>
    <w:rsid w:val="001956F0"/>
    <w:rsid w:val="00197C13"/>
    <w:rsid w:val="001B2EE6"/>
    <w:rsid w:val="001B40D3"/>
    <w:rsid w:val="001C12A9"/>
    <w:rsid w:val="001C2F02"/>
    <w:rsid w:val="001C491E"/>
    <w:rsid w:val="001D31DF"/>
    <w:rsid w:val="001D6DC0"/>
    <w:rsid w:val="001D7863"/>
    <w:rsid w:val="00204675"/>
    <w:rsid w:val="00206687"/>
    <w:rsid w:val="00220F50"/>
    <w:rsid w:val="00222382"/>
    <w:rsid w:val="00234EBC"/>
    <w:rsid w:val="00236608"/>
    <w:rsid w:val="00241386"/>
    <w:rsid w:val="00243426"/>
    <w:rsid w:val="00280727"/>
    <w:rsid w:val="002E1C05"/>
    <w:rsid w:val="003450B4"/>
    <w:rsid w:val="003608E3"/>
    <w:rsid w:val="00365F87"/>
    <w:rsid w:val="00397B09"/>
    <w:rsid w:val="003B0BF9"/>
    <w:rsid w:val="003B4D37"/>
    <w:rsid w:val="003C4399"/>
    <w:rsid w:val="003E0791"/>
    <w:rsid w:val="003F28AC"/>
    <w:rsid w:val="003F643B"/>
    <w:rsid w:val="004217DB"/>
    <w:rsid w:val="004223CF"/>
    <w:rsid w:val="00423758"/>
    <w:rsid w:val="004454FE"/>
    <w:rsid w:val="00446203"/>
    <w:rsid w:val="00447783"/>
    <w:rsid w:val="00453D5B"/>
    <w:rsid w:val="00453F92"/>
    <w:rsid w:val="00456E40"/>
    <w:rsid w:val="00465564"/>
    <w:rsid w:val="00471F27"/>
    <w:rsid w:val="00490E74"/>
    <w:rsid w:val="00500CD2"/>
    <w:rsid w:val="0050178F"/>
    <w:rsid w:val="005114A3"/>
    <w:rsid w:val="005204FF"/>
    <w:rsid w:val="00523284"/>
    <w:rsid w:val="00525444"/>
    <w:rsid w:val="00526C7E"/>
    <w:rsid w:val="005637E2"/>
    <w:rsid w:val="00570859"/>
    <w:rsid w:val="0057616C"/>
    <w:rsid w:val="00581D0D"/>
    <w:rsid w:val="00593248"/>
    <w:rsid w:val="005A6FD6"/>
    <w:rsid w:val="005C5E94"/>
    <w:rsid w:val="005D1038"/>
    <w:rsid w:val="005D607E"/>
    <w:rsid w:val="00603DB0"/>
    <w:rsid w:val="00615597"/>
    <w:rsid w:val="00646155"/>
    <w:rsid w:val="00655F2C"/>
    <w:rsid w:val="0069262A"/>
    <w:rsid w:val="006A186A"/>
    <w:rsid w:val="006A4918"/>
    <w:rsid w:val="006E0FD8"/>
    <w:rsid w:val="006E1081"/>
    <w:rsid w:val="006F2E16"/>
    <w:rsid w:val="00713C1A"/>
    <w:rsid w:val="00713F6C"/>
    <w:rsid w:val="00720585"/>
    <w:rsid w:val="00726B97"/>
    <w:rsid w:val="007345A9"/>
    <w:rsid w:val="00753F62"/>
    <w:rsid w:val="00773AF6"/>
    <w:rsid w:val="00785400"/>
    <w:rsid w:val="00795F71"/>
    <w:rsid w:val="007C3AF4"/>
    <w:rsid w:val="007D0657"/>
    <w:rsid w:val="007E5F7A"/>
    <w:rsid w:val="007E73AB"/>
    <w:rsid w:val="007F7C44"/>
    <w:rsid w:val="00800278"/>
    <w:rsid w:val="00805D6F"/>
    <w:rsid w:val="00816304"/>
    <w:rsid w:val="00816C11"/>
    <w:rsid w:val="008447B7"/>
    <w:rsid w:val="008459E4"/>
    <w:rsid w:val="00847C39"/>
    <w:rsid w:val="008563AC"/>
    <w:rsid w:val="008716C5"/>
    <w:rsid w:val="008903B5"/>
    <w:rsid w:val="00892F9B"/>
    <w:rsid w:val="00894C55"/>
    <w:rsid w:val="008A6080"/>
    <w:rsid w:val="008B6699"/>
    <w:rsid w:val="008C4E8D"/>
    <w:rsid w:val="008E5932"/>
    <w:rsid w:val="0090704F"/>
    <w:rsid w:val="00930335"/>
    <w:rsid w:val="009326AF"/>
    <w:rsid w:val="00936F64"/>
    <w:rsid w:val="00955340"/>
    <w:rsid w:val="00990228"/>
    <w:rsid w:val="009971BB"/>
    <w:rsid w:val="009A2654"/>
    <w:rsid w:val="009A3D51"/>
    <w:rsid w:val="009D1779"/>
    <w:rsid w:val="009E4DEE"/>
    <w:rsid w:val="009F728F"/>
    <w:rsid w:val="00A036FA"/>
    <w:rsid w:val="00A10FC3"/>
    <w:rsid w:val="00A265A1"/>
    <w:rsid w:val="00A279BF"/>
    <w:rsid w:val="00A30E10"/>
    <w:rsid w:val="00A33645"/>
    <w:rsid w:val="00A348EB"/>
    <w:rsid w:val="00A55C43"/>
    <w:rsid w:val="00A55D7B"/>
    <w:rsid w:val="00A6073E"/>
    <w:rsid w:val="00A83F44"/>
    <w:rsid w:val="00A84405"/>
    <w:rsid w:val="00A90FDD"/>
    <w:rsid w:val="00AE5567"/>
    <w:rsid w:val="00AF1239"/>
    <w:rsid w:val="00B07B14"/>
    <w:rsid w:val="00B16480"/>
    <w:rsid w:val="00B20656"/>
    <w:rsid w:val="00B2165C"/>
    <w:rsid w:val="00B2312A"/>
    <w:rsid w:val="00B27CA4"/>
    <w:rsid w:val="00B347AE"/>
    <w:rsid w:val="00B350E1"/>
    <w:rsid w:val="00B4006D"/>
    <w:rsid w:val="00B679D9"/>
    <w:rsid w:val="00BA20AA"/>
    <w:rsid w:val="00BA63D9"/>
    <w:rsid w:val="00BD4425"/>
    <w:rsid w:val="00BE23D8"/>
    <w:rsid w:val="00BF22B7"/>
    <w:rsid w:val="00BF392F"/>
    <w:rsid w:val="00C1627F"/>
    <w:rsid w:val="00C25B49"/>
    <w:rsid w:val="00C4421B"/>
    <w:rsid w:val="00C469B2"/>
    <w:rsid w:val="00C513CC"/>
    <w:rsid w:val="00C8590F"/>
    <w:rsid w:val="00C95C6E"/>
    <w:rsid w:val="00CA6B10"/>
    <w:rsid w:val="00CC05E3"/>
    <w:rsid w:val="00CC0D2D"/>
    <w:rsid w:val="00CE5657"/>
    <w:rsid w:val="00CF384D"/>
    <w:rsid w:val="00CF39D0"/>
    <w:rsid w:val="00CF6263"/>
    <w:rsid w:val="00CF7320"/>
    <w:rsid w:val="00D133F8"/>
    <w:rsid w:val="00D14A3E"/>
    <w:rsid w:val="00D31AB3"/>
    <w:rsid w:val="00D40240"/>
    <w:rsid w:val="00D40B98"/>
    <w:rsid w:val="00D41AB8"/>
    <w:rsid w:val="00D46548"/>
    <w:rsid w:val="00D46661"/>
    <w:rsid w:val="00D5312C"/>
    <w:rsid w:val="00D61FA6"/>
    <w:rsid w:val="00D72A97"/>
    <w:rsid w:val="00D735FA"/>
    <w:rsid w:val="00DB4D43"/>
    <w:rsid w:val="00DC7669"/>
    <w:rsid w:val="00DE680E"/>
    <w:rsid w:val="00E20E14"/>
    <w:rsid w:val="00E32A92"/>
    <w:rsid w:val="00E3716B"/>
    <w:rsid w:val="00E37785"/>
    <w:rsid w:val="00E5323B"/>
    <w:rsid w:val="00E56201"/>
    <w:rsid w:val="00E8749E"/>
    <w:rsid w:val="00E90C01"/>
    <w:rsid w:val="00E9499B"/>
    <w:rsid w:val="00EA2ECE"/>
    <w:rsid w:val="00EA486E"/>
    <w:rsid w:val="00EB111D"/>
    <w:rsid w:val="00EC19F5"/>
    <w:rsid w:val="00EC1A9E"/>
    <w:rsid w:val="00EC3F30"/>
    <w:rsid w:val="00ED25C9"/>
    <w:rsid w:val="00EE621E"/>
    <w:rsid w:val="00F15C3B"/>
    <w:rsid w:val="00F22834"/>
    <w:rsid w:val="00F57B0C"/>
    <w:rsid w:val="00F672FE"/>
    <w:rsid w:val="00F9346A"/>
    <w:rsid w:val="00FA46B9"/>
    <w:rsid w:val="00FA524A"/>
    <w:rsid w:val="00FA7ADE"/>
    <w:rsid w:val="00FB04ED"/>
    <w:rsid w:val="00FD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66430"/>
  <w15:docId w15:val="{144A73E6-29C2-4A5A-AAFA-5E2D5758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customStyle="1" w:styleId="UnresolvedMention1">
    <w:name w:val="Unresolved Mention1"/>
    <w:basedOn w:val="Noklusjumarindkopasfonts"/>
    <w:uiPriority w:val="99"/>
    <w:semiHidden/>
    <w:unhideWhenUsed/>
    <w:rsid w:val="00D72A97"/>
    <w:rPr>
      <w:color w:val="605E5C"/>
      <w:shd w:val="clear" w:color="auto" w:fill="E1DFDD"/>
    </w:rPr>
  </w:style>
  <w:style w:type="character" w:styleId="Komentraatsauce">
    <w:name w:val="annotation reference"/>
    <w:basedOn w:val="Noklusjumarindkopasfonts"/>
    <w:uiPriority w:val="99"/>
    <w:semiHidden/>
    <w:unhideWhenUsed/>
    <w:rsid w:val="005637E2"/>
    <w:rPr>
      <w:sz w:val="16"/>
      <w:szCs w:val="16"/>
    </w:rPr>
  </w:style>
  <w:style w:type="paragraph" w:styleId="Komentrateksts">
    <w:name w:val="annotation text"/>
    <w:basedOn w:val="Parasts"/>
    <w:link w:val="KomentratekstsRakstz"/>
    <w:uiPriority w:val="99"/>
    <w:semiHidden/>
    <w:unhideWhenUsed/>
    <w:rsid w:val="005637E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637E2"/>
    <w:rPr>
      <w:sz w:val="20"/>
      <w:szCs w:val="20"/>
    </w:rPr>
  </w:style>
  <w:style w:type="paragraph" w:styleId="Komentratma">
    <w:name w:val="annotation subject"/>
    <w:basedOn w:val="Komentrateksts"/>
    <w:next w:val="Komentrateksts"/>
    <w:link w:val="KomentratmaRakstz"/>
    <w:uiPriority w:val="99"/>
    <w:semiHidden/>
    <w:unhideWhenUsed/>
    <w:rsid w:val="005637E2"/>
    <w:rPr>
      <w:b/>
      <w:bCs/>
    </w:rPr>
  </w:style>
  <w:style w:type="character" w:customStyle="1" w:styleId="KomentratmaRakstz">
    <w:name w:val="Komentāra tēma Rakstz."/>
    <w:basedOn w:val="KomentratekstsRakstz"/>
    <w:link w:val="Komentratma"/>
    <w:uiPriority w:val="99"/>
    <w:semiHidden/>
    <w:rsid w:val="005637E2"/>
    <w:rPr>
      <w:b/>
      <w:bCs/>
      <w:sz w:val="20"/>
      <w:szCs w:val="20"/>
    </w:rPr>
  </w:style>
  <w:style w:type="character" w:customStyle="1" w:styleId="UnresolvedMention2">
    <w:name w:val="Unresolved Mention2"/>
    <w:basedOn w:val="Noklusjumarindkopasfonts"/>
    <w:uiPriority w:val="99"/>
    <w:semiHidden/>
    <w:unhideWhenUsed/>
    <w:rsid w:val="00126A4E"/>
    <w:rPr>
      <w:color w:val="605E5C"/>
      <w:shd w:val="clear" w:color="auto" w:fill="E1DFDD"/>
    </w:rPr>
  </w:style>
  <w:style w:type="paragraph" w:styleId="Sarakstarindkopa">
    <w:name w:val="List Paragraph"/>
    <w:basedOn w:val="Parasts"/>
    <w:uiPriority w:val="34"/>
    <w:qFormat/>
    <w:rsid w:val="00CF7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8483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wg.aero/wp-content/uploads/2019/09/IDERA-Regulation-AWG-Model-FINAL-NOV2014X-2-revised-May-2015-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m.gov.lv/lv/izstrade-esosie-attistibas-planosanas-dokumenti-un-tiesibu-akti"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265E2"/>
    <w:rsid w:val="000458FA"/>
    <w:rsid w:val="00057C8B"/>
    <w:rsid w:val="00084514"/>
    <w:rsid w:val="00125A83"/>
    <w:rsid w:val="00344186"/>
    <w:rsid w:val="00405D9F"/>
    <w:rsid w:val="00472F39"/>
    <w:rsid w:val="004820F8"/>
    <w:rsid w:val="00523A63"/>
    <w:rsid w:val="00666C58"/>
    <w:rsid w:val="00794CB8"/>
    <w:rsid w:val="007F3DAA"/>
    <w:rsid w:val="0082322C"/>
    <w:rsid w:val="00881296"/>
    <w:rsid w:val="008B623B"/>
    <w:rsid w:val="008D39C9"/>
    <w:rsid w:val="00903DB0"/>
    <w:rsid w:val="009C1B4C"/>
    <w:rsid w:val="009E4887"/>
    <w:rsid w:val="009E62A2"/>
    <w:rsid w:val="00AB2B00"/>
    <w:rsid w:val="00AD2AB8"/>
    <w:rsid w:val="00AD4A2F"/>
    <w:rsid w:val="00B3767C"/>
    <w:rsid w:val="00C00671"/>
    <w:rsid w:val="00C94B49"/>
    <w:rsid w:val="00D71322"/>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AF97E-271E-4B92-A690-63FC8533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10168</Words>
  <Characters>5796</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projekta“IDERA atļaujas iesniegšanas, pieņemšanas,  atcelšanas, kā arī gaisa kuģa izslēgšanas no reģistra  kārtība”sākotnējās ietekmes novērtējuma ziņojums (anotācija)</vt:lpstr>
      <vt:lpstr>Ministru kabineta noteikumu projekta“IDERA atļaujas iesniegšanas, pieņemšanas,  atcelšanas, kā arī gaisa kuģa izslēgšanas no reģistra  kārtība”sākotnējās ietekmes novērtējuma ziņojums (anotācija)</vt:lpstr>
    </vt:vector>
  </TitlesOfParts>
  <Company>Satiksmes ministrija</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projekta“IDERA atļaujas iesniegšanas, pieņemšanas,  atcelšanas, kā arī gaisa kuģa izslēgšanas no reģistra  kārtība”sākotnējās ietekmes novērtējuma ziņojums (anotācija)</dc:title>
  <dc:subject>Anotācija</dc:subject>
  <dc:creator>Marite.Paegle@sam.gov.lv</dc:creator>
  <dc:description>67028225, Marite.Paegle@sam.gov.lv</dc:description>
  <cp:lastModifiedBy>Mārīte Paegle</cp:lastModifiedBy>
  <cp:revision>11</cp:revision>
  <dcterms:created xsi:type="dcterms:W3CDTF">2021-03-02T09:40:00Z</dcterms:created>
  <dcterms:modified xsi:type="dcterms:W3CDTF">2021-03-05T10:40:00Z</dcterms:modified>
</cp:coreProperties>
</file>