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1D7D1" w14:textId="77777777" w:rsidR="00487D04" w:rsidRPr="00812685" w:rsidRDefault="00E56532" w:rsidP="00487D04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14:paraId="729145F0" w14:textId="77777777" w:rsidR="00487D04" w:rsidRPr="00812685" w:rsidRDefault="00487D04" w:rsidP="00487D04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062918" w14:paraId="5C4519B2" w14:textId="77777777" w:rsidTr="005173E6">
        <w:trPr>
          <w:cantSplit/>
        </w:trPr>
        <w:tc>
          <w:tcPr>
            <w:tcW w:w="3967" w:type="dxa"/>
          </w:tcPr>
          <w:p w14:paraId="4A35004C" w14:textId="77777777" w:rsidR="00487D04" w:rsidRPr="00812685" w:rsidRDefault="00E56532" w:rsidP="005173E6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6E59440A" w14:textId="77777777" w:rsidR="00487D04" w:rsidRPr="00812685" w:rsidRDefault="00E56532" w:rsidP="005173E6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14:paraId="71942B11" w14:textId="00B71667" w:rsidR="00487D04" w:rsidRPr="00812685" w:rsidRDefault="00E56532" w:rsidP="005173E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</w:t>
            </w:r>
            <w:r w:rsidR="001E3778" w:rsidRPr="00906A76">
              <w:rPr>
                <w:sz w:val="28"/>
                <w:szCs w:val="28"/>
              </w:rPr>
              <w:t>2</w:t>
            </w:r>
            <w:r w:rsidR="00906A76">
              <w:rPr>
                <w:sz w:val="28"/>
                <w:szCs w:val="28"/>
              </w:rPr>
              <w:t>1</w:t>
            </w:r>
            <w:r w:rsidRPr="008126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812685">
              <w:rPr>
                <w:sz w:val="28"/>
                <w:szCs w:val="28"/>
              </w:rPr>
              <w:t>gada</w:t>
            </w:r>
            <w:r>
              <w:rPr>
                <w:sz w:val="28"/>
                <w:szCs w:val="28"/>
              </w:rPr>
              <w:t xml:space="preserve"> __. 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14:paraId="61F79881" w14:textId="77777777" w:rsidR="00487D04" w:rsidRPr="00812685" w:rsidRDefault="00487D04" w:rsidP="00487D04">
      <w:pPr>
        <w:tabs>
          <w:tab w:val="left" w:pos="6804"/>
        </w:tabs>
        <w:rPr>
          <w:sz w:val="28"/>
          <w:szCs w:val="28"/>
        </w:rPr>
      </w:pPr>
    </w:p>
    <w:p w14:paraId="72A27AB5" w14:textId="77777777" w:rsidR="00487D04" w:rsidRPr="00812685" w:rsidRDefault="00E56532" w:rsidP="00487D04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14:paraId="5E4A5688" w14:textId="77777777" w:rsidR="00487D04" w:rsidRPr="00812685" w:rsidRDefault="00487D04" w:rsidP="00487D04">
      <w:pPr>
        <w:jc w:val="center"/>
        <w:rPr>
          <w:b/>
          <w:sz w:val="28"/>
          <w:szCs w:val="28"/>
        </w:rPr>
      </w:pPr>
    </w:p>
    <w:p w14:paraId="2E97A2A2" w14:textId="77777777" w:rsidR="00B24162" w:rsidRDefault="00B24162" w:rsidP="00B2416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Ministru kabineta rīkojuma projekts “</w:t>
      </w:r>
      <w:r>
        <w:rPr>
          <w:b/>
          <w:sz w:val="28"/>
          <w:szCs w:val="28"/>
        </w:rPr>
        <w:t>Grozījums Ministru kabineta 2021. gada 19.janvāra rīkojumā Nr. 34 “Par finanšu līdzekļu piešķiršanu no valsts budžeta programmas “Līdzekļi neparedzētiem gadījumiem””</w:t>
      </w:r>
    </w:p>
    <w:p w14:paraId="64E68515" w14:textId="0A46F2D4" w:rsidR="00487D04" w:rsidRPr="000178E7" w:rsidRDefault="00487D04" w:rsidP="00487D04">
      <w:pPr>
        <w:jc w:val="center"/>
        <w:rPr>
          <w:b/>
          <w:sz w:val="28"/>
          <w:szCs w:val="28"/>
          <w:lang w:eastAsia="lv-LV"/>
        </w:rPr>
      </w:pPr>
    </w:p>
    <w:p w14:paraId="7C22E541" w14:textId="0C340BBD" w:rsidR="001E3778" w:rsidRDefault="001E3778" w:rsidP="0004217A">
      <w:pPr>
        <w:pStyle w:val="BodyText2"/>
        <w:numPr>
          <w:ilvl w:val="0"/>
          <w:numId w:val="3"/>
        </w:numPr>
        <w:tabs>
          <w:tab w:val="left" w:pos="-5387"/>
          <w:tab w:val="left" w:pos="993"/>
        </w:tabs>
        <w:rPr>
          <w:szCs w:val="28"/>
        </w:rPr>
      </w:pPr>
      <w:r w:rsidRPr="00CF1A7F">
        <w:rPr>
          <w:szCs w:val="28"/>
        </w:rPr>
        <w:t>Pieņemt</w:t>
      </w:r>
      <w:r>
        <w:rPr>
          <w:szCs w:val="28"/>
        </w:rPr>
        <w:t xml:space="preserve"> </w:t>
      </w:r>
      <w:r w:rsidRPr="00CF1A7F">
        <w:rPr>
          <w:szCs w:val="28"/>
        </w:rPr>
        <w:t>iesniegto</w:t>
      </w:r>
      <w:r w:rsidR="00B24162">
        <w:rPr>
          <w:szCs w:val="28"/>
        </w:rPr>
        <w:t xml:space="preserve"> rīkojuma projektu</w:t>
      </w:r>
      <w:r w:rsidRPr="00CF1A7F">
        <w:rPr>
          <w:szCs w:val="28"/>
        </w:rPr>
        <w:t>.</w:t>
      </w:r>
    </w:p>
    <w:p w14:paraId="43B3116D" w14:textId="083383B3" w:rsidR="00B24162" w:rsidRDefault="00B24162" w:rsidP="00B24162">
      <w:pPr>
        <w:pStyle w:val="BodyText2"/>
        <w:tabs>
          <w:tab w:val="left" w:pos="-5387"/>
          <w:tab w:val="left" w:pos="993"/>
        </w:tabs>
        <w:rPr>
          <w:szCs w:val="28"/>
        </w:rPr>
      </w:pPr>
      <w:r>
        <w:rPr>
          <w:szCs w:val="28"/>
        </w:rPr>
        <w:t>Valsts kancelejai sagatavot rīkojuma projektu parakstīšanai.</w:t>
      </w:r>
    </w:p>
    <w:p w14:paraId="3B501290" w14:textId="5B472B06" w:rsidR="00B24162" w:rsidRDefault="00B24162" w:rsidP="00B24162">
      <w:pPr>
        <w:pStyle w:val="BodyText2"/>
        <w:numPr>
          <w:ilvl w:val="0"/>
          <w:numId w:val="3"/>
        </w:numPr>
        <w:tabs>
          <w:tab w:val="left" w:pos="-5387"/>
          <w:tab w:val="left" w:pos="993"/>
        </w:tabs>
        <w:rPr>
          <w:szCs w:val="28"/>
        </w:rPr>
      </w:pPr>
      <w:r>
        <w:rPr>
          <w:szCs w:val="28"/>
        </w:rPr>
        <w:t>Atbalstīt veselības ministra priekšlikumu, ka Vakcinācijas projekta birojs ir Nacionālā veselības dienesta struktūrvienība.</w:t>
      </w:r>
    </w:p>
    <w:p w14:paraId="7D0037A9" w14:textId="4FF0F64E" w:rsidR="00570CF4" w:rsidRDefault="00570CF4" w:rsidP="00487D04">
      <w:pPr>
        <w:rPr>
          <w:rFonts w:eastAsia="Calibri"/>
          <w:sz w:val="28"/>
          <w:szCs w:val="28"/>
        </w:rPr>
      </w:pPr>
    </w:p>
    <w:p w14:paraId="6A25F893" w14:textId="77777777" w:rsidR="00720F6F" w:rsidRDefault="00720F6F" w:rsidP="00487D04">
      <w:pPr>
        <w:rPr>
          <w:rFonts w:eastAsia="Calibri"/>
          <w:sz w:val="28"/>
          <w:szCs w:val="28"/>
        </w:rPr>
      </w:pPr>
    </w:p>
    <w:p w14:paraId="6D79B5B1" w14:textId="77777777" w:rsidR="001E3778" w:rsidRDefault="001E3778" w:rsidP="001E3778">
      <w:pPr>
        <w:ind w:right="-766"/>
        <w:rPr>
          <w:rFonts w:eastAsia="Calibri"/>
          <w:sz w:val="28"/>
          <w:szCs w:val="28"/>
        </w:rPr>
      </w:pPr>
      <w:r w:rsidRPr="00ED5C33">
        <w:rPr>
          <w:rFonts w:eastAsia="Calibri"/>
          <w:sz w:val="28"/>
          <w:szCs w:val="28"/>
        </w:rPr>
        <w:t>Ministru prezidents</w:t>
      </w:r>
      <w:r w:rsidRPr="00ED5C33">
        <w:rPr>
          <w:rFonts w:eastAsia="Calibri"/>
          <w:sz w:val="28"/>
          <w:szCs w:val="28"/>
        </w:rPr>
        <w:tab/>
      </w:r>
      <w:r w:rsidRPr="00ED5C33">
        <w:rPr>
          <w:rFonts w:eastAsia="Calibri"/>
          <w:sz w:val="28"/>
          <w:szCs w:val="28"/>
        </w:rPr>
        <w:tab/>
      </w:r>
      <w:r w:rsidRPr="00ED5C33">
        <w:rPr>
          <w:rFonts w:eastAsia="Calibri"/>
          <w:sz w:val="28"/>
          <w:szCs w:val="28"/>
        </w:rPr>
        <w:tab/>
      </w:r>
      <w:r w:rsidRPr="00ED5C33">
        <w:rPr>
          <w:rFonts w:eastAsia="Calibri"/>
          <w:sz w:val="28"/>
          <w:szCs w:val="28"/>
        </w:rPr>
        <w:tab/>
      </w:r>
      <w:r w:rsidRPr="00ED5C33">
        <w:rPr>
          <w:rFonts w:eastAsia="Calibri"/>
          <w:sz w:val="28"/>
          <w:szCs w:val="28"/>
        </w:rPr>
        <w:tab/>
        <w:t xml:space="preserve"> </w:t>
      </w:r>
      <w:r w:rsidRPr="00ED5C3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A. K. Kariņš</w:t>
      </w:r>
      <w:r w:rsidRPr="00ED5C33">
        <w:rPr>
          <w:rFonts w:eastAsia="Calibri"/>
          <w:sz w:val="28"/>
          <w:szCs w:val="28"/>
        </w:rPr>
        <w:t xml:space="preserve"> </w:t>
      </w:r>
    </w:p>
    <w:p w14:paraId="713C2DE0" w14:textId="77777777" w:rsidR="001E3778" w:rsidRPr="00ED5C33" w:rsidRDefault="001E3778" w:rsidP="001E3778">
      <w:pPr>
        <w:ind w:right="-766"/>
        <w:rPr>
          <w:rFonts w:eastAsia="Calibri"/>
          <w:sz w:val="28"/>
          <w:szCs w:val="28"/>
        </w:rPr>
      </w:pPr>
    </w:p>
    <w:p w14:paraId="2CB8DDD7" w14:textId="77777777" w:rsidR="001E3778" w:rsidRDefault="001E3778" w:rsidP="001E3778">
      <w:pPr>
        <w:pStyle w:val="Heading4"/>
        <w:shd w:val="clear" w:color="auto" w:fill="FFFFFF"/>
        <w:spacing w:before="0" w:line="240" w:lineRule="auto"/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</w:pP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Valsts kancelejas direktors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J</w:t>
      </w:r>
      <w:r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.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Citskovskis</w:t>
      </w:r>
    </w:p>
    <w:p w14:paraId="4B23577F" w14:textId="77777777" w:rsidR="001E3778" w:rsidRPr="00524142" w:rsidRDefault="001E3778" w:rsidP="001E3778"/>
    <w:p w14:paraId="25E08D89" w14:textId="77777777" w:rsidR="001E3778" w:rsidRDefault="001E3778" w:rsidP="001E3778">
      <w:pPr>
        <w:tabs>
          <w:tab w:val="left" w:pos="6521"/>
          <w:tab w:val="right" w:pos="9072"/>
        </w:tabs>
        <w:ind w:right="-766"/>
        <w:rPr>
          <w:sz w:val="28"/>
          <w:szCs w:val="28"/>
        </w:rPr>
      </w:pPr>
      <w:r w:rsidRPr="00ED5C33">
        <w:rPr>
          <w:sz w:val="28"/>
          <w:szCs w:val="28"/>
        </w:rPr>
        <w:t xml:space="preserve">Iesniedzējs: </w:t>
      </w:r>
    </w:p>
    <w:p w14:paraId="32A297EA" w14:textId="71460535" w:rsidR="001E3778" w:rsidRPr="00ED5C33" w:rsidRDefault="001E3778" w:rsidP="001E3778">
      <w:pPr>
        <w:tabs>
          <w:tab w:val="left" w:pos="6521"/>
          <w:tab w:val="right" w:pos="9072"/>
        </w:tabs>
        <w:ind w:right="-766"/>
        <w:rPr>
          <w:sz w:val="28"/>
          <w:szCs w:val="28"/>
        </w:rPr>
      </w:pPr>
      <w:r>
        <w:rPr>
          <w:sz w:val="28"/>
          <w:szCs w:val="28"/>
        </w:rPr>
        <w:t>Veselības ministr</w:t>
      </w:r>
      <w:r w:rsidR="00906A76">
        <w:rPr>
          <w:sz w:val="28"/>
          <w:szCs w:val="28"/>
        </w:rPr>
        <w:t>s</w:t>
      </w:r>
      <w:r>
        <w:rPr>
          <w:sz w:val="28"/>
          <w:szCs w:val="28"/>
        </w:rPr>
        <w:tab/>
        <w:t xml:space="preserve">    </w:t>
      </w:r>
      <w:r w:rsidR="00506CA1">
        <w:rPr>
          <w:sz w:val="28"/>
          <w:szCs w:val="28"/>
        </w:rPr>
        <w:t>D. Pavļuts</w:t>
      </w:r>
    </w:p>
    <w:p w14:paraId="22AAA900" w14:textId="77777777" w:rsidR="001E3778" w:rsidRDefault="001E3778" w:rsidP="001E3778">
      <w:pPr>
        <w:tabs>
          <w:tab w:val="left" w:pos="6521"/>
          <w:tab w:val="right" w:pos="9072"/>
        </w:tabs>
        <w:ind w:right="-766"/>
        <w:rPr>
          <w:sz w:val="28"/>
          <w:szCs w:val="28"/>
        </w:rPr>
      </w:pPr>
      <w:r w:rsidRPr="00ED5C33">
        <w:rPr>
          <w:sz w:val="28"/>
          <w:szCs w:val="28"/>
        </w:rPr>
        <w:tab/>
      </w:r>
    </w:p>
    <w:p w14:paraId="0822394C" w14:textId="77777777" w:rsidR="001E3778" w:rsidRDefault="001E3778" w:rsidP="001E3778">
      <w:pPr>
        <w:tabs>
          <w:tab w:val="left" w:pos="6521"/>
          <w:tab w:val="right" w:pos="9072"/>
        </w:tabs>
        <w:ind w:right="-766"/>
        <w:rPr>
          <w:sz w:val="28"/>
          <w:szCs w:val="28"/>
        </w:rPr>
      </w:pPr>
    </w:p>
    <w:p w14:paraId="23FCD959" w14:textId="2642BEDD" w:rsidR="001E3778" w:rsidRDefault="001E3778" w:rsidP="001E3778">
      <w:pPr>
        <w:ind w:right="-76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Vīza: Valsts sekretāre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</w:t>
      </w:r>
      <w:r w:rsidR="00506CA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D. Mūrmane-Umbraško</w:t>
      </w:r>
    </w:p>
    <w:p w14:paraId="767DAA5C" w14:textId="741F3D25" w:rsidR="00012290" w:rsidRDefault="00012290" w:rsidP="001E3778"/>
    <w:sectPr w:rsidR="00012290" w:rsidSect="00433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7AB16" w14:textId="77777777" w:rsidR="007901A1" w:rsidRDefault="00E56532">
      <w:r>
        <w:separator/>
      </w:r>
    </w:p>
  </w:endnote>
  <w:endnote w:type="continuationSeparator" w:id="0">
    <w:p w14:paraId="629F3A4A" w14:textId="77777777" w:rsidR="007901A1" w:rsidRDefault="00E5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04F2A" w14:textId="77777777" w:rsidR="00E1324F" w:rsidRDefault="00E13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63BA0" w14:textId="33E73916" w:rsidR="0063644A" w:rsidRPr="004C5D95" w:rsidRDefault="00E56532" w:rsidP="00C02E4D">
    <w:pPr>
      <w:pStyle w:val="Footer"/>
      <w:jc w:val="both"/>
    </w:pPr>
    <w:r>
      <w:t>VMprot_</w:t>
    </w:r>
    <w:r w:rsidR="00E1324F">
      <w:t>160321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AFCEA" w14:textId="77777777" w:rsidR="00E1324F" w:rsidRDefault="00E13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D7405" w14:textId="77777777" w:rsidR="007901A1" w:rsidRDefault="00E56532">
      <w:r>
        <w:separator/>
      </w:r>
    </w:p>
  </w:footnote>
  <w:footnote w:type="continuationSeparator" w:id="0">
    <w:p w14:paraId="5DB801F0" w14:textId="77777777" w:rsidR="007901A1" w:rsidRDefault="00E5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84792" w14:textId="77777777" w:rsidR="00E1324F" w:rsidRDefault="00E13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8AF07" w14:textId="77777777" w:rsidR="00E1324F" w:rsidRDefault="00E132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29E04" w14:textId="77777777" w:rsidR="00E1324F" w:rsidRDefault="00E13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DAF5203"/>
    <w:multiLevelType w:val="hybridMultilevel"/>
    <w:tmpl w:val="89D2B8D6"/>
    <w:lvl w:ilvl="0" w:tplc="4968A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D60388" w:tentative="1">
      <w:start w:val="1"/>
      <w:numFmt w:val="lowerLetter"/>
      <w:lvlText w:val="%2."/>
      <w:lvlJc w:val="left"/>
      <w:pPr>
        <w:ind w:left="1080" w:hanging="360"/>
      </w:pPr>
    </w:lvl>
    <w:lvl w:ilvl="2" w:tplc="F648CBAA" w:tentative="1">
      <w:start w:val="1"/>
      <w:numFmt w:val="lowerRoman"/>
      <w:lvlText w:val="%3."/>
      <w:lvlJc w:val="right"/>
      <w:pPr>
        <w:ind w:left="1800" w:hanging="180"/>
      </w:pPr>
    </w:lvl>
    <w:lvl w:ilvl="3" w:tplc="D32CF06A" w:tentative="1">
      <w:start w:val="1"/>
      <w:numFmt w:val="decimal"/>
      <w:lvlText w:val="%4."/>
      <w:lvlJc w:val="left"/>
      <w:pPr>
        <w:ind w:left="2520" w:hanging="360"/>
      </w:pPr>
    </w:lvl>
    <w:lvl w:ilvl="4" w:tplc="ACFE424E" w:tentative="1">
      <w:start w:val="1"/>
      <w:numFmt w:val="lowerLetter"/>
      <w:lvlText w:val="%5."/>
      <w:lvlJc w:val="left"/>
      <w:pPr>
        <w:ind w:left="3240" w:hanging="360"/>
      </w:pPr>
    </w:lvl>
    <w:lvl w:ilvl="5" w:tplc="00C6F24C" w:tentative="1">
      <w:start w:val="1"/>
      <w:numFmt w:val="lowerRoman"/>
      <w:lvlText w:val="%6."/>
      <w:lvlJc w:val="right"/>
      <w:pPr>
        <w:ind w:left="3960" w:hanging="180"/>
      </w:pPr>
    </w:lvl>
    <w:lvl w:ilvl="6" w:tplc="F508F36C" w:tentative="1">
      <w:start w:val="1"/>
      <w:numFmt w:val="decimal"/>
      <w:lvlText w:val="%7."/>
      <w:lvlJc w:val="left"/>
      <w:pPr>
        <w:ind w:left="4680" w:hanging="360"/>
      </w:pPr>
    </w:lvl>
    <w:lvl w:ilvl="7" w:tplc="3D624D80" w:tentative="1">
      <w:start w:val="1"/>
      <w:numFmt w:val="lowerLetter"/>
      <w:lvlText w:val="%8."/>
      <w:lvlJc w:val="left"/>
      <w:pPr>
        <w:ind w:left="5400" w:hanging="360"/>
      </w:pPr>
    </w:lvl>
    <w:lvl w:ilvl="8" w:tplc="A072E3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7C3AC6"/>
    <w:multiLevelType w:val="hybridMultilevel"/>
    <w:tmpl w:val="BD944C58"/>
    <w:lvl w:ilvl="0" w:tplc="E91A2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448E3571"/>
    <w:multiLevelType w:val="hybridMultilevel"/>
    <w:tmpl w:val="CE94C0C0"/>
    <w:lvl w:ilvl="0" w:tplc="107A9D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F00C865A" w:tentative="1">
      <w:start w:val="1"/>
      <w:numFmt w:val="lowerLetter"/>
      <w:lvlText w:val="%2."/>
      <w:lvlJc w:val="left"/>
      <w:pPr>
        <w:ind w:left="1440" w:hanging="360"/>
      </w:pPr>
    </w:lvl>
    <w:lvl w:ilvl="2" w:tplc="D3806EF4" w:tentative="1">
      <w:start w:val="1"/>
      <w:numFmt w:val="lowerRoman"/>
      <w:lvlText w:val="%3."/>
      <w:lvlJc w:val="right"/>
      <w:pPr>
        <w:ind w:left="2160" w:hanging="180"/>
      </w:pPr>
    </w:lvl>
    <w:lvl w:ilvl="3" w:tplc="FB3AA412" w:tentative="1">
      <w:start w:val="1"/>
      <w:numFmt w:val="decimal"/>
      <w:lvlText w:val="%4."/>
      <w:lvlJc w:val="left"/>
      <w:pPr>
        <w:ind w:left="2880" w:hanging="360"/>
      </w:pPr>
    </w:lvl>
    <w:lvl w:ilvl="4" w:tplc="D5A48940" w:tentative="1">
      <w:start w:val="1"/>
      <w:numFmt w:val="lowerLetter"/>
      <w:lvlText w:val="%5."/>
      <w:lvlJc w:val="left"/>
      <w:pPr>
        <w:ind w:left="3600" w:hanging="360"/>
      </w:pPr>
    </w:lvl>
    <w:lvl w:ilvl="5" w:tplc="DAFA4CBA" w:tentative="1">
      <w:start w:val="1"/>
      <w:numFmt w:val="lowerRoman"/>
      <w:lvlText w:val="%6."/>
      <w:lvlJc w:val="right"/>
      <w:pPr>
        <w:ind w:left="4320" w:hanging="180"/>
      </w:pPr>
    </w:lvl>
    <w:lvl w:ilvl="6" w:tplc="EE4A36DE" w:tentative="1">
      <w:start w:val="1"/>
      <w:numFmt w:val="decimal"/>
      <w:lvlText w:val="%7."/>
      <w:lvlJc w:val="left"/>
      <w:pPr>
        <w:ind w:left="5040" w:hanging="360"/>
      </w:pPr>
    </w:lvl>
    <w:lvl w:ilvl="7" w:tplc="661A67AC" w:tentative="1">
      <w:start w:val="1"/>
      <w:numFmt w:val="lowerLetter"/>
      <w:lvlText w:val="%8."/>
      <w:lvlJc w:val="left"/>
      <w:pPr>
        <w:ind w:left="5760" w:hanging="360"/>
      </w:pPr>
    </w:lvl>
    <w:lvl w:ilvl="8" w:tplc="985813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04"/>
    <w:rsid w:val="00012290"/>
    <w:rsid w:val="000178E7"/>
    <w:rsid w:val="0004217A"/>
    <w:rsid w:val="00062918"/>
    <w:rsid w:val="000757CC"/>
    <w:rsid w:val="000852A5"/>
    <w:rsid w:val="000937C7"/>
    <w:rsid w:val="000B4813"/>
    <w:rsid w:val="000D5D41"/>
    <w:rsid w:val="00133CD6"/>
    <w:rsid w:val="0018450F"/>
    <w:rsid w:val="001A5EA9"/>
    <w:rsid w:val="001B3195"/>
    <w:rsid w:val="001D149B"/>
    <w:rsid w:val="001E3778"/>
    <w:rsid w:val="002651E7"/>
    <w:rsid w:val="00272774"/>
    <w:rsid w:val="002D4EF3"/>
    <w:rsid w:val="003449ED"/>
    <w:rsid w:val="00367DF0"/>
    <w:rsid w:val="003802BD"/>
    <w:rsid w:val="00391922"/>
    <w:rsid w:val="003A4138"/>
    <w:rsid w:val="003E34CC"/>
    <w:rsid w:val="0040193E"/>
    <w:rsid w:val="00404898"/>
    <w:rsid w:val="00411CF0"/>
    <w:rsid w:val="0041296F"/>
    <w:rsid w:val="00433328"/>
    <w:rsid w:val="00463CFC"/>
    <w:rsid w:val="00480E83"/>
    <w:rsid w:val="00487D04"/>
    <w:rsid w:val="004B7CAF"/>
    <w:rsid w:val="004C5D95"/>
    <w:rsid w:val="004E1C0F"/>
    <w:rsid w:val="004F47D0"/>
    <w:rsid w:val="004F6988"/>
    <w:rsid w:val="00506CA1"/>
    <w:rsid w:val="005173E6"/>
    <w:rsid w:val="00554490"/>
    <w:rsid w:val="00570CF4"/>
    <w:rsid w:val="005C6F7D"/>
    <w:rsid w:val="006336AA"/>
    <w:rsid w:val="0063644A"/>
    <w:rsid w:val="0064564A"/>
    <w:rsid w:val="00695178"/>
    <w:rsid w:val="006B1392"/>
    <w:rsid w:val="006C05BC"/>
    <w:rsid w:val="00720F6F"/>
    <w:rsid w:val="00726DB4"/>
    <w:rsid w:val="00731812"/>
    <w:rsid w:val="0073777E"/>
    <w:rsid w:val="007713D2"/>
    <w:rsid w:val="007819C2"/>
    <w:rsid w:val="007901A1"/>
    <w:rsid w:val="007B7E93"/>
    <w:rsid w:val="007C7A90"/>
    <w:rsid w:val="007D28C9"/>
    <w:rsid w:val="007E6C99"/>
    <w:rsid w:val="007F14AB"/>
    <w:rsid w:val="00812685"/>
    <w:rsid w:val="00851A6E"/>
    <w:rsid w:val="008F04B1"/>
    <w:rsid w:val="009040F4"/>
    <w:rsid w:val="00906A76"/>
    <w:rsid w:val="009573BC"/>
    <w:rsid w:val="00990236"/>
    <w:rsid w:val="009A206A"/>
    <w:rsid w:val="00A360CC"/>
    <w:rsid w:val="00A41AD3"/>
    <w:rsid w:val="00A51EB9"/>
    <w:rsid w:val="00A64FCA"/>
    <w:rsid w:val="00A8421F"/>
    <w:rsid w:val="00B03511"/>
    <w:rsid w:val="00B0419B"/>
    <w:rsid w:val="00B24162"/>
    <w:rsid w:val="00B30918"/>
    <w:rsid w:val="00B337C9"/>
    <w:rsid w:val="00B57D96"/>
    <w:rsid w:val="00B90538"/>
    <w:rsid w:val="00B937E1"/>
    <w:rsid w:val="00C02E4D"/>
    <w:rsid w:val="00C84ABB"/>
    <w:rsid w:val="00CC7F55"/>
    <w:rsid w:val="00D150D5"/>
    <w:rsid w:val="00D16EDA"/>
    <w:rsid w:val="00D76C35"/>
    <w:rsid w:val="00DB4F84"/>
    <w:rsid w:val="00DC6245"/>
    <w:rsid w:val="00DD45A7"/>
    <w:rsid w:val="00DD5DAC"/>
    <w:rsid w:val="00DD72D4"/>
    <w:rsid w:val="00E102F2"/>
    <w:rsid w:val="00E11B2A"/>
    <w:rsid w:val="00E1324F"/>
    <w:rsid w:val="00E21434"/>
    <w:rsid w:val="00E35747"/>
    <w:rsid w:val="00E5497F"/>
    <w:rsid w:val="00E56532"/>
    <w:rsid w:val="00E923BE"/>
    <w:rsid w:val="00F11DA2"/>
    <w:rsid w:val="00F1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B56D"/>
  <w15:chartTrackingRefBased/>
  <w15:docId w15:val="{9C65FECA-7CA6-4543-B086-E229AB0F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8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377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D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D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7D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D0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87D0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487D0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D0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1E3778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1E377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3778"/>
    <w:rPr>
      <w:rFonts w:asciiTheme="majorHAnsi" w:eastAsiaTheme="majorEastAsia" w:hAnsiTheme="majorHAnsi" w:cstheme="majorBidi"/>
      <w:i/>
      <w:iCs/>
      <w:color w:val="365F91" w:themeColor="accent1" w:themeShade="BF"/>
      <w:lang w:eastAsia="lv-LV"/>
    </w:rPr>
  </w:style>
  <w:style w:type="character" w:styleId="Strong">
    <w:name w:val="Strong"/>
    <w:basedOn w:val="DefaultParagraphFont"/>
    <w:uiPriority w:val="22"/>
    <w:qFormat/>
    <w:rsid w:val="00731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ziņojums"Par slimnīcu sniegto pakalpojumu atbilstību noteiktam slimnīcu līmenim"</vt:lpstr>
    </vt:vector>
  </TitlesOfParts>
  <Company>Veselības ministrija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ziņojums"Par slimnīcu sniegto pakalpojumu atbilstību noteiktam slimnīcu līmenim"</dc:title>
  <dc:subject>Protokollēmums</dc:subject>
  <dc:creator>Sanda Osemļjaka</dc:creator>
  <dc:description>sanda.osemljaka@vm.gov.lv; 67876091</dc:description>
  <cp:lastModifiedBy>Sandra Kasparenko</cp:lastModifiedBy>
  <cp:revision>3</cp:revision>
  <cp:lastPrinted>2018-09-26T07:50:00Z</cp:lastPrinted>
  <dcterms:created xsi:type="dcterms:W3CDTF">2021-03-16T17:11:00Z</dcterms:created>
  <dcterms:modified xsi:type="dcterms:W3CDTF">2021-03-17T04:40:00Z</dcterms:modified>
</cp:coreProperties>
</file>