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A23" w14:textId="60DFCCBB" w:rsidR="00BE176C" w:rsidRPr="00E87C40" w:rsidRDefault="00BE176C" w:rsidP="00E87C4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87C40">
        <w:rPr>
          <w:rFonts w:ascii="Times New Roman" w:hAnsi="Times New Roman"/>
          <w:iCs/>
          <w:sz w:val="28"/>
          <w:szCs w:val="28"/>
        </w:rPr>
        <w:t>Likumprojekts</w:t>
      </w:r>
    </w:p>
    <w:p w14:paraId="7F06BA24" w14:textId="77777777" w:rsidR="00BE176C" w:rsidRPr="00E87C40" w:rsidRDefault="00BE176C" w:rsidP="00E87C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06BA25" w14:textId="62766408" w:rsidR="00BE176C" w:rsidRPr="00E87C40" w:rsidRDefault="00BE176C" w:rsidP="00E87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C40">
        <w:rPr>
          <w:rFonts w:ascii="Times New Roman" w:hAnsi="Times New Roman"/>
          <w:b/>
          <w:sz w:val="28"/>
          <w:szCs w:val="28"/>
        </w:rPr>
        <w:t>Grozījum</w:t>
      </w:r>
      <w:r w:rsidR="00DD5494" w:rsidRPr="00E87C40">
        <w:rPr>
          <w:rFonts w:ascii="Times New Roman" w:hAnsi="Times New Roman"/>
          <w:b/>
          <w:sz w:val="28"/>
          <w:szCs w:val="28"/>
        </w:rPr>
        <w:t>i</w:t>
      </w:r>
      <w:r w:rsidR="00C5233E" w:rsidRPr="00E87C40">
        <w:rPr>
          <w:rFonts w:ascii="Times New Roman" w:hAnsi="Times New Roman"/>
          <w:b/>
          <w:sz w:val="28"/>
          <w:szCs w:val="28"/>
        </w:rPr>
        <w:t xml:space="preserve"> </w:t>
      </w:r>
      <w:r w:rsidRPr="00E87C40">
        <w:rPr>
          <w:rFonts w:ascii="Times New Roman" w:hAnsi="Times New Roman"/>
          <w:b/>
          <w:sz w:val="28"/>
          <w:szCs w:val="28"/>
        </w:rPr>
        <w:t>Augstskolu likumā</w:t>
      </w:r>
    </w:p>
    <w:p w14:paraId="7F06BA26" w14:textId="77777777" w:rsidR="00BE176C" w:rsidRPr="00530313" w:rsidRDefault="00BE176C" w:rsidP="00E87C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06BA27" w14:textId="17DA63D6" w:rsidR="00BE176C" w:rsidRPr="00E87C40" w:rsidRDefault="00BE176C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 xml:space="preserve">Izdarīt Augstskolu likumā (Latvijas Republikas Saeimas un Ministru Kabineta Ziņotājs, 1996, 1. nr.; 1997, 3. nr.; 2001, 1. nr.; 2003, 12. nr.; 2004, 13. nr.; 2006, 8. nr.; 2007, 6., 11. nr.; 2008, 15. nr.; 2009, 2., 14. nr.; Latvijas Vēstnesis, 2009, 194. nr.; 2010, 38., 206. nr.; 2011, 117., 202. nr.; 2012, 190. nr.; 2013, 40., 92., 188. nr.; 2014, 214., 257. nr.; 2016, 108., 125., 241. nr.; 2017, 90., 236. nr.; 2018, 36., 132., 216. nr.; </w:t>
      </w:r>
      <w:r w:rsidR="00BA17C5" w:rsidRPr="00E87C40">
        <w:rPr>
          <w:rFonts w:ascii="Times New Roman" w:hAnsi="Times New Roman"/>
          <w:sz w:val="28"/>
          <w:szCs w:val="28"/>
        </w:rPr>
        <w:t>2019,</w:t>
      </w:r>
      <w:r w:rsidR="00E20230" w:rsidRPr="00E87C40">
        <w:rPr>
          <w:rFonts w:ascii="Times New Roman" w:hAnsi="Times New Roman"/>
          <w:sz w:val="28"/>
          <w:szCs w:val="28"/>
        </w:rPr>
        <w:t xml:space="preserve"> 240.</w:t>
      </w:r>
      <w:r w:rsidR="00530313">
        <w:rPr>
          <w:rFonts w:ascii="Times New Roman" w:hAnsi="Times New Roman"/>
          <w:sz w:val="28"/>
          <w:szCs w:val="28"/>
        </w:rPr>
        <w:t> </w:t>
      </w:r>
      <w:r w:rsidR="00E20230" w:rsidRPr="00E87C40">
        <w:rPr>
          <w:rFonts w:ascii="Times New Roman" w:hAnsi="Times New Roman"/>
          <w:sz w:val="28"/>
          <w:szCs w:val="28"/>
        </w:rPr>
        <w:t>nr.</w:t>
      </w:r>
      <w:r w:rsidR="00530313">
        <w:rPr>
          <w:rFonts w:ascii="Times New Roman" w:hAnsi="Times New Roman"/>
          <w:sz w:val="28"/>
          <w:szCs w:val="28"/>
        </w:rPr>
        <w:t>;</w:t>
      </w:r>
      <w:r w:rsidR="003F5CC0" w:rsidRPr="00E87C40">
        <w:rPr>
          <w:rFonts w:ascii="Times New Roman" w:hAnsi="Times New Roman"/>
          <w:sz w:val="28"/>
          <w:szCs w:val="28"/>
        </w:rPr>
        <w:t xml:space="preserve"> 2020, 80B</w:t>
      </w:r>
      <w:r w:rsidR="00DE102B" w:rsidRPr="00E87C40">
        <w:rPr>
          <w:rFonts w:ascii="Times New Roman" w:hAnsi="Times New Roman"/>
          <w:sz w:val="28"/>
          <w:szCs w:val="28"/>
        </w:rPr>
        <w:t>., 208., 2</w:t>
      </w:r>
      <w:r w:rsidR="00F10469" w:rsidRPr="00E87C40">
        <w:rPr>
          <w:rFonts w:ascii="Times New Roman" w:hAnsi="Times New Roman"/>
          <w:sz w:val="28"/>
          <w:szCs w:val="28"/>
        </w:rPr>
        <w:t>2</w:t>
      </w:r>
      <w:r w:rsidR="00DE102B" w:rsidRPr="00E87C40">
        <w:rPr>
          <w:rFonts w:ascii="Times New Roman" w:hAnsi="Times New Roman"/>
          <w:sz w:val="28"/>
          <w:szCs w:val="28"/>
        </w:rPr>
        <w:t>3.</w:t>
      </w:r>
      <w:r w:rsidR="00530313">
        <w:rPr>
          <w:rFonts w:ascii="Times New Roman" w:hAnsi="Times New Roman"/>
          <w:sz w:val="28"/>
          <w:szCs w:val="28"/>
        </w:rPr>
        <w:t> </w:t>
      </w:r>
      <w:r w:rsidR="00035CA0" w:rsidRPr="00E87C40">
        <w:rPr>
          <w:rFonts w:ascii="Times New Roman" w:hAnsi="Times New Roman"/>
          <w:sz w:val="28"/>
          <w:szCs w:val="28"/>
        </w:rPr>
        <w:t>nr.</w:t>
      </w:r>
      <w:r w:rsidR="00530313">
        <w:rPr>
          <w:rFonts w:ascii="Times New Roman" w:hAnsi="Times New Roman"/>
          <w:sz w:val="28"/>
          <w:szCs w:val="28"/>
        </w:rPr>
        <w:t>;</w:t>
      </w:r>
      <w:r w:rsidR="00F10469" w:rsidRPr="00E87C40">
        <w:rPr>
          <w:rFonts w:ascii="Times New Roman" w:hAnsi="Times New Roman"/>
          <w:sz w:val="28"/>
          <w:szCs w:val="28"/>
        </w:rPr>
        <w:t xml:space="preserve"> 2021, 79A</w:t>
      </w:r>
      <w:r w:rsidR="00530313">
        <w:rPr>
          <w:rFonts w:ascii="Times New Roman" w:hAnsi="Times New Roman"/>
          <w:sz w:val="28"/>
          <w:szCs w:val="28"/>
        </w:rPr>
        <w:t>. nr.</w:t>
      </w:r>
      <w:r w:rsidR="00E20230" w:rsidRPr="00E87C40">
        <w:rPr>
          <w:rFonts w:ascii="Times New Roman" w:hAnsi="Times New Roman"/>
          <w:sz w:val="28"/>
          <w:szCs w:val="28"/>
        </w:rPr>
        <w:t xml:space="preserve">) </w:t>
      </w:r>
      <w:r w:rsidR="00DE102B" w:rsidRPr="00E87C40">
        <w:rPr>
          <w:rFonts w:ascii="Times New Roman" w:hAnsi="Times New Roman"/>
          <w:sz w:val="28"/>
          <w:szCs w:val="28"/>
          <w:shd w:val="clear" w:color="auto" w:fill="FFFFFF"/>
        </w:rPr>
        <w:t>šādus grozījumus</w:t>
      </w:r>
      <w:r w:rsidRPr="00E87C40">
        <w:rPr>
          <w:rFonts w:ascii="Times New Roman" w:hAnsi="Times New Roman"/>
          <w:sz w:val="28"/>
          <w:szCs w:val="28"/>
        </w:rPr>
        <w:t>:</w:t>
      </w:r>
    </w:p>
    <w:p w14:paraId="27020C81" w14:textId="3B0777F5" w:rsidR="00DE102B" w:rsidRPr="00E87C40" w:rsidRDefault="00DE102B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322710" w14:textId="748F8635" w:rsidR="00DE102B" w:rsidRPr="00E87C40" w:rsidRDefault="00E87C40" w:rsidP="00E87C40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102B" w:rsidRPr="00E87C40">
        <w:rPr>
          <w:rFonts w:ascii="Times New Roman" w:hAnsi="Times New Roman"/>
          <w:sz w:val="28"/>
          <w:szCs w:val="28"/>
        </w:rPr>
        <w:t>Pārejas noteikumu 48.</w:t>
      </w:r>
      <w:r w:rsidR="00530313">
        <w:rPr>
          <w:rFonts w:ascii="Times New Roman" w:hAnsi="Times New Roman"/>
          <w:sz w:val="28"/>
          <w:szCs w:val="28"/>
        </w:rPr>
        <w:t> </w:t>
      </w:r>
      <w:r w:rsidR="00DE102B" w:rsidRPr="00E87C40">
        <w:rPr>
          <w:rFonts w:ascii="Times New Roman" w:hAnsi="Times New Roman"/>
          <w:sz w:val="28"/>
          <w:szCs w:val="28"/>
        </w:rPr>
        <w:t>punktā:</w:t>
      </w:r>
    </w:p>
    <w:p w14:paraId="4929014F" w14:textId="4ADD5703" w:rsidR="00DE102B" w:rsidRPr="00E87C40" w:rsidRDefault="00DE102B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1.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>gada 30.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>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>gada 31.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>decem</w:t>
      </w:r>
      <w:r w:rsidR="007B2CC0" w:rsidRPr="00E87C40">
        <w:rPr>
          <w:rFonts w:ascii="Times New Roman" w:hAnsi="Times New Roman"/>
          <w:sz w:val="28"/>
          <w:szCs w:val="28"/>
        </w:rPr>
        <w:t>b</w:t>
      </w:r>
      <w:r w:rsidRPr="00E87C40">
        <w:rPr>
          <w:rFonts w:ascii="Times New Roman" w:hAnsi="Times New Roman"/>
          <w:sz w:val="28"/>
          <w:szCs w:val="28"/>
        </w:rPr>
        <w:t>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10F4D228" w14:textId="039358A7" w:rsidR="00DE102B" w:rsidRPr="00E87C40" w:rsidRDefault="00DE102B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2.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30.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31. 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74C5E78D" w14:textId="4FCBC9F5" w:rsidR="00DE102B" w:rsidRPr="00E87C40" w:rsidRDefault="00DE102B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3.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2023. gada 30.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2023. gada 31. 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292E9C2D" w14:textId="6AF9B9DC" w:rsidR="00DE102B" w:rsidRPr="00E87C40" w:rsidRDefault="00DE102B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4.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2024. gada 30.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2024. gada 3</w:t>
      </w:r>
      <w:r w:rsidR="00822AD3" w:rsidRPr="00E87C40">
        <w:rPr>
          <w:rFonts w:ascii="Times New Roman" w:hAnsi="Times New Roman"/>
          <w:sz w:val="28"/>
          <w:szCs w:val="28"/>
        </w:rPr>
        <w:t>1</w:t>
      </w:r>
      <w:r w:rsidRPr="00E87C40">
        <w:rPr>
          <w:rFonts w:ascii="Times New Roman" w:hAnsi="Times New Roman"/>
          <w:sz w:val="28"/>
          <w:szCs w:val="28"/>
        </w:rPr>
        <w:t xml:space="preserve">. </w:t>
      </w:r>
      <w:r w:rsidR="00822AD3" w:rsidRPr="00E87C40">
        <w:rPr>
          <w:rFonts w:ascii="Times New Roman" w:hAnsi="Times New Roman"/>
          <w:sz w:val="28"/>
          <w:szCs w:val="28"/>
        </w:rPr>
        <w:t>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.</w:t>
      </w:r>
    </w:p>
    <w:p w14:paraId="39AF3896" w14:textId="121A981B" w:rsidR="00035CA0" w:rsidRPr="00E87C40" w:rsidRDefault="00035CA0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6F3A26" w14:textId="6EE3361D" w:rsidR="00822AD3" w:rsidRPr="00E87C40" w:rsidRDefault="00E87C40" w:rsidP="00E87C40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22AD3" w:rsidRPr="00E87C40">
        <w:rPr>
          <w:rFonts w:ascii="Times New Roman" w:hAnsi="Times New Roman"/>
          <w:sz w:val="28"/>
          <w:szCs w:val="28"/>
        </w:rPr>
        <w:t>Pārejas noteikumu 48.</w:t>
      </w:r>
      <w:r w:rsidR="00822AD3" w:rsidRPr="00E87C4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22AD3" w:rsidRPr="00E87C40">
        <w:rPr>
          <w:rFonts w:ascii="Times New Roman" w:hAnsi="Times New Roman"/>
          <w:sz w:val="28"/>
          <w:szCs w:val="28"/>
        </w:rPr>
        <w:t>punktā:</w:t>
      </w:r>
    </w:p>
    <w:p w14:paraId="67081670" w14:textId="5CD1C306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1.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22. augustam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22.</w:t>
      </w:r>
      <w:r w:rsidR="003407B6" w:rsidRPr="00E87C40">
        <w:rPr>
          <w:rFonts w:ascii="Times New Roman" w:hAnsi="Times New Roman"/>
          <w:sz w:val="28"/>
          <w:szCs w:val="28"/>
        </w:rPr>
        <w:t xml:space="preserve"> </w:t>
      </w:r>
      <w:r w:rsidRPr="00E87C40">
        <w:rPr>
          <w:rFonts w:ascii="Times New Roman" w:hAnsi="Times New Roman"/>
          <w:sz w:val="28"/>
          <w:szCs w:val="28"/>
        </w:rPr>
        <w:t>februārim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76D99273" w14:textId="2E3C4D65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2.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14. novembrim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14. maijam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3DBF707B" w14:textId="341B8DA7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3.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14. novembrim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14. maijam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16DB47DA" w14:textId="0A9E24BF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4.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2. 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2.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22C45146" w14:textId="102066AE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5.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2. 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2.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746143F2" w14:textId="6C250A27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6.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2021. gada 2. 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2022. gada 2.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>;</w:t>
      </w:r>
    </w:p>
    <w:p w14:paraId="2085B23E" w14:textId="73DF273D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C40">
        <w:rPr>
          <w:rFonts w:ascii="Times New Roman" w:hAnsi="Times New Roman"/>
          <w:sz w:val="28"/>
          <w:szCs w:val="28"/>
        </w:rPr>
        <w:t>aizstāt 7.</w:t>
      </w:r>
      <w:r w:rsidR="00530313">
        <w:rPr>
          <w:rFonts w:ascii="Times New Roman" w:hAnsi="Times New Roman"/>
          <w:sz w:val="28"/>
          <w:szCs w:val="28"/>
        </w:rPr>
        <w:t> </w:t>
      </w:r>
      <w:r w:rsidRPr="00E87C40">
        <w:rPr>
          <w:rFonts w:ascii="Times New Roman" w:hAnsi="Times New Roman"/>
          <w:sz w:val="28"/>
          <w:szCs w:val="28"/>
        </w:rPr>
        <w:t xml:space="preserve">apakšpunktā skaitļus un vārdus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2021. gada </w:t>
      </w:r>
      <w:r w:rsidR="00035CA0" w:rsidRPr="00E87C40">
        <w:rPr>
          <w:rFonts w:ascii="Times New Roman" w:hAnsi="Times New Roman"/>
          <w:sz w:val="28"/>
          <w:szCs w:val="28"/>
        </w:rPr>
        <w:t>18</w:t>
      </w:r>
      <w:r w:rsidRPr="00E87C40">
        <w:rPr>
          <w:rFonts w:ascii="Times New Roman" w:hAnsi="Times New Roman"/>
          <w:sz w:val="28"/>
          <w:szCs w:val="28"/>
        </w:rPr>
        <w:t>. decembrim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 ar skaitļiem un vārdiem 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Pr="00E87C40">
        <w:rPr>
          <w:rFonts w:ascii="Times New Roman" w:hAnsi="Times New Roman"/>
          <w:sz w:val="28"/>
          <w:szCs w:val="28"/>
        </w:rPr>
        <w:t xml:space="preserve">2022. gada </w:t>
      </w:r>
      <w:r w:rsidR="00035CA0" w:rsidRPr="00E87C40">
        <w:rPr>
          <w:rFonts w:ascii="Times New Roman" w:hAnsi="Times New Roman"/>
          <w:sz w:val="28"/>
          <w:szCs w:val="28"/>
        </w:rPr>
        <w:t>18</w:t>
      </w:r>
      <w:r w:rsidRPr="00E87C40">
        <w:rPr>
          <w:rFonts w:ascii="Times New Roman" w:hAnsi="Times New Roman"/>
          <w:sz w:val="28"/>
          <w:szCs w:val="28"/>
        </w:rPr>
        <w:t>. jūnijam</w:t>
      </w:r>
      <w:r w:rsidR="00E87C40" w:rsidRPr="00E87C40">
        <w:rPr>
          <w:rFonts w:ascii="Times New Roman" w:hAnsi="Times New Roman"/>
          <w:sz w:val="28"/>
          <w:szCs w:val="28"/>
        </w:rPr>
        <w:t>"</w:t>
      </w:r>
      <w:r w:rsidR="00035CA0" w:rsidRPr="00E87C40">
        <w:rPr>
          <w:rFonts w:ascii="Times New Roman" w:hAnsi="Times New Roman"/>
          <w:sz w:val="28"/>
          <w:szCs w:val="28"/>
        </w:rPr>
        <w:t>.</w:t>
      </w:r>
    </w:p>
    <w:p w14:paraId="05852E84" w14:textId="4C5F5C4C" w:rsidR="00822AD3" w:rsidRPr="00E87C40" w:rsidRDefault="00822AD3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64B657" w14:textId="0FB3DC35" w:rsidR="00280B1E" w:rsidRPr="00E87C40" w:rsidRDefault="00280B1E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13A45E" w14:textId="46955139" w:rsidR="00280B1E" w:rsidRPr="00E87C40" w:rsidRDefault="00280B1E" w:rsidP="00E87C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B64A5C" w14:textId="77777777" w:rsidR="00AB20C4" w:rsidRPr="00E87C40" w:rsidRDefault="00280B1E" w:rsidP="00E87C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7C40">
        <w:rPr>
          <w:rFonts w:ascii="Times New Roman" w:hAnsi="Times New Roman"/>
          <w:bCs/>
          <w:sz w:val="28"/>
          <w:szCs w:val="28"/>
        </w:rPr>
        <w:t>Izglītības un zinātnes ministre</w:t>
      </w:r>
    </w:p>
    <w:p w14:paraId="20B1E6FB" w14:textId="0E1B3A34" w:rsidR="00280B1E" w:rsidRPr="00E87C40" w:rsidRDefault="00E87C40" w:rsidP="00E87C4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87C40">
        <w:rPr>
          <w:rFonts w:ascii="Times New Roman" w:hAnsi="Times New Roman"/>
          <w:bCs/>
          <w:sz w:val="28"/>
          <w:szCs w:val="28"/>
        </w:rPr>
        <w:t>I. </w:t>
      </w:r>
      <w:proofErr w:type="spellStart"/>
      <w:r w:rsidR="00280B1E" w:rsidRPr="00E87C40">
        <w:rPr>
          <w:rFonts w:ascii="Times New Roman" w:hAnsi="Times New Roman"/>
          <w:bCs/>
          <w:sz w:val="28"/>
          <w:szCs w:val="28"/>
        </w:rPr>
        <w:t>Šuplinska</w:t>
      </w:r>
      <w:proofErr w:type="spellEnd"/>
    </w:p>
    <w:sectPr w:rsidR="00280B1E" w:rsidRPr="00E87C40" w:rsidSect="00E87C40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69FA" w14:textId="77777777" w:rsidR="00763383" w:rsidRDefault="00763383" w:rsidP="00154039">
      <w:pPr>
        <w:spacing w:after="0" w:line="240" w:lineRule="auto"/>
      </w:pPr>
      <w:r>
        <w:separator/>
      </w:r>
    </w:p>
  </w:endnote>
  <w:endnote w:type="continuationSeparator" w:id="0">
    <w:p w14:paraId="7EF083C0" w14:textId="77777777" w:rsidR="00763383" w:rsidRDefault="00763383" w:rsidP="001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54C3" w14:textId="227EEDE4" w:rsidR="00E87C40" w:rsidRPr="00E87C40" w:rsidRDefault="00E87C4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L1120_1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1FB" w14:textId="7EF231D2" w:rsidR="00E87C40" w:rsidRPr="005A3098" w:rsidRDefault="00E87C40" w:rsidP="00E87C4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L1120_1 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</w:t>
    </w:r>
    <w:r w:rsidRPr="008709C1">
      <w:rPr>
        <w:rFonts w:ascii="Times New Roman" w:hAnsi="Times New Roman"/>
        <w:sz w:val="16"/>
        <w:szCs w:val="16"/>
      </w:rPr>
      <w:t xml:space="preserve">= </w:t>
    </w:r>
    <w:r w:rsidR="00530313">
      <w:rPr>
        <w:rFonts w:ascii="Times New Roman" w:hAnsi="Times New Roman"/>
        <w:sz w:val="16"/>
        <w:szCs w:val="16"/>
      </w:rPr>
      <w:t>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DA59" w14:textId="77777777" w:rsidR="00763383" w:rsidRDefault="00763383" w:rsidP="00154039">
      <w:pPr>
        <w:spacing w:after="0" w:line="240" w:lineRule="auto"/>
      </w:pPr>
      <w:r>
        <w:separator/>
      </w:r>
    </w:p>
  </w:footnote>
  <w:footnote w:type="continuationSeparator" w:id="0">
    <w:p w14:paraId="35728A92" w14:textId="77777777" w:rsidR="00763383" w:rsidRDefault="00763383" w:rsidP="0015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6445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A54944E" w14:textId="089D7006" w:rsidR="00E87C40" w:rsidRPr="00E87C40" w:rsidRDefault="00E87C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87C40">
          <w:rPr>
            <w:rFonts w:ascii="Times New Roman" w:hAnsi="Times New Roman"/>
            <w:sz w:val="24"/>
            <w:szCs w:val="24"/>
          </w:rPr>
          <w:fldChar w:fldCharType="begin"/>
        </w:r>
        <w:r w:rsidRPr="00E87C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87C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E87C4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5113"/>
    <w:multiLevelType w:val="hybridMultilevel"/>
    <w:tmpl w:val="DBC6E5F6"/>
    <w:lvl w:ilvl="0" w:tplc="EE6642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970EDE"/>
    <w:multiLevelType w:val="hybridMultilevel"/>
    <w:tmpl w:val="C02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77D7"/>
    <w:multiLevelType w:val="hybridMultilevel"/>
    <w:tmpl w:val="9CC6EDD6"/>
    <w:lvl w:ilvl="0" w:tplc="CE7C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D50F24"/>
    <w:multiLevelType w:val="hybridMultilevel"/>
    <w:tmpl w:val="6A4A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07EF"/>
    <w:multiLevelType w:val="hybridMultilevel"/>
    <w:tmpl w:val="9B62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48FB"/>
    <w:multiLevelType w:val="hybridMultilevel"/>
    <w:tmpl w:val="FD0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zM1MrC0NDcwMDRQ0lEKTi0uzszPAykwrAUAyvwb2CwAAAA="/>
  </w:docVars>
  <w:rsids>
    <w:rsidRoot w:val="00BE176C"/>
    <w:rsid w:val="00011D3F"/>
    <w:rsid w:val="0001202D"/>
    <w:rsid w:val="00035CA0"/>
    <w:rsid w:val="000410E3"/>
    <w:rsid w:val="000A5A17"/>
    <w:rsid w:val="000A7F11"/>
    <w:rsid w:val="000D35B7"/>
    <w:rsid w:val="00102195"/>
    <w:rsid w:val="00105BBF"/>
    <w:rsid w:val="00134E51"/>
    <w:rsid w:val="00154039"/>
    <w:rsid w:val="001746F9"/>
    <w:rsid w:val="00182AD2"/>
    <w:rsid w:val="00195888"/>
    <w:rsid w:val="001B14CA"/>
    <w:rsid w:val="001B1B64"/>
    <w:rsid w:val="001B27FE"/>
    <w:rsid w:val="001E1DB2"/>
    <w:rsid w:val="002067F7"/>
    <w:rsid w:val="00207ECC"/>
    <w:rsid w:val="00211002"/>
    <w:rsid w:val="0021379B"/>
    <w:rsid w:val="00232D17"/>
    <w:rsid w:val="002353E0"/>
    <w:rsid w:val="00235432"/>
    <w:rsid w:val="00236E86"/>
    <w:rsid w:val="00256BD3"/>
    <w:rsid w:val="00280B1E"/>
    <w:rsid w:val="002D55B4"/>
    <w:rsid w:val="002F611D"/>
    <w:rsid w:val="00335600"/>
    <w:rsid w:val="003407B6"/>
    <w:rsid w:val="003B0D6E"/>
    <w:rsid w:val="003C31BC"/>
    <w:rsid w:val="003F16FB"/>
    <w:rsid w:val="003F5CC0"/>
    <w:rsid w:val="003F69B3"/>
    <w:rsid w:val="00400B00"/>
    <w:rsid w:val="00407AA5"/>
    <w:rsid w:val="0041237A"/>
    <w:rsid w:val="00431F26"/>
    <w:rsid w:val="00432181"/>
    <w:rsid w:val="00480451"/>
    <w:rsid w:val="004A0188"/>
    <w:rsid w:val="00502440"/>
    <w:rsid w:val="00507321"/>
    <w:rsid w:val="00530313"/>
    <w:rsid w:val="00541F00"/>
    <w:rsid w:val="00570EC3"/>
    <w:rsid w:val="005767E7"/>
    <w:rsid w:val="005D2560"/>
    <w:rsid w:val="005D3985"/>
    <w:rsid w:val="005D4C3C"/>
    <w:rsid w:val="005F6DF2"/>
    <w:rsid w:val="00615C06"/>
    <w:rsid w:val="00623FC3"/>
    <w:rsid w:val="00626641"/>
    <w:rsid w:val="006305EE"/>
    <w:rsid w:val="00663BCB"/>
    <w:rsid w:val="006900C5"/>
    <w:rsid w:val="006933F0"/>
    <w:rsid w:val="006B74F2"/>
    <w:rsid w:val="006D08A5"/>
    <w:rsid w:val="006D2594"/>
    <w:rsid w:val="00705651"/>
    <w:rsid w:val="0070772D"/>
    <w:rsid w:val="00707C44"/>
    <w:rsid w:val="00763383"/>
    <w:rsid w:val="007B2CC0"/>
    <w:rsid w:val="007C69C0"/>
    <w:rsid w:val="007E3858"/>
    <w:rsid w:val="00810C35"/>
    <w:rsid w:val="00821F68"/>
    <w:rsid w:val="00822AD3"/>
    <w:rsid w:val="00834CBC"/>
    <w:rsid w:val="00850569"/>
    <w:rsid w:val="0085603F"/>
    <w:rsid w:val="008644C2"/>
    <w:rsid w:val="008C08EC"/>
    <w:rsid w:val="00917151"/>
    <w:rsid w:val="0092029C"/>
    <w:rsid w:val="009D0BB6"/>
    <w:rsid w:val="009F60AB"/>
    <w:rsid w:val="00A06844"/>
    <w:rsid w:val="00A11227"/>
    <w:rsid w:val="00A43172"/>
    <w:rsid w:val="00A715E7"/>
    <w:rsid w:val="00A94E6C"/>
    <w:rsid w:val="00AB20C4"/>
    <w:rsid w:val="00AD6C83"/>
    <w:rsid w:val="00B37BEE"/>
    <w:rsid w:val="00B40DFD"/>
    <w:rsid w:val="00B53E40"/>
    <w:rsid w:val="00B60C18"/>
    <w:rsid w:val="00B851D1"/>
    <w:rsid w:val="00B9366A"/>
    <w:rsid w:val="00BA17C5"/>
    <w:rsid w:val="00BA35DB"/>
    <w:rsid w:val="00BE176C"/>
    <w:rsid w:val="00C02BA6"/>
    <w:rsid w:val="00C11098"/>
    <w:rsid w:val="00C34EC8"/>
    <w:rsid w:val="00C478A0"/>
    <w:rsid w:val="00C5035C"/>
    <w:rsid w:val="00C5233E"/>
    <w:rsid w:val="00C61705"/>
    <w:rsid w:val="00C74DE3"/>
    <w:rsid w:val="00C92E6A"/>
    <w:rsid w:val="00C97D0B"/>
    <w:rsid w:val="00CB17FA"/>
    <w:rsid w:val="00CC6FA8"/>
    <w:rsid w:val="00CD1897"/>
    <w:rsid w:val="00CD24FF"/>
    <w:rsid w:val="00D1211D"/>
    <w:rsid w:val="00D20F91"/>
    <w:rsid w:val="00D30941"/>
    <w:rsid w:val="00D362D5"/>
    <w:rsid w:val="00D41359"/>
    <w:rsid w:val="00D571DF"/>
    <w:rsid w:val="00D75D7A"/>
    <w:rsid w:val="00D77432"/>
    <w:rsid w:val="00D77DF3"/>
    <w:rsid w:val="00DB64F5"/>
    <w:rsid w:val="00DD258A"/>
    <w:rsid w:val="00DD5494"/>
    <w:rsid w:val="00DE102B"/>
    <w:rsid w:val="00DE6D48"/>
    <w:rsid w:val="00DE6FF6"/>
    <w:rsid w:val="00DF0830"/>
    <w:rsid w:val="00E12C68"/>
    <w:rsid w:val="00E20230"/>
    <w:rsid w:val="00E46A5D"/>
    <w:rsid w:val="00E52F64"/>
    <w:rsid w:val="00E5620B"/>
    <w:rsid w:val="00E64EAE"/>
    <w:rsid w:val="00E82811"/>
    <w:rsid w:val="00E87C40"/>
    <w:rsid w:val="00ED45E9"/>
    <w:rsid w:val="00EE43FD"/>
    <w:rsid w:val="00F10469"/>
    <w:rsid w:val="00F1401B"/>
    <w:rsid w:val="00F15F59"/>
    <w:rsid w:val="00F2441F"/>
    <w:rsid w:val="00F313CB"/>
    <w:rsid w:val="00F525F3"/>
    <w:rsid w:val="00F5601F"/>
    <w:rsid w:val="00F941B9"/>
    <w:rsid w:val="00FB6FAA"/>
    <w:rsid w:val="00FC0F0E"/>
    <w:rsid w:val="00FC4867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6BA22"/>
  <w15:chartTrackingRefBased/>
  <w15:docId w15:val="{BBC433AC-36F5-4F2A-8989-B406ED7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6C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54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39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BC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tv213">
    <w:name w:val="tv213"/>
    <w:basedOn w:val="Normal"/>
    <w:rsid w:val="00A43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8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88"/>
    <w:rPr>
      <w:rFonts w:ascii="Calibri" w:eastAsia="Times New Roman" w:hAnsi="Calibri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0963-1026-48B5-AF10-2A765E2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Izgl'itibas un zinatnes ministrija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Lilija Kampāne</cp:lastModifiedBy>
  <cp:revision>6</cp:revision>
  <cp:lastPrinted>2021-04-29T05:10:00Z</cp:lastPrinted>
  <dcterms:created xsi:type="dcterms:W3CDTF">2021-05-12T14:35:00Z</dcterms:created>
  <dcterms:modified xsi:type="dcterms:W3CDTF">2021-05-14T10:24:00Z</dcterms:modified>
</cp:coreProperties>
</file>