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33C5" w:rsidR="00BA4AC0" w:rsidP="00BA4AC0" w:rsidRDefault="00BA4AC0" w14:paraId="1C2684F7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0CC7AD28" w14:textId="77777777">
      <w:pPr>
        <w:jc w:val="center"/>
        <w:rPr>
          <w:b/>
        </w:rPr>
      </w:pPr>
    </w:p>
    <w:p w:rsidR="00BA4AC0" w:rsidP="00BA4AC0" w:rsidRDefault="00BA4AC0" w14:paraId="634A9E90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40B1DBA5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024420E9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0AAF4791" w14:textId="77777777">
      <w:pPr>
        <w:jc w:val="center"/>
        <w:rPr>
          <w:b/>
        </w:rPr>
      </w:pPr>
    </w:p>
    <w:p w:rsidRPr="001B3E9E" w:rsidR="00BA4AC0" w:rsidP="00BA4AC0" w:rsidRDefault="00BA4AC0" w14:paraId="01592CA5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55126B6E" w14:textId="77777777">
      <w:pPr>
        <w:jc w:val="both"/>
      </w:pPr>
    </w:p>
    <w:p w:rsidRPr="001B3E9E" w:rsidR="00BA4AC0" w:rsidP="00BA4AC0" w:rsidRDefault="00BA4AC0" w14:paraId="3EB04012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0A96BA2D" w14:textId="77777777">
      <w:pPr>
        <w:jc w:val="center"/>
      </w:pPr>
    </w:p>
    <w:p w:rsidR="00BA4AC0" w:rsidP="00BA4AC0" w:rsidRDefault="00BA4AC0" w14:paraId="5370F656" w14:textId="501BBD03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2A2ABE">
        <w:rPr>
          <w:b/>
        </w:rPr>
        <w:t xml:space="preserve">Grozījumi </w:t>
      </w:r>
      <w:r w:rsidR="009448F4">
        <w:rPr>
          <w:b/>
        </w:rPr>
        <w:t>Eiropas komercsabiedrību likumā</w:t>
      </w:r>
      <w:r>
        <w:rPr>
          <w:b/>
        </w:rPr>
        <w:t>"</w:t>
      </w:r>
    </w:p>
    <w:p w:rsidRPr="00BA4AC0" w:rsidR="00BA4AC0" w:rsidP="00BA4AC0" w:rsidRDefault="00BA4AC0" w14:paraId="2FA71E9B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394DE039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7B9FC238" w14:textId="77777777">
      <w:pPr>
        <w:ind w:firstLine="720"/>
        <w:jc w:val="both"/>
      </w:pPr>
    </w:p>
    <w:p w:rsidRPr="00BA4AC0" w:rsidR="00A77680" w:rsidP="00A77680" w:rsidRDefault="00BA4AC0" w14:paraId="12F2A529" w14:textId="3EB8E567">
      <w:pPr>
        <w:ind w:firstLine="720"/>
        <w:jc w:val="both"/>
      </w:pPr>
      <w:r w:rsidRPr="00BA4AC0">
        <w:t>Valsts kancelejai sagatavot likumprojektu iesniegšanai Saeimā</w:t>
      </w:r>
      <w:r w:rsidRPr="00BA4AC0">
        <w:rPr>
          <w:color w:val="A6A6A6" w:themeColor="background1" w:themeShade="A6"/>
        </w:rPr>
        <w:t xml:space="preserve"> </w:t>
      </w:r>
      <w:r w:rsidRPr="00BA4AC0">
        <w:t>vienlaikus ar likumprojekt</w:t>
      </w:r>
      <w:r w:rsidR="00A77680">
        <w:t>iem</w:t>
      </w:r>
      <w:r w:rsidRPr="00BA4AC0">
        <w:t xml:space="preserve"> </w:t>
      </w:r>
      <w:r w:rsidRPr="00BA4AC0" w:rsidR="00A77680">
        <w:t>"</w:t>
      </w:r>
      <w:r w:rsidR="00A77680">
        <w:t>Grozījumi Eiropas kooperatīvo sabiedrību likumā</w:t>
      </w:r>
      <w:r w:rsidRPr="00BA4AC0" w:rsidR="00A77680">
        <w:t>"</w:t>
      </w:r>
      <w:r w:rsidR="00A77680">
        <w:t xml:space="preserve"> (VSS - 223), </w:t>
      </w:r>
      <w:r w:rsidRPr="00BA4AC0" w:rsidR="00A77680">
        <w:t>"</w:t>
      </w:r>
      <w:r w:rsidR="00A77680">
        <w:t>Grozījumi Komerclikumā</w:t>
      </w:r>
      <w:r w:rsidRPr="00BA4AC0" w:rsidR="00A77680">
        <w:t>"</w:t>
      </w:r>
      <w:r w:rsidR="008C6429">
        <w:t xml:space="preserve"> </w:t>
      </w:r>
      <w:r w:rsidR="00A77680">
        <w:t xml:space="preserve">(TA-759) un </w:t>
      </w:r>
      <w:r w:rsidRPr="00BA4AC0" w:rsidR="00A77680">
        <w:t>"</w:t>
      </w:r>
      <w:r w:rsidR="00A77680">
        <w:t xml:space="preserve">Grozījumi likumā </w:t>
      </w:r>
      <w:r w:rsidRPr="00BA4AC0" w:rsidR="00A77680">
        <w:t>"</w:t>
      </w:r>
      <w:r w:rsidR="00A77680">
        <w:t>Par Latvijas Republikas Uzņēmumu reģistru</w:t>
      </w:r>
      <w:r w:rsidRPr="00BA4AC0" w:rsidR="00A77680">
        <w:t>""</w:t>
      </w:r>
      <w:r w:rsidR="008C6429">
        <w:t xml:space="preserve"> </w:t>
      </w:r>
      <w:r w:rsidR="00A77680">
        <w:t>(TA-762)</w:t>
      </w:r>
      <w:r w:rsidRPr="00BA4AC0" w:rsidR="00A77680">
        <w:t xml:space="preserve">. </w:t>
      </w:r>
    </w:p>
    <w:p w:rsidRPr="00BA4AC0" w:rsidR="00BA4AC0" w:rsidP="00BA4AC0" w:rsidRDefault="00BA4AC0" w14:paraId="3AEAE48A" w14:textId="01B6C434">
      <w:pPr>
        <w:ind w:firstLine="720"/>
        <w:jc w:val="both"/>
      </w:pPr>
    </w:p>
    <w:p w:rsidR="00BA4AC0" w:rsidP="00BA4AC0" w:rsidRDefault="00BA4AC0" w14:paraId="604E6842" w14:textId="77777777">
      <w:pPr>
        <w:ind w:firstLine="720"/>
        <w:jc w:val="both"/>
      </w:pPr>
    </w:p>
    <w:p w:rsidRPr="00BA4AC0" w:rsidR="00BA4AC0" w:rsidP="00BA4AC0" w:rsidRDefault="00BA4AC0" w14:paraId="3B029BEC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6E246E72" w14:textId="77777777">
      <w:pPr>
        <w:ind w:firstLine="720"/>
        <w:jc w:val="both"/>
      </w:pPr>
    </w:p>
    <w:p w:rsidR="00BA4AC0" w:rsidP="00BA4AC0" w:rsidRDefault="00BA4AC0" w14:paraId="06ADF0B9" w14:textId="2A3C91A4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</w:t>
      </w:r>
      <w:r w:rsidRPr="00BA4AC0" w:rsidR="00A77680">
        <w:t>likumprojekt</w:t>
      </w:r>
      <w:r w:rsidR="00A77680">
        <w:t>iem</w:t>
      </w:r>
      <w:r w:rsidRPr="00BA4AC0" w:rsidR="00A77680">
        <w:t xml:space="preserve"> "</w:t>
      </w:r>
      <w:r w:rsidR="00A77680">
        <w:t>Grozījumi Eiropas kooperatīvo sabiedrību likumā</w:t>
      </w:r>
      <w:r w:rsidRPr="00BA4AC0" w:rsidR="00A77680">
        <w:t>"</w:t>
      </w:r>
      <w:r w:rsidR="00A77680">
        <w:t xml:space="preserve"> (VSS - 223), </w:t>
      </w:r>
      <w:r w:rsidRPr="00BA4AC0" w:rsidR="00A77680">
        <w:t>"</w:t>
      </w:r>
      <w:r w:rsidR="00A77680">
        <w:t>Grozījumi Komerclikumā</w:t>
      </w:r>
      <w:r w:rsidRPr="00BA4AC0" w:rsidR="00A77680">
        <w:t>"</w:t>
      </w:r>
      <w:r w:rsidR="00A77680">
        <w:t xml:space="preserve"> (TA-759) un </w:t>
      </w:r>
      <w:r w:rsidRPr="00BA4AC0" w:rsidR="00A77680">
        <w:t>"</w:t>
      </w:r>
      <w:r w:rsidR="00A77680">
        <w:t xml:space="preserve">Grozījumi likumā </w:t>
      </w:r>
      <w:r w:rsidRPr="00BA4AC0" w:rsidR="00A77680">
        <w:t>"</w:t>
      </w:r>
      <w:r w:rsidR="00A77680">
        <w:t>Par Latvijas Republikas Uzņēmumu reģistru</w:t>
      </w:r>
      <w:r w:rsidRPr="00BA4AC0" w:rsidR="00A77680">
        <w:t>""</w:t>
      </w:r>
      <w:r w:rsidR="00A77680">
        <w:t xml:space="preserve"> (TA-762) </w:t>
      </w:r>
      <w:r w:rsidRPr="00BA4AC0">
        <w:t>(likumprojektu pakete).</w:t>
      </w:r>
    </w:p>
    <w:p w:rsidR="00BA4AC0" w:rsidP="00BA4AC0" w:rsidRDefault="00BA4AC0" w14:paraId="59F88C7F" w14:textId="77777777">
      <w:pPr>
        <w:ind w:firstLine="720"/>
        <w:jc w:val="both"/>
      </w:pPr>
    </w:p>
    <w:p w:rsidRPr="00BA4AC0" w:rsidR="00BA4AC0" w:rsidP="00BA4AC0" w:rsidRDefault="00BA4AC0" w14:paraId="2F32D32F" w14:textId="77777777">
      <w:pPr>
        <w:ind w:firstLine="720"/>
        <w:jc w:val="both"/>
      </w:pPr>
      <w:r w:rsidRPr="00BA4AC0">
        <w:t>4. Lūgt Saeimu atzīt likumprojektu par steidzamu.</w:t>
      </w:r>
    </w:p>
    <w:p w:rsidRPr="00BA4AC0" w:rsidR="00BA4AC0" w:rsidP="00BA4AC0" w:rsidRDefault="00BA4AC0" w14:paraId="4BDC6CE4" w14:textId="77777777">
      <w:pPr>
        <w:ind w:firstLine="720"/>
        <w:jc w:val="both"/>
      </w:pPr>
    </w:p>
    <w:p w:rsidR="00476A0A" w:rsidP="00BA4AC0" w:rsidRDefault="00476A0A" w14:paraId="191A76A5" w14:textId="77777777"/>
    <w:p w:rsidRPr="001B3E9E" w:rsidR="00BA4AC0" w:rsidP="00BA4AC0" w:rsidRDefault="00BA4AC0" w14:paraId="624A5738" w14:textId="47AB7E56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5">
        <w:t>A. K. Kariņš</w:t>
      </w:r>
      <w:r>
        <w:t> </w:t>
      </w:r>
    </w:p>
    <w:p w:rsidRPr="001B3E9E" w:rsidR="00BA4AC0" w:rsidP="00BA4AC0" w:rsidRDefault="00BA4AC0" w14:paraId="5900EADD" w14:textId="77777777"/>
    <w:p w:rsidRPr="001B3E9E" w:rsidR="00BA4AC0" w:rsidP="00BA4AC0" w:rsidRDefault="00BA4AC0" w14:paraId="133F133A" w14:textId="11A6D148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5">
        <w:t>J. Citskovskis</w:t>
      </w:r>
    </w:p>
    <w:p w:rsidRPr="001B3E9E" w:rsidR="00BA4AC0" w:rsidP="00BA4AC0" w:rsidRDefault="00BA4AC0" w14:paraId="75D163F8" w14:textId="77777777"/>
    <w:p w:rsidRPr="002906CB" w:rsidR="009B7F91" w:rsidP="009B7F91" w:rsidRDefault="009B7F91" w14:paraId="58D76E05" w14:textId="77777777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Iesniedzējs:</w:t>
      </w:r>
    </w:p>
    <w:p w:rsidRPr="002906CB" w:rsidR="009B7F91" w:rsidP="009B7F91" w:rsidRDefault="009B7F91" w14:paraId="5BA4ADAA" w14:textId="77777777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Ministru prezidenta biedrs,</w:t>
      </w:r>
    </w:p>
    <w:p w:rsidRPr="002906CB" w:rsidR="009B7F91" w:rsidP="009B7F91" w:rsidRDefault="009B7F91" w14:paraId="57A72DDF" w14:textId="1990696D">
      <w:pPr>
        <w:tabs>
          <w:tab w:val="right" w:pos="9071"/>
        </w:tabs>
        <w:rPr>
          <w:szCs w:val="24"/>
        </w:rPr>
      </w:pPr>
      <w:r w:rsidRPr="002906CB">
        <w:rPr>
          <w:szCs w:val="24"/>
        </w:rPr>
        <w:t>tieslietu ministrs</w:t>
      </w:r>
      <w:r w:rsidR="00DF0E9A">
        <w:rPr>
          <w:szCs w:val="24"/>
        </w:rPr>
        <w:tab/>
      </w:r>
      <w:r w:rsidRPr="002906CB">
        <w:rPr>
          <w:szCs w:val="24"/>
        </w:rPr>
        <w:t>Jānis Bordāns</w:t>
      </w:r>
    </w:p>
    <w:p w:rsidR="009B7F91" w:rsidP="009B7F91" w:rsidRDefault="009B7F91" w14:paraId="4397990E" w14:textId="77777777">
      <w:pPr>
        <w:tabs>
          <w:tab w:val="right" w:pos="9071"/>
        </w:tabs>
      </w:pPr>
    </w:p>
    <w:p w:rsidRPr="00620F04" w:rsidR="007E7B17" w:rsidP="009B7F91" w:rsidRDefault="007E7B17" w14:paraId="24C84C79" w14:textId="1296C091">
      <w:pPr>
        <w:pStyle w:val="StyleRight"/>
        <w:spacing w:after="0"/>
        <w:ind w:firstLine="0"/>
        <w:jc w:val="both"/>
        <w:rPr>
          <w:sz w:val="22"/>
          <w:szCs w:val="22"/>
        </w:rPr>
      </w:pPr>
    </w:p>
    <w:sectPr w:rsidRPr="00620F04" w:rsidR="007E7B17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2332" w14:textId="77777777" w:rsidR="00EC0BD7" w:rsidRDefault="00EC0BD7" w:rsidP="00620F04">
      <w:r>
        <w:separator/>
      </w:r>
    </w:p>
  </w:endnote>
  <w:endnote w:type="continuationSeparator" w:id="0">
    <w:p w14:paraId="4019A62D" w14:textId="77777777" w:rsidR="00EC0BD7" w:rsidRDefault="00EC0BD7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1788" w14:textId="77777777" w:rsidR="00153DA3" w:rsidRDefault="00EC0BD7" w:rsidP="00153DA3">
    <w:pPr>
      <w:rPr>
        <w:sz w:val="20"/>
        <w:szCs w:val="20"/>
      </w:rPr>
    </w:pPr>
  </w:p>
  <w:p w14:paraId="1EE18B02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FBBD" w14:textId="77777777" w:rsidR="00153DA3" w:rsidRDefault="00EC0BD7" w:rsidP="00153DA3">
    <w:pPr>
      <w:rPr>
        <w:sz w:val="20"/>
        <w:szCs w:val="20"/>
      </w:rPr>
    </w:pPr>
  </w:p>
  <w:p w14:paraId="092C646B" w14:textId="30849EE7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66030">
      <w:rPr>
        <w:noProof/>
        <w:sz w:val="20"/>
        <w:szCs w:val="20"/>
      </w:rPr>
      <w:t>TMProt_</w:t>
    </w:r>
    <w:r w:rsidR="000A1E7C">
      <w:rPr>
        <w:noProof/>
        <w:sz w:val="20"/>
        <w:szCs w:val="20"/>
      </w:rPr>
      <w:t>2</w:t>
    </w:r>
    <w:r w:rsidR="00736CAB">
      <w:rPr>
        <w:noProof/>
        <w:sz w:val="20"/>
        <w:szCs w:val="20"/>
      </w:rPr>
      <w:t>704</w:t>
    </w:r>
    <w:r w:rsidR="00E66030">
      <w:rPr>
        <w:noProof/>
        <w:sz w:val="20"/>
        <w:szCs w:val="20"/>
      </w:rPr>
      <w:t>21_Groz</w:t>
    </w:r>
    <w:r w:rsidR="00736CAB">
      <w:rPr>
        <w:noProof/>
        <w:sz w:val="20"/>
        <w:szCs w:val="20"/>
      </w:rPr>
      <w:t>SE</w:t>
    </w:r>
    <w:r w:rsidR="00E66030">
      <w:rPr>
        <w:noProof/>
        <w:sz w:val="20"/>
        <w:szCs w:val="20"/>
      </w:rPr>
      <w:t>.docx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4F8" w14:textId="77777777" w:rsidR="00EC0BD7" w:rsidRDefault="00EC0BD7" w:rsidP="00620F04">
      <w:r>
        <w:separator/>
      </w:r>
    </w:p>
  </w:footnote>
  <w:footnote w:type="continuationSeparator" w:id="0">
    <w:p w14:paraId="629FC7F9" w14:textId="77777777" w:rsidR="00EC0BD7" w:rsidRDefault="00EC0BD7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7D7" w:rsidP="000C0BA9" w:rsidRDefault="00BC28FC" w14:paraId="739BB7D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EC0BD7" w14:paraId="37E935D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48" w:rsidR="00AA47D7" w:rsidP="000C0BA9" w:rsidRDefault="00BC28FC" w14:paraId="3E03164F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EC0BD7" w14:paraId="177B9F41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A1E7C"/>
    <w:rsid w:val="00213061"/>
    <w:rsid w:val="00240BE1"/>
    <w:rsid w:val="00267F97"/>
    <w:rsid w:val="002A0D25"/>
    <w:rsid w:val="002A2ABE"/>
    <w:rsid w:val="00341947"/>
    <w:rsid w:val="00476A0A"/>
    <w:rsid w:val="004918EF"/>
    <w:rsid w:val="00494F2A"/>
    <w:rsid w:val="005E421C"/>
    <w:rsid w:val="00620F04"/>
    <w:rsid w:val="00736CAB"/>
    <w:rsid w:val="007440E8"/>
    <w:rsid w:val="007E7B17"/>
    <w:rsid w:val="008C6429"/>
    <w:rsid w:val="009448F4"/>
    <w:rsid w:val="009B7F91"/>
    <w:rsid w:val="00A00E5E"/>
    <w:rsid w:val="00A335AC"/>
    <w:rsid w:val="00A77680"/>
    <w:rsid w:val="00AA0D50"/>
    <w:rsid w:val="00AA20E5"/>
    <w:rsid w:val="00BA4AC0"/>
    <w:rsid w:val="00BC28FC"/>
    <w:rsid w:val="00C224EE"/>
    <w:rsid w:val="00C22852"/>
    <w:rsid w:val="00DF0E9A"/>
    <w:rsid w:val="00E66030"/>
    <w:rsid w:val="00EC0BD7"/>
    <w:rsid w:val="00E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F1C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0B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0BE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0B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B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B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Komerclikumā"</vt:lpstr>
    </vt:vector>
  </TitlesOfParts>
  <Manager>Baiba Lielkalne</Manager>
  <Company>Tieslietu ministrija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Komerclikumā"</dc:title>
  <dc:subject>Ministru kabineta sēdes protokollēmums</dc:subject>
  <dc:creator>Anita Cehanoviča</dc:creator>
  <dc:description>Cehanoviča 67036953_x000d_
Anita.Cehanovica@tm.gov.lv</dc:description>
  <cp:lastModifiedBy>Anita Cehanoviča</cp:lastModifiedBy>
  <cp:revision>8</cp:revision>
  <dcterms:created xsi:type="dcterms:W3CDTF">2021-04-27T08:04:00Z</dcterms:created>
  <dcterms:modified xsi:type="dcterms:W3CDTF">2021-04-27T09:13:00Z</dcterms:modified>
</cp:coreProperties>
</file>