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271AE" w14:textId="3E1CFC51" w:rsidR="00C77F46" w:rsidRPr="00AB5CFA" w:rsidRDefault="00C77F46" w:rsidP="00C77F46">
      <w:pPr>
        <w:shd w:val="clear" w:color="auto" w:fill="FFFFFF"/>
        <w:spacing w:after="0" w:line="240" w:lineRule="auto"/>
        <w:jc w:val="center"/>
        <w:rPr>
          <w:rFonts w:ascii="Times New Roman" w:hAnsi="Times New Roman" w:cs="Times New Roman"/>
          <w:b/>
          <w:sz w:val="24"/>
          <w:szCs w:val="24"/>
        </w:rPr>
      </w:pPr>
      <w:r w:rsidRPr="00AB5CFA">
        <w:rPr>
          <w:rFonts w:ascii="Times New Roman" w:hAnsi="Times New Roman" w:cs="Times New Roman"/>
          <w:b/>
          <w:sz w:val="24"/>
          <w:szCs w:val="24"/>
        </w:rPr>
        <w:t>Ministru kabineta noteikumu projekta „Grozījum</w:t>
      </w:r>
      <w:r w:rsidR="00CA5E1F" w:rsidRPr="00AB5CFA">
        <w:rPr>
          <w:rFonts w:ascii="Times New Roman" w:hAnsi="Times New Roman" w:cs="Times New Roman"/>
          <w:b/>
          <w:sz w:val="24"/>
          <w:szCs w:val="24"/>
        </w:rPr>
        <w:t>i</w:t>
      </w:r>
      <w:r w:rsidRPr="00AB5CFA">
        <w:rPr>
          <w:rFonts w:ascii="Times New Roman" w:hAnsi="Times New Roman" w:cs="Times New Roman"/>
          <w:b/>
          <w:sz w:val="24"/>
          <w:szCs w:val="24"/>
        </w:rPr>
        <w:t xml:space="preserve"> Ministru kabineta 20</w:t>
      </w:r>
      <w:r w:rsidR="004F6FFB" w:rsidRPr="00AB5CFA">
        <w:rPr>
          <w:rFonts w:ascii="Times New Roman" w:hAnsi="Times New Roman" w:cs="Times New Roman"/>
          <w:b/>
          <w:sz w:val="24"/>
          <w:szCs w:val="24"/>
        </w:rPr>
        <w:t>12</w:t>
      </w:r>
      <w:r w:rsidRPr="00AB5CFA">
        <w:rPr>
          <w:rFonts w:ascii="Times New Roman" w:hAnsi="Times New Roman" w:cs="Times New Roman"/>
          <w:b/>
          <w:sz w:val="24"/>
          <w:szCs w:val="24"/>
        </w:rPr>
        <w:t xml:space="preserve">. gada </w:t>
      </w:r>
      <w:r w:rsidR="00F631AD" w:rsidRPr="00AB5CFA">
        <w:rPr>
          <w:rFonts w:ascii="Times New Roman" w:hAnsi="Times New Roman" w:cs="Times New Roman"/>
          <w:b/>
          <w:sz w:val="24"/>
          <w:szCs w:val="24"/>
        </w:rPr>
        <w:t>1</w:t>
      </w:r>
      <w:r w:rsidR="004F6FFB" w:rsidRPr="00AB5CFA">
        <w:rPr>
          <w:rFonts w:ascii="Times New Roman" w:hAnsi="Times New Roman" w:cs="Times New Roman"/>
          <w:b/>
          <w:sz w:val="24"/>
          <w:szCs w:val="24"/>
        </w:rPr>
        <w:t>8</w:t>
      </w:r>
      <w:r w:rsidRPr="00AB5CFA">
        <w:rPr>
          <w:rFonts w:ascii="Times New Roman" w:hAnsi="Times New Roman" w:cs="Times New Roman"/>
          <w:b/>
          <w:sz w:val="24"/>
          <w:szCs w:val="24"/>
        </w:rPr>
        <w:t>. </w:t>
      </w:r>
      <w:r w:rsidR="004F6FFB" w:rsidRPr="00AB5CFA">
        <w:rPr>
          <w:rFonts w:ascii="Times New Roman" w:hAnsi="Times New Roman" w:cs="Times New Roman"/>
          <w:b/>
          <w:sz w:val="24"/>
          <w:szCs w:val="24"/>
        </w:rPr>
        <w:t>septembra</w:t>
      </w:r>
      <w:r w:rsidRPr="00AB5CFA">
        <w:rPr>
          <w:rFonts w:ascii="Times New Roman" w:hAnsi="Times New Roman" w:cs="Times New Roman"/>
          <w:b/>
          <w:sz w:val="24"/>
          <w:szCs w:val="24"/>
        </w:rPr>
        <w:t xml:space="preserve"> noteikumos Nr. </w:t>
      </w:r>
      <w:r w:rsidR="004F6FFB" w:rsidRPr="00AB5CFA">
        <w:rPr>
          <w:rFonts w:ascii="Times New Roman" w:hAnsi="Times New Roman" w:cs="Times New Roman"/>
          <w:b/>
          <w:sz w:val="24"/>
          <w:szCs w:val="24"/>
        </w:rPr>
        <w:t>633</w:t>
      </w:r>
      <w:r w:rsidRPr="00AB5CFA">
        <w:rPr>
          <w:rFonts w:ascii="Times New Roman" w:hAnsi="Times New Roman" w:cs="Times New Roman"/>
          <w:b/>
          <w:sz w:val="24"/>
          <w:szCs w:val="24"/>
        </w:rPr>
        <w:t xml:space="preserve"> “</w:t>
      </w:r>
      <w:r w:rsidR="004F6FFB" w:rsidRPr="00AB5CFA">
        <w:rPr>
          <w:rFonts w:ascii="Times New Roman" w:hAnsi="Times New Roman" w:cs="Times New Roman"/>
          <w:b/>
          <w:sz w:val="24"/>
          <w:szCs w:val="24"/>
        </w:rPr>
        <w:t>Zemes dzīļu izmantošanas kārtība iekšzemes publiskajos ūdeņos un jūrā</w:t>
      </w:r>
      <w:r w:rsidRPr="00AB5CFA">
        <w:rPr>
          <w:rFonts w:ascii="Times New Roman" w:hAnsi="Times New Roman" w:cs="Times New Roman"/>
          <w:b/>
          <w:sz w:val="24"/>
          <w:szCs w:val="24"/>
        </w:rPr>
        <w:t>”</w:t>
      </w:r>
      <w:r w:rsidRPr="00AB5CFA">
        <w:rPr>
          <w:rFonts w:ascii="Times New Roman" w:hAnsi="Times New Roman" w:cs="Times New Roman"/>
          <w:b/>
          <w:bCs/>
          <w:sz w:val="24"/>
          <w:szCs w:val="24"/>
        </w:rPr>
        <w:t xml:space="preserve">” </w:t>
      </w:r>
      <w:r w:rsidRPr="00AB5CFA">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AB5CFA"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7777777" w:rsidR="00871723"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AB5CFA" w:rsidRPr="00AB5CFA"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AB5CFA" w:rsidRDefault="00871723" w:rsidP="00AA2464">
            <w:pPr>
              <w:spacing w:after="0" w:line="240" w:lineRule="auto"/>
              <w:jc w:val="center"/>
              <w:rPr>
                <w:rFonts w:ascii="Times New Roman" w:hAnsi="Times New Roman" w:cs="Times New Roman"/>
                <w:b/>
                <w:iCs/>
                <w:sz w:val="24"/>
                <w:szCs w:val="24"/>
              </w:rPr>
            </w:pPr>
            <w:r w:rsidRPr="00AB5CFA">
              <w:rPr>
                <w:rFonts w:ascii="Times New Roman" w:hAnsi="Times New Roman" w:cs="Times New Roman"/>
                <w:b/>
                <w:iCs/>
                <w:sz w:val="24"/>
                <w:szCs w:val="24"/>
              </w:rPr>
              <w:t>Tiesību akta projekta anotācijas kopsavilkums</w:t>
            </w:r>
          </w:p>
        </w:tc>
      </w:tr>
      <w:tr w:rsidR="00AB5CFA" w:rsidRPr="00AB5CFA" w14:paraId="3DA853FE" w14:textId="77777777" w:rsidTr="00DE765E">
        <w:trPr>
          <w:cantSplit/>
          <w:trHeight w:val="967"/>
          <w:tblCellSpacing w:w="20" w:type="dxa"/>
        </w:trPr>
        <w:tc>
          <w:tcPr>
            <w:tcW w:w="3334" w:type="dxa"/>
            <w:shd w:val="clear" w:color="auto" w:fill="FFFFFF"/>
            <w:hideMark/>
          </w:tcPr>
          <w:p w14:paraId="0F8A7C9A" w14:textId="77777777" w:rsidR="00871723" w:rsidRPr="00AB5CFA" w:rsidRDefault="00871723" w:rsidP="00871723">
            <w:pPr>
              <w:jc w:val="both"/>
              <w:rPr>
                <w:rFonts w:ascii="Times New Roman" w:hAnsi="Times New Roman" w:cs="Times New Roman"/>
                <w:iCs/>
                <w:sz w:val="24"/>
                <w:szCs w:val="24"/>
              </w:rPr>
            </w:pPr>
            <w:r w:rsidRPr="00AB5CFA">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6200413E" w:rsidR="002E0132" w:rsidRPr="00AB5CFA" w:rsidRDefault="00991A02" w:rsidP="002E0132">
            <w:pPr>
              <w:spacing w:after="120" w:line="240" w:lineRule="auto"/>
              <w:jc w:val="both"/>
              <w:rPr>
                <w:rFonts w:ascii="Times New Roman" w:hAnsi="Times New Roman" w:cs="Times New Roman"/>
                <w:sz w:val="24"/>
                <w:szCs w:val="24"/>
              </w:rPr>
            </w:pPr>
            <w:r w:rsidRPr="00AB5CFA">
              <w:rPr>
                <w:rFonts w:ascii="Times New Roman" w:hAnsi="Times New Roman" w:cs="Times New Roman"/>
                <w:sz w:val="24"/>
                <w:szCs w:val="24"/>
              </w:rPr>
              <w:t>Saskaņā ar Ministru kabineta 2009. gada 15. decembra instrukcijas Nr. 19 “Tiesību akta projekta sākotnējās ietekmes izvērtēšanas kārtība” 5.</w:t>
            </w:r>
            <w:r w:rsidRPr="00AB5CFA">
              <w:rPr>
                <w:rFonts w:ascii="Times New Roman" w:hAnsi="Times New Roman" w:cs="Times New Roman"/>
                <w:sz w:val="24"/>
                <w:szCs w:val="24"/>
                <w:vertAlign w:val="superscript"/>
              </w:rPr>
              <w:t>1</w:t>
            </w:r>
            <w:r w:rsidRPr="00AB5CFA">
              <w:rPr>
                <w:rFonts w:ascii="Times New Roman" w:hAnsi="Times New Roman" w:cs="Times New Roman"/>
                <w:sz w:val="24"/>
                <w:szCs w:val="24"/>
              </w:rPr>
              <w:t xml:space="preserve"> punktu sākotnējās ietekmes novērtējuma ziņojuma (anotācijas) (turpmāk – anotācija)</w:t>
            </w:r>
            <w:r w:rsidR="008B4BCC">
              <w:rPr>
                <w:rFonts w:ascii="Times New Roman" w:hAnsi="Times New Roman" w:cs="Times New Roman"/>
                <w:sz w:val="24"/>
                <w:szCs w:val="24"/>
              </w:rPr>
              <w:t xml:space="preserve"> kopsavilkums nav aizpildāms.</w:t>
            </w:r>
          </w:p>
        </w:tc>
      </w:tr>
    </w:tbl>
    <w:p w14:paraId="26EB58CC" w14:textId="0BC24149" w:rsidR="00E5323B" w:rsidRPr="00AB5CFA"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izstrādes nepieciešamība</w:t>
            </w:r>
          </w:p>
        </w:tc>
      </w:tr>
      <w:tr w:rsidR="00AB5CFA" w:rsidRPr="00AB5CFA"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Pamatojums</w:t>
            </w:r>
          </w:p>
          <w:p w14:paraId="28497EEB" w14:textId="77777777" w:rsidR="00E5323B" w:rsidRPr="00AB5CFA"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2696B8A4" w14:textId="15FD2B42" w:rsidR="00E5323B" w:rsidRPr="00AB5CFA" w:rsidRDefault="0089499A" w:rsidP="002E0132">
            <w:pPr>
              <w:spacing w:after="120" w:line="240" w:lineRule="auto"/>
              <w:jc w:val="both"/>
              <w:rPr>
                <w:rFonts w:ascii="Times New Roman" w:hAnsi="Times New Roman"/>
                <w:sz w:val="24"/>
                <w:szCs w:val="24"/>
              </w:rPr>
            </w:pPr>
            <w:r w:rsidRPr="00AB5CFA">
              <w:rPr>
                <w:rFonts w:ascii="Times New Roman" w:hAnsi="Times New Roman"/>
                <w:sz w:val="24"/>
                <w:szCs w:val="24"/>
              </w:rPr>
              <w:t>Ministru kabineta noteikumu projekts „Grozījumi Ministru kabineta 2012. gada 18. septembra noteikumos Nr. 633 “Zemes dzīļu izmantošanas kārtība iekšzemes publiskajos ūdeņos un jūrā””(turpmāk – noteikumu projekts) noteic i</w:t>
            </w:r>
            <w:r w:rsidR="002E0132" w:rsidRPr="00AB5CFA">
              <w:rPr>
                <w:rFonts w:ascii="Times New Roman" w:hAnsi="Times New Roman"/>
                <w:sz w:val="24"/>
                <w:szCs w:val="24"/>
              </w:rPr>
              <w:t xml:space="preserve">zmaiņas standartizācijas procesā </w:t>
            </w:r>
            <w:r w:rsidR="00E91D3F" w:rsidRPr="00AB5CFA">
              <w:rPr>
                <w:rFonts w:ascii="Times New Roman" w:hAnsi="Times New Roman"/>
                <w:sz w:val="24"/>
                <w:szCs w:val="24"/>
              </w:rPr>
              <w:t xml:space="preserve">saistībā ar Latvijas standartiem, kuri </w:t>
            </w:r>
            <w:r w:rsidR="002E0132" w:rsidRPr="00AB5CFA">
              <w:rPr>
                <w:rFonts w:ascii="Times New Roman" w:hAnsi="Times New Roman"/>
                <w:sz w:val="24"/>
                <w:szCs w:val="24"/>
              </w:rPr>
              <w:t>ir atcelti</w:t>
            </w:r>
            <w:r w:rsidR="00E91D3F" w:rsidRPr="00AB5CFA">
              <w:rPr>
                <w:rFonts w:ascii="Times New Roman" w:hAnsi="Times New Roman"/>
                <w:sz w:val="24"/>
                <w:szCs w:val="24"/>
              </w:rPr>
              <w:t>, un uz kuriem ir tiešas atsauces</w:t>
            </w:r>
            <w:r w:rsidR="00E91D3F" w:rsidRPr="00AB5CFA">
              <w:rPr>
                <w:rFonts w:ascii="Times New Roman" w:hAnsi="Times New Roman" w:cs="Times New Roman"/>
                <w:sz w:val="24"/>
                <w:szCs w:val="24"/>
              </w:rPr>
              <w:t xml:space="preserve"> Ministru kabineta 2012. gada 18. septembra noteikumos Nr. 633 “Zemes dzīļu izmantošanas kārtība iekšzemes publiskajos ūdeņos un jūrā” (turpmāk – MKN 633), kuras nepieciešams </w:t>
            </w:r>
            <w:r w:rsidR="002E0132" w:rsidRPr="00AB5CFA">
              <w:rPr>
                <w:rFonts w:ascii="Times New Roman" w:hAnsi="Times New Roman" w:cs="Times New Roman"/>
                <w:sz w:val="24"/>
                <w:szCs w:val="24"/>
              </w:rPr>
              <w:t>aktualizēt</w:t>
            </w:r>
            <w:r w:rsidR="004F6FFB" w:rsidRPr="00AB5CFA">
              <w:rPr>
                <w:rFonts w:ascii="Times New Roman" w:hAnsi="Times New Roman"/>
                <w:sz w:val="24"/>
                <w:szCs w:val="24"/>
              </w:rPr>
              <w:t>.</w:t>
            </w:r>
          </w:p>
        </w:tc>
      </w:tr>
      <w:tr w:rsidR="00AB5CFA" w:rsidRPr="00AB5CFA"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723CD01" w14:textId="77777777" w:rsidR="00B83316"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7C5D1A" w14:textId="77777777" w:rsidR="00B83316" w:rsidRPr="00AB5CFA" w:rsidRDefault="00B83316" w:rsidP="00B83316">
            <w:pPr>
              <w:rPr>
                <w:rFonts w:ascii="Times New Roman" w:eastAsia="Times New Roman" w:hAnsi="Times New Roman" w:cs="Times New Roman"/>
                <w:sz w:val="24"/>
                <w:szCs w:val="24"/>
                <w:lang w:eastAsia="lv-LV"/>
              </w:rPr>
            </w:pPr>
          </w:p>
          <w:p w14:paraId="650CA20F" w14:textId="77777777" w:rsidR="00B83316" w:rsidRPr="00AB5CFA" w:rsidRDefault="00B83316" w:rsidP="00970C96">
            <w:pPr>
              <w:jc w:val="center"/>
              <w:rPr>
                <w:rFonts w:ascii="Times New Roman" w:eastAsia="Times New Roman" w:hAnsi="Times New Roman" w:cs="Times New Roman"/>
                <w:sz w:val="24"/>
                <w:szCs w:val="24"/>
                <w:lang w:eastAsia="lv-LV"/>
              </w:rPr>
            </w:pPr>
          </w:p>
          <w:p w14:paraId="30B1FDB4" w14:textId="77777777" w:rsidR="00E5323B" w:rsidRPr="00AB5CFA"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FE4B64" w:rsidRDefault="00F85EDC" w:rsidP="0042721A">
            <w:pPr>
              <w:spacing w:after="120" w:line="240" w:lineRule="auto"/>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Pašreizējā situācija un problēmas</w:t>
            </w:r>
          </w:p>
          <w:p w14:paraId="7BE84584" w14:textId="77777777" w:rsidR="002D5A8D" w:rsidRDefault="00E91D3F" w:rsidP="0042721A">
            <w:pPr>
              <w:spacing w:after="120" w:line="240" w:lineRule="auto"/>
              <w:ind w:firstLine="720"/>
              <w:jc w:val="both"/>
              <w:rPr>
                <w:rFonts w:ascii="Times New Roman" w:eastAsia="Times New Roman" w:hAnsi="Times New Roman" w:cs="Times New Roman"/>
                <w:sz w:val="24"/>
                <w:szCs w:val="24"/>
                <w:shd w:val="clear" w:color="auto" w:fill="FFFFFF"/>
                <w:lang w:eastAsia="lv-LV"/>
              </w:rPr>
            </w:pPr>
            <w:r w:rsidRPr="00FE4B64">
              <w:rPr>
                <w:rFonts w:ascii="Times New Roman" w:eastAsia="Times New Roman" w:hAnsi="Times New Roman" w:cs="Times New Roman"/>
                <w:sz w:val="24"/>
                <w:szCs w:val="24"/>
                <w:shd w:val="clear" w:color="auto" w:fill="FFFFFF"/>
                <w:lang w:eastAsia="lv-LV"/>
              </w:rPr>
              <w:t>MKN </w:t>
            </w:r>
            <w:r w:rsidR="00594379" w:rsidRPr="00FE4B64">
              <w:rPr>
                <w:rFonts w:ascii="Times New Roman" w:eastAsia="Times New Roman" w:hAnsi="Times New Roman" w:cs="Times New Roman"/>
                <w:sz w:val="24"/>
                <w:szCs w:val="24"/>
                <w:shd w:val="clear" w:color="auto" w:fill="FFFFFF"/>
                <w:lang w:eastAsia="lv-LV"/>
              </w:rPr>
              <w:t>633</w:t>
            </w:r>
            <w:r w:rsidR="00E63536" w:rsidRPr="00FE4B64">
              <w:rPr>
                <w:rFonts w:ascii="Times New Roman" w:eastAsia="Times New Roman" w:hAnsi="Times New Roman" w:cs="Times New Roman"/>
                <w:sz w:val="24"/>
                <w:szCs w:val="24"/>
                <w:shd w:val="clear" w:color="auto" w:fill="FFFFFF"/>
                <w:lang w:eastAsia="lv-LV"/>
              </w:rPr>
              <w:t xml:space="preserve"> ir</w:t>
            </w:r>
            <w:r w:rsidR="00F64545" w:rsidRPr="00FE4B64">
              <w:rPr>
                <w:rFonts w:ascii="Times New Roman" w:eastAsia="Times New Roman" w:hAnsi="Times New Roman" w:cs="Times New Roman"/>
                <w:sz w:val="24"/>
                <w:szCs w:val="24"/>
                <w:shd w:val="clear" w:color="auto" w:fill="FFFFFF"/>
                <w:lang w:eastAsia="lv-LV"/>
              </w:rPr>
              <w:t xml:space="preserve"> ietverta</w:t>
            </w:r>
            <w:r w:rsidR="00594379" w:rsidRPr="00FE4B64">
              <w:rPr>
                <w:rFonts w:ascii="Times New Roman" w:eastAsia="Times New Roman" w:hAnsi="Times New Roman" w:cs="Times New Roman"/>
                <w:sz w:val="24"/>
                <w:szCs w:val="24"/>
                <w:shd w:val="clear" w:color="auto" w:fill="FFFFFF"/>
                <w:lang w:eastAsia="lv-LV"/>
              </w:rPr>
              <w:t xml:space="preserve">s </w:t>
            </w:r>
            <w:r w:rsidR="00F64545" w:rsidRPr="00FE4B64">
              <w:rPr>
                <w:rFonts w:ascii="Times New Roman" w:eastAsia="Times New Roman" w:hAnsi="Times New Roman" w:cs="Times New Roman"/>
                <w:sz w:val="24"/>
                <w:szCs w:val="24"/>
                <w:shd w:val="clear" w:color="auto" w:fill="FFFFFF"/>
                <w:lang w:eastAsia="lv-LV"/>
              </w:rPr>
              <w:t xml:space="preserve">tiešas </w:t>
            </w:r>
            <w:r w:rsidR="00594379" w:rsidRPr="00FE4B64">
              <w:rPr>
                <w:rFonts w:ascii="Times New Roman" w:eastAsia="Times New Roman" w:hAnsi="Times New Roman" w:cs="Times New Roman"/>
                <w:sz w:val="24"/>
                <w:szCs w:val="24"/>
                <w:shd w:val="clear" w:color="auto" w:fill="FFFFFF"/>
                <w:lang w:eastAsia="lv-LV"/>
              </w:rPr>
              <w:t>atsauces uz Latvijas standartiem</w:t>
            </w:r>
            <w:r w:rsidRPr="00FE4B64">
              <w:rPr>
                <w:rFonts w:ascii="Times New Roman" w:eastAsia="Times New Roman" w:hAnsi="Times New Roman" w:cs="Times New Roman"/>
                <w:sz w:val="24"/>
                <w:szCs w:val="24"/>
                <w:shd w:val="clear" w:color="auto" w:fill="FFFFFF"/>
                <w:lang w:eastAsia="lv-LV"/>
              </w:rPr>
              <w:t xml:space="preserve"> </w:t>
            </w:r>
            <w:r w:rsidR="00E63536" w:rsidRPr="00FE4B64">
              <w:rPr>
                <w:rFonts w:ascii="Times New Roman" w:eastAsia="Times New Roman" w:hAnsi="Times New Roman" w:cs="Times New Roman"/>
                <w:sz w:val="24"/>
                <w:szCs w:val="24"/>
                <w:shd w:val="clear" w:color="auto" w:fill="FFFFFF"/>
                <w:lang w:eastAsia="lv-LV"/>
              </w:rPr>
              <w:t xml:space="preserve"> LVS EN ISO 9001:2009 “Kvalitātes pārvaldības sistēmas – Prasības” un  LVS EN ISO 14001:2005 “Vides pārvaldības sistēmas – Pr</w:t>
            </w:r>
            <w:r w:rsidR="002E0132" w:rsidRPr="00FE4B64">
              <w:rPr>
                <w:rFonts w:ascii="Times New Roman" w:eastAsia="Times New Roman" w:hAnsi="Times New Roman" w:cs="Times New Roman"/>
                <w:sz w:val="24"/>
                <w:szCs w:val="24"/>
                <w:shd w:val="clear" w:color="auto" w:fill="FFFFFF"/>
                <w:lang w:eastAsia="lv-LV"/>
              </w:rPr>
              <w:t>asības vadlīniju pielietošanai”</w:t>
            </w:r>
            <w:r w:rsidR="00E63536" w:rsidRPr="00FE4B64">
              <w:rPr>
                <w:rFonts w:ascii="Times New Roman" w:eastAsia="Times New Roman" w:hAnsi="Times New Roman" w:cs="Times New Roman"/>
                <w:sz w:val="24"/>
                <w:szCs w:val="24"/>
                <w:shd w:val="clear" w:color="auto" w:fill="FFFFFF"/>
                <w:lang w:eastAsia="lv-LV"/>
              </w:rPr>
              <w:t>, kas</w:t>
            </w:r>
            <w:r w:rsidR="00594379" w:rsidRPr="00FE4B64">
              <w:rPr>
                <w:rFonts w:ascii="Times New Roman" w:eastAsia="Times New Roman" w:hAnsi="Times New Roman" w:cs="Times New Roman"/>
                <w:sz w:val="24"/>
                <w:szCs w:val="24"/>
                <w:shd w:val="clear" w:color="auto" w:fill="FFFFFF"/>
                <w:lang w:eastAsia="lv-LV"/>
              </w:rPr>
              <w:t xml:space="preserve"> </w:t>
            </w:r>
            <w:r w:rsidR="002E0132" w:rsidRPr="00FE4B64">
              <w:rPr>
                <w:rFonts w:ascii="Times New Roman" w:eastAsia="Times New Roman" w:hAnsi="Times New Roman" w:cs="Times New Roman"/>
                <w:sz w:val="24"/>
                <w:szCs w:val="24"/>
                <w:shd w:val="clear" w:color="auto" w:fill="FFFFFF"/>
                <w:lang w:eastAsia="lv-LV"/>
              </w:rPr>
              <w:t>ir atcelti</w:t>
            </w:r>
            <w:r w:rsidR="00F64545" w:rsidRPr="00FE4B64">
              <w:rPr>
                <w:rFonts w:ascii="Times New Roman" w:eastAsia="Times New Roman" w:hAnsi="Times New Roman" w:cs="Times New Roman"/>
                <w:sz w:val="24"/>
                <w:szCs w:val="24"/>
                <w:shd w:val="clear" w:color="auto" w:fill="FFFFFF"/>
                <w:lang w:eastAsia="lv-LV"/>
              </w:rPr>
              <w:t xml:space="preserve"> un atsauces uz tiem nepieciešams aktualizēt</w:t>
            </w:r>
            <w:r w:rsidR="00342F6D" w:rsidRPr="00FE4B64">
              <w:rPr>
                <w:rFonts w:ascii="Times New Roman" w:eastAsia="Times New Roman" w:hAnsi="Times New Roman" w:cs="Times New Roman"/>
                <w:sz w:val="24"/>
                <w:szCs w:val="24"/>
                <w:shd w:val="clear" w:color="auto" w:fill="FFFFFF"/>
                <w:lang w:eastAsia="lv-LV"/>
              </w:rPr>
              <w:t>.</w:t>
            </w:r>
          </w:p>
          <w:p w14:paraId="6CF602F9" w14:textId="424C15AC" w:rsidR="00594379" w:rsidRPr="00FE4B64" w:rsidRDefault="002D5A8D" w:rsidP="0042721A">
            <w:pPr>
              <w:spacing w:after="120" w:line="240" w:lineRule="auto"/>
              <w:ind w:firstLine="720"/>
              <w:jc w:val="both"/>
              <w:rPr>
                <w:rFonts w:ascii="Times New Roman" w:eastAsia="Times New Roman" w:hAnsi="Times New Roman" w:cs="Times New Roman"/>
                <w:sz w:val="24"/>
                <w:szCs w:val="24"/>
                <w:shd w:val="clear" w:color="auto" w:fill="FFFFFF"/>
                <w:lang w:eastAsia="lv-LV"/>
              </w:rPr>
            </w:pPr>
            <w:r w:rsidRPr="002D5A8D">
              <w:rPr>
                <w:rFonts w:ascii="Times New Roman" w:eastAsia="Times New Roman" w:hAnsi="Times New Roman" w:cs="Times New Roman"/>
                <w:sz w:val="24"/>
                <w:szCs w:val="24"/>
                <w:shd w:val="clear" w:color="auto" w:fill="FFFFFF"/>
                <w:lang w:eastAsia="lv-LV"/>
              </w:rPr>
              <w:t>Ievērojot Ministru kabineta 2016. gada 21. septembrī ar rīkojumu Nr. 534 apstiprinātajā konceptuālajā ziņojumā “Par Latvijas nacionālās standartizācijas sistēmas pilnveidošanu” ietvertos principus, šajā gadījumā normatīvajā aktā ir iespējams atteikties no tiešu atsauču uz standartiem izmantošanas. Tādējādi neradot administratīvo slogu uz valsts pārvaldi, saistībā ar nepieciešamību veikt grozījumus normatīvajā aktā mainoties standartu reģistrācijas gadam.</w:t>
            </w:r>
          </w:p>
          <w:p w14:paraId="1213A468" w14:textId="77777777" w:rsidR="002E4CCD" w:rsidRPr="00FE4B64" w:rsidRDefault="002E4CCD" w:rsidP="0042721A">
            <w:pPr>
              <w:pStyle w:val="naiskr"/>
              <w:spacing w:before="0" w:after="120"/>
              <w:jc w:val="both"/>
              <w:rPr>
                <w:shd w:val="clear" w:color="auto" w:fill="FFFFFF"/>
              </w:rPr>
            </w:pPr>
            <w:r w:rsidRPr="00FE4B64">
              <w:rPr>
                <w:shd w:val="clear" w:color="auto" w:fill="FFFFFF"/>
              </w:rPr>
              <w:t>Noteikumu projekta mērķis un būtība</w:t>
            </w:r>
          </w:p>
          <w:p w14:paraId="48F11372" w14:textId="6AF2D733" w:rsidR="00C77F46" w:rsidRPr="00FE4B64" w:rsidRDefault="00C77F46" w:rsidP="00C77F46">
            <w:pPr>
              <w:pStyle w:val="naiskr"/>
              <w:spacing w:before="0" w:after="120"/>
              <w:ind w:firstLine="792"/>
              <w:jc w:val="both"/>
              <w:rPr>
                <w:shd w:val="clear" w:color="auto" w:fill="FFFFFF"/>
              </w:rPr>
            </w:pPr>
            <w:r w:rsidRPr="00FE4B64">
              <w:rPr>
                <w:shd w:val="clear" w:color="auto" w:fill="FFFFFF"/>
              </w:rPr>
              <w:t>Noteikumu projekts paredz</w:t>
            </w:r>
            <w:r w:rsidR="00E91D3F" w:rsidRPr="00FE4B64">
              <w:rPr>
                <w:shd w:val="clear" w:color="auto" w:fill="FFFFFF"/>
              </w:rPr>
              <w:t xml:space="preserve"> aizstāt </w:t>
            </w:r>
            <w:r w:rsidR="002E0132" w:rsidRPr="00FE4B64">
              <w:rPr>
                <w:shd w:val="clear" w:color="auto" w:fill="FFFFFF"/>
              </w:rPr>
              <w:t xml:space="preserve">atceltos </w:t>
            </w:r>
            <w:r w:rsidR="00E91D3F" w:rsidRPr="00FE4B64">
              <w:rPr>
                <w:shd w:val="clear" w:color="auto" w:fill="FFFFFF"/>
              </w:rPr>
              <w:t xml:space="preserve">standartus ar </w:t>
            </w:r>
            <w:r w:rsidR="00342F6D" w:rsidRPr="00FE4B64">
              <w:rPr>
                <w:shd w:val="clear" w:color="auto" w:fill="FFFFFF"/>
              </w:rPr>
              <w:t>netiešajām atsaucēm uz standartiem</w:t>
            </w:r>
            <w:r w:rsidR="00CA7F19" w:rsidRPr="00FE4B64">
              <w:rPr>
                <w:shd w:val="clear" w:color="auto" w:fill="FFFFFF"/>
              </w:rPr>
              <w:t xml:space="preserve">. Standartu </w:t>
            </w:r>
            <w:r w:rsidR="00CA7F19" w:rsidRPr="00AB5CFA">
              <w:rPr>
                <w:shd w:val="clear" w:color="auto" w:fill="FFFFFF"/>
              </w:rPr>
              <w:t xml:space="preserve"> LVS EN ISO 9001:2009 “Kvalitātes pārvaldības sistēmas – Prasības” paredzēts aizstāt ar </w:t>
            </w:r>
            <w:r w:rsidR="00FE4B64">
              <w:rPr>
                <w:shd w:val="clear" w:color="auto" w:fill="FFFFFF"/>
              </w:rPr>
              <w:lastRenderedPageBreak/>
              <w:t>prasību konkursa dalībniekam iesniegt dokumentu, kas apliecina, ka dalībnieks ir ieviesis kvalitātes pārvaldības sistēmu.</w:t>
            </w:r>
          </w:p>
          <w:p w14:paraId="7E1627A1" w14:textId="6BCBAB6C" w:rsidR="00A06DA4" w:rsidRPr="00FE4B64" w:rsidRDefault="00CA7F19" w:rsidP="00FE4B64">
            <w:pPr>
              <w:pStyle w:val="naiskr"/>
              <w:spacing w:before="0" w:after="120"/>
              <w:ind w:firstLine="792"/>
              <w:jc w:val="both"/>
              <w:rPr>
                <w:shd w:val="clear" w:color="auto" w:fill="FFFFFF"/>
              </w:rPr>
            </w:pPr>
            <w:r w:rsidRPr="00FE4B64">
              <w:rPr>
                <w:shd w:val="clear" w:color="auto" w:fill="FFFFFF"/>
              </w:rPr>
              <w:t xml:space="preserve">Standartu </w:t>
            </w:r>
            <w:r w:rsidRPr="00AB5CFA">
              <w:rPr>
                <w:shd w:val="clear" w:color="auto" w:fill="FFFFFF"/>
              </w:rPr>
              <w:t xml:space="preserve"> LVS EN ISO 14001:2005 “Vides pārvaldības sistēmas – Prasības vadlīniju pielietošanai” paredzēts aizstāt ar </w:t>
            </w:r>
            <w:r w:rsidR="00FE4B64">
              <w:rPr>
                <w:shd w:val="clear" w:color="auto" w:fill="FFFFFF"/>
              </w:rPr>
              <w:t xml:space="preserve">prasību konkursa dalībniekam iesniegt dokumentu, kas apliecina, ka dalībnieks ir ieviesis vides pārvaldības sistēmu (spēkā paliek prasība par iespēju iesniegt </w:t>
            </w:r>
            <w:r w:rsidR="00FE4B64" w:rsidRPr="00FE4B64">
              <w:rPr>
                <w:shd w:val="clear" w:color="auto" w:fill="FFFFFF"/>
              </w:rPr>
              <w:t xml:space="preserve"> dokumentu, kas apliecina, ka dalībnieks piedalās vides vadības sistēmā (EMAS) atbilstoši Eiropas Parlamenta un Padomes 2001.</w:t>
            </w:r>
            <w:r w:rsidR="002D5A8D">
              <w:rPr>
                <w:shd w:val="clear" w:color="auto" w:fill="FFFFFF"/>
              </w:rPr>
              <w:t> </w:t>
            </w:r>
            <w:r w:rsidR="00FE4B64" w:rsidRPr="00FE4B64">
              <w:rPr>
                <w:shd w:val="clear" w:color="auto" w:fill="FFFFFF"/>
              </w:rPr>
              <w:t>gada 19.</w:t>
            </w:r>
            <w:r w:rsidR="002D5A8D">
              <w:rPr>
                <w:shd w:val="clear" w:color="auto" w:fill="FFFFFF"/>
              </w:rPr>
              <w:t> </w:t>
            </w:r>
            <w:r w:rsidR="00FE4B64" w:rsidRPr="00FE4B64">
              <w:rPr>
                <w:shd w:val="clear" w:color="auto" w:fill="FFFFFF"/>
              </w:rPr>
              <w:t>marta Regulai (EK) Nr. 761/2001, ar ko organizācijām atļauj brīvprātīgi piedalīties Kopienas vides vadības un audita sistēmā).</w:t>
            </w:r>
          </w:p>
        </w:tc>
      </w:tr>
      <w:tr w:rsidR="00AB5CFA" w:rsidRPr="00AB5CFA"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3A14AF7B" w:rsidR="00E5323B" w:rsidRPr="00AB5CFA" w:rsidRDefault="00F12D56" w:rsidP="004F6FFB">
            <w:pPr>
              <w:spacing w:after="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iCs/>
                <w:sz w:val="24"/>
                <w:szCs w:val="24"/>
              </w:rPr>
              <w:t xml:space="preserve">Vides aizsardzības un reģionālās attīstības ministrija (turpmāk </w:t>
            </w:r>
            <w:r w:rsidRPr="00AB5CFA">
              <w:rPr>
                <w:rFonts w:ascii="Times New Roman" w:hAnsi="Times New Roman" w:cs="Times New Roman"/>
                <w:bCs/>
                <w:iCs/>
                <w:sz w:val="24"/>
                <w:szCs w:val="24"/>
              </w:rPr>
              <w:t>– </w:t>
            </w:r>
            <w:r w:rsidR="003A1C3D" w:rsidRPr="00AB5CFA">
              <w:rPr>
                <w:rFonts w:ascii="Times New Roman" w:hAnsi="Times New Roman" w:cs="Times New Roman"/>
                <w:iCs/>
                <w:sz w:val="24"/>
                <w:szCs w:val="24"/>
              </w:rPr>
              <w:t>VARAM)</w:t>
            </w:r>
            <w:r w:rsidR="005A233F">
              <w:rPr>
                <w:rFonts w:ascii="Times New Roman" w:hAnsi="Times New Roman" w:cs="Times New Roman"/>
                <w:iCs/>
                <w:sz w:val="24"/>
                <w:szCs w:val="24"/>
              </w:rPr>
              <w:t>.</w:t>
            </w:r>
          </w:p>
        </w:tc>
      </w:tr>
      <w:tr w:rsidR="00AB5CFA" w:rsidRPr="00AB5CFA"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AB5CFA" w:rsidRDefault="00E5323B"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DCF6BE3" w:rsidR="00E5323B" w:rsidRPr="00AB5CFA" w:rsidRDefault="00F12D56" w:rsidP="00BC7CB7">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Nav</w:t>
            </w:r>
            <w:r w:rsidR="00A97704" w:rsidRPr="00AB5CFA">
              <w:rPr>
                <w:rFonts w:ascii="Times New Roman" w:eastAsia="Times New Roman" w:hAnsi="Times New Roman" w:cs="Times New Roman"/>
                <w:iCs/>
                <w:sz w:val="24"/>
                <w:szCs w:val="24"/>
                <w:lang w:eastAsia="lv-LV"/>
              </w:rPr>
              <w:t>.</w:t>
            </w:r>
          </w:p>
        </w:tc>
      </w:tr>
    </w:tbl>
    <w:p w14:paraId="3AD4BFDF" w14:textId="77777777" w:rsidR="00687540" w:rsidRPr="00AB5CFA"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II.</w:t>
            </w:r>
            <w:r w:rsidR="00661162"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B5CFA" w:rsidRPr="00AB5CFA" w14:paraId="2C274FF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Sabiedrības </w:t>
            </w:r>
            <w:proofErr w:type="spellStart"/>
            <w:r w:rsidRPr="00AB5CFA">
              <w:rPr>
                <w:rFonts w:ascii="Times New Roman" w:eastAsia="Times New Roman" w:hAnsi="Times New Roman" w:cs="Times New Roman"/>
                <w:iCs/>
                <w:sz w:val="24"/>
                <w:szCs w:val="24"/>
                <w:lang w:eastAsia="lv-LV"/>
              </w:rPr>
              <w:t>mērķgrupas</w:t>
            </w:r>
            <w:proofErr w:type="spellEnd"/>
            <w:r w:rsidRPr="00AB5CFA">
              <w:rPr>
                <w:rFonts w:ascii="Times New Roman" w:eastAsia="Times New Roman" w:hAnsi="Times New Roman" w:cs="Times New Roman"/>
                <w:iCs/>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07142DA2" w14:textId="111E1078" w:rsidR="00E5323B" w:rsidRPr="00AB5CFA" w:rsidRDefault="004F6FFB" w:rsidP="004F6FFB">
            <w:pPr>
              <w:spacing w:after="120" w:line="240" w:lineRule="auto"/>
              <w:jc w:val="both"/>
              <w:rPr>
                <w:rFonts w:ascii="Times New Roman" w:hAnsi="Times New Roman"/>
                <w:sz w:val="24"/>
                <w:szCs w:val="24"/>
              </w:rPr>
            </w:pPr>
            <w:r w:rsidRPr="00AB5CFA">
              <w:rPr>
                <w:rFonts w:ascii="Times New Roman" w:hAnsi="Times New Roman"/>
                <w:sz w:val="24"/>
                <w:szCs w:val="24"/>
              </w:rPr>
              <w:t>Personas, kuras vēlas izmantot zemes dzīles iekšzemes publiskajos ūdeņos un jūrā.</w:t>
            </w:r>
          </w:p>
        </w:tc>
      </w:tr>
      <w:tr w:rsidR="00AB5CFA" w:rsidRPr="00AB5CFA" w14:paraId="5C16E6ED"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A830FF" w:rsidRPr="00AB5CFA" w:rsidRDefault="00A830FF" w:rsidP="006D7121">
            <w:pPr>
              <w:pStyle w:val="tv213"/>
              <w:spacing w:before="0" w:beforeAutospacing="0" w:after="0" w:afterAutospacing="0" w:line="293" w:lineRule="atLeast"/>
              <w:ind w:firstLine="300"/>
              <w:jc w:val="both"/>
              <w:rPr>
                <w:rFonts w:eastAsia="Times New Roman"/>
                <w:iCs/>
              </w:rPr>
            </w:pPr>
          </w:p>
        </w:tc>
        <w:tc>
          <w:tcPr>
            <w:tcW w:w="3101" w:type="pct"/>
            <w:tcBorders>
              <w:top w:val="outset" w:sz="6" w:space="0" w:color="auto"/>
              <w:left w:val="outset" w:sz="6" w:space="0" w:color="auto"/>
              <w:bottom w:val="outset" w:sz="6" w:space="0" w:color="auto"/>
              <w:right w:val="outset" w:sz="6" w:space="0" w:color="auto"/>
            </w:tcBorders>
            <w:hideMark/>
          </w:tcPr>
          <w:p w14:paraId="493046BF" w14:textId="564F16F8" w:rsidR="00E5323B" w:rsidRPr="00AB5CFA" w:rsidRDefault="00342F6D" w:rsidP="00277EE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Administratīvais slogs samazinās, jo ir novēsta turpmāka nepieciešamība veikt grozījumus MKN 633 mainoties standartu reģistrācijas gadam.</w:t>
            </w:r>
          </w:p>
        </w:tc>
      </w:tr>
      <w:tr w:rsidR="00AB5CFA" w:rsidRPr="00AB5CFA" w14:paraId="30DFC4F6"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AB5CFA" w:rsidRDefault="00E5323B" w:rsidP="003004A4">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2E273317" w14:textId="1AE2A5D5"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6CC9A161" w14:textId="77777777" w:rsidTr="00DC43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5C98CBA7" w14:textId="02DC70EB" w:rsidR="00E5323B" w:rsidRPr="00AB5CFA" w:rsidRDefault="00A97704" w:rsidP="000D5B52">
            <w:pPr>
              <w:jc w:val="both"/>
              <w:rPr>
                <w:rFonts w:ascii="Times New Roman" w:hAnsi="Times New Roman" w:cs="Times New Roman"/>
                <w:sz w:val="24"/>
                <w:szCs w:val="24"/>
              </w:rPr>
            </w:pPr>
            <w:r w:rsidRPr="00AB5CFA">
              <w:rPr>
                <w:rFonts w:ascii="Times New Roman" w:hAnsi="Times New Roman" w:cs="Times New Roman"/>
                <w:sz w:val="24"/>
                <w:szCs w:val="24"/>
              </w:rPr>
              <w:t>Projekts šo jomu neskar.</w:t>
            </w:r>
          </w:p>
        </w:tc>
      </w:tr>
      <w:tr w:rsidR="00AB5CFA" w:rsidRPr="00AB5CFA" w14:paraId="0558481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D579E14" w14:textId="2C1E1332" w:rsidR="00E5323B" w:rsidRPr="00AB5CFA" w:rsidRDefault="00DC3F81" w:rsidP="00854E0F">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Saskaņā ar SIA “Latvijas Standarts” cenrādi, maksa par kvalitātes pārvaldības sistēmu prasību standartu ir 23,33 </w:t>
            </w:r>
            <w:proofErr w:type="spellStart"/>
            <w:r w:rsidRPr="00DC3F81">
              <w:rPr>
                <w:rFonts w:ascii="Times New Roman" w:hAnsi="Times New Roman" w:cs="Times New Roman"/>
                <w:i/>
                <w:sz w:val="24"/>
                <w:szCs w:val="24"/>
              </w:rPr>
              <w:t>euro</w:t>
            </w:r>
            <w:proofErr w:type="spellEnd"/>
            <w:r>
              <w:rPr>
                <w:rFonts w:ascii="Times New Roman" w:hAnsi="Times New Roman" w:cs="Times New Roman"/>
                <w:sz w:val="24"/>
                <w:szCs w:val="24"/>
              </w:rPr>
              <w:t xml:space="preserve"> (angļu valodā) un 33,55 </w:t>
            </w:r>
            <w:proofErr w:type="spellStart"/>
            <w:r w:rsidRPr="00DC3F81">
              <w:rPr>
                <w:rFonts w:ascii="Times New Roman" w:hAnsi="Times New Roman" w:cs="Times New Roman"/>
                <w:i/>
                <w:sz w:val="24"/>
                <w:szCs w:val="24"/>
              </w:rPr>
              <w:t>euro</w:t>
            </w:r>
            <w:proofErr w:type="spellEnd"/>
            <w:r>
              <w:rPr>
                <w:rFonts w:ascii="Times New Roman" w:hAnsi="Times New Roman" w:cs="Times New Roman"/>
                <w:sz w:val="24"/>
                <w:szCs w:val="24"/>
              </w:rPr>
              <w:t xml:space="preserve"> (latviešu valodā), bet maksa par vides pārv</w:t>
            </w:r>
            <w:bookmarkStart w:id="0" w:name="_GoBack"/>
            <w:bookmarkEnd w:id="0"/>
            <w:r>
              <w:rPr>
                <w:rFonts w:ascii="Times New Roman" w:hAnsi="Times New Roman" w:cs="Times New Roman"/>
                <w:sz w:val="24"/>
                <w:szCs w:val="24"/>
              </w:rPr>
              <w:t>aldības sistēmu prasību vadlīniju lietošanai standartu ir 24,60 </w:t>
            </w:r>
            <w:proofErr w:type="spellStart"/>
            <w:r w:rsidRPr="00DC3F81">
              <w:rPr>
                <w:rFonts w:ascii="Times New Roman" w:hAnsi="Times New Roman" w:cs="Times New Roman"/>
                <w:i/>
                <w:sz w:val="24"/>
                <w:szCs w:val="24"/>
              </w:rPr>
              <w:t>euro</w:t>
            </w:r>
            <w:proofErr w:type="spellEnd"/>
            <w:r>
              <w:rPr>
                <w:rFonts w:ascii="Times New Roman" w:hAnsi="Times New Roman" w:cs="Times New Roman"/>
                <w:sz w:val="24"/>
                <w:szCs w:val="24"/>
              </w:rPr>
              <w:t xml:space="preserve"> (angļu valodā) un 34,98 </w:t>
            </w:r>
            <w:proofErr w:type="spellStart"/>
            <w:r w:rsidRPr="00DC3F81">
              <w:rPr>
                <w:rFonts w:ascii="Times New Roman" w:hAnsi="Times New Roman" w:cs="Times New Roman"/>
                <w:i/>
                <w:sz w:val="24"/>
                <w:szCs w:val="24"/>
              </w:rPr>
              <w:t>euro</w:t>
            </w:r>
            <w:proofErr w:type="spellEnd"/>
            <w:r>
              <w:rPr>
                <w:rFonts w:ascii="Times New Roman" w:hAnsi="Times New Roman" w:cs="Times New Roman"/>
                <w:sz w:val="24"/>
                <w:szCs w:val="24"/>
              </w:rPr>
              <w:t xml:space="preserve"> (latviešu valodā).</w:t>
            </w:r>
          </w:p>
        </w:tc>
      </w:tr>
    </w:tbl>
    <w:p w14:paraId="26D2B0F7"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AB5CFA" w:rsidRDefault="003A1C3D"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AB5CFA"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AB5CFA" w:rsidRDefault="003A1C3D" w:rsidP="00582BA1">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5CF840A8" w14:textId="77777777" w:rsidR="00AE73B5" w:rsidRPr="00AB5CFA"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AB5CFA" w:rsidRDefault="00AA2464" w:rsidP="00D20480">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b/>
                <w:bCs/>
                <w:iCs/>
                <w:sz w:val="24"/>
                <w:szCs w:val="24"/>
                <w:lang w:eastAsia="lv-LV"/>
              </w:rPr>
              <w:t>IV. Tiesību akta projekta ietekme uz spēkā esošo tiesību normu sistēmu</w:t>
            </w:r>
          </w:p>
        </w:tc>
      </w:tr>
      <w:tr w:rsidR="00AB5CFA" w:rsidRPr="00AB5CFA"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lastRenderedPageBreak/>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4C9D3E93" w14:textId="3F395BF8" w:rsidR="00191DD5" w:rsidRPr="00AB5CFA" w:rsidRDefault="00991A02" w:rsidP="00191DD5">
            <w:pPr>
              <w:pStyle w:val="naisf"/>
              <w:spacing w:before="0" w:after="120"/>
              <w:ind w:firstLine="0"/>
            </w:pPr>
            <w:r w:rsidRPr="00AB5CFA">
              <w:t>Projekts šo jomu neskar.</w:t>
            </w:r>
          </w:p>
        </w:tc>
      </w:tr>
      <w:tr w:rsidR="00AB5CFA" w:rsidRPr="00AB5CFA"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267BEF0D" w:rsidR="00AA2464" w:rsidRPr="00AB5CFA" w:rsidRDefault="000F280A" w:rsidP="000F280A">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A97704" w:rsidRPr="00AB5CFA">
              <w:rPr>
                <w:rFonts w:ascii="Times New Roman" w:hAnsi="Times New Roman" w:cs="Times New Roman"/>
                <w:sz w:val="24"/>
                <w:szCs w:val="24"/>
              </w:rPr>
              <w:t>.</w:t>
            </w:r>
          </w:p>
        </w:tc>
      </w:tr>
      <w:tr w:rsidR="00AA2464" w:rsidRPr="00AB5CFA"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AB5CFA" w:rsidRDefault="00AA2464" w:rsidP="00D20480">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5D15C037" w:rsidR="00AA2464" w:rsidRPr="00AB5CFA" w:rsidRDefault="00AA2464" w:rsidP="00D20480">
            <w:pPr>
              <w:spacing w:after="120" w:line="240" w:lineRule="auto"/>
              <w:jc w:val="both"/>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A97704" w:rsidRPr="00AB5CFA">
              <w:rPr>
                <w:rFonts w:ascii="Times New Roman" w:hAnsi="Times New Roman" w:cs="Times New Roman"/>
                <w:sz w:val="24"/>
                <w:szCs w:val="24"/>
              </w:rPr>
              <w:t>.</w:t>
            </w:r>
          </w:p>
        </w:tc>
      </w:tr>
    </w:tbl>
    <w:p w14:paraId="25B5FF69"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AB5CFA"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B5CFA" w:rsidRPr="00AB5CFA"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w:t>
            </w:r>
            <w:r w:rsidR="002E2616" w:rsidRPr="00AB5CFA">
              <w:rPr>
                <w:rFonts w:ascii="Times New Roman" w:eastAsia="Times New Roman" w:hAnsi="Times New Roman" w:cs="Times New Roman"/>
                <w:b/>
                <w:bCs/>
                <w:iCs/>
                <w:sz w:val="24"/>
                <w:szCs w:val="24"/>
                <w:lang w:eastAsia="lv-LV"/>
              </w:rPr>
              <w:t> </w:t>
            </w:r>
            <w:r w:rsidRPr="00AB5CFA">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B5CFA" w:rsidRPr="00AB5CFA"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AB5CFA" w:rsidRDefault="003004A4" w:rsidP="003004A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Cs/>
                <w:sz w:val="24"/>
                <w:szCs w:val="24"/>
                <w:lang w:eastAsia="lv-LV"/>
              </w:rPr>
              <w:t>Projekts šo jomu neskar.</w:t>
            </w:r>
          </w:p>
        </w:tc>
      </w:tr>
    </w:tbl>
    <w:p w14:paraId="3E3A223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AB5CFA" w:rsidRDefault="00E5323B" w:rsidP="00AA2464">
            <w:pPr>
              <w:spacing w:after="0" w:line="240" w:lineRule="auto"/>
              <w:jc w:val="center"/>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 Sabiedrības līdzdalība un komunikācijas aktivitātes</w:t>
            </w:r>
          </w:p>
        </w:tc>
      </w:tr>
      <w:tr w:rsidR="00AB5CFA" w:rsidRPr="00AB5CFA"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1B2B92B7" w:rsidR="00456846" w:rsidRPr="00AB5CFA" w:rsidRDefault="0089499A" w:rsidP="00096949">
            <w:pPr>
              <w:pStyle w:val="naisf"/>
              <w:spacing w:before="0" w:after="120"/>
              <w:ind w:firstLine="0"/>
            </w:pPr>
            <w:r w:rsidRPr="00AB5CFA">
              <w:t xml:space="preserve"> Saskaņā ar Ministru kabineta 2009. gada 25. augusta noteikumu Nr. 970 “Sabiedrības līdzdalības kārtība attīstības plānošanas procesā” 7.4.</w:t>
            </w:r>
            <w:r w:rsidRPr="00AB5CFA">
              <w:rPr>
                <w:vertAlign w:val="superscript"/>
              </w:rPr>
              <w:t>1</w:t>
            </w:r>
            <w:r w:rsidRPr="00AB5CFA">
              <w:t xml:space="preserve"> apakšpunktu</w:t>
            </w:r>
            <w:r w:rsidR="000D0A3C" w:rsidRPr="00AB5CFA">
              <w:t>,</w:t>
            </w:r>
            <w:r w:rsidRPr="00AB5CFA">
              <w:t xml:space="preserve"> sabiedrības pārstāvji ir aicināti līdzdarboties, rakstiski sniedzot viedokli par noteikumu projektu tā izstrādes stadijā.</w:t>
            </w:r>
          </w:p>
        </w:tc>
      </w:tr>
      <w:tr w:rsidR="00AB5CFA" w:rsidRPr="00AB5CFA"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18250D95" w:rsidR="00462884" w:rsidRPr="00AB5CFA" w:rsidRDefault="00462884" w:rsidP="00C811C0">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Noteikumu projekts un sākotnējās ietekmes novērtējuma </w:t>
            </w:r>
            <w:r w:rsidRPr="00FA281E">
              <w:rPr>
                <w:rFonts w:ascii="Times New Roman" w:eastAsia="Times New Roman" w:hAnsi="Times New Roman" w:cs="Times New Roman"/>
                <w:iCs/>
                <w:sz w:val="24"/>
                <w:szCs w:val="24"/>
                <w:lang w:eastAsia="lv-LV"/>
              </w:rPr>
              <w:t xml:space="preserve">ziņojums </w:t>
            </w:r>
            <w:r w:rsidR="00600517" w:rsidRPr="00FA281E">
              <w:rPr>
                <w:rFonts w:ascii="Times New Roman" w:eastAsia="Times New Roman" w:hAnsi="Times New Roman" w:cs="Times New Roman"/>
                <w:iCs/>
                <w:sz w:val="24"/>
                <w:szCs w:val="24"/>
                <w:lang w:eastAsia="lv-LV"/>
              </w:rPr>
              <w:t>2021. </w:t>
            </w:r>
            <w:r w:rsidR="00FA281E" w:rsidRPr="00FA281E">
              <w:rPr>
                <w:rFonts w:ascii="Times New Roman" w:eastAsia="Times New Roman" w:hAnsi="Times New Roman" w:cs="Times New Roman"/>
                <w:iCs/>
                <w:sz w:val="24"/>
                <w:szCs w:val="24"/>
                <w:lang w:eastAsia="lv-LV"/>
              </w:rPr>
              <w:t>gada 1. februārī</w:t>
            </w:r>
            <w:r w:rsidR="00FA281E">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tika publicēts VARAM tīmekļvietnē: </w:t>
            </w:r>
            <w:hyperlink r:id="rId8" w:history="1">
              <w:r w:rsidR="005A233F" w:rsidRPr="003C56AE">
                <w:rPr>
                  <w:rStyle w:val="Hyperlink"/>
                  <w:rFonts w:ascii="Times New Roman" w:eastAsia="Times New Roman" w:hAnsi="Times New Roman" w:cs="Times New Roman"/>
                  <w:iCs/>
                  <w:sz w:val="24"/>
                  <w:szCs w:val="24"/>
                  <w:lang w:eastAsia="lv-LV"/>
                </w:rPr>
                <w:t>www.varam.gov.lv</w:t>
              </w:r>
            </w:hyperlink>
            <w:r w:rsidR="00C811C0" w:rsidRPr="00AB5CFA">
              <w:rPr>
                <w:rFonts w:ascii="Times New Roman" w:eastAsia="Times New Roman" w:hAnsi="Times New Roman" w:cs="Times New Roman"/>
                <w:iCs/>
                <w:sz w:val="24"/>
                <w:szCs w:val="24"/>
                <w:lang w:eastAsia="lv-LV"/>
              </w:rPr>
              <w:t xml:space="preserve"> </w:t>
            </w:r>
            <w:r w:rsidR="00C811C0">
              <w:rPr>
                <w:rFonts w:ascii="Times New Roman" w:eastAsia="Times New Roman" w:hAnsi="Times New Roman" w:cs="Times New Roman"/>
                <w:iCs/>
                <w:sz w:val="24"/>
                <w:szCs w:val="24"/>
                <w:lang w:eastAsia="lv-LV"/>
              </w:rPr>
              <w:t xml:space="preserve">sadaļā “Normatīvie akti/ Normatīvo aktu projekti/ Normatīvo aktu projekti vides aizsardzības jomā” </w:t>
            </w:r>
            <w:r w:rsidRPr="00AB5CFA">
              <w:rPr>
                <w:rFonts w:ascii="Times New Roman" w:eastAsia="Times New Roman" w:hAnsi="Times New Roman" w:cs="Times New Roman"/>
                <w:iCs/>
                <w:sz w:val="24"/>
                <w:szCs w:val="24"/>
                <w:lang w:eastAsia="lv-LV"/>
              </w:rPr>
              <w:t xml:space="preserve">un </w:t>
            </w:r>
            <w:r w:rsidR="00DE3B72">
              <w:rPr>
                <w:rFonts w:ascii="Times New Roman" w:eastAsia="Times New Roman" w:hAnsi="Times New Roman" w:cs="Times New Roman"/>
                <w:iCs/>
                <w:sz w:val="24"/>
                <w:szCs w:val="24"/>
                <w:lang w:eastAsia="lv-LV"/>
              </w:rPr>
              <w:t xml:space="preserve">2021. gada </w:t>
            </w:r>
            <w:r w:rsidR="00C811C0">
              <w:rPr>
                <w:rFonts w:ascii="Times New Roman" w:eastAsia="Times New Roman" w:hAnsi="Times New Roman" w:cs="Times New Roman"/>
                <w:iCs/>
                <w:sz w:val="24"/>
                <w:szCs w:val="24"/>
                <w:lang w:eastAsia="lv-LV"/>
              </w:rPr>
              <w:t>1. februārī</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 xml:space="preserve">Ministru kabineta mājas lapā </w:t>
            </w:r>
            <w:hyperlink r:id="rId9" w:history="1">
              <w:r w:rsidR="00DE3B72" w:rsidRPr="00695AB6">
                <w:rPr>
                  <w:rStyle w:val="Hyperlink"/>
                  <w:rFonts w:ascii="Times New Roman" w:eastAsia="Times New Roman" w:hAnsi="Times New Roman" w:cs="Times New Roman"/>
                  <w:iCs/>
                  <w:sz w:val="24"/>
                  <w:szCs w:val="24"/>
                  <w:lang w:eastAsia="lv-LV"/>
                </w:rPr>
                <w:t>www.mk.gov.lv</w:t>
              </w:r>
            </w:hyperlink>
            <w:r w:rsidR="00C811C0">
              <w:rPr>
                <w:rFonts w:ascii="Times New Roman" w:eastAsia="Times New Roman" w:hAnsi="Times New Roman" w:cs="Times New Roman"/>
                <w:iCs/>
                <w:sz w:val="24"/>
                <w:szCs w:val="24"/>
                <w:lang w:eastAsia="lv-LV"/>
              </w:rPr>
              <w:t>, sadaļā “Sabiedrības līdzdalības politika/ Ministru kabineta diskusiju dokumenti”</w:t>
            </w:r>
            <w:r w:rsidR="00DE3B72">
              <w:rPr>
                <w:rFonts w:ascii="Times New Roman" w:eastAsia="Times New Roman" w:hAnsi="Times New Roman" w:cs="Times New Roman"/>
                <w:iCs/>
                <w:sz w:val="24"/>
                <w:szCs w:val="24"/>
                <w:lang w:eastAsia="lv-LV"/>
              </w:rPr>
              <w:t xml:space="preserve"> </w:t>
            </w:r>
            <w:r w:rsidRPr="00AB5CFA">
              <w:rPr>
                <w:rFonts w:ascii="Times New Roman" w:eastAsia="Times New Roman" w:hAnsi="Times New Roman" w:cs="Times New Roman"/>
                <w:iCs/>
                <w:sz w:val="24"/>
                <w:szCs w:val="24"/>
                <w:lang w:eastAsia="lv-LV"/>
              </w:rPr>
              <w:t>atbilstoši Ministru kabineta 2009. gada 25. augusta noteikumu Nr. 970 “Sabiedrības līdzdalības kārtība attīstības</w:t>
            </w:r>
            <w:r w:rsidR="00FA281E">
              <w:rPr>
                <w:rFonts w:ascii="Times New Roman" w:eastAsia="Times New Roman" w:hAnsi="Times New Roman" w:cs="Times New Roman"/>
                <w:iCs/>
                <w:sz w:val="24"/>
                <w:szCs w:val="24"/>
                <w:lang w:eastAsia="lv-LV"/>
              </w:rPr>
              <w:t xml:space="preserve"> plānošanas procesā” 13. un 14. </w:t>
            </w:r>
            <w:r w:rsidRPr="00AB5CFA">
              <w:rPr>
                <w:rFonts w:ascii="Times New Roman" w:eastAsia="Times New Roman" w:hAnsi="Times New Roman" w:cs="Times New Roman"/>
                <w:iCs/>
                <w:sz w:val="24"/>
                <w:szCs w:val="24"/>
                <w:lang w:eastAsia="lv-LV"/>
              </w:rPr>
              <w:t>punktam.</w:t>
            </w:r>
          </w:p>
        </w:tc>
      </w:tr>
      <w:tr w:rsidR="00AB5CFA" w:rsidRPr="00AB5CFA"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6D16BF3" w:rsidR="00456846" w:rsidRPr="00AB5CFA" w:rsidRDefault="0089499A" w:rsidP="0042721A">
            <w:pPr>
              <w:spacing w:after="120" w:line="240" w:lineRule="auto"/>
              <w:jc w:val="both"/>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Sabiedriskās līdzdalības ietvaros par noteikumu projektu un tā anotāciju netika saņemti sabiedrības viedokļi.</w:t>
            </w:r>
          </w:p>
        </w:tc>
      </w:tr>
      <w:tr w:rsidR="00AB5CFA" w:rsidRPr="00AB5CFA"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24C32538" w:rsidR="00456846" w:rsidRPr="00AB5CFA" w:rsidRDefault="00456846" w:rsidP="00456846">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sz w:val="24"/>
                <w:szCs w:val="24"/>
                <w:lang w:eastAsia="lv-LV"/>
              </w:rPr>
              <w:t>Nav</w:t>
            </w:r>
            <w:r w:rsidR="00997068" w:rsidRPr="00AB5CFA">
              <w:rPr>
                <w:rFonts w:ascii="Times New Roman" w:eastAsia="Times New Roman" w:hAnsi="Times New Roman" w:cs="Times New Roman"/>
                <w:sz w:val="24"/>
                <w:szCs w:val="24"/>
                <w:lang w:eastAsia="lv-LV"/>
              </w:rPr>
              <w:t>.</w:t>
            </w:r>
          </w:p>
        </w:tc>
      </w:tr>
    </w:tbl>
    <w:p w14:paraId="2973E2CE"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B5CFA" w:rsidRPr="00AB5CFA"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AB5CFA" w:rsidRDefault="00E5323B" w:rsidP="00E5323B">
            <w:pPr>
              <w:spacing w:after="0" w:line="240" w:lineRule="auto"/>
              <w:rPr>
                <w:rFonts w:ascii="Times New Roman" w:eastAsia="Times New Roman" w:hAnsi="Times New Roman" w:cs="Times New Roman"/>
                <w:b/>
                <w:bCs/>
                <w:iCs/>
                <w:sz w:val="24"/>
                <w:szCs w:val="24"/>
                <w:lang w:eastAsia="lv-LV"/>
              </w:rPr>
            </w:pPr>
            <w:r w:rsidRPr="00AB5CF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B5CFA" w:rsidRPr="00AB5CFA"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D778DC3" w:rsidR="00E5323B" w:rsidRPr="00AB5CFA" w:rsidRDefault="003A1C3D" w:rsidP="000F280A">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VARAM</w:t>
            </w:r>
            <w:r w:rsidR="00997068" w:rsidRPr="00AB5CFA">
              <w:rPr>
                <w:rFonts w:ascii="Times New Roman" w:hAnsi="Times New Roman" w:cs="Times New Roman"/>
                <w:sz w:val="24"/>
                <w:szCs w:val="24"/>
              </w:rPr>
              <w:t>.</w:t>
            </w:r>
          </w:p>
        </w:tc>
      </w:tr>
      <w:tr w:rsidR="00AB5CFA" w:rsidRPr="00AB5CFA"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Projekta izpildes ietekme uz pārvaldes funkcijām un institucionālo struktūru.</w:t>
            </w:r>
            <w:r w:rsidRPr="00AB5CF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1C6A4F75" w:rsidR="00E5323B" w:rsidRPr="00AB5CFA" w:rsidRDefault="00997068" w:rsidP="00B83316">
            <w:pPr>
              <w:spacing w:after="0" w:line="240" w:lineRule="auto"/>
              <w:jc w:val="both"/>
              <w:rPr>
                <w:rFonts w:ascii="Times New Roman" w:eastAsia="Times New Roman" w:hAnsi="Times New Roman" w:cs="Times New Roman"/>
                <w:iCs/>
                <w:sz w:val="24"/>
                <w:szCs w:val="24"/>
                <w:lang w:eastAsia="lv-LV"/>
              </w:rPr>
            </w:pPr>
            <w:r w:rsidRPr="00AB5CFA">
              <w:rPr>
                <w:rFonts w:ascii="Times New Roman" w:eastAsia="Calibri" w:hAnsi="Times New Roman" w:cs="Times New Roman"/>
                <w:iCs/>
                <w:sz w:val="24"/>
                <w:szCs w:val="24"/>
              </w:rPr>
              <w:t>Projekts šo jomu neskar.</w:t>
            </w:r>
          </w:p>
        </w:tc>
      </w:tr>
      <w:tr w:rsidR="00E5323B" w:rsidRPr="00AB5CFA"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AB5CFA" w:rsidRDefault="00E5323B" w:rsidP="00E5323B">
            <w:pPr>
              <w:spacing w:after="0" w:line="240" w:lineRule="auto"/>
              <w:rPr>
                <w:rFonts w:ascii="Times New Roman" w:eastAsia="Times New Roman" w:hAnsi="Times New Roman" w:cs="Times New Roman"/>
                <w:iCs/>
                <w:sz w:val="24"/>
                <w:szCs w:val="24"/>
                <w:lang w:eastAsia="lv-LV"/>
              </w:rPr>
            </w:pPr>
            <w:r w:rsidRPr="00AB5CFA">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7B68F754" w:rsidR="00E5323B" w:rsidRPr="00AB5CFA" w:rsidRDefault="00934431" w:rsidP="00E5323B">
            <w:pPr>
              <w:spacing w:after="0" w:line="240" w:lineRule="auto"/>
              <w:rPr>
                <w:rFonts w:ascii="Times New Roman" w:eastAsia="Times New Roman" w:hAnsi="Times New Roman" w:cs="Times New Roman"/>
                <w:iCs/>
                <w:sz w:val="24"/>
                <w:szCs w:val="24"/>
                <w:lang w:eastAsia="lv-LV"/>
              </w:rPr>
            </w:pPr>
            <w:r w:rsidRPr="00AB5CFA">
              <w:rPr>
                <w:rFonts w:ascii="Times New Roman" w:hAnsi="Times New Roman" w:cs="Times New Roman"/>
                <w:sz w:val="24"/>
                <w:szCs w:val="24"/>
              </w:rPr>
              <w:t>Nav</w:t>
            </w:r>
            <w:r w:rsidR="00997068" w:rsidRPr="00AB5CFA">
              <w:rPr>
                <w:rFonts w:ascii="Times New Roman" w:hAnsi="Times New Roman" w:cs="Times New Roman"/>
                <w:sz w:val="24"/>
                <w:szCs w:val="24"/>
              </w:rPr>
              <w:t>.</w:t>
            </w:r>
          </w:p>
        </w:tc>
      </w:tr>
    </w:tbl>
    <w:p w14:paraId="0ED193C6" w14:textId="77777777" w:rsidR="00687540" w:rsidRPr="00AB5CFA" w:rsidRDefault="00687540" w:rsidP="00894C55">
      <w:pPr>
        <w:spacing w:after="0" w:line="240" w:lineRule="auto"/>
        <w:rPr>
          <w:rFonts w:ascii="Times New Roman" w:hAnsi="Times New Roman" w:cs="Times New Roman"/>
          <w:sz w:val="28"/>
          <w:szCs w:val="28"/>
        </w:rPr>
      </w:pPr>
    </w:p>
    <w:p w14:paraId="2A6855BE" w14:textId="77777777" w:rsidR="00934431" w:rsidRPr="00AB5CFA" w:rsidRDefault="00934431" w:rsidP="00934431">
      <w:pPr>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 xml:space="preserve">Vides aizsardzības un </w:t>
      </w:r>
    </w:p>
    <w:p w14:paraId="7FAE3116" w14:textId="4596E50F" w:rsidR="00934431" w:rsidRPr="00AB5CFA" w:rsidRDefault="00934431" w:rsidP="007F2B0B">
      <w:pPr>
        <w:tabs>
          <w:tab w:val="left" w:pos="7371"/>
        </w:tabs>
        <w:spacing w:after="0" w:line="240" w:lineRule="auto"/>
        <w:ind w:firstLine="720"/>
        <w:rPr>
          <w:rFonts w:ascii="Times New Roman" w:hAnsi="Times New Roman" w:cs="Times New Roman"/>
          <w:sz w:val="24"/>
          <w:szCs w:val="24"/>
        </w:rPr>
      </w:pPr>
      <w:r w:rsidRPr="00AB5CFA">
        <w:rPr>
          <w:rFonts w:ascii="Times New Roman" w:hAnsi="Times New Roman" w:cs="Times New Roman"/>
          <w:sz w:val="24"/>
          <w:szCs w:val="24"/>
        </w:rPr>
        <w:t>re</w:t>
      </w:r>
      <w:r w:rsidR="007F2B0B" w:rsidRPr="00AB5CFA">
        <w:rPr>
          <w:rFonts w:ascii="Times New Roman" w:hAnsi="Times New Roman" w:cs="Times New Roman"/>
          <w:sz w:val="24"/>
          <w:szCs w:val="24"/>
        </w:rPr>
        <w:t>ģionālās attīstības ministrs</w:t>
      </w:r>
      <w:r w:rsidR="007F2B0B" w:rsidRPr="00AB5CFA">
        <w:rPr>
          <w:rFonts w:ascii="Times New Roman" w:hAnsi="Times New Roman" w:cs="Times New Roman"/>
          <w:sz w:val="24"/>
          <w:szCs w:val="24"/>
        </w:rPr>
        <w:tab/>
      </w:r>
      <w:r w:rsidR="007F2B0B" w:rsidRPr="00AB5CFA">
        <w:rPr>
          <w:rFonts w:ascii="Times New Roman" w:hAnsi="Times New Roman" w:cs="Times New Roman"/>
          <w:sz w:val="24"/>
          <w:szCs w:val="24"/>
        </w:rPr>
        <w:tab/>
      </w:r>
      <w:r w:rsidR="000F280A" w:rsidRPr="00AB5CFA">
        <w:rPr>
          <w:rFonts w:ascii="Times New Roman" w:hAnsi="Times New Roman" w:cs="Times New Roman"/>
          <w:sz w:val="24"/>
          <w:szCs w:val="24"/>
        </w:rPr>
        <w:t xml:space="preserve">A. T. </w:t>
      </w:r>
      <w:proofErr w:type="spellStart"/>
      <w:r w:rsidR="000F280A" w:rsidRPr="00AB5CFA">
        <w:rPr>
          <w:rFonts w:ascii="Times New Roman" w:hAnsi="Times New Roman" w:cs="Times New Roman"/>
          <w:sz w:val="24"/>
          <w:szCs w:val="24"/>
        </w:rPr>
        <w:t>Plešs</w:t>
      </w:r>
      <w:proofErr w:type="spellEnd"/>
    </w:p>
    <w:p w14:paraId="589E1BBE" w14:textId="65297A04" w:rsidR="00894C55" w:rsidRDefault="00894C55" w:rsidP="00894C55">
      <w:pPr>
        <w:spacing w:after="0" w:line="240" w:lineRule="auto"/>
        <w:ind w:firstLine="720"/>
        <w:rPr>
          <w:rFonts w:ascii="Times New Roman" w:hAnsi="Times New Roman" w:cs="Times New Roman"/>
          <w:sz w:val="28"/>
          <w:szCs w:val="28"/>
        </w:rPr>
      </w:pPr>
    </w:p>
    <w:p w14:paraId="3AE175AC" w14:textId="77777777" w:rsidR="005B7FFB" w:rsidRPr="00AB5CFA" w:rsidRDefault="005B7FFB" w:rsidP="00894C55">
      <w:pPr>
        <w:spacing w:after="0" w:line="240" w:lineRule="auto"/>
        <w:ind w:firstLine="720"/>
        <w:rPr>
          <w:rFonts w:ascii="Times New Roman" w:hAnsi="Times New Roman" w:cs="Times New Roman"/>
          <w:sz w:val="28"/>
          <w:szCs w:val="28"/>
        </w:rPr>
      </w:pPr>
    </w:p>
    <w:p w14:paraId="0268DE58" w14:textId="77777777" w:rsidR="00452DD0" w:rsidRPr="00AB5CFA" w:rsidRDefault="00452DD0" w:rsidP="00894C55">
      <w:pPr>
        <w:spacing w:after="0" w:line="240" w:lineRule="auto"/>
        <w:ind w:firstLine="720"/>
        <w:rPr>
          <w:rFonts w:ascii="Times New Roman" w:hAnsi="Times New Roman" w:cs="Times New Roman"/>
          <w:sz w:val="28"/>
          <w:szCs w:val="28"/>
        </w:rPr>
      </w:pPr>
    </w:p>
    <w:p w14:paraId="6972E944" w14:textId="369FDCEA" w:rsidR="00934431" w:rsidRPr="00AB5CFA" w:rsidRDefault="000F280A" w:rsidP="00934431">
      <w:pPr>
        <w:pStyle w:val="ListParagraph"/>
        <w:tabs>
          <w:tab w:val="left" w:pos="567"/>
        </w:tabs>
        <w:spacing w:after="0" w:line="240" w:lineRule="auto"/>
        <w:ind w:left="0"/>
        <w:jc w:val="both"/>
        <w:rPr>
          <w:rFonts w:ascii="Times New Roman" w:hAnsi="Times New Roman"/>
          <w:bCs/>
          <w:sz w:val="20"/>
          <w:szCs w:val="20"/>
        </w:rPr>
      </w:pPr>
      <w:r w:rsidRPr="00AB5CFA">
        <w:rPr>
          <w:rFonts w:ascii="Times New Roman" w:hAnsi="Times New Roman"/>
          <w:bCs/>
          <w:sz w:val="20"/>
          <w:szCs w:val="20"/>
        </w:rPr>
        <w:t xml:space="preserve">Eņģele - </w:t>
      </w:r>
      <w:proofErr w:type="spellStart"/>
      <w:r w:rsidRPr="00AB5CFA">
        <w:rPr>
          <w:rFonts w:ascii="Times New Roman" w:hAnsi="Times New Roman"/>
          <w:bCs/>
          <w:sz w:val="20"/>
          <w:szCs w:val="20"/>
        </w:rPr>
        <w:t>Volkova</w:t>
      </w:r>
      <w:proofErr w:type="spellEnd"/>
      <w:r w:rsidR="00E51ECF" w:rsidRPr="00AB5CFA">
        <w:rPr>
          <w:rFonts w:ascii="Times New Roman" w:hAnsi="Times New Roman"/>
          <w:bCs/>
          <w:sz w:val="20"/>
          <w:szCs w:val="20"/>
        </w:rPr>
        <w:t xml:space="preserve"> 67026465</w:t>
      </w:r>
    </w:p>
    <w:p w14:paraId="786BBA7B" w14:textId="2CA1448F" w:rsidR="00934431" w:rsidRPr="00AB5CFA" w:rsidRDefault="00A567A7" w:rsidP="00934431">
      <w:pPr>
        <w:pStyle w:val="ListParagraph"/>
        <w:tabs>
          <w:tab w:val="left" w:pos="567"/>
        </w:tabs>
        <w:spacing w:after="0" w:line="240" w:lineRule="auto"/>
        <w:ind w:left="0"/>
        <w:jc w:val="both"/>
        <w:rPr>
          <w:rFonts w:ascii="Times New Roman" w:hAnsi="Times New Roman"/>
          <w:sz w:val="20"/>
          <w:szCs w:val="20"/>
        </w:rPr>
      </w:pPr>
      <w:hyperlink r:id="rId10" w:history="1">
        <w:r w:rsidR="000F280A" w:rsidRPr="00AB5CFA">
          <w:rPr>
            <w:rStyle w:val="Hyperlink"/>
            <w:rFonts w:ascii="Times New Roman" w:hAnsi="Times New Roman"/>
            <w:bCs/>
            <w:color w:val="auto"/>
            <w:sz w:val="20"/>
            <w:szCs w:val="20"/>
          </w:rPr>
          <w:t>Guna.engele-volkova@varam.gov.lv</w:t>
        </w:r>
      </w:hyperlink>
      <w:r w:rsidR="000F280A" w:rsidRPr="00AB5CFA">
        <w:rPr>
          <w:rFonts w:ascii="Times New Roman" w:hAnsi="Times New Roman"/>
          <w:bCs/>
          <w:sz w:val="20"/>
          <w:szCs w:val="20"/>
        </w:rPr>
        <w:t xml:space="preserve"> </w:t>
      </w:r>
    </w:p>
    <w:p w14:paraId="57DDE649" w14:textId="77777777" w:rsidR="00894C55" w:rsidRPr="00AB5CFA" w:rsidRDefault="00894C55" w:rsidP="00894C55">
      <w:pPr>
        <w:tabs>
          <w:tab w:val="left" w:pos="6237"/>
        </w:tabs>
        <w:spacing w:after="0" w:line="240" w:lineRule="auto"/>
        <w:rPr>
          <w:rFonts w:ascii="Times New Roman" w:hAnsi="Times New Roman" w:cs="Times New Roman"/>
          <w:sz w:val="24"/>
          <w:szCs w:val="28"/>
        </w:rPr>
      </w:pPr>
    </w:p>
    <w:sectPr w:rsidR="00894C55" w:rsidRPr="00AB5CFA" w:rsidSect="004915B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E2B" w16cex:dateUtc="2021-04-09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4E73A7" w16cid:durableId="241ADE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A8E6C" w14:textId="77777777" w:rsidR="00A567A7" w:rsidRDefault="00A567A7" w:rsidP="00894C55">
      <w:pPr>
        <w:spacing w:after="0" w:line="240" w:lineRule="auto"/>
      </w:pPr>
      <w:r>
        <w:separator/>
      </w:r>
    </w:p>
  </w:endnote>
  <w:endnote w:type="continuationSeparator" w:id="0">
    <w:p w14:paraId="71FBE9E5" w14:textId="77777777" w:rsidR="00A567A7" w:rsidRDefault="00A567A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3C06" w14:textId="7A7BF7C8"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F72FB1">
      <w:rPr>
        <w:rFonts w:ascii="Times New Roman" w:hAnsi="Times New Roman" w:cs="Times New Roman"/>
        <w:noProof/>
      </w:rPr>
      <w:t>VARAManot_210421_MKN633_standarti</w:t>
    </w:r>
    <w:r w:rsidRPr="003004A4">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0AB9" w14:textId="44B94EE8"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F72FB1">
      <w:rPr>
        <w:rFonts w:ascii="Times New Roman" w:hAnsi="Times New Roman" w:cs="Times New Roman"/>
        <w:noProof/>
      </w:rPr>
      <w:t>VARAManot_210421_MKN633_standarti</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8305" w14:textId="77777777" w:rsidR="00A567A7" w:rsidRDefault="00A567A7" w:rsidP="00894C55">
      <w:pPr>
        <w:spacing w:after="0" w:line="240" w:lineRule="auto"/>
      </w:pPr>
      <w:r>
        <w:separator/>
      </w:r>
    </w:p>
  </w:footnote>
  <w:footnote w:type="continuationSeparator" w:id="0">
    <w:p w14:paraId="0DA86D9E" w14:textId="77777777" w:rsidR="00A567A7" w:rsidRDefault="00A567A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38C4F941"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2FB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2E8"/>
    <w:rsid w:val="0001458A"/>
    <w:rsid w:val="00044840"/>
    <w:rsid w:val="0005224B"/>
    <w:rsid w:val="00063A56"/>
    <w:rsid w:val="00072353"/>
    <w:rsid w:val="00096949"/>
    <w:rsid w:val="000D0A3C"/>
    <w:rsid w:val="000D546B"/>
    <w:rsid w:val="000D5B52"/>
    <w:rsid w:val="000F0602"/>
    <w:rsid w:val="000F280A"/>
    <w:rsid w:val="000F5AB1"/>
    <w:rsid w:val="000F6FB2"/>
    <w:rsid w:val="00125CF1"/>
    <w:rsid w:val="00126E8F"/>
    <w:rsid w:val="00137F6A"/>
    <w:rsid w:val="0014089F"/>
    <w:rsid w:val="00157217"/>
    <w:rsid w:val="00164E69"/>
    <w:rsid w:val="00173E3A"/>
    <w:rsid w:val="00174413"/>
    <w:rsid w:val="00191DD5"/>
    <w:rsid w:val="001B6670"/>
    <w:rsid w:val="001C29F5"/>
    <w:rsid w:val="0020529D"/>
    <w:rsid w:val="0020778F"/>
    <w:rsid w:val="00213F3E"/>
    <w:rsid w:val="00231E9F"/>
    <w:rsid w:val="00243426"/>
    <w:rsid w:val="00277EE0"/>
    <w:rsid w:val="002A13BF"/>
    <w:rsid w:val="002A31F1"/>
    <w:rsid w:val="002B4DB3"/>
    <w:rsid w:val="002D2959"/>
    <w:rsid w:val="002D5A8D"/>
    <w:rsid w:val="002E0132"/>
    <w:rsid w:val="002E0536"/>
    <w:rsid w:val="002E1C05"/>
    <w:rsid w:val="002E2616"/>
    <w:rsid w:val="002E4CCD"/>
    <w:rsid w:val="002E5E0B"/>
    <w:rsid w:val="003004A4"/>
    <w:rsid w:val="00310F92"/>
    <w:rsid w:val="00320875"/>
    <w:rsid w:val="0032556E"/>
    <w:rsid w:val="00335CE4"/>
    <w:rsid w:val="00340AF6"/>
    <w:rsid w:val="00342F6D"/>
    <w:rsid w:val="00367A1A"/>
    <w:rsid w:val="0038795D"/>
    <w:rsid w:val="003A05D3"/>
    <w:rsid w:val="003A1C3D"/>
    <w:rsid w:val="003B0BF9"/>
    <w:rsid w:val="003C6FA1"/>
    <w:rsid w:val="003E0791"/>
    <w:rsid w:val="003E63B3"/>
    <w:rsid w:val="003F28AC"/>
    <w:rsid w:val="00414A9C"/>
    <w:rsid w:val="00420FC8"/>
    <w:rsid w:val="0042721A"/>
    <w:rsid w:val="0043355F"/>
    <w:rsid w:val="00434B29"/>
    <w:rsid w:val="00437507"/>
    <w:rsid w:val="004454FE"/>
    <w:rsid w:val="00452DD0"/>
    <w:rsid w:val="00456846"/>
    <w:rsid w:val="00456E40"/>
    <w:rsid w:val="00462884"/>
    <w:rsid w:val="004652BD"/>
    <w:rsid w:val="00467A3B"/>
    <w:rsid w:val="00470805"/>
    <w:rsid w:val="004713B3"/>
    <w:rsid w:val="00471F27"/>
    <w:rsid w:val="004915B2"/>
    <w:rsid w:val="00496B88"/>
    <w:rsid w:val="004A6864"/>
    <w:rsid w:val="004F6FFB"/>
    <w:rsid w:val="004F7BA5"/>
    <w:rsid w:val="0050178F"/>
    <w:rsid w:val="00501E71"/>
    <w:rsid w:val="00511CB8"/>
    <w:rsid w:val="0051424E"/>
    <w:rsid w:val="0054588E"/>
    <w:rsid w:val="00547A8C"/>
    <w:rsid w:val="00594379"/>
    <w:rsid w:val="005A138B"/>
    <w:rsid w:val="005A233F"/>
    <w:rsid w:val="005A3C68"/>
    <w:rsid w:val="005B7FFB"/>
    <w:rsid w:val="005C110A"/>
    <w:rsid w:val="005D64D5"/>
    <w:rsid w:val="005F1B45"/>
    <w:rsid w:val="00600517"/>
    <w:rsid w:val="00611822"/>
    <w:rsid w:val="006355FB"/>
    <w:rsid w:val="00640D92"/>
    <w:rsid w:val="00655F2C"/>
    <w:rsid w:val="00661162"/>
    <w:rsid w:val="00671178"/>
    <w:rsid w:val="00687540"/>
    <w:rsid w:val="0069765C"/>
    <w:rsid w:val="006B6AB6"/>
    <w:rsid w:val="006C37EA"/>
    <w:rsid w:val="006D24E3"/>
    <w:rsid w:val="006D7121"/>
    <w:rsid w:val="006D7E58"/>
    <w:rsid w:val="006E1081"/>
    <w:rsid w:val="006E1CE8"/>
    <w:rsid w:val="006F172D"/>
    <w:rsid w:val="006F1FB3"/>
    <w:rsid w:val="00720585"/>
    <w:rsid w:val="00726DCE"/>
    <w:rsid w:val="007419B6"/>
    <w:rsid w:val="00752018"/>
    <w:rsid w:val="007648DA"/>
    <w:rsid w:val="00766762"/>
    <w:rsid w:val="00773AF6"/>
    <w:rsid w:val="0077660E"/>
    <w:rsid w:val="00795F71"/>
    <w:rsid w:val="007B1171"/>
    <w:rsid w:val="007B4689"/>
    <w:rsid w:val="007B5506"/>
    <w:rsid w:val="007C7F3B"/>
    <w:rsid w:val="007E3142"/>
    <w:rsid w:val="007E3DAA"/>
    <w:rsid w:val="007E5F7A"/>
    <w:rsid w:val="007E73AB"/>
    <w:rsid w:val="007F2B0B"/>
    <w:rsid w:val="00805764"/>
    <w:rsid w:val="00811F55"/>
    <w:rsid w:val="00816C11"/>
    <w:rsid w:val="00830EC1"/>
    <w:rsid w:val="008436D1"/>
    <w:rsid w:val="00847038"/>
    <w:rsid w:val="00854E0F"/>
    <w:rsid w:val="00865656"/>
    <w:rsid w:val="00871723"/>
    <w:rsid w:val="00886552"/>
    <w:rsid w:val="008868B2"/>
    <w:rsid w:val="008929B7"/>
    <w:rsid w:val="008929CF"/>
    <w:rsid w:val="008942A0"/>
    <w:rsid w:val="0089499A"/>
    <w:rsid w:val="00894C55"/>
    <w:rsid w:val="008A52DD"/>
    <w:rsid w:val="008B18F7"/>
    <w:rsid w:val="008B42E1"/>
    <w:rsid w:val="008B4BCC"/>
    <w:rsid w:val="008E3C75"/>
    <w:rsid w:val="008E73AA"/>
    <w:rsid w:val="008F3CAC"/>
    <w:rsid w:val="00901362"/>
    <w:rsid w:val="00903384"/>
    <w:rsid w:val="00906278"/>
    <w:rsid w:val="00932719"/>
    <w:rsid w:val="00934431"/>
    <w:rsid w:val="00956F7F"/>
    <w:rsid w:val="009632EC"/>
    <w:rsid w:val="00970C96"/>
    <w:rsid w:val="009859F3"/>
    <w:rsid w:val="00985EFC"/>
    <w:rsid w:val="00991A02"/>
    <w:rsid w:val="00997068"/>
    <w:rsid w:val="009A2654"/>
    <w:rsid w:val="009A662A"/>
    <w:rsid w:val="009D0B98"/>
    <w:rsid w:val="009D12ED"/>
    <w:rsid w:val="009E0495"/>
    <w:rsid w:val="00A03B1B"/>
    <w:rsid w:val="00A06DA4"/>
    <w:rsid w:val="00A06F12"/>
    <w:rsid w:val="00A07FC9"/>
    <w:rsid w:val="00A10FC3"/>
    <w:rsid w:val="00A13E60"/>
    <w:rsid w:val="00A35BF9"/>
    <w:rsid w:val="00A40CAF"/>
    <w:rsid w:val="00A567A7"/>
    <w:rsid w:val="00A6073E"/>
    <w:rsid w:val="00A63A6F"/>
    <w:rsid w:val="00A8059A"/>
    <w:rsid w:val="00A830FF"/>
    <w:rsid w:val="00A97387"/>
    <w:rsid w:val="00A97704"/>
    <w:rsid w:val="00AA0AB1"/>
    <w:rsid w:val="00AA2464"/>
    <w:rsid w:val="00AA4701"/>
    <w:rsid w:val="00AA4BC6"/>
    <w:rsid w:val="00AB3D2F"/>
    <w:rsid w:val="00AB5CFA"/>
    <w:rsid w:val="00AB7F0B"/>
    <w:rsid w:val="00AD0DE2"/>
    <w:rsid w:val="00AE5567"/>
    <w:rsid w:val="00AE73B5"/>
    <w:rsid w:val="00AF1239"/>
    <w:rsid w:val="00AF23F9"/>
    <w:rsid w:val="00B16480"/>
    <w:rsid w:val="00B2165C"/>
    <w:rsid w:val="00B221FB"/>
    <w:rsid w:val="00B83316"/>
    <w:rsid w:val="00B8333F"/>
    <w:rsid w:val="00B8506C"/>
    <w:rsid w:val="00B867EB"/>
    <w:rsid w:val="00B92783"/>
    <w:rsid w:val="00B94041"/>
    <w:rsid w:val="00B9662B"/>
    <w:rsid w:val="00B97F00"/>
    <w:rsid w:val="00BA0D20"/>
    <w:rsid w:val="00BA20AA"/>
    <w:rsid w:val="00BB28A8"/>
    <w:rsid w:val="00BC7CB7"/>
    <w:rsid w:val="00BD25F8"/>
    <w:rsid w:val="00BD4425"/>
    <w:rsid w:val="00BE2DEE"/>
    <w:rsid w:val="00BE77BA"/>
    <w:rsid w:val="00BF603B"/>
    <w:rsid w:val="00C17C50"/>
    <w:rsid w:val="00C25B49"/>
    <w:rsid w:val="00C55D17"/>
    <w:rsid w:val="00C56C03"/>
    <w:rsid w:val="00C77E30"/>
    <w:rsid w:val="00C77F46"/>
    <w:rsid w:val="00C811C0"/>
    <w:rsid w:val="00C86BC8"/>
    <w:rsid w:val="00C874FF"/>
    <w:rsid w:val="00CA1161"/>
    <w:rsid w:val="00CA4AC0"/>
    <w:rsid w:val="00CA5E1F"/>
    <w:rsid w:val="00CA7BE9"/>
    <w:rsid w:val="00CA7F19"/>
    <w:rsid w:val="00CC0D2D"/>
    <w:rsid w:val="00CD05AD"/>
    <w:rsid w:val="00CD28D8"/>
    <w:rsid w:val="00CE5657"/>
    <w:rsid w:val="00D133F8"/>
    <w:rsid w:val="00D14A3E"/>
    <w:rsid w:val="00D46406"/>
    <w:rsid w:val="00D5796A"/>
    <w:rsid w:val="00D60936"/>
    <w:rsid w:val="00D73110"/>
    <w:rsid w:val="00D90E3F"/>
    <w:rsid w:val="00D9770F"/>
    <w:rsid w:val="00DA455D"/>
    <w:rsid w:val="00DB2ACB"/>
    <w:rsid w:val="00DC3F81"/>
    <w:rsid w:val="00DC4380"/>
    <w:rsid w:val="00DD0121"/>
    <w:rsid w:val="00DE194A"/>
    <w:rsid w:val="00DE2457"/>
    <w:rsid w:val="00DE3B72"/>
    <w:rsid w:val="00DE765E"/>
    <w:rsid w:val="00DF130C"/>
    <w:rsid w:val="00E3716B"/>
    <w:rsid w:val="00E43F94"/>
    <w:rsid w:val="00E51ECF"/>
    <w:rsid w:val="00E5323B"/>
    <w:rsid w:val="00E63536"/>
    <w:rsid w:val="00E6622A"/>
    <w:rsid w:val="00E74248"/>
    <w:rsid w:val="00E76BA4"/>
    <w:rsid w:val="00E83C49"/>
    <w:rsid w:val="00E8749E"/>
    <w:rsid w:val="00E90C01"/>
    <w:rsid w:val="00E91D3F"/>
    <w:rsid w:val="00E96538"/>
    <w:rsid w:val="00E97EB5"/>
    <w:rsid w:val="00EA238B"/>
    <w:rsid w:val="00EA486E"/>
    <w:rsid w:val="00EC2900"/>
    <w:rsid w:val="00EC3011"/>
    <w:rsid w:val="00ED19C3"/>
    <w:rsid w:val="00EE0EC6"/>
    <w:rsid w:val="00EE128B"/>
    <w:rsid w:val="00EE53C2"/>
    <w:rsid w:val="00EE6769"/>
    <w:rsid w:val="00F014E6"/>
    <w:rsid w:val="00F07505"/>
    <w:rsid w:val="00F12D56"/>
    <w:rsid w:val="00F52749"/>
    <w:rsid w:val="00F57B0C"/>
    <w:rsid w:val="00F61DF5"/>
    <w:rsid w:val="00F631AD"/>
    <w:rsid w:val="00F64545"/>
    <w:rsid w:val="00F66004"/>
    <w:rsid w:val="00F674E2"/>
    <w:rsid w:val="00F67DE7"/>
    <w:rsid w:val="00F72FB1"/>
    <w:rsid w:val="00F84A28"/>
    <w:rsid w:val="00F85EDC"/>
    <w:rsid w:val="00FA281E"/>
    <w:rsid w:val="00FB606F"/>
    <w:rsid w:val="00FC44F8"/>
    <w:rsid w:val="00FD68B3"/>
    <w:rsid w:val="00FE1AF3"/>
    <w:rsid w:val="00FE4B6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 w:type="character" w:customStyle="1" w:styleId="UnresolvedMention1">
    <w:name w:val="Unresolved Mention1"/>
    <w:basedOn w:val="DefaultParagraphFont"/>
    <w:uiPriority w:val="99"/>
    <w:semiHidden/>
    <w:unhideWhenUsed/>
    <w:rsid w:val="005A233F"/>
    <w:rPr>
      <w:color w:val="605E5C"/>
      <w:shd w:val="clear" w:color="auto" w:fill="E1DFDD"/>
    </w:rPr>
  </w:style>
  <w:style w:type="character" w:customStyle="1" w:styleId="UnresolvedMention">
    <w:name w:val="Unresolved Mention"/>
    <w:basedOn w:val="DefaultParagraphFont"/>
    <w:uiPriority w:val="99"/>
    <w:semiHidden/>
    <w:unhideWhenUsed/>
    <w:rsid w:val="00DE3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a.engele-volkov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8574-6277-4606-B171-C4D65CE6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4083</Words>
  <Characters>2328</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MK noteikumu projekts „Grozījumi Ministru kabineta 2012. gada 18. septembra noteikumos Nr. 633 “Zemes dzīļu izmantošanas kārtība iekšzemes publiskajos ūdeņos un jūrā””</vt:lpstr>
    </vt:vector>
  </TitlesOfParts>
  <Company>VARAM</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2012. gada 18. septembra noteikumos Nr. 633 “Zemes dzīļu izmantošanas kārtība iekšzemes publiskajos ūdeņos un jūrā””</dc:title>
  <dc:subject>Sākotnējās ietekmes novērtējuma ziņojums (anotācija)</dc:subject>
  <dc:creator>Guna Eņģele-Volkova</dc:creator>
  <dc:description>67026465, 
guna.engele-volkova@varam.gov.lv</dc:description>
  <cp:lastModifiedBy>Guna Eņģele-Volkova</cp:lastModifiedBy>
  <cp:revision>6</cp:revision>
  <dcterms:created xsi:type="dcterms:W3CDTF">2021-04-09T11:05:00Z</dcterms:created>
  <dcterms:modified xsi:type="dcterms:W3CDTF">2021-04-21T06:32:00Z</dcterms:modified>
</cp:coreProperties>
</file>