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C5D2"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6BE90E36" w14:textId="2D3DFEAC"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w:t>
      </w:r>
      <w:r w:rsidRPr="00AE4EFC">
        <w:rPr>
          <w:rFonts w:ascii="Times New Roman" w:eastAsia="Times New Roman" w:hAnsi="Times New Roman" w:cs="Times New Roman"/>
          <w:b/>
          <w:sz w:val="24"/>
          <w:szCs w:val="24"/>
          <w:lang w:eastAsia="lv-LV"/>
        </w:rPr>
        <w:t>Grozījum</w:t>
      </w:r>
      <w:r w:rsidR="006D22E5" w:rsidRPr="00AE4EFC">
        <w:rPr>
          <w:rFonts w:ascii="Times New Roman" w:eastAsia="Times New Roman" w:hAnsi="Times New Roman" w:cs="Times New Roman"/>
          <w:b/>
          <w:sz w:val="24"/>
          <w:szCs w:val="24"/>
          <w:lang w:eastAsia="lv-LV"/>
        </w:rPr>
        <w:t>i</w:t>
      </w:r>
      <w:r w:rsidRPr="00AE4EFC">
        <w:rPr>
          <w:rFonts w:ascii="Times New Roman" w:eastAsia="Times New Roman" w:hAnsi="Times New Roman" w:cs="Times New Roman"/>
          <w:b/>
          <w:sz w:val="24"/>
          <w:szCs w:val="24"/>
          <w:lang w:eastAsia="lv-LV"/>
        </w:rPr>
        <w:t xml:space="preserve"> Ministru kabineta 20</w:t>
      </w:r>
      <w:r w:rsidR="009F785D">
        <w:rPr>
          <w:rFonts w:ascii="Times New Roman" w:eastAsia="Times New Roman" w:hAnsi="Times New Roman" w:cs="Times New Roman"/>
          <w:b/>
          <w:sz w:val="24"/>
          <w:szCs w:val="24"/>
          <w:lang w:eastAsia="lv-LV"/>
        </w:rPr>
        <w:t>15</w:t>
      </w:r>
      <w:r w:rsidRPr="00AE4EFC">
        <w:rPr>
          <w:rFonts w:ascii="Times New Roman" w:eastAsia="Times New Roman" w:hAnsi="Times New Roman" w:cs="Times New Roman"/>
          <w:b/>
          <w:sz w:val="24"/>
          <w:szCs w:val="24"/>
          <w:lang w:eastAsia="lv-LV"/>
        </w:rPr>
        <w:t>.</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 xml:space="preserve">gada </w:t>
      </w:r>
      <w:r w:rsidR="009F785D">
        <w:rPr>
          <w:rFonts w:ascii="Times New Roman" w:eastAsia="Times New Roman" w:hAnsi="Times New Roman" w:cs="Times New Roman"/>
          <w:b/>
          <w:sz w:val="24"/>
          <w:szCs w:val="24"/>
          <w:lang w:eastAsia="lv-LV"/>
        </w:rPr>
        <w:t>30</w:t>
      </w:r>
      <w:r w:rsidRPr="00AE4EFC">
        <w:rPr>
          <w:rFonts w:ascii="Times New Roman" w:eastAsia="Times New Roman" w:hAnsi="Times New Roman" w:cs="Times New Roman"/>
          <w:b/>
          <w:sz w:val="24"/>
          <w:szCs w:val="24"/>
          <w:lang w:eastAsia="lv-LV"/>
        </w:rPr>
        <w:t>.</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36</w:t>
      </w:r>
      <w:r w:rsidR="009F785D">
        <w:rPr>
          <w:rFonts w:ascii="Times New Roman" w:eastAsia="Times New Roman" w:hAnsi="Times New Roman" w:cs="Times New Roman"/>
          <w:b/>
          <w:sz w:val="24"/>
          <w:szCs w:val="24"/>
          <w:lang w:eastAsia="lv-LV"/>
        </w:rPr>
        <w:t xml:space="preserve"> “Nacionālais numerācijas plāns</w:t>
      </w:r>
      <w:r w:rsidRPr="00AE4EFC">
        <w:rPr>
          <w:rFonts w:ascii="Times New Roman" w:eastAsia="Times New Roman" w:hAnsi="Times New Roman" w:cs="Times New Roman"/>
          <w:b/>
          <w:sz w:val="24"/>
          <w:szCs w:val="24"/>
          <w:lang w:eastAsia="lv-LV"/>
        </w:rPr>
        <w:t>””</w:t>
      </w:r>
      <w:r w:rsidRPr="00AE4EFC">
        <w:rPr>
          <w:rFonts w:ascii="Times New Roman" w:hAnsi="Times New Roman" w:cs="Times New Roman"/>
          <w:b/>
          <w:sz w:val="24"/>
          <w:szCs w:val="24"/>
        </w:rPr>
        <w:t xml:space="preserve"> </w:t>
      </w:r>
      <w:r w:rsidRPr="00AE4EFC">
        <w:rPr>
          <w:rFonts w:ascii="Times New Roman" w:eastAsia="Times New Roman" w:hAnsi="Times New Roman" w:cs="Times New Roman"/>
          <w:b/>
          <w:sz w:val="24"/>
          <w:szCs w:val="24"/>
          <w:lang w:eastAsia="lv-LV"/>
        </w:rPr>
        <w:t>sākotnējās ietekmes novērtējuma ziņojums (anotācija</w:t>
      </w:r>
      <w:r w:rsidRPr="00AE4EFC">
        <w:rPr>
          <w:rFonts w:ascii="Times New Roman" w:eastAsia="Calibri" w:hAnsi="Times New Roman" w:cs="Times New Roman"/>
          <w:b/>
          <w:sz w:val="24"/>
          <w:szCs w:val="24"/>
        </w:rPr>
        <w:t>)</w:t>
      </w:r>
    </w:p>
    <w:p w14:paraId="4A2AD5BB" w14:textId="77777777" w:rsidR="0007278B" w:rsidRPr="00A17EEC" w:rsidRDefault="0007278B" w:rsidP="00AE4EFC">
      <w:pPr>
        <w:spacing w:after="0" w:line="240" w:lineRule="auto"/>
        <w:jc w:val="center"/>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6939"/>
      </w:tblGrid>
      <w:tr w:rsidR="000E2322" w:rsidRPr="00AE4EFC" w14:paraId="3A6EBCB3"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0E2322" w:rsidRPr="00AE4EFC" w14:paraId="205591AC" w14:textId="77777777" w:rsidTr="00371F18">
        <w:tc>
          <w:tcPr>
            <w:tcW w:w="2122"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Mērķis, risinājums un projekta spēkā stāšanās laiks (500 zīmes bez atstarpēm)</w:t>
            </w:r>
          </w:p>
        </w:tc>
        <w:tc>
          <w:tcPr>
            <w:tcW w:w="6939" w:type="dxa"/>
            <w:tcBorders>
              <w:top w:val="single" w:sz="4" w:space="0" w:color="auto"/>
              <w:left w:val="single" w:sz="4" w:space="0" w:color="auto"/>
              <w:bottom w:val="single" w:sz="4" w:space="0" w:color="auto"/>
              <w:right w:val="single" w:sz="4" w:space="0" w:color="auto"/>
            </w:tcBorders>
            <w:shd w:val="clear" w:color="auto" w:fill="FFFFFF"/>
            <w:hideMark/>
          </w:tcPr>
          <w:p w14:paraId="3D90100A" w14:textId="5EBFF7D5" w:rsidR="00A30813" w:rsidRPr="00C2181D" w:rsidRDefault="009F785D" w:rsidP="00A3081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Nav attiecināms</w:t>
            </w:r>
          </w:p>
          <w:p w14:paraId="0A7AB3EF" w14:textId="0A0854B3" w:rsidR="00F30098" w:rsidRPr="00C2181D" w:rsidRDefault="00F30098" w:rsidP="0099298E">
            <w:pPr>
              <w:spacing w:after="0" w:line="240" w:lineRule="auto"/>
              <w:jc w:val="both"/>
              <w:rPr>
                <w:rFonts w:ascii="Times New Roman" w:eastAsia="Times New Roman" w:hAnsi="Times New Roman" w:cs="Times New Roman"/>
                <w:bCs/>
                <w:sz w:val="24"/>
                <w:szCs w:val="24"/>
                <w:lang w:eastAsia="lv-LV"/>
              </w:rPr>
            </w:pPr>
          </w:p>
        </w:tc>
      </w:tr>
    </w:tbl>
    <w:p w14:paraId="6DAAEE09" w14:textId="77777777" w:rsidR="0007278B" w:rsidRPr="00A17EEC" w:rsidRDefault="0007278B" w:rsidP="00AE4EFC">
      <w:pPr>
        <w:spacing w:after="0" w:line="240" w:lineRule="auto"/>
        <w:jc w:val="both"/>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1"/>
        <w:gridCol w:w="1793"/>
        <w:gridCol w:w="6867"/>
      </w:tblGrid>
      <w:tr w:rsidR="000E2322" w:rsidRPr="00AE4EFC" w14:paraId="6CBE860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w:t>
            </w:r>
            <w:r w:rsidR="00016372" w:rsidRPr="00317FDB">
              <w:rPr>
                <w:rFonts w:ascii="Times New Roman" w:eastAsia="Times New Roman" w:hAnsi="Times New Roman" w:cs="Times New Roman"/>
                <w:b/>
                <w:sz w:val="24"/>
                <w:szCs w:val="24"/>
              </w:rPr>
              <w:t> </w:t>
            </w:r>
            <w:r w:rsidRPr="00317FDB">
              <w:rPr>
                <w:rFonts w:ascii="Times New Roman" w:eastAsia="Times New Roman" w:hAnsi="Times New Roman" w:cs="Times New Roman"/>
                <w:b/>
                <w:sz w:val="24"/>
                <w:szCs w:val="24"/>
              </w:rPr>
              <w:t>Tiesību akta projekta izstrādes nepieciešamība</w:t>
            </w:r>
          </w:p>
        </w:tc>
      </w:tr>
      <w:tr w:rsidR="00BD50E2" w:rsidRPr="00BD50E2" w14:paraId="0E093898" w14:textId="77777777" w:rsidTr="00F30098">
        <w:trPr>
          <w:trHeight w:val="1144"/>
        </w:trPr>
        <w:tc>
          <w:tcPr>
            <w:tcW w:w="310" w:type="pct"/>
            <w:tcBorders>
              <w:top w:val="single" w:sz="4" w:space="0" w:color="auto"/>
              <w:left w:val="single" w:sz="4" w:space="0" w:color="auto"/>
              <w:bottom w:val="single" w:sz="4" w:space="0" w:color="auto"/>
              <w:right w:val="single" w:sz="4" w:space="0" w:color="auto"/>
            </w:tcBorders>
            <w:hideMark/>
          </w:tcPr>
          <w:p w14:paraId="64278E3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812" w:type="pct"/>
            <w:tcBorders>
              <w:top w:val="single" w:sz="4" w:space="0" w:color="auto"/>
              <w:left w:val="single" w:sz="4" w:space="0" w:color="auto"/>
              <w:bottom w:val="single" w:sz="4" w:space="0" w:color="auto"/>
              <w:right w:val="single" w:sz="4" w:space="0" w:color="auto"/>
            </w:tcBorders>
            <w:hideMark/>
          </w:tcPr>
          <w:p w14:paraId="259B3899" w14:textId="77777777" w:rsidR="0007278B"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Pamatojums</w:t>
            </w:r>
          </w:p>
          <w:p w14:paraId="5C8769C8" w14:textId="05BF5D6A" w:rsidR="00154080" w:rsidRPr="00154080" w:rsidRDefault="00154080" w:rsidP="00F30098">
            <w:pPr>
              <w:rPr>
                <w:rFonts w:ascii="Times New Roman" w:eastAsia="Times New Roman" w:hAnsi="Times New Roman" w:cs="Times New Roman"/>
                <w:sz w:val="24"/>
                <w:szCs w:val="24"/>
              </w:rPr>
            </w:pPr>
          </w:p>
        </w:tc>
        <w:tc>
          <w:tcPr>
            <w:tcW w:w="3878" w:type="pct"/>
            <w:tcBorders>
              <w:top w:val="single" w:sz="4" w:space="0" w:color="auto"/>
              <w:left w:val="single" w:sz="4" w:space="0" w:color="auto"/>
              <w:bottom w:val="single" w:sz="4" w:space="0" w:color="auto"/>
              <w:right w:val="single" w:sz="4" w:space="0" w:color="auto"/>
            </w:tcBorders>
          </w:tcPr>
          <w:p w14:paraId="40B49F66" w14:textId="13CB8F5E" w:rsidR="009D4395" w:rsidRDefault="005C5DC6" w:rsidP="005C5DC6">
            <w:pPr>
              <w:pStyle w:val="NoSpacing"/>
              <w:jc w:val="both"/>
              <w:rPr>
                <w:rFonts w:ascii="Times New Roman" w:hAnsi="Times New Roman"/>
                <w:sz w:val="24"/>
                <w:szCs w:val="24"/>
              </w:rPr>
            </w:pPr>
            <w:r w:rsidRPr="00B23552">
              <w:rPr>
                <w:rFonts w:ascii="Times New Roman" w:hAnsi="Times New Roman"/>
                <w:sz w:val="24"/>
                <w:szCs w:val="24"/>
              </w:rPr>
              <w:t>Izdoti saskaņā ar</w:t>
            </w:r>
            <w:r w:rsidR="009F785D">
              <w:rPr>
                <w:rFonts w:ascii="Times New Roman" w:hAnsi="Times New Roman"/>
                <w:sz w:val="24"/>
                <w:szCs w:val="24"/>
              </w:rPr>
              <w:t xml:space="preserve"> Elektronisko sakaru likuma 56.pantu</w:t>
            </w:r>
          </w:p>
          <w:p w14:paraId="4F9E7C09" w14:textId="7672A210" w:rsidR="009B775D" w:rsidRPr="005C5DC6" w:rsidRDefault="009B775D" w:rsidP="005C5DC6">
            <w:pPr>
              <w:pStyle w:val="NoSpacing"/>
              <w:jc w:val="both"/>
              <w:rPr>
                <w:rFonts w:ascii="Times New Roman" w:hAnsi="Times New Roman"/>
                <w:sz w:val="24"/>
                <w:szCs w:val="24"/>
              </w:rPr>
            </w:pPr>
            <w:r>
              <w:rPr>
                <w:rFonts w:ascii="Times New Roman" w:hAnsi="Times New Roman"/>
                <w:sz w:val="24"/>
                <w:szCs w:val="24"/>
              </w:rPr>
              <w:t>Veselības ministrijas iniciatīva.</w:t>
            </w:r>
          </w:p>
        </w:tc>
      </w:tr>
      <w:tr w:rsidR="00BD50E2" w:rsidRPr="00BD50E2" w14:paraId="44CA8137" w14:textId="77777777" w:rsidTr="00F26541">
        <w:trPr>
          <w:trHeight w:val="1393"/>
        </w:trPr>
        <w:tc>
          <w:tcPr>
            <w:tcW w:w="310" w:type="pct"/>
            <w:tcBorders>
              <w:top w:val="single" w:sz="4" w:space="0" w:color="auto"/>
              <w:left w:val="single" w:sz="4" w:space="0" w:color="auto"/>
              <w:bottom w:val="single" w:sz="4" w:space="0" w:color="auto"/>
              <w:right w:val="single" w:sz="4" w:space="0" w:color="auto"/>
            </w:tcBorders>
            <w:hideMark/>
          </w:tcPr>
          <w:p w14:paraId="12CCD21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812" w:type="pct"/>
            <w:tcBorders>
              <w:top w:val="single" w:sz="4" w:space="0" w:color="auto"/>
              <w:left w:val="single" w:sz="4" w:space="0" w:color="auto"/>
              <w:bottom w:val="single" w:sz="4" w:space="0" w:color="auto"/>
              <w:right w:val="single" w:sz="4" w:space="0" w:color="auto"/>
            </w:tcBorders>
            <w:hideMark/>
          </w:tcPr>
          <w:p w14:paraId="0F8281CA" w14:textId="00B5CEA3" w:rsidR="00731409" w:rsidRPr="00886D79" w:rsidRDefault="0007278B" w:rsidP="00886D79">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tc>
        <w:tc>
          <w:tcPr>
            <w:tcW w:w="3878" w:type="pct"/>
            <w:tcBorders>
              <w:top w:val="single" w:sz="4" w:space="0" w:color="auto"/>
              <w:left w:val="single" w:sz="4" w:space="0" w:color="auto"/>
              <w:bottom w:val="single" w:sz="4" w:space="0" w:color="auto"/>
              <w:right w:val="single" w:sz="4" w:space="0" w:color="auto"/>
            </w:tcBorders>
          </w:tcPr>
          <w:p w14:paraId="5CE70FC3" w14:textId="77777777" w:rsidR="00BE549A" w:rsidRPr="00BE549A" w:rsidRDefault="00BE549A" w:rsidP="00BE549A">
            <w:pPr>
              <w:spacing w:after="0" w:line="240" w:lineRule="auto"/>
              <w:ind w:firstLine="567"/>
              <w:jc w:val="both"/>
              <w:rPr>
                <w:rFonts w:ascii="Times New Roman" w:eastAsia="Calibri" w:hAnsi="Times New Roman" w:cs="Times New Roman"/>
                <w:sz w:val="24"/>
                <w:szCs w:val="24"/>
              </w:rPr>
            </w:pPr>
            <w:r w:rsidRPr="00BE549A">
              <w:rPr>
                <w:rFonts w:ascii="Times New Roman" w:eastAsia="Calibri" w:hAnsi="Times New Roman" w:cs="Times New Roman"/>
                <w:sz w:val="24"/>
                <w:szCs w:val="24"/>
              </w:rPr>
              <w:t xml:space="preserve">Šobrīd galvenā valsts aktualitāte ir nodrošināt iedzīvotājiem maksimālu iespēju vakcinēties pret Covid-19, panākot iespējami lielu vakcinēto iedzīvotāju aptveri un tādejādi maksimāli ierobežojot infekcijas Covid-19 izplatību un  nodrošinot epidemioloģisko drošību kopumā. </w:t>
            </w:r>
          </w:p>
          <w:p w14:paraId="27549EA2" w14:textId="77777777" w:rsidR="00BE549A" w:rsidRPr="00BE549A" w:rsidRDefault="00BE549A" w:rsidP="00BE549A">
            <w:pPr>
              <w:spacing w:after="0" w:line="240" w:lineRule="auto"/>
              <w:ind w:firstLine="567"/>
              <w:jc w:val="both"/>
              <w:rPr>
                <w:rFonts w:ascii="Times New Roman" w:eastAsia="Calibri" w:hAnsi="Times New Roman" w:cs="Times New Roman"/>
                <w:sz w:val="24"/>
                <w:szCs w:val="24"/>
              </w:rPr>
            </w:pPr>
            <w:r w:rsidRPr="00BE549A">
              <w:rPr>
                <w:rFonts w:ascii="Times New Roman" w:eastAsia="Calibri" w:hAnsi="Times New Roman" w:cs="Times New Roman"/>
                <w:sz w:val="24"/>
                <w:szCs w:val="24"/>
              </w:rPr>
              <w:t xml:space="preserve">Šī mērķa īstenošanai tiek veikti vairāki pasākumi un viens no tiem ir vienota zvanu centra izveide un darbības nodrošināšana vakcinācijas procesa atbalstam.    </w:t>
            </w:r>
          </w:p>
          <w:p w14:paraId="74566AD0" w14:textId="77777777" w:rsidR="00BE549A" w:rsidRPr="00BE549A" w:rsidRDefault="00BE549A" w:rsidP="00BE549A">
            <w:pPr>
              <w:spacing w:after="0" w:line="240" w:lineRule="auto"/>
              <w:ind w:firstLine="567"/>
              <w:jc w:val="both"/>
              <w:rPr>
                <w:rFonts w:ascii="Times New Roman" w:eastAsia="Calibri" w:hAnsi="Times New Roman" w:cs="Times New Roman"/>
                <w:sz w:val="24"/>
                <w:szCs w:val="24"/>
              </w:rPr>
            </w:pPr>
            <w:r w:rsidRPr="00BE549A">
              <w:rPr>
                <w:rFonts w:ascii="Times New Roman" w:eastAsia="Calibri" w:hAnsi="Times New Roman" w:cs="Times New Roman"/>
                <w:sz w:val="24"/>
                <w:szCs w:val="24"/>
              </w:rPr>
              <w:t>Atbilstoši Ministru kabineta 2020.gada 9.jūnija noteikumu Nr. 360 „Epidemioloģiskās drošības pasākumi Covid-19 infekcijas izplatības ierobežošanai” 62.24 punktam „Nacionālais veselības dienests efektīvai vakcinācijas norisei nodrošina zvanu un klientu apkalpošanas centra darbību un uzturēšanu, paredzot, ka personas izmanto vienoto tālruņa numuru 8989, lai pieteiktos vakcinācijai, un zvanu centrs pa minēto tālruni un elektronisko pastu informē un konsultē attiecīgās personas.”. Šim mērķim Nacionālais veselības dienests izvēlas pakalpojumu sniedzēju Publisko iepirkumu likumā noteiktajā kārtībā.</w:t>
            </w:r>
          </w:p>
          <w:p w14:paraId="324CB615" w14:textId="77777777" w:rsidR="00BE549A" w:rsidRPr="00BE549A" w:rsidRDefault="00BE549A" w:rsidP="00BE549A">
            <w:pPr>
              <w:spacing w:after="0" w:line="240" w:lineRule="auto"/>
              <w:ind w:firstLine="567"/>
              <w:jc w:val="both"/>
              <w:rPr>
                <w:rFonts w:ascii="Times New Roman" w:eastAsia="Calibri" w:hAnsi="Times New Roman" w:cs="Times New Roman"/>
                <w:sz w:val="24"/>
                <w:szCs w:val="24"/>
              </w:rPr>
            </w:pPr>
            <w:r w:rsidRPr="00BE549A">
              <w:rPr>
                <w:rFonts w:ascii="Times New Roman" w:eastAsia="Calibri" w:hAnsi="Times New Roman" w:cs="Times New Roman"/>
                <w:sz w:val="24"/>
                <w:szCs w:val="24"/>
              </w:rPr>
              <w:t xml:space="preserve">Vienotais tālruņa numurs 8989 galvenokārt kalpo, tam lai personas, kurām nav piekļuves vietnei manavakcina.lv, pieteiktos vakcinācijai, bet papildu tam šis numurs paredzēts arī informācijas un konsultāciju saņemšanai attiecībā uz vakcinācijas procesu. </w:t>
            </w:r>
          </w:p>
          <w:p w14:paraId="43F21BAB" w14:textId="77777777" w:rsidR="00BE549A" w:rsidRPr="00BE549A" w:rsidRDefault="00BE549A" w:rsidP="00BE549A">
            <w:pPr>
              <w:spacing w:after="0" w:line="240" w:lineRule="auto"/>
              <w:ind w:firstLine="567"/>
              <w:jc w:val="both"/>
              <w:rPr>
                <w:rFonts w:ascii="Times New Roman" w:eastAsia="Calibri" w:hAnsi="Times New Roman" w:cs="Times New Roman"/>
                <w:sz w:val="24"/>
                <w:szCs w:val="24"/>
              </w:rPr>
            </w:pPr>
            <w:r w:rsidRPr="00BE549A">
              <w:rPr>
                <w:rFonts w:ascii="Times New Roman" w:eastAsia="Calibri" w:hAnsi="Times New Roman" w:cs="Times New Roman"/>
                <w:sz w:val="24"/>
                <w:szCs w:val="24"/>
              </w:rPr>
              <w:t xml:space="preserve">Vienotais tālruņa numurs sāka savu darbību jau 2021.gada 5.februārī un iedzīvotāji to ir iegaumējuši un intensīvi lieto. Minētā tālruņa numura popularizēšanai sabiedrībā tika īstenota valsts apmaksāta informatīva kampaņa, tādejādi panākot iespējami plašāku tālruņa numura lietošanu. Kopš š.g. 24.februāra, kad tālruņa numura 8989 nodrošināšanu pārņēma Nacionālais veselības dienests, uz tālruņa numuru 8989 ir saņemti 106 494 ar vakcināciju pret Covid-19 saistīti zvani, šobrīd tie sasniedz jau vidēji 3000 zvanus dienā. </w:t>
            </w:r>
          </w:p>
          <w:p w14:paraId="3A1C595F" w14:textId="77777777" w:rsidR="00BE549A" w:rsidRPr="00BE549A" w:rsidRDefault="00BE549A" w:rsidP="00BE549A">
            <w:pPr>
              <w:spacing w:after="0" w:line="240" w:lineRule="auto"/>
              <w:ind w:firstLine="567"/>
              <w:jc w:val="both"/>
              <w:rPr>
                <w:rFonts w:ascii="Times New Roman" w:eastAsia="Calibri" w:hAnsi="Times New Roman" w:cs="Times New Roman"/>
                <w:sz w:val="24"/>
                <w:szCs w:val="24"/>
              </w:rPr>
            </w:pPr>
            <w:r w:rsidRPr="00BE549A">
              <w:rPr>
                <w:rFonts w:ascii="Times New Roman" w:eastAsia="Calibri" w:hAnsi="Times New Roman" w:cs="Times New Roman"/>
                <w:sz w:val="24"/>
                <w:szCs w:val="24"/>
              </w:rPr>
              <w:t>Tālruņa 8989 lietošana ir viens no instrumentiem, lai palīdzētu sabiedrībai un nodrošinātu iespēju ierobežot infekcijas Covid-19 izplatību, kas ir galvenais šī tālruņa numura izmantošanas mērķis.</w:t>
            </w:r>
          </w:p>
          <w:p w14:paraId="6C9D5AB7" w14:textId="77777777" w:rsidR="00BE549A" w:rsidRPr="00BE549A" w:rsidRDefault="00BE549A" w:rsidP="00BE549A">
            <w:pPr>
              <w:spacing w:after="0" w:line="240" w:lineRule="auto"/>
              <w:ind w:firstLine="567"/>
              <w:jc w:val="both"/>
              <w:rPr>
                <w:rFonts w:ascii="Times New Roman" w:eastAsia="Calibri" w:hAnsi="Times New Roman" w:cs="Times New Roman"/>
                <w:sz w:val="24"/>
                <w:szCs w:val="24"/>
              </w:rPr>
            </w:pPr>
            <w:r w:rsidRPr="00BE549A">
              <w:rPr>
                <w:rFonts w:ascii="Times New Roman" w:eastAsia="Calibri" w:hAnsi="Times New Roman" w:cs="Times New Roman"/>
                <w:sz w:val="24"/>
                <w:szCs w:val="24"/>
              </w:rPr>
              <w:t xml:space="preserve">Līdz ar to ir būtiski svarīgi turpināt minētā vienotā tālruņa numura izmantošanu Ministru kabineta 2020.gada 9.jūnija noteikumos Nr. 360 </w:t>
            </w:r>
            <w:r w:rsidRPr="00BE549A">
              <w:rPr>
                <w:rFonts w:ascii="Times New Roman" w:eastAsia="Calibri" w:hAnsi="Times New Roman" w:cs="Times New Roman"/>
                <w:sz w:val="24"/>
                <w:szCs w:val="24"/>
              </w:rPr>
              <w:lastRenderedPageBreak/>
              <w:t>„Epidemioloģiskās drošības pasākumi Covid-19 infekcijas izplatības ierobežošanai” paredzētajam mērķim arī turpmāk.</w:t>
            </w:r>
          </w:p>
          <w:p w14:paraId="422D4A90" w14:textId="77777777" w:rsidR="009C657E" w:rsidRDefault="00BE549A" w:rsidP="00BE549A">
            <w:pPr>
              <w:spacing w:after="0" w:line="240" w:lineRule="auto"/>
              <w:ind w:firstLine="567"/>
              <w:jc w:val="both"/>
              <w:rPr>
                <w:rFonts w:ascii="Times New Roman" w:eastAsia="Calibri" w:hAnsi="Times New Roman" w:cs="Times New Roman"/>
                <w:sz w:val="24"/>
                <w:szCs w:val="24"/>
              </w:rPr>
            </w:pPr>
            <w:r w:rsidRPr="00BE549A">
              <w:rPr>
                <w:rFonts w:ascii="Times New Roman" w:eastAsia="Calibri" w:hAnsi="Times New Roman" w:cs="Times New Roman"/>
                <w:sz w:val="24"/>
                <w:szCs w:val="24"/>
              </w:rPr>
              <w:t>Šobrīd tālruņa lietošanas tiesības ir reģistrētas elektronisko sakaru komersantam, kurš nodrošina šī numura darbību, bet gadījumā, ja jauna iepirkuma rezultātā tiek mainīts pakalpojuma sniedzējs, kurš nodrošina vienotā tālruņa numura 8989 darbību, bet elektronisko sakaru komersants, kuram līdz šim bija reģistrētas minētā numura lietošanas tiesības, no šīm tiesībām neatsakās, tiek būtiski apdraudēta vienotā zvanu centra nepārtraukta darbība, tādejādi ietekmējot vakcinācijas pret Covid-19 veiksmīgu norisi un epidemioloģisko drošību kopumā.</w:t>
            </w:r>
          </w:p>
          <w:p w14:paraId="6BAE0A13" w14:textId="7F25B70B" w:rsidR="00BE549A" w:rsidRPr="00BE549A" w:rsidRDefault="009C657E" w:rsidP="00BE549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Līdzīgi Covid-19 infekcijas izplatības ierobežošanas nodrošināšanai un seku novēršanai, Covid-19 infekcijas analīžu veikšanai tiek izmantoti tālruņa numuri (īsie kodi) 8303 un 8345, kuru nepārtrauktas darbības nodrošināšana ir būtiska Covid-19 izplatības mazināšanā un seku novēršanā.</w:t>
            </w:r>
          </w:p>
          <w:p w14:paraId="58A687D6" w14:textId="77777777" w:rsidR="009C657E" w:rsidRDefault="00BE549A" w:rsidP="009C657E">
            <w:pPr>
              <w:spacing w:after="0" w:line="240" w:lineRule="auto"/>
              <w:ind w:firstLine="567"/>
              <w:jc w:val="both"/>
              <w:rPr>
                <w:rFonts w:ascii="Times New Roman" w:eastAsia="Calibri" w:hAnsi="Times New Roman" w:cs="Times New Roman"/>
                <w:sz w:val="24"/>
                <w:szCs w:val="24"/>
              </w:rPr>
            </w:pPr>
            <w:r w:rsidRPr="00BE549A">
              <w:rPr>
                <w:rFonts w:ascii="Times New Roman" w:eastAsia="Calibri" w:hAnsi="Times New Roman" w:cs="Times New Roman"/>
                <w:sz w:val="24"/>
                <w:szCs w:val="24"/>
              </w:rPr>
              <w:t xml:space="preserve">Lai neradītu risku, ka tālruņa numura lietošanas iespējas ir atkarīgas no elektronisko sakaru komersanta, kuram ir reģistrētas attiecīgas lietošanas tiesības, svarīgi ir noteikt nacionālajā numerācijas plānā, ka tālruņa numurs (īsais kods) 8989 ir paredzēts vienīgi Covid-19 infekcijas izplatības ierobežošanas nodrošināšanai, </w:t>
            </w:r>
            <w:r w:rsidR="009C657E" w:rsidRPr="00BE549A">
              <w:rPr>
                <w:rFonts w:ascii="Times New Roman" w:eastAsia="Calibri" w:hAnsi="Times New Roman" w:cs="Times New Roman"/>
                <w:sz w:val="24"/>
                <w:szCs w:val="24"/>
              </w:rPr>
              <w:t>tālruņa numurs (īsais kods) 8</w:t>
            </w:r>
            <w:r w:rsidR="009C657E">
              <w:rPr>
                <w:rFonts w:ascii="Times New Roman" w:eastAsia="Calibri" w:hAnsi="Times New Roman" w:cs="Times New Roman"/>
                <w:sz w:val="24"/>
                <w:szCs w:val="24"/>
              </w:rPr>
              <w:t>303</w:t>
            </w:r>
            <w:r w:rsidR="009C657E" w:rsidRPr="00BE549A">
              <w:rPr>
                <w:rFonts w:ascii="Times New Roman" w:eastAsia="Calibri" w:hAnsi="Times New Roman" w:cs="Times New Roman"/>
                <w:sz w:val="24"/>
                <w:szCs w:val="24"/>
              </w:rPr>
              <w:t xml:space="preserve"> ir paredzēts vienīgi </w:t>
            </w:r>
            <w:r w:rsidR="009C657E" w:rsidRPr="009C657E">
              <w:rPr>
                <w:rFonts w:ascii="Times New Roman" w:eastAsia="Calibri" w:hAnsi="Times New Roman" w:cs="Times New Roman"/>
                <w:sz w:val="24"/>
                <w:szCs w:val="24"/>
              </w:rPr>
              <w:t>Covid-19 infekcijas izplatības ierobežošanas nodrošināšanai, lai pieteiktos Covid-19 infekcijas analīžu veikšanai</w:t>
            </w:r>
            <w:r w:rsidR="009C657E">
              <w:rPr>
                <w:rFonts w:ascii="Times New Roman" w:eastAsia="Calibri" w:hAnsi="Times New Roman" w:cs="Times New Roman"/>
                <w:sz w:val="24"/>
                <w:szCs w:val="24"/>
              </w:rPr>
              <w:t xml:space="preserve">, </w:t>
            </w:r>
            <w:r w:rsidR="009C657E" w:rsidRPr="00BE549A">
              <w:rPr>
                <w:rFonts w:ascii="Times New Roman" w:eastAsia="Calibri" w:hAnsi="Times New Roman" w:cs="Times New Roman"/>
                <w:sz w:val="24"/>
                <w:szCs w:val="24"/>
              </w:rPr>
              <w:t>tālruņa numurs (īsais kods) 8</w:t>
            </w:r>
            <w:r w:rsidR="009C657E">
              <w:rPr>
                <w:rFonts w:ascii="Times New Roman" w:eastAsia="Calibri" w:hAnsi="Times New Roman" w:cs="Times New Roman"/>
                <w:sz w:val="24"/>
                <w:szCs w:val="24"/>
              </w:rPr>
              <w:t>345</w:t>
            </w:r>
            <w:r w:rsidR="009C657E" w:rsidRPr="00BE549A">
              <w:rPr>
                <w:rFonts w:ascii="Times New Roman" w:eastAsia="Calibri" w:hAnsi="Times New Roman" w:cs="Times New Roman"/>
                <w:sz w:val="24"/>
                <w:szCs w:val="24"/>
              </w:rPr>
              <w:t xml:space="preserve"> ir paredzēts vienīgi Covid-19 infekcijas izplatības ierobežošanas nodrošināšanai</w:t>
            </w:r>
            <w:r w:rsidR="009C657E">
              <w:rPr>
                <w:rFonts w:ascii="Times New Roman" w:eastAsia="Calibri" w:hAnsi="Times New Roman" w:cs="Times New Roman"/>
                <w:sz w:val="24"/>
                <w:szCs w:val="24"/>
              </w:rPr>
              <w:t>.</w:t>
            </w:r>
          </w:p>
          <w:p w14:paraId="4142D531" w14:textId="50EBC134" w:rsidR="00295C45" w:rsidRDefault="009C657E" w:rsidP="00604C7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BE549A" w:rsidRPr="00BE549A">
              <w:rPr>
                <w:rFonts w:ascii="Times New Roman" w:eastAsia="Calibri" w:hAnsi="Times New Roman" w:cs="Times New Roman"/>
                <w:sz w:val="24"/>
                <w:szCs w:val="24"/>
              </w:rPr>
              <w:t xml:space="preserve">tbildīgā iestāde par </w:t>
            </w:r>
            <w:r>
              <w:rPr>
                <w:rFonts w:ascii="Times New Roman" w:eastAsia="Calibri" w:hAnsi="Times New Roman" w:cs="Times New Roman"/>
                <w:sz w:val="24"/>
                <w:szCs w:val="24"/>
              </w:rPr>
              <w:t>īso</w:t>
            </w:r>
            <w:r w:rsidR="00BE549A" w:rsidRPr="00BE549A">
              <w:rPr>
                <w:rFonts w:ascii="Times New Roman" w:eastAsia="Calibri" w:hAnsi="Times New Roman" w:cs="Times New Roman"/>
                <w:sz w:val="24"/>
                <w:szCs w:val="24"/>
              </w:rPr>
              <w:t xml:space="preserve"> kodu </w:t>
            </w:r>
            <w:r>
              <w:rPr>
                <w:rFonts w:ascii="Times New Roman" w:eastAsia="Calibri" w:hAnsi="Times New Roman" w:cs="Times New Roman"/>
                <w:sz w:val="24"/>
                <w:szCs w:val="24"/>
              </w:rPr>
              <w:t>8989</w:t>
            </w:r>
            <w:r w:rsidR="00604C72">
              <w:rPr>
                <w:rFonts w:ascii="Times New Roman" w:eastAsia="Calibri" w:hAnsi="Times New Roman" w:cs="Times New Roman"/>
                <w:sz w:val="24"/>
                <w:szCs w:val="24"/>
              </w:rPr>
              <w:t xml:space="preserve"> un 8303</w:t>
            </w:r>
            <w:r>
              <w:rPr>
                <w:rFonts w:ascii="Times New Roman" w:eastAsia="Calibri" w:hAnsi="Times New Roman" w:cs="Times New Roman"/>
                <w:sz w:val="24"/>
                <w:szCs w:val="24"/>
              </w:rPr>
              <w:t xml:space="preserve"> </w:t>
            </w:r>
            <w:r w:rsidR="00BE549A" w:rsidRPr="00BE549A">
              <w:rPr>
                <w:rFonts w:ascii="Times New Roman" w:eastAsia="Calibri" w:hAnsi="Times New Roman" w:cs="Times New Roman"/>
                <w:sz w:val="24"/>
                <w:szCs w:val="24"/>
              </w:rPr>
              <w:t xml:space="preserve">ir Nacionālais veselības dienests un tam </w:t>
            </w:r>
            <w:r>
              <w:rPr>
                <w:rFonts w:ascii="Times New Roman" w:eastAsia="Calibri" w:hAnsi="Times New Roman" w:cs="Times New Roman"/>
                <w:sz w:val="24"/>
                <w:szCs w:val="24"/>
              </w:rPr>
              <w:t>būtu</w:t>
            </w:r>
            <w:r w:rsidR="00BE549A" w:rsidRPr="00BE549A">
              <w:rPr>
                <w:rFonts w:ascii="Times New Roman" w:eastAsia="Calibri" w:hAnsi="Times New Roman" w:cs="Times New Roman"/>
                <w:sz w:val="24"/>
                <w:szCs w:val="24"/>
              </w:rPr>
              <w:t xml:space="preserve"> tiesības pieņemt lēmumu par pakalpojumu sniedzēju, kurš tehniski nodrošina tālruņa 8989 darbību atbilstoši tā mērķim.</w:t>
            </w:r>
          </w:p>
          <w:p w14:paraId="2AFCF187" w14:textId="7C18DFE4" w:rsidR="00295C45" w:rsidRPr="00D16C49" w:rsidRDefault="00295C45" w:rsidP="009C657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BE549A">
              <w:rPr>
                <w:rFonts w:ascii="Times New Roman" w:eastAsia="Calibri" w:hAnsi="Times New Roman" w:cs="Times New Roman"/>
                <w:sz w:val="24"/>
                <w:szCs w:val="24"/>
              </w:rPr>
              <w:t xml:space="preserve">tbildīgā iestāde par </w:t>
            </w:r>
            <w:r>
              <w:rPr>
                <w:rFonts w:ascii="Times New Roman" w:eastAsia="Calibri" w:hAnsi="Times New Roman" w:cs="Times New Roman"/>
                <w:sz w:val="24"/>
                <w:szCs w:val="24"/>
              </w:rPr>
              <w:t>īso</w:t>
            </w:r>
            <w:r w:rsidRPr="00BE549A">
              <w:rPr>
                <w:rFonts w:ascii="Times New Roman" w:eastAsia="Calibri" w:hAnsi="Times New Roman" w:cs="Times New Roman"/>
                <w:sz w:val="24"/>
                <w:szCs w:val="24"/>
              </w:rPr>
              <w:t xml:space="preserve"> kodu </w:t>
            </w:r>
            <w:r>
              <w:rPr>
                <w:rFonts w:ascii="Times New Roman" w:eastAsia="Calibri" w:hAnsi="Times New Roman" w:cs="Times New Roman"/>
                <w:sz w:val="24"/>
                <w:szCs w:val="24"/>
              </w:rPr>
              <w:t xml:space="preserve">8345 </w:t>
            </w:r>
            <w:r w:rsidRPr="00BE549A">
              <w:rPr>
                <w:rFonts w:ascii="Times New Roman" w:eastAsia="Calibri" w:hAnsi="Times New Roman" w:cs="Times New Roman"/>
                <w:sz w:val="24"/>
                <w:szCs w:val="24"/>
              </w:rPr>
              <w:t xml:space="preserve">ir </w:t>
            </w:r>
            <w:r>
              <w:rPr>
                <w:rFonts w:ascii="Times New Roman" w:eastAsia="Calibri" w:hAnsi="Times New Roman" w:cs="Times New Roman"/>
                <w:sz w:val="24"/>
                <w:szCs w:val="24"/>
              </w:rPr>
              <w:t>Valsts Kanceleja</w:t>
            </w:r>
            <w:r w:rsidRPr="00BE549A">
              <w:rPr>
                <w:rFonts w:ascii="Times New Roman" w:eastAsia="Calibri" w:hAnsi="Times New Roman" w:cs="Times New Roman"/>
                <w:sz w:val="24"/>
                <w:szCs w:val="24"/>
              </w:rPr>
              <w:t xml:space="preserve"> un tam </w:t>
            </w:r>
            <w:r>
              <w:rPr>
                <w:rFonts w:ascii="Times New Roman" w:eastAsia="Calibri" w:hAnsi="Times New Roman" w:cs="Times New Roman"/>
                <w:sz w:val="24"/>
                <w:szCs w:val="24"/>
              </w:rPr>
              <w:t>būtu</w:t>
            </w:r>
            <w:r w:rsidRPr="00BE549A">
              <w:rPr>
                <w:rFonts w:ascii="Times New Roman" w:eastAsia="Calibri" w:hAnsi="Times New Roman" w:cs="Times New Roman"/>
                <w:sz w:val="24"/>
                <w:szCs w:val="24"/>
              </w:rPr>
              <w:t xml:space="preserve"> tiesības pieņemt lēmumu par pakalpojumu sniedzēju, kurš tehniski nodrošina tālruņa 8</w:t>
            </w:r>
            <w:r>
              <w:rPr>
                <w:rFonts w:ascii="Times New Roman" w:eastAsia="Calibri" w:hAnsi="Times New Roman" w:cs="Times New Roman"/>
                <w:sz w:val="24"/>
                <w:szCs w:val="24"/>
              </w:rPr>
              <w:t>345</w:t>
            </w:r>
            <w:r w:rsidRPr="00BE549A">
              <w:rPr>
                <w:rFonts w:ascii="Times New Roman" w:eastAsia="Calibri" w:hAnsi="Times New Roman" w:cs="Times New Roman"/>
                <w:sz w:val="24"/>
                <w:szCs w:val="24"/>
              </w:rPr>
              <w:t xml:space="preserve"> darbību atbilstoši tā mērķim.</w:t>
            </w:r>
          </w:p>
        </w:tc>
      </w:tr>
      <w:tr w:rsidR="00BD50E2" w:rsidRPr="00BD50E2" w14:paraId="64359952"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27CBE52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812" w:type="pct"/>
            <w:tcBorders>
              <w:top w:val="single" w:sz="4" w:space="0" w:color="auto"/>
              <w:left w:val="single" w:sz="4" w:space="0" w:color="auto"/>
              <w:bottom w:val="single" w:sz="4" w:space="0" w:color="auto"/>
              <w:right w:val="single" w:sz="4" w:space="0" w:color="auto"/>
            </w:tcBorders>
            <w:hideMark/>
          </w:tcPr>
          <w:p w14:paraId="542328FD"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izstrādē iesaistītās institūcijas un publiskas personas kapitālsabiedrības</w:t>
            </w:r>
          </w:p>
        </w:tc>
        <w:tc>
          <w:tcPr>
            <w:tcW w:w="3878" w:type="pct"/>
            <w:tcBorders>
              <w:top w:val="single" w:sz="4" w:space="0" w:color="auto"/>
              <w:left w:val="single" w:sz="4" w:space="0" w:color="auto"/>
              <w:bottom w:val="single" w:sz="4" w:space="0" w:color="auto"/>
              <w:right w:val="single" w:sz="4" w:space="0" w:color="auto"/>
            </w:tcBorders>
            <w:hideMark/>
          </w:tcPr>
          <w:p w14:paraId="63E85C9B" w14:textId="5C31C328" w:rsidR="0007278B" w:rsidRPr="00BD50E2" w:rsidRDefault="00F30098" w:rsidP="00AE4EFC">
            <w:pPr>
              <w:spacing w:after="0" w:line="240" w:lineRule="auto"/>
              <w:jc w:val="both"/>
              <w:rPr>
                <w:rFonts w:ascii="Times New Roman" w:eastAsia="Times New Roman" w:hAnsi="Times New Roman" w:cs="Times New Roman"/>
                <w:bCs/>
                <w:sz w:val="24"/>
                <w:szCs w:val="24"/>
              </w:rPr>
            </w:pPr>
            <w:r w:rsidRPr="00F30098">
              <w:rPr>
                <w:rFonts w:ascii="Times New Roman" w:eastAsia="Times New Roman" w:hAnsi="Times New Roman" w:cs="Times New Roman"/>
                <w:bCs/>
                <w:sz w:val="24"/>
                <w:szCs w:val="24"/>
              </w:rPr>
              <w:t xml:space="preserve">Veselības ministrija, </w:t>
            </w:r>
            <w:r w:rsidR="009F785D">
              <w:rPr>
                <w:rFonts w:ascii="Times New Roman" w:eastAsia="Times New Roman" w:hAnsi="Times New Roman" w:cs="Times New Roman"/>
                <w:bCs/>
                <w:sz w:val="24"/>
                <w:szCs w:val="24"/>
              </w:rPr>
              <w:t>Vides aizsardzības un reģionālās attīstības ministrija</w:t>
            </w:r>
          </w:p>
        </w:tc>
      </w:tr>
      <w:tr w:rsidR="000E2322" w:rsidRPr="00BD50E2" w14:paraId="516EC393"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7747D80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812" w:type="pct"/>
            <w:tcBorders>
              <w:top w:val="single" w:sz="4" w:space="0" w:color="auto"/>
              <w:left w:val="single" w:sz="4" w:space="0" w:color="auto"/>
              <w:bottom w:val="single" w:sz="4" w:space="0" w:color="auto"/>
              <w:right w:val="single" w:sz="4" w:space="0" w:color="auto"/>
            </w:tcBorders>
            <w:hideMark/>
          </w:tcPr>
          <w:p w14:paraId="1A3733FA"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878" w:type="pct"/>
            <w:tcBorders>
              <w:top w:val="single" w:sz="4" w:space="0" w:color="auto"/>
              <w:left w:val="single" w:sz="4" w:space="0" w:color="auto"/>
              <w:bottom w:val="single" w:sz="4" w:space="0" w:color="auto"/>
              <w:right w:val="single" w:sz="4" w:space="0" w:color="auto"/>
            </w:tcBorders>
            <w:hideMark/>
          </w:tcPr>
          <w:p w14:paraId="52D1B08C"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5771F00E" w14:textId="77777777" w:rsidR="0007278B" w:rsidRPr="00A17EEC" w:rsidRDefault="0007278B" w:rsidP="003D15E2">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BD50E2" w14:paraId="015A4B4E"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 Tiesību akta projekta ietekme uz sabiedrību, tautsaimniecības attīstību un administratīvo slogu</w:t>
            </w:r>
          </w:p>
        </w:tc>
      </w:tr>
      <w:tr w:rsidR="00BD50E2" w:rsidRPr="00BD50E2" w14:paraId="3E2E3150"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007972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3D6B69"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554E76BE" w14:textId="7A9C49EF" w:rsidR="00137903" w:rsidRPr="00BD50E2" w:rsidRDefault="0099298E" w:rsidP="00AE4EFC">
            <w:pPr>
              <w:spacing w:after="0"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rPr>
              <w:t>P</w:t>
            </w:r>
            <w:r w:rsidR="00F30098" w:rsidRPr="00F30098">
              <w:rPr>
                <w:rFonts w:ascii="Times New Roman" w:eastAsia="Times New Roman" w:hAnsi="Times New Roman" w:cs="Times New Roman"/>
                <w:bCs/>
                <w:sz w:val="24"/>
                <w:szCs w:val="24"/>
              </w:rPr>
              <w:t xml:space="preserve">rojekta tiesiskais regulējums attiecas uz </w:t>
            </w:r>
            <w:r w:rsidR="009F785D">
              <w:rPr>
                <w:rFonts w:ascii="Times New Roman" w:eastAsia="Times New Roman" w:hAnsi="Times New Roman" w:cs="Times New Roman"/>
                <w:bCs/>
                <w:sz w:val="24"/>
                <w:szCs w:val="24"/>
              </w:rPr>
              <w:t>operatoru pakalpojumu sniedzējiem</w:t>
            </w:r>
          </w:p>
        </w:tc>
      </w:tr>
      <w:tr w:rsidR="00BD50E2" w:rsidRPr="00BD50E2" w14:paraId="63982A56"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D269F2F"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DB58EBD"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931B922" w14:textId="70AB99C8" w:rsidR="00AF30FC" w:rsidRPr="00BD50E2" w:rsidRDefault="00F13454" w:rsidP="00AE4EFC">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bCs/>
                <w:sz w:val="24"/>
                <w:szCs w:val="24"/>
              </w:rPr>
              <w:t>Projekts šo jomu neskar.</w:t>
            </w:r>
          </w:p>
        </w:tc>
      </w:tr>
      <w:tr w:rsidR="00BD50E2" w:rsidRPr="00BD50E2" w14:paraId="54545A33"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5F9D0F0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756DEC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AC7013" w14:textId="0D8CA21C" w:rsidR="0007278B" w:rsidRPr="00BD50E2" w:rsidRDefault="009F785D" w:rsidP="00AE4EFC">
            <w:pPr>
              <w:spacing w:after="0" w:line="240" w:lineRule="auto"/>
              <w:jc w:val="both"/>
              <w:rPr>
                <w:rFonts w:ascii="Times New Roman" w:eastAsia="Times New Roman" w:hAnsi="Times New Roman" w:cs="Times New Roman"/>
                <w:bCs/>
                <w:sz w:val="24"/>
                <w:szCs w:val="24"/>
              </w:rPr>
            </w:pPr>
            <w:r>
              <w:rPr>
                <w:rFonts w:ascii="Times New Roman" w:hAnsi="Times New Roman" w:cs="Times New Roman"/>
                <w:bCs/>
                <w:sz w:val="24"/>
                <w:szCs w:val="24"/>
              </w:rPr>
              <w:t>Projekts šo jomu neskar</w:t>
            </w:r>
          </w:p>
        </w:tc>
      </w:tr>
      <w:tr w:rsidR="00BD50E2" w:rsidRPr="00BD50E2" w14:paraId="001375C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43153370"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4.</w:t>
            </w:r>
          </w:p>
        </w:tc>
        <w:tc>
          <w:tcPr>
            <w:tcW w:w="1479" w:type="pct"/>
            <w:tcBorders>
              <w:top w:val="single" w:sz="4" w:space="0" w:color="auto"/>
              <w:left w:val="single" w:sz="4" w:space="0" w:color="auto"/>
              <w:bottom w:val="single" w:sz="4" w:space="0" w:color="auto"/>
              <w:right w:val="single" w:sz="4" w:space="0" w:color="auto"/>
            </w:tcBorders>
            <w:hideMark/>
          </w:tcPr>
          <w:p w14:paraId="1F633285"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B95E23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07278B" w:rsidRPr="00BD50E2" w14:paraId="2928B96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5991B9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DC37B3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59F56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725AA495" w14:textId="00F80B93" w:rsidR="007E4536" w:rsidRPr="00A17EEC" w:rsidRDefault="007E4536" w:rsidP="00D856F7">
      <w:pPr>
        <w:spacing w:after="0" w:line="240" w:lineRule="auto"/>
        <w:rPr>
          <w:rFonts w:ascii="Times New Roman" w:eastAsia="Times New Roman" w:hAnsi="Times New Roman" w:cs="Times New Roman"/>
          <w:bCs/>
          <w:sz w:val="28"/>
          <w:szCs w:val="28"/>
          <w:lang w:eastAsia="lv-LV"/>
        </w:rPr>
      </w:pPr>
    </w:p>
    <w:tbl>
      <w:tblPr>
        <w:tblStyle w:val="TableGrid"/>
        <w:tblW w:w="9072" w:type="dxa"/>
        <w:tblInd w:w="-5" w:type="dxa"/>
        <w:tblLayout w:type="fixed"/>
        <w:tblLook w:val="04A0" w:firstRow="1" w:lastRow="0" w:firstColumn="1" w:lastColumn="0" w:noHBand="0" w:noVBand="1"/>
      </w:tblPr>
      <w:tblGrid>
        <w:gridCol w:w="9072"/>
      </w:tblGrid>
      <w:tr w:rsidR="00977FBF" w:rsidRPr="00886D79" w14:paraId="05574B63" w14:textId="77777777" w:rsidTr="00886D79">
        <w:trPr>
          <w:trHeight w:val="360"/>
        </w:trPr>
        <w:tc>
          <w:tcPr>
            <w:tcW w:w="9072" w:type="dxa"/>
            <w:tcBorders>
              <w:top w:val="single" w:sz="4" w:space="0" w:color="auto"/>
              <w:left w:val="single" w:sz="4" w:space="0" w:color="auto"/>
              <w:bottom w:val="single" w:sz="4" w:space="0" w:color="auto"/>
              <w:right w:val="single" w:sz="4" w:space="0" w:color="auto"/>
            </w:tcBorders>
            <w:hideMark/>
          </w:tcPr>
          <w:p w14:paraId="1CAF1F7A" w14:textId="77777777" w:rsidR="00977FBF" w:rsidRPr="00886D79" w:rsidRDefault="00977FBF" w:rsidP="00977FBF">
            <w:pPr>
              <w:pStyle w:val="tvhtml"/>
              <w:spacing w:before="0" w:beforeAutospacing="0" w:after="0" w:afterAutospacing="0"/>
              <w:jc w:val="center"/>
              <w:rPr>
                <w:b/>
                <w:bCs/>
              </w:rPr>
            </w:pPr>
            <w:r w:rsidRPr="00886D79">
              <w:rPr>
                <w:b/>
                <w:bCs/>
              </w:rPr>
              <w:t>III. Tiesību akta projekta ietekme uz valsts budžetu un pašvaldību budžetiem</w:t>
            </w:r>
          </w:p>
        </w:tc>
      </w:tr>
      <w:tr w:rsidR="00886D79" w:rsidRPr="00B86F86" w14:paraId="58189732" w14:textId="77777777" w:rsidTr="00886D79">
        <w:trPr>
          <w:trHeight w:val="360"/>
        </w:trPr>
        <w:tc>
          <w:tcPr>
            <w:tcW w:w="9072" w:type="dxa"/>
            <w:tcBorders>
              <w:top w:val="single" w:sz="4" w:space="0" w:color="auto"/>
              <w:left w:val="single" w:sz="4" w:space="0" w:color="auto"/>
              <w:bottom w:val="single" w:sz="4" w:space="0" w:color="auto"/>
              <w:right w:val="single" w:sz="4" w:space="0" w:color="auto"/>
            </w:tcBorders>
          </w:tcPr>
          <w:p w14:paraId="486EA765" w14:textId="7B7FD7B4" w:rsidR="00886D79" w:rsidRPr="00B86F86" w:rsidRDefault="00886D79" w:rsidP="00977FBF">
            <w:pPr>
              <w:pStyle w:val="tvhtml"/>
              <w:spacing w:before="0" w:beforeAutospacing="0" w:after="0" w:afterAutospacing="0"/>
              <w:jc w:val="center"/>
              <w:rPr>
                <w:b/>
                <w:bCs/>
                <w:highlight w:val="yellow"/>
              </w:rPr>
            </w:pPr>
            <w:r w:rsidRPr="008670E6">
              <w:rPr>
                <w:bCs/>
              </w:rPr>
              <w:t>Projekts šo jomu neskar</w:t>
            </w:r>
            <w:r>
              <w:rPr>
                <w:bCs/>
              </w:rPr>
              <w:t>.</w:t>
            </w:r>
          </w:p>
        </w:tc>
      </w:tr>
    </w:tbl>
    <w:p w14:paraId="681C31CB" w14:textId="77777777" w:rsidR="00977FBF" w:rsidRPr="00A17EEC" w:rsidRDefault="00977FBF" w:rsidP="00D856F7">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7E4536" w:rsidRPr="00BD50E2" w14:paraId="086ACBDF" w14:textId="77777777" w:rsidTr="006155DA">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90BE55B" w14:textId="1F22D273" w:rsidR="007E4536" w:rsidRPr="00BD50E2" w:rsidRDefault="007E4536" w:rsidP="006155DA">
            <w:pPr>
              <w:spacing w:after="0" w:line="240" w:lineRule="auto"/>
              <w:jc w:val="center"/>
              <w:rPr>
                <w:rFonts w:ascii="Times New Roman" w:eastAsia="Times New Roman" w:hAnsi="Times New Roman" w:cs="Times New Roman"/>
                <w:b/>
                <w:sz w:val="24"/>
                <w:szCs w:val="24"/>
              </w:rPr>
            </w:pPr>
            <w:r w:rsidRPr="007E4536">
              <w:rPr>
                <w:rFonts w:ascii="Times New Roman" w:eastAsia="Times New Roman" w:hAnsi="Times New Roman" w:cs="Times New Roman"/>
                <w:b/>
                <w:sz w:val="24"/>
                <w:szCs w:val="24"/>
              </w:rPr>
              <w:t>IV. Tiesību akta projekta ietekme uz spēkā esošo tiesību normu sistēmu</w:t>
            </w:r>
          </w:p>
        </w:tc>
      </w:tr>
      <w:tr w:rsidR="007E4536" w:rsidRPr="00BD50E2" w14:paraId="06745513" w14:textId="77777777" w:rsidTr="00A17EEC">
        <w:tc>
          <w:tcPr>
            <w:tcW w:w="311" w:type="pct"/>
            <w:tcBorders>
              <w:top w:val="single" w:sz="4" w:space="0" w:color="auto"/>
              <w:left w:val="single" w:sz="4" w:space="0" w:color="auto"/>
              <w:bottom w:val="single" w:sz="4" w:space="0" w:color="auto"/>
              <w:right w:val="single" w:sz="4" w:space="0" w:color="auto"/>
            </w:tcBorders>
            <w:hideMark/>
          </w:tcPr>
          <w:p w14:paraId="041BEE80" w14:textId="26FC4AEA" w:rsidR="007E4536" w:rsidRPr="00BD50E2" w:rsidRDefault="007E4536" w:rsidP="00A17EEC">
            <w:pPr>
              <w:tabs>
                <w:tab w:val="center" w:pos="252"/>
              </w:tabs>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14:paraId="3E9958BA" w14:textId="4AC75013" w:rsidR="007E4536" w:rsidRPr="00BD50E2" w:rsidRDefault="007E4536" w:rsidP="006155DA">
            <w:pPr>
              <w:spacing w:after="0" w:line="240" w:lineRule="auto"/>
              <w:rPr>
                <w:rFonts w:ascii="Times New Roman" w:eastAsia="Times New Roman" w:hAnsi="Times New Roman" w:cs="Times New Roman"/>
                <w:bCs/>
                <w:sz w:val="24"/>
                <w:szCs w:val="24"/>
              </w:rPr>
            </w:pPr>
            <w:r w:rsidRPr="007E4536">
              <w:rPr>
                <w:rFonts w:ascii="Times New Roman" w:eastAsia="Times New Roman" w:hAnsi="Times New Roman" w:cs="Times New Roman"/>
                <w:bCs/>
                <w:sz w:val="24"/>
                <w:szCs w:val="24"/>
              </w:rPr>
              <w:t>Saistītie tiesību aktu projekti</w:t>
            </w:r>
          </w:p>
        </w:tc>
        <w:tc>
          <w:tcPr>
            <w:tcW w:w="3360" w:type="pct"/>
            <w:tcBorders>
              <w:top w:val="single" w:sz="4" w:space="0" w:color="auto"/>
              <w:left w:val="single" w:sz="4" w:space="0" w:color="auto"/>
              <w:bottom w:val="single" w:sz="4" w:space="0" w:color="auto"/>
              <w:right w:val="single" w:sz="4" w:space="0" w:color="auto"/>
            </w:tcBorders>
          </w:tcPr>
          <w:p w14:paraId="1BEDA234" w14:textId="56A662D9" w:rsidR="007E4536" w:rsidRPr="00BD50E2" w:rsidRDefault="008670E6" w:rsidP="007E4536">
            <w:pPr>
              <w:spacing w:after="0" w:line="240" w:lineRule="auto"/>
              <w:jc w:val="both"/>
              <w:rPr>
                <w:rFonts w:ascii="Times New Roman" w:eastAsia="Times New Roman" w:hAnsi="Times New Roman" w:cs="Times New Roman"/>
                <w:bCs/>
                <w:sz w:val="24"/>
                <w:szCs w:val="24"/>
              </w:rPr>
            </w:pPr>
            <w:r w:rsidRPr="008670E6">
              <w:rPr>
                <w:rFonts w:ascii="Times New Roman" w:eastAsia="Times New Roman" w:hAnsi="Times New Roman" w:cs="Times New Roman"/>
                <w:bCs/>
                <w:sz w:val="24"/>
                <w:szCs w:val="24"/>
              </w:rPr>
              <w:t>Projekts šo jomu neskar</w:t>
            </w:r>
            <w:r>
              <w:rPr>
                <w:rFonts w:ascii="Times New Roman" w:eastAsia="Times New Roman" w:hAnsi="Times New Roman" w:cs="Times New Roman"/>
                <w:bCs/>
                <w:sz w:val="24"/>
                <w:szCs w:val="24"/>
              </w:rPr>
              <w:t>.</w:t>
            </w:r>
          </w:p>
        </w:tc>
      </w:tr>
      <w:tr w:rsidR="007E4536" w:rsidRPr="00BD50E2" w14:paraId="1BF94135" w14:textId="77777777" w:rsidTr="006155DA">
        <w:tc>
          <w:tcPr>
            <w:tcW w:w="311" w:type="pct"/>
            <w:tcBorders>
              <w:top w:val="single" w:sz="4" w:space="0" w:color="auto"/>
              <w:left w:val="single" w:sz="4" w:space="0" w:color="auto"/>
              <w:bottom w:val="single" w:sz="4" w:space="0" w:color="auto"/>
              <w:right w:val="single" w:sz="4" w:space="0" w:color="auto"/>
            </w:tcBorders>
            <w:hideMark/>
          </w:tcPr>
          <w:p w14:paraId="37F06583" w14:textId="77777777" w:rsidR="007E4536" w:rsidRPr="00BD50E2" w:rsidRDefault="007E4536" w:rsidP="006155DA">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1C73217E" w14:textId="30FB45CB" w:rsidR="007E4536" w:rsidRPr="00BD50E2" w:rsidRDefault="007E4536" w:rsidP="006155DA">
            <w:pPr>
              <w:spacing w:after="0" w:line="240" w:lineRule="auto"/>
              <w:rPr>
                <w:rFonts w:ascii="Times New Roman" w:eastAsia="Times New Roman" w:hAnsi="Times New Roman" w:cs="Times New Roman"/>
                <w:bCs/>
                <w:sz w:val="24"/>
                <w:szCs w:val="24"/>
              </w:rPr>
            </w:pPr>
            <w:r w:rsidRPr="007E4536">
              <w:rPr>
                <w:rFonts w:ascii="Times New Roman" w:eastAsia="Times New Roman" w:hAnsi="Times New Roman" w:cs="Times New Roman"/>
                <w:bCs/>
                <w:sz w:val="24"/>
                <w:szCs w:val="24"/>
              </w:rPr>
              <w:t>Atbildīgā institūcija</w:t>
            </w:r>
          </w:p>
        </w:tc>
        <w:tc>
          <w:tcPr>
            <w:tcW w:w="3360" w:type="pct"/>
            <w:tcBorders>
              <w:top w:val="single" w:sz="4" w:space="0" w:color="auto"/>
              <w:left w:val="single" w:sz="4" w:space="0" w:color="auto"/>
              <w:bottom w:val="single" w:sz="4" w:space="0" w:color="auto"/>
              <w:right w:val="single" w:sz="4" w:space="0" w:color="auto"/>
            </w:tcBorders>
          </w:tcPr>
          <w:p w14:paraId="07D89C85" w14:textId="03FB317E" w:rsidR="007E4536" w:rsidRPr="00BD50E2" w:rsidRDefault="008670E6" w:rsidP="006155DA">
            <w:pPr>
              <w:pStyle w:val="NormalWeb"/>
              <w:shd w:val="clear" w:color="auto" w:fill="FFFFFF"/>
              <w:spacing w:line="256" w:lineRule="auto"/>
              <w:jc w:val="both"/>
              <w:rPr>
                <w:shd w:val="clear" w:color="auto" w:fill="FFFFFF"/>
              </w:rPr>
            </w:pPr>
            <w:r w:rsidRPr="008670E6">
              <w:rPr>
                <w:shd w:val="clear" w:color="auto" w:fill="FFFFFF"/>
              </w:rPr>
              <w:t>Projekts šo jomu neskar</w:t>
            </w:r>
            <w:r>
              <w:rPr>
                <w:shd w:val="clear" w:color="auto" w:fill="FFFFFF"/>
              </w:rPr>
              <w:t>.</w:t>
            </w:r>
          </w:p>
        </w:tc>
      </w:tr>
      <w:tr w:rsidR="007E4536" w:rsidRPr="00BD50E2" w14:paraId="03142B10" w14:textId="77777777" w:rsidTr="006155DA">
        <w:tc>
          <w:tcPr>
            <w:tcW w:w="311" w:type="pct"/>
            <w:tcBorders>
              <w:top w:val="single" w:sz="4" w:space="0" w:color="auto"/>
              <w:left w:val="single" w:sz="4" w:space="0" w:color="auto"/>
              <w:bottom w:val="single" w:sz="4" w:space="0" w:color="auto"/>
              <w:right w:val="single" w:sz="4" w:space="0" w:color="auto"/>
            </w:tcBorders>
            <w:hideMark/>
          </w:tcPr>
          <w:p w14:paraId="402825A8" w14:textId="5E38C5B0" w:rsidR="007E4536" w:rsidRPr="00BD50E2" w:rsidRDefault="007E4536" w:rsidP="006155D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BD50E2">
              <w:rPr>
                <w:rFonts w:ascii="Times New Roman" w:eastAsia="Times New Roman" w:hAnsi="Times New Roman" w:cs="Times New Roman"/>
                <w:bCs/>
                <w:sz w:val="24"/>
                <w:szCs w:val="24"/>
              </w:rPr>
              <w:t>.</w:t>
            </w:r>
          </w:p>
        </w:tc>
        <w:tc>
          <w:tcPr>
            <w:tcW w:w="1329" w:type="pct"/>
            <w:tcBorders>
              <w:top w:val="single" w:sz="4" w:space="0" w:color="auto"/>
              <w:left w:val="single" w:sz="4" w:space="0" w:color="auto"/>
              <w:bottom w:val="single" w:sz="4" w:space="0" w:color="auto"/>
              <w:right w:val="single" w:sz="4" w:space="0" w:color="auto"/>
            </w:tcBorders>
            <w:hideMark/>
          </w:tcPr>
          <w:p w14:paraId="5F39771F" w14:textId="77777777" w:rsidR="007E4536" w:rsidRPr="00BD50E2" w:rsidRDefault="007E4536" w:rsidP="006155DA">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3A9BB8FA" w14:textId="2F75731C" w:rsidR="007E4536" w:rsidRPr="00BD50E2" w:rsidRDefault="007E4536" w:rsidP="006155DA">
            <w:pPr>
              <w:spacing w:after="0" w:line="240" w:lineRule="auto"/>
              <w:jc w:val="both"/>
              <w:rPr>
                <w:rFonts w:ascii="Times New Roman" w:eastAsia="Times New Roman" w:hAnsi="Times New Roman" w:cs="Times New Roman"/>
                <w:bCs/>
                <w:sz w:val="24"/>
                <w:szCs w:val="24"/>
              </w:rPr>
            </w:pPr>
          </w:p>
        </w:tc>
      </w:tr>
    </w:tbl>
    <w:p w14:paraId="1A68D5C0" w14:textId="4304E2C1" w:rsidR="007E4536" w:rsidRPr="00A17EEC" w:rsidRDefault="007E4536" w:rsidP="00D74883">
      <w:pPr>
        <w:spacing w:after="0" w:line="240" w:lineRule="auto"/>
        <w:rPr>
          <w:rFonts w:ascii="Times New Roman" w:eastAsia="Times New Roman" w:hAnsi="Times New Roman" w:cs="Times New Roman"/>
          <w:bCs/>
          <w:sz w:val="28"/>
          <w:szCs w:val="28"/>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6"/>
      </w:tblGrid>
      <w:tr w:rsidR="00BD50E2" w:rsidRPr="00BD50E2" w14:paraId="564EC935" w14:textId="77777777" w:rsidTr="009D7D59">
        <w:tc>
          <w:tcPr>
            <w:tcW w:w="9066" w:type="dxa"/>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 Tiesību akta projekta atbilstība Latvijas Republikas starptautiskajām saistībām</w:t>
            </w:r>
          </w:p>
        </w:tc>
      </w:tr>
      <w:tr w:rsidR="00BD50E2" w:rsidRPr="00BD50E2" w14:paraId="6EDB450D" w14:textId="77777777" w:rsidTr="009D7D59">
        <w:tc>
          <w:tcPr>
            <w:tcW w:w="9066" w:type="dxa"/>
            <w:tcBorders>
              <w:top w:val="single" w:sz="4" w:space="0" w:color="auto"/>
              <w:left w:val="single" w:sz="4" w:space="0" w:color="auto"/>
              <w:bottom w:val="single" w:sz="4" w:space="0" w:color="auto"/>
              <w:right w:val="single" w:sz="4" w:space="0" w:color="auto"/>
            </w:tcBorders>
            <w:vAlign w:val="center"/>
          </w:tcPr>
          <w:p w14:paraId="2789DC75" w14:textId="77777777" w:rsidR="0007278B" w:rsidRPr="00BD50E2" w:rsidRDefault="0007278B" w:rsidP="00AE4EFC">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0A68BDAE"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BD50E2" w:rsidRPr="00BD50E2" w14:paraId="3B8C0E7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 Sabiedrības līdzdalība un komunikācijas aktivitātes</w:t>
            </w:r>
          </w:p>
        </w:tc>
      </w:tr>
      <w:tr w:rsidR="00BD50E2" w:rsidRPr="00BD50E2" w14:paraId="0CD25E89" w14:textId="77777777" w:rsidTr="00A17EEC">
        <w:tc>
          <w:tcPr>
            <w:tcW w:w="311" w:type="pct"/>
            <w:tcBorders>
              <w:top w:val="single" w:sz="4" w:space="0" w:color="auto"/>
              <w:left w:val="single" w:sz="4" w:space="0" w:color="auto"/>
              <w:bottom w:val="single" w:sz="4" w:space="0" w:color="auto"/>
              <w:right w:val="single" w:sz="4" w:space="0" w:color="auto"/>
            </w:tcBorders>
            <w:hideMark/>
          </w:tcPr>
          <w:p w14:paraId="0712BE86" w14:textId="3366C382" w:rsidR="0007278B" w:rsidRPr="00BD50E2" w:rsidRDefault="0007278B" w:rsidP="00A17EEC">
            <w:pPr>
              <w:tabs>
                <w:tab w:val="center" w:pos="252"/>
              </w:tabs>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14:paraId="7523DA5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Plānotās sabiedrības līdzdalības un komunikācijas aktivitātes saistībā ar projektu</w:t>
            </w:r>
          </w:p>
        </w:tc>
        <w:tc>
          <w:tcPr>
            <w:tcW w:w="3360" w:type="pct"/>
            <w:tcBorders>
              <w:top w:val="single" w:sz="4" w:space="0" w:color="auto"/>
              <w:left w:val="single" w:sz="4" w:space="0" w:color="auto"/>
              <w:bottom w:val="single" w:sz="4" w:space="0" w:color="auto"/>
              <w:right w:val="single" w:sz="4" w:space="0" w:color="auto"/>
            </w:tcBorders>
          </w:tcPr>
          <w:p w14:paraId="7B7D311F" w14:textId="782BF617" w:rsidR="00137903" w:rsidRPr="00BD50E2" w:rsidRDefault="0099298E"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iCs/>
                <w:sz w:val="24"/>
                <w:szCs w:val="24"/>
                <w:lang w:eastAsia="lv-LV"/>
              </w:rPr>
              <w:t>Pēc p</w:t>
            </w:r>
            <w:r w:rsidR="00137903" w:rsidRPr="00BD50E2">
              <w:rPr>
                <w:rFonts w:ascii="Times New Roman" w:eastAsia="Times New Roman" w:hAnsi="Times New Roman" w:cs="Times New Roman"/>
                <w:iCs/>
                <w:sz w:val="24"/>
                <w:szCs w:val="24"/>
                <w:lang w:eastAsia="lv-LV"/>
              </w:rPr>
              <w:t>rojekta izstrādes paredzēts informāciju par veiktajiem grozījumiem ievietot</w:t>
            </w:r>
            <w:r w:rsidR="00E1494D" w:rsidRPr="00BD50E2">
              <w:rPr>
                <w:rFonts w:ascii="Times New Roman" w:eastAsia="Times New Roman" w:hAnsi="Times New Roman" w:cs="Times New Roman"/>
                <w:iCs/>
                <w:sz w:val="24"/>
                <w:szCs w:val="24"/>
                <w:lang w:eastAsia="lv-LV"/>
              </w:rPr>
              <w:t xml:space="preserve"> Veselības ministrijas</w:t>
            </w:r>
            <w:r w:rsidR="006A5389">
              <w:rPr>
                <w:rFonts w:ascii="Times New Roman" w:eastAsia="Times New Roman" w:hAnsi="Times New Roman" w:cs="Times New Roman"/>
                <w:iCs/>
                <w:sz w:val="24"/>
                <w:szCs w:val="24"/>
                <w:lang w:eastAsia="lv-LV"/>
              </w:rPr>
              <w:t xml:space="preserve"> un SPKC </w:t>
            </w:r>
            <w:r w:rsidR="00E1494D" w:rsidRPr="00BD50E2">
              <w:rPr>
                <w:rFonts w:ascii="Times New Roman" w:eastAsia="Times New Roman" w:hAnsi="Times New Roman" w:cs="Times New Roman"/>
                <w:iCs/>
                <w:sz w:val="24"/>
                <w:szCs w:val="24"/>
                <w:lang w:eastAsia="lv-LV"/>
              </w:rPr>
              <w:t xml:space="preserve"> </w:t>
            </w:r>
            <w:r w:rsidR="00D70DC5">
              <w:rPr>
                <w:rFonts w:ascii="Times New Roman" w:eastAsia="Times New Roman" w:hAnsi="Times New Roman" w:cs="Times New Roman"/>
                <w:iCs/>
                <w:sz w:val="24"/>
                <w:szCs w:val="24"/>
                <w:lang w:eastAsia="lv-LV"/>
              </w:rPr>
              <w:t>tīmekļvietnēs</w:t>
            </w:r>
          </w:p>
        </w:tc>
      </w:tr>
      <w:tr w:rsidR="00BD50E2" w:rsidRPr="00BD50E2" w14:paraId="16BE2AE7"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7D817360"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6A342042" w14:textId="27286997" w:rsidR="00B86F86" w:rsidRPr="00886D79" w:rsidRDefault="0007278B" w:rsidP="00886D79">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 projekta izstrādē</w:t>
            </w:r>
          </w:p>
        </w:tc>
        <w:tc>
          <w:tcPr>
            <w:tcW w:w="3360" w:type="pct"/>
            <w:tcBorders>
              <w:top w:val="single" w:sz="4" w:space="0" w:color="auto"/>
              <w:left w:val="single" w:sz="4" w:space="0" w:color="auto"/>
              <w:bottom w:val="single" w:sz="4" w:space="0" w:color="auto"/>
              <w:right w:val="single" w:sz="4" w:space="0" w:color="auto"/>
            </w:tcBorders>
          </w:tcPr>
          <w:p w14:paraId="6CC683E0" w14:textId="2D9F5705" w:rsidR="0007278B" w:rsidRPr="00BD50E2" w:rsidRDefault="00317FDB" w:rsidP="00317FDB">
            <w:pPr>
              <w:pStyle w:val="NormalWeb"/>
              <w:shd w:val="clear" w:color="auto" w:fill="FFFFFF"/>
              <w:spacing w:line="256" w:lineRule="auto"/>
              <w:jc w:val="both"/>
              <w:rPr>
                <w:shd w:val="clear" w:color="auto" w:fill="FFFFFF"/>
              </w:rPr>
            </w:pPr>
            <w:r w:rsidRPr="00BD50E2">
              <w:rPr>
                <w:iCs/>
                <w:lang w:eastAsia="en-US"/>
              </w:rPr>
              <w:t xml:space="preserve">Tā kā </w:t>
            </w:r>
            <w:r w:rsidR="0068081B">
              <w:rPr>
                <w:iCs/>
                <w:lang w:eastAsia="en-US"/>
              </w:rPr>
              <w:t>p</w:t>
            </w:r>
            <w:r w:rsidRPr="00BD50E2">
              <w:rPr>
                <w:iCs/>
                <w:lang w:eastAsia="en-US"/>
              </w:rPr>
              <w:t xml:space="preserve">rojekts tiek virzīts steidzamības kārtā, sabiedrības iesaiste </w:t>
            </w:r>
            <w:r w:rsidR="0068081B">
              <w:rPr>
                <w:iCs/>
                <w:lang w:eastAsia="en-US"/>
              </w:rPr>
              <w:t>p</w:t>
            </w:r>
            <w:r w:rsidRPr="00BD50E2">
              <w:rPr>
                <w:iCs/>
                <w:lang w:eastAsia="en-US"/>
              </w:rPr>
              <w:t>rojekta izstrādē netika organizēta.</w:t>
            </w:r>
          </w:p>
        </w:tc>
      </w:tr>
      <w:tr w:rsidR="00BD50E2" w:rsidRPr="00BD50E2" w14:paraId="4479B05F" w14:textId="77777777" w:rsidTr="00886D79">
        <w:trPr>
          <w:trHeight w:val="585"/>
        </w:trPr>
        <w:tc>
          <w:tcPr>
            <w:tcW w:w="311" w:type="pct"/>
            <w:tcBorders>
              <w:top w:val="single" w:sz="4" w:space="0" w:color="auto"/>
              <w:left w:val="single" w:sz="4" w:space="0" w:color="auto"/>
              <w:bottom w:val="single" w:sz="4" w:space="0" w:color="auto"/>
              <w:right w:val="single" w:sz="4" w:space="0" w:color="auto"/>
            </w:tcBorders>
            <w:hideMark/>
          </w:tcPr>
          <w:p w14:paraId="1880A39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329" w:type="pct"/>
            <w:tcBorders>
              <w:top w:val="single" w:sz="4" w:space="0" w:color="auto"/>
              <w:left w:val="single" w:sz="4" w:space="0" w:color="auto"/>
              <w:bottom w:val="single" w:sz="4" w:space="0" w:color="auto"/>
              <w:right w:val="single" w:sz="4" w:space="0" w:color="auto"/>
            </w:tcBorders>
            <w:hideMark/>
          </w:tcPr>
          <w:p w14:paraId="1A103F6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līdzdalības rezultāti</w:t>
            </w:r>
          </w:p>
        </w:tc>
        <w:tc>
          <w:tcPr>
            <w:tcW w:w="3360" w:type="pct"/>
            <w:tcBorders>
              <w:top w:val="single" w:sz="4" w:space="0" w:color="auto"/>
              <w:left w:val="single" w:sz="4" w:space="0" w:color="auto"/>
              <w:bottom w:val="single" w:sz="4" w:space="0" w:color="auto"/>
              <w:right w:val="single" w:sz="4" w:space="0" w:color="auto"/>
            </w:tcBorders>
            <w:hideMark/>
          </w:tcPr>
          <w:p w14:paraId="7C5E308E"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AD1C41" w:rsidRPr="00BD50E2" w14:paraId="3EB25715"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0B6FFEDD"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329" w:type="pct"/>
            <w:tcBorders>
              <w:top w:val="single" w:sz="4" w:space="0" w:color="auto"/>
              <w:left w:val="single" w:sz="4" w:space="0" w:color="auto"/>
              <w:bottom w:val="single" w:sz="4" w:space="0" w:color="auto"/>
              <w:right w:val="single" w:sz="4" w:space="0" w:color="auto"/>
            </w:tcBorders>
            <w:hideMark/>
          </w:tcPr>
          <w:p w14:paraId="6291094C"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711E9E78"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1BF5CBAF"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58"/>
        <w:gridCol w:w="5239"/>
      </w:tblGrid>
      <w:tr w:rsidR="00BD50E2" w:rsidRPr="00BD50E2" w14:paraId="20F6EC7B"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VII. Tiesību akta projekta izpildes nodrošināšana un tās ietekme uz institūcijām</w:t>
            </w:r>
          </w:p>
        </w:tc>
      </w:tr>
      <w:tr w:rsidR="00BD50E2" w:rsidRPr="00BD50E2" w14:paraId="76C608A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3BDAEF3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798" w:type="pct"/>
            <w:tcBorders>
              <w:top w:val="single" w:sz="4" w:space="0" w:color="auto"/>
              <w:left w:val="single" w:sz="4" w:space="0" w:color="auto"/>
              <w:bottom w:val="single" w:sz="4" w:space="0" w:color="auto"/>
              <w:right w:val="single" w:sz="4" w:space="0" w:color="auto"/>
            </w:tcBorders>
            <w:hideMark/>
          </w:tcPr>
          <w:p w14:paraId="5918FF14"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izpildē iesaistītās institūcijas</w:t>
            </w:r>
          </w:p>
        </w:tc>
        <w:tc>
          <w:tcPr>
            <w:tcW w:w="2890" w:type="pct"/>
            <w:tcBorders>
              <w:top w:val="single" w:sz="4" w:space="0" w:color="auto"/>
              <w:left w:val="single" w:sz="4" w:space="0" w:color="auto"/>
              <w:bottom w:val="single" w:sz="4" w:space="0" w:color="auto"/>
              <w:right w:val="single" w:sz="4" w:space="0" w:color="auto"/>
            </w:tcBorders>
          </w:tcPr>
          <w:p w14:paraId="2EFE8F23" w14:textId="68B03D07" w:rsidR="0007278B" w:rsidRPr="00BD50E2" w:rsidRDefault="00F13454" w:rsidP="00AE4EFC">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sz w:val="24"/>
                <w:szCs w:val="24"/>
                <w:lang w:eastAsia="lv-LV"/>
              </w:rPr>
              <w:t>Projekts šo jomu neskar.</w:t>
            </w:r>
          </w:p>
        </w:tc>
      </w:tr>
      <w:tr w:rsidR="00BD50E2" w:rsidRPr="00BD50E2" w14:paraId="3B2F7A2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645FD4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798" w:type="pct"/>
            <w:tcBorders>
              <w:top w:val="single" w:sz="4" w:space="0" w:color="auto"/>
              <w:left w:val="single" w:sz="4" w:space="0" w:color="auto"/>
              <w:bottom w:val="single" w:sz="4" w:space="0" w:color="auto"/>
              <w:right w:val="single" w:sz="4" w:space="0" w:color="auto"/>
            </w:tcBorders>
            <w:hideMark/>
          </w:tcPr>
          <w:p w14:paraId="7B6574EF" w14:textId="77777777" w:rsidR="00317FD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izpildes ietekme uz pārvaldes funkcijām un institucionālo struktūru.</w:t>
            </w:r>
          </w:p>
          <w:p w14:paraId="661353B4" w14:textId="3DDF5AC9"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Jaunu institūciju izveide, esošu institūciju likvidācija vai reorganizācija, to ietekme uz institūcijas cilvēkresursiem</w:t>
            </w:r>
          </w:p>
        </w:tc>
        <w:tc>
          <w:tcPr>
            <w:tcW w:w="2890" w:type="pct"/>
            <w:tcBorders>
              <w:top w:val="single" w:sz="4" w:space="0" w:color="auto"/>
              <w:left w:val="single" w:sz="4" w:space="0" w:color="auto"/>
              <w:bottom w:val="single" w:sz="4" w:space="0" w:color="auto"/>
              <w:right w:val="single" w:sz="4" w:space="0" w:color="auto"/>
            </w:tcBorders>
            <w:hideMark/>
          </w:tcPr>
          <w:p w14:paraId="0E7F0D57" w14:textId="744A045A" w:rsidR="0007278B" w:rsidRPr="00BD50E2" w:rsidRDefault="00F13454" w:rsidP="007E4536">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sz w:val="24"/>
                <w:szCs w:val="24"/>
                <w:lang w:eastAsia="lv-LV"/>
              </w:rPr>
              <w:t>Projekts šo jomu neskar.</w:t>
            </w:r>
          </w:p>
        </w:tc>
      </w:tr>
      <w:tr w:rsidR="0007278B" w:rsidRPr="00BD50E2" w14:paraId="35A396C5"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76D0E52"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798" w:type="pct"/>
            <w:tcBorders>
              <w:top w:val="single" w:sz="4" w:space="0" w:color="auto"/>
              <w:left w:val="single" w:sz="4" w:space="0" w:color="auto"/>
              <w:bottom w:val="single" w:sz="4" w:space="0" w:color="auto"/>
              <w:right w:val="single" w:sz="4" w:space="0" w:color="auto"/>
            </w:tcBorders>
            <w:hideMark/>
          </w:tcPr>
          <w:p w14:paraId="1DCB1A7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2890" w:type="pct"/>
            <w:tcBorders>
              <w:top w:val="single" w:sz="4" w:space="0" w:color="auto"/>
              <w:left w:val="single" w:sz="4" w:space="0" w:color="auto"/>
              <w:bottom w:val="single" w:sz="4" w:space="0" w:color="auto"/>
              <w:right w:val="single" w:sz="4" w:space="0" w:color="auto"/>
            </w:tcBorders>
            <w:hideMark/>
          </w:tcPr>
          <w:p w14:paraId="13C2DCF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5FDBCF6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p w14:paraId="0EB028A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251"/>
      </w:tblGrid>
      <w:tr w:rsidR="005758FB" w14:paraId="2D80AED7" w14:textId="77777777" w:rsidTr="008C3B71">
        <w:tc>
          <w:tcPr>
            <w:tcW w:w="3686" w:type="dxa"/>
          </w:tcPr>
          <w:p w14:paraId="0DB7F0FC" w14:textId="77777777" w:rsidR="005758FB" w:rsidRPr="00234042" w:rsidRDefault="005758FB" w:rsidP="008C3B71">
            <w:pPr>
              <w:pStyle w:val="pamattekststabul"/>
              <w:tabs>
                <w:tab w:val="left" w:pos="3969"/>
                <w:tab w:val="left" w:pos="6379"/>
              </w:tabs>
              <w:rPr>
                <w:rFonts w:eastAsia="Calibri"/>
                <w:sz w:val="28"/>
                <w:szCs w:val="28"/>
                <w:lang w:val="lv-LV"/>
              </w:rPr>
            </w:pPr>
            <w:r w:rsidRPr="00234042">
              <w:rPr>
                <w:rFonts w:eastAsia="Calibri"/>
                <w:noProof/>
                <w:sz w:val="28"/>
                <w:szCs w:val="28"/>
                <w:lang w:val="lv-LV"/>
              </w:rPr>
              <w:t>Veselības ministrs</w:t>
            </w:r>
          </w:p>
        </w:tc>
        <w:tc>
          <w:tcPr>
            <w:tcW w:w="4251" w:type="dxa"/>
          </w:tcPr>
          <w:p w14:paraId="1D46503B" w14:textId="73BC9583" w:rsidR="005758FB" w:rsidRPr="00234042" w:rsidRDefault="005758FB" w:rsidP="008C3B71">
            <w:pPr>
              <w:pStyle w:val="pamattekststabul"/>
              <w:tabs>
                <w:tab w:val="left" w:pos="3969"/>
                <w:tab w:val="left" w:pos="6379"/>
              </w:tabs>
              <w:jc w:val="right"/>
              <w:rPr>
                <w:rFonts w:eastAsia="Calibri"/>
                <w:sz w:val="28"/>
                <w:szCs w:val="28"/>
                <w:lang w:val="lv-LV"/>
              </w:rPr>
            </w:pPr>
            <w:r w:rsidRPr="00234042">
              <w:rPr>
                <w:rFonts w:eastAsia="Calibri"/>
                <w:noProof/>
                <w:sz w:val="28"/>
                <w:szCs w:val="28"/>
                <w:lang w:val="lv-LV"/>
              </w:rPr>
              <w:t>D</w:t>
            </w:r>
            <w:r>
              <w:rPr>
                <w:rFonts w:eastAsia="Calibri"/>
                <w:noProof/>
                <w:sz w:val="28"/>
                <w:szCs w:val="28"/>
                <w:lang w:val="lv-LV"/>
              </w:rPr>
              <w:t>.</w:t>
            </w:r>
            <w:r w:rsidR="00886D79">
              <w:rPr>
                <w:rFonts w:eastAsia="Calibri"/>
                <w:noProof/>
                <w:sz w:val="28"/>
                <w:szCs w:val="28"/>
                <w:lang w:val="lv-LV"/>
              </w:rPr>
              <w:t> </w:t>
            </w:r>
            <w:r w:rsidRPr="00234042">
              <w:rPr>
                <w:rFonts w:eastAsia="Calibri"/>
                <w:noProof/>
                <w:sz w:val="28"/>
                <w:szCs w:val="28"/>
                <w:lang w:val="lv-LV"/>
              </w:rPr>
              <w:t>Pavļuts</w:t>
            </w:r>
          </w:p>
        </w:tc>
      </w:tr>
    </w:tbl>
    <w:p w14:paraId="57123B00" w14:textId="716E592C" w:rsidR="00D77367" w:rsidRPr="00426EE3" w:rsidRDefault="00D77367" w:rsidP="00D77367">
      <w:pPr>
        <w:spacing w:after="0" w:line="240" w:lineRule="auto"/>
        <w:ind w:right="13"/>
        <w:jc w:val="both"/>
        <w:rPr>
          <w:rFonts w:ascii="Times New Roman" w:hAnsi="Times New Roman" w:cs="Times New Roman"/>
          <w:bCs/>
          <w:sz w:val="28"/>
          <w:szCs w:val="28"/>
        </w:rPr>
      </w:pPr>
    </w:p>
    <w:p w14:paraId="315FD596"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226B969B" w14:textId="5716C995" w:rsidR="0007278B" w:rsidRPr="00426EE3" w:rsidRDefault="0007278B" w:rsidP="00D77367">
      <w:pPr>
        <w:pStyle w:val="naisf"/>
        <w:spacing w:before="0" w:beforeAutospacing="0" w:after="0" w:afterAutospacing="0"/>
        <w:rPr>
          <w:bCs/>
          <w:sz w:val="28"/>
          <w:szCs w:val="28"/>
        </w:rPr>
      </w:pPr>
      <w:r w:rsidRPr="00426EE3">
        <w:rPr>
          <w:bCs/>
          <w:sz w:val="28"/>
          <w:szCs w:val="28"/>
        </w:rPr>
        <w:lastRenderedPageBreak/>
        <w:t>Vīza: valsts sekretār</w:t>
      </w:r>
      <w:r w:rsidR="00886D79">
        <w:rPr>
          <w:bCs/>
          <w:sz w:val="28"/>
          <w:szCs w:val="28"/>
        </w:rPr>
        <w:t>e</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sidR="00333F6A">
        <w:rPr>
          <w:bCs/>
          <w:sz w:val="28"/>
          <w:szCs w:val="28"/>
        </w:rPr>
        <w:t xml:space="preserve">  </w:t>
      </w:r>
      <w:r w:rsidR="00366538">
        <w:rPr>
          <w:bCs/>
          <w:sz w:val="28"/>
          <w:szCs w:val="28"/>
        </w:rPr>
        <w:t xml:space="preserve">           </w:t>
      </w:r>
      <w:r w:rsidR="00333F6A">
        <w:rPr>
          <w:bCs/>
          <w:sz w:val="28"/>
          <w:szCs w:val="28"/>
        </w:rPr>
        <w:t xml:space="preserve"> </w:t>
      </w:r>
      <w:r w:rsidR="00196505">
        <w:rPr>
          <w:bCs/>
          <w:sz w:val="28"/>
          <w:szCs w:val="28"/>
        </w:rPr>
        <w:t>I.Dreika</w:t>
      </w:r>
    </w:p>
    <w:p w14:paraId="03C1A199" w14:textId="204BF587" w:rsidR="0099398F" w:rsidRDefault="0099398F" w:rsidP="00886D79">
      <w:pPr>
        <w:tabs>
          <w:tab w:val="right" w:pos="9356"/>
        </w:tabs>
        <w:spacing w:after="0" w:line="240" w:lineRule="auto"/>
        <w:rPr>
          <w:rFonts w:ascii="Times New Roman" w:hAnsi="Times New Roman" w:cs="Times New Roman"/>
          <w:bCs/>
          <w:sz w:val="28"/>
          <w:szCs w:val="28"/>
        </w:rPr>
      </w:pPr>
    </w:p>
    <w:p w14:paraId="1D170E3E" w14:textId="77777777" w:rsidR="00886D79" w:rsidRDefault="00886D79" w:rsidP="00886D79">
      <w:pPr>
        <w:tabs>
          <w:tab w:val="right" w:pos="9356"/>
        </w:tabs>
        <w:spacing w:after="0" w:line="240" w:lineRule="auto"/>
        <w:rPr>
          <w:rFonts w:ascii="Times New Roman" w:hAnsi="Times New Roman" w:cs="Times New Roman"/>
          <w:bCs/>
          <w:sz w:val="28"/>
          <w:szCs w:val="28"/>
        </w:rPr>
      </w:pPr>
    </w:p>
    <w:p w14:paraId="77A18525" w14:textId="77777777" w:rsidR="00A17EEC" w:rsidRDefault="00A17EEC" w:rsidP="00FA153F">
      <w:pPr>
        <w:spacing w:after="0" w:line="240" w:lineRule="auto"/>
        <w:rPr>
          <w:rFonts w:ascii="Times New Roman" w:hAnsi="Times New Roman" w:cs="Times New Roman"/>
          <w:sz w:val="24"/>
          <w:szCs w:val="28"/>
        </w:rPr>
      </w:pPr>
    </w:p>
    <w:p w14:paraId="28AA86C7" w14:textId="0E87B1E2" w:rsidR="00886D79" w:rsidRPr="00FA153F" w:rsidRDefault="00886D79" w:rsidP="00FA153F">
      <w:pPr>
        <w:spacing w:after="0" w:line="240" w:lineRule="auto"/>
        <w:rPr>
          <w:rFonts w:ascii="Times New Roman" w:hAnsi="Times New Roman" w:cs="Times New Roman"/>
          <w:sz w:val="24"/>
          <w:szCs w:val="28"/>
        </w:rPr>
      </w:pPr>
    </w:p>
    <w:sectPr w:rsidR="00886D79" w:rsidRPr="00FA153F" w:rsidSect="006A3F81">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ACD37" w14:textId="77777777" w:rsidR="006A7618" w:rsidRDefault="006A7618" w:rsidP="0007278B">
      <w:pPr>
        <w:spacing w:after="0" w:line="240" w:lineRule="auto"/>
      </w:pPr>
      <w:r>
        <w:separator/>
      </w:r>
    </w:p>
  </w:endnote>
  <w:endnote w:type="continuationSeparator" w:id="0">
    <w:p w14:paraId="2D8B46F8" w14:textId="77777777" w:rsidR="006A7618" w:rsidRDefault="006A7618" w:rsidP="0007278B">
      <w:pPr>
        <w:spacing w:after="0" w:line="240" w:lineRule="auto"/>
      </w:pPr>
      <w:r>
        <w:continuationSeparator/>
      </w:r>
    </w:p>
  </w:endnote>
  <w:endnote w:type="continuationNotice" w:id="1">
    <w:p w14:paraId="34381924" w14:textId="77777777" w:rsidR="006A7618" w:rsidRDefault="006A7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C44C" w14:textId="40C9F0BB" w:rsidR="009D7D59" w:rsidRPr="00F046BC" w:rsidRDefault="009D7D59" w:rsidP="00F046BC">
    <w:pPr>
      <w:pStyle w:val="Footer"/>
    </w:pPr>
    <w:r>
      <w:rPr>
        <w:rFonts w:ascii="Times New Roman" w:eastAsia="Times New Roman" w:hAnsi="Times New Roman" w:cs="Times New Roman"/>
        <w:sz w:val="20"/>
        <w:szCs w:val="20"/>
        <w:lang w:eastAsia="lv-LV"/>
      </w:rPr>
      <w:t>VManot_</w:t>
    </w:r>
    <w:r w:rsidR="009F785D">
      <w:rPr>
        <w:rFonts w:ascii="Times New Roman" w:eastAsia="Times New Roman" w:hAnsi="Times New Roman" w:cs="Times New Roman"/>
        <w:sz w:val="20"/>
        <w:szCs w:val="20"/>
        <w:lang w:eastAsia="lv-LV"/>
      </w:rPr>
      <w:t>1005</w:t>
    </w:r>
    <w:r w:rsidR="006A5389">
      <w:rPr>
        <w:rFonts w:ascii="Times New Roman" w:eastAsia="Times New Roman" w:hAnsi="Times New Roman" w:cs="Times New Roman"/>
        <w:sz w:val="20"/>
        <w:szCs w:val="20"/>
        <w:lang w:eastAsia="lv-LV"/>
      </w:rPr>
      <w:t>21</w:t>
    </w:r>
    <w:r>
      <w:rPr>
        <w:rFonts w:ascii="Times New Roman" w:eastAsia="Times New Roman" w:hAnsi="Times New Roman" w:cs="Times New Roman"/>
        <w:sz w:val="20"/>
        <w:szCs w:val="20"/>
        <w:lang w:eastAsia="lv-LV"/>
      </w:rPr>
      <w:t>_</w:t>
    </w:r>
    <w:r w:rsidR="009F785D">
      <w:rPr>
        <w:rFonts w:ascii="Times New Roman" w:eastAsia="Times New Roman" w:hAnsi="Times New Roman" w:cs="Times New Roman"/>
        <w:sz w:val="20"/>
        <w:szCs w:val="20"/>
        <w:lang w:eastAsia="lv-LV"/>
      </w:rPr>
      <w:t>numerac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8520" w14:textId="0EC511CD" w:rsidR="009D7D59" w:rsidRPr="007E4536" w:rsidRDefault="007E4536" w:rsidP="007E4536">
    <w:pPr>
      <w:pStyle w:val="Footer"/>
    </w:pPr>
    <w:r>
      <w:rPr>
        <w:rFonts w:ascii="Times New Roman" w:eastAsia="Times New Roman" w:hAnsi="Times New Roman" w:cs="Times New Roman"/>
        <w:sz w:val="20"/>
        <w:szCs w:val="20"/>
        <w:lang w:eastAsia="lv-LV"/>
      </w:rPr>
      <w:t>VManot_</w:t>
    </w:r>
    <w:r w:rsidR="009F785D">
      <w:rPr>
        <w:rFonts w:ascii="Times New Roman" w:eastAsia="Times New Roman" w:hAnsi="Times New Roman" w:cs="Times New Roman"/>
        <w:sz w:val="20"/>
        <w:szCs w:val="20"/>
        <w:lang w:eastAsia="lv-LV"/>
      </w:rPr>
      <w:t>1005</w:t>
    </w:r>
    <w:r w:rsidR="006A5389">
      <w:rPr>
        <w:rFonts w:ascii="Times New Roman" w:eastAsia="Times New Roman" w:hAnsi="Times New Roman" w:cs="Times New Roman"/>
        <w:sz w:val="20"/>
        <w:szCs w:val="20"/>
        <w:lang w:eastAsia="lv-LV"/>
      </w:rPr>
      <w:t>21</w:t>
    </w:r>
    <w:r>
      <w:rPr>
        <w:rFonts w:ascii="Times New Roman" w:eastAsia="Times New Roman" w:hAnsi="Times New Roman" w:cs="Times New Roman"/>
        <w:sz w:val="20"/>
        <w:szCs w:val="20"/>
        <w:lang w:eastAsia="lv-LV"/>
      </w:rPr>
      <w:t>_</w:t>
    </w:r>
    <w:r w:rsidR="009F785D">
      <w:rPr>
        <w:rFonts w:ascii="Times New Roman" w:eastAsia="Times New Roman" w:hAnsi="Times New Roman" w:cs="Times New Roman"/>
        <w:sz w:val="20"/>
        <w:szCs w:val="20"/>
        <w:lang w:eastAsia="lv-LV"/>
      </w:rPr>
      <w:t>numerac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AE158" w14:textId="77777777" w:rsidR="006A7618" w:rsidRDefault="006A7618" w:rsidP="0007278B">
      <w:pPr>
        <w:spacing w:after="0" w:line="240" w:lineRule="auto"/>
      </w:pPr>
      <w:r>
        <w:separator/>
      </w:r>
    </w:p>
  </w:footnote>
  <w:footnote w:type="continuationSeparator" w:id="0">
    <w:p w14:paraId="410E699A" w14:textId="77777777" w:rsidR="006A7618" w:rsidRDefault="006A7618" w:rsidP="0007278B">
      <w:pPr>
        <w:spacing w:after="0" w:line="240" w:lineRule="auto"/>
      </w:pPr>
      <w:r>
        <w:continuationSeparator/>
      </w:r>
    </w:p>
  </w:footnote>
  <w:footnote w:type="continuationNotice" w:id="1">
    <w:p w14:paraId="5855DC0E" w14:textId="77777777" w:rsidR="006A7618" w:rsidRDefault="006A76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9D7D59" w:rsidRPr="004D15A9" w:rsidRDefault="009D7D5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9298E">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43A980F5" w14:textId="77777777" w:rsidR="009D7D59" w:rsidRDefault="009D7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397"/>
    <w:multiLevelType w:val="hybridMultilevel"/>
    <w:tmpl w:val="60CCF8DC"/>
    <w:lvl w:ilvl="0" w:tplc="F17E3980">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C07073"/>
    <w:multiLevelType w:val="hybridMultilevel"/>
    <w:tmpl w:val="2522CE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1619FC"/>
    <w:multiLevelType w:val="hybridMultilevel"/>
    <w:tmpl w:val="388EFA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9D69C7"/>
    <w:multiLevelType w:val="hybridMultilevel"/>
    <w:tmpl w:val="CA720406"/>
    <w:lvl w:ilvl="0" w:tplc="4D30B83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126B4506"/>
    <w:multiLevelType w:val="hybridMultilevel"/>
    <w:tmpl w:val="E306FAD2"/>
    <w:lvl w:ilvl="0" w:tplc="A464205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C20450"/>
    <w:multiLevelType w:val="hybridMultilevel"/>
    <w:tmpl w:val="3F809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882F63"/>
    <w:multiLevelType w:val="hybridMultilevel"/>
    <w:tmpl w:val="511E7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11" w15:restartNumberingAfterBreak="0">
    <w:nsid w:val="5E9F5601"/>
    <w:multiLevelType w:val="hybridMultilevel"/>
    <w:tmpl w:val="66BE0384"/>
    <w:lvl w:ilvl="0" w:tplc="C5B67E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12"/>
  </w:num>
  <w:num w:numId="5">
    <w:abstractNumId w:val="13"/>
  </w:num>
  <w:num w:numId="6">
    <w:abstractNumId w:val="9"/>
  </w:num>
  <w:num w:numId="7">
    <w:abstractNumId w:val="5"/>
  </w:num>
  <w:num w:numId="8">
    <w:abstractNumId w:val="7"/>
  </w:num>
  <w:num w:numId="9">
    <w:abstractNumId w:val="4"/>
  </w:num>
  <w:num w:numId="10">
    <w:abstractNumId w:val="8"/>
  </w:num>
  <w:num w:numId="11">
    <w:abstractNumId w:val="2"/>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12409"/>
    <w:rsid w:val="00012C86"/>
    <w:rsid w:val="00015E8A"/>
    <w:rsid w:val="00016372"/>
    <w:rsid w:val="00023AD6"/>
    <w:rsid w:val="000254EB"/>
    <w:rsid w:val="00031D93"/>
    <w:rsid w:val="00032EF2"/>
    <w:rsid w:val="00055E08"/>
    <w:rsid w:val="00057EB1"/>
    <w:rsid w:val="00066E5F"/>
    <w:rsid w:val="0007278B"/>
    <w:rsid w:val="00075D37"/>
    <w:rsid w:val="00085A5A"/>
    <w:rsid w:val="00087335"/>
    <w:rsid w:val="00087A23"/>
    <w:rsid w:val="00092597"/>
    <w:rsid w:val="00095861"/>
    <w:rsid w:val="000976F2"/>
    <w:rsid w:val="000A1151"/>
    <w:rsid w:val="000A4D59"/>
    <w:rsid w:val="000B47C4"/>
    <w:rsid w:val="000C490C"/>
    <w:rsid w:val="000C6AFA"/>
    <w:rsid w:val="000C7D0F"/>
    <w:rsid w:val="000D08CA"/>
    <w:rsid w:val="000D2248"/>
    <w:rsid w:val="000D5547"/>
    <w:rsid w:val="000E0284"/>
    <w:rsid w:val="000E2322"/>
    <w:rsid w:val="000E3F6E"/>
    <w:rsid w:val="000F6AE3"/>
    <w:rsid w:val="00105AAC"/>
    <w:rsid w:val="00111363"/>
    <w:rsid w:val="00114943"/>
    <w:rsid w:val="00116C28"/>
    <w:rsid w:val="00122038"/>
    <w:rsid w:val="0013301B"/>
    <w:rsid w:val="001336B4"/>
    <w:rsid w:val="00137903"/>
    <w:rsid w:val="00140A51"/>
    <w:rsid w:val="00141D8E"/>
    <w:rsid w:val="00144998"/>
    <w:rsid w:val="00154080"/>
    <w:rsid w:val="00156BB8"/>
    <w:rsid w:val="001571CA"/>
    <w:rsid w:val="00157BFC"/>
    <w:rsid w:val="00160626"/>
    <w:rsid w:val="00162412"/>
    <w:rsid w:val="00176445"/>
    <w:rsid w:val="0018564F"/>
    <w:rsid w:val="00196505"/>
    <w:rsid w:val="001A05AA"/>
    <w:rsid w:val="001A4CC0"/>
    <w:rsid w:val="001A5304"/>
    <w:rsid w:val="001B05E3"/>
    <w:rsid w:val="001B66B2"/>
    <w:rsid w:val="001C088F"/>
    <w:rsid w:val="001C1B61"/>
    <w:rsid w:val="001C6B51"/>
    <w:rsid w:val="001C7568"/>
    <w:rsid w:val="001D713B"/>
    <w:rsid w:val="001D75D0"/>
    <w:rsid w:val="001E1D31"/>
    <w:rsid w:val="001F3A4A"/>
    <w:rsid w:val="001F425F"/>
    <w:rsid w:val="001F7E87"/>
    <w:rsid w:val="00242A4C"/>
    <w:rsid w:val="002519EE"/>
    <w:rsid w:val="00252768"/>
    <w:rsid w:val="002562FA"/>
    <w:rsid w:val="00263B22"/>
    <w:rsid w:val="00272F7D"/>
    <w:rsid w:val="00276A81"/>
    <w:rsid w:val="00280A6B"/>
    <w:rsid w:val="0029585A"/>
    <w:rsid w:val="00295C45"/>
    <w:rsid w:val="002961D8"/>
    <w:rsid w:val="00297A0B"/>
    <w:rsid w:val="002A5E19"/>
    <w:rsid w:val="002B14B8"/>
    <w:rsid w:val="002C3B6A"/>
    <w:rsid w:val="002C3CF3"/>
    <w:rsid w:val="002C5AC6"/>
    <w:rsid w:val="002C7628"/>
    <w:rsid w:val="002D5487"/>
    <w:rsid w:val="002E027E"/>
    <w:rsid w:val="002E02AA"/>
    <w:rsid w:val="002E0487"/>
    <w:rsid w:val="002E1AE9"/>
    <w:rsid w:val="002F15FE"/>
    <w:rsid w:val="002F181A"/>
    <w:rsid w:val="002F4B93"/>
    <w:rsid w:val="003117FB"/>
    <w:rsid w:val="00316074"/>
    <w:rsid w:val="00317FDB"/>
    <w:rsid w:val="00333F6A"/>
    <w:rsid w:val="003354AF"/>
    <w:rsid w:val="00337697"/>
    <w:rsid w:val="00341BAD"/>
    <w:rsid w:val="00342047"/>
    <w:rsid w:val="00342DB9"/>
    <w:rsid w:val="0034366D"/>
    <w:rsid w:val="00345AAA"/>
    <w:rsid w:val="00351B51"/>
    <w:rsid w:val="003545AB"/>
    <w:rsid w:val="00366538"/>
    <w:rsid w:val="00371C88"/>
    <w:rsid w:val="00371F18"/>
    <w:rsid w:val="00373448"/>
    <w:rsid w:val="0039061D"/>
    <w:rsid w:val="00390B4E"/>
    <w:rsid w:val="003A0E17"/>
    <w:rsid w:val="003A29E2"/>
    <w:rsid w:val="003A376A"/>
    <w:rsid w:val="003A3C5A"/>
    <w:rsid w:val="003A42C4"/>
    <w:rsid w:val="003A5C4E"/>
    <w:rsid w:val="003B4887"/>
    <w:rsid w:val="003C1921"/>
    <w:rsid w:val="003D1230"/>
    <w:rsid w:val="003D15E2"/>
    <w:rsid w:val="004059A2"/>
    <w:rsid w:val="0041142C"/>
    <w:rsid w:val="00412439"/>
    <w:rsid w:val="004231CC"/>
    <w:rsid w:val="00425035"/>
    <w:rsid w:val="00425B3A"/>
    <w:rsid w:val="00426EE3"/>
    <w:rsid w:val="00454E76"/>
    <w:rsid w:val="00456B73"/>
    <w:rsid w:val="00473581"/>
    <w:rsid w:val="00480999"/>
    <w:rsid w:val="00483A03"/>
    <w:rsid w:val="00487206"/>
    <w:rsid w:val="0049311E"/>
    <w:rsid w:val="00497DBB"/>
    <w:rsid w:val="004A2382"/>
    <w:rsid w:val="004A3552"/>
    <w:rsid w:val="004A5598"/>
    <w:rsid w:val="004E2D9C"/>
    <w:rsid w:val="004E4094"/>
    <w:rsid w:val="004F4AAB"/>
    <w:rsid w:val="004F738C"/>
    <w:rsid w:val="004F7F24"/>
    <w:rsid w:val="00502DFD"/>
    <w:rsid w:val="00504320"/>
    <w:rsid w:val="005152B1"/>
    <w:rsid w:val="0053215F"/>
    <w:rsid w:val="00534268"/>
    <w:rsid w:val="00535888"/>
    <w:rsid w:val="0055413D"/>
    <w:rsid w:val="005735D4"/>
    <w:rsid w:val="005758FB"/>
    <w:rsid w:val="005764B7"/>
    <w:rsid w:val="0059150F"/>
    <w:rsid w:val="00593BC7"/>
    <w:rsid w:val="0059599E"/>
    <w:rsid w:val="005A1ABA"/>
    <w:rsid w:val="005A3731"/>
    <w:rsid w:val="005B3B62"/>
    <w:rsid w:val="005C3B9D"/>
    <w:rsid w:val="005C5DC6"/>
    <w:rsid w:val="005E1930"/>
    <w:rsid w:val="005E7398"/>
    <w:rsid w:val="005E7C04"/>
    <w:rsid w:val="005F3C49"/>
    <w:rsid w:val="0060363C"/>
    <w:rsid w:val="00603BD7"/>
    <w:rsid w:val="00604451"/>
    <w:rsid w:val="00604C72"/>
    <w:rsid w:val="0060585D"/>
    <w:rsid w:val="00620304"/>
    <w:rsid w:val="0062651F"/>
    <w:rsid w:val="00626C1E"/>
    <w:rsid w:val="00636B7E"/>
    <w:rsid w:val="00641AF8"/>
    <w:rsid w:val="00652F39"/>
    <w:rsid w:val="00664759"/>
    <w:rsid w:val="0067096C"/>
    <w:rsid w:val="00675455"/>
    <w:rsid w:val="006803FE"/>
    <w:rsid w:val="0068081B"/>
    <w:rsid w:val="00681D29"/>
    <w:rsid w:val="00685C9E"/>
    <w:rsid w:val="00696E1B"/>
    <w:rsid w:val="006A3466"/>
    <w:rsid w:val="006A3F81"/>
    <w:rsid w:val="006A5389"/>
    <w:rsid w:val="006A7618"/>
    <w:rsid w:val="006B32D8"/>
    <w:rsid w:val="006B681F"/>
    <w:rsid w:val="006B7255"/>
    <w:rsid w:val="006C5703"/>
    <w:rsid w:val="006D22E5"/>
    <w:rsid w:val="006D6DB7"/>
    <w:rsid w:val="0071090F"/>
    <w:rsid w:val="007223FE"/>
    <w:rsid w:val="00724197"/>
    <w:rsid w:val="00727E9F"/>
    <w:rsid w:val="00731409"/>
    <w:rsid w:val="0074015C"/>
    <w:rsid w:val="00742B05"/>
    <w:rsid w:val="00742C84"/>
    <w:rsid w:val="00746CE6"/>
    <w:rsid w:val="0075152B"/>
    <w:rsid w:val="007518AA"/>
    <w:rsid w:val="0079688F"/>
    <w:rsid w:val="007A71FC"/>
    <w:rsid w:val="007B0528"/>
    <w:rsid w:val="007C3F73"/>
    <w:rsid w:val="007C74EF"/>
    <w:rsid w:val="007D7575"/>
    <w:rsid w:val="007E4536"/>
    <w:rsid w:val="007E7B78"/>
    <w:rsid w:val="00802A02"/>
    <w:rsid w:val="00805BE3"/>
    <w:rsid w:val="00812A8C"/>
    <w:rsid w:val="008314E5"/>
    <w:rsid w:val="00863944"/>
    <w:rsid w:val="008670E6"/>
    <w:rsid w:val="008723FA"/>
    <w:rsid w:val="00882A36"/>
    <w:rsid w:val="00882DBA"/>
    <w:rsid w:val="00886392"/>
    <w:rsid w:val="00886D79"/>
    <w:rsid w:val="008A2D6D"/>
    <w:rsid w:val="008A49BF"/>
    <w:rsid w:val="008B1BB5"/>
    <w:rsid w:val="008B3101"/>
    <w:rsid w:val="008B3BDF"/>
    <w:rsid w:val="008C242E"/>
    <w:rsid w:val="008C46AB"/>
    <w:rsid w:val="008C5F53"/>
    <w:rsid w:val="008C7FF7"/>
    <w:rsid w:val="008E15C0"/>
    <w:rsid w:val="009031F5"/>
    <w:rsid w:val="00911954"/>
    <w:rsid w:val="00914064"/>
    <w:rsid w:val="00922F28"/>
    <w:rsid w:val="00946B3B"/>
    <w:rsid w:val="00950838"/>
    <w:rsid w:val="00955A5B"/>
    <w:rsid w:val="009763A8"/>
    <w:rsid w:val="009771E5"/>
    <w:rsid w:val="00977FBF"/>
    <w:rsid w:val="0099298E"/>
    <w:rsid w:val="0099398F"/>
    <w:rsid w:val="00995645"/>
    <w:rsid w:val="00995846"/>
    <w:rsid w:val="009A3982"/>
    <w:rsid w:val="009A412D"/>
    <w:rsid w:val="009A5645"/>
    <w:rsid w:val="009B370A"/>
    <w:rsid w:val="009B3BE8"/>
    <w:rsid w:val="009B3CEC"/>
    <w:rsid w:val="009B775D"/>
    <w:rsid w:val="009C657E"/>
    <w:rsid w:val="009D3273"/>
    <w:rsid w:val="009D4395"/>
    <w:rsid w:val="009D7D59"/>
    <w:rsid w:val="009E1D54"/>
    <w:rsid w:val="009E5C6B"/>
    <w:rsid w:val="009E60C7"/>
    <w:rsid w:val="009F13B8"/>
    <w:rsid w:val="009F785D"/>
    <w:rsid w:val="00A03EFD"/>
    <w:rsid w:val="00A1243C"/>
    <w:rsid w:val="00A1381F"/>
    <w:rsid w:val="00A16FD6"/>
    <w:rsid w:val="00A17EEC"/>
    <w:rsid w:val="00A235BA"/>
    <w:rsid w:val="00A30813"/>
    <w:rsid w:val="00A36D97"/>
    <w:rsid w:val="00A40AFD"/>
    <w:rsid w:val="00A504C8"/>
    <w:rsid w:val="00A52342"/>
    <w:rsid w:val="00A63523"/>
    <w:rsid w:val="00A751EC"/>
    <w:rsid w:val="00A764CA"/>
    <w:rsid w:val="00A7687B"/>
    <w:rsid w:val="00AA0090"/>
    <w:rsid w:val="00AA6D8E"/>
    <w:rsid w:val="00AB0F8D"/>
    <w:rsid w:val="00AC31B5"/>
    <w:rsid w:val="00AC3E32"/>
    <w:rsid w:val="00AD1C41"/>
    <w:rsid w:val="00AD7072"/>
    <w:rsid w:val="00AE31DA"/>
    <w:rsid w:val="00AE4EFC"/>
    <w:rsid w:val="00AF30FC"/>
    <w:rsid w:val="00B07CE3"/>
    <w:rsid w:val="00B13D9E"/>
    <w:rsid w:val="00B20E84"/>
    <w:rsid w:val="00B23552"/>
    <w:rsid w:val="00B236F0"/>
    <w:rsid w:val="00B24624"/>
    <w:rsid w:val="00B26BE2"/>
    <w:rsid w:val="00B309E7"/>
    <w:rsid w:val="00B32161"/>
    <w:rsid w:val="00B33F20"/>
    <w:rsid w:val="00B3576F"/>
    <w:rsid w:val="00B35F66"/>
    <w:rsid w:val="00B37EFB"/>
    <w:rsid w:val="00B53339"/>
    <w:rsid w:val="00B53A07"/>
    <w:rsid w:val="00B54E70"/>
    <w:rsid w:val="00B608AE"/>
    <w:rsid w:val="00B7759C"/>
    <w:rsid w:val="00B80753"/>
    <w:rsid w:val="00B86F86"/>
    <w:rsid w:val="00BB103E"/>
    <w:rsid w:val="00BB2713"/>
    <w:rsid w:val="00BC4A6D"/>
    <w:rsid w:val="00BC7E1B"/>
    <w:rsid w:val="00BD50E2"/>
    <w:rsid w:val="00BE549A"/>
    <w:rsid w:val="00BF0DE0"/>
    <w:rsid w:val="00BF6AD1"/>
    <w:rsid w:val="00BF71E8"/>
    <w:rsid w:val="00C02689"/>
    <w:rsid w:val="00C04FF8"/>
    <w:rsid w:val="00C061EA"/>
    <w:rsid w:val="00C135AA"/>
    <w:rsid w:val="00C2181D"/>
    <w:rsid w:val="00C25E4F"/>
    <w:rsid w:val="00C33657"/>
    <w:rsid w:val="00C34539"/>
    <w:rsid w:val="00C40082"/>
    <w:rsid w:val="00C401DF"/>
    <w:rsid w:val="00C40695"/>
    <w:rsid w:val="00C44496"/>
    <w:rsid w:val="00C47F2A"/>
    <w:rsid w:val="00C61CB2"/>
    <w:rsid w:val="00C704F2"/>
    <w:rsid w:val="00C71CC7"/>
    <w:rsid w:val="00C74659"/>
    <w:rsid w:val="00C800E2"/>
    <w:rsid w:val="00C80A89"/>
    <w:rsid w:val="00C901A8"/>
    <w:rsid w:val="00C94620"/>
    <w:rsid w:val="00CA6A47"/>
    <w:rsid w:val="00CB1936"/>
    <w:rsid w:val="00CB60A4"/>
    <w:rsid w:val="00CC0EA9"/>
    <w:rsid w:val="00CD26BC"/>
    <w:rsid w:val="00CE166E"/>
    <w:rsid w:val="00CE4139"/>
    <w:rsid w:val="00CF3D8A"/>
    <w:rsid w:val="00CF4976"/>
    <w:rsid w:val="00D0462F"/>
    <w:rsid w:val="00D16C49"/>
    <w:rsid w:val="00D20561"/>
    <w:rsid w:val="00D26DA9"/>
    <w:rsid w:val="00D32189"/>
    <w:rsid w:val="00D322A9"/>
    <w:rsid w:val="00D43B94"/>
    <w:rsid w:val="00D62EC3"/>
    <w:rsid w:val="00D70DC5"/>
    <w:rsid w:val="00D72509"/>
    <w:rsid w:val="00D729DF"/>
    <w:rsid w:val="00D74883"/>
    <w:rsid w:val="00D77367"/>
    <w:rsid w:val="00D827CA"/>
    <w:rsid w:val="00D856F7"/>
    <w:rsid w:val="00D94EEE"/>
    <w:rsid w:val="00D974CA"/>
    <w:rsid w:val="00DA2666"/>
    <w:rsid w:val="00DB015B"/>
    <w:rsid w:val="00DB63FD"/>
    <w:rsid w:val="00DD20E5"/>
    <w:rsid w:val="00DD556F"/>
    <w:rsid w:val="00DD6D9E"/>
    <w:rsid w:val="00DD7352"/>
    <w:rsid w:val="00DE1419"/>
    <w:rsid w:val="00DF75A0"/>
    <w:rsid w:val="00DF760B"/>
    <w:rsid w:val="00E021CF"/>
    <w:rsid w:val="00E06788"/>
    <w:rsid w:val="00E132DA"/>
    <w:rsid w:val="00E1494D"/>
    <w:rsid w:val="00E37B29"/>
    <w:rsid w:val="00E402A6"/>
    <w:rsid w:val="00E4195C"/>
    <w:rsid w:val="00E41AB7"/>
    <w:rsid w:val="00E422C4"/>
    <w:rsid w:val="00E5298D"/>
    <w:rsid w:val="00E578A8"/>
    <w:rsid w:val="00E57C60"/>
    <w:rsid w:val="00E61EAE"/>
    <w:rsid w:val="00E6284D"/>
    <w:rsid w:val="00E67090"/>
    <w:rsid w:val="00E70E37"/>
    <w:rsid w:val="00E7205F"/>
    <w:rsid w:val="00E72A4E"/>
    <w:rsid w:val="00E804E9"/>
    <w:rsid w:val="00E909EF"/>
    <w:rsid w:val="00E93BD2"/>
    <w:rsid w:val="00E94387"/>
    <w:rsid w:val="00EB18C7"/>
    <w:rsid w:val="00EC33C6"/>
    <w:rsid w:val="00EC4FFC"/>
    <w:rsid w:val="00EC7B41"/>
    <w:rsid w:val="00EE3EFE"/>
    <w:rsid w:val="00EF5D0E"/>
    <w:rsid w:val="00EF6116"/>
    <w:rsid w:val="00F046BC"/>
    <w:rsid w:val="00F0629B"/>
    <w:rsid w:val="00F12CA2"/>
    <w:rsid w:val="00F13454"/>
    <w:rsid w:val="00F15DCD"/>
    <w:rsid w:val="00F200EA"/>
    <w:rsid w:val="00F23674"/>
    <w:rsid w:val="00F26541"/>
    <w:rsid w:val="00F30098"/>
    <w:rsid w:val="00F35B81"/>
    <w:rsid w:val="00F45121"/>
    <w:rsid w:val="00F64DDA"/>
    <w:rsid w:val="00F65FB1"/>
    <w:rsid w:val="00F67E68"/>
    <w:rsid w:val="00F71269"/>
    <w:rsid w:val="00F74BAD"/>
    <w:rsid w:val="00F803D1"/>
    <w:rsid w:val="00F8151E"/>
    <w:rsid w:val="00FA153F"/>
    <w:rsid w:val="00FC47B2"/>
    <w:rsid w:val="00FC6DC3"/>
    <w:rsid w:val="00FD3B42"/>
    <w:rsid w:val="00FE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customStyle="1" w:styleId="UnresolvedMention1">
    <w:name w:val="Unresolved Mention1"/>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styleId="FootnoteText">
    <w:name w:val="footnote text"/>
    <w:basedOn w:val="Normal"/>
    <w:link w:val="FootnoteTextChar"/>
    <w:uiPriority w:val="99"/>
    <w:semiHidden/>
    <w:unhideWhenUsed/>
    <w:rsid w:val="009E5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C6B"/>
    <w:rPr>
      <w:sz w:val="20"/>
      <w:szCs w:val="20"/>
    </w:rPr>
  </w:style>
  <w:style w:type="character" w:styleId="FootnoteReference">
    <w:name w:val="footnote reference"/>
    <w:basedOn w:val="DefaultParagraphFont"/>
    <w:uiPriority w:val="99"/>
    <w:semiHidden/>
    <w:unhideWhenUsed/>
    <w:rsid w:val="009E5C6B"/>
    <w:rPr>
      <w:vertAlign w:val="superscript"/>
    </w:rPr>
  </w:style>
  <w:style w:type="paragraph" w:customStyle="1" w:styleId="tvhtml">
    <w:name w:val="tv_html"/>
    <w:basedOn w:val="Normal"/>
    <w:rsid w:val="00977FB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977F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5DC6"/>
    <w:pPr>
      <w:suppressAutoHyphens/>
      <w:autoSpaceDN w:val="0"/>
      <w:spacing w:after="0" w:line="240" w:lineRule="auto"/>
      <w:textAlignment w:val="baseline"/>
    </w:pPr>
    <w:rPr>
      <w:rFonts w:ascii="Calibri" w:eastAsia="Calibri" w:hAnsi="Calibri" w:cs="Times New Roman"/>
    </w:rPr>
  </w:style>
  <w:style w:type="paragraph" w:customStyle="1" w:styleId="pamattekststabul">
    <w:name w:val="pamattekststabul"/>
    <w:basedOn w:val="Normal"/>
    <w:rsid w:val="009939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9398F"/>
    <w:rPr>
      <w:color w:val="605E5C"/>
      <w:shd w:val="clear" w:color="auto" w:fill="E1DFDD"/>
    </w:rPr>
  </w:style>
  <w:style w:type="paragraph" w:customStyle="1" w:styleId="xxmsonormal">
    <w:name w:val="x_x_msonormal"/>
    <w:basedOn w:val="Normal"/>
    <w:rsid w:val="0008733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8115">
      <w:bodyDiv w:val="1"/>
      <w:marLeft w:val="0"/>
      <w:marRight w:val="0"/>
      <w:marTop w:val="0"/>
      <w:marBottom w:val="0"/>
      <w:divBdr>
        <w:top w:val="none" w:sz="0" w:space="0" w:color="auto"/>
        <w:left w:val="none" w:sz="0" w:space="0" w:color="auto"/>
        <w:bottom w:val="none" w:sz="0" w:space="0" w:color="auto"/>
        <w:right w:val="none" w:sz="0" w:space="0" w:color="auto"/>
      </w:divBdr>
    </w:div>
    <w:div w:id="529799048">
      <w:bodyDiv w:val="1"/>
      <w:marLeft w:val="0"/>
      <w:marRight w:val="0"/>
      <w:marTop w:val="0"/>
      <w:marBottom w:val="0"/>
      <w:divBdr>
        <w:top w:val="none" w:sz="0" w:space="0" w:color="auto"/>
        <w:left w:val="none" w:sz="0" w:space="0" w:color="auto"/>
        <w:bottom w:val="none" w:sz="0" w:space="0" w:color="auto"/>
        <w:right w:val="none" w:sz="0" w:space="0" w:color="auto"/>
      </w:divBdr>
    </w:div>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839930207">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142">
      <w:bodyDiv w:val="1"/>
      <w:marLeft w:val="0"/>
      <w:marRight w:val="0"/>
      <w:marTop w:val="0"/>
      <w:marBottom w:val="0"/>
      <w:divBdr>
        <w:top w:val="none" w:sz="0" w:space="0" w:color="auto"/>
        <w:left w:val="none" w:sz="0" w:space="0" w:color="auto"/>
        <w:bottom w:val="none" w:sz="0" w:space="0" w:color="auto"/>
        <w:right w:val="none" w:sz="0" w:space="0" w:color="auto"/>
      </w:divBdr>
    </w:div>
    <w:div w:id="1293713247">
      <w:bodyDiv w:val="1"/>
      <w:marLeft w:val="0"/>
      <w:marRight w:val="0"/>
      <w:marTop w:val="0"/>
      <w:marBottom w:val="0"/>
      <w:divBdr>
        <w:top w:val="none" w:sz="0" w:space="0" w:color="auto"/>
        <w:left w:val="none" w:sz="0" w:space="0" w:color="auto"/>
        <w:bottom w:val="none" w:sz="0" w:space="0" w:color="auto"/>
        <w:right w:val="none" w:sz="0" w:space="0" w:color="auto"/>
      </w:divBdr>
    </w:div>
    <w:div w:id="1370764537">
      <w:bodyDiv w:val="1"/>
      <w:marLeft w:val="0"/>
      <w:marRight w:val="0"/>
      <w:marTop w:val="0"/>
      <w:marBottom w:val="0"/>
      <w:divBdr>
        <w:top w:val="none" w:sz="0" w:space="0" w:color="auto"/>
        <w:left w:val="none" w:sz="0" w:space="0" w:color="auto"/>
        <w:bottom w:val="none" w:sz="0" w:space="0" w:color="auto"/>
        <w:right w:val="none" w:sz="0" w:space="0" w:color="auto"/>
      </w:divBdr>
      <w:divsChild>
        <w:div w:id="1563760079">
          <w:marLeft w:val="0"/>
          <w:marRight w:val="0"/>
          <w:marTop w:val="0"/>
          <w:marBottom w:val="0"/>
          <w:divBdr>
            <w:top w:val="none" w:sz="0" w:space="0" w:color="auto"/>
            <w:left w:val="none" w:sz="0" w:space="0" w:color="auto"/>
            <w:bottom w:val="none" w:sz="0" w:space="0" w:color="auto"/>
            <w:right w:val="none" w:sz="0" w:space="0" w:color="auto"/>
          </w:divBdr>
        </w:div>
        <w:div w:id="603001826">
          <w:marLeft w:val="0"/>
          <w:marRight w:val="0"/>
          <w:marTop w:val="0"/>
          <w:marBottom w:val="0"/>
          <w:divBdr>
            <w:top w:val="none" w:sz="0" w:space="0" w:color="auto"/>
            <w:left w:val="none" w:sz="0" w:space="0" w:color="auto"/>
            <w:bottom w:val="none" w:sz="0" w:space="0" w:color="auto"/>
            <w:right w:val="none" w:sz="0" w:space="0" w:color="auto"/>
          </w:divBdr>
        </w:div>
      </w:divsChild>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1307-B593-4E83-87BB-8374037D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4378</Words>
  <Characters>2497</Characters>
  <Application>Microsoft Office Word</Application>
  <DocSecurity>0</DocSecurity>
  <Lines>20</Lines>
  <Paragraphs>13</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30. jūnija noteikumos Nr. 36 “Nacionālais numerācijas plāns””</dc:title>
  <dc:subject>anotācija</dc:subject>
  <dc:creator/>
  <cp:keywords/>
  <dc:description>Jurševica 67876186
anita.jursevica@vm.gov.lv</dc:description>
  <cp:lastModifiedBy>Anita Jurševica</cp:lastModifiedBy>
  <cp:revision>4</cp:revision>
  <cp:lastPrinted>2020-09-10T14:00:00Z</cp:lastPrinted>
  <dcterms:created xsi:type="dcterms:W3CDTF">2021-05-10T08:16:00Z</dcterms:created>
  <dcterms:modified xsi:type="dcterms:W3CDTF">2021-05-10T12:25:00Z</dcterms:modified>
</cp:coreProperties>
</file>