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B65A" w14:textId="77777777" w:rsidR="00A9644F" w:rsidRDefault="00A9644F" w:rsidP="00A9644F">
      <w:pPr>
        <w:tabs>
          <w:tab w:val="left" w:pos="6663"/>
        </w:tabs>
        <w:rPr>
          <w:sz w:val="28"/>
          <w:szCs w:val="28"/>
        </w:rPr>
      </w:pPr>
    </w:p>
    <w:p w14:paraId="25602AA8" w14:textId="0F6893C5" w:rsidR="00A9644F" w:rsidRPr="00880676" w:rsidRDefault="00A9644F" w:rsidP="00A9644F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EF318D">
        <w:rPr>
          <w:sz w:val="28"/>
          <w:szCs w:val="28"/>
        </w:rPr>
        <w:t>2. </w:t>
      </w:r>
      <w:proofErr w:type="spellStart"/>
      <w:r w:rsidR="00EF318D">
        <w:rPr>
          <w:sz w:val="28"/>
          <w:szCs w:val="28"/>
        </w:rPr>
        <w:t>jūnijā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EF318D">
        <w:rPr>
          <w:sz w:val="28"/>
          <w:szCs w:val="28"/>
        </w:rPr>
        <w:t> 367</w:t>
      </w:r>
    </w:p>
    <w:p w14:paraId="75512880" w14:textId="14B38414" w:rsidR="00A9644F" w:rsidRPr="00880676" w:rsidRDefault="00A9644F" w:rsidP="00A9644F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EF318D">
        <w:rPr>
          <w:sz w:val="28"/>
          <w:szCs w:val="28"/>
        </w:rPr>
        <w:t> 45 12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464A7DC1" w14:textId="77777777" w:rsidR="0020665E" w:rsidRPr="00413928" w:rsidRDefault="0020665E" w:rsidP="003A1FDB">
      <w:pPr>
        <w:rPr>
          <w:sz w:val="28"/>
          <w:szCs w:val="28"/>
          <w:lang w:val="lv-LV"/>
        </w:rPr>
      </w:pPr>
    </w:p>
    <w:p w14:paraId="0C4C6238" w14:textId="5B3C1F34" w:rsidR="002F1447" w:rsidRPr="00413928" w:rsidRDefault="002F1447" w:rsidP="006F3321">
      <w:pPr>
        <w:pStyle w:val="Heading2"/>
        <w:rPr>
          <w:szCs w:val="28"/>
        </w:rPr>
      </w:pPr>
      <w:bookmarkStart w:id="1" w:name="_Hlk534722083"/>
      <w:r w:rsidRPr="00413928">
        <w:rPr>
          <w:szCs w:val="28"/>
        </w:rPr>
        <w:t xml:space="preserve">Par </w:t>
      </w:r>
      <w:r w:rsidR="000C3D7E" w:rsidRPr="00413928">
        <w:rPr>
          <w:szCs w:val="28"/>
        </w:rPr>
        <w:t>nekustam</w:t>
      </w:r>
      <w:r w:rsidR="007902A8" w:rsidRPr="00413928">
        <w:rPr>
          <w:szCs w:val="28"/>
        </w:rPr>
        <w:t>o</w:t>
      </w:r>
      <w:r w:rsidR="000C3D7E" w:rsidRPr="00413928">
        <w:rPr>
          <w:szCs w:val="28"/>
        </w:rPr>
        <w:t xml:space="preserve"> īpašum</w:t>
      </w:r>
      <w:r w:rsidR="007902A8" w:rsidRPr="00413928">
        <w:rPr>
          <w:szCs w:val="28"/>
        </w:rPr>
        <w:t>u</w:t>
      </w:r>
      <w:r w:rsidR="00A22426" w:rsidRPr="00413928">
        <w:rPr>
          <w:szCs w:val="28"/>
        </w:rPr>
        <w:t xml:space="preserve"> </w:t>
      </w:r>
      <w:r w:rsidR="009C363C" w:rsidRPr="00413928">
        <w:rPr>
          <w:szCs w:val="28"/>
        </w:rPr>
        <w:t>Krimuldas pag</w:t>
      </w:r>
      <w:r w:rsidR="00A83F12" w:rsidRPr="00413928">
        <w:rPr>
          <w:szCs w:val="28"/>
        </w:rPr>
        <w:t>astā</w:t>
      </w:r>
      <w:r w:rsidR="00867D6E" w:rsidRPr="00413928">
        <w:rPr>
          <w:szCs w:val="28"/>
        </w:rPr>
        <w:t>,</w:t>
      </w:r>
      <w:r w:rsidR="00A83F12" w:rsidRPr="00413928">
        <w:rPr>
          <w:szCs w:val="28"/>
        </w:rPr>
        <w:t xml:space="preserve"> </w:t>
      </w:r>
      <w:r w:rsidR="009C363C" w:rsidRPr="00413928">
        <w:rPr>
          <w:szCs w:val="28"/>
        </w:rPr>
        <w:t>Krimuldas nov</w:t>
      </w:r>
      <w:r w:rsidR="00A83F12" w:rsidRPr="00413928">
        <w:rPr>
          <w:szCs w:val="28"/>
        </w:rPr>
        <w:t xml:space="preserve">adā, </w:t>
      </w:r>
      <w:r w:rsidR="007D3EF8" w:rsidRPr="00413928">
        <w:rPr>
          <w:szCs w:val="28"/>
        </w:rPr>
        <w:t>pārņemšanu valsts īpašumā</w:t>
      </w:r>
      <w:r w:rsidR="00270C28" w:rsidRPr="00413928">
        <w:rPr>
          <w:szCs w:val="28"/>
        </w:rPr>
        <w:t xml:space="preserve"> </w:t>
      </w:r>
      <w:r w:rsidR="007D3EF8" w:rsidRPr="00413928">
        <w:rPr>
          <w:szCs w:val="28"/>
        </w:rPr>
        <w:t>Finanšu ministrijas valdījumā</w:t>
      </w:r>
    </w:p>
    <w:p w14:paraId="13FF929F" w14:textId="77777777" w:rsidR="00EC281E" w:rsidRPr="00413928" w:rsidRDefault="00EC281E" w:rsidP="00C82A39">
      <w:pPr>
        <w:jc w:val="center"/>
        <w:rPr>
          <w:sz w:val="28"/>
          <w:szCs w:val="28"/>
          <w:lang w:val="lv-LV"/>
        </w:rPr>
      </w:pPr>
    </w:p>
    <w:bookmarkEnd w:id="1"/>
    <w:p w14:paraId="01AE9ACE" w14:textId="3B3519D9" w:rsidR="008273C0" w:rsidRPr="00413928" w:rsidRDefault="00413928" w:rsidP="00A9644F">
      <w:pPr>
        <w:ind w:firstLine="70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304227" w:rsidRPr="00413928">
        <w:rPr>
          <w:sz w:val="28"/>
          <w:szCs w:val="28"/>
          <w:lang w:val="lv-LV"/>
        </w:rPr>
        <w:t>S</w:t>
      </w:r>
      <w:r w:rsidR="00AA607E" w:rsidRPr="00413928">
        <w:rPr>
          <w:sz w:val="28"/>
          <w:szCs w:val="28"/>
          <w:lang w:val="lv-LV"/>
        </w:rPr>
        <w:t xml:space="preserve">askaņā ar Publiskas personas mantas atsavināšanas likuma 42. panta </w:t>
      </w:r>
      <w:r w:rsidR="00B92356" w:rsidRPr="00413928">
        <w:rPr>
          <w:sz w:val="28"/>
          <w:szCs w:val="28"/>
          <w:lang w:val="lv-LV"/>
        </w:rPr>
        <w:t>otro</w:t>
      </w:r>
      <w:r w:rsidR="00AA607E" w:rsidRPr="00413928">
        <w:rPr>
          <w:sz w:val="28"/>
          <w:szCs w:val="28"/>
          <w:lang w:val="lv-LV"/>
        </w:rPr>
        <w:t xml:space="preserve"> daļu un 43. pantu pārņemt</w:t>
      </w:r>
      <w:r w:rsidR="00FE2525" w:rsidRPr="00413928">
        <w:rPr>
          <w:sz w:val="28"/>
          <w:szCs w:val="28"/>
          <w:lang w:val="lv-LV"/>
        </w:rPr>
        <w:t xml:space="preserve"> </w:t>
      </w:r>
      <w:r w:rsidR="00AA607E" w:rsidRPr="00413928">
        <w:rPr>
          <w:sz w:val="28"/>
          <w:szCs w:val="28"/>
          <w:lang w:val="lv-LV"/>
        </w:rPr>
        <w:t>bez atlīdzības valsts īpašumā un nodot Finanšu ministrijas valdījumā</w:t>
      </w:r>
      <w:r w:rsidR="00A9644F">
        <w:rPr>
          <w:sz w:val="28"/>
          <w:szCs w:val="28"/>
          <w:lang w:val="lv-LV"/>
        </w:rPr>
        <w:t xml:space="preserve"> </w:t>
      </w:r>
      <w:r w:rsidR="000C0AFF">
        <w:rPr>
          <w:sz w:val="28"/>
          <w:szCs w:val="28"/>
          <w:lang w:val="lv-LV"/>
        </w:rPr>
        <w:t xml:space="preserve">šādus </w:t>
      </w:r>
      <w:r w:rsidR="0095609B" w:rsidRPr="00413928">
        <w:rPr>
          <w:sz w:val="28"/>
          <w:szCs w:val="28"/>
          <w:lang w:val="lv-LV"/>
        </w:rPr>
        <w:t xml:space="preserve">Krimuldas </w:t>
      </w:r>
      <w:r w:rsidR="00173ADD" w:rsidRPr="00413928">
        <w:rPr>
          <w:sz w:val="28"/>
          <w:szCs w:val="28"/>
          <w:lang w:val="lv-LV"/>
        </w:rPr>
        <w:t>novada</w:t>
      </w:r>
      <w:r w:rsidR="0095609B" w:rsidRPr="00413928">
        <w:rPr>
          <w:sz w:val="28"/>
          <w:szCs w:val="28"/>
          <w:lang w:val="lv-LV"/>
        </w:rPr>
        <w:t xml:space="preserve"> pašvaldībai </w:t>
      </w:r>
      <w:r w:rsidR="000C0AFF" w:rsidRPr="00413928">
        <w:rPr>
          <w:sz w:val="28"/>
          <w:szCs w:val="28"/>
          <w:lang w:val="lv-LV"/>
        </w:rPr>
        <w:t>piederoš</w:t>
      </w:r>
      <w:r w:rsidR="000C0AFF">
        <w:rPr>
          <w:sz w:val="28"/>
          <w:szCs w:val="28"/>
          <w:lang w:val="lv-LV"/>
        </w:rPr>
        <w:t>o</w:t>
      </w:r>
      <w:r w:rsidR="000C0AFF" w:rsidRPr="00413928">
        <w:rPr>
          <w:sz w:val="28"/>
          <w:szCs w:val="28"/>
          <w:lang w:val="lv-LV"/>
        </w:rPr>
        <w:t>s</w:t>
      </w:r>
      <w:r w:rsidR="001748A5" w:rsidRPr="00413928">
        <w:rPr>
          <w:sz w:val="28"/>
          <w:szCs w:val="28"/>
          <w:lang w:val="lv-LV"/>
        </w:rPr>
        <w:t xml:space="preserve"> </w:t>
      </w:r>
      <w:r w:rsidR="0095609B" w:rsidRPr="00413928">
        <w:rPr>
          <w:sz w:val="28"/>
          <w:szCs w:val="28"/>
          <w:lang w:val="lv-LV"/>
        </w:rPr>
        <w:t xml:space="preserve"> </w:t>
      </w:r>
      <w:r w:rsidR="00314EAD" w:rsidRPr="00413928">
        <w:rPr>
          <w:sz w:val="28"/>
          <w:szCs w:val="28"/>
          <w:lang w:val="lv-LV"/>
        </w:rPr>
        <w:t>nekustam</w:t>
      </w:r>
      <w:r w:rsidR="001748A5" w:rsidRPr="00413928">
        <w:rPr>
          <w:sz w:val="28"/>
          <w:szCs w:val="28"/>
          <w:lang w:val="lv-LV"/>
        </w:rPr>
        <w:t>os</w:t>
      </w:r>
      <w:r w:rsidR="00314EAD" w:rsidRPr="00413928">
        <w:rPr>
          <w:sz w:val="28"/>
          <w:szCs w:val="28"/>
          <w:lang w:val="lv-LV"/>
        </w:rPr>
        <w:t xml:space="preserve"> īpašum</w:t>
      </w:r>
      <w:r w:rsidR="001748A5" w:rsidRPr="00413928">
        <w:rPr>
          <w:sz w:val="28"/>
          <w:szCs w:val="28"/>
          <w:lang w:val="lv-LV"/>
        </w:rPr>
        <w:t>us</w:t>
      </w:r>
      <w:r w:rsidR="00E427CA" w:rsidRPr="00413928">
        <w:rPr>
          <w:sz w:val="28"/>
          <w:szCs w:val="28"/>
          <w:lang w:val="lv-LV"/>
        </w:rPr>
        <w:t>:</w:t>
      </w:r>
    </w:p>
    <w:p w14:paraId="429D0D4B" w14:textId="551C70F0" w:rsidR="007D2F46" w:rsidRPr="006F3321" w:rsidRDefault="000C0AFF" w:rsidP="006F332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5A3FB8" w:rsidRPr="006F3321">
        <w:rPr>
          <w:sz w:val="28"/>
          <w:szCs w:val="28"/>
          <w:lang w:val="lv-LV"/>
        </w:rPr>
        <w:t xml:space="preserve">nekustamo īpašumu </w:t>
      </w:r>
      <w:r w:rsidRPr="00FA1A7C">
        <w:rPr>
          <w:sz w:val="28"/>
          <w:szCs w:val="28"/>
          <w:lang w:val="lv-LV"/>
        </w:rPr>
        <w:t>"</w:t>
      </w:r>
      <w:r w:rsidR="00D3145B" w:rsidRPr="006F3321">
        <w:rPr>
          <w:sz w:val="28"/>
          <w:szCs w:val="28"/>
          <w:lang w:val="lv-LV"/>
        </w:rPr>
        <w:t>Turaidas stāvlaukumi" (nekustamā īpašuma kadastra Nr</w:t>
      </w:r>
      <w:r w:rsidRPr="006F332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6F3321">
        <w:rPr>
          <w:sz w:val="28"/>
          <w:szCs w:val="28"/>
          <w:lang w:val="lv-LV"/>
        </w:rPr>
        <w:t>8068</w:t>
      </w:r>
      <w:r>
        <w:rPr>
          <w:sz w:val="28"/>
          <w:szCs w:val="28"/>
          <w:lang w:val="lv-LV"/>
        </w:rPr>
        <w:t> </w:t>
      </w:r>
      <w:r w:rsidRPr="006F3321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D3145B" w:rsidRPr="006F3321">
        <w:rPr>
          <w:sz w:val="28"/>
          <w:szCs w:val="28"/>
          <w:lang w:val="lv-LV"/>
        </w:rPr>
        <w:t xml:space="preserve">0292) – zemes vienību (zemes vienības kadastra apzīmējums </w:t>
      </w:r>
      <w:r w:rsidRPr="006F3321">
        <w:rPr>
          <w:sz w:val="28"/>
          <w:szCs w:val="28"/>
          <w:lang w:val="lv-LV"/>
        </w:rPr>
        <w:t>8068</w:t>
      </w:r>
      <w:r>
        <w:rPr>
          <w:sz w:val="28"/>
          <w:szCs w:val="28"/>
          <w:lang w:val="lv-LV"/>
        </w:rPr>
        <w:t> </w:t>
      </w:r>
      <w:r w:rsidRPr="006F3321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D3145B" w:rsidRPr="006F3321">
        <w:rPr>
          <w:sz w:val="28"/>
          <w:szCs w:val="28"/>
          <w:lang w:val="lv-LV"/>
        </w:rPr>
        <w:t>0404) 895</w:t>
      </w:r>
      <w:r w:rsidR="000261EC">
        <w:rPr>
          <w:sz w:val="28"/>
          <w:szCs w:val="28"/>
          <w:lang w:val="lv-LV"/>
        </w:rPr>
        <w:t> </w:t>
      </w:r>
      <w:r w:rsidR="00D3145B" w:rsidRPr="006F3321">
        <w:rPr>
          <w:sz w:val="28"/>
          <w:szCs w:val="28"/>
          <w:lang w:val="lv-LV"/>
        </w:rPr>
        <w:t>m</w:t>
      </w:r>
      <w:r>
        <w:rPr>
          <w:sz w:val="28"/>
          <w:szCs w:val="28"/>
          <w:vertAlign w:val="superscript"/>
          <w:lang w:val="lv-LV"/>
        </w:rPr>
        <w:t>2</w:t>
      </w:r>
      <w:r w:rsidR="00D3145B" w:rsidRPr="006F3321">
        <w:rPr>
          <w:sz w:val="28"/>
          <w:szCs w:val="28"/>
          <w:lang w:val="lv-LV"/>
        </w:rPr>
        <w:t xml:space="preserve"> platībā un </w:t>
      </w:r>
      <w:r w:rsidR="001E3E13" w:rsidRPr="006F3321">
        <w:rPr>
          <w:sz w:val="28"/>
          <w:szCs w:val="28"/>
          <w:lang w:val="lv-LV"/>
        </w:rPr>
        <w:t xml:space="preserve">zemes vienību (zemes vienības kadastra apzīmējums </w:t>
      </w:r>
      <w:r w:rsidRPr="006F3321">
        <w:rPr>
          <w:sz w:val="28"/>
          <w:szCs w:val="28"/>
          <w:lang w:val="lv-LV"/>
        </w:rPr>
        <w:t>8068</w:t>
      </w:r>
      <w:r>
        <w:rPr>
          <w:sz w:val="28"/>
          <w:szCs w:val="28"/>
          <w:lang w:val="lv-LV"/>
        </w:rPr>
        <w:t> </w:t>
      </w:r>
      <w:r w:rsidRPr="006F3321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1E3E13" w:rsidRPr="006F3321">
        <w:rPr>
          <w:sz w:val="28"/>
          <w:szCs w:val="28"/>
          <w:lang w:val="lv-LV"/>
        </w:rPr>
        <w:t>0415) 1542 m</w:t>
      </w:r>
      <w:r>
        <w:rPr>
          <w:sz w:val="28"/>
          <w:szCs w:val="28"/>
          <w:vertAlign w:val="superscript"/>
          <w:lang w:val="lv-LV"/>
        </w:rPr>
        <w:t>2</w:t>
      </w:r>
      <w:r w:rsidR="001E3E13" w:rsidRPr="006F3321">
        <w:rPr>
          <w:sz w:val="28"/>
          <w:szCs w:val="28"/>
          <w:lang w:val="lv-LV"/>
        </w:rPr>
        <w:t xml:space="preserve"> platībā – Krimuldas pagastā, Krimuldas novadā</w:t>
      </w:r>
      <w:r>
        <w:rPr>
          <w:sz w:val="28"/>
          <w:szCs w:val="28"/>
          <w:lang w:val="lv-LV"/>
        </w:rPr>
        <w:t>;</w:t>
      </w:r>
    </w:p>
    <w:p w14:paraId="01ACD3F2" w14:textId="574C26C7" w:rsidR="00ED4AD5" w:rsidRPr="006F3321" w:rsidRDefault="000C0AFF" w:rsidP="006F332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E427CA" w:rsidRPr="006F3321">
        <w:rPr>
          <w:sz w:val="28"/>
          <w:szCs w:val="28"/>
          <w:lang w:val="lv-LV"/>
        </w:rPr>
        <w:t>nekustamo īpašumu (nekustamā īpašuma kadastra Nr.</w:t>
      </w:r>
      <w:r w:rsidR="006C4C5B" w:rsidRPr="006F3321">
        <w:rPr>
          <w:sz w:val="28"/>
          <w:szCs w:val="28"/>
          <w:lang w:val="lv-LV"/>
        </w:rPr>
        <w:t> </w:t>
      </w:r>
      <w:r w:rsidRPr="006F3321">
        <w:rPr>
          <w:sz w:val="28"/>
          <w:szCs w:val="28"/>
          <w:lang w:val="lv-LV"/>
        </w:rPr>
        <w:t>8068</w:t>
      </w:r>
      <w:r>
        <w:rPr>
          <w:sz w:val="28"/>
          <w:szCs w:val="28"/>
          <w:lang w:val="lv-LV"/>
        </w:rPr>
        <w:t> </w:t>
      </w:r>
      <w:r w:rsidRPr="006F3321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6C4C5B" w:rsidRPr="006F3321">
        <w:rPr>
          <w:sz w:val="28"/>
          <w:szCs w:val="28"/>
          <w:lang w:val="lv-LV"/>
        </w:rPr>
        <w:t>0508</w:t>
      </w:r>
      <w:r w:rsidRPr="006F3321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FA1A7C">
        <w:rPr>
          <w:sz w:val="28"/>
          <w:szCs w:val="28"/>
          <w:lang w:val="lv-LV"/>
        </w:rPr>
        <w:t>–</w:t>
      </w:r>
      <w:r w:rsidR="00E427CA" w:rsidRPr="006F3321">
        <w:rPr>
          <w:sz w:val="28"/>
          <w:szCs w:val="28"/>
          <w:lang w:val="lv-LV"/>
        </w:rPr>
        <w:t xml:space="preserve"> </w:t>
      </w:r>
      <w:r w:rsidR="00C57107" w:rsidRPr="006F3321">
        <w:rPr>
          <w:sz w:val="28"/>
          <w:szCs w:val="28"/>
          <w:lang w:val="lv-LV"/>
        </w:rPr>
        <w:t>zemes vienību</w:t>
      </w:r>
      <w:r w:rsidR="00350806" w:rsidRPr="006F3321">
        <w:rPr>
          <w:sz w:val="28"/>
          <w:szCs w:val="28"/>
          <w:lang w:val="lv-LV"/>
        </w:rPr>
        <w:t xml:space="preserve"> (zemes vienības kadastra apzīmējums </w:t>
      </w:r>
      <w:r w:rsidRPr="006F3321">
        <w:rPr>
          <w:sz w:val="28"/>
          <w:szCs w:val="28"/>
          <w:lang w:val="lv-LV"/>
        </w:rPr>
        <w:t>8068</w:t>
      </w:r>
      <w:r>
        <w:rPr>
          <w:sz w:val="28"/>
          <w:szCs w:val="28"/>
          <w:lang w:val="lv-LV"/>
        </w:rPr>
        <w:t> </w:t>
      </w:r>
      <w:r w:rsidRPr="006F3321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350806" w:rsidRPr="006F3321">
        <w:rPr>
          <w:sz w:val="28"/>
          <w:szCs w:val="28"/>
          <w:lang w:val="lv-LV"/>
        </w:rPr>
        <w:t>0497) 6525</w:t>
      </w:r>
      <w:r w:rsidR="009B6665" w:rsidRPr="006F3321">
        <w:rPr>
          <w:sz w:val="28"/>
          <w:szCs w:val="28"/>
          <w:lang w:val="lv-LV"/>
        </w:rPr>
        <w:t> </w:t>
      </w:r>
      <w:r w:rsidR="00350806" w:rsidRPr="006F3321">
        <w:rPr>
          <w:sz w:val="28"/>
          <w:szCs w:val="28"/>
          <w:lang w:val="lv-LV"/>
        </w:rPr>
        <w:t>m</w:t>
      </w:r>
      <w:r>
        <w:rPr>
          <w:sz w:val="28"/>
          <w:szCs w:val="28"/>
          <w:vertAlign w:val="superscript"/>
          <w:lang w:val="lv-LV"/>
        </w:rPr>
        <w:t>2</w:t>
      </w:r>
      <w:r w:rsidR="004C2F42" w:rsidRPr="006F3321">
        <w:rPr>
          <w:sz w:val="28"/>
          <w:szCs w:val="28"/>
          <w:lang w:val="lv-LV"/>
        </w:rPr>
        <w:t xml:space="preserve"> platībā</w:t>
      </w:r>
      <w:r w:rsidR="00C57107" w:rsidRPr="006F3321">
        <w:rPr>
          <w:sz w:val="28"/>
          <w:szCs w:val="28"/>
          <w:lang w:val="lv-LV"/>
        </w:rPr>
        <w:t xml:space="preserve"> – </w:t>
      </w:r>
      <w:r w:rsidR="00F247B8" w:rsidRPr="006F3321">
        <w:rPr>
          <w:sz w:val="28"/>
          <w:szCs w:val="28"/>
          <w:lang w:val="lv-LV"/>
        </w:rPr>
        <w:t>Rožu ielā</w:t>
      </w:r>
      <w:r w:rsidR="000261EC">
        <w:rPr>
          <w:sz w:val="28"/>
          <w:szCs w:val="28"/>
          <w:lang w:val="lv-LV"/>
        </w:rPr>
        <w:t> </w:t>
      </w:r>
      <w:r w:rsidR="00F247B8" w:rsidRPr="006F3321">
        <w:rPr>
          <w:sz w:val="28"/>
          <w:szCs w:val="28"/>
          <w:lang w:val="lv-LV"/>
        </w:rPr>
        <w:t>1, Turaidā, Krimuldas pagastā, Krimuldas novadā</w:t>
      </w:r>
      <w:r w:rsidR="007D2F46" w:rsidRPr="006F3321">
        <w:rPr>
          <w:sz w:val="28"/>
          <w:szCs w:val="28"/>
          <w:lang w:val="lv-LV"/>
        </w:rPr>
        <w:t>.</w:t>
      </w:r>
    </w:p>
    <w:p w14:paraId="3A845377" w14:textId="77777777" w:rsidR="007D2F46" w:rsidRPr="00413928" w:rsidRDefault="007D2F46" w:rsidP="00A9644F">
      <w:pPr>
        <w:pStyle w:val="ListParagraph"/>
        <w:ind w:left="0" w:firstLine="704"/>
        <w:jc w:val="both"/>
        <w:rPr>
          <w:sz w:val="28"/>
          <w:szCs w:val="28"/>
          <w:u w:val="single"/>
          <w:lang w:val="lv-LV"/>
        </w:rPr>
      </w:pPr>
    </w:p>
    <w:p w14:paraId="2288AF48" w14:textId="1F788B4B" w:rsidR="0054412D" w:rsidRPr="00413928" w:rsidRDefault="00867D6E" w:rsidP="00A9644F">
      <w:pPr>
        <w:ind w:firstLine="704"/>
        <w:jc w:val="both"/>
        <w:rPr>
          <w:sz w:val="28"/>
          <w:szCs w:val="28"/>
          <w:lang w:val="lv-LV"/>
        </w:rPr>
      </w:pPr>
      <w:r w:rsidRPr="00413928">
        <w:rPr>
          <w:sz w:val="28"/>
          <w:szCs w:val="28"/>
          <w:lang w:val="lv-LV"/>
        </w:rPr>
        <w:t>2</w:t>
      </w:r>
      <w:r w:rsidR="0054412D" w:rsidRPr="00413928">
        <w:rPr>
          <w:sz w:val="28"/>
          <w:szCs w:val="28"/>
          <w:lang w:val="lv-LV"/>
        </w:rPr>
        <w:t>.</w:t>
      </w:r>
      <w:r w:rsidR="0076729E" w:rsidRPr="00413928">
        <w:rPr>
          <w:sz w:val="28"/>
          <w:szCs w:val="28"/>
          <w:lang w:val="lv-LV"/>
        </w:rPr>
        <w:t> </w:t>
      </w:r>
      <w:r w:rsidR="00FA158C" w:rsidRPr="00413928">
        <w:rPr>
          <w:sz w:val="28"/>
          <w:szCs w:val="28"/>
          <w:lang w:val="lv-LV"/>
        </w:rPr>
        <w:t> </w:t>
      </w:r>
      <w:r w:rsidR="00915D22" w:rsidRPr="00413928">
        <w:rPr>
          <w:sz w:val="28"/>
          <w:szCs w:val="28"/>
          <w:lang w:val="lv-LV"/>
        </w:rPr>
        <w:t>Finanšu</w:t>
      </w:r>
      <w:r w:rsidR="0054412D" w:rsidRPr="00413928">
        <w:rPr>
          <w:sz w:val="28"/>
          <w:szCs w:val="28"/>
          <w:lang w:val="lv-LV"/>
        </w:rPr>
        <w:t xml:space="preserve"> ministrijai šā rīkojuma 1</w:t>
      </w:r>
      <w:r w:rsidR="000C0AFF" w:rsidRPr="00413928">
        <w:rPr>
          <w:sz w:val="28"/>
          <w:szCs w:val="28"/>
          <w:lang w:val="lv-LV"/>
        </w:rPr>
        <w:t>.</w:t>
      </w:r>
      <w:r w:rsidR="000C0AFF">
        <w:rPr>
          <w:sz w:val="28"/>
          <w:szCs w:val="28"/>
          <w:lang w:val="lv-LV"/>
        </w:rPr>
        <w:t> </w:t>
      </w:r>
      <w:r w:rsidR="0054412D" w:rsidRPr="00413928">
        <w:rPr>
          <w:sz w:val="28"/>
          <w:szCs w:val="28"/>
          <w:lang w:val="lv-LV"/>
        </w:rPr>
        <w:t>punktā minēto</w:t>
      </w:r>
      <w:r w:rsidR="002124EE" w:rsidRPr="00413928">
        <w:rPr>
          <w:sz w:val="28"/>
          <w:szCs w:val="28"/>
          <w:lang w:val="lv-LV"/>
        </w:rPr>
        <w:t>s</w:t>
      </w:r>
      <w:r w:rsidR="0054412D" w:rsidRPr="00413928">
        <w:rPr>
          <w:sz w:val="28"/>
          <w:szCs w:val="28"/>
          <w:lang w:val="lv-LV"/>
        </w:rPr>
        <w:t xml:space="preserve"> nekustamo</w:t>
      </w:r>
      <w:r w:rsidR="002124EE" w:rsidRPr="00413928">
        <w:rPr>
          <w:sz w:val="28"/>
          <w:szCs w:val="28"/>
          <w:lang w:val="lv-LV"/>
        </w:rPr>
        <w:t>s</w:t>
      </w:r>
      <w:r w:rsidR="0054412D" w:rsidRPr="00413928">
        <w:rPr>
          <w:sz w:val="28"/>
          <w:szCs w:val="28"/>
          <w:lang w:val="lv-LV"/>
        </w:rPr>
        <w:t xml:space="preserve"> īpašumu</w:t>
      </w:r>
      <w:r w:rsidR="002124EE" w:rsidRPr="00413928">
        <w:rPr>
          <w:sz w:val="28"/>
          <w:szCs w:val="28"/>
          <w:lang w:val="lv-LV"/>
        </w:rPr>
        <w:t>s</w:t>
      </w:r>
      <w:r w:rsidR="0054412D" w:rsidRPr="00413928">
        <w:rPr>
          <w:sz w:val="28"/>
          <w:szCs w:val="28"/>
          <w:lang w:val="lv-LV"/>
        </w:rPr>
        <w:t>:</w:t>
      </w:r>
    </w:p>
    <w:p w14:paraId="618E8AA5" w14:textId="483BECD9" w:rsidR="00D31163" w:rsidRPr="00413928" w:rsidRDefault="0054412D" w:rsidP="00A9644F">
      <w:pPr>
        <w:ind w:firstLine="704"/>
        <w:jc w:val="both"/>
        <w:rPr>
          <w:sz w:val="28"/>
          <w:szCs w:val="28"/>
          <w:lang w:val="lv-LV" w:eastAsia="lv-LV"/>
        </w:rPr>
      </w:pPr>
      <w:r w:rsidRPr="00413928">
        <w:rPr>
          <w:sz w:val="28"/>
          <w:szCs w:val="28"/>
          <w:lang w:val="lv-LV"/>
        </w:rPr>
        <w:t xml:space="preserve">2.1. izmantot </w:t>
      </w:r>
      <w:r w:rsidR="00AB6D14" w:rsidRPr="00413928">
        <w:rPr>
          <w:sz w:val="28"/>
          <w:szCs w:val="28"/>
          <w:lang w:val="lv-LV"/>
        </w:rPr>
        <w:t>kultūras funkcij</w:t>
      </w:r>
      <w:r w:rsidR="008A7130" w:rsidRPr="00413928">
        <w:rPr>
          <w:sz w:val="28"/>
          <w:szCs w:val="28"/>
          <w:lang w:val="lv-LV"/>
        </w:rPr>
        <w:t>as</w:t>
      </w:r>
      <w:r w:rsidR="00AB6D14" w:rsidRPr="00413928">
        <w:rPr>
          <w:sz w:val="28"/>
          <w:szCs w:val="28"/>
          <w:lang w:val="lv-LV"/>
        </w:rPr>
        <w:t xml:space="preserve"> </w:t>
      </w:r>
      <w:r w:rsidRPr="00413928">
        <w:rPr>
          <w:sz w:val="28"/>
          <w:szCs w:val="28"/>
          <w:lang w:val="lv-LV"/>
        </w:rPr>
        <w:t>īstenošanai</w:t>
      </w:r>
      <w:r w:rsidR="00D31163" w:rsidRPr="00413928">
        <w:rPr>
          <w:sz w:val="28"/>
          <w:szCs w:val="28"/>
          <w:lang w:val="lv-LV"/>
        </w:rPr>
        <w:t xml:space="preserve">, </w:t>
      </w:r>
      <w:r w:rsidR="00D31163" w:rsidRPr="00413928">
        <w:rPr>
          <w:sz w:val="28"/>
          <w:szCs w:val="28"/>
          <w:lang w:val="lv-LV" w:eastAsia="lv-LV"/>
        </w:rPr>
        <w:t xml:space="preserve">lai nodrošinātu kvalitatīvu </w:t>
      </w:r>
      <w:r w:rsidR="009B4A9C">
        <w:rPr>
          <w:sz w:val="28"/>
          <w:szCs w:val="28"/>
          <w:lang w:val="lv-LV" w:eastAsia="lv-LV"/>
        </w:rPr>
        <w:t>ī</w:t>
      </w:r>
      <w:r w:rsidR="00D31163" w:rsidRPr="00413928">
        <w:rPr>
          <w:sz w:val="28"/>
          <w:szCs w:val="28"/>
          <w:lang w:val="lv-LV" w:eastAsia="lv-LV"/>
        </w:rPr>
        <w:t>paši aizsargājamā kultūras pieminekļa – Turaidas muzejrezervāt</w:t>
      </w:r>
      <w:r w:rsidR="009B4A9C">
        <w:rPr>
          <w:sz w:val="28"/>
          <w:szCs w:val="28"/>
          <w:lang w:val="lv-LV" w:eastAsia="lv-LV"/>
        </w:rPr>
        <w:t>a</w:t>
      </w:r>
      <w:r w:rsidR="00D31163" w:rsidRPr="00413928">
        <w:rPr>
          <w:sz w:val="28"/>
          <w:szCs w:val="28"/>
          <w:lang w:val="lv-LV" w:eastAsia="lv-LV"/>
        </w:rPr>
        <w:t xml:space="preserve"> </w:t>
      </w:r>
      <w:r w:rsidR="000C0AFF" w:rsidRPr="00413928">
        <w:rPr>
          <w:sz w:val="28"/>
          <w:szCs w:val="28"/>
          <w:lang w:val="lv-LV" w:eastAsia="lv-LV"/>
        </w:rPr>
        <w:t>–</w:t>
      </w:r>
      <w:r w:rsidR="000C0AFF">
        <w:rPr>
          <w:sz w:val="28"/>
          <w:szCs w:val="28"/>
          <w:lang w:val="lv-LV" w:eastAsia="lv-LV"/>
        </w:rPr>
        <w:t xml:space="preserve"> </w:t>
      </w:r>
      <w:r w:rsidR="00D31163" w:rsidRPr="00413928">
        <w:rPr>
          <w:sz w:val="28"/>
          <w:szCs w:val="28"/>
          <w:lang w:val="lv-LV" w:eastAsia="lv-LV"/>
        </w:rPr>
        <w:t>apmeklētāju (tūristu) uzņemšanu un apkalpošanu</w:t>
      </w:r>
      <w:r w:rsidR="000C0AFF">
        <w:rPr>
          <w:sz w:val="28"/>
          <w:szCs w:val="28"/>
          <w:lang w:val="lv-LV" w:eastAsia="lv-LV"/>
        </w:rPr>
        <w:t>;</w:t>
      </w:r>
    </w:p>
    <w:p w14:paraId="099FC76B" w14:textId="2B246491" w:rsidR="0054412D" w:rsidRPr="00413928" w:rsidRDefault="0054412D" w:rsidP="00A9644F">
      <w:pPr>
        <w:ind w:firstLine="704"/>
        <w:rPr>
          <w:sz w:val="28"/>
          <w:szCs w:val="28"/>
          <w:lang w:val="lv-LV"/>
        </w:rPr>
      </w:pPr>
      <w:r w:rsidRPr="00413928">
        <w:rPr>
          <w:sz w:val="28"/>
          <w:szCs w:val="28"/>
          <w:lang w:val="lv-LV"/>
        </w:rPr>
        <w:t xml:space="preserve">2.2. nodot bez atlīdzības </w:t>
      </w:r>
      <w:r w:rsidR="00915D22" w:rsidRPr="00413928">
        <w:rPr>
          <w:sz w:val="28"/>
          <w:szCs w:val="28"/>
          <w:lang w:val="lv-LV"/>
        </w:rPr>
        <w:t>Krimuldas</w:t>
      </w:r>
      <w:r w:rsidRPr="00413928">
        <w:rPr>
          <w:sz w:val="28"/>
          <w:szCs w:val="28"/>
          <w:lang w:val="lv-LV"/>
        </w:rPr>
        <w:t xml:space="preserve"> </w:t>
      </w:r>
      <w:r w:rsidR="00C750F9" w:rsidRPr="006F3321">
        <w:rPr>
          <w:sz w:val="28"/>
          <w:szCs w:val="28"/>
          <w:lang w:val="lv-LV"/>
        </w:rPr>
        <w:t>novada</w:t>
      </w:r>
      <w:r w:rsidRPr="00413928">
        <w:rPr>
          <w:sz w:val="28"/>
          <w:szCs w:val="28"/>
          <w:lang w:val="lv-LV"/>
        </w:rPr>
        <w:t xml:space="preserve"> pašvaldībai, ja t</w:t>
      </w:r>
      <w:r w:rsidR="007D2F46" w:rsidRPr="00413928">
        <w:rPr>
          <w:sz w:val="28"/>
          <w:szCs w:val="28"/>
          <w:lang w:val="lv-LV"/>
        </w:rPr>
        <w:t>ie</w:t>
      </w:r>
      <w:r w:rsidR="00FB2673" w:rsidRPr="00413928">
        <w:rPr>
          <w:sz w:val="28"/>
          <w:szCs w:val="28"/>
          <w:lang w:val="lv-LV"/>
        </w:rPr>
        <w:t xml:space="preserve"> </w:t>
      </w:r>
      <w:r w:rsidRPr="00413928">
        <w:rPr>
          <w:sz w:val="28"/>
          <w:szCs w:val="28"/>
          <w:lang w:val="lv-LV"/>
        </w:rPr>
        <w:t>vairs netiek izmantot</w:t>
      </w:r>
      <w:r w:rsidR="007D2F46" w:rsidRPr="00413928">
        <w:rPr>
          <w:sz w:val="28"/>
          <w:szCs w:val="28"/>
          <w:lang w:val="lv-LV"/>
        </w:rPr>
        <w:t>i</w:t>
      </w:r>
      <w:r w:rsidRPr="00413928">
        <w:rPr>
          <w:sz w:val="28"/>
          <w:szCs w:val="28"/>
          <w:lang w:val="lv-LV"/>
        </w:rPr>
        <w:t xml:space="preserve"> šā rīkojuma 2.1. apakšpunktā minēt</w:t>
      </w:r>
      <w:r w:rsidR="00E32269" w:rsidRPr="00413928">
        <w:rPr>
          <w:sz w:val="28"/>
          <w:szCs w:val="28"/>
          <w:lang w:val="lv-LV"/>
        </w:rPr>
        <w:t>ās funkcijas</w:t>
      </w:r>
      <w:r w:rsidRPr="00413928">
        <w:rPr>
          <w:sz w:val="28"/>
          <w:szCs w:val="28"/>
          <w:lang w:val="lv-LV"/>
        </w:rPr>
        <w:t xml:space="preserve"> īstenošanai.</w:t>
      </w:r>
    </w:p>
    <w:p w14:paraId="67FEDF17" w14:textId="77777777" w:rsidR="006E0862" w:rsidRPr="00413928" w:rsidRDefault="006E0862" w:rsidP="00A9644F">
      <w:pPr>
        <w:ind w:firstLine="704"/>
        <w:rPr>
          <w:sz w:val="28"/>
          <w:szCs w:val="28"/>
          <w:lang w:val="lv-LV"/>
        </w:rPr>
      </w:pPr>
    </w:p>
    <w:p w14:paraId="4377C830" w14:textId="4B9B05EE" w:rsidR="0054412D" w:rsidRPr="00413928" w:rsidRDefault="0054412D" w:rsidP="00A9644F">
      <w:pPr>
        <w:ind w:firstLine="704"/>
        <w:jc w:val="both"/>
        <w:rPr>
          <w:sz w:val="28"/>
          <w:szCs w:val="28"/>
          <w:lang w:val="lv-LV"/>
        </w:rPr>
      </w:pPr>
      <w:r w:rsidRPr="00413928">
        <w:rPr>
          <w:sz w:val="28"/>
          <w:szCs w:val="28"/>
          <w:lang w:val="lv-LV"/>
        </w:rPr>
        <w:t>3.</w:t>
      </w:r>
      <w:r w:rsidR="0076729E" w:rsidRPr="00413928">
        <w:rPr>
          <w:sz w:val="28"/>
          <w:szCs w:val="28"/>
          <w:lang w:val="lv-LV"/>
        </w:rPr>
        <w:t> </w:t>
      </w:r>
      <w:r w:rsidR="001C3D01" w:rsidRPr="00413928">
        <w:rPr>
          <w:sz w:val="28"/>
          <w:szCs w:val="28"/>
          <w:lang w:val="lv-LV"/>
        </w:rPr>
        <w:t>Finanšu</w:t>
      </w:r>
      <w:r w:rsidRPr="00413928">
        <w:rPr>
          <w:sz w:val="28"/>
          <w:szCs w:val="28"/>
          <w:lang w:val="lv-LV"/>
        </w:rPr>
        <w:t xml:space="preserve"> ministrijai, nostiprinot zemesgrāmatā valsts īpašuma tiesības </w:t>
      </w:r>
      <w:r w:rsidR="001C3D01" w:rsidRPr="00413928">
        <w:rPr>
          <w:sz w:val="28"/>
          <w:szCs w:val="28"/>
          <w:lang w:val="lv-LV"/>
        </w:rPr>
        <w:t>Finanšu</w:t>
      </w:r>
      <w:r w:rsidRPr="00413928">
        <w:rPr>
          <w:sz w:val="28"/>
          <w:szCs w:val="28"/>
          <w:lang w:val="lv-LV"/>
        </w:rPr>
        <w:t xml:space="preserve"> ministrijas personā uz šā rīkojuma 1. punktā minēt</w:t>
      </w:r>
      <w:r w:rsidR="007D2F46" w:rsidRPr="00413928">
        <w:rPr>
          <w:sz w:val="28"/>
          <w:szCs w:val="28"/>
          <w:lang w:val="lv-LV"/>
        </w:rPr>
        <w:t>ajiem</w:t>
      </w:r>
      <w:r w:rsidRPr="00413928">
        <w:rPr>
          <w:sz w:val="28"/>
          <w:szCs w:val="28"/>
          <w:lang w:val="lv-LV"/>
        </w:rPr>
        <w:t xml:space="preserve"> nekustam</w:t>
      </w:r>
      <w:r w:rsidR="007D2F46" w:rsidRPr="00413928">
        <w:rPr>
          <w:sz w:val="28"/>
          <w:szCs w:val="28"/>
          <w:lang w:val="lv-LV"/>
        </w:rPr>
        <w:t>ajiem</w:t>
      </w:r>
      <w:r w:rsidRPr="00413928">
        <w:rPr>
          <w:sz w:val="28"/>
          <w:szCs w:val="28"/>
          <w:lang w:val="lv-LV"/>
        </w:rPr>
        <w:t xml:space="preserve"> īpašum</w:t>
      </w:r>
      <w:r w:rsidR="007D2F46" w:rsidRPr="00413928">
        <w:rPr>
          <w:sz w:val="28"/>
          <w:szCs w:val="28"/>
          <w:lang w:val="lv-LV"/>
        </w:rPr>
        <w:t>iem</w:t>
      </w:r>
      <w:r w:rsidRPr="00413928">
        <w:rPr>
          <w:sz w:val="28"/>
          <w:szCs w:val="28"/>
          <w:lang w:val="lv-LV"/>
        </w:rPr>
        <w:t xml:space="preserve">, norādīt, ka īpašuma tiesības nostiprinātas uz laiku, kamēr </w:t>
      </w:r>
      <w:r w:rsidR="00FA158C" w:rsidRPr="00413928">
        <w:rPr>
          <w:sz w:val="28"/>
          <w:szCs w:val="28"/>
          <w:lang w:val="lv-LV"/>
        </w:rPr>
        <w:t>Finanšu</w:t>
      </w:r>
      <w:r w:rsidRPr="00413928">
        <w:rPr>
          <w:sz w:val="28"/>
          <w:szCs w:val="28"/>
          <w:lang w:val="lv-LV"/>
        </w:rPr>
        <w:t xml:space="preserve"> ministrija nodrošina šā rīkojuma 2.1. apakšpunktā minēt</w:t>
      </w:r>
      <w:r w:rsidR="00035F25" w:rsidRPr="00413928">
        <w:rPr>
          <w:sz w:val="28"/>
          <w:szCs w:val="28"/>
          <w:lang w:val="lv-LV"/>
        </w:rPr>
        <w:t>ās</w:t>
      </w:r>
      <w:r w:rsidRPr="00413928">
        <w:rPr>
          <w:sz w:val="28"/>
          <w:szCs w:val="28"/>
          <w:lang w:val="lv-LV"/>
        </w:rPr>
        <w:t xml:space="preserve"> </w:t>
      </w:r>
      <w:r w:rsidR="00035F25" w:rsidRPr="00413928">
        <w:rPr>
          <w:sz w:val="28"/>
          <w:szCs w:val="28"/>
          <w:lang w:val="lv-LV"/>
        </w:rPr>
        <w:t>funkcijas</w:t>
      </w:r>
      <w:r w:rsidRPr="00413928">
        <w:rPr>
          <w:sz w:val="28"/>
          <w:szCs w:val="28"/>
          <w:lang w:val="lv-LV"/>
        </w:rPr>
        <w:t xml:space="preserve"> īstenošanu.</w:t>
      </w:r>
    </w:p>
    <w:p w14:paraId="68E6492E" w14:textId="77777777" w:rsidR="00A9644F" w:rsidRPr="006F3321" w:rsidRDefault="00A9644F" w:rsidP="00A9644F">
      <w:pPr>
        <w:suppressAutoHyphens/>
        <w:autoSpaceDN w:val="0"/>
        <w:ind w:firstLine="704"/>
        <w:jc w:val="both"/>
        <w:textAlignment w:val="baseline"/>
        <w:rPr>
          <w:sz w:val="28"/>
          <w:szCs w:val="28"/>
          <w:lang w:val="lv-LV"/>
        </w:rPr>
      </w:pPr>
    </w:p>
    <w:p w14:paraId="7C95D6F0" w14:textId="77777777" w:rsidR="00A9644F" w:rsidRPr="006F3321" w:rsidRDefault="00A9644F" w:rsidP="00A9644F">
      <w:pPr>
        <w:suppressAutoHyphens/>
        <w:autoSpaceDN w:val="0"/>
        <w:ind w:firstLine="704"/>
        <w:jc w:val="both"/>
        <w:textAlignment w:val="baseline"/>
        <w:rPr>
          <w:sz w:val="28"/>
          <w:szCs w:val="28"/>
          <w:lang w:val="lv-LV"/>
        </w:rPr>
      </w:pPr>
    </w:p>
    <w:p w14:paraId="3824DF29" w14:textId="77777777" w:rsidR="00A9644F" w:rsidRPr="0036705B" w:rsidRDefault="00A9644F" w:rsidP="00A9644F">
      <w:pPr>
        <w:tabs>
          <w:tab w:val="left" w:pos="6521"/>
        </w:tabs>
        <w:ind w:firstLine="704"/>
        <w:jc w:val="both"/>
        <w:rPr>
          <w:sz w:val="28"/>
          <w:szCs w:val="28"/>
        </w:rPr>
      </w:pPr>
      <w:proofErr w:type="spellStart"/>
      <w:r w:rsidRPr="0036705B">
        <w:rPr>
          <w:sz w:val="28"/>
          <w:szCs w:val="28"/>
        </w:rPr>
        <w:t>Ministru</w:t>
      </w:r>
      <w:proofErr w:type="spellEnd"/>
      <w:r w:rsidRPr="0036705B">
        <w:rPr>
          <w:sz w:val="28"/>
          <w:szCs w:val="28"/>
        </w:rPr>
        <w:t xml:space="preserve"> </w:t>
      </w:r>
      <w:proofErr w:type="spellStart"/>
      <w:r w:rsidRPr="0036705B">
        <w:rPr>
          <w:sz w:val="28"/>
          <w:szCs w:val="28"/>
        </w:rPr>
        <w:t>prezidents</w:t>
      </w:r>
      <w:proofErr w:type="spellEnd"/>
      <w:r w:rsidRPr="0036705B">
        <w:rPr>
          <w:sz w:val="28"/>
          <w:szCs w:val="28"/>
        </w:rPr>
        <w:tab/>
      </w:r>
      <w:hyperlink r:id="rId11" w:history="1">
        <w:r w:rsidRPr="0036705B">
          <w:rPr>
            <w:spacing w:val="7"/>
            <w:sz w:val="28"/>
            <w:szCs w:val="28"/>
          </w:rPr>
          <w:t>A. K. </w:t>
        </w:r>
        <w:proofErr w:type="spellStart"/>
        <w:r w:rsidRPr="0036705B">
          <w:rPr>
            <w:spacing w:val="7"/>
            <w:sz w:val="28"/>
            <w:szCs w:val="28"/>
          </w:rPr>
          <w:t>Kariņš</w:t>
        </w:r>
        <w:proofErr w:type="spellEnd"/>
      </w:hyperlink>
    </w:p>
    <w:p w14:paraId="374FEFEC" w14:textId="77777777" w:rsidR="00633C84" w:rsidRDefault="00633C8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B3F299" w14:textId="77777777" w:rsidR="00633C84" w:rsidRDefault="00633C8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6EA475" w14:textId="77777777" w:rsidR="00633C84" w:rsidRDefault="00633C8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A80448" w14:textId="77777777" w:rsidR="00633C84" w:rsidRPr="00DE283C" w:rsidRDefault="00633C84" w:rsidP="00633C8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633C84" w:rsidRPr="00DE283C" w:rsidSect="00A9644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4CD2" w14:textId="77777777" w:rsidR="00B14829" w:rsidRDefault="00B14829">
      <w:r>
        <w:separator/>
      </w:r>
    </w:p>
  </w:endnote>
  <w:endnote w:type="continuationSeparator" w:id="0">
    <w:p w14:paraId="27B41573" w14:textId="77777777" w:rsidR="00B14829" w:rsidRDefault="00B1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3F05" w14:textId="77777777" w:rsidR="00A9644F" w:rsidRPr="00A9644F" w:rsidRDefault="00A9644F" w:rsidP="00A9644F">
    <w:pPr>
      <w:pStyle w:val="Footer"/>
      <w:rPr>
        <w:sz w:val="16"/>
        <w:szCs w:val="16"/>
      </w:rPr>
    </w:pPr>
    <w:r>
      <w:rPr>
        <w:sz w:val="16"/>
        <w:szCs w:val="16"/>
      </w:rPr>
      <w:t>R1016_1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ECF4" w14:textId="04EDA469" w:rsidR="00A9644F" w:rsidRPr="00A9644F" w:rsidRDefault="00A9644F">
    <w:pPr>
      <w:pStyle w:val="Footer"/>
      <w:rPr>
        <w:sz w:val="16"/>
        <w:szCs w:val="16"/>
      </w:rPr>
    </w:pPr>
    <w:r>
      <w:rPr>
        <w:sz w:val="16"/>
        <w:szCs w:val="16"/>
      </w:rPr>
      <w:t>R1016_1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F62C" w14:textId="77777777" w:rsidR="00B14829" w:rsidRDefault="00B14829">
      <w:r>
        <w:separator/>
      </w:r>
    </w:p>
  </w:footnote>
  <w:footnote w:type="continuationSeparator" w:id="0">
    <w:p w14:paraId="353E314B" w14:textId="77777777" w:rsidR="00B14829" w:rsidRDefault="00B1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A512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5789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B85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4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A1200B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1BA4" w14:textId="77777777" w:rsidR="00A9644F" w:rsidRDefault="00A9644F">
    <w:pPr>
      <w:pStyle w:val="Header"/>
      <w:rPr>
        <w:szCs w:val="24"/>
      </w:rPr>
    </w:pPr>
  </w:p>
  <w:p w14:paraId="66C92E09" w14:textId="77777777" w:rsidR="00A9644F" w:rsidRDefault="00A9644F" w:rsidP="00A9644F">
    <w:pPr>
      <w:pStyle w:val="Header"/>
    </w:pPr>
    <w:r>
      <w:rPr>
        <w:noProof/>
        <w:lang w:eastAsia="lv-LV"/>
      </w:rPr>
      <w:drawing>
        <wp:inline distT="0" distB="0" distL="0" distR="0" wp14:anchorId="4EF80894" wp14:editId="1C6DF2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71F9E"/>
    <w:multiLevelType w:val="hybridMultilevel"/>
    <w:tmpl w:val="1DEC4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E4E"/>
    <w:multiLevelType w:val="multilevel"/>
    <w:tmpl w:val="6CC8D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78F321F"/>
    <w:multiLevelType w:val="multilevel"/>
    <w:tmpl w:val="87540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7CF10BB9"/>
    <w:multiLevelType w:val="hybridMultilevel"/>
    <w:tmpl w:val="D644875E"/>
    <w:lvl w:ilvl="0" w:tplc="090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7122C"/>
    <w:multiLevelType w:val="hybridMultilevel"/>
    <w:tmpl w:val="1C680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61EC"/>
    <w:rsid w:val="0002735C"/>
    <w:rsid w:val="000276DB"/>
    <w:rsid w:val="00030232"/>
    <w:rsid w:val="00031045"/>
    <w:rsid w:val="00031B9B"/>
    <w:rsid w:val="00033734"/>
    <w:rsid w:val="00035F25"/>
    <w:rsid w:val="0004211B"/>
    <w:rsid w:val="000472DA"/>
    <w:rsid w:val="00047B8A"/>
    <w:rsid w:val="00050F82"/>
    <w:rsid w:val="000557C7"/>
    <w:rsid w:val="000661C5"/>
    <w:rsid w:val="00070646"/>
    <w:rsid w:val="00070DD4"/>
    <w:rsid w:val="00072C72"/>
    <w:rsid w:val="00073773"/>
    <w:rsid w:val="00073879"/>
    <w:rsid w:val="00087FD8"/>
    <w:rsid w:val="0009099C"/>
    <w:rsid w:val="000925FD"/>
    <w:rsid w:val="00093258"/>
    <w:rsid w:val="00093B98"/>
    <w:rsid w:val="000A6012"/>
    <w:rsid w:val="000B02F7"/>
    <w:rsid w:val="000B1028"/>
    <w:rsid w:val="000B1352"/>
    <w:rsid w:val="000C0AFF"/>
    <w:rsid w:val="000C15A6"/>
    <w:rsid w:val="000C20B1"/>
    <w:rsid w:val="000C3D7E"/>
    <w:rsid w:val="000C4156"/>
    <w:rsid w:val="000C4C6E"/>
    <w:rsid w:val="000C5A17"/>
    <w:rsid w:val="000D2FA4"/>
    <w:rsid w:val="000E6350"/>
    <w:rsid w:val="000F2518"/>
    <w:rsid w:val="000F2EC3"/>
    <w:rsid w:val="000F35AD"/>
    <w:rsid w:val="000F7BBF"/>
    <w:rsid w:val="0010673C"/>
    <w:rsid w:val="00110714"/>
    <w:rsid w:val="001139A5"/>
    <w:rsid w:val="001163E3"/>
    <w:rsid w:val="00117154"/>
    <w:rsid w:val="0011732C"/>
    <w:rsid w:val="00121B5D"/>
    <w:rsid w:val="001247A9"/>
    <w:rsid w:val="0012698D"/>
    <w:rsid w:val="0013093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61C80"/>
    <w:rsid w:val="001669DA"/>
    <w:rsid w:val="00173ADD"/>
    <w:rsid w:val="001748A5"/>
    <w:rsid w:val="00174E34"/>
    <w:rsid w:val="001759EA"/>
    <w:rsid w:val="00175DF3"/>
    <w:rsid w:val="00181C67"/>
    <w:rsid w:val="00184EBB"/>
    <w:rsid w:val="00185EF6"/>
    <w:rsid w:val="00192AA4"/>
    <w:rsid w:val="001A3C82"/>
    <w:rsid w:val="001B25C3"/>
    <w:rsid w:val="001B5F31"/>
    <w:rsid w:val="001C07FB"/>
    <w:rsid w:val="001C3D01"/>
    <w:rsid w:val="001C4D34"/>
    <w:rsid w:val="001C6312"/>
    <w:rsid w:val="001C75EC"/>
    <w:rsid w:val="001D30F9"/>
    <w:rsid w:val="001E3E13"/>
    <w:rsid w:val="001E6378"/>
    <w:rsid w:val="00206210"/>
    <w:rsid w:val="0020665E"/>
    <w:rsid w:val="00210050"/>
    <w:rsid w:val="00210515"/>
    <w:rsid w:val="002121D2"/>
    <w:rsid w:val="002124EE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013A"/>
    <w:rsid w:val="00284BA7"/>
    <w:rsid w:val="00286165"/>
    <w:rsid w:val="00287444"/>
    <w:rsid w:val="00290AD2"/>
    <w:rsid w:val="00291AE0"/>
    <w:rsid w:val="002970DF"/>
    <w:rsid w:val="002A1843"/>
    <w:rsid w:val="002B00AB"/>
    <w:rsid w:val="002B04E0"/>
    <w:rsid w:val="002B6CF0"/>
    <w:rsid w:val="002D06E1"/>
    <w:rsid w:val="002D520E"/>
    <w:rsid w:val="002E3145"/>
    <w:rsid w:val="002E5F6F"/>
    <w:rsid w:val="002E7359"/>
    <w:rsid w:val="002F1447"/>
    <w:rsid w:val="002F185C"/>
    <w:rsid w:val="00304227"/>
    <w:rsid w:val="00313D55"/>
    <w:rsid w:val="00314EAD"/>
    <w:rsid w:val="00316737"/>
    <w:rsid w:val="00320334"/>
    <w:rsid w:val="003247B7"/>
    <w:rsid w:val="00345AAA"/>
    <w:rsid w:val="00345F6A"/>
    <w:rsid w:val="00347AE5"/>
    <w:rsid w:val="00350806"/>
    <w:rsid w:val="00354D5D"/>
    <w:rsid w:val="00355974"/>
    <w:rsid w:val="00355D02"/>
    <w:rsid w:val="00370F93"/>
    <w:rsid w:val="00374C78"/>
    <w:rsid w:val="0038115C"/>
    <w:rsid w:val="00383CD1"/>
    <w:rsid w:val="00387634"/>
    <w:rsid w:val="00391552"/>
    <w:rsid w:val="00391D79"/>
    <w:rsid w:val="00392DC5"/>
    <w:rsid w:val="00397E64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206C"/>
    <w:rsid w:val="003C66D2"/>
    <w:rsid w:val="003C7342"/>
    <w:rsid w:val="003D0EC3"/>
    <w:rsid w:val="003D4E53"/>
    <w:rsid w:val="003E198F"/>
    <w:rsid w:val="003E276D"/>
    <w:rsid w:val="003E334D"/>
    <w:rsid w:val="003E451C"/>
    <w:rsid w:val="003F36EB"/>
    <w:rsid w:val="00403AEC"/>
    <w:rsid w:val="00405D25"/>
    <w:rsid w:val="00405F59"/>
    <w:rsid w:val="00413928"/>
    <w:rsid w:val="004207AC"/>
    <w:rsid w:val="00425F28"/>
    <w:rsid w:val="00430BAF"/>
    <w:rsid w:val="00431C93"/>
    <w:rsid w:val="004340DA"/>
    <w:rsid w:val="0044017C"/>
    <w:rsid w:val="00441F7C"/>
    <w:rsid w:val="004436E8"/>
    <w:rsid w:val="004542B6"/>
    <w:rsid w:val="004546CB"/>
    <w:rsid w:val="004556E6"/>
    <w:rsid w:val="00455D79"/>
    <w:rsid w:val="004572C6"/>
    <w:rsid w:val="0046073C"/>
    <w:rsid w:val="0046483D"/>
    <w:rsid w:val="00465A42"/>
    <w:rsid w:val="00467A1D"/>
    <w:rsid w:val="004730C2"/>
    <w:rsid w:val="00475A9D"/>
    <w:rsid w:val="004760B3"/>
    <w:rsid w:val="00477B97"/>
    <w:rsid w:val="004801D7"/>
    <w:rsid w:val="00484B8F"/>
    <w:rsid w:val="00484D8B"/>
    <w:rsid w:val="0049485D"/>
    <w:rsid w:val="004C181E"/>
    <w:rsid w:val="004C2F42"/>
    <w:rsid w:val="004C3853"/>
    <w:rsid w:val="004C680B"/>
    <w:rsid w:val="004C6B95"/>
    <w:rsid w:val="004D3232"/>
    <w:rsid w:val="004F56F2"/>
    <w:rsid w:val="004F6B3F"/>
    <w:rsid w:val="0050012B"/>
    <w:rsid w:val="005001AC"/>
    <w:rsid w:val="00505EC3"/>
    <w:rsid w:val="00526DB0"/>
    <w:rsid w:val="00530E6A"/>
    <w:rsid w:val="00532DD0"/>
    <w:rsid w:val="00540568"/>
    <w:rsid w:val="00540D57"/>
    <w:rsid w:val="0054412D"/>
    <w:rsid w:val="00545035"/>
    <w:rsid w:val="0054668A"/>
    <w:rsid w:val="00547C25"/>
    <w:rsid w:val="005529A7"/>
    <w:rsid w:val="00560EB0"/>
    <w:rsid w:val="005625E0"/>
    <w:rsid w:val="00563279"/>
    <w:rsid w:val="00564A34"/>
    <w:rsid w:val="0056604F"/>
    <w:rsid w:val="00582BF8"/>
    <w:rsid w:val="00583F69"/>
    <w:rsid w:val="0058746E"/>
    <w:rsid w:val="005875E0"/>
    <w:rsid w:val="00594C83"/>
    <w:rsid w:val="005A097A"/>
    <w:rsid w:val="005A3FB8"/>
    <w:rsid w:val="005A58E6"/>
    <w:rsid w:val="005B2B07"/>
    <w:rsid w:val="005B3EBD"/>
    <w:rsid w:val="005C1747"/>
    <w:rsid w:val="005C4FFD"/>
    <w:rsid w:val="005D17A2"/>
    <w:rsid w:val="005E45C4"/>
    <w:rsid w:val="005E5233"/>
    <w:rsid w:val="005E78F6"/>
    <w:rsid w:val="00603B48"/>
    <w:rsid w:val="00610198"/>
    <w:rsid w:val="0063095D"/>
    <w:rsid w:val="00633C84"/>
    <w:rsid w:val="00635701"/>
    <w:rsid w:val="00640B6E"/>
    <w:rsid w:val="006429B9"/>
    <w:rsid w:val="006473CD"/>
    <w:rsid w:val="00647C94"/>
    <w:rsid w:val="00655191"/>
    <w:rsid w:val="0065572B"/>
    <w:rsid w:val="0065687D"/>
    <w:rsid w:val="006627C1"/>
    <w:rsid w:val="006633A8"/>
    <w:rsid w:val="00676645"/>
    <w:rsid w:val="00685141"/>
    <w:rsid w:val="00695752"/>
    <w:rsid w:val="006976CA"/>
    <w:rsid w:val="006A374B"/>
    <w:rsid w:val="006A4189"/>
    <w:rsid w:val="006B0D1A"/>
    <w:rsid w:val="006B33BC"/>
    <w:rsid w:val="006B37E3"/>
    <w:rsid w:val="006B4610"/>
    <w:rsid w:val="006B516A"/>
    <w:rsid w:val="006C20AD"/>
    <w:rsid w:val="006C353F"/>
    <w:rsid w:val="006C4C5B"/>
    <w:rsid w:val="006C7BA2"/>
    <w:rsid w:val="006C7CCA"/>
    <w:rsid w:val="006D0119"/>
    <w:rsid w:val="006D0337"/>
    <w:rsid w:val="006D05C8"/>
    <w:rsid w:val="006D37A0"/>
    <w:rsid w:val="006D4C3E"/>
    <w:rsid w:val="006D6160"/>
    <w:rsid w:val="006E0862"/>
    <w:rsid w:val="006F0A3A"/>
    <w:rsid w:val="006F0AFC"/>
    <w:rsid w:val="006F3321"/>
    <w:rsid w:val="006F5130"/>
    <w:rsid w:val="006F7F4A"/>
    <w:rsid w:val="007129F7"/>
    <w:rsid w:val="00712C33"/>
    <w:rsid w:val="00717B92"/>
    <w:rsid w:val="00723BAB"/>
    <w:rsid w:val="00724D86"/>
    <w:rsid w:val="007274F8"/>
    <w:rsid w:val="00730646"/>
    <w:rsid w:val="00731871"/>
    <w:rsid w:val="00731BAC"/>
    <w:rsid w:val="007356B4"/>
    <w:rsid w:val="00737299"/>
    <w:rsid w:val="007444F3"/>
    <w:rsid w:val="007479CA"/>
    <w:rsid w:val="00751042"/>
    <w:rsid w:val="00753359"/>
    <w:rsid w:val="007565B9"/>
    <w:rsid w:val="00761B16"/>
    <w:rsid w:val="0076729E"/>
    <w:rsid w:val="00770642"/>
    <w:rsid w:val="00777C71"/>
    <w:rsid w:val="007809BA"/>
    <w:rsid w:val="00782790"/>
    <w:rsid w:val="007902A8"/>
    <w:rsid w:val="00790819"/>
    <w:rsid w:val="007A1D92"/>
    <w:rsid w:val="007A364F"/>
    <w:rsid w:val="007A3DBF"/>
    <w:rsid w:val="007A75A2"/>
    <w:rsid w:val="007B009E"/>
    <w:rsid w:val="007C1345"/>
    <w:rsid w:val="007C738C"/>
    <w:rsid w:val="007D2593"/>
    <w:rsid w:val="007D2F46"/>
    <w:rsid w:val="007D37AE"/>
    <w:rsid w:val="007D3EF8"/>
    <w:rsid w:val="007D510C"/>
    <w:rsid w:val="007E4B80"/>
    <w:rsid w:val="008036ED"/>
    <w:rsid w:val="00821D64"/>
    <w:rsid w:val="008273C0"/>
    <w:rsid w:val="00833023"/>
    <w:rsid w:val="00836AAE"/>
    <w:rsid w:val="00856BAC"/>
    <w:rsid w:val="008570D7"/>
    <w:rsid w:val="00857F59"/>
    <w:rsid w:val="00861D25"/>
    <w:rsid w:val="00863603"/>
    <w:rsid w:val="008661BA"/>
    <w:rsid w:val="00867D6E"/>
    <w:rsid w:val="00872517"/>
    <w:rsid w:val="0087551B"/>
    <w:rsid w:val="00884E3A"/>
    <w:rsid w:val="00885015"/>
    <w:rsid w:val="00893086"/>
    <w:rsid w:val="008A7130"/>
    <w:rsid w:val="008B3247"/>
    <w:rsid w:val="008C10D7"/>
    <w:rsid w:val="008C75AD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8F1FBE"/>
    <w:rsid w:val="0091541E"/>
    <w:rsid w:val="00915D22"/>
    <w:rsid w:val="0091717F"/>
    <w:rsid w:val="00917C1C"/>
    <w:rsid w:val="009253E2"/>
    <w:rsid w:val="00936BF0"/>
    <w:rsid w:val="0094470D"/>
    <w:rsid w:val="00946FDA"/>
    <w:rsid w:val="00947FD7"/>
    <w:rsid w:val="009546D0"/>
    <w:rsid w:val="0095609B"/>
    <w:rsid w:val="009572E9"/>
    <w:rsid w:val="0095782D"/>
    <w:rsid w:val="00961E01"/>
    <w:rsid w:val="00962A84"/>
    <w:rsid w:val="0096306D"/>
    <w:rsid w:val="00970D19"/>
    <w:rsid w:val="00981852"/>
    <w:rsid w:val="00985359"/>
    <w:rsid w:val="0098796F"/>
    <w:rsid w:val="009B4A9C"/>
    <w:rsid w:val="009B4DA9"/>
    <w:rsid w:val="009B5D25"/>
    <w:rsid w:val="009B6665"/>
    <w:rsid w:val="009C1352"/>
    <w:rsid w:val="009C363C"/>
    <w:rsid w:val="009C757B"/>
    <w:rsid w:val="009D1F93"/>
    <w:rsid w:val="009E088F"/>
    <w:rsid w:val="009E124F"/>
    <w:rsid w:val="009F64F7"/>
    <w:rsid w:val="00A0364D"/>
    <w:rsid w:val="00A06351"/>
    <w:rsid w:val="00A06DDC"/>
    <w:rsid w:val="00A109DB"/>
    <w:rsid w:val="00A1380E"/>
    <w:rsid w:val="00A178C3"/>
    <w:rsid w:val="00A17FCC"/>
    <w:rsid w:val="00A21688"/>
    <w:rsid w:val="00A22426"/>
    <w:rsid w:val="00A25695"/>
    <w:rsid w:val="00A265FD"/>
    <w:rsid w:val="00A30D39"/>
    <w:rsid w:val="00A35E0A"/>
    <w:rsid w:val="00A36EFF"/>
    <w:rsid w:val="00A42C23"/>
    <w:rsid w:val="00A45747"/>
    <w:rsid w:val="00A4698D"/>
    <w:rsid w:val="00A52F63"/>
    <w:rsid w:val="00A53C51"/>
    <w:rsid w:val="00A53D8D"/>
    <w:rsid w:val="00A5471A"/>
    <w:rsid w:val="00A60D1C"/>
    <w:rsid w:val="00A61357"/>
    <w:rsid w:val="00A66AB2"/>
    <w:rsid w:val="00A6785F"/>
    <w:rsid w:val="00A752BC"/>
    <w:rsid w:val="00A80D48"/>
    <w:rsid w:val="00A81DB7"/>
    <w:rsid w:val="00A83F12"/>
    <w:rsid w:val="00A86672"/>
    <w:rsid w:val="00A96437"/>
    <w:rsid w:val="00A9644F"/>
    <w:rsid w:val="00AA02D1"/>
    <w:rsid w:val="00AA0DF4"/>
    <w:rsid w:val="00AA1292"/>
    <w:rsid w:val="00AA1A14"/>
    <w:rsid w:val="00AA57E6"/>
    <w:rsid w:val="00AA607E"/>
    <w:rsid w:val="00AB6D14"/>
    <w:rsid w:val="00AC1186"/>
    <w:rsid w:val="00AC2970"/>
    <w:rsid w:val="00AC3102"/>
    <w:rsid w:val="00AC5EE2"/>
    <w:rsid w:val="00AD0EA1"/>
    <w:rsid w:val="00B11995"/>
    <w:rsid w:val="00B14829"/>
    <w:rsid w:val="00B2245F"/>
    <w:rsid w:val="00B251B7"/>
    <w:rsid w:val="00B25D8C"/>
    <w:rsid w:val="00B30851"/>
    <w:rsid w:val="00B317E7"/>
    <w:rsid w:val="00B33719"/>
    <w:rsid w:val="00B3622F"/>
    <w:rsid w:val="00B36860"/>
    <w:rsid w:val="00B53212"/>
    <w:rsid w:val="00B556B8"/>
    <w:rsid w:val="00B55CBE"/>
    <w:rsid w:val="00B56687"/>
    <w:rsid w:val="00B64CAF"/>
    <w:rsid w:val="00B651BD"/>
    <w:rsid w:val="00B66A12"/>
    <w:rsid w:val="00B71698"/>
    <w:rsid w:val="00B82CBE"/>
    <w:rsid w:val="00B87905"/>
    <w:rsid w:val="00B90D21"/>
    <w:rsid w:val="00B92356"/>
    <w:rsid w:val="00B94F8C"/>
    <w:rsid w:val="00B95688"/>
    <w:rsid w:val="00BA4D44"/>
    <w:rsid w:val="00BB15E6"/>
    <w:rsid w:val="00BC00F9"/>
    <w:rsid w:val="00BC44D7"/>
    <w:rsid w:val="00BC6A41"/>
    <w:rsid w:val="00BC6D4D"/>
    <w:rsid w:val="00BD436C"/>
    <w:rsid w:val="00BD53E0"/>
    <w:rsid w:val="00BE63E9"/>
    <w:rsid w:val="00BE6DDF"/>
    <w:rsid w:val="00BF0F2F"/>
    <w:rsid w:val="00BF6AA0"/>
    <w:rsid w:val="00C06295"/>
    <w:rsid w:val="00C12166"/>
    <w:rsid w:val="00C12900"/>
    <w:rsid w:val="00C160AB"/>
    <w:rsid w:val="00C178B9"/>
    <w:rsid w:val="00C22FC2"/>
    <w:rsid w:val="00C2407F"/>
    <w:rsid w:val="00C320AE"/>
    <w:rsid w:val="00C3589F"/>
    <w:rsid w:val="00C42A61"/>
    <w:rsid w:val="00C43CD6"/>
    <w:rsid w:val="00C442DD"/>
    <w:rsid w:val="00C52303"/>
    <w:rsid w:val="00C548D2"/>
    <w:rsid w:val="00C553CA"/>
    <w:rsid w:val="00C57107"/>
    <w:rsid w:val="00C6094E"/>
    <w:rsid w:val="00C6185B"/>
    <w:rsid w:val="00C67003"/>
    <w:rsid w:val="00C67421"/>
    <w:rsid w:val="00C7490C"/>
    <w:rsid w:val="00C750F9"/>
    <w:rsid w:val="00C7606A"/>
    <w:rsid w:val="00C77418"/>
    <w:rsid w:val="00C805B7"/>
    <w:rsid w:val="00C812F3"/>
    <w:rsid w:val="00C82A39"/>
    <w:rsid w:val="00C917C9"/>
    <w:rsid w:val="00C92052"/>
    <w:rsid w:val="00CA6FF1"/>
    <w:rsid w:val="00CB0120"/>
    <w:rsid w:val="00CB323A"/>
    <w:rsid w:val="00CB39E2"/>
    <w:rsid w:val="00CB6B12"/>
    <w:rsid w:val="00CC165F"/>
    <w:rsid w:val="00CC1954"/>
    <w:rsid w:val="00CC397B"/>
    <w:rsid w:val="00CC3E25"/>
    <w:rsid w:val="00CC6D99"/>
    <w:rsid w:val="00CD563D"/>
    <w:rsid w:val="00CE12F5"/>
    <w:rsid w:val="00CE445C"/>
    <w:rsid w:val="00CF267D"/>
    <w:rsid w:val="00CF520F"/>
    <w:rsid w:val="00D06762"/>
    <w:rsid w:val="00D153D3"/>
    <w:rsid w:val="00D2063F"/>
    <w:rsid w:val="00D22140"/>
    <w:rsid w:val="00D244FB"/>
    <w:rsid w:val="00D264FE"/>
    <w:rsid w:val="00D31163"/>
    <w:rsid w:val="00D3145B"/>
    <w:rsid w:val="00D47AD4"/>
    <w:rsid w:val="00D50E67"/>
    <w:rsid w:val="00D57B3E"/>
    <w:rsid w:val="00D84FA0"/>
    <w:rsid w:val="00D87590"/>
    <w:rsid w:val="00DB079B"/>
    <w:rsid w:val="00DC0985"/>
    <w:rsid w:val="00DC62F3"/>
    <w:rsid w:val="00DD0597"/>
    <w:rsid w:val="00DD1927"/>
    <w:rsid w:val="00DD1F2A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1C89"/>
    <w:rsid w:val="00E24342"/>
    <w:rsid w:val="00E25D10"/>
    <w:rsid w:val="00E31111"/>
    <w:rsid w:val="00E31696"/>
    <w:rsid w:val="00E32269"/>
    <w:rsid w:val="00E427CA"/>
    <w:rsid w:val="00E65D47"/>
    <w:rsid w:val="00E74A29"/>
    <w:rsid w:val="00E76391"/>
    <w:rsid w:val="00E76501"/>
    <w:rsid w:val="00E80A84"/>
    <w:rsid w:val="00E8106B"/>
    <w:rsid w:val="00E87513"/>
    <w:rsid w:val="00E91FF9"/>
    <w:rsid w:val="00E96F7E"/>
    <w:rsid w:val="00E970A4"/>
    <w:rsid w:val="00E97F57"/>
    <w:rsid w:val="00EA10B4"/>
    <w:rsid w:val="00EB3386"/>
    <w:rsid w:val="00EB448F"/>
    <w:rsid w:val="00EC2292"/>
    <w:rsid w:val="00EC281E"/>
    <w:rsid w:val="00EC40D2"/>
    <w:rsid w:val="00ED4AD5"/>
    <w:rsid w:val="00EE68B1"/>
    <w:rsid w:val="00EF0D84"/>
    <w:rsid w:val="00EF318D"/>
    <w:rsid w:val="00F016D6"/>
    <w:rsid w:val="00F027E8"/>
    <w:rsid w:val="00F03510"/>
    <w:rsid w:val="00F22E84"/>
    <w:rsid w:val="00F247B8"/>
    <w:rsid w:val="00F25F45"/>
    <w:rsid w:val="00F27213"/>
    <w:rsid w:val="00F34488"/>
    <w:rsid w:val="00F36250"/>
    <w:rsid w:val="00F371C7"/>
    <w:rsid w:val="00F40E74"/>
    <w:rsid w:val="00F463F4"/>
    <w:rsid w:val="00F46414"/>
    <w:rsid w:val="00F5096F"/>
    <w:rsid w:val="00F56778"/>
    <w:rsid w:val="00F6269B"/>
    <w:rsid w:val="00F726A4"/>
    <w:rsid w:val="00F779AA"/>
    <w:rsid w:val="00F81048"/>
    <w:rsid w:val="00F82C5A"/>
    <w:rsid w:val="00FA158C"/>
    <w:rsid w:val="00FA71FA"/>
    <w:rsid w:val="00FB1031"/>
    <w:rsid w:val="00FB2673"/>
    <w:rsid w:val="00FB7620"/>
    <w:rsid w:val="00FC57D6"/>
    <w:rsid w:val="00FC72C9"/>
    <w:rsid w:val="00FD00C8"/>
    <w:rsid w:val="00FD2E2D"/>
    <w:rsid w:val="00FD2EB4"/>
    <w:rsid w:val="00FD4993"/>
    <w:rsid w:val="00FD50EC"/>
    <w:rsid w:val="00FE252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2FCD29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9644F"/>
    <w:rPr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9B4A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4A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4A9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A9C"/>
    <w:rPr>
      <w:b/>
      <w:bCs/>
      <w:lang w:val="en-AU" w:eastAsia="en-US"/>
    </w:rPr>
  </w:style>
  <w:style w:type="paragraph" w:customStyle="1" w:styleId="Body">
    <w:name w:val="Body"/>
    <w:rsid w:val="00633C84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0B18-99A1-4A5D-BF1A-EA6D45FB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169FE-64E1-4A70-9A07-FF9F80804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F67F8-914D-4E52-B915-987D2B9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nekustamo īpašumu Alojas novadā pārņemšanu valsts īpašumā Finanšu ministrijas valdījumā un pārdošanu”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Alojas novadā pārņemšanu valsts īpašumā Finanšu ministrijas valdījumā un pārdošanu”</dc:title>
  <dc:subject>Ministru kabineta rīkojuma projekts</dc:subject>
  <dc:creator>Vita Bružas, VNĪ Tiesību aktu daļa</dc:creator>
  <cp:keywords>Ministru kabineta rīkojuma projekts, VSS-175</cp:keywords>
  <dc:description>Vita Bružas_x000d_
67024927_x000d_
Vita.Bruzas@vni.lv</dc:description>
  <cp:lastModifiedBy>Leontine Babkina</cp:lastModifiedBy>
  <cp:revision>22</cp:revision>
  <cp:lastPrinted>2017-12-06T13:50:00Z</cp:lastPrinted>
  <dcterms:created xsi:type="dcterms:W3CDTF">2021-04-08T08:31:00Z</dcterms:created>
  <dcterms:modified xsi:type="dcterms:W3CDTF">2021-06-03T05:34:00Z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