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5D527" w14:textId="77777777" w:rsidR="004525E7" w:rsidRDefault="004525E7" w:rsidP="00FE0849">
      <w:pPr>
        <w:pStyle w:val="BodyText"/>
        <w:tabs>
          <w:tab w:val="left" w:pos="6480"/>
        </w:tabs>
        <w:spacing w:after="0"/>
        <w:rPr>
          <w:sz w:val="28"/>
          <w:szCs w:val="28"/>
        </w:rPr>
      </w:pPr>
      <w:bookmarkStart w:id="0" w:name="OLE_LINK1"/>
    </w:p>
    <w:p w14:paraId="7DD0D9FD" w14:textId="77777777" w:rsidR="00FE0849" w:rsidRPr="00AF5EFF" w:rsidRDefault="00FE0849" w:rsidP="00FE0849">
      <w:pPr>
        <w:pStyle w:val="BodyText"/>
        <w:tabs>
          <w:tab w:val="left" w:pos="6480"/>
        </w:tabs>
        <w:spacing w:after="0"/>
        <w:rPr>
          <w:sz w:val="28"/>
          <w:szCs w:val="28"/>
        </w:rPr>
      </w:pPr>
    </w:p>
    <w:p w14:paraId="6CE4D1E5" w14:textId="52A90713" w:rsidR="00040734" w:rsidRPr="00880676" w:rsidRDefault="00040734" w:rsidP="00040734">
      <w:pPr>
        <w:tabs>
          <w:tab w:val="left" w:pos="6663"/>
        </w:tabs>
        <w:rPr>
          <w:b/>
          <w:sz w:val="28"/>
          <w:szCs w:val="28"/>
        </w:rPr>
      </w:pPr>
      <w:r w:rsidRPr="00880676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880676">
        <w:rPr>
          <w:sz w:val="28"/>
          <w:szCs w:val="28"/>
        </w:rPr>
        <w:t xml:space="preserve">. gada </w:t>
      </w:r>
      <w:r w:rsidR="00CF5C2D">
        <w:rPr>
          <w:sz w:val="28"/>
          <w:szCs w:val="28"/>
        </w:rPr>
        <w:t>27. maijā</w:t>
      </w:r>
      <w:r w:rsidRPr="00880676">
        <w:rPr>
          <w:sz w:val="28"/>
          <w:szCs w:val="28"/>
        </w:rPr>
        <w:tab/>
        <w:t>Rīkojums Nr.</w:t>
      </w:r>
      <w:r w:rsidR="00CF5C2D">
        <w:rPr>
          <w:sz w:val="28"/>
          <w:szCs w:val="28"/>
        </w:rPr>
        <w:t> 348</w:t>
      </w:r>
    </w:p>
    <w:p w14:paraId="21552239" w14:textId="628EE5D9" w:rsidR="00040734" w:rsidRPr="00880676" w:rsidRDefault="00040734" w:rsidP="00040734">
      <w:pPr>
        <w:tabs>
          <w:tab w:val="left" w:pos="6663"/>
        </w:tabs>
        <w:rPr>
          <w:sz w:val="28"/>
          <w:szCs w:val="28"/>
        </w:rPr>
      </w:pPr>
      <w:r w:rsidRPr="00880676">
        <w:rPr>
          <w:sz w:val="28"/>
          <w:szCs w:val="28"/>
        </w:rPr>
        <w:t>Rīgā</w:t>
      </w:r>
      <w:r w:rsidRPr="00880676">
        <w:rPr>
          <w:sz w:val="28"/>
          <w:szCs w:val="28"/>
        </w:rPr>
        <w:tab/>
        <w:t>(prot. Nr.</w:t>
      </w:r>
      <w:r w:rsidR="00CF5C2D">
        <w:rPr>
          <w:sz w:val="28"/>
          <w:szCs w:val="28"/>
        </w:rPr>
        <w:t> 44 46</w:t>
      </w:r>
      <w:r w:rsidRPr="00880676">
        <w:rPr>
          <w:sz w:val="28"/>
          <w:szCs w:val="28"/>
        </w:rPr>
        <w:t>. §)</w:t>
      </w:r>
    </w:p>
    <w:p w14:paraId="5A587A0F" w14:textId="77777777" w:rsidR="00FE0849" w:rsidRPr="00AF5EFF" w:rsidRDefault="00FE0849" w:rsidP="00FE0849">
      <w:pPr>
        <w:tabs>
          <w:tab w:val="left" w:pos="6480"/>
        </w:tabs>
        <w:rPr>
          <w:sz w:val="28"/>
          <w:szCs w:val="28"/>
        </w:rPr>
      </w:pPr>
    </w:p>
    <w:p w14:paraId="2EC612BC" w14:textId="77777777" w:rsidR="00040734" w:rsidRDefault="009F4037" w:rsidP="00FE0849">
      <w:pPr>
        <w:jc w:val="center"/>
        <w:rPr>
          <w:b/>
          <w:bCs/>
          <w:sz w:val="28"/>
          <w:szCs w:val="28"/>
        </w:rPr>
      </w:pPr>
      <w:bookmarkStart w:id="1" w:name="OLE_LINK2"/>
      <w:bookmarkStart w:id="2" w:name="OLE_LINK3"/>
      <w:r w:rsidRPr="009F4037">
        <w:rPr>
          <w:b/>
          <w:bCs/>
          <w:sz w:val="28"/>
          <w:szCs w:val="28"/>
        </w:rPr>
        <w:t>Par finanšu līdzekļu piešķirša</w:t>
      </w:r>
      <w:r>
        <w:rPr>
          <w:b/>
          <w:bCs/>
          <w:sz w:val="28"/>
          <w:szCs w:val="28"/>
        </w:rPr>
        <w:t>nu no valsts budžeta programmas</w:t>
      </w:r>
      <w:r w:rsidR="00040734">
        <w:rPr>
          <w:b/>
          <w:bCs/>
          <w:sz w:val="28"/>
          <w:szCs w:val="28"/>
        </w:rPr>
        <w:t xml:space="preserve"> </w:t>
      </w:r>
    </w:p>
    <w:p w14:paraId="0F4F70B0" w14:textId="7FC971F0" w:rsidR="00FE0849" w:rsidRPr="00AF5EFF" w:rsidRDefault="00040734" w:rsidP="00FE0849">
      <w:pPr>
        <w:jc w:val="center"/>
        <w:rPr>
          <w:b/>
          <w:bCs/>
          <w:sz w:val="28"/>
          <w:szCs w:val="28"/>
          <w:lang w:eastAsia="en-GB"/>
        </w:rPr>
      </w:pPr>
      <w:r>
        <w:rPr>
          <w:b/>
          <w:bCs/>
          <w:sz w:val="28"/>
          <w:szCs w:val="28"/>
        </w:rPr>
        <w:t>"</w:t>
      </w:r>
      <w:r w:rsidR="009F4037" w:rsidRPr="009F4037">
        <w:rPr>
          <w:b/>
          <w:bCs/>
          <w:sz w:val="28"/>
          <w:szCs w:val="28"/>
        </w:rPr>
        <w:t>Līd</w:t>
      </w:r>
      <w:r w:rsidR="009F4037">
        <w:rPr>
          <w:b/>
          <w:bCs/>
          <w:sz w:val="28"/>
          <w:szCs w:val="28"/>
        </w:rPr>
        <w:t>zekļi neparedzētiem gadījumiem</w:t>
      </w:r>
      <w:r>
        <w:rPr>
          <w:b/>
          <w:bCs/>
          <w:sz w:val="28"/>
          <w:szCs w:val="28"/>
        </w:rPr>
        <w:t>"</w:t>
      </w:r>
    </w:p>
    <w:bookmarkEnd w:id="1"/>
    <w:bookmarkEnd w:id="2"/>
    <w:p w14:paraId="75A2BE3E" w14:textId="77777777" w:rsidR="00FE0849" w:rsidRPr="00AF5EFF" w:rsidRDefault="00FE0849" w:rsidP="00FE0849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14:paraId="1CFE70A7" w14:textId="4F313D4B" w:rsidR="00B31D5C" w:rsidRPr="00B31D5C" w:rsidRDefault="00FE0849" w:rsidP="004C7F39">
      <w:pPr>
        <w:pStyle w:val="ListParagraph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A6A27" w:rsidRPr="009A065A">
        <w:rPr>
          <w:sz w:val="28"/>
          <w:szCs w:val="28"/>
        </w:rPr>
        <w:t xml:space="preserve">Finanšu ministrijai no valsts budžeta programmas 02.00.00 "Līdzekļi neparedzētiem gadījumiem" </w:t>
      </w:r>
      <w:r w:rsidR="003A6A27" w:rsidRPr="007B1A80">
        <w:rPr>
          <w:sz w:val="28"/>
          <w:szCs w:val="28"/>
        </w:rPr>
        <w:t>piešķirt</w:t>
      </w:r>
      <w:r w:rsidR="004C7F39">
        <w:rPr>
          <w:sz w:val="28"/>
          <w:szCs w:val="28"/>
        </w:rPr>
        <w:t xml:space="preserve"> Izglītības un zinātnes ministrijai</w:t>
      </w:r>
      <w:r w:rsidR="003A6A27" w:rsidRPr="007B1A80">
        <w:rPr>
          <w:sz w:val="28"/>
          <w:szCs w:val="28"/>
        </w:rPr>
        <w:t xml:space="preserve"> </w:t>
      </w:r>
      <w:r w:rsidR="00040734">
        <w:rPr>
          <w:sz w:val="28"/>
          <w:szCs w:val="28"/>
        </w:rPr>
        <w:br/>
      </w:r>
      <w:r w:rsidR="00E23E72" w:rsidRPr="00E23E72">
        <w:rPr>
          <w:sz w:val="28"/>
          <w:szCs w:val="28"/>
        </w:rPr>
        <w:t>2</w:t>
      </w:r>
      <w:r w:rsidR="00026867">
        <w:rPr>
          <w:sz w:val="28"/>
          <w:szCs w:val="28"/>
        </w:rPr>
        <w:t> </w:t>
      </w:r>
      <w:r w:rsidR="00026867" w:rsidRPr="00E23E72">
        <w:rPr>
          <w:sz w:val="28"/>
          <w:szCs w:val="28"/>
        </w:rPr>
        <w:t>202</w:t>
      </w:r>
      <w:r w:rsidR="00026867">
        <w:rPr>
          <w:sz w:val="28"/>
          <w:szCs w:val="28"/>
        </w:rPr>
        <w:t> </w:t>
      </w:r>
      <w:r w:rsidR="00E23E72" w:rsidRPr="00E23E72">
        <w:rPr>
          <w:sz w:val="28"/>
          <w:szCs w:val="28"/>
        </w:rPr>
        <w:t xml:space="preserve">505 </w:t>
      </w:r>
      <w:proofErr w:type="spellStart"/>
      <w:r w:rsidR="003A6A27" w:rsidRPr="007B1A80">
        <w:rPr>
          <w:i/>
          <w:sz w:val="28"/>
          <w:szCs w:val="28"/>
        </w:rPr>
        <w:t>euro</w:t>
      </w:r>
      <w:proofErr w:type="spellEnd"/>
      <w:r w:rsidR="003A6A27" w:rsidRPr="009A065A">
        <w:rPr>
          <w:sz w:val="28"/>
          <w:szCs w:val="28"/>
        </w:rPr>
        <w:t xml:space="preserve">, lai </w:t>
      </w:r>
      <w:r w:rsidR="004C7F39">
        <w:rPr>
          <w:sz w:val="28"/>
          <w:szCs w:val="28"/>
        </w:rPr>
        <w:t xml:space="preserve">nodrošinātu atbalstu </w:t>
      </w:r>
      <w:r w:rsidR="004C7F39" w:rsidRPr="004C7F39">
        <w:rPr>
          <w:bCs/>
          <w:sz w:val="28"/>
          <w:szCs w:val="28"/>
        </w:rPr>
        <w:t>bērnu un jauniešu vasaras nometņu organizēšanai</w:t>
      </w:r>
      <w:r w:rsidR="00670F92" w:rsidRPr="00B31D5C">
        <w:rPr>
          <w:sz w:val="28"/>
          <w:szCs w:val="28"/>
        </w:rPr>
        <w:t xml:space="preserve"> Covid-19 pandēmijas laikā</w:t>
      </w:r>
      <w:r w:rsidR="004C7F39">
        <w:rPr>
          <w:sz w:val="28"/>
          <w:szCs w:val="28"/>
        </w:rPr>
        <w:t>.</w:t>
      </w:r>
    </w:p>
    <w:p w14:paraId="7F326312" w14:textId="48B14276" w:rsidR="009F4037" w:rsidRDefault="009F4037" w:rsidP="00B31D5C">
      <w:pPr>
        <w:pStyle w:val="ListParagraph"/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14:paraId="5D09C433" w14:textId="6DABAA81" w:rsidR="00FE0849" w:rsidRPr="00AF5EFF" w:rsidRDefault="004C7F39" w:rsidP="00FE0849">
      <w:pPr>
        <w:pStyle w:val="ListParagraph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0849">
        <w:rPr>
          <w:sz w:val="28"/>
          <w:szCs w:val="28"/>
        </w:rPr>
        <w:t>. </w:t>
      </w:r>
      <w:r w:rsidR="00FE0849" w:rsidRPr="00AF5EFF">
        <w:rPr>
          <w:sz w:val="28"/>
          <w:szCs w:val="28"/>
        </w:rPr>
        <w:t>Izglītības un zinātnes ministrijai</w:t>
      </w:r>
      <w:r w:rsidR="00A1195F" w:rsidRPr="00A1195F">
        <w:rPr>
          <w:sz w:val="28"/>
          <w:szCs w:val="28"/>
        </w:rPr>
        <w:t xml:space="preserve"> </w:t>
      </w:r>
      <w:r w:rsidR="00FE0849" w:rsidRPr="00AF5EFF">
        <w:rPr>
          <w:sz w:val="28"/>
          <w:szCs w:val="28"/>
        </w:rPr>
        <w:t xml:space="preserve">normatīvajos aktos noteiktajā kārtībā sagatavot un iesniegt Finanšu ministrijā pieprasījumu par šā </w:t>
      </w:r>
      <w:r w:rsidR="00FE0849" w:rsidRPr="00AF5EFF">
        <w:rPr>
          <w:color w:val="000000"/>
          <w:sz w:val="28"/>
          <w:szCs w:val="28"/>
        </w:rPr>
        <w:t xml:space="preserve">rīkojuma </w:t>
      </w:r>
      <w:hyperlink r:id="rId8" w:anchor="p1" w:history="1">
        <w:r w:rsidR="00EE002A">
          <w:rPr>
            <w:rStyle w:val="Hyperlink"/>
            <w:color w:val="000000"/>
            <w:sz w:val="28"/>
            <w:szCs w:val="28"/>
            <w:u w:val="none"/>
          </w:rPr>
          <w:t>1. </w:t>
        </w:r>
        <w:r w:rsidR="00FE0849" w:rsidRPr="00AF5EFF">
          <w:rPr>
            <w:rStyle w:val="Hyperlink"/>
            <w:color w:val="000000"/>
            <w:sz w:val="28"/>
            <w:szCs w:val="28"/>
            <w:u w:val="none"/>
          </w:rPr>
          <w:t>punktā</w:t>
        </w:r>
      </w:hyperlink>
      <w:r w:rsidR="00FE0849" w:rsidRPr="00AF5EFF">
        <w:rPr>
          <w:sz w:val="28"/>
          <w:szCs w:val="28"/>
        </w:rPr>
        <w:t xml:space="preserve"> minēto līdzekļu piešķiršanu no valsts budžeta programmas 02.00.00 "Līdzekļi neparedzētiem gadījumiem".</w:t>
      </w:r>
    </w:p>
    <w:p w14:paraId="5AB8B55D" w14:textId="77777777" w:rsidR="00FE0849" w:rsidRDefault="00FE0849" w:rsidP="00FE0849">
      <w:pPr>
        <w:pStyle w:val="ListParagraph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14:paraId="7B128CA5" w14:textId="2F094D59" w:rsidR="00FE0849" w:rsidRPr="00AF5EFF" w:rsidRDefault="003F58E6" w:rsidP="00FE0849">
      <w:pPr>
        <w:pStyle w:val="ListParagraph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F58E6">
        <w:rPr>
          <w:sz w:val="28"/>
          <w:szCs w:val="28"/>
        </w:rPr>
        <w:t>3</w:t>
      </w:r>
      <w:r w:rsidR="00FE0849" w:rsidRPr="003F58E6">
        <w:rPr>
          <w:sz w:val="28"/>
          <w:szCs w:val="28"/>
        </w:rPr>
        <w:t>.</w:t>
      </w:r>
      <w:r w:rsidR="00FE0849" w:rsidRPr="00802F34">
        <w:rPr>
          <w:sz w:val="28"/>
          <w:szCs w:val="28"/>
        </w:rPr>
        <w:t> Finanšu</w:t>
      </w:r>
      <w:r w:rsidR="00FE0849" w:rsidRPr="00AF5EFF">
        <w:rPr>
          <w:sz w:val="28"/>
          <w:szCs w:val="28"/>
        </w:rPr>
        <w:t xml:space="preserve"> ministram normatīvajos aktos noteiktajā kārtībā informēt Saeimas Budžeta un finanšu (nodokļu) komisiju par apropriācijas izmaiņām atbilstoši šā </w:t>
      </w:r>
      <w:r w:rsidR="00FE0849" w:rsidRPr="00AF5EFF">
        <w:rPr>
          <w:color w:val="000000"/>
          <w:sz w:val="28"/>
          <w:szCs w:val="28"/>
        </w:rPr>
        <w:t>rīkojuma 1. punktam</w:t>
      </w:r>
      <w:r w:rsidR="00FE0849" w:rsidRPr="00AF5EFF">
        <w:rPr>
          <w:sz w:val="28"/>
          <w:szCs w:val="28"/>
        </w:rPr>
        <w:t xml:space="preserve"> un, ja Saeimas Budžeta un finanšu (nodokļu) komisija piecu darbdienu laikā pēc attiecīgās informācijas saņemšanas nav izteikusi iebildumus, veikt apropriācijas izmaiņas.</w:t>
      </w:r>
      <w:bookmarkStart w:id="3" w:name="p2"/>
      <w:bookmarkStart w:id="4" w:name="p-763985"/>
      <w:bookmarkEnd w:id="3"/>
      <w:bookmarkEnd w:id="4"/>
    </w:p>
    <w:p w14:paraId="11AA8A4F" w14:textId="77777777" w:rsidR="00FE0849" w:rsidRDefault="00FE0849" w:rsidP="00FE0849">
      <w:pPr>
        <w:pStyle w:val="ListParagraph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</w:p>
    <w:p w14:paraId="182BEFBF" w14:textId="77777777" w:rsidR="00FE0849" w:rsidRDefault="00FE0849" w:rsidP="00FE0849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lv-LV"/>
        </w:rPr>
      </w:pPr>
    </w:p>
    <w:p w14:paraId="6899428F" w14:textId="77777777" w:rsidR="00FE0849" w:rsidRPr="00AF5EFF" w:rsidRDefault="00FE0849" w:rsidP="00FE0849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lv-LV"/>
        </w:rPr>
      </w:pPr>
    </w:p>
    <w:p w14:paraId="5A9B4F6D" w14:textId="77777777" w:rsidR="00FE0849" w:rsidRPr="00DE283C" w:rsidRDefault="00FE0849" w:rsidP="00FE0849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1342DC85" w14:textId="77777777" w:rsidR="00FE0849" w:rsidRDefault="00FE0849" w:rsidP="00FE084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7129E94" w14:textId="77777777" w:rsidR="00FE0849" w:rsidRDefault="00FE0849" w:rsidP="00FE084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05A5972" w14:textId="77777777" w:rsidR="00FE0849" w:rsidRDefault="00FE0849" w:rsidP="00FE084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52667C5" w14:textId="77777777" w:rsidR="00FE0849" w:rsidRPr="00DE283C" w:rsidRDefault="00FE0849" w:rsidP="00FE0849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Izglītības un zinātnes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Šuplinska</w:t>
      </w:r>
    </w:p>
    <w:bookmarkEnd w:id="0"/>
    <w:sectPr w:rsidR="00FE0849" w:rsidRPr="00DE283C" w:rsidSect="0004073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2A4CD" w14:textId="77777777" w:rsidR="00A436E4" w:rsidRDefault="00A436E4" w:rsidP="00D85AE0">
      <w:r>
        <w:separator/>
      </w:r>
    </w:p>
  </w:endnote>
  <w:endnote w:type="continuationSeparator" w:id="0">
    <w:p w14:paraId="15C4EA81" w14:textId="77777777" w:rsidR="00A436E4" w:rsidRDefault="00A436E4" w:rsidP="00D8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146EA" w14:textId="19C7B4F3" w:rsidR="003B6A8C" w:rsidRPr="003B6A8C" w:rsidRDefault="003B6A8C" w:rsidP="003B6A8C">
    <w:pPr>
      <w:pStyle w:val="Footer"/>
    </w:pPr>
    <w:r w:rsidRPr="003B6A8C">
      <w:rPr>
        <w:lang w:val="en-US"/>
      </w:rPr>
      <w:t>IZMrik_260321_PI_atbalsts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70D03" w14:textId="3E816499" w:rsidR="00040734" w:rsidRPr="00040734" w:rsidRDefault="00040734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R1115_1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FD1AD" w14:textId="77777777" w:rsidR="00A436E4" w:rsidRDefault="00A436E4" w:rsidP="00D85AE0">
      <w:r>
        <w:separator/>
      </w:r>
    </w:p>
  </w:footnote>
  <w:footnote w:type="continuationSeparator" w:id="0">
    <w:p w14:paraId="50755BBB" w14:textId="77777777" w:rsidR="00A436E4" w:rsidRDefault="00A436E4" w:rsidP="00D85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FA99B" w14:textId="77777777" w:rsidR="00D754E0" w:rsidRDefault="00D754E0" w:rsidP="0078763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DFA99C" w14:textId="77777777" w:rsidR="00D754E0" w:rsidRDefault="00D754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FA99D" w14:textId="071AC9FF" w:rsidR="00D754E0" w:rsidRDefault="00D754E0" w:rsidP="0078763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7F39">
      <w:rPr>
        <w:rStyle w:val="PageNumber"/>
        <w:noProof/>
      </w:rPr>
      <w:t>2</w:t>
    </w:r>
    <w:r>
      <w:rPr>
        <w:rStyle w:val="PageNumber"/>
      </w:rPr>
      <w:fldChar w:fldCharType="end"/>
    </w:r>
  </w:p>
  <w:p w14:paraId="17DFA99E" w14:textId="77777777" w:rsidR="00D754E0" w:rsidRDefault="00D754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69232" w14:textId="77777777" w:rsidR="00496712" w:rsidRPr="003629D6" w:rsidRDefault="00496712">
    <w:pPr>
      <w:pStyle w:val="Header"/>
    </w:pPr>
  </w:p>
  <w:p w14:paraId="2178377F" w14:textId="6C3FF272" w:rsidR="00496712" w:rsidRDefault="00496712">
    <w:pPr>
      <w:pStyle w:val="Header"/>
    </w:pPr>
    <w:r>
      <w:rPr>
        <w:noProof/>
        <w:lang w:eastAsia="lv-LV"/>
      </w:rPr>
      <w:drawing>
        <wp:inline distT="0" distB="0" distL="0" distR="0" wp14:anchorId="3762635E" wp14:editId="548ACF4F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43D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7762AF"/>
    <w:multiLevelType w:val="hybridMultilevel"/>
    <w:tmpl w:val="ECA625D4"/>
    <w:lvl w:ilvl="0" w:tplc="D450A70C">
      <w:start w:val="1"/>
      <w:numFmt w:val="decimal"/>
      <w:lvlText w:val="%1)"/>
      <w:lvlJc w:val="left"/>
      <w:pPr>
        <w:ind w:left="435" w:hanging="360"/>
      </w:pPr>
      <w:rPr>
        <w:rFonts w:eastAsia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155" w:hanging="360"/>
      </w:pPr>
    </w:lvl>
    <w:lvl w:ilvl="2" w:tplc="0426001B" w:tentative="1">
      <w:start w:val="1"/>
      <w:numFmt w:val="lowerRoman"/>
      <w:lvlText w:val="%3."/>
      <w:lvlJc w:val="right"/>
      <w:pPr>
        <w:ind w:left="1875" w:hanging="180"/>
      </w:pPr>
    </w:lvl>
    <w:lvl w:ilvl="3" w:tplc="0426000F" w:tentative="1">
      <w:start w:val="1"/>
      <w:numFmt w:val="decimal"/>
      <w:lvlText w:val="%4."/>
      <w:lvlJc w:val="left"/>
      <w:pPr>
        <w:ind w:left="2595" w:hanging="360"/>
      </w:pPr>
    </w:lvl>
    <w:lvl w:ilvl="4" w:tplc="04260019" w:tentative="1">
      <w:start w:val="1"/>
      <w:numFmt w:val="lowerLetter"/>
      <w:lvlText w:val="%5."/>
      <w:lvlJc w:val="left"/>
      <w:pPr>
        <w:ind w:left="3315" w:hanging="360"/>
      </w:pPr>
    </w:lvl>
    <w:lvl w:ilvl="5" w:tplc="0426001B" w:tentative="1">
      <w:start w:val="1"/>
      <w:numFmt w:val="lowerRoman"/>
      <w:lvlText w:val="%6."/>
      <w:lvlJc w:val="right"/>
      <w:pPr>
        <w:ind w:left="4035" w:hanging="180"/>
      </w:pPr>
    </w:lvl>
    <w:lvl w:ilvl="6" w:tplc="0426000F" w:tentative="1">
      <w:start w:val="1"/>
      <w:numFmt w:val="decimal"/>
      <w:lvlText w:val="%7."/>
      <w:lvlJc w:val="left"/>
      <w:pPr>
        <w:ind w:left="4755" w:hanging="360"/>
      </w:pPr>
    </w:lvl>
    <w:lvl w:ilvl="7" w:tplc="04260019" w:tentative="1">
      <w:start w:val="1"/>
      <w:numFmt w:val="lowerLetter"/>
      <w:lvlText w:val="%8."/>
      <w:lvlJc w:val="left"/>
      <w:pPr>
        <w:ind w:left="5475" w:hanging="360"/>
      </w:pPr>
    </w:lvl>
    <w:lvl w:ilvl="8" w:tplc="042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12DB1858"/>
    <w:multiLevelType w:val="multilevel"/>
    <w:tmpl w:val="2B7EF624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4" w:hanging="7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53" w:hanging="73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3" w15:restartNumberingAfterBreak="0">
    <w:nsid w:val="34195826"/>
    <w:multiLevelType w:val="multilevel"/>
    <w:tmpl w:val="C394B254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795" w:hanging="720"/>
      </w:pPr>
      <w:rPr>
        <w:rFonts w:eastAsia="Times New Roman" w:hint="default"/>
        <w:color w:val="auto"/>
      </w:rPr>
    </w:lvl>
    <w:lvl w:ilvl="2">
      <w:start w:val="1"/>
      <w:numFmt w:val="decimalZero"/>
      <w:lvlText w:val="%1.%2.%3."/>
      <w:lvlJc w:val="left"/>
      <w:pPr>
        <w:ind w:left="87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9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400" w:hanging="1800"/>
      </w:pPr>
      <w:rPr>
        <w:rFonts w:eastAsia="Times New Roman" w:hint="default"/>
        <w:color w:val="auto"/>
      </w:rPr>
    </w:lvl>
  </w:abstractNum>
  <w:abstractNum w:abstractNumId="4" w15:restartNumberingAfterBreak="0">
    <w:nsid w:val="348A5CEF"/>
    <w:multiLevelType w:val="hybridMultilevel"/>
    <w:tmpl w:val="7168143E"/>
    <w:lvl w:ilvl="0" w:tplc="09DEDE8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F114C8"/>
    <w:multiLevelType w:val="multilevel"/>
    <w:tmpl w:val="2B7EF624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4" w:hanging="7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53" w:hanging="73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6" w15:restartNumberingAfterBreak="0">
    <w:nsid w:val="36202053"/>
    <w:multiLevelType w:val="hybridMultilevel"/>
    <w:tmpl w:val="4FAABA5A"/>
    <w:lvl w:ilvl="0" w:tplc="44F84848">
      <w:start w:val="1"/>
      <w:numFmt w:val="decimal"/>
      <w:lvlText w:val="%1."/>
      <w:lvlJc w:val="left"/>
      <w:pPr>
        <w:ind w:left="2256" w:hanging="111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2226" w:hanging="360"/>
      </w:pPr>
    </w:lvl>
    <w:lvl w:ilvl="2" w:tplc="0426001B" w:tentative="1">
      <w:start w:val="1"/>
      <w:numFmt w:val="lowerRoman"/>
      <w:lvlText w:val="%3."/>
      <w:lvlJc w:val="right"/>
      <w:pPr>
        <w:ind w:left="2946" w:hanging="180"/>
      </w:pPr>
    </w:lvl>
    <w:lvl w:ilvl="3" w:tplc="0426000F" w:tentative="1">
      <w:start w:val="1"/>
      <w:numFmt w:val="decimal"/>
      <w:lvlText w:val="%4."/>
      <w:lvlJc w:val="left"/>
      <w:pPr>
        <w:ind w:left="3666" w:hanging="360"/>
      </w:pPr>
    </w:lvl>
    <w:lvl w:ilvl="4" w:tplc="04260019" w:tentative="1">
      <w:start w:val="1"/>
      <w:numFmt w:val="lowerLetter"/>
      <w:lvlText w:val="%5."/>
      <w:lvlJc w:val="left"/>
      <w:pPr>
        <w:ind w:left="4386" w:hanging="360"/>
      </w:pPr>
    </w:lvl>
    <w:lvl w:ilvl="5" w:tplc="0426001B" w:tentative="1">
      <w:start w:val="1"/>
      <w:numFmt w:val="lowerRoman"/>
      <w:lvlText w:val="%6."/>
      <w:lvlJc w:val="right"/>
      <w:pPr>
        <w:ind w:left="5106" w:hanging="180"/>
      </w:pPr>
    </w:lvl>
    <w:lvl w:ilvl="6" w:tplc="0426000F" w:tentative="1">
      <w:start w:val="1"/>
      <w:numFmt w:val="decimal"/>
      <w:lvlText w:val="%7."/>
      <w:lvlJc w:val="left"/>
      <w:pPr>
        <w:ind w:left="5826" w:hanging="360"/>
      </w:pPr>
    </w:lvl>
    <w:lvl w:ilvl="7" w:tplc="04260019" w:tentative="1">
      <w:start w:val="1"/>
      <w:numFmt w:val="lowerLetter"/>
      <w:lvlText w:val="%8."/>
      <w:lvlJc w:val="left"/>
      <w:pPr>
        <w:ind w:left="6546" w:hanging="360"/>
      </w:pPr>
    </w:lvl>
    <w:lvl w:ilvl="8" w:tplc="042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368A78FE"/>
    <w:multiLevelType w:val="multilevel"/>
    <w:tmpl w:val="CFE29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8" w15:restartNumberingAfterBreak="0">
    <w:nsid w:val="681E1BC4"/>
    <w:multiLevelType w:val="hybridMultilevel"/>
    <w:tmpl w:val="65D067BC"/>
    <w:lvl w:ilvl="0" w:tplc="131A2F9C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131A2F9C">
      <w:start w:val="1"/>
      <w:numFmt w:val="decimal"/>
      <w:lvlText w:val="%2.1"/>
      <w:lvlJc w:val="left"/>
      <w:pPr>
        <w:ind w:left="2149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59F2032"/>
    <w:multiLevelType w:val="hybridMultilevel"/>
    <w:tmpl w:val="BA5E39A8"/>
    <w:lvl w:ilvl="0" w:tplc="131A2F9C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AE0"/>
    <w:rsid w:val="00002472"/>
    <w:rsid w:val="00026867"/>
    <w:rsid w:val="00040734"/>
    <w:rsid w:val="00051FB4"/>
    <w:rsid w:val="000546BD"/>
    <w:rsid w:val="000957D7"/>
    <w:rsid w:val="000A4C31"/>
    <w:rsid w:val="000A7D3C"/>
    <w:rsid w:val="000C2FAE"/>
    <w:rsid w:val="000D4B2B"/>
    <w:rsid w:val="000E243B"/>
    <w:rsid w:val="000E52C9"/>
    <w:rsid w:val="000F65C2"/>
    <w:rsid w:val="00113DE1"/>
    <w:rsid w:val="00117AA2"/>
    <w:rsid w:val="00132737"/>
    <w:rsid w:val="001703F0"/>
    <w:rsid w:val="001A4571"/>
    <w:rsid w:val="001B7C3D"/>
    <w:rsid w:val="001C10CA"/>
    <w:rsid w:val="001E5D40"/>
    <w:rsid w:val="001F308A"/>
    <w:rsid w:val="001F6861"/>
    <w:rsid w:val="00241D38"/>
    <w:rsid w:val="0024631D"/>
    <w:rsid w:val="00250CAB"/>
    <w:rsid w:val="0025149C"/>
    <w:rsid w:val="00254DF9"/>
    <w:rsid w:val="00285B2A"/>
    <w:rsid w:val="002860F4"/>
    <w:rsid w:val="002A1AC7"/>
    <w:rsid w:val="002B2DA3"/>
    <w:rsid w:val="002C7574"/>
    <w:rsid w:val="002E0771"/>
    <w:rsid w:val="002F2C9B"/>
    <w:rsid w:val="00314D46"/>
    <w:rsid w:val="003236CB"/>
    <w:rsid w:val="00333161"/>
    <w:rsid w:val="00334CAC"/>
    <w:rsid w:val="00342FDB"/>
    <w:rsid w:val="00343772"/>
    <w:rsid w:val="00354F77"/>
    <w:rsid w:val="00355D20"/>
    <w:rsid w:val="00374210"/>
    <w:rsid w:val="00386495"/>
    <w:rsid w:val="003A1C6E"/>
    <w:rsid w:val="003A1EB7"/>
    <w:rsid w:val="003A494B"/>
    <w:rsid w:val="003A6A27"/>
    <w:rsid w:val="003B6A8C"/>
    <w:rsid w:val="003C0183"/>
    <w:rsid w:val="003C01DB"/>
    <w:rsid w:val="003E09CC"/>
    <w:rsid w:val="003E6267"/>
    <w:rsid w:val="003F58E6"/>
    <w:rsid w:val="003F7289"/>
    <w:rsid w:val="004035CF"/>
    <w:rsid w:val="0040398A"/>
    <w:rsid w:val="004525E7"/>
    <w:rsid w:val="00453B01"/>
    <w:rsid w:val="004568D6"/>
    <w:rsid w:val="00486763"/>
    <w:rsid w:val="00486BAB"/>
    <w:rsid w:val="00496712"/>
    <w:rsid w:val="004A6DAB"/>
    <w:rsid w:val="004B61AC"/>
    <w:rsid w:val="004C09A8"/>
    <w:rsid w:val="004C4CAB"/>
    <w:rsid w:val="004C7F39"/>
    <w:rsid w:val="004E1469"/>
    <w:rsid w:val="004F538E"/>
    <w:rsid w:val="00514341"/>
    <w:rsid w:val="005235FE"/>
    <w:rsid w:val="005328C5"/>
    <w:rsid w:val="0053297E"/>
    <w:rsid w:val="005425DE"/>
    <w:rsid w:val="005809EB"/>
    <w:rsid w:val="005810EC"/>
    <w:rsid w:val="00591305"/>
    <w:rsid w:val="00597F75"/>
    <w:rsid w:val="005C1D4A"/>
    <w:rsid w:val="005C397A"/>
    <w:rsid w:val="00616D95"/>
    <w:rsid w:val="006276F3"/>
    <w:rsid w:val="00627A11"/>
    <w:rsid w:val="00631FC6"/>
    <w:rsid w:val="0063293B"/>
    <w:rsid w:val="00633485"/>
    <w:rsid w:val="00652957"/>
    <w:rsid w:val="00656FF1"/>
    <w:rsid w:val="00662952"/>
    <w:rsid w:val="00670F92"/>
    <w:rsid w:val="00682273"/>
    <w:rsid w:val="006857EF"/>
    <w:rsid w:val="006C7634"/>
    <w:rsid w:val="00701352"/>
    <w:rsid w:val="00704D07"/>
    <w:rsid w:val="00710EF4"/>
    <w:rsid w:val="00716178"/>
    <w:rsid w:val="007228DD"/>
    <w:rsid w:val="007406BE"/>
    <w:rsid w:val="00741BB5"/>
    <w:rsid w:val="00742AA5"/>
    <w:rsid w:val="00743442"/>
    <w:rsid w:val="0076431E"/>
    <w:rsid w:val="00776EF5"/>
    <w:rsid w:val="0078087D"/>
    <w:rsid w:val="007832AD"/>
    <w:rsid w:val="007871A7"/>
    <w:rsid w:val="00787638"/>
    <w:rsid w:val="0079440F"/>
    <w:rsid w:val="007A008B"/>
    <w:rsid w:val="007A523A"/>
    <w:rsid w:val="007A5FA7"/>
    <w:rsid w:val="007B1A80"/>
    <w:rsid w:val="007C3AF4"/>
    <w:rsid w:val="007C600F"/>
    <w:rsid w:val="007D2F67"/>
    <w:rsid w:val="00802F34"/>
    <w:rsid w:val="00806752"/>
    <w:rsid w:val="00806988"/>
    <w:rsid w:val="00817E6F"/>
    <w:rsid w:val="00832EE5"/>
    <w:rsid w:val="0084077A"/>
    <w:rsid w:val="00841DA5"/>
    <w:rsid w:val="00876DBB"/>
    <w:rsid w:val="008844BC"/>
    <w:rsid w:val="00886FB6"/>
    <w:rsid w:val="008912CE"/>
    <w:rsid w:val="008A1688"/>
    <w:rsid w:val="008A2508"/>
    <w:rsid w:val="008A4AF5"/>
    <w:rsid w:val="008B09CE"/>
    <w:rsid w:val="008C2B6B"/>
    <w:rsid w:val="008C72EF"/>
    <w:rsid w:val="008E1590"/>
    <w:rsid w:val="008E61CD"/>
    <w:rsid w:val="008E6660"/>
    <w:rsid w:val="008F17D8"/>
    <w:rsid w:val="008F6D76"/>
    <w:rsid w:val="00913DDE"/>
    <w:rsid w:val="00925451"/>
    <w:rsid w:val="009321B4"/>
    <w:rsid w:val="00947685"/>
    <w:rsid w:val="00956798"/>
    <w:rsid w:val="0096172A"/>
    <w:rsid w:val="0096547A"/>
    <w:rsid w:val="009A2A5D"/>
    <w:rsid w:val="009B00E5"/>
    <w:rsid w:val="009C37BF"/>
    <w:rsid w:val="009C392E"/>
    <w:rsid w:val="009F2B24"/>
    <w:rsid w:val="009F4037"/>
    <w:rsid w:val="00A01EE5"/>
    <w:rsid w:val="00A03AED"/>
    <w:rsid w:val="00A1195F"/>
    <w:rsid w:val="00A152E9"/>
    <w:rsid w:val="00A16220"/>
    <w:rsid w:val="00A2287A"/>
    <w:rsid w:val="00A22D1C"/>
    <w:rsid w:val="00A24E99"/>
    <w:rsid w:val="00A33E26"/>
    <w:rsid w:val="00A436E4"/>
    <w:rsid w:val="00A479AC"/>
    <w:rsid w:val="00A616E6"/>
    <w:rsid w:val="00A74E48"/>
    <w:rsid w:val="00A77B8D"/>
    <w:rsid w:val="00A81CC9"/>
    <w:rsid w:val="00AB7A2F"/>
    <w:rsid w:val="00AB7D42"/>
    <w:rsid w:val="00AC72CC"/>
    <w:rsid w:val="00AF17FC"/>
    <w:rsid w:val="00AF5EFF"/>
    <w:rsid w:val="00B00178"/>
    <w:rsid w:val="00B05921"/>
    <w:rsid w:val="00B17D3D"/>
    <w:rsid w:val="00B31D5C"/>
    <w:rsid w:val="00B34B0E"/>
    <w:rsid w:val="00B42649"/>
    <w:rsid w:val="00B445CF"/>
    <w:rsid w:val="00B61F21"/>
    <w:rsid w:val="00BB542A"/>
    <w:rsid w:val="00BC3172"/>
    <w:rsid w:val="00BC4AF9"/>
    <w:rsid w:val="00C046D1"/>
    <w:rsid w:val="00C04FC6"/>
    <w:rsid w:val="00C27FF2"/>
    <w:rsid w:val="00C31423"/>
    <w:rsid w:val="00C3145F"/>
    <w:rsid w:val="00C359B0"/>
    <w:rsid w:val="00C70B4E"/>
    <w:rsid w:val="00C73084"/>
    <w:rsid w:val="00C763FD"/>
    <w:rsid w:val="00C93D93"/>
    <w:rsid w:val="00CA1DA0"/>
    <w:rsid w:val="00CA28F1"/>
    <w:rsid w:val="00CA33EF"/>
    <w:rsid w:val="00CA3FED"/>
    <w:rsid w:val="00CE352E"/>
    <w:rsid w:val="00CF5C2D"/>
    <w:rsid w:val="00D05EFD"/>
    <w:rsid w:val="00D26804"/>
    <w:rsid w:val="00D26BE5"/>
    <w:rsid w:val="00D302A7"/>
    <w:rsid w:val="00D35121"/>
    <w:rsid w:val="00D56750"/>
    <w:rsid w:val="00D754E0"/>
    <w:rsid w:val="00D85AE0"/>
    <w:rsid w:val="00D93A15"/>
    <w:rsid w:val="00DA1E58"/>
    <w:rsid w:val="00DA50D5"/>
    <w:rsid w:val="00DE1BD0"/>
    <w:rsid w:val="00DE4C39"/>
    <w:rsid w:val="00DE4C4C"/>
    <w:rsid w:val="00DF223E"/>
    <w:rsid w:val="00DF5B84"/>
    <w:rsid w:val="00E0167D"/>
    <w:rsid w:val="00E01A5D"/>
    <w:rsid w:val="00E177C1"/>
    <w:rsid w:val="00E20E0F"/>
    <w:rsid w:val="00E21913"/>
    <w:rsid w:val="00E23E72"/>
    <w:rsid w:val="00E31E73"/>
    <w:rsid w:val="00E336E1"/>
    <w:rsid w:val="00E3673E"/>
    <w:rsid w:val="00E66D4D"/>
    <w:rsid w:val="00E70F77"/>
    <w:rsid w:val="00E726AE"/>
    <w:rsid w:val="00E76E71"/>
    <w:rsid w:val="00E86F02"/>
    <w:rsid w:val="00E943BE"/>
    <w:rsid w:val="00EA2748"/>
    <w:rsid w:val="00EE002A"/>
    <w:rsid w:val="00EE5128"/>
    <w:rsid w:val="00EE749A"/>
    <w:rsid w:val="00F5094A"/>
    <w:rsid w:val="00F60F0E"/>
    <w:rsid w:val="00F61178"/>
    <w:rsid w:val="00F6634D"/>
    <w:rsid w:val="00F717DA"/>
    <w:rsid w:val="00F91754"/>
    <w:rsid w:val="00F95A58"/>
    <w:rsid w:val="00F97596"/>
    <w:rsid w:val="00FA6575"/>
    <w:rsid w:val="00FB47A0"/>
    <w:rsid w:val="00FC1C19"/>
    <w:rsid w:val="00FC4141"/>
    <w:rsid w:val="00FC625D"/>
    <w:rsid w:val="00FC71BE"/>
    <w:rsid w:val="00FD2DF4"/>
    <w:rsid w:val="00FE0849"/>
    <w:rsid w:val="00FE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FA973"/>
  <w15:chartTrackingRefBased/>
  <w15:docId w15:val="{CAF78FE1-F36D-4618-93C0-AFB26D4C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AE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85AE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RimTimes" w:hAnsi="RimTimes"/>
      <w:szCs w:val="20"/>
    </w:rPr>
  </w:style>
  <w:style w:type="character" w:customStyle="1" w:styleId="FooterChar">
    <w:name w:val="Footer Char"/>
    <w:link w:val="Footer"/>
    <w:uiPriority w:val="99"/>
    <w:rsid w:val="00D85AE0"/>
    <w:rPr>
      <w:rFonts w:ascii="RimTimes" w:eastAsia="Times New Roman" w:hAnsi="RimTimes" w:cs="Times New Roman"/>
      <w:sz w:val="24"/>
      <w:szCs w:val="20"/>
    </w:rPr>
  </w:style>
  <w:style w:type="paragraph" w:styleId="BodyText">
    <w:name w:val="Body Text"/>
    <w:basedOn w:val="Normal"/>
    <w:link w:val="BodyTextChar"/>
    <w:unhideWhenUsed/>
    <w:rsid w:val="00D85AE0"/>
    <w:pPr>
      <w:spacing w:after="120"/>
    </w:pPr>
  </w:style>
  <w:style w:type="character" w:customStyle="1" w:styleId="BodyTextChar">
    <w:name w:val="Body Text Char"/>
    <w:link w:val="BodyText"/>
    <w:rsid w:val="00D85AE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nhideWhenUsed/>
    <w:rsid w:val="00D85AE0"/>
    <w:pPr>
      <w:spacing w:before="100" w:beforeAutospacing="1" w:after="100" w:afterAutospacing="1"/>
    </w:pPr>
    <w:rPr>
      <w:lang w:eastAsia="lv-LV"/>
    </w:rPr>
  </w:style>
  <w:style w:type="paragraph" w:customStyle="1" w:styleId="naisf">
    <w:name w:val="naisf"/>
    <w:basedOn w:val="Normal"/>
    <w:rsid w:val="00D85AE0"/>
    <w:pPr>
      <w:spacing w:before="100" w:beforeAutospacing="1" w:after="100" w:afterAutospacing="1"/>
    </w:pPr>
    <w:rPr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85AE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D85AE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51FB4"/>
    <w:pPr>
      <w:ind w:left="720"/>
    </w:pPr>
  </w:style>
  <w:style w:type="paragraph" w:styleId="BalloonText">
    <w:name w:val="Balloon Text"/>
    <w:basedOn w:val="Normal"/>
    <w:semiHidden/>
    <w:rsid w:val="00AB7D4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754E0"/>
  </w:style>
  <w:style w:type="paragraph" w:customStyle="1" w:styleId="naiskr">
    <w:name w:val="naiskr"/>
    <w:basedOn w:val="Normal"/>
    <w:rsid w:val="0096172A"/>
    <w:pPr>
      <w:spacing w:before="75" w:after="75"/>
    </w:pPr>
    <w:rPr>
      <w:lang w:eastAsia="lv-LV"/>
    </w:rPr>
  </w:style>
  <w:style w:type="character" w:styleId="Hyperlink">
    <w:name w:val="Hyperlink"/>
    <w:uiPriority w:val="99"/>
    <w:unhideWhenUsed/>
    <w:rsid w:val="0096172A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406BE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7406BE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v213">
    <w:name w:val="tv213"/>
    <w:basedOn w:val="Normal"/>
    <w:rsid w:val="0040398A"/>
    <w:pPr>
      <w:spacing w:before="100" w:beforeAutospacing="1" w:after="100" w:afterAutospacing="1"/>
    </w:pPr>
    <w:rPr>
      <w:lang w:eastAsia="en-GB"/>
    </w:rPr>
  </w:style>
  <w:style w:type="paragraph" w:customStyle="1" w:styleId="labojumupamats">
    <w:name w:val="labojumu_pamats"/>
    <w:basedOn w:val="Normal"/>
    <w:rsid w:val="0040398A"/>
    <w:pPr>
      <w:spacing w:before="100" w:beforeAutospacing="1" w:after="100" w:afterAutospacing="1"/>
    </w:pPr>
    <w:rPr>
      <w:lang w:eastAsia="en-GB"/>
    </w:rPr>
  </w:style>
  <w:style w:type="character" w:styleId="FollowedHyperlink">
    <w:name w:val="FollowedHyperlink"/>
    <w:uiPriority w:val="99"/>
    <w:semiHidden/>
    <w:unhideWhenUsed/>
    <w:rsid w:val="0040398A"/>
    <w:rPr>
      <w:color w:val="954F72"/>
      <w:u w:val="single"/>
    </w:rPr>
  </w:style>
  <w:style w:type="paragraph" w:customStyle="1" w:styleId="Body">
    <w:name w:val="Body"/>
    <w:rsid w:val="00496712"/>
    <w:pP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</w:rPr>
  </w:style>
  <w:style w:type="character" w:styleId="CommentReference">
    <w:name w:val="annotation reference"/>
    <w:basedOn w:val="DefaultParagraphFont"/>
    <w:semiHidden/>
    <w:unhideWhenUsed/>
    <w:rsid w:val="009F40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4037"/>
    <w:rPr>
      <w:rFonts w:eastAsia="Calibri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4037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D1C"/>
    <w:rPr>
      <w:rFonts w:eastAsia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D1C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15585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9C69B-63FD-44E9-80DA-5BACF57CB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745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Projekts</vt:lpstr>
    </vt:vector>
  </TitlesOfParts>
  <Company>IZM</Company>
  <LinksUpToDate>false</LinksUpToDate>
  <CharactersWithSpaces>1168</CharactersWithSpaces>
  <SharedDoc>false</SharedDoc>
  <HLinks>
    <vt:vector size="6" baseType="variant">
      <vt:variant>
        <vt:i4>3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https://likumi.lv/ta/id/315585</vt:lpwstr>
      </vt:variant>
      <vt:variant>
        <vt:lpwstr>p1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subject/>
  <dc:creator>I.Pavloviča, A.Veidemanis</dc:creator>
  <cp:keywords/>
  <dc:description>I.Pavloviča, 67047860
Initra.Pavlovica@izm.gov.lv
A.Veidemanis, 67047831
Arturs.Veidemanis@izm.gov.lv</dc:description>
  <cp:lastModifiedBy>Leontīne Babkina</cp:lastModifiedBy>
  <cp:revision>8</cp:revision>
  <cp:lastPrinted>2021-02-23T08:32:00Z</cp:lastPrinted>
  <dcterms:created xsi:type="dcterms:W3CDTF">2021-05-12T14:04:00Z</dcterms:created>
  <dcterms:modified xsi:type="dcterms:W3CDTF">2021-05-27T14:11:00Z</dcterms:modified>
</cp:coreProperties>
</file>