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B7A6" w14:textId="77777777" w:rsidR="00D11C0B" w:rsidRDefault="00693C4B" w:rsidP="00884D99">
      <w:pPr>
        <w:shd w:val="clear" w:color="auto" w:fill="FFFFFF"/>
        <w:spacing w:after="0" w:line="240" w:lineRule="auto"/>
        <w:jc w:val="center"/>
        <w:rPr>
          <w:rFonts w:ascii="Times New Roman" w:eastAsia="Times New Roman" w:hAnsi="Times New Roman" w:cs="Times New Roman"/>
          <w:b/>
          <w:bCs/>
          <w:sz w:val="28"/>
          <w:szCs w:val="28"/>
          <w:lang w:eastAsia="lv-LV"/>
        </w:rPr>
      </w:pPr>
      <w:r w:rsidRPr="006537CB">
        <w:rPr>
          <w:rFonts w:ascii="Times New Roman" w:eastAsia="Times New Roman" w:hAnsi="Times New Roman" w:cs="Times New Roman"/>
          <w:b/>
          <w:bCs/>
          <w:sz w:val="28"/>
          <w:szCs w:val="28"/>
          <w:lang w:eastAsia="lv-LV"/>
        </w:rPr>
        <w:t xml:space="preserve">Ministru kabineta noteikumu </w:t>
      </w:r>
      <w:r w:rsidR="00BD6384" w:rsidRPr="006537CB">
        <w:rPr>
          <w:rFonts w:ascii="Times New Roman" w:eastAsia="Times New Roman" w:hAnsi="Times New Roman" w:cs="Times New Roman"/>
          <w:b/>
          <w:bCs/>
          <w:sz w:val="28"/>
          <w:szCs w:val="28"/>
          <w:lang w:eastAsia="lv-LV"/>
        </w:rPr>
        <w:t xml:space="preserve">projekta </w:t>
      </w:r>
    </w:p>
    <w:p w14:paraId="253FD480" w14:textId="76C6CD09" w:rsidR="00894C55" w:rsidRPr="006537CB" w:rsidRDefault="006B1041" w:rsidP="00884D99">
      <w:pPr>
        <w:shd w:val="clear" w:color="auto" w:fill="FFFFFF"/>
        <w:spacing w:after="0" w:line="240" w:lineRule="auto"/>
        <w:jc w:val="center"/>
        <w:rPr>
          <w:rFonts w:ascii="Times New Roman" w:eastAsia="Times New Roman" w:hAnsi="Times New Roman" w:cs="Times New Roman"/>
          <w:b/>
          <w:bCs/>
          <w:sz w:val="28"/>
          <w:szCs w:val="28"/>
          <w:lang w:eastAsia="lv-LV"/>
        </w:rPr>
      </w:pPr>
      <w:r w:rsidRPr="006537CB">
        <w:rPr>
          <w:rFonts w:ascii="Times New Roman" w:eastAsia="Times New Roman" w:hAnsi="Times New Roman" w:cs="Times New Roman"/>
          <w:b/>
          <w:bCs/>
          <w:sz w:val="28"/>
          <w:szCs w:val="28"/>
          <w:lang w:eastAsia="lv-LV"/>
        </w:rPr>
        <w:t>„</w:t>
      </w:r>
      <w:r w:rsidR="006B4FCB" w:rsidRPr="006537CB">
        <w:rPr>
          <w:rFonts w:ascii="Times New Roman" w:eastAsia="Times New Roman" w:hAnsi="Times New Roman" w:cs="Times New Roman"/>
          <w:b/>
          <w:bCs/>
          <w:sz w:val="28"/>
          <w:szCs w:val="28"/>
          <w:lang w:eastAsia="lv-LV"/>
        </w:rPr>
        <w:t xml:space="preserve">Grozījumi Ministru kabineta </w:t>
      </w:r>
      <w:proofErr w:type="gramStart"/>
      <w:r w:rsidR="006B4FCB" w:rsidRPr="006537CB">
        <w:rPr>
          <w:rFonts w:ascii="Times New Roman" w:eastAsia="Times New Roman" w:hAnsi="Times New Roman" w:cs="Times New Roman"/>
          <w:b/>
          <w:bCs/>
          <w:sz w:val="28"/>
          <w:szCs w:val="28"/>
          <w:lang w:eastAsia="lv-LV"/>
        </w:rPr>
        <w:t>201</w:t>
      </w:r>
      <w:r w:rsidR="004210A4">
        <w:rPr>
          <w:rFonts w:ascii="Times New Roman" w:eastAsia="Times New Roman" w:hAnsi="Times New Roman" w:cs="Times New Roman"/>
          <w:b/>
          <w:bCs/>
          <w:sz w:val="28"/>
          <w:szCs w:val="28"/>
          <w:lang w:eastAsia="lv-LV"/>
        </w:rPr>
        <w:t>5</w:t>
      </w:r>
      <w:r w:rsidR="006B4FCB" w:rsidRPr="006537CB">
        <w:rPr>
          <w:rFonts w:ascii="Times New Roman" w:eastAsia="Times New Roman" w:hAnsi="Times New Roman" w:cs="Times New Roman"/>
          <w:b/>
          <w:bCs/>
          <w:sz w:val="28"/>
          <w:szCs w:val="28"/>
          <w:lang w:eastAsia="lv-LV"/>
        </w:rPr>
        <w:t>.gada</w:t>
      </w:r>
      <w:proofErr w:type="gramEnd"/>
      <w:r w:rsidR="006B4FCB" w:rsidRPr="006537CB">
        <w:rPr>
          <w:rFonts w:ascii="Times New Roman" w:eastAsia="Times New Roman" w:hAnsi="Times New Roman" w:cs="Times New Roman"/>
          <w:b/>
          <w:bCs/>
          <w:sz w:val="28"/>
          <w:szCs w:val="28"/>
          <w:lang w:eastAsia="lv-LV"/>
        </w:rPr>
        <w:t xml:space="preserve"> </w:t>
      </w:r>
      <w:r w:rsidR="004210A4">
        <w:rPr>
          <w:rFonts w:ascii="Times New Roman" w:eastAsia="Times New Roman" w:hAnsi="Times New Roman" w:cs="Times New Roman"/>
          <w:b/>
          <w:bCs/>
          <w:sz w:val="28"/>
          <w:szCs w:val="28"/>
          <w:lang w:eastAsia="lv-LV"/>
        </w:rPr>
        <w:t>25</w:t>
      </w:r>
      <w:r w:rsidR="006B4FCB" w:rsidRPr="006537CB">
        <w:rPr>
          <w:rFonts w:ascii="Times New Roman" w:eastAsia="Times New Roman" w:hAnsi="Times New Roman" w:cs="Times New Roman"/>
          <w:b/>
          <w:bCs/>
          <w:sz w:val="28"/>
          <w:szCs w:val="28"/>
          <w:lang w:eastAsia="lv-LV"/>
        </w:rPr>
        <w:t>.</w:t>
      </w:r>
      <w:r w:rsidR="004210A4">
        <w:rPr>
          <w:rFonts w:ascii="Times New Roman" w:eastAsia="Times New Roman" w:hAnsi="Times New Roman" w:cs="Times New Roman"/>
          <w:b/>
          <w:bCs/>
          <w:sz w:val="28"/>
          <w:szCs w:val="28"/>
          <w:lang w:eastAsia="lv-LV"/>
        </w:rPr>
        <w:t>augusta</w:t>
      </w:r>
      <w:r w:rsidR="006B4FCB" w:rsidRPr="006537CB">
        <w:rPr>
          <w:rFonts w:ascii="Times New Roman" w:eastAsia="Times New Roman" w:hAnsi="Times New Roman" w:cs="Times New Roman"/>
          <w:b/>
          <w:bCs/>
          <w:sz w:val="28"/>
          <w:szCs w:val="28"/>
          <w:lang w:eastAsia="lv-LV"/>
        </w:rPr>
        <w:t xml:space="preserve"> noteikumos Nr.</w:t>
      </w:r>
      <w:r w:rsidR="004210A4">
        <w:rPr>
          <w:rFonts w:ascii="Times New Roman" w:eastAsia="Times New Roman" w:hAnsi="Times New Roman" w:cs="Times New Roman"/>
          <w:b/>
          <w:bCs/>
          <w:sz w:val="28"/>
          <w:szCs w:val="28"/>
          <w:lang w:eastAsia="lv-LV"/>
        </w:rPr>
        <w:t>495</w:t>
      </w:r>
      <w:r w:rsidR="006B4FCB" w:rsidRPr="006537CB">
        <w:rPr>
          <w:rFonts w:ascii="Times New Roman" w:eastAsia="Times New Roman" w:hAnsi="Times New Roman" w:cs="Times New Roman"/>
          <w:b/>
          <w:bCs/>
          <w:sz w:val="28"/>
          <w:szCs w:val="28"/>
          <w:lang w:eastAsia="lv-LV"/>
        </w:rPr>
        <w:t xml:space="preserve"> „</w:t>
      </w:r>
      <w:r w:rsidR="004210A4" w:rsidRPr="004210A4">
        <w:rPr>
          <w:rFonts w:ascii="Times New Roman" w:eastAsia="Times New Roman" w:hAnsi="Times New Roman" w:cs="Times New Roman"/>
          <w:b/>
          <w:bCs/>
          <w:sz w:val="28"/>
          <w:szCs w:val="28"/>
          <w:lang w:eastAsia="lv-LV"/>
        </w:rPr>
        <w:t>Kārtība, kādā piešķir un anulē profesionālās izglītības kompetences centra statusu mākslas, mūzikas vai dejas jomā</w:t>
      </w:r>
      <w:r w:rsidR="006B4FCB" w:rsidRPr="006537CB">
        <w:rPr>
          <w:rFonts w:ascii="Times New Roman" w:eastAsia="Times New Roman" w:hAnsi="Times New Roman" w:cs="Times New Roman"/>
          <w:b/>
          <w:bCs/>
          <w:sz w:val="28"/>
          <w:szCs w:val="28"/>
          <w:lang w:eastAsia="lv-LV"/>
        </w:rPr>
        <w:t>”</w:t>
      </w:r>
      <w:r w:rsidR="00C87414" w:rsidRPr="006537CB">
        <w:rPr>
          <w:rFonts w:ascii="Times New Roman" w:eastAsia="Times New Roman" w:hAnsi="Times New Roman" w:cs="Times New Roman"/>
          <w:b/>
          <w:bCs/>
          <w:sz w:val="28"/>
          <w:szCs w:val="28"/>
          <w:lang w:eastAsia="lv-LV"/>
        </w:rPr>
        <w:t>”</w:t>
      </w:r>
      <w:r w:rsidR="00836DFD" w:rsidRPr="006537CB">
        <w:rPr>
          <w:rFonts w:ascii="Times New Roman" w:eastAsia="Times New Roman" w:hAnsi="Times New Roman" w:cs="Times New Roman"/>
          <w:b/>
          <w:bCs/>
          <w:sz w:val="28"/>
          <w:szCs w:val="28"/>
          <w:lang w:eastAsia="lv-LV"/>
        </w:rPr>
        <w:t xml:space="preserve"> </w:t>
      </w:r>
      <w:r w:rsidR="00894C55" w:rsidRPr="006537CB">
        <w:rPr>
          <w:rFonts w:ascii="Times New Roman" w:eastAsia="Times New Roman" w:hAnsi="Times New Roman" w:cs="Times New Roman"/>
          <w:b/>
          <w:bCs/>
          <w:sz w:val="28"/>
          <w:szCs w:val="28"/>
          <w:lang w:eastAsia="lv-LV"/>
        </w:rPr>
        <w:t>sākotnējās ietekmes novērtējuma ziņojums (anotācija)</w:t>
      </w:r>
    </w:p>
    <w:p w14:paraId="1CC7F4E4" w14:textId="77777777" w:rsidR="00E5323B" w:rsidRPr="006537CB" w:rsidRDefault="00E5323B" w:rsidP="00884D99">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6537CB" w:rsidRPr="006537CB" w14:paraId="33D4006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0A7FC2"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lang w:eastAsia="lv-LV"/>
              </w:rPr>
            </w:pPr>
            <w:r w:rsidRPr="006537CB">
              <w:rPr>
                <w:rFonts w:ascii="Times New Roman" w:eastAsia="Times New Roman" w:hAnsi="Times New Roman" w:cs="Times New Roman"/>
                <w:b/>
                <w:bCs/>
                <w:iCs/>
                <w:sz w:val="28"/>
                <w:szCs w:val="28"/>
                <w:lang w:eastAsia="lv-LV"/>
              </w:rPr>
              <w:t>Tiesību akta projekta anotācijas kopsavilkums</w:t>
            </w:r>
          </w:p>
        </w:tc>
      </w:tr>
      <w:tr w:rsidR="006537CB" w:rsidRPr="006537CB" w14:paraId="60B977D4" w14:textId="77777777" w:rsidTr="000B0220">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672061D5" w14:textId="77777777" w:rsidR="00E5323B" w:rsidRPr="006537CB" w:rsidRDefault="00E5323B" w:rsidP="00884D99">
            <w:pPr>
              <w:spacing w:after="0" w:line="240" w:lineRule="auto"/>
              <w:jc w:val="both"/>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6056103A" w14:textId="56524B5A" w:rsidR="000740F7" w:rsidRPr="006537CB" w:rsidRDefault="000740F7" w:rsidP="001257A6">
            <w:pPr>
              <w:spacing w:after="0" w:line="240" w:lineRule="auto"/>
              <w:jc w:val="both"/>
              <w:rPr>
                <w:rFonts w:ascii="Times New Roman" w:eastAsia="Times New Roman" w:hAnsi="Times New Roman" w:cs="Times New Roman"/>
                <w:iCs/>
                <w:sz w:val="28"/>
                <w:szCs w:val="28"/>
                <w:lang w:eastAsia="lv-LV"/>
              </w:rPr>
            </w:pPr>
            <w:r w:rsidRPr="00874955">
              <w:rPr>
                <w:rFonts w:ascii="Times New Roman" w:eastAsia="Times New Roman" w:hAnsi="Times New Roman" w:cs="Times New Roman"/>
                <w:iCs/>
                <w:sz w:val="28"/>
                <w:szCs w:val="28"/>
                <w:lang w:eastAsia="lv-LV"/>
              </w:rPr>
              <w:t xml:space="preserve">Ministru kabineta noteikumu </w:t>
            </w:r>
            <w:r w:rsidR="00BD6384" w:rsidRPr="00874955">
              <w:rPr>
                <w:rFonts w:ascii="Times New Roman" w:eastAsia="Times New Roman" w:hAnsi="Times New Roman" w:cs="Times New Roman"/>
                <w:iCs/>
                <w:sz w:val="28"/>
                <w:szCs w:val="28"/>
                <w:lang w:eastAsia="lv-LV"/>
              </w:rPr>
              <w:t>projekt</w:t>
            </w:r>
            <w:r w:rsidR="004210A4">
              <w:rPr>
                <w:rFonts w:ascii="Times New Roman" w:eastAsia="Times New Roman" w:hAnsi="Times New Roman" w:cs="Times New Roman"/>
                <w:iCs/>
                <w:sz w:val="28"/>
                <w:szCs w:val="28"/>
                <w:lang w:eastAsia="lv-LV"/>
              </w:rPr>
              <w:t>s</w:t>
            </w:r>
            <w:r w:rsidR="00BD6384" w:rsidRPr="00874955">
              <w:rPr>
                <w:rFonts w:ascii="Times New Roman" w:eastAsia="Times New Roman" w:hAnsi="Times New Roman" w:cs="Times New Roman"/>
                <w:iCs/>
                <w:sz w:val="28"/>
                <w:szCs w:val="28"/>
                <w:lang w:eastAsia="lv-LV"/>
              </w:rPr>
              <w:t xml:space="preserve"> </w:t>
            </w:r>
            <w:r w:rsidR="006B1041" w:rsidRPr="00874955">
              <w:rPr>
                <w:rFonts w:ascii="Times New Roman" w:eastAsia="Times New Roman" w:hAnsi="Times New Roman" w:cs="Times New Roman"/>
                <w:bCs/>
                <w:sz w:val="28"/>
                <w:szCs w:val="28"/>
                <w:lang w:eastAsia="lv-LV"/>
              </w:rPr>
              <w:t>„</w:t>
            </w:r>
            <w:r w:rsidR="004210A4" w:rsidRPr="004210A4">
              <w:rPr>
                <w:rFonts w:ascii="Times New Roman" w:eastAsia="Times New Roman" w:hAnsi="Times New Roman" w:cs="Times New Roman"/>
                <w:bCs/>
                <w:sz w:val="28"/>
                <w:szCs w:val="28"/>
                <w:lang w:eastAsia="lv-LV"/>
              </w:rPr>
              <w:t xml:space="preserve">Grozījumi Ministru kabineta </w:t>
            </w:r>
            <w:proofErr w:type="gramStart"/>
            <w:r w:rsidR="004210A4" w:rsidRPr="004210A4">
              <w:rPr>
                <w:rFonts w:ascii="Times New Roman" w:eastAsia="Times New Roman" w:hAnsi="Times New Roman" w:cs="Times New Roman"/>
                <w:bCs/>
                <w:sz w:val="28"/>
                <w:szCs w:val="28"/>
                <w:lang w:eastAsia="lv-LV"/>
              </w:rPr>
              <w:t>2015.gada</w:t>
            </w:r>
            <w:proofErr w:type="gramEnd"/>
            <w:r w:rsidR="004210A4" w:rsidRPr="004210A4">
              <w:rPr>
                <w:rFonts w:ascii="Times New Roman" w:eastAsia="Times New Roman" w:hAnsi="Times New Roman" w:cs="Times New Roman"/>
                <w:bCs/>
                <w:sz w:val="28"/>
                <w:szCs w:val="28"/>
                <w:lang w:eastAsia="lv-LV"/>
              </w:rPr>
              <w:t xml:space="preserve"> 25.augusta noteikumos Nr.495 „Kārtība, kādā piešķir un anulē profesionālās izglītības kompetences centra statusu mākslas, mūzikas vai dejas jomā”</w:t>
            </w:r>
            <w:r w:rsidR="00BD6384" w:rsidRPr="00874955">
              <w:rPr>
                <w:rFonts w:ascii="Times New Roman" w:eastAsia="Times New Roman" w:hAnsi="Times New Roman" w:cs="Times New Roman"/>
                <w:iCs/>
                <w:sz w:val="28"/>
                <w:szCs w:val="28"/>
                <w:lang w:eastAsia="lv-LV"/>
              </w:rPr>
              <w:t>”</w:t>
            </w:r>
            <w:r w:rsidR="004E5A19" w:rsidRPr="00874955">
              <w:rPr>
                <w:rFonts w:ascii="Times New Roman" w:eastAsia="Times New Roman" w:hAnsi="Times New Roman" w:cs="Times New Roman"/>
                <w:iCs/>
                <w:sz w:val="28"/>
                <w:szCs w:val="28"/>
                <w:lang w:eastAsia="lv-LV"/>
              </w:rPr>
              <w:t xml:space="preserve"> (turpmāk – </w:t>
            </w:r>
            <w:r w:rsidRPr="00874955">
              <w:rPr>
                <w:rFonts w:ascii="Times New Roman" w:eastAsia="Times New Roman" w:hAnsi="Times New Roman" w:cs="Times New Roman"/>
                <w:iCs/>
                <w:sz w:val="28"/>
                <w:szCs w:val="28"/>
                <w:lang w:eastAsia="lv-LV"/>
              </w:rPr>
              <w:t>P</w:t>
            </w:r>
            <w:r w:rsidR="00B673C7" w:rsidRPr="00874955">
              <w:rPr>
                <w:rFonts w:ascii="Times New Roman" w:eastAsia="Times New Roman" w:hAnsi="Times New Roman" w:cs="Times New Roman"/>
                <w:iCs/>
                <w:sz w:val="28"/>
                <w:szCs w:val="28"/>
                <w:lang w:eastAsia="lv-LV"/>
              </w:rPr>
              <w:t>rojekts</w:t>
            </w:r>
            <w:r w:rsidR="004E5A19" w:rsidRPr="00874955">
              <w:rPr>
                <w:rFonts w:ascii="Times New Roman" w:eastAsia="Times New Roman" w:hAnsi="Times New Roman" w:cs="Times New Roman"/>
                <w:iCs/>
                <w:sz w:val="28"/>
                <w:szCs w:val="28"/>
                <w:lang w:eastAsia="lv-LV"/>
              </w:rPr>
              <w:t xml:space="preserve">) </w:t>
            </w:r>
            <w:r w:rsidR="00F82314">
              <w:rPr>
                <w:rFonts w:ascii="Times New Roman" w:eastAsia="Times New Roman" w:hAnsi="Times New Roman" w:cs="Times New Roman"/>
                <w:iCs/>
                <w:sz w:val="28"/>
                <w:szCs w:val="28"/>
                <w:lang w:eastAsia="lv-LV"/>
              </w:rPr>
              <w:t>sagatavots, lai</w:t>
            </w:r>
            <w:r w:rsidR="00117CFD">
              <w:rPr>
                <w:rFonts w:ascii="Times New Roman" w:eastAsia="Times New Roman" w:hAnsi="Times New Roman" w:cs="Times New Roman"/>
                <w:iCs/>
                <w:sz w:val="28"/>
                <w:szCs w:val="28"/>
                <w:lang w:eastAsia="lv-LV"/>
              </w:rPr>
              <w:t xml:space="preserve"> precizētu kritērijus, kuri</w:t>
            </w:r>
            <w:r w:rsidR="001257A6">
              <w:rPr>
                <w:rFonts w:ascii="Times New Roman" w:eastAsia="Times New Roman" w:hAnsi="Times New Roman" w:cs="Times New Roman"/>
                <w:iCs/>
                <w:sz w:val="28"/>
                <w:szCs w:val="28"/>
                <w:lang w:eastAsia="lv-LV"/>
              </w:rPr>
              <w:t xml:space="preserve"> jāizpilda</w:t>
            </w:r>
            <w:r w:rsidR="00117CFD">
              <w:rPr>
                <w:rFonts w:ascii="Times New Roman" w:eastAsia="Times New Roman" w:hAnsi="Times New Roman" w:cs="Times New Roman"/>
                <w:iCs/>
                <w:sz w:val="28"/>
                <w:szCs w:val="28"/>
                <w:lang w:eastAsia="lv-LV"/>
              </w:rPr>
              <w:t xml:space="preserve"> izglītības iestādei, ja tā vēlas iegūt vai </w:t>
            </w:r>
            <w:r w:rsidR="001257A6">
              <w:rPr>
                <w:rFonts w:ascii="Times New Roman" w:eastAsia="Times New Roman" w:hAnsi="Times New Roman" w:cs="Times New Roman"/>
                <w:iCs/>
                <w:sz w:val="28"/>
                <w:szCs w:val="28"/>
                <w:lang w:eastAsia="lv-LV"/>
              </w:rPr>
              <w:t>saglabāt</w:t>
            </w:r>
            <w:r w:rsidR="00117CFD">
              <w:rPr>
                <w:rFonts w:ascii="Times New Roman" w:eastAsia="Times New Roman" w:hAnsi="Times New Roman" w:cs="Times New Roman"/>
                <w:iCs/>
                <w:sz w:val="28"/>
                <w:szCs w:val="28"/>
                <w:lang w:eastAsia="lv-LV"/>
              </w:rPr>
              <w:t xml:space="preserve"> </w:t>
            </w:r>
            <w:r w:rsidR="00117CFD" w:rsidRPr="00C403D1">
              <w:rPr>
                <w:rFonts w:ascii="Times New Roman" w:hAnsi="Times New Roman"/>
                <w:sz w:val="28"/>
                <w:szCs w:val="28"/>
              </w:rPr>
              <w:t xml:space="preserve">profesionālās izglītības kompetences centra </w:t>
            </w:r>
            <w:r w:rsidR="00236566">
              <w:rPr>
                <w:rFonts w:ascii="Times New Roman" w:hAnsi="Times New Roman"/>
                <w:sz w:val="28"/>
                <w:szCs w:val="28"/>
              </w:rPr>
              <w:t xml:space="preserve">statusu </w:t>
            </w:r>
            <w:r w:rsidR="00117CFD" w:rsidRPr="00C403D1">
              <w:rPr>
                <w:rFonts w:ascii="Times New Roman" w:hAnsi="Times New Roman"/>
                <w:sz w:val="28"/>
                <w:szCs w:val="28"/>
              </w:rPr>
              <w:t>mākslas, mūzikas vai dejas jomā (turpmāk – kompetences centrs)</w:t>
            </w:r>
            <w:r w:rsidR="00117CFD">
              <w:rPr>
                <w:rFonts w:ascii="Times New Roman" w:eastAsia="Times New Roman" w:hAnsi="Times New Roman" w:cs="Times New Roman"/>
                <w:iCs/>
                <w:sz w:val="28"/>
                <w:szCs w:val="28"/>
                <w:lang w:eastAsia="lv-LV"/>
              </w:rPr>
              <w:t>. Projekts stāsies spēkā 2021.gada 1.septembrī.</w:t>
            </w:r>
            <w:r w:rsidR="00F82314">
              <w:rPr>
                <w:rFonts w:ascii="Times New Roman" w:eastAsia="Times New Roman" w:hAnsi="Times New Roman" w:cs="Times New Roman"/>
                <w:iCs/>
                <w:sz w:val="28"/>
                <w:szCs w:val="28"/>
                <w:lang w:eastAsia="lv-LV"/>
              </w:rPr>
              <w:t xml:space="preserve"> </w:t>
            </w:r>
          </w:p>
        </w:tc>
      </w:tr>
    </w:tbl>
    <w:p w14:paraId="4636FC66"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6537CB" w:rsidRPr="006537CB" w14:paraId="5BEDF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D9C9C"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lang w:eastAsia="lv-LV"/>
              </w:rPr>
            </w:pPr>
            <w:r w:rsidRPr="006537CB">
              <w:rPr>
                <w:rFonts w:ascii="Times New Roman" w:eastAsia="Times New Roman" w:hAnsi="Times New Roman" w:cs="Times New Roman"/>
                <w:b/>
                <w:bCs/>
                <w:iCs/>
                <w:sz w:val="28"/>
                <w:szCs w:val="28"/>
                <w:lang w:eastAsia="lv-LV"/>
              </w:rPr>
              <w:t>I. Tiesību akta projekta izstrādes nepieciešamība</w:t>
            </w:r>
          </w:p>
        </w:tc>
      </w:tr>
      <w:tr w:rsidR="006537CB" w:rsidRPr="006537CB" w14:paraId="6F5545D6"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60025A"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25471C9A"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Pamatojums</w:t>
            </w:r>
          </w:p>
        </w:tc>
        <w:tc>
          <w:tcPr>
            <w:tcW w:w="2955" w:type="pct"/>
            <w:tcBorders>
              <w:top w:val="outset" w:sz="6" w:space="0" w:color="auto"/>
              <w:left w:val="outset" w:sz="6" w:space="0" w:color="auto"/>
              <w:bottom w:val="outset" w:sz="6" w:space="0" w:color="auto"/>
              <w:right w:val="outset" w:sz="6" w:space="0" w:color="auto"/>
            </w:tcBorders>
            <w:hideMark/>
          </w:tcPr>
          <w:p w14:paraId="3420F49F" w14:textId="06F62C02" w:rsidR="00E5323B" w:rsidRPr="006537CB" w:rsidRDefault="00351F8A">
            <w:pPr>
              <w:spacing w:after="0" w:line="240" w:lineRule="auto"/>
              <w:jc w:val="both"/>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w:t>
            </w:r>
            <w:r w:rsidR="007927A9" w:rsidRPr="006537CB">
              <w:rPr>
                <w:rFonts w:ascii="Times New Roman" w:eastAsia="Times New Roman" w:hAnsi="Times New Roman" w:cs="Times New Roman"/>
                <w:iCs/>
                <w:sz w:val="28"/>
                <w:szCs w:val="28"/>
                <w:lang w:eastAsia="lv-LV"/>
              </w:rPr>
              <w:t xml:space="preserve">rojekts </w:t>
            </w:r>
            <w:r w:rsidRPr="006537CB">
              <w:rPr>
                <w:rFonts w:ascii="Times New Roman" w:eastAsia="Times New Roman" w:hAnsi="Times New Roman" w:cs="Times New Roman"/>
                <w:iCs/>
                <w:sz w:val="28"/>
                <w:szCs w:val="28"/>
                <w:lang w:eastAsia="lv-LV"/>
              </w:rPr>
              <w:t>sagatavots</w:t>
            </w:r>
            <w:r w:rsidR="007927A9" w:rsidRPr="006537CB">
              <w:rPr>
                <w:rFonts w:ascii="Times New Roman" w:eastAsia="Times New Roman" w:hAnsi="Times New Roman" w:cs="Times New Roman"/>
                <w:iCs/>
                <w:sz w:val="28"/>
                <w:szCs w:val="28"/>
                <w:lang w:eastAsia="lv-LV"/>
              </w:rPr>
              <w:t xml:space="preserve">, pamatojoties uz </w:t>
            </w:r>
            <w:r w:rsidR="000F5C9C" w:rsidRPr="000F5C9C">
              <w:rPr>
                <w:rFonts w:ascii="Times New Roman" w:eastAsia="Times New Roman" w:hAnsi="Times New Roman" w:cs="Times New Roman"/>
                <w:iCs/>
                <w:sz w:val="28"/>
                <w:szCs w:val="28"/>
                <w:lang w:eastAsia="lv-LV"/>
              </w:rPr>
              <w:t xml:space="preserve">Profesionālās izglītības likuma </w:t>
            </w:r>
            <w:proofErr w:type="gramStart"/>
            <w:r w:rsidR="000F5C9C" w:rsidRPr="000F5C9C">
              <w:rPr>
                <w:rFonts w:ascii="Times New Roman" w:eastAsia="Times New Roman" w:hAnsi="Times New Roman" w:cs="Times New Roman"/>
                <w:iCs/>
                <w:sz w:val="28"/>
                <w:szCs w:val="28"/>
                <w:lang w:eastAsia="lv-LV"/>
              </w:rPr>
              <w:t>7.panta</w:t>
            </w:r>
            <w:proofErr w:type="gramEnd"/>
            <w:r w:rsidR="000F5C9C" w:rsidRPr="000F5C9C">
              <w:rPr>
                <w:rFonts w:ascii="Times New Roman" w:eastAsia="Times New Roman" w:hAnsi="Times New Roman" w:cs="Times New Roman"/>
                <w:iCs/>
                <w:sz w:val="28"/>
                <w:szCs w:val="28"/>
                <w:lang w:eastAsia="lv-LV"/>
              </w:rPr>
              <w:t xml:space="preserve"> 11.punktu</w:t>
            </w:r>
            <w:r w:rsidR="00A776BD">
              <w:rPr>
                <w:rFonts w:ascii="Times New Roman" w:eastAsia="Times New Roman" w:hAnsi="Times New Roman" w:cs="Times New Roman"/>
                <w:iCs/>
                <w:sz w:val="28"/>
                <w:szCs w:val="28"/>
                <w:lang w:eastAsia="lv-LV"/>
              </w:rPr>
              <w:t xml:space="preserve">, kas nosaka, ka </w:t>
            </w:r>
            <w:r w:rsidR="00A776BD" w:rsidRPr="00A776BD">
              <w:rPr>
                <w:rFonts w:ascii="Times New Roman" w:eastAsia="Times New Roman" w:hAnsi="Times New Roman" w:cs="Times New Roman"/>
                <w:iCs/>
                <w:sz w:val="28"/>
                <w:szCs w:val="28"/>
                <w:lang w:eastAsia="lv-LV"/>
              </w:rPr>
              <w:t>Ministru kabinets</w:t>
            </w:r>
            <w:r w:rsidR="00A776BD">
              <w:rPr>
                <w:rFonts w:ascii="Times New Roman" w:eastAsia="Times New Roman" w:hAnsi="Times New Roman" w:cs="Times New Roman"/>
                <w:iCs/>
                <w:sz w:val="28"/>
                <w:szCs w:val="28"/>
                <w:lang w:eastAsia="lv-LV"/>
              </w:rPr>
              <w:t xml:space="preserve"> </w:t>
            </w:r>
            <w:r w:rsidR="00A776BD" w:rsidRPr="00A776BD">
              <w:rPr>
                <w:rFonts w:ascii="Times New Roman" w:eastAsia="Times New Roman" w:hAnsi="Times New Roman" w:cs="Times New Roman"/>
                <w:iCs/>
                <w:sz w:val="28"/>
                <w:szCs w:val="28"/>
                <w:lang w:eastAsia="lv-LV"/>
              </w:rPr>
              <w:t>nosaka kritērijus un kārtību, kādā tiek piešķirts un anulēts profesionālās izglītības kompetences centra statuss</w:t>
            </w:r>
            <w:r w:rsidR="00A776BD">
              <w:rPr>
                <w:rFonts w:ascii="Times New Roman" w:eastAsia="Times New Roman" w:hAnsi="Times New Roman" w:cs="Times New Roman"/>
                <w:iCs/>
                <w:sz w:val="28"/>
                <w:szCs w:val="28"/>
                <w:lang w:eastAsia="lv-LV"/>
              </w:rPr>
              <w:t xml:space="preserve">, kā arī </w:t>
            </w:r>
            <w:r w:rsidR="00A776BD" w:rsidRPr="00A776BD">
              <w:rPr>
                <w:rFonts w:ascii="Times New Roman" w:eastAsia="Times New Roman" w:hAnsi="Times New Roman" w:cs="Times New Roman"/>
                <w:iCs/>
                <w:sz w:val="28"/>
                <w:szCs w:val="28"/>
                <w:lang w:eastAsia="lv-LV"/>
              </w:rPr>
              <w:t>Profesionālās izglītības likuma</w:t>
            </w:r>
            <w:r w:rsidR="00A776BD">
              <w:rPr>
                <w:rFonts w:ascii="Times New Roman" w:eastAsia="Times New Roman" w:hAnsi="Times New Roman" w:cs="Times New Roman"/>
                <w:iCs/>
                <w:sz w:val="28"/>
                <w:szCs w:val="28"/>
                <w:lang w:eastAsia="lv-LV"/>
              </w:rPr>
              <w:t xml:space="preserve"> </w:t>
            </w:r>
            <w:r w:rsidR="000F5C9C" w:rsidRPr="000F5C9C">
              <w:rPr>
                <w:rFonts w:ascii="Times New Roman" w:eastAsia="Times New Roman" w:hAnsi="Times New Roman" w:cs="Times New Roman"/>
                <w:iCs/>
                <w:sz w:val="28"/>
                <w:szCs w:val="28"/>
                <w:lang w:eastAsia="lv-LV"/>
              </w:rPr>
              <w:t>15.</w:t>
            </w:r>
            <w:r w:rsidR="000F5C9C" w:rsidRPr="000F5C9C">
              <w:rPr>
                <w:rFonts w:ascii="Times New Roman" w:eastAsia="Times New Roman" w:hAnsi="Times New Roman" w:cs="Times New Roman"/>
                <w:iCs/>
                <w:sz w:val="28"/>
                <w:szCs w:val="28"/>
                <w:vertAlign w:val="superscript"/>
                <w:lang w:eastAsia="lv-LV"/>
              </w:rPr>
              <w:t>1</w:t>
            </w:r>
            <w:r w:rsidR="00A776BD">
              <w:rPr>
                <w:rFonts w:ascii="Times New Roman" w:eastAsia="Times New Roman" w:hAnsi="Times New Roman" w:cs="Times New Roman"/>
                <w:iCs/>
                <w:sz w:val="28"/>
                <w:szCs w:val="28"/>
                <w:lang w:eastAsia="lv-LV"/>
              </w:rPr>
              <w:t> </w:t>
            </w:r>
            <w:r w:rsidR="000F5C9C" w:rsidRPr="000F5C9C">
              <w:rPr>
                <w:rFonts w:ascii="Times New Roman" w:eastAsia="Times New Roman" w:hAnsi="Times New Roman" w:cs="Times New Roman"/>
                <w:iCs/>
                <w:sz w:val="28"/>
                <w:szCs w:val="28"/>
                <w:lang w:eastAsia="lv-LV"/>
              </w:rPr>
              <w:t>panta 1.</w:t>
            </w:r>
            <w:r w:rsidR="000F5C9C" w:rsidRPr="000F5C9C">
              <w:rPr>
                <w:rFonts w:ascii="Times New Roman" w:eastAsia="Times New Roman" w:hAnsi="Times New Roman" w:cs="Times New Roman"/>
                <w:iCs/>
                <w:sz w:val="28"/>
                <w:szCs w:val="28"/>
                <w:vertAlign w:val="superscript"/>
                <w:lang w:eastAsia="lv-LV"/>
              </w:rPr>
              <w:t>1</w:t>
            </w:r>
            <w:r w:rsidR="00A776BD">
              <w:rPr>
                <w:rFonts w:ascii="Times New Roman" w:eastAsia="Times New Roman" w:hAnsi="Times New Roman" w:cs="Times New Roman"/>
                <w:iCs/>
                <w:sz w:val="28"/>
                <w:szCs w:val="28"/>
                <w:lang w:eastAsia="lv-LV"/>
              </w:rPr>
              <w:t> </w:t>
            </w:r>
            <w:r w:rsidR="000F5C9C" w:rsidRPr="000F5C9C">
              <w:rPr>
                <w:rFonts w:ascii="Times New Roman" w:eastAsia="Times New Roman" w:hAnsi="Times New Roman" w:cs="Times New Roman"/>
                <w:iCs/>
                <w:sz w:val="28"/>
                <w:szCs w:val="28"/>
                <w:lang w:eastAsia="lv-LV"/>
              </w:rPr>
              <w:t>daļu</w:t>
            </w:r>
            <w:r w:rsidR="00D11C0B">
              <w:rPr>
                <w:rFonts w:ascii="Times New Roman" w:eastAsia="Times New Roman" w:hAnsi="Times New Roman" w:cs="Times New Roman"/>
                <w:iCs/>
                <w:sz w:val="28"/>
                <w:szCs w:val="28"/>
                <w:lang w:eastAsia="lv-LV"/>
              </w:rPr>
              <w:t>,</w:t>
            </w:r>
            <w:r w:rsidR="00A776BD">
              <w:rPr>
                <w:rFonts w:ascii="Times New Roman" w:eastAsia="Times New Roman" w:hAnsi="Times New Roman" w:cs="Times New Roman"/>
                <w:iCs/>
                <w:sz w:val="28"/>
                <w:szCs w:val="28"/>
                <w:lang w:eastAsia="lv-LV"/>
              </w:rPr>
              <w:t xml:space="preserve"> saskaņā ar kuru </w:t>
            </w:r>
            <w:r w:rsidR="000865F7">
              <w:rPr>
                <w:rFonts w:ascii="Times New Roman" w:eastAsia="Times New Roman" w:hAnsi="Times New Roman" w:cs="Times New Roman"/>
                <w:iCs/>
                <w:sz w:val="28"/>
                <w:szCs w:val="28"/>
                <w:lang w:eastAsia="lv-LV"/>
              </w:rPr>
              <w:t>p</w:t>
            </w:r>
            <w:r w:rsidR="000865F7" w:rsidRPr="000865F7">
              <w:rPr>
                <w:rFonts w:ascii="Times New Roman" w:eastAsia="Times New Roman" w:hAnsi="Times New Roman" w:cs="Times New Roman"/>
                <w:iCs/>
                <w:sz w:val="28"/>
                <w:szCs w:val="28"/>
                <w:lang w:eastAsia="lv-LV"/>
              </w:rPr>
              <w:t>rofesionālās izglītības iestāde, kura īsteno tikai mākslas, mūzikas vai dejas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ir tiesīga iegūt profesionālās izglītības kompetences centra statusu mākslas, mūzikas vai dejas jomā, ja tā atbilst kritērijiem, kādus Ministru kabinets noteicis attiecīgā statusa noteikšanai.</w:t>
            </w:r>
          </w:p>
        </w:tc>
      </w:tr>
      <w:tr w:rsidR="006537CB" w:rsidRPr="006537CB" w14:paraId="39AE39F2"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6506EC"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lastRenderedPageBreak/>
              <w:t>2.</w:t>
            </w:r>
          </w:p>
        </w:tc>
        <w:tc>
          <w:tcPr>
            <w:tcW w:w="1682" w:type="pct"/>
            <w:tcBorders>
              <w:top w:val="outset" w:sz="6" w:space="0" w:color="auto"/>
              <w:left w:val="outset" w:sz="6" w:space="0" w:color="auto"/>
              <w:bottom w:val="outset" w:sz="6" w:space="0" w:color="auto"/>
              <w:right w:val="outset" w:sz="6" w:space="0" w:color="auto"/>
            </w:tcBorders>
            <w:hideMark/>
          </w:tcPr>
          <w:p w14:paraId="7D7734A5" w14:textId="263DCE00" w:rsidR="00C24BA3" w:rsidRPr="006537CB" w:rsidRDefault="00E5323B" w:rsidP="00884D99">
            <w:pPr>
              <w:spacing w:after="0" w:line="240" w:lineRule="auto"/>
              <w:jc w:val="both"/>
              <w:rPr>
                <w:rFonts w:ascii="Times New Roman" w:eastAsia="Times New Roman" w:hAnsi="Times New Roman" w:cs="Times New Roman"/>
                <w:sz w:val="28"/>
                <w:szCs w:val="28"/>
                <w:lang w:eastAsia="lv-LV"/>
              </w:rPr>
            </w:pPr>
            <w:r w:rsidRPr="006537C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55" w:type="pct"/>
            <w:tcBorders>
              <w:top w:val="outset" w:sz="6" w:space="0" w:color="auto"/>
              <w:left w:val="outset" w:sz="6" w:space="0" w:color="auto"/>
              <w:bottom w:val="outset" w:sz="6" w:space="0" w:color="auto"/>
              <w:right w:val="outset" w:sz="6" w:space="0" w:color="auto"/>
            </w:tcBorders>
            <w:hideMark/>
          </w:tcPr>
          <w:p w14:paraId="7D30723B" w14:textId="19FBEC7B" w:rsidR="000D5D69" w:rsidRPr="007476B5" w:rsidRDefault="00884D99" w:rsidP="00884D99">
            <w:pPr>
              <w:spacing w:after="0" w:line="240" w:lineRule="auto"/>
              <w:jc w:val="both"/>
              <w:rPr>
                <w:rFonts w:ascii="Times New Roman" w:hAnsi="Times New Roman"/>
                <w:sz w:val="28"/>
                <w:szCs w:val="28"/>
              </w:rPr>
            </w:pPr>
            <w:r w:rsidRPr="00C403D1">
              <w:rPr>
                <w:rFonts w:ascii="Times New Roman" w:hAnsi="Times New Roman"/>
                <w:sz w:val="28"/>
                <w:szCs w:val="28"/>
              </w:rPr>
              <w:t xml:space="preserve">Ministru kabineta </w:t>
            </w:r>
            <w:proofErr w:type="gramStart"/>
            <w:r w:rsidRPr="00C403D1">
              <w:rPr>
                <w:rFonts w:ascii="Times New Roman" w:hAnsi="Times New Roman"/>
                <w:sz w:val="28"/>
                <w:szCs w:val="28"/>
              </w:rPr>
              <w:t>2015.gada</w:t>
            </w:r>
            <w:proofErr w:type="gramEnd"/>
            <w:r w:rsidRPr="00C403D1">
              <w:rPr>
                <w:rFonts w:ascii="Times New Roman" w:hAnsi="Times New Roman"/>
                <w:sz w:val="28"/>
                <w:szCs w:val="28"/>
              </w:rPr>
              <w:t xml:space="preserve"> 25.augusta noteikumu Nr.495 „</w:t>
            </w:r>
            <w:r w:rsidR="000D5D69" w:rsidRPr="00C403D1">
              <w:rPr>
                <w:rFonts w:ascii="Times New Roman" w:hAnsi="Times New Roman"/>
                <w:sz w:val="28"/>
                <w:szCs w:val="28"/>
              </w:rPr>
              <w:t>Kārtība, kādā piešķir un anulē profesionālās izglītības kompetences centra statusu mākslas, mūzikas vai dejas jomā</w:t>
            </w:r>
            <w:r w:rsidRPr="00C403D1">
              <w:rPr>
                <w:rFonts w:ascii="Times New Roman" w:hAnsi="Times New Roman"/>
                <w:sz w:val="28"/>
                <w:szCs w:val="28"/>
              </w:rPr>
              <w:t>” (turpmāk – MK noteikumi Nr.495) 3.</w:t>
            </w:r>
            <w:r w:rsidR="000D5D69" w:rsidRPr="00C403D1">
              <w:rPr>
                <w:rFonts w:ascii="Times New Roman" w:hAnsi="Times New Roman"/>
                <w:sz w:val="28"/>
                <w:szCs w:val="28"/>
              </w:rPr>
              <w:t>punkts nosaka, ka izglītības iestāde</w:t>
            </w:r>
            <w:r w:rsidR="00C403D1" w:rsidRPr="00C403D1">
              <w:rPr>
                <w:rFonts w:ascii="Times New Roman" w:hAnsi="Times New Roman"/>
                <w:sz w:val="28"/>
                <w:szCs w:val="28"/>
              </w:rPr>
              <w:t>,</w:t>
            </w:r>
            <w:r w:rsidR="000D5D69" w:rsidRPr="00C403D1">
              <w:rPr>
                <w:rFonts w:ascii="Times New Roman" w:hAnsi="Times New Roman"/>
                <w:sz w:val="28"/>
                <w:szCs w:val="28"/>
              </w:rPr>
              <w:t xml:space="preserve"> </w:t>
            </w:r>
            <w:r w:rsidR="00C403D1" w:rsidRPr="00C403D1">
              <w:rPr>
                <w:rFonts w:ascii="Times New Roman" w:hAnsi="Times New Roman"/>
                <w:sz w:val="28"/>
                <w:szCs w:val="28"/>
              </w:rPr>
              <w:t>kura īsteno mākslas, mūzikas vai dejas profesionālās vidējās izglītības programmas un profesionālās ievirzes izglītības programmas</w:t>
            </w:r>
            <w:r w:rsidR="00D11C0B">
              <w:rPr>
                <w:rFonts w:ascii="Times New Roman" w:hAnsi="Times New Roman"/>
                <w:sz w:val="28"/>
                <w:szCs w:val="28"/>
              </w:rPr>
              <w:t>,</w:t>
            </w:r>
            <w:r w:rsidR="00C403D1" w:rsidRPr="00C403D1">
              <w:rPr>
                <w:rFonts w:ascii="Times New Roman" w:hAnsi="Times New Roman"/>
                <w:sz w:val="28"/>
                <w:szCs w:val="28"/>
              </w:rPr>
              <w:t xml:space="preserve"> (turpmāk – izglītības iestāde) </w:t>
            </w:r>
            <w:r w:rsidR="000D5D69" w:rsidRPr="00C403D1">
              <w:rPr>
                <w:rFonts w:ascii="Times New Roman" w:hAnsi="Times New Roman"/>
                <w:sz w:val="28"/>
                <w:szCs w:val="28"/>
              </w:rPr>
              <w:t>iesniedz Kult</w:t>
            </w:r>
            <w:r w:rsidR="00EB517F">
              <w:rPr>
                <w:rFonts w:ascii="Times New Roman" w:hAnsi="Times New Roman"/>
                <w:sz w:val="28"/>
                <w:szCs w:val="28"/>
              </w:rPr>
              <w:t>ūras ministrijā iesniegumu par</w:t>
            </w:r>
            <w:r w:rsidR="000D5D69" w:rsidRPr="00C403D1">
              <w:rPr>
                <w:rFonts w:ascii="Times New Roman" w:hAnsi="Times New Roman"/>
                <w:sz w:val="28"/>
                <w:szCs w:val="28"/>
              </w:rPr>
              <w:t xml:space="preserve"> kompetences centra statusa piešķiršanu (turpmāk – iesniegums) un </w:t>
            </w:r>
            <w:r w:rsidR="001D5AA5" w:rsidRPr="00C403D1">
              <w:rPr>
                <w:rFonts w:ascii="Times New Roman" w:hAnsi="Times New Roman"/>
                <w:sz w:val="28"/>
                <w:szCs w:val="28"/>
              </w:rPr>
              <w:t>MK</w:t>
            </w:r>
            <w:r w:rsidR="00C403D1" w:rsidRPr="00C403D1">
              <w:rPr>
                <w:rFonts w:ascii="Times New Roman" w:hAnsi="Times New Roman"/>
                <w:sz w:val="28"/>
                <w:szCs w:val="28"/>
              </w:rPr>
              <w:t> </w:t>
            </w:r>
            <w:r w:rsidR="001D5AA5" w:rsidRPr="00C403D1">
              <w:rPr>
                <w:rFonts w:ascii="Times New Roman" w:hAnsi="Times New Roman"/>
                <w:sz w:val="28"/>
                <w:szCs w:val="28"/>
              </w:rPr>
              <w:t>noteikumu Nr.495</w:t>
            </w:r>
            <w:r w:rsidR="000D5D69" w:rsidRPr="00C403D1">
              <w:rPr>
                <w:rFonts w:ascii="Times New Roman" w:hAnsi="Times New Roman"/>
                <w:sz w:val="28"/>
                <w:szCs w:val="28"/>
              </w:rPr>
              <w:t xml:space="preserve"> 2.punktā minētos kritērijus apstiprinošos dokumentus</w:t>
            </w:r>
            <w:r w:rsidR="001D5AA5" w:rsidRPr="00C403D1">
              <w:rPr>
                <w:rFonts w:ascii="Times New Roman" w:hAnsi="Times New Roman"/>
                <w:sz w:val="28"/>
                <w:szCs w:val="28"/>
              </w:rPr>
              <w:t>,</w:t>
            </w:r>
            <w:r w:rsidR="00D11C0B">
              <w:rPr>
                <w:rFonts w:ascii="Times New Roman" w:hAnsi="Times New Roman"/>
                <w:sz w:val="28"/>
                <w:szCs w:val="28"/>
              </w:rPr>
              <w:t xml:space="preserve"> savukārt,</w:t>
            </w:r>
            <w:r w:rsidR="000D5D69" w:rsidRPr="00C403D1">
              <w:rPr>
                <w:rFonts w:ascii="Times New Roman" w:hAnsi="Times New Roman"/>
                <w:sz w:val="28"/>
                <w:szCs w:val="28"/>
              </w:rPr>
              <w:t xml:space="preserve"> </w:t>
            </w:r>
            <w:r w:rsidR="001D5AA5" w:rsidRPr="00C403D1">
              <w:rPr>
                <w:rFonts w:ascii="Times New Roman" w:hAnsi="Times New Roman"/>
                <w:sz w:val="28"/>
                <w:szCs w:val="28"/>
              </w:rPr>
              <w:t>j</w:t>
            </w:r>
            <w:r w:rsidR="000D5D69" w:rsidRPr="00C403D1">
              <w:rPr>
                <w:rFonts w:ascii="Times New Roman" w:hAnsi="Times New Roman"/>
                <w:sz w:val="28"/>
                <w:szCs w:val="28"/>
              </w:rPr>
              <w:t xml:space="preserve">a iesniegumu iesniedz izglītības iestāde, kura nav </w:t>
            </w:r>
            <w:r w:rsidR="00C403D1">
              <w:rPr>
                <w:rFonts w:ascii="Times New Roman" w:hAnsi="Times New Roman"/>
                <w:sz w:val="28"/>
                <w:szCs w:val="28"/>
              </w:rPr>
              <w:t xml:space="preserve">Kultūras </w:t>
            </w:r>
            <w:r w:rsidR="000D5D69" w:rsidRPr="00C403D1">
              <w:rPr>
                <w:rFonts w:ascii="Times New Roman" w:hAnsi="Times New Roman"/>
                <w:sz w:val="28"/>
                <w:szCs w:val="28"/>
              </w:rPr>
              <w:t>ministrijas padotībā, tā papildus iesniedz iestādes dibinātāja saskaņojumu.</w:t>
            </w:r>
            <w:r w:rsidR="001D5AA5" w:rsidRPr="00C403D1">
              <w:rPr>
                <w:rFonts w:ascii="Times New Roman" w:hAnsi="Times New Roman"/>
                <w:sz w:val="28"/>
                <w:szCs w:val="28"/>
              </w:rPr>
              <w:t xml:space="preserve"> MK</w:t>
            </w:r>
            <w:r w:rsidR="00C403D1" w:rsidRPr="00C403D1">
              <w:rPr>
                <w:rFonts w:ascii="Times New Roman" w:hAnsi="Times New Roman"/>
                <w:sz w:val="28"/>
                <w:szCs w:val="28"/>
              </w:rPr>
              <w:t> </w:t>
            </w:r>
            <w:r w:rsidR="001D5AA5" w:rsidRPr="00C403D1">
              <w:rPr>
                <w:rFonts w:ascii="Times New Roman" w:hAnsi="Times New Roman"/>
                <w:sz w:val="28"/>
                <w:szCs w:val="28"/>
              </w:rPr>
              <w:t xml:space="preserve">noteikumu Nr.495 </w:t>
            </w:r>
            <w:r w:rsidR="00C403D1" w:rsidRPr="00C403D1">
              <w:rPr>
                <w:rFonts w:ascii="Times New Roman" w:hAnsi="Times New Roman"/>
                <w:sz w:val="28"/>
                <w:szCs w:val="28"/>
              </w:rPr>
              <w:t xml:space="preserve">9.punkts nosaka, ka izglītības iestāde, kurai piešķirts kompetences centra statuss, katru gadu līdz 15.oktobrim iesniedz </w:t>
            </w:r>
            <w:r w:rsidR="00C403D1">
              <w:rPr>
                <w:rFonts w:ascii="Times New Roman" w:hAnsi="Times New Roman"/>
                <w:sz w:val="28"/>
                <w:szCs w:val="28"/>
              </w:rPr>
              <w:t xml:space="preserve">Latvijas Nacionālajā kultūras </w:t>
            </w:r>
            <w:r w:rsidR="00C403D1" w:rsidRPr="00C403D1">
              <w:rPr>
                <w:rFonts w:ascii="Times New Roman" w:hAnsi="Times New Roman"/>
                <w:sz w:val="28"/>
                <w:szCs w:val="28"/>
              </w:rPr>
              <w:t>centrā</w:t>
            </w:r>
            <w:r w:rsidR="007476B5">
              <w:rPr>
                <w:rFonts w:ascii="Times New Roman" w:hAnsi="Times New Roman"/>
                <w:sz w:val="28"/>
                <w:szCs w:val="28"/>
              </w:rPr>
              <w:t xml:space="preserve"> (turpmāk – centrs)</w:t>
            </w:r>
            <w:r w:rsidR="00C403D1">
              <w:rPr>
                <w:rFonts w:ascii="Times New Roman" w:hAnsi="Times New Roman"/>
                <w:sz w:val="28"/>
                <w:szCs w:val="28"/>
              </w:rPr>
              <w:t xml:space="preserve"> </w:t>
            </w:r>
            <w:r w:rsidR="00C403D1" w:rsidRPr="00C403D1">
              <w:rPr>
                <w:rFonts w:ascii="Times New Roman" w:hAnsi="Times New Roman"/>
                <w:sz w:val="28"/>
                <w:szCs w:val="28"/>
              </w:rPr>
              <w:t xml:space="preserve">informāciju, kas apliecina </w:t>
            </w:r>
            <w:r w:rsidR="00C403D1" w:rsidRPr="007476B5">
              <w:rPr>
                <w:rFonts w:ascii="Times New Roman" w:hAnsi="Times New Roman"/>
                <w:sz w:val="28"/>
                <w:szCs w:val="28"/>
              </w:rPr>
              <w:t>izglītības iestādes atbilstību MK noteikumos Nr.495 minētajiem kritērijiem uz attiecīgā gada 1.oktobri.</w:t>
            </w:r>
            <w:r w:rsidR="00E57A51" w:rsidRPr="007476B5">
              <w:rPr>
                <w:rFonts w:ascii="Times New Roman" w:hAnsi="Times New Roman"/>
                <w:sz w:val="28"/>
                <w:szCs w:val="28"/>
              </w:rPr>
              <w:t xml:space="preserve"> Savukārt MK noteikumu Nr.495 5.punkts nosaka, ka</w:t>
            </w:r>
            <w:r w:rsidR="00D11C0B">
              <w:rPr>
                <w:rFonts w:ascii="Times New Roman" w:hAnsi="Times New Roman"/>
                <w:sz w:val="28"/>
                <w:szCs w:val="28"/>
              </w:rPr>
              <w:t>,</w:t>
            </w:r>
            <w:r w:rsidR="00E57A51" w:rsidRPr="007476B5">
              <w:rPr>
                <w:rFonts w:ascii="Times New Roman" w:hAnsi="Times New Roman"/>
                <w:sz w:val="28"/>
                <w:szCs w:val="28"/>
              </w:rPr>
              <w:t xml:space="preserve"> </w:t>
            </w:r>
            <w:r w:rsidR="007476B5" w:rsidRPr="007476B5">
              <w:rPr>
                <w:rFonts w:ascii="Times New Roman" w:hAnsi="Times New Roman"/>
                <w:sz w:val="28"/>
                <w:szCs w:val="28"/>
              </w:rPr>
              <w:t>v</w:t>
            </w:r>
            <w:r w:rsidR="00E57A51" w:rsidRPr="007476B5">
              <w:rPr>
                <w:rFonts w:ascii="Times New Roman" w:hAnsi="Times New Roman"/>
                <w:sz w:val="28"/>
                <w:szCs w:val="28"/>
              </w:rPr>
              <w:t xml:space="preserve">ērtējot izglītības iestādes atbilstību </w:t>
            </w:r>
            <w:r w:rsidR="007476B5" w:rsidRPr="007476B5">
              <w:rPr>
                <w:rFonts w:ascii="Times New Roman" w:hAnsi="Times New Roman"/>
                <w:sz w:val="28"/>
                <w:szCs w:val="28"/>
              </w:rPr>
              <w:t xml:space="preserve">MK noteikumu Nr.495 </w:t>
            </w:r>
            <w:r w:rsidR="00E57A51" w:rsidRPr="007476B5">
              <w:rPr>
                <w:rFonts w:ascii="Times New Roman" w:hAnsi="Times New Roman"/>
                <w:sz w:val="28"/>
                <w:szCs w:val="28"/>
              </w:rPr>
              <w:t xml:space="preserve">2.1.apakšpunktā minētajiem kritērijiem, centrs pamatojas uz Valsts izglītības informācijas sistēmas datiem, bet, vērtējot atbilstību </w:t>
            </w:r>
            <w:r w:rsidR="007476B5" w:rsidRPr="007476B5">
              <w:rPr>
                <w:rFonts w:ascii="Times New Roman" w:hAnsi="Times New Roman"/>
                <w:sz w:val="28"/>
                <w:szCs w:val="28"/>
              </w:rPr>
              <w:t xml:space="preserve">MK noteikumu Nr.495 </w:t>
            </w:r>
            <w:r w:rsidR="00E57A51" w:rsidRPr="007476B5">
              <w:rPr>
                <w:rFonts w:ascii="Times New Roman" w:hAnsi="Times New Roman"/>
                <w:sz w:val="28"/>
                <w:szCs w:val="28"/>
              </w:rPr>
              <w:t>2.2.apakšpunktā minētajiem kritērijiem, – uz centra un Valsts izglītības un satura centra datu bāzēs esošajiem datiem attiecīgā mācību gada 1.oktobrī.</w:t>
            </w:r>
          </w:p>
          <w:p w14:paraId="4D62B9B0" w14:textId="77777777" w:rsidR="000D5D69" w:rsidRDefault="000D5D69" w:rsidP="00884D99">
            <w:pPr>
              <w:spacing w:after="0" w:line="240" w:lineRule="auto"/>
              <w:jc w:val="both"/>
              <w:rPr>
                <w:rFonts w:ascii="Times New Roman" w:hAnsi="Times New Roman"/>
                <w:sz w:val="28"/>
                <w:szCs w:val="28"/>
              </w:rPr>
            </w:pPr>
          </w:p>
          <w:p w14:paraId="1DC570F3" w14:textId="1EB5849A" w:rsidR="00884D99" w:rsidRDefault="00A04D9C" w:rsidP="00884D99">
            <w:pPr>
              <w:spacing w:after="0" w:line="240" w:lineRule="auto"/>
              <w:jc w:val="both"/>
              <w:rPr>
                <w:rFonts w:ascii="Times New Roman" w:hAnsi="Times New Roman"/>
                <w:sz w:val="28"/>
                <w:szCs w:val="28"/>
              </w:rPr>
            </w:pPr>
            <w:r w:rsidRPr="00A10ECA">
              <w:rPr>
                <w:rFonts w:ascii="Times New Roman" w:hAnsi="Times New Roman"/>
                <w:sz w:val="28"/>
                <w:szCs w:val="28"/>
              </w:rPr>
              <w:t>C</w:t>
            </w:r>
            <w:r w:rsidR="00884D99" w:rsidRPr="00A10ECA">
              <w:rPr>
                <w:rFonts w:ascii="Times New Roman" w:hAnsi="Times New Roman"/>
                <w:sz w:val="28"/>
                <w:szCs w:val="28"/>
              </w:rPr>
              <w:t xml:space="preserve">entrs saņem, apkopo un pārbauda </w:t>
            </w:r>
            <w:r w:rsidR="00A10ECA" w:rsidRPr="00A10ECA">
              <w:rPr>
                <w:rFonts w:ascii="Times New Roman" w:hAnsi="Times New Roman"/>
                <w:sz w:val="28"/>
                <w:szCs w:val="28"/>
              </w:rPr>
              <w:t xml:space="preserve">MK noteikumos Nr.495 </w:t>
            </w:r>
            <w:r w:rsidR="00884D99" w:rsidRPr="00A10ECA">
              <w:rPr>
                <w:rFonts w:ascii="Times New Roman" w:hAnsi="Times New Roman"/>
                <w:sz w:val="28"/>
                <w:szCs w:val="28"/>
              </w:rPr>
              <w:t xml:space="preserve">minēto </w:t>
            </w:r>
            <w:r w:rsidR="00A10ECA" w:rsidRPr="00A10ECA">
              <w:rPr>
                <w:rFonts w:ascii="Times New Roman" w:hAnsi="Times New Roman"/>
                <w:sz w:val="28"/>
                <w:szCs w:val="28"/>
              </w:rPr>
              <w:t>izglītības iestādes iesniegto informāciju un Valsts izglītības un satura centra datu bāzēs esošos datus</w:t>
            </w:r>
            <w:r w:rsidR="00A10ECA">
              <w:rPr>
                <w:rFonts w:ascii="Times New Roman" w:hAnsi="Times New Roman"/>
                <w:sz w:val="28"/>
                <w:szCs w:val="28"/>
              </w:rPr>
              <w:t>.</w:t>
            </w:r>
            <w:r w:rsidR="00884D99" w:rsidRPr="00A10ECA">
              <w:rPr>
                <w:rFonts w:ascii="Times New Roman" w:hAnsi="Times New Roman"/>
                <w:sz w:val="28"/>
                <w:szCs w:val="28"/>
              </w:rPr>
              <w:t xml:space="preserve"> </w:t>
            </w:r>
            <w:r w:rsidR="00A10ECA">
              <w:rPr>
                <w:rFonts w:ascii="Times New Roman" w:hAnsi="Times New Roman"/>
                <w:sz w:val="28"/>
                <w:szCs w:val="28"/>
              </w:rPr>
              <w:t>Centrs</w:t>
            </w:r>
            <w:r w:rsidR="007A2C11">
              <w:rPr>
                <w:rFonts w:ascii="Times New Roman" w:hAnsi="Times New Roman"/>
                <w:sz w:val="28"/>
                <w:szCs w:val="28"/>
              </w:rPr>
              <w:t>,</w:t>
            </w:r>
            <w:r w:rsidR="00884D99" w:rsidRPr="00A10ECA">
              <w:rPr>
                <w:rFonts w:ascii="Times New Roman" w:hAnsi="Times New Roman"/>
                <w:sz w:val="28"/>
                <w:szCs w:val="28"/>
              </w:rPr>
              <w:t xml:space="preserve"> regulāri </w:t>
            </w:r>
            <w:r w:rsidR="00D11C0B">
              <w:rPr>
                <w:rFonts w:ascii="Times New Roman" w:hAnsi="Times New Roman"/>
                <w:sz w:val="28"/>
                <w:szCs w:val="28"/>
              </w:rPr>
              <w:t>sazinoties</w:t>
            </w:r>
            <w:r w:rsidR="00D11C0B" w:rsidRPr="00A10ECA">
              <w:rPr>
                <w:rFonts w:ascii="Times New Roman" w:hAnsi="Times New Roman"/>
                <w:sz w:val="28"/>
                <w:szCs w:val="28"/>
              </w:rPr>
              <w:t xml:space="preserve"> </w:t>
            </w:r>
            <w:r w:rsidR="00884D99" w:rsidRPr="00A10ECA">
              <w:rPr>
                <w:rFonts w:ascii="Times New Roman" w:hAnsi="Times New Roman"/>
                <w:sz w:val="28"/>
                <w:szCs w:val="28"/>
              </w:rPr>
              <w:t xml:space="preserve">ar Izglītības un zinātnes ministriju par </w:t>
            </w:r>
            <w:r w:rsidR="00A10ECA" w:rsidRPr="00A10ECA">
              <w:rPr>
                <w:rFonts w:ascii="Times New Roman" w:hAnsi="Times New Roman"/>
                <w:sz w:val="28"/>
                <w:szCs w:val="28"/>
              </w:rPr>
              <w:t xml:space="preserve">MK noteikumos Nr.495 </w:t>
            </w:r>
            <w:r w:rsidR="00A10ECA">
              <w:rPr>
                <w:rFonts w:ascii="Times New Roman" w:hAnsi="Times New Roman"/>
                <w:sz w:val="28"/>
                <w:szCs w:val="28"/>
              </w:rPr>
              <w:t xml:space="preserve">noteiktās </w:t>
            </w:r>
            <w:r w:rsidR="00884D99" w:rsidRPr="00A10ECA">
              <w:rPr>
                <w:rFonts w:ascii="Times New Roman" w:hAnsi="Times New Roman"/>
                <w:sz w:val="28"/>
                <w:szCs w:val="28"/>
              </w:rPr>
              <w:t xml:space="preserve">iesniedzamās informācijas veidu un apjomu, ir </w:t>
            </w:r>
            <w:r w:rsidR="00D11C0B">
              <w:rPr>
                <w:rFonts w:ascii="Times New Roman" w:hAnsi="Times New Roman"/>
                <w:sz w:val="28"/>
                <w:szCs w:val="28"/>
              </w:rPr>
              <w:t>secinājis</w:t>
            </w:r>
            <w:r w:rsidR="00884D99" w:rsidRPr="001B68A0">
              <w:rPr>
                <w:rFonts w:ascii="Times New Roman" w:hAnsi="Times New Roman"/>
                <w:sz w:val="28"/>
                <w:szCs w:val="28"/>
              </w:rPr>
              <w:t xml:space="preserve">, ka atsevišķos </w:t>
            </w:r>
            <w:r w:rsidR="00884D99" w:rsidRPr="001B68A0">
              <w:rPr>
                <w:rFonts w:ascii="Times New Roman" w:hAnsi="Times New Roman"/>
                <w:sz w:val="28"/>
                <w:szCs w:val="28"/>
              </w:rPr>
              <w:lastRenderedPageBreak/>
              <w:t xml:space="preserve">gadījumos </w:t>
            </w:r>
            <w:r w:rsidR="00A10ECA" w:rsidRPr="001B68A0">
              <w:rPr>
                <w:rFonts w:ascii="Times New Roman" w:hAnsi="Times New Roman"/>
                <w:sz w:val="28"/>
                <w:szCs w:val="28"/>
              </w:rPr>
              <w:t xml:space="preserve">MK noteikumos Nr.495 </w:t>
            </w:r>
            <w:r w:rsidR="00884D99" w:rsidRPr="001B68A0">
              <w:rPr>
                <w:rFonts w:ascii="Times New Roman" w:hAnsi="Times New Roman"/>
                <w:sz w:val="28"/>
                <w:szCs w:val="28"/>
              </w:rPr>
              <w:t>noteiktie kritēriji dublē viens otru, ir grūti pārbaudāmi</w:t>
            </w:r>
            <w:r w:rsidR="001B68A0" w:rsidRPr="001B68A0">
              <w:rPr>
                <w:rFonts w:ascii="Times New Roman" w:hAnsi="Times New Roman"/>
                <w:sz w:val="28"/>
                <w:szCs w:val="28"/>
              </w:rPr>
              <w:t>,</w:t>
            </w:r>
            <w:r w:rsidR="00884D99" w:rsidRPr="001B68A0">
              <w:rPr>
                <w:rFonts w:ascii="Times New Roman" w:hAnsi="Times New Roman"/>
                <w:sz w:val="28"/>
                <w:szCs w:val="28"/>
              </w:rPr>
              <w:t xml:space="preserve"> vai to pārbaudei nepieciešamā informācija jau ir publiski pieejama</w:t>
            </w:r>
            <w:r w:rsidR="00884D99">
              <w:rPr>
                <w:rFonts w:ascii="Times New Roman" w:hAnsi="Times New Roman"/>
                <w:sz w:val="28"/>
                <w:szCs w:val="28"/>
              </w:rPr>
              <w:t>. Tā</w:t>
            </w:r>
            <w:r w:rsidR="00172E33">
              <w:rPr>
                <w:rFonts w:ascii="Times New Roman" w:hAnsi="Times New Roman"/>
                <w:sz w:val="28"/>
                <w:szCs w:val="28"/>
              </w:rPr>
              <w:t>dēļ</w:t>
            </w:r>
            <w:r w:rsidR="00884D99">
              <w:rPr>
                <w:rFonts w:ascii="Times New Roman" w:hAnsi="Times New Roman"/>
                <w:sz w:val="28"/>
                <w:szCs w:val="28"/>
              </w:rPr>
              <w:t xml:space="preserve">, lai mazinātu </w:t>
            </w:r>
            <w:r w:rsidR="00796FA2" w:rsidRPr="00796FA2">
              <w:rPr>
                <w:rFonts w:ascii="Times New Roman" w:hAnsi="Times New Roman"/>
                <w:sz w:val="28"/>
                <w:szCs w:val="28"/>
              </w:rPr>
              <w:t xml:space="preserve">MK noteikumos Nr.495 </w:t>
            </w:r>
            <w:r w:rsidR="00884D99">
              <w:rPr>
                <w:rFonts w:ascii="Times New Roman" w:hAnsi="Times New Roman"/>
                <w:sz w:val="28"/>
                <w:szCs w:val="28"/>
              </w:rPr>
              <w:t xml:space="preserve">kompetences centriem </w:t>
            </w:r>
            <w:r w:rsidR="008E3884">
              <w:rPr>
                <w:rFonts w:ascii="Times New Roman" w:hAnsi="Times New Roman"/>
                <w:sz w:val="28"/>
                <w:szCs w:val="28"/>
              </w:rPr>
              <w:t xml:space="preserve">noteiktās </w:t>
            </w:r>
            <w:r w:rsidR="00884D99">
              <w:rPr>
                <w:rFonts w:ascii="Times New Roman" w:hAnsi="Times New Roman"/>
                <w:sz w:val="28"/>
                <w:szCs w:val="28"/>
              </w:rPr>
              <w:t xml:space="preserve">iesniedzamās informācijas apjomu un </w:t>
            </w:r>
            <w:r w:rsidR="00D11C0B">
              <w:rPr>
                <w:rFonts w:ascii="Times New Roman" w:hAnsi="Times New Roman"/>
                <w:sz w:val="28"/>
                <w:szCs w:val="28"/>
              </w:rPr>
              <w:t>administratīvo</w:t>
            </w:r>
            <w:r w:rsidR="00884D99">
              <w:rPr>
                <w:rFonts w:ascii="Times New Roman" w:hAnsi="Times New Roman"/>
                <w:sz w:val="28"/>
                <w:szCs w:val="28"/>
              </w:rPr>
              <w:t xml:space="preserve"> slogu, kā arī īstenotu </w:t>
            </w:r>
            <w:r w:rsidR="00884D99" w:rsidRPr="00EA2F5A">
              <w:rPr>
                <w:rFonts w:ascii="Times New Roman" w:hAnsi="Times New Roman"/>
                <w:sz w:val="28"/>
                <w:szCs w:val="28"/>
              </w:rPr>
              <w:t xml:space="preserve">Valsts kontroles </w:t>
            </w:r>
            <w:r w:rsidR="00884D99">
              <w:rPr>
                <w:rFonts w:ascii="Times New Roman" w:hAnsi="Times New Roman"/>
                <w:sz w:val="28"/>
                <w:szCs w:val="28"/>
              </w:rPr>
              <w:t xml:space="preserve">2020.gada 4.septembra </w:t>
            </w:r>
            <w:r w:rsidR="00D11C0B">
              <w:rPr>
                <w:rFonts w:ascii="Times New Roman" w:hAnsi="Times New Roman"/>
                <w:sz w:val="28"/>
                <w:szCs w:val="28"/>
              </w:rPr>
              <w:t>r</w:t>
            </w:r>
            <w:r w:rsidR="00884D99" w:rsidRPr="00EA2F5A">
              <w:rPr>
                <w:rFonts w:ascii="Times New Roman" w:hAnsi="Times New Roman"/>
                <w:sz w:val="28"/>
                <w:szCs w:val="28"/>
              </w:rPr>
              <w:t>evīzijas ziņojumā „Profesionālās vidējās kultūrizglītības organizācija – vai ir pilnveidojama?”</w:t>
            </w:r>
            <w:r w:rsidR="00884D99">
              <w:rPr>
                <w:rFonts w:ascii="Times New Roman" w:hAnsi="Times New Roman"/>
                <w:sz w:val="28"/>
                <w:szCs w:val="28"/>
              </w:rPr>
              <w:t xml:space="preserve"> </w:t>
            </w:r>
            <w:r w:rsidR="001B68A0">
              <w:rPr>
                <w:rFonts w:ascii="Times New Roman" w:hAnsi="Times New Roman"/>
                <w:sz w:val="28"/>
                <w:szCs w:val="28"/>
              </w:rPr>
              <w:t xml:space="preserve">norādītos </w:t>
            </w:r>
            <w:r w:rsidR="00884D99">
              <w:rPr>
                <w:rFonts w:ascii="Times New Roman" w:hAnsi="Times New Roman"/>
                <w:sz w:val="28"/>
                <w:szCs w:val="28"/>
              </w:rPr>
              <w:t>ieteikumus</w:t>
            </w:r>
            <w:r w:rsidR="00884D99" w:rsidRPr="00EA2F5A">
              <w:rPr>
                <w:rFonts w:ascii="Times New Roman" w:hAnsi="Times New Roman"/>
                <w:sz w:val="28"/>
                <w:szCs w:val="28"/>
              </w:rPr>
              <w:t xml:space="preserve">, Izglītības un zinātnes ministrija un </w:t>
            </w:r>
            <w:r w:rsidR="00884D99">
              <w:rPr>
                <w:rFonts w:ascii="Times New Roman" w:hAnsi="Times New Roman"/>
                <w:sz w:val="28"/>
                <w:szCs w:val="28"/>
              </w:rPr>
              <w:t>centr</w:t>
            </w:r>
            <w:r w:rsidR="008E3884">
              <w:rPr>
                <w:rFonts w:ascii="Times New Roman" w:hAnsi="Times New Roman"/>
                <w:sz w:val="28"/>
                <w:szCs w:val="28"/>
              </w:rPr>
              <w:t>s</w:t>
            </w:r>
            <w:r w:rsidR="00884D99">
              <w:rPr>
                <w:rFonts w:ascii="Times New Roman" w:hAnsi="Times New Roman"/>
                <w:sz w:val="28"/>
                <w:szCs w:val="28"/>
              </w:rPr>
              <w:t xml:space="preserve"> </w:t>
            </w:r>
            <w:r w:rsidR="00884D99" w:rsidRPr="00C41DFA">
              <w:rPr>
                <w:rFonts w:ascii="Times New Roman" w:hAnsi="Times New Roman"/>
                <w:sz w:val="28"/>
                <w:szCs w:val="28"/>
              </w:rPr>
              <w:t>202</w:t>
            </w:r>
            <w:r w:rsidR="00C41DFA">
              <w:rPr>
                <w:rFonts w:ascii="Times New Roman" w:hAnsi="Times New Roman"/>
                <w:sz w:val="28"/>
                <w:szCs w:val="28"/>
              </w:rPr>
              <w:t>1</w:t>
            </w:r>
            <w:r w:rsidR="00884D99" w:rsidRPr="00C41DFA">
              <w:rPr>
                <w:rFonts w:ascii="Times New Roman" w:hAnsi="Times New Roman"/>
                <w:sz w:val="28"/>
                <w:szCs w:val="28"/>
              </w:rPr>
              <w:t>.</w:t>
            </w:r>
            <w:r w:rsidR="008E3884" w:rsidRPr="00C41DFA">
              <w:rPr>
                <w:rFonts w:ascii="Times New Roman" w:hAnsi="Times New Roman"/>
                <w:sz w:val="28"/>
                <w:szCs w:val="28"/>
              </w:rPr>
              <w:t>gada</w:t>
            </w:r>
            <w:r w:rsidR="008E3884">
              <w:rPr>
                <w:rFonts w:ascii="Times New Roman" w:hAnsi="Times New Roman"/>
                <w:sz w:val="28"/>
                <w:szCs w:val="28"/>
              </w:rPr>
              <w:t xml:space="preserve"> 9.februārī</w:t>
            </w:r>
            <w:r w:rsidR="001B68A0">
              <w:rPr>
                <w:rFonts w:ascii="Times New Roman" w:hAnsi="Times New Roman"/>
                <w:sz w:val="28"/>
                <w:szCs w:val="28"/>
              </w:rPr>
              <w:t xml:space="preserve"> un</w:t>
            </w:r>
            <w:r w:rsidR="00884D99">
              <w:rPr>
                <w:rFonts w:ascii="Times New Roman" w:hAnsi="Times New Roman"/>
                <w:sz w:val="28"/>
                <w:szCs w:val="28"/>
              </w:rPr>
              <w:t xml:space="preserve"> 202</w:t>
            </w:r>
            <w:r w:rsidR="00C41DFA">
              <w:rPr>
                <w:rFonts w:ascii="Times New Roman" w:hAnsi="Times New Roman"/>
                <w:sz w:val="28"/>
                <w:szCs w:val="28"/>
              </w:rPr>
              <w:t>1</w:t>
            </w:r>
            <w:r w:rsidR="00884D99">
              <w:rPr>
                <w:rFonts w:ascii="Times New Roman" w:hAnsi="Times New Roman"/>
                <w:sz w:val="28"/>
                <w:szCs w:val="28"/>
              </w:rPr>
              <w:t>.</w:t>
            </w:r>
            <w:r w:rsidR="008E3884">
              <w:rPr>
                <w:rFonts w:ascii="Times New Roman" w:hAnsi="Times New Roman"/>
                <w:sz w:val="28"/>
                <w:szCs w:val="28"/>
              </w:rPr>
              <w:t>gada 23.februārī</w:t>
            </w:r>
            <w:r w:rsidR="00884D99">
              <w:rPr>
                <w:rFonts w:ascii="Times New Roman" w:hAnsi="Times New Roman"/>
                <w:sz w:val="28"/>
                <w:szCs w:val="28"/>
              </w:rPr>
              <w:t xml:space="preserve"> attālināt</w:t>
            </w:r>
            <w:r w:rsidR="008E3884">
              <w:rPr>
                <w:rFonts w:ascii="Times New Roman" w:hAnsi="Times New Roman"/>
                <w:sz w:val="28"/>
                <w:szCs w:val="28"/>
              </w:rPr>
              <w:t>ajās</w:t>
            </w:r>
            <w:r w:rsidR="00884D99">
              <w:rPr>
                <w:rFonts w:ascii="Times New Roman" w:hAnsi="Times New Roman"/>
                <w:sz w:val="28"/>
                <w:szCs w:val="28"/>
              </w:rPr>
              <w:t xml:space="preserve"> sanāksm</w:t>
            </w:r>
            <w:r w:rsidR="008E3884">
              <w:rPr>
                <w:rFonts w:ascii="Times New Roman" w:hAnsi="Times New Roman"/>
                <w:sz w:val="28"/>
                <w:szCs w:val="28"/>
              </w:rPr>
              <w:t>ē</w:t>
            </w:r>
            <w:r w:rsidR="00884D99">
              <w:rPr>
                <w:rFonts w:ascii="Times New Roman" w:hAnsi="Times New Roman"/>
                <w:sz w:val="28"/>
                <w:szCs w:val="28"/>
              </w:rPr>
              <w:t>s apsprie</w:t>
            </w:r>
            <w:r w:rsidR="008E3884">
              <w:rPr>
                <w:rFonts w:ascii="Times New Roman" w:hAnsi="Times New Roman"/>
                <w:sz w:val="28"/>
                <w:szCs w:val="28"/>
              </w:rPr>
              <w:t>da</w:t>
            </w:r>
            <w:r w:rsidR="00884D99">
              <w:rPr>
                <w:rFonts w:ascii="Times New Roman" w:hAnsi="Times New Roman"/>
                <w:sz w:val="28"/>
                <w:szCs w:val="28"/>
              </w:rPr>
              <w:t xml:space="preserve"> nepieciešamos grozījumus MK </w:t>
            </w:r>
            <w:r w:rsidR="00792351">
              <w:rPr>
                <w:rFonts w:ascii="Times New Roman" w:hAnsi="Times New Roman"/>
                <w:sz w:val="28"/>
                <w:szCs w:val="28"/>
              </w:rPr>
              <w:t>n</w:t>
            </w:r>
            <w:r w:rsidR="00884D99">
              <w:rPr>
                <w:rFonts w:ascii="Times New Roman" w:hAnsi="Times New Roman"/>
                <w:sz w:val="28"/>
                <w:szCs w:val="28"/>
              </w:rPr>
              <w:t xml:space="preserve">oteikumos Nr.495 un </w:t>
            </w:r>
            <w:r w:rsidR="00884D99" w:rsidRPr="00D8661B">
              <w:rPr>
                <w:rFonts w:ascii="Times New Roman" w:hAnsi="Times New Roman"/>
                <w:sz w:val="28"/>
                <w:szCs w:val="28"/>
              </w:rPr>
              <w:t>Ministru kabineta 2013.gada 19.marta noteikumos Nr.144 „Profesionālās izglītības kompetences centra statusa piešķiršanas un anulēšanas kārtība”</w:t>
            </w:r>
            <w:r w:rsidR="00884D99">
              <w:rPr>
                <w:rFonts w:ascii="Times New Roman" w:hAnsi="Times New Roman"/>
                <w:sz w:val="28"/>
                <w:szCs w:val="28"/>
              </w:rPr>
              <w:t>.</w:t>
            </w:r>
          </w:p>
          <w:p w14:paraId="00B4DA8A" w14:textId="77777777" w:rsidR="004A0AFF" w:rsidRDefault="004A0AFF" w:rsidP="00884D99">
            <w:pPr>
              <w:spacing w:after="0" w:line="240" w:lineRule="auto"/>
              <w:jc w:val="both"/>
              <w:rPr>
                <w:rFonts w:ascii="Times New Roman" w:hAnsi="Times New Roman"/>
                <w:sz w:val="28"/>
                <w:szCs w:val="28"/>
              </w:rPr>
            </w:pPr>
          </w:p>
          <w:p w14:paraId="7D908DEA" w14:textId="35308A9E" w:rsidR="00884D99" w:rsidRDefault="00884D99" w:rsidP="00884D99">
            <w:pPr>
              <w:spacing w:after="0" w:line="240" w:lineRule="auto"/>
              <w:jc w:val="both"/>
              <w:rPr>
                <w:rFonts w:ascii="Times New Roman" w:hAnsi="Times New Roman"/>
                <w:sz w:val="28"/>
                <w:szCs w:val="28"/>
              </w:rPr>
            </w:pPr>
            <w:r w:rsidRPr="00D271A8">
              <w:rPr>
                <w:rFonts w:ascii="Times New Roman" w:hAnsi="Times New Roman"/>
                <w:b/>
                <w:bCs/>
                <w:sz w:val="28"/>
                <w:szCs w:val="28"/>
                <w:shd w:val="clear" w:color="auto" w:fill="FFFFFF"/>
              </w:rPr>
              <w:t>Projekta 1.1.</w:t>
            </w:r>
            <w:r w:rsidR="008C672B">
              <w:rPr>
                <w:rFonts w:ascii="Times New Roman" w:hAnsi="Times New Roman"/>
                <w:b/>
                <w:bCs/>
                <w:sz w:val="28"/>
                <w:szCs w:val="28"/>
                <w:shd w:val="clear" w:color="auto" w:fill="FFFFFF"/>
              </w:rPr>
              <w:t>apakš</w:t>
            </w:r>
            <w:r w:rsidRPr="00D271A8">
              <w:rPr>
                <w:rFonts w:ascii="Times New Roman" w:hAnsi="Times New Roman"/>
                <w:b/>
                <w:bCs/>
                <w:sz w:val="28"/>
                <w:szCs w:val="28"/>
                <w:shd w:val="clear" w:color="auto" w:fill="FFFFFF"/>
              </w:rPr>
              <w:t>punkts</w:t>
            </w:r>
            <w:r>
              <w:rPr>
                <w:rFonts w:ascii="Times New Roman" w:hAnsi="Times New Roman"/>
                <w:sz w:val="28"/>
                <w:szCs w:val="28"/>
                <w:shd w:val="clear" w:color="auto" w:fill="FFFFFF"/>
              </w:rPr>
              <w:t xml:space="preserve"> </w:t>
            </w:r>
            <w:r w:rsidRPr="00810109">
              <w:rPr>
                <w:rFonts w:ascii="Times New Roman" w:hAnsi="Times New Roman"/>
                <w:bCs/>
                <w:sz w:val="28"/>
                <w:szCs w:val="28"/>
              </w:rPr>
              <w:t xml:space="preserve">paredz </w:t>
            </w:r>
            <w:r>
              <w:rPr>
                <w:rFonts w:ascii="Times New Roman" w:hAnsi="Times New Roman"/>
                <w:bCs/>
                <w:sz w:val="28"/>
                <w:szCs w:val="28"/>
              </w:rPr>
              <w:t>precizēt</w:t>
            </w:r>
            <w:r w:rsidRPr="00810109">
              <w:rPr>
                <w:rFonts w:ascii="Times New Roman" w:hAnsi="Times New Roman"/>
                <w:bCs/>
                <w:sz w:val="28"/>
                <w:szCs w:val="28"/>
              </w:rPr>
              <w:t xml:space="preserve"> </w:t>
            </w:r>
            <w:r w:rsidRPr="00810109">
              <w:rPr>
                <w:rFonts w:ascii="Times New Roman" w:hAnsi="Times New Roman"/>
                <w:sz w:val="28"/>
                <w:szCs w:val="28"/>
              </w:rPr>
              <w:t>MK</w:t>
            </w:r>
            <w:r w:rsidR="008C672B">
              <w:rPr>
                <w:rFonts w:ascii="Times New Roman" w:hAnsi="Times New Roman"/>
                <w:sz w:val="28"/>
                <w:szCs w:val="28"/>
              </w:rPr>
              <w:t> </w:t>
            </w:r>
            <w:r w:rsidRPr="00810109">
              <w:rPr>
                <w:rFonts w:ascii="Times New Roman" w:hAnsi="Times New Roman"/>
                <w:sz w:val="28"/>
                <w:szCs w:val="28"/>
              </w:rPr>
              <w:t>n</w:t>
            </w:r>
            <w:r>
              <w:rPr>
                <w:rFonts w:ascii="Times New Roman" w:hAnsi="Times New Roman"/>
                <w:sz w:val="28"/>
                <w:szCs w:val="28"/>
              </w:rPr>
              <w:t xml:space="preserve">oteikumu Nr.495 </w:t>
            </w:r>
            <w:r w:rsidR="005B0B4C">
              <w:rPr>
                <w:rFonts w:ascii="Times New Roman" w:hAnsi="Times New Roman"/>
                <w:sz w:val="28"/>
                <w:szCs w:val="28"/>
              </w:rPr>
              <w:t xml:space="preserve">2.2.3.apakšpunktu </w:t>
            </w:r>
            <w:r>
              <w:rPr>
                <w:rFonts w:ascii="Times New Roman" w:hAnsi="Times New Roman"/>
                <w:sz w:val="28"/>
                <w:szCs w:val="28"/>
              </w:rPr>
              <w:t xml:space="preserve">un svītrot no </w:t>
            </w:r>
            <w:r w:rsidR="000B1B43">
              <w:rPr>
                <w:rFonts w:ascii="Times New Roman" w:hAnsi="Times New Roman"/>
                <w:sz w:val="28"/>
                <w:szCs w:val="28"/>
              </w:rPr>
              <w:t>k</w:t>
            </w:r>
            <w:r w:rsidR="000B1B43" w:rsidRPr="000B1B43">
              <w:rPr>
                <w:rFonts w:ascii="Times New Roman" w:hAnsi="Times New Roman"/>
                <w:sz w:val="28"/>
                <w:szCs w:val="28"/>
              </w:rPr>
              <w:t>ompetences centra status</w:t>
            </w:r>
            <w:r w:rsidR="000B1B43">
              <w:rPr>
                <w:rFonts w:ascii="Times New Roman" w:hAnsi="Times New Roman"/>
                <w:sz w:val="28"/>
                <w:szCs w:val="28"/>
              </w:rPr>
              <w:t>a atbilstības</w:t>
            </w:r>
            <w:r w:rsidR="000B1B43" w:rsidRPr="000B1B43">
              <w:rPr>
                <w:rFonts w:ascii="Times New Roman" w:hAnsi="Times New Roman"/>
                <w:sz w:val="28"/>
                <w:szCs w:val="28"/>
              </w:rPr>
              <w:t xml:space="preserve"> </w:t>
            </w:r>
            <w:r>
              <w:rPr>
                <w:rFonts w:ascii="Times New Roman" w:hAnsi="Times New Roman"/>
                <w:sz w:val="28"/>
                <w:szCs w:val="28"/>
              </w:rPr>
              <w:t>kritērij</w:t>
            </w:r>
            <w:r w:rsidR="000B1B43">
              <w:rPr>
                <w:rFonts w:ascii="Times New Roman" w:hAnsi="Times New Roman"/>
                <w:sz w:val="28"/>
                <w:szCs w:val="28"/>
              </w:rPr>
              <w:t xml:space="preserve">a – </w:t>
            </w:r>
            <w:r w:rsidR="000B1B43" w:rsidRPr="000B1B43">
              <w:rPr>
                <w:rFonts w:ascii="Times New Roman" w:hAnsi="Times New Roman"/>
                <w:sz w:val="28"/>
                <w:szCs w:val="28"/>
              </w:rPr>
              <w:t>pēdējo divu mācību gadu laikā izglītības iestāde nodrošina</w:t>
            </w:r>
            <w:r w:rsidR="000B1B43">
              <w:rPr>
                <w:rFonts w:ascii="Times New Roman" w:hAnsi="Times New Roman"/>
                <w:sz w:val="28"/>
                <w:szCs w:val="28"/>
              </w:rPr>
              <w:t xml:space="preserve">, ka </w:t>
            </w:r>
            <w:r w:rsidR="000B1B43" w:rsidRPr="000B1B43">
              <w:rPr>
                <w:rFonts w:ascii="Times New Roman" w:hAnsi="Times New Roman"/>
                <w:sz w:val="28"/>
                <w:szCs w:val="28"/>
              </w:rPr>
              <w:t>nepietiekama mācību sasniegumu vērtējuma vai neattaisnotu mācību kavējumu, vai nepareizas karjeras izvēles dēļ ir atskaitīti ne vairāk kā astoņi procenti no izglītojamiem, kuri mācās attiecīgajā izglītības iestādē</w:t>
            </w:r>
            <w:r w:rsidR="000B1B43">
              <w:rPr>
                <w:rFonts w:ascii="Times New Roman" w:hAnsi="Times New Roman"/>
                <w:sz w:val="28"/>
                <w:szCs w:val="28"/>
              </w:rPr>
              <w:t xml:space="preserve"> – kritēriju </w:t>
            </w:r>
            <w:r w:rsidR="000B1B43" w:rsidRPr="00E860CF">
              <w:rPr>
                <w:rFonts w:ascii="Times New Roman" w:hAnsi="Times New Roman"/>
                <w:sz w:val="28"/>
                <w:szCs w:val="28"/>
              </w:rPr>
              <w:t>„</w:t>
            </w:r>
            <w:r w:rsidR="000B1B43">
              <w:rPr>
                <w:rFonts w:ascii="Times New Roman" w:hAnsi="Times New Roman"/>
                <w:sz w:val="28"/>
                <w:szCs w:val="28"/>
              </w:rPr>
              <w:t xml:space="preserve">nepareizas karjeras izvēles dēļ”, </w:t>
            </w:r>
            <w:r>
              <w:rPr>
                <w:rFonts w:ascii="Times New Roman" w:hAnsi="Times New Roman"/>
                <w:sz w:val="28"/>
                <w:szCs w:val="28"/>
              </w:rPr>
              <w:t xml:space="preserve">jo </w:t>
            </w:r>
            <w:r w:rsidR="00C41DFA" w:rsidRPr="00C41DFA">
              <w:rPr>
                <w:rFonts w:ascii="Times New Roman" w:hAnsi="Times New Roman"/>
                <w:sz w:val="28"/>
                <w:szCs w:val="28"/>
              </w:rPr>
              <w:t xml:space="preserve">Valsts izglītības informācijas sistēma </w:t>
            </w:r>
            <w:r>
              <w:rPr>
                <w:rFonts w:ascii="Times New Roman" w:hAnsi="Times New Roman"/>
                <w:sz w:val="28"/>
                <w:szCs w:val="28"/>
              </w:rPr>
              <w:t xml:space="preserve">nepiedāvā šādu izvēlni. </w:t>
            </w:r>
            <w:r w:rsidR="00C41DFA">
              <w:rPr>
                <w:rFonts w:ascii="Times New Roman" w:hAnsi="Times New Roman"/>
                <w:sz w:val="28"/>
                <w:szCs w:val="28"/>
              </w:rPr>
              <w:t>I</w:t>
            </w:r>
            <w:r>
              <w:rPr>
                <w:rFonts w:ascii="Times New Roman" w:hAnsi="Times New Roman"/>
                <w:sz w:val="28"/>
                <w:szCs w:val="28"/>
              </w:rPr>
              <w:t>r panākta vienošanās ar Izglītības un zinātnes ministriju (attālinātā</w:t>
            </w:r>
            <w:r w:rsidR="00032DCD">
              <w:rPr>
                <w:rFonts w:ascii="Times New Roman" w:hAnsi="Times New Roman"/>
                <w:sz w:val="28"/>
                <w:szCs w:val="28"/>
              </w:rPr>
              <w:t xml:space="preserve"> 2021.gada 9.februāra</w:t>
            </w:r>
            <w:r>
              <w:rPr>
                <w:rFonts w:ascii="Times New Roman" w:hAnsi="Times New Roman"/>
                <w:sz w:val="28"/>
                <w:szCs w:val="28"/>
              </w:rPr>
              <w:t xml:space="preserve"> sanāksme), ka </w:t>
            </w:r>
            <w:r w:rsidR="00032DCD" w:rsidRPr="00032DCD">
              <w:rPr>
                <w:rFonts w:ascii="Times New Roman" w:hAnsi="Times New Roman"/>
                <w:sz w:val="28"/>
                <w:szCs w:val="28"/>
              </w:rPr>
              <w:t>MK noteikumu Nr.495 2.2.3.apakšpunkt</w:t>
            </w:r>
            <w:r w:rsidR="00032DCD">
              <w:rPr>
                <w:rFonts w:ascii="Times New Roman" w:hAnsi="Times New Roman"/>
                <w:sz w:val="28"/>
                <w:szCs w:val="28"/>
              </w:rPr>
              <w:t xml:space="preserve">ā noteiktais </w:t>
            </w:r>
            <w:r w:rsidR="00032DCD" w:rsidRPr="00032DCD">
              <w:rPr>
                <w:rFonts w:ascii="Times New Roman" w:hAnsi="Times New Roman"/>
                <w:sz w:val="28"/>
                <w:szCs w:val="28"/>
              </w:rPr>
              <w:t>kompetences centra statusa atbilstības kritērij</w:t>
            </w:r>
            <w:r w:rsidR="00032DCD">
              <w:rPr>
                <w:rFonts w:ascii="Times New Roman" w:hAnsi="Times New Roman"/>
                <w:sz w:val="28"/>
                <w:szCs w:val="28"/>
              </w:rPr>
              <w:t>s</w:t>
            </w:r>
            <w:r w:rsidR="00032DCD" w:rsidRPr="00032DCD">
              <w:rPr>
                <w:rFonts w:ascii="Times New Roman" w:hAnsi="Times New Roman"/>
                <w:sz w:val="28"/>
                <w:szCs w:val="28"/>
              </w:rPr>
              <w:t xml:space="preserve"> – pēdējo divu mācību gadu laikā izglītības iestāde nodrošina, ka</w:t>
            </w:r>
            <w:r w:rsidR="00032DCD">
              <w:rPr>
                <w:rFonts w:ascii="Times New Roman" w:hAnsi="Times New Roman"/>
                <w:sz w:val="28"/>
                <w:szCs w:val="28"/>
              </w:rPr>
              <w:t xml:space="preserve"> </w:t>
            </w:r>
            <w:r w:rsidR="00032DCD" w:rsidRPr="00032DCD">
              <w:rPr>
                <w:rFonts w:ascii="Times New Roman" w:hAnsi="Times New Roman"/>
                <w:sz w:val="28"/>
                <w:szCs w:val="28"/>
              </w:rPr>
              <w:t>nepietiekama mācību sasniegumu vērtējuma vai neattaisnotu mācību kavējumu dēļ ir atskaitīti izglītojamie, kuri mācās attiecīgajā izglītības iestādē</w:t>
            </w:r>
            <w:r w:rsidR="00032DCD">
              <w:rPr>
                <w:rFonts w:ascii="Times New Roman" w:hAnsi="Times New Roman"/>
                <w:sz w:val="28"/>
                <w:szCs w:val="28"/>
              </w:rPr>
              <w:t xml:space="preserve"> – </w:t>
            </w:r>
            <w:r w:rsidR="00032DCD" w:rsidRPr="00032DCD">
              <w:rPr>
                <w:rFonts w:ascii="Times New Roman" w:hAnsi="Times New Roman"/>
                <w:sz w:val="28"/>
                <w:szCs w:val="28"/>
              </w:rPr>
              <w:t xml:space="preserve"> </w:t>
            </w:r>
            <w:r>
              <w:rPr>
                <w:rFonts w:ascii="Times New Roman" w:hAnsi="Times New Roman"/>
                <w:sz w:val="28"/>
                <w:szCs w:val="28"/>
              </w:rPr>
              <w:t xml:space="preserve">skaitliskais kritērijs turpmāk būs </w:t>
            </w:r>
            <w:r w:rsidR="000809C9">
              <w:rPr>
                <w:rFonts w:ascii="Times New Roman" w:hAnsi="Times New Roman"/>
                <w:sz w:val="28"/>
                <w:szCs w:val="28"/>
              </w:rPr>
              <w:t xml:space="preserve">ne vairāk kā </w:t>
            </w:r>
            <w:r w:rsidRPr="003B4141">
              <w:rPr>
                <w:rFonts w:ascii="Times New Roman" w:hAnsi="Times New Roman"/>
                <w:sz w:val="28"/>
                <w:szCs w:val="28"/>
              </w:rPr>
              <w:lastRenderedPageBreak/>
              <w:t>septiņi</w:t>
            </w:r>
            <w:r>
              <w:rPr>
                <w:rFonts w:ascii="Times New Roman" w:hAnsi="Times New Roman"/>
                <w:sz w:val="28"/>
                <w:szCs w:val="28"/>
              </w:rPr>
              <w:t xml:space="preserve"> procenti no izglītojamiem līdzšinējo </w:t>
            </w:r>
            <w:r w:rsidRPr="003B4141">
              <w:rPr>
                <w:rFonts w:ascii="Times New Roman" w:hAnsi="Times New Roman"/>
                <w:sz w:val="28"/>
                <w:szCs w:val="28"/>
              </w:rPr>
              <w:t>astoņu</w:t>
            </w:r>
            <w:r>
              <w:rPr>
                <w:rFonts w:ascii="Times New Roman" w:hAnsi="Times New Roman"/>
                <w:sz w:val="28"/>
                <w:szCs w:val="28"/>
              </w:rPr>
              <w:t xml:space="preserve"> procentu vietā</w:t>
            </w:r>
            <w:r w:rsidR="000809C9">
              <w:rPr>
                <w:rFonts w:ascii="Times New Roman" w:hAnsi="Times New Roman"/>
                <w:sz w:val="28"/>
                <w:szCs w:val="28"/>
              </w:rPr>
              <w:t>.</w:t>
            </w:r>
            <w:r>
              <w:rPr>
                <w:rFonts w:ascii="Times New Roman" w:hAnsi="Times New Roman"/>
                <w:sz w:val="28"/>
                <w:szCs w:val="28"/>
              </w:rPr>
              <w:t xml:space="preserve"> Līdzšinējā pieredze rāda, ka kultūrizglītības kompetences centros tiek atskaitīts relatīvi neliels </w:t>
            </w:r>
            <w:r w:rsidR="000809C9">
              <w:rPr>
                <w:rFonts w:ascii="Times New Roman" w:hAnsi="Times New Roman"/>
                <w:sz w:val="28"/>
                <w:szCs w:val="28"/>
              </w:rPr>
              <w:t>izglītojamo</w:t>
            </w:r>
            <w:r>
              <w:rPr>
                <w:rFonts w:ascii="Times New Roman" w:hAnsi="Times New Roman"/>
                <w:sz w:val="28"/>
                <w:szCs w:val="28"/>
              </w:rPr>
              <w:t xml:space="preserve"> skaits, piemēram, 2018./2019.mācību gadā atskaitītie bija no 1,68 </w:t>
            </w:r>
            <w:r w:rsidR="00C72E31">
              <w:rPr>
                <w:rFonts w:ascii="Times New Roman" w:hAnsi="Times New Roman"/>
                <w:sz w:val="28"/>
                <w:szCs w:val="28"/>
              </w:rPr>
              <w:t xml:space="preserve">– </w:t>
            </w:r>
            <w:r>
              <w:rPr>
                <w:rFonts w:ascii="Times New Roman" w:hAnsi="Times New Roman"/>
                <w:sz w:val="28"/>
                <w:szCs w:val="28"/>
              </w:rPr>
              <w:t xml:space="preserve">5,47% no izglītojamo skaita, bet 2019./2020.mācību gadā no 0,34 </w:t>
            </w:r>
            <w:r w:rsidR="00C72E31">
              <w:rPr>
                <w:rFonts w:ascii="Times New Roman" w:hAnsi="Times New Roman"/>
                <w:sz w:val="28"/>
                <w:szCs w:val="28"/>
              </w:rPr>
              <w:t xml:space="preserve">– </w:t>
            </w:r>
            <w:r>
              <w:rPr>
                <w:rFonts w:ascii="Times New Roman" w:hAnsi="Times New Roman"/>
                <w:sz w:val="28"/>
                <w:szCs w:val="28"/>
              </w:rPr>
              <w:t xml:space="preserve">5,5% no izglītojamo skaita visos piecos    kultūrizglītības </w:t>
            </w:r>
            <w:r w:rsidRPr="00981493">
              <w:rPr>
                <w:rFonts w:ascii="Times New Roman" w:hAnsi="Times New Roman"/>
                <w:sz w:val="28"/>
                <w:szCs w:val="28"/>
              </w:rPr>
              <w:t>kompetences centros</w:t>
            </w:r>
            <w:r w:rsidR="00D271A8">
              <w:rPr>
                <w:rFonts w:ascii="Times New Roman" w:hAnsi="Times New Roman"/>
                <w:sz w:val="28"/>
                <w:szCs w:val="28"/>
              </w:rPr>
              <w:t xml:space="preserve"> (</w:t>
            </w:r>
            <w:r w:rsidR="00F55BD2">
              <w:rPr>
                <w:rFonts w:ascii="Times New Roman" w:hAnsi="Times New Roman"/>
                <w:sz w:val="28"/>
                <w:szCs w:val="28"/>
              </w:rPr>
              <w:t xml:space="preserve">profesionālās izglītības kompetences centrs </w:t>
            </w:r>
            <w:r w:rsidR="00F55BD2" w:rsidRPr="00EA2F5A">
              <w:rPr>
                <w:rFonts w:ascii="Times New Roman" w:hAnsi="Times New Roman"/>
                <w:sz w:val="28"/>
                <w:szCs w:val="28"/>
              </w:rPr>
              <w:t>„</w:t>
            </w:r>
            <w:r w:rsidR="00D271A8" w:rsidRPr="00872767">
              <w:rPr>
                <w:rFonts w:ascii="Times New Roman" w:eastAsia="Times New Roman" w:hAnsi="Times New Roman" w:cs="Times New Roman"/>
                <w:sz w:val="28"/>
                <w:szCs w:val="28"/>
                <w:lang w:eastAsia="lv-LV"/>
              </w:rPr>
              <w:t>Nacionālā Mākslu vidusskola</w:t>
            </w:r>
            <w:r w:rsidR="00F55BD2">
              <w:rPr>
                <w:rFonts w:ascii="Times New Roman" w:eastAsia="Times New Roman" w:hAnsi="Times New Roman" w:cs="Times New Roman"/>
                <w:sz w:val="28"/>
                <w:szCs w:val="28"/>
                <w:lang w:eastAsia="lv-LV"/>
              </w:rPr>
              <w:t>”</w:t>
            </w:r>
            <w:r w:rsidR="00D271A8" w:rsidRPr="00872767">
              <w:rPr>
                <w:rFonts w:ascii="Times New Roman" w:eastAsia="Times New Roman" w:hAnsi="Times New Roman" w:cs="Times New Roman"/>
                <w:sz w:val="28"/>
                <w:szCs w:val="28"/>
                <w:lang w:eastAsia="lv-LV"/>
              </w:rPr>
              <w:t xml:space="preserve">, </w:t>
            </w:r>
            <w:r w:rsidR="00F55BD2" w:rsidRPr="00F55BD2">
              <w:rPr>
                <w:rFonts w:ascii="Times New Roman" w:eastAsia="Times New Roman" w:hAnsi="Times New Roman" w:cs="Times New Roman"/>
                <w:sz w:val="28"/>
                <w:szCs w:val="28"/>
                <w:lang w:eastAsia="lv-LV"/>
              </w:rPr>
              <w:t xml:space="preserve">profesionālās izglītības kompetences centrs </w:t>
            </w:r>
            <w:r w:rsidR="00F55BD2" w:rsidRPr="00EA2F5A">
              <w:rPr>
                <w:rFonts w:ascii="Times New Roman" w:hAnsi="Times New Roman"/>
                <w:sz w:val="28"/>
                <w:szCs w:val="28"/>
              </w:rPr>
              <w:t>„</w:t>
            </w:r>
            <w:r w:rsidR="00D271A8" w:rsidRPr="00872767">
              <w:rPr>
                <w:rFonts w:ascii="Times New Roman" w:eastAsia="Times New Roman" w:hAnsi="Times New Roman" w:cs="Times New Roman"/>
                <w:sz w:val="28"/>
                <w:szCs w:val="28"/>
                <w:lang w:eastAsia="lv-LV"/>
              </w:rPr>
              <w:t>Rīgas Dizaina un mākslas vidusskola</w:t>
            </w:r>
            <w:r w:rsidR="00F55BD2">
              <w:rPr>
                <w:rFonts w:ascii="Times New Roman" w:eastAsia="Times New Roman" w:hAnsi="Times New Roman" w:cs="Times New Roman"/>
                <w:sz w:val="28"/>
                <w:szCs w:val="28"/>
                <w:lang w:eastAsia="lv-LV"/>
              </w:rPr>
              <w:t>”</w:t>
            </w:r>
            <w:r w:rsidR="00D271A8" w:rsidRPr="00872767">
              <w:rPr>
                <w:rFonts w:ascii="Times New Roman" w:eastAsia="Times New Roman" w:hAnsi="Times New Roman" w:cs="Times New Roman"/>
                <w:sz w:val="28"/>
                <w:szCs w:val="28"/>
                <w:lang w:eastAsia="lv-LV"/>
              </w:rPr>
              <w:t xml:space="preserve">, </w:t>
            </w:r>
            <w:r w:rsidR="00F55BD2" w:rsidRPr="00F55BD2">
              <w:rPr>
                <w:rFonts w:ascii="Times New Roman" w:eastAsia="Times New Roman" w:hAnsi="Times New Roman" w:cs="Times New Roman"/>
                <w:sz w:val="28"/>
                <w:szCs w:val="28"/>
                <w:lang w:eastAsia="lv-LV"/>
              </w:rPr>
              <w:t xml:space="preserve">profesionālās izglītības kompetences centrs </w:t>
            </w:r>
            <w:r w:rsidR="00F55BD2" w:rsidRPr="00EA2F5A">
              <w:rPr>
                <w:rFonts w:ascii="Times New Roman" w:hAnsi="Times New Roman"/>
                <w:sz w:val="28"/>
                <w:szCs w:val="28"/>
              </w:rPr>
              <w:t>„</w:t>
            </w:r>
            <w:r w:rsidR="00D271A8" w:rsidRPr="00872767">
              <w:rPr>
                <w:rFonts w:ascii="Times New Roman" w:eastAsia="Times New Roman" w:hAnsi="Times New Roman" w:cs="Times New Roman"/>
                <w:sz w:val="28"/>
                <w:szCs w:val="28"/>
                <w:lang w:eastAsia="lv-LV"/>
              </w:rPr>
              <w:t>Liepājas Mūzikas, mākslas un dizaina vidusskola</w:t>
            </w:r>
            <w:r w:rsidR="00F55BD2">
              <w:rPr>
                <w:rFonts w:ascii="Times New Roman" w:eastAsia="Times New Roman" w:hAnsi="Times New Roman" w:cs="Times New Roman"/>
                <w:sz w:val="28"/>
                <w:szCs w:val="28"/>
                <w:lang w:eastAsia="lv-LV"/>
              </w:rPr>
              <w:t>”</w:t>
            </w:r>
            <w:r w:rsidR="00D271A8" w:rsidRPr="00872767">
              <w:rPr>
                <w:rFonts w:ascii="Times New Roman" w:eastAsia="Times New Roman" w:hAnsi="Times New Roman" w:cs="Times New Roman"/>
                <w:sz w:val="28"/>
                <w:szCs w:val="28"/>
                <w:lang w:eastAsia="lv-LV"/>
              </w:rPr>
              <w:t xml:space="preserve">, </w:t>
            </w:r>
            <w:r w:rsidR="00F55BD2" w:rsidRPr="00F55BD2">
              <w:rPr>
                <w:rFonts w:ascii="Times New Roman" w:eastAsia="Times New Roman" w:hAnsi="Times New Roman" w:cs="Times New Roman"/>
                <w:sz w:val="28"/>
                <w:szCs w:val="28"/>
                <w:lang w:eastAsia="lv-LV"/>
              </w:rPr>
              <w:t xml:space="preserve">profesionālās izglītības kompetences centrs </w:t>
            </w:r>
            <w:r w:rsidR="00F55BD2" w:rsidRPr="00EA2F5A">
              <w:rPr>
                <w:rFonts w:ascii="Times New Roman" w:hAnsi="Times New Roman"/>
                <w:sz w:val="28"/>
                <w:szCs w:val="28"/>
              </w:rPr>
              <w:t>„</w:t>
            </w:r>
            <w:r w:rsidR="00D271A8" w:rsidRPr="00872767">
              <w:rPr>
                <w:rFonts w:ascii="Times New Roman" w:eastAsia="Times New Roman" w:hAnsi="Times New Roman" w:cs="Times New Roman"/>
                <w:sz w:val="28"/>
                <w:szCs w:val="28"/>
                <w:lang w:eastAsia="lv-LV"/>
              </w:rPr>
              <w:t>Ventspils Mūzikas vidusskola</w:t>
            </w:r>
            <w:r w:rsidR="00F55BD2">
              <w:rPr>
                <w:rFonts w:ascii="Times New Roman" w:eastAsia="Times New Roman" w:hAnsi="Times New Roman" w:cs="Times New Roman"/>
                <w:sz w:val="28"/>
                <w:szCs w:val="28"/>
                <w:lang w:eastAsia="lv-LV"/>
              </w:rPr>
              <w:t>”</w:t>
            </w:r>
            <w:r w:rsidR="00D271A8" w:rsidRPr="00872767">
              <w:rPr>
                <w:rFonts w:ascii="Times New Roman" w:eastAsia="Times New Roman" w:hAnsi="Times New Roman" w:cs="Times New Roman"/>
                <w:sz w:val="28"/>
                <w:szCs w:val="28"/>
                <w:lang w:eastAsia="lv-LV"/>
              </w:rPr>
              <w:t xml:space="preserve"> un </w:t>
            </w:r>
            <w:r w:rsidR="00F55BD2" w:rsidRPr="00F55BD2">
              <w:rPr>
                <w:rFonts w:ascii="Times New Roman" w:eastAsia="Times New Roman" w:hAnsi="Times New Roman" w:cs="Times New Roman"/>
                <w:sz w:val="28"/>
                <w:szCs w:val="28"/>
                <w:lang w:eastAsia="lv-LV"/>
              </w:rPr>
              <w:t>profesionālās izglītības kompetences centrs „</w:t>
            </w:r>
            <w:r w:rsidR="00D271A8" w:rsidRPr="00872767">
              <w:rPr>
                <w:rFonts w:ascii="Times New Roman" w:eastAsia="Times New Roman" w:hAnsi="Times New Roman" w:cs="Times New Roman"/>
                <w:sz w:val="28"/>
                <w:szCs w:val="28"/>
                <w:lang w:eastAsia="lv-LV"/>
              </w:rPr>
              <w:t>Daugavpils Dizaina un mā</w:t>
            </w:r>
            <w:r w:rsidR="007275D3">
              <w:rPr>
                <w:rFonts w:ascii="Times New Roman" w:eastAsia="Times New Roman" w:hAnsi="Times New Roman" w:cs="Times New Roman"/>
                <w:sz w:val="28"/>
                <w:szCs w:val="28"/>
                <w:lang w:eastAsia="lv-LV"/>
              </w:rPr>
              <w:t>kslas vidusskola „Saules skola”</w:t>
            </w:r>
            <w:r w:rsidR="00F55BD2">
              <w:rPr>
                <w:rFonts w:ascii="Times New Roman" w:eastAsia="Times New Roman" w:hAnsi="Times New Roman" w:cs="Times New Roman"/>
                <w:sz w:val="28"/>
                <w:szCs w:val="28"/>
                <w:lang w:eastAsia="lv-LV"/>
              </w:rPr>
              <w:t>”</w:t>
            </w:r>
            <w:r w:rsidR="007275D3">
              <w:rPr>
                <w:rFonts w:ascii="Times New Roman" w:eastAsia="Times New Roman" w:hAnsi="Times New Roman" w:cs="Times New Roman"/>
                <w:sz w:val="28"/>
                <w:szCs w:val="28"/>
                <w:lang w:eastAsia="lv-LV"/>
              </w:rPr>
              <w:t>)</w:t>
            </w:r>
            <w:r>
              <w:rPr>
                <w:rFonts w:ascii="Times New Roman" w:hAnsi="Times New Roman"/>
                <w:sz w:val="28"/>
                <w:szCs w:val="28"/>
              </w:rPr>
              <w:t>.</w:t>
            </w:r>
          </w:p>
          <w:p w14:paraId="2242A8DE" w14:textId="77777777" w:rsidR="004A0AFF" w:rsidRDefault="004A0AFF" w:rsidP="00884D99">
            <w:pPr>
              <w:spacing w:after="0" w:line="240" w:lineRule="auto"/>
              <w:jc w:val="both"/>
              <w:rPr>
                <w:rFonts w:ascii="Times New Roman" w:hAnsi="Times New Roman"/>
                <w:sz w:val="28"/>
                <w:szCs w:val="28"/>
              </w:rPr>
            </w:pPr>
          </w:p>
          <w:p w14:paraId="1FE80885" w14:textId="406B1A0F" w:rsidR="00884D99" w:rsidRPr="00F75151" w:rsidRDefault="00884D99" w:rsidP="00F75151">
            <w:pPr>
              <w:spacing w:after="0" w:line="240" w:lineRule="auto"/>
              <w:jc w:val="both"/>
              <w:rPr>
                <w:rFonts w:ascii="Times New Roman" w:hAnsi="Times New Roman" w:cs="Times New Roman"/>
                <w:sz w:val="28"/>
                <w:szCs w:val="28"/>
              </w:rPr>
            </w:pPr>
            <w:r w:rsidRPr="00D271A8">
              <w:rPr>
                <w:rFonts w:ascii="Times New Roman" w:hAnsi="Times New Roman"/>
                <w:b/>
                <w:bCs/>
                <w:sz w:val="28"/>
                <w:szCs w:val="28"/>
              </w:rPr>
              <w:t>Projekta 1.2.</w:t>
            </w:r>
            <w:r w:rsidR="00C72E31">
              <w:rPr>
                <w:rFonts w:ascii="Times New Roman" w:hAnsi="Times New Roman"/>
                <w:b/>
                <w:bCs/>
                <w:sz w:val="28"/>
                <w:szCs w:val="28"/>
              </w:rPr>
              <w:t>apakš</w:t>
            </w:r>
            <w:r w:rsidRPr="00D271A8">
              <w:rPr>
                <w:rFonts w:ascii="Times New Roman" w:hAnsi="Times New Roman"/>
                <w:b/>
                <w:bCs/>
                <w:sz w:val="28"/>
                <w:szCs w:val="28"/>
              </w:rPr>
              <w:t>punkts</w:t>
            </w:r>
            <w:r>
              <w:rPr>
                <w:rFonts w:ascii="Times New Roman" w:hAnsi="Times New Roman"/>
                <w:sz w:val="28"/>
                <w:szCs w:val="28"/>
              </w:rPr>
              <w:t xml:space="preserve"> paredz </w:t>
            </w:r>
            <w:r w:rsidRPr="00F23CE7">
              <w:rPr>
                <w:rFonts w:ascii="Times New Roman" w:hAnsi="Times New Roman"/>
                <w:sz w:val="28"/>
                <w:szCs w:val="28"/>
              </w:rPr>
              <w:t>paplašinā</w:t>
            </w:r>
            <w:r>
              <w:rPr>
                <w:rFonts w:ascii="Times New Roman" w:hAnsi="Times New Roman"/>
                <w:sz w:val="28"/>
                <w:szCs w:val="28"/>
              </w:rPr>
              <w:t>t</w:t>
            </w:r>
            <w:r w:rsidR="002B1116">
              <w:t xml:space="preserve"> </w:t>
            </w:r>
            <w:r w:rsidR="002B1116" w:rsidRPr="002B1116">
              <w:rPr>
                <w:rFonts w:ascii="Times New Roman" w:hAnsi="Times New Roman"/>
                <w:sz w:val="28"/>
                <w:szCs w:val="28"/>
              </w:rPr>
              <w:t xml:space="preserve">MK noteikumu Nr.495 </w:t>
            </w:r>
            <w:r w:rsidR="004E0DB6">
              <w:rPr>
                <w:rFonts w:ascii="Times New Roman" w:hAnsi="Times New Roman"/>
                <w:sz w:val="28"/>
                <w:szCs w:val="28"/>
              </w:rPr>
              <w:t xml:space="preserve">2.4.2.apakšpunktā noteikto </w:t>
            </w:r>
            <w:r>
              <w:rPr>
                <w:rFonts w:ascii="Times New Roman" w:hAnsi="Times New Roman"/>
                <w:sz w:val="28"/>
                <w:szCs w:val="28"/>
              </w:rPr>
              <w:t xml:space="preserve">personu loku, kurām kompetences centrs </w:t>
            </w:r>
            <w:r w:rsidR="004E0DB6" w:rsidRPr="004E0DB6">
              <w:rPr>
                <w:rFonts w:ascii="Times New Roman" w:hAnsi="Times New Roman"/>
                <w:sz w:val="28"/>
                <w:szCs w:val="28"/>
              </w:rPr>
              <w:t>atbilstoši īstenojamām izglītības programmām</w:t>
            </w:r>
            <w:r w:rsidR="004E0DB6">
              <w:rPr>
                <w:rFonts w:ascii="Times New Roman" w:hAnsi="Times New Roman"/>
                <w:sz w:val="28"/>
                <w:szCs w:val="28"/>
              </w:rPr>
              <w:t>,</w:t>
            </w:r>
            <w:r w:rsidR="004E0DB6" w:rsidRPr="004E0DB6">
              <w:rPr>
                <w:rFonts w:ascii="Times New Roman" w:hAnsi="Times New Roman"/>
                <w:sz w:val="28"/>
                <w:szCs w:val="28"/>
              </w:rPr>
              <w:t xml:space="preserve"> sadarboj</w:t>
            </w:r>
            <w:r w:rsidR="004E0DB6">
              <w:rPr>
                <w:rFonts w:ascii="Times New Roman" w:hAnsi="Times New Roman"/>
                <w:sz w:val="28"/>
                <w:szCs w:val="28"/>
              </w:rPr>
              <w:t>oties</w:t>
            </w:r>
            <w:r w:rsidR="004E0DB6" w:rsidRPr="004E0DB6">
              <w:rPr>
                <w:rFonts w:ascii="Times New Roman" w:hAnsi="Times New Roman"/>
                <w:sz w:val="28"/>
                <w:szCs w:val="28"/>
              </w:rPr>
              <w:t xml:space="preserve"> ar darba devējiem,</w:t>
            </w:r>
            <w:r w:rsidR="004E0DB6">
              <w:rPr>
                <w:rFonts w:ascii="Times New Roman" w:hAnsi="Times New Roman"/>
                <w:sz w:val="28"/>
                <w:szCs w:val="28"/>
              </w:rPr>
              <w:t xml:space="preserve"> </w:t>
            </w:r>
            <w:r>
              <w:rPr>
                <w:rFonts w:ascii="Times New Roman" w:hAnsi="Times New Roman"/>
                <w:sz w:val="28"/>
                <w:szCs w:val="28"/>
              </w:rPr>
              <w:t xml:space="preserve">nodrošina </w:t>
            </w:r>
            <w:r w:rsidRPr="00F23CE7">
              <w:rPr>
                <w:rFonts w:ascii="Times New Roman" w:hAnsi="Times New Roman"/>
                <w:sz w:val="28"/>
                <w:szCs w:val="28"/>
              </w:rPr>
              <w:t>profesionālo tālākizglītību un pilnveidi</w:t>
            </w:r>
            <w:r w:rsidR="004E0DB6">
              <w:rPr>
                <w:rFonts w:ascii="Times New Roman" w:hAnsi="Times New Roman"/>
                <w:sz w:val="28"/>
                <w:szCs w:val="28"/>
              </w:rPr>
              <w:t>,</w:t>
            </w:r>
            <w:r>
              <w:rPr>
                <w:rFonts w:ascii="Times New Roman" w:hAnsi="Times New Roman"/>
                <w:sz w:val="28"/>
                <w:szCs w:val="28"/>
              </w:rPr>
              <w:t xml:space="preserve"> </w:t>
            </w:r>
            <w:r w:rsidR="004E0DB6">
              <w:rPr>
                <w:rFonts w:ascii="Times New Roman" w:hAnsi="Times New Roman"/>
                <w:sz w:val="28"/>
                <w:szCs w:val="28"/>
              </w:rPr>
              <w:t>n</w:t>
            </w:r>
            <w:r>
              <w:rPr>
                <w:rFonts w:ascii="Times New Roman" w:hAnsi="Times New Roman"/>
                <w:sz w:val="28"/>
                <w:szCs w:val="28"/>
              </w:rPr>
              <w:t xml:space="preserve">eierobežojot </w:t>
            </w:r>
            <w:r w:rsidR="004E0DB6" w:rsidRPr="00D84B55">
              <w:rPr>
                <w:rFonts w:ascii="Times New Roman" w:hAnsi="Times New Roman"/>
                <w:sz w:val="28"/>
                <w:szCs w:val="28"/>
              </w:rPr>
              <w:t xml:space="preserve">personu </w:t>
            </w:r>
            <w:r w:rsidRPr="00D84B55">
              <w:rPr>
                <w:rFonts w:ascii="Times New Roman" w:hAnsi="Times New Roman"/>
                <w:sz w:val="28"/>
                <w:szCs w:val="28"/>
              </w:rPr>
              <w:t>loku tikai ar kultūras nozarē strādājošajiem</w:t>
            </w:r>
            <w:r w:rsidR="004E0DB6" w:rsidRPr="00D84B55">
              <w:rPr>
                <w:rFonts w:ascii="Times New Roman" w:hAnsi="Times New Roman"/>
                <w:sz w:val="28"/>
                <w:szCs w:val="28"/>
              </w:rPr>
              <w:t>.</w:t>
            </w:r>
            <w:r w:rsidRPr="00D84B55">
              <w:rPr>
                <w:rFonts w:ascii="Times New Roman" w:hAnsi="Times New Roman"/>
                <w:sz w:val="28"/>
                <w:szCs w:val="28"/>
              </w:rPr>
              <w:t xml:space="preserve"> </w:t>
            </w:r>
            <w:r w:rsidR="004E0DB6" w:rsidRPr="00D84B55">
              <w:rPr>
                <w:rFonts w:ascii="Times New Roman" w:hAnsi="Times New Roman"/>
                <w:sz w:val="28"/>
                <w:szCs w:val="28"/>
              </w:rPr>
              <w:t>P</w:t>
            </w:r>
            <w:r w:rsidRPr="00D84B55">
              <w:rPr>
                <w:rFonts w:ascii="Times New Roman" w:hAnsi="Times New Roman"/>
                <w:sz w:val="28"/>
                <w:szCs w:val="28"/>
              </w:rPr>
              <w:t>rojekt</w:t>
            </w:r>
            <w:r w:rsidR="00D84B55" w:rsidRPr="00D84B55">
              <w:rPr>
                <w:rFonts w:ascii="Times New Roman" w:hAnsi="Times New Roman"/>
                <w:sz w:val="28"/>
                <w:szCs w:val="28"/>
              </w:rPr>
              <w:t>a 1.2.apakšpunktā ietvertais MK noteikumu Nr.495 2.4.2.apakšpunkts</w:t>
            </w:r>
            <w:r w:rsidRPr="00D84B55">
              <w:rPr>
                <w:rFonts w:ascii="Times New Roman" w:hAnsi="Times New Roman"/>
                <w:sz w:val="28"/>
                <w:szCs w:val="28"/>
              </w:rPr>
              <w:t xml:space="preserve"> nosaka, ka kompetences centrs </w:t>
            </w:r>
            <w:r w:rsidR="00D84B55" w:rsidRPr="00D84B55">
              <w:rPr>
                <w:rFonts w:ascii="Times New Roman" w:hAnsi="Times New Roman"/>
                <w:sz w:val="28"/>
                <w:szCs w:val="28"/>
              </w:rPr>
              <w:t>atbilstoši īstenojamām izglītības programmām</w:t>
            </w:r>
            <w:r w:rsidR="00D84B55">
              <w:rPr>
                <w:rFonts w:ascii="Times New Roman" w:hAnsi="Times New Roman"/>
                <w:sz w:val="28"/>
                <w:szCs w:val="28"/>
              </w:rPr>
              <w:t>,</w:t>
            </w:r>
            <w:r w:rsidR="00D84B55" w:rsidRPr="00D84B55">
              <w:rPr>
                <w:rFonts w:ascii="Times New Roman" w:hAnsi="Times New Roman"/>
                <w:sz w:val="28"/>
                <w:szCs w:val="28"/>
              </w:rPr>
              <w:t xml:space="preserve"> sadarboj</w:t>
            </w:r>
            <w:r w:rsidR="00D84B55">
              <w:rPr>
                <w:rFonts w:ascii="Times New Roman" w:hAnsi="Times New Roman"/>
                <w:sz w:val="28"/>
                <w:szCs w:val="28"/>
              </w:rPr>
              <w:t>otie</w:t>
            </w:r>
            <w:r w:rsidR="00D84B55" w:rsidRPr="00D84B55">
              <w:rPr>
                <w:rFonts w:ascii="Times New Roman" w:hAnsi="Times New Roman"/>
                <w:sz w:val="28"/>
                <w:szCs w:val="28"/>
              </w:rPr>
              <w:t>s ar darba devējiem,</w:t>
            </w:r>
            <w:r w:rsidR="00D84B55">
              <w:rPr>
                <w:rFonts w:ascii="Times New Roman" w:hAnsi="Times New Roman"/>
                <w:sz w:val="28"/>
                <w:szCs w:val="28"/>
              </w:rPr>
              <w:t xml:space="preserve"> </w:t>
            </w:r>
            <w:r w:rsidR="00D84B55" w:rsidRPr="00F75151">
              <w:rPr>
                <w:rFonts w:ascii="Times New Roman" w:hAnsi="Times New Roman"/>
                <w:sz w:val="28"/>
                <w:szCs w:val="28"/>
              </w:rPr>
              <w:t xml:space="preserve">nodrošina </w:t>
            </w:r>
            <w:r w:rsidRPr="00F75151">
              <w:rPr>
                <w:rFonts w:ascii="Times New Roman" w:hAnsi="Times New Roman"/>
                <w:sz w:val="28"/>
                <w:szCs w:val="28"/>
              </w:rPr>
              <w:t>profesionālo tālākizglītību un pilnveidi ikvienam, kas būs izteicis tādu vēlmi.</w:t>
            </w:r>
          </w:p>
          <w:p w14:paraId="239BA8BD" w14:textId="77777777" w:rsidR="00884D99" w:rsidRPr="00F75151" w:rsidRDefault="00884D99" w:rsidP="00F75151">
            <w:pPr>
              <w:spacing w:after="0" w:line="240" w:lineRule="auto"/>
              <w:jc w:val="both"/>
              <w:rPr>
                <w:rFonts w:ascii="Times New Roman" w:hAnsi="Times New Roman" w:cs="Times New Roman"/>
                <w:sz w:val="28"/>
                <w:szCs w:val="28"/>
              </w:rPr>
            </w:pPr>
          </w:p>
          <w:p w14:paraId="25A52D02" w14:textId="190D4033" w:rsidR="00884D99" w:rsidRPr="00E823BE" w:rsidRDefault="00884D99" w:rsidP="00E823BE">
            <w:pPr>
              <w:spacing w:after="0" w:line="240" w:lineRule="auto"/>
              <w:jc w:val="both"/>
              <w:rPr>
                <w:rFonts w:ascii="Times New Roman" w:hAnsi="Times New Roman"/>
                <w:sz w:val="28"/>
                <w:szCs w:val="28"/>
              </w:rPr>
            </w:pPr>
            <w:r w:rsidRPr="00D271A8">
              <w:rPr>
                <w:rFonts w:ascii="Times New Roman" w:hAnsi="Times New Roman" w:cs="Times New Roman"/>
                <w:b/>
                <w:bCs/>
                <w:sz w:val="28"/>
                <w:szCs w:val="28"/>
              </w:rPr>
              <w:t>Projekta 1.3.</w:t>
            </w:r>
            <w:r w:rsidR="00411BDD" w:rsidRPr="00F75151">
              <w:rPr>
                <w:rFonts w:ascii="Times New Roman" w:hAnsi="Times New Roman" w:cs="Times New Roman"/>
                <w:b/>
                <w:bCs/>
                <w:sz w:val="28"/>
                <w:szCs w:val="28"/>
              </w:rPr>
              <w:t>apakš</w:t>
            </w:r>
            <w:r w:rsidRPr="00D271A8">
              <w:rPr>
                <w:rFonts w:ascii="Times New Roman" w:hAnsi="Times New Roman" w:cs="Times New Roman"/>
                <w:b/>
                <w:bCs/>
                <w:sz w:val="28"/>
                <w:szCs w:val="28"/>
              </w:rPr>
              <w:t>punkts</w:t>
            </w:r>
            <w:r w:rsidRPr="00F75151">
              <w:rPr>
                <w:rFonts w:ascii="Times New Roman" w:hAnsi="Times New Roman" w:cs="Times New Roman"/>
                <w:sz w:val="28"/>
                <w:szCs w:val="28"/>
              </w:rPr>
              <w:t xml:space="preserve"> paredz precizēt </w:t>
            </w:r>
            <w:r w:rsidR="00411BDD" w:rsidRPr="00F75151">
              <w:rPr>
                <w:rFonts w:ascii="Times New Roman" w:hAnsi="Times New Roman" w:cs="Times New Roman"/>
                <w:sz w:val="28"/>
                <w:szCs w:val="28"/>
              </w:rPr>
              <w:t>MK noteikumu Nr.495 2.5.1.apakšpunkt</w:t>
            </w:r>
            <w:r w:rsidR="00C754BE" w:rsidRPr="00F75151">
              <w:rPr>
                <w:rFonts w:ascii="Times New Roman" w:hAnsi="Times New Roman" w:cs="Times New Roman"/>
                <w:sz w:val="28"/>
                <w:szCs w:val="28"/>
              </w:rPr>
              <w:t xml:space="preserve">u, nosakot, </w:t>
            </w:r>
            <w:r w:rsidRPr="00F75151">
              <w:rPr>
                <w:rFonts w:ascii="Times New Roman" w:hAnsi="Times New Roman" w:cs="Times New Roman"/>
                <w:sz w:val="28"/>
                <w:szCs w:val="28"/>
              </w:rPr>
              <w:t xml:space="preserve">ka </w:t>
            </w:r>
            <w:r w:rsidR="00A84464" w:rsidRPr="00F75151">
              <w:rPr>
                <w:rFonts w:ascii="Times New Roman" w:hAnsi="Times New Roman" w:cs="Times New Roman"/>
                <w:sz w:val="28"/>
                <w:szCs w:val="28"/>
              </w:rPr>
              <w:t xml:space="preserve">kompetences centrs </w:t>
            </w:r>
            <w:r w:rsidR="00F75151" w:rsidRPr="00D271A8">
              <w:rPr>
                <w:rFonts w:ascii="Times New Roman" w:eastAsia="Times New Roman" w:hAnsi="Times New Roman" w:cs="Times New Roman"/>
                <w:sz w:val="28"/>
                <w:szCs w:val="28"/>
                <w:lang w:eastAsia="lv-LV"/>
              </w:rPr>
              <w:t>sadarbībā ar citām profesionālās izglītības iestādēm un atbilstošām nozares profesionālajām organizācijām</w:t>
            </w:r>
            <w:r w:rsidR="0076289E">
              <w:rPr>
                <w:rFonts w:ascii="Times New Roman" w:eastAsia="Times New Roman" w:hAnsi="Times New Roman" w:cs="Times New Roman"/>
                <w:sz w:val="28"/>
                <w:szCs w:val="28"/>
                <w:lang w:eastAsia="lv-LV"/>
              </w:rPr>
              <w:t xml:space="preserve"> izstrādā,</w:t>
            </w:r>
            <w:r w:rsidR="00F75151" w:rsidRPr="00D271A8">
              <w:rPr>
                <w:rFonts w:ascii="Times New Roman" w:eastAsia="Times New Roman" w:hAnsi="Times New Roman" w:cs="Times New Roman"/>
                <w:sz w:val="28"/>
                <w:szCs w:val="28"/>
                <w:lang w:eastAsia="lv-LV"/>
              </w:rPr>
              <w:t xml:space="preserve"> aktualizē un pilnveido </w:t>
            </w:r>
            <w:r w:rsidR="00F75151" w:rsidRPr="00D271A8">
              <w:rPr>
                <w:rFonts w:ascii="Times New Roman" w:eastAsia="Times New Roman" w:hAnsi="Times New Roman" w:cs="Times New Roman"/>
                <w:sz w:val="28"/>
                <w:szCs w:val="28"/>
                <w:lang w:eastAsia="lv-LV"/>
              </w:rPr>
              <w:lastRenderedPageBreak/>
              <w:t>profesionālās izglītības programmu saturu atbilstošo nozaru profesijās</w:t>
            </w:r>
            <w:r w:rsidR="00F75151">
              <w:rPr>
                <w:rFonts w:ascii="Times New Roman" w:eastAsia="Times New Roman" w:hAnsi="Times New Roman" w:cs="Times New Roman"/>
                <w:sz w:val="28"/>
                <w:szCs w:val="28"/>
                <w:lang w:eastAsia="lv-LV"/>
              </w:rPr>
              <w:t xml:space="preserve">. </w:t>
            </w:r>
            <w:r w:rsidR="00F75151">
              <w:rPr>
                <w:rFonts w:ascii="Times New Roman" w:hAnsi="Times New Roman"/>
                <w:sz w:val="28"/>
                <w:szCs w:val="28"/>
              </w:rPr>
              <w:t>T</w:t>
            </w:r>
            <w:r w:rsidRPr="00F75151">
              <w:rPr>
                <w:rFonts w:ascii="Times New Roman" w:hAnsi="Times New Roman"/>
                <w:sz w:val="28"/>
                <w:szCs w:val="28"/>
              </w:rPr>
              <w:t xml:space="preserve">ādējādi </w:t>
            </w:r>
            <w:r w:rsidR="00F75151">
              <w:rPr>
                <w:rFonts w:ascii="Times New Roman" w:hAnsi="Times New Roman"/>
                <w:sz w:val="28"/>
                <w:szCs w:val="28"/>
              </w:rPr>
              <w:t xml:space="preserve">tiek </w:t>
            </w:r>
            <w:r w:rsidR="004917E2">
              <w:rPr>
                <w:rFonts w:ascii="Times New Roman" w:hAnsi="Times New Roman"/>
                <w:sz w:val="28"/>
                <w:szCs w:val="28"/>
              </w:rPr>
              <w:t>noteikts</w:t>
            </w:r>
            <w:r w:rsidRPr="00E823BE">
              <w:rPr>
                <w:rFonts w:ascii="Times New Roman" w:hAnsi="Times New Roman"/>
                <w:sz w:val="28"/>
                <w:szCs w:val="28"/>
              </w:rPr>
              <w:t>, ka kompetences centram ir svarīg</w:t>
            </w:r>
            <w:r w:rsidR="00F75151" w:rsidRPr="00E823BE">
              <w:rPr>
                <w:rFonts w:ascii="Times New Roman" w:hAnsi="Times New Roman"/>
                <w:sz w:val="28"/>
                <w:szCs w:val="28"/>
              </w:rPr>
              <w:t>i</w:t>
            </w:r>
            <w:r w:rsidR="00A02863">
              <w:rPr>
                <w:rFonts w:ascii="Times New Roman" w:hAnsi="Times New Roman"/>
                <w:sz w:val="28"/>
                <w:szCs w:val="28"/>
              </w:rPr>
              <w:t xml:space="preserve"> ne vien izstrādāt jaunas</w:t>
            </w:r>
            <w:r w:rsidR="00F4488D">
              <w:rPr>
                <w:rFonts w:ascii="Times New Roman" w:hAnsi="Times New Roman"/>
                <w:sz w:val="28"/>
                <w:szCs w:val="28"/>
              </w:rPr>
              <w:t xml:space="preserve"> profesionālās izglītības programmas</w:t>
            </w:r>
            <w:r w:rsidR="00A02863">
              <w:rPr>
                <w:rFonts w:ascii="Times New Roman" w:hAnsi="Times New Roman"/>
                <w:sz w:val="28"/>
                <w:szCs w:val="28"/>
              </w:rPr>
              <w:t>, bet arī</w:t>
            </w:r>
            <w:r w:rsidRPr="00E823BE">
              <w:rPr>
                <w:rFonts w:ascii="Times New Roman" w:hAnsi="Times New Roman"/>
                <w:sz w:val="28"/>
                <w:szCs w:val="28"/>
              </w:rPr>
              <w:t xml:space="preserve"> aktualizēt un </w:t>
            </w:r>
            <w:r w:rsidR="00F75151" w:rsidRPr="00E823BE">
              <w:rPr>
                <w:rFonts w:ascii="Times New Roman" w:hAnsi="Times New Roman"/>
                <w:sz w:val="28"/>
                <w:szCs w:val="28"/>
              </w:rPr>
              <w:t>pilnveidot</w:t>
            </w:r>
            <w:r w:rsidRPr="00E823BE">
              <w:rPr>
                <w:rFonts w:ascii="Times New Roman" w:hAnsi="Times New Roman"/>
                <w:sz w:val="28"/>
                <w:szCs w:val="28"/>
              </w:rPr>
              <w:t xml:space="preserve"> esoš</w:t>
            </w:r>
            <w:r w:rsidR="00F75151" w:rsidRPr="00E823BE">
              <w:rPr>
                <w:rFonts w:ascii="Times New Roman" w:hAnsi="Times New Roman"/>
                <w:sz w:val="28"/>
                <w:szCs w:val="28"/>
              </w:rPr>
              <w:t>ā</w:t>
            </w:r>
            <w:r w:rsidRPr="00E823BE">
              <w:rPr>
                <w:rFonts w:ascii="Times New Roman" w:hAnsi="Times New Roman"/>
                <w:sz w:val="28"/>
                <w:szCs w:val="28"/>
              </w:rPr>
              <w:t xml:space="preserve">s </w:t>
            </w:r>
            <w:r w:rsidR="00F75151" w:rsidRPr="00E823BE">
              <w:rPr>
                <w:rFonts w:ascii="Times New Roman" w:hAnsi="Times New Roman"/>
                <w:sz w:val="28"/>
                <w:szCs w:val="28"/>
              </w:rPr>
              <w:t xml:space="preserve">profesionālās </w:t>
            </w:r>
            <w:r w:rsidRPr="00E823BE">
              <w:rPr>
                <w:rFonts w:ascii="Times New Roman" w:hAnsi="Times New Roman"/>
                <w:sz w:val="28"/>
                <w:szCs w:val="28"/>
              </w:rPr>
              <w:t>izglītības programmas</w:t>
            </w:r>
            <w:r w:rsidR="003D5786">
              <w:rPr>
                <w:rFonts w:ascii="Times New Roman" w:hAnsi="Times New Roman"/>
                <w:sz w:val="28"/>
                <w:szCs w:val="28"/>
              </w:rPr>
              <w:t xml:space="preserve">. Esošo </w:t>
            </w:r>
            <w:r w:rsidR="00B347D4">
              <w:rPr>
                <w:rFonts w:ascii="Times New Roman" w:hAnsi="Times New Roman"/>
                <w:sz w:val="28"/>
                <w:szCs w:val="28"/>
              </w:rPr>
              <w:t xml:space="preserve">profesionālās </w:t>
            </w:r>
            <w:r w:rsidR="003D5786">
              <w:rPr>
                <w:rFonts w:ascii="Times New Roman" w:hAnsi="Times New Roman"/>
                <w:sz w:val="28"/>
                <w:szCs w:val="28"/>
              </w:rPr>
              <w:t>izglītības programmu aktualizēšana un pilnveidošana nepieciešama, lai nodrošinātu reakciju uz izmaiņām sabiedrībā (</w:t>
            </w:r>
            <w:r w:rsidR="00B347D4">
              <w:rPr>
                <w:rFonts w:ascii="Times New Roman" w:hAnsi="Times New Roman"/>
                <w:sz w:val="28"/>
                <w:szCs w:val="28"/>
              </w:rPr>
              <w:t>tostarp</w:t>
            </w:r>
            <w:r w:rsidR="003D5786">
              <w:rPr>
                <w:rFonts w:ascii="Times New Roman" w:hAnsi="Times New Roman"/>
                <w:sz w:val="28"/>
                <w:szCs w:val="28"/>
              </w:rPr>
              <w:t xml:space="preserve"> Covid-19 pandēmijas radīto </w:t>
            </w:r>
            <w:r w:rsidR="00B40BFA">
              <w:rPr>
                <w:rFonts w:ascii="Times New Roman" w:hAnsi="Times New Roman"/>
                <w:sz w:val="28"/>
                <w:szCs w:val="28"/>
              </w:rPr>
              <w:t>ietekmi</w:t>
            </w:r>
            <w:r w:rsidR="003D5786">
              <w:rPr>
                <w:rFonts w:ascii="Times New Roman" w:hAnsi="Times New Roman"/>
                <w:sz w:val="28"/>
                <w:szCs w:val="28"/>
              </w:rPr>
              <w:t>) vai atbilstību jaunām</w:t>
            </w:r>
            <w:r w:rsidR="004917E2">
              <w:rPr>
                <w:rFonts w:ascii="Times New Roman" w:hAnsi="Times New Roman"/>
                <w:sz w:val="28"/>
                <w:szCs w:val="28"/>
              </w:rPr>
              <w:t xml:space="preserve"> aktu</w:t>
            </w:r>
            <w:r w:rsidR="00851AA0">
              <w:rPr>
                <w:rFonts w:ascii="Times New Roman" w:hAnsi="Times New Roman"/>
                <w:sz w:val="28"/>
                <w:szCs w:val="28"/>
              </w:rPr>
              <w:t>a</w:t>
            </w:r>
            <w:r w:rsidR="004917E2">
              <w:rPr>
                <w:rFonts w:ascii="Times New Roman" w:hAnsi="Times New Roman"/>
                <w:sz w:val="28"/>
                <w:szCs w:val="28"/>
              </w:rPr>
              <w:t>l</w:t>
            </w:r>
            <w:r w:rsidR="00851AA0">
              <w:rPr>
                <w:rFonts w:ascii="Times New Roman" w:hAnsi="Times New Roman"/>
                <w:sz w:val="28"/>
                <w:szCs w:val="28"/>
              </w:rPr>
              <w:t>itātē</w:t>
            </w:r>
            <w:r w:rsidR="004917E2">
              <w:rPr>
                <w:rFonts w:ascii="Times New Roman" w:hAnsi="Times New Roman"/>
                <w:sz w:val="28"/>
                <w:szCs w:val="28"/>
              </w:rPr>
              <w:t>m</w:t>
            </w:r>
            <w:r w:rsidR="003D5786">
              <w:rPr>
                <w:rFonts w:ascii="Times New Roman" w:hAnsi="Times New Roman"/>
                <w:sz w:val="28"/>
                <w:szCs w:val="28"/>
              </w:rPr>
              <w:t xml:space="preserve"> attiecīgajā nozarē, </w:t>
            </w:r>
            <w:r w:rsidR="004917E2">
              <w:rPr>
                <w:rFonts w:ascii="Times New Roman" w:hAnsi="Times New Roman"/>
                <w:sz w:val="28"/>
                <w:szCs w:val="28"/>
              </w:rPr>
              <w:t>bet t</w:t>
            </w:r>
            <w:r w:rsidR="003D5786">
              <w:rPr>
                <w:rFonts w:ascii="Times New Roman" w:hAnsi="Times New Roman"/>
                <w:sz w:val="28"/>
                <w:szCs w:val="28"/>
              </w:rPr>
              <w:t>as ne vienmēr nozīmē jaunas izglītības programmas izstrādi.</w:t>
            </w:r>
          </w:p>
          <w:p w14:paraId="4CBC711B" w14:textId="77777777" w:rsidR="00884D99" w:rsidRPr="00E823BE" w:rsidRDefault="00884D99" w:rsidP="00E823BE">
            <w:pPr>
              <w:spacing w:after="0" w:line="240" w:lineRule="auto"/>
              <w:jc w:val="both"/>
              <w:rPr>
                <w:rFonts w:ascii="Times New Roman" w:hAnsi="Times New Roman"/>
                <w:sz w:val="28"/>
                <w:szCs w:val="28"/>
              </w:rPr>
            </w:pPr>
          </w:p>
          <w:p w14:paraId="2D183405" w14:textId="4DD4FCA0" w:rsidR="005E16F9" w:rsidRDefault="00884D99" w:rsidP="00251165">
            <w:pPr>
              <w:spacing w:after="0" w:line="240" w:lineRule="auto"/>
              <w:jc w:val="both"/>
              <w:rPr>
                <w:rFonts w:ascii="Times New Roman" w:hAnsi="Times New Roman"/>
                <w:sz w:val="28"/>
                <w:szCs w:val="28"/>
              </w:rPr>
            </w:pPr>
            <w:r w:rsidRPr="00D271A8">
              <w:rPr>
                <w:rFonts w:ascii="Times New Roman" w:hAnsi="Times New Roman"/>
                <w:b/>
                <w:bCs/>
                <w:sz w:val="28"/>
                <w:szCs w:val="28"/>
              </w:rPr>
              <w:t>Projekta 1.</w:t>
            </w:r>
            <w:r w:rsidR="00C25D56">
              <w:rPr>
                <w:rFonts w:ascii="Times New Roman" w:hAnsi="Times New Roman"/>
                <w:b/>
                <w:bCs/>
                <w:sz w:val="28"/>
                <w:szCs w:val="28"/>
              </w:rPr>
              <w:t>4</w:t>
            </w:r>
            <w:r w:rsidRPr="00D271A8">
              <w:rPr>
                <w:rFonts w:ascii="Times New Roman" w:hAnsi="Times New Roman"/>
                <w:b/>
                <w:bCs/>
                <w:sz w:val="28"/>
                <w:szCs w:val="28"/>
              </w:rPr>
              <w:t>.</w:t>
            </w:r>
            <w:r w:rsidR="00817D62">
              <w:rPr>
                <w:rFonts w:ascii="Times New Roman" w:hAnsi="Times New Roman"/>
                <w:b/>
                <w:bCs/>
                <w:sz w:val="28"/>
                <w:szCs w:val="28"/>
              </w:rPr>
              <w:t>apakš</w:t>
            </w:r>
            <w:r w:rsidRPr="00D271A8">
              <w:rPr>
                <w:rFonts w:ascii="Times New Roman" w:hAnsi="Times New Roman"/>
                <w:b/>
                <w:bCs/>
                <w:sz w:val="28"/>
                <w:szCs w:val="28"/>
              </w:rPr>
              <w:t>punkts</w:t>
            </w:r>
            <w:r>
              <w:rPr>
                <w:rFonts w:ascii="Times New Roman" w:hAnsi="Times New Roman"/>
                <w:sz w:val="28"/>
                <w:szCs w:val="28"/>
              </w:rPr>
              <w:t xml:space="preserve"> </w:t>
            </w:r>
            <w:r w:rsidR="005E16F9">
              <w:rPr>
                <w:rFonts w:ascii="Times New Roman" w:hAnsi="Times New Roman"/>
                <w:sz w:val="28"/>
                <w:szCs w:val="28"/>
              </w:rPr>
              <w:t xml:space="preserve">paredz </w:t>
            </w:r>
            <w:r w:rsidR="00C202CF">
              <w:rPr>
                <w:rFonts w:ascii="Times New Roman" w:hAnsi="Times New Roman"/>
                <w:sz w:val="28"/>
                <w:szCs w:val="28"/>
              </w:rPr>
              <w:t>precizēt</w:t>
            </w:r>
            <w:r w:rsidR="00B30217">
              <w:rPr>
                <w:rFonts w:ascii="Times New Roman" w:hAnsi="Times New Roman"/>
                <w:sz w:val="28"/>
                <w:szCs w:val="28"/>
              </w:rPr>
              <w:t xml:space="preserve"> </w:t>
            </w:r>
            <w:r w:rsidR="005E16F9" w:rsidRPr="00F75151">
              <w:rPr>
                <w:rFonts w:ascii="Times New Roman" w:hAnsi="Times New Roman" w:cs="Times New Roman"/>
                <w:sz w:val="28"/>
                <w:szCs w:val="28"/>
              </w:rPr>
              <w:t>MK</w:t>
            </w:r>
            <w:r w:rsidR="00F70848">
              <w:rPr>
                <w:rFonts w:ascii="Times New Roman" w:hAnsi="Times New Roman" w:cs="Times New Roman"/>
                <w:sz w:val="28"/>
                <w:szCs w:val="28"/>
              </w:rPr>
              <w:t> </w:t>
            </w:r>
            <w:r w:rsidR="005E16F9" w:rsidRPr="00F75151">
              <w:rPr>
                <w:rFonts w:ascii="Times New Roman" w:hAnsi="Times New Roman" w:cs="Times New Roman"/>
                <w:sz w:val="28"/>
                <w:szCs w:val="28"/>
              </w:rPr>
              <w:t>noteikumu Nr.495 2.5.</w:t>
            </w:r>
            <w:r w:rsidR="00C202CF">
              <w:rPr>
                <w:rFonts w:ascii="Times New Roman" w:hAnsi="Times New Roman" w:cs="Times New Roman"/>
                <w:sz w:val="28"/>
                <w:szCs w:val="28"/>
              </w:rPr>
              <w:t>3</w:t>
            </w:r>
            <w:r w:rsidR="005E16F9" w:rsidRPr="00F75151">
              <w:rPr>
                <w:rFonts w:ascii="Times New Roman" w:hAnsi="Times New Roman" w:cs="Times New Roman"/>
                <w:sz w:val="28"/>
                <w:szCs w:val="28"/>
              </w:rPr>
              <w:t>.apakšpunkt</w:t>
            </w:r>
            <w:r w:rsidR="00C202CF">
              <w:rPr>
                <w:rFonts w:ascii="Times New Roman" w:hAnsi="Times New Roman" w:cs="Times New Roman"/>
                <w:sz w:val="28"/>
                <w:szCs w:val="28"/>
              </w:rPr>
              <w:t>u, neiekļaujot tajā</w:t>
            </w:r>
            <w:r w:rsidR="005E16F9">
              <w:rPr>
                <w:rFonts w:ascii="Times New Roman" w:hAnsi="Times New Roman"/>
                <w:sz w:val="28"/>
                <w:szCs w:val="28"/>
              </w:rPr>
              <w:t xml:space="preserve"> nosacījumu par metodisko pasākumu rīkošanu</w:t>
            </w:r>
            <w:r w:rsidR="008B5FC0">
              <w:rPr>
                <w:rFonts w:ascii="Times New Roman" w:hAnsi="Times New Roman"/>
                <w:sz w:val="28"/>
                <w:szCs w:val="28"/>
              </w:rPr>
              <w:t>.</w:t>
            </w:r>
            <w:r w:rsidR="005E16F9">
              <w:rPr>
                <w:rFonts w:ascii="Times New Roman" w:hAnsi="Times New Roman"/>
                <w:sz w:val="28"/>
                <w:szCs w:val="28"/>
              </w:rPr>
              <w:t xml:space="preserve"> </w:t>
            </w:r>
            <w:r w:rsidR="008B5FC0">
              <w:rPr>
                <w:rFonts w:ascii="Times New Roman" w:hAnsi="Times New Roman"/>
                <w:sz w:val="28"/>
                <w:szCs w:val="28"/>
              </w:rPr>
              <w:t>S</w:t>
            </w:r>
            <w:r w:rsidR="005E16F9">
              <w:rPr>
                <w:rFonts w:ascii="Times New Roman" w:hAnsi="Times New Roman"/>
                <w:sz w:val="28"/>
                <w:szCs w:val="28"/>
              </w:rPr>
              <w:t xml:space="preserve">avukārt </w:t>
            </w:r>
            <w:r w:rsidR="005E16F9" w:rsidRPr="00264CD4">
              <w:rPr>
                <w:rFonts w:ascii="Times New Roman" w:hAnsi="Times New Roman"/>
                <w:b/>
                <w:sz w:val="28"/>
                <w:szCs w:val="28"/>
              </w:rPr>
              <w:t>Projekta 1.5.apa</w:t>
            </w:r>
            <w:r w:rsidR="004D2909">
              <w:rPr>
                <w:rFonts w:ascii="Times New Roman" w:hAnsi="Times New Roman"/>
                <w:b/>
                <w:sz w:val="28"/>
                <w:szCs w:val="28"/>
              </w:rPr>
              <w:t>k</w:t>
            </w:r>
            <w:r w:rsidR="005E16F9" w:rsidRPr="00264CD4">
              <w:rPr>
                <w:rFonts w:ascii="Times New Roman" w:hAnsi="Times New Roman"/>
                <w:b/>
                <w:sz w:val="28"/>
                <w:szCs w:val="28"/>
              </w:rPr>
              <w:t>špunkts</w:t>
            </w:r>
            <w:r w:rsidR="005E16F9">
              <w:rPr>
                <w:rFonts w:ascii="Times New Roman" w:hAnsi="Times New Roman"/>
                <w:sz w:val="28"/>
                <w:szCs w:val="28"/>
              </w:rPr>
              <w:t xml:space="preserve"> paredz</w:t>
            </w:r>
            <w:r w:rsidR="00C202CF">
              <w:rPr>
                <w:rFonts w:ascii="Times New Roman" w:hAnsi="Times New Roman"/>
                <w:sz w:val="28"/>
                <w:szCs w:val="28"/>
              </w:rPr>
              <w:t xml:space="preserve"> papildināt</w:t>
            </w:r>
            <w:r w:rsidR="005E16F9">
              <w:rPr>
                <w:rFonts w:ascii="Times New Roman" w:hAnsi="Times New Roman"/>
                <w:sz w:val="28"/>
                <w:szCs w:val="28"/>
              </w:rPr>
              <w:t xml:space="preserve"> </w:t>
            </w:r>
            <w:r w:rsidR="005E16F9" w:rsidRPr="00F75151">
              <w:rPr>
                <w:rFonts w:ascii="Times New Roman" w:hAnsi="Times New Roman" w:cs="Times New Roman"/>
                <w:sz w:val="28"/>
                <w:szCs w:val="28"/>
              </w:rPr>
              <w:t>MK</w:t>
            </w:r>
            <w:r w:rsidR="00C202CF">
              <w:rPr>
                <w:rFonts w:ascii="Times New Roman" w:hAnsi="Times New Roman" w:cs="Times New Roman"/>
                <w:sz w:val="28"/>
                <w:szCs w:val="28"/>
              </w:rPr>
              <w:t> </w:t>
            </w:r>
            <w:r w:rsidR="005E16F9" w:rsidRPr="00F75151">
              <w:rPr>
                <w:rFonts w:ascii="Times New Roman" w:hAnsi="Times New Roman" w:cs="Times New Roman"/>
                <w:sz w:val="28"/>
                <w:szCs w:val="28"/>
              </w:rPr>
              <w:t>noteikum</w:t>
            </w:r>
            <w:r w:rsidR="00C202CF">
              <w:rPr>
                <w:rFonts w:ascii="Times New Roman" w:hAnsi="Times New Roman" w:cs="Times New Roman"/>
                <w:sz w:val="28"/>
                <w:szCs w:val="28"/>
              </w:rPr>
              <w:t>u</w:t>
            </w:r>
            <w:r w:rsidR="004D2909">
              <w:rPr>
                <w:rFonts w:ascii="Times New Roman" w:hAnsi="Times New Roman" w:cs="Times New Roman"/>
                <w:sz w:val="28"/>
                <w:szCs w:val="28"/>
              </w:rPr>
              <w:t>s</w:t>
            </w:r>
            <w:r w:rsidR="00C202CF">
              <w:rPr>
                <w:rFonts w:ascii="Times New Roman" w:hAnsi="Times New Roman" w:cs="Times New Roman"/>
                <w:sz w:val="28"/>
                <w:szCs w:val="28"/>
              </w:rPr>
              <w:t xml:space="preserve"> </w:t>
            </w:r>
            <w:r w:rsidR="005E16F9" w:rsidRPr="00F75151">
              <w:rPr>
                <w:rFonts w:ascii="Times New Roman" w:hAnsi="Times New Roman" w:cs="Times New Roman"/>
                <w:sz w:val="28"/>
                <w:szCs w:val="28"/>
              </w:rPr>
              <w:t xml:space="preserve">Nr.495 </w:t>
            </w:r>
            <w:r w:rsidR="005E16F9">
              <w:rPr>
                <w:rFonts w:ascii="Times New Roman" w:hAnsi="Times New Roman" w:cs="Times New Roman"/>
                <w:sz w:val="28"/>
                <w:szCs w:val="28"/>
              </w:rPr>
              <w:t>ar 2.5.6</w:t>
            </w:r>
            <w:r w:rsidR="005E16F9" w:rsidRPr="00F75151">
              <w:rPr>
                <w:rFonts w:ascii="Times New Roman" w:hAnsi="Times New Roman" w:cs="Times New Roman"/>
                <w:sz w:val="28"/>
                <w:szCs w:val="28"/>
              </w:rPr>
              <w:t>.apakšpunkt</w:t>
            </w:r>
            <w:r w:rsidR="005E16F9">
              <w:rPr>
                <w:rFonts w:ascii="Times New Roman" w:hAnsi="Times New Roman" w:cs="Times New Roman"/>
                <w:sz w:val="28"/>
                <w:szCs w:val="28"/>
              </w:rPr>
              <w:t xml:space="preserve">u, </w:t>
            </w:r>
            <w:r w:rsidR="00C202CF">
              <w:rPr>
                <w:rFonts w:ascii="Times New Roman" w:hAnsi="Times New Roman" w:cs="Times New Roman"/>
                <w:sz w:val="28"/>
                <w:szCs w:val="28"/>
              </w:rPr>
              <w:t>no</w:t>
            </w:r>
            <w:r w:rsidR="004D2909">
              <w:rPr>
                <w:rFonts w:ascii="Times New Roman" w:hAnsi="Times New Roman" w:cs="Times New Roman"/>
                <w:sz w:val="28"/>
                <w:szCs w:val="28"/>
              </w:rPr>
              <w:t>sakot</w:t>
            </w:r>
            <w:r w:rsidR="005E16F9">
              <w:rPr>
                <w:rFonts w:ascii="Times New Roman" w:hAnsi="Times New Roman" w:cs="Times New Roman"/>
                <w:sz w:val="28"/>
                <w:szCs w:val="28"/>
              </w:rPr>
              <w:t>, kād</w:t>
            </w:r>
            <w:r w:rsidR="004D2909">
              <w:rPr>
                <w:rFonts w:ascii="Times New Roman" w:hAnsi="Times New Roman" w:cs="Times New Roman"/>
                <w:sz w:val="28"/>
                <w:szCs w:val="28"/>
              </w:rPr>
              <w:t>us</w:t>
            </w:r>
            <w:r w:rsidR="005E16F9">
              <w:rPr>
                <w:rFonts w:ascii="Times New Roman" w:hAnsi="Times New Roman" w:cs="Times New Roman"/>
                <w:sz w:val="28"/>
                <w:szCs w:val="28"/>
              </w:rPr>
              <w:t xml:space="preserve"> metodisk</w:t>
            </w:r>
            <w:r w:rsidR="004D2909">
              <w:rPr>
                <w:rFonts w:ascii="Times New Roman" w:hAnsi="Times New Roman" w:cs="Times New Roman"/>
                <w:sz w:val="28"/>
                <w:szCs w:val="28"/>
              </w:rPr>
              <w:t>os</w:t>
            </w:r>
            <w:r w:rsidR="005E16F9">
              <w:rPr>
                <w:rFonts w:ascii="Times New Roman" w:hAnsi="Times New Roman" w:cs="Times New Roman"/>
                <w:sz w:val="28"/>
                <w:szCs w:val="28"/>
              </w:rPr>
              <w:t xml:space="preserve"> un tālākizglītības pasākum</w:t>
            </w:r>
            <w:r w:rsidR="004D2909">
              <w:rPr>
                <w:rFonts w:ascii="Times New Roman" w:hAnsi="Times New Roman" w:cs="Times New Roman"/>
                <w:sz w:val="28"/>
                <w:szCs w:val="28"/>
              </w:rPr>
              <w:t>us</w:t>
            </w:r>
            <w:r w:rsidR="005E16F9">
              <w:rPr>
                <w:rFonts w:ascii="Times New Roman" w:hAnsi="Times New Roman" w:cs="Times New Roman"/>
                <w:sz w:val="28"/>
                <w:szCs w:val="28"/>
              </w:rPr>
              <w:t xml:space="preserve"> organizē kompetences centr</w:t>
            </w:r>
            <w:r w:rsidR="004D2909">
              <w:rPr>
                <w:rFonts w:ascii="Times New Roman" w:hAnsi="Times New Roman" w:cs="Times New Roman"/>
                <w:sz w:val="28"/>
                <w:szCs w:val="28"/>
              </w:rPr>
              <w:t>s</w:t>
            </w:r>
            <w:r w:rsidR="008B5FC0">
              <w:rPr>
                <w:rFonts w:ascii="Times New Roman" w:hAnsi="Times New Roman" w:cs="Times New Roman"/>
                <w:sz w:val="28"/>
                <w:szCs w:val="28"/>
              </w:rPr>
              <w:t>,</w:t>
            </w:r>
            <w:r w:rsidR="00264CD4">
              <w:rPr>
                <w:rFonts w:ascii="Times New Roman" w:hAnsi="Times New Roman" w:cs="Times New Roman"/>
                <w:sz w:val="28"/>
                <w:szCs w:val="28"/>
              </w:rPr>
              <w:t xml:space="preserve"> </w:t>
            </w:r>
            <w:r w:rsidR="008B5FC0">
              <w:rPr>
                <w:rFonts w:ascii="Times New Roman" w:hAnsi="Times New Roman" w:cs="Times New Roman"/>
                <w:sz w:val="28"/>
                <w:szCs w:val="28"/>
              </w:rPr>
              <w:t>k</w:t>
            </w:r>
            <w:r w:rsidR="00264CD4">
              <w:rPr>
                <w:rFonts w:ascii="Times New Roman" w:hAnsi="Times New Roman" w:cs="Times New Roman"/>
                <w:sz w:val="28"/>
                <w:szCs w:val="28"/>
              </w:rPr>
              <w:t xml:space="preserve">ā arī </w:t>
            </w:r>
            <w:r w:rsidR="004D2909">
              <w:rPr>
                <w:rFonts w:ascii="Times New Roman" w:hAnsi="Times New Roman" w:cs="Times New Roman"/>
                <w:sz w:val="28"/>
                <w:szCs w:val="28"/>
              </w:rPr>
              <w:t>paredzot</w:t>
            </w:r>
            <w:r w:rsidR="005E16F9">
              <w:rPr>
                <w:rFonts w:ascii="Times New Roman" w:hAnsi="Times New Roman" w:cs="Times New Roman"/>
                <w:sz w:val="28"/>
                <w:szCs w:val="28"/>
              </w:rPr>
              <w:t xml:space="preserve"> skaitlisk</w:t>
            </w:r>
            <w:r w:rsidR="004D2909">
              <w:rPr>
                <w:rFonts w:ascii="Times New Roman" w:hAnsi="Times New Roman" w:cs="Times New Roman"/>
                <w:sz w:val="28"/>
                <w:szCs w:val="28"/>
              </w:rPr>
              <w:t>os</w:t>
            </w:r>
            <w:r w:rsidR="005E16F9">
              <w:rPr>
                <w:rFonts w:ascii="Times New Roman" w:hAnsi="Times New Roman" w:cs="Times New Roman"/>
                <w:sz w:val="28"/>
                <w:szCs w:val="28"/>
              </w:rPr>
              <w:t xml:space="preserve"> kritērij</w:t>
            </w:r>
            <w:r w:rsidR="004D2909">
              <w:rPr>
                <w:rFonts w:ascii="Times New Roman" w:hAnsi="Times New Roman" w:cs="Times New Roman"/>
                <w:sz w:val="28"/>
                <w:szCs w:val="28"/>
              </w:rPr>
              <w:t>us</w:t>
            </w:r>
            <w:r w:rsidR="005E16F9">
              <w:rPr>
                <w:rFonts w:ascii="Times New Roman" w:hAnsi="Times New Roman" w:cs="Times New Roman"/>
                <w:sz w:val="28"/>
                <w:szCs w:val="28"/>
              </w:rPr>
              <w:t xml:space="preserve"> –</w:t>
            </w:r>
            <w:r w:rsidR="008B5FC0">
              <w:rPr>
                <w:rFonts w:ascii="Times New Roman" w:hAnsi="Times New Roman" w:cs="Times New Roman"/>
                <w:sz w:val="28"/>
                <w:szCs w:val="28"/>
              </w:rPr>
              <w:t xml:space="preserve"> </w:t>
            </w:r>
            <w:r w:rsidR="008B5FC0" w:rsidRPr="008B5FC0">
              <w:rPr>
                <w:rFonts w:ascii="Times New Roman" w:hAnsi="Times New Roman" w:cs="Times New Roman"/>
                <w:sz w:val="28"/>
                <w:szCs w:val="28"/>
              </w:rPr>
              <w:t>organizē</w:t>
            </w:r>
            <w:r w:rsidR="008B5FC0">
              <w:rPr>
                <w:rFonts w:ascii="Times New Roman" w:hAnsi="Times New Roman" w:cs="Times New Roman"/>
                <w:sz w:val="28"/>
                <w:szCs w:val="28"/>
              </w:rPr>
              <w:t>t</w:t>
            </w:r>
            <w:r w:rsidR="008B5FC0" w:rsidRPr="008B5FC0">
              <w:rPr>
                <w:rFonts w:ascii="Times New Roman" w:hAnsi="Times New Roman" w:cs="Times New Roman"/>
                <w:sz w:val="28"/>
                <w:szCs w:val="28"/>
              </w:rPr>
              <w:t xml:space="preserve"> metodiskos un tālākizglītības pasākumus pedagogiem, nodrošinot mācību gadā atbilstošā nozarē vismaz divus pasākumus un vismaz divus pasākumus, pildot reģionālā metodiskā centra funkcijas profesionālās ievirzes izglītības iestādēm</w:t>
            </w:r>
            <w:r w:rsidR="008B5FC0">
              <w:rPr>
                <w:rFonts w:ascii="Times New Roman" w:hAnsi="Times New Roman" w:cs="Times New Roman"/>
                <w:sz w:val="28"/>
                <w:szCs w:val="28"/>
              </w:rPr>
              <w:t xml:space="preserve">. </w:t>
            </w:r>
            <w:r w:rsidR="00264CD4">
              <w:rPr>
                <w:rFonts w:ascii="Times New Roman" w:hAnsi="Times New Roman"/>
                <w:sz w:val="28"/>
                <w:szCs w:val="28"/>
              </w:rPr>
              <w:t>Līdzšinējā pieredze rāda, ka kultūrizglītības kompetences centri aktīvi iesaistās metodisko un tālākizglītības pasākumu organizēšanā, pēdējā laikā aktīvi izmantojot arī attālināto mācību iespēj</w:t>
            </w:r>
            <w:r w:rsidR="008B5FC0">
              <w:rPr>
                <w:rFonts w:ascii="Times New Roman" w:hAnsi="Times New Roman"/>
                <w:sz w:val="28"/>
                <w:szCs w:val="28"/>
              </w:rPr>
              <w:t>u,</w:t>
            </w:r>
            <w:r w:rsidR="00264CD4">
              <w:rPr>
                <w:rFonts w:ascii="Times New Roman" w:hAnsi="Times New Roman"/>
                <w:sz w:val="28"/>
                <w:szCs w:val="28"/>
              </w:rPr>
              <w:t xml:space="preserve"> </w:t>
            </w:r>
            <w:proofErr w:type="spellStart"/>
            <w:r w:rsidR="008B5FC0">
              <w:rPr>
                <w:rFonts w:ascii="Times New Roman" w:hAnsi="Times New Roman"/>
                <w:sz w:val="28"/>
                <w:szCs w:val="28"/>
              </w:rPr>
              <w:t>tādejādi</w:t>
            </w:r>
            <w:proofErr w:type="spellEnd"/>
            <w:r w:rsidR="00264CD4">
              <w:rPr>
                <w:rFonts w:ascii="Times New Roman" w:hAnsi="Times New Roman"/>
                <w:sz w:val="28"/>
                <w:szCs w:val="28"/>
              </w:rPr>
              <w:t xml:space="preserve"> apgūstot šo jauno iespēju nišu</w:t>
            </w:r>
            <w:r w:rsidR="008B5FC0">
              <w:rPr>
                <w:rFonts w:ascii="Times New Roman" w:hAnsi="Times New Roman"/>
                <w:sz w:val="28"/>
                <w:szCs w:val="28"/>
              </w:rPr>
              <w:t>.</w:t>
            </w:r>
            <w:r w:rsidR="00264CD4">
              <w:rPr>
                <w:rFonts w:ascii="Times New Roman" w:hAnsi="Times New Roman"/>
                <w:sz w:val="28"/>
                <w:szCs w:val="28"/>
              </w:rPr>
              <w:t xml:space="preserve"> </w:t>
            </w:r>
            <w:r w:rsidR="008B5FC0">
              <w:rPr>
                <w:rFonts w:ascii="Times New Roman" w:hAnsi="Times New Roman"/>
                <w:sz w:val="28"/>
                <w:szCs w:val="28"/>
              </w:rPr>
              <w:t>T</w:t>
            </w:r>
            <w:r w:rsidR="00264CD4">
              <w:rPr>
                <w:rFonts w:ascii="Times New Roman" w:hAnsi="Times New Roman"/>
                <w:sz w:val="28"/>
                <w:szCs w:val="28"/>
              </w:rPr>
              <w:t xml:space="preserve">ādēļ  kultūrizglītības kompetences centriem nebūs grūtības sasniegt un izpildīt </w:t>
            </w:r>
            <w:r w:rsidR="00AF04FC">
              <w:rPr>
                <w:rFonts w:ascii="Times New Roman" w:hAnsi="Times New Roman"/>
                <w:sz w:val="28"/>
                <w:szCs w:val="28"/>
              </w:rPr>
              <w:t xml:space="preserve">Projekta 1.5.apakšpunktā noteikto </w:t>
            </w:r>
            <w:r w:rsidR="00264CD4">
              <w:rPr>
                <w:rFonts w:ascii="Times New Roman" w:hAnsi="Times New Roman"/>
                <w:sz w:val="28"/>
                <w:szCs w:val="28"/>
              </w:rPr>
              <w:t>nepieciešamo organizējamo metodisko un tālākizglītības pasākumu skaita minimumu.</w:t>
            </w:r>
          </w:p>
          <w:p w14:paraId="55709843" w14:textId="77777777" w:rsidR="005E16F9" w:rsidRDefault="005E16F9" w:rsidP="00251165">
            <w:pPr>
              <w:spacing w:after="0" w:line="240" w:lineRule="auto"/>
              <w:jc w:val="both"/>
              <w:rPr>
                <w:rFonts w:ascii="Times New Roman" w:hAnsi="Times New Roman"/>
                <w:sz w:val="28"/>
                <w:szCs w:val="28"/>
              </w:rPr>
            </w:pPr>
          </w:p>
          <w:p w14:paraId="0D7F8A4D" w14:textId="03BE48F9" w:rsidR="00884D99" w:rsidRPr="00251165" w:rsidRDefault="00CA75D9" w:rsidP="00251165">
            <w:pPr>
              <w:spacing w:after="0" w:line="240" w:lineRule="auto"/>
              <w:jc w:val="both"/>
              <w:rPr>
                <w:rFonts w:ascii="Times New Roman" w:hAnsi="Times New Roman"/>
                <w:sz w:val="28"/>
                <w:szCs w:val="28"/>
              </w:rPr>
            </w:pPr>
            <w:r w:rsidRPr="00D271A8">
              <w:rPr>
                <w:rFonts w:ascii="Times New Roman" w:hAnsi="Times New Roman"/>
                <w:b/>
                <w:bCs/>
                <w:sz w:val="28"/>
                <w:szCs w:val="28"/>
              </w:rPr>
              <w:t>Projekta 1.</w:t>
            </w:r>
            <w:r>
              <w:rPr>
                <w:rFonts w:ascii="Times New Roman" w:hAnsi="Times New Roman"/>
                <w:b/>
                <w:bCs/>
                <w:sz w:val="28"/>
                <w:szCs w:val="28"/>
              </w:rPr>
              <w:t>6</w:t>
            </w:r>
            <w:r w:rsidRPr="00D271A8">
              <w:rPr>
                <w:rFonts w:ascii="Times New Roman" w:hAnsi="Times New Roman"/>
                <w:b/>
                <w:bCs/>
                <w:sz w:val="28"/>
                <w:szCs w:val="28"/>
              </w:rPr>
              <w:t>.</w:t>
            </w:r>
            <w:r>
              <w:rPr>
                <w:rFonts w:ascii="Times New Roman" w:hAnsi="Times New Roman"/>
                <w:b/>
                <w:bCs/>
                <w:sz w:val="28"/>
                <w:szCs w:val="28"/>
              </w:rPr>
              <w:t>apakš</w:t>
            </w:r>
            <w:r w:rsidRPr="00D271A8">
              <w:rPr>
                <w:rFonts w:ascii="Times New Roman" w:hAnsi="Times New Roman"/>
                <w:b/>
                <w:bCs/>
                <w:sz w:val="28"/>
                <w:szCs w:val="28"/>
              </w:rPr>
              <w:t>punkts</w:t>
            </w:r>
            <w:r>
              <w:rPr>
                <w:rFonts w:ascii="Times New Roman" w:hAnsi="Times New Roman"/>
                <w:sz w:val="28"/>
                <w:szCs w:val="28"/>
              </w:rPr>
              <w:t xml:space="preserve"> </w:t>
            </w:r>
            <w:r w:rsidR="004D2909">
              <w:rPr>
                <w:rFonts w:ascii="Times New Roman" w:hAnsi="Times New Roman"/>
                <w:sz w:val="28"/>
                <w:szCs w:val="28"/>
              </w:rPr>
              <w:t xml:space="preserve">paredz </w:t>
            </w:r>
            <w:r w:rsidR="00EA3968" w:rsidRPr="00EA3968">
              <w:rPr>
                <w:rFonts w:ascii="Times New Roman" w:hAnsi="Times New Roman"/>
                <w:sz w:val="28"/>
                <w:szCs w:val="28"/>
              </w:rPr>
              <w:t>MK noteikumu Nr.495 2.</w:t>
            </w:r>
            <w:r w:rsidR="00EA3968">
              <w:rPr>
                <w:rFonts w:ascii="Times New Roman" w:hAnsi="Times New Roman"/>
                <w:sz w:val="28"/>
                <w:szCs w:val="28"/>
              </w:rPr>
              <w:t>7</w:t>
            </w:r>
            <w:r w:rsidR="00EA3968" w:rsidRPr="00EA3968">
              <w:rPr>
                <w:rFonts w:ascii="Times New Roman" w:hAnsi="Times New Roman"/>
                <w:sz w:val="28"/>
                <w:szCs w:val="28"/>
              </w:rPr>
              <w:t>.apakšpunkt</w:t>
            </w:r>
            <w:r w:rsidR="00EA3968">
              <w:rPr>
                <w:rFonts w:ascii="Times New Roman" w:hAnsi="Times New Roman"/>
                <w:sz w:val="28"/>
                <w:szCs w:val="28"/>
              </w:rPr>
              <w:t>u</w:t>
            </w:r>
            <w:r w:rsidR="00FC490E">
              <w:rPr>
                <w:rFonts w:ascii="Times New Roman" w:hAnsi="Times New Roman"/>
                <w:sz w:val="28"/>
                <w:szCs w:val="28"/>
              </w:rPr>
              <w:t xml:space="preserve"> izteikt jaunā redakcijā</w:t>
            </w:r>
            <w:r w:rsidR="00EA3968">
              <w:rPr>
                <w:rFonts w:ascii="Times New Roman" w:hAnsi="Times New Roman"/>
                <w:sz w:val="28"/>
                <w:szCs w:val="28"/>
              </w:rPr>
              <w:t xml:space="preserve">, nosakot, ka </w:t>
            </w:r>
            <w:r w:rsidR="00884D99">
              <w:rPr>
                <w:rFonts w:ascii="Times New Roman" w:hAnsi="Times New Roman"/>
                <w:sz w:val="28"/>
                <w:szCs w:val="28"/>
              </w:rPr>
              <w:t xml:space="preserve">kompetences </w:t>
            </w:r>
            <w:r w:rsidR="00884D99">
              <w:rPr>
                <w:rFonts w:ascii="Times New Roman" w:hAnsi="Times New Roman"/>
                <w:sz w:val="28"/>
                <w:szCs w:val="28"/>
              </w:rPr>
              <w:lastRenderedPageBreak/>
              <w:t>centr</w:t>
            </w:r>
            <w:r w:rsidR="00FF31BF">
              <w:rPr>
                <w:rFonts w:ascii="Times New Roman" w:hAnsi="Times New Roman"/>
                <w:sz w:val="28"/>
                <w:szCs w:val="28"/>
              </w:rPr>
              <w:t>s</w:t>
            </w:r>
            <w:r w:rsidR="00884D99">
              <w:rPr>
                <w:rFonts w:ascii="Times New Roman" w:hAnsi="Times New Roman"/>
                <w:sz w:val="28"/>
                <w:szCs w:val="28"/>
              </w:rPr>
              <w:t xml:space="preserve"> </w:t>
            </w:r>
            <w:r w:rsidR="008244C3" w:rsidRPr="008244C3">
              <w:rPr>
                <w:rFonts w:ascii="Times New Roman" w:hAnsi="Times New Roman"/>
                <w:sz w:val="28"/>
                <w:szCs w:val="28"/>
              </w:rPr>
              <w:t>piesaista investīcijas infrastruktūrai, mācību aprīkojumam, mācību un radošiem projektiem no Eiropas Savienības fondiem, valsts, pašvaldību un citiem avotiem, sadarbojas ar citiem finanšu instrumentu sniedzējiem</w:t>
            </w:r>
            <w:r w:rsidR="008244C3">
              <w:rPr>
                <w:rFonts w:ascii="Times New Roman" w:hAnsi="Times New Roman"/>
                <w:sz w:val="28"/>
                <w:szCs w:val="28"/>
              </w:rPr>
              <w:t>. Tād</w:t>
            </w:r>
            <w:r w:rsidR="00E264E4">
              <w:rPr>
                <w:rFonts w:ascii="Times New Roman" w:hAnsi="Times New Roman"/>
                <w:sz w:val="28"/>
                <w:szCs w:val="28"/>
              </w:rPr>
              <w:t>ē</w:t>
            </w:r>
            <w:r w:rsidR="008244C3">
              <w:rPr>
                <w:rFonts w:ascii="Times New Roman" w:hAnsi="Times New Roman"/>
                <w:sz w:val="28"/>
                <w:szCs w:val="28"/>
              </w:rPr>
              <w:t xml:space="preserve">jādi tiek </w:t>
            </w:r>
            <w:r w:rsidR="00884D99">
              <w:rPr>
                <w:rFonts w:ascii="Times New Roman" w:hAnsi="Times New Roman"/>
                <w:sz w:val="28"/>
                <w:szCs w:val="28"/>
              </w:rPr>
              <w:t>paplašin</w:t>
            </w:r>
            <w:r w:rsidR="008244C3">
              <w:rPr>
                <w:rFonts w:ascii="Times New Roman" w:hAnsi="Times New Roman"/>
                <w:sz w:val="28"/>
                <w:szCs w:val="28"/>
              </w:rPr>
              <w:t>ā</w:t>
            </w:r>
            <w:r w:rsidR="00884D99">
              <w:rPr>
                <w:rFonts w:ascii="Times New Roman" w:hAnsi="Times New Roman"/>
                <w:sz w:val="28"/>
                <w:szCs w:val="28"/>
              </w:rPr>
              <w:t>t</w:t>
            </w:r>
            <w:r w:rsidR="008244C3">
              <w:rPr>
                <w:rFonts w:ascii="Times New Roman" w:hAnsi="Times New Roman"/>
                <w:sz w:val="28"/>
                <w:szCs w:val="28"/>
              </w:rPr>
              <w:t>s</w:t>
            </w:r>
            <w:r w:rsidR="00884D99">
              <w:rPr>
                <w:rFonts w:ascii="Times New Roman" w:hAnsi="Times New Roman"/>
                <w:sz w:val="28"/>
                <w:szCs w:val="28"/>
              </w:rPr>
              <w:t xml:space="preserve"> projektu finansējuma avotu lok</w:t>
            </w:r>
            <w:r w:rsidR="008244C3">
              <w:rPr>
                <w:rFonts w:ascii="Times New Roman" w:hAnsi="Times New Roman"/>
                <w:sz w:val="28"/>
                <w:szCs w:val="28"/>
              </w:rPr>
              <w:t>s</w:t>
            </w:r>
            <w:r w:rsidR="00884D99">
              <w:rPr>
                <w:rFonts w:ascii="Times New Roman" w:hAnsi="Times New Roman"/>
                <w:sz w:val="28"/>
                <w:szCs w:val="28"/>
              </w:rPr>
              <w:t>, iekļaujot tajā ne vien Eiropas Savienības, bet arī valsts, pašvaldību un citu investoru finansētus projektus. Jebkura projekta sagatavošana</w:t>
            </w:r>
            <w:r w:rsidR="008244C3">
              <w:rPr>
                <w:rFonts w:ascii="Times New Roman" w:hAnsi="Times New Roman"/>
                <w:sz w:val="28"/>
                <w:szCs w:val="28"/>
              </w:rPr>
              <w:t>,</w:t>
            </w:r>
            <w:r w:rsidR="00884D99">
              <w:rPr>
                <w:rFonts w:ascii="Times New Roman" w:hAnsi="Times New Roman"/>
                <w:sz w:val="28"/>
                <w:szCs w:val="28"/>
              </w:rPr>
              <w:t xml:space="preserve"> sekmīga administrēšana un īstenošana ir kompetences centra administrācijas kapacitātes rādītājs, tā</w:t>
            </w:r>
            <w:r w:rsidR="008244C3">
              <w:rPr>
                <w:rFonts w:ascii="Times New Roman" w:hAnsi="Times New Roman"/>
                <w:sz w:val="28"/>
                <w:szCs w:val="28"/>
              </w:rPr>
              <w:t>dēļ</w:t>
            </w:r>
            <w:r w:rsidR="00884D99">
              <w:rPr>
                <w:rFonts w:ascii="Times New Roman" w:hAnsi="Times New Roman"/>
                <w:sz w:val="28"/>
                <w:szCs w:val="28"/>
              </w:rPr>
              <w:t xml:space="preserve"> turpmāk šajā </w:t>
            </w:r>
            <w:r w:rsidR="00884D99" w:rsidRPr="00251165">
              <w:rPr>
                <w:rFonts w:ascii="Times New Roman" w:hAnsi="Times New Roman"/>
                <w:sz w:val="28"/>
                <w:szCs w:val="28"/>
              </w:rPr>
              <w:t>kritērijā norādāma dažādu projektu apguve.</w:t>
            </w:r>
          </w:p>
          <w:p w14:paraId="70E96CDC" w14:textId="77777777" w:rsidR="00884D99" w:rsidRPr="00251165" w:rsidRDefault="00884D99" w:rsidP="00251165">
            <w:pPr>
              <w:spacing w:after="0" w:line="240" w:lineRule="auto"/>
              <w:jc w:val="both"/>
              <w:rPr>
                <w:rFonts w:ascii="Times New Roman" w:hAnsi="Times New Roman"/>
                <w:sz w:val="28"/>
                <w:szCs w:val="28"/>
              </w:rPr>
            </w:pPr>
          </w:p>
          <w:p w14:paraId="0B976B35" w14:textId="0D78D4B2" w:rsidR="00DF4384" w:rsidRDefault="00CA75D9" w:rsidP="00D271A8">
            <w:pPr>
              <w:pStyle w:val="Pamattekstaatkpe3"/>
              <w:spacing w:after="0" w:line="240" w:lineRule="auto"/>
              <w:ind w:left="0"/>
              <w:jc w:val="both"/>
              <w:rPr>
                <w:rFonts w:ascii="Times New Roman" w:hAnsi="Times New Roman" w:cs="Times New Roman"/>
                <w:sz w:val="28"/>
                <w:szCs w:val="28"/>
              </w:rPr>
            </w:pPr>
            <w:r>
              <w:rPr>
                <w:rFonts w:ascii="Times New Roman" w:hAnsi="Times New Roman"/>
                <w:b/>
                <w:bCs/>
                <w:sz w:val="28"/>
                <w:szCs w:val="28"/>
              </w:rPr>
              <w:t>Projekta 1.7</w:t>
            </w:r>
            <w:r w:rsidR="00884D99" w:rsidRPr="00D271A8">
              <w:rPr>
                <w:rFonts w:ascii="Times New Roman" w:hAnsi="Times New Roman"/>
                <w:b/>
                <w:bCs/>
                <w:sz w:val="28"/>
                <w:szCs w:val="28"/>
              </w:rPr>
              <w:t>.</w:t>
            </w:r>
            <w:r w:rsidR="00D55CEC" w:rsidRPr="00251165">
              <w:rPr>
                <w:rFonts w:ascii="Times New Roman" w:hAnsi="Times New Roman"/>
                <w:b/>
                <w:bCs/>
                <w:sz w:val="28"/>
                <w:szCs w:val="28"/>
              </w:rPr>
              <w:t>apakš</w:t>
            </w:r>
            <w:r w:rsidR="00884D99" w:rsidRPr="00D271A8">
              <w:rPr>
                <w:rFonts w:ascii="Times New Roman" w:hAnsi="Times New Roman"/>
                <w:b/>
                <w:bCs/>
                <w:sz w:val="28"/>
                <w:szCs w:val="28"/>
              </w:rPr>
              <w:t>punkts</w:t>
            </w:r>
            <w:r w:rsidR="00884D99" w:rsidRPr="00251165">
              <w:rPr>
                <w:rFonts w:ascii="Times New Roman" w:hAnsi="Times New Roman"/>
                <w:sz w:val="28"/>
                <w:szCs w:val="28"/>
              </w:rPr>
              <w:t xml:space="preserve"> </w:t>
            </w:r>
            <w:r w:rsidR="004D2909">
              <w:rPr>
                <w:rFonts w:ascii="Times New Roman" w:hAnsi="Times New Roman"/>
                <w:sz w:val="28"/>
                <w:szCs w:val="28"/>
              </w:rPr>
              <w:t xml:space="preserve">paredz </w:t>
            </w:r>
            <w:r w:rsidR="00884D99" w:rsidRPr="00251165">
              <w:rPr>
                <w:rFonts w:ascii="Times New Roman" w:hAnsi="Times New Roman"/>
                <w:sz w:val="28"/>
                <w:szCs w:val="28"/>
              </w:rPr>
              <w:t>precizē</w:t>
            </w:r>
            <w:r w:rsidR="004D2909">
              <w:rPr>
                <w:rFonts w:ascii="Times New Roman" w:hAnsi="Times New Roman"/>
                <w:sz w:val="28"/>
                <w:szCs w:val="28"/>
              </w:rPr>
              <w:t>t</w:t>
            </w:r>
            <w:r w:rsidR="00884D99" w:rsidRPr="00251165">
              <w:rPr>
                <w:rFonts w:ascii="Times New Roman" w:hAnsi="Times New Roman"/>
                <w:sz w:val="28"/>
                <w:szCs w:val="28"/>
              </w:rPr>
              <w:t xml:space="preserve"> </w:t>
            </w:r>
            <w:r w:rsidR="00010F79" w:rsidRPr="00251165">
              <w:rPr>
                <w:rFonts w:ascii="Times New Roman" w:hAnsi="Times New Roman"/>
                <w:sz w:val="28"/>
                <w:szCs w:val="28"/>
              </w:rPr>
              <w:t>MK noteikumu Nr.495 5.punktā noteikto tiesisko regulējumu, nosakot, ka</w:t>
            </w:r>
            <w:r w:rsidR="004D2909">
              <w:rPr>
                <w:rFonts w:ascii="Times New Roman" w:hAnsi="Times New Roman"/>
                <w:sz w:val="28"/>
                <w:szCs w:val="28"/>
              </w:rPr>
              <w:t>,</w:t>
            </w:r>
            <w:r w:rsidR="00010F79" w:rsidRPr="00251165">
              <w:rPr>
                <w:rFonts w:ascii="Times New Roman" w:hAnsi="Times New Roman"/>
                <w:sz w:val="28"/>
                <w:szCs w:val="28"/>
              </w:rPr>
              <w:t xml:space="preserve"> </w:t>
            </w:r>
            <w:r w:rsidR="00251165">
              <w:rPr>
                <w:rFonts w:ascii="Times New Roman" w:hAnsi="Times New Roman"/>
                <w:sz w:val="28"/>
                <w:szCs w:val="28"/>
              </w:rPr>
              <w:t>v</w:t>
            </w:r>
            <w:r w:rsidR="00251165" w:rsidRPr="00251165">
              <w:rPr>
                <w:rFonts w:ascii="Times New Roman" w:eastAsia="Times New Roman" w:hAnsi="Times New Roman" w:cs="Times New Roman"/>
                <w:sz w:val="28"/>
                <w:szCs w:val="28"/>
              </w:rPr>
              <w:t xml:space="preserve">ērtējot izglītības iestādes atbilstību </w:t>
            </w:r>
            <w:r w:rsidR="004D2909" w:rsidRPr="00251165">
              <w:rPr>
                <w:rFonts w:ascii="Times New Roman" w:hAnsi="Times New Roman"/>
                <w:sz w:val="28"/>
                <w:szCs w:val="28"/>
              </w:rPr>
              <w:t>MK noteikumu Nr.495</w:t>
            </w:r>
            <w:r w:rsidR="004D2909">
              <w:rPr>
                <w:rFonts w:ascii="Times New Roman" w:hAnsi="Times New Roman"/>
                <w:sz w:val="28"/>
                <w:szCs w:val="28"/>
              </w:rPr>
              <w:t xml:space="preserve"> </w:t>
            </w:r>
            <w:r w:rsidR="00251165" w:rsidRPr="00251165">
              <w:rPr>
                <w:rFonts w:ascii="Times New Roman" w:eastAsia="Times New Roman" w:hAnsi="Times New Roman" w:cs="Times New Roman"/>
                <w:sz w:val="28"/>
                <w:szCs w:val="28"/>
              </w:rPr>
              <w:t xml:space="preserve">2.1.apakšpunktā minētajiem kritērijiem, centrs pamatojas uz Valsts izglītības informācijas sistēmas datiem, </w:t>
            </w:r>
            <w:r w:rsidR="00DF71DE" w:rsidRPr="00DF71DE">
              <w:rPr>
                <w:rFonts w:ascii="Times New Roman" w:hAnsi="Times New Roman" w:cs="Times New Roman"/>
                <w:sz w:val="28"/>
                <w:szCs w:val="28"/>
              </w:rPr>
              <w:t xml:space="preserve">bet, vērtējot atbilstību </w:t>
            </w:r>
            <w:r w:rsidR="004D2909" w:rsidRPr="00251165">
              <w:rPr>
                <w:rFonts w:ascii="Times New Roman" w:hAnsi="Times New Roman"/>
                <w:sz w:val="28"/>
                <w:szCs w:val="28"/>
              </w:rPr>
              <w:t xml:space="preserve">MK noteikumu Nr.495 </w:t>
            </w:r>
            <w:r w:rsidR="00DF71DE" w:rsidRPr="00DF71DE">
              <w:rPr>
                <w:rFonts w:ascii="Times New Roman" w:hAnsi="Times New Roman" w:cs="Times New Roman"/>
                <w:sz w:val="28"/>
                <w:szCs w:val="28"/>
              </w:rPr>
              <w:t xml:space="preserve">2.2.apakšpunktā minētajiem kritērijiem, </w:t>
            </w:r>
            <w:r w:rsidR="00754229">
              <w:rPr>
                <w:rFonts w:ascii="Times New Roman" w:hAnsi="Times New Roman" w:cs="Times New Roman"/>
                <w:sz w:val="28"/>
                <w:szCs w:val="28"/>
              </w:rPr>
              <w:t>–</w:t>
            </w:r>
            <w:r w:rsidR="00754229" w:rsidRPr="00DF71DE">
              <w:rPr>
                <w:rFonts w:ascii="Times New Roman" w:hAnsi="Times New Roman" w:cs="Times New Roman"/>
                <w:sz w:val="28"/>
                <w:szCs w:val="28"/>
              </w:rPr>
              <w:t xml:space="preserve"> </w:t>
            </w:r>
            <w:r w:rsidR="00DF71DE" w:rsidRPr="00DF71DE">
              <w:rPr>
                <w:rFonts w:ascii="Times New Roman" w:hAnsi="Times New Roman" w:cs="Times New Roman"/>
                <w:sz w:val="28"/>
                <w:szCs w:val="28"/>
              </w:rPr>
              <w:t xml:space="preserve">uz centra, Izglītības kvalitātes valsts dienesta un Valsts izglītības satura centra </w:t>
            </w:r>
            <w:r w:rsidR="00910022">
              <w:rPr>
                <w:rFonts w:ascii="Times New Roman" w:hAnsi="Times New Roman" w:cs="Times New Roman"/>
                <w:sz w:val="28"/>
                <w:szCs w:val="28"/>
              </w:rPr>
              <w:t>tīmekļvietnēs publiski pieejamās informācijas</w:t>
            </w:r>
            <w:r w:rsidR="00DF71DE">
              <w:rPr>
                <w:rFonts w:ascii="Times New Roman" w:hAnsi="Times New Roman" w:cs="Times New Roman"/>
                <w:sz w:val="28"/>
                <w:szCs w:val="28"/>
              </w:rPr>
              <w:t>. Vis</w:t>
            </w:r>
            <w:r w:rsidR="00754229">
              <w:rPr>
                <w:rFonts w:ascii="Times New Roman" w:hAnsi="Times New Roman" w:cs="Times New Roman"/>
                <w:sz w:val="28"/>
                <w:szCs w:val="28"/>
              </w:rPr>
              <w:t>us</w:t>
            </w:r>
            <w:r w:rsidR="00DF71DE">
              <w:rPr>
                <w:rFonts w:ascii="Times New Roman" w:hAnsi="Times New Roman" w:cs="Times New Roman"/>
                <w:sz w:val="28"/>
                <w:szCs w:val="28"/>
              </w:rPr>
              <w:t xml:space="preserve"> dat</w:t>
            </w:r>
            <w:r w:rsidR="00754229">
              <w:rPr>
                <w:rFonts w:ascii="Times New Roman" w:hAnsi="Times New Roman" w:cs="Times New Roman"/>
                <w:sz w:val="28"/>
                <w:szCs w:val="28"/>
              </w:rPr>
              <w:t xml:space="preserve">us centrs vērtēs </w:t>
            </w:r>
            <w:r w:rsidR="00DF71DE">
              <w:rPr>
                <w:rFonts w:ascii="Times New Roman" w:hAnsi="Times New Roman" w:cs="Times New Roman"/>
                <w:sz w:val="28"/>
                <w:szCs w:val="28"/>
              </w:rPr>
              <w:t>uz</w:t>
            </w:r>
            <w:r w:rsidR="00DF71DE" w:rsidRPr="00DF71DE">
              <w:rPr>
                <w:rFonts w:ascii="Times New Roman" w:hAnsi="Times New Roman" w:cs="Times New Roman"/>
                <w:sz w:val="28"/>
                <w:szCs w:val="28"/>
              </w:rPr>
              <w:t xml:space="preserve"> attiecīgā mācību gada 1.oktobr</w:t>
            </w:r>
            <w:r w:rsidR="00DF71DE">
              <w:rPr>
                <w:rFonts w:ascii="Times New Roman" w:hAnsi="Times New Roman" w:cs="Times New Roman"/>
                <w:sz w:val="28"/>
                <w:szCs w:val="28"/>
              </w:rPr>
              <w:t>i.</w:t>
            </w:r>
            <w:r w:rsidR="00107CCD">
              <w:rPr>
                <w:rFonts w:ascii="Times New Roman" w:hAnsi="Times New Roman" w:cs="Times New Roman"/>
                <w:sz w:val="28"/>
                <w:szCs w:val="28"/>
              </w:rPr>
              <w:t xml:space="preserve"> </w:t>
            </w:r>
            <w:r w:rsidR="00DF4384">
              <w:rPr>
                <w:rFonts w:ascii="Times New Roman" w:hAnsi="Times New Roman" w:cs="Times New Roman"/>
                <w:sz w:val="28"/>
                <w:szCs w:val="28"/>
              </w:rPr>
              <w:t>Kompetences centra atbilstības</w:t>
            </w:r>
            <w:r w:rsidR="00C91262">
              <w:rPr>
                <w:rFonts w:ascii="Times New Roman" w:hAnsi="Times New Roman" w:cs="Times New Roman"/>
                <w:sz w:val="28"/>
                <w:szCs w:val="28"/>
              </w:rPr>
              <w:t xml:space="preserve"> kritērij</w:t>
            </w:r>
            <w:r w:rsidR="00754229">
              <w:rPr>
                <w:rFonts w:ascii="Times New Roman" w:hAnsi="Times New Roman" w:cs="Times New Roman"/>
                <w:sz w:val="28"/>
                <w:szCs w:val="28"/>
              </w:rPr>
              <w:t>us,</w:t>
            </w:r>
            <w:r w:rsidR="00DF4384">
              <w:rPr>
                <w:rFonts w:ascii="Times New Roman" w:hAnsi="Times New Roman" w:cs="Times New Roman"/>
                <w:sz w:val="28"/>
                <w:szCs w:val="28"/>
              </w:rPr>
              <w:t xml:space="preserve"> kas noteikti </w:t>
            </w:r>
            <w:r w:rsidR="00DF4384" w:rsidRPr="00DF4384">
              <w:rPr>
                <w:rFonts w:ascii="Times New Roman" w:hAnsi="Times New Roman" w:cs="Times New Roman"/>
                <w:sz w:val="28"/>
                <w:szCs w:val="28"/>
              </w:rPr>
              <w:t>MK noteikumu Nr.495 2.1.</w:t>
            </w:r>
            <w:r w:rsidR="00F55A7A">
              <w:rPr>
                <w:rFonts w:ascii="Times New Roman" w:hAnsi="Times New Roman" w:cs="Times New Roman"/>
                <w:sz w:val="28"/>
                <w:szCs w:val="28"/>
              </w:rPr>
              <w:t xml:space="preserve">, </w:t>
            </w:r>
            <w:r w:rsidR="00DF4384" w:rsidRPr="00DF4384">
              <w:rPr>
                <w:rFonts w:ascii="Times New Roman" w:hAnsi="Times New Roman" w:cs="Times New Roman"/>
                <w:sz w:val="28"/>
                <w:szCs w:val="28"/>
              </w:rPr>
              <w:t>2.2. un 2.5.</w:t>
            </w:r>
            <w:r w:rsidR="00107CCD">
              <w:rPr>
                <w:rFonts w:ascii="Times New Roman" w:hAnsi="Times New Roman" w:cs="Times New Roman"/>
                <w:sz w:val="28"/>
                <w:szCs w:val="28"/>
              </w:rPr>
              <w:t>apakšpunktā</w:t>
            </w:r>
            <w:r w:rsidR="00DF4384">
              <w:rPr>
                <w:rFonts w:ascii="Times New Roman" w:hAnsi="Times New Roman" w:cs="Times New Roman"/>
                <w:sz w:val="28"/>
                <w:szCs w:val="28"/>
              </w:rPr>
              <w:t xml:space="preserve">, </w:t>
            </w:r>
            <w:r w:rsidR="00754229">
              <w:rPr>
                <w:rFonts w:ascii="Times New Roman" w:hAnsi="Times New Roman" w:cs="Times New Roman"/>
                <w:sz w:val="28"/>
                <w:szCs w:val="28"/>
              </w:rPr>
              <w:t>centrs</w:t>
            </w:r>
            <w:r w:rsidR="00DF4384">
              <w:rPr>
                <w:rFonts w:ascii="Times New Roman" w:hAnsi="Times New Roman" w:cs="Times New Roman"/>
                <w:sz w:val="28"/>
                <w:szCs w:val="28"/>
              </w:rPr>
              <w:t xml:space="preserve"> pārbaud</w:t>
            </w:r>
            <w:r w:rsidR="00754229">
              <w:rPr>
                <w:rFonts w:ascii="Times New Roman" w:hAnsi="Times New Roman" w:cs="Times New Roman"/>
                <w:sz w:val="28"/>
                <w:szCs w:val="28"/>
              </w:rPr>
              <w:t>īs</w:t>
            </w:r>
            <w:r w:rsidR="00DF4384">
              <w:rPr>
                <w:rFonts w:ascii="Times New Roman" w:hAnsi="Times New Roman" w:cs="Times New Roman"/>
                <w:sz w:val="28"/>
                <w:szCs w:val="28"/>
              </w:rPr>
              <w:t xml:space="preserve"> </w:t>
            </w:r>
            <w:r w:rsidR="00DF4384" w:rsidRPr="00251165">
              <w:rPr>
                <w:rFonts w:ascii="Times New Roman" w:eastAsia="Times New Roman" w:hAnsi="Times New Roman" w:cs="Times New Roman"/>
                <w:sz w:val="28"/>
                <w:szCs w:val="28"/>
              </w:rPr>
              <w:t xml:space="preserve">Valsts izglītības informācijas sistēmas </w:t>
            </w:r>
            <w:r w:rsidR="00DF4384">
              <w:rPr>
                <w:rFonts w:ascii="Times New Roman" w:hAnsi="Times New Roman" w:cs="Times New Roman"/>
                <w:sz w:val="28"/>
                <w:szCs w:val="28"/>
              </w:rPr>
              <w:t>datu bāzē</w:t>
            </w:r>
            <w:r w:rsidR="00B728F2">
              <w:rPr>
                <w:rFonts w:ascii="Times New Roman" w:hAnsi="Times New Roman" w:cs="Times New Roman"/>
                <w:sz w:val="28"/>
                <w:szCs w:val="28"/>
              </w:rPr>
              <w:t>,</w:t>
            </w:r>
            <w:r w:rsidR="00DF4384">
              <w:rPr>
                <w:rFonts w:ascii="Times New Roman" w:hAnsi="Times New Roman" w:cs="Times New Roman"/>
                <w:sz w:val="28"/>
                <w:szCs w:val="28"/>
              </w:rPr>
              <w:t xml:space="preserve"> Izglītības kvalitātes valsts dienesta</w:t>
            </w:r>
            <w:r w:rsidR="00B728F2">
              <w:rPr>
                <w:rFonts w:ascii="Times New Roman" w:hAnsi="Times New Roman" w:cs="Times New Roman"/>
                <w:sz w:val="28"/>
                <w:szCs w:val="28"/>
              </w:rPr>
              <w:t xml:space="preserve"> tīmekļvietnes </w:t>
            </w:r>
            <w:r w:rsidR="00B728F2" w:rsidRPr="00B728F2">
              <w:rPr>
                <w:rFonts w:ascii="Times New Roman" w:hAnsi="Times New Roman" w:cs="Times New Roman"/>
                <w:sz w:val="28"/>
                <w:szCs w:val="28"/>
              </w:rPr>
              <w:t>publiski pieejamajā apkopotajā statistikā</w:t>
            </w:r>
            <w:r w:rsidR="00B728F2">
              <w:rPr>
                <w:rFonts w:ascii="Times New Roman" w:hAnsi="Times New Roman" w:cs="Times New Roman"/>
                <w:sz w:val="28"/>
                <w:szCs w:val="28"/>
              </w:rPr>
              <w:t xml:space="preserve"> </w:t>
            </w:r>
            <w:r w:rsidR="00910022">
              <w:rPr>
                <w:rFonts w:ascii="Times New Roman" w:hAnsi="Times New Roman" w:cs="Times New Roman"/>
                <w:sz w:val="28"/>
                <w:szCs w:val="28"/>
              </w:rPr>
              <w:t>sadaļ</w:t>
            </w:r>
            <w:r w:rsidR="00B728F2">
              <w:rPr>
                <w:rFonts w:ascii="Times New Roman" w:hAnsi="Times New Roman" w:cs="Times New Roman"/>
                <w:sz w:val="28"/>
                <w:szCs w:val="28"/>
              </w:rPr>
              <w:t>as</w:t>
            </w:r>
            <w:r w:rsidR="00910022">
              <w:rPr>
                <w:rFonts w:ascii="Times New Roman" w:hAnsi="Times New Roman" w:cs="Times New Roman"/>
                <w:sz w:val="28"/>
                <w:szCs w:val="28"/>
              </w:rPr>
              <w:t xml:space="preserve"> </w:t>
            </w:r>
            <w:r w:rsidR="00910022" w:rsidRPr="00DE729F">
              <w:rPr>
                <w:rFonts w:ascii="Times New Roman" w:hAnsi="Times New Roman"/>
                <w:sz w:val="28"/>
                <w:szCs w:val="28"/>
              </w:rPr>
              <w:t>„</w:t>
            </w:r>
            <w:r w:rsidR="00910022">
              <w:rPr>
                <w:rFonts w:ascii="Times New Roman" w:hAnsi="Times New Roman"/>
                <w:sz w:val="28"/>
                <w:szCs w:val="28"/>
              </w:rPr>
              <w:t xml:space="preserve">Ārpus formālā izglītība” </w:t>
            </w:r>
            <w:r w:rsidR="00B728F2">
              <w:rPr>
                <w:rFonts w:ascii="Times New Roman" w:hAnsi="Times New Roman"/>
                <w:sz w:val="28"/>
                <w:szCs w:val="28"/>
              </w:rPr>
              <w:t>apakšsadaļā</w:t>
            </w:r>
            <w:r w:rsidR="00910022">
              <w:rPr>
                <w:rFonts w:ascii="Times New Roman" w:hAnsi="Times New Roman"/>
                <w:sz w:val="28"/>
                <w:szCs w:val="28"/>
              </w:rPr>
              <w:t xml:space="preserve"> </w:t>
            </w:r>
            <w:r w:rsidR="00910022" w:rsidRPr="00DE729F">
              <w:rPr>
                <w:rFonts w:ascii="Times New Roman" w:hAnsi="Times New Roman"/>
                <w:sz w:val="28"/>
                <w:szCs w:val="28"/>
              </w:rPr>
              <w:t>„</w:t>
            </w:r>
            <w:r w:rsidR="00910022">
              <w:rPr>
                <w:rFonts w:ascii="Times New Roman" w:hAnsi="Times New Roman"/>
                <w:sz w:val="28"/>
                <w:szCs w:val="28"/>
              </w:rPr>
              <w:t>Profesionālās kompetences novērtēšana”</w:t>
            </w:r>
            <w:r w:rsidR="00910022">
              <w:rPr>
                <w:rFonts w:ascii="Times New Roman" w:hAnsi="Times New Roman" w:cs="Times New Roman"/>
                <w:sz w:val="28"/>
                <w:szCs w:val="28"/>
              </w:rPr>
              <w:t xml:space="preserve"> </w:t>
            </w:r>
            <w:r w:rsidR="00DF4384">
              <w:rPr>
                <w:rFonts w:ascii="Times New Roman" w:hAnsi="Times New Roman" w:cs="Times New Roman"/>
                <w:sz w:val="28"/>
                <w:szCs w:val="28"/>
              </w:rPr>
              <w:t xml:space="preserve">un </w:t>
            </w:r>
            <w:r w:rsidR="00DF4384" w:rsidRPr="00DF71DE">
              <w:rPr>
                <w:rFonts w:ascii="Times New Roman" w:hAnsi="Times New Roman" w:cs="Times New Roman"/>
                <w:sz w:val="28"/>
                <w:szCs w:val="28"/>
              </w:rPr>
              <w:t>Valsts izglītības satura centra</w:t>
            </w:r>
            <w:r w:rsidR="00DF4384">
              <w:rPr>
                <w:rFonts w:ascii="Times New Roman" w:hAnsi="Times New Roman" w:cs="Times New Roman"/>
                <w:sz w:val="28"/>
                <w:szCs w:val="28"/>
              </w:rPr>
              <w:t xml:space="preserve"> tīmekļvietn</w:t>
            </w:r>
            <w:r w:rsidR="00B728F2">
              <w:rPr>
                <w:rFonts w:ascii="Times New Roman" w:hAnsi="Times New Roman" w:cs="Times New Roman"/>
                <w:sz w:val="28"/>
                <w:szCs w:val="28"/>
              </w:rPr>
              <w:t>es</w:t>
            </w:r>
            <w:r w:rsidR="00910022">
              <w:rPr>
                <w:rFonts w:ascii="Times New Roman" w:hAnsi="Times New Roman" w:cs="Times New Roman"/>
                <w:sz w:val="28"/>
                <w:szCs w:val="28"/>
              </w:rPr>
              <w:t xml:space="preserve"> sadaļ</w:t>
            </w:r>
            <w:r w:rsidR="00B728F2">
              <w:rPr>
                <w:rFonts w:ascii="Times New Roman" w:hAnsi="Times New Roman" w:cs="Times New Roman"/>
                <w:sz w:val="28"/>
                <w:szCs w:val="28"/>
              </w:rPr>
              <w:t>as</w:t>
            </w:r>
            <w:r w:rsidR="00910022">
              <w:rPr>
                <w:rFonts w:ascii="Times New Roman" w:hAnsi="Times New Roman" w:cs="Times New Roman"/>
                <w:sz w:val="28"/>
                <w:szCs w:val="28"/>
              </w:rPr>
              <w:t xml:space="preserve"> </w:t>
            </w:r>
            <w:r w:rsidR="00910022" w:rsidRPr="00DE729F">
              <w:rPr>
                <w:rFonts w:ascii="Times New Roman" w:hAnsi="Times New Roman"/>
                <w:sz w:val="28"/>
                <w:szCs w:val="28"/>
              </w:rPr>
              <w:t>„</w:t>
            </w:r>
            <w:r w:rsidR="00910022">
              <w:rPr>
                <w:rFonts w:ascii="Times New Roman" w:hAnsi="Times New Roman" w:cs="Times New Roman"/>
                <w:sz w:val="28"/>
                <w:szCs w:val="28"/>
              </w:rPr>
              <w:t xml:space="preserve">Vispārējā izglītība” </w:t>
            </w:r>
            <w:r w:rsidR="00B728F2">
              <w:rPr>
                <w:rFonts w:ascii="Times New Roman" w:hAnsi="Times New Roman" w:cs="Times New Roman"/>
                <w:sz w:val="28"/>
                <w:szCs w:val="28"/>
              </w:rPr>
              <w:t xml:space="preserve">apakšsadaļā </w:t>
            </w:r>
            <w:r w:rsidR="00910022" w:rsidRPr="00DE729F">
              <w:rPr>
                <w:rFonts w:ascii="Times New Roman" w:hAnsi="Times New Roman"/>
                <w:sz w:val="28"/>
                <w:szCs w:val="28"/>
              </w:rPr>
              <w:t>„</w:t>
            </w:r>
            <w:r w:rsidR="00910022">
              <w:rPr>
                <w:rFonts w:ascii="Times New Roman" w:hAnsi="Times New Roman" w:cs="Times New Roman"/>
                <w:sz w:val="28"/>
                <w:szCs w:val="28"/>
              </w:rPr>
              <w:t xml:space="preserve">Valsts pārbaudes darbi. Statistika” un </w:t>
            </w:r>
            <w:r w:rsidR="00B728F2">
              <w:rPr>
                <w:rFonts w:ascii="Times New Roman" w:hAnsi="Times New Roman" w:cs="Times New Roman"/>
                <w:sz w:val="28"/>
                <w:szCs w:val="28"/>
              </w:rPr>
              <w:t xml:space="preserve">sadaļas </w:t>
            </w:r>
            <w:r w:rsidR="00910022" w:rsidRPr="00DE729F">
              <w:rPr>
                <w:rFonts w:ascii="Times New Roman" w:hAnsi="Times New Roman"/>
                <w:sz w:val="28"/>
                <w:szCs w:val="28"/>
              </w:rPr>
              <w:t>„</w:t>
            </w:r>
            <w:r w:rsidR="00910022">
              <w:rPr>
                <w:rFonts w:ascii="Times New Roman" w:hAnsi="Times New Roman"/>
                <w:sz w:val="28"/>
                <w:szCs w:val="28"/>
              </w:rPr>
              <w:t xml:space="preserve">Profesionālā izglītība” </w:t>
            </w:r>
            <w:r w:rsidR="00B728F2">
              <w:rPr>
                <w:rFonts w:ascii="Times New Roman" w:hAnsi="Times New Roman"/>
                <w:sz w:val="28"/>
                <w:szCs w:val="28"/>
              </w:rPr>
              <w:t>apakšsadaļas</w:t>
            </w:r>
            <w:r w:rsidR="00910022">
              <w:rPr>
                <w:rFonts w:ascii="Times New Roman" w:hAnsi="Times New Roman"/>
                <w:sz w:val="28"/>
                <w:szCs w:val="28"/>
              </w:rPr>
              <w:t xml:space="preserve"> </w:t>
            </w:r>
            <w:r w:rsidR="00910022" w:rsidRPr="00DE729F">
              <w:rPr>
                <w:rFonts w:ascii="Times New Roman" w:hAnsi="Times New Roman"/>
                <w:sz w:val="28"/>
                <w:szCs w:val="28"/>
              </w:rPr>
              <w:t>„</w:t>
            </w:r>
            <w:r w:rsidR="00910022">
              <w:rPr>
                <w:rFonts w:ascii="Times New Roman" w:hAnsi="Times New Roman"/>
                <w:sz w:val="28"/>
                <w:szCs w:val="28"/>
              </w:rPr>
              <w:t xml:space="preserve">Pārbaudes darbi” </w:t>
            </w:r>
            <w:r w:rsidR="00B728F2">
              <w:rPr>
                <w:rFonts w:ascii="Times New Roman" w:hAnsi="Times New Roman"/>
                <w:sz w:val="28"/>
                <w:szCs w:val="28"/>
              </w:rPr>
              <w:t xml:space="preserve">ailē </w:t>
            </w:r>
            <w:r w:rsidR="00910022" w:rsidRPr="00DE729F">
              <w:rPr>
                <w:rFonts w:ascii="Times New Roman" w:hAnsi="Times New Roman"/>
                <w:sz w:val="28"/>
                <w:szCs w:val="28"/>
              </w:rPr>
              <w:t>„</w:t>
            </w:r>
            <w:r w:rsidR="00910022">
              <w:rPr>
                <w:rFonts w:ascii="Times New Roman" w:hAnsi="Times New Roman"/>
                <w:sz w:val="28"/>
                <w:szCs w:val="28"/>
              </w:rPr>
              <w:t>Statistika”</w:t>
            </w:r>
            <w:r w:rsidR="00667131">
              <w:rPr>
                <w:rFonts w:ascii="Times New Roman" w:hAnsi="Times New Roman" w:cs="Times New Roman"/>
                <w:sz w:val="28"/>
                <w:szCs w:val="28"/>
              </w:rPr>
              <w:t xml:space="preserve">. </w:t>
            </w:r>
            <w:r w:rsidR="00B728F2">
              <w:rPr>
                <w:rFonts w:ascii="Times New Roman" w:hAnsi="Times New Roman" w:cs="Times New Roman"/>
                <w:sz w:val="28"/>
                <w:szCs w:val="28"/>
              </w:rPr>
              <w:t>C</w:t>
            </w:r>
            <w:r w:rsidR="00DF4384">
              <w:rPr>
                <w:rFonts w:ascii="Times New Roman" w:hAnsi="Times New Roman" w:cs="Times New Roman"/>
                <w:sz w:val="28"/>
                <w:szCs w:val="28"/>
              </w:rPr>
              <w:t>entrs informāciju no minētajām vietnēm</w:t>
            </w:r>
            <w:r w:rsidR="00667131">
              <w:rPr>
                <w:rFonts w:ascii="Times New Roman" w:hAnsi="Times New Roman" w:cs="Times New Roman"/>
                <w:sz w:val="28"/>
                <w:szCs w:val="28"/>
              </w:rPr>
              <w:t xml:space="preserve"> </w:t>
            </w:r>
            <w:r w:rsidR="00B728F2">
              <w:rPr>
                <w:rFonts w:ascii="Times New Roman" w:hAnsi="Times New Roman" w:cs="Times New Roman"/>
                <w:sz w:val="28"/>
                <w:szCs w:val="28"/>
              </w:rPr>
              <w:t xml:space="preserve">apstrādā </w:t>
            </w:r>
            <w:r w:rsidR="00667131">
              <w:rPr>
                <w:rFonts w:ascii="Times New Roman" w:hAnsi="Times New Roman" w:cs="Times New Roman"/>
                <w:sz w:val="28"/>
                <w:szCs w:val="28"/>
              </w:rPr>
              <w:t>un veido tās apkopojumu</w:t>
            </w:r>
            <w:r w:rsidR="00910022">
              <w:rPr>
                <w:rFonts w:ascii="Times New Roman" w:hAnsi="Times New Roman" w:cs="Times New Roman"/>
                <w:sz w:val="28"/>
                <w:szCs w:val="28"/>
              </w:rPr>
              <w:t>s</w:t>
            </w:r>
            <w:r w:rsidR="00667131">
              <w:rPr>
                <w:rFonts w:ascii="Times New Roman" w:hAnsi="Times New Roman" w:cs="Times New Roman"/>
                <w:sz w:val="28"/>
                <w:szCs w:val="28"/>
              </w:rPr>
              <w:t xml:space="preserve"> </w:t>
            </w:r>
            <w:r w:rsidR="00667131">
              <w:rPr>
                <w:rFonts w:ascii="Times New Roman" w:hAnsi="Times New Roman" w:cs="Times New Roman"/>
                <w:sz w:val="28"/>
                <w:szCs w:val="28"/>
              </w:rPr>
              <w:lastRenderedPageBreak/>
              <w:t>dažādos</w:t>
            </w:r>
            <w:r w:rsidR="00B728F2">
              <w:rPr>
                <w:rFonts w:ascii="Times New Roman" w:hAnsi="Times New Roman" w:cs="Times New Roman"/>
                <w:sz w:val="28"/>
                <w:szCs w:val="28"/>
              </w:rPr>
              <w:t xml:space="preserve"> centra</w:t>
            </w:r>
            <w:r w:rsidR="00667131">
              <w:rPr>
                <w:rFonts w:ascii="Times New Roman" w:hAnsi="Times New Roman" w:cs="Times New Roman"/>
                <w:sz w:val="28"/>
                <w:szCs w:val="28"/>
              </w:rPr>
              <w:t xml:space="preserve"> darb</w:t>
            </w:r>
            <w:r w:rsidR="00B728F2">
              <w:rPr>
                <w:rFonts w:ascii="Times New Roman" w:hAnsi="Times New Roman" w:cs="Times New Roman"/>
                <w:sz w:val="28"/>
                <w:szCs w:val="28"/>
              </w:rPr>
              <w:t>ībai</w:t>
            </w:r>
            <w:r w:rsidR="00667131">
              <w:rPr>
                <w:rFonts w:ascii="Times New Roman" w:hAnsi="Times New Roman" w:cs="Times New Roman"/>
                <w:sz w:val="28"/>
                <w:szCs w:val="28"/>
              </w:rPr>
              <w:t xml:space="preserve"> nepieciešamos griezumos</w:t>
            </w:r>
            <w:r w:rsidR="00DF4384">
              <w:rPr>
                <w:rFonts w:ascii="Times New Roman" w:hAnsi="Times New Roman" w:cs="Times New Roman"/>
                <w:sz w:val="28"/>
                <w:szCs w:val="28"/>
              </w:rPr>
              <w:t>, tādēļ visa šī informācija ir uzskatāma par oficiāl</w:t>
            </w:r>
            <w:r w:rsidR="00B4418C">
              <w:rPr>
                <w:rFonts w:ascii="Times New Roman" w:hAnsi="Times New Roman" w:cs="Times New Roman"/>
                <w:sz w:val="28"/>
                <w:szCs w:val="28"/>
              </w:rPr>
              <w:t>u un</w:t>
            </w:r>
            <w:r w:rsidR="00DF4384">
              <w:rPr>
                <w:rFonts w:ascii="Times New Roman" w:hAnsi="Times New Roman" w:cs="Times New Roman"/>
                <w:sz w:val="28"/>
                <w:szCs w:val="28"/>
              </w:rPr>
              <w:t xml:space="preserve"> izmantojamu</w:t>
            </w:r>
            <w:r w:rsidR="00B30217">
              <w:rPr>
                <w:rFonts w:ascii="Times New Roman" w:hAnsi="Times New Roman" w:cs="Times New Roman"/>
                <w:sz w:val="28"/>
                <w:szCs w:val="28"/>
              </w:rPr>
              <w:t xml:space="preserve"> </w:t>
            </w:r>
            <w:r w:rsidR="00DF4384">
              <w:rPr>
                <w:rFonts w:ascii="Times New Roman" w:hAnsi="Times New Roman" w:cs="Times New Roman"/>
                <w:sz w:val="28"/>
                <w:szCs w:val="28"/>
              </w:rPr>
              <w:t>kompetences centru sniegto datu pārbaudei.</w:t>
            </w:r>
          </w:p>
          <w:p w14:paraId="59916FAB" w14:textId="77777777" w:rsidR="00884D99" w:rsidRDefault="00884D99" w:rsidP="00884D99">
            <w:pPr>
              <w:spacing w:after="0" w:line="240" w:lineRule="auto"/>
              <w:jc w:val="both"/>
              <w:rPr>
                <w:rFonts w:ascii="Times New Roman" w:hAnsi="Times New Roman"/>
                <w:sz w:val="28"/>
                <w:szCs w:val="28"/>
              </w:rPr>
            </w:pPr>
          </w:p>
          <w:p w14:paraId="1DF69B91" w14:textId="470AD358" w:rsidR="0035334D" w:rsidRDefault="00884D99">
            <w:pPr>
              <w:spacing w:after="0" w:line="240" w:lineRule="auto"/>
              <w:jc w:val="both"/>
              <w:rPr>
                <w:rFonts w:ascii="Times New Roman" w:hAnsi="Times New Roman"/>
                <w:sz w:val="28"/>
                <w:szCs w:val="28"/>
              </w:rPr>
            </w:pPr>
            <w:r w:rsidRPr="00D271A8">
              <w:rPr>
                <w:rFonts w:ascii="Times New Roman" w:hAnsi="Times New Roman"/>
                <w:b/>
                <w:bCs/>
                <w:sz w:val="28"/>
                <w:szCs w:val="28"/>
              </w:rPr>
              <w:t>Projekta 1.</w:t>
            </w:r>
            <w:r w:rsidR="00CA75D9">
              <w:rPr>
                <w:rFonts w:ascii="Times New Roman" w:hAnsi="Times New Roman"/>
                <w:b/>
                <w:bCs/>
                <w:sz w:val="28"/>
                <w:szCs w:val="28"/>
              </w:rPr>
              <w:t>8</w:t>
            </w:r>
            <w:r w:rsidRPr="00D271A8">
              <w:rPr>
                <w:rFonts w:ascii="Times New Roman" w:hAnsi="Times New Roman"/>
                <w:b/>
                <w:bCs/>
                <w:sz w:val="28"/>
                <w:szCs w:val="28"/>
              </w:rPr>
              <w:t>.</w:t>
            </w:r>
            <w:r w:rsidR="00F837BE" w:rsidRPr="00DC47DD">
              <w:rPr>
                <w:rFonts w:ascii="Times New Roman" w:hAnsi="Times New Roman" w:cs="Times New Roman"/>
                <w:b/>
                <w:bCs/>
                <w:sz w:val="28"/>
                <w:szCs w:val="28"/>
              </w:rPr>
              <w:t>apakš</w:t>
            </w:r>
            <w:r w:rsidRPr="00D271A8">
              <w:rPr>
                <w:rFonts w:ascii="Times New Roman" w:hAnsi="Times New Roman" w:cs="Times New Roman"/>
                <w:b/>
                <w:bCs/>
                <w:sz w:val="28"/>
                <w:szCs w:val="28"/>
              </w:rPr>
              <w:t>punkts</w:t>
            </w:r>
            <w:r w:rsidRPr="00DC47DD">
              <w:rPr>
                <w:rFonts w:ascii="Times New Roman" w:hAnsi="Times New Roman" w:cs="Times New Roman"/>
                <w:sz w:val="28"/>
                <w:szCs w:val="28"/>
              </w:rPr>
              <w:t xml:space="preserve"> paredz</w:t>
            </w:r>
            <w:r w:rsidR="00AB1AF7" w:rsidRPr="00DC47DD">
              <w:rPr>
                <w:rFonts w:ascii="Times New Roman" w:hAnsi="Times New Roman" w:cs="Times New Roman"/>
                <w:sz w:val="28"/>
                <w:szCs w:val="28"/>
              </w:rPr>
              <w:t xml:space="preserve"> MK noteikumu Nr.495 9.punktu izteikt jaunā redakcijā, nosakot,</w:t>
            </w:r>
            <w:r w:rsidRPr="00DC47DD">
              <w:rPr>
                <w:rFonts w:ascii="Times New Roman" w:hAnsi="Times New Roman" w:cs="Times New Roman"/>
                <w:sz w:val="28"/>
                <w:szCs w:val="28"/>
              </w:rPr>
              <w:t xml:space="preserve"> ka </w:t>
            </w:r>
            <w:r w:rsidR="00DC47DD">
              <w:rPr>
                <w:rFonts w:ascii="Times New Roman" w:eastAsia="Times New Roman" w:hAnsi="Times New Roman" w:cs="Times New Roman"/>
                <w:sz w:val="28"/>
                <w:szCs w:val="28"/>
                <w:lang w:eastAsia="lv-LV"/>
              </w:rPr>
              <w:t>i</w:t>
            </w:r>
            <w:r w:rsidR="00DC47DD" w:rsidRPr="00D271A8">
              <w:rPr>
                <w:rFonts w:ascii="Times New Roman" w:eastAsia="Times New Roman" w:hAnsi="Times New Roman" w:cs="Times New Roman"/>
                <w:sz w:val="28"/>
                <w:szCs w:val="28"/>
                <w:lang w:eastAsia="lv-LV"/>
              </w:rPr>
              <w:t xml:space="preserve">zglītības iestāde, kurai piešķirts kompetences centra statuss, katru gadu līdz </w:t>
            </w:r>
            <w:proofErr w:type="gramStart"/>
            <w:r w:rsidR="00DC47DD" w:rsidRPr="00D271A8">
              <w:rPr>
                <w:rFonts w:ascii="Times New Roman" w:eastAsia="Times New Roman" w:hAnsi="Times New Roman" w:cs="Times New Roman"/>
                <w:sz w:val="28"/>
                <w:szCs w:val="28"/>
                <w:lang w:eastAsia="lv-LV"/>
              </w:rPr>
              <w:t>15.oktobrim</w:t>
            </w:r>
            <w:proofErr w:type="gramEnd"/>
            <w:r w:rsidR="00DC47DD" w:rsidRPr="00D271A8">
              <w:rPr>
                <w:rFonts w:ascii="Times New Roman" w:eastAsia="Times New Roman" w:hAnsi="Times New Roman" w:cs="Times New Roman"/>
                <w:sz w:val="28"/>
                <w:szCs w:val="28"/>
                <w:lang w:eastAsia="lv-LV"/>
              </w:rPr>
              <w:t xml:space="preserve"> elektroniski nosūta centram ar drošu elektronisko parakstu parakstītu un ar izglītības iestādes dibinātāju saskaņotu </w:t>
            </w:r>
            <w:r w:rsidR="00BE3A49">
              <w:rPr>
                <w:rFonts w:ascii="Times New Roman" w:eastAsia="Times New Roman" w:hAnsi="Times New Roman" w:cs="Times New Roman"/>
                <w:sz w:val="28"/>
                <w:szCs w:val="28"/>
                <w:lang w:eastAsia="lv-LV"/>
              </w:rPr>
              <w:t>normatīvajos aktos noteikto izglītības iestādes p</w:t>
            </w:r>
            <w:r w:rsidR="00DC47DD" w:rsidRPr="00D271A8">
              <w:rPr>
                <w:rFonts w:ascii="Times New Roman" w:eastAsia="Times New Roman" w:hAnsi="Times New Roman" w:cs="Times New Roman"/>
                <w:sz w:val="28"/>
                <w:szCs w:val="28"/>
                <w:lang w:eastAsia="lv-LV"/>
              </w:rPr>
              <w:t xml:space="preserve">ašnovērtējuma ziņojumu kopā ar informāciju, kas apliecina izglītības iestādes atbilstību </w:t>
            </w:r>
            <w:r w:rsidR="00D25CFD" w:rsidRPr="00251165">
              <w:rPr>
                <w:rFonts w:ascii="Times New Roman" w:hAnsi="Times New Roman"/>
                <w:sz w:val="28"/>
                <w:szCs w:val="28"/>
              </w:rPr>
              <w:t xml:space="preserve">MK noteikumu Nr.495 </w:t>
            </w:r>
            <w:r w:rsidR="00DC47DD" w:rsidRPr="00D271A8">
              <w:rPr>
                <w:rFonts w:ascii="Times New Roman" w:eastAsia="Times New Roman" w:hAnsi="Times New Roman" w:cs="Times New Roman"/>
                <w:sz w:val="28"/>
                <w:szCs w:val="28"/>
                <w:lang w:eastAsia="lv-LV"/>
              </w:rPr>
              <w:t xml:space="preserve"> 2.punktā minētajiem kritērijiem uz attiecīgā gada 1.oktobri</w:t>
            </w:r>
            <w:r w:rsidR="00D25CFD">
              <w:rPr>
                <w:rFonts w:ascii="Times New Roman" w:eastAsia="Times New Roman" w:hAnsi="Times New Roman" w:cs="Times New Roman"/>
                <w:sz w:val="28"/>
                <w:szCs w:val="28"/>
                <w:lang w:eastAsia="lv-LV"/>
              </w:rPr>
              <w:t xml:space="preserve">. </w:t>
            </w:r>
            <w:r w:rsidR="00CA2456">
              <w:rPr>
                <w:rFonts w:ascii="Times New Roman" w:hAnsi="Times New Roman"/>
                <w:sz w:val="28"/>
                <w:szCs w:val="28"/>
              </w:rPr>
              <w:t>Minēto</w:t>
            </w:r>
            <w:r>
              <w:rPr>
                <w:rFonts w:ascii="Times New Roman" w:hAnsi="Times New Roman"/>
                <w:sz w:val="28"/>
                <w:szCs w:val="28"/>
              </w:rPr>
              <w:t xml:space="preserve"> informācij</w:t>
            </w:r>
            <w:r w:rsidR="00CA2456">
              <w:rPr>
                <w:rFonts w:ascii="Times New Roman" w:hAnsi="Times New Roman"/>
                <w:sz w:val="28"/>
                <w:szCs w:val="28"/>
              </w:rPr>
              <w:t>u kompetences centri</w:t>
            </w:r>
            <w:r>
              <w:rPr>
                <w:rFonts w:ascii="Times New Roman" w:hAnsi="Times New Roman"/>
                <w:sz w:val="28"/>
                <w:szCs w:val="28"/>
              </w:rPr>
              <w:t xml:space="preserve"> iesniedz </w:t>
            </w:r>
            <w:r w:rsidR="00CA2456">
              <w:rPr>
                <w:rFonts w:ascii="Times New Roman" w:hAnsi="Times New Roman"/>
                <w:sz w:val="28"/>
                <w:szCs w:val="28"/>
              </w:rPr>
              <w:t xml:space="preserve">centram </w:t>
            </w:r>
            <w:r>
              <w:rPr>
                <w:rFonts w:ascii="Times New Roman" w:hAnsi="Times New Roman"/>
                <w:sz w:val="28"/>
                <w:szCs w:val="28"/>
              </w:rPr>
              <w:t>līdz attiecīgā mācību gada 15.oktobrim nevis līdz 1.oktobrim kā pārējā</w:t>
            </w:r>
            <w:r w:rsidR="00CA2456">
              <w:rPr>
                <w:rFonts w:ascii="Times New Roman" w:hAnsi="Times New Roman"/>
                <w:sz w:val="28"/>
                <w:szCs w:val="28"/>
              </w:rPr>
              <w:t>s</w:t>
            </w:r>
            <w:r>
              <w:rPr>
                <w:rFonts w:ascii="Times New Roman" w:hAnsi="Times New Roman"/>
                <w:sz w:val="28"/>
                <w:szCs w:val="28"/>
              </w:rPr>
              <w:t xml:space="preserve"> izglītības iestād</w:t>
            </w:r>
            <w:r w:rsidR="00CA2456">
              <w:rPr>
                <w:rFonts w:ascii="Times New Roman" w:hAnsi="Times New Roman"/>
                <w:sz w:val="28"/>
                <w:szCs w:val="28"/>
              </w:rPr>
              <w:t>es</w:t>
            </w:r>
            <w:r w:rsidR="00237BD1">
              <w:rPr>
                <w:rFonts w:ascii="Times New Roman" w:hAnsi="Times New Roman"/>
                <w:sz w:val="28"/>
                <w:szCs w:val="28"/>
              </w:rPr>
              <w:t xml:space="preserve"> atbilstoši</w:t>
            </w:r>
            <w:r>
              <w:rPr>
                <w:rFonts w:ascii="Times New Roman" w:hAnsi="Times New Roman"/>
                <w:sz w:val="28"/>
                <w:szCs w:val="28"/>
              </w:rPr>
              <w:t xml:space="preserve"> Ministru kabineta 2020.gada 6.oktobra noteikumu Nr.618 </w:t>
            </w:r>
            <w:r w:rsidRPr="00DE729F">
              <w:rPr>
                <w:rFonts w:ascii="Times New Roman" w:hAnsi="Times New Roman"/>
                <w:sz w:val="28"/>
                <w:szCs w:val="28"/>
              </w:rPr>
              <w:t>„Izglītības iestāžu, eksaminācijas centru, citu Izglītības likumā noteiktu institūciju un izglītības programmu akreditācijas un izglītības iestāžu vadītāju profesionālās darbības novērtēšanas kārtība</w:t>
            </w:r>
            <w:r>
              <w:rPr>
                <w:rFonts w:ascii="Times New Roman" w:hAnsi="Times New Roman"/>
                <w:sz w:val="28"/>
                <w:szCs w:val="28"/>
              </w:rPr>
              <w:t>” 4.punkt</w:t>
            </w:r>
            <w:r w:rsidR="00237BD1">
              <w:rPr>
                <w:rFonts w:ascii="Times New Roman" w:hAnsi="Times New Roman"/>
                <w:sz w:val="28"/>
                <w:szCs w:val="28"/>
              </w:rPr>
              <w:t>am</w:t>
            </w:r>
            <w:r>
              <w:rPr>
                <w:rFonts w:ascii="Times New Roman" w:hAnsi="Times New Roman"/>
                <w:sz w:val="28"/>
                <w:szCs w:val="28"/>
              </w:rPr>
              <w:t xml:space="preserve">. Vienošanās par šādu </w:t>
            </w:r>
            <w:r w:rsidR="00612AFE">
              <w:rPr>
                <w:rFonts w:ascii="Times New Roman" w:hAnsi="Times New Roman"/>
                <w:sz w:val="28"/>
                <w:szCs w:val="28"/>
              </w:rPr>
              <w:t xml:space="preserve">normatīvajos aktos noteiktu </w:t>
            </w:r>
            <w:r>
              <w:rPr>
                <w:rFonts w:ascii="Times New Roman" w:hAnsi="Times New Roman"/>
                <w:sz w:val="28"/>
                <w:szCs w:val="28"/>
              </w:rPr>
              <w:t xml:space="preserve">kompetences centru </w:t>
            </w:r>
            <w:r w:rsidR="00612AFE">
              <w:rPr>
                <w:rFonts w:ascii="Times New Roman" w:hAnsi="Times New Roman"/>
                <w:sz w:val="28"/>
                <w:szCs w:val="28"/>
              </w:rPr>
              <w:t>p</w:t>
            </w:r>
            <w:r>
              <w:rPr>
                <w:rFonts w:ascii="Times New Roman" w:hAnsi="Times New Roman"/>
                <w:sz w:val="28"/>
                <w:szCs w:val="28"/>
              </w:rPr>
              <w:t xml:space="preserve">ašnovērtējuma ziņojuma iesniegšanas termiņu tika panākta </w:t>
            </w:r>
            <w:r w:rsidR="00FC490E">
              <w:rPr>
                <w:rFonts w:ascii="Times New Roman" w:hAnsi="Times New Roman"/>
                <w:sz w:val="28"/>
                <w:szCs w:val="28"/>
              </w:rPr>
              <w:t>c</w:t>
            </w:r>
            <w:r w:rsidR="00612AFE" w:rsidRPr="00612AFE">
              <w:rPr>
                <w:rFonts w:ascii="Times New Roman" w:hAnsi="Times New Roman"/>
                <w:sz w:val="28"/>
                <w:szCs w:val="28"/>
              </w:rPr>
              <w:t>entra</w:t>
            </w:r>
            <w:r w:rsidR="00612AFE">
              <w:rPr>
                <w:rFonts w:ascii="Times New Roman" w:hAnsi="Times New Roman"/>
                <w:sz w:val="28"/>
                <w:szCs w:val="28"/>
              </w:rPr>
              <w:t>,</w:t>
            </w:r>
            <w:r w:rsidR="00612AFE" w:rsidRPr="00612AFE">
              <w:rPr>
                <w:rFonts w:ascii="Times New Roman" w:hAnsi="Times New Roman"/>
                <w:sz w:val="28"/>
                <w:szCs w:val="28"/>
              </w:rPr>
              <w:t xml:space="preserve"> Izglītības un zinātnes ministrijas </w:t>
            </w:r>
            <w:r w:rsidR="00612AFE">
              <w:rPr>
                <w:rFonts w:ascii="Times New Roman" w:hAnsi="Times New Roman"/>
                <w:sz w:val="28"/>
                <w:szCs w:val="28"/>
              </w:rPr>
              <w:t xml:space="preserve">un Izglītības kvalitātes valsts dienesta </w:t>
            </w:r>
            <w:r w:rsidR="00612AFE" w:rsidRPr="00612AFE">
              <w:rPr>
                <w:rFonts w:ascii="Times New Roman" w:hAnsi="Times New Roman"/>
                <w:sz w:val="28"/>
                <w:szCs w:val="28"/>
              </w:rPr>
              <w:t>2021</w:t>
            </w:r>
            <w:r w:rsidR="00612AFE">
              <w:rPr>
                <w:rFonts w:ascii="Times New Roman" w:hAnsi="Times New Roman"/>
                <w:sz w:val="28"/>
                <w:szCs w:val="28"/>
              </w:rPr>
              <w:t xml:space="preserve">.gada 23.februāra </w:t>
            </w:r>
            <w:r>
              <w:rPr>
                <w:rFonts w:ascii="Times New Roman" w:hAnsi="Times New Roman"/>
                <w:sz w:val="28"/>
                <w:szCs w:val="28"/>
              </w:rPr>
              <w:t>sanāksmē, ņemot vērā, ka kompetences centriem</w:t>
            </w:r>
            <w:r w:rsidR="0036777E">
              <w:rPr>
                <w:rFonts w:ascii="Times New Roman" w:hAnsi="Times New Roman"/>
                <w:sz w:val="28"/>
                <w:szCs w:val="28"/>
              </w:rPr>
              <w:t xml:space="preserve"> atbilstoši</w:t>
            </w:r>
            <w:r>
              <w:rPr>
                <w:rFonts w:ascii="Times New Roman" w:hAnsi="Times New Roman"/>
                <w:sz w:val="28"/>
                <w:szCs w:val="28"/>
              </w:rPr>
              <w:t xml:space="preserve"> </w:t>
            </w:r>
            <w:r w:rsidR="0036777E" w:rsidRPr="0036777E">
              <w:rPr>
                <w:rFonts w:ascii="Times New Roman" w:hAnsi="Times New Roman"/>
                <w:sz w:val="28"/>
                <w:szCs w:val="28"/>
              </w:rPr>
              <w:t>MK</w:t>
            </w:r>
            <w:r w:rsidR="0036777E">
              <w:rPr>
                <w:rFonts w:ascii="Times New Roman" w:hAnsi="Times New Roman"/>
                <w:sz w:val="28"/>
                <w:szCs w:val="28"/>
              </w:rPr>
              <w:t> </w:t>
            </w:r>
            <w:r w:rsidR="0036777E" w:rsidRPr="0036777E">
              <w:rPr>
                <w:rFonts w:ascii="Times New Roman" w:hAnsi="Times New Roman"/>
                <w:sz w:val="28"/>
                <w:szCs w:val="28"/>
              </w:rPr>
              <w:t>noteikum</w:t>
            </w:r>
            <w:r w:rsidR="00E264E4">
              <w:rPr>
                <w:rFonts w:ascii="Times New Roman" w:hAnsi="Times New Roman"/>
                <w:sz w:val="28"/>
                <w:szCs w:val="28"/>
              </w:rPr>
              <w:t>iem</w:t>
            </w:r>
            <w:r w:rsidR="0036777E" w:rsidRPr="0036777E">
              <w:rPr>
                <w:rFonts w:ascii="Times New Roman" w:hAnsi="Times New Roman"/>
                <w:sz w:val="28"/>
                <w:szCs w:val="28"/>
              </w:rPr>
              <w:t xml:space="preserve"> Nr.495 </w:t>
            </w:r>
            <w:r>
              <w:rPr>
                <w:rFonts w:ascii="Times New Roman" w:hAnsi="Times New Roman"/>
                <w:sz w:val="28"/>
                <w:szCs w:val="28"/>
              </w:rPr>
              <w:t>jāsagatavo un jāiesniedz papildu informācija par atbilstību kompetences centra statusam.</w:t>
            </w:r>
          </w:p>
          <w:p w14:paraId="7638701F" w14:textId="77777777" w:rsidR="0035334D" w:rsidRDefault="0035334D">
            <w:pPr>
              <w:spacing w:after="0" w:line="240" w:lineRule="auto"/>
              <w:jc w:val="both"/>
              <w:rPr>
                <w:rFonts w:ascii="Times New Roman" w:hAnsi="Times New Roman"/>
                <w:sz w:val="28"/>
                <w:szCs w:val="28"/>
              </w:rPr>
            </w:pPr>
          </w:p>
          <w:p w14:paraId="3A67C2F0" w14:textId="00A2E4E1" w:rsidR="0035334D" w:rsidRPr="000A2A8B" w:rsidRDefault="0035334D">
            <w:pPr>
              <w:spacing w:after="0" w:line="240" w:lineRule="auto"/>
              <w:jc w:val="both"/>
              <w:rPr>
                <w:rFonts w:ascii="Times New Roman" w:hAnsi="Times New Roman"/>
                <w:sz w:val="28"/>
                <w:szCs w:val="28"/>
              </w:rPr>
            </w:pPr>
            <w:r w:rsidRPr="000A2A8B">
              <w:rPr>
                <w:rFonts w:ascii="Times New Roman" w:hAnsi="Times New Roman"/>
                <w:b/>
                <w:bCs/>
                <w:sz w:val="28"/>
                <w:szCs w:val="28"/>
              </w:rPr>
              <w:t>Projekta 2.punkts</w:t>
            </w:r>
            <w:r>
              <w:rPr>
                <w:rFonts w:ascii="Times New Roman" w:hAnsi="Times New Roman"/>
                <w:sz w:val="28"/>
                <w:szCs w:val="28"/>
              </w:rPr>
              <w:t xml:space="preserve"> nosaka, ka </w:t>
            </w:r>
            <w:r w:rsidR="00FC490E">
              <w:rPr>
                <w:rFonts w:ascii="Times New Roman" w:hAnsi="Times New Roman"/>
                <w:sz w:val="28"/>
                <w:szCs w:val="28"/>
              </w:rPr>
              <w:t>Projektā ietvertais tiesiskais regulējums</w:t>
            </w:r>
            <w:r w:rsidR="00FC490E" w:rsidRPr="0035334D">
              <w:rPr>
                <w:rFonts w:ascii="Times New Roman" w:hAnsi="Times New Roman"/>
                <w:sz w:val="28"/>
                <w:szCs w:val="28"/>
              </w:rPr>
              <w:t xml:space="preserve"> </w:t>
            </w:r>
            <w:r w:rsidRPr="0035334D">
              <w:rPr>
                <w:rFonts w:ascii="Times New Roman" w:hAnsi="Times New Roman"/>
                <w:sz w:val="28"/>
                <w:szCs w:val="28"/>
              </w:rPr>
              <w:t xml:space="preserve">stājas spēkā </w:t>
            </w:r>
            <w:proofErr w:type="gramStart"/>
            <w:r w:rsidRPr="0035334D">
              <w:rPr>
                <w:rFonts w:ascii="Times New Roman" w:hAnsi="Times New Roman"/>
                <w:sz w:val="28"/>
                <w:szCs w:val="28"/>
              </w:rPr>
              <w:t>2021.gada</w:t>
            </w:r>
            <w:proofErr w:type="gramEnd"/>
            <w:r w:rsidRPr="0035334D">
              <w:rPr>
                <w:rFonts w:ascii="Times New Roman" w:hAnsi="Times New Roman"/>
                <w:sz w:val="28"/>
                <w:szCs w:val="28"/>
              </w:rPr>
              <w:t xml:space="preserve"> 1.septembrī.</w:t>
            </w:r>
          </w:p>
        </w:tc>
      </w:tr>
      <w:tr w:rsidR="006537CB" w:rsidRPr="006537CB" w14:paraId="7BC561B4"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F1BAB3" w14:textId="50CAEEF6"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3394514D" w14:textId="77777777" w:rsidR="00E5323B" w:rsidRPr="006537CB" w:rsidRDefault="00E5323B" w:rsidP="00884D99">
            <w:pPr>
              <w:spacing w:after="0" w:line="240" w:lineRule="auto"/>
              <w:jc w:val="both"/>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 xml:space="preserve">Projekta izstrādē iesaistītās institūcijas un </w:t>
            </w:r>
            <w:r w:rsidRPr="006537CB">
              <w:rPr>
                <w:rFonts w:ascii="Times New Roman" w:eastAsia="Times New Roman" w:hAnsi="Times New Roman" w:cs="Times New Roman"/>
                <w:iCs/>
                <w:sz w:val="28"/>
                <w:szCs w:val="28"/>
                <w:lang w:eastAsia="lv-LV"/>
              </w:rPr>
              <w:lastRenderedPageBreak/>
              <w:t>publiskas personas kapitālsabiedrības</w:t>
            </w:r>
          </w:p>
        </w:tc>
        <w:tc>
          <w:tcPr>
            <w:tcW w:w="2955" w:type="pct"/>
            <w:tcBorders>
              <w:top w:val="outset" w:sz="6" w:space="0" w:color="auto"/>
              <w:left w:val="outset" w:sz="6" w:space="0" w:color="auto"/>
              <w:bottom w:val="outset" w:sz="6" w:space="0" w:color="auto"/>
              <w:right w:val="outset" w:sz="6" w:space="0" w:color="auto"/>
            </w:tcBorders>
            <w:hideMark/>
          </w:tcPr>
          <w:p w14:paraId="7CF27026" w14:textId="17E051D1" w:rsidR="00782620" w:rsidRPr="006537CB" w:rsidRDefault="001E5057" w:rsidP="00884D99">
            <w:pPr>
              <w:spacing w:after="0" w:line="240" w:lineRule="auto"/>
              <w:jc w:val="both"/>
              <w:rPr>
                <w:rFonts w:ascii="Times New Roman" w:eastAsia="Times New Roman" w:hAnsi="Times New Roman" w:cs="Times New Roman"/>
                <w:iCs/>
                <w:sz w:val="28"/>
                <w:szCs w:val="28"/>
                <w:highlight w:val="yellow"/>
                <w:lang w:eastAsia="lv-LV"/>
              </w:rPr>
            </w:pPr>
            <w:r w:rsidRPr="006537CB">
              <w:rPr>
                <w:rFonts w:ascii="Times New Roman" w:eastAsia="Times New Roman" w:hAnsi="Times New Roman" w:cs="Times New Roman"/>
                <w:sz w:val="28"/>
                <w:szCs w:val="28"/>
                <w:lang w:eastAsia="lv-LV"/>
              </w:rPr>
              <w:lastRenderedPageBreak/>
              <w:t xml:space="preserve">Kultūras ministrija, </w:t>
            </w:r>
            <w:r w:rsidR="009E1A2B" w:rsidRPr="009E1A2B">
              <w:rPr>
                <w:rFonts w:ascii="Times New Roman" w:eastAsia="Times New Roman" w:hAnsi="Times New Roman" w:cs="Times New Roman"/>
                <w:sz w:val="28"/>
                <w:szCs w:val="28"/>
                <w:lang w:eastAsia="lv-LV"/>
              </w:rPr>
              <w:t>centrs.</w:t>
            </w:r>
          </w:p>
        </w:tc>
      </w:tr>
      <w:tr w:rsidR="007F2DF0" w:rsidRPr="006537CB" w14:paraId="5F377CF2"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4238FD"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2D9132D4"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3657BE97" w14:textId="6F1F0AB2" w:rsidR="00E5323B" w:rsidRPr="006537CB" w:rsidRDefault="00C166F2"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Nav</w:t>
            </w:r>
          </w:p>
        </w:tc>
      </w:tr>
    </w:tbl>
    <w:p w14:paraId="573CEB7D" w14:textId="77777777" w:rsidR="00C57D39" w:rsidRPr="006537CB" w:rsidRDefault="00C57D39" w:rsidP="00884D9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6537CB" w:rsidRPr="006537CB" w14:paraId="549C25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79541A"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lang w:eastAsia="lv-LV"/>
              </w:rPr>
            </w:pPr>
            <w:r w:rsidRPr="006537C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537CB" w:rsidRPr="006537CB" w14:paraId="02C5BB3A"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4CD71"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3B8A2A5D"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Sabiedrības mērķgrupas, kuras tiesiskais regulējums ietekmē</w:t>
            </w:r>
            <w:proofErr w:type="gramStart"/>
            <w:r w:rsidRPr="006537CB">
              <w:rPr>
                <w:rFonts w:ascii="Times New Roman" w:eastAsia="Times New Roman" w:hAnsi="Times New Roman" w:cs="Times New Roman"/>
                <w:iCs/>
                <w:sz w:val="28"/>
                <w:szCs w:val="28"/>
                <w:lang w:eastAsia="lv-LV"/>
              </w:rPr>
              <w:t xml:space="preserve"> vai varētu ietekmēt</w:t>
            </w:r>
            <w:proofErr w:type="gramEnd"/>
          </w:p>
        </w:tc>
        <w:tc>
          <w:tcPr>
            <w:tcW w:w="2955" w:type="pct"/>
            <w:tcBorders>
              <w:top w:val="outset" w:sz="6" w:space="0" w:color="auto"/>
              <w:left w:val="outset" w:sz="6" w:space="0" w:color="auto"/>
              <w:bottom w:val="outset" w:sz="6" w:space="0" w:color="auto"/>
              <w:right w:val="outset" w:sz="6" w:space="0" w:color="auto"/>
            </w:tcBorders>
            <w:hideMark/>
          </w:tcPr>
          <w:p w14:paraId="3E88021C" w14:textId="6A60EAC5" w:rsidR="00E5323B" w:rsidRPr="006537CB" w:rsidRDefault="004A28AF">
            <w:pPr>
              <w:spacing w:after="0" w:line="240" w:lineRule="auto"/>
              <w:jc w:val="both"/>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sz w:val="28"/>
                <w:szCs w:val="28"/>
                <w:lang w:eastAsia="lv-LV"/>
              </w:rPr>
              <w:t xml:space="preserve">Projekta tiesiskais regulējums </w:t>
            </w:r>
            <w:r w:rsidRPr="00664B01">
              <w:rPr>
                <w:rFonts w:ascii="Times New Roman" w:eastAsia="Times New Roman" w:hAnsi="Times New Roman" w:cs="Times New Roman"/>
                <w:sz w:val="28"/>
                <w:szCs w:val="28"/>
                <w:lang w:eastAsia="lv-LV"/>
              </w:rPr>
              <w:t>attiecas uz</w:t>
            </w:r>
            <w:r w:rsidR="00872767">
              <w:rPr>
                <w:rFonts w:ascii="Times New Roman" w:eastAsia="Times New Roman" w:hAnsi="Times New Roman" w:cs="Times New Roman"/>
                <w:sz w:val="28"/>
                <w:szCs w:val="28"/>
                <w:lang w:eastAsia="lv-LV"/>
              </w:rPr>
              <w:t xml:space="preserve"> </w:t>
            </w:r>
            <w:r w:rsidR="00F6421E" w:rsidRPr="00F6421E">
              <w:rPr>
                <w:rFonts w:ascii="Times New Roman" w:eastAsia="Times New Roman" w:hAnsi="Times New Roman" w:cs="Times New Roman"/>
                <w:sz w:val="28"/>
                <w:szCs w:val="28"/>
                <w:lang w:eastAsia="lv-LV"/>
              </w:rPr>
              <w:t xml:space="preserve">profesionālās izglītības iestādēm, </w:t>
            </w:r>
            <w:proofErr w:type="gramStart"/>
            <w:r w:rsidR="00F6421E" w:rsidRPr="00F6421E">
              <w:rPr>
                <w:rFonts w:ascii="Times New Roman" w:eastAsia="Times New Roman" w:hAnsi="Times New Roman" w:cs="Times New Roman"/>
                <w:sz w:val="28"/>
                <w:szCs w:val="28"/>
                <w:lang w:eastAsia="lv-LV"/>
              </w:rPr>
              <w:t>kuras īsteno mākslas, mūzikas vai dejas profesionālās vidējās izglītības programmas</w:t>
            </w:r>
            <w:proofErr w:type="gramEnd"/>
            <w:r w:rsidR="00F6421E" w:rsidRPr="00F6421E">
              <w:rPr>
                <w:rFonts w:ascii="Times New Roman" w:eastAsia="Times New Roman" w:hAnsi="Times New Roman" w:cs="Times New Roman"/>
                <w:sz w:val="28"/>
                <w:szCs w:val="28"/>
                <w:lang w:eastAsia="lv-LV"/>
              </w:rPr>
              <w:t xml:space="preserve"> un profesionālās ievirzes izglītības programmas, un kuras ieguvušas kompetences centra statusu, kā arī izglītības iestādēm, kuras plāno šādu statusu iegūt.</w:t>
            </w:r>
            <w:r w:rsidR="00F6421E">
              <w:rPr>
                <w:rFonts w:ascii="Times New Roman" w:eastAsia="Times New Roman" w:hAnsi="Times New Roman" w:cs="Times New Roman"/>
                <w:sz w:val="28"/>
                <w:szCs w:val="28"/>
                <w:lang w:eastAsia="lv-LV"/>
              </w:rPr>
              <w:t xml:space="preserve"> </w:t>
            </w:r>
            <w:r w:rsidR="00B40BFA">
              <w:rPr>
                <w:rFonts w:ascii="Times New Roman" w:eastAsia="Times New Roman" w:hAnsi="Times New Roman" w:cs="Times New Roman"/>
                <w:sz w:val="28"/>
                <w:szCs w:val="28"/>
                <w:lang w:eastAsia="lv-LV"/>
              </w:rPr>
              <w:t xml:space="preserve">Uz </w:t>
            </w:r>
            <w:proofErr w:type="gramStart"/>
            <w:r w:rsidR="00872767" w:rsidRPr="00872767">
              <w:rPr>
                <w:rFonts w:ascii="Times New Roman" w:eastAsia="Times New Roman" w:hAnsi="Times New Roman" w:cs="Times New Roman"/>
                <w:sz w:val="28"/>
                <w:szCs w:val="28"/>
                <w:lang w:eastAsia="lv-LV"/>
              </w:rPr>
              <w:t>2021.gada</w:t>
            </w:r>
            <w:proofErr w:type="gramEnd"/>
            <w:r w:rsidR="00872767" w:rsidRPr="00872767">
              <w:rPr>
                <w:rFonts w:ascii="Times New Roman" w:eastAsia="Times New Roman" w:hAnsi="Times New Roman" w:cs="Times New Roman"/>
                <w:sz w:val="28"/>
                <w:szCs w:val="28"/>
                <w:lang w:eastAsia="lv-LV"/>
              </w:rPr>
              <w:t xml:space="preserve"> 1.</w:t>
            </w:r>
            <w:r w:rsidR="00B40BFA">
              <w:rPr>
                <w:rFonts w:ascii="Times New Roman" w:eastAsia="Times New Roman" w:hAnsi="Times New Roman" w:cs="Times New Roman"/>
                <w:sz w:val="28"/>
                <w:szCs w:val="28"/>
                <w:lang w:eastAsia="lv-LV"/>
              </w:rPr>
              <w:t>jūniju</w:t>
            </w:r>
            <w:r w:rsidR="00B40BFA" w:rsidRPr="00872767">
              <w:rPr>
                <w:rFonts w:ascii="Times New Roman" w:eastAsia="Times New Roman" w:hAnsi="Times New Roman" w:cs="Times New Roman"/>
                <w:sz w:val="28"/>
                <w:szCs w:val="28"/>
                <w:lang w:eastAsia="lv-LV"/>
              </w:rPr>
              <w:t xml:space="preserve"> </w:t>
            </w:r>
            <w:r w:rsidR="00872767" w:rsidRPr="00872767">
              <w:rPr>
                <w:rFonts w:ascii="Times New Roman" w:eastAsia="Times New Roman" w:hAnsi="Times New Roman" w:cs="Times New Roman"/>
                <w:sz w:val="28"/>
                <w:szCs w:val="28"/>
                <w:lang w:eastAsia="lv-LV"/>
              </w:rPr>
              <w:t>kompetences centra statusu ir ieguvušas piecas profesionālās vidējās izglītības iestādes</w:t>
            </w:r>
            <w:r w:rsidR="00BA68A6">
              <w:rPr>
                <w:rFonts w:ascii="Times New Roman" w:eastAsia="Times New Roman" w:hAnsi="Times New Roman" w:cs="Times New Roman"/>
                <w:sz w:val="28"/>
                <w:szCs w:val="28"/>
                <w:lang w:eastAsia="lv-LV"/>
              </w:rPr>
              <w:t xml:space="preserve"> </w:t>
            </w:r>
            <w:r w:rsidR="00287F38">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 xml:space="preserve"> Kultūras ministrijas padotībā ir četras izglītības iestādes ar kompetences centra statusu (</w:t>
            </w:r>
            <w:r w:rsidR="004B6AA1">
              <w:rPr>
                <w:rFonts w:ascii="Times New Roman" w:eastAsia="Times New Roman" w:hAnsi="Times New Roman" w:cs="Times New Roman"/>
                <w:sz w:val="28"/>
                <w:szCs w:val="28"/>
                <w:lang w:eastAsia="lv-LV"/>
              </w:rPr>
              <w:t xml:space="preserve">profesionālās izglītības kompetences centrs </w:t>
            </w:r>
            <w:r w:rsidR="008614DA" w:rsidRPr="00872767">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Nacionālā Mākslu vidusskola</w:t>
            </w:r>
            <w:r w:rsidR="008614DA">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 xml:space="preserve">, </w:t>
            </w:r>
            <w:r w:rsidR="008614DA" w:rsidRPr="008614DA">
              <w:rPr>
                <w:rFonts w:ascii="Times New Roman" w:eastAsia="Times New Roman" w:hAnsi="Times New Roman" w:cs="Times New Roman"/>
                <w:sz w:val="28"/>
                <w:szCs w:val="28"/>
                <w:lang w:eastAsia="lv-LV"/>
              </w:rPr>
              <w:t xml:space="preserve">profesionālās izglītības kompetences centrs </w:t>
            </w:r>
            <w:r w:rsidR="008614DA" w:rsidRPr="00872767">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Rīgas Dizaina un mākslas vidusskola</w:t>
            </w:r>
            <w:r w:rsidR="008614DA">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 xml:space="preserve">, </w:t>
            </w:r>
            <w:r w:rsidR="008614DA" w:rsidRPr="008614DA">
              <w:rPr>
                <w:rFonts w:ascii="Times New Roman" w:eastAsia="Times New Roman" w:hAnsi="Times New Roman" w:cs="Times New Roman"/>
                <w:sz w:val="28"/>
                <w:szCs w:val="28"/>
                <w:lang w:eastAsia="lv-LV"/>
              </w:rPr>
              <w:t>profesionālās izglītības kompetences centrs „</w:t>
            </w:r>
            <w:r w:rsidR="00872767" w:rsidRPr="00872767">
              <w:rPr>
                <w:rFonts w:ascii="Times New Roman" w:eastAsia="Times New Roman" w:hAnsi="Times New Roman" w:cs="Times New Roman"/>
                <w:sz w:val="28"/>
                <w:szCs w:val="28"/>
                <w:lang w:eastAsia="lv-LV"/>
              </w:rPr>
              <w:t>Liepājas Mūzikas, mākslas un dizaina vidusskola</w:t>
            </w:r>
            <w:r w:rsidR="008614DA">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 xml:space="preserve">, </w:t>
            </w:r>
            <w:r w:rsidR="003F7FAA" w:rsidRPr="003F7FAA">
              <w:rPr>
                <w:rFonts w:ascii="Times New Roman" w:eastAsia="Times New Roman" w:hAnsi="Times New Roman" w:cs="Times New Roman"/>
                <w:sz w:val="28"/>
                <w:szCs w:val="28"/>
                <w:lang w:eastAsia="lv-LV"/>
              </w:rPr>
              <w:t>profesionālās izglītības kompetences centrs „</w:t>
            </w:r>
            <w:r w:rsidR="00872767" w:rsidRPr="00872767">
              <w:rPr>
                <w:rFonts w:ascii="Times New Roman" w:eastAsia="Times New Roman" w:hAnsi="Times New Roman" w:cs="Times New Roman"/>
                <w:sz w:val="28"/>
                <w:szCs w:val="28"/>
                <w:lang w:eastAsia="lv-LV"/>
              </w:rPr>
              <w:t>Ventspils Mūzikas vidusskola</w:t>
            </w:r>
            <w:r w:rsidR="003F7FAA">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 un viena ir pašvaldības dibināta izglītības iestāde (</w:t>
            </w:r>
            <w:r w:rsidR="003F7FAA" w:rsidRPr="003F7FAA">
              <w:rPr>
                <w:rFonts w:ascii="Times New Roman" w:eastAsia="Times New Roman" w:hAnsi="Times New Roman" w:cs="Times New Roman"/>
                <w:sz w:val="28"/>
                <w:szCs w:val="28"/>
                <w:lang w:eastAsia="lv-LV"/>
              </w:rPr>
              <w:t>profesionālās izglītības kompetences centrs „</w:t>
            </w:r>
            <w:r w:rsidR="00872767" w:rsidRPr="00872767">
              <w:rPr>
                <w:rFonts w:ascii="Times New Roman" w:eastAsia="Times New Roman" w:hAnsi="Times New Roman" w:cs="Times New Roman"/>
                <w:sz w:val="28"/>
                <w:szCs w:val="28"/>
                <w:lang w:eastAsia="lv-LV"/>
              </w:rPr>
              <w:t>Daugavpils Dizaina un mākslas vidusskola „Saules skola”</w:t>
            </w:r>
            <w:r w:rsidR="003F7FAA">
              <w:rPr>
                <w:rFonts w:ascii="Times New Roman" w:eastAsia="Times New Roman" w:hAnsi="Times New Roman" w:cs="Times New Roman"/>
                <w:sz w:val="28"/>
                <w:szCs w:val="28"/>
                <w:lang w:eastAsia="lv-LV"/>
              </w:rPr>
              <w:t>”</w:t>
            </w:r>
            <w:r w:rsidR="00872767" w:rsidRPr="00872767">
              <w:rPr>
                <w:rFonts w:ascii="Times New Roman" w:eastAsia="Times New Roman" w:hAnsi="Times New Roman" w:cs="Times New Roman"/>
                <w:sz w:val="28"/>
                <w:szCs w:val="28"/>
                <w:lang w:eastAsia="lv-LV"/>
              </w:rPr>
              <w:t>).</w:t>
            </w:r>
          </w:p>
        </w:tc>
      </w:tr>
      <w:tr w:rsidR="006537CB" w:rsidRPr="006537CB" w14:paraId="494F7F4F"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C4562"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49EEABFA"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Tiesiskā regulējuma ietekme uz tautsaimniecību un administratīvo slogu</w:t>
            </w:r>
          </w:p>
        </w:tc>
        <w:tc>
          <w:tcPr>
            <w:tcW w:w="2955" w:type="pct"/>
            <w:tcBorders>
              <w:top w:val="outset" w:sz="6" w:space="0" w:color="auto"/>
              <w:left w:val="outset" w:sz="6" w:space="0" w:color="auto"/>
              <w:bottom w:val="outset" w:sz="6" w:space="0" w:color="auto"/>
              <w:right w:val="outset" w:sz="6" w:space="0" w:color="auto"/>
            </w:tcBorders>
            <w:hideMark/>
          </w:tcPr>
          <w:p w14:paraId="64486B76" w14:textId="04333BC5" w:rsidR="00E5323B" w:rsidRPr="006537CB" w:rsidRDefault="00F646DE" w:rsidP="00884D99">
            <w:pPr>
              <w:spacing w:after="0" w:line="240" w:lineRule="auto"/>
              <w:jc w:val="both"/>
              <w:rPr>
                <w:rFonts w:ascii="Times New Roman" w:eastAsia="Times New Roman" w:hAnsi="Times New Roman" w:cs="Times New Roman"/>
                <w:iCs/>
                <w:sz w:val="28"/>
                <w:szCs w:val="28"/>
                <w:lang w:eastAsia="lv-LV"/>
              </w:rPr>
            </w:pPr>
            <w:r w:rsidRPr="00F646DE">
              <w:rPr>
                <w:rFonts w:ascii="Times New Roman" w:eastAsia="Times New Roman" w:hAnsi="Times New Roman" w:cs="Times New Roman"/>
                <w:iCs/>
                <w:sz w:val="28"/>
                <w:szCs w:val="28"/>
                <w:lang w:eastAsia="lv-LV"/>
              </w:rPr>
              <w:t xml:space="preserve">Sabiedrības grupām un institūcijām </w:t>
            </w:r>
            <w:r w:rsidR="00287F38">
              <w:rPr>
                <w:rFonts w:ascii="Times New Roman" w:eastAsia="Times New Roman" w:hAnsi="Times New Roman" w:cs="Times New Roman"/>
                <w:iCs/>
                <w:sz w:val="28"/>
                <w:szCs w:val="28"/>
                <w:lang w:eastAsia="lv-LV"/>
              </w:rPr>
              <w:t>P</w:t>
            </w:r>
            <w:r w:rsidRPr="00F646DE">
              <w:rPr>
                <w:rFonts w:ascii="Times New Roman" w:eastAsia="Times New Roman" w:hAnsi="Times New Roman" w:cs="Times New Roman"/>
                <w:iCs/>
                <w:sz w:val="28"/>
                <w:szCs w:val="28"/>
                <w:lang w:eastAsia="lv-LV"/>
              </w:rPr>
              <w:t>rojekta tiesiskais regulējums nemaina tiesības un pienākumus, kā arī veicamās darbības.</w:t>
            </w:r>
            <w:r w:rsidR="00872767">
              <w:rPr>
                <w:rFonts w:ascii="Times New Roman" w:eastAsia="Times New Roman" w:hAnsi="Times New Roman" w:cs="Times New Roman"/>
                <w:iCs/>
                <w:sz w:val="28"/>
                <w:szCs w:val="28"/>
                <w:lang w:eastAsia="lv-LV"/>
              </w:rPr>
              <w:t xml:space="preserve"> </w:t>
            </w:r>
            <w:r w:rsidR="00872767" w:rsidRPr="00872767">
              <w:rPr>
                <w:rFonts w:ascii="Times New Roman" w:eastAsia="Times New Roman" w:hAnsi="Times New Roman" w:cs="Times New Roman"/>
                <w:iCs/>
                <w:sz w:val="28"/>
                <w:szCs w:val="28"/>
                <w:lang w:eastAsia="lv-LV"/>
              </w:rPr>
              <w:t xml:space="preserve">Projekta mērķis ir mazināt </w:t>
            </w:r>
            <w:r w:rsidR="00FC490E">
              <w:rPr>
                <w:rFonts w:ascii="Times New Roman" w:eastAsia="Times New Roman" w:hAnsi="Times New Roman" w:cs="Times New Roman"/>
                <w:iCs/>
                <w:sz w:val="28"/>
                <w:szCs w:val="28"/>
                <w:lang w:eastAsia="lv-LV"/>
              </w:rPr>
              <w:t>administratīvo</w:t>
            </w:r>
            <w:r w:rsidR="00FC490E" w:rsidRPr="00872767">
              <w:rPr>
                <w:rFonts w:ascii="Times New Roman" w:eastAsia="Times New Roman" w:hAnsi="Times New Roman" w:cs="Times New Roman"/>
                <w:iCs/>
                <w:sz w:val="28"/>
                <w:szCs w:val="28"/>
                <w:lang w:eastAsia="lv-LV"/>
              </w:rPr>
              <w:t xml:space="preserve"> </w:t>
            </w:r>
            <w:r w:rsidR="00872767" w:rsidRPr="00872767">
              <w:rPr>
                <w:rFonts w:ascii="Times New Roman" w:eastAsia="Times New Roman" w:hAnsi="Times New Roman" w:cs="Times New Roman"/>
                <w:iCs/>
                <w:sz w:val="28"/>
                <w:szCs w:val="28"/>
                <w:lang w:eastAsia="lv-LV"/>
              </w:rPr>
              <w:t>slogu kompetences centriem, apliecinot atbilstību kritērijiem, un samazināt iesniedzamo apliecinājumu daudzumu un apjomu, vienlaikus nodrošinot to, ka iesniegtā informācija ir pārbaudāma, lai apliecinātu tajā sniegtās ziņas.</w:t>
            </w:r>
          </w:p>
        </w:tc>
      </w:tr>
      <w:tr w:rsidR="006537CB" w:rsidRPr="006537CB" w14:paraId="5DEACDB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3D3B1"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1E6CE68C"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Administratīvo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52D55A02" w14:textId="1145E18F" w:rsidR="00E5323B" w:rsidRPr="006537CB" w:rsidRDefault="00F646DE" w:rsidP="00884D99">
            <w:pPr>
              <w:spacing w:after="0" w:line="240" w:lineRule="auto"/>
              <w:jc w:val="both"/>
              <w:rPr>
                <w:rFonts w:ascii="Times New Roman" w:eastAsia="Times New Roman" w:hAnsi="Times New Roman" w:cs="Times New Roman"/>
                <w:iCs/>
                <w:sz w:val="28"/>
                <w:szCs w:val="28"/>
                <w:lang w:eastAsia="lv-LV"/>
              </w:rPr>
            </w:pPr>
            <w:r w:rsidRPr="00F646DE">
              <w:rPr>
                <w:rFonts w:ascii="Times New Roman" w:eastAsia="Times New Roman" w:hAnsi="Times New Roman" w:cs="Times New Roman"/>
                <w:iCs/>
                <w:sz w:val="28"/>
                <w:szCs w:val="28"/>
                <w:lang w:eastAsia="lv-LV"/>
              </w:rPr>
              <w:t>Projekts šo jomu neskar.</w:t>
            </w:r>
          </w:p>
        </w:tc>
      </w:tr>
      <w:tr w:rsidR="006537CB" w:rsidRPr="006537CB" w14:paraId="7BB77792"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2371A"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6868A993"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Atbilstības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123E5109" w14:textId="7DC0824F" w:rsidR="00E5323B" w:rsidRPr="006537CB" w:rsidRDefault="002230A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w:t>
            </w:r>
            <w:r w:rsidR="00BA4F4E" w:rsidRPr="006537CB">
              <w:rPr>
                <w:rFonts w:ascii="Times New Roman" w:eastAsia="Times New Roman" w:hAnsi="Times New Roman" w:cs="Times New Roman"/>
                <w:iCs/>
                <w:sz w:val="28"/>
                <w:szCs w:val="28"/>
                <w:lang w:eastAsia="lv-LV"/>
              </w:rPr>
              <w:t>rojekts šo jomu neskar.</w:t>
            </w:r>
          </w:p>
        </w:tc>
      </w:tr>
      <w:tr w:rsidR="007F2DF0" w:rsidRPr="006537CB" w14:paraId="208890D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7309CF"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5.</w:t>
            </w:r>
          </w:p>
        </w:tc>
        <w:tc>
          <w:tcPr>
            <w:tcW w:w="1682" w:type="pct"/>
            <w:tcBorders>
              <w:top w:val="outset" w:sz="6" w:space="0" w:color="auto"/>
              <w:left w:val="outset" w:sz="6" w:space="0" w:color="auto"/>
              <w:bottom w:val="outset" w:sz="6" w:space="0" w:color="auto"/>
              <w:right w:val="outset" w:sz="6" w:space="0" w:color="auto"/>
            </w:tcBorders>
            <w:hideMark/>
          </w:tcPr>
          <w:p w14:paraId="004C2817"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04AA9E53" w14:textId="7AE1F4BC" w:rsidR="00E5323B"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Nav</w:t>
            </w:r>
          </w:p>
        </w:tc>
      </w:tr>
    </w:tbl>
    <w:p w14:paraId="3228B91E" w14:textId="6D68F8D6" w:rsidR="00E5323B" w:rsidRPr="006537CB" w:rsidRDefault="00E5323B" w:rsidP="00884D9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37CB" w:rsidRPr="006537CB" w14:paraId="7CD0D0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28BFA"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highlight w:val="yellow"/>
                <w:lang w:eastAsia="lv-LV"/>
              </w:rPr>
            </w:pPr>
            <w:r w:rsidRPr="006537CB">
              <w:rPr>
                <w:rFonts w:ascii="Times New Roman" w:eastAsia="Times New Roman" w:hAnsi="Times New Roman" w:cs="Times New Roman"/>
                <w:b/>
                <w:bCs/>
                <w:iCs/>
                <w:sz w:val="28"/>
                <w:szCs w:val="28"/>
                <w:lang w:eastAsia="lv-LV"/>
              </w:rPr>
              <w:t>III. Tiesību akta projekta ietekme uz valsts budžetu un pašvaldību budžetiem</w:t>
            </w:r>
          </w:p>
        </w:tc>
      </w:tr>
      <w:tr w:rsidR="006537CB" w:rsidRPr="006537CB" w14:paraId="52CCBB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D6A6DF" w14:textId="20F3A356" w:rsidR="00073337" w:rsidRPr="006537CB" w:rsidRDefault="00423A60"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w:t>
            </w:r>
            <w:r w:rsidR="00E95238" w:rsidRPr="006537CB">
              <w:rPr>
                <w:rFonts w:ascii="Times New Roman" w:eastAsia="Times New Roman" w:hAnsi="Times New Roman" w:cs="Times New Roman"/>
                <w:iCs/>
                <w:sz w:val="28"/>
                <w:szCs w:val="28"/>
                <w:lang w:eastAsia="lv-LV"/>
              </w:rPr>
              <w:t>rojekts šo jomu neskar.</w:t>
            </w:r>
          </w:p>
        </w:tc>
      </w:tr>
    </w:tbl>
    <w:p w14:paraId="13464098" w14:textId="4C6CC0C5"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37CB" w:rsidRPr="006537CB" w14:paraId="417B1A06" w14:textId="77777777" w:rsidTr="00871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FC310" w14:textId="6AE2A82D" w:rsidR="005F682E" w:rsidRPr="006537CB" w:rsidRDefault="005F682E" w:rsidP="00884D99">
            <w:pPr>
              <w:spacing w:after="0" w:line="240" w:lineRule="auto"/>
              <w:jc w:val="center"/>
              <w:rPr>
                <w:rFonts w:ascii="Times New Roman" w:eastAsia="Times New Roman" w:hAnsi="Times New Roman" w:cs="Times New Roman"/>
                <w:b/>
                <w:bCs/>
                <w:iCs/>
                <w:sz w:val="28"/>
                <w:szCs w:val="28"/>
                <w:highlight w:val="yellow"/>
                <w:lang w:eastAsia="lv-LV"/>
              </w:rPr>
            </w:pPr>
            <w:r w:rsidRPr="006537CB">
              <w:rPr>
                <w:rFonts w:ascii="Times New Roman" w:eastAsia="Times New Roman" w:hAnsi="Times New Roman" w:cs="Times New Roman"/>
                <w:b/>
                <w:bCs/>
                <w:iCs/>
                <w:sz w:val="28"/>
                <w:szCs w:val="28"/>
                <w:lang w:eastAsia="lv-LV"/>
              </w:rPr>
              <w:t>IV. Tiesību akta projekta ietekme uz spēkā esošo tiesību normu sistēmu</w:t>
            </w:r>
          </w:p>
        </w:tc>
      </w:tr>
      <w:tr w:rsidR="006537CB" w:rsidRPr="006537CB" w14:paraId="2B2C3E14" w14:textId="77777777" w:rsidTr="00871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A23086" w14:textId="77777777" w:rsidR="005F682E" w:rsidRPr="006537CB" w:rsidRDefault="005F682E" w:rsidP="00884D99">
            <w:pPr>
              <w:spacing w:after="0" w:line="240" w:lineRule="auto"/>
              <w:jc w:val="center"/>
              <w:rPr>
                <w:rFonts w:ascii="Times New Roman" w:eastAsia="Times New Roman" w:hAnsi="Times New Roman" w:cs="Times New Roman"/>
                <w:iCs/>
                <w:sz w:val="28"/>
                <w:szCs w:val="28"/>
                <w:lang w:eastAsia="lv-LV"/>
              </w:rPr>
            </w:pPr>
            <w:r w:rsidRPr="000438DA">
              <w:rPr>
                <w:rFonts w:ascii="Times New Roman" w:eastAsia="Times New Roman" w:hAnsi="Times New Roman" w:cs="Times New Roman"/>
                <w:iCs/>
                <w:sz w:val="28"/>
                <w:szCs w:val="28"/>
                <w:lang w:eastAsia="lv-LV"/>
              </w:rPr>
              <w:t>Projekts šo jomu neskar.</w:t>
            </w:r>
          </w:p>
        </w:tc>
      </w:tr>
    </w:tbl>
    <w:p w14:paraId="08B7083A" w14:textId="344D834C" w:rsidR="003F2C5D" w:rsidRDefault="003F2C5D" w:rsidP="00884D9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46DE" w:rsidRPr="006537CB" w14:paraId="396F647B" w14:textId="77777777" w:rsidTr="000802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9F8EE" w14:textId="1DB0548D" w:rsidR="00F646DE" w:rsidRPr="006537CB" w:rsidRDefault="00F646DE" w:rsidP="00884D99">
            <w:pPr>
              <w:spacing w:after="0" w:line="240" w:lineRule="auto"/>
              <w:jc w:val="center"/>
              <w:rPr>
                <w:rFonts w:ascii="Times New Roman" w:eastAsia="Times New Roman" w:hAnsi="Times New Roman" w:cs="Times New Roman"/>
                <w:b/>
                <w:bCs/>
                <w:iCs/>
                <w:sz w:val="28"/>
                <w:szCs w:val="28"/>
                <w:highlight w:val="yellow"/>
                <w:lang w:eastAsia="lv-LV"/>
              </w:rPr>
            </w:pPr>
            <w:r>
              <w:rPr>
                <w:rFonts w:ascii="Times New Roman" w:eastAsia="Times New Roman" w:hAnsi="Times New Roman" w:cs="Times New Roman"/>
                <w:b/>
                <w:bCs/>
                <w:iCs/>
                <w:sz w:val="28"/>
                <w:szCs w:val="28"/>
                <w:lang w:eastAsia="lv-LV"/>
              </w:rPr>
              <w:t>V</w:t>
            </w:r>
            <w:r w:rsidRPr="006537CB">
              <w:rPr>
                <w:rFonts w:ascii="Times New Roman" w:eastAsia="Times New Roman" w:hAnsi="Times New Roman" w:cs="Times New Roman"/>
                <w:b/>
                <w:bCs/>
                <w:iCs/>
                <w:sz w:val="28"/>
                <w:szCs w:val="28"/>
                <w:lang w:eastAsia="lv-LV"/>
              </w:rPr>
              <w:t xml:space="preserve">. Tiesību akta projekta </w:t>
            </w:r>
            <w:r>
              <w:rPr>
                <w:rFonts w:ascii="Times New Roman" w:eastAsia="Times New Roman" w:hAnsi="Times New Roman" w:cs="Times New Roman"/>
                <w:b/>
                <w:bCs/>
                <w:iCs/>
                <w:sz w:val="28"/>
                <w:szCs w:val="28"/>
                <w:lang w:eastAsia="lv-LV"/>
              </w:rPr>
              <w:t>atbilstība Latvijas Republikas starptautiskajām saistībām</w:t>
            </w:r>
          </w:p>
        </w:tc>
      </w:tr>
      <w:tr w:rsidR="00F646DE" w:rsidRPr="006537CB" w14:paraId="08640CCB" w14:textId="77777777" w:rsidTr="000802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6E8800" w14:textId="77777777" w:rsidR="00F646DE" w:rsidRPr="006537CB" w:rsidRDefault="00F646DE"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Projekts šo jomu neskar.</w:t>
            </w:r>
          </w:p>
        </w:tc>
      </w:tr>
    </w:tbl>
    <w:p w14:paraId="0982108C" w14:textId="77777777" w:rsidR="00287F38" w:rsidRPr="006537CB" w:rsidRDefault="00287F38" w:rsidP="00884D9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6537CB" w:rsidRPr="006537CB" w14:paraId="573E5A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66F128"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lang w:eastAsia="lv-LV"/>
              </w:rPr>
            </w:pPr>
            <w:r w:rsidRPr="006537CB">
              <w:rPr>
                <w:rFonts w:ascii="Times New Roman" w:eastAsia="Times New Roman" w:hAnsi="Times New Roman" w:cs="Times New Roman"/>
                <w:b/>
                <w:bCs/>
                <w:iCs/>
                <w:sz w:val="28"/>
                <w:szCs w:val="28"/>
                <w:lang w:eastAsia="lv-LV"/>
              </w:rPr>
              <w:t>VI. Sabiedrības līdzdalība un komunikācijas aktivitātes</w:t>
            </w:r>
          </w:p>
        </w:tc>
      </w:tr>
      <w:tr w:rsidR="006537CB" w:rsidRPr="006537CB" w14:paraId="0495FC7E"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28B1AE" w14:textId="77777777" w:rsidR="00BA4F4E" w:rsidRPr="006537CB" w:rsidRDefault="00BA4F4E"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A352119" w14:textId="77777777" w:rsidR="00BA4F4E"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7343A175" w14:textId="203A7A0C" w:rsidR="00BA4F4E" w:rsidRPr="006537CB" w:rsidRDefault="00D0365C" w:rsidP="009D0372">
            <w:pPr>
              <w:spacing w:after="0" w:line="240" w:lineRule="auto"/>
              <w:jc w:val="both"/>
              <w:rPr>
                <w:rFonts w:ascii="Times New Roman" w:eastAsia="Times New Roman" w:hAnsi="Times New Roman" w:cs="Times New Roman"/>
                <w:iCs/>
                <w:sz w:val="28"/>
                <w:szCs w:val="28"/>
                <w:lang w:eastAsia="lv-LV"/>
              </w:rPr>
            </w:pPr>
            <w:r w:rsidRPr="006537CB">
              <w:rPr>
                <w:rFonts w:ascii="Times New Roman" w:hAnsi="Times New Roman" w:cs="Times New Roman"/>
                <w:iCs/>
                <w:sz w:val="28"/>
                <w:szCs w:val="28"/>
              </w:rPr>
              <w:t>P</w:t>
            </w:r>
            <w:r w:rsidR="009F5DB6" w:rsidRPr="006537CB">
              <w:rPr>
                <w:rFonts w:ascii="Times New Roman" w:hAnsi="Times New Roman" w:cs="Times New Roman"/>
                <w:iCs/>
                <w:sz w:val="28"/>
                <w:szCs w:val="28"/>
              </w:rPr>
              <w:t xml:space="preserve">rojekts </w:t>
            </w:r>
            <w:proofErr w:type="gramStart"/>
            <w:r w:rsidR="009F5DB6" w:rsidRPr="006537CB">
              <w:rPr>
                <w:rFonts w:ascii="Times New Roman" w:hAnsi="Times New Roman" w:cs="Times New Roman"/>
                <w:sz w:val="28"/>
                <w:szCs w:val="28"/>
              </w:rPr>
              <w:t>202</w:t>
            </w:r>
            <w:r w:rsidRPr="006537CB">
              <w:rPr>
                <w:rFonts w:ascii="Times New Roman" w:hAnsi="Times New Roman" w:cs="Times New Roman"/>
                <w:sz w:val="28"/>
                <w:szCs w:val="28"/>
              </w:rPr>
              <w:t>1</w:t>
            </w:r>
            <w:r w:rsidR="009F5DB6" w:rsidRPr="006537CB">
              <w:rPr>
                <w:rFonts w:ascii="Times New Roman" w:hAnsi="Times New Roman" w:cs="Times New Roman"/>
                <w:sz w:val="28"/>
                <w:szCs w:val="28"/>
              </w:rPr>
              <w:t>.</w:t>
            </w:r>
            <w:r w:rsidR="009F5DB6" w:rsidRPr="00107CCD">
              <w:rPr>
                <w:rFonts w:ascii="Times New Roman" w:hAnsi="Times New Roman" w:cs="Times New Roman"/>
                <w:sz w:val="28"/>
                <w:szCs w:val="28"/>
              </w:rPr>
              <w:t>gada</w:t>
            </w:r>
            <w:proofErr w:type="gramEnd"/>
            <w:r w:rsidR="009F5DB6" w:rsidRPr="00107CCD">
              <w:rPr>
                <w:rFonts w:ascii="Times New Roman" w:hAnsi="Times New Roman" w:cs="Times New Roman"/>
                <w:sz w:val="28"/>
                <w:szCs w:val="28"/>
              </w:rPr>
              <w:t xml:space="preserve"> </w:t>
            </w:r>
            <w:r w:rsidR="004125B5">
              <w:rPr>
                <w:rFonts w:ascii="Times New Roman" w:hAnsi="Times New Roman" w:cs="Times New Roman"/>
                <w:sz w:val="28"/>
                <w:szCs w:val="28"/>
              </w:rPr>
              <w:t>7</w:t>
            </w:r>
            <w:r w:rsidRPr="00107CCD">
              <w:rPr>
                <w:rFonts w:ascii="Times New Roman" w:hAnsi="Times New Roman" w:cs="Times New Roman"/>
                <w:sz w:val="28"/>
                <w:szCs w:val="28"/>
              </w:rPr>
              <w:t>.</w:t>
            </w:r>
            <w:r w:rsidR="009D0372" w:rsidRPr="00107CCD">
              <w:rPr>
                <w:rFonts w:ascii="Times New Roman" w:hAnsi="Times New Roman" w:cs="Times New Roman"/>
                <w:sz w:val="28"/>
                <w:szCs w:val="28"/>
              </w:rPr>
              <w:t>jūnijā</w:t>
            </w:r>
            <w:r w:rsidR="009F5DB6" w:rsidRPr="006537CB">
              <w:rPr>
                <w:rFonts w:ascii="Times New Roman" w:hAnsi="Times New Roman" w:cs="Times New Roman"/>
                <w:sz w:val="28"/>
                <w:szCs w:val="28"/>
              </w:rPr>
              <w:t xml:space="preserve"> </w:t>
            </w:r>
            <w:r w:rsidR="009F5DB6" w:rsidRPr="006537CB">
              <w:rPr>
                <w:rFonts w:ascii="Times New Roman" w:hAnsi="Times New Roman" w:cs="Times New Roman"/>
                <w:iCs/>
                <w:sz w:val="28"/>
                <w:szCs w:val="28"/>
              </w:rPr>
              <w:t xml:space="preserve">ievietots Kultūras ministrijas tīmekļvietnes </w:t>
            </w:r>
            <w:hyperlink r:id="rId11" w:history="1">
              <w:r w:rsidR="00FC0323" w:rsidRPr="002A5A05">
                <w:rPr>
                  <w:rStyle w:val="Hipersaite"/>
                  <w:rFonts w:ascii="Times New Roman" w:hAnsi="Times New Roman" w:cs="Times New Roman"/>
                  <w:iCs/>
                  <w:sz w:val="28"/>
                  <w:szCs w:val="28"/>
                </w:rPr>
                <w:t>www.km</w:t>
              </w:r>
              <w:r w:rsidR="00FC0323" w:rsidRPr="002A5A05">
                <w:rPr>
                  <w:rStyle w:val="Hipersaite"/>
                  <w:rFonts w:ascii="Times New Roman" w:hAnsi="Times New Roman" w:cs="Times New Roman"/>
                  <w:iCs/>
                  <w:sz w:val="28"/>
                  <w:szCs w:val="28"/>
                </w:rPr>
                <w:t>.</w:t>
              </w:r>
              <w:r w:rsidR="00FC0323" w:rsidRPr="002A5A05">
                <w:rPr>
                  <w:rStyle w:val="Hipersaite"/>
                  <w:rFonts w:ascii="Times New Roman" w:hAnsi="Times New Roman" w:cs="Times New Roman"/>
                  <w:iCs/>
                  <w:sz w:val="28"/>
                  <w:szCs w:val="28"/>
                </w:rPr>
                <w:t>gov.l</w:t>
              </w:r>
              <w:r w:rsidR="00FC0323" w:rsidRPr="00776216">
                <w:rPr>
                  <w:rStyle w:val="Hipersaite"/>
                  <w:rFonts w:ascii="Times New Roman" w:hAnsi="Times New Roman" w:cs="Times New Roman"/>
                  <w:iCs/>
                  <w:sz w:val="28"/>
                  <w:szCs w:val="28"/>
                </w:rPr>
                <w:t>v</w:t>
              </w:r>
            </w:hyperlink>
            <w:r w:rsidR="00E079D9">
              <w:rPr>
                <w:rStyle w:val="Hipersaite"/>
                <w:rFonts w:ascii="Times New Roman" w:hAnsi="Times New Roman" w:cs="Times New Roman"/>
                <w:iCs/>
              </w:rPr>
              <w:t xml:space="preserve"> </w:t>
            </w:r>
            <w:r w:rsidR="009F5DB6" w:rsidRPr="006537CB">
              <w:rPr>
                <w:rFonts w:ascii="Times New Roman" w:hAnsi="Times New Roman" w:cs="Times New Roman"/>
                <w:iCs/>
                <w:sz w:val="28"/>
                <w:szCs w:val="28"/>
              </w:rPr>
              <w:t xml:space="preserve">sadaļā „Sabiedrības līdzdalība” un Valsts kancelejas tīmekļvietnes </w:t>
            </w:r>
            <w:hyperlink r:id="rId12" w:history="1">
              <w:r w:rsidR="00FC0323" w:rsidRPr="002A5A05">
                <w:rPr>
                  <w:rStyle w:val="Hipersaite"/>
                  <w:rFonts w:ascii="Times New Roman" w:hAnsi="Times New Roman" w:cs="Times New Roman"/>
                  <w:iCs/>
                  <w:sz w:val="28"/>
                  <w:szCs w:val="28"/>
                </w:rPr>
                <w:t>www.mk.gov.l</w:t>
              </w:r>
              <w:r w:rsidR="00FC0323" w:rsidRPr="00776216">
                <w:rPr>
                  <w:rStyle w:val="Hipersaite"/>
                  <w:rFonts w:ascii="Times New Roman" w:hAnsi="Times New Roman" w:cs="Times New Roman"/>
                  <w:iCs/>
                  <w:sz w:val="28"/>
                  <w:szCs w:val="28"/>
                </w:rPr>
                <w:t>v</w:t>
              </w:r>
            </w:hyperlink>
            <w:r w:rsidR="00E079D9">
              <w:rPr>
                <w:rStyle w:val="Hipersaite"/>
                <w:rFonts w:ascii="Times New Roman" w:hAnsi="Times New Roman" w:cs="Times New Roman"/>
                <w:iCs/>
              </w:rPr>
              <w:t xml:space="preserve"> </w:t>
            </w:r>
            <w:r w:rsidR="009F5DB6" w:rsidRPr="006537CB">
              <w:rPr>
                <w:rFonts w:ascii="Times New Roman" w:hAnsi="Times New Roman" w:cs="Times New Roman"/>
                <w:iCs/>
                <w:sz w:val="28"/>
                <w:szCs w:val="28"/>
              </w:rPr>
              <w:t xml:space="preserve">sadaļā „Sabiedrības līdzdalība” ar aicinājumu sabiedrības pārstāvjiem līdzdarboties </w:t>
            </w:r>
            <w:r w:rsidRPr="006537CB">
              <w:rPr>
                <w:rFonts w:ascii="Times New Roman" w:hAnsi="Times New Roman" w:cs="Times New Roman"/>
                <w:iCs/>
                <w:sz w:val="28"/>
                <w:szCs w:val="28"/>
              </w:rPr>
              <w:t>P</w:t>
            </w:r>
            <w:r w:rsidR="009F5DB6" w:rsidRPr="006537CB">
              <w:rPr>
                <w:rFonts w:ascii="Times New Roman" w:hAnsi="Times New Roman" w:cs="Times New Roman"/>
                <w:iCs/>
                <w:sz w:val="28"/>
                <w:szCs w:val="28"/>
              </w:rPr>
              <w:t xml:space="preserve">rojekta izstrādē, līdz </w:t>
            </w:r>
            <w:proofErr w:type="gramStart"/>
            <w:r w:rsidR="009F5DB6" w:rsidRPr="006537CB">
              <w:rPr>
                <w:rFonts w:ascii="Times New Roman" w:hAnsi="Times New Roman" w:cs="Times New Roman"/>
                <w:iCs/>
                <w:sz w:val="28"/>
                <w:szCs w:val="28"/>
              </w:rPr>
              <w:t>202</w:t>
            </w:r>
            <w:r w:rsidRPr="006537CB">
              <w:rPr>
                <w:rFonts w:ascii="Times New Roman" w:hAnsi="Times New Roman" w:cs="Times New Roman"/>
                <w:iCs/>
                <w:sz w:val="28"/>
                <w:szCs w:val="28"/>
              </w:rPr>
              <w:t>1</w:t>
            </w:r>
            <w:r w:rsidR="009F5DB6" w:rsidRPr="006537CB">
              <w:rPr>
                <w:rFonts w:ascii="Times New Roman" w:hAnsi="Times New Roman" w:cs="Times New Roman"/>
                <w:iCs/>
                <w:sz w:val="28"/>
                <w:szCs w:val="28"/>
              </w:rPr>
              <w:t>.gada</w:t>
            </w:r>
            <w:proofErr w:type="gramEnd"/>
            <w:r w:rsidR="009F5DB6" w:rsidRPr="006537CB">
              <w:rPr>
                <w:rFonts w:ascii="Times New Roman" w:hAnsi="Times New Roman" w:cs="Times New Roman"/>
                <w:iCs/>
                <w:sz w:val="28"/>
                <w:szCs w:val="28"/>
              </w:rPr>
              <w:t xml:space="preserve"> </w:t>
            </w:r>
            <w:r w:rsidR="004125B5">
              <w:rPr>
                <w:rFonts w:ascii="Times New Roman" w:hAnsi="Times New Roman" w:cs="Times New Roman"/>
                <w:iCs/>
                <w:sz w:val="28"/>
                <w:szCs w:val="28"/>
              </w:rPr>
              <w:t>2</w:t>
            </w:r>
            <w:r w:rsidR="00D56F02">
              <w:rPr>
                <w:rFonts w:ascii="Times New Roman" w:hAnsi="Times New Roman" w:cs="Times New Roman"/>
                <w:iCs/>
                <w:sz w:val="28"/>
                <w:szCs w:val="28"/>
              </w:rPr>
              <w:t>2</w:t>
            </w:r>
            <w:r w:rsidR="004125B5">
              <w:rPr>
                <w:rFonts w:ascii="Times New Roman" w:hAnsi="Times New Roman" w:cs="Times New Roman"/>
                <w:iCs/>
                <w:sz w:val="28"/>
                <w:szCs w:val="28"/>
              </w:rPr>
              <w:t>.</w:t>
            </w:r>
            <w:r w:rsidR="009D0372">
              <w:rPr>
                <w:rFonts w:ascii="Times New Roman" w:hAnsi="Times New Roman" w:cs="Times New Roman"/>
                <w:iCs/>
                <w:sz w:val="28"/>
                <w:szCs w:val="28"/>
              </w:rPr>
              <w:t>jūnijam</w:t>
            </w:r>
            <w:r w:rsidRPr="006537CB">
              <w:rPr>
                <w:rFonts w:ascii="Times New Roman" w:hAnsi="Times New Roman" w:cs="Times New Roman"/>
                <w:iCs/>
                <w:sz w:val="28"/>
                <w:szCs w:val="28"/>
              </w:rPr>
              <w:t xml:space="preserve"> </w:t>
            </w:r>
            <w:r w:rsidR="009F5DB6" w:rsidRPr="006537CB">
              <w:rPr>
                <w:rFonts w:ascii="Times New Roman" w:hAnsi="Times New Roman" w:cs="Times New Roman"/>
                <w:iCs/>
                <w:sz w:val="28"/>
                <w:szCs w:val="28"/>
              </w:rPr>
              <w:t xml:space="preserve">rakstiski sniedzot viedokli par </w:t>
            </w:r>
            <w:r w:rsidRPr="006537CB">
              <w:rPr>
                <w:rFonts w:ascii="Times New Roman" w:hAnsi="Times New Roman" w:cs="Times New Roman"/>
                <w:iCs/>
                <w:sz w:val="28"/>
                <w:szCs w:val="28"/>
              </w:rPr>
              <w:t>P</w:t>
            </w:r>
            <w:r w:rsidR="009F5DB6" w:rsidRPr="006537CB">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009F5DB6" w:rsidRPr="006537CB">
              <w:rPr>
                <w:rFonts w:ascii="Times New Roman" w:hAnsi="Times New Roman" w:cs="Times New Roman"/>
                <w:iCs/>
                <w:sz w:val="28"/>
                <w:szCs w:val="28"/>
                <w:vertAlign w:val="superscript"/>
              </w:rPr>
              <w:t>1</w:t>
            </w:r>
            <w:r w:rsidR="009F5DB6" w:rsidRPr="006537CB">
              <w:rPr>
                <w:rFonts w:ascii="Times New Roman" w:hAnsi="Times New Roman" w:cs="Times New Roman"/>
                <w:iCs/>
                <w:sz w:val="28"/>
                <w:szCs w:val="28"/>
              </w:rPr>
              <w:t> punktam.</w:t>
            </w:r>
          </w:p>
        </w:tc>
      </w:tr>
      <w:tr w:rsidR="006537CB" w:rsidRPr="006537CB" w14:paraId="14F35016"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3256" w14:textId="77777777" w:rsidR="00BA4F4E" w:rsidRPr="006537CB" w:rsidRDefault="00BA4F4E"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010BC871" w14:textId="77777777" w:rsidR="00BA4F4E"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hideMark/>
          </w:tcPr>
          <w:p w14:paraId="3C153732" w14:textId="36969C8A" w:rsidR="00BA4F4E" w:rsidRPr="006537CB" w:rsidRDefault="009F5DB6" w:rsidP="009D0372">
            <w:pPr>
              <w:spacing w:after="0" w:line="240" w:lineRule="auto"/>
              <w:jc w:val="both"/>
              <w:rPr>
                <w:rFonts w:ascii="Times New Roman" w:eastAsia="Times New Roman" w:hAnsi="Times New Roman" w:cs="Times New Roman"/>
                <w:iCs/>
                <w:sz w:val="28"/>
                <w:szCs w:val="28"/>
                <w:lang w:eastAsia="lv-LV"/>
              </w:rPr>
            </w:pPr>
            <w:r w:rsidRPr="006537CB">
              <w:rPr>
                <w:rFonts w:ascii="Times New Roman" w:hAnsi="Times New Roman" w:cs="Times New Roman"/>
                <w:iCs/>
                <w:sz w:val="28"/>
                <w:szCs w:val="28"/>
              </w:rPr>
              <w:t>Sabiedrības pārstāvji tik</w:t>
            </w:r>
            <w:r w:rsidR="00D56F02">
              <w:rPr>
                <w:rFonts w:ascii="Times New Roman" w:hAnsi="Times New Roman" w:cs="Times New Roman"/>
                <w:iCs/>
                <w:sz w:val="28"/>
                <w:szCs w:val="28"/>
              </w:rPr>
              <w:t>a</w:t>
            </w:r>
            <w:r w:rsidRPr="006537CB">
              <w:rPr>
                <w:rFonts w:ascii="Times New Roman" w:hAnsi="Times New Roman" w:cs="Times New Roman"/>
                <w:iCs/>
                <w:sz w:val="28"/>
                <w:szCs w:val="28"/>
              </w:rPr>
              <w:t xml:space="preserve"> aicināti līdzdarboties </w:t>
            </w:r>
            <w:r w:rsidR="00D0365C" w:rsidRPr="006537CB">
              <w:rPr>
                <w:rFonts w:ascii="Times New Roman" w:hAnsi="Times New Roman" w:cs="Times New Roman"/>
                <w:iCs/>
                <w:sz w:val="28"/>
                <w:szCs w:val="28"/>
              </w:rPr>
              <w:t>P</w:t>
            </w:r>
            <w:r w:rsidRPr="006537CB">
              <w:rPr>
                <w:rFonts w:ascii="Times New Roman" w:hAnsi="Times New Roman" w:cs="Times New Roman"/>
                <w:iCs/>
                <w:sz w:val="28"/>
                <w:szCs w:val="28"/>
              </w:rPr>
              <w:t xml:space="preserve">rojekta izstrādē, līdz </w:t>
            </w:r>
            <w:proofErr w:type="gramStart"/>
            <w:r w:rsidRPr="006537CB">
              <w:rPr>
                <w:rFonts w:ascii="Times New Roman" w:hAnsi="Times New Roman" w:cs="Times New Roman"/>
                <w:sz w:val="28"/>
                <w:szCs w:val="28"/>
              </w:rPr>
              <w:t>202</w:t>
            </w:r>
            <w:r w:rsidR="00D0365C" w:rsidRPr="006537CB">
              <w:rPr>
                <w:rFonts w:ascii="Times New Roman" w:hAnsi="Times New Roman" w:cs="Times New Roman"/>
                <w:sz w:val="28"/>
                <w:szCs w:val="28"/>
              </w:rPr>
              <w:t>1</w:t>
            </w:r>
            <w:r w:rsidRPr="006537CB">
              <w:rPr>
                <w:rFonts w:ascii="Times New Roman" w:hAnsi="Times New Roman" w:cs="Times New Roman"/>
                <w:sz w:val="28"/>
                <w:szCs w:val="28"/>
              </w:rPr>
              <w:t>.gada</w:t>
            </w:r>
            <w:proofErr w:type="gramEnd"/>
            <w:r w:rsidRPr="006537CB">
              <w:rPr>
                <w:rFonts w:ascii="Times New Roman" w:hAnsi="Times New Roman" w:cs="Times New Roman"/>
                <w:sz w:val="28"/>
                <w:szCs w:val="28"/>
              </w:rPr>
              <w:t xml:space="preserve"> </w:t>
            </w:r>
            <w:r w:rsidR="004125B5">
              <w:rPr>
                <w:rFonts w:ascii="Times New Roman" w:hAnsi="Times New Roman" w:cs="Times New Roman"/>
                <w:sz w:val="28"/>
                <w:szCs w:val="28"/>
              </w:rPr>
              <w:t>2</w:t>
            </w:r>
            <w:r w:rsidR="00D56F02">
              <w:rPr>
                <w:rFonts w:ascii="Times New Roman" w:hAnsi="Times New Roman" w:cs="Times New Roman"/>
                <w:sz w:val="28"/>
                <w:szCs w:val="28"/>
              </w:rPr>
              <w:t>2</w:t>
            </w:r>
            <w:r w:rsidR="004125B5">
              <w:rPr>
                <w:rFonts w:ascii="Times New Roman" w:hAnsi="Times New Roman" w:cs="Times New Roman"/>
                <w:sz w:val="28"/>
                <w:szCs w:val="28"/>
              </w:rPr>
              <w:t>.</w:t>
            </w:r>
            <w:r w:rsidR="009D0372">
              <w:rPr>
                <w:rFonts w:ascii="Times New Roman" w:hAnsi="Times New Roman" w:cs="Times New Roman"/>
                <w:sz w:val="28"/>
                <w:szCs w:val="28"/>
              </w:rPr>
              <w:t>jūnijam</w:t>
            </w:r>
            <w:r w:rsidRPr="006537CB">
              <w:rPr>
                <w:rFonts w:ascii="Times New Roman" w:hAnsi="Times New Roman" w:cs="Times New Roman"/>
                <w:sz w:val="28"/>
                <w:szCs w:val="28"/>
              </w:rPr>
              <w:t xml:space="preserve"> </w:t>
            </w:r>
            <w:r w:rsidRPr="006537CB">
              <w:rPr>
                <w:rFonts w:ascii="Times New Roman" w:hAnsi="Times New Roman" w:cs="Times New Roman"/>
                <w:iCs/>
                <w:sz w:val="28"/>
                <w:szCs w:val="28"/>
              </w:rPr>
              <w:t xml:space="preserve">rakstiski sniedzot viedokli par </w:t>
            </w:r>
            <w:r w:rsidR="00FC490E">
              <w:rPr>
                <w:rFonts w:ascii="Times New Roman" w:hAnsi="Times New Roman" w:cs="Times New Roman"/>
                <w:iCs/>
                <w:sz w:val="28"/>
                <w:szCs w:val="28"/>
              </w:rPr>
              <w:t>P</w:t>
            </w:r>
            <w:r w:rsidR="00FC490E" w:rsidRPr="006537CB">
              <w:rPr>
                <w:rFonts w:ascii="Times New Roman" w:hAnsi="Times New Roman" w:cs="Times New Roman"/>
                <w:iCs/>
                <w:sz w:val="28"/>
                <w:szCs w:val="28"/>
              </w:rPr>
              <w:t xml:space="preserve">rojektu </w:t>
            </w:r>
            <w:r w:rsidRPr="006537CB">
              <w:rPr>
                <w:rFonts w:ascii="Times New Roman" w:hAnsi="Times New Roman" w:cs="Times New Roman"/>
                <w:iCs/>
                <w:sz w:val="28"/>
                <w:szCs w:val="28"/>
              </w:rPr>
              <w:t>atbilstoši Ministru kabineta 2009.gada 25.augusta noteikumu Nr.970 „Sabiedrības līdzdalības kārtība attīstības plānošanas procesā” 5. un 7.4.</w:t>
            </w:r>
            <w:r w:rsidRPr="006537CB">
              <w:rPr>
                <w:rFonts w:ascii="Times New Roman" w:hAnsi="Times New Roman" w:cs="Times New Roman"/>
                <w:iCs/>
                <w:sz w:val="28"/>
                <w:szCs w:val="28"/>
                <w:vertAlign w:val="superscript"/>
              </w:rPr>
              <w:t>1</w:t>
            </w:r>
            <w:r w:rsidRPr="006537CB">
              <w:rPr>
                <w:rFonts w:ascii="Times New Roman" w:hAnsi="Times New Roman" w:cs="Times New Roman"/>
                <w:iCs/>
                <w:sz w:val="28"/>
                <w:szCs w:val="28"/>
              </w:rPr>
              <w:t> punktam.</w:t>
            </w:r>
          </w:p>
        </w:tc>
      </w:tr>
      <w:tr w:rsidR="006537CB" w:rsidRPr="006537CB" w14:paraId="101B9926" w14:textId="77777777" w:rsidTr="00252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40F8B" w14:textId="77777777" w:rsidR="00BA4F4E" w:rsidRPr="006537CB" w:rsidRDefault="00BA4F4E"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lastRenderedPageBreak/>
              <w:t>3.</w:t>
            </w:r>
          </w:p>
        </w:tc>
        <w:tc>
          <w:tcPr>
            <w:tcW w:w="1694" w:type="pct"/>
            <w:tcBorders>
              <w:top w:val="outset" w:sz="6" w:space="0" w:color="auto"/>
              <w:left w:val="outset" w:sz="6" w:space="0" w:color="auto"/>
              <w:bottom w:val="outset" w:sz="6" w:space="0" w:color="auto"/>
              <w:right w:val="outset" w:sz="6" w:space="0" w:color="auto"/>
            </w:tcBorders>
            <w:hideMark/>
          </w:tcPr>
          <w:p w14:paraId="14E52024" w14:textId="77777777" w:rsidR="00BA4F4E"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350EB3FC" w14:textId="692523A1" w:rsidR="00BA4F4E" w:rsidRPr="006537CB" w:rsidRDefault="002403C9" w:rsidP="009D0372">
            <w:pPr>
              <w:spacing w:after="0" w:line="240" w:lineRule="auto"/>
              <w:jc w:val="both"/>
              <w:rPr>
                <w:rFonts w:ascii="Times New Roman" w:eastAsia="Times New Roman" w:hAnsi="Times New Roman" w:cs="Times New Roman"/>
                <w:iCs/>
                <w:sz w:val="28"/>
                <w:szCs w:val="28"/>
                <w:lang w:eastAsia="lv-LV"/>
              </w:rPr>
            </w:pPr>
            <w:r w:rsidRPr="00A23EB5">
              <w:rPr>
                <w:rFonts w:ascii="Times New Roman" w:hAnsi="Times New Roman" w:cs="Times New Roman"/>
                <w:sz w:val="28"/>
                <w:szCs w:val="28"/>
              </w:rPr>
              <w:t xml:space="preserve">Sabiedrības līdzdalības rezultātā pēc Projekta ievietošanas Kultūras ministrijas tīmekļvietnes </w:t>
            </w:r>
            <w:hyperlink r:id="rId13" w:history="1">
              <w:r w:rsidRPr="00300E95">
                <w:rPr>
                  <w:rStyle w:val="Hipersaite"/>
                  <w:rFonts w:ascii="Times New Roman" w:hAnsi="Times New Roman" w:cs="Times New Roman"/>
                  <w:sz w:val="28"/>
                  <w:szCs w:val="28"/>
                </w:rPr>
                <w:t>www.km.gov.lv</w:t>
              </w:r>
            </w:hyperlink>
            <w:r>
              <w:rPr>
                <w:rFonts w:ascii="Times New Roman" w:hAnsi="Times New Roman" w:cs="Times New Roman"/>
                <w:sz w:val="28"/>
                <w:szCs w:val="28"/>
              </w:rPr>
              <w:t xml:space="preserve"> </w:t>
            </w:r>
            <w:r w:rsidRPr="00A23EB5">
              <w:rPr>
                <w:rFonts w:ascii="Times New Roman" w:hAnsi="Times New Roman" w:cs="Times New Roman"/>
                <w:sz w:val="28"/>
                <w:szCs w:val="28"/>
              </w:rPr>
              <w:t xml:space="preserve">sadaļā „Sabiedrības līdzdalība” un Valsts kancelejas tīmekļvietnes </w:t>
            </w:r>
            <w:hyperlink r:id="rId14" w:history="1">
              <w:r w:rsidRPr="00300E95">
                <w:rPr>
                  <w:rStyle w:val="Hipersaite"/>
                  <w:rFonts w:ascii="Times New Roman" w:hAnsi="Times New Roman" w:cs="Times New Roman"/>
                  <w:sz w:val="28"/>
                  <w:szCs w:val="28"/>
                </w:rPr>
                <w:t>www.mk.gov.lv</w:t>
              </w:r>
            </w:hyperlink>
            <w:r>
              <w:rPr>
                <w:rFonts w:ascii="Times New Roman" w:hAnsi="Times New Roman" w:cs="Times New Roman"/>
                <w:sz w:val="28"/>
                <w:szCs w:val="28"/>
              </w:rPr>
              <w:t xml:space="preserve"> </w:t>
            </w:r>
            <w:r w:rsidRPr="00A23EB5">
              <w:rPr>
                <w:rFonts w:ascii="Times New Roman" w:hAnsi="Times New Roman" w:cs="Times New Roman"/>
                <w:sz w:val="28"/>
                <w:szCs w:val="28"/>
              </w:rPr>
              <w:t>sadaļā „Sabiedrības līdzdalība” sabiedrības pārstāvju viedoklis par Projektu netika saņemts.</w:t>
            </w:r>
          </w:p>
        </w:tc>
      </w:tr>
      <w:tr w:rsidR="006537CB" w:rsidRPr="006537CB" w14:paraId="09AB272D"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F0F0A" w14:textId="77777777" w:rsidR="00BA4F4E" w:rsidRPr="006537CB" w:rsidRDefault="00BA4F4E"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4.</w:t>
            </w:r>
          </w:p>
        </w:tc>
        <w:tc>
          <w:tcPr>
            <w:tcW w:w="1694" w:type="pct"/>
            <w:tcBorders>
              <w:top w:val="outset" w:sz="6" w:space="0" w:color="auto"/>
              <w:left w:val="outset" w:sz="6" w:space="0" w:color="auto"/>
              <w:bottom w:val="outset" w:sz="6" w:space="0" w:color="auto"/>
              <w:right w:val="outset" w:sz="6" w:space="0" w:color="auto"/>
            </w:tcBorders>
            <w:hideMark/>
          </w:tcPr>
          <w:p w14:paraId="5B80AA01" w14:textId="77777777" w:rsidR="00BA4F4E"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7206CB1E" w14:textId="2346391B" w:rsidR="00BA4F4E"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sz w:val="28"/>
                <w:szCs w:val="28"/>
                <w:lang w:eastAsia="lv-LV"/>
              </w:rPr>
              <w:t>Nav</w:t>
            </w:r>
          </w:p>
        </w:tc>
      </w:tr>
    </w:tbl>
    <w:p w14:paraId="060AA4C5"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37CB" w:rsidRPr="006537CB" w14:paraId="33864D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5FCE9D" w14:textId="77777777" w:rsidR="00655F2C" w:rsidRPr="006537CB" w:rsidRDefault="00E5323B" w:rsidP="00884D99">
            <w:pPr>
              <w:spacing w:after="0" w:line="240" w:lineRule="auto"/>
              <w:jc w:val="center"/>
              <w:rPr>
                <w:rFonts w:ascii="Times New Roman" w:eastAsia="Times New Roman" w:hAnsi="Times New Roman" w:cs="Times New Roman"/>
                <w:b/>
                <w:bCs/>
                <w:iCs/>
                <w:sz w:val="28"/>
                <w:szCs w:val="28"/>
                <w:lang w:eastAsia="lv-LV"/>
              </w:rPr>
            </w:pPr>
            <w:r w:rsidRPr="006537C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537CB" w:rsidRPr="006537CB" w14:paraId="767E5938"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695937"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906912"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51BCC6D" w14:textId="13AF83DD" w:rsidR="00E5323B" w:rsidRPr="006537CB" w:rsidRDefault="001926F3" w:rsidP="00884D99">
            <w:pPr>
              <w:spacing w:after="0" w:line="240" w:lineRule="auto"/>
              <w:jc w:val="both"/>
              <w:rPr>
                <w:rFonts w:ascii="Times New Roman" w:eastAsia="Times New Roman" w:hAnsi="Times New Roman" w:cs="Times New Roman"/>
                <w:iCs/>
                <w:sz w:val="28"/>
                <w:szCs w:val="28"/>
                <w:highlight w:val="yellow"/>
                <w:lang w:eastAsia="lv-LV"/>
              </w:rPr>
            </w:pPr>
            <w:r w:rsidRPr="006537CB">
              <w:rPr>
                <w:rFonts w:ascii="Times New Roman" w:eastAsia="Times New Roman" w:hAnsi="Times New Roman" w:cs="Times New Roman"/>
                <w:iCs/>
                <w:sz w:val="28"/>
                <w:szCs w:val="28"/>
                <w:lang w:eastAsia="lv-LV"/>
              </w:rPr>
              <w:t xml:space="preserve">Kultūras ministrija, </w:t>
            </w:r>
            <w:r w:rsidR="00E474C5" w:rsidRPr="00E474C5">
              <w:rPr>
                <w:rFonts w:ascii="Times New Roman" w:eastAsia="Times New Roman" w:hAnsi="Times New Roman" w:cs="Times New Roman"/>
                <w:iCs/>
                <w:sz w:val="28"/>
                <w:szCs w:val="28"/>
                <w:lang w:eastAsia="lv-LV"/>
              </w:rPr>
              <w:t>centrs, Izglītības un zinātnes ministrija.</w:t>
            </w:r>
          </w:p>
        </w:tc>
      </w:tr>
      <w:tr w:rsidR="006537CB" w:rsidRPr="006537CB" w14:paraId="73F194CF"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1C190"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90D4A" w14:textId="77777777" w:rsidR="00785BEA"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Projekta izpildes ietekme uz pārvaldes funkcijām un institucionālo struktūru.</w:t>
            </w:r>
          </w:p>
          <w:p w14:paraId="57DB93D8" w14:textId="62C59384"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C399D7" w14:textId="6604A529" w:rsidR="00E5323B" w:rsidRPr="006537CB" w:rsidRDefault="005935B7" w:rsidP="00884D99">
            <w:pPr>
              <w:spacing w:after="0" w:line="240" w:lineRule="auto"/>
              <w:jc w:val="both"/>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P</w:t>
            </w:r>
            <w:r w:rsidR="008A2861" w:rsidRPr="006537CB">
              <w:rPr>
                <w:rFonts w:ascii="Times New Roman" w:eastAsia="Times New Roman" w:hAnsi="Times New Roman" w:cs="Times New Roman"/>
                <w:iCs/>
                <w:sz w:val="28"/>
                <w:szCs w:val="28"/>
                <w:lang w:eastAsia="lv-LV"/>
              </w:rPr>
              <w:t>rojekts šo jomu neskar.</w:t>
            </w:r>
          </w:p>
        </w:tc>
      </w:tr>
      <w:tr w:rsidR="007F2DF0" w:rsidRPr="006537CB" w14:paraId="45FD60F9"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6C2E3" w14:textId="77777777" w:rsidR="00655F2C" w:rsidRPr="006537CB" w:rsidRDefault="00E5323B" w:rsidP="00884D99">
            <w:pPr>
              <w:spacing w:after="0" w:line="240" w:lineRule="auto"/>
              <w:jc w:val="center"/>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CF3157" w14:textId="77777777" w:rsidR="00E5323B" w:rsidRPr="006537CB" w:rsidRDefault="00E5323B"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A4BD42" w14:textId="64E0A596" w:rsidR="00E5323B" w:rsidRPr="006537CB" w:rsidRDefault="00BA4F4E" w:rsidP="00884D99">
            <w:pPr>
              <w:spacing w:after="0" w:line="240" w:lineRule="auto"/>
              <w:rPr>
                <w:rFonts w:ascii="Times New Roman" w:eastAsia="Times New Roman" w:hAnsi="Times New Roman" w:cs="Times New Roman"/>
                <w:iCs/>
                <w:sz w:val="28"/>
                <w:szCs w:val="28"/>
                <w:lang w:eastAsia="lv-LV"/>
              </w:rPr>
            </w:pPr>
            <w:r w:rsidRPr="006537CB">
              <w:rPr>
                <w:rFonts w:ascii="Times New Roman" w:eastAsia="Times New Roman" w:hAnsi="Times New Roman" w:cs="Times New Roman"/>
                <w:iCs/>
                <w:sz w:val="28"/>
                <w:szCs w:val="28"/>
                <w:lang w:eastAsia="lv-LV"/>
              </w:rPr>
              <w:t>Nav</w:t>
            </w:r>
          </w:p>
        </w:tc>
      </w:tr>
    </w:tbl>
    <w:p w14:paraId="6351F853" w14:textId="5AB08236" w:rsidR="00287F38" w:rsidRDefault="00287F38" w:rsidP="00884D99">
      <w:pPr>
        <w:pStyle w:val="Body"/>
        <w:tabs>
          <w:tab w:val="left" w:pos="6804"/>
        </w:tabs>
        <w:spacing w:after="0" w:line="240" w:lineRule="auto"/>
        <w:jc w:val="both"/>
        <w:rPr>
          <w:rFonts w:ascii="Times New Roman" w:eastAsia="Times New Roman" w:hAnsi="Times New Roman" w:cs="Times New Roman"/>
          <w:color w:val="auto"/>
          <w:sz w:val="28"/>
          <w:szCs w:val="28"/>
        </w:rPr>
      </w:pPr>
      <w:bookmarkStart w:id="0" w:name="_Hlk23772613"/>
    </w:p>
    <w:p w14:paraId="40802756" w14:textId="77777777" w:rsidR="00287F38" w:rsidRPr="006537CB" w:rsidRDefault="00287F38" w:rsidP="00884D99">
      <w:pPr>
        <w:pStyle w:val="Body"/>
        <w:tabs>
          <w:tab w:val="left" w:pos="6804"/>
        </w:tabs>
        <w:spacing w:after="0" w:line="240" w:lineRule="auto"/>
        <w:jc w:val="both"/>
        <w:rPr>
          <w:rFonts w:ascii="Times New Roman" w:hAnsi="Times New Roman" w:cs="Times New Roman"/>
          <w:color w:val="auto"/>
          <w:sz w:val="28"/>
          <w:szCs w:val="28"/>
        </w:rPr>
      </w:pPr>
    </w:p>
    <w:p w14:paraId="1A1459DB" w14:textId="77777777" w:rsidR="00070CBF" w:rsidRPr="006537CB" w:rsidRDefault="00070CBF" w:rsidP="00884D99">
      <w:pPr>
        <w:pStyle w:val="Parasts1"/>
        <w:spacing w:after="0" w:line="240" w:lineRule="auto"/>
        <w:ind w:left="142"/>
        <w:rPr>
          <w:rFonts w:ascii="Times New Roman" w:hAnsi="Times New Roman"/>
          <w:sz w:val="28"/>
          <w:szCs w:val="28"/>
        </w:rPr>
      </w:pPr>
      <w:r w:rsidRPr="006537CB">
        <w:rPr>
          <w:rFonts w:ascii="Times New Roman" w:hAnsi="Times New Roman"/>
          <w:sz w:val="28"/>
          <w:szCs w:val="28"/>
        </w:rPr>
        <w:t>Kultūras ministrs</w:t>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r>
      <w:r w:rsidRPr="006537CB">
        <w:rPr>
          <w:rFonts w:ascii="Times New Roman" w:hAnsi="Times New Roman"/>
          <w:sz w:val="28"/>
          <w:szCs w:val="28"/>
        </w:rPr>
        <w:tab/>
        <w:t>N.Puntulis</w:t>
      </w:r>
    </w:p>
    <w:p w14:paraId="19C7E0C8" w14:textId="77777777" w:rsidR="00070CBF" w:rsidRPr="006537CB" w:rsidRDefault="00070CBF" w:rsidP="00884D99">
      <w:pPr>
        <w:spacing w:after="0" w:line="240" w:lineRule="auto"/>
        <w:ind w:left="142"/>
        <w:rPr>
          <w:rFonts w:ascii="Times New Roman" w:hAnsi="Times New Roman" w:cs="Times New Roman"/>
          <w:sz w:val="28"/>
          <w:szCs w:val="28"/>
        </w:rPr>
      </w:pPr>
    </w:p>
    <w:p w14:paraId="2407114E" w14:textId="7AB52D00" w:rsidR="00070CBF" w:rsidRPr="006537CB" w:rsidRDefault="00070CBF" w:rsidP="00884D99">
      <w:pPr>
        <w:spacing w:after="0" w:line="240" w:lineRule="auto"/>
        <w:ind w:left="142"/>
        <w:jc w:val="both"/>
        <w:rPr>
          <w:rFonts w:ascii="Times New Roman" w:hAnsi="Times New Roman" w:cs="Times New Roman"/>
          <w:sz w:val="28"/>
          <w:szCs w:val="28"/>
        </w:rPr>
      </w:pPr>
      <w:r w:rsidRPr="006537CB">
        <w:rPr>
          <w:rFonts w:ascii="Times New Roman" w:hAnsi="Times New Roman" w:cs="Times New Roman"/>
          <w:sz w:val="28"/>
          <w:szCs w:val="28"/>
        </w:rPr>
        <w:t>Vīza: Valsts sekretāre</w:t>
      </w:r>
      <w:r w:rsidRPr="006537CB">
        <w:rPr>
          <w:rFonts w:ascii="Times New Roman" w:hAnsi="Times New Roman" w:cs="Times New Roman"/>
          <w:sz w:val="28"/>
          <w:szCs w:val="28"/>
        </w:rPr>
        <w:tab/>
      </w:r>
      <w:r w:rsidRPr="006537CB">
        <w:rPr>
          <w:rFonts w:ascii="Times New Roman" w:hAnsi="Times New Roman" w:cs="Times New Roman"/>
          <w:sz w:val="28"/>
          <w:szCs w:val="28"/>
        </w:rPr>
        <w:tab/>
      </w:r>
      <w:r w:rsidRPr="006537CB">
        <w:rPr>
          <w:rFonts w:ascii="Times New Roman" w:hAnsi="Times New Roman" w:cs="Times New Roman"/>
          <w:sz w:val="28"/>
          <w:szCs w:val="28"/>
        </w:rPr>
        <w:tab/>
      </w:r>
      <w:r w:rsidRPr="006537CB">
        <w:rPr>
          <w:rFonts w:ascii="Times New Roman" w:hAnsi="Times New Roman" w:cs="Times New Roman"/>
          <w:sz w:val="28"/>
          <w:szCs w:val="28"/>
        </w:rPr>
        <w:tab/>
      </w:r>
      <w:r w:rsidRPr="006537CB">
        <w:rPr>
          <w:rFonts w:ascii="Times New Roman" w:hAnsi="Times New Roman" w:cs="Times New Roman"/>
          <w:sz w:val="28"/>
          <w:szCs w:val="28"/>
        </w:rPr>
        <w:tab/>
      </w:r>
      <w:r w:rsidRPr="006537CB">
        <w:rPr>
          <w:rFonts w:ascii="Times New Roman" w:hAnsi="Times New Roman" w:cs="Times New Roman"/>
          <w:sz w:val="28"/>
          <w:szCs w:val="28"/>
        </w:rPr>
        <w:tab/>
      </w:r>
      <w:r w:rsidRPr="006537CB">
        <w:rPr>
          <w:rFonts w:ascii="Times New Roman" w:hAnsi="Times New Roman" w:cs="Times New Roman"/>
          <w:sz w:val="28"/>
          <w:szCs w:val="28"/>
        </w:rPr>
        <w:tab/>
        <w:t>D.Vilsone</w:t>
      </w:r>
    </w:p>
    <w:p w14:paraId="08172477" w14:textId="4F47B1F6" w:rsidR="004559CD" w:rsidRDefault="004559CD" w:rsidP="00884D99">
      <w:pPr>
        <w:pStyle w:val="StyleRight"/>
        <w:tabs>
          <w:tab w:val="right" w:pos="9071"/>
        </w:tabs>
        <w:spacing w:after="0"/>
        <w:ind w:firstLine="0"/>
        <w:jc w:val="both"/>
      </w:pPr>
    </w:p>
    <w:p w14:paraId="6208E6F0" w14:textId="0A906A58" w:rsidR="00E474C5" w:rsidRDefault="00E474C5" w:rsidP="00884D99">
      <w:pPr>
        <w:pStyle w:val="StyleRight"/>
        <w:tabs>
          <w:tab w:val="right" w:pos="9071"/>
        </w:tabs>
        <w:spacing w:after="0"/>
        <w:ind w:firstLine="0"/>
        <w:jc w:val="both"/>
      </w:pPr>
    </w:p>
    <w:p w14:paraId="614C6DAF" w14:textId="480BAF45" w:rsidR="00E474C5" w:rsidRDefault="00E474C5" w:rsidP="00884D99">
      <w:pPr>
        <w:pStyle w:val="StyleRight"/>
        <w:tabs>
          <w:tab w:val="right" w:pos="9071"/>
        </w:tabs>
        <w:spacing w:after="0"/>
        <w:ind w:firstLine="0"/>
        <w:jc w:val="both"/>
      </w:pPr>
    </w:p>
    <w:p w14:paraId="034FB573" w14:textId="23F0A5EA" w:rsidR="003F7FAA" w:rsidRDefault="003F7FAA" w:rsidP="00884D99">
      <w:pPr>
        <w:pStyle w:val="StyleRight"/>
        <w:tabs>
          <w:tab w:val="right" w:pos="9071"/>
        </w:tabs>
        <w:spacing w:after="0"/>
        <w:ind w:firstLine="0"/>
        <w:jc w:val="both"/>
      </w:pPr>
    </w:p>
    <w:p w14:paraId="573E2353" w14:textId="53D02B18" w:rsidR="003F7FAA" w:rsidRDefault="003F7FAA" w:rsidP="00884D99">
      <w:pPr>
        <w:pStyle w:val="StyleRight"/>
        <w:tabs>
          <w:tab w:val="right" w:pos="9071"/>
        </w:tabs>
        <w:spacing w:after="0"/>
        <w:ind w:firstLine="0"/>
        <w:jc w:val="both"/>
      </w:pPr>
    </w:p>
    <w:p w14:paraId="74121B38" w14:textId="77777777" w:rsidR="00B30217" w:rsidRDefault="00B30217" w:rsidP="00884D99">
      <w:pPr>
        <w:pStyle w:val="StyleRight"/>
        <w:tabs>
          <w:tab w:val="right" w:pos="9071"/>
        </w:tabs>
        <w:spacing w:after="0"/>
        <w:ind w:firstLine="0"/>
        <w:jc w:val="both"/>
      </w:pPr>
    </w:p>
    <w:p w14:paraId="6E04DD5A" w14:textId="4BACBD21" w:rsidR="00E474C5" w:rsidRDefault="00E474C5" w:rsidP="00884D99">
      <w:pPr>
        <w:pStyle w:val="StyleRight"/>
        <w:tabs>
          <w:tab w:val="right" w:pos="9071"/>
        </w:tabs>
        <w:spacing w:after="0"/>
        <w:ind w:firstLine="0"/>
        <w:jc w:val="both"/>
      </w:pPr>
    </w:p>
    <w:p w14:paraId="3CE08982" w14:textId="77777777" w:rsidR="00E474C5" w:rsidRDefault="00E474C5" w:rsidP="00884D99">
      <w:pPr>
        <w:pStyle w:val="StyleRight"/>
        <w:tabs>
          <w:tab w:val="right" w:pos="9071"/>
        </w:tabs>
        <w:spacing w:after="0"/>
        <w:ind w:firstLine="0"/>
        <w:jc w:val="both"/>
      </w:pPr>
    </w:p>
    <w:p w14:paraId="3C665217" w14:textId="3C68160C" w:rsidR="00AD2B64" w:rsidRDefault="00AD2B64" w:rsidP="00884D99">
      <w:pPr>
        <w:pStyle w:val="StyleRight"/>
        <w:tabs>
          <w:tab w:val="right" w:pos="9071"/>
        </w:tabs>
        <w:spacing w:after="0"/>
        <w:ind w:firstLine="0"/>
        <w:jc w:val="both"/>
      </w:pPr>
    </w:p>
    <w:p w14:paraId="4D99A4F7" w14:textId="6829DABC" w:rsidR="00E474C5" w:rsidRPr="00E474C5" w:rsidRDefault="00E474C5" w:rsidP="00E474C5">
      <w:pPr>
        <w:tabs>
          <w:tab w:val="center" w:pos="4153"/>
          <w:tab w:val="right" w:pos="8306"/>
        </w:tabs>
        <w:spacing w:after="0" w:line="240" w:lineRule="auto"/>
        <w:rPr>
          <w:rFonts w:ascii="Times New Roman" w:eastAsia="Times New Roman" w:hAnsi="Times New Roman" w:cs="Times New Roman"/>
          <w:sz w:val="20"/>
          <w:szCs w:val="20"/>
          <w:lang w:eastAsia="lv-LV"/>
        </w:rPr>
      </w:pPr>
      <w:r w:rsidRPr="00E474C5">
        <w:rPr>
          <w:rFonts w:ascii="Times New Roman" w:eastAsia="Times New Roman" w:hAnsi="Times New Roman" w:cs="Times New Roman"/>
          <w:sz w:val="20"/>
          <w:szCs w:val="20"/>
          <w:lang w:eastAsia="lv-LV"/>
        </w:rPr>
        <w:t>Beinaroviča 26574092</w:t>
      </w:r>
    </w:p>
    <w:p w14:paraId="00228E19" w14:textId="2D476654" w:rsidR="00AD2B64" w:rsidRPr="00E474C5" w:rsidRDefault="00E079D9" w:rsidP="00E474C5">
      <w:pPr>
        <w:tabs>
          <w:tab w:val="center" w:pos="4153"/>
          <w:tab w:val="right" w:pos="8306"/>
        </w:tabs>
        <w:spacing w:after="0" w:line="240" w:lineRule="auto"/>
        <w:rPr>
          <w:rFonts w:ascii="Times New Roman" w:hAnsi="Times New Roman" w:cs="Times New Roman"/>
          <w:sz w:val="20"/>
          <w:szCs w:val="20"/>
        </w:rPr>
      </w:pPr>
      <w:hyperlink r:id="rId15" w:history="1">
        <w:r w:rsidR="00E474C5" w:rsidRPr="00E474C5">
          <w:rPr>
            <w:rFonts w:ascii="Times New Roman" w:eastAsia="Times New Roman" w:hAnsi="Times New Roman" w:cs="Times New Roman"/>
            <w:color w:val="0000FF"/>
            <w:sz w:val="20"/>
            <w:szCs w:val="20"/>
            <w:u w:val="single"/>
            <w:lang w:eastAsia="lv-LV"/>
          </w:rPr>
          <w:t>Baiba.Beinarovica@lnkc.gov.lv</w:t>
        </w:r>
      </w:hyperlink>
      <w:bookmarkEnd w:id="0"/>
    </w:p>
    <w:sectPr w:rsidR="00AD2B64" w:rsidRPr="00E474C5" w:rsidSect="006B4FCB">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4C36" w14:textId="77777777" w:rsidR="00AC773F" w:rsidRDefault="00AC773F" w:rsidP="00894C55">
      <w:pPr>
        <w:spacing w:after="0" w:line="240" w:lineRule="auto"/>
      </w:pPr>
      <w:r>
        <w:separator/>
      </w:r>
    </w:p>
  </w:endnote>
  <w:endnote w:type="continuationSeparator" w:id="0">
    <w:p w14:paraId="35602C97" w14:textId="77777777" w:rsidR="00AC773F" w:rsidRDefault="00AC77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DF4C" w14:textId="77777777" w:rsidR="00EF54D8" w:rsidRDefault="00EF54D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55F7" w14:textId="2D77CA76" w:rsidR="000E291D" w:rsidRPr="00884D99" w:rsidRDefault="00884D99" w:rsidP="00884D99">
    <w:pPr>
      <w:pStyle w:val="Kjene"/>
      <w:rPr>
        <w:rFonts w:ascii="Times New Roman" w:hAnsi="Times New Roman" w:cs="Times New Roman"/>
        <w:sz w:val="20"/>
        <w:szCs w:val="20"/>
      </w:rPr>
    </w:pPr>
    <w:r w:rsidRPr="00884D99">
      <w:rPr>
        <w:rFonts w:ascii="Times New Roman" w:hAnsi="Times New Roman" w:cs="Times New Roman"/>
        <w:sz w:val="20"/>
        <w:szCs w:val="20"/>
      </w:rPr>
      <w:t>KMAnot_</w:t>
    </w:r>
    <w:r w:rsidR="009E1566">
      <w:rPr>
        <w:rFonts w:ascii="Times New Roman" w:hAnsi="Times New Roman" w:cs="Times New Roman"/>
        <w:sz w:val="20"/>
        <w:szCs w:val="20"/>
      </w:rPr>
      <w:t>2</w:t>
    </w:r>
    <w:r w:rsidR="00EF54D8">
      <w:rPr>
        <w:rFonts w:ascii="Times New Roman" w:hAnsi="Times New Roman" w:cs="Times New Roman"/>
        <w:sz w:val="20"/>
        <w:szCs w:val="20"/>
      </w:rPr>
      <w:t>8</w:t>
    </w:r>
    <w:r w:rsidRPr="00884D99">
      <w:rPr>
        <w:rFonts w:ascii="Times New Roman" w:hAnsi="Times New Roman" w:cs="Times New Roman"/>
        <w:sz w:val="20"/>
        <w:szCs w:val="20"/>
      </w:rPr>
      <w:t>0</w:t>
    </w:r>
    <w:r w:rsidR="00454573">
      <w:rPr>
        <w:rFonts w:ascii="Times New Roman" w:hAnsi="Times New Roman" w:cs="Times New Roman"/>
        <w:sz w:val="20"/>
        <w:szCs w:val="20"/>
      </w:rPr>
      <w:t>6</w:t>
    </w:r>
    <w:r w:rsidRPr="00884D99">
      <w:rPr>
        <w:rFonts w:ascii="Times New Roman" w:hAnsi="Times New Roman" w:cs="Times New Roman"/>
        <w:sz w:val="20"/>
        <w:szCs w:val="20"/>
      </w:rPr>
      <w:t>21_groz_495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0D6F" w14:textId="302B0823" w:rsidR="000E291D" w:rsidRPr="00884D99" w:rsidRDefault="00884D99" w:rsidP="00884D99">
    <w:pPr>
      <w:pStyle w:val="Kjene"/>
      <w:rPr>
        <w:rFonts w:ascii="Times New Roman" w:hAnsi="Times New Roman" w:cs="Times New Roman"/>
        <w:sz w:val="20"/>
        <w:szCs w:val="20"/>
      </w:rPr>
    </w:pPr>
    <w:r w:rsidRPr="00884D99">
      <w:rPr>
        <w:rFonts w:ascii="Times New Roman" w:hAnsi="Times New Roman" w:cs="Times New Roman"/>
        <w:sz w:val="20"/>
        <w:szCs w:val="20"/>
      </w:rPr>
      <w:t>KMAnot_</w:t>
    </w:r>
    <w:r w:rsidR="009E1566">
      <w:rPr>
        <w:rFonts w:ascii="Times New Roman" w:hAnsi="Times New Roman" w:cs="Times New Roman"/>
        <w:sz w:val="20"/>
        <w:szCs w:val="20"/>
      </w:rPr>
      <w:t>2</w:t>
    </w:r>
    <w:r w:rsidR="00EF54D8">
      <w:rPr>
        <w:rFonts w:ascii="Times New Roman" w:hAnsi="Times New Roman" w:cs="Times New Roman"/>
        <w:sz w:val="20"/>
        <w:szCs w:val="20"/>
      </w:rPr>
      <w:t>8</w:t>
    </w:r>
    <w:r w:rsidRPr="00884D99">
      <w:rPr>
        <w:rFonts w:ascii="Times New Roman" w:hAnsi="Times New Roman" w:cs="Times New Roman"/>
        <w:sz w:val="20"/>
        <w:szCs w:val="20"/>
      </w:rPr>
      <w:t>0</w:t>
    </w:r>
    <w:r w:rsidR="00454573">
      <w:rPr>
        <w:rFonts w:ascii="Times New Roman" w:hAnsi="Times New Roman" w:cs="Times New Roman"/>
        <w:sz w:val="20"/>
        <w:szCs w:val="20"/>
      </w:rPr>
      <w:t>6</w:t>
    </w:r>
    <w:r w:rsidRPr="00884D99">
      <w:rPr>
        <w:rFonts w:ascii="Times New Roman" w:hAnsi="Times New Roman" w:cs="Times New Roman"/>
        <w:sz w:val="20"/>
        <w:szCs w:val="20"/>
      </w:rPr>
      <w:t>21_groz_495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EE2E" w14:textId="77777777" w:rsidR="00AC773F" w:rsidRDefault="00AC773F" w:rsidP="00894C55">
      <w:pPr>
        <w:spacing w:after="0" w:line="240" w:lineRule="auto"/>
      </w:pPr>
      <w:r>
        <w:separator/>
      </w:r>
    </w:p>
  </w:footnote>
  <w:footnote w:type="continuationSeparator" w:id="0">
    <w:p w14:paraId="3B7B3347" w14:textId="77777777" w:rsidR="00AC773F" w:rsidRDefault="00AC77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28F1" w14:textId="77777777" w:rsidR="00EF54D8" w:rsidRDefault="00EF54D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14:paraId="0C148F3F" w14:textId="1D3800FE" w:rsidR="000E291D" w:rsidRPr="003545E2" w:rsidRDefault="000E291D">
        <w:pPr>
          <w:pStyle w:val="Galvene"/>
          <w:jc w:val="center"/>
          <w:rPr>
            <w:rFonts w:ascii="Times New Roman" w:hAnsi="Times New Roman" w:cs="Times New Roman"/>
          </w:rPr>
        </w:pPr>
        <w:r w:rsidRPr="003545E2">
          <w:rPr>
            <w:rFonts w:ascii="Times New Roman" w:hAnsi="Times New Roman" w:cs="Times New Roman"/>
          </w:rPr>
          <w:fldChar w:fldCharType="begin"/>
        </w:r>
        <w:r w:rsidRPr="003545E2">
          <w:rPr>
            <w:rFonts w:ascii="Times New Roman" w:hAnsi="Times New Roman" w:cs="Times New Roman"/>
          </w:rPr>
          <w:instrText xml:space="preserve"> PAGE   \* MERGEFORMAT </w:instrText>
        </w:r>
        <w:r w:rsidRPr="003545E2">
          <w:rPr>
            <w:rFonts w:ascii="Times New Roman" w:hAnsi="Times New Roman" w:cs="Times New Roman"/>
          </w:rPr>
          <w:fldChar w:fldCharType="separate"/>
        </w:r>
        <w:r w:rsidR="00E264E4">
          <w:rPr>
            <w:rFonts w:ascii="Times New Roman" w:hAnsi="Times New Roman" w:cs="Times New Roman"/>
            <w:noProof/>
          </w:rPr>
          <w:t>10</w:t>
        </w:r>
        <w:r w:rsidRPr="003545E2">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AFF7" w14:textId="77777777" w:rsidR="00EF54D8" w:rsidRDefault="00EF54D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3"/>
    <w:multiLevelType w:val="multilevel"/>
    <w:tmpl w:val="00000896"/>
    <w:lvl w:ilvl="0">
      <w:start w:val="1"/>
      <w:numFmt w:val="decimal"/>
      <w:lvlText w:val="%1"/>
      <w:lvlJc w:val="left"/>
      <w:pPr>
        <w:ind w:left="894" w:hanging="425"/>
      </w:pPr>
      <w:rPr>
        <w:rFonts w:ascii="Arial" w:hAnsi="Arial" w:cs="Arial"/>
        <w:b w:val="0"/>
        <w:bCs w:val="0"/>
        <w:sz w:val="16"/>
        <w:szCs w:val="16"/>
      </w:rPr>
    </w:lvl>
    <w:lvl w:ilvl="1">
      <w:numFmt w:val="bullet"/>
      <w:lvlText w:val="•"/>
      <w:lvlJc w:val="left"/>
      <w:pPr>
        <w:ind w:left="1737" w:hanging="425"/>
      </w:pPr>
    </w:lvl>
    <w:lvl w:ilvl="2">
      <w:numFmt w:val="bullet"/>
      <w:lvlText w:val="•"/>
      <w:lvlJc w:val="left"/>
      <w:pPr>
        <w:ind w:left="2581" w:hanging="425"/>
      </w:pPr>
    </w:lvl>
    <w:lvl w:ilvl="3">
      <w:numFmt w:val="bullet"/>
      <w:lvlText w:val="•"/>
      <w:lvlJc w:val="left"/>
      <w:pPr>
        <w:ind w:left="3425" w:hanging="425"/>
      </w:pPr>
    </w:lvl>
    <w:lvl w:ilvl="4">
      <w:numFmt w:val="bullet"/>
      <w:lvlText w:val="•"/>
      <w:lvlJc w:val="left"/>
      <w:pPr>
        <w:ind w:left="4268" w:hanging="425"/>
      </w:pPr>
    </w:lvl>
    <w:lvl w:ilvl="5">
      <w:numFmt w:val="bullet"/>
      <w:lvlText w:val="•"/>
      <w:lvlJc w:val="left"/>
      <w:pPr>
        <w:ind w:left="5112" w:hanging="425"/>
      </w:pPr>
    </w:lvl>
    <w:lvl w:ilvl="6">
      <w:numFmt w:val="bullet"/>
      <w:lvlText w:val="•"/>
      <w:lvlJc w:val="left"/>
      <w:pPr>
        <w:ind w:left="5956" w:hanging="425"/>
      </w:pPr>
    </w:lvl>
    <w:lvl w:ilvl="7">
      <w:numFmt w:val="bullet"/>
      <w:lvlText w:val="•"/>
      <w:lvlJc w:val="left"/>
      <w:pPr>
        <w:ind w:left="6799" w:hanging="425"/>
      </w:pPr>
    </w:lvl>
    <w:lvl w:ilvl="8">
      <w:numFmt w:val="bullet"/>
      <w:lvlText w:val="•"/>
      <w:lvlJc w:val="left"/>
      <w:pPr>
        <w:ind w:left="7643"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937491"/>
    <w:multiLevelType w:val="hybridMultilevel"/>
    <w:tmpl w:val="896C9C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3"/>
  </w:num>
  <w:num w:numId="5">
    <w:abstractNumId w:val="13"/>
  </w:num>
  <w:num w:numId="6">
    <w:abstractNumId w:val="18"/>
  </w:num>
  <w:num w:numId="7">
    <w:abstractNumId w:val="7"/>
  </w:num>
  <w:num w:numId="8">
    <w:abstractNumId w:val="14"/>
  </w:num>
  <w:num w:numId="9">
    <w:abstractNumId w:val="12"/>
  </w:num>
  <w:num w:numId="10">
    <w:abstractNumId w:val="0"/>
  </w:num>
  <w:num w:numId="11">
    <w:abstractNumId w:val="4"/>
  </w:num>
  <w:num w:numId="12">
    <w:abstractNumId w:val="17"/>
  </w:num>
  <w:num w:numId="13">
    <w:abstractNumId w:val="8"/>
  </w:num>
  <w:num w:numId="14">
    <w:abstractNumId w:val="6"/>
  </w:num>
  <w:num w:numId="15">
    <w:abstractNumId w:val="10"/>
  </w:num>
  <w:num w:numId="16">
    <w:abstractNumId w:val="2"/>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D"/>
    <w:rsid w:val="00003597"/>
    <w:rsid w:val="00004318"/>
    <w:rsid w:val="00010F79"/>
    <w:rsid w:val="00012B12"/>
    <w:rsid w:val="000140F5"/>
    <w:rsid w:val="0001415D"/>
    <w:rsid w:val="000146B5"/>
    <w:rsid w:val="0002099D"/>
    <w:rsid w:val="00022B3D"/>
    <w:rsid w:val="000238BE"/>
    <w:rsid w:val="00023A70"/>
    <w:rsid w:val="00023DCA"/>
    <w:rsid w:val="00025F33"/>
    <w:rsid w:val="00030108"/>
    <w:rsid w:val="000310B8"/>
    <w:rsid w:val="00032DCD"/>
    <w:rsid w:val="00033024"/>
    <w:rsid w:val="0003368C"/>
    <w:rsid w:val="00033732"/>
    <w:rsid w:val="0003542E"/>
    <w:rsid w:val="00035AFD"/>
    <w:rsid w:val="000366BE"/>
    <w:rsid w:val="000372C8"/>
    <w:rsid w:val="00041DB0"/>
    <w:rsid w:val="000438DA"/>
    <w:rsid w:val="00044059"/>
    <w:rsid w:val="00044736"/>
    <w:rsid w:val="00044A1B"/>
    <w:rsid w:val="00044C2C"/>
    <w:rsid w:val="000458FF"/>
    <w:rsid w:val="00047931"/>
    <w:rsid w:val="00051180"/>
    <w:rsid w:val="00051952"/>
    <w:rsid w:val="00053F99"/>
    <w:rsid w:val="0005434B"/>
    <w:rsid w:val="000567AF"/>
    <w:rsid w:val="00056E8F"/>
    <w:rsid w:val="00062051"/>
    <w:rsid w:val="00070CBF"/>
    <w:rsid w:val="00073337"/>
    <w:rsid w:val="000740F7"/>
    <w:rsid w:val="0007551C"/>
    <w:rsid w:val="000809C9"/>
    <w:rsid w:val="000815A8"/>
    <w:rsid w:val="00082871"/>
    <w:rsid w:val="000865F7"/>
    <w:rsid w:val="00087014"/>
    <w:rsid w:val="000870D6"/>
    <w:rsid w:val="00087590"/>
    <w:rsid w:val="0008781D"/>
    <w:rsid w:val="000916FB"/>
    <w:rsid w:val="00093D81"/>
    <w:rsid w:val="000940CA"/>
    <w:rsid w:val="0009609F"/>
    <w:rsid w:val="00096DB6"/>
    <w:rsid w:val="00097AA1"/>
    <w:rsid w:val="000A2A8B"/>
    <w:rsid w:val="000A3762"/>
    <w:rsid w:val="000A464B"/>
    <w:rsid w:val="000A533D"/>
    <w:rsid w:val="000A5AFA"/>
    <w:rsid w:val="000A643C"/>
    <w:rsid w:val="000A6558"/>
    <w:rsid w:val="000B0220"/>
    <w:rsid w:val="000B022E"/>
    <w:rsid w:val="000B02C8"/>
    <w:rsid w:val="000B1B43"/>
    <w:rsid w:val="000B2DD7"/>
    <w:rsid w:val="000B5155"/>
    <w:rsid w:val="000B5606"/>
    <w:rsid w:val="000B768B"/>
    <w:rsid w:val="000C19AA"/>
    <w:rsid w:val="000C2872"/>
    <w:rsid w:val="000C38CF"/>
    <w:rsid w:val="000C3D70"/>
    <w:rsid w:val="000C42F3"/>
    <w:rsid w:val="000C45D2"/>
    <w:rsid w:val="000C57EE"/>
    <w:rsid w:val="000C7F85"/>
    <w:rsid w:val="000D085E"/>
    <w:rsid w:val="000D1383"/>
    <w:rsid w:val="000D2771"/>
    <w:rsid w:val="000D2921"/>
    <w:rsid w:val="000D507F"/>
    <w:rsid w:val="000D5441"/>
    <w:rsid w:val="000D5D69"/>
    <w:rsid w:val="000D7E2E"/>
    <w:rsid w:val="000D7F2C"/>
    <w:rsid w:val="000E031F"/>
    <w:rsid w:val="000E0689"/>
    <w:rsid w:val="000E2758"/>
    <w:rsid w:val="000E291D"/>
    <w:rsid w:val="000F056A"/>
    <w:rsid w:val="000F059C"/>
    <w:rsid w:val="000F2D61"/>
    <w:rsid w:val="000F44C9"/>
    <w:rsid w:val="000F58F8"/>
    <w:rsid w:val="000F5C9C"/>
    <w:rsid w:val="000F5ED5"/>
    <w:rsid w:val="0010018A"/>
    <w:rsid w:val="001008BE"/>
    <w:rsid w:val="00100EE9"/>
    <w:rsid w:val="001020FE"/>
    <w:rsid w:val="00102420"/>
    <w:rsid w:val="001077B7"/>
    <w:rsid w:val="00107CCD"/>
    <w:rsid w:val="00110A9E"/>
    <w:rsid w:val="00113BDF"/>
    <w:rsid w:val="00114C4A"/>
    <w:rsid w:val="00114DE1"/>
    <w:rsid w:val="00116625"/>
    <w:rsid w:val="00117CFD"/>
    <w:rsid w:val="00120240"/>
    <w:rsid w:val="001257A6"/>
    <w:rsid w:val="00130BE4"/>
    <w:rsid w:val="00131320"/>
    <w:rsid w:val="00131A5B"/>
    <w:rsid w:val="0013239A"/>
    <w:rsid w:val="00132818"/>
    <w:rsid w:val="0013292D"/>
    <w:rsid w:val="00133216"/>
    <w:rsid w:val="00133CB3"/>
    <w:rsid w:val="00134A82"/>
    <w:rsid w:val="00134F41"/>
    <w:rsid w:val="0013518B"/>
    <w:rsid w:val="00136B37"/>
    <w:rsid w:val="00141483"/>
    <w:rsid w:val="001414FA"/>
    <w:rsid w:val="0014478D"/>
    <w:rsid w:val="00145C29"/>
    <w:rsid w:val="001504A9"/>
    <w:rsid w:val="0015141C"/>
    <w:rsid w:val="00151862"/>
    <w:rsid w:val="001523CB"/>
    <w:rsid w:val="001526E6"/>
    <w:rsid w:val="00154ADA"/>
    <w:rsid w:val="00155FB2"/>
    <w:rsid w:val="001565C0"/>
    <w:rsid w:val="001570C0"/>
    <w:rsid w:val="001604CF"/>
    <w:rsid w:val="00160BFD"/>
    <w:rsid w:val="001612D2"/>
    <w:rsid w:val="00161D23"/>
    <w:rsid w:val="00162D10"/>
    <w:rsid w:val="00164557"/>
    <w:rsid w:val="00164F1A"/>
    <w:rsid w:val="001652EA"/>
    <w:rsid w:val="001657C2"/>
    <w:rsid w:val="001704C2"/>
    <w:rsid w:val="001716FB"/>
    <w:rsid w:val="00172E33"/>
    <w:rsid w:val="00174E12"/>
    <w:rsid w:val="00175D5F"/>
    <w:rsid w:val="00177756"/>
    <w:rsid w:val="0018113E"/>
    <w:rsid w:val="00183199"/>
    <w:rsid w:val="0018347F"/>
    <w:rsid w:val="00184DF4"/>
    <w:rsid w:val="0018629F"/>
    <w:rsid w:val="0018718C"/>
    <w:rsid w:val="001911CC"/>
    <w:rsid w:val="001926F3"/>
    <w:rsid w:val="00192A58"/>
    <w:rsid w:val="00192F04"/>
    <w:rsid w:val="00193C69"/>
    <w:rsid w:val="001945FB"/>
    <w:rsid w:val="001968A2"/>
    <w:rsid w:val="00196CDD"/>
    <w:rsid w:val="001A4B8D"/>
    <w:rsid w:val="001A6E30"/>
    <w:rsid w:val="001B01C8"/>
    <w:rsid w:val="001B14F9"/>
    <w:rsid w:val="001B2630"/>
    <w:rsid w:val="001B4274"/>
    <w:rsid w:val="001B4434"/>
    <w:rsid w:val="001B46B5"/>
    <w:rsid w:val="001B56E2"/>
    <w:rsid w:val="001B5E1B"/>
    <w:rsid w:val="001B61D1"/>
    <w:rsid w:val="001B68A0"/>
    <w:rsid w:val="001B6ECF"/>
    <w:rsid w:val="001C3D4C"/>
    <w:rsid w:val="001C59F5"/>
    <w:rsid w:val="001C770F"/>
    <w:rsid w:val="001D24E3"/>
    <w:rsid w:val="001D3027"/>
    <w:rsid w:val="001D52B4"/>
    <w:rsid w:val="001D54A2"/>
    <w:rsid w:val="001D5AA5"/>
    <w:rsid w:val="001D71B4"/>
    <w:rsid w:val="001E0788"/>
    <w:rsid w:val="001E143D"/>
    <w:rsid w:val="001E21BD"/>
    <w:rsid w:val="001E29C8"/>
    <w:rsid w:val="001E2B4D"/>
    <w:rsid w:val="001E3166"/>
    <w:rsid w:val="001E5057"/>
    <w:rsid w:val="001E5461"/>
    <w:rsid w:val="001E62B6"/>
    <w:rsid w:val="001F032D"/>
    <w:rsid w:val="001F0B1A"/>
    <w:rsid w:val="001F3229"/>
    <w:rsid w:val="001F5397"/>
    <w:rsid w:val="001F5449"/>
    <w:rsid w:val="001F544A"/>
    <w:rsid w:val="001F55A6"/>
    <w:rsid w:val="001F5BB0"/>
    <w:rsid w:val="001F68B9"/>
    <w:rsid w:val="001F7F33"/>
    <w:rsid w:val="00202E19"/>
    <w:rsid w:val="00202F42"/>
    <w:rsid w:val="00203CE8"/>
    <w:rsid w:val="00204266"/>
    <w:rsid w:val="00204FA9"/>
    <w:rsid w:val="00205003"/>
    <w:rsid w:val="00206005"/>
    <w:rsid w:val="00207111"/>
    <w:rsid w:val="002133A0"/>
    <w:rsid w:val="00221475"/>
    <w:rsid w:val="00221F51"/>
    <w:rsid w:val="002230AB"/>
    <w:rsid w:val="0022312F"/>
    <w:rsid w:val="00223317"/>
    <w:rsid w:val="00223BF5"/>
    <w:rsid w:val="00226594"/>
    <w:rsid w:val="00226D28"/>
    <w:rsid w:val="002311AB"/>
    <w:rsid w:val="00233DF5"/>
    <w:rsid w:val="002356DA"/>
    <w:rsid w:val="00236566"/>
    <w:rsid w:val="00237BD1"/>
    <w:rsid w:val="002403C9"/>
    <w:rsid w:val="00240F45"/>
    <w:rsid w:val="00241560"/>
    <w:rsid w:val="00241B1F"/>
    <w:rsid w:val="00243108"/>
    <w:rsid w:val="00243426"/>
    <w:rsid w:val="002439AE"/>
    <w:rsid w:val="00244223"/>
    <w:rsid w:val="00247D3F"/>
    <w:rsid w:val="0025025F"/>
    <w:rsid w:val="00251165"/>
    <w:rsid w:val="00251A06"/>
    <w:rsid w:val="002529E7"/>
    <w:rsid w:val="00252FBD"/>
    <w:rsid w:val="00255007"/>
    <w:rsid w:val="00257A27"/>
    <w:rsid w:val="00260D45"/>
    <w:rsid w:val="00261DCA"/>
    <w:rsid w:val="002637B6"/>
    <w:rsid w:val="00263B0F"/>
    <w:rsid w:val="00263F39"/>
    <w:rsid w:val="00264984"/>
    <w:rsid w:val="00264CD4"/>
    <w:rsid w:val="00270FC3"/>
    <w:rsid w:val="002713D0"/>
    <w:rsid w:val="00271FA0"/>
    <w:rsid w:val="00272181"/>
    <w:rsid w:val="002728C4"/>
    <w:rsid w:val="002744B7"/>
    <w:rsid w:val="00275320"/>
    <w:rsid w:val="0027565D"/>
    <w:rsid w:val="002767C0"/>
    <w:rsid w:val="002769CB"/>
    <w:rsid w:val="00280A39"/>
    <w:rsid w:val="002812B3"/>
    <w:rsid w:val="00282BEB"/>
    <w:rsid w:val="00283018"/>
    <w:rsid w:val="002841A9"/>
    <w:rsid w:val="002847DD"/>
    <w:rsid w:val="0028532D"/>
    <w:rsid w:val="0028669E"/>
    <w:rsid w:val="002877DC"/>
    <w:rsid w:val="00287F38"/>
    <w:rsid w:val="00290DD5"/>
    <w:rsid w:val="00291844"/>
    <w:rsid w:val="00293296"/>
    <w:rsid w:val="00293641"/>
    <w:rsid w:val="002944F6"/>
    <w:rsid w:val="00294E36"/>
    <w:rsid w:val="00296360"/>
    <w:rsid w:val="00297528"/>
    <w:rsid w:val="002A01DD"/>
    <w:rsid w:val="002A4BB1"/>
    <w:rsid w:val="002A5272"/>
    <w:rsid w:val="002A5A05"/>
    <w:rsid w:val="002A6088"/>
    <w:rsid w:val="002A6966"/>
    <w:rsid w:val="002B03BC"/>
    <w:rsid w:val="002B0DD5"/>
    <w:rsid w:val="002B1116"/>
    <w:rsid w:val="002B1F1C"/>
    <w:rsid w:val="002B2668"/>
    <w:rsid w:val="002B386D"/>
    <w:rsid w:val="002B7226"/>
    <w:rsid w:val="002B775E"/>
    <w:rsid w:val="002B7ABC"/>
    <w:rsid w:val="002C0500"/>
    <w:rsid w:val="002C0815"/>
    <w:rsid w:val="002C2C82"/>
    <w:rsid w:val="002C37B6"/>
    <w:rsid w:val="002D1021"/>
    <w:rsid w:val="002D1AC8"/>
    <w:rsid w:val="002D2E84"/>
    <w:rsid w:val="002D383E"/>
    <w:rsid w:val="002D3AA4"/>
    <w:rsid w:val="002D45C5"/>
    <w:rsid w:val="002D6F00"/>
    <w:rsid w:val="002E08EE"/>
    <w:rsid w:val="002E0EB4"/>
    <w:rsid w:val="002E1C05"/>
    <w:rsid w:val="002E3785"/>
    <w:rsid w:val="002E4EDD"/>
    <w:rsid w:val="002E578A"/>
    <w:rsid w:val="002E630D"/>
    <w:rsid w:val="002F3045"/>
    <w:rsid w:val="002F3D9A"/>
    <w:rsid w:val="002F4A36"/>
    <w:rsid w:val="002F735E"/>
    <w:rsid w:val="00302E30"/>
    <w:rsid w:val="0030339B"/>
    <w:rsid w:val="00303ED3"/>
    <w:rsid w:val="003041F7"/>
    <w:rsid w:val="00304E52"/>
    <w:rsid w:val="00306A4F"/>
    <w:rsid w:val="003105B6"/>
    <w:rsid w:val="003142F5"/>
    <w:rsid w:val="00314E32"/>
    <w:rsid w:val="0031552A"/>
    <w:rsid w:val="0031555E"/>
    <w:rsid w:val="00315D49"/>
    <w:rsid w:val="00315DE8"/>
    <w:rsid w:val="00317558"/>
    <w:rsid w:val="0032129C"/>
    <w:rsid w:val="00321D4B"/>
    <w:rsid w:val="00322044"/>
    <w:rsid w:val="00322AF5"/>
    <w:rsid w:val="00325656"/>
    <w:rsid w:val="00325763"/>
    <w:rsid w:val="00330128"/>
    <w:rsid w:val="00330462"/>
    <w:rsid w:val="00332095"/>
    <w:rsid w:val="00332B26"/>
    <w:rsid w:val="003330BA"/>
    <w:rsid w:val="003341D4"/>
    <w:rsid w:val="00335136"/>
    <w:rsid w:val="00336378"/>
    <w:rsid w:val="00337025"/>
    <w:rsid w:val="0034199D"/>
    <w:rsid w:val="00344373"/>
    <w:rsid w:val="00344EE5"/>
    <w:rsid w:val="00346757"/>
    <w:rsid w:val="003475A2"/>
    <w:rsid w:val="003506C4"/>
    <w:rsid w:val="00351F8A"/>
    <w:rsid w:val="00353013"/>
    <w:rsid w:val="0035334D"/>
    <w:rsid w:val="00353381"/>
    <w:rsid w:val="00353415"/>
    <w:rsid w:val="003545E2"/>
    <w:rsid w:val="00354B6A"/>
    <w:rsid w:val="00355B44"/>
    <w:rsid w:val="003560D5"/>
    <w:rsid w:val="00357161"/>
    <w:rsid w:val="00363D2A"/>
    <w:rsid w:val="00363F5C"/>
    <w:rsid w:val="00365681"/>
    <w:rsid w:val="0036777E"/>
    <w:rsid w:val="0037017E"/>
    <w:rsid w:val="00373DC7"/>
    <w:rsid w:val="00374DC7"/>
    <w:rsid w:val="00375B95"/>
    <w:rsid w:val="00377E87"/>
    <w:rsid w:val="00380C33"/>
    <w:rsid w:val="00381C11"/>
    <w:rsid w:val="00382543"/>
    <w:rsid w:val="00383B1C"/>
    <w:rsid w:val="0038605B"/>
    <w:rsid w:val="00386257"/>
    <w:rsid w:val="00390024"/>
    <w:rsid w:val="00392279"/>
    <w:rsid w:val="003975F4"/>
    <w:rsid w:val="00397B14"/>
    <w:rsid w:val="00397EFA"/>
    <w:rsid w:val="003A1C09"/>
    <w:rsid w:val="003A67BF"/>
    <w:rsid w:val="003A7275"/>
    <w:rsid w:val="003A735B"/>
    <w:rsid w:val="003A79FF"/>
    <w:rsid w:val="003B0BF9"/>
    <w:rsid w:val="003B16B1"/>
    <w:rsid w:val="003B3087"/>
    <w:rsid w:val="003B326A"/>
    <w:rsid w:val="003B44E4"/>
    <w:rsid w:val="003B4A2F"/>
    <w:rsid w:val="003B4ED6"/>
    <w:rsid w:val="003B5EE3"/>
    <w:rsid w:val="003B5F01"/>
    <w:rsid w:val="003B67C0"/>
    <w:rsid w:val="003B6A08"/>
    <w:rsid w:val="003B6B6F"/>
    <w:rsid w:val="003B7285"/>
    <w:rsid w:val="003B778B"/>
    <w:rsid w:val="003C09D3"/>
    <w:rsid w:val="003C19B7"/>
    <w:rsid w:val="003C2514"/>
    <w:rsid w:val="003C507A"/>
    <w:rsid w:val="003C533B"/>
    <w:rsid w:val="003C688C"/>
    <w:rsid w:val="003C75FC"/>
    <w:rsid w:val="003C7E6A"/>
    <w:rsid w:val="003D2694"/>
    <w:rsid w:val="003D5786"/>
    <w:rsid w:val="003D5F21"/>
    <w:rsid w:val="003D6056"/>
    <w:rsid w:val="003D6099"/>
    <w:rsid w:val="003D66F9"/>
    <w:rsid w:val="003D69AF"/>
    <w:rsid w:val="003D7B11"/>
    <w:rsid w:val="003E05B7"/>
    <w:rsid w:val="003E0742"/>
    <w:rsid w:val="003E0791"/>
    <w:rsid w:val="003E1317"/>
    <w:rsid w:val="003E42BF"/>
    <w:rsid w:val="003E78CD"/>
    <w:rsid w:val="003F150D"/>
    <w:rsid w:val="003F1CFB"/>
    <w:rsid w:val="003F28AC"/>
    <w:rsid w:val="003F2C5D"/>
    <w:rsid w:val="003F2C7F"/>
    <w:rsid w:val="003F35A8"/>
    <w:rsid w:val="003F3FA9"/>
    <w:rsid w:val="003F4011"/>
    <w:rsid w:val="003F7FAA"/>
    <w:rsid w:val="00400E88"/>
    <w:rsid w:val="00402246"/>
    <w:rsid w:val="00403106"/>
    <w:rsid w:val="00403D90"/>
    <w:rsid w:val="00404AE0"/>
    <w:rsid w:val="00406AFC"/>
    <w:rsid w:val="00407428"/>
    <w:rsid w:val="004078B6"/>
    <w:rsid w:val="004118BF"/>
    <w:rsid w:val="00411BDD"/>
    <w:rsid w:val="004125B5"/>
    <w:rsid w:val="00413510"/>
    <w:rsid w:val="00414A93"/>
    <w:rsid w:val="0041526C"/>
    <w:rsid w:val="00415F46"/>
    <w:rsid w:val="004165C9"/>
    <w:rsid w:val="00417273"/>
    <w:rsid w:val="00420768"/>
    <w:rsid w:val="004210A4"/>
    <w:rsid w:val="00423A60"/>
    <w:rsid w:val="0042433B"/>
    <w:rsid w:val="004244AB"/>
    <w:rsid w:val="00425971"/>
    <w:rsid w:val="00425A1F"/>
    <w:rsid w:val="004306AB"/>
    <w:rsid w:val="00431440"/>
    <w:rsid w:val="0043221A"/>
    <w:rsid w:val="004325C7"/>
    <w:rsid w:val="00432B60"/>
    <w:rsid w:val="0043303D"/>
    <w:rsid w:val="00435FCC"/>
    <w:rsid w:val="00440048"/>
    <w:rsid w:val="00440FBF"/>
    <w:rsid w:val="004413C2"/>
    <w:rsid w:val="004418DB"/>
    <w:rsid w:val="004454FE"/>
    <w:rsid w:val="004472C5"/>
    <w:rsid w:val="00452C6A"/>
    <w:rsid w:val="0045426A"/>
    <w:rsid w:val="00454573"/>
    <w:rsid w:val="004559CD"/>
    <w:rsid w:val="004561F6"/>
    <w:rsid w:val="00456E40"/>
    <w:rsid w:val="0045720A"/>
    <w:rsid w:val="00457214"/>
    <w:rsid w:val="00461E24"/>
    <w:rsid w:val="0046265B"/>
    <w:rsid w:val="004636B6"/>
    <w:rsid w:val="004661BF"/>
    <w:rsid w:val="0046694C"/>
    <w:rsid w:val="004708DA"/>
    <w:rsid w:val="00471F27"/>
    <w:rsid w:val="004725B9"/>
    <w:rsid w:val="00473DC3"/>
    <w:rsid w:val="00473F3E"/>
    <w:rsid w:val="004764FE"/>
    <w:rsid w:val="00476F74"/>
    <w:rsid w:val="0047785C"/>
    <w:rsid w:val="0048007B"/>
    <w:rsid w:val="00480380"/>
    <w:rsid w:val="0048147F"/>
    <w:rsid w:val="00482276"/>
    <w:rsid w:val="00482487"/>
    <w:rsid w:val="00483523"/>
    <w:rsid w:val="0048440E"/>
    <w:rsid w:val="00487329"/>
    <w:rsid w:val="004917E2"/>
    <w:rsid w:val="00493ADD"/>
    <w:rsid w:val="00493D3D"/>
    <w:rsid w:val="00494E0E"/>
    <w:rsid w:val="004951DA"/>
    <w:rsid w:val="00496EC9"/>
    <w:rsid w:val="004A0AFF"/>
    <w:rsid w:val="004A1A22"/>
    <w:rsid w:val="004A28AF"/>
    <w:rsid w:val="004A3F3C"/>
    <w:rsid w:val="004A40B8"/>
    <w:rsid w:val="004A44F4"/>
    <w:rsid w:val="004A4B67"/>
    <w:rsid w:val="004A4C0E"/>
    <w:rsid w:val="004A5461"/>
    <w:rsid w:val="004A69AD"/>
    <w:rsid w:val="004B2210"/>
    <w:rsid w:val="004B2CAD"/>
    <w:rsid w:val="004B350E"/>
    <w:rsid w:val="004B41DF"/>
    <w:rsid w:val="004B6AA1"/>
    <w:rsid w:val="004C2BC5"/>
    <w:rsid w:val="004C40FC"/>
    <w:rsid w:val="004C7732"/>
    <w:rsid w:val="004D1128"/>
    <w:rsid w:val="004D2909"/>
    <w:rsid w:val="004D2AB7"/>
    <w:rsid w:val="004D5533"/>
    <w:rsid w:val="004D569C"/>
    <w:rsid w:val="004D5FB8"/>
    <w:rsid w:val="004E0DB6"/>
    <w:rsid w:val="004E1407"/>
    <w:rsid w:val="004E264E"/>
    <w:rsid w:val="004E4E00"/>
    <w:rsid w:val="004E54F4"/>
    <w:rsid w:val="004E5A14"/>
    <w:rsid w:val="004E5A19"/>
    <w:rsid w:val="004E5AA4"/>
    <w:rsid w:val="004E61BC"/>
    <w:rsid w:val="004E635E"/>
    <w:rsid w:val="004E7DE6"/>
    <w:rsid w:val="004F21D8"/>
    <w:rsid w:val="004F3361"/>
    <w:rsid w:val="004F36EC"/>
    <w:rsid w:val="004F3748"/>
    <w:rsid w:val="004F388B"/>
    <w:rsid w:val="0050178F"/>
    <w:rsid w:val="005025C0"/>
    <w:rsid w:val="0050261D"/>
    <w:rsid w:val="00502D04"/>
    <w:rsid w:val="00504B72"/>
    <w:rsid w:val="00505294"/>
    <w:rsid w:val="0050551F"/>
    <w:rsid w:val="0050558B"/>
    <w:rsid w:val="0050569A"/>
    <w:rsid w:val="00505BE4"/>
    <w:rsid w:val="005061CB"/>
    <w:rsid w:val="005064DB"/>
    <w:rsid w:val="005100DC"/>
    <w:rsid w:val="00510C69"/>
    <w:rsid w:val="00511ED3"/>
    <w:rsid w:val="005141C7"/>
    <w:rsid w:val="00514FAC"/>
    <w:rsid w:val="00520867"/>
    <w:rsid w:val="005235E4"/>
    <w:rsid w:val="00523838"/>
    <w:rsid w:val="00523F69"/>
    <w:rsid w:val="005251E1"/>
    <w:rsid w:val="00525547"/>
    <w:rsid w:val="00527306"/>
    <w:rsid w:val="0052760E"/>
    <w:rsid w:val="005308FB"/>
    <w:rsid w:val="00530BB6"/>
    <w:rsid w:val="00530C6F"/>
    <w:rsid w:val="00531E12"/>
    <w:rsid w:val="00536755"/>
    <w:rsid w:val="0054180F"/>
    <w:rsid w:val="0054209C"/>
    <w:rsid w:val="00544172"/>
    <w:rsid w:val="00544227"/>
    <w:rsid w:val="005444AB"/>
    <w:rsid w:val="00544952"/>
    <w:rsid w:val="00545291"/>
    <w:rsid w:val="00545CFD"/>
    <w:rsid w:val="00546A1F"/>
    <w:rsid w:val="00551B23"/>
    <w:rsid w:val="00553504"/>
    <w:rsid w:val="00556086"/>
    <w:rsid w:val="00557AF4"/>
    <w:rsid w:val="00562861"/>
    <w:rsid w:val="005646D5"/>
    <w:rsid w:val="00565577"/>
    <w:rsid w:val="00566EC6"/>
    <w:rsid w:val="00567261"/>
    <w:rsid w:val="00570A53"/>
    <w:rsid w:val="00570E0C"/>
    <w:rsid w:val="0057222A"/>
    <w:rsid w:val="005737D0"/>
    <w:rsid w:val="00575A5A"/>
    <w:rsid w:val="00576E60"/>
    <w:rsid w:val="0058082B"/>
    <w:rsid w:val="0058222B"/>
    <w:rsid w:val="005823B6"/>
    <w:rsid w:val="0058477F"/>
    <w:rsid w:val="0058564A"/>
    <w:rsid w:val="005856FD"/>
    <w:rsid w:val="00585AA5"/>
    <w:rsid w:val="00586194"/>
    <w:rsid w:val="005876CE"/>
    <w:rsid w:val="00591039"/>
    <w:rsid w:val="00592351"/>
    <w:rsid w:val="00592911"/>
    <w:rsid w:val="00592F20"/>
    <w:rsid w:val="005935B7"/>
    <w:rsid w:val="005938E8"/>
    <w:rsid w:val="00593F35"/>
    <w:rsid w:val="00595A25"/>
    <w:rsid w:val="00595FF2"/>
    <w:rsid w:val="005979D4"/>
    <w:rsid w:val="005A0476"/>
    <w:rsid w:val="005A2F48"/>
    <w:rsid w:val="005A3479"/>
    <w:rsid w:val="005A3C83"/>
    <w:rsid w:val="005A5BBE"/>
    <w:rsid w:val="005A7809"/>
    <w:rsid w:val="005A7959"/>
    <w:rsid w:val="005B0A69"/>
    <w:rsid w:val="005B0B4C"/>
    <w:rsid w:val="005B203B"/>
    <w:rsid w:val="005B3582"/>
    <w:rsid w:val="005B3902"/>
    <w:rsid w:val="005B4C17"/>
    <w:rsid w:val="005B57AE"/>
    <w:rsid w:val="005B6A5B"/>
    <w:rsid w:val="005C1126"/>
    <w:rsid w:val="005C1606"/>
    <w:rsid w:val="005C16F0"/>
    <w:rsid w:val="005C1E0A"/>
    <w:rsid w:val="005C32A8"/>
    <w:rsid w:val="005C4559"/>
    <w:rsid w:val="005C45BA"/>
    <w:rsid w:val="005C4B5B"/>
    <w:rsid w:val="005D04DE"/>
    <w:rsid w:val="005D07C3"/>
    <w:rsid w:val="005D1FF1"/>
    <w:rsid w:val="005D2DED"/>
    <w:rsid w:val="005D41FA"/>
    <w:rsid w:val="005D5CB8"/>
    <w:rsid w:val="005D6BCF"/>
    <w:rsid w:val="005E0AB4"/>
    <w:rsid w:val="005E0C2B"/>
    <w:rsid w:val="005E16F9"/>
    <w:rsid w:val="005E1720"/>
    <w:rsid w:val="005E1A06"/>
    <w:rsid w:val="005E1FF3"/>
    <w:rsid w:val="005E2164"/>
    <w:rsid w:val="005E34EB"/>
    <w:rsid w:val="005E506A"/>
    <w:rsid w:val="005E5390"/>
    <w:rsid w:val="005F29CF"/>
    <w:rsid w:val="005F33BE"/>
    <w:rsid w:val="005F46B0"/>
    <w:rsid w:val="005F682E"/>
    <w:rsid w:val="00601841"/>
    <w:rsid w:val="006045CA"/>
    <w:rsid w:val="00605C19"/>
    <w:rsid w:val="006067BE"/>
    <w:rsid w:val="00610B16"/>
    <w:rsid w:val="00612A46"/>
    <w:rsid w:val="00612AFE"/>
    <w:rsid w:val="00613C0A"/>
    <w:rsid w:val="0061474E"/>
    <w:rsid w:val="00616280"/>
    <w:rsid w:val="0061697C"/>
    <w:rsid w:val="00617263"/>
    <w:rsid w:val="006174AA"/>
    <w:rsid w:val="006227DE"/>
    <w:rsid w:val="00623543"/>
    <w:rsid w:val="00624E7E"/>
    <w:rsid w:val="00624EB4"/>
    <w:rsid w:val="0062730F"/>
    <w:rsid w:val="00630A0A"/>
    <w:rsid w:val="00631414"/>
    <w:rsid w:val="00631698"/>
    <w:rsid w:val="00632917"/>
    <w:rsid w:val="00637D08"/>
    <w:rsid w:val="00643F36"/>
    <w:rsid w:val="00645906"/>
    <w:rsid w:val="00651C04"/>
    <w:rsid w:val="0065378F"/>
    <w:rsid w:val="006537CB"/>
    <w:rsid w:val="00655507"/>
    <w:rsid w:val="006559DC"/>
    <w:rsid w:val="00655F2C"/>
    <w:rsid w:val="00655FE4"/>
    <w:rsid w:val="00657C64"/>
    <w:rsid w:val="006623A0"/>
    <w:rsid w:val="00664B01"/>
    <w:rsid w:val="00665002"/>
    <w:rsid w:val="00667131"/>
    <w:rsid w:val="00667149"/>
    <w:rsid w:val="00671093"/>
    <w:rsid w:val="00673407"/>
    <w:rsid w:val="0067459F"/>
    <w:rsid w:val="00677C56"/>
    <w:rsid w:val="0068003B"/>
    <w:rsid w:val="006803F5"/>
    <w:rsid w:val="00681F80"/>
    <w:rsid w:val="00683FB3"/>
    <w:rsid w:val="006840CE"/>
    <w:rsid w:val="00684894"/>
    <w:rsid w:val="00684B07"/>
    <w:rsid w:val="00686741"/>
    <w:rsid w:val="006871E6"/>
    <w:rsid w:val="00693C4B"/>
    <w:rsid w:val="006943B5"/>
    <w:rsid w:val="006977EE"/>
    <w:rsid w:val="006A0615"/>
    <w:rsid w:val="006A1B9C"/>
    <w:rsid w:val="006A1FA1"/>
    <w:rsid w:val="006A397D"/>
    <w:rsid w:val="006A3F1A"/>
    <w:rsid w:val="006A4ED6"/>
    <w:rsid w:val="006A7AF9"/>
    <w:rsid w:val="006A7EDF"/>
    <w:rsid w:val="006B0742"/>
    <w:rsid w:val="006B083D"/>
    <w:rsid w:val="006B0F7E"/>
    <w:rsid w:val="006B1041"/>
    <w:rsid w:val="006B1644"/>
    <w:rsid w:val="006B198F"/>
    <w:rsid w:val="006B309F"/>
    <w:rsid w:val="006B422F"/>
    <w:rsid w:val="006B4FCB"/>
    <w:rsid w:val="006B5A56"/>
    <w:rsid w:val="006B65D2"/>
    <w:rsid w:val="006B666A"/>
    <w:rsid w:val="006B6E2B"/>
    <w:rsid w:val="006B7161"/>
    <w:rsid w:val="006C208F"/>
    <w:rsid w:val="006C4142"/>
    <w:rsid w:val="006C4D8D"/>
    <w:rsid w:val="006C5532"/>
    <w:rsid w:val="006C7004"/>
    <w:rsid w:val="006C7776"/>
    <w:rsid w:val="006C7850"/>
    <w:rsid w:val="006D27FA"/>
    <w:rsid w:val="006D322B"/>
    <w:rsid w:val="006D3CED"/>
    <w:rsid w:val="006D4EA6"/>
    <w:rsid w:val="006D5C59"/>
    <w:rsid w:val="006E1081"/>
    <w:rsid w:val="006E2F77"/>
    <w:rsid w:val="006E421B"/>
    <w:rsid w:val="006E47F2"/>
    <w:rsid w:val="006E71E1"/>
    <w:rsid w:val="006F37B1"/>
    <w:rsid w:val="006F4315"/>
    <w:rsid w:val="006F61D9"/>
    <w:rsid w:val="006F6941"/>
    <w:rsid w:val="006F7E5F"/>
    <w:rsid w:val="0070080A"/>
    <w:rsid w:val="00701A8A"/>
    <w:rsid w:val="00702674"/>
    <w:rsid w:val="00704771"/>
    <w:rsid w:val="007059EF"/>
    <w:rsid w:val="00705BA0"/>
    <w:rsid w:val="00706998"/>
    <w:rsid w:val="0070755D"/>
    <w:rsid w:val="0070757D"/>
    <w:rsid w:val="00714936"/>
    <w:rsid w:val="00716AAD"/>
    <w:rsid w:val="00717E21"/>
    <w:rsid w:val="00720585"/>
    <w:rsid w:val="007205AF"/>
    <w:rsid w:val="00720AC7"/>
    <w:rsid w:val="00720D64"/>
    <w:rsid w:val="00722E89"/>
    <w:rsid w:val="00723CDF"/>
    <w:rsid w:val="00724D97"/>
    <w:rsid w:val="00725186"/>
    <w:rsid w:val="00726D3A"/>
    <w:rsid w:val="007275D3"/>
    <w:rsid w:val="00731060"/>
    <w:rsid w:val="0073178F"/>
    <w:rsid w:val="00732736"/>
    <w:rsid w:val="007366BD"/>
    <w:rsid w:val="00736BFA"/>
    <w:rsid w:val="007373F0"/>
    <w:rsid w:val="00737495"/>
    <w:rsid w:val="00741EC3"/>
    <w:rsid w:val="00742A0B"/>
    <w:rsid w:val="007432F0"/>
    <w:rsid w:val="00743605"/>
    <w:rsid w:val="007442F5"/>
    <w:rsid w:val="00745E16"/>
    <w:rsid w:val="007476B5"/>
    <w:rsid w:val="007514F5"/>
    <w:rsid w:val="00751750"/>
    <w:rsid w:val="007526CA"/>
    <w:rsid w:val="00754229"/>
    <w:rsid w:val="00756BE0"/>
    <w:rsid w:val="00760A34"/>
    <w:rsid w:val="00760E0A"/>
    <w:rsid w:val="00762489"/>
    <w:rsid w:val="0076289E"/>
    <w:rsid w:val="00762B94"/>
    <w:rsid w:val="00764D6E"/>
    <w:rsid w:val="00765668"/>
    <w:rsid w:val="007673FE"/>
    <w:rsid w:val="00770012"/>
    <w:rsid w:val="00770A77"/>
    <w:rsid w:val="00770E0B"/>
    <w:rsid w:val="00772F07"/>
    <w:rsid w:val="00773AF6"/>
    <w:rsid w:val="00774E85"/>
    <w:rsid w:val="007751B1"/>
    <w:rsid w:val="00775345"/>
    <w:rsid w:val="00780C16"/>
    <w:rsid w:val="007814E4"/>
    <w:rsid w:val="007819D5"/>
    <w:rsid w:val="00781A08"/>
    <w:rsid w:val="00782603"/>
    <w:rsid w:val="00782620"/>
    <w:rsid w:val="00784B99"/>
    <w:rsid w:val="00785BEA"/>
    <w:rsid w:val="00785C89"/>
    <w:rsid w:val="00787965"/>
    <w:rsid w:val="0079062D"/>
    <w:rsid w:val="0079063C"/>
    <w:rsid w:val="00790F97"/>
    <w:rsid w:val="00791275"/>
    <w:rsid w:val="00792351"/>
    <w:rsid w:val="007923F4"/>
    <w:rsid w:val="007927A9"/>
    <w:rsid w:val="0079532D"/>
    <w:rsid w:val="00795F71"/>
    <w:rsid w:val="00796FA2"/>
    <w:rsid w:val="00797153"/>
    <w:rsid w:val="007A062C"/>
    <w:rsid w:val="007A2C11"/>
    <w:rsid w:val="007A32BD"/>
    <w:rsid w:val="007A4B88"/>
    <w:rsid w:val="007A4D31"/>
    <w:rsid w:val="007A6E93"/>
    <w:rsid w:val="007A78E3"/>
    <w:rsid w:val="007B0405"/>
    <w:rsid w:val="007B04AB"/>
    <w:rsid w:val="007B35E1"/>
    <w:rsid w:val="007B3737"/>
    <w:rsid w:val="007B4FC8"/>
    <w:rsid w:val="007C15FE"/>
    <w:rsid w:val="007C254C"/>
    <w:rsid w:val="007C2D57"/>
    <w:rsid w:val="007C4C26"/>
    <w:rsid w:val="007C50BC"/>
    <w:rsid w:val="007C5A39"/>
    <w:rsid w:val="007C63E3"/>
    <w:rsid w:val="007C68CB"/>
    <w:rsid w:val="007C777A"/>
    <w:rsid w:val="007D0AC0"/>
    <w:rsid w:val="007D0E11"/>
    <w:rsid w:val="007D134B"/>
    <w:rsid w:val="007D1AF1"/>
    <w:rsid w:val="007D23E3"/>
    <w:rsid w:val="007D662C"/>
    <w:rsid w:val="007D6E0A"/>
    <w:rsid w:val="007D7688"/>
    <w:rsid w:val="007E28F8"/>
    <w:rsid w:val="007E29B7"/>
    <w:rsid w:val="007E2F75"/>
    <w:rsid w:val="007E31A2"/>
    <w:rsid w:val="007E482A"/>
    <w:rsid w:val="007E595A"/>
    <w:rsid w:val="007E5D3A"/>
    <w:rsid w:val="007E5F7A"/>
    <w:rsid w:val="007E66DD"/>
    <w:rsid w:val="007E73AB"/>
    <w:rsid w:val="007E7FE7"/>
    <w:rsid w:val="007F0AA8"/>
    <w:rsid w:val="007F0ACB"/>
    <w:rsid w:val="007F2DF0"/>
    <w:rsid w:val="007F2E71"/>
    <w:rsid w:val="007F3579"/>
    <w:rsid w:val="007F49E3"/>
    <w:rsid w:val="008016CD"/>
    <w:rsid w:val="00802431"/>
    <w:rsid w:val="00803901"/>
    <w:rsid w:val="00805C18"/>
    <w:rsid w:val="00807506"/>
    <w:rsid w:val="00810C56"/>
    <w:rsid w:val="0081343F"/>
    <w:rsid w:val="008150D0"/>
    <w:rsid w:val="008156D0"/>
    <w:rsid w:val="00815E71"/>
    <w:rsid w:val="00816C11"/>
    <w:rsid w:val="00816CF1"/>
    <w:rsid w:val="00817D62"/>
    <w:rsid w:val="00823AD0"/>
    <w:rsid w:val="00823CD9"/>
    <w:rsid w:val="008244C3"/>
    <w:rsid w:val="00825239"/>
    <w:rsid w:val="00826E95"/>
    <w:rsid w:val="00830AB0"/>
    <w:rsid w:val="00831EC1"/>
    <w:rsid w:val="008343BE"/>
    <w:rsid w:val="00835088"/>
    <w:rsid w:val="00836DFD"/>
    <w:rsid w:val="00837595"/>
    <w:rsid w:val="008420BA"/>
    <w:rsid w:val="00845CFF"/>
    <w:rsid w:val="00846D2A"/>
    <w:rsid w:val="00847335"/>
    <w:rsid w:val="00847850"/>
    <w:rsid w:val="008479F7"/>
    <w:rsid w:val="00850BDD"/>
    <w:rsid w:val="00850C6C"/>
    <w:rsid w:val="00851147"/>
    <w:rsid w:val="008511DD"/>
    <w:rsid w:val="00851AA0"/>
    <w:rsid w:val="00854301"/>
    <w:rsid w:val="008543B1"/>
    <w:rsid w:val="00857EE7"/>
    <w:rsid w:val="00857F83"/>
    <w:rsid w:val="00860B99"/>
    <w:rsid w:val="008614DA"/>
    <w:rsid w:val="00862F9A"/>
    <w:rsid w:val="00864195"/>
    <w:rsid w:val="008642B6"/>
    <w:rsid w:val="008652A7"/>
    <w:rsid w:val="00865B15"/>
    <w:rsid w:val="00865CE1"/>
    <w:rsid w:val="0086672F"/>
    <w:rsid w:val="008700F6"/>
    <w:rsid w:val="008721B6"/>
    <w:rsid w:val="00872767"/>
    <w:rsid w:val="00874955"/>
    <w:rsid w:val="00877F25"/>
    <w:rsid w:val="00880230"/>
    <w:rsid w:val="00881BCA"/>
    <w:rsid w:val="00881C17"/>
    <w:rsid w:val="00883C54"/>
    <w:rsid w:val="00884D99"/>
    <w:rsid w:val="00886F6D"/>
    <w:rsid w:val="00890E71"/>
    <w:rsid w:val="00891DC9"/>
    <w:rsid w:val="00894C55"/>
    <w:rsid w:val="00897253"/>
    <w:rsid w:val="008A1669"/>
    <w:rsid w:val="008A2861"/>
    <w:rsid w:val="008A29F8"/>
    <w:rsid w:val="008A3447"/>
    <w:rsid w:val="008A37AF"/>
    <w:rsid w:val="008A43FE"/>
    <w:rsid w:val="008A523A"/>
    <w:rsid w:val="008A594A"/>
    <w:rsid w:val="008A72E8"/>
    <w:rsid w:val="008B02DA"/>
    <w:rsid w:val="008B108A"/>
    <w:rsid w:val="008B29D9"/>
    <w:rsid w:val="008B326C"/>
    <w:rsid w:val="008B3942"/>
    <w:rsid w:val="008B5FC0"/>
    <w:rsid w:val="008C1575"/>
    <w:rsid w:val="008C15FF"/>
    <w:rsid w:val="008C219F"/>
    <w:rsid w:val="008C5C37"/>
    <w:rsid w:val="008C6274"/>
    <w:rsid w:val="008C6643"/>
    <w:rsid w:val="008C672B"/>
    <w:rsid w:val="008C7297"/>
    <w:rsid w:val="008C7C47"/>
    <w:rsid w:val="008D36C3"/>
    <w:rsid w:val="008D6019"/>
    <w:rsid w:val="008D64CA"/>
    <w:rsid w:val="008D72E2"/>
    <w:rsid w:val="008D74C5"/>
    <w:rsid w:val="008E29EB"/>
    <w:rsid w:val="008E3179"/>
    <w:rsid w:val="008E3884"/>
    <w:rsid w:val="008E4719"/>
    <w:rsid w:val="008E65E0"/>
    <w:rsid w:val="008E7BC8"/>
    <w:rsid w:val="008E7CD1"/>
    <w:rsid w:val="008F22FB"/>
    <w:rsid w:val="008F5AE0"/>
    <w:rsid w:val="008F7F57"/>
    <w:rsid w:val="009025E1"/>
    <w:rsid w:val="00904428"/>
    <w:rsid w:val="00905023"/>
    <w:rsid w:val="00905663"/>
    <w:rsid w:val="00906696"/>
    <w:rsid w:val="009066A6"/>
    <w:rsid w:val="009075C1"/>
    <w:rsid w:val="00910022"/>
    <w:rsid w:val="00910248"/>
    <w:rsid w:val="0091093A"/>
    <w:rsid w:val="00913BF5"/>
    <w:rsid w:val="00913C1E"/>
    <w:rsid w:val="00914D92"/>
    <w:rsid w:val="00917E44"/>
    <w:rsid w:val="00920724"/>
    <w:rsid w:val="009265C0"/>
    <w:rsid w:val="009327DD"/>
    <w:rsid w:val="00942EF0"/>
    <w:rsid w:val="00944DCD"/>
    <w:rsid w:val="00945CC0"/>
    <w:rsid w:val="0094729C"/>
    <w:rsid w:val="009512C4"/>
    <w:rsid w:val="009518B1"/>
    <w:rsid w:val="00951C89"/>
    <w:rsid w:val="0095294D"/>
    <w:rsid w:val="00952A32"/>
    <w:rsid w:val="00953FEA"/>
    <w:rsid w:val="00954674"/>
    <w:rsid w:val="0095535C"/>
    <w:rsid w:val="009553A6"/>
    <w:rsid w:val="00957E76"/>
    <w:rsid w:val="009606AA"/>
    <w:rsid w:val="0096308E"/>
    <w:rsid w:val="00965887"/>
    <w:rsid w:val="00965929"/>
    <w:rsid w:val="00966B19"/>
    <w:rsid w:val="009732AB"/>
    <w:rsid w:val="00973E6C"/>
    <w:rsid w:val="00975397"/>
    <w:rsid w:val="00975C4B"/>
    <w:rsid w:val="009775CB"/>
    <w:rsid w:val="00980727"/>
    <w:rsid w:val="00980D76"/>
    <w:rsid w:val="00981385"/>
    <w:rsid w:val="00981493"/>
    <w:rsid w:val="0098315A"/>
    <w:rsid w:val="009831EC"/>
    <w:rsid w:val="00985796"/>
    <w:rsid w:val="00986BF3"/>
    <w:rsid w:val="00990235"/>
    <w:rsid w:val="00991B7B"/>
    <w:rsid w:val="0099280E"/>
    <w:rsid w:val="00992DA0"/>
    <w:rsid w:val="00995F49"/>
    <w:rsid w:val="009963D9"/>
    <w:rsid w:val="009A1260"/>
    <w:rsid w:val="009A1EBE"/>
    <w:rsid w:val="009A2654"/>
    <w:rsid w:val="009A395D"/>
    <w:rsid w:val="009A3E19"/>
    <w:rsid w:val="009A5425"/>
    <w:rsid w:val="009A563D"/>
    <w:rsid w:val="009A7C6A"/>
    <w:rsid w:val="009B0D6E"/>
    <w:rsid w:val="009B2451"/>
    <w:rsid w:val="009B380E"/>
    <w:rsid w:val="009B7021"/>
    <w:rsid w:val="009B71DC"/>
    <w:rsid w:val="009B789D"/>
    <w:rsid w:val="009C01F1"/>
    <w:rsid w:val="009C07E4"/>
    <w:rsid w:val="009C07E6"/>
    <w:rsid w:val="009C3A62"/>
    <w:rsid w:val="009C3D62"/>
    <w:rsid w:val="009C543E"/>
    <w:rsid w:val="009C5555"/>
    <w:rsid w:val="009C7154"/>
    <w:rsid w:val="009C7803"/>
    <w:rsid w:val="009D0372"/>
    <w:rsid w:val="009D1BC7"/>
    <w:rsid w:val="009D62A9"/>
    <w:rsid w:val="009D7988"/>
    <w:rsid w:val="009E1566"/>
    <w:rsid w:val="009E18BB"/>
    <w:rsid w:val="009E1A2B"/>
    <w:rsid w:val="009E3EA2"/>
    <w:rsid w:val="009E4AF3"/>
    <w:rsid w:val="009E5403"/>
    <w:rsid w:val="009E6940"/>
    <w:rsid w:val="009E76E9"/>
    <w:rsid w:val="009E7E57"/>
    <w:rsid w:val="009F05F3"/>
    <w:rsid w:val="009F11F7"/>
    <w:rsid w:val="009F1C64"/>
    <w:rsid w:val="009F2312"/>
    <w:rsid w:val="009F3411"/>
    <w:rsid w:val="009F3DF7"/>
    <w:rsid w:val="009F577E"/>
    <w:rsid w:val="009F5A1A"/>
    <w:rsid w:val="009F5DB6"/>
    <w:rsid w:val="009F6D49"/>
    <w:rsid w:val="00A0033E"/>
    <w:rsid w:val="00A00838"/>
    <w:rsid w:val="00A0188D"/>
    <w:rsid w:val="00A02863"/>
    <w:rsid w:val="00A02EC8"/>
    <w:rsid w:val="00A0457A"/>
    <w:rsid w:val="00A04D9C"/>
    <w:rsid w:val="00A05CF2"/>
    <w:rsid w:val="00A06161"/>
    <w:rsid w:val="00A079FC"/>
    <w:rsid w:val="00A10ECA"/>
    <w:rsid w:val="00A10FC3"/>
    <w:rsid w:val="00A110E4"/>
    <w:rsid w:val="00A11118"/>
    <w:rsid w:val="00A11BDB"/>
    <w:rsid w:val="00A14CA5"/>
    <w:rsid w:val="00A16112"/>
    <w:rsid w:val="00A235DC"/>
    <w:rsid w:val="00A26954"/>
    <w:rsid w:val="00A26D96"/>
    <w:rsid w:val="00A31220"/>
    <w:rsid w:val="00A3456D"/>
    <w:rsid w:val="00A355A4"/>
    <w:rsid w:val="00A414FE"/>
    <w:rsid w:val="00A429A9"/>
    <w:rsid w:val="00A4491A"/>
    <w:rsid w:val="00A4596D"/>
    <w:rsid w:val="00A47CC9"/>
    <w:rsid w:val="00A51D6A"/>
    <w:rsid w:val="00A534B8"/>
    <w:rsid w:val="00A545EF"/>
    <w:rsid w:val="00A54FE0"/>
    <w:rsid w:val="00A55B39"/>
    <w:rsid w:val="00A55F71"/>
    <w:rsid w:val="00A565DF"/>
    <w:rsid w:val="00A56991"/>
    <w:rsid w:val="00A6073E"/>
    <w:rsid w:val="00A60CAD"/>
    <w:rsid w:val="00A60F9A"/>
    <w:rsid w:val="00A61A32"/>
    <w:rsid w:val="00A63054"/>
    <w:rsid w:val="00A63391"/>
    <w:rsid w:val="00A63422"/>
    <w:rsid w:val="00A63DCD"/>
    <w:rsid w:val="00A6458B"/>
    <w:rsid w:val="00A6569B"/>
    <w:rsid w:val="00A65D5E"/>
    <w:rsid w:val="00A678B0"/>
    <w:rsid w:val="00A70B77"/>
    <w:rsid w:val="00A74DB3"/>
    <w:rsid w:val="00A75832"/>
    <w:rsid w:val="00A76176"/>
    <w:rsid w:val="00A776BD"/>
    <w:rsid w:val="00A77C31"/>
    <w:rsid w:val="00A80FAE"/>
    <w:rsid w:val="00A84464"/>
    <w:rsid w:val="00A85370"/>
    <w:rsid w:val="00A854E5"/>
    <w:rsid w:val="00A86A88"/>
    <w:rsid w:val="00A90443"/>
    <w:rsid w:val="00A9129B"/>
    <w:rsid w:val="00A921EC"/>
    <w:rsid w:val="00A92BA2"/>
    <w:rsid w:val="00A938FD"/>
    <w:rsid w:val="00A95326"/>
    <w:rsid w:val="00A958C7"/>
    <w:rsid w:val="00A96735"/>
    <w:rsid w:val="00A9683D"/>
    <w:rsid w:val="00A977E9"/>
    <w:rsid w:val="00A97AB3"/>
    <w:rsid w:val="00AA1772"/>
    <w:rsid w:val="00AA3CCB"/>
    <w:rsid w:val="00AA60DA"/>
    <w:rsid w:val="00AA754F"/>
    <w:rsid w:val="00AB1AF7"/>
    <w:rsid w:val="00AB607A"/>
    <w:rsid w:val="00AB66BF"/>
    <w:rsid w:val="00AB67B4"/>
    <w:rsid w:val="00AC1F75"/>
    <w:rsid w:val="00AC2978"/>
    <w:rsid w:val="00AC4D81"/>
    <w:rsid w:val="00AC4F45"/>
    <w:rsid w:val="00AC70B9"/>
    <w:rsid w:val="00AC773F"/>
    <w:rsid w:val="00AD090A"/>
    <w:rsid w:val="00AD1B2D"/>
    <w:rsid w:val="00AD2945"/>
    <w:rsid w:val="00AD2B64"/>
    <w:rsid w:val="00AD2E17"/>
    <w:rsid w:val="00AD4CA2"/>
    <w:rsid w:val="00AE26DC"/>
    <w:rsid w:val="00AE3C2E"/>
    <w:rsid w:val="00AE5567"/>
    <w:rsid w:val="00AF0499"/>
    <w:rsid w:val="00AF04FC"/>
    <w:rsid w:val="00AF1239"/>
    <w:rsid w:val="00AF3B95"/>
    <w:rsid w:val="00AF6130"/>
    <w:rsid w:val="00AF6622"/>
    <w:rsid w:val="00AF71D6"/>
    <w:rsid w:val="00AF781A"/>
    <w:rsid w:val="00AF7F0C"/>
    <w:rsid w:val="00B01453"/>
    <w:rsid w:val="00B01EF4"/>
    <w:rsid w:val="00B02B4F"/>
    <w:rsid w:val="00B04FDA"/>
    <w:rsid w:val="00B068FE"/>
    <w:rsid w:val="00B07024"/>
    <w:rsid w:val="00B07146"/>
    <w:rsid w:val="00B07DF3"/>
    <w:rsid w:val="00B10BDD"/>
    <w:rsid w:val="00B1339E"/>
    <w:rsid w:val="00B141AE"/>
    <w:rsid w:val="00B15E8F"/>
    <w:rsid w:val="00B16480"/>
    <w:rsid w:val="00B16A17"/>
    <w:rsid w:val="00B173A0"/>
    <w:rsid w:val="00B17733"/>
    <w:rsid w:val="00B17800"/>
    <w:rsid w:val="00B17C64"/>
    <w:rsid w:val="00B207F0"/>
    <w:rsid w:val="00B215BE"/>
    <w:rsid w:val="00B2165C"/>
    <w:rsid w:val="00B21EDB"/>
    <w:rsid w:val="00B24C66"/>
    <w:rsid w:val="00B27A3B"/>
    <w:rsid w:val="00B30217"/>
    <w:rsid w:val="00B32FB8"/>
    <w:rsid w:val="00B33493"/>
    <w:rsid w:val="00B3405B"/>
    <w:rsid w:val="00B347D4"/>
    <w:rsid w:val="00B352E7"/>
    <w:rsid w:val="00B35960"/>
    <w:rsid w:val="00B35B1B"/>
    <w:rsid w:val="00B40BFA"/>
    <w:rsid w:val="00B4418C"/>
    <w:rsid w:val="00B45699"/>
    <w:rsid w:val="00B456AD"/>
    <w:rsid w:val="00B4679D"/>
    <w:rsid w:val="00B47F18"/>
    <w:rsid w:val="00B51A84"/>
    <w:rsid w:val="00B51E4F"/>
    <w:rsid w:val="00B51FD9"/>
    <w:rsid w:val="00B5243B"/>
    <w:rsid w:val="00B53008"/>
    <w:rsid w:val="00B53F90"/>
    <w:rsid w:val="00B54DA7"/>
    <w:rsid w:val="00B55045"/>
    <w:rsid w:val="00B57954"/>
    <w:rsid w:val="00B6391E"/>
    <w:rsid w:val="00B653D3"/>
    <w:rsid w:val="00B660AA"/>
    <w:rsid w:val="00B6664E"/>
    <w:rsid w:val="00B66C77"/>
    <w:rsid w:val="00B673C7"/>
    <w:rsid w:val="00B703E5"/>
    <w:rsid w:val="00B70465"/>
    <w:rsid w:val="00B7240D"/>
    <w:rsid w:val="00B728F2"/>
    <w:rsid w:val="00B72F90"/>
    <w:rsid w:val="00B738F3"/>
    <w:rsid w:val="00B742D8"/>
    <w:rsid w:val="00B7430B"/>
    <w:rsid w:val="00B743FD"/>
    <w:rsid w:val="00B763E4"/>
    <w:rsid w:val="00B769D6"/>
    <w:rsid w:val="00B80A03"/>
    <w:rsid w:val="00B80C80"/>
    <w:rsid w:val="00B83F0B"/>
    <w:rsid w:val="00B85639"/>
    <w:rsid w:val="00B85992"/>
    <w:rsid w:val="00B85FA6"/>
    <w:rsid w:val="00B86FFA"/>
    <w:rsid w:val="00B904AE"/>
    <w:rsid w:val="00B90E9E"/>
    <w:rsid w:val="00B92AB6"/>
    <w:rsid w:val="00B92D05"/>
    <w:rsid w:val="00B94B5E"/>
    <w:rsid w:val="00B95504"/>
    <w:rsid w:val="00B95785"/>
    <w:rsid w:val="00BA1735"/>
    <w:rsid w:val="00BA20AA"/>
    <w:rsid w:val="00BA3A7E"/>
    <w:rsid w:val="00BA4F4E"/>
    <w:rsid w:val="00BA58C7"/>
    <w:rsid w:val="00BA59F3"/>
    <w:rsid w:val="00BA68A6"/>
    <w:rsid w:val="00BA74DD"/>
    <w:rsid w:val="00BB0887"/>
    <w:rsid w:val="00BB1990"/>
    <w:rsid w:val="00BB54E6"/>
    <w:rsid w:val="00BB59B0"/>
    <w:rsid w:val="00BB66C7"/>
    <w:rsid w:val="00BB71D0"/>
    <w:rsid w:val="00BB76E1"/>
    <w:rsid w:val="00BB7CA1"/>
    <w:rsid w:val="00BC014E"/>
    <w:rsid w:val="00BC0B11"/>
    <w:rsid w:val="00BC1BE8"/>
    <w:rsid w:val="00BC666E"/>
    <w:rsid w:val="00BC7E5F"/>
    <w:rsid w:val="00BD09FB"/>
    <w:rsid w:val="00BD24D3"/>
    <w:rsid w:val="00BD29AF"/>
    <w:rsid w:val="00BD3CE9"/>
    <w:rsid w:val="00BD4137"/>
    <w:rsid w:val="00BD43E1"/>
    <w:rsid w:val="00BD4425"/>
    <w:rsid w:val="00BD46F8"/>
    <w:rsid w:val="00BD5A92"/>
    <w:rsid w:val="00BD5E29"/>
    <w:rsid w:val="00BD6384"/>
    <w:rsid w:val="00BD6EB9"/>
    <w:rsid w:val="00BD7D95"/>
    <w:rsid w:val="00BE0CC6"/>
    <w:rsid w:val="00BE15FE"/>
    <w:rsid w:val="00BE1B92"/>
    <w:rsid w:val="00BE1F70"/>
    <w:rsid w:val="00BE2F46"/>
    <w:rsid w:val="00BE3A49"/>
    <w:rsid w:val="00BE4853"/>
    <w:rsid w:val="00BE5F54"/>
    <w:rsid w:val="00BE7CDD"/>
    <w:rsid w:val="00BF38DF"/>
    <w:rsid w:val="00BF3C0C"/>
    <w:rsid w:val="00BF49E3"/>
    <w:rsid w:val="00BF4A3A"/>
    <w:rsid w:val="00BF4D3F"/>
    <w:rsid w:val="00C004BE"/>
    <w:rsid w:val="00C02892"/>
    <w:rsid w:val="00C05F51"/>
    <w:rsid w:val="00C10261"/>
    <w:rsid w:val="00C106E2"/>
    <w:rsid w:val="00C1136F"/>
    <w:rsid w:val="00C119FF"/>
    <w:rsid w:val="00C138EC"/>
    <w:rsid w:val="00C14269"/>
    <w:rsid w:val="00C14B4C"/>
    <w:rsid w:val="00C14CDE"/>
    <w:rsid w:val="00C166F2"/>
    <w:rsid w:val="00C16A40"/>
    <w:rsid w:val="00C202CF"/>
    <w:rsid w:val="00C211D3"/>
    <w:rsid w:val="00C21479"/>
    <w:rsid w:val="00C21E42"/>
    <w:rsid w:val="00C22479"/>
    <w:rsid w:val="00C24853"/>
    <w:rsid w:val="00C24BA3"/>
    <w:rsid w:val="00C25B49"/>
    <w:rsid w:val="00C25D56"/>
    <w:rsid w:val="00C26A66"/>
    <w:rsid w:val="00C2755E"/>
    <w:rsid w:val="00C27DB0"/>
    <w:rsid w:val="00C3086F"/>
    <w:rsid w:val="00C30E33"/>
    <w:rsid w:val="00C31BE9"/>
    <w:rsid w:val="00C31F26"/>
    <w:rsid w:val="00C32A1D"/>
    <w:rsid w:val="00C33AC4"/>
    <w:rsid w:val="00C341D4"/>
    <w:rsid w:val="00C403D1"/>
    <w:rsid w:val="00C4120A"/>
    <w:rsid w:val="00C41DFA"/>
    <w:rsid w:val="00C41FB9"/>
    <w:rsid w:val="00C42FCD"/>
    <w:rsid w:val="00C43490"/>
    <w:rsid w:val="00C46779"/>
    <w:rsid w:val="00C46CB0"/>
    <w:rsid w:val="00C472B7"/>
    <w:rsid w:val="00C476EB"/>
    <w:rsid w:val="00C51556"/>
    <w:rsid w:val="00C51826"/>
    <w:rsid w:val="00C547DD"/>
    <w:rsid w:val="00C558DE"/>
    <w:rsid w:val="00C57086"/>
    <w:rsid w:val="00C5768A"/>
    <w:rsid w:val="00C57D39"/>
    <w:rsid w:val="00C6040D"/>
    <w:rsid w:val="00C60EC0"/>
    <w:rsid w:val="00C62B1F"/>
    <w:rsid w:val="00C63679"/>
    <w:rsid w:val="00C6434F"/>
    <w:rsid w:val="00C643A4"/>
    <w:rsid w:val="00C647CC"/>
    <w:rsid w:val="00C66937"/>
    <w:rsid w:val="00C66EB8"/>
    <w:rsid w:val="00C7004C"/>
    <w:rsid w:val="00C71352"/>
    <w:rsid w:val="00C72E31"/>
    <w:rsid w:val="00C745D7"/>
    <w:rsid w:val="00C754BE"/>
    <w:rsid w:val="00C76E76"/>
    <w:rsid w:val="00C779BB"/>
    <w:rsid w:val="00C84CDF"/>
    <w:rsid w:val="00C851F5"/>
    <w:rsid w:val="00C8630F"/>
    <w:rsid w:val="00C87414"/>
    <w:rsid w:val="00C878A7"/>
    <w:rsid w:val="00C91262"/>
    <w:rsid w:val="00C91D72"/>
    <w:rsid w:val="00C925CD"/>
    <w:rsid w:val="00C92619"/>
    <w:rsid w:val="00C930A7"/>
    <w:rsid w:val="00C933A5"/>
    <w:rsid w:val="00C94A1F"/>
    <w:rsid w:val="00C95141"/>
    <w:rsid w:val="00C96735"/>
    <w:rsid w:val="00C97655"/>
    <w:rsid w:val="00C97F58"/>
    <w:rsid w:val="00CA2456"/>
    <w:rsid w:val="00CA268C"/>
    <w:rsid w:val="00CA39BA"/>
    <w:rsid w:val="00CA3B7C"/>
    <w:rsid w:val="00CA44AB"/>
    <w:rsid w:val="00CA75D9"/>
    <w:rsid w:val="00CB168E"/>
    <w:rsid w:val="00CB1E18"/>
    <w:rsid w:val="00CB32BB"/>
    <w:rsid w:val="00CB4CAA"/>
    <w:rsid w:val="00CB6698"/>
    <w:rsid w:val="00CC0D2D"/>
    <w:rsid w:val="00CC219F"/>
    <w:rsid w:val="00CC232E"/>
    <w:rsid w:val="00CC28F2"/>
    <w:rsid w:val="00CC2BC3"/>
    <w:rsid w:val="00CD104A"/>
    <w:rsid w:val="00CD1246"/>
    <w:rsid w:val="00CD1F9C"/>
    <w:rsid w:val="00CD3A3A"/>
    <w:rsid w:val="00CD3E02"/>
    <w:rsid w:val="00CD5A81"/>
    <w:rsid w:val="00CD6A9D"/>
    <w:rsid w:val="00CE0998"/>
    <w:rsid w:val="00CE187E"/>
    <w:rsid w:val="00CE5657"/>
    <w:rsid w:val="00CF129A"/>
    <w:rsid w:val="00CF2382"/>
    <w:rsid w:val="00CF41D7"/>
    <w:rsid w:val="00CF632A"/>
    <w:rsid w:val="00D00C00"/>
    <w:rsid w:val="00D010CB"/>
    <w:rsid w:val="00D02C6C"/>
    <w:rsid w:val="00D0365C"/>
    <w:rsid w:val="00D03C7B"/>
    <w:rsid w:val="00D104F9"/>
    <w:rsid w:val="00D113C2"/>
    <w:rsid w:val="00D11C0B"/>
    <w:rsid w:val="00D133F8"/>
    <w:rsid w:val="00D14134"/>
    <w:rsid w:val="00D14A3E"/>
    <w:rsid w:val="00D150AB"/>
    <w:rsid w:val="00D15465"/>
    <w:rsid w:val="00D2058D"/>
    <w:rsid w:val="00D2152F"/>
    <w:rsid w:val="00D218B0"/>
    <w:rsid w:val="00D25CFD"/>
    <w:rsid w:val="00D268E4"/>
    <w:rsid w:val="00D271A8"/>
    <w:rsid w:val="00D32099"/>
    <w:rsid w:val="00D32841"/>
    <w:rsid w:val="00D335D9"/>
    <w:rsid w:val="00D33DB6"/>
    <w:rsid w:val="00D35875"/>
    <w:rsid w:val="00D35ADE"/>
    <w:rsid w:val="00D36DE5"/>
    <w:rsid w:val="00D37F13"/>
    <w:rsid w:val="00D4792A"/>
    <w:rsid w:val="00D47A21"/>
    <w:rsid w:val="00D50367"/>
    <w:rsid w:val="00D50883"/>
    <w:rsid w:val="00D50BDB"/>
    <w:rsid w:val="00D52F2C"/>
    <w:rsid w:val="00D54CC1"/>
    <w:rsid w:val="00D55CEC"/>
    <w:rsid w:val="00D56036"/>
    <w:rsid w:val="00D56F02"/>
    <w:rsid w:val="00D57FFE"/>
    <w:rsid w:val="00D60D62"/>
    <w:rsid w:val="00D626D7"/>
    <w:rsid w:val="00D66550"/>
    <w:rsid w:val="00D67BDC"/>
    <w:rsid w:val="00D71922"/>
    <w:rsid w:val="00D75349"/>
    <w:rsid w:val="00D7570C"/>
    <w:rsid w:val="00D8057C"/>
    <w:rsid w:val="00D84094"/>
    <w:rsid w:val="00D84121"/>
    <w:rsid w:val="00D84B3A"/>
    <w:rsid w:val="00D84B55"/>
    <w:rsid w:val="00D8641A"/>
    <w:rsid w:val="00D9045F"/>
    <w:rsid w:val="00D90468"/>
    <w:rsid w:val="00D912E2"/>
    <w:rsid w:val="00D915DF"/>
    <w:rsid w:val="00D91C7A"/>
    <w:rsid w:val="00D91EF7"/>
    <w:rsid w:val="00D93D58"/>
    <w:rsid w:val="00D9684E"/>
    <w:rsid w:val="00D97CC5"/>
    <w:rsid w:val="00D97E38"/>
    <w:rsid w:val="00DA2EDF"/>
    <w:rsid w:val="00DA3D4D"/>
    <w:rsid w:val="00DA534D"/>
    <w:rsid w:val="00DA5704"/>
    <w:rsid w:val="00DA681C"/>
    <w:rsid w:val="00DA712A"/>
    <w:rsid w:val="00DB2160"/>
    <w:rsid w:val="00DB24D7"/>
    <w:rsid w:val="00DB2A41"/>
    <w:rsid w:val="00DB69C6"/>
    <w:rsid w:val="00DB6FC7"/>
    <w:rsid w:val="00DC0DBC"/>
    <w:rsid w:val="00DC0E80"/>
    <w:rsid w:val="00DC2589"/>
    <w:rsid w:val="00DC2C01"/>
    <w:rsid w:val="00DC473B"/>
    <w:rsid w:val="00DC47DD"/>
    <w:rsid w:val="00DC4F45"/>
    <w:rsid w:val="00DC6129"/>
    <w:rsid w:val="00DC6352"/>
    <w:rsid w:val="00DC67F9"/>
    <w:rsid w:val="00DD0D73"/>
    <w:rsid w:val="00DD139C"/>
    <w:rsid w:val="00DD270D"/>
    <w:rsid w:val="00DD29D8"/>
    <w:rsid w:val="00DD4605"/>
    <w:rsid w:val="00DD4A50"/>
    <w:rsid w:val="00DD521E"/>
    <w:rsid w:val="00DD77CA"/>
    <w:rsid w:val="00DD7F6E"/>
    <w:rsid w:val="00DE1C86"/>
    <w:rsid w:val="00DE1E7F"/>
    <w:rsid w:val="00DE2AB6"/>
    <w:rsid w:val="00DE2E27"/>
    <w:rsid w:val="00DE3B94"/>
    <w:rsid w:val="00DE478D"/>
    <w:rsid w:val="00DE4EA3"/>
    <w:rsid w:val="00DE5264"/>
    <w:rsid w:val="00DE5916"/>
    <w:rsid w:val="00DF39C5"/>
    <w:rsid w:val="00DF42DA"/>
    <w:rsid w:val="00DF4384"/>
    <w:rsid w:val="00DF71DE"/>
    <w:rsid w:val="00DF7622"/>
    <w:rsid w:val="00E00358"/>
    <w:rsid w:val="00E01292"/>
    <w:rsid w:val="00E02F2F"/>
    <w:rsid w:val="00E030EF"/>
    <w:rsid w:val="00E07133"/>
    <w:rsid w:val="00E079D9"/>
    <w:rsid w:val="00E07F45"/>
    <w:rsid w:val="00E10151"/>
    <w:rsid w:val="00E1066C"/>
    <w:rsid w:val="00E13BA7"/>
    <w:rsid w:val="00E14DE5"/>
    <w:rsid w:val="00E15D58"/>
    <w:rsid w:val="00E15E1D"/>
    <w:rsid w:val="00E17237"/>
    <w:rsid w:val="00E2035A"/>
    <w:rsid w:val="00E20B48"/>
    <w:rsid w:val="00E21242"/>
    <w:rsid w:val="00E21807"/>
    <w:rsid w:val="00E23071"/>
    <w:rsid w:val="00E2593C"/>
    <w:rsid w:val="00E25A36"/>
    <w:rsid w:val="00E264E4"/>
    <w:rsid w:val="00E26B49"/>
    <w:rsid w:val="00E27B37"/>
    <w:rsid w:val="00E30F6E"/>
    <w:rsid w:val="00E3174B"/>
    <w:rsid w:val="00E348DC"/>
    <w:rsid w:val="00E352D9"/>
    <w:rsid w:val="00E35DE0"/>
    <w:rsid w:val="00E3716B"/>
    <w:rsid w:val="00E404E0"/>
    <w:rsid w:val="00E43EE9"/>
    <w:rsid w:val="00E45212"/>
    <w:rsid w:val="00E45B38"/>
    <w:rsid w:val="00E463F8"/>
    <w:rsid w:val="00E474C5"/>
    <w:rsid w:val="00E5090C"/>
    <w:rsid w:val="00E50BE6"/>
    <w:rsid w:val="00E516D6"/>
    <w:rsid w:val="00E519C1"/>
    <w:rsid w:val="00E5264B"/>
    <w:rsid w:val="00E5300F"/>
    <w:rsid w:val="00E5323B"/>
    <w:rsid w:val="00E55908"/>
    <w:rsid w:val="00E55C91"/>
    <w:rsid w:val="00E57A51"/>
    <w:rsid w:val="00E60FF9"/>
    <w:rsid w:val="00E61D6F"/>
    <w:rsid w:val="00E6258A"/>
    <w:rsid w:val="00E6419F"/>
    <w:rsid w:val="00E6472A"/>
    <w:rsid w:val="00E6767A"/>
    <w:rsid w:val="00E721B3"/>
    <w:rsid w:val="00E72CB5"/>
    <w:rsid w:val="00E75C97"/>
    <w:rsid w:val="00E77C2F"/>
    <w:rsid w:val="00E815E3"/>
    <w:rsid w:val="00E823BE"/>
    <w:rsid w:val="00E82514"/>
    <w:rsid w:val="00E82B73"/>
    <w:rsid w:val="00E835E5"/>
    <w:rsid w:val="00E83EB3"/>
    <w:rsid w:val="00E8556E"/>
    <w:rsid w:val="00E85A84"/>
    <w:rsid w:val="00E85F3B"/>
    <w:rsid w:val="00E8616D"/>
    <w:rsid w:val="00E86223"/>
    <w:rsid w:val="00E8749E"/>
    <w:rsid w:val="00E90C01"/>
    <w:rsid w:val="00E93299"/>
    <w:rsid w:val="00E94E2B"/>
    <w:rsid w:val="00E94F2A"/>
    <w:rsid w:val="00E95238"/>
    <w:rsid w:val="00E9548C"/>
    <w:rsid w:val="00EA3968"/>
    <w:rsid w:val="00EA486E"/>
    <w:rsid w:val="00EA4FB1"/>
    <w:rsid w:val="00EA536D"/>
    <w:rsid w:val="00EA536F"/>
    <w:rsid w:val="00EA595A"/>
    <w:rsid w:val="00EA6320"/>
    <w:rsid w:val="00EA6F2E"/>
    <w:rsid w:val="00EA7C08"/>
    <w:rsid w:val="00EB05E5"/>
    <w:rsid w:val="00EB0685"/>
    <w:rsid w:val="00EB2036"/>
    <w:rsid w:val="00EB4B2B"/>
    <w:rsid w:val="00EB4DA6"/>
    <w:rsid w:val="00EB517F"/>
    <w:rsid w:val="00EC0382"/>
    <w:rsid w:val="00EC0912"/>
    <w:rsid w:val="00EC20E5"/>
    <w:rsid w:val="00EC32D9"/>
    <w:rsid w:val="00EC4AA0"/>
    <w:rsid w:val="00EC5BE2"/>
    <w:rsid w:val="00EC6614"/>
    <w:rsid w:val="00EC7883"/>
    <w:rsid w:val="00EC79F2"/>
    <w:rsid w:val="00EC7ADF"/>
    <w:rsid w:val="00ED0762"/>
    <w:rsid w:val="00ED2071"/>
    <w:rsid w:val="00ED2AD4"/>
    <w:rsid w:val="00ED2DFD"/>
    <w:rsid w:val="00ED2E22"/>
    <w:rsid w:val="00ED38B2"/>
    <w:rsid w:val="00ED38DA"/>
    <w:rsid w:val="00ED51D8"/>
    <w:rsid w:val="00ED6E08"/>
    <w:rsid w:val="00ED718B"/>
    <w:rsid w:val="00ED77A7"/>
    <w:rsid w:val="00EE0C42"/>
    <w:rsid w:val="00EE31A8"/>
    <w:rsid w:val="00EE42DD"/>
    <w:rsid w:val="00EE6951"/>
    <w:rsid w:val="00EE7ADC"/>
    <w:rsid w:val="00EF155D"/>
    <w:rsid w:val="00EF481F"/>
    <w:rsid w:val="00EF4F43"/>
    <w:rsid w:val="00EF54D8"/>
    <w:rsid w:val="00EF5CA2"/>
    <w:rsid w:val="00EF65AB"/>
    <w:rsid w:val="00F01B21"/>
    <w:rsid w:val="00F02C8E"/>
    <w:rsid w:val="00F03DEB"/>
    <w:rsid w:val="00F0640D"/>
    <w:rsid w:val="00F07032"/>
    <w:rsid w:val="00F13957"/>
    <w:rsid w:val="00F13A0B"/>
    <w:rsid w:val="00F14208"/>
    <w:rsid w:val="00F176B0"/>
    <w:rsid w:val="00F17E2F"/>
    <w:rsid w:val="00F20799"/>
    <w:rsid w:val="00F21924"/>
    <w:rsid w:val="00F23097"/>
    <w:rsid w:val="00F24FB6"/>
    <w:rsid w:val="00F26843"/>
    <w:rsid w:val="00F32295"/>
    <w:rsid w:val="00F33E92"/>
    <w:rsid w:val="00F359DD"/>
    <w:rsid w:val="00F36137"/>
    <w:rsid w:val="00F36712"/>
    <w:rsid w:val="00F37594"/>
    <w:rsid w:val="00F40013"/>
    <w:rsid w:val="00F40F16"/>
    <w:rsid w:val="00F41BFA"/>
    <w:rsid w:val="00F4488D"/>
    <w:rsid w:val="00F45EFD"/>
    <w:rsid w:val="00F465D4"/>
    <w:rsid w:val="00F4670D"/>
    <w:rsid w:val="00F46C31"/>
    <w:rsid w:val="00F46DDF"/>
    <w:rsid w:val="00F506CF"/>
    <w:rsid w:val="00F50A21"/>
    <w:rsid w:val="00F51C8A"/>
    <w:rsid w:val="00F51FD6"/>
    <w:rsid w:val="00F52352"/>
    <w:rsid w:val="00F52C7E"/>
    <w:rsid w:val="00F53373"/>
    <w:rsid w:val="00F55A7A"/>
    <w:rsid w:val="00F55BD2"/>
    <w:rsid w:val="00F55DC2"/>
    <w:rsid w:val="00F56661"/>
    <w:rsid w:val="00F56C9A"/>
    <w:rsid w:val="00F57B0C"/>
    <w:rsid w:val="00F62939"/>
    <w:rsid w:val="00F63CD7"/>
    <w:rsid w:val="00F6421E"/>
    <w:rsid w:val="00F646DE"/>
    <w:rsid w:val="00F64EB2"/>
    <w:rsid w:val="00F6654D"/>
    <w:rsid w:val="00F678BE"/>
    <w:rsid w:val="00F678FB"/>
    <w:rsid w:val="00F70242"/>
    <w:rsid w:val="00F70848"/>
    <w:rsid w:val="00F709C9"/>
    <w:rsid w:val="00F72DAA"/>
    <w:rsid w:val="00F739FF"/>
    <w:rsid w:val="00F75151"/>
    <w:rsid w:val="00F776FD"/>
    <w:rsid w:val="00F82314"/>
    <w:rsid w:val="00F82641"/>
    <w:rsid w:val="00F837BE"/>
    <w:rsid w:val="00F85229"/>
    <w:rsid w:val="00F8537C"/>
    <w:rsid w:val="00F85684"/>
    <w:rsid w:val="00F904AE"/>
    <w:rsid w:val="00F906E8"/>
    <w:rsid w:val="00F911A9"/>
    <w:rsid w:val="00F92181"/>
    <w:rsid w:val="00F929CB"/>
    <w:rsid w:val="00F92A97"/>
    <w:rsid w:val="00F92FE9"/>
    <w:rsid w:val="00F956AC"/>
    <w:rsid w:val="00F958A8"/>
    <w:rsid w:val="00F95ED0"/>
    <w:rsid w:val="00F96555"/>
    <w:rsid w:val="00F966EB"/>
    <w:rsid w:val="00F96985"/>
    <w:rsid w:val="00FA1A86"/>
    <w:rsid w:val="00FA2C34"/>
    <w:rsid w:val="00FA5FF3"/>
    <w:rsid w:val="00FA7B6F"/>
    <w:rsid w:val="00FB32AF"/>
    <w:rsid w:val="00FB3352"/>
    <w:rsid w:val="00FB3FBE"/>
    <w:rsid w:val="00FB4020"/>
    <w:rsid w:val="00FB41FB"/>
    <w:rsid w:val="00FB53C1"/>
    <w:rsid w:val="00FB6946"/>
    <w:rsid w:val="00FC0323"/>
    <w:rsid w:val="00FC158D"/>
    <w:rsid w:val="00FC25CF"/>
    <w:rsid w:val="00FC3C52"/>
    <w:rsid w:val="00FC490E"/>
    <w:rsid w:val="00FC5879"/>
    <w:rsid w:val="00FC6066"/>
    <w:rsid w:val="00FC6C3A"/>
    <w:rsid w:val="00FD1E6E"/>
    <w:rsid w:val="00FD3630"/>
    <w:rsid w:val="00FD371F"/>
    <w:rsid w:val="00FD4EBB"/>
    <w:rsid w:val="00FD54D6"/>
    <w:rsid w:val="00FD5CFB"/>
    <w:rsid w:val="00FE001D"/>
    <w:rsid w:val="00FE01F3"/>
    <w:rsid w:val="00FE27FB"/>
    <w:rsid w:val="00FE395D"/>
    <w:rsid w:val="00FE5450"/>
    <w:rsid w:val="00FE5533"/>
    <w:rsid w:val="00FE5BBC"/>
    <w:rsid w:val="00FE6143"/>
    <w:rsid w:val="00FE6568"/>
    <w:rsid w:val="00FE73F5"/>
    <w:rsid w:val="00FF1D63"/>
    <w:rsid w:val="00FF20EE"/>
    <w:rsid w:val="00FF27C8"/>
    <w:rsid w:val="00FF2CC3"/>
    <w:rsid w:val="00FF2F2C"/>
    <w:rsid w:val="00FF31BF"/>
    <w:rsid w:val="00FF3AEA"/>
    <w:rsid w:val="00FF414E"/>
    <w:rsid w:val="00FF44E7"/>
    <w:rsid w:val="00FF4511"/>
    <w:rsid w:val="00FF4D74"/>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BACC7"/>
  <w15:docId w15:val="{785C0829-E709-4D8E-872F-5DDF10CF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46DE"/>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3">
    <w:name w:val="heading 3"/>
    <w:basedOn w:val="Parasts"/>
    <w:next w:val="Parasts"/>
    <w:link w:val="Virsraksts3Rakstz"/>
    <w:uiPriority w:val="9"/>
    <w:semiHidden/>
    <w:unhideWhenUsed/>
    <w:qFormat/>
    <w:rsid w:val="00BE1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99"/>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UnresolvedMention1">
    <w:name w:val="Unresolved Mention1"/>
    <w:basedOn w:val="Noklusjumarindkopasfonts"/>
    <w:uiPriority w:val="99"/>
    <w:semiHidden/>
    <w:unhideWhenUsed/>
    <w:rsid w:val="00765668"/>
    <w:rPr>
      <w:color w:val="605E5C"/>
      <w:shd w:val="clear" w:color="auto" w:fill="E1DFDD"/>
    </w:rPr>
  </w:style>
  <w:style w:type="character" w:customStyle="1" w:styleId="UnresolvedMention2">
    <w:name w:val="Unresolved Mention2"/>
    <w:basedOn w:val="Noklusjumarindkopasfonts"/>
    <w:uiPriority w:val="99"/>
    <w:semiHidden/>
    <w:unhideWhenUsed/>
    <w:rsid w:val="00B51FD9"/>
    <w:rPr>
      <w:color w:val="605E5C"/>
      <w:shd w:val="clear" w:color="auto" w:fill="E1DFDD"/>
    </w:rPr>
  </w:style>
  <w:style w:type="character" w:customStyle="1" w:styleId="Neatrisintapieminana2">
    <w:name w:val="Neatrisināta pieminēšana2"/>
    <w:basedOn w:val="Noklusjumarindkopasfonts"/>
    <w:uiPriority w:val="99"/>
    <w:semiHidden/>
    <w:unhideWhenUsed/>
    <w:rsid w:val="00A11BDB"/>
    <w:rPr>
      <w:color w:val="605E5C"/>
      <w:shd w:val="clear" w:color="auto" w:fill="E1DFDD"/>
    </w:rPr>
  </w:style>
  <w:style w:type="paragraph" w:customStyle="1" w:styleId="Parasts1">
    <w:name w:val="Parasts1"/>
    <w:qFormat/>
    <w:rsid w:val="00070CBF"/>
    <w:pPr>
      <w:spacing w:after="200" w:line="276" w:lineRule="auto"/>
    </w:pPr>
    <w:rPr>
      <w:rFonts w:ascii="Calibri" w:eastAsia="Times New Roman" w:hAnsi="Calibri" w:cs="Times New Roman"/>
      <w:lang w:eastAsia="lv-LV"/>
    </w:rPr>
  </w:style>
  <w:style w:type="character" w:customStyle="1" w:styleId="Virsraksts3Rakstz">
    <w:name w:val="Virsraksts 3 Rakstz."/>
    <w:basedOn w:val="Noklusjumarindkopasfonts"/>
    <w:link w:val="Virsraksts3"/>
    <w:uiPriority w:val="9"/>
    <w:semiHidden/>
    <w:rsid w:val="00BE1F70"/>
    <w:rPr>
      <w:rFonts w:asciiTheme="majorHAnsi" w:eastAsiaTheme="majorEastAsia" w:hAnsiTheme="majorHAnsi" w:cstheme="majorBidi"/>
      <w:color w:val="1F4D78" w:themeColor="accent1" w:themeShade="7F"/>
      <w:sz w:val="24"/>
      <w:szCs w:val="24"/>
    </w:rPr>
  </w:style>
  <w:style w:type="character" w:customStyle="1" w:styleId="Neatrisintapieminana3">
    <w:name w:val="Neatrisināta pieminēšana3"/>
    <w:basedOn w:val="Noklusjumarindkopasfonts"/>
    <w:uiPriority w:val="99"/>
    <w:semiHidden/>
    <w:unhideWhenUsed/>
    <w:rsid w:val="007D134B"/>
    <w:rPr>
      <w:color w:val="605E5C"/>
      <w:shd w:val="clear" w:color="auto" w:fill="E1DFDD"/>
    </w:rPr>
  </w:style>
  <w:style w:type="paragraph" w:styleId="Prskatjums">
    <w:name w:val="Revision"/>
    <w:hidden/>
    <w:uiPriority w:val="99"/>
    <w:semiHidden/>
    <w:rsid w:val="002A5A05"/>
    <w:pPr>
      <w:spacing w:after="0" w:line="240" w:lineRule="auto"/>
    </w:pPr>
  </w:style>
  <w:style w:type="paragraph" w:styleId="Pamattekstaatkpe3">
    <w:name w:val="Body Text Indent 3"/>
    <w:basedOn w:val="Parasts"/>
    <w:link w:val="Pamattekstaatkpe3Rakstz"/>
    <w:uiPriority w:val="99"/>
    <w:unhideWhenUsed/>
    <w:rsid w:val="00E823BE"/>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E823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1623">
      <w:bodyDiv w:val="1"/>
      <w:marLeft w:val="0"/>
      <w:marRight w:val="0"/>
      <w:marTop w:val="0"/>
      <w:marBottom w:val="0"/>
      <w:divBdr>
        <w:top w:val="none" w:sz="0" w:space="0" w:color="auto"/>
        <w:left w:val="none" w:sz="0" w:space="0" w:color="auto"/>
        <w:bottom w:val="none" w:sz="0" w:space="0" w:color="auto"/>
        <w:right w:val="none" w:sz="0" w:space="0" w:color="auto"/>
      </w:divBdr>
    </w:div>
    <w:div w:id="85422274">
      <w:bodyDiv w:val="1"/>
      <w:marLeft w:val="0"/>
      <w:marRight w:val="0"/>
      <w:marTop w:val="0"/>
      <w:marBottom w:val="0"/>
      <w:divBdr>
        <w:top w:val="none" w:sz="0" w:space="0" w:color="auto"/>
        <w:left w:val="none" w:sz="0" w:space="0" w:color="auto"/>
        <w:bottom w:val="none" w:sz="0" w:space="0" w:color="auto"/>
        <w:right w:val="none" w:sz="0" w:space="0" w:color="auto"/>
      </w:divBdr>
    </w:div>
    <w:div w:id="104813539">
      <w:bodyDiv w:val="1"/>
      <w:marLeft w:val="0"/>
      <w:marRight w:val="0"/>
      <w:marTop w:val="0"/>
      <w:marBottom w:val="0"/>
      <w:divBdr>
        <w:top w:val="none" w:sz="0" w:space="0" w:color="auto"/>
        <w:left w:val="none" w:sz="0" w:space="0" w:color="auto"/>
        <w:bottom w:val="none" w:sz="0" w:space="0" w:color="auto"/>
        <w:right w:val="none" w:sz="0" w:space="0" w:color="auto"/>
      </w:divBdr>
    </w:div>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519882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37250261">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384988722">
      <w:bodyDiv w:val="1"/>
      <w:marLeft w:val="0"/>
      <w:marRight w:val="0"/>
      <w:marTop w:val="0"/>
      <w:marBottom w:val="0"/>
      <w:divBdr>
        <w:top w:val="none" w:sz="0" w:space="0" w:color="auto"/>
        <w:left w:val="none" w:sz="0" w:space="0" w:color="auto"/>
        <w:bottom w:val="none" w:sz="0" w:space="0" w:color="auto"/>
        <w:right w:val="none" w:sz="0" w:space="0" w:color="auto"/>
      </w:divBdr>
    </w:div>
    <w:div w:id="473524969">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2618">
      <w:bodyDiv w:val="1"/>
      <w:marLeft w:val="0"/>
      <w:marRight w:val="0"/>
      <w:marTop w:val="0"/>
      <w:marBottom w:val="0"/>
      <w:divBdr>
        <w:top w:val="none" w:sz="0" w:space="0" w:color="auto"/>
        <w:left w:val="none" w:sz="0" w:space="0" w:color="auto"/>
        <w:bottom w:val="none" w:sz="0" w:space="0" w:color="auto"/>
        <w:right w:val="none" w:sz="0" w:space="0" w:color="auto"/>
      </w:divBdr>
    </w:div>
    <w:div w:id="52175027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0117">
      <w:bodyDiv w:val="1"/>
      <w:marLeft w:val="0"/>
      <w:marRight w:val="0"/>
      <w:marTop w:val="0"/>
      <w:marBottom w:val="0"/>
      <w:divBdr>
        <w:top w:val="none" w:sz="0" w:space="0" w:color="auto"/>
        <w:left w:val="none" w:sz="0" w:space="0" w:color="auto"/>
        <w:bottom w:val="none" w:sz="0" w:space="0" w:color="auto"/>
        <w:right w:val="none" w:sz="0" w:space="0" w:color="auto"/>
      </w:divBdr>
    </w:div>
    <w:div w:id="853493902">
      <w:bodyDiv w:val="1"/>
      <w:marLeft w:val="0"/>
      <w:marRight w:val="0"/>
      <w:marTop w:val="0"/>
      <w:marBottom w:val="0"/>
      <w:divBdr>
        <w:top w:val="none" w:sz="0" w:space="0" w:color="auto"/>
        <w:left w:val="none" w:sz="0" w:space="0" w:color="auto"/>
        <w:bottom w:val="none" w:sz="0" w:space="0" w:color="auto"/>
        <w:right w:val="none" w:sz="0" w:space="0" w:color="auto"/>
      </w:divBdr>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38904005">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55834695">
      <w:bodyDiv w:val="1"/>
      <w:marLeft w:val="0"/>
      <w:marRight w:val="0"/>
      <w:marTop w:val="0"/>
      <w:marBottom w:val="0"/>
      <w:divBdr>
        <w:top w:val="none" w:sz="0" w:space="0" w:color="auto"/>
        <w:left w:val="none" w:sz="0" w:space="0" w:color="auto"/>
        <w:bottom w:val="none" w:sz="0" w:space="0" w:color="auto"/>
        <w:right w:val="none" w:sz="0" w:space="0" w:color="auto"/>
      </w:divBdr>
    </w:div>
    <w:div w:id="1673484276">
      <w:bodyDiv w:val="1"/>
      <w:marLeft w:val="0"/>
      <w:marRight w:val="0"/>
      <w:marTop w:val="0"/>
      <w:marBottom w:val="0"/>
      <w:divBdr>
        <w:top w:val="none" w:sz="0" w:space="0" w:color="auto"/>
        <w:left w:val="none" w:sz="0" w:space="0" w:color="auto"/>
        <w:bottom w:val="none" w:sz="0" w:space="0" w:color="auto"/>
        <w:right w:val="none" w:sz="0" w:space="0" w:color="auto"/>
      </w:divBdr>
    </w:div>
    <w:div w:id="1699310576">
      <w:bodyDiv w:val="1"/>
      <w:marLeft w:val="0"/>
      <w:marRight w:val="0"/>
      <w:marTop w:val="0"/>
      <w:marBottom w:val="0"/>
      <w:divBdr>
        <w:top w:val="none" w:sz="0" w:space="0" w:color="auto"/>
        <w:left w:val="none" w:sz="0" w:space="0" w:color="auto"/>
        <w:bottom w:val="none" w:sz="0" w:space="0" w:color="auto"/>
        <w:right w:val="none" w:sz="0" w:space="0" w:color="auto"/>
      </w:divBdr>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18901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5" Type="http://schemas.openxmlformats.org/officeDocument/2006/relationships/numbering" Target="numbering.xml"/><Relationship Id="rId15" Type="http://schemas.openxmlformats.org/officeDocument/2006/relationships/hyperlink" Target="mailto:Baiba.Beinarovica@lnkc.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B8AA0-F9D5-4C4A-95C9-78E5401D8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3D3E3-ABC5-42B6-8C18-8FAE80CEC387}">
  <ds:schemaRefs>
    <ds:schemaRef ds:uri="http://schemas.openxmlformats.org/officeDocument/2006/bibliography"/>
  </ds:schemaRefs>
</ds:datastoreItem>
</file>

<file path=customXml/itemProps3.xml><?xml version="1.0" encoding="utf-8"?>
<ds:datastoreItem xmlns:ds="http://schemas.openxmlformats.org/officeDocument/2006/customXml" ds:itemID="{C6B3166D-4E84-4EFB-A065-12E9A398B934}">
  <ds:schemaRefs>
    <ds:schemaRef ds:uri="http://schemas.microsoft.com/sharepoint/v3/contenttype/forms"/>
  </ds:schemaRefs>
</ds:datastoreItem>
</file>

<file path=customXml/itemProps4.xml><?xml version="1.0" encoding="utf-8"?>
<ds:datastoreItem xmlns:ds="http://schemas.openxmlformats.org/officeDocument/2006/customXml" ds:itemID="{248BBC0B-A48F-494F-AD12-D5D51742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10691</Words>
  <Characters>6094</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Lelde Puisāne</dc:creator>
  <cp:lastModifiedBy>Inese Duļķe</cp:lastModifiedBy>
  <cp:revision>9</cp:revision>
  <cp:lastPrinted>2020-07-03T05:26:00Z</cp:lastPrinted>
  <dcterms:created xsi:type="dcterms:W3CDTF">2021-06-22T07:21:00Z</dcterms:created>
  <dcterms:modified xsi:type="dcterms:W3CDTF">2021-06-28T10:51:00Z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