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3F8C" w14:textId="534A8C5F" w:rsidR="00BB5F68" w:rsidRDefault="00BB5F68" w:rsidP="00E73588">
      <w:pPr>
        <w:pStyle w:val="H4"/>
        <w:spacing w:after="0"/>
        <w:jc w:val="left"/>
        <w:rPr>
          <w:b w:val="0"/>
          <w:bCs/>
        </w:rPr>
      </w:pPr>
    </w:p>
    <w:p w14:paraId="6DF80754" w14:textId="14DDC561" w:rsidR="00E73588" w:rsidRDefault="00E73588" w:rsidP="00E73588">
      <w:pPr>
        <w:pStyle w:val="H4"/>
        <w:spacing w:after="0"/>
        <w:jc w:val="left"/>
        <w:rPr>
          <w:b w:val="0"/>
          <w:bCs/>
        </w:rPr>
      </w:pPr>
    </w:p>
    <w:p w14:paraId="1AE9CBFE" w14:textId="77777777" w:rsidR="00E73588" w:rsidRDefault="00E73588" w:rsidP="00E73588">
      <w:pPr>
        <w:pStyle w:val="H4"/>
        <w:spacing w:after="0"/>
        <w:jc w:val="left"/>
        <w:rPr>
          <w:b w:val="0"/>
          <w:bCs/>
        </w:rPr>
      </w:pPr>
    </w:p>
    <w:p w14:paraId="1BC6A578" w14:textId="0C052457" w:rsidR="00E73588" w:rsidRPr="00677714" w:rsidRDefault="00E7358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491699">
        <w:rPr>
          <w:rFonts w:ascii="Times New Roman" w:eastAsia="Times New Roman" w:hAnsi="Times New Roman"/>
          <w:sz w:val="28"/>
          <w:szCs w:val="28"/>
        </w:rPr>
        <w:t>22. jūnijā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491699">
        <w:rPr>
          <w:rFonts w:ascii="Times New Roman" w:hAnsi="Times New Roman"/>
          <w:sz w:val="28"/>
          <w:szCs w:val="28"/>
        </w:rPr>
        <w:t> 442</w:t>
      </w:r>
    </w:p>
    <w:p w14:paraId="2EC69F66" w14:textId="728907E3" w:rsidR="00E73588" w:rsidRPr="00677714" w:rsidRDefault="00E73588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491699">
        <w:rPr>
          <w:rFonts w:ascii="Times New Roman" w:hAnsi="Times New Roman"/>
          <w:sz w:val="28"/>
          <w:szCs w:val="28"/>
        </w:rPr>
        <w:t>49</w:t>
      </w:r>
      <w:r w:rsidRPr="00677714">
        <w:rPr>
          <w:rFonts w:ascii="Times New Roman" w:hAnsi="Times New Roman"/>
          <w:sz w:val="28"/>
          <w:szCs w:val="28"/>
        </w:rPr>
        <w:t> </w:t>
      </w:r>
      <w:r w:rsidR="00491699">
        <w:rPr>
          <w:rFonts w:ascii="Times New Roman" w:hAnsi="Times New Roman"/>
          <w:sz w:val="28"/>
          <w:szCs w:val="28"/>
        </w:rPr>
        <w:t>61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1CAAEF50" w14:textId="77777777" w:rsidR="00BB5F68" w:rsidRPr="00CC6CC0" w:rsidRDefault="00BB5F68" w:rsidP="00E73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B8350" w14:textId="15C36B9C" w:rsidR="00BB5F68" w:rsidRPr="00930DBB" w:rsidRDefault="007C4837" w:rsidP="00E73588">
      <w:pPr>
        <w:pStyle w:val="Parasts1"/>
        <w:jc w:val="center"/>
        <w:rPr>
          <w:b/>
          <w:bCs/>
          <w:sz w:val="28"/>
          <w:szCs w:val="28"/>
        </w:rPr>
      </w:pPr>
      <w:r w:rsidRPr="007C4837">
        <w:rPr>
          <w:b/>
          <w:bCs/>
          <w:sz w:val="28"/>
          <w:szCs w:val="28"/>
        </w:rPr>
        <w:t>Par apropriācijas palielināšanu Kultūras ministrijai</w:t>
      </w:r>
    </w:p>
    <w:p w14:paraId="0BBE788F" w14:textId="77777777" w:rsidR="00BB5F68" w:rsidRPr="002B72ED" w:rsidRDefault="00BB5F68" w:rsidP="00E73588">
      <w:pPr>
        <w:pStyle w:val="Parasts1"/>
        <w:jc w:val="both"/>
        <w:rPr>
          <w:sz w:val="28"/>
          <w:szCs w:val="28"/>
        </w:rPr>
      </w:pPr>
    </w:p>
    <w:p w14:paraId="521A4846" w14:textId="12957708" w:rsidR="00FA2424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C4837" w:rsidRPr="007C4837">
        <w:rPr>
          <w:sz w:val="28"/>
          <w:szCs w:val="28"/>
        </w:rPr>
        <w:t xml:space="preserve">Atbalstīt </w:t>
      </w:r>
      <w:r>
        <w:rPr>
          <w:sz w:val="28"/>
          <w:szCs w:val="28"/>
        </w:rPr>
        <w:t xml:space="preserve">to </w:t>
      </w:r>
      <w:r w:rsidR="007C4837" w:rsidRPr="007C4837">
        <w:rPr>
          <w:sz w:val="28"/>
          <w:szCs w:val="28"/>
        </w:rPr>
        <w:t>valsts sabiedrīb</w:t>
      </w:r>
      <w:r w:rsidR="002B3F5A">
        <w:rPr>
          <w:sz w:val="28"/>
          <w:szCs w:val="28"/>
        </w:rPr>
        <w:t>u</w:t>
      </w:r>
      <w:r w:rsidR="007C4837" w:rsidRPr="007C4837">
        <w:rPr>
          <w:sz w:val="28"/>
          <w:szCs w:val="28"/>
        </w:rPr>
        <w:t xml:space="preserve"> ar ierobežotu atbildību</w:t>
      </w:r>
      <w:r w:rsidRPr="009258E8">
        <w:rPr>
          <w:sz w:val="28"/>
          <w:szCs w:val="28"/>
        </w:rPr>
        <w:t xml:space="preserve"> </w:t>
      </w:r>
      <w:r w:rsidRPr="007C4837">
        <w:rPr>
          <w:sz w:val="28"/>
          <w:szCs w:val="28"/>
        </w:rPr>
        <w:t>pamatkapitāla palielināšanu</w:t>
      </w:r>
      <w:r w:rsidR="002B3F5A" w:rsidRPr="002B3F5A">
        <w:rPr>
          <w:sz w:val="28"/>
          <w:szCs w:val="28"/>
        </w:rPr>
        <w:t>, kurās Kultūras ministrija ir valsts kapitāla daļu turētāja</w:t>
      </w:r>
      <w:r w:rsidR="00194FF7">
        <w:rPr>
          <w:sz w:val="28"/>
          <w:szCs w:val="28"/>
        </w:rPr>
        <w:t>,</w:t>
      </w:r>
      <w:r w:rsidR="007C4837" w:rsidRPr="007C4837">
        <w:rPr>
          <w:sz w:val="28"/>
          <w:szCs w:val="28"/>
        </w:rPr>
        <w:t xml:space="preserve"> ieguldot tajā</w:t>
      </w:r>
      <w:r w:rsidR="002B3F5A">
        <w:rPr>
          <w:sz w:val="28"/>
          <w:szCs w:val="28"/>
        </w:rPr>
        <w:t>s</w:t>
      </w:r>
      <w:r w:rsidR="007C4837" w:rsidRPr="007C4837">
        <w:rPr>
          <w:sz w:val="28"/>
          <w:szCs w:val="28"/>
        </w:rPr>
        <w:t xml:space="preserve"> finanšu līdzekļus </w:t>
      </w:r>
      <w:r w:rsidR="002B3F5A">
        <w:rPr>
          <w:sz w:val="28"/>
          <w:szCs w:val="28"/>
        </w:rPr>
        <w:t>1 908</w:t>
      </w:r>
      <w:r w:rsidR="007C4837" w:rsidRPr="007C4837">
        <w:rPr>
          <w:sz w:val="28"/>
          <w:szCs w:val="28"/>
        </w:rPr>
        <w:t xml:space="preserve"> </w:t>
      </w:r>
      <w:r w:rsidR="002B3F5A">
        <w:rPr>
          <w:sz w:val="28"/>
          <w:szCs w:val="28"/>
        </w:rPr>
        <w:t>65</w:t>
      </w:r>
      <w:r w:rsidR="00EB1B63">
        <w:rPr>
          <w:sz w:val="28"/>
          <w:szCs w:val="28"/>
        </w:rPr>
        <w:t>6</w:t>
      </w:r>
      <w:r w:rsidR="007C4837" w:rsidRPr="007C4837">
        <w:rPr>
          <w:sz w:val="28"/>
          <w:szCs w:val="28"/>
        </w:rPr>
        <w:t xml:space="preserve"> </w:t>
      </w:r>
      <w:r w:rsidR="007C4837" w:rsidRPr="006C305A">
        <w:rPr>
          <w:i/>
          <w:iCs/>
          <w:sz w:val="28"/>
          <w:szCs w:val="28"/>
        </w:rPr>
        <w:t>euro</w:t>
      </w:r>
      <w:r w:rsidR="007C4837" w:rsidRPr="007C4837">
        <w:rPr>
          <w:sz w:val="28"/>
          <w:szCs w:val="28"/>
        </w:rPr>
        <w:t xml:space="preserve"> apmērā</w:t>
      </w:r>
      <w:r w:rsidR="002B3F5A">
        <w:rPr>
          <w:sz w:val="28"/>
          <w:szCs w:val="28"/>
        </w:rPr>
        <w:t xml:space="preserve">, lai </w:t>
      </w:r>
      <w:r w:rsidR="008835FB" w:rsidRPr="008835FB">
        <w:rPr>
          <w:sz w:val="28"/>
          <w:szCs w:val="28"/>
        </w:rPr>
        <w:t xml:space="preserve">nodrošinātu </w:t>
      </w:r>
      <w:r w:rsidR="008835FB">
        <w:rPr>
          <w:sz w:val="28"/>
          <w:szCs w:val="28"/>
        </w:rPr>
        <w:t xml:space="preserve">to </w:t>
      </w:r>
      <w:r w:rsidR="008835FB" w:rsidRPr="008835FB">
        <w:rPr>
          <w:sz w:val="28"/>
          <w:szCs w:val="28"/>
        </w:rPr>
        <w:t>stabilitāti</w:t>
      </w:r>
      <w:r w:rsidR="008835FB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un mazinātu </w:t>
      </w:r>
      <w:r w:rsidR="002B3F5A" w:rsidRPr="002B3F5A">
        <w:rPr>
          <w:sz w:val="28"/>
          <w:szCs w:val="28"/>
        </w:rPr>
        <w:t>Covid-19</w:t>
      </w:r>
      <w:r w:rsidR="002B3F5A">
        <w:rPr>
          <w:sz w:val="28"/>
          <w:szCs w:val="28"/>
        </w:rPr>
        <w:t xml:space="preserve"> izplatības radīto negatīvo seku </w:t>
      </w:r>
      <w:r>
        <w:rPr>
          <w:sz w:val="28"/>
          <w:szCs w:val="28"/>
        </w:rPr>
        <w:t>ietekmi</w:t>
      </w:r>
      <w:r w:rsidR="00FA2424">
        <w:rPr>
          <w:sz w:val="28"/>
          <w:szCs w:val="28"/>
        </w:rPr>
        <w:t>, tai skaitā:</w:t>
      </w:r>
      <w:r>
        <w:rPr>
          <w:sz w:val="28"/>
          <w:szCs w:val="28"/>
        </w:rPr>
        <w:t xml:space="preserve"> </w:t>
      </w:r>
    </w:p>
    <w:p w14:paraId="45FEFE64" w14:textId="13E9472F" w:rsidR="006C305A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r w:rsidR="006C305A">
        <w:rPr>
          <w:sz w:val="28"/>
          <w:szCs w:val="28"/>
        </w:rPr>
        <w:t xml:space="preserve">191 284 </w:t>
      </w:r>
      <w:r w:rsidR="006C305A" w:rsidRPr="006C305A">
        <w:rPr>
          <w:i/>
          <w:iCs/>
          <w:sz w:val="28"/>
          <w:szCs w:val="28"/>
        </w:rPr>
        <w:t>euro</w:t>
      </w:r>
      <w:r w:rsidR="006C305A" w:rsidRPr="006C305A">
        <w:rPr>
          <w:sz w:val="28"/>
          <w:szCs w:val="28"/>
        </w:rPr>
        <w:t xml:space="preserve"> apmērā</w:t>
      </w:r>
      <w:r w:rsidR="006C305A">
        <w:rPr>
          <w:sz w:val="28"/>
          <w:szCs w:val="28"/>
        </w:rPr>
        <w:t xml:space="preserve"> v</w:t>
      </w:r>
      <w:r w:rsidR="006C305A" w:rsidRPr="006C305A">
        <w:rPr>
          <w:sz w:val="28"/>
          <w:szCs w:val="28"/>
        </w:rPr>
        <w:t>alsts sabiedrība</w:t>
      </w:r>
      <w:r w:rsidR="006C305A">
        <w:rPr>
          <w:sz w:val="28"/>
          <w:szCs w:val="28"/>
        </w:rPr>
        <w:t>i</w:t>
      </w:r>
      <w:r w:rsidR="006C305A" w:rsidRPr="006C305A">
        <w:rPr>
          <w:sz w:val="28"/>
          <w:szCs w:val="28"/>
        </w:rPr>
        <w:t xml:space="preserve"> ar ierobežotu atbildību </w:t>
      </w:r>
      <w:r w:rsidR="00E73588">
        <w:rPr>
          <w:sz w:val="28"/>
          <w:szCs w:val="28"/>
        </w:rPr>
        <w:t>"</w:t>
      </w:r>
      <w:r w:rsidR="006C305A" w:rsidRPr="006C305A">
        <w:rPr>
          <w:sz w:val="28"/>
          <w:szCs w:val="28"/>
        </w:rPr>
        <w:t>Latvijas Nacionālais teātris</w:t>
      </w:r>
      <w:r w:rsidR="00E73588">
        <w:rPr>
          <w:sz w:val="28"/>
          <w:szCs w:val="28"/>
        </w:rPr>
        <w:t>"</w:t>
      </w:r>
      <w:r w:rsidR="006C305A">
        <w:rPr>
          <w:sz w:val="28"/>
          <w:szCs w:val="28"/>
        </w:rPr>
        <w:t>;</w:t>
      </w:r>
    </w:p>
    <w:p w14:paraId="5E0B47B1" w14:textId="403681CE" w:rsidR="006C305A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1.2.  </w:t>
      </w:r>
      <w:r w:rsidR="006C305A">
        <w:rPr>
          <w:sz w:val="28"/>
          <w:szCs w:val="28"/>
        </w:rPr>
        <w:t xml:space="preserve">97 090 </w:t>
      </w:r>
      <w:r w:rsidR="006C305A" w:rsidRPr="006C305A">
        <w:rPr>
          <w:i/>
          <w:iCs/>
          <w:sz w:val="28"/>
          <w:szCs w:val="28"/>
        </w:rPr>
        <w:t>euro</w:t>
      </w:r>
      <w:r w:rsidR="006C305A" w:rsidRPr="006C305A">
        <w:rPr>
          <w:sz w:val="28"/>
          <w:szCs w:val="28"/>
        </w:rPr>
        <w:t xml:space="preserve"> apmērā</w:t>
      </w:r>
      <w:r w:rsidR="006C305A">
        <w:rPr>
          <w:sz w:val="28"/>
          <w:szCs w:val="28"/>
        </w:rPr>
        <w:t xml:space="preserve"> v</w:t>
      </w:r>
      <w:r w:rsidR="006C305A" w:rsidRPr="006C305A">
        <w:rPr>
          <w:sz w:val="28"/>
          <w:szCs w:val="28"/>
        </w:rPr>
        <w:t>alsts sabiedrība</w:t>
      </w:r>
      <w:r w:rsidR="006C305A">
        <w:rPr>
          <w:sz w:val="28"/>
          <w:szCs w:val="28"/>
        </w:rPr>
        <w:t>i</w:t>
      </w:r>
      <w:r w:rsidR="006C305A" w:rsidRPr="006C305A">
        <w:rPr>
          <w:sz w:val="28"/>
          <w:szCs w:val="28"/>
        </w:rPr>
        <w:t xml:space="preserve"> ar ierobežotu atbildību </w:t>
      </w:r>
      <w:r w:rsidR="00E73588">
        <w:rPr>
          <w:sz w:val="28"/>
          <w:szCs w:val="28"/>
        </w:rPr>
        <w:t>"</w:t>
      </w:r>
      <w:r w:rsidR="006C305A" w:rsidRPr="006C305A">
        <w:rPr>
          <w:sz w:val="28"/>
          <w:szCs w:val="28"/>
        </w:rPr>
        <w:t>Dailes teātris</w:t>
      </w:r>
      <w:r w:rsidR="00E73588">
        <w:rPr>
          <w:sz w:val="28"/>
          <w:szCs w:val="28"/>
        </w:rPr>
        <w:t>"</w:t>
      </w:r>
      <w:r w:rsidR="006C305A">
        <w:rPr>
          <w:sz w:val="28"/>
          <w:szCs w:val="28"/>
        </w:rPr>
        <w:t>;</w:t>
      </w:r>
    </w:p>
    <w:p w14:paraId="2404BD1E" w14:textId="5C064088" w:rsidR="008835FB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1.3.  </w:t>
      </w:r>
      <w:r w:rsidR="00854D23">
        <w:rPr>
          <w:sz w:val="28"/>
          <w:szCs w:val="28"/>
        </w:rPr>
        <w:t xml:space="preserve">106 215 </w:t>
      </w:r>
      <w:r w:rsidR="00854D23" w:rsidRPr="00854D23">
        <w:rPr>
          <w:i/>
          <w:iCs/>
          <w:sz w:val="28"/>
          <w:szCs w:val="28"/>
        </w:rPr>
        <w:t>euro</w:t>
      </w:r>
      <w:r w:rsidR="00854D23" w:rsidRPr="00854D23">
        <w:rPr>
          <w:sz w:val="28"/>
          <w:szCs w:val="28"/>
        </w:rPr>
        <w:t xml:space="preserve"> apmērā</w:t>
      </w:r>
      <w:r w:rsidR="00854D23">
        <w:rPr>
          <w:sz w:val="28"/>
          <w:szCs w:val="28"/>
        </w:rPr>
        <w:t xml:space="preserve"> </w:t>
      </w:r>
      <w:r w:rsidR="008835FB">
        <w:rPr>
          <w:sz w:val="28"/>
          <w:szCs w:val="28"/>
        </w:rPr>
        <w:t>v</w:t>
      </w:r>
      <w:r w:rsidR="008835FB" w:rsidRPr="008835FB">
        <w:rPr>
          <w:sz w:val="28"/>
          <w:szCs w:val="28"/>
        </w:rPr>
        <w:t>alsts sabiedrība</w:t>
      </w:r>
      <w:r w:rsidR="008835FB">
        <w:rPr>
          <w:sz w:val="28"/>
          <w:szCs w:val="28"/>
        </w:rPr>
        <w:t>i</w:t>
      </w:r>
      <w:r w:rsidR="008835FB" w:rsidRPr="008835FB">
        <w:rPr>
          <w:sz w:val="28"/>
          <w:szCs w:val="28"/>
        </w:rPr>
        <w:t xml:space="preserve"> ar ierobežotu atbildību </w:t>
      </w:r>
      <w:r w:rsidR="00E73588">
        <w:rPr>
          <w:sz w:val="28"/>
          <w:szCs w:val="28"/>
        </w:rPr>
        <w:t>"</w:t>
      </w:r>
      <w:r w:rsidR="008835FB" w:rsidRPr="008835FB">
        <w:rPr>
          <w:sz w:val="28"/>
          <w:szCs w:val="28"/>
        </w:rPr>
        <w:t>Mihaila Čehova Rīgas Krievu teātris</w:t>
      </w:r>
      <w:r w:rsidR="00E73588">
        <w:rPr>
          <w:sz w:val="28"/>
          <w:szCs w:val="28"/>
        </w:rPr>
        <w:t>"</w:t>
      </w:r>
      <w:r w:rsidR="008835FB">
        <w:rPr>
          <w:sz w:val="28"/>
          <w:szCs w:val="28"/>
        </w:rPr>
        <w:t>;</w:t>
      </w:r>
    </w:p>
    <w:p w14:paraId="79177753" w14:textId="0C76E269" w:rsidR="00F01AE2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1.4.  </w:t>
      </w:r>
      <w:r w:rsidR="00C60242">
        <w:rPr>
          <w:sz w:val="28"/>
          <w:szCs w:val="28"/>
        </w:rPr>
        <w:t xml:space="preserve">140 618 </w:t>
      </w:r>
      <w:r w:rsidR="00C60242" w:rsidRPr="00C60242">
        <w:rPr>
          <w:i/>
          <w:iCs/>
          <w:sz w:val="28"/>
          <w:szCs w:val="28"/>
        </w:rPr>
        <w:t>euro</w:t>
      </w:r>
      <w:r w:rsidR="00C60242" w:rsidRPr="00C60242">
        <w:rPr>
          <w:sz w:val="28"/>
          <w:szCs w:val="28"/>
        </w:rPr>
        <w:t xml:space="preserve"> apmērā</w:t>
      </w:r>
      <w:r w:rsidR="00C60242">
        <w:rPr>
          <w:sz w:val="28"/>
          <w:szCs w:val="28"/>
        </w:rPr>
        <w:t xml:space="preserve"> v</w:t>
      </w:r>
      <w:r w:rsidR="00C60242" w:rsidRPr="00C60242">
        <w:rPr>
          <w:sz w:val="28"/>
          <w:szCs w:val="28"/>
        </w:rPr>
        <w:t>alsts sabiedrība</w:t>
      </w:r>
      <w:r w:rsidR="00451360">
        <w:rPr>
          <w:sz w:val="28"/>
          <w:szCs w:val="28"/>
        </w:rPr>
        <w:t>i</w:t>
      </w:r>
      <w:r w:rsidR="00C60242" w:rsidRPr="00C60242">
        <w:rPr>
          <w:sz w:val="28"/>
          <w:szCs w:val="28"/>
        </w:rPr>
        <w:t xml:space="preserve"> ar ierobežotu atbildību </w:t>
      </w:r>
      <w:r w:rsidR="00E73588">
        <w:rPr>
          <w:sz w:val="28"/>
          <w:szCs w:val="28"/>
        </w:rPr>
        <w:t>"</w:t>
      </w:r>
      <w:r w:rsidR="00C60242" w:rsidRPr="00C60242">
        <w:rPr>
          <w:sz w:val="28"/>
          <w:szCs w:val="28"/>
        </w:rPr>
        <w:t>Jaunais Rīgas teātris</w:t>
      </w:r>
      <w:r w:rsidR="00E73588">
        <w:rPr>
          <w:sz w:val="28"/>
          <w:szCs w:val="28"/>
        </w:rPr>
        <w:t>"</w:t>
      </w:r>
      <w:r w:rsidR="00F01AE2">
        <w:rPr>
          <w:sz w:val="28"/>
          <w:szCs w:val="28"/>
        </w:rPr>
        <w:t>;</w:t>
      </w:r>
    </w:p>
    <w:p w14:paraId="2F1B37E4" w14:textId="75BDD99F" w:rsidR="00B30163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1.5.  </w:t>
      </w:r>
      <w:r w:rsidR="00F01AE2">
        <w:rPr>
          <w:sz w:val="28"/>
          <w:szCs w:val="28"/>
        </w:rPr>
        <w:t xml:space="preserve">21 483 </w:t>
      </w:r>
      <w:r w:rsidR="00F01AE2" w:rsidRPr="00C60242">
        <w:rPr>
          <w:i/>
          <w:iCs/>
          <w:sz w:val="28"/>
          <w:szCs w:val="28"/>
        </w:rPr>
        <w:t>euro</w:t>
      </w:r>
      <w:r w:rsidR="00F01AE2" w:rsidRPr="00C60242">
        <w:rPr>
          <w:sz w:val="28"/>
          <w:szCs w:val="28"/>
        </w:rPr>
        <w:t xml:space="preserve"> apmērā</w:t>
      </w:r>
      <w:r w:rsidR="00F01AE2">
        <w:rPr>
          <w:sz w:val="28"/>
          <w:szCs w:val="28"/>
        </w:rPr>
        <w:t xml:space="preserve"> </w:t>
      </w:r>
      <w:r w:rsidR="00451360">
        <w:rPr>
          <w:sz w:val="28"/>
          <w:szCs w:val="28"/>
        </w:rPr>
        <w:t>v</w:t>
      </w:r>
      <w:r w:rsidR="00451360" w:rsidRPr="00451360">
        <w:rPr>
          <w:sz w:val="28"/>
          <w:szCs w:val="28"/>
        </w:rPr>
        <w:t>alsts sabiedrība</w:t>
      </w:r>
      <w:r w:rsidR="00451360">
        <w:rPr>
          <w:sz w:val="28"/>
          <w:szCs w:val="28"/>
        </w:rPr>
        <w:t>i</w:t>
      </w:r>
      <w:r w:rsidR="00451360" w:rsidRPr="00451360">
        <w:rPr>
          <w:sz w:val="28"/>
          <w:szCs w:val="28"/>
        </w:rPr>
        <w:t xml:space="preserve"> ar ierobežotu atbildību </w:t>
      </w:r>
      <w:r w:rsidR="00E73588">
        <w:rPr>
          <w:sz w:val="28"/>
          <w:szCs w:val="28"/>
        </w:rPr>
        <w:t>"</w:t>
      </w:r>
      <w:r w:rsidR="00451360" w:rsidRPr="00451360">
        <w:rPr>
          <w:sz w:val="28"/>
          <w:szCs w:val="28"/>
        </w:rPr>
        <w:t>Latvijas Leļļu teātris</w:t>
      </w:r>
      <w:r w:rsidR="00E73588">
        <w:rPr>
          <w:sz w:val="28"/>
          <w:szCs w:val="28"/>
        </w:rPr>
        <w:t>"</w:t>
      </w:r>
      <w:r w:rsidR="00451360">
        <w:rPr>
          <w:sz w:val="28"/>
          <w:szCs w:val="28"/>
        </w:rPr>
        <w:t>;</w:t>
      </w:r>
    </w:p>
    <w:p w14:paraId="1848794C" w14:textId="6D5E61A3" w:rsidR="00451360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1.6.  </w:t>
      </w:r>
      <w:r w:rsidR="005D185D">
        <w:rPr>
          <w:sz w:val="28"/>
          <w:szCs w:val="28"/>
        </w:rPr>
        <w:t xml:space="preserve">201 100 </w:t>
      </w:r>
      <w:r w:rsidR="005D185D" w:rsidRPr="005D185D">
        <w:rPr>
          <w:i/>
          <w:iCs/>
          <w:sz w:val="28"/>
          <w:szCs w:val="28"/>
        </w:rPr>
        <w:t>euro</w:t>
      </w:r>
      <w:r w:rsidR="005D185D" w:rsidRPr="005D185D">
        <w:rPr>
          <w:sz w:val="28"/>
          <w:szCs w:val="28"/>
        </w:rPr>
        <w:t xml:space="preserve"> apmērā</w:t>
      </w:r>
      <w:r w:rsidR="005D185D">
        <w:rPr>
          <w:sz w:val="28"/>
          <w:szCs w:val="28"/>
        </w:rPr>
        <w:t xml:space="preserve"> v</w:t>
      </w:r>
      <w:r w:rsidR="005D185D" w:rsidRPr="005D185D">
        <w:rPr>
          <w:sz w:val="28"/>
          <w:szCs w:val="28"/>
        </w:rPr>
        <w:t>alsts sabiedrība</w:t>
      </w:r>
      <w:r w:rsidR="005D185D">
        <w:rPr>
          <w:sz w:val="28"/>
          <w:szCs w:val="28"/>
        </w:rPr>
        <w:t>i</w:t>
      </w:r>
      <w:r w:rsidR="005D185D" w:rsidRPr="005D185D">
        <w:rPr>
          <w:sz w:val="28"/>
          <w:szCs w:val="28"/>
        </w:rPr>
        <w:t xml:space="preserve"> ar ierobežotu atbildību </w:t>
      </w:r>
      <w:r w:rsidR="00E73588">
        <w:rPr>
          <w:sz w:val="28"/>
          <w:szCs w:val="28"/>
        </w:rPr>
        <w:t>"</w:t>
      </w:r>
      <w:r w:rsidR="005D185D" w:rsidRPr="005D185D">
        <w:rPr>
          <w:sz w:val="28"/>
          <w:szCs w:val="28"/>
        </w:rPr>
        <w:t>Valmieras drāmas teātris</w:t>
      </w:r>
      <w:r w:rsidR="00E73588">
        <w:rPr>
          <w:sz w:val="28"/>
          <w:szCs w:val="28"/>
        </w:rPr>
        <w:t>"</w:t>
      </w:r>
      <w:r w:rsidR="005D185D">
        <w:rPr>
          <w:sz w:val="28"/>
          <w:szCs w:val="28"/>
        </w:rPr>
        <w:t>;</w:t>
      </w:r>
    </w:p>
    <w:p w14:paraId="2212E16E" w14:textId="1EBBFBA8" w:rsidR="005D185D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1.7.  </w:t>
      </w:r>
      <w:r w:rsidR="005D185D">
        <w:rPr>
          <w:sz w:val="28"/>
          <w:szCs w:val="28"/>
        </w:rPr>
        <w:t xml:space="preserve">134 212 </w:t>
      </w:r>
      <w:r w:rsidR="005D185D" w:rsidRPr="005D185D">
        <w:rPr>
          <w:i/>
          <w:iCs/>
          <w:sz w:val="28"/>
          <w:szCs w:val="28"/>
        </w:rPr>
        <w:t>euro</w:t>
      </w:r>
      <w:r w:rsidR="005D185D" w:rsidRPr="005D185D">
        <w:rPr>
          <w:sz w:val="28"/>
          <w:szCs w:val="28"/>
        </w:rPr>
        <w:t xml:space="preserve"> apmērā</w:t>
      </w:r>
      <w:r w:rsidR="005D185D">
        <w:rPr>
          <w:sz w:val="28"/>
          <w:szCs w:val="28"/>
        </w:rPr>
        <w:t xml:space="preserve"> </w:t>
      </w:r>
      <w:r w:rsidR="00B402C2">
        <w:rPr>
          <w:sz w:val="28"/>
          <w:szCs w:val="28"/>
        </w:rPr>
        <w:t>v</w:t>
      </w:r>
      <w:r w:rsidR="00B402C2" w:rsidRPr="00B402C2">
        <w:rPr>
          <w:sz w:val="28"/>
          <w:szCs w:val="28"/>
        </w:rPr>
        <w:t>alsts sabiedrība</w:t>
      </w:r>
      <w:r w:rsidR="00B402C2">
        <w:rPr>
          <w:sz w:val="28"/>
          <w:szCs w:val="28"/>
        </w:rPr>
        <w:t>i</w:t>
      </w:r>
      <w:r w:rsidR="00B402C2" w:rsidRPr="00B402C2">
        <w:rPr>
          <w:sz w:val="28"/>
          <w:szCs w:val="28"/>
        </w:rPr>
        <w:t xml:space="preserve"> ar ierobežotu atbildību </w:t>
      </w:r>
      <w:r w:rsidR="00E73588">
        <w:rPr>
          <w:sz w:val="28"/>
          <w:szCs w:val="28"/>
        </w:rPr>
        <w:t>"</w:t>
      </w:r>
      <w:r w:rsidR="00B402C2" w:rsidRPr="00B402C2">
        <w:rPr>
          <w:sz w:val="28"/>
          <w:szCs w:val="28"/>
        </w:rPr>
        <w:t>Daugavpils teātris</w:t>
      </w:r>
      <w:r w:rsidR="00E73588">
        <w:rPr>
          <w:sz w:val="28"/>
          <w:szCs w:val="28"/>
        </w:rPr>
        <w:t>"</w:t>
      </w:r>
      <w:r w:rsidR="00B402C2">
        <w:rPr>
          <w:sz w:val="28"/>
          <w:szCs w:val="28"/>
        </w:rPr>
        <w:t>;</w:t>
      </w:r>
    </w:p>
    <w:p w14:paraId="0A9F425C" w14:textId="6C9B7E06" w:rsidR="00B402C2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 </w:t>
      </w:r>
      <w:r w:rsidR="00B402C2">
        <w:rPr>
          <w:sz w:val="28"/>
          <w:szCs w:val="28"/>
        </w:rPr>
        <w:t xml:space="preserve">55 545 </w:t>
      </w:r>
      <w:r w:rsidR="00B402C2" w:rsidRPr="005D185D">
        <w:rPr>
          <w:i/>
          <w:iCs/>
          <w:sz w:val="28"/>
          <w:szCs w:val="28"/>
        </w:rPr>
        <w:t>euro</w:t>
      </w:r>
      <w:r w:rsidR="00B402C2" w:rsidRPr="005D185D">
        <w:rPr>
          <w:sz w:val="28"/>
          <w:szCs w:val="28"/>
        </w:rPr>
        <w:t xml:space="preserve"> apmērā</w:t>
      </w:r>
      <w:r w:rsidR="00B402C2">
        <w:rPr>
          <w:sz w:val="28"/>
          <w:szCs w:val="28"/>
        </w:rPr>
        <w:t xml:space="preserve"> </w:t>
      </w:r>
      <w:r w:rsidR="00194B25">
        <w:rPr>
          <w:sz w:val="28"/>
          <w:szCs w:val="28"/>
        </w:rPr>
        <w:t>v</w:t>
      </w:r>
      <w:r w:rsidR="00B402C2" w:rsidRPr="00B402C2">
        <w:rPr>
          <w:sz w:val="28"/>
          <w:szCs w:val="28"/>
        </w:rPr>
        <w:t>alsts sabiedrība</w:t>
      </w:r>
      <w:r w:rsidR="00194B25">
        <w:rPr>
          <w:sz w:val="28"/>
          <w:szCs w:val="28"/>
        </w:rPr>
        <w:t>i</w:t>
      </w:r>
      <w:r w:rsidR="00B402C2" w:rsidRPr="00B402C2">
        <w:rPr>
          <w:sz w:val="28"/>
          <w:szCs w:val="28"/>
        </w:rPr>
        <w:t xml:space="preserve"> ar ierobežotu atbildību </w:t>
      </w:r>
      <w:r w:rsidR="00E73588">
        <w:rPr>
          <w:sz w:val="28"/>
          <w:szCs w:val="28"/>
        </w:rPr>
        <w:t>"</w:t>
      </w:r>
      <w:r w:rsidR="00B402C2" w:rsidRPr="00B402C2">
        <w:rPr>
          <w:sz w:val="28"/>
          <w:szCs w:val="28"/>
        </w:rPr>
        <w:t>Rīgas cirks</w:t>
      </w:r>
      <w:r w:rsidR="00E73588">
        <w:rPr>
          <w:sz w:val="28"/>
          <w:szCs w:val="28"/>
        </w:rPr>
        <w:t>"</w:t>
      </w:r>
      <w:r w:rsidR="00194B25">
        <w:rPr>
          <w:sz w:val="28"/>
          <w:szCs w:val="28"/>
        </w:rPr>
        <w:t>;</w:t>
      </w:r>
    </w:p>
    <w:p w14:paraId="708F9CF6" w14:textId="6620BF38" w:rsidR="00194B25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1.9.  </w:t>
      </w:r>
      <w:r w:rsidR="00666B91">
        <w:rPr>
          <w:sz w:val="28"/>
          <w:szCs w:val="28"/>
        </w:rPr>
        <w:t xml:space="preserve">122 800 </w:t>
      </w:r>
      <w:r w:rsidR="00666B91" w:rsidRPr="005D185D">
        <w:rPr>
          <w:i/>
          <w:iCs/>
          <w:sz w:val="28"/>
          <w:szCs w:val="28"/>
        </w:rPr>
        <w:t>euro</w:t>
      </w:r>
      <w:r w:rsidR="00666B91" w:rsidRPr="005D185D">
        <w:rPr>
          <w:sz w:val="28"/>
          <w:szCs w:val="28"/>
        </w:rPr>
        <w:t xml:space="preserve"> apmērā</w:t>
      </w:r>
      <w:r w:rsidR="00666B91">
        <w:rPr>
          <w:sz w:val="28"/>
          <w:szCs w:val="28"/>
        </w:rPr>
        <w:t xml:space="preserve"> v</w:t>
      </w:r>
      <w:r w:rsidR="00666B91" w:rsidRPr="00666B91">
        <w:rPr>
          <w:sz w:val="28"/>
          <w:szCs w:val="28"/>
        </w:rPr>
        <w:t>alsts sabiedrība</w:t>
      </w:r>
      <w:r w:rsidR="00233EC1">
        <w:rPr>
          <w:sz w:val="28"/>
          <w:szCs w:val="28"/>
        </w:rPr>
        <w:t>i</w:t>
      </w:r>
      <w:r w:rsidR="00666B91" w:rsidRPr="00666B91">
        <w:rPr>
          <w:sz w:val="28"/>
          <w:szCs w:val="28"/>
        </w:rPr>
        <w:t xml:space="preserve"> ar ierobežotu atbildību </w:t>
      </w:r>
      <w:r w:rsidR="00E73588">
        <w:rPr>
          <w:sz w:val="28"/>
          <w:szCs w:val="28"/>
        </w:rPr>
        <w:t>"</w:t>
      </w:r>
      <w:r w:rsidR="00666B91" w:rsidRPr="00666B91">
        <w:rPr>
          <w:sz w:val="28"/>
          <w:szCs w:val="28"/>
        </w:rPr>
        <w:t>Latvijas Nacionālais simfoniskais orķestris</w:t>
      </w:r>
      <w:r w:rsidR="00E73588">
        <w:rPr>
          <w:sz w:val="28"/>
          <w:szCs w:val="28"/>
        </w:rPr>
        <w:t>"</w:t>
      </w:r>
      <w:r w:rsidR="00666B91">
        <w:rPr>
          <w:sz w:val="28"/>
          <w:szCs w:val="28"/>
        </w:rPr>
        <w:t>;</w:t>
      </w:r>
    </w:p>
    <w:p w14:paraId="01965593" w14:textId="51AE84C2" w:rsidR="00666B91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1.10.  </w:t>
      </w:r>
      <w:r w:rsidR="00233EC1">
        <w:rPr>
          <w:sz w:val="28"/>
          <w:szCs w:val="28"/>
        </w:rPr>
        <w:t xml:space="preserve">29 200 </w:t>
      </w:r>
      <w:r w:rsidR="00233EC1" w:rsidRPr="005D185D">
        <w:rPr>
          <w:i/>
          <w:iCs/>
          <w:sz w:val="28"/>
          <w:szCs w:val="28"/>
        </w:rPr>
        <w:t>euro</w:t>
      </w:r>
      <w:r w:rsidR="00233EC1" w:rsidRPr="005D185D">
        <w:rPr>
          <w:sz w:val="28"/>
          <w:szCs w:val="28"/>
        </w:rPr>
        <w:t xml:space="preserve"> apmērā</w:t>
      </w:r>
      <w:r w:rsidR="00233EC1">
        <w:rPr>
          <w:sz w:val="28"/>
          <w:szCs w:val="28"/>
        </w:rPr>
        <w:t xml:space="preserve"> v</w:t>
      </w:r>
      <w:r w:rsidR="00233EC1" w:rsidRPr="00233EC1">
        <w:rPr>
          <w:sz w:val="28"/>
          <w:szCs w:val="28"/>
        </w:rPr>
        <w:t>alsts sabiedrība</w:t>
      </w:r>
      <w:r w:rsidR="00233EC1">
        <w:rPr>
          <w:sz w:val="28"/>
          <w:szCs w:val="28"/>
        </w:rPr>
        <w:t>i</w:t>
      </w:r>
      <w:r w:rsidR="00233EC1" w:rsidRPr="00233EC1">
        <w:rPr>
          <w:sz w:val="28"/>
          <w:szCs w:val="28"/>
        </w:rPr>
        <w:t xml:space="preserve"> ar ierobežotu atbildību </w:t>
      </w:r>
      <w:r w:rsidR="00E73588">
        <w:rPr>
          <w:sz w:val="28"/>
          <w:szCs w:val="28"/>
        </w:rPr>
        <w:t>"</w:t>
      </w:r>
      <w:r w:rsidR="00233EC1" w:rsidRPr="00233EC1">
        <w:rPr>
          <w:sz w:val="28"/>
          <w:szCs w:val="28"/>
        </w:rPr>
        <w:t xml:space="preserve">Valsts Akadēmiskais koris </w:t>
      </w:r>
      <w:r w:rsidR="00E73588">
        <w:rPr>
          <w:sz w:val="28"/>
          <w:szCs w:val="28"/>
        </w:rPr>
        <w:t>"</w:t>
      </w:r>
      <w:r w:rsidR="00233EC1" w:rsidRPr="00233EC1">
        <w:rPr>
          <w:sz w:val="28"/>
          <w:szCs w:val="28"/>
        </w:rPr>
        <w:t>Latvija</w:t>
      </w:r>
      <w:r w:rsidR="00E73588">
        <w:rPr>
          <w:sz w:val="28"/>
          <w:szCs w:val="28"/>
        </w:rPr>
        <w:t>""</w:t>
      </w:r>
      <w:r w:rsidR="00233EC1">
        <w:rPr>
          <w:sz w:val="28"/>
          <w:szCs w:val="28"/>
        </w:rPr>
        <w:t>;</w:t>
      </w:r>
    </w:p>
    <w:p w14:paraId="09ED24DC" w14:textId="378E4F6A" w:rsidR="00233EC1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1.11.  </w:t>
      </w:r>
      <w:r w:rsidR="00233EC1">
        <w:rPr>
          <w:sz w:val="28"/>
          <w:szCs w:val="28"/>
        </w:rPr>
        <w:t xml:space="preserve">411 730 </w:t>
      </w:r>
      <w:r w:rsidR="00233EC1" w:rsidRPr="005D185D">
        <w:rPr>
          <w:i/>
          <w:iCs/>
          <w:sz w:val="28"/>
          <w:szCs w:val="28"/>
        </w:rPr>
        <w:t>euro</w:t>
      </w:r>
      <w:r w:rsidR="00233EC1" w:rsidRPr="005D185D">
        <w:rPr>
          <w:sz w:val="28"/>
          <w:szCs w:val="28"/>
        </w:rPr>
        <w:t xml:space="preserve"> apmērā</w:t>
      </w:r>
      <w:r w:rsidR="00233EC1">
        <w:rPr>
          <w:sz w:val="28"/>
          <w:szCs w:val="28"/>
        </w:rPr>
        <w:t xml:space="preserve"> v</w:t>
      </w:r>
      <w:r w:rsidR="00233EC1" w:rsidRPr="00233EC1">
        <w:rPr>
          <w:sz w:val="28"/>
          <w:szCs w:val="28"/>
        </w:rPr>
        <w:t>alsts sabiedrība</w:t>
      </w:r>
      <w:r w:rsidR="00233EC1">
        <w:rPr>
          <w:sz w:val="28"/>
          <w:szCs w:val="28"/>
        </w:rPr>
        <w:t>i</w:t>
      </w:r>
      <w:r w:rsidR="00233EC1" w:rsidRPr="00233EC1">
        <w:rPr>
          <w:sz w:val="28"/>
          <w:szCs w:val="28"/>
        </w:rPr>
        <w:t xml:space="preserve"> ar ierobežotu atbildību </w:t>
      </w:r>
      <w:r w:rsidR="00E73588">
        <w:rPr>
          <w:sz w:val="28"/>
          <w:szCs w:val="28"/>
        </w:rPr>
        <w:t>"</w:t>
      </w:r>
      <w:r w:rsidR="00233EC1" w:rsidRPr="00233EC1">
        <w:rPr>
          <w:sz w:val="28"/>
          <w:szCs w:val="28"/>
        </w:rPr>
        <w:t>Latvijas Koncerti</w:t>
      </w:r>
      <w:r w:rsidR="00E73588">
        <w:rPr>
          <w:sz w:val="28"/>
          <w:szCs w:val="28"/>
        </w:rPr>
        <w:t>"</w:t>
      </w:r>
      <w:r w:rsidR="00233EC1">
        <w:rPr>
          <w:sz w:val="28"/>
          <w:szCs w:val="28"/>
        </w:rPr>
        <w:t>;</w:t>
      </w:r>
    </w:p>
    <w:p w14:paraId="0A5C36BD" w14:textId="712956EF" w:rsidR="00233EC1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1.12.  </w:t>
      </w:r>
      <w:r w:rsidR="00405337">
        <w:rPr>
          <w:sz w:val="28"/>
          <w:szCs w:val="28"/>
        </w:rPr>
        <w:t xml:space="preserve">152 259 </w:t>
      </w:r>
      <w:r w:rsidR="00405337" w:rsidRPr="005D185D">
        <w:rPr>
          <w:i/>
          <w:iCs/>
          <w:sz w:val="28"/>
          <w:szCs w:val="28"/>
        </w:rPr>
        <w:t>euro</w:t>
      </w:r>
      <w:r w:rsidR="00405337" w:rsidRPr="005D185D">
        <w:rPr>
          <w:sz w:val="28"/>
          <w:szCs w:val="28"/>
        </w:rPr>
        <w:t xml:space="preserve"> apmērā</w:t>
      </w:r>
      <w:r w:rsidR="00405337">
        <w:rPr>
          <w:sz w:val="28"/>
          <w:szCs w:val="28"/>
        </w:rPr>
        <w:t xml:space="preserve"> </w:t>
      </w:r>
      <w:r w:rsidR="00632CC1">
        <w:rPr>
          <w:sz w:val="28"/>
          <w:szCs w:val="28"/>
        </w:rPr>
        <w:t>v</w:t>
      </w:r>
      <w:r w:rsidR="00632CC1" w:rsidRPr="00632CC1">
        <w:rPr>
          <w:sz w:val="28"/>
          <w:szCs w:val="28"/>
        </w:rPr>
        <w:t>alsts sabiedrība</w:t>
      </w:r>
      <w:r w:rsidR="00632CC1">
        <w:rPr>
          <w:sz w:val="28"/>
          <w:szCs w:val="28"/>
        </w:rPr>
        <w:t>i</w:t>
      </w:r>
      <w:r w:rsidR="00632CC1" w:rsidRPr="00632CC1">
        <w:rPr>
          <w:sz w:val="28"/>
          <w:szCs w:val="28"/>
        </w:rPr>
        <w:t xml:space="preserve"> ar ierobežotu atbildību </w:t>
      </w:r>
      <w:r w:rsidR="00E73588">
        <w:rPr>
          <w:sz w:val="28"/>
          <w:szCs w:val="28"/>
        </w:rPr>
        <w:t>"</w:t>
      </w:r>
      <w:r w:rsidR="00632CC1" w:rsidRPr="00632CC1">
        <w:rPr>
          <w:sz w:val="28"/>
          <w:szCs w:val="28"/>
        </w:rPr>
        <w:t>Liepājas simfoniskais orķestris</w:t>
      </w:r>
      <w:r w:rsidR="00E73588">
        <w:rPr>
          <w:sz w:val="28"/>
          <w:szCs w:val="28"/>
        </w:rPr>
        <w:t>"</w:t>
      </w:r>
      <w:r w:rsidR="00632CC1">
        <w:rPr>
          <w:sz w:val="28"/>
          <w:szCs w:val="28"/>
        </w:rPr>
        <w:t>;</w:t>
      </w:r>
    </w:p>
    <w:p w14:paraId="74928D30" w14:textId="1F67475F" w:rsidR="00632CC1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1.13.  </w:t>
      </w:r>
      <w:r w:rsidR="00534240">
        <w:rPr>
          <w:sz w:val="28"/>
          <w:szCs w:val="28"/>
        </w:rPr>
        <w:t xml:space="preserve">45 120 </w:t>
      </w:r>
      <w:r w:rsidR="00534240" w:rsidRPr="005D185D">
        <w:rPr>
          <w:i/>
          <w:iCs/>
          <w:sz w:val="28"/>
          <w:szCs w:val="28"/>
        </w:rPr>
        <w:t>euro</w:t>
      </w:r>
      <w:r w:rsidR="00534240" w:rsidRPr="005D185D">
        <w:rPr>
          <w:sz w:val="28"/>
          <w:szCs w:val="28"/>
        </w:rPr>
        <w:t xml:space="preserve"> apmērā</w:t>
      </w:r>
      <w:r w:rsidR="00534240">
        <w:rPr>
          <w:sz w:val="28"/>
          <w:szCs w:val="28"/>
        </w:rPr>
        <w:t xml:space="preserve"> v</w:t>
      </w:r>
      <w:r w:rsidR="00534240" w:rsidRPr="00534240">
        <w:rPr>
          <w:sz w:val="28"/>
          <w:szCs w:val="28"/>
        </w:rPr>
        <w:t>alsts sabiedrība</w:t>
      </w:r>
      <w:r w:rsidR="00534240">
        <w:rPr>
          <w:sz w:val="28"/>
          <w:szCs w:val="28"/>
        </w:rPr>
        <w:t>i</w:t>
      </w:r>
      <w:r w:rsidR="00534240" w:rsidRPr="00534240">
        <w:rPr>
          <w:sz w:val="28"/>
          <w:szCs w:val="28"/>
        </w:rPr>
        <w:t xml:space="preserve"> ar ierobežotu atbildību </w:t>
      </w:r>
      <w:r w:rsidR="00E73588">
        <w:rPr>
          <w:sz w:val="28"/>
          <w:szCs w:val="28"/>
        </w:rPr>
        <w:t>"</w:t>
      </w:r>
      <w:r w:rsidR="00534240" w:rsidRPr="00534240">
        <w:rPr>
          <w:sz w:val="28"/>
          <w:szCs w:val="28"/>
        </w:rPr>
        <w:t>KREMERATA BALTICA</w:t>
      </w:r>
      <w:r w:rsidR="00E73588">
        <w:rPr>
          <w:sz w:val="28"/>
          <w:szCs w:val="28"/>
        </w:rPr>
        <w:t>"</w:t>
      </w:r>
      <w:r w:rsidR="00534240">
        <w:rPr>
          <w:sz w:val="28"/>
          <w:szCs w:val="28"/>
        </w:rPr>
        <w:t>;</w:t>
      </w:r>
    </w:p>
    <w:p w14:paraId="6FB24817" w14:textId="6F744CF5" w:rsidR="00534240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1.14. </w:t>
      </w:r>
      <w:r w:rsidR="00534240">
        <w:rPr>
          <w:sz w:val="28"/>
          <w:szCs w:val="28"/>
        </w:rPr>
        <w:t xml:space="preserve">200 000 </w:t>
      </w:r>
      <w:r w:rsidR="00534240" w:rsidRPr="005D185D">
        <w:rPr>
          <w:i/>
          <w:iCs/>
          <w:sz w:val="28"/>
          <w:szCs w:val="28"/>
        </w:rPr>
        <w:t>euro</w:t>
      </w:r>
      <w:r w:rsidR="00534240" w:rsidRPr="005D185D">
        <w:rPr>
          <w:sz w:val="28"/>
          <w:szCs w:val="28"/>
        </w:rPr>
        <w:t xml:space="preserve"> apmērā</w:t>
      </w:r>
      <w:r w:rsidR="00534240">
        <w:rPr>
          <w:sz w:val="28"/>
          <w:szCs w:val="28"/>
        </w:rPr>
        <w:t xml:space="preserve"> v</w:t>
      </w:r>
      <w:r w:rsidR="00534240" w:rsidRPr="00534240">
        <w:rPr>
          <w:sz w:val="28"/>
          <w:szCs w:val="28"/>
        </w:rPr>
        <w:t>alsts sabiedrība</w:t>
      </w:r>
      <w:r w:rsidR="00534240">
        <w:rPr>
          <w:sz w:val="28"/>
          <w:szCs w:val="28"/>
        </w:rPr>
        <w:t>i</w:t>
      </w:r>
      <w:r w:rsidR="00534240" w:rsidRPr="00534240">
        <w:rPr>
          <w:sz w:val="28"/>
          <w:szCs w:val="28"/>
        </w:rPr>
        <w:t xml:space="preserve"> ar ierobežotu atbildību </w:t>
      </w:r>
      <w:r w:rsidR="00E73588">
        <w:rPr>
          <w:sz w:val="28"/>
          <w:szCs w:val="28"/>
        </w:rPr>
        <w:t>"</w:t>
      </w:r>
      <w:r w:rsidR="00534240" w:rsidRPr="00534240">
        <w:rPr>
          <w:sz w:val="28"/>
          <w:szCs w:val="28"/>
        </w:rPr>
        <w:t>Latvijas Nacionālā opera un balets</w:t>
      </w:r>
      <w:r w:rsidR="00E73588">
        <w:rPr>
          <w:sz w:val="28"/>
          <w:szCs w:val="28"/>
        </w:rPr>
        <w:t>"</w:t>
      </w:r>
      <w:r w:rsidR="00534240">
        <w:rPr>
          <w:sz w:val="28"/>
          <w:szCs w:val="28"/>
        </w:rPr>
        <w:t>.</w:t>
      </w:r>
    </w:p>
    <w:p w14:paraId="7CEAA79A" w14:textId="77777777" w:rsidR="00EC1E76" w:rsidRDefault="00EC1E76">
      <w:pPr>
        <w:pStyle w:val="Parasts1"/>
        <w:ind w:firstLine="709"/>
        <w:jc w:val="both"/>
        <w:rPr>
          <w:sz w:val="28"/>
          <w:szCs w:val="28"/>
        </w:rPr>
      </w:pPr>
    </w:p>
    <w:p w14:paraId="1B1AC05A" w14:textId="4FDBC3F4" w:rsidR="00BB5F68" w:rsidRPr="00930DBB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C4837" w:rsidRPr="007C4837">
        <w:rPr>
          <w:sz w:val="28"/>
          <w:szCs w:val="28"/>
        </w:rPr>
        <w:t>Finanšu ministrijai, pamatojoties uz Covid-19 infekcijas izplatības seku pārvarēšanas likuma 25.</w:t>
      </w:r>
      <w:r w:rsidR="00E73588">
        <w:rPr>
          <w:sz w:val="28"/>
          <w:szCs w:val="28"/>
        </w:rPr>
        <w:t> </w:t>
      </w:r>
      <w:r w:rsidR="007C4837" w:rsidRPr="007C4837">
        <w:rPr>
          <w:sz w:val="28"/>
          <w:szCs w:val="28"/>
        </w:rPr>
        <w:t>pantu un šā rīkojuma 1.</w:t>
      </w:r>
      <w:r w:rsidR="00E73588">
        <w:rPr>
          <w:sz w:val="28"/>
          <w:szCs w:val="28"/>
        </w:rPr>
        <w:t> </w:t>
      </w:r>
      <w:r w:rsidR="007C4837" w:rsidRPr="007C4837">
        <w:rPr>
          <w:sz w:val="28"/>
          <w:szCs w:val="28"/>
        </w:rPr>
        <w:t xml:space="preserve">punktu, palielināt apropriāciju no dotācijas no vispārējiem ieņēmumiem Kultūras ministrijas valsts budžeta apakšprogrammā 19.07.00 </w:t>
      </w:r>
      <w:r w:rsidR="00E73588">
        <w:rPr>
          <w:sz w:val="28"/>
          <w:szCs w:val="28"/>
        </w:rPr>
        <w:t>"</w:t>
      </w:r>
      <w:r w:rsidR="007C4837" w:rsidRPr="007C4837">
        <w:rPr>
          <w:sz w:val="28"/>
          <w:szCs w:val="28"/>
        </w:rPr>
        <w:t>Mākslas un literatūra</w:t>
      </w:r>
      <w:r w:rsidR="00E73588">
        <w:rPr>
          <w:sz w:val="28"/>
          <w:szCs w:val="28"/>
        </w:rPr>
        <w:t>"</w:t>
      </w:r>
      <w:r w:rsidR="007C4837" w:rsidRPr="007C4837">
        <w:rPr>
          <w:sz w:val="28"/>
          <w:szCs w:val="28"/>
        </w:rPr>
        <w:t xml:space="preserve"> finansēšanas kategorijā </w:t>
      </w:r>
      <w:r w:rsidR="00E73588">
        <w:rPr>
          <w:sz w:val="28"/>
          <w:szCs w:val="28"/>
        </w:rPr>
        <w:t>"</w:t>
      </w:r>
      <w:r w:rsidR="007C4837" w:rsidRPr="007C4837">
        <w:rPr>
          <w:sz w:val="28"/>
          <w:szCs w:val="28"/>
        </w:rPr>
        <w:t>Akcijas un cita līdzdalība pašu kapitālā</w:t>
      </w:r>
      <w:r w:rsidR="00E73588">
        <w:rPr>
          <w:sz w:val="28"/>
          <w:szCs w:val="28"/>
        </w:rPr>
        <w:t>"</w:t>
      </w:r>
      <w:r w:rsidR="007C4837" w:rsidRPr="007C4837">
        <w:rPr>
          <w:sz w:val="28"/>
          <w:szCs w:val="28"/>
        </w:rPr>
        <w:t xml:space="preserve"> </w:t>
      </w:r>
      <w:r w:rsidR="00534240">
        <w:rPr>
          <w:sz w:val="28"/>
          <w:szCs w:val="28"/>
        </w:rPr>
        <w:t>1 908 65</w:t>
      </w:r>
      <w:r w:rsidR="00232BEE">
        <w:rPr>
          <w:sz w:val="28"/>
          <w:szCs w:val="28"/>
        </w:rPr>
        <w:t>6</w:t>
      </w:r>
      <w:r w:rsidR="007C4837" w:rsidRPr="007C4837">
        <w:rPr>
          <w:sz w:val="28"/>
          <w:szCs w:val="28"/>
        </w:rPr>
        <w:t xml:space="preserve"> </w:t>
      </w:r>
      <w:r w:rsidR="007C4837" w:rsidRPr="00534240">
        <w:rPr>
          <w:i/>
          <w:iCs/>
          <w:sz w:val="28"/>
          <w:szCs w:val="28"/>
        </w:rPr>
        <w:t>euro</w:t>
      </w:r>
      <w:r w:rsidR="007C4837" w:rsidRPr="007C4837">
        <w:rPr>
          <w:sz w:val="28"/>
          <w:szCs w:val="28"/>
        </w:rPr>
        <w:t xml:space="preserve"> apmērā</w:t>
      </w:r>
      <w:r w:rsidR="00BB5F68" w:rsidRPr="00930DBB">
        <w:rPr>
          <w:sz w:val="28"/>
          <w:szCs w:val="28"/>
        </w:rPr>
        <w:t>.</w:t>
      </w:r>
    </w:p>
    <w:p w14:paraId="6C520D8A" w14:textId="77777777" w:rsidR="00BB5F68" w:rsidRPr="00930DBB" w:rsidRDefault="00BB5F68">
      <w:pPr>
        <w:pStyle w:val="Parasts1"/>
        <w:ind w:firstLine="709"/>
        <w:jc w:val="both"/>
        <w:rPr>
          <w:sz w:val="28"/>
          <w:szCs w:val="28"/>
        </w:rPr>
      </w:pPr>
    </w:p>
    <w:p w14:paraId="22DE66F6" w14:textId="342257EF" w:rsidR="00BB5F68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C4837" w:rsidRPr="007C4837">
        <w:rPr>
          <w:sz w:val="28"/>
          <w:szCs w:val="28"/>
        </w:rPr>
        <w:t>Kultūras ministrijai sagatavot un normatīvajos aktos noteiktajā kārtībā iesniegt Finanšu ministrijā pieprasījumu par līdzekļu piešķiršanu atbilstoši šā rīkojuma 2.</w:t>
      </w:r>
      <w:r>
        <w:rPr>
          <w:sz w:val="28"/>
          <w:szCs w:val="28"/>
        </w:rPr>
        <w:t> </w:t>
      </w:r>
      <w:r w:rsidR="007C4837" w:rsidRPr="007C4837">
        <w:rPr>
          <w:sz w:val="28"/>
          <w:szCs w:val="28"/>
        </w:rPr>
        <w:t>punktam</w:t>
      </w:r>
      <w:r w:rsidR="00BB5F68" w:rsidRPr="00930DBB">
        <w:rPr>
          <w:sz w:val="28"/>
          <w:szCs w:val="28"/>
        </w:rPr>
        <w:t>.</w:t>
      </w:r>
    </w:p>
    <w:p w14:paraId="5269DCA0" w14:textId="77777777" w:rsidR="007C4837" w:rsidRDefault="007C4837">
      <w:pPr>
        <w:pStyle w:val="ListParagraph"/>
        <w:ind w:left="0" w:firstLine="709"/>
        <w:rPr>
          <w:sz w:val="28"/>
          <w:szCs w:val="28"/>
        </w:rPr>
      </w:pPr>
    </w:p>
    <w:p w14:paraId="5F3369AC" w14:textId="24942C44" w:rsidR="007C4837" w:rsidRPr="00930DBB" w:rsidRDefault="009258E8" w:rsidP="005E5B1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52058" w:rsidRPr="00852058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2.</w:t>
      </w:r>
      <w:r>
        <w:rPr>
          <w:sz w:val="28"/>
          <w:szCs w:val="28"/>
        </w:rPr>
        <w:t> </w:t>
      </w:r>
      <w:r w:rsidR="00852058" w:rsidRPr="00852058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</w:t>
      </w:r>
      <w:r w:rsidR="00852058">
        <w:rPr>
          <w:sz w:val="28"/>
          <w:szCs w:val="28"/>
        </w:rPr>
        <w:t>.</w:t>
      </w:r>
    </w:p>
    <w:p w14:paraId="4920C0B6" w14:textId="77777777" w:rsidR="00BB5F68" w:rsidRPr="00930DBB" w:rsidRDefault="00BB5F68" w:rsidP="00E73588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088DDBB0" w14:textId="2584E5C2" w:rsidR="00BB5F68" w:rsidRDefault="00BB5F68" w:rsidP="00E7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F19F1" w14:textId="77777777" w:rsidR="00E73588" w:rsidRPr="00CC6CC0" w:rsidRDefault="00E73588" w:rsidP="00E73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F48E7" w14:textId="77777777" w:rsidR="00E73588" w:rsidRPr="00DE283C" w:rsidRDefault="00E73588" w:rsidP="003D110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88C9113" w14:textId="77777777" w:rsidR="00E73588" w:rsidRDefault="00E73588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A64080" w14:textId="77777777" w:rsidR="00E73588" w:rsidRDefault="00E73588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05239F" w14:textId="77777777" w:rsidR="00E73588" w:rsidRDefault="00E73588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3482A6" w14:textId="77777777" w:rsidR="00E73588" w:rsidRPr="00DE283C" w:rsidRDefault="00E73588" w:rsidP="005E5B1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59AAF25B" w14:textId="77777777" w:rsidR="000A6513" w:rsidRPr="00930DBB" w:rsidRDefault="000A6513">
      <w:pPr>
        <w:tabs>
          <w:tab w:val="center" w:pos="45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sectPr w:rsidR="000A6513" w:rsidRPr="00930DBB" w:rsidSect="00E7358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0CF2" w14:textId="77777777" w:rsidR="00F21DF5" w:rsidRDefault="00F21DF5" w:rsidP="00F21DF5">
      <w:pPr>
        <w:spacing w:after="0" w:line="240" w:lineRule="auto"/>
      </w:pPr>
      <w:r>
        <w:separator/>
      </w:r>
    </w:p>
  </w:endnote>
  <w:endnote w:type="continuationSeparator" w:id="0">
    <w:p w14:paraId="05D6F13D" w14:textId="77777777" w:rsidR="00F21DF5" w:rsidRDefault="00F21DF5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5D0E" w14:textId="4847383F" w:rsidR="00F21DF5" w:rsidRPr="00E73588" w:rsidRDefault="00E73588" w:rsidP="00013E3E">
    <w:pPr>
      <w:pStyle w:val="Footer"/>
      <w:rPr>
        <w:sz w:val="16"/>
        <w:szCs w:val="16"/>
      </w:rPr>
    </w:pPr>
    <w:r w:rsidRPr="00E73588">
      <w:rPr>
        <w:rFonts w:ascii="Times New Roman" w:hAnsi="Times New Roman" w:cs="Times New Roman"/>
        <w:sz w:val="16"/>
        <w:szCs w:val="16"/>
      </w:rPr>
      <w:t>R1428_1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0FA4" w14:textId="3BCBFCC8" w:rsidR="00D92C9D" w:rsidRPr="00E73588" w:rsidRDefault="00E73588" w:rsidP="00013E3E">
    <w:pPr>
      <w:pStyle w:val="Footer"/>
      <w:rPr>
        <w:sz w:val="16"/>
        <w:szCs w:val="16"/>
      </w:rPr>
    </w:pPr>
    <w:r w:rsidRPr="00E73588">
      <w:rPr>
        <w:rFonts w:ascii="Times New Roman" w:hAnsi="Times New Roman" w:cs="Times New Roman"/>
        <w:sz w:val="16"/>
        <w:szCs w:val="16"/>
      </w:rPr>
      <w:t>R1428_1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7DA9" w14:textId="77777777" w:rsidR="00F21DF5" w:rsidRDefault="00F21DF5" w:rsidP="00F21DF5">
      <w:pPr>
        <w:spacing w:after="0" w:line="240" w:lineRule="auto"/>
      </w:pPr>
      <w:r>
        <w:separator/>
      </w:r>
    </w:p>
  </w:footnote>
  <w:footnote w:type="continuationSeparator" w:id="0">
    <w:p w14:paraId="037963E2" w14:textId="77777777" w:rsidR="00F21DF5" w:rsidRDefault="00F21DF5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54CBD5E8" w14:textId="65C364C1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7289">
          <w:rPr>
            <w:rFonts w:ascii="Times New Roman" w:hAnsi="Times New Roman" w:cs="Times New Roman"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59D3" w14:textId="77777777" w:rsidR="00E73588" w:rsidRPr="003629D6" w:rsidRDefault="00E73588">
    <w:pPr>
      <w:pStyle w:val="Header"/>
    </w:pPr>
  </w:p>
  <w:p w14:paraId="46B9D148" w14:textId="066E5F4C" w:rsidR="00E73588" w:rsidRDefault="00E73588">
    <w:pPr>
      <w:pStyle w:val="Header"/>
    </w:pPr>
    <w:r>
      <w:rPr>
        <w:noProof/>
      </w:rPr>
      <w:drawing>
        <wp:inline distT="0" distB="0" distL="0" distR="0" wp14:anchorId="27A99FA5" wp14:editId="315E36F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F"/>
    <w:rsid w:val="00013E3E"/>
    <w:rsid w:val="0006220A"/>
    <w:rsid w:val="000A6513"/>
    <w:rsid w:val="000C03D1"/>
    <w:rsid w:val="000C1547"/>
    <w:rsid w:val="000E4CC8"/>
    <w:rsid w:val="001457C7"/>
    <w:rsid w:val="00194B25"/>
    <w:rsid w:val="00194FF7"/>
    <w:rsid w:val="001F22A3"/>
    <w:rsid w:val="001F7E19"/>
    <w:rsid w:val="00215B00"/>
    <w:rsid w:val="00232BEE"/>
    <w:rsid w:val="00233EC1"/>
    <w:rsid w:val="00257DC0"/>
    <w:rsid w:val="002822D4"/>
    <w:rsid w:val="00290687"/>
    <w:rsid w:val="002B3F5A"/>
    <w:rsid w:val="002B72ED"/>
    <w:rsid w:val="00373723"/>
    <w:rsid w:val="00375E62"/>
    <w:rsid w:val="003D1106"/>
    <w:rsid w:val="003E74F4"/>
    <w:rsid w:val="00405337"/>
    <w:rsid w:val="00432E21"/>
    <w:rsid w:val="00451360"/>
    <w:rsid w:val="004547C7"/>
    <w:rsid w:val="004755C2"/>
    <w:rsid w:val="00481D75"/>
    <w:rsid w:val="00491699"/>
    <w:rsid w:val="004C3471"/>
    <w:rsid w:val="00534240"/>
    <w:rsid w:val="00535F07"/>
    <w:rsid w:val="005D185D"/>
    <w:rsid w:val="005E5B1A"/>
    <w:rsid w:val="00632CC1"/>
    <w:rsid w:val="00666B91"/>
    <w:rsid w:val="006C305A"/>
    <w:rsid w:val="006E1FE0"/>
    <w:rsid w:val="00705763"/>
    <w:rsid w:val="0073598E"/>
    <w:rsid w:val="007677AD"/>
    <w:rsid w:val="007C4837"/>
    <w:rsid w:val="0081523D"/>
    <w:rsid w:val="00834D7B"/>
    <w:rsid w:val="00844663"/>
    <w:rsid w:val="00852058"/>
    <w:rsid w:val="00854D23"/>
    <w:rsid w:val="008835FB"/>
    <w:rsid w:val="00883AE8"/>
    <w:rsid w:val="008C7A40"/>
    <w:rsid w:val="008D0A0C"/>
    <w:rsid w:val="008E5328"/>
    <w:rsid w:val="00901883"/>
    <w:rsid w:val="009258E8"/>
    <w:rsid w:val="00930DBB"/>
    <w:rsid w:val="00996397"/>
    <w:rsid w:val="009A3CB9"/>
    <w:rsid w:val="009E769C"/>
    <w:rsid w:val="00A20017"/>
    <w:rsid w:val="00A33C65"/>
    <w:rsid w:val="00A9390F"/>
    <w:rsid w:val="00A95A12"/>
    <w:rsid w:val="00AD04CF"/>
    <w:rsid w:val="00AF77AB"/>
    <w:rsid w:val="00B30163"/>
    <w:rsid w:val="00B402C2"/>
    <w:rsid w:val="00B649A7"/>
    <w:rsid w:val="00BB5F68"/>
    <w:rsid w:val="00BE192F"/>
    <w:rsid w:val="00C3247D"/>
    <w:rsid w:val="00C57289"/>
    <w:rsid w:val="00C60242"/>
    <w:rsid w:val="00CA032B"/>
    <w:rsid w:val="00CC6CC0"/>
    <w:rsid w:val="00CC78D1"/>
    <w:rsid w:val="00CD79C0"/>
    <w:rsid w:val="00D92C9D"/>
    <w:rsid w:val="00E51F79"/>
    <w:rsid w:val="00E56170"/>
    <w:rsid w:val="00E63AF4"/>
    <w:rsid w:val="00E73588"/>
    <w:rsid w:val="00EA276D"/>
    <w:rsid w:val="00EB1B63"/>
    <w:rsid w:val="00EB1EAB"/>
    <w:rsid w:val="00EC1E76"/>
    <w:rsid w:val="00EF4D08"/>
    <w:rsid w:val="00F01AE2"/>
    <w:rsid w:val="00F0670B"/>
    <w:rsid w:val="00F21DF5"/>
    <w:rsid w:val="00F236B2"/>
    <w:rsid w:val="00F33A07"/>
    <w:rsid w:val="00FA2424"/>
    <w:rsid w:val="00FA78D5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19E9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  <w:style w:type="character" w:styleId="Hyperlink">
    <w:name w:val="Hyperlink"/>
    <w:unhideWhenUsed/>
    <w:rsid w:val="00FA78D5"/>
    <w:rPr>
      <w:color w:val="0000FF"/>
      <w:u w:val="single"/>
    </w:rPr>
  </w:style>
  <w:style w:type="paragraph" w:customStyle="1" w:styleId="Body">
    <w:name w:val="Body"/>
    <w:rsid w:val="00E7358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EC7DDAD678FED489BCF3945716DC97A" ma:contentTypeVersion="2" ma:contentTypeDescription="Izveidot jaunu dokumentu." ma:contentTypeScope="" ma:versionID="5539fd6e9c890d7609daeed3c5efc1cf">
  <xsd:schema xmlns:xsd="http://www.w3.org/2001/XMLSchema" xmlns:xs="http://www.w3.org/2001/XMLSchema" xmlns:p="http://schemas.microsoft.com/office/2006/metadata/properties" xmlns:ns3="d5d11617-301e-4d29-a1b4-7be6b29cf68d" targetNamespace="http://schemas.microsoft.com/office/2006/metadata/properties" ma:root="true" ma:fieldsID="3e5806c540968d182126a21ff4ea918f" ns3:_="">
    <xsd:import namespace="d5d11617-301e-4d29-a1b4-7be6b29cf6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11617-301e-4d29-a1b4-7be6b29cf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3BF2-EFDD-4D29-952A-9A7B609C2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E2D14-2DC4-4EF6-BE9F-72645E0D3E6E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d5d11617-301e-4d29-a1b4-7be6b29cf68d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6925189-EC99-45A7-A70D-E572BEE4A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11617-301e-4d29-a1b4-7be6b29cf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637B6-D1EE-4FB1-BEF1-399AE48E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Leontine Babkina</cp:lastModifiedBy>
  <cp:revision>10</cp:revision>
  <cp:lastPrinted>2021-06-22T05:59:00Z</cp:lastPrinted>
  <dcterms:created xsi:type="dcterms:W3CDTF">2021-06-10T07:09:00Z</dcterms:created>
  <dcterms:modified xsi:type="dcterms:W3CDTF">2021-06-28T11:34:00Z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0x0101005EC7DDAD678FED489BCF3945716DC97A</vt:lpwstr>
  </property>
</Properties>
</file>