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F9127F" w:rsidR="002752A2" w:rsidP="005633E8" w:rsidRDefault="1120DB26" w14:paraId="7A331705" w14:textId="77777777">
      <w:pPr>
        <w:spacing w:after="120" w:line="240" w:lineRule="auto"/>
        <w:ind w:firstLine="567"/>
        <w:jc w:val="center"/>
        <w15:collapsed w:val="false"/>
        <w:rPr>
          <w:rFonts w:ascii="Times New Roman" w:hAnsi="Times New Roman" w:cs="Times New Roman"/>
        </w:rPr>
      </w:pPr>
      <w:r w:rsidRPr="00F9127F">
        <w:rPr>
          <w:rFonts w:ascii="Times New Roman" w:hAnsi="Times New Roman" w:cs="Times New Roman"/>
          <w:b/>
          <w:bCs/>
          <w:caps/>
        </w:rPr>
        <w:t>Informatīvais ziņojums</w:t>
      </w:r>
    </w:p>
    <w:p w:rsidRPr="00F9127F" w:rsidR="002752A2" w:rsidP="00123286" w:rsidRDefault="002752A2" w14:paraId="7A331706" w14:textId="4C17E325">
      <w:pPr>
        <w:pStyle w:val="BodyTextIndent"/>
        <w:spacing w:line="240" w:lineRule="auto"/>
        <w:ind w:left="0" w:firstLine="567"/>
        <w:jc w:val="center"/>
        <w:rPr>
          <w:sz w:val="24"/>
          <w:szCs w:val="24"/>
        </w:rPr>
      </w:pPr>
      <w:bookmarkStart w:name="OLE_LINK1" w:id="0"/>
      <w:bookmarkStart w:name="OLE_LINK2" w:id="1"/>
      <w:bookmarkStart w:name="OLE_LINK5" w:id="2"/>
      <w:bookmarkStart w:name="OLE_LINK3" w:id="3"/>
      <w:bookmarkStart w:name="OLE_LINK4" w:id="4"/>
      <w:r w:rsidRPr="00F9127F">
        <w:rPr>
          <w:sz w:val="24"/>
          <w:szCs w:val="24"/>
        </w:rPr>
        <w:t>Par 20</w:t>
      </w:r>
      <w:r w:rsidRPr="00F9127F" w:rsidR="009270A0">
        <w:rPr>
          <w:sz w:val="24"/>
          <w:szCs w:val="24"/>
        </w:rPr>
        <w:t>2</w:t>
      </w:r>
      <w:r w:rsidR="00B972E4">
        <w:rPr>
          <w:sz w:val="24"/>
          <w:szCs w:val="24"/>
        </w:rPr>
        <w:t>1</w:t>
      </w:r>
      <w:r w:rsidRPr="00F9127F">
        <w:rPr>
          <w:sz w:val="24"/>
          <w:szCs w:val="24"/>
        </w:rPr>
        <w:t>.</w:t>
      </w:r>
      <w:r w:rsidRPr="00F9127F" w:rsidR="002E4B26">
        <w:rPr>
          <w:sz w:val="24"/>
          <w:szCs w:val="24"/>
        </w:rPr>
        <w:t> </w:t>
      </w:r>
      <w:r w:rsidRPr="00F9127F">
        <w:rPr>
          <w:sz w:val="24"/>
          <w:szCs w:val="24"/>
        </w:rPr>
        <w:t xml:space="preserve">gada </w:t>
      </w:r>
      <w:r w:rsidRPr="00F9127F" w:rsidR="00F721D8">
        <w:rPr>
          <w:sz w:val="24"/>
          <w:szCs w:val="24"/>
        </w:rPr>
        <w:t>1</w:t>
      </w:r>
      <w:r w:rsidR="00B972E4">
        <w:rPr>
          <w:sz w:val="24"/>
          <w:szCs w:val="24"/>
        </w:rPr>
        <w:t>0</w:t>
      </w:r>
      <w:r w:rsidRPr="00F9127F" w:rsidR="007A10B3">
        <w:rPr>
          <w:sz w:val="24"/>
          <w:szCs w:val="24"/>
        </w:rPr>
        <w:t>.</w:t>
      </w:r>
      <w:r w:rsidRPr="00F9127F" w:rsidR="005633E8">
        <w:rPr>
          <w:sz w:val="24"/>
          <w:szCs w:val="24"/>
        </w:rPr>
        <w:t> </w:t>
      </w:r>
      <w:r w:rsidR="00B972E4">
        <w:rPr>
          <w:sz w:val="24"/>
          <w:szCs w:val="24"/>
        </w:rPr>
        <w:t>jūnija</w:t>
      </w:r>
      <w:r w:rsidRPr="00F9127F">
        <w:rPr>
          <w:sz w:val="24"/>
          <w:szCs w:val="24"/>
        </w:rPr>
        <w:t xml:space="preserve"> Eiropas Savienības Vides ministru </w:t>
      </w:r>
      <w:r w:rsidRPr="00F9127F" w:rsidR="00677D97">
        <w:rPr>
          <w:sz w:val="24"/>
          <w:szCs w:val="24"/>
        </w:rPr>
        <w:t xml:space="preserve">padomes </w:t>
      </w:r>
      <w:r w:rsidRPr="00F9127F">
        <w:rPr>
          <w:sz w:val="24"/>
          <w:szCs w:val="24"/>
        </w:rPr>
        <w:t>sanāksmē izskatāmajiem jautājumiem</w:t>
      </w:r>
      <w:bookmarkEnd w:id="0"/>
      <w:bookmarkEnd w:id="1"/>
      <w:bookmarkEnd w:id="2"/>
    </w:p>
    <w:bookmarkEnd w:id="3"/>
    <w:bookmarkEnd w:id="4"/>
    <w:p w:rsidRPr="00F9127F" w:rsidR="00294ED1" w:rsidP="00123286" w:rsidRDefault="173BF70A" w14:paraId="7A331707" w14:textId="4F2A8E4B">
      <w:pPr>
        <w:spacing w:after="120" w:line="240" w:lineRule="auto"/>
        <w:ind w:firstLine="709"/>
        <w:jc w:val="both"/>
        <w:rPr>
          <w:rFonts w:ascii="Times New Roman" w:hAnsi="Times New Roman" w:cs="Times New Roman"/>
          <w:color w:val="auto"/>
        </w:rPr>
      </w:pPr>
      <w:r w:rsidRPr="0CBFCC6B">
        <w:rPr>
          <w:rFonts w:ascii="Times New Roman" w:hAnsi="Times New Roman" w:cs="Times New Roman"/>
          <w:color w:val="auto"/>
        </w:rPr>
        <w:t>20</w:t>
      </w:r>
      <w:r w:rsidRPr="0CBFCC6B" w:rsidR="187D4C4B">
        <w:rPr>
          <w:rFonts w:ascii="Times New Roman" w:hAnsi="Times New Roman" w:cs="Times New Roman"/>
          <w:color w:val="auto"/>
        </w:rPr>
        <w:t>2</w:t>
      </w:r>
      <w:r w:rsidRPr="0CBFCC6B" w:rsidR="5488ECA7">
        <w:rPr>
          <w:rFonts w:ascii="Times New Roman" w:hAnsi="Times New Roman" w:cs="Times New Roman"/>
          <w:color w:val="auto"/>
        </w:rPr>
        <w:t>1</w:t>
      </w:r>
      <w:r w:rsidRPr="0CBFCC6B">
        <w:rPr>
          <w:rFonts w:ascii="Times New Roman" w:hAnsi="Times New Roman" w:cs="Times New Roman"/>
          <w:color w:val="auto"/>
        </w:rPr>
        <w:t>.</w:t>
      </w:r>
      <w:r w:rsidRPr="0CBFCC6B" w:rsidR="62452B38">
        <w:rPr>
          <w:rFonts w:ascii="Times New Roman" w:hAnsi="Times New Roman" w:cs="Times New Roman"/>
          <w:color w:val="auto"/>
        </w:rPr>
        <w:t> </w:t>
      </w:r>
      <w:r w:rsidRPr="0CBFCC6B">
        <w:rPr>
          <w:rFonts w:ascii="Times New Roman" w:hAnsi="Times New Roman" w:cs="Times New Roman"/>
          <w:color w:val="auto"/>
        </w:rPr>
        <w:t xml:space="preserve">gada </w:t>
      </w:r>
      <w:r w:rsidRPr="0CBFCC6B" w:rsidR="5488ECA7">
        <w:rPr>
          <w:rFonts w:ascii="Times New Roman" w:hAnsi="Times New Roman" w:cs="Times New Roman"/>
          <w:color w:val="auto"/>
        </w:rPr>
        <w:t>10</w:t>
      </w:r>
      <w:r w:rsidRPr="0CBFCC6B">
        <w:rPr>
          <w:rFonts w:ascii="Times New Roman" w:hAnsi="Times New Roman" w:cs="Times New Roman"/>
          <w:color w:val="auto"/>
        </w:rPr>
        <w:t>.</w:t>
      </w:r>
      <w:r w:rsidRPr="0CBFCC6B" w:rsidR="62452B38">
        <w:rPr>
          <w:rFonts w:ascii="Times New Roman" w:hAnsi="Times New Roman" w:cs="Times New Roman"/>
          <w:color w:val="auto"/>
        </w:rPr>
        <w:t> </w:t>
      </w:r>
      <w:r w:rsidRPr="0CBFCC6B" w:rsidR="5488ECA7">
        <w:rPr>
          <w:rFonts w:ascii="Times New Roman" w:hAnsi="Times New Roman" w:cs="Times New Roman"/>
          <w:color w:val="auto"/>
        </w:rPr>
        <w:t>jūnijā</w:t>
      </w:r>
      <w:r w:rsidRPr="0CBFCC6B">
        <w:rPr>
          <w:rFonts w:ascii="Times New Roman" w:hAnsi="Times New Roman" w:cs="Times New Roman"/>
          <w:color w:val="auto"/>
        </w:rPr>
        <w:t xml:space="preserve"> notiks Eiropas Savienības (</w:t>
      </w:r>
      <w:r w:rsidRPr="0CBFCC6B" w:rsidR="62452B38">
        <w:rPr>
          <w:rFonts w:ascii="Times New Roman" w:hAnsi="Times New Roman" w:cs="Times New Roman"/>
          <w:color w:val="auto"/>
        </w:rPr>
        <w:t xml:space="preserve">turpmāk – </w:t>
      </w:r>
      <w:r w:rsidRPr="0CBFCC6B">
        <w:rPr>
          <w:rFonts w:ascii="Times New Roman" w:hAnsi="Times New Roman" w:cs="Times New Roman"/>
          <w:color w:val="auto"/>
        </w:rPr>
        <w:t>ES</w:t>
      </w:r>
      <w:r w:rsidRPr="0CBFCC6B" w:rsidR="62452B38">
        <w:rPr>
          <w:rFonts w:ascii="Times New Roman" w:hAnsi="Times New Roman" w:cs="Times New Roman"/>
          <w:color w:val="auto"/>
        </w:rPr>
        <w:t>)</w:t>
      </w:r>
      <w:r w:rsidRPr="0CBFCC6B">
        <w:rPr>
          <w:rFonts w:ascii="Times New Roman" w:hAnsi="Times New Roman" w:cs="Times New Roman"/>
          <w:color w:val="auto"/>
        </w:rPr>
        <w:t xml:space="preserve"> </w:t>
      </w:r>
      <w:r w:rsidR="001C3463">
        <w:rPr>
          <w:rFonts w:ascii="Times New Roman" w:hAnsi="Times New Roman" w:cs="Times New Roman"/>
          <w:color w:val="auto"/>
        </w:rPr>
        <w:t>V</w:t>
      </w:r>
      <w:r w:rsidRPr="0CBFCC6B">
        <w:rPr>
          <w:rFonts w:ascii="Times New Roman" w:hAnsi="Times New Roman" w:cs="Times New Roman"/>
          <w:color w:val="auto"/>
        </w:rPr>
        <w:t xml:space="preserve">ides ministru </w:t>
      </w:r>
      <w:r w:rsidRPr="0CBFCC6B" w:rsidR="7A997939">
        <w:rPr>
          <w:rFonts w:ascii="Times New Roman" w:hAnsi="Times New Roman" w:cs="Times New Roman"/>
          <w:color w:val="auto"/>
        </w:rPr>
        <w:t xml:space="preserve">padomes </w:t>
      </w:r>
      <w:r w:rsidRPr="0CBFCC6B">
        <w:rPr>
          <w:rFonts w:ascii="Times New Roman" w:hAnsi="Times New Roman" w:cs="Times New Roman"/>
          <w:color w:val="auto"/>
        </w:rPr>
        <w:t>sanāksme</w:t>
      </w:r>
      <w:r w:rsidRPr="0CBFCC6B" w:rsidR="62452B38">
        <w:rPr>
          <w:rFonts w:ascii="Times New Roman" w:hAnsi="Times New Roman" w:cs="Times New Roman"/>
          <w:color w:val="auto"/>
        </w:rPr>
        <w:t xml:space="preserve"> (turpmāk – </w:t>
      </w:r>
      <w:r w:rsidRPr="0CBFCC6B" w:rsidR="35CD14F9">
        <w:rPr>
          <w:rFonts w:ascii="Times New Roman" w:hAnsi="Times New Roman" w:cs="Times New Roman"/>
          <w:color w:val="auto"/>
        </w:rPr>
        <w:t xml:space="preserve">Padomes </w:t>
      </w:r>
      <w:r w:rsidRPr="0CBFCC6B" w:rsidR="62452B38">
        <w:rPr>
          <w:rFonts w:ascii="Times New Roman" w:hAnsi="Times New Roman" w:cs="Times New Roman"/>
          <w:color w:val="auto"/>
        </w:rPr>
        <w:t xml:space="preserve">sanāksme) </w:t>
      </w:r>
      <w:r w:rsidRPr="0CBFCC6B" w:rsidR="5488ECA7">
        <w:rPr>
          <w:rFonts w:ascii="Times New Roman" w:hAnsi="Times New Roman" w:cs="Times New Roman"/>
          <w:color w:val="auto"/>
        </w:rPr>
        <w:t>Luksemburgā</w:t>
      </w:r>
      <w:r w:rsidRPr="0CBFCC6B">
        <w:rPr>
          <w:rFonts w:ascii="Times New Roman" w:hAnsi="Times New Roman" w:cs="Times New Roman"/>
          <w:color w:val="auto"/>
        </w:rPr>
        <w:t>.</w:t>
      </w:r>
    </w:p>
    <w:p w:rsidRPr="00A450CF" w:rsidR="00A402AC" w:rsidP="5E8D251D" w:rsidRDefault="65F506D8" w14:paraId="7A331708" w14:textId="0D59FA4B">
      <w:pPr>
        <w:shd w:val="clear" w:color="auto" w:fill="FFFFFF" w:themeFill="background1"/>
        <w:suppressAutoHyphens w:val="false"/>
        <w:spacing w:line="240" w:lineRule="auto"/>
        <w:ind w:firstLine="709"/>
        <w:jc w:val="both"/>
        <w:rPr>
          <w:rFonts w:eastAsia="Times New Roman"/>
          <w:color w:val="auto"/>
          <w:sz w:val="30"/>
          <w:szCs w:val="30"/>
          <w:lang w:eastAsia="lv-LV"/>
        </w:rPr>
      </w:pPr>
      <w:r w:rsidRPr="00F9127F">
        <w:rPr>
          <w:rFonts w:ascii="Times New Roman" w:hAnsi="Times New Roman" w:cs="Times New Roman"/>
          <w:color w:val="auto"/>
        </w:rPr>
        <w:t xml:space="preserve">Padomes sanāksmē </w:t>
      </w:r>
      <w:r w:rsidRPr="00F9127F" w:rsidR="2142914C">
        <w:rPr>
          <w:rFonts w:ascii="Times New Roman" w:hAnsi="Times New Roman" w:cs="Times New Roman"/>
          <w:color w:val="auto"/>
        </w:rPr>
        <w:t xml:space="preserve">plānots apstiprināt </w:t>
      </w:r>
      <w:r w:rsidRPr="00F9127F" w:rsidR="3974A1E3">
        <w:rPr>
          <w:rFonts w:ascii="Times New Roman" w:hAnsi="Times New Roman" w:cs="Times New Roman"/>
          <w:color w:val="auto"/>
        </w:rPr>
        <w:t>ES P</w:t>
      </w:r>
      <w:r w:rsidRPr="00F9127F" w:rsidR="2142914C">
        <w:rPr>
          <w:rFonts w:ascii="Times New Roman" w:hAnsi="Times New Roman" w:cs="Times New Roman"/>
          <w:color w:val="auto"/>
        </w:rPr>
        <w:t>adomes secinājumus</w:t>
      </w:r>
      <w:r w:rsidRPr="00F9127F" w:rsidR="3974A1E3">
        <w:rPr>
          <w:rFonts w:ascii="Times New Roman" w:hAnsi="Times New Roman" w:cs="Times New Roman"/>
          <w:color w:val="auto"/>
        </w:rPr>
        <w:t xml:space="preserve"> </w:t>
      </w:r>
      <w:r w:rsidR="00B972E4">
        <w:rPr>
          <w:rFonts w:ascii="Times New Roman" w:hAnsi="Times New Roman" w:cs="Times New Roman"/>
          <w:color w:val="auto"/>
        </w:rPr>
        <w:t xml:space="preserve">“Veidojot klimatnoturīgu Eiropu – jaunā ES pielāgošanās klimata pārmaiņām stratēģija” un </w:t>
      </w:r>
      <w:r w:rsidR="00A450CF">
        <w:rPr>
          <w:rFonts w:ascii="Times New Roman" w:hAnsi="Times New Roman" w:cs="Times New Roman"/>
          <w:color w:val="auto"/>
        </w:rPr>
        <w:t xml:space="preserve">tiks izskatīts progresa ziņojums par </w:t>
      </w:r>
      <w:r w:rsidRPr="5E8D251D" w:rsidR="00E61A72">
        <w:rPr>
          <w:rFonts w:ascii="Times New Roman" w:hAnsi="Times New Roman" w:cs="Times New Roman"/>
        </w:rPr>
        <w:t>r</w:t>
      </w:r>
      <w:r w:rsidRPr="5E8D251D" w:rsidR="00A450CF">
        <w:rPr>
          <w:rFonts w:ascii="Times New Roman" w:hAnsi="Times New Roman" w:cs="Times New Roman"/>
        </w:rPr>
        <w:t>egulas priekšlikum</w:t>
      </w:r>
      <w:r w:rsidRPr="5E8D251D" w:rsidR="00E61A72">
        <w:rPr>
          <w:rFonts w:ascii="Times New Roman" w:hAnsi="Times New Roman" w:cs="Times New Roman"/>
        </w:rPr>
        <w:t>u</w:t>
      </w:r>
      <w:r w:rsidRPr="5E8D251D" w:rsidR="00A450CF">
        <w:rPr>
          <w:rFonts w:ascii="Times New Roman" w:hAnsi="Times New Roman" w:cs="Times New Roman"/>
        </w:rPr>
        <w:t xml:space="preserve"> par baterijām un bateriju atkritumiem</w:t>
      </w:r>
      <w:r w:rsidRPr="5E8D251D" w:rsidR="00A450CF">
        <w:rPr>
          <w:rStyle w:val="FootnoteReference"/>
          <w:rFonts w:ascii="Times New Roman" w:hAnsi="Times New Roman" w:cs="Times New Roman"/>
        </w:rPr>
        <w:footnoteReference w:id="2"/>
      </w:r>
      <w:r w:rsidRPr="5E8D251D" w:rsidR="00A450CF">
        <w:rPr>
          <w:rFonts w:ascii="Times New Roman" w:hAnsi="Times New Roman" w:cs="Times New Roman"/>
        </w:rPr>
        <w:t>.</w:t>
      </w:r>
      <w:r w:rsidR="00A450CF">
        <w:rPr>
          <w:rFonts w:eastAsia="Times New Roman"/>
          <w:color w:val="auto"/>
          <w:sz w:val="30"/>
          <w:szCs w:val="30"/>
          <w:lang w:eastAsia="lv-LV"/>
        </w:rPr>
        <w:t xml:space="preserve"> </w:t>
      </w:r>
      <w:r w:rsidRPr="00F9127F" w:rsidR="00F57D62">
        <w:rPr>
          <w:rFonts w:ascii="Times New Roman" w:hAnsi="Times New Roman" w:cs="Times New Roman"/>
        </w:rPr>
        <w:t>Padomes sanāksmē notiks</w:t>
      </w:r>
      <w:r w:rsidR="00D95D59">
        <w:rPr>
          <w:rFonts w:ascii="Times New Roman" w:hAnsi="Times New Roman" w:cs="Times New Roman"/>
        </w:rPr>
        <w:t xml:space="preserve"> arī</w:t>
      </w:r>
      <w:r w:rsidRPr="00F9127F" w:rsidR="00F57D62">
        <w:rPr>
          <w:rFonts w:ascii="Times New Roman" w:hAnsi="Times New Roman" w:cs="Times New Roman"/>
        </w:rPr>
        <w:t xml:space="preserve"> viedokļu apmaiņa par</w:t>
      </w:r>
      <w:r w:rsidRPr="00F9127F" w:rsidR="2EB28677">
        <w:rPr>
          <w:rFonts w:ascii="Times New Roman" w:hAnsi="Times New Roman" w:cs="Times New Roman"/>
        </w:rPr>
        <w:t xml:space="preserve"> Eiropas Komisijas (turpmāk </w:t>
      </w:r>
      <w:r w:rsidR="001C3463">
        <w:rPr>
          <w:rFonts w:ascii="Times New Roman" w:hAnsi="Times New Roman" w:cs="Times New Roman"/>
          <w:color w:val="auto"/>
        </w:rPr>
        <w:t>–</w:t>
      </w:r>
      <w:r w:rsidRPr="00F9127F" w:rsidR="2EB28677">
        <w:rPr>
          <w:rFonts w:ascii="Times New Roman" w:hAnsi="Times New Roman" w:cs="Times New Roman"/>
        </w:rPr>
        <w:t xml:space="preserve"> EK)</w:t>
      </w:r>
      <w:r w:rsidRPr="00F9127F" w:rsidR="00F57D62">
        <w:rPr>
          <w:rFonts w:ascii="Times New Roman" w:hAnsi="Times New Roman" w:cs="Times New Roman"/>
        </w:rPr>
        <w:t xml:space="preserve"> </w:t>
      </w:r>
      <w:r w:rsidR="00953A58">
        <w:rPr>
          <w:rFonts w:ascii="Times New Roman" w:hAnsi="Times New Roman" w:cs="Times New Roman"/>
        </w:rPr>
        <w:t xml:space="preserve">2021. gada 12. maijā publicēto </w:t>
      </w:r>
      <w:r w:rsidR="00D95D59">
        <w:rPr>
          <w:rFonts w:ascii="Times New Roman" w:hAnsi="Times New Roman" w:cs="Times New Roman"/>
        </w:rPr>
        <w:t xml:space="preserve">ES </w:t>
      </w:r>
      <w:r w:rsidR="00953A58">
        <w:rPr>
          <w:rFonts w:ascii="Times New Roman" w:hAnsi="Times New Roman" w:cs="Times New Roman"/>
        </w:rPr>
        <w:t>Nulles piesārņojuma rīcības plānu</w:t>
      </w:r>
      <w:r w:rsidR="00953A58">
        <w:rPr>
          <w:rStyle w:val="FootnoteReference"/>
          <w:rFonts w:ascii="Times New Roman" w:hAnsi="Times New Roman" w:cs="Times New Roman"/>
        </w:rPr>
        <w:footnoteReference w:id="3"/>
      </w:r>
      <w:r w:rsidRPr="00F9127F" w:rsidR="00F57D62">
        <w:rPr>
          <w:rFonts w:ascii="Times New Roman" w:hAnsi="Times New Roman" w:cs="Times New Roman"/>
        </w:rPr>
        <w:t>.</w:t>
      </w:r>
    </w:p>
    <w:p w:rsidRPr="00F9127F" w:rsidR="005633E8" w:rsidP="00123286" w:rsidRDefault="005633E8" w14:paraId="462C4525" w14:textId="77777777">
      <w:pPr>
        <w:shd w:val="clear" w:color="auto" w:fill="FFFFFF" w:themeFill="background1"/>
        <w:spacing w:line="240" w:lineRule="auto"/>
        <w:ind w:firstLine="567"/>
        <w:jc w:val="both"/>
        <w:rPr>
          <w:rFonts w:ascii="Times New Roman" w:hAnsi="Times New Roman" w:cs="Times New Roman"/>
        </w:rPr>
      </w:pPr>
    </w:p>
    <w:p w:rsidRPr="00F9127F" w:rsidR="00575BDB" w:rsidP="00123286" w:rsidRDefault="00C10760" w14:paraId="7A331709" w14:textId="1A979F12">
      <w:pPr>
        <w:shd w:val="clear" w:color="auto" w:fill="BFBFBF" w:themeFill="background1" w:themeFillShade="BF"/>
        <w:spacing w:line="240" w:lineRule="auto"/>
        <w:jc w:val="both"/>
        <w:rPr>
          <w:rFonts w:ascii="Times New Roman" w:hAnsi="Times New Roman" w:cs="Times New Roman"/>
          <w:b/>
          <w:bCs/>
        </w:rPr>
      </w:pPr>
      <w:r w:rsidRPr="00F9127F">
        <w:rPr>
          <w:rFonts w:ascii="Times New Roman" w:hAnsi="Times New Roman" w:cs="Times New Roman"/>
          <w:b/>
        </w:rPr>
        <w:t>1</w:t>
      </w:r>
      <w:r w:rsidRPr="00F9127F" w:rsidR="0096310D">
        <w:rPr>
          <w:rFonts w:ascii="Times New Roman" w:hAnsi="Times New Roman" w:cs="Times New Roman"/>
          <w:b/>
        </w:rPr>
        <w:t>. </w:t>
      </w:r>
      <w:r w:rsidRPr="00F9127F" w:rsidR="000D3E0B">
        <w:rPr>
          <w:rFonts w:ascii="Times New Roman" w:hAnsi="Times New Roman" w:cs="Times New Roman"/>
          <w:b/>
        </w:rPr>
        <w:t xml:space="preserve">Padomes secinājumi par </w:t>
      </w:r>
      <w:r w:rsidR="00B972E4">
        <w:rPr>
          <w:rFonts w:ascii="Times New Roman" w:hAnsi="Times New Roman" w:cs="Times New Roman"/>
          <w:b/>
          <w:bCs/>
        </w:rPr>
        <w:t>jauno ES pielāgošanās klimata pārmaiņām stratēģiju</w:t>
      </w:r>
    </w:p>
    <w:p w:rsidRPr="00F9127F" w:rsidR="00AA4D38" w:rsidP="00123286" w:rsidRDefault="00EA58B5" w14:paraId="7A33170A" w14:textId="77777777">
      <w:pPr>
        <w:shd w:val="clear" w:color="auto" w:fill="BFBFBF" w:themeFill="background1" w:themeFillShade="BF"/>
        <w:spacing w:line="240" w:lineRule="auto"/>
        <w:ind w:firstLine="567"/>
        <w:rPr>
          <w:rFonts w:ascii="Times New Roman" w:hAnsi="Times New Roman" w:cs="Times New Roman"/>
        </w:rPr>
      </w:pPr>
      <w:r w:rsidRPr="00F9127F">
        <w:rPr>
          <w:rFonts w:ascii="Times New Roman" w:hAnsi="Times New Roman" w:cs="Times New Roman"/>
        </w:rPr>
        <w:t>– </w:t>
      </w:r>
      <w:r w:rsidRPr="00F9127F" w:rsidR="00DA21D6">
        <w:rPr>
          <w:rFonts w:ascii="Times New Roman" w:hAnsi="Times New Roman" w:cs="Times New Roman"/>
        </w:rPr>
        <w:t xml:space="preserve"> </w:t>
      </w:r>
      <w:r w:rsidRPr="00F9127F" w:rsidR="00553A11">
        <w:rPr>
          <w:rFonts w:ascii="Times New Roman" w:hAnsi="Times New Roman" w:cs="Times New Roman"/>
        </w:rPr>
        <w:t>apstiprināšana</w:t>
      </w:r>
    </w:p>
    <w:p w:rsidR="00B972E4" w:rsidP="001C3463" w:rsidRDefault="50B08972" w14:paraId="14CEFE0A" w14:textId="4FE3D574">
      <w:pPr>
        <w:spacing w:after="120" w:line="240" w:lineRule="auto"/>
        <w:ind w:firstLine="709"/>
        <w:jc w:val="both"/>
        <w:rPr>
          <w:rFonts w:ascii="Times New Roman" w:hAnsi="Times New Roman" w:eastAsia="Times New Roman" w:cs="Times New Roman"/>
          <w:color w:val="000000" w:themeColor="text1"/>
          <w:lang w:val="lv"/>
        </w:rPr>
      </w:pPr>
      <w:bookmarkStart w:name="_Hlk53581752" w:id="5"/>
      <w:r w:rsidRPr="5E8D251D">
        <w:rPr>
          <w:rFonts w:ascii="Times New Roman" w:hAnsi="Times New Roman" w:eastAsia="Times New Roman" w:cs="Times New Roman"/>
          <w:color w:val="000000" w:themeColor="text1"/>
          <w:lang w:val="lv"/>
        </w:rPr>
        <w:t>2021.</w:t>
      </w:r>
      <w:r w:rsidR="001C3463">
        <w:rPr>
          <w:rFonts w:ascii="Times New Roman" w:hAnsi="Times New Roman" w:eastAsia="Times New Roman" w:cs="Times New Roman"/>
          <w:color w:val="000000" w:themeColor="text1"/>
          <w:lang w:val="lv"/>
        </w:rPr>
        <w:t> </w:t>
      </w:r>
      <w:r w:rsidRPr="5E8D251D">
        <w:rPr>
          <w:rFonts w:ascii="Times New Roman" w:hAnsi="Times New Roman" w:eastAsia="Times New Roman" w:cs="Times New Roman"/>
          <w:color w:val="000000" w:themeColor="text1"/>
          <w:lang w:val="lv"/>
        </w:rPr>
        <w:t>gada 24.</w:t>
      </w:r>
      <w:r w:rsidR="001C3463">
        <w:rPr>
          <w:rFonts w:ascii="Times New Roman" w:hAnsi="Times New Roman" w:eastAsia="Times New Roman" w:cs="Times New Roman"/>
          <w:color w:val="000000" w:themeColor="text1"/>
          <w:lang w:val="lv"/>
        </w:rPr>
        <w:t> </w:t>
      </w:r>
      <w:r w:rsidRPr="5E8D251D">
        <w:rPr>
          <w:rFonts w:ascii="Times New Roman" w:hAnsi="Times New Roman" w:eastAsia="Times New Roman" w:cs="Times New Roman"/>
          <w:color w:val="000000" w:themeColor="text1"/>
          <w:lang w:val="lv"/>
        </w:rPr>
        <w:t xml:space="preserve">februārī EK publicēja paziņojumu “Veidojot klimatnoturīgu Eiropu </w:t>
      </w:r>
      <w:r w:rsidR="001C3463">
        <w:rPr>
          <w:rFonts w:ascii="Times New Roman" w:hAnsi="Times New Roman" w:cs="Times New Roman"/>
          <w:color w:val="auto"/>
        </w:rPr>
        <w:t>–</w:t>
      </w:r>
      <w:r w:rsidRPr="5E8D251D">
        <w:rPr>
          <w:rFonts w:ascii="Times New Roman" w:hAnsi="Times New Roman" w:eastAsia="Times New Roman" w:cs="Times New Roman"/>
          <w:color w:val="000000" w:themeColor="text1"/>
          <w:lang w:val="lv"/>
        </w:rPr>
        <w:t xml:space="preserve"> jaunā ES pielāgošanās klimata pārmaiņām stratēģija” (turpmāk – Stratēģija)</w:t>
      </w:r>
      <w:r w:rsidR="00197E6D">
        <w:rPr>
          <w:rStyle w:val="FootnoteReference"/>
          <w:rFonts w:ascii="Times New Roman" w:hAnsi="Times New Roman" w:eastAsia="Times New Roman" w:cs="Times New Roman"/>
          <w:color w:val="000000" w:themeColor="text1"/>
          <w:lang w:val="lv"/>
        </w:rPr>
        <w:footnoteReference w:id="4"/>
      </w:r>
      <w:r w:rsidRPr="5E8D251D">
        <w:rPr>
          <w:rFonts w:ascii="Times New Roman" w:hAnsi="Times New Roman" w:eastAsia="Times New Roman" w:cs="Times New Roman"/>
          <w:color w:val="000000" w:themeColor="text1"/>
          <w:lang w:val="lv"/>
        </w:rPr>
        <w:t>. Stratēģija ir daļa no Eiropas Zaļā kursa ietvaros plānotajām rīcībām atbilstoši Eiropadomes 2019.</w:t>
      </w:r>
      <w:r w:rsidR="001C3463">
        <w:rPr>
          <w:rFonts w:ascii="Times New Roman" w:hAnsi="Times New Roman" w:eastAsia="Times New Roman" w:cs="Times New Roman"/>
          <w:color w:val="000000" w:themeColor="text1"/>
          <w:lang w:val="lv"/>
        </w:rPr>
        <w:t> </w:t>
      </w:r>
      <w:r w:rsidRPr="5E8D251D">
        <w:rPr>
          <w:rFonts w:ascii="Times New Roman" w:hAnsi="Times New Roman" w:eastAsia="Times New Roman" w:cs="Times New Roman"/>
          <w:color w:val="000000" w:themeColor="text1"/>
          <w:lang w:val="lv"/>
        </w:rPr>
        <w:t>gada 12. - 13.</w:t>
      </w:r>
      <w:r w:rsidR="001C3463">
        <w:rPr>
          <w:rFonts w:ascii="Times New Roman" w:hAnsi="Times New Roman" w:eastAsia="Times New Roman" w:cs="Times New Roman"/>
          <w:color w:val="000000" w:themeColor="text1"/>
          <w:lang w:val="lv"/>
        </w:rPr>
        <w:t> </w:t>
      </w:r>
      <w:r w:rsidRPr="5E8D251D">
        <w:rPr>
          <w:rFonts w:ascii="Times New Roman" w:hAnsi="Times New Roman" w:eastAsia="Times New Roman" w:cs="Times New Roman"/>
          <w:color w:val="000000" w:themeColor="text1"/>
          <w:lang w:val="lv"/>
        </w:rPr>
        <w:t xml:space="preserve">decembra secinājumiem. </w:t>
      </w:r>
    </w:p>
    <w:p w:rsidR="00B972E4" w:rsidP="001C3463" w:rsidRDefault="50B08972" w14:paraId="1DC88764" w14:textId="222250A1">
      <w:pPr>
        <w:spacing w:before="120" w:after="120" w:line="240" w:lineRule="auto"/>
        <w:ind w:firstLine="709"/>
        <w:jc w:val="both"/>
        <w:rPr>
          <w:rFonts w:ascii="Times New Roman" w:hAnsi="Times New Roman" w:eastAsia="Times New Roman" w:cs="Times New Roman"/>
          <w:lang w:val="lv"/>
        </w:rPr>
      </w:pPr>
      <w:r w:rsidRPr="5E8D251D">
        <w:rPr>
          <w:rFonts w:ascii="Times New Roman" w:hAnsi="Times New Roman" w:eastAsia="Times New Roman" w:cs="Times New Roman"/>
          <w:lang w:val="lv"/>
        </w:rPr>
        <w:t>Par Stratēģiju ir izstrādāts ES Padomes secinājumu projekts (turpmāk – secinājumu projekts),</w:t>
      </w:r>
      <w:r w:rsidR="001C3463">
        <w:rPr>
          <w:rFonts w:ascii="Times New Roman" w:hAnsi="Times New Roman" w:eastAsia="Times New Roman" w:cs="Times New Roman"/>
          <w:lang w:val="lv"/>
        </w:rPr>
        <w:t xml:space="preserve"> kas ietver dalībvalstu viedokli par</w:t>
      </w:r>
      <w:r w:rsidRPr="5E8D251D">
        <w:rPr>
          <w:rFonts w:ascii="Times New Roman" w:hAnsi="Times New Roman" w:eastAsia="Times New Roman" w:cs="Times New Roman"/>
          <w:lang w:val="lv"/>
        </w:rPr>
        <w:t xml:space="preserve"> </w:t>
      </w:r>
      <w:r w:rsidR="001C3463">
        <w:rPr>
          <w:rFonts w:ascii="Times New Roman" w:hAnsi="Times New Roman" w:eastAsia="Times New Roman" w:cs="Times New Roman"/>
          <w:lang w:val="lv"/>
        </w:rPr>
        <w:t>Stratēģijā</w:t>
      </w:r>
      <w:r w:rsidRPr="5E8D251D">
        <w:rPr>
          <w:rFonts w:ascii="Times New Roman" w:hAnsi="Times New Roman" w:eastAsia="Times New Roman" w:cs="Times New Roman"/>
          <w:lang w:val="lv"/>
        </w:rPr>
        <w:t xml:space="preserve"> noteikto pasākumu īstenošanas stratēģiskās attīstības prioritātēm:</w:t>
      </w:r>
    </w:p>
    <w:p w:rsidR="00B972E4" w:rsidP="00413AE6" w:rsidRDefault="001C3463" w14:paraId="147418E4" w14:textId="7CA794EA">
      <w:pPr>
        <w:spacing w:before="80" w:after="120" w:line="240" w:lineRule="auto"/>
        <w:ind w:firstLine="709"/>
        <w:jc w:val="both"/>
        <w:rPr>
          <w:rFonts w:ascii="Times New Roman" w:hAnsi="Times New Roman" w:eastAsia="Times New Roman" w:cs="Times New Roman"/>
          <w:lang w:val="lv"/>
        </w:rPr>
      </w:pPr>
      <w:r>
        <w:rPr>
          <w:rFonts w:ascii="Times New Roman" w:hAnsi="Times New Roman" w:eastAsia="Times New Roman" w:cs="Times New Roman"/>
          <w:i/>
          <w:iCs/>
          <w:lang w:val="lv"/>
        </w:rPr>
        <w:t>1) </w:t>
      </w:r>
      <w:r w:rsidRPr="0CBFCC6B" w:rsidR="50B08972">
        <w:rPr>
          <w:rFonts w:ascii="Times New Roman" w:hAnsi="Times New Roman" w:eastAsia="Times New Roman" w:cs="Times New Roman"/>
          <w:i/>
          <w:iCs/>
          <w:lang w:val="lv"/>
        </w:rPr>
        <w:t xml:space="preserve">Virzība uz klimatnoturīgu </w:t>
      </w:r>
      <w:r>
        <w:rPr>
          <w:rFonts w:ascii="Times New Roman" w:hAnsi="Times New Roman" w:eastAsia="Times New Roman" w:cs="Times New Roman"/>
          <w:i/>
          <w:iCs/>
          <w:lang w:val="lv"/>
        </w:rPr>
        <w:t>ES</w:t>
      </w:r>
      <w:r w:rsidRPr="0CBFCC6B" w:rsidR="50B08972">
        <w:rPr>
          <w:rFonts w:ascii="Times New Roman" w:hAnsi="Times New Roman" w:eastAsia="Times New Roman" w:cs="Times New Roman"/>
          <w:i/>
          <w:iCs/>
          <w:lang w:val="lv"/>
        </w:rPr>
        <w:t xml:space="preserve">: </w:t>
      </w:r>
      <w:r w:rsidRPr="0CBFCC6B" w:rsidR="50B08972">
        <w:rPr>
          <w:rFonts w:ascii="Times New Roman" w:hAnsi="Times New Roman" w:eastAsia="Times New Roman" w:cs="Times New Roman"/>
          <w:lang w:val="lv"/>
        </w:rPr>
        <w:t xml:space="preserve">ekstremāli notikumi, kas saistīti ar klimata pārmaiņām kļūst arvien biežāki, intensīvāki un noturīgāki, ietekmējot arvien plašākas teritorijas, vienlaikus palielinot cilvēku, materiālo un dabas zaudējumu risku. Tādēļ ES un tās dalībvalstīm nepieciešams palielināt pielāgošanās spējas, stiprināt noturību un mazināt neaizsargātību pret klimata pārmaiņām. </w:t>
      </w:r>
    </w:p>
    <w:p w:rsidR="00B972E4" w:rsidP="00413AE6" w:rsidRDefault="001C3463" w14:paraId="4535F2FC" w14:textId="4408E16C">
      <w:pPr>
        <w:spacing w:before="80" w:after="120" w:line="240" w:lineRule="auto"/>
        <w:ind w:firstLine="709"/>
        <w:jc w:val="both"/>
        <w:rPr>
          <w:rFonts w:ascii="Times New Roman" w:hAnsi="Times New Roman" w:eastAsia="Times New Roman" w:cs="Times New Roman"/>
          <w:color w:val="000000" w:themeColor="text1"/>
          <w:lang w:val="lv"/>
        </w:rPr>
      </w:pPr>
      <w:r>
        <w:rPr>
          <w:rFonts w:ascii="Times New Roman" w:hAnsi="Times New Roman" w:eastAsia="Times New Roman" w:cs="Times New Roman"/>
          <w:i/>
          <w:iCs/>
          <w:color w:val="000000" w:themeColor="text1"/>
          <w:lang w:val="lv"/>
        </w:rPr>
        <w:t>2) </w:t>
      </w:r>
      <w:r w:rsidRPr="0CBFCC6B" w:rsidR="50B08972">
        <w:rPr>
          <w:rFonts w:ascii="Times New Roman" w:hAnsi="Times New Roman" w:eastAsia="Times New Roman" w:cs="Times New Roman"/>
          <w:i/>
          <w:iCs/>
          <w:color w:val="000000" w:themeColor="text1"/>
          <w:lang w:val="lv"/>
        </w:rPr>
        <w:t xml:space="preserve">Gudrāka pielāgošanās: </w:t>
      </w:r>
      <w:r w:rsidRPr="0CBFCC6B" w:rsidR="50B08972">
        <w:rPr>
          <w:rFonts w:ascii="Times New Roman" w:hAnsi="Times New Roman" w:eastAsia="Times New Roman" w:cs="Times New Roman"/>
          <w:color w:val="000000" w:themeColor="text1"/>
          <w:lang w:val="lv"/>
        </w:rPr>
        <w:t xml:space="preserve">lai nodrošinātu salīdzināmākus un labākus datus ar klimatu saistīto apdraudējumu ietekmes identificēšanai, ir svarīgi uzlabot klimata risku un katastrofu pārvaldību, kā arī klimatnoturību un bioloģiskās daudzveidības un ekosistēmu pakalpojumus. </w:t>
      </w:r>
    </w:p>
    <w:p w:rsidR="00B972E4" w:rsidP="00413AE6" w:rsidRDefault="001C3463" w14:paraId="3971E101" w14:textId="2A99EF9D">
      <w:pPr>
        <w:spacing w:before="100" w:after="120" w:line="240" w:lineRule="auto"/>
        <w:ind w:firstLine="709"/>
        <w:jc w:val="both"/>
        <w:rPr>
          <w:rFonts w:ascii="Times New Roman" w:hAnsi="Times New Roman" w:eastAsia="Times New Roman" w:cs="Times New Roman"/>
          <w:lang w:val="lv"/>
        </w:rPr>
      </w:pPr>
      <w:r>
        <w:rPr>
          <w:rFonts w:ascii="Times New Roman" w:hAnsi="Times New Roman" w:eastAsia="Times New Roman" w:cs="Times New Roman"/>
          <w:i/>
          <w:iCs/>
          <w:color w:val="000000" w:themeColor="text1"/>
          <w:lang w:val="lv"/>
        </w:rPr>
        <w:t>3) </w:t>
      </w:r>
      <w:r w:rsidRPr="0CBFCC6B" w:rsidR="50B08972">
        <w:rPr>
          <w:rFonts w:ascii="Times New Roman" w:hAnsi="Times New Roman" w:eastAsia="Times New Roman" w:cs="Times New Roman"/>
          <w:i/>
          <w:iCs/>
          <w:color w:val="000000" w:themeColor="text1"/>
          <w:lang w:val="lv"/>
        </w:rPr>
        <w:t xml:space="preserve">Sistēmiskāka pielāgošanās: </w:t>
      </w:r>
      <w:r w:rsidRPr="0CBFCC6B" w:rsidR="50B08972">
        <w:rPr>
          <w:rFonts w:ascii="Times New Roman" w:hAnsi="Times New Roman" w:eastAsia="Times New Roman" w:cs="Times New Roman"/>
          <w:lang w:val="lv"/>
        </w:rPr>
        <w:t>nepieciešam</w:t>
      </w:r>
      <w:r>
        <w:rPr>
          <w:rFonts w:ascii="Times New Roman" w:hAnsi="Times New Roman" w:eastAsia="Times New Roman" w:cs="Times New Roman"/>
          <w:lang w:val="lv"/>
        </w:rPr>
        <w:t>s</w:t>
      </w:r>
      <w:r w:rsidRPr="0CBFCC6B" w:rsidR="50B08972">
        <w:rPr>
          <w:rFonts w:ascii="Times New Roman" w:hAnsi="Times New Roman" w:eastAsia="Times New Roman" w:cs="Times New Roman"/>
          <w:lang w:val="lv"/>
        </w:rPr>
        <w:t xml:space="preserve"> veicināt sistemātisku </w:t>
      </w:r>
      <w:r>
        <w:rPr>
          <w:rFonts w:ascii="Times New Roman" w:hAnsi="Times New Roman" w:eastAsia="Times New Roman" w:cs="Times New Roman"/>
          <w:lang w:val="lv"/>
        </w:rPr>
        <w:t>pieeju</w:t>
      </w:r>
      <w:r w:rsidRPr="0CBFCC6B">
        <w:rPr>
          <w:rFonts w:ascii="Times New Roman" w:hAnsi="Times New Roman" w:eastAsia="Times New Roman" w:cs="Times New Roman"/>
          <w:lang w:val="lv"/>
        </w:rPr>
        <w:t xml:space="preserve"> </w:t>
      </w:r>
      <w:r w:rsidRPr="0CBFCC6B" w:rsidR="50B08972">
        <w:rPr>
          <w:rFonts w:ascii="Times New Roman" w:hAnsi="Times New Roman" w:eastAsia="Times New Roman" w:cs="Times New Roman"/>
          <w:lang w:val="lv"/>
        </w:rPr>
        <w:t xml:space="preserve">attiecībā uz pielāgošanās klimata pārmaiņām pasākumiem. </w:t>
      </w:r>
      <w:r w:rsidRPr="0CBFCC6B" w:rsidR="00413AE6">
        <w:rPr>
          <w:rFonts w:ascii="Times New Roman" w:hAnsi="Times New Roman" w:eastAsia="Times New Roman" w:cs="Times New Roman"/>
          <w:lang w:val="lv"/>
        </w:rPr>
        <w:t>J</w:t>
      </w:r>
      <w:r w:rsidRPr="0CBFCC6B" w:rsidR="50B08972">
        <w:rPr>
          <w:rFonts w:ascii="Times New Roman" w:hAnsi="Times New Roman" w:eastAsia="Times New Roman" w:cs="Times New Roman"/>
          <w:lang w:val="lv"/>
        </w:rPr>
        <w:t xml:space="preserve">āturpina </w:t>
      </w:r>
      <w:r w:rsidRPr="0CBFCC6B" w:rsidR="00413AE6">
        <w:rPr>
          <w:rFonts w:ascii="Times New Roman" w:hAnsi="Times New Roman" w:eastAsia="Times New Roman" w:cs="Times New Roman"/>
          <w:lang w:val="lv"/>
        </w:rPr>
        <w:t xml:space="preserve">konsekventi </w:t>
      </w:r>
      <w:r w:rsidRPr="0CBFCC6B" w:rsidR="50B08972">
        <w:rPr>
          <w:rFonts w:ascii="Times New Roman" w:hAnsi="Times New Roman" w:eastAsia="Times New Roman" w:cs="Times New Roman"/>
          <w:lang w:val="lv"/>
        </w:rPr>
        <w:t xml:space="preserve">integrēt </w:t>
      </w:r>
      <w:r w:rsidR="00413AE6">
        <w:rPr>
          <w:rFonts w:ascii="Times New Roman" w:hAnsi="Times New Roman" w:eastAsia="Times New Roman" w:cs="Times New Roman"/>
          <w:lang w:val="lv"/>
        </w:rPr>
        <w:t>k</w:t>
      </w:r>
      <w:r w:rsidRPr="0CBFCC6B" w:rsidR="00413AE6">
        <w:rPr>
          <w:rFonts w:ascii="Times New Roman" w:hAnsi="Times New Roman" w:eastAsia="Times New Roman" w:cs="Times New Roman"/>
          <w:lang w:val="lv"/>
        </w:rPr>
        <w:t>limatnoturības apsvērum</w:t>
      </w:r>
      <w:r w:rsidR="00413AE6">
        <w:rPr>
          <w:rFonts w:ascii="Times New Roman" w:hAnsi="Times New Roman" w:eastAsia="Times New Roman" w:cs="Times New Roman"/>
          <w:lang w:val="lv"/>
        </w:rPr>
        <w:t>us</w:t>
      </w:r>
      <w:r w:rsidRPr="0CBFCC6B" w:rsidR="00413AE6">
        <w:rPr>
          <w:rFonts w:ascii="Times New Roman" w:hAnsi="Times New Roman" w:eastAsia="Times New Roman" w:cs="Times New Roman"/>
          <w:lang w:val="lv"/>
        </w:rPr>
        <w:t xml:space="preserve"> </w:t>
      </w:r>
      <w:r w:rsidRPr="0CBFCC6B" w:rsidR="50B08972">
        <w:rPr>
          <w:rFonts w:ascii="Times New Roman" w:hAnsi="Times New Roman" w:eastAsia="Times New Roman" w:cs="Times New Roman"/>
          <w:lang w:val="lv"/>
        </w:rPr>
        <w:t xml:space="preserve">visās atbilstošajās politiku jomās, uzlabojot starpnozaru komunikāciju un koordināciju, </w:t>
      </w:r>
      <w:r w:rsidRPr="0CBFCC6B" w:rsidR="00413AE6">
        <w:rPr>
          <w:rFonts w:ascii="Times New Roman" w:hAnsi="Times New Roman" w:eastAsia="Times New Roman" w:cs="Times New Roman"/>
          <w:lang w:val="lv"/>
        </w:rPr>
        <w:t xml:space="preserve">balstot </w:t>
      </w:r>
      <w:r w:rsidRPr="0CBFCC6B" w:rsidR="50B08972">
        <w:rPr>
          <w:rFonts w:ascii="Times New Roman" w:hAnsi="Times New Roman" w:eastAsia="Times New Roman" w:cs="Times New Roman"/>
          <w:lang w:val="lv"/>
        </w:rPr>
        <w:t xml:space="preserve">pielāgošanās stratēģijas un plānus uz jaunāko zinātni. </w:t>
      </w:r>
    </w:p>
    <w:p w:rsidR="00B972E4" w:rsidP="00413AE6" w:rsidRDefault="001C3463" w14:paraId="7CE1785D" w14:textId="6E8A1646">
      <w:pPr>
        <w:spacing w:before="80" w:after="120" w:line="240" w:lineRule="auto"/>
        <w:ind w:firstLine="709"/>
        <w:jc w:val="both"/>
        <w:rPr>
          <w:rFonts w:ascii="Times New Roman" w:hAnsi="Times New Roman" w:eastAsia="Times New Roman" w:cs="Times New Roman"/>
          <w:lang w:val="lv"/>
        </w:rPr>
      </w:pPr>
      <w:r>
        <w:rPr>
          <w:rFonts w:ascii="Times New Roman" w:hAnsi="Times New Roman" w:eastAsia="Times New Roman" w:cs="Times New Roman"/>
          <w:i/>
          <w:iCs/>
          <w:lang w:val="lv"/>
        </w:rPr>
        <w:t>4) </w:t>
      </w:r>
      <w:r w:rsidRPr="0CBFCC6B" w:rsidR="50B08972">
        <w:rPr>
          <w:rFonts w:ascii="Times New Roman" w:hAnsi="Times New Roman" w:eastAsia="Times New Roman" w:cs="Times New Roman"/>
          <w:i/>
          <w:iCs/>
          <w:lang w:val="lv"/>
        </w:rPr>
        <w:t>Ātrāka pielāgošanās: p</w:t>
      </w:r>
      <w:r w:rsidRPr="0CBFCC6B" w:rsidR="50B08972">
        <w:rPr>
          <w:rFonts w:ascii="Times New Roman" w:hAnsi="Times New Roman" w:eastAsia="Times New Roman" w:cs="Times New Roman"/>
          <w:lang w:val="lv"/>
        </w:rPr>
        <w:t>rogress pielāgošanās plānošanas jomā joprojām ir lēns, tāpēc nepieciešams nodrošināt pietiekamu finansējumu, lai paātrinātu pielāgošanās rīcību. Daudzgadu finanšu shēmā 2021. – 2027.</w:t>
      </w:r>
      <w:r w:rsidR="00413AE6">
        <w:rPr>
          <w:rFonts w:ascii="Times New Roman" w:hAnsi="Times New Roman" w:eastAsia="Times New Roman" w:cs="Times New Roman"/>
          <w:lang w:val="lv"/>
        </w:rPr>
        <w:t> </w:t>
      </w:r>
      <w:r w:rsidRPr="0CBFCC6B" w:rsidR="50B08972">
        <w:rPr>
          <w:rFonts w:ascii="Times New Roman" w:hAnsi="Times New Roman" w:eastAsia="Times New Roman" w:cs="Times New Roman"/>
          <w:lang w:val="lv"/>
        </w:rPr>
        <w:t>gadam ir palielināts tēriņu mērķis klimata pasākumiem, ieskaitot pielāgošanos, vismaz līdz 30</w:t>
      </w:r>
      <w:r w:rsidR="00413AE6">
        <w:rPr>
          <w:rFonts w:ascii="Times New Roman" w:hAnsi="Times New Roman" w:eastAsia="Times New Roman" w:cs="Times New Roman"/>
          <w:lang w:val="lv"/>
        </w:rPr>
        <w:t> </w:t>
      </w:r>
      <w:r w:rsidRPr="0CBFCC6B" w:rsidR="50B08972">
        <w:rPr>
          <w:rFonts w:ascii="Times New Roman" w:hAnsi="Times New Roman" w:eastAsia="Times New Roman" w:cs="Times New Roman"/>
          <w:lang w:val="lv"/>
        </w:rPr>
        <w:t>% un vismaz 37</w:t>
      </w:r>
      <w:r w:rsidR="00413AE6">
        <w:rPr>
          <w:rFonts w:ascii="Times New Roman" w:hAnsi="Times New Roman" w:eastAsia="Times New Roman" w:cs="Times New Roman"/>
          <w:lang w:val="lv"/>
        </w:rPr>
        <w:t> </w:t>
      </w:r>
      <w:r w:rsidRPr="0CBFCC6B" w:rsidR="50B08972">
        <w:rPr>
          <w:rFonts w:ascii="Times New Roman" w:hAnsi="Times New Roman" w:eastAsia="Times New Roman" w:cs="Times New Roman"/>
          <w:lang w:val="lv"/>
        </w:rPr>
        <w:t xml:space="preserve">% </w:t>
      </w:r>
      <w:r w:rsidRPr="0CBFCC6B" w:rsidR="00413AE6">
        <w:rPr>
          <w:rFonts w:ascii="Times New Roman" w:hAnsi="Times New Roman" w:eastAsia="Times New Roman" w:cs="Times New Roman"/>
          <w:lang w:val="lv"/>
        </w:rPr>
        <w:t>–</w:t>
      </w:r>
      <w:r w:rsidRPr="0CBFCC6B" w:rsidR="50B08972">
        <w:rPr>
          <w:rFonts w:ascii="Times New Roman" w:hAnsi="Times New Roman" w:eastAsia="Times New Roman" w:cs="Times New Roman"/>
          <w:lang w:val="lv"/>
        </w:rPr>
        <w:t xml:space="preserve"> Atveseļošanas un noturības mehānisma ietvaros. </w:t>
      </w:r>
    </w:p>
    <w:p w:rsidR="00B972E4" w:rsidP="00413AE6" w:rsidRDefault="00413AE6" w14:paraId="6845DF19" w14:textId="2309567A">
      <w:pPr>
        <w:spacing w:before="100" w:after="120" w:line="240" w:lineRule="auto"/>
        <w:ind w:firstLine="709"/>
        <w:jc w:val="both"/>
        <w:rPr>
          <w:rFonts w:ascii="Times New Roman" w:hAnsi="Times New Roman" w:eastAsia="Times New Roman" w:cs="Times New Roman"/>
          <w:lang w:val="lv"/>
        </w:rPr>
      </w:pPr>
      <w:r>
        <w:rPr>
          <w:rFonts w:ascii="Times New Roman" w:hAnsi="Times New Roman" w:eastAsia="Times New Roman" w:cs="Times New Roman"/>
          <w:i/>
          <w:iCs/>
          <w:lang w:val="lv"/>
        </w:rPr>
        <w:t>5) </w:t>
      </w:r>
      <w:r w:rsidRPr="0CBFCC6B" w:rsidR="50B08972">
        <w:rPr>
          <w:rFonts w:ascii="Times New Roman" w:hAnsi="Times New Roman" w:eastAsia="Times New Roman" w:cs="Times New Roman"/>
          <w:i/>
          <w:iCs/>
          <w:lang w:val="lv"/>
        </w:rPr>
        <w:t>Aktīvāka rīcība starptautiskā līmenī: s</w:t>
      </w:r>
      <w:r w:rsidRPr="0CBFCC6B" w:rsidR="50B08972">
        <w:rPr>
          <w:rFonts w:ascii="Times New Roman" w:hAnsi="Times New Roman" w:eastAsia="Times New Roman" w:cs="Times New Roman"/>
          <w:lang w:val="lv"/>
        </w:rPr>
        <w:t xml:space="preserve">tarptautiskās dimensijas elementa iekļaušana Stratēģijā ir būtiska, ņemot vērā, ka klimata pārmaiņu ietekmei ir tālejoša ietekme gan ES, gan ārpus tās. </w:t>
      </w:r>
    </w:p>
    <w:p w:rsidR="00B972E4" w:rsidP="00413AE6" w:rsidRDefault="50B08972" w14:paraId="15F11E16" w14:textId="694B2426">
      <w:pPr>
        <w:spacing w:before="100" w:after="120" w:line="240" w:lineRule="auto"/>
        <w:ind w:firstLine="709"/>
      </w:pPr>
      <w:r w:rsidRPr="0CBFCC6B">
        <w:rPr>
          <w:rFonts w:ascii="Times New Roman" w:hAnsi="Times New Roman" w:eastAsia="Times New Roman" w:cs="Times New Roman"/>
          <w:lang w:val="lv"/>
        </w:rPr>
        <w:t>Padomes sanāksmē plānota Padomes secinājumu apstiprināšana.</w:t>
      </w:r>
    </w:p>
    <w:p w:rsidRPr="00F9127F" w:rsidR="00075AFC" w:rsidP="00123286" w:rsidRDefault="536DEF6D" w14:paraId="7A331714" w14:textId="63D56FFB">
      <w:pPr>
        <w:spacing w:after="120" w:line="240" w:lineRule="auto"/>
        <w:ind w:firstLine="709"/>
        <w:rPr>
          <w:rFonts w:ascii="Times New Roman" w:hAnsi="Times New Roman" w:cs="Times New Roman"/>
          <w:b/>
          <w:u w:val="single"/>
        </w:rPr>
      </w:pPr>
      <w:r w:rsidRPr="0CBFCC6B">
        <w:rPr>
          <w:rFonts w:ascii="Times New Roman" w:hAnsi="Times New Roman" w:cs="Times New Roman"/>
          <w:b/>
          <w:bCs/>
          <w:u w:val="single"/>
        </w:rPr>
        <w:lastRenderedPageBreak/>
        <w:t>Latvijas viedoklis</w:t>
      </w:r>
    </w:p>
    <w:p w:rsidR="00B972E4" w:rsidP="00413AE6" w:rsidRDefault="5E4C91B6" w14:paraId="0EE3DBAA" w14:textId="1741C6FD">
      <w:pPr>
        <w:spacing w:after="120" w:line="240" w:lineRule="auto"/>
        <w:ind w:firstLine="709"/>
        <w:jc w:val="both"/>
        <w:rPr>
          <w:color w:val="000000" w:themeColor="text1"/>
          <w:lang w:val="lv"/>
        </w:rPr>
      </w:pPr>
      <w:r w:rsidRPr="0CBFCC6B">
        <w:rPr>
          <w:rFonts w:ascii="Times New Roman" w:hAnsi="Times New Roman" w:eastAsia="Times New Roman" w:cs="Times New Roman"/>
          <w:color w:val="201F1E"/>
          <w:lang w:val="lv"/>
        </w:rPr>
        <w:t xml:space="preserve">Latvija </w:t>
      </w:r>
      <w:r w:rsidR="00413AE6">
        <w:rPr>
          <w:rFonts w:ascii="Times New Roman" w:hAnsi="Times New Roman" w:eastAsia="Times New Roman" w:cs="Times New Roman"/>
          <w:color w:val="201F1E"/>
          <w:lang w:val="lv"/>
        </w:rPr>
        <w:t>k</w:t>
      </w:r>
      <w:r w:rsidRPr="0CBFCC6B">
        <w:rPr>
          <w:rFonts w:ascii="Times New Roman" w:hAnsi="Times New Roman" w:eastAsia="Times New Roman" w:cs="Times New Roman"/>
          <w:lang w:val="lv"/>
        </w:rPr>
        <w:t>opumā atbalst</w:t>
      </w:r>
      <w:r w:rsidR="00413AE6">
        <w:rPr>
          <w:rFonts w:ascii="Times New Roman" w:hAnsi="Times New Roman" w:eastAsia="Times New Roman" w:cs="Times New Roman"/>
          <w:lang w:val="lv"/>
        </w:rPr>
        <w:t>a</w:t>
      </w:r>
      <w:r w:rsidRPr="0CBFCC6B">
        <w:rPr>
          <w:rFonts w:ascii="Times New Roman" w:hAnsi="Times New Roman" w:eastAsia="Times New Roman" w:cs="Times New Roman"/>
          <w:lang w:val="lv"/>
        </w:rPr>
        <w:t xml:space="preserve"> secinājumu projektu</w:t>
      </w:r>
      <w:r w:rsidR="00413AE6">
        <w:rPr>
          <w:rFonts w:ascii="Times New Roman" w:hAnsi="Times New Roman" w:eastAsia="Times New Roman" w:cs="Times New Roman"/>
          <w:lang w:val="lv"/>
        </w:rPr>
        <w:t>.</w:t>
      </w:r>
      <w:r w:rsidRPr="0CBFCC6B">
        <w:rPr>
          <w:rFonts w:ascii="Times New Roman" w:hAnsi="Times New Roman" w:eastAsia="Times New Roman" w:cs="Times New Roman"/>
          <w:lang w:val="lv"/>
        </w:rPr>
        <w:t xml:space="preserve"> ES arī turpmāk saskarsies ar vērā ņemamiem riskiem un zaudējumiem klimata pārmaiņu dēļ, </w:t>
      </w:r>
      <w:r w:rsidR="00413AE6">
        <w:rPr>
          <w:rFonts w:ascii="Times New Roman" w:hAnsi="Times New Roman" w:eastAsia="Times New Roman" w:cs="Times New Roman"/>
          <w:lang w:val="lv"/>
        </w:rPr>
        <w:t xml:space="preserve">tostarp </w:t>
      </w:r>
      <w:r w:rsidRPr="0CBFCC6B">
        <w:rPr>
          <w:rFonts w:ascii="Times New Roman" w:hAnsi="Times New Roman" w:eastAsia="Times New Roman" w:cs="Times New Roman"/>
          <w:lang w:val="lv"/>
        </w:rPr>
        <w:t xml:space="preserve">pieaugot ekonomisko zaudējumu apmēram, ko rada biežāki ar klimatu saistīti ekstremāli laikapstākļi. </w:t>
      </w:r>
    </w:p>
    <w:p w:rsidR="00B972E4" w:rsidP="007A0D0E" w:rsidRDefault="5E4C91B6" w14:paraId="77A2E94B" w14:textId="16CF069D">
      <w:pPr>
        <w:spacing w:after="120" w:line="240" w:lineRule="auto"/>
        <w:ind w:firstLine="709"/>
        <w:jc w:val="both"/>
        <w:rPr>
          <w:rFonts w:ascii="Times New Roman" w:hAnsi="Times New Roman" w:cs="Times New Roman"/>
        </w:rPr>
      </w:pPr>
      <w:r w:rsidRPr="0CBFCC6B">
        <w:rPr>
          <w:rFonts w:ascii="Times New Roman" w:hAnsi="Times New Roman" w:eastAsia="Times New Roman" w:cs="Times New Roman"/>
          <w:lang w:val="lv"/>
        </w:rPr>
        <w:t>Latvija atzinīgi vērtē secinājumu projektā atspoguļoto elementu</w:t>
      </w:r>
      <w:r w:rsidR="00413AE6">
        <w:rPr>
          <w:rFonts w:ascii="Times New Roman" w:hAnsi="Times New Roman" w:eastAsia="Times New Roman" w:cs="Times New Roman"/>
          <w:lang w:val="lv"/>
        </w:rPr>
        <w:t>s</w:t>
      </w:r>
      <w:r w:rsidRPr="0CBFCC6B">
        <w:rPr>
          <w:rFonts w:ascii="Times New Roman" w:hAnsi="Times New Roman" w:eastAsia="Times New Roman" w:cs="Times New Roman"/>
          <w:lang w:val="lv"/>
        </w:rPr>
        <w:t>, lai saskaņā ar Stratēģijā noteiktajām prioritātēm, stiprinātu pielāgošanos, aizsargātu cilvēkus un veicinātu dabā balstītu risinājumu izmantošanu.</w:t>
      </w:r>
    </w:p>
    <w:p w:rsidRPr="00F9127F" w:rsidR="48C04395" w:rsidP="00123286" w:rsidRDefault="48C04395" w14:paraId="3E737209" w14:textId="1F3D667D">
      <w:pPr>
        <w:spacing w:after="120" w:line="240" w:lineRule="auto"/>
        <w:ind w:firstLine="709"/>
        <w:jc w:val="both"/>
        <w:rPr>
          <w:rFonts w:ascii="Times New Roman" w:hAnsi="Times New Roman" w:cs="Times New Roman"/>
        </w:rPr>
      </w:pPr>
      <w:r w:rsidRPr="00F9127F">
        <w:rPr>
          <w:rFonts w:ascii="Times New Roman" w:hAnsi="Times New Roman" w:cs="Times New Roman"/>
        </w:rPr>
        <w:t>Latvijas nostāja iekļauta pozīcij</w:t>
      </w:r>
      <w:r w:rsidR="00B972E4">
        <w:rPr>
          <w:rFonts w:ascii="Times New Roman" w:hAnsi="Times New Roman" w:cs="Times New Roman"/>
        </w:rPr>
        <w:t>as</w:t>
      </w:r>
      <w:r w:rsidRPr="00F9127F">
        <w:rPr>
          <w:rFonts w:ascii="Times New Roman" w:hAnsi="Times New Roman" w:cs="Times New Roman"/>
        </w:rPr>
        <w:t xml:space="preserve"> Nr. 1 “</w:t>
      </w:r>
      <w:r w:rsidR="00B972E4">
        <w:rPr>
          <w:rFonts w:ascii="Times New Roman" w:hAnsi="Times New Roman" w:cs="Times New Roman"/>
          <w:color w:val="auto"/>
        </w:rPr>
        <w:t>“Veidojot klimatnoturīgu Eiropu – jaunā ES pielāgošanās klimata pārmaiņām stratēģija” projektā.</w:t>
      </w:r>
    </w:p>
    <w:p w:rsidRPr="00F9127F" w:rsidR="00377DB3" w:rsidP="00123286" w:rsidRDefault="00377DB3" w14:paraId="7737DBF3" w14:textId="34FDF8A8">
      <w:pPr>
        <w:spacing w:after="120" w:line="240" w:lineRule="auto"/>
        <w:ind w:firstLine="567"/>
        <w:jc w:val="both"/>
        <w:rPr>
          <w:rFonts w:ascii="Times New Roman" w:hAnsi="Times New Roman" w:cs="Times New Roman"/>
        </w:rPr>
      </w:pPr>
    </w:p>
    <w:p w:rsidRPr="00F9127F" w:rsidR="00B972E4" w:rsidP="00B972E4" w:rsidRDefault="233DF8CA" w14:paraId="02E264A0" w14:textId="77777777">
      <w:pPr>
        <w:shd w:val="clear" w:color="auto" w:fill="BFBFBF" w:themeFill="background1" w:themeFillShade="BF"/>
        <w:spacing w:line="240" w:lineRule="auto"/>
        <w:jc w:val="both"/>
        <w:rPr>
          <w:rFonts w:ascii="Times New Roman" w:hAnsi="Times New Roman" w:cs="Times New Roman"/>
          <w:b/>
          <w:bCs/>
        </w:rPr>
      </w:pPr>
      <w:r w:rsidRPr="00F9127F">
        <w:rPr>
          <w:rFonts w:ascii="Times New Roman" w:hAnsi="Times New Roman" w:cs="Times New Roman"/>
          <w:b/>
          <w:bCs/>
        </w:rPr>
        <w:t>2. </w:t>
      </w:r>
      <w:r w:rsidR="00B972E4">
        <w:rPr>
          <w:rFonts w:ascii="Times New Roman" w:hAnsi="Times New Roman" w:cs="Times New Roman"/>
          <w:b/>
        </w:rPr>
        <w:t>Regulas priekšlikums par baterijām un bateriju atkritumiem</w:t>
      </w:r>
    </w:p>
    <w:p w:rsidRPr="00F9127F" w:rsidR="00FF24B0" w:rsidP="00B972E4" w:rsidRDefault="004138E1" w14:paraId="67993A99" w14:textId="14EFC0CE">
      <w:pPr>
        <w:shd w:val="clear" w:color="auto" w:fill="BFBFBF" w:themeFill="background1" w:themeFillShade="BF"/>
        <w:spacing w:after="120" w:line="240" w:lineRule="auto"/>
        <w:jc w:val="both"/>
        <w:rPr>
          <w:rFonts w:ascii="Times New Roman" w:hAnsi="Times New Roman" w:cs="Times New Roman"/>
        </w:rPr>
      </w:pPr>
      <w:r w:rsidRPr="5E8D251D">
        <w:rPr>
          <w:rFonts w:ascii="Times New Roman" w:hAnsi="Times New Roman" w:cs="Times New Roman"/>
          <w:b/>
          <w:bCs/>
        </w:rPr>
        <w:t>- </w:t>
      </w:r>
      <w:r w:rsidRPr="5E8D251D" w:rsidR="00B972E4">
        <w:rPr>
          <w:rFonts w:ascii="Times New Roman" w:hAnsi="Times New Roman" w:cs="Times New Roman"/>
        </w:rPr>
        <w:t>progresa ziņojums</w:t>
      </w:r>
    </w:p>
    <w:p w:rsidR="00EA649F" w:rsidP="00413AE6" w:rsidRDefault="470027B7" w14:paraId="130B9E60" w14:textId="5AF328AF">
      <w:pPr>
        <w:spacing w:after="120" w:line="240" w:lineRule="auto"/>
        <w:ind w:firstLine="709"/>
        <w:jc w:val="both"/>
        <w:rPr>
          <w:rFonts w:ascii="Times New Roman" w:hAnsi="Times New Roman" w:eastAsia="Times New Roman" w:cs="Times New Roman"/>
        </w:rPr>
      </w:pPr>
      <w:r w:rsidRPr="00413AE6">
        <w:rPr>
          <w:rFonts w:ascii="Times New Roman" w:hAnsi="Times New Roman" w:eastAsia="Times New Roman" w:cs="Times New Roman"/>
          <w:color w:val="000000" w:themeColor="text1"/>
        </w:rPr>
        <w:t>2020.</w:t>
      </w:r>
      <w:r w:rsidR="00413AE6">
        <w:rPr>
          <w:rFonts w:ascii="Times New Roman" w:hAnsi="Times New Roman" w:eastAsia="Times New Roman" w:cs="Times New Roman"/>
          <w:color w:val="000000" w:themeColor="text1"/>
        </w:rPr>
        <w:t> </w:t>
      </w:r>
      <w:r w:rsidRPr="00413AE6">
        <w:rPr>
          <w:rFonts w:ascii="Times New Roman" w:hAnsi="Times New Roman" w:eastAsia="Times New Roman" w:cs="Times New Roman"/>
          <w:color w:val="000000" w:themeColor="text1"/>
        </w:rPr>
        <w:t>gada 10</w:t>
      </w:r>
      <w:r w:rsidRPr="00413AE6" w:rsidR="00413AE6">
        <w:rPr>
          <w:rFonts w:ascii="Times New Roman" w:hAnsi="Times New Roman" w:eastAsia="Times New Roman" w:cs="Times New Roman"/>
          <w:color w:val="000000" w:themeColor="text1"/>
        </w:rPr>
        <w:t>.</w:t>
      </w:r>
      <w:r w:rsidR="00413AE6">
        <w:rPr>
          <w:rFonts w:ascii="Times New Roman" w:hAnsi="Times New Roman" w:eastAsia="Times New Roman" w:cs="Times New Roman"/>
          <w:color w:val="000000" w:themeColor="text1"/>
        </w:rPr>
        <w:t> </w:t>
      </w:r>
      <w:r w:rsidRPr="21BB3941">
        <w:rPr>
          <w:rFonts w:ascii="Times New Roman" w:hAnsi="Times New Roman" w:eastAsia="Times New Roman" w:cs="Times New Roman"/>
          <w:color w:val="000000" w:themeColor="text1"/>
        </w:rPr>
        <w:t>d</w:t>
      </w:r>
      <w:r w:rsidRPr="00413AE6">
        <w:rPr>
          <w:rFonts w:ascii="Times New Roman" w:hAnsi="Times New Roman" w:eastAsia="Times New Roman" w:cs="Times New Roman"/>
          <w:color w:val="000000" w:themeColor="text1"/>
        </w:rPr>
        <w:t>ecembrī EK publiskoja priekšlikumu Regulai par baterijām un bateriju atkritumiem</w:t>
      </w:r>
      <w:r w:rsidRPr="21BB3941" w:rsidR="62837843">
        <w:rPr>
          <w:rFonts w:ascii="Times New Roman" w:hAnsi="Times New Roman" w:eastAsia="Times New Roman" w:cs="Times New Roman"/>
          <w:color w:val="000000" w:themeColor="text1"/>
        </w:rPr>
        <w:t xml:space="preserve"> (turpmāk - Regulas pr</w:t>
      </w:r>
      <w:r w:rsidRPr="21BB3941" w:rsidR="07A87211">
        <w:rPr>
          <w:rFonts w:ascii="Times New Roman" w:hAnsi="Times New Roman" w:eastAsia="Times New Roman" w:cs="Times New Roman"/>
          <w:color w:val="000000" w:themeColor="text1"/>
        </w:rPr>
        <w:t>ojekts</w:t>
      </w:r>
      <w:r w:rsidRPr="21BB3941" w:rsidR="62837843">
        <w:rPr>
          <w:rFonts w:ascii="Times New Roman" w:hAnsi="Times New Roman" w:eastAsia="Times New Roman" w:cs="Times New Roman"/>
          <w:color w:val="000000" w:themeColor="text1"/>
        </w:rPr>
        <w:t>)</w:t>
      </w:r>
      <w:r w:rsidRPr="00413AE6">
        <w:rPr>
          <w:rFonts w:ascii="Times New Roman" w:hAnsi="Times New Roman" w:eastAsia="Times New Roman" w:cs="Times New Roman"/>
          <w:color w:val="000000" w:themeColor="text1"/>
        </w:rPr>
        <w:t>.</w:t>
      </w:r>
      <w:r w:rsidRPr="21BB3941">
        <w:rPr>
          <w:rFonts w:ascii="Times New Roman" w:hAnsi="Times New Roman" w:eastAsia="Times New Roman" w:cs="Times New Roman"/>
        </w:rPr>
        <w:t xml:space="preserve"> </w:t>
      </w:r>
      <w:r w:rsidRPr="21BB3941" w:rsidR="244C4B06">
        <w:rPr>
          <w:rFonts w:ascii="Times New Roman" w:hAnsi="Times New Roman" w:eastAsia="Times New Roman" w:cs="Times New Roman"/>
        </w:rPr>
        <w:t>Po</w:t>
      </w:r>
      <w:r w:rsidRPr="21BB3941" w:rsidR="118CE7E9">
        <w:rPr>
          <w:rFonts w:ascii="Times New Roman" w:hAnsi="Times New Roman" w:eastAsia="Times New Roman" w:cs="Times New Roman"/>
        </w:rPr>
        <w:t>rtugāles prezidentūras laikā ir</w:t>
      </w:r>
      <w:r w:rsidRPr="21BB3941" w:rsidR="45F36EDE">
        <w:rPr>
          <w:rFonts w:ascii="Times New Roman" w:hAnsi="Times New Roman" w:eastAsia="Times New Roman" w:cs="Times New Roman"/>
        </w:rPr>
        <w:t xml:space="preserve"> noticis </w:t>
      </w:r>
      <w:r w:rsidRPr="21BB3941" w:rsidR="30E35F0D">
        <w:rPr>
          <w:rFonts w:ascii="Times New Roman" w:hAnsi="Times New Roman" w:eastAsia="Times New Roman" w:cs="Times New Roman"/>
        </w:rPr>
        <w:t xml:space="preserve">ļoti </w:t>
      </w:r>
      <w:r w:rsidRPr="21BB3941" w:rsidR="45F36EDE">
        <w:rPr>
          <w:rFonts w:ascii="Times New Roman" w:hAnsi="Times New Roman" w:eastAsia="Times New Roman" w:cs="Times New Roman"/>
        </w:rPr>
        <w:t xml:space="preserve">intensīvs darbs, izvērtējot un analizējot </w:t>
      </w:r>
      <w:r w:rsidRPr="21BB3941" w:rsidR="478A31CF">
        <w:rPr>
          <w:rFonts w:ascii="Times New Roman" w:hAnsi="Times New Roman" w:eastAsia="Times New Roman" w:cs="Times New Roman"/>
        </w:rPr>
        <w:t>R</w:t>
      </w:r>
      <w:r w:rsidRPr="21BB3941" w:rsidR="45F36EDE">
        <w:rPr>
          <w:rFonts w:ascii="Times New Roman" w:hAnsi="Times New Roman" w:eastAsia="Times New Roman" w:cs="Times New Roman"/>
        </w:rPr>
        <w:t>egulas pr</w:t>
      </w:r>
      <w:r w:rsidRPr="21BB3941" w:rsidR="244C4B06">
        <w:rPr>
          <w:rFonts w:ascii="Times New Roman" w:hAnsi="Times New Roman" w:eastAsia="Times New Roman" w:cs="Times New Roman"/>
        </w:rPr>
        <w:t>ojektu</w:t>
      </w:r>
      <w:r w:rsidRPr="21BB3941" w:rsidR="45F36EDE">
        <w:rPr>
          <w:rFonts w:ascii="Times New Roman" w:hAnsi="Times New Roman" w:eastAsia="Times New Roman" w:cs="Times New Roman"/>
        </w:rPr>
        <w:t xml:space="preserve"> </w:t>
      </w:r>
      <w:r w:rsidR="00413AE6">
        <w:rPr>
          <w:rFonts w:ascii="Times New Roman" w:hAnsi="Times New Roman" w:eastAsia="Times New Roman" w:cs="Times New Roman"/>
        </w:rPr>
        <w:t>ES Padomes</w:t>
      </w:r>
      <w:r w:rsidRPr="21BB3941" w:rsidR="45F36EDE">
        <w:rPr>
          <w:rFonts w:ascii="Times New Roman" w:hAnsi="Times New Roman" w:eastAsia="Times New Roman" w:cs="Times New Roman"/>
        </w:rPr>
        <w:t xml:space="preserve"> Vides darba grupas sanāksmē</w:t>
      </w:r>
      <w:r w:rsidRPr="21BB3941" w:rsidR="0A721C36">
        <w:rPr>
          <w:rFonts w:ascii="Times New Roman" w:hAnsi="Times New Roman" w:eastAsia="Times New Roman" w:cs="Times New Roman"/>
        </w:rPr>
        <w:t xml:space="preserve">s. </w:t>
      </w:r>
    </w:p>
    <w:p w:rsidR="000E3ACE" w:rsidP="000E3ACE" w:rsidRDefault="000E3ACE" w14:paraId="3F8FB2F9" w14:textId="60845F7F">
      <w:pPr>
        <w:pStyle w:val="Normal1"/>
        <w:spacing w:before="0" w:beforeAutospacing="false" w:after="120" w:afterAutospacing="false"/>
        <w:ind w:firstLine="709"/>
        <w:jc w:val="both"/>
      </w:pPr>
      <w:r>
        <w:t xml:space="preserve">Regulas projekta mērķis ir nodrošināt kopīgu noteikumu īstenošanu vienotā tirgus dalībniekiem un izvairīties no konkurences izkropļojuma. Pasākumi nodrošinās turpmāku rīcības saskaņotību šādās jomās: i) uz ES tirgū laistajām baterijām attiecinātas prasības ražojumiem un ii) uzņēmumu sniegto atkritumu apsaimniekošanas pakalpojumu apmērs. Regulas projektā noteiktas prasības labi funkcionējoša otrreizējo izejvielu tirgus nodrošināšanai, vienlaicīgi novēršot un mazinot bateriju ražošanas un izmantošanas (kā arī to apstrādes — ieskaitot pārstrādi — pēc bateriju kalpošanas laika beigām) ietekmi uz vidi. </w:t>
      </w:r>
    </w:p>
    <w:p w:rsidR="000E3ACE" w:rsidP="000E3ACE" w:rsidRDefault="000E3ACE" w14:paraId="271C6D74" w14:textId="383AD67D">
      <w:pPr>
        <w:pStyle w:val="Normal1"/>
        <w:spacing w:before="0" w:beforeAutospacing="false" w:after="120" w:afterAutospacing="false"/>
        <w:ind w:firstLine="709"/>
        <w:jc w:val="both"/>
      </w:pPr>
      <w:r>
        <w:t xml:space="preserve">Regulas projektā ir ietvertas prasības bateriju ilgtspējībai un drošībai, marķēšanas un informācijas sniegšanai, bateriju atbilstības novērtēšanai, ekonomikas operatoru pienākumus, kā arī prasības bateriju atkritumu apsaimniekošanai. Attiecībā uz bateriju atkritumu apsaimniekošanu regulas priekšlikumā ir ietvertas prasības ražotāju atbildības sistēmas darbībai, bateriju atkritumu apsaimniekošanā iesaistīto pušu pienākumiem, pārnēsājamo bateriju atkritumu dalītās savākšanas mērķi, bateriju pārstrādes efektivitātes un materiālu atgūšanas mērķi. </w:t>
      </w:r>
    </w:p>
    <w:p w:rsidR="00EA649F" w:rsidP="00123286" w:rsidRDefault="004B1988" w14:paraId="1247CA4D" w14:textId="58614838">
      <w:pPr>
        <w:spacing w:after="120" w:line="240" w:lineRule="auto"/>
        <w:ind w:firstLine="709"/>
        <w:jc w:val="both"/>
        <w:rPr>
          <w:rFonts w:ascii="Times New Roman" w:hAnsi="Times New Roman" w:eastAsia="Times New Roman" w:cs="Times New Roman"/>
        </w:rPr>
      </w:pPr>
      <w:r>
        <w:rPr>
          <w:rFonts w:ascii="Times New Roman" w:hAnsi="Times New Roman" w:eastAsia="Times New Roman" w:cs="Times New Roman"/>
        </w:rPr>
        <w:t xml:space="preserve">Izskatīšanai Padomes sanāksmē </w:t>
      </w:r>
      <w:r w:rsidR="000A0AD1">
        <w:rPr>
          <w:rFonts w:ascii="Times New Roman" w:hAnsi="Times New Roman" w:eastAsia="Times New Roman" w:cs="Times New Roman"/>
        </w:rPr>
        <w:t xml:space="preserve">Prezidentūra ir </w:t>
      </w:r>
      <w:r>
        <w:rPr>
          <w:rFonts w:ascii="Times New Roman" w:hAnsi="Times New Roman" w:eastAsia="Times New Roman" w:cs="Times New Roman"/>
        </w:rPr>
        <w:t xml:space="preserve">sagatavojusi progresa ziņojumu, kurā </w:t>
      </w:r>
      <w:r w:rsidR="000A0AD1">
        <w:rPr>
          <w:rFonts w:ascii="Times New Roman" w:hAnsi="Times New Roman" w:eastAsia="Times New Roman" w:cs="Times New Roman"/>
        </w:rPr>
        <w:t>identif</w:t>
      </w:r>
      <w:r w:rsidR="00BA32A2">
        <w:rPr>
          <w:rFonts w:ascii="Times New Roman" w:hAnsi="Times New Roman" w:eastAsia="Times New Roman" w:cs="Times New Roman"/>
        </w:rPr>
        <w:t>icējusi galvenos</w:t>
      </w:r>
      <w:r w:rsidR="000D44E3">
        <w:rPr>
          <w:rFonts w:ascii="Times New Roman" w:hAnsi="Times New Roman" w:eastAsia="Times New Roman" w:cs="Times New Roman"/>
        </w:rPr>
        <w:t xml:space="preserve"> jautājumus, kur ir nepieciešama</w:t>
      </w:r>
      <w:r w:rsidR="00413AE6">
        <w:rPr>
          <w:rFonts w:ascii="Times New Roman" w:hAnsi="Times New Roman" w:eastAsia="Times New Roman" w:cs="Times New Roman"/>
        </w:rPr>
        <w:t>s</w:t>
      </w:r>
      <w:r w:rsidR="000D44E3">
        <w:rPr>
          <w:rFonts w:ascii="Times New Roman" w:hAnsi="Times New Roman" w:eastAsia="Times New Roman" w:cs="Times New Roman"/>
        </w:rPr>
        <w:t xml:space="preserve"> papildus </w:t>
      </w:r>
      <w:r w:rsidR="00413AE6">
        <w:rPr>
          <w:rFonts w:ascii="Times New Roman" w:hAnsi="Times New Roman" w:eastAsia="Times New Roman" w:cs="Times New Roman"/>
        </w:rPr>
        <w:t>diskusijas</w:t>
      </w:r>
      <w:r w:rsidR="00EA649F">
        <w:rPr>
          <w:rFonts w:ascii="Times New Roman" w:hAnsi="Times New Roman" w:eastAsia="Times New Roman" w:cs="Times New Roman"/>
        </w:rPr>
        <w:t>:</w:t>
      </w:r>
    </w:p>
    <w:p w:rsidRPr="007A0D0E" w:rsidR="00EA649F" w:rsidP="004B1988" w:rsidRDefault="004B1988" w14:paraId="1EA7775D" w14:textId="3185550D">
      <w:pPr>
        <w:pStyle w:val="ListParagraph"/>
        <w:numPr>
          <w:ilvl w:val="0"/>
          <w:numId w:val="64"/>
        </w:numPr>
        <w:spacing w:after="120" w:line="240" w:lineRule="auto"/>
        <w:jc w:val="both"/>
        <w:rPr>
          <w:rFonts w:ascii="Times New Roman" w:hAnsi="Times New Roman" w:eastAsia="Times New Roman" w:cs="Times New Roman"/>
        </w:rPr>
      </w:pPr>
      <w:r w:rsidRPr="462CEB93">
        <w:rPr>
          <w:rFonts w:ascii="Times New Roman" w:hAnsi="Times New Roman" w:eastAsia="Times New Roman" w:cs="Times New Roman"/>
        </w:rPr>
        <w:t>R</w:t>
      </w:r>
      <w:r w:rsidRPr="462CEB93" w:rsidR="009C5ED0">
        <w:rPr>
          <w:rFonts w:ascii="Times New Roman" w:hAnsi="Times New Roman" w:eastAsia="Times New Roman" w:cs="Times New Roman"/>
        </w:rPr>
        <w:t>egulas</w:t>
      </w:r>
      <w:r w:rsidRPr="462CEB93">
        <w:rPr>
          <w:rFonts w:ascii="Times New Roman" w:hAnsi="Times New Roman" w:eastAsia="Times New Roman" w:cs="Times New Roman"/>
        </w:rPr>
        <w:t xml:space="preserve"> projekta</w:t>
      </w:r>
      <w:r w:rsidRPr="462CEB93" w:rsidR="009C5ED0">
        <w:rPr>
          <w:rFonts w:ascii="Times New Roman" w:hAnsi="Times New Roman" w:eastAsia="Times New Roman" w:cs="Times New Roman"/>
        </w:rPr>
        <w:t xml:space="preserve"> tiesiskais pamats</w:t>
      </w:r>
      <w:r w:rsidRPr="462CEB93" w:rsidR="575570DC">
        <w:rPr>
          <w:rFonts w:ascii="Times New Roman" w:hAnsi="Times New Roman" w:eastAsia="Times New Roman" w:cs="Times New Roman"/>
        </w:rPr>
        <w:t>;</w:t>
      </w:r>
    </w:p>
    <w:p w:rsidRPr="00413AE6" w:rsidR="00EA649F" w:rsidP="00413AE6" w:rsidRDefault="004B1988" w14:paraId="6627F82E" w14:textId="1A26B769">
      <w:pPr>
        <w:pStyle w:val="ListParagraph"/>
        <w:numPr>
          <w:ilvl w:val="0"/>
          <w:numId w:val="64"/>
        </w:numPr>
        <w:spacing w:after="120" w:line="240" w:lineRule="auto"/>
        <w:jc w:val="both"/>
        <w:rPr>
          <w:rFonts w:ascii="Times New Roman" w:hAnsi="Times New Roman" w:eastAsia="Times New Roman" w:cs="Times New Roman"/>
        </w:rPr>
      </w:pPr>
      <w:r w:rsidRPr="462CEB93">
        <w:rPr>
          <w:rFonts w:ascii="Times New Roman" w:hAnsi="Times New Roman" w:eastAsia="Times New Roman" w:cs="Times New Roman"/>
        </w:rPr>
        <w:t>p</w:t>
      </w:r>
      <w:r w:rsidRPr="462CEB93" w:rsidR="001F021E">
        <w:rPr>
          <w:rFonts w:ascii="Times New Roman" w:hAnsi="Times New Roman" w:eastAsia="Times New Roman" w:cs="Times New Roman"/>
        </w:rPr>
        <w:t xml:space="preserve">ieeja attiecībā uz </w:t>
      </w:r>
      <w:r w:rsidRPr="462CEB93" w:rsidR="009C5ED0">
        <w:rPr>
          <w:rFonts w:ascii="Times New Roman" w:hAnsi="Times New Roman" w:eastAsia="Times New Roman" w:cs="Times New Roman"/>
        </w:rPr>
        <w:t>vieglajos transportlīdzekļos izmantojamā</w:t>
      </w:r>
      <w:r w:rsidRPr="462CEB93" w:rsidR="001F021E">
        <w:rPr>
          <w:rFonts w:ascii="Times New Roman" w:hAnsi="Times New Roman" w:eastAsia="Times New Roman" w:cs="Times New Roman"/>
        </w:rPr>
        <w:t>m</w:t>
      </w:r>
      <w:r w:rsidRPr="462CEB93" w:rsidR="009C5ED0">
        <w:rPr>
          <w:rFonts w:ascii="Times New Roman" w:hAnsi="Times New Roman" w:eastAsia="Times New Roman" w:cs="Times New Roman"/>
        </w:rPr>
        <w:t xml:space="preserve"> baterij</w:t>
      </w:r>
      <w:r w:rsidRPr="462CEB93" w:rsidR="001F021E">
        <w:rPr>
          <w:rFonts w:ascii="Times New Roman" w:hAnsi="Times New Roman" w:eastAsia="Times New Roman" w:cs="Times New Roman"/>
        </w:rPr>
        <w:t>ām</w:t>
      </w:r>
      <w:r w:rsidRPr="462CEB93" w:rsidR="1BC4B9CD">
        <w:rPr>
          <w:rFonts w:ascii="Times New Roman" w:hAnsi="Times New Roman" w:eastAsia="Times New Roman" w:cs="Times New Roman"/>
        </w:rPr>
        <w:t>;</w:t>
      </w:r>
      <w:r w:rsidRPr="462CEB93" w:rsidR="009C5ED0">
        <w:rPr>
          <w:rFonts w:ascii="Times New Roman" w:hAnsi="Times New Roman" w:eastAsia="Times New Roman" w:cs="Times New Roman"/>
        </w:rPr>
        <w:t xml:space="preserve"> </w:t>
      </w:r>
    </w:p>
    <w:p w:rsidR="00EA649F" w:rsidP="00EA649F" w:rsidRDefault="006223BD" w14:paraId="263314C8" w14:textId="7858A802">
      <w:pPr>
        <w:pStyle w:val="ListParagraph"/>
        <w:numPr>
          <w:ilvl w:val="0"/>
          <w:numId w:val="64"/>
        </w:numPr>
        <w:spacing w:after="120" w:line="240" w:lineRule="auto"/>
        <w:jc w:val="both"/>
        <w:rPr>
          <w:rFonts w:ascii="Times New Roman" w:hAnsi="Times New Roman" w:eastAsia="Times New Roman" w:cs="Times New Roman"/>
        </w:rPr>
      </w:pPr>
      <w:r w:rsidRPr="462CEB93">
        <w:rPr>
          <w:rFonts w:ascii="Times New Roman" w:hAnsi="Times New Roman" w:eastAsia="Times New Roman" w:cs="Times New Roman"/>
        </w:rPr>
        <w:t>procedūra bīstamo vielu lietošanas ierobežojumu grozījumiem</w:t>
      </w:r>
      <w:r w:rsidRPr="462CEB93" w:rsidR="0DEB5C74">
        <w:rPr>
          <w:rFonts w:ascii="Times New Roman" w:hAnsi="Times New Roman" w:eastAsia="Times New Roman" w:cs="Times New Roman"/>
        </w:rPr>
        <w:t>;</w:t>
      </w:r>
      <w:r w:rsidRPr="462CEB93">
        <w:rPr>
          <w:rFonts w:ascii="Times New Roman" w:hAnsi="Times New Roman" w:eastAsia="Times New Roman" w:cs="Times New Roman"/>
        </w:rPr>
        <w:t xml:space="preserve"> </w:t>
      </w:r>
    </w:p>
    <w:p w:rsidR="00EA649F" w:rsidP="00EA649F" w:rsidRDefault="00C918EE" w14:paraId="7107225B" w14:textId="1D3C58B4">
      <w:pPr>
        <w:pStyle w:val="ListParagraph"/>
        <w:numPr>
          <w:ilvl w:val="0"/>
          <w:numId w:val="64"/>
        </w:numPr>
        <w:spacing w:after="120" w:line="240" w:lineRule="auto"/>
        <w:jc w:val="both"/>
        <w:rPr>
          <w:rFonts w:ascii="Times New Roman" w:hAnsi="Times New Roman" w:eastAsia="Times New Roman" w:cs="Times New Roman"/>
        </w:rPr>
      </w:pPr>
      <w:r w:rsidRPr="462CEB93">
        <w:rPr>
          <w:rFonts w:ascii="Times New Roman" w:hAnsi="Times New Roman" w:eastAsia="Times New Roman" w:cs="Times New Roman"/>
        </w:rPr>
        <w:t xml:space="preserve">termiņi prasību noteikšanai bateriju ilgtspējas un drošības </w:t>
      </w:r>
      <w:r w:rsidRPr="462CEB93" w:rsidR="009B318E">
        <w:rPr>
          <w:rFonts w:ascii="Times New Roman" w:hAnsi="Times New Roman" w:eastAsia="Times New Roman" w:cs="Times New Roman"/>
        </w:rPr>
        <w:t>prasībām</w:t>
      </w:r>
      <w:r w:rsidRPr="462CEB93" w:rsidR="0C8C0767">
        <w:rPr>
          <w:rFonts w:ascii="Times New Roman" w:hAnsi="Times New Roman" w:eastAsia="Times New Roman" w:cs="Times New Roman"/>
        </w:rPr>
        <w:t>;</w:t>
      </w:r>
      <w:r w:rsidRPr="462CEB93" w:rsidR="009B318E">
        <w:rPr>
          <w:rFonts w:ascii="Times New Roman" w:hAnsi="Times New Roman" w:eastAsia="Times New Roman" w:cs="Times New Roman"/>
        </w:rPr>
        <w:t xml:space="preserve"> </w:t>
      </w:r>
    </w:p>
    <w:p w:rsidR="00706DAB" w:rsidP="00EA649F" w:rsidRDefault="009B318E" w14:paraId="627957E2" w14:textId="076A7BDD">
      <w:pPr>
        <w:pStyle w:val="ListParagraph"/>
        <w:numPr>
          <w:ilvl w:val="0"/>
          <w:numId w:val="64"/>
        </w:numPr>
        <w:spacing w:after="120" w:line="240" w:lineRule="auto"/>
        <w:jc w:val="both"/>
        <w:rPr>
          <w:rFonts w:ascii="Times New Roman" w:hAnsi="Times New Roman" w:eastAsia="Times New Roman" w:cs="Times New Roman"/>
        </w:rPr>
      </w:pPr>
      <w:r w:rsidRPr="462CEB93">
        <w:rPr>
          <w:rFonts w:ascii="Times New Roman" w:hAnsi="Times New Roman" w:eastAsia="Times New Roman" w:cs="Times New Roman"/>
        </w:rPr>
        <w:t xml:space="preserve">saiknes </w:t>
      </w:r>
      <w:r w:rsidRPr="462CEB93" w:rsidR="003C66AA">
        <w:rPr>
          <w:rFonts w:ascii="Times New Roman" w:hAnsi="Times New Roman" w:eastAsia="Times New Roman" w:cs="Times New Roman"/>
        </w:rPr>
        <w:t xml:space="preserve">starp pastāvošajiem normatīvajiem aktiem atkritumu apsaimniekošanas jomā un </w:t>
      </w:r>
      <w:r w:rsidRPr="462CEB93" w:rsidR="0040520B">
        <w:rPr>
          <w:rFonts w:ascii="Times New Roman" w:hAnsi="Times New Roman" w:eastAsia="Times New Roman" w:cs="Times New Roman"/>
        </w:rPr>
        <w:t>elastības līmeni dalībvalstīm attiecībā uz ražotāju paplašinātās atbildības sistēmas piemērošanu baterijām</w:t>
      </w:r>
      <w:r w:rsidRPr="462CEB93" w:rsidR="2D4BCFFF">
        <w:rPr>
          <w:rFonts w:ascii="Times New Roman" w:hAnsi="Times New Roman" w:eastAsia="Times New Roman" w:cs="Times New Roman"/>
        </w:rPr>
        <w:t>;</w:t>
      </w:r>
      <w:r w:rsidRPr="462CEB93" w:rsidR="0040520B">
        <w:rPr>
          <w:rFonts w:ascii="Times New Roman" w:hAnsi="Times New Roman" w:eastAsia="Times New Roman" w:cs="Times New Roman"/>
        </w:rPr>
        <w:t xml:space="preserve"> </w:t>
      </w:r>
    </w:p>
    <w:p w:rsidR="00B972E4" w:rsidP="00EA649F" w:rsidRDefault="007F6301" w14:paraId="255C98CB" w14:textId="70821471">
      <w:pPr>
        <w:pStyle w:val="ListParagraph"/>
        <w:numPr>
          <w:ilvl w:val="0"/>
          <w:numId w:val="64"/>
        </w:numPr>
        <w:spacing w:after="120" w:line="240" w:lineRule="auto"/>
        <w:jc w:val="both"/>
        <w:rPr>
          <w:rFonts w:ascii="Times New Roman" w:hAnsi="Times New Roman" w:eastAsia="Times New Roman" w:cs="Times New Roman"/>
        </w:rPr>
      </w:pPr>
      <w:r w:rsidRPr="462CEB93">
        <w:rPr>
          <w:rFonts w:ascii="Times New Roman" w:hAnsi="Times New Roman" w:eastAsia="Times New Roman" w:cs="Times New Roman"/>
        </w:rPr>
        <w:t>izlietoto bateriju savākšanas mērķu līmenis</w:t>
      </w:r>
      <w:r w:rsidRPr="462CEB93" w:rsidR="7B145BD5">
        <w:rPr>
          <w:rFonts w:ascii="Times New Roman" w:hAnsi="Times New Roman" w:eastAsia="Times New Roman" w:cs="Times New Roman"/>
        </w:rPr>
        <w:t>;</w:t>
      </w:r>
      <w:r w:rsidRPr="462CEB93" w:rsidR="004F27D5">
        <w:rPr>
          <w:rFonts w:ascii="Times New Roman" w:hAnsi="Times New Roman" w:eastAsia="Times New Roman" w:cs="Times New Roman"/>
        </w:rPr>
        <w:t xml:space="preserve"> </w:t>
      </w:r>
    </w:p>
    <w:p w:rsidRPr="00413AE6" w:rsidR="00706DAB" w:rsidP="00413AE6" w:rsidRDefault="004B1988" w14:paraId="3D463CFC" w14:textId="1DF12805">
      <w:pPr>
        <w:pStyle w:val="ListParagraph"/>
        <w:numPr>
          <w:ilvl w:val="0"/>
          <w:numId w:val="64"/>
        </w:numPr>
        <w:spacing w:after="120" w:line="240" w:lineRule="auto"/>
        <w:jc w:val="both"/>
        <w:rPr>
          <w:rFonts w:ascii="Times New Roman" w:hAnsi="Times New Roman" w:eastAsia="Times New Roman" w:cs="Times New Roman"/>
        </w:rPr>
      </w:pPr>
      <w:r w:rsidRPr="462CEB93">
        <w:rPr>
          <w:rFonts w:ascii="Times New Roman" w:hAnsi="Times New Roman" w:eastAsia="Times New Roman" w:cs="Times New Roman"/>
        </w:rPr>
        <w:t>p</w:t>
      </w:r>
      <w:r w:rsidRPr="462CEB93" w:rsidR="00144CD1">
        <w:rPr>
          <w:rFonts w:ascii="Times New Roman" w:hAnsi="Times New Roman" w:eastAsia="Times New Roman" w:cs="Times New Roman"/>
        </w:rPr>
        <w:t xml:space="preserve">rasības attiecībā uz </w:t>
      </w:r>
      <w:r w:rsidRPr="462CEB93" w:rsidR="00DE3E0E">
        <w:rPr>
          <w:rFonts w:ascii="Times New Roman" w:hAnsi="Times New Roman" w:eastAsia="Times New Roman" w:cs="Times New Roman"/>
        </w:rPr>
        <w:t xml:space="preserve">piegādes ķēžu pienācīgu pārbaudi, </w:t>
      </w:r>
      <w:r w:rsidRPr="462CEB93" w:rsidR="000B7465">
        <w:rPr>
          <w:rFonts w:ascii="Times New Roman" w:hAnsi="Times New Roman" w:eastAsia="Times New Roman" w:cs="Times New Roman"/>
        </w:rPr>
        <w:t>ņemot vērā sagaidāmo</w:t>
      </w:r>
      <w:r w:rsidRPr="462CEB93" w:rsidR="00637517">
        <w:rPr>
          <w:rFonts w:ascii="Times New Roman" w:hAnsi="Times New Roman" w:eastAsia="Times New Roman" w:cs="Times New Roman"/>
        </w:rPr>
        <w:t xml:space="preserve"> leģislatīvo </w:t>
      </w:r>
      <w:r w:rsidRPr="462CEB93" w:rsidR="009F57FA">
        <w:rPr>
          <w:rFonts w:ascii="Times New Roman" w:hAnsi="Times New Roman" w:eastAsia="Times New Roman" w:cs="Times New Roman"/>
        </w:rPr>
        <w:t xml:space="preserve">priekšlikumu par </w:t>
      </w:r>
      <w:r w:rsidRPr="462CEB93" w:rsidR="00FB25EB">
        <w:rPr>
          <w:rFonts w:ascii="Times New Roman" w:hAnsi="Times New Roman" w:eastAsia="Times New Roman" w:cs="Times New Roman"/>
        </w:rPr>
        <w:t xml:space="preserve">ilgtspējīgu </w:t>
      </w:r>
      <w:r w:rsidRPr="462CEB93" w:rsidR="0066430D">
        <w:rPr>
          <w:rFonts w:ascii="Times New Roman" w:hAnsi="Times New Roman" w:eastAsia="Times New Roman" w:cs="Times New Roman"/>
        </w:rPr>
        <w:t>kor</w:t>
      </w:r>
      <w:r w:rsidRPr="462CEB93" w:rsidR="157FC93B">
        <w:rPr>
          <w:rFonts w:ascii="Times New Roman" w:hAnsi="Times New Roman" w:eastAsia="Times New Roman" w:cs="Times New Roman"/>
        </w:rPr>
        <w:t>p</w:t>
      </w:r>
      <w:r w:rsidRPr="462CEB93" w:rsidR="0066430D">
        <w:rPr>
          <w:rFonts w:ascii="Times New Roman" w:hAnsi="Times New Roman" w:eastAsia="Times New Roman" w:cs="Times New Roman"/>
        </w:rPr>
        <w:t xml:space="preserve">oratīvo </w:t>
      </w:r>
      <w:r w:rsidRPr="462CEB93" w:rsidR="00A075FE">
        <w:rPr>
          <w:rFonts w:ascii="Times New Roman" w:hAnsi="Times New Roman" w:eastAsia="Times New Roman" w:cs="Times New Roman"/>
        </w:rPr>
        <w:t xml:space="preserve">pārvaldību un </w:t>
      </w:r>
      <w:r w:rsidRPr="462CEB93" w:rsidR="00234878">
        <w:rPr>
          <w:rFonts w:ascii="Times New Roman" w:hAnsi="Times New Roman" w:eastAsia="Times New Roman" w:cs="Times New Roman"/>
        </w:rPr>
        <w:t xml:space="preserve">pienācīgu pārbaudi. </w:t>
      </w:r>
    </w:p>
    <w:p w:rsidR="004138E1" w:rsidP="00123286" w:rsidRDefault="004138E1" w14:paraId="3236156E" w14:textId="7CA5E56D">
      <w:pPr>
        <w:spacing w:after="120" w:line="240" w:lineRule="auto"/>
        <w:ind w:firstLine="709"/>
        <w:jc w:val="both"/>
        <w:rPr>
          <w:rFonts w:ascii="Times New Roman" w:hAnsi="Times New Roman" w:eastAsia="Times New Roman" w:cs="Times New Roman"/>
          <w:b/>
          <w:bCs/>
          <w:u w:val="single"/>
        </w:rPr>
      </w:pPr>
      <w:r w:rsidRPr="00F9127F">
        <w:rPr>
          <w:rFonts w:ascii="Times New Roman" w:hAnsi="Times New Roman" w:eastAsia="Times New Roman" w:cs="Times New Roman"/>
          <w:b/>
          <w:bCs/>
          <w:u w:val="single"/>
        </w:rPr>
        <w:lastRenderedPageBreak/>
        <w:t>Latvijas viedoklis</w:t>
      </w:r>
    </w:p>
    <w:p w:rsidRPr="007A0D0E" w:rsidR="002F678A" w:rsidP="00123286" w:rsidRDefault="002F678A" w14:paraId="20B28BCB" w14:textId="189577F3">
      <w:pPr>
        <w:spacing w:after="120" w:line="240" w:lineRule="auto"/>
        <w:ind w:firstLine="709"/>
        <w:jc w:val="both"/>
        <w:rPr>
          <w:rFonts w:ascii="Times New Roman" w:hAnsi="Times New Roman" w:eastAsia="Times New Roman" w:cs="Times New Roman"/>
        </w:rPr>
      </w:pPr>
      <w:r w:rsidRPr="007A0D0E">
        <w:rPr>
          <w:rFonts w:ascii="Times New Roman" w:hAnsi="Times New Roman" w:eastAsia="Times New Roman" w:cs="Times New Roman"/>
        </w:rPr>
        <w:t xml:space="preserve">Latvija </w:t>
      </w:r>
      <w:r w:rsidR="004B1988">
        <w:rPr>
          <w:rFonts w:ascii="Times New Roman" w:hAnsi="Times New Roman" w:eastAsia="Times New Roman" w:cs="Times New Roman"/>
        </w:rPr>
        <w:t>kopumā piekrīt</w:t>
      </w:r>
      <w:r w:rsidRPr="007A0D0E" w:rsidR="004B1988">
        <w:rPr>
          <w:rFonts w:ascii="Times New Roman" w:hAnsi="Times New Roman" w:eastAsia="Times New Roman" w:cs="Times New Roman"/>
        </w:rPr>
        <w:t xml:space="preserve"> </w:t>
      </w:r>
      <w:r w:rsidRPr="007A0D0E">
        <w:rPr>
          <w:rFonts w:ascii="Times New Roman" w:hAnsi="Times New Roman" w:eastAsia="Times New Roman" w:cs="Times New Roman"/>
        </w:rPr>
        <w:t>Portugāles prezidentūra</w:t>
      </w:r>
      <w:r w:rsidR="004B1988">
        <w:rPr>
          <w:rFonts w:ascii="Times New Roman" w:hAnsi="Times New Roman" w:eastAsia="Times New Roman" w:cs="Times New Roman"/>
        </w:rPr>
        <w:t>s</w:t>
      </w:r>
      <w:r w:rsidRPr="007A0D0E">
        <w:rPr>
          <w:rFonts w:ascii="Times New Roman" w:hAnsi="Times New Roman" w:eastAsia="Times New Roman" w:cs="Times New Roman"/>
        </w:rPr>
        <w:t xml:space="preserve"> sagatavot</w:t>
      </w:r>
      <w:r w:rsidR="004B1988">
        <w:rPr>
          <w:rFonts w:ascii="Times New Roman" w:hAnsi="Times New Roman" w:eastAsia="Times New Roman" w:cs="Times New Roman"/>
        </w:rPr>
        <w:t>ajam</w:t>
      </w:r>
      <w:r w:rsidRPr="007A0D0E">
        <w:rPr>
          <w:rFonts w:ascii="Times New Roman" w:hAnsi="Times New Roman" w:eastAsia="Times New Roman" w:cs="Times New Roman"/>
        </w:rPr>
        <w:t xml:space="preserve"> progresa ziņojum</w:t>
      </w:r>
      <w:r w:rsidR="004B1988">
        <w:rPr>
          <w:rFonts w:ascii="Times New Roman" w:hAnsi="Times New Roman" w:eastAsia="Times New Roman" w:cs="Times New Roman"/>
        </w:rPr>
        <w:t>am</w:t>
      </w:r>
      <w:r w:rsidRPr="007A0D0E" w:rsidR="000C0220">
        <w:rPr>
          <w:rFonts w:ascii="Times New Roman" w:hAnsi="Times New Roman" w:eastAsia="Times New Roman" w:cs="Times New Roman"/>
        </w:rPr>
        <w:t xml:space="preserve">. </w:t>
      </w:r>
    </w:p>
    <w:p w:rsidRPr="007A0D0E" w:rsidR="000C0220" w:rsidP="00123286" w:rsidRDefault="00456247" w14:paraId="11F0FB91" w14:textId="5BF7FD39">
      <w:pPr>
        <w:spacing w:after="120" w:line="240" w:lineRule="auto"/>
        <w:ind w:firstLine="709"/>
        <w:jc w:val="both"/>
        <w:rPr>
          <w:rFonts w:ascii="Times New Roman" w:hAnsi="Times New Roman" w:eastAsia="Times New Roman" w:cs="Times New Roman"/>
        </w:rPr>
      </w:pPr>
      <w:r w:rsidRPr="007A0D0E">
        <w:rPr>
          <w:rFonts w:ascii="Times New Roman" w:hAnsi="Times New Roman" w:eastAsia="Times New Roman" w:cs="Times New Roman"/>
        </w:rPr>
        <w:t xml:space="preserve">Attiecībā uz </w:t>
      </w:r>
      <w:r w:rsidR="004B1988">
        <w:rPr>
          <w:rFonts w:ascii="Times New Roman" w:hAnsi="Times New Roman" w:eastAsia="Times New Roman" w:cs="Times New Roman"/>
        </w:rPr>
        <w:t>R</w:t>
      </w:r>
      <w:r w:rsidRPr="007A0D0E" w:rsidR="006A737F">
        <w:rPr>
          <w:rFonts w:ascii="Times New Roman" w:hAnsi="Times New Roman" w:eastAsia="Times New Roman" w:cs="Times New Roman"/>
        </w:rPr>
        <w:t>egulas</w:t>
      </w:r>
      <w:r w:rsidR="004B1988">
        <w:rPr>
          <w:rFonts w:ascii="Times New Roman" w:hAnsi="Times New Roman" w:eastAsia="Times New Roman" w:cs="Times New Roman"/>
        </w:rPr>
        <w:t xml:space="preserve"> projekta</w:t>
      </w:r>
      <w:r w:rsidRPr="007A0D0E" w:rsidR="006A737F">
        <w:rPr>
          <w:rFonts w:ascii="Times New Roman" w:hAnsi="Times New Roman" w:eastAsia="Times New Roman" w:cs="Times New Roman"/>
        </w:rPr>
        <w:t xml:space="preserve"> tiesisko pamatu</w:t>
      </w:r>
      <w:r w:rsidRPr="007A0D0E" w:rsidR="005628A2">
        <w:rPr>
          <w:rFonts w:ascii="Times New Roman" w:hAnsi="Times New Roman" w:eastAsia="Times New Roman" w:cs="Times New Roman"/>
        </w:rPr>
        <w:t xml:space="preserve"> Latvija </w:t>
      </w:r>
      <w:r w:rsidR="004B1988">
        <w:rPr>
          <w:rFonts w:ascii="Times New Roman" w:hAnsi="Times New Roman" w:eastAsia="Times New Roman" w:cs="Times New Roman"/>
        </w:rPr>
        <w:t>uzskata</w:t>
      </w:r>
      <w:r w:rsidRPr="007A0D0E" w:rsidR="007A2554">
        <w:rPr>
          <w:rFonts w:ascii="Times New Roman" w:hAnsi="Times New Roman" w:eastAsia="Times New Roman" w:cs="Times New Roman"/>
        </w:rPr>
        <w:t>,</w:t>
      </w:r>
      <w:r w:rsidRPr="007A0D0E" w:rsidR="00CA1786">
        <w:rPr>
          <w:rFonts w:ascii="Times New Roman" w:hAnsi="Times New Roman" w:eastAsia="Times New Roman" w:cs="Times New Roman"/>
        </w:rPr>
        <w:t xml:space="preserve"> ka </w:t>
      </w:r>
      <w:r w:rsidR="004B1988">
        <w:rPr>
          <w:rFonts w:ascii="Times New Roman" w:hAnsi="Times New Roman" w:eastAsia="Times New Roman" w:cs="Times New Roman"/>
        </w:rPr>
        <w:t>R</w:t>
      </w:r>
      <w:r w:rsidRPr="007A0D0E" w:rsidR="00CA1786">
        <w:rPr>
          <w:rFonts w:ascii="Times New Roman" w:hAnsi="Times New Roman" w:eastAsia="Times New Roman" w:cs="Times New Roman"/>
        </w:rPr>
        <w:t xml:space="preserve">egulas projektā ir būtiska </w:t>
      </w:r>
      <w:r w:rsidRPr="007A0D0E" w:rsidR="00523E49">
        <w:rPr>
          <w:rFonts w:ascii="Times New Roman" w:hAnsi="Times New Roman" w:eastAsia="Times New Roman" w:cs="Times New Roman"/>
        </w:rPr>
        <w:t xml:space="preserve">arī </w:t>
      </w:r>
      <w:r w:rsidRPr="007A0D0E" w:rsidR="00CA1786">
        <w:rPr>
          <w:rFonts w:ascii="Times New Roman" w:hAnsi="Times New Roman" w:eastAsia="Times New Roman" w:cs="Times New Roman"/>
        </w:rPr>
        <w:t>vides dimensija</w:t>
      </w:r>
      <w:r w:rsidRPr="007A0D0E" w:rsidR="75D7602B">
        <w:rPr>
          <w:rFonts w:ascii="Times New Roman" w:hAnsi="Times New Roman" w:eastAsia="Times New Roman" w:cs="Times New Roman"/>
        </w:rPr>
        <w:t xml:space="preserve">. </w:t>
      </w:r>
      <w:r w:rsidRPr="007A0D0E" w:rsidR="10C66E2B">
        <w:rPr>
          <w:rFonts w:ascii="Times New Roman" w:hAnsi="Times New Roman" w:eastAsia="Times New Roman" w:cs="Times New Roman"/>
        </w:rPr>
        <w:t>Tādēļ vismaz</w:t>
      </w:r>
      <w:r w:rsidRPr="007A0D0E" w:rsidR="00CA1786">
        <w:rPr>
          <w:rFonts w:ascii="Times New Roman" w:hAnsi="Times New Roman" w:eastAsia="Times New Roman" w:cs="Times New Roman"/>
        </w:rPr>
        <w:t xml:space="preserve"> attiecībā uz bateriju dzīves cikla beigu posmu </w:t>
      </w:r>
      <w:bookmarkStart w:name="_Hlk73476147" w:id="6"/>
      <w:r w:rsidRPr="007A0D0E" w:rsidR="00CA1786">
        <w:rPr>
          <w:rFonts w:ascii="Times New Roman" w:hAnsi="Times New Roman" w:eastAsia="Times New Roman" w:cs="Times New Roman"/>
        </w:rPr>
        <w:t>–</w:t>
      </w:r>
      <w:bookmarkEnd w:id="6"/>
      <w:r w:rsidRPr="007A0D0E" w:rsidR="00CA1786">
        <w:rPr>
          <w:rFonts w:ascii="Times New Roman" w:hAnsi="Times New Roman" w:eastAsia="Times New Roman" w:cs="Times New Roman"/>
        </w:rPr>
        <w:t xml:space="preserve"> atkritumu apsaimniekošanu</w:t>
      </w:r>
      <w:r w:rsidR="004B1988">
        <w:rPr>
          <w:rFonts w:ascii="Times New Roman" w:hAnsi="Times New Roman" w:eastAsia="Times New Roman" w:cs="Times New Roman"/>
        </w:rPr>
        <w:t xml:space="preserve"> </w:t>
      </w:r>
      <w:r w:rsidRPr="00E06D14" w:rsidR="004B1988">
        <w:rPr>
          <w:rFonts w:ascii="Times New Roman" w:hAnsi="Times New Roman" w:eastAsia="Times New Roman" w:cs="Times New Roman"/>
        </w:rPr>
        <w:t>–</w:t>
      </w:r>
      <w:r w:rsidRPr="007A0D0E" w:rsidR="00523E49">
        <w:rPr>
          <w:rFonts w:ascii="Times New Roman" w:hAnsi="Times New Roman" w:eastAsia="Times New Roman" w:cs="Times New Roman"/>
        </w:rPr>
        <w:t xml:space="preserve"> </w:t>
      </w:r>
      <w:r w:rsidRPr="007A0D0E" w:rsidR="11B38032">
        <w:rPr>
          <w:rFonts w:ascii="Times New Roman" w:hAnsi="Times New Roman" w:eastAsia="Times New Roman" w:cs="Times New Roman"/>
        </w:rPr>
        <w:t>būtu</w:t>
      </w:r>
      <w:r w:rsidRPr="007A0D0E" w:rsidR="7C05A8DA">
        <w:rPr>
          <w:rFonts w:ascii="Times New Roman" w:hAnsi="Times New Roman" w:eastAsia="Times New Roman" w:cs="Times New Roman"/>
        </w:rPr>
        <w:t xml:space="preserve"> </w:t>
      </w:r>
      <w:r w:rsidRPr="007A0D0E" w:rsidR="11B38032">
        <w:rPr>
          <w:rFonts w:ascii="Times New Roman" w:hAnsi="Times New Roman" w:eastAsia="Times New Roman" w:cs="Times New Roman"/>
        </w:rPr>
        <w:t>jāsaglabā tāda elastība dalībvalstīm, ko nodrošina ES Līguma 192.</w:t>
      </w:r>
      <w:r w:rsidR="004B1988">
        <w:rPr>
          <w:rFonts w:ascii="Times New Roman" w:hAnsi="Times New Roman" w:eastAsia="Times New Roman" w:cs="Times New Roman"/>
        </w:rPr>
        <w:t> </w:t>
      </w:r>
      <w:r w:rsidRPr="007A0D0E" w:rsidR="11B38032">
        <w:rPr>
          <w:rFonts w:ascii="Times New Roman" w:hAnsi="Times New Roman" w:eastAsia="Times New Roman" w:cs="Times New Roman"/>
        </w:rPr>
        <w:t xml:space="preserve">pants.  </w:t>
      </w:r>
    </w:p>
    <w:p w:rsidR="00F15CCD" w:rsidP="00123286" w:rsidRDefault="007A0D0E" w14:paraId="5F030722" w14:textId="4B47FC39">
      <w:pPr>
        <w:spacing w:after="120" w:line="240" w:lineRule="auto"/>
        <w:ind w:firstLine="709"/>
        <w:jc w:val="both"/>
        <w:rPr>
          <w:rFonts w:ascii="Times New Roman" w:hAnsi="Times New Roman" w:eastAsia="Times New Roman" w:cs="Times New Roman"/>
        </w:rPr>
      </w:pPr>
      <w:r>
        <w:rPr>
          <w:rFonts w:ascii="Times New Roman" w:hAnsi="Times New Roman" w:eastAsia="Times New Roman" w:cs="Times New Roman"/>
        </w:rPr>
        <w:t>A</w:t>
      </w:r>
      <w:r w:rsidRPr="5E8D251D">
        <w:rPr>
          <w:rFonts w:ascii="Times New Roman" w:hAnsi="Times New Roman" w:eastAsia="Times New Roman" w:cs="Times New Roman"/>
        </w:rPr>
        <w:t xml:space="preserve">ttiecībā </w:t>
      </w:r>
      <w:r w:rsidRPr="5E8D251D" w:rsidR="00044E6F">
        <w:rPr>
          <w:rFonts w:ascii="Times New Roman" w:hAnsi="Times New Roman" w:eastAsia="Times New Roman" w:cs="Times New Roman"/>
        </w:rPr>
        <w:t xml:space="preserve">uz vieglajos transportlīdzekļos izmantojamām baterijām </w:t>
      </w:r>
      <w:r w:rsidRPr="5E8D251D" w:rsidR="00895E45">
        <w:rPr>
          <w:rFonts w:ascii="Times New Roman" w:hAnsi="Times New Roman" w:eastAsia="Times New Roman" w:cs="Times New Roman"/>
        </w:rPr>
        <w:t xml:space="preserve">Latvija </w:t>
      </w:r>
      <w:r w:rsidR="000E3ACE">
        <w:rPr>
          <w:rFonts w:ascii="Times New Roman" w:hAnsi="Times New Roman" w:eastAsia="Times New Roman" w:cs="Times New Roman"/>
        </w:rPr>
        <w:t>uzskata</w:t>
      </w:r>
      <w:r w:rsidRPr="5E8D251D" w:rsidR="3AAB387E">
        <w:rPr>
          <w:rFonts w:ascii="Times New Roman" w:hAnsi="Times New Roman" w:eastAsia="Times New Roman" w:cs="Times New Roman"/>
        </w:rPr>
        <w:t>,</w:t>
      </w:r>
      <w:r w:rsidR="000E3ACE">
        <w:rPr>
          <w:rFonts w:ascii="Times New Roman" w:hAnsi="Times New Roman" w:eastAsia="Times New Roman" w:cs="Times New Roman"/>
        </w:rPr>
        <w:t xml:space="preserve"> ka Regulas projekta</w:t>
      </w:r>
      <w:r w:rsidR="00296C3E">
        <w:rPr>
          <w:rFonts w:ascii="Times New Roman" w:hAnsi="Times New Roman" w:eastAsia="Times New Roman" w:cs="Times New Roman"/>
        </w:rPr>
        <w:t xml:space="preserve"> tvēruma precizēšanai šajā jautājumā</w:t>
      </w:r>
      <w:r w:rsidRPr="5E8D251D" w:rsidR="3AAB387E">
        <w:rPr>
          <w:rFonts w:ascii="Times New Roman" w:hAnsi="Times New Roman" w:eastAsia="Times New Roman" w:cs="Times New Roman"/>
        </w:rPr>
        <w:t xml:space="preserve"> </w:t>
      </w:r>
      <w:r w:rsidRPr="5E8D251D" w:rsidR="006F4B32">
        <w:rPr>
          <w:rFonts w:ascii="Times New Roman" w:hAnsi="Times New Roman" w:eastAsia="Times New Roman" w:cs="Times New Roman"/>
        </w:rPr>
        <w:t xml:space="preserve">nepieciešams papildus </w:t>
      </w:r>
      <w:r w:rsidR="004B1988">
        <w:rPr>
          <w:rFonts w:ascii="Times New Roman" w:hAnsi="Times New Roman" w:eastAsia="Times New Roman" w:cs="Times New Roman"/>
        </w:rPr>
        <w:t>izvērtējum</w:t>
      </w:r>
      <w:r w:rsidR="00296C3E">
        <w:rPr>
          <w:rFonts w:ascii="Times New Roman" w:hAnsi="Times New Roman" w:eastAsia="Times New Roman" w:cs="Times New Roman"/>
        </w:rPr>
        <w:t>s</w:t>
      </w:r>
      <w:r w:rsidR="004B1988">
        <w:rPr>
          <w:rFonts w:ascii="Times New Roman" w:hAnsi="Times New Roman" w:eastAsia="Times New Roman" w:cs="Times New Roman"/>
        </w:rPr>
        <w:t xml:space="preserve"> </w:t>
      </w:r>
      <w:r w:rsidRPr="5E8D251D" w:rsidR="006F4B32">
        <w:rPr>
          <w:rFonts w:ascii="Times New Roman" w:hAnsi="Times New Roman" w:eastAsia="Times New Roman" w:cs="Times New Roman"/>
        </w:rPr>
        <w:t xml:space="preserve">no </w:t>
      </w:r>
      <w:r w:rsidR="004B1988">
        <w:rPr>
          <w:rFonts w:ascii="Times New Roman" w:hAnsi="Times New Roman" w:eastAsia="Times New Roman" w:cs="Times New Roman"/>
        </w:rPr>
        <w:t>EK</w:t>
      </w:r>
      <w:r w:rsidRPr="5E8D251D" w:rsidR="006F4B32">
        <w:rPr>
          <w:rFonts w:ascii="Times New Roman" w:hAnsi="Times New Roman" w:eastAsia="Times New Roman" w:cs="Times New Roman"/>
        </w:rPr>
        <w:t xml:space="preserve">. </w:t>
      </w:r>
    </w:p>
    <w:p w:rsidR="00982EEF" w:rsidP="00685908" w:rsidRDefault="006F4B32" w14:paraId="00E34052" w14:textId="390F33BE">
      <w:pPr>
        <w:spacing w:after="120" w:line="240" w:lineRule="auto"/>
        <w:ind w:firstLine="709"/>
        <w:jc w:val="both"/>
        <w:rPr>
          <w:rFonts w:ascii="Times New Roman" w:hAnsi="Times New Roman" w:eastAsia="Times New Roman" w:cs="Times New Roman"/>
        </w:rPr>
      </w:pPr>
      <w:r>
        <w:rPr>
          <w:rFonts w:ascii="Times New Roman" w:hAnsi="Times New Roman" w:eastAsia="Times New Roman" w:cs="Times New Roman"/>
        </w:rPr>
        <w:t xml:space="preserve">Attiecībā uz </w:t>
      </w:r>
      <w:r w:rsidRPr="7994FF5F" w:rsidR="5E2C7C88">
        <w:rPr>
          <w:rFonts w:ascii="Times New Roman" w:hAnsi="Times New Roman" w:eastAsia="Times New Roman" w:cs="Times New Roman"/>
        </w:rPr>
        <w:t>procedūr</w:t>
      </w:r>
      <w:r w:rsidRPr="7994FF5F" w:rsidR="013645F5">
        <w:rPr>
          <w:rFonts w:ascii="Times New Roman" w:hAnsi="Times New Roman" w:eastAsia="Times New Roman" w:cs="Times New Roman"/>
        </w:rPr>
        <w:t>u</w:t>
      </w:r>
      <w:r w:rsidRPr="00A31212">
        <w:rPr>
          <w:rFonts w:ascii="Times New Roman" w:hAnsi="Times New Roman" w:eastAsia="Times New Roman" w:cs="Times New Roman"/>
        </w:rPr>
        <w:t xml:space="preserve"> </w:t>
      </w:r>
      <w:r w:rsidR="00060DC8">
        <w:rPr>
          <w:rFonts w:ascii="Times New Roman" w:hAnsi="Times New Roman" w:eastAsia="Times New Roman" w:cs="Times New Roman"/>
        </w:rPr>
        <w:t xml:space="preserve">baterijās izmantojamo </w:t>
      </w:r>
      <w:r w:rsidRPr="00A31212">
        <w:rPr>
          <w:rFonts w:ascii="Times New Roman" w:hAnsi="Times New Roman" w:eastAsia="Times New Roman" w:cs="Times New Roman"/>
        </w:rPr>
        <w:t>bīstamo vielu lietošanas ierobežojumu grozījumiem</w:t>
      </w:r>
      <w:r w:rsidR="00060DC8">
        <w:rPr>
          <w:rFonts w:ascii="Times New Roman" w:hAnsi="Times New Roman" w:eastAsia="Times New Roman" w:cs="Times New Roman"/>
        </w:rPr>
        <w:t xml:space="preserve"> Latvija atbalsta jau pašreiz </w:t>
      </w:r>
      <w:r w:rsidRPr="007A0D0E" w:rsidR="00060DC8">
        <w:rPr>
          <w:rFonts w:ascii="Times New Roman" w:hAnsi="Times New Roman" w:eastAsia="Times New Roman" w:cs="Times New Roman"/>
        </w:rPr>
        <w:t>REACH regulas</w:t>
      </w:r>
      <w:r w:rsidRPr="007A0D0E" w:rsidR="007A0D0E">
        <w:rPr>
          <w:rStyle w:val="FootnoteReference"/>
          <w:rFonts w:ascii="Times New Roman" w:hAnsi="Times New Roman" w:eastAsia="Times New Roman" w:cs="Times New Roman"/>
        </w:rPr>
        <w:footnoteReference w:id="5"/>
      </w:r>
      <w:r w:rsidR="00060DC8">
        <w:rPr>
          <w:rFonts w:ascii="Times New Roman" w:hAnsi="Times New Roman" w:eastAsia="Times New Roman" w:cs="Times New Roman"/>
        </w:rPr>
        <w:t xml:space="preserve"> ietvaros izveidoto procedūru piemērošanu</w:t>
      </w:r>
      <w:r w:rsidR="00776BB9">
        <w:rPr>
          <w:rFonts w:ascii="Times New Roman" w:hAnsi="Times New Roman" w:eastAsia="Times New Roman" w:cs="Times New Roman"/>
        </w:rPr>
        <w:t>, kas paredz</w:t>
      </w:r>
      <w:r w:rsidR="00982EEF">
        <w:rPr>
          <w:rFonts w:ascii="Times New Roman" w:hAnsi="Times New Roman" w:eastAsia="Times New Roman" w:cs="Times New Roman"/>
        </w:rPr>
        <w:t xml:space="preserve"> iespēju</w:t>
      </w:r>
      <w:r w:rsidR="00776BB9">
        <w:rPr>
          <w:rFonts w:ascii="Times New Roman" w:hAnsi="Times New Roman" w:eastAsia="Times New Roman" w:cs="Times New Roman"/>
        </w:rPr>
        <w:t xml:space="preserve"> dalībvalsti</w:t>
      </w:r>
      <w:r w:rsidR="00982EEF">
        <w:rPr>
          <w:rFonts w:ascii="Times New Roman" w:hAnsi="Times New Roman" w:eastAsia="Times New Roman" w:cs="Times New Roman"/>
        </w:rPr>
        <w:t>j</w:t>
      </w:r>
      <w:r w:rsidR="00776BB9">
        <w:rPr>
          <w:rFonts w:ascii="Times New Roman" w:hAnsi="Times New Roman" w:eastAsia="Times New Roman" w:cs="Times New Roman"/>
        </w:rPr>
        <w:t xml:space="preserve"> ierosināt pārskatīt bīstamo vielu lietošanas ierobežojumus</w:t>
      </w:r>
      <w:r w:rsidR="00060DC8">
        <w:rPr>
          <w:rFonts w:ascii="Times New Roman" w:hAnsi="Times New Roman" w:eastAsia="Times New Roman" w:cs="Times New Roman"/>
        </w:rPr>
        <w:t xml:space="preserve">. </w:t>
      </w:r>
    </w:p>
    <w:p w:rsidR="006E6FE2" w:rsidP="00685908" w:rsidRDefault="006E6FE2" w14:paraId="2FD60CFB" w14:textId="431E3AD4">
      <w:pPr>
        <w:spacing w:after="120" w:line="240" w:lineRule="auto"/>
        <w:ind w:firstLine="709"/>
        <w:jc w:val="both"/>
        <w:rPr>
          <w:rFonts w:ascii="Times New Roman" w:hAnsi="Times New Roman" w:cs="Times New Roman"/>
          <w:iCs/>
        </w:rPr>
      </w:pPr>
      <w:r>
        <w:rPr>
          <w:rFonts w:ascii="Times New Roman" w:hAnsi="Times New Roman" w:eastAsia="Times New Roman" w:cs="Times New Roman"/>
        </w:rPr>
        <w:t xml:space="preserve">Attiecībā uz termiņiem </w:t>
      </w:r>
      <w:r w:rsidR="0008012E">
        <w:rPr>
          <w:rFonts w:ascii="Times New Roman" w:hAnsi="Times New Roman" w:eastAsia="Times New Roman" w:cs="Times New Roman"/>
        </w:rPr>
        <w:t xml:space="preserve">prasību </w:t>
      </w:r>
      <w:r w:rsidRPr="00A31212" w:rsidR="00C07958">
        <w:rPr>
          <w:rFonts w:ascii="Times New Roman" w:hAnsi="Times New Roman" w:eastAsia="Times New Roman" w:cs="Times New Roman"/>
        </w:rPr>
        <w:t>noteikšanai bateriju ilgtspējas un drošības prasībām</w:t>
      </w:r>
      <w:r w:rsidR="00376171">
        <w:rPr>
          <w:rFonts w:ascii="Times New Roman" w:hAnsi="Times New Roman" w:eastAsia="Times New Roman" w:cs="Times New Roman"/>
        </w:rPr>
        <w:t xml:space="preserve"> Latvija </w:t>
      </w:r>
      <w:r w:rsidRPr="00EC72B0" w:rsidR="00526861">
        <w:rPr>
          <w:rFonts w:ascii="Times New Roman" w:hAnsi="Times New Roman" w:cs="Times New Roman"/>
          <w:iCs/>
        </w:rPr>
        <w:t>aicin</w:t>
      </w:r>
      <w:r w:rsidR="00526861">
        <w:rPr>
          <w:rFonts w:ascii="Times New Roman" w:hAnsi="Times New Roman" w:cs="Times New Roman"/>
          <w:iCs/>
        </w:rPr>
        <w:t>a</w:t>
      </w:r>
      <w:r w:rsidRPr="00EC72B0" w:rsidR="00526861">
        <w:rPr>
          <w:rFonts w:ascii="Times New Roman" w:hAnsi="Times New Roman" w:cs="Times New Roman"/>
          <w:iCs/>
        </w:rPr>
        <w:t xml:space="preserve"> pēc iespējas vienkāršot </w:t>
      </w:r>
      <w:r w:rsidR="00982EEF">
        <w:rPr>
          <w:rFonts w:ascii="Times New Roman" w:hAnsi="Times New Roman" w:cs="Times New Roman"/>
          <w:iCs/>
        </w:rPr>
        <w:t>R</w:t>
      </w:r>
      <w:r w:rsidRPr="00EC72B0" w:rsidR="00526861">
        <w:rPr>
          <w:rFonts w:ascii="Times New Roman" w:hAnsi="Times New Roman" w:cs="Times New Roman"/>
          <w:iCs/>
        </w:rPr>
        <w:t>egul</w:t>
      </w:r>
      <w:r w:rsidR="00982EEF">
        <w:rPr>
          <w:rFonts w:ascii="Times New Roman" w:hAnsi="Times New Roman" w:cs="Times New Roman"/>
          <w:iCs/>
        </w:rPr>
        <w:t>as projekt</w:t>
      </w:r>
      <w:r w:rsidRPr="00EC72B0" w:rsidR="00526861">
        <w:rPr>
          <w:rFonts w:ascii="Times New Roman" w:hAnsi="Times New Roman" w:cs="Times New Roman"/>
          <w:iCs/>
        </w:rPr>
        <w:t xml:space="preserve">ā ietvertās procedūras un noteikt </w:t>
      </w:r>
      <w:r w:rsidRPr="7994FF5F" w:rsidR="15BF4F18">
        <w:rPr>
          <w:rFonts w:ascii="Times New Roman" w:hAnsi="Times New Roman" w:cs="Times New Roman"/>
        </w:rPr>
        <w:t>pietiekoši garu</w:t>
      </w:r>
      <w:r w:rsidRPr="00EC72B0" w:rsidR="00526861">
        <w:rPr>
          <w:rFonts w:ascii="Times New Roman" w:hAnsi="Times New Roman" w:cs="Times New Roman"/>
          <w:iCs/>
        </w:rPr>
        <w:t xml:space="preserve"> laika ietvaru to ieviešanai</w:t>
      </w:r>
      <w:r w:rsidR="00951B1F">
        <w:rPr>
          <w:rFonts w:ascii="Times New Roman" w:hAnsi="Times New Roman" w:cs="Times New Roman"/>
          <w:iCs/>
        </w:rPr>
        <w:t>.</w:t>
      </w:r>
      <w:r w:rsidR="004962A6">
        <w:rPr>
          <w:rFonts w:ascii="Times New Roman" w:hAnsi="Times New Roman" w:cs="Times New Roman"/>
          <w:iCs/>
        </w:rPr>
        <w:t xml:space="preserve"> Uzskatām</w:t>
      </w:r>
      <w:r w:rsidR="00B20855">
        <w:rPr>
          <w:rFonts w:ascii="Times New Roman" w:hAnsi="Times New Roman" w:cs="Times New Roman"/>
          <w:iCs/>
        </w:rPr>
        <w:t>, ka</w:t>
      </w:r>
      <w:r w:rsidR="00E2421B">
        <w:rPr>
          <w:rFonts w:ascii="Times New Roman" w:hAnsi="Times New Roman" w:cs="Times New Roman"/>
          <w:iCs/>
        </w:rPr>
        <w:t xml:space="preserve"> </w:t>
      </w:r>
      <w:r w:rsidR="00982EEF">
        <w:rPr>
          <w:rFonts w:ascii="Times New Roman" w:hAnsi="Times New Roman" w:cs="Times New Roman"/>
          <w:iCs/>
        </w:rPr>
        <w:t>R</w:t>
      </w:r>
      <w:r w:rsidR="00E2421B">
        <w:rPr>
          <w:rFonts w:ascii="Times New Roman" w:hAnsi="Times New Roman" w:cs="Times New Roman"/>
          <w:iCs/>
        </w:rPr>
        <w:t>egulas projektā paredzētais</w:t>
      </w:r>
      <w:r w:rsidR="00B20855">
        <w:rPr>
          <w:rFonts w:ascii="Times New Roman" w:hAnsi="Times New Roman" w:cs="Times New Roman"/>
          <w:iCs/>
        </w:rPr>
        <w:t xml:space="preserve"> </w:t>
      </w:r>
      <w:r w:rsidR="009C568D">
        <w:rPr>
          <w:rFonts w:ascii="Times New Roman" w:hAnsi="Times New Roman" w:cs="Times New Roman"/>
          <w:iCs/>
        </w:rPr>
        <w:t xml:space="preserve">vienu gadu ilgs pārejas periods ir nepietiekams </w:t>
      </w:r>
      <w:r w:rsidR="00E95EBF">
        <w:rPr>
          <w:rFonts w:ascii="Times New Roman" w:hAnsi="Times New Roman" w:cs="Times New Roman"/>
          <w:iCs/>
        </w:rPr>
        <w:t xml:space="preserve">paredzēto prasību ieviešanai bateriju </w:t>
      </w:r>
      <w:r w:rsidR="00062FA4">
        <w:rPr>
          <w:rFonts w:ascii="Times New Roman" w:hAnsi="Times New Roman" w:cs="Times New Roman"/>
          <w:iCs/>
        </w:rPr>
        <w:t xml:space="preserve">projektēšanā un ražošanā. </w:t>
      </w:r>
    </w:p>
    <w:p w:rsidR="00982EEF" w:rsidP="006F48DB" w:rsidRDefault="00950A4A" w14:paraId="7E3613F1" w14:textId="4DAF8BB9">
      <w:pPr>
        <w:spacing w:after="120" w:line="240" w:lineRule="auto"/>
        <w:ind w:firstLine="709"/>
        <w:jc w:val="both"/>
        <w:rPr>
          <w:rFonts w:ascii="Times New Roman" w:hAnsi="Times New Roman" w:eastAsia="Times New Roman" w:cs="Times New Roman"/>
        </w:rPr>
      </w:pPr>
      <w:r>
        <w:rPr>
          <w:rFonts w:ascii="Times New Roman" w:hAnsi="Times New Roman" w:cs="Times New Roman"/>
          <w:iCs/>
        </w:rPr>
        <w:t xml:space="preserve">Latvijai ļoti būtisks ir </w:t>
      </w:r>
      <w:r w:rsidR="00DF4E18">
        <w:rPr>
          <w:rFonts w:ascii="Times New Roman" w:hAnsi="Times New Roman" w:cs="Times New Roman"/>
          <w:iCs/>
        </w:rPr>
        <w:t xml:space="preserve">jautājums par </w:t>
      </w:r>
      <w:r w:rsidRPr="2A2F6D84" w:rsidR="1791FA12">
        <w:rPr>
          <w:rFonts w:ascii="Times New Roman" w:hAnsi="Times New Roman" w:eastAsia="Times New Roman" w:cs="Times New Roman"/>
        </w:rPr>
        <w:t>saikni</w:t>
      </w:r>
      <w:r w:rsidRPr="00A31212">
        <w:rPr>
          <w:rFonts w:ascii="Times New Roman" w:hAnsi="Times New Roman" w:eastAsia="Times New Roman" w:cs="Times New Roman"/>
        </w:rPr>
        <w:t xml:space="preserve"> starp pastāvošajiem normatīvajiem aktiem atkritumu apsaimniekošanas jomā un elastības līmeni dalībvalstīm attiecībā uz ražotāju paplašinātās atbildības sistēmas piemērošanu baterijām</w:t>
      </w:r>
      <w:r w:rsidR="00DF4E18">
        <w:rPr>
          <w:rFonts w:ascii="Times New Roman" w:hAnsi="Times New Roman" w:eastAsia="Times New Roman" w:cs="Times New Roman"/>
        </w:rPr>
        <w:t xml:space="preserve">. </w:t>
      </w:r>
      <w:r w:rsidR="00656287">
        <w:rPr>
          <w:rFonts w:ascii="Times New Roman" w:hAnsi="Times New Roman" w:eastAsia="Times New Roman" w:cs="Times New Roman"/>
        </w:rPr>
        <w:t xml:space="preserve">Ņemot vērā, ka </w:t>
      </w:r>
      <w:r w:rsidR="00E55537">
        <w:rPr>
          <w:rFonts w:ascii="Times New Roman" w:hAnsi="Times New Roman" w:eastAsia="Times New Roman" w:cs="Times New Roman"/>
        </w:rPr>
        <w:t>Atkritumu pamatdirektīvā (</w:t>
      </w:r>
      <w:r w:rsidR="00982EEF">
        <w:rPr>
          <w:rFonts w:ascii="Times New Roman" w:hAnsi="Times New Roman" w:eastAsia="Times New Roman" w:cs="Times New Roman"/>
        </w:rPr>
        <w:t>D</w:t>
      </w:r>
      <w:r w:rsidR="00E55537">
        <w:rPr>
          <w:rFonts w:ascii="Times New Roman" w:hAnsi="Times New Roman" w:eastAsia="Times New Roman" w:cs="Times New Roman"/>
        </w:rPr>
        <w:t>irektīva 2008/98/EK)</w:t>
      </w:r>
      <w:r w:rsidR="0002740D">
        <w:rPr>
          <w:rStyle w:val="FootnoteReference"/>
          <w:rFonts w:ascii="Times New Roman" w:hAnsi="Times New Roman" w:eastAsia="Times New Roman" w:cs="Times New Roman"/>
        </w:rPr>
        <w:footnoteReference w:id="6"/>
      </w:r>
      <w:r w:rsidR="00E55537">
        <w:rPr>
          <w:rFonts w:ascii="Times New Roman" w:hAnsi="Times New Roman" w:eastAsia="Times New Roman" w:cs="Times New Roman"/>
        </w:rPr>
        <w:t xml:space="preserve"> ir </w:t>
      </w:r>
      <w:r w:rsidR="00982EEF">
        <w:rPr>
          <w:rFonts w:ascii="Times New Roman" w:hAnsi="Times New Roman" w:eastAsia="Times New Roman" w:cs="Times New Roman"/>
        </w:rPr>
        <w:t xml:space="preserve">veikti </w:t>
      </w:r>
      <w:r w:rsidR="0013192E">
        <w:rPr>
          <w:rFonts w:ascii="Times New Roman" w:hAnsi="Times New Roman" w:eastAsia="Times New Roman" w:cs="Times New Roman"/>
        </w:rPr>
        <w:t>būtiski grozījumi attiecībā uz ražotāju paplašinātās atbildības sistēmas piemērošanu un tie pilnībā stāsies spēkā 2023.</w:t>
      </w:r>
      <w:r w:rsidR="0002740D">
        <w:rPr>
          <w:rFonts w:ascii="Times New Roman" w:hAnsi="Times New Roman" w:eastAsia="Times New Roman" w:cs="Times New Roman"/>
        </w:rPr>
        <w:t> </w:t>
      </w:r>
      <w:r w:rsidR="0013192E">
        <w:rPr>
          <w:rFonts w:ascii="Times New Roman" w:hAnsi="Times New Roman" w:eastAsia="Times New Roman" w:cs="Times New Roman"/>
        </w:rPr>
        <w:t>gada 5.</w:t>
      </w:r>
      <w:r w:rsidR="0002740D">
        <w:rPr>
          <w:rFonts w:ascii="Times New Roman" w:hAnsi="Times New Roman" w:eastAsia="Times New Roman" w:cs="Times New Roman"/>
        </w:rPr>
        <w:t> </w:t>
      </w:r>
      <w:r w:rsidR="0013192E">
        <w:rPr>
          <w:rFonts w:ascii="Times New Roman" w:hAnsi="Times New Roman" w:eastAsia="Times New Roman" w:cs="Times New Roman"/>
        </w:rPr>
        <w:t xml:space="preserve">janvārī, </w:t>
      </w:r>
      <w:r w:rsidR="00504EEB">
        <w:rPr>
          <w:rFonts w:ascii="Times New Roman" w:hAnsi="Times New Roman" w:eastAsia="Times New Roman" w:cs="Times New Roman"/>
        </w:rPr>
        <w:t xml:space="preserve">Latvija atbalstītu, ka </w:t>
      </w:r>
      <w:r w:rsidR="00982EEF">
        <w:rPr>
          <w:rFonts w:ascii="Times New Roman" w:hAnsi="Times New Roman" w:eastAsia="Times New Roman" w:cs="Times New Roman"/>
        </w:rPr>
        <w:t>R</w:t>
      </w:r>
      <w:r w:rsidR="00504EEB">
        <w:rPr>
          <w:rFonts w:ascii="Times New Roman" w:hAnsi="Times New Roman" w:eastAsia="Times New Roman" w:cs="Times New Roman"/>
        </w:rPr>
        <w:t>egul</w:t>
      </w:r>
      <w:r w:rsidR="00982EEF">
        <w:rPr>
          <w:rFonts w:ascii="Times New Roman" w:hAnsi="Times New Roman" w:eastAsia="Times New Roman" w:cs="Times New Roman"/>
        </w:rPr>
        <w:t>as projekt</w:t>
      </w:r>
      <w:r w:rsidR="00504EEB">
        <w:rPr>
          <w:rFonts w:ascii="Times New Roman" w:hAnsi="Times New Roman" w:eastAsia="Times New Roman" w:cs="Times New Roman"/>
        </w:rPr>
        <w:t xml:space="preserve">ā tiek paredzēta pēc iespējas lielāka rīcības brīvība un elastība dalībvalstīm </w:t>
      </w:r>
      <w:r w:rsidR="00982EEF">
        <w:rPr>
          <w:rFonts w:ascii="Times New Roman" w:hAnsi="Times New Roman" w:eastAsia="Times New Roman" w:cs="Times New Roman"/>
        </w:rPr>
        <w:t xml:space="preserve">ražotāju paplašinātās atbildības sistēmu </w:t>
      </w:r>
      <w:r w:rsidR="00504EEB">
        <w:rPr>
          <w:rFonts w:ascii="Times New Roman" w:hAnsi="Times New Roman" w:eastAsia="Times New Roman" w:cs="Times New Roman"/>
        </w:rPr>
        <w:t>piemērošanai attiecībā uz bateriju</w:t>
      </w:r>
      <w:r w:rsidR="00DD2757">
        <w:rPr>
          <w:rFonts w:ascii="Times New Roman" w:hAnsi="Times New Roman" w:eastAsia="Times New Roman" w:cs="Times New Roman"/>
        </w:rPr>
        <w:t xml:space="preserve"> atkritumu apsaimniekošanu</w:t>
      </w:r>
      <w:r w:rsidR="00136295">
        <w:rPr>
          <w:rFonts w:ascii="Times New Roman" w:hAnsi="Times New Roman" w:eastAsia="Times New Roman" w:cs="Times New Roman"/>
        </w:rPr>
        <w:t>, vienlaikus regu</w:t>
      </w:r>
      <w:r w:rsidR="004B5704">
        <w:rPr>
          <w:rFonts w:ascii="Times New Roman" w:hAnsi="Times New Roman" w:eastAsia="Times New Roman" w:cs="Times New Roman"/>
        </w:rPr>
        <w:t>lā iek</w:t>
      </w:r>
      <w:r w:rsidR="00E324A4">
        <w:rPr>
          <w:rFonts w:ascii="Times New Roman" w:hAnsi="Times New Roman" w:eastAsia="Times New Roman" w:cs="Times New Roman"/>
        </w:rPr>
        <w:t xml:space="preserve">ļaujot specifiskus bateriju un to atkritumu apsaimniekošanas aspektus, ja nepieciešams. </w:t>
      </w:r>
    </w:p>
    <w:p w:rsidR="00D51571" w:rsidP="009B79D0" w:rsidRDefault="00E324A4" w14:paraId="1D13C3DE" w14:textId="21E02747">
      <w:pPr>
        <w:spacing w:line="240" w:lineRule="auto"/>
        <w:ind w:firstLine="567"/>
        <w:jc w:val="both"/>
        <w:rPr>
          <w:rFonts w:ascii="Times New Roman" w:hAnsi="Times New Roman" w:eastAsia="Times New Roman" w:cs="Times New Roman"/>
        </w:rPr>
      </w:pPr>
      <w:r>
        <w:rPr>
          <w:rFonts w:ascii="Times New Roman" w:hAnsi="Times New Roman" w:eastAsia="Times New Roman" w:cs="Times New Roman"/>
        </w:rPr>
        <w:t xml:space="preserve">Latvija arī atbalstītu </w:t>
      </w:r>
      <w:r w:rsidR="005B1DD5">
        <w:rPr>
          <w:rFonts w:ascii="Times New Roman" w:hAnsi="Times New Roman" w:eastAsia="Times New Roman" w:cs="Times New Roman"/>
        </w:rPr>
        <w:t>vienkāršākas</w:t>
      </w:r>
      <w:r w:rsidR="009A4F2E">
        <w:rPr>
          <w:rFonts w:ascii="Times New Roman" w:hAnsi="Times New Roman" w:eastAsia="Times New Roman" w:cs="Times New Roman"/>
        </w:rPr>
        <w:t xml:space="preserve"> prasības ziņošanai par bateriju pārstrādes efektivi</w:t>
      </w:r>
      <w:r w:rsidR="00E64276">
        <w:rPr>
          <w:rFonts w:ascii="Times New Roman" w:hAnsi="Times New Roman" w:eastAsia="Times New Roman" w:cs="Times New Roman"/>
        </w:rPr>
        <w:t>tāti</w:t>
      </w:r>
      <w:r w:rsidR="00BB1659">
        <w:rPr>
          <w:rFonts w:ascii="Times New Roman" w:hAnsi="Times New Roman" w:eastAsia="Times New Roman" w:cs="Times New Roman"/>
        </w:rPr>
        <w:t xml:space="preserve">. </w:t>
      </w:r>
      <w:r w:rsidR="00F2032A">
        <w:rPr>
          <w:rFonts w:ascii="Times New Roman" w:hAnsi="Times New Roman" w:eastAsia="Times New Roman" w:cs="Times New Roman"/>
        </w:rPr>
        <w:t xml:space="preserve">Attiecībā uz bateriju savākšanas mērķrādītājiem atbalstām </w:t>
      </w:r>
      <w:r w:rsidR="00354F57">
        <w:rPr>
          <w:rFonts w:ascii="Times New Roman" w:hAnsi="Times New Roman" w:eastAsia="Times New Roman" w:cs="Times New Roman"/>
        </w:rPr>
        <w:t xml:space="preserve">sabalansētu un pakāpenisku pieeju. </w:t>
      </w:r>
    </w:p>
    <w:p w:rsidRPr="009B6EFD" w:rsidR="00EB22F9" w:rsidP="1BBBFEB6" w:rsidRDefault="00F740B1" w14:paraId="00DF575C" w14:textId="7AB29034">
      <w:pPr>
        <w:spacing w:line="240" w:lineRule="auto"/>
        <w:ind w:firstLine="567"/>
        <w:jc w:val="both"/>
        <w:rPr>
          <w:rFonts w:ascii="Times New Roman" w:hAnsi="Times New Roman" w:cs="Times New Roman"/>
        </w:rPr>
      </w:pPr>
      <w:r w:rsidRPr="009B6EFD">
        <w:rPr>
          <w:rFonts w:ascii="Times New Roman" w:hAnsi="Times New Roman" w:eastAsia="Times New Roman" w:cs="Times New Roman"/>
        </w:rPr>
        <w:t xml:space="preserve">Jautājumā par </w:t>
      </w:r>
      <w:r w:rsidRPr="009B6EFD" w:rsidR="00D51571">
        <w:rPr>
          <w:rFonts w:ascii="Times New Roman" w:hAnsi="Times New Roman" w:eastAsia="Times New Roman" w:cs="Times New Roman"/>
        </w:rPr>
        <w:t>prasīb</w:t>
      </w:r>
      <w:r w:rsidRPr="009B6EFD">
        <w:rPr>
          <w:rFonts w:ascii="Times New Roman" w:hAnsi="Times New Roman" w:eastAsia="Times New Roman" w:cs="Times New Roman"/>
        </w:rPr>
        <w:t>ām</w:t>
      </w:r>
      <w:r w:rsidRPr="009B6EFD" w:rsidR="00D51571">
        <w:rPr>
          <w:rFonts w:ascii="Times New Roman" w:hAnsi="Times New Roman" w:eastAsia="Times New Roman" w:cs="Times New Roman"/>
        </w:rPr>
        <w:t xml:space="preserve"> attiecībā uz piegādes ķēžu pienācīgu pārbaudi, ņemot vērā sagaidāmo leģislatīvo priekšlikumu par ilgtspējīgu kor</w:t>
      </w:r>
      <w:r w:rsidRPr="009B6EFD" w:rsidR="164F5D12">
        <w:rPr>
          <w:rFonts w:ascii="Times New Roman" w:hAnsi="Times New Roman" w:eastAsia="Times New Roman" w:cs="Times New Roman"/>
        </w:rPr>
        <w:t>p</w:t>
      </w:r>
      <w:r w:rsidRPr="009B6EFD" w:rsidR="00D51571">
        <w:rPr>
          <w:rFonts w:ascii="Times New Roman" w:hAnsi="Times New Roman" w:eastAsia="Times New Roman" w:cs="Times New Roman"/>
        </w:rPr>
        <w:t>oratīvo pārvaldību un pienācīgu pārbaudi</w:t>
      </w:r>
      <w:r w:rsidRPr="009B6EFD" w:rsidR="009E3950">
        <w:rPr>
          <w:rFonts w:ascii="Times New Roman" w:hAnsi="Times New Roman" w:eastAsia="Times New Roman" w:cs="Times New Roman"/>
        </w:rPr>
        <w:t>,</w:t>
      </w:r>
      <w:r w:rsidRPr="009B6EFD" w:rsidR="00D51571">
        <w:rPr>
          <w:rFonts w:ascii="Times New Roman" w:hAnsi="Times New Roman" w:cs="Times New Roman"/>
        </w:rPr>
        <w:t xml:space="preserve"> </w:t>
      </w:r>
      <w:r w:rsidRPr="009B6EFD" w:rsidR="004B5126">
        <w:rPr>
          <w:rFonts w:ascii="Times New Roman" w:hAnsi="Times New Roman" w:cs="Times New Roman"/>
        </w:rPr>
        <w:t>Latvija uzskata, ka ir nepieciešam</w:t>
      </w:r>
      <w:r w:rsidRPr="009B6EFD" w:rsidR="00285F0C">
        <w:rPr>
          <w:rFonts w:ascii="Times New Roman" w:hAnsi="Times New Roman" w:cs="Times New Roman"/>
        </w:rPr>
        <w:t>āks detalizētāks izvērtējums</w:t>
      </w:r>
      <w:r w:rsidRPr="009B6EFD" w:rsidR="00F336A1">
        <w:rPr>
          <w:rFonts w:ascii="Times New Roman" w:hAnsi="Times New Roman" w:cs="Times New Roman"/>
        </w:rPr>
        <w:t xml:space="preserve"> par iespējamo administratīvo slogu</w:t>
      </w:r>
      <w:r w:rsidRPr="009B6EFD" w:rsidR="0058267E">
        <w:rPr>
          <w:rFonts w:ascii="Times New Roman" w:hAnsi="Times New Roman" w:cs="Times New Roman"/>
        </w:rPr>
        <w:t xml:space="preserve"> kontekstā ar citām regulas projektā noteiktajām prasībām bateriju ilgtspējai un drošumam</w:t>
      </w:r>
      <w:r w:rsidRPr="009B6EFD" w:rsidR="00F336A1">
        <w:rPr>
          <w:rFonts w:ascii="Times New Roman" w:hAnsi="Times New Roman" w:cs="Times New Roman"/>
        </w:rPr>
        <w:t xml:space="preserve">, kā arī par iespējām </w:t>
      </w:r>
      <w:r w:rsidRPr="009B6EFD" w:rsidR="009102BB">
        <w:rPr>
          <w:rFonts w:ascii="Times New Roman" w:hAnsi="Times New Roman" w:cs="Times New Roman"/>
        </w:rPr>
        <w:t>minēt</w:t>
      </w:r>
      <w:r w:rsidRPr="009B6EFD" w:rsidR="00A646F2">
        <w:rPr>
          <w:rFonts w:ascii="Times New Roman" w:hAnsi="Times New Roman" w:cs="Times New Roman"/>
        </w:rPr>
        <w:t>o</w:t>
      </w:r>
      <w:r w:rsidRPr="009B6EFD" w:rsidR="009102BB">
        <w:rPr>
          <w:rFonts w:ascii="Times New Roman" w:hAnsi="Times New Roman" w:cs="Times New Roman"/>
        </w:rPr>
        <w:t xml:space="preserve"> prasīb</w:t>
      </w:r>
      <w:r w:rsidRPr="009B6EFD" w:rsidR="00A646F2">
        <w:rPr>
          <w:rFonts w:ascii="Times New Roman" w:hAnsi="Times New Roman" w:cs="Times New Roman"/>
        </w:rPr>
        <w:t>u ieviešanai</w:t>
      </w:r>
      <w:r w:rsidRPr="009B6EFD" w:rsidR="00E21647">
        <w:rPr>
          <w:rFonts w:ascii="Times New Roman" w:hAnsi="Times New Roman" w:cs="Times New Roman"/>
        </w:rPr>
        <w:t xml:space="preserve">. </w:t>
      </w:r>
    </w:p>
    <w:p w:rsidR="004138E1" w:rsidP="00123286" w:rsidRDefault="00B972E4" w14:paraId="501F5646" w14:textId="6A6D5EEB">
      <w:pPr>
        <w:spacing w:line="240" w:lineRule="auto"/>
        <w:ind w:firstLine="567"/>
        <w:jc w:val="both"/>
        <w:rPr>
          <w:rFonts w:ascii="Times New Roman" w:hAnsi="Times New Roman" w:cs="Times New Roman"/>
        </w:rPr>
      </w:pPr>
      <w:r w:rsidRPr="001E374D">
        <w:rPr>
          <w:rFonts w:ascii="Times New Roman" w:hAnsi="Times New Roman" w:cs="Times New Roman"/>
        </w:rPr>
        <w:t>Latvijas nostāja iekļauta pozīcij</w:t>
      </w:r>
      <w:r>
        <w:rPr>
          <w:rFonts w:ascii="Times New Roman" w:hAnsi="Times New Roman" w:cs="Times New Roman"/>
        </w:rPr>
        <w:t xml:space="preserve">ā </w:t>
      </w:r>
      <w:r w:rsidRPr="001E374D">
        <w:rPr>
          <w:rFonts w:ascii="Times New Roman" w:hAnsi="Times New Roman" w:cs="Times New Roman"/>
        </w:rPr>
        <w:t>Nr. 1 “Priekšlikums Eiropas Parlamenta un Padomes regulai par baterijām un bateriju atkritumiem, ar ko atceļ Direktīvu 2006/66/E</w:t>
      </w:r>
      <w:r w:rsidRPr="40FC1B00">
        <w:rPr>
          <w:rFonts w:ascii="Times New Roman" w:hAnsi="Times New Roman" w:cs="Times New Roman"/>
        </w:rPr>
        <w:t>K</w:t>
      </w:r>
      <w:r w:rsidRPr="001E374D">
        <w:rPr>
          <w:rFonts w:ascii="Times New Roman" w:hAnsi="Times New Roman" w:cs="Times New Roman"/>
        </w:rPr>
        <w:t xml:space="preserve"> un groza Regulu (ES)</w:t>
      </w:r>
      <w:r w:rsidR="00982EEF">
        <w:rPr>
          <w:rFonts w:ascii="Times New Roman" w:hAnsi="Times New Roman" w:cs="Times New Roman"/>
        </w:rPr>
        <w:t xml:space="preserve"> </w:t>
      </w:r>
      <w:r w:rsidRPr="001E374D">
        <w:rPr>
          <w:rFonts w:ascii="Times New Roman" w:hAnsi="Times New Roman" w:cs="Times New Roman"/>
        </w:rPr>
        <w:t>Nr.</w:t>
      </w:r>
      <w:r w:rsidR="00982EEF">
        <w:rPr>
          <w:rFonts w:ascii="Times New Roman" w:hAnsi="Times New Roman" w:cs="Times New Roman"/>
        </w:rPr>
        <w:t> </w:t>
      </w:r>
      <w:r w:rsidRPr="001E374D">
        <w:rPr>
          <w:rFonts w:ascii="Times New Roman" w:hAnsi="Times New Roman" w:cs="Times New Roman"/>
        </w:rPr>
        <w:t>2019/1020</w:t>
      </w:r>
      <w:r>
        <w:rPr>
          <w:rFonts w:ascii="Times New Roman" w:hAnsi="Times New Roman" w:cs="Times New Roman"/>
        </w:rPr>
        <w:t>”</w:t>
      </w:r>
      <w:r w:rsidR="00A450CF">
        <w:rPr>
          <w:rFonts w:ascii="Times New Roman" w:hAnsi="Times New Roman" w:cs="Times New Roman"/>
        </w:rPr>
        <w:t>, kas apstiprināta 2021. gada 11. marta Ministru kabineta sēdē.</w:t>
      </w:r>
    </w:p>
    <w:p w:rsidRPr="00F9127F" w:rsidR="00A450CF" w:rsidP="00123286" w:rsidRDefault="00A450CF" w14:paraId="3DFF66FE" w14:textId="77777777">
      <w:pPr>
        <w:spacing w:line="240" w:lineRule="auto"/>
        <w:ind w:firstLine="567"/>
        <w:jc w:val="both"/>
        <w:rPr>
          <w:rFonts w:ascii="Times New Roman" w:hAnsi="Times New Roman" w:eastAsia="Times New Roman" w:cs="Times New Roman"/>
        </w:rPr>
      </w:pPr>
    </w:p>
    <w:p w:rsidRPr="00F9127F" w:rsidR="004138E1" w:rsidP="007D16F4" w:rsidRDefault="00160149" w14:paraId="58AAD66E" w14:textId="28592101">
      <w:pPr>
        <w:shd w:val="clear" w:color="auto" w:fill="A6A6A6" w:themeFill="background1" w:themeFillShade="A6"/>
        <w:spacing w:line="240" w:lineRule="auto"/>
        <w:rPr>
          <w:rFonts w:ascii="Times New Roman" w:hAnsi="Times New Roman" w:cs="Times New Roman"/>
          <w:b/>
          <w:bCs/>
        </w:rPr>
      </w:pPr>
      <w:r w:rsidRPr="00F9127F">
        <w:rPr>
          <w:rFonts w:ascii="Times New Roman" w:hAnsi="Times New Roman" w:cs="Times New Roman"/>
          <w:b/>
          <w:bCs/>
        </w:rPr>
        <w:t>3.</w:t>
      </w:r>
      <w:r w:rsidRPr="00F9127F" w:rsidR="0087038E">
        <w:rPr>
          <w:rFonts w:ascii="Times New Roman" w:hAnsi="Times New Roman" w:cs="Times New Roman"/>
          <w:b/>
          <w:bCs/>
        </w:rPr>
        <w:t> </w:t>
      </w:r>
      <w:r w:rsidR="00D95D59">
        <w:rPr>
          <w:rFonts w:ascii="Times New Roman" w:hAnsi="Times New Roman" w:cs="Times New Roman"/>
          <w:b/>
          <w:bCs/>
        </w:rPr>
        <w:t xml:space="preserve">ES </w:t>
      </w:r>
      <w:r w:rsidR="00953A58">
        <w:rPr>
          <w:rFonts w:ascii="Times New Roman" w:hAnsi="Times New Roman" w:cs="Times New Roman"/>
          <w:b/>
          <w:bCs/>
        </w:rPr>
        <w:t>Nulles piesārņojuma rīcības plāns</w:t>
      </w:r>
    </w:p>
    <w:p w:rsidR="00296C3E" w:rsidP="007D16F4" w:rsidRDefault="0087038E" w14:paraId="56328C52" w14:textId="77777777">
      <w:pPr>
        <w:shd w:val="clear" w:color="auto" w:fill="A6A6A6" w:themeFill="background1" w:themeFillShade="A6"/>
        <w:spacing w:after="120"/>
        <w:jc w:val="both"/>
        <w:rPr>
          <w:rFonts w:ascii="Times New Roman" w:hAnsi="Times New Roman" w:cs="Times New Roman"/>
        </w:rPr>
      </w:pPr>
      <w:r w:rsidRPr="00F9127F">
        <w:rPr>
          <w:rFonts w:ascii="Times New Roman" w:hAnsi="Times New Roman" w:cs="Times New Roman"/>
        </w:rPr>
        <w:t>- viedokļu apmaiņa</w:t>
      </w:r>
    </w:p>
    <w:p w:rsidR="10D3C017" w:rsidP="0002740D" w:rsidRDefault="0337B946" w14:paraId="207E4DB3" w14:textId="1932BFA5">
      <w:pPr>
        <w:spacing w:after="120"/>
        <w:ind w:firstLine="709"/>
        <w:jc w:val="both"/>
        <w:rPr>
          <w:rFonts w:ascii="Times New Roman" w:hAnsi="Times New Roman" w:eastAsia="Times New Roman" w:cs="Times New Roman"/>
          <w:color w:val="000000" w:themeColor="text1"/>
        </w:rPr>
      </w:pPr>
      <w:r w:rsidRPr="716A6C29">
        <w:rPr>
          <w:rFonts w:ascii="Times New Roman" w:hAnsi="Times New Roman" w:eastAsia="Times New Roman" w:cs="Times New Roman"/>
          <w:color w:val="000000" w:themeColor="text1"/>
        </w:rPr>
        <w:t>EK 2021.</w:t>
      </w:r>
      <w:r w:rsidR="00982EEF">
        <w:rPr>
          <w:rFonts w:ascii="Times New Roman" w:hAnsi="Times New Roman" w:eastAsia="Times New Roman" w:cs="Times New Roman"/>
          <w:color w:val="000000" w:themeColor="text1"/>
        </w:rPr>
        <w:t> </w:t>
      </w:r>
      <w:r w:rsidRPr="716A6C29">
        <w:rPr>
          <w:rFonts w:ascii="Times New Roman" w:hAnsi="Times New Roman" w:eastAsia="Times New Roman" w:cs="Times New Roman"/>
          <w:color w:val="000000" w:themeColor="text1"/>
        </w:rPr>
        <w:t>gada 12.</w:t>
      </w:r>
      <w:r w:rsidR="00982EEF">
        <w:rPr>
          <w:rFonts w:eastAsia="Arial"/>
          <w:color w:val="000000" w:themeColor="text1"/>
        </w:rPr>
        <w:t> </w:t>
      </w:r>
      <w:r w:rsidRPr="716A6C29">
        <w:rPr>
          <w:rFonts w:ascii="Times New Roman" w:hAnsi="Times New Roman" w:eastAsia="Times New Roman" w:cs="Times New Roman"/>
          <w:color w:val="000000" w:themeColor="text1"/>
        </w:rPr>
        <w:t>maijā publicē</w:t>
      </w:r>
      <w:r w:rsidR="00982EEF">
        <w:rPr>
          <w:rFonts w:ascii="Times New Roman" w:hAnsi="Times New Roman" w:eastAsia="Times New Roman" w:cs="Times New Roman"/>
          <w:color w:val="000000" w:themeColor="text1"/>
        </w:rPr>
        <w:t>ja</w:t>
      </w:r>
      <w:r w:rsidRPr="716A6C29">
        <w:rPr>
          <w:rFonts w:ascii="Times New Roman" w:hAnsi="Times New Roman" w:eastAsia="Times New Roman" w:cs="Times New Roman"/>
          <w:color w:val="000000" w:themeColor="text1"/>
        </w:rPr>
        <w:t xml:space="preserve"> Nulles piesārņojuma rīcības plānu (turpmāk – plāns). </w:t>
      </w:r>
    </w:p>
    <w:p w:rsidR="007A0D0E" w:rsidP="0002740D" w:rsidRDefault="0337B946" w14:paraId="2B27165C" w14:textId="698CCD56">
      <w:pPr>
        <w:spacing w:after="120"/>
        <w:ind w:firstLine="709"/>
        <w:jc w:val="both"/>
        <w:rPr>
          <w:rFonts w:ascii="Times New Roman" w:hAnsi="Times New Roman" w:eastAsia="Times New Roman" w:cs="Times New Roman"/>
          <w:color w:val="000000" w:themeColor="text1"/>
        </w:rPr>
      </w:pPr>
      <w:r w:rsidRPr="716A6C29">
        <w:rPr>
          <w:rFonts w:ascii="Times New Roman" w:hAnsi="Times New Roman" w:eastAsia="Times New Roman" w:cs="Times New Roman"/>
          <w:color w:val="000000" w:themeColor="text1"/>
        </w:rPr>
        <w:t>Lai ES virzītos uz 2050</w:t>
      </w:r>
      <w:r w:rsidRPr="716A6C29" w:rsidR="00F36C79">
        <w:rPr>
          <w:rFonts w:ascii="Times New Roman" w:hAnsi="Times New Roman" w:eastAsia="Times New Roman" w:cs="Times New Roman"/>
          <w:color w:val="000000" w:themeColor="text1"/>
        </w:rPr>
        <w:t>.</w:t>
      </w:r>
      <w:r w:rsidR="00F36C79">
        <w:rPr>
          <w:rFonts w:ascii="Times New Roman" w:hAnsi="Times New Roman" w:eastAsia="Times New Roman" w:cs="Times New Roman"/>
          <w:color w:val="000000" w:themeColor="text1"/>
        </w:rPr>
        <w:t> </w:t>
      </w:r>
      <w:r w:rsidRPr="716A6C29">
        <w:rPr>
          <w:rFonts w:ascii="Times New Roman" w:hAnsi="Times New Roman" w:eastAsia="Times New Roman" w:cs="Times New Roman"/>
          <w:color w:val="000000" w:themeColor="text1"/>
        </w:rPr>
        <w:t>gada mērķi panākt veselīgu planētu veseliem cilvēkiem, plānā ir noteikti 2030</w:t>
      </w:r>
      <w:r w:rsidRPr="716A6C29" w:rsidR="00F36C79">
        <w:rPr>
          <w:rFonts w:ascii="Times New Roman" w:hAnsi="Times New Roman" w:eastAsia="Times New Roman" w:cs="Times New Roman"/>
          <w:color w:val="000000" w:themeColor="text1"/>
        </w:rPr>
        <w:t>.</w:t>
      </w:r>
      <w:r w:rsidR="00F36C79">
        <w:rPr>
          <w:rFonts w:ascii="Times New Roman" w:hAnsi="Times New Roman" w:eastAsia="Times New Roman" w:cs="Times New Roman"/>
          <w:color w:val="000000" w:themeColor="text1"/>
        </w:rPr>
        <w:t> </w:t>
      </w:r>
      <w:r w:rsidRPr="716A6C29">
        <w:rPr>
          <w:rFonts w:ascii="Times New Roman" w:hAnsi="Times New Roman" w:eastAsia="Times New Roman" w:cs="Times New Roman"/>
          <w:color w:val="000000" w:themeColor="text1"/>
        </w:rPr>
        <w:t>gada mērķi, kas jāsasniedz piesārņojuma samazināšanai tā rašanās vietā (salīdzinājumā ar pašreizējo situāciju), proti:</w:t>
      </w:r>
    </w:p>
    <w:p w:rsidR="0337B946" w:rsidP="00296C3E" w:rsidRDefault="0337B946" w14:paraId="19901F80" w14:textId="55583121">
      <w:pPr>
        <w:spacing w:after="120"/>
        <w:ind w:left="142" w:hanging="142"/>
        <w:jc w:val="both"/>
        <w:rPr>
          <w:rFonts w:ascii="Times New Roman" w:hAnsi="Times New Roman" w:eastAsia="Times New Roman" w:cs="Times New Roman"/>
          <w:color w:val="000000" w:themeColor="text1"/>
        </w:rPr>
      </w:pPr>
      <w:r w:rsidRPr="716A6C29">
        <w:rPr>
          <w:rFonts w:ascii="Times New Roman" w:hAnsi="Times New Roman" w:eastAsia="Times New Roman" w:cs="Times New Roman"/>
          <w:color w:val="000000" w:themeColor="text1"/>
        </w:rPr>
        <w:lastRenderedPageBreak/>
        <w:t>- uzlabot gaisa kvalitāti tā, lai par 55 % samazinātu to priekšlaicīgas nāves gadījumu skaitu, ko izraisa gaisa piesārņojums;</w:t>
      </w:r>
    </w:p>
    <w:p w:rsidR="0337B946" w:rsidP="007D16F4" w:rsidRDefault="0337B946" w14:paraId="7C43327E" w14:textId="0A6F3563">
      <w:pPr>
        <w:spacing w:after="120"/>
        <w:ind w:left="142" w:hanging="142"/>
        <w:jc w:val="both"/>
        <w:rPr>
          <w:rFonts w:ascii="Times New Roman" w:hAnsi="Times New Roman" w:eastAsia="Times New Roman" w:cs="Times New Roman"/>
          <w:color w:val="000000" w:themeColor="text1"/>
        </w:rPr>
      </w:pPr>
      <w:r w:rsidRPr="716A6C29">
        <w:rPr>
          <w:rFonts w:ascii="Times New Roman" w:hAnsi="Times New Roman" w:eastAsia="Times New Roman" w:cs="Times New Roman"/>
          <w:color w:val="000000" w:themeColor="text1"/>
        </w:rPr>
        <w:t>- uzlabot ūdens kvalitāti, par 50 % samazinot plastmasas atkritumu daudzumu jūrā, bet par 30 % – mikroplastmasas daudzumu, kas nonāk vidē;</w:t>
      </w:r>
    </w:p>
    <w:p w:rsidR="0337B946" w:rsidP="007D16F4" w:rsidRDefault="0337B946" w14:paraId="2AADEF23" w14:textId="0A7F2984">
      <w:pPr>
        <w:spacing w:after="120"/>
        <w:ind w:left="142" w:hanging="142"/>
        <w:jc w:val="both"/>
        <w:rPr>
          <w:rFonts w:ascii="Times New Roman" w:hAnsi="Times New Roman" w:eastAsia="Times New Roman" w:cs="Times New Roman"/>
          <w:color w:val="000000" w:themeColor="text1"/>
        </w:rPr>
      </w:pPr>
      <w:r w:rsidRPr="716A6C29">
        <w:rPr>
          <w:rFonts w:ascii="Times New Roman" w:hAnsi="Times New Roman" w:eastAsia="Times New Roman" w:cs="Times New Roman"/>
          <w:color w:val="000000" w:themeColor="text1"/>
        </w:rPr>
        <w:t>- uzlabot augsnes kvalitāti, par 50 % samazinot barības vielu zudumus un ķīmisko augu aizsardzības līdzekļu izmantošanu;</w:t>
      </w:r>
    </w:p>
    <w:p w:rsidR="0337B946" w:rsidP="007D16F4" w:rsidRDefault="0337B946" w14:paraId="2A4F086A" w14:textId="4A422795">
      <w:pPr>
        <w:spacing w:after="120"/>
        <w:ind w:left="142" w:hanging="142"/>
        <w:jc w:val="both"/>
        <w:rPr>
          <w:rFonts w:ascii="Times New Roman" w:hAnsi="Times New Roman" w:eastAsia="Times New Roman" w:cs="Times New Roman"/>
          <w:color w:val="000000" w:themeColor="text1"/>
        </w:rPr>
      </w:pPr>
      <w:r w:rsidRPr="716A6C29">
        <w:rPr>
          <w:rFonts w:ascii="Times New Roman" w:hAnsi="Times New Roman" w:eastAsia="Times New Roman" w:cs="Times New Roman"/>
          <w:color w:val="000000" w:themeColor="text1"/>
        </w:rPr>
        <w:t>- panākt, ka par 25 % sarūk to ES ekosistēmu daudzums, kurās gaisa piesārņojums apdraud bioloģisko daudzveidību;</w:t>
      </w:r>
    </w:p>
    <w:p w:rsidR="0337B946" w:rsidP="007D16F4" w:rsidRDefault="0337B946" w14:paraId="2C547AA9" w14:textId="66D8EF4D">
      <w:pPr>
        <w:spacing w:after="120"/>
        <w:ind w:left="142" w:hanging="142"/>
        <w:jc w:val="both"/>
        <w:rPr>
          <w:rFonts w:ascii="Times New Roman" w:hAnsi="Times New Roman" w:eastAsia="Times New Roman" w:cs="Times New Roman"/>
          <w:color w:val="000000" w:themeColor="text1"/>
        </w:rPr>
      </w:pPr>
      <w:r w:rsidRPr="716A6C29">
        <w:rPr>
          <w:rFonts w:ascii="Times New Roman" w:hAnsi="Times New Roman" w:eastAsia="Times New Roman" w:cs="Times New Roman"/>
          <w:color w:val="000000" w:themeColor="text1"/>
        </w:rPr>
        <w:t>- panākt, ka par 30 % mazāk cilvēku pastāvīgi traucē transporta troksnis;</w:t>
      </w:r>
    </w:p>
    <w:p w:rsidR="0337B946" w:rsidP="007D16F4" w:rsidRDefault="0337B946" w14:paraId="2C1B2B4A" w14:textId="3C60BA22">
      <w:pPr>
        <w:spacing w:after="120"/>
        <w:ind w:left="142" w:hanging="142"/>
        <w:jc w:val="both"/>
        <w:rPr>
          <w:rFonts w:ascii="Times New Roman" w:hAnsi="Times New Roman" w:eastAsia="Times New Roman" w:cs="Times New Roman"/>
          <w:color w:val="000000" w:themeColor="text1"/>
        </w:rPr>
      </w:pPr>
      <w:r w:rsidRPr="716A6C29">
        <w:rPr>
          <w:rFonts w:ascii="Times New Roman" w:hAnsi="Times New Roman" w:eastAsia="Times New Roman" w:cs="Times New Roman"/>
          <w:color w:val="000000" w:themeColor="text1"/>
        </w:rPr>
        <w:t>- ievērojami samazināt atkritumu rašanos, par 50 % – sadzīves atkritumu daudzumu.</w:t>
      </w:r>
    </w:p>
    <w:p w:rsidR="0337B946" w:rsidP="0002740D" w:rsidRDefault="0337B946" w14:paraId="56A7C43C" w14:textId="6B7006C2">
      <w:pPr>
        <w:spacing w:after="120"/>
        <w:ind w:firstLine="709"/>
        <w:jc w:val="both"/>
        <w:rPr>
          <w:rFonts w:ascii="Times New Roman" w:hAnsi="Times New Roman" w:eastAsia="Times New Roman" w:cs="Times New Roman"/>
          <w:color w:val="000000" w:themeColor="text1"/>
        </w:rPr>
      </w:pPr>
      <w:r w:rsidRPr="716A6C29">
        <w:rPr>
          <w:rFonts w:ascii="Times New Roman" w:hAnsi="Times New Roman" w:eastAsia="Times New Roman" w:cs="Times New Roman"/>
          <w:color w:val="000000" w:themeColor="text1"/>
        </w:rPr>
        <w:t xml:space="preserve">Plānā ir pieteiktas vairākas pamatiniciatīvas un pasākumi, kas </w:t>
      </w:r>
      <w:r w:rsidR="00F36C79">
        <w:rPr>
          <w:rFonts w:ascii="Times New Roman" w:hAnsi="Times New Roman" w:eastAsia="Times New Roman" w:cs="Times New Roman"/>
          <w:color w:val="000000" w:themeColor="text1"/>
        </w:rPr>
        <w:t xml:space="preserve">tostarp </w:t>
      </w:r>
      <w:r w:rsidRPr="716A6C29">
        <w:rPr>
          <w:rFonts w:ascii="Times New Roman" w:hAnsi="Times New Roman" w:eastAsia="Times New Roman" w:cs="Times New Roman"/>
          <w:color w:val="000000" w:themeColor="text1"/>
        </w:rPr>
        <w:t>paredz:</w:t>
      </w:r>
    </w:p>
    <w:p w:rsidR="0337B946" w:rsidP="007D16F4" w:rsidRDefault="0337B946" w14:paraId="7629B620" w14:textId="6A3AEC43">
      <w:pPr>
        <w:spacing w:after="120"/>
        <w:ind w:left="142" w:hanging="142"/>
        <w:jc w:val="both"/>
        <w:rPr>
          <w:rFonts w:ascii="Times New Roman" w:hAnsi="Times New Roman" w:eastAsia="Times New Roman" w:cs="Times New Roman"/>
          <w:color w:val="000000" w:themeColor="text1"/>
        </w:rPr>
      </w:pPr>
      <w:r w:rsidRPr="716A6C29">
        <w:rPr>
          <w:rFonts w:ascii="Times New Roman" w:hAnsi="Times New Roman" w:eastAsia="Times New Roman" w:cs="Times New Roman"/>
          <w:color w:val="000000" w:themeColor="text1"/>
        </w:rPr>
        <w:t>- gaisa kvalitātes standartus tuvināt jaunākajiem Pasaules Veselības organizācijas ieteikumiem;</w:t>
      </w:r>
    </w:p>
    <w:p w:rsidR="0337B946" w:rsidP="007D16F4" w:rsidRDefault="0337B946" w14:paraId="7C2DCEDD" w14:textId="43C03ECE">
      <w:pPr>
        <w:spacing w:after="120"/>
        <w:ind w:left="142" w:hanging="142"/>
        <w:jc w:val="both"/>
        <w:rPr>
          <w:rFonts w:ascii="Times New Roman" w:hAnsi="Times New Roman" w:eastAsia="Times New Roman" w:cs="Times New Roman"/>
          <w:color w:val="000000" w:themeColor="text1"/>
        </w:rPr>
      </w:pPr>
      <w:r w:rsidRPr="716A6C29">
        <w:rPr>
          <w:rFonts w:ascii="Times New Roman" w:hAnsi="Times New Roman" w:eastAsia="Times New Roman" w:cs="Times New Roman"/>
          <w:color w:val="000000" w:themeColor="text1"/>
        </w:rPr>
        <w:t xml:space="preserve">- </w:t>
      </w:r>
      <w:r w:rsidR="00F36C79">
        <w:rPr>
          <w:rFonts w:ascii="Times New Roman" w:hAnsi="Times New Roman" w:eastAsia="Times New Roman" w:cs="Times New Roman"/>
          <w:color w:val="000000" w:themeColor="text1"/>
        </w:rPr>
        <w:t>pārskatīt</w:t>
      </w:r>
      <w:r w:rsidRPr="716A6C29" w:rsidR="00F36C79">
        <w:rPr>
          <w:rFonts w:ascii="Times New Roman" w:hAnsi="Times New Roman" w:eastAsia="Times New Roman" w:cs="Times New Roman"/>
          <w:color w:val="000000" w:themeColor="text1"/>
        </w:rPr>
        <w:t xml:space="preserve"> </w:t>
      </w:r>
      <w:r w:rsidRPr="716A6C29">
        <w:rPr>
          <w:rFonts w:ascii="Times New Roman" w:hAnsi="Times New Roman" w:eastAsia="Times New Roman" w:cs="Times New Roman"/>
          <w:color w:val="000000" w:themeColor="text1"/>
        </w:rPr>
        <w:t>ūdens kvalitātes tiesību aktus;</w:t>
      </w:r>
    </w:p>
    <w:p w:rsidR="0337B946" w:rsidP="007D16F4" w:rsidRDefault="0337B946" w14:paraId="130C1B43" w14:textId="037EA980">
      <w:pPr>
        <w:spacing w:after="120"/>
        <w:ind w:left="142" w:hanging="142"/>
        <w:jc w:val="both"/>
        <w:rPr>
          <w:rFonts w:ascii="Times New Roman" w:hAnsi="Times New Roman" w:eastAsia="Times New Roman" w:cs="Times New Roman"/>
          <w:color w:val="000000" w:themeColor="text1"/>
        </w:rPr>
      </w:pPr>
      <w:r w:rsidRPr="716A6C29">
        <w:rPr>
          <w:rFonts w:ascii="Times New Roman" w:hAnsi="Times New Roman" w:eastAsia="Times New Roman" w:cs="Times New Roman"/>
          <w:color w:val="000000" w:themeColor="text1"/>
        </w:rPr>
        <w:t>- mazināt augsnes piesārņojumu un veicināt tās atjaunošanu;</w:t>
      </w:r>
    </w:p>
    <w:p w:rsidR="0337B946" w:rsidP="007D16F4" w:rsidRDefault="0337B946" w14:paraId="682953BC" w14:textId="7C5A0853">
      <w:pPr>
        <w:spacing w:after="120"/>
        <w:ind w:left="142" w:hanging="142"/>
        <w:jc w:val="both"/>
        <w:rPr>
          <w:rFonts w:ascii="Times New Roman" w:hAnsi="Times New Roman" w:eastAsia="Times New Roman" w:cs="Times New Roman"/>
          <w:color w:val="000000" w:themeColor="text1"/>
        </w:rPr>
      </w:pPr>
      <w:r w:rsidRPr="716A6C29">
        <w:rPr>
          <w:rFonts w:ascii="Times New Roman" w:hAnsi="Times New Roman" w:eastAsia="Times New Roman" w:cs="Times New Roman"/>
          <w:color w:val="000000" w:themeColor="text1"/>
        </w:rPr>
        <w:t>‑ izskatīt lielāko daļu ES tiesību aktus atkritumu jomā, lai tos pielāgotu aprites ekonomikas principiem;</w:t>
      </w:r>
    </w:p>
    <w:p w:rsidR="0337B946" w:rsidP="007D16F4" w:rsidRDefault="0337B946" w14:paraId="5DA95509" w14:textId="4A38276A">
      <w:pPr>
        <w:spacing w:after="120"/>
        <w:ind w:left="142" w:hanging="142"/>
        <w:jc w:val="both"/>
        <w:rPr>
          <w:rFonts w:ascii="Times New Roman" w:hAnsi="Times New Roman" w:eastAsia="Times New Roman" w:cs="Times New Roman"/>
          <w:color w:val="000000" w:themeColor="text1"/>
        </w:rPr>
      </w:pPr>
      <w:r w:rsidRPr="716A6C29">
        <w:rPr>
          <w:rFonts w:ascii="Times New Roman" w:hAnsi="Times New Roman" w:eastAsia="Times New Roman" w:cs="Times New Roman"/>
          <w:color w:val="000000" w:themeColor="text1"/>
        </w:rPr>
        <w:t>- virzīties uz to, lai ražošanā un patēriņā radies piesārņojums sasniegtu nulli;</w:t>
      </w:r>
    </w:p>
    <w:p w:rsidR="0337B946" w:rsidP="007D16F4" w:rsidRDefault="0337B946" w14:paraId="0F9E441B" w14:textId="2A0E0739">
      <w:pPr>
        <w:spacing w:after="120"/>
        <w:ind w:left="142" w:hanging="142"/>
        <w:jc w:val="both"/>
        <w:rPr>
          <w:rFonts w:ascii="Times New Roman" w:hAnsi="Times New Roman" w:eastAsia="Times New Roman" w:cs="Times New Roman"/>
          <w:color w:val="000000" w:themeColor="text1"/>
        </w:rPr>
      </w:pPr>
      <w:r w:rsidRPr="716A6C29">
        <w:rPr>
          <w:rFonts w:ascii="Times New Roman" w:hAnsi="Times New Roman" w:eastAsia="Times New Roman" w:cs="Times New Roman"/>
          <w:color w:val="000000" w:themeColor="text1"/>
        </w:rPr>
        <w:t>- lai veicinātu nulles piesārņojumu it visos reģionos, nākt klajā ar ES reģionu zaļā snieguma rezultātu pārskatu;</w:t>
      </w:r>
    </w:p>
    <w:p w:rsidR="0337B946" w:rsidP="007D16F4" w:rsidRDefault="0337B946" w14:paraId="2733BDCF" w14:textId="2BDB2A98">
      <w:pPr>
        <w:spacing w:after="120"/>
        <w:ind w:left="142" w:hanging="142"/>
        <w:jc w:val="both"/>
        <w:rPr>
          <w:rFonts w:ascii="Times New Roman" w:hAnsi="Times New Roman" w:eastAsia="Times New Roman" w:cs="Times New Roman"/>
          <w:color w:val="000000" w:themeColor="text1"/>
        </w:rPr>
      </w:pPr>
      <w:r w:rsidRPr="716A6C29">
        <w:rPr>
          <w:rFonts w:ascii="Times New Roman" w:hAnsi="Times New Roman" w:eastAsia="Times New Roman" w:cs="Times New Roman"/>
          <w:color w:val="000000" w:themeColor="text1"/>
        </w:rPr>
        <w:t>- mazināt nevienlīdzību veselības jomā, cenšoties labot to, ka neproporcionāli liels veselības kaitējuma slogs šobrīd gulstas uz vismazāk aizsargātajiem;</w:t>
      </w:r>
    </w:p>
    <w:p w:rsidR="0337B946" w:rsidP="007D16F4" w:rsidRDefault="0337B946" w14:paraId="18697205" w14:textId="185DD233">
      <w:pPr>
        <w:spacing w:after="120"/>
        <w:ind w:left="142" w:hanging="142"/>
        <w:jc w:val="both"/>
        <w:rPr>
          <w:rFonts w:ascii="Times New Roman" w:hAnsi="Times New Roman" w:eastAsia="Times New Roman" w:cs="Times New Roman"/>
          <w:color w:val="000000" w:themeColor="text1"/>
        </w:rPr>
      </w:pPr>
      <w:r w:rsidRPr="716A6C29">
        <w:rPr>
          <w:rFonts w:ascii="Times New Roman" w:hAnsi="Times New Roman" w:eastAsia="Times New Roman" w:cs="Times New Roman"/>
          <w:color w:val="000000" w:themeColor="text1"/>
        </w:rPr>
        <w:t>- mazināt ES ārējā piesārņojuma pēdu, ierobežojot tādu produktu un atkritumu eksportu uz trešajām valstīm, kuriem ir kaitīga un toksiska ietekme;</w:t>
      </w:r>
    </w:p>
    <w:p w:rsidR="0337B946" w:rsidP="007D16F4" w:rsidRDefault="0337B946" w14:paraId="6733F999" w14:textId="418986E4">
      <w:pPr>
        <w:spacing w:after="120"/>
        <w:ind w:left="142" w:hanging="142"/>
        <w:jc w:val="both"/>
        <w:rPr>
          <w:rFonts w:ascii="Times New Roman" w:hAnsi="Times New Roman" w:eastAsia="Times New Roman" w:cs="Times New Roman"/>
          <w:color w:val="000000" w:themeColor="text1"/>
        </w:rPr>
      </w:pPr>
      <w:r w:rsidRPr="716A6C29">
        <w:rPr>
          <w:rFonts w:ascii="Times New Roman" w:hAnsi="Times New Roman" w:eastAsia="Times New Roman" w:cs="Times New Roman"/>
          <w:color w:val="000000" w:themeColor="text1"/>
        </w:rPr>
        <w:t>- ieviest “dzīvās laboratorijas” zaļu digitālo risinājumu un vieda nulles piesārņojuma risinājumu meklēšanai;</w:t>
      </w:r>
    </w:p>
    <w:p w:rsidR="0337B946" w:rsidP="007D16F4" w:rsidRDefault="0337B946" w14:paraId="07829E46" w14:textId="0E969030">
      <w:pPr>
        <w:spacing w:after="120"/>
        <w:ind w:left="142" w:hanging="142"/>
        <w:jc w:val="both"/>
        <w:rPr>
          <w:rFonts w:ascii="Times New Roman" w:hAnsi="Times New Roman" w:eastAsia="Times New Roman" w:cs="Times New Roman"/>
          <w:color w:val="000000" w:themeColor="text1"/>
        </w:rPr>
      </w:pPr>
      <w:r w:rsidRPr="716A6C29">
        <w:rPr>
          <w:rFonts w:ascii="Times New Roman" w:hAnsi="Times New Roman" w:eastAsia="Times New Roman" w:cs="Times New Roman"/>
          <w:color w:val="000000" w:themeColor="text1"/>
        </w:rPr>
        <w:t>- apvienot ES nulles piesārņojuma zināšanu centrus un ieinteresētās personas, izveidojot ieinteresēto personu platformu.</w:t>
      </w:r>
    </w:p>
    <w:p w:rsidR="00F36C79" w:rsidP="0002740D" w:rsidRDefault="0337B946" w14:paraId="557227C2" w14:textId="163315DF">
      <w:pPr>
        <w:spacing w:after="120"/>
        <w:ind w:firstLine="709"/>
        <w:jc w:val="both"/>
        <w:rPr>
          <w:rFonts w:ascii="Times New Roman" w:hAnsi="Times New Roman" w:eastAsia="Times New Roman" w:cs="Times New Roman"/>
          <w:color w:val="000000" w:themeColor="text1"/>
        </w:rPr>
      </w:pPr>
      <w:r w:rsidRPr="716A6C29">
        <w:rPr>
          <w:rFonts w:ascii="Times New Roman" w:hAnsi="Times New Roman" w:eastAsia="Times New Roman" w:cs="Times New Roman"/>
          <w:color w:val="000000" w:themeColor="text1"/>
        </w:rPr>
        <w:t>Padomes sanāksmē plānota viedokļu apmaiņa, balstoties uz Prezidentūras sagatavotajiem jautājumiem.</w:t>
      </w:r>
    </w:p>
    <w:p w:rsidR="0337B946" w:rsidP="0002740D" w:rsidRDefault="0337B946" w14:paraId="71178EBC" w14:textId="6A5C683C">
      <w:pPr>
        <w:spacing w:after="120"/>
        <w:ind w:firstLine="709"/>
        <w:jc w:val="both"/>
        <w:rPr>
          <w:rFonts w:ascii="Times New Roman" w:hAnsi="Times New Roman" w:eastAsia="Times New Roman" w:cs="Times New Roman"/>
          <w:b/>
          <w:bCs/>
          <w:color w:val="000000" w:themeColor="text1"/>
          <w:u w:val="single"/>
        </w:rPr>
      </w:pPr>
      <w:r w:rsidRPr="716A6C29">
        <w:rPr>
          <w:rFonts w:ascii="Times New Roman" w:hAnsi="Times New Roman" w:eastAsia="Times New Roman" w:cs="Times New Roman"/>
          <w:b/>
          <w:bCs/>
          <w:color w:val="000000" w:themeColor="text1"/>
          <w:u w:val="single"/>
        </w:rPr>
        <w:t>Latvijas viedoklis</w:t>
      </w:r>
    </w:p>
    <w:p w:rsidR="00783C2A" w:rsidP="00783C2A" w:rsidRDefault="0337B946" w14:paraId="3B58F5FA" w14:textId="3048DFB3">
      <w:pPr>
        <w:widowControl w:val="false"/>
        <w:autoSpaceDE w:val="false"/>
        <w:autoSpaceDN w:val="false"/>
        <w:adjustRightInd w:val="false"/>
        <w:spacing w:after="120" w:line="240" w:lineRule="auto"/>
        <w:ind w:firstLine="709"/>
        <w:jc w:val="both"/>
        <w:rPr>
          <w:rFonts w:ascii="Times New Roman" w:hAnsi="Times New Roman" w:cs="Times New Roman"/>
          <w:bCs/>
        </w:rPr>
      </w:pPr>
      <w:r w:rsidRPr="0034483D">
        <w:rPr>
          <w:rFonts w:ascii="Times New Roman" w:hAnsi="Times New Roman" w:eastAsia="Times New Roman" w:cs="Times New Roman"/>
          <w:color w:val="000000" w:themeColor="text1"/>
        </w:rPr>
        <w:t xml:space="preserve">Latvija </w:t>
      </w:r>
      <w:r w:rsidRPr="009B6EFD" w:rsidR="0034483D">
        <w:rPr>
          <w:rFonts w:ascii="Times New Roman" w:hAnsi="Times New Roman" w:eastAsia="Times New Roman" w:cs="Times New Roman"/>
          <w:color w:val="000000" w:themeColor="text1"/>
        </w:rPr>
        <w:t>pozitīvi vērtē</w:t>
      </w:r>
      <w:r w:rsidRPr="716A6C29">
        <w:rPr>
          <w:rFonts w:ascii="Times New Roman" w:hAnsi="Times New Roman" w:eastAsia="Times New Roman" w:cs="Times New Roman"/>
          <w:color w:val="000000" w:themeColor="text1"/>
        </w:rPr>
        <w:t xml:space="preserve"> EK sagatavoto plānu, kas vērsts uz nulles piesārņojuma ambīciju, integrētā veidā veicinot piesārņojuma novēršanu tā rašanās avotā. </w:t>
      </w:r>
      <w:r w:rsidR="00783C2A">
        <w:rPr>
          <w:rFonts w:ascii="Times New Roman" w:hAnsi="Times New Roman" w:cs="Times New Roman"/>
          <w:bCs/>
        </w:rPr>
        <w:t>Latvija tuvākajā laikā plāno izstrādāt</w:t>
      </w:r>
      <w:r w:rsidR="00362255">
        <w:rPr>
          <w:rFonts w:ascii="Times New Roman" w:hAnsi="Times New Roman" w:cs="Times New Roman"/>
          <w:bCs/>
        </w:rPr>
        <w:t xml:space="preserve"> </w:t>
      </w:r>
      <w:r w:rsidR="00A642B7">
        <w:rPr>
          <w:rFonts w:ascii="Times New Roman" w:hAnsi="Times New Roman" w:cs="Times New Roman"/>
          <w:bCs/>
        </w:rPr>
        <w:t>sākotnējo</w:t>
      </w:r>
      <w:r w:rsidR="00783C2A">
        <w:rPr>
          <w:rFonts w:ascii="Times New Roman" w:hAnsi="Times New Roman" w:cs="Times New Roman"/>
          <w:bCs/>
        </w:rPr>
        <w:t xml:space="preserve"> nacionālo pozīciju par plānu</w:t>
      </w:r>
      <w:r w:rsidRPr="00C30B57" w:rsidR="00783C2A">
        <w:rPr>
          <w:rFonts w:ascii="Times New Roman" w:hAnsi="Times New Roman" w:cs="Times New Roman"/>
          <w:bCs/>
        </w:rPr>
        <w:t>.</w:t>
      </w:r>
    </w:p>
    <w:p w:rsidR="0337B946" w:rsidP="0002740D" w:rsidRDefault="0337B946" w14:paraId="7C1A4165" w14:textId="5EE13C74">
      <w:pPr>
        <w:spacing w:after="120"/>
        <w:ind w:firstLine="709"/>
        <w:jc w:val="both"/>
        <w:rPr>
          <w:rFonts w:ascii="Times New Roman" w:hAnsi="Times New Roman" w:eastAsia="Times New Roman" w:cs="Times New Roman"/>
          <w:color w:val="000000" w:themeColor="text1"/>
        </w:rPr>
      </w:pPr>
    </w:p>
    <w:p w:rsidRPr="00F36C79" w:rsidR="0337B946" w:rsidP="0002740D" w:rsidRDefault="0337B946" w14:paraId="2D1AA071" w14:textId="364CE2AD">
      <w:pPr>
        <w:spacing w:after="120"/>
        <w:ind w:firstLine="709"/>
        <w:jc w:val="both"/>
        <w:rPr>
          <w:rFonts w:ascii="Times New Roman" w:hAnsi="Times New Roman" w:eastAsia="Times New Roman" w:cs="Times New Roman"/>
          <w:color w:val="000000" w:themeColor="text1"/>
        </w:rPr>
      </w:pPr>
      <w:r w:rsidRPr="0002740D">
        <w:rPr>
          <w:rFonts w:ascii="Times New Roman" w:hAnsi="Times New Roman" w:eastAsia="Times New Roman" w:cs="Times New Roman"/>
          <w:i/>
          <w:iCs/>
          <w:color w:val="000000" w:themeColor="text1"/>
        </w:rPr>
        <w:t>1.</w:t>
      </w:r>
      <w:r w:rsidRPr="5E8D251D">
        <w:rPr>
          <w:rFonts w:ascii="Times New Roman" w:hAnsi="Times New Roman" w:eastAsia="Times New Roman" w:cs="Times New Roman"/>
          <w:color w:val="000000" w:themeColor="text1"/>
        </w:rPr>
        <w:t xml:space="preserve"> </w:t>
      </w:r>
      <w:r w:rsidRPr="5E8D251D">
        <w:rPr>
          <w:rFonts w:ascii="Times New Roman" w:hAnsi="Times New Roman" w:eastAsia="Times New Roman" w:cs="Times New Roman"/>
          <w:i/>
          <w:iCs/>
          <w:color w:val="000000" w:themeColor="text1"/>
        </w:rPr>
        <w:t>Kāds ir dalībvalstu vērtējums par Nulles piesārņojuma rīcības plāna pieeju, darbības jomu un ambīciju līmeni?</w:t>
      </w:r>
      <w:r w:rsidRPr="5E8D251D">
        <w:rPr>
          <w:rFonts w:ascii="Times New Roman" w:hAnsi="Times New Roman" w:eastAsia="Times New Roman" w:cs="Times New Roman"/>
          <w:color w:val="000000" w:themeColor="text1"/>
        </w:rPr>
        <w:t xml:space="preserve"> </w:t>
      </w:r>
    </w:p>
    <w:p w:rsidR="0337B946" w:rsidP="0002740D" w:rsidRDefault="0337B946" w14:paraId="43EF4A15" w14:textId="5093312A">
      <w:pPr>
        <w:spacing w:after="120"/>
        <w:ind w:firstLine="709"/>
        <w:jc w:val="both"/>
        <w:rPr>
          <w:rFonts w:ascii="Times New Roman" w:hAnsi="Times New Roman" w:eastAsia="Times New Roman" w:cs="Times New Roman"/>
          <w:color w:val="000000" w:themeColor="text1"/>
        </w:rPr>
      </w:pPr>
      <w:r w:rsidRPr="716A6C29">
        <w:rPr>
          <w:rFonts w:ascii="Times New Roman" w:hAnsi="Times New Roman" w:eastAsia="Times New Roman" w:cs="Times New Roman"/>
          <w:color w:val="000000" w:themeColor="text1"/>
        </w:rPr>
        <w:t xml:space="preserve">Latvija atzinīgi vērtē  plāna pieeju, darbības jomu un ambīciju līmeni, it īpaši vīziju par veselu planētu veseliem cilvēkiem, kas ietver mērķus samazināt augsnes, gaisa un ūdens </w:t>
      </w:r>
      <w:r w:rsidRPr="716A6C29">
        <w:rPr>
          <w:rFonts w:ascii="Times New Roman" w:hAnsi="Times New Roman" w:eastAsia="Times New Roman" w:cs="Times New Roman"/>
          <w:color w:val="000000" w:themeColor="text1"/>
        </w:rPr>
        <w:lastRenderedPageBreak/>
        <w:t xml:space="preserve">piesārņojumu līdz tādam līmenim, kas vairs nav bīstams cilvēku veselībai un dabiskajām ekosistēmām. Vienlaikus paredzami lieli izaicinājumi, lai ieviestu nulles piesārņojuma mērķus visās </w:t>
      </w:r>
      <w:r w:rsidR="00F36C79">
        <w:rPr>
          <w:rFonts w:ascii="Times New Roman" w:hAnsi="Times New Roman" w:eastAsia="Times New Roman" w:cs="Times New Roman"/>
          <w:color w:val="000000" w:themeColor="text1"/>
        </w:rPr>
        <w:t>jomās</w:t>
      </w:r>
      <w:r w:rsidRPr="716A6C29">
        <w:rPr>
          <w:rFonts w:ascii="Times New Roman" w:hAnsi="Times New Roman" w:eastAsia="Times New Roman" w:cs="Times New Roman"/>
          <w:color w:val="000000" w:themeColor="text1"/>
        </w:rPr>
        <w:t>.</w:t>
      </w:r>
    </w:p>
    <w:p w:rsidR="0337B946" w:rsidP="0002740D" w:rsidRDefault="0337B946" w14:paraId="074CD486" w14:textId="4104EAFB">
      <w:pPr>
        <w:spacing w:after="120"/>
        <w:ind w:firstLine="720"/>
        <w:jc w:val="both"/>
        <w:rPr>
          <w:rFonts w:ascii="Times New Roman" w:hAnsi="Times New Roman" w:eastAsia="Times New Roman" w:cs="Times New Roman"/>
          <w:color w:val="000000" w:themeColor="text1"/>
        </w:rPr>
      </w:pPr>
      <w:r w:rsidRPr="009B6EFD">
        <w:rPr>
          <w:rFonts w:ascii="Times New Roman" w:hAnsi="Times New Roman" w:eastAsia="Times New Roman" w:cs="Times New Roman"/>
          <w:color w:val="000000" w:themeColor="text1"/>
        </w:rPr>
        <w:t>Latvija atbalsta plāna integrēto un horizontālo pieeju, kuras pamatā ir “vispirms piesārņojuma novēršanas” (“</w:t>
      </w:r>
      <w:r w:rsidRPr="009B6EFD">
        <w:rPr>
          <w:rFonts w:ascii="Times New Roman" w:hAnsi="Times New Roman" w:eastAsia="Times New Roman" w:cs="Times New Roman"/>
          <w:i/>
          <w:iCs/>
          <w:color w:val="000000" w:themeColor="text1"/>
        </w:rPr>
        <w:t>pollution prevention first</w:t>
      </w:r>
      <w:r w:rsidRPr="009B6EFD">
        <w:rPr>
          <w:rFonts w:ascii="Times New Roman" w:hAnsi="Times New Roman" w:eastAsia="Times New Roman" w:cs="Times New Roman"/>
          <w:color w:val="000000" w:themeColor="text1"/>
        </w:rPr>
        <w:t>”) princips</w:t>
      </w:r>
      <w:r w:rsidRPr="009B6EFD" w:rsidR="00F36C79">
        <w:rPr>
          <w:rFonts w:ascii="Times New Roman" w:hAnsi="Times New Roman" w:eastAsia="Times New Roman" w:cs="Times New Roman"/>
          <w:color w:val="000000" w:themeColor="text1"/>
        </w:rPr>
        <w:t xml:space="preserve"> un</w:t>
      </w:r>
      <w:r w:rsidRPr="009B6EFD">
        <w:rPr>
          <w:rFonts w:ascii="Times New Roman" w:hAnsi="Times New Roman" w:eastAsia="Times New Roman" w:cs="Times New Roman"/>
          <w:color w:val="000000" w:themeColor="text1"/>
        </w:rPr>
        <w:t xml:space="preserve"> piedāvāto nulles piesārņojuma hierarhiju, kas akcentē piesārņojuma rašan</w:t>
      </w:r>
      <w:r w:rsidRPr="009B6EFD" w:rsidR="00707CE7">
        <w:rPr>
          <w:rFonts w:ascii="Times New Roman" w:hAnsi="Times New Roman" w:eastAsia="Times New Roman" w:cs="Times New Roman"/>
          <w:color w:val="000000" w:themeColor="text1"/>
        </w:rPr>
        <w:t>ā</w:t>
      </w:r>
      <w:r w:rsidRPr="009B6EFD">
        <w:rPr>
          <w:rFonts w:ascii="Times New Roman" w:hAnsi="Times New Roman" w:eastAsia="Times New Roman" w:cs="Times New Roman"/>
          <w:color w:val="000000" w:themeColor="text1"/>
        </w:rPr>
        <w:t>s</w:t>
      </w:r>
      <w:r w:rsidRPr="009B6EFD" w:rsidR="00707CE7">
        <w:rPr>
          <w:rFonts w:ascii="Times New Roman" w:hAnsi="Times New Roman" w:eastAsia="Times New Roman" w:cs="Times New Roman"/>
          <w:color w:val="000000" w:themeColor="text1"/>
        </w:rPr>
        <w:t xml:space="preserve"> novēršanu</w:t>
      </w:r>
      <w:r w:rsidRPr="009B6EFD">
        <w:rPr>
          <w:rFonts w:ascii="Times New Roman" w:hAnsi="Times New Roman" w:eastAsia="Times New Roman" w:cs="Times New Roman"/>
          <w:color w:val="000000" w:themeColor="text1"/>
        </w:rPr>
        <w:t xml:space="preserve"> tā avotā un visās aprites ekonomikas stadijās. Latvija jau šobrīd aktīvi izmanto principu</w:t>
      </w:r>
      <w:r w:rsidRPr="009B6EFD" w:rsidR="004B6F02">
        <w:rPr>
          <w:rFonts w:ascii="Times New Roman" w:hAnsi="Times New Roman" w:eastAsia="Times New Roman" w:cs="Times New Roman"/>
          <w:color w:val="000000" w:themeColor="text1"/>
        </w:rPr>
        <w:t>s</w:t>
      </w:r>
      <w:r w:rsidRPr="009B6EFD">
        <w:rPr>
          <w:rFonts w:ascii="Times New Roman" w:hAnsi="Times New Roman" w:eastAsia="Times New Roman" w:cs="Times New Roman"/>
          <w:color w:val="000000" w:themeColor="text1"/>
        </w:rPr>
        <w:t xml:space="preserve"> “piesārņotājs maksā”</w:t>
      </w:r>
      <w:r w:rsidRPr="009B6EFD" w:rsidR="002F34A2">
        <w:rPr>
          <w:rFonts w:ascii="Times New Roman" w:hAnsi="Times New Roman" w:eastAsia="Times New Roman" w:cs="Times New Roman"/>
          <w:color w:val="000000" w:themeColor="text1"/>
        </w:rPr>
        <w:t xml:space="preserve"> </w:t>
      </w:r>
      <w:r w:rsidRPr="009B6EFD" w:rsidR="00F93F18">
        <w:rPr>
          <w:rFonts w:ascii="Times New Roman" w:hAnsi="Times New Roman" w:eastAsia="Times New Roman" w:cs="Times New Roman"/>
          <w:color w:val="000000" w:themeColor="text1"/>
        </w:rPr>
        <w:t>vai</w:t>
      </w:r>
      <w:r w:rsidRPr="009B6EFD" w:rsidR="004B6F02">
        <w:rPr>
          <w:rFonts w:ascii="Times New Roman" w:hAnsi="Times New Roman" w:eastAsia="Times New Roman" w:cs="Times New Roman"/>
          <w:color w:val="000000" w:themeColor="text1"/>
        </w:rPr>
        <w:t xml:space="preserve"> </w:t>
      </w:r>
      <w:r w:rsidRPr="009B6EFD" w:rsidR="002F34A2">
        <w:rPr>
          <w:rFonts w:ascii="Times New Roman" w:hAnsi="Times New Roman" w:eastAsia="Times New Roman" w:cs="Times New Roman"/>
          <w:color w:val="000000" w:themeColor="text1"/>
        </w:rPr>
        <w:t>“</w:t>
      </w:r>
      <w:r w:rsidRPr="009B6EFD" w:rsidR="004B6F02">
        <w:rPr>
          <w:rFonts w:ascii="Times New Roman" w:hAnsi="Times New Roman" w:eastAsia="Times New Roman" w:cs="Times New Roman"/>
          <w:color w:val="000000" w:themeColor="text1"/>
        </w:rPr>
        <w:t>l</w:t>
      </w:r>
      <w:r w:rsidRPr="009B6EFD" w:rsidR="002F34A2">
        <w:rPr>
          <w:rFonts w:ascii="Times New Roman" w:hAnsi="Times New Roman" w:eastAsia="Times New Roman" w:cs="Times New Roman"/>
          <w:color w:val="000000" w:themeColor="text1"/>
        </w:rPr>
        <w:t>ietotājs maksā”</w:t>
      </w:r>
      <w:r w:rsidRPr="009B6EFD" w:rsidR="005A1646">
        <w:rPr>
          <w:rFonts w:ascii="Times New Roman" w:hAnsi="Times New Roman" w:eastAsia="Times New Roman" w:cs="Times New Roman"/>
          <w:color w:val="000000" w:themeColor="text1"/>
        </w:rPr>
        <w:t xml:space="preserve"> transporta jomā</w:t>
      </w:r>
      <w:r w:rsidRPr="009B6EFD" w:rsidR="002F34A2">
        <w:rPr>
          <w:rFonts w:ascii="Times New Roman" w:hAnsi="Times New Roman" w:eastAsia="Times New Roman" w:cs="Times New Roman"/>
          <w:color w:val="000000" w:themeColor="text1"/>
        </w:rPr>
        <w:t xml:space="preserve"> </w:t>
      </w:r>
      <w:r w:rsidRPr="009B6EFD">
        <w:rPr>
          <w:rFonts w:ascii="Times New Roman" w:hAnsi="Times New Roman" w:eastAsia="Times New Roman" w:cs="Times New Roman"/>
          <w:color w:val="000000" w:themeColor="text1"/>
        </w:rPr>
        <w:t>un atbalsta š</w:t>
      </w:r>
      <w:r w:rsidRPr="009B6EFD" w:rsidR="004B6F02">
        <w:rPr>
          <w:rFonts w:ascii="Times New Roman" w:hAnsi="Times New Roman" w:eastAsia="Times New Roman" w:cs="Times New Roman"/>
          <w:color w:val="000000" w:themeColor="text1"/>
        </w:rPr>
        <w:t>o</w:t>
      </w:r>
      <w:r w:rsidRPr="009B6EFD">
        <w:rPr>
          <w:rFonts w:ascii="Times New Roman" w:hAnsi="Times New Roman" w:eastAsia="Times New Roman" w:cs="Times New Roman"/>
          <w:color w:val="000000" w:themeColor="text1"/>
        </w:rPr>
        <w:t xml:space="preserve"> </w:t>
      </w:r>
      <w:r w:rsidRPr="009B6EFD" w:rsidR="00600B2C">
        <w:rPr>
          <w:rFonts w:ascii="Times New Roman" w:hAnsi="Times New Roman" w:eastAsia="Times New Roman" w:cs="Times New Roman"/>
          <w:color w:val="000000" w:themeColor="text1"/>
        </w:rPr>
        <w:t xml:space="preserve">principu </w:t>
      </w:r>
      <w:r w:rsidRPr="009B6EFD">
        <w:rPr>
          <w:rFonts w:ascii="Times New Roman" w:hAnsi="Times New Roman" w:eastAsia="Times New Roman" w:cs="Times New Roman"/>
          <w:color w:val="000000" w:themeColor="text1"/>
        </w:rPr>
        <w:t>efektīvāku izmantošanu un tā papildus integrāciju dažādās jomās, lai pilnvērtīgāk tiktu atspoguļotas vides izmaksas un sadalīta to segšana.</w:t>
      </w:r>
      <w:r w:rsidRPr="716A6C29">
        <w:rPr>
          <w:rFonts w:ascii="Times New Roman" w:hAnsi="Times New Roman" w:eastAsia="Times New Roman" w:cs="Times New Roman"/>
          <w:color w:val="000000" w:themeColor="text1"/>
        </w:rPr>
        <w:t xml:space="preserve"> </w:t>
      </w:r>
    </w:p>
    <w:p w:rsidR="0337B946" w:rsidP="0002740D" w:rsidRDefault="0337B946" w14:paraId="2B8CFE72" w14:textId="016C2C0A">
      <w:pPr>
        <w:spacing w:after="120"/>
        <w:ind w:firstLine="720"/>
        <w:jc w:val="both"/>
        <w:rPr>
          <w:rFonts w:ascii="Times New Roman" w:hAnsi="Times New Roman" w:eastAsia="Times New Roman" w:cs="Times New Roman"/>
          <w:color w:val="000000" w:themeColor="text1"/>
        </w:rPr>
      </w:pPr>
      <w:r w:rsidRPr="716A6C29">
        <w:rPr>
          <w:rFonts w:ascii="Times New Roman" w:hAnsi="Times New Roman" w:eastAsia="Times New Roman" w:cs="Times New Roman"/>
          <w:color w:val="000000" w:themeColor="text1"/>
        </w:rPr>
        <w:t xml:space="preserve">Efektīvākais piesārņojuma novēršanas veids ir tā neradīšana jau resursu izmantošanas sākuma stadijā. Tādēļ Latvija </w:t>
      </w:r>
      <w:r w:rsidR="00F36C79">
        <w:rPr>
          <w:rFonts w:ascii="Times New Roman" w:hAnsi="Times New Roman" w:eastAsia="Times New Roman" w:cs="Times New Roman"/>
          <w:color w:val="000000" w:themeColor="text1"/>
        </w:rPr>
        <w:t xml:space="preserve">nacionālajā </w:t>
      </w:r>
      <w:r w:rsidRPr="716A6C29">
        <w:rPr>
          <w:rFonts w:ascii="Times New Roman" w:hAnsi="Times New Roman" w:eastAsia="Times New Roman" w:cs="Times New Roman"/>
          <w:color w:val="000000" w:themeColor="text1"/>
        </w:rPr>
        <w:t>atkritumu apsaimniekošanas politikā par prioritāru izvirza atkritumu (t.i. piesārņojuma) neradīšanas pieeju. Šo mērķi sasniegt palīdzēs Saeimā šā gada 27</w:t>
      </w:r>
      <w:r w:rsidRPr="716A6C29" w:rsidR="00707CE7">
        <w:rPr>
          <w:rFonts w:ascii="Times New Roman" w:hAnsi="Times New Roman" w:eastAsia="Times New Roman" w:cs="Times New Roman"/>
          <w:color w:val="000000" w:themeColor="text1"/>
        </w:rPr>
        <w:t>.</w:t>
      </w:r>
      <w:r w:rsidR="00707CE7">
        <w:rPr>
          <w:rFonts w:ascii="Times New Roman" w:hAnsi="Times New Roman" w:eastAsia="Times New Roman" w:cs="Times New Roman"/>
          <w:color w:val="000000" w:themeColor="text1"/>
        </w:rPr>
        <w:t> </w:t>
      </w:r>
      <w:r w:rsidRPr="716A6C29">
        <w:rPr>
          <w:rFonts w:ascii="Times New Roman" w:hAnsi="Times New Roman" w:eastAsia="Times New Roman" w:cs="Times New Roman"/>
          <w:color w:val="000000" w:themeColor="text1"/>
        </w:rPr>
        <w:t>maijā pieņemtais Plastmasu saturošu izstrādājumu patēriņa samazināšanas likums, kas nosaka aizliegumu laist tirgū daļu no plastmasu saturošajiem izstrādājumiem, kas veido ievērojamu daļu jūrās un okeānos sastopamā plastmasas piesārņojuma.</w:t>
      </w:r>
    </w:p>
    <w:p w:rsidR="0337B946" w:rsidP="0002740D" w:rsidRDefault="0337B946" w14:paraId="06BDC7DA" w14:textId="2DE22106">
      <w:pPr>
        <w:spacing w:after="120"/>
        <w:ind w:firstLine="720"/>
        <w:jc w:val="both"/>
        <w:rPr>
          <w:rFonts w:ascii="Times New Roman" w:hAnsi="Times New Roman" w:eastAsia="Times New Roman" w:cs="Times New Roman"/>
          <w:color w:val="000000" w:themeColor="text1"/>
        </w:rPr>
      </w:pPr>
      <w:r w:rsidRPr="716A6C29">
        <w:rPr>
          <w:rFonts w:ascii="Times New Roman" w:hAnsi="Times New Roman" w:eastAsia="Times New Roman" w:cs="Times New Roman"/>
          <w:color w:val="000000" w:themeColor="text1"/>
        </w:rPr>
        <w:t xml:space="preserve">Latvija atzinīgi vērtē centienus integrēt dažādu piesārņojuma veidu monitoringu un novērtēt tā ietekmi uz vidi, veselību, ekonomiku un sociālo </w:t>
      </w:r>
      <w:r w:rsidR="00707CE7">
        <w:rPr>
          <w:rFonts w:ascii="Times New Roman" w:hAnsi="Times New Roman" w:eastAsia="Times New Roman" w:cs="Times New Roman"/>
          <w:color w:val="000000" w:themeColor="text1"/>
        </w:rPr>
        <w:t>jomu</w:t>
      </w:r>
      <w:r w:rsidRPr="716A6C29">
        <w:rPr>
          <w:rFonts w:ascii="Times New Roman" w:hAnsi="Times New Roman" w:eastAsia="Times New Roman" w:cs="Times New Roman"/>
          <w:color w:val="000000" w:themeColor="text1"/>
        </w:rPr>
        <w:t xml:space="preserve">, ar mērķi sniegt sabiedrībai pieejamu un saprotamu vides informāciju. </w:t>
      </w:r>
    </w:p>
    <w:p w:rsidR="0337B946" w:rsidP="0002740D" w:rsidRDefault="0337B946" w14:paraId="0EE9C1AD" w14:textId="3ADC2DCA">
      <w:pPr>
        <w:spacing w:after="120"/>
        <w:ind w:firstLine="720"/>
        <w:jc w:val="both"/>
        <w:rPr>
          <w:rFonts w:ascii="Times New Roman" w:hAnsi="Times New Roman" w:eastAsia="Times New Roman" w:cs="Times New Roman"/>
          <w:color w:val="000000" w:themeColor="text1"/>
        </w:rPr>
      </w:pPr>
      <w:r w:rsidRPr="716A6C29">
        <w:rPr>
          <w:rFonts w:ascii="Times New Roman" w:hAnsi="Times New Roman" w:eastAsia="Times New Roman" w:cs="Times New Roman"/>
          <w:color w:val="000000" w:themeColor="text1"/>
        </w:rPr>
        <w:t>Latvija atzinīgi vērtē plānotos pasākumus digitālo instrumentu izmantošanai, kas veicina sabiedrības iesaistes stiprināšanu. Sabiedrība un katrs indivīds var sniegt nozīmīgu devumu nulles piesārņojuma mērķu sasniegšanā, gan izdarot arvien pārdomātākas izvēles un apzinoties savu lomu piesārņojuma mazināšanā, gan aicinot valsts pārvaldi un biznesa pārstāvjus rīkoties nulles piesārņojuma mērķu sasniegšanas virzienā.</w:t>
      </w:r>
    </w:p>
    <w:p w:rsidR="0337B946" w:rsidP="0002740D" w:rsidRDefault="0337B946" w14:paraId="00AF3595" w14:textId="17875CB5">
      <w:pPr>
        <w:spacing w:after="120"/>
        <w:ind w:firstLine="709"/>
        <w:jc w:val="both"/>
        <w:rPr>
          <w:rFonts w:ascii="Times New Roman" w:hAnsi="Times New Roman" w:eastAsia="Times New Roman" w:cs="Times New Roman"/>
          <w:color w:val="000000" w:themeColor="text1"/>
        </w:rPr>
      </w:pPr>
      <w:r w:rsidRPr="716A6C29">
        <w:rPr>
          <w:rFonts w:ascii="Times New Roman" w:hAnsi="Times New Roman" w:eastAsia="Times New Roman" w:cs="Times New Roman"/>
          <w:color w:val="000000" w:themeColor="text1"/>
        </w:rPr>
        <w:t>Latvijā ir ieviesta aplikācija Vides SOS, kas ir veiksmīgs piemērs, kā sabiedrība var iesaistīties ziņošanā par vides pārkāpumiem. Caur aplikāciju saņemtā informācija ļauj ātrāk un efektīvāk novērst konkrētus piesārņojuma gadījumus. Arī citas vides informācijas sistēmas integrē risinājumus, kuri ļauj novērst piesārņojuma radīšanas risku, piemēram, elektroniska atkritumu pārvadājumu uzskaites sistēma.</w:t>
      </w:r>
    </w:p>
    <w:p w:rsidR="0337B946" w:rsidP="0002740D" w:rsidRDefault="0337B946" w14:paraId="4C088C27" w14:textId="2A285D37">
      <w:pPr>
        <w:spacing w:after="120"/>
        <w:ind w:firstLine="720"/>
        <w:jc w:val="both"/>
        <w:rPr>
          <w:rFonts w:ascii="Times New Roman" w:hAnsi="Times New Roman" w:eastAsia="Times New Roman" w:cs="Times New Roman"/>
          <w:color w:val="000000" w:themeColor="text1"/>
        </w:rPr>
      </w:pPr>
      <w:r w:rsidRPr="716A6C29">
        <w:rPr>
          <w:rFonts w:ascii="Times New Roman" w:hAnsi="Times New Roman" w:eastAsia="Times New Roman" w:cs="Times New Roman"/>
          <w:color w:val="000000" w:themeColor="text1"/>
        </w:rPr>
        <w:t xml:space="preserve">Latvija atzinīgi vērtē centienus samazināt ietekmi, ko rada gaisa piesārņojums </w:t>
      </w:r>
      <w:r w:rsidR="00707CE7">
        <w:rPr>
          <w:rFonts w:ascii="Times New Roman" w:hAnsi="Times New Roman" w:eastAsia="Times New Roman" w:cs="Times New Roman"/>
          <w:color w:val="000000" w:themeColor="text1"/>
        </w:rPr>
        <w:t>Latvija</w:t>
      </w:r>
      <w:r w:rsidRPr="716A6C29">
        <w:rPr>
          <w:rFonts w:ascii="Times New Roman" w:hAnsi="Times New Roman" w:eastAsia="Times New Roman" w:cs="Times New Roman"/>
          <w:color w:val="000000" w:themeColor="text1"/>
        </w:rPr>
        <w:t xml:space="preserve"> strādā pie tā, lai īstenotu nacionālo rīcības plānu, kas palīdzētu samazināt gaisa piesārņojuma ietekmi, it īpaši uz cilvēku veselību. Lai veicinātu efektīvāku pasākumu ieviešanu gaisa kvalitātes uzlabošanas jomā, būtu svarīgi, ka ES finanšu instrumentu plānošanā tiek integrētas arī gaisa kvalitātes nodrošināšanas vajadzības. </w:t>
      </w:r>
    </w:p>
    <w:p w:rsidR="0337B946" w:rsidP="0002740D" w:rsidRDefault="0337B946" w14:paraId="71242DAD" w14:textId="23509107">
      <w:pPr>
        <w:spacing w:after="120"/>
        <w:ind w:firstLine="720"/>
        <w:jc w:val="both"/>
        <w:rPr>
          <w:rFonts w:ascii="Times New Roman" w:hAnsi="Times New Roman" w:eastAsia="Times New Roman" w:cs="Times New Roman"/>
          <w:color w:val="000000" w:themeColor="text1"/>
        </w:rPr>
      </w:pPr>
      <w:r w:rsidRPr="716A6C29">
        <w:rPr>
          <w:rFonts w:ascii="Times New Roman" w:hAnsi="Times New Roman" w:eastAsia="Times New Roman" w:cs="Times New Roman"/>
          <w:color w:val="000000" w:themeColor="text1"/>
        </w:rPr>
        <w:t xml:space="preserve">Latvija aicina izvērtēt iespēju apkopot galvenās problēmas, ar ko saskaras Eiropas pilsētas, kurās joprojām ir problēmas ar gaisa kvalitātes mērķu sasniegšanu. Aicinām EK izstrādāt iespējamos šo problēmu risinājumus, kas palīdzētu sasniegt katrai valstij noteiktos mērķus. </w:t>
      </w:r>
    </w:p>
    <w:p w:rsidR="0337B946" w:rsidP="0002740D" w:rsidRDefault="0337B946" w14:paraId="3DBB5B10" w14:textId="098F6C60">
      <w:pPr>
        <w:spacing w:after="120"/>
        <w:ind w:firstLine="720"/>
        <w:jc w:val="both"/>
        <w:rPr>
          <w:rFonts w:ascii="Times New Roman" w:hAnsi="Times New Roman" w:eastAsia="Times New Roman" w:cs="Times New Roman"/>
          <w:color w:val="000000" w:themeColor="text1"/>
        </w:rPr>
      </w:pPr>
      <w:r w:rsidRPr="716A6C29">
        <w:rPr>
          <w:rFonts w:ascii="Times New Roman" w:hAnsi="Times New Roman" w:eastAsia="Times New Roman" w:cs="Times New Roman"/>
          <w:color w:val="000000" w:themeColor="text1"/>
        </w:rPr>
        <w:t xml:space="preserve">Latvija atbalsta virzību uz ES gaisa kvalitātes standartu saskaņošanu ar Pasaules Veselības organizācijas rekomendācijās noteiktajiem. </w:t>
      </w:r>
    </w:p>
    <w:p w:rsidRPr="00F36C79" w:rsidR="0337B946" w:rsidP="0002740D" w:rsidRDefault="0337B946" w14:paraId="7ABAF6AA" w14:textId="3B79E163">
      <w:pPr>
        <w:spacing w:after="120"/>
        <w:ind w:firstLine="709"/>
        <w:jc w:val="both"/>
        <w:rPr>
          <w:rFonts w:ascii="Times New Roman" w:hAnsi="Times New Roman" w:eastAsia="Times New Roman" w:cs="Times New Roman"/>
          <w:color w:val="000000" w:themeColor="text1"/>
        </w:rPr>
      </w:pPr>
      <w:r w:rsidRPr="0002740D">
        <w:rPr>
          <w:rFonts w:ascii="Times New Roman" w:hAnsi="Times New Roman" w:eastAsia="Times New Roman" w:cs="Times New Roman"/>
          <w:i/>
          <w:iCs/>
          <w:color w:val="000000" w:themeColor="text1"/>
        </w:rPr>
        <w:t>2</w:t>
      </w:r>
      <w:r w:rsidRPr="5E8D251D">
        <w:rPr>
          <w:rFonts w:ascii="Times New Roman" w:hAnsi="Times New Roman" w:eastAsia="Times New Roman" w:cs="Times New Roman"/>
          <w:color w:val="000000" w:themeColor="text1"/>
        </w:rPr>
        <w:t xml:space="preserve">. </w:t>
      </w:r>
      <w:r w:rsidRPr="5E8D251D">
        <w:rPr>
          <w:rFonts w:ascii="Times New Roman" w:hAnsi="Times New Roman" w:eastAsia="Times New Roman" w:cs="Times New Roman"/>
          <w:i/>
          <w:iCs/>
          <w:color w:val="000000" w:themeColor="text1"/>
        </w:rPr>
        <w:t>Ņemot vērā mijiedarbību starp vairākām Eiropas Zaļajā kursā aprakstītajām stratēģijām, kā varētu palielināt šo mijiedarbību ietekmi?</w:t>
      </w:r>
      <w:r w:rsidRPr="5E8D251D">
        <w:rPr>
          <w:rFonts w:ascii="Times New Roman" w:hAnsi="Times New Roman" w:eastAsia="Times New Roman" w:cs="Times New Roman"/>
          <w:color w:val="000000" w:themeColor="text1"/>
        </w:rPr>
        <w:t xml:space="preserve"> </w:t>
      </w:r>
    </w:p>
    <w:p w:rsidR="0337B946" w:rsidP="0002740D" w:rsidRDefault="0337B946" w14:paraId="6F385D30" w14:textId="00A23EE9">
      <w:pPr>
        <w:spacing w:after="120"/>
        <w:ind w:firstLine="709"/>
        <w:jc w:val="both"/>
        <w:rPr>
          <w:rFonts w:ascii="Times New Roman" w:hAnsi="Times New Roman" w:eastAsia="Times New Roman" w:cs="Times New Roman"/>
          <w:color w:val="000000" w:themeColor="text1"/>
        </w:rPr>
      </w:pPr>
      <w:r w:rsidRPr="716A6C29">
        <w:rPr>
          <w:rFonts w:ascii="Times New Roman" w:hAnsi="Times New Roman" w:eastAsia="Times New Roman" w:cs="Times New Roman"/>
          <w:color w:val="000000" w:themeColor="text1"/>
        </w:rPr>
        <w:t xml:space="preserve"> Latvija atbalsta, ka vides mērķi tiek integrēti visu </w:t>
      </w:r>
      <w:r w:rsidR="00707CE7">
        <w:rPr>
          <w:rFonts w:ascii="Times New Roman" w:hAnsi="Times New Roman" w:eastAsia="Times New Roman" w:cs="Times New Roman"/>
          <w:color w:val="000000" w:themeColor="text1"/>
        </w:rPr>
        <w:t>nozaru</w:t>
      </w:r>
      <w:r w:rsidRPr="716A6C29" w:rsidR="00707CE7">
        <w:rPr>
          <w:rFonts w:ascii="Times New Roman" w:hAnsi="Times New Roman" w:eastAsia="Times New Roman" w:cs="Times New Roman"/>
          <w:color w:val="000000" w:themeColor="text1"/>
        </w:rPr>
        <w:t xml:space="preserve"> </w:t>
      </w:r>
      <w:r w:rsidRPr="716A6C29">
        <w:rPr>
          <w:rFonts w:ascii="Times New Roman" w:hAnsi="Times New Roman" w:eastAsia="Times New Roman" w:cs="Times New Roman"/>
          <w:color w:val="000000" w:themeColor="text1"/>
        </w:rPr>
        <w:t>politikās un tiek savstarpēji saskaņoti. Lai palielinātu mijiedarbīb</w:t>
      </w:r>
      <w:r w:rsidR="00707CE7">
        <w:rPr>
          <w:rFonts w:ascii="Times New Roman" w:hAnsi="Times New Roman" w:eastAsia="Times New Roman" w:cs="Times New Roman"/>
          <w:color w:val="000000" w:themeColor="text1"/>
        </w:rPr>
        <w:t>as</w:t>
      </w:r>
      <w:r w:rsidRPr="716A6C29">
        <w:rPr>
          <w:rFonts w:ascii="Times New Roman" w:hAnsi="Times New Roman" w:eastAsia="Times New Roman" w:cs="Times New Roman"/>
          <w:color w:val="000000" w:themeColor="text1"/>
        </w:rPr>
        <w:t xml:space="preserve"> efektu</w:t>
      </w:r>
      <w:r w:rsidR="00707CE7">
        <w:rPr>
          <w:rFonts w:ascii="Times New Roman" w:hAnsi="Times New Roman" w:eastAsia="Times New Roman" w:cs="Times New Roman"/>
          <w:color w:val="000000" w:themeColor="text1"/>
        </w:rPr>
        <w:t>,</w:t>
      </w:r>
      <w:r w:rsidRPr="716A6C29">
        <w:rPr>
          <w:rFonts w:ascii="Times New Roman" w:hAnsi="Times New Roman" w:eastAsia="Times New Roman" w:cs="Times New Roman"/>
          <w:color w:val="000000" w:themeColor="text1"/>
        </w:rPr>
        <w:t xml:space="preserve"> ir nepieciešama aktīva visu </w:t>
      </w:r>
      <w:r w:rsidR="00707CE7">
        <w:rPr>
          <w:rFonts w:ascii="Times New Roman" w:hAnsi="Times New Roman" w:eastAsia="Times New Roman" w:cs="Times New Roman"/>
          <w:color w:val="000000" w:themeColor="text1"/>
        </w:rPr>
        <w:t>nozaru</w:t>
      </w:r>
      <w:r w:rsidRPr="716A6C29" w:rsidR="00707CE7">
        <w:rPr>
          <w:rFonts w:ascii="Times New Roman" w:hAnsi="Times New Roman" w:eastAsia="Times New Roman" w:cs="Times New Roman"/>
          <w:color w:val="000000" w:themeColor="text1"/>
        </w:rPr>
        <w:t xml:space="preserve"> </w:t>
      </w:r>
      <w:r w:rsidRPr="716A6C29">
        <w:rPr>
          <w:rFonts w:ascii="Times New Roman" w:hAnsi="Times New Roman" w:eastAsia="Times New Roman" w:cs="Times New Roman"/>
          <w:color w:val="000000" w:themeColor="text1"/>
        </w:rPr>
        <w:t xml:space="preserve">iesaiste – gan veselības, gan ekonomikas, gan finanšu. Viens no efektīviem mehānismiem saistāms ar, piemēram, </w:t>
      </w:r>
      <w:r w:rsidRPr="716A6C29">
        <w:rPr>
          <w:rFonts w:ascii="Times New Roman" w:hAnsi="Times New Roman" w:eastAsia="Times New Roman" w:cs="Times New Roman"/>
          <w:color w:val="000000" w:themeColor="text1"/>
        </w:rPr>
        <w:lastRenderedPageBreak/>
        <w:t xml:space="preserve">ilgtspējīga finanšu sektora attīstību. Nodrošinot finanšu plūsmu atbilstoši ES līmenī pieņemtajam finanšu taksonomijas regulējumam, var veidot efektīvu vides mērķu integrēšanu citos sektoros. </w:t>
      </w:r>
      <w:r w:rsidRPr="009B6EFD" w:rsidR="002E0882">
        <w:rPr>
          <w:rFonts w:ascii="Times New Roman" w:hAnsi="Times New Roman" w:eastAsia="Times New Roman" w:cs="Times New Roman"/>
          <w:color w:val="000000" w:themeColor="text1"/>
        </w:rPr>
        <w:t>Vienlaikus būtisks ir jautājums par ES tiesību aktu saskaņotību un EK ģenerāldirektorātu sadarbību un mijiedarbību.</w:t>
      </w:r>
    </w:p>
    <w:p w:rsidR="0337B946" w:rsidP="0002740D" w:rsidRDefault="00707CE7" w14:paraId="4A2B3E78" w14:textId="74B7719A">
      <w:pPr>
        <w:spacing w:after="120"/>
        <w:ind w:firstLine="709"/>
        <w:jc w:val="both"/>
        <w:rPr>
          <w:rFonts w:ascii="Times New Roman" w:hAnsi="Times New Roman" w:eastAsia="Times New Roman" w:cs="Times New Roman"/>
          <w:color w:val="000000" w:themeColor="text1"/>
        </w:rPr>
      </w:pPr>
      <w:r w:rsidRPr="716A6C29">
        <w:rPr>
          <w:rFonts w:ascii="Times New Roman" w:hAnsi="Times New Roman" w:eastAsia="Times New Roman" w:cs="Times New Roman"/>
          <w:color w:val="000000" w:themeColor="text1"/>
        </w:rPr>
        <w:t>N</w:t>
      </w:r>
      <w:r w:rsidRPr="716A6C29" w:rsidR="0337B946">
        <w:rPr>
          <w:rFonts w:ascii="Times New Roman" w:hAnsi="Times New Roman" w:eastAsia="Times New Roman" w:cs="Times New Roman"/>
          <w:color w:val="000000" w:themeColor="text1"/>
        </w:rPr>
        <w:t>epieciešams stiprināt sasaisti ar telpiskās attīstības plānošanu, jo atbilstoša plānošana</w:t>
      </w:r>
      <w:r>
        <w:rPr>
          <w:rFonts w:ascii="Times New Roman" w:hAnsi="Times New Roman" w:eastAsia="Times New Roman" w:cs="Times New Roman"/>
          <w:color w:val="000000" w:themeColor="text1"/>
        </w:rPr>
        <w:t>, īpaši</w:t>
      </w:r>
      <w:r w:rsidRPr="716A6C29" w:rsidR="0337B946">
        <w:rPr>
          <w:rFonts w:ascii="Times New Roman" w:hAnsi="Times New Roman" w:eastAsia="Times New Roman" w:cs="Times New Roman"/>
          <w:color w:val="000000" w:themeColor="text1"/>
        </w:rPr>
        <w:t xml:space="preserve"> nacionālā līmenī</w:t>
      </w:r>
      <w:r>
        <w:rPr>
          <w:rFonts w:ascii="Times New Roman" w:hAnsi="Times New Roman" w:eastAsia="Times New Roman" w:cs="Times New Roman"/>
          <w:color w:val="000000" w:themeColor="text1"/>
        </w:rPr>
        <w:t>,</w:t>
      </w:r>
      <w:r w:rsidRPr="716A6C29" w:rsidR="0337B946">
        <w:rPr>
          <w:rFonts w:ascii="Times New Roman" w:hAnsi="Times New Roman" w:eastAsia="Times New Roman" w:cs="Times New Roman"/>
          <w:color w:val="000000" w:themeColor="text1"/>
        </w:rPr>
        <w:t xml:space="preserve"> ļauj labāk nodrošināt virzību uz nulles piesārņojuma mērķu sasniegšanu un pēc iespējas mazināt ietekmi uz tuvumā dzīvojošo cilvēku veselību un bioloģisko daudzveidību. Latvija uzskata, ka nepieciešams konkretizēt rīcības, kas nepieciešamas, lai sasniegtu uzstādītos mērķus, jo šobrīd vairāk atspoguļoti procesa virzības veidi. Konkretizējot rīcības, būtiski ņemt vērā tehniskās iespējas un sociāli ekonomisk</w:t>
      </w:r>
      <w:r>
        <w:rPr>
          <w:rFonts w:ascii="Times New Roman" w:hAnsi="Times New Roman" w:eastAsia="Times New Roman" w:cs="Times New Roman"/>
          <w:color w:val="000000" w:themeColor="text1"/>
        </w:rPr>
        <w:t>o</w:t>
      </w:r>
      <w:r w:rsidRPr="716A6C29" w:rsidR="0337B946">
        <w:rPr>
          <w:rFonts w:ascii="Times New Roman" w:hAnsi="Times New Roman" w:eastAsia="Times New Roman" w:cs="Times New Roman"/>
          <w:color w:val="000000" w:themeColor="text1"/>
        </w:rPr>
        <w:t xml:space="preserve"> pamatojumu. </w:t>
      </w:r>
    </w:p>
    <w:p w:rsidR="0337B946" w:rsidP="00405F34" w:rsidRDefault="0BFE6AD0" w14:paraId="360FD6A7" w14:textId="3C8E19A8">
      <w:pPr>
        <w:spacing w:after="120"/>
        <w:ind w:firstLine="709"/>
        <w:jc w:val="both"/>
        <w:rPr>
          <w:rFonts w:ascii="Roboto" w:hAnsi="Roboto" w:eastAsia="Roboto" w:cs="Roboto"/>
          <w:color w:val="222222"/>
          <w:sz w:val="23"/>
          <w:szCs w:val="23"/>
        </w:rPr>
      </w:pPr>
      <w:r w:rsidRPr="0002740D">
        <w:rPr>
          <w:rFonts w:ascii="Times New Roman" w:hAnsi="Times New Roman" w:eastAsia="Times New Roman" w:cs="Times New Roman"/>
          <w:i/>
          <w:iCs/>
          <w:color w:val="000000" w:themeColor="text1"/>
        </w:rPr>
        <w:t>3</w:t>
      </w:r>
      <w:r w:rsidRPr="21BB3941">
        <w:rPr>
          <w:rFonts w:ascii="Times New Roman" w:hAnsi="Times New Roman" w:eastAsia="Times New Roman" w:cs="Times New Roman"/>
          <w:color w:val="000000" w:themeColor="text1"/>
        </w:rPr>
        <w:t xml:space="preserve">. </w:t>
      </w:r>
      <w:r w:rsidRPr="21BB3941">
        <w:rPr>
          <w:rFonts w:ascii="Times New Roman" w:hAnsi="Times New Roman" w:eastAsia="Times New Roman" w:cs="Times New Roman"/>
          <w:i/>
          <w:iCs/>
          <w:color w:val="000000" w:themeColor="text1"/>
        </w:rPr>
        <w:t>Ko dalībvalstis uzskata par galvenajiem ieviešanas un īstenošanas pasākumiem, kas noteikti nulles piesārņojuma rīcības plānā?</w:t>
      </w:r>
      <w:r w:rsidRPr="21BB3941">
        <w:rPr>
          <w:rFonts w:ascii="Times New Roman" w:hAnsi="Times New Roman" w:eastAsia="Times New Roman" w:cs="Times New Roman"/>
          <w:color w:val="000000" w:themeColor="text1"/>
        </w:rPr>
        <w:t xml:space="preserve"> </w:t>
      </w:r>
      <w:r w:rsidRPr="716A6C29" w:rsidR="0337B946">
        <w:rPr>
          <w:rFonts w:ascii="Roboto" w:hAnsi="Roboto" w:eastAsia="Roboto" w:cs="Roboto"/>
          <w:color w:val="222222"/>
          <w:sz w:val="23"/>
          <w:szCs w:val="23"/>
        </w:rPr>
        <w:t xml:space="preserve"> </w:t>
      </w:r>
    </w:p>
    <w:p w:rsidR="0337B946" w:rsidP="0002740D" w:rsidRDefault="0337B946" w14:paraId="3974B917" w14:textId="3C065363">
      <w:pPr>
        <w:spacing w:after="120"/>
        <w:ind w:firstLine="720"/>
        <w:jc w:val="both"/>
        <w:rPr>
          <w:rFonts w:ascii="Times New Roman" w:hAnsi="Times New Roman" w:eastAsia="Times New Roman" w:cs="Times New Roman"/>
          <w:color w:val="000000" w:themeColor="text1"/>
        </w:rPr>
      </w:pPr>
      <w:r w:rsidRPr="716A6C29">
        <w:rPr>
          <w:rFonts w:ascii="Times New Roman" w:hAnsi="Times New Roman" w:eastAsia="Times New Roman" w:cs="Times New Roman"/>
          <w:color w:val="000000" w:themeColor="text1"/>
        </w:rPr>
        <w:t xml:space="preserve">Latvija ar interesi raugās uz topošo </w:t>
      </w:r>
      <w:r w:rsidR="00707CE7">
        <w:rPr>
          <w:rFonts w:ascii="Times New Roman" w:hAnsi="Times New Roman" w:eastAsia="Times New Roman" w:cs="Times New Roman"/>
          <w:color w:val="000000" w:themeColor="text1"/>
        </w:rPr>
        <w:t xml:space="preserve">ES </w:t>
      </w:r>
      <w:r w:rsidRPr="716A6C29">
        <w:rPr>
          <w:rFonts w:ascii="Times New Roman" w:hAnsi="Times New Roman" w:eastAsia="Times New Roman" w:cs="Times New Roman"/>
          <w:color w:val="000000" w:themeColor="text1"/>
        </w:rPr>
        <w:t>Augsnes stratēģiju, jo augsnes kvalitāte un īpaši piesārņoto vietu jautājums ir Latvijai nozīmīgs. Latvija ir sākusi darbu pie nacionālās piesārņoto un potenciāli piesārņoto vietu pārvaldības sistēmas pārveides ar mērķi uzlabot piesārņoto vietu apzināšanas un pārvaldības sistēmu. Vienlaikus jāatzīmē, ka piesārņoto vietu izpētes un sanācijas izmaksu segšana būs liels izaicinājums daudzu vēsturiski piesārņotu vietu dēļ.</w:t>
      </w:r>
    </w:p>
    <w:p w:rsidR="0337B946" w:rsidP="0002740D" w:rsidRDefault="0337B946" w14:paraId="712F6E7A" w14:textId="0669CFCA">
      <w:pPr>
        <w:spacing w:after="120"/>
        <w:ind w:firstLine="720"/>
        <w:jc w:val="both"/>
        <w:rPr>
          <w:rFonts w:ascii="Times New Roman" w:hAnsi="Times New Roman" w:eastAsia="Times New Roman" w:cs="Times New Roman"/>
          <w:color w:val="000000" w:themeColor="text1"/>
        </w:rPr>
      </w:pPr>
      <w:r w:rsidRPr="5E8D251D">
        <w:rPr>
          <w:rFonts w:ascii="Times New Roman" w:hAnsi="Times New Roman" w:eastAsia="Times New Roman" w:cs="Times New Roman"/>
          <w:color w:val="000000" w:themeColor="text1"/>
        </w:rPr>
        <w:t xml:space="preserve">Latvija atbalsta starptautisko darbu pie labāko </w:t>
      </w:r>
      <w:r w:rsidRPr="00EE72B0">
        <w:rPr>
          <w:rFonts w:ascii="Times New Roman" w:hAnsi="Times New Roman" w:eastAsia="Times New Roman" w:cs="Times New Roman"/>
          <w:color w:val="000000" w:themeColor="text1"/>
        </w:rPr>
        <w:t>pieejamo tehnisko paņēmienu un jaunu tehnoloģiju izstrādes, kas samazinātu rūpnieciskas emisijas, kā arī Kijevas</w:t>
      </w:r>
      <w:r w:rsidRPr="5E8D251D">
        <w:rPr>
          <w:rFonts w:ascii="Times New Roman" w:hAnsi="Times New Roman" w:eastAsia="Times New Roman" w:cs="Times New Roman"/>
          <w:color w:val="000000" w:themeColor="text1"/>
        </w:rPr>
        <w:t xml:space="preserve"> protokola</w:t>
      </w:r>
      <w:r w:rsidR="00EE72B0">
        <w:rPr>
          <w:rStyle w:val="FootnoteReference"/>
          <w:rFonts w:ascii="Times New Roman" w:hAnsi="Times New Roman" w:eastAsia="Times New Roman" w:cs="Times New Roman"/>
          <w:color w:val="000000" w:themeColor="text1"/>
        </w:rPr>
        <w:footnoteReference w:id="7"/>
      </w:r>
      <w:r w:rsidRPr="5E8D251D">
        <w:rPr>
          <w:rFonts w:ascii="Times New Roman" w:hAnsi="Times New Roman" w:eastAsia="Times New Roman" w:cs="Times New Roman"/>
          <w:color w:val="000000" w:themeColor="text1"/>
        </w:rPr>
        <w:t xml:space="preserve"> pārskatīšanu, tādējādi uzlabojot sabiedrības piekļuvi informācijai par rūpnieciskām emisijām.</w:t>
      </w:r>
    </w:p>
    <w:p w:rsidR="0337B946" w:rsidP="0002740D" w:rsidRDefault="0337B946" w14:paraId="7EBFFE2B" w14:textId="084A8A7D">
      <w:pPr>
        <w:spacing w:after="120"/>
        <w:ind w:firstLine="720"/>
        <w:jc w:val="both"/>
        <w:rPr>
          <w:rFonts w:ascii="Times New Roman" w:hAnsi="Times New Roman" w:eastAsia="Times New Roman" w:cs="Times New Roman"/>
          <w:color w:val="000000" w:themeColor="text1"/>
        </w:rPr>
      </w:pPr>
      <w:r w:rsidRPr="5E8D251D">
        <w:rPr>
          <w:rFonts w:ascii="Times New Roman" w:hAnsi="Times New Roman" w:eastAsia="Times New Roman" w:cs="Times New Roman"/>
          <w:color w:val="000000" w:themeColor="text1"/>
        </w:rPr>
        <w:t xml:space="preserve">Latvija piekrīt, ka digitāliem risinājumiem ir liels potenciāls piesārņojuma samazināšanā, tādēļ atbalstām aizsākto Digitālās Eiropas Programmas iniciatīvu, kas paredz cita starpā, investēt digitālo risinājumu veicināšanā, lai </w:t>
      </w:r>
      <w:r w:rsidR="00707CE7">
        <w:rPr>
          <w:rFonts w:ascii="Times New Roman" w:hAnsi="Times New Roman" w:eastAsia="Times New Roman" w:cs="Times New Roman"/>
          <w:color w:val="000000" w:themeColor="text1"/>
        </w:rPr>
        <w:t>attīstītos</w:t>
      </w:r>
      <w:r w:rsidRPr="5E8D251D" w:rsidR="00707CE7">
        <w:rPr>
          <w:rFonts w:ascii="Times New Roman" w:hAnsi="Times New Roman" w:eastAsia="Times New Roman" w:cs="Times New Roman"/>
          <w:color w:val="000000" w:themeColor="text1"/>
        </w:rPr>
        <w:t xml:space="preserve"> </w:t>
      </w:r>
      <w:r w:rsidRPr="5E8D251D">
        <w:rPr>
          <w:rFonts w:ascii="Times New Roman" w:hAnsi="Times New Roman" w:eastAsia="Times New Roman" w:cs="Times New Roman"/>
          <w:color w:val="000000" w:themeColor="text1"/>
        </w:rPr>
        <w:t xml:space="preserve">viedās pilsētas. Pozitīvi, ka </w:t>
      </w:r>
      <w:r w:rsidRPr="5E8D251D" w:rsidR="3E572A24">
        <w:rPr>
          <w:rFonts w:ascii="Times New Roman" w:hAnsi="Times New Roman" w:eastAsia="Times New Roman" w:cs="Times New Roman"/>
          <w:color w:val="000000" w:themeColor="text1"/>
        </w:rPr>
        <w:t>EK</w:t>
      </w:r>
      <w:r w:rsidRPr="5E8D251D">
        <w:rPr>
          <w:rFonts w:ascii="Times New Roman" w:hAnsi="Times New Roman" w:eastAsia="Times New Roman" w:cs="Times New Roman"/>
          <w:color w:val="000000" w:themeColor="text1"/>
        </w:rPr>
        <w:t xml:space="preserve"> ir plānojusi investēt arī vietējo digitālo pilsētdvīņu attīstīšanā, kas palīdzētu pilsētām risināt kompleksos vides un plānošanas izaicinājumus, ņemot vērā arī nulles piesārņojuma emisiju mērķus. </w:t>
      </w:r>
    </w:p>
    <w:p w:rsidR="0337B946" w:rsidP="0002740D" w:rsidRDefault="00B50941" w14:paraId="3653CD39" w14:textId="76BAA84C">
      <w:pPr>
        <w:spacing w:after="120"/>
        <w:ind w:firstLine="720"/>
        <w:jc w:val="both"/>
        <w:rPr>
          <w:rFonts w:ascii="Times New Roman" w:hAnsi="Times New Roman" w:eastAsia="Times New Roman" w:cs="Times New Roman"/>
          <w:color w:val="000000" w:themeColor="text1"/>
        </w:rPr>
      </w:pPr>
      <w:r w:rsidRPr="009B6EFD">
        <w:rPr>
          <w:rFonts w:ascii="Times New Roman" w:hAnsi="Times New Roman" w:eastAsia="Times New Roman" w:cs="Times New Roman"/>
          <w:color w:val="000000" w:themeColor="text1"/>
        </w:rPr>
        <w:t>Virzība uz</w:t>
      </w:r>
      <w:r w:rsidRPr="009B6EFD" w:rsidR="0337B946">
        <w:rPr>
          <w:rFonts w:ascii="Times New Roman" w:hAnsi="Times New Roman" w:eastAsia="Times New Roman" w:cs="Times New Roman"/>
          <w:color w:val="000000" w:themeColor="text1"/>
        </w:rPr>
        <w:t xml:space="preserve"> nulles piesārņojuma mērķu sasniegšanu </w:t>
      </w:r>
      <w:r w:rsidRPr="009B6EFD" w:rsidR="00707CE7">
        <w:rPr>
          <w:rFonts w:ascii="Times New Roman" w:hAnsi="Times New Roman" w:eastAsia="Times New Roman" w:cs="Times New Roman"/>
          <w:color w:val="000000" w:themeColor="text1"/>
        </w:rPr>
        <w:t xml:space="preserve">vienlaikus </w:t>
      </w:r>
      <w:r w:rsidRPr="009B6EFD">
        <w:rPr>
          <w:rFonts w:ascii="Times New Roman" w:hAnsi="Times New Roman" w:eastAsia="Times New Roman" w:cs="Times New Roman"/>
          <w:color w:val="000000" w:themeColor="text1"/>
        </w:rPr>
        <w:t xml:space="preserve">nodrošinās </w:t>
      </w:r>
      <w:r w:rsidRPr="009B6EFD" w:rsidR="0337B946">
        <w:rPr>
          <w:rFonts w:ascii="Times New Roman" w:hAnsi="Times New Roman" w:eastAsia="Times New Roman" w:cs="Times New Roman"/>
          <w:color w:val="000000" w:themeColor="text1"/>
        </w:rPr>
        <w:t xml:space="preserve">ilgtspējīgu produktu ražošanu un patēriņu. </w:t>
      </w:r>
      <w:r w:rsidRPr="009B6EFD" w:rsidR="00C3413E">
        <w:rPr>
          <w:rFonts w:ascii="Times New Roman" w:hAnsi="Times New Roman" w:eastAsia="Times New Roman" w:cs="Times New Roman"/>
          <w:color w:val="000000" w:themeColor="text1"/>
        </w:rPr>
        <w:t xml:space="preserve">ES </w:t>
      </w:r>
      <w:r w:rsidRPr="009B6EFD" w:rsidR="0337B946">
        <w:rPr>
          <w:rFonts w:ascii="Times New Roman" w:hAnsi="Times New Roman" w:eastAsia="Times New Roman" w:cs="Times New Roman"/>
          <w:color w:val="000000" w:themeColor="text1"/>
        </w:rPr>
        <w:t>Ilgtspējīgo produktu iniciatīva nodrošinās to, ka produkti, kas izvietoti tirgū būs ar augstu ilgtspēju, vienlaikus padarot ražošanu un patēriņu videi draudzīgāku, kā arī samazinot radīto atkritumu un piesārņojuma daudzumu. Īpaši atbalstām iniciatīvu veidot digitālās produktu pases, kas ļaus drošāk un ilgtspējīgāk rīkoties ar dažādiem materiāliem (it īpaši atkritumu reģenerācijas jomā).</w:t>
      </w:r>
      <w:r w:rsidRPr="716A6C29" w:rsidR="0337B946">
        <w:rPr>
          <w:rFonts w:ascii="Times New Roman" w:hAnsi="Times New Roman" w:eastAsia="Times New Roman" w:cs="Times New Roman"/>
          <w:color w:val="000000" w:themeColor="text1"/>
        </w:rPr>
        <w:t xml:space="preserve"> </w:t>
      </w:r>
    </w:p>
    <w:p w:rsidR="0337B946" w:rsidP="0002740D" w:rsidRDefault="0337B946" w14:paraId="04B3FEC7" w14:textId="578CF1CE">
      <w:pPr>
        <w:spacing w:after="120"/>
        <w:ind w:firstLine="720"/>
        <w:jc w:val="both"/>
        <w:rPr>
          <w:rFonts w:ascii="Times New Roman" w:hAnsi="Times New Roman" w:eastAsia="Times New Roman" w:cs="Times New Roman"/>
          <w:color w:val="000000" w:themeColor="text1"/>
        </w:rPr>
      </w:pPr>
      <w:r w:rsidRPr="716A6C29">
        <w:rPr>
          <w:rFonts w:ascii="Times New Roman" w:hAnsi="Times New Roman" w:eastAsia="Times New Roman" w:cs="Times New Roman"/>
          <w:color w:val="000000" w:themeColor="text1"/>
        </w:rPr>
        <w:t>Latvija atbalsta EK Prasmju programmas ieviešanu, lai veicinātu zaļo pamatprasmju attīstīšanu darba tirgū un radītu tādu profesionāļu paaudzi un zaļās ekonomikas dalībniekus, kas atbildīgi izturas pret klimatu, vidi un cilvēku veselību. Ņemot vērā, ka pāreja uz nulles piesārņojuma pieeju ietver dažādus pasākumus un iniciatīvas ar ilgtspējīgu raksturu, tad ļoti nozīmīgs ir ne tikai finansējums un tehnoloģijas, bet arī prasmīgi un zinoši profesionāļi.</w:t>
      </w:r>
    </w:p>
    <w:p w:rsidR="0337B946" w:rsidP="0002740D" w:rsidRDefault="0337B946" w14:paraId="6B8AA054" w14:textId="0FDF7233">
      <w:pPr>
        <w:spacing w:after="120"/>
        <w:ind w:firstLine="720"/>
        <w:jc w:val="both"/>
        <w:rPr>
          <w:rFonts w:ascii="Times New Roman" w:hAnsi="Times New Roman" w:eastAsia="Times New Roman" w:cs="Times New Roman"/>
          <w:color w:val="000000" w:themeColor="text1"/>
        </w:rPr>
      </w:pPr>
      <w:r w:rsidRPr="009B6EFD">
        <w:rPr>
          <w:rFonts w:ascii="Times New Roman" w:hAnsi="Times New Roman" w:eastAsia="Times New Roman" w:cs="Times New Roman"/>
          <w:color w:val="000000" w:themeColor="text1"/>
        </w:rPr>
        <w:t xml:space="preserve">Latvija atbalsta ES finanšu instrumentu, tostarp, Atveseļošanās un noturības mehānismu un </w:t>
      </w:r>
      <w:r w:rsidRPr="009B6EFD" w:rsidR="00C3413E">
        <w:rPr>
          <w:rFonts w:ascii="Times New Roman" w:hAnsi="Times New Roman" w:eastAsia="Times New Roman" w:cs="Times New Roman"/>
          <w:color w:val="000000" w:themeColor="text1"/>
        </w:rPr>
        <w:t>K</w:t>
      </w:r>
      <w:r w:rsidRPr="009B6EFD">
        <w:rPr>
          <w:rFonts w:ascii="Times New Roman" w:hAnsi="Times New Roman" w:eastAsia="Times New Roman" w:cs="Times New Roman"/>
          <w:color w:val="000000" w:themeColor="text1"/>
        </w:rPr>
        <w:t>ohēzijas politiku, efektīvu sasaisti ar nulles piesārņojuma mērķiem</w:t>
      </w:r>
      <w:r w:rsidRPr="009B6EFD" w:rsidR="002E0882">
        <w:rPr>
          <w:rFonts w:ascii="Times New Roman" w:hAnsi="Times New Roman" w:eastAsia="Times New Roman" w:cs="Times New Roman"/>
          <w:color w:val="000000" w:themeColor="text1"/>
        </w:rPr>
        <w:t xml:space="preserve">. Vienlaikus jāņem vērā, ka </w:t>
      </w:r>
      <w:r w:rsidRPr="009B6EFD" w:rsidR="009B7478">
        <w:rPr>
          <w:rFonts w:ascii="Times New Roman" w:hAnsi="Times New Roman" w:eastAsia="Times New Roman" w:cs="Times New Roman"/>
          <w:color w:val="000000" w:themeColor="text1"/>
        </w:rPr>
        <w:t>mērķu efektīvākai sasniegšanai būs nepieciešams atbalsts</w:t>
      </w:r>
      <w:r w:rsidRPr="009B6EFD" w:rsidR="002E0882">
        <w:rPr>
          <w:rFonts w:ascii="Times New Roman" w:hAnsi="Times New Roman" w:eastAsia="Times New Roman" w:cs="Times New Roman"/>
          <w:color w:val="000000" w:themeColor="text1"/>
        </w:rPr>
        <w:t xml:space="preserve"> grantu </w:t>
      </w:r>
      <w:r w:rsidRPr="009B6EFD" w:rsidR="009B7478">
        <w:rPr>
          <w:rFonts w:ascii="Times New Roman" w:hAnsi="Times New Roman" w:eastAsia="Times New Roman" w:cs="Times New Roman"/>
          <w:color w:val="000000" w:themeColor="text1"/>
        </w:rPr>
        <w:t>veidā</w:t>
      </w:r>
      <w:r w:rsidRPr="009B6EFD">
        <w:rPr>
          <w:rFonts w:ascii="Times New Roman" w:hAnsi="Times New Roman" w:eastAsia="Times New Roman" w:cs="Times New Roman"/>
          <w:color w:val="000000" w:themeColor="text1"/>
        </w:rPr>
        <w:t xml:space="preserve">. Šajā kontekstā būtiski ir gan ES līgumā jau nostiprinātie principi kā, piemēram, novēršanas un piesardzības princips, gan </w:t>
      </w:r>
      <w:r w:rsidRPr="009B6EFD" w:rsidR="00C3413E">
        <w:rPr>
          <w:rFonts w:ascii="Times New Roman" w:hAnsi="Times New Roman" w:eastAsia="Times New Roman" w:cs="Times New Roman"/>
          <w:color w:val="000000" w:themeColor="text1"/>
        </w:rPr>
        <w:t xml:space="preserve">Atveseļošanās un noturības mehānisma </w:t>
      </w:r>
      <w:r w:rsidRPr="009B6EFD">
        <w:rPr>
          <w:rFonts w:ascii="Times New Roman" w:hAnsi="Times New Roman" w:eastAsia="Times New Roman" w:cs="Times New Roman"/>
          <w:color w:val="000000" w:themeColor="text1"/>
        </w:rPr>
        <w:t>ietvaros piemērotais</w:t>
      </w:r>
      <w:r w:rsidRPr="5E8D251D">
        <w:rPr>
          <w:rFonts w:ascii="Times New Roman" w:hAnsi="Times New Roman" w:eastAsia="Times New Roman" w:cs="Times New Roman"/>
          <w:color w:val="000000" w:themeColor="text1"/>
        </w:rPr>
        <w:t xml:space="preserve"> princips “nenodarīt būtisku </w:t>
      </w:r>
      <w:r w:rsidRPr="5E8D251D">
        <w:rPr>
          <w:rFonts w:ascii="Times New Roman" w:hAnsi="Times New Roman" w:eastAsia="Times New Roman" w:cs="Times New Roman"/>
          <w:color w:val="000000" w:themeColor="text1"/>
        </w:rPr>
        <w:lastRenderedPageBreak/>
        <w:t>kaitējumu” (</w:t>
      </w:r>
      <w:r w:rsidRPr="5E8D251D">
        <w:rPr>
          <w:rFonts w:ascii="Times New Roman" w:hAnsi="Times New Roman" w:eastAsia="Times New Roman" w:cs="Times New Roman"/>
          <w:i/>
          <w:iCs/>
          <w:color w:val="000000" w:themeColor="text1"/>
        </w:rPr>
        <w:t>do no significant harm</w:t>
      </w:r>
      <w:r w:rsidRPr="5E8D251D">
        <w:rPr>
          <w:rFonts w:ascii="Times New Roman" w:hAnsi="Times New Roman" w:eastAsia="Times New Roman" w:cs="Times New Roman"/>
          <w:color w:val="000000" w:themeColor="text1"/>
        </w:rPr>
        <w:t xml:space="preserve">). Jādomā arī kā efektīvi piesaistīt privāto kapitālu, lai sasniegtu plānā noteiktos mērķus. </w:t>
      </w:r>
    </w:p>
    <w:p w:rsidR="0337B946" w:rsidP="0002740D" w:rsidRDefault="0337B946" w14:paraId="721078D0" w14:textId="6A4979FE">
      <w:pPr>
        <w:spacing w:after="120"/>
        <w:ind w:firstLine="720"/>
        <w:jc w:val="both"/>
        <w:rPr>
          <w:rFonts w:ascii="Times New Roman" w:hAnsi="Times New Roman" w:eastAsia="Times New Roman" w:cs="Times New Roman"/>
          <w:color w:val="000000" w:themeColor="text1"/>
        </w:rPr>
      </w:pPr>
      <w:r w:rsidRPr="716A6C29">
        <w:rPr>
          <w:rFonts w:ascii="Times New Roman" w:hAnsi="Times New Roman" w:eastAsia="Times New Roman" w:cs="Times New Roman"/>
          <w:color w:val="000000" w:themeColor="text1"/>
        </w:rPr>
        <w:t xml:space="preserve">Latvija atbalsta EK </w:t>
      </w:r>
      <w:r w:rsidR="00C3413E">
        <w:rPr>
          <w:rFonts w:ascii="Times New Roman" w:hAnsi="Times New Roman" w:eastAsia="Times New Roman" w:cs="Times New Roman"/>
          <w:color w:val="000000" w:themeColor="text1"/>
        </w:rPr>
        <w:t xml:space="preserve">ierosinājumu </w:t>
      </w:r>
      <w:r w:rsidRPr="716A6C29">
        <w:rPr>
          <w:rFonts w:ascii="Times New Roman" w:hAnsi="Times New Roman" w:eastAsia="Times New Roman" w:cs="Times New Roman"/>
          <w:color w:val="000000" w:themeColor="text1"/>
        </w:rPr>
        <w:t>2025.</w:t>
      </w:r>
      <w:r w:rsidR="00405F34">
        <w:rPr>
          <w:rFonts w:ascii="Times New Roman" w:hAnsi="Times New Roman" w:eastAsia="Times New Roman" w:cs="Times New Roman"/>
          <w:color w:val="000000" w:themeColor="text1"/>
        </w:rPr>
        <w:t> </w:t>
      </w:r>
      <w:r w:rsidRPr="716A6C29">
        <w:rPr>
          <w:rFonts w:ascii="Times New Roman" w:hAnsi="Times New Roman" w:eastAsia="Times New Roman" w:cs="Times New Roman"/>
          <w:color w:val="000000" w:themeColor="text1"/>
        </w:rPr>
        <w:t xml:space="preserve">gadā </w:t>
      </w:r>
      <w:r w:rsidR="00C3413E">
        <w:rPr>
          <w:rFonts w:ascii="Times New Roman" w:hAnsi="Times New Roman" w:eastAsia="Times New Roman" w:cs="Times New Roman"/>
          <w:color w:val="000000" w:themeColor="text1"/>
        </w:rPr>
        <w:t>veikt</w:t>
      </w:r>
      <w:r w:rsidRPr="716A6C29">
        <w:rPr>
          <w:rFonts w:ascii="Times New Roman" w:hAnsi="Times New Roman" w:eastAsia="Times New Roman" w:cs="Times New Roman"/>
          <w:color w:val="000000" w:themeColor="text1"/>
        </w:rPr>
        <w:t xml:space="preserve"> plāna izvērtēšanu</w:t>
      </w:r>
      <w:r w:rsidR="00C3413E">
        <w:rPr>
          <w:rFonts w:ascii="Times New Roman" w:hAnsi="Times New Roman" w:eastAsia="Times New Roman" w:cs="Times New Roman"/>
          <w:color w:val="000000" w:themeColor="text1"/>
        </w:rPr>
        <w:t>,</w:t>
      </w:r>
      <w:r w:rsidRPr="716A6C29">
        <w:rPr>
          <w:rFonts w:ascii="Times New Roman" w:hAnsi="Times New Roman" w:eastAsia="Times New Roman" w:cs="Times New Roman"/>
          <w:color w:val="000000" w:themeColor="text1"/>
        </w:rPr>
        <w:t xml:space="preserve"> izstrādājot otro Nulles piesārņojuma monitoringa un pārskata ziņojumu. Uzskatām, ka tas ir būtisks instruments, lai novērtētu progresu un kādas rīcības vēl nepieciešamas, kā arī, ja nepieciešams</w:t>
      </w:r>
      <w:r w:rsidR="00C3413E">
        <w:rPr>
          <w:rFonts w:ascii="Times New Roman" w:hAnsi="Times New Roman" w:eastAsia="Times New Roman" w:cs="Times New Roman"/>
          <w:color w:val="000000" w:themeColor="text1"/>
        </w:rPr>
        <w:t>,</w:t>
      </w:r>
      <w:r w:rsidRPr="716A6C29">
        <w:rPr>
          <w:rFonts w:ascii="Times New Roman" w:hAnsi="Times New Roman" w:eastAsia="Times New Roman" w:cs="Times New Roman"/>
          <w:color w:val="000000" w:themeColor="text1"/>
        </w:rPr>
        <w:t xml:space="preserve"> pārskatītu mērķus</w:t>
      </w:r>
      <w:r w:rsidR="00C3413E">
        <w:rPr>
          <w:rFonts w:ascii="Times New Roman" w:hAnsi="Times New Roman" w:eastAsia="Times New Roman" w:cs="Times New Roman"/>
          <w:color w:val="000000" w:themeColor="text1"/>
        </w:rPr>
        <w:t>.</w:t>
      </w:r>
      <w:r w:rsidRPr="716A6C29">
        <w:rPr>
          <w:rFonts w:ascii="Times New Roman" w:hAnsi="Times New Roman" w:eastAsia="Times New Roman" w:cs="Times New Roman"/>
          <w:color w:val="000000" w:themeColor="text1"/>
        </w:rPr>
        <w:t xml:space="preserve"> </w:t>
      </w:r>
      <w:r w:rsidR="00C3413E">
        <w:rPr>
          <w:rFonts w:ascii="Times New Roman" w:hAnsi="Times New Roman" w:eastAsia="Times New Roman" w:cs="Times New Roman"/>
          <w:color w:val="000000" w:themeColor="text1"/>
        </w:rPr>
        <w:t>Tas veicinās</w:t>
      </w:r>
      <w:r w:rsidRPr="716A6C29">
        <w:rPr>
          <w:rFonts w:ascii="Times New Roman" w:hAnsi="Times New Roman" w:eastAsia="Times New Roman" w:cs="Times New Roman"/>
          <w:color w:val="000000" w:themeColor="text1"/>
        </w:rPr>
        <w:t xml:space="preserve"> Eiropa</w:t>
      </w:r>
      <w:r w:rsidR="00C3413E">
        <w:rPr>
          <w:rFonts w:ascii="Times New Roman" w:hAnsi="Times New Roman" w:eastAsia="Times New Roman" w:cs="Times New Roman"/>
          <w:color w:val="000000" w:themeColor="text1"/>
        </w:rPr>
        <w:t>s</w:t>
      </w:r>
      <w:r w:rsidRPr="716A6C29">
        <w:rPr>
          <w:rFonts w:ascii="Times New Roman" w:hAnsi="Times New Roman" w:eastAsia="Times New Roman" w:cs="Times New Roman"/>
          <w:color w:val="000000" w:themeColor="text1"/>
        </w:rPr>
        <w:t xml:space="preserve"> virzī</w:t>
      </w:r>
      <w:r w:rsidR="00C3413E">
        <w:rPr>
          <w:rFonts w:ascii="Times New Roman" w:hAnsi="Times New Roman" w:eastAsia="Times New Roman" w:cs="Times New Roman"/>
          <w:color w:val="000000" w:themeColor="text1"/>
        </w:rPr>
        <w:t>bu</w:t>
      </w:r>
      <w:r w:rsidRPr="716A6C29">
        <w:rPr>
          <w:rFonts w:ascii="Times New Roman" w:hAnsi="Times New Roman" w:eastAsia="Times New Roman" w:cs="Times New Roman"/>
          <w:color w:val="000000" w:themeColor="text1"/>
        </w:rPr>
        <w:t xml:space="preserve"> uz nulles piesārņojumu</w:t>
      </w:r>
      <w:r w:rsidR="00C3413E">
        <w:rPr>
          <w:rFonts w:ascii="Times New Roman" w:hAnsi="Times New Roman" w:eastAsia="Times New Roman" w:cs="Times New Roman"/>
          <w:color w:val="000000" w:themeColor="text1"/>
        </w:rPr>
        <w:t>, kas ir</w:t>
      </w:r>
      <w:r w:rsidRPr="716A6C29">
        <w:rPr>
          <w:rFonts w:ascii="Times New Roman" w:hAnsi="Times New Roman" w:eastAsia="Times New Roman" w:cs="Times New Roman"/>
          <w:color w:val="000000" w:themeColor="text1"/>
        </w:rPr>
        <w:t xml:space="preserve"> vien</w:t>
      </w:r>
      <w:r w:rsidR="00C3413E">
        <w:rPr>
          <w:rFonts w:ascii="Times New Roman" w:hAnsi="Times New Roman" w:eastAsia="Times New Roman" w:cs="Times New Roman"/>
          <w:color w:val="000000" w:themeColor="text1"/>
        </w:rPr>
        <w:t>s</w:t>
      </w:r>
      <w:r w:rsidRPr="716A6C29">
        <w:rPr>
          <w:rFonts w:ascii="Times New Roman" w:hAnsi="Times New Roman" w:eastAsia="Times New Roman" w:cs="Times New Roman"/>
          <w:color w:val="000000" w:themeColor="text1"/>
        </w:rPr>
        <w:t xml:space="preserve"> no nozīmīgākajiem Eiropas Zaļā kursa mērķiem. </w:t>
      </w:r>
    </w:p>
    <w:p w:rsidR="0337B946" w:rsidP="0002740D" w:rsidRDefault="0337B946" w14:paraId="4EBE0FF4" w14:textId="57F43007">
      <w:pPr>
        <w:spacing w:after="120"/>
        <w:ind w:firstLine="720"/>
        <w:jc w:val="both"/>
        <w:rPr>
          <w:rFonts w:ascii="Times New Roman" w:hAnsi="Times New Roman" w:eastAsia="Times New Roman" w:cs="Times New Roman"/>
          <w:color w:val="000000" w:themeColor="text1"/>
        </w:rPr>
      </w:pPr>
      <w:r w:rsidRPr="716A6C29">
        <w:rPr>
          <w:rFonts w:ascii="Times New Roman" w:hAnsi="Times New Roman" w:eastAsia="Times New Roman" w:cs="Times New Roman"/>
          <w:color w:val="000000" w:themeColor="text1"/>
        </w:rPr>
        <w:t xml:space="preserve">Latvija īpaši atbalsta Nulles piesārņojuma hierarhiju, kas ietver principu, ka visām tiesību aktu iniciatīvām jau ES līmenī un arī nacionālā līmenī </w:t>
      </w:r>
      <w:r w:rsidR="00C3413E">
        <w:rPr>
          <w:rFonts w:ascii="Times New Roman" w:hAnsi="Times New Roman" w:eastAsia="Times New Roman" w:cs="Times New Roman"/>
          <w:color w:val="000000" w:themeColor="text1"/>
        </w:rPr>
        <w:t>jābalstās</w:t>
      </w:r>
      <w:r w:rsidRPr="716A6C29">
        <w:rPr>
          <w:rFonts w:ascii="Times New Roman" w:hAnsi="Times New Roman" w:eastAsia="Times New Roman" w:cs="Times New Roman"/>
          <w:color w:val="000000" w:themeColor="text1"/>
        </w:rPr>
        <w:t xml:space="preserve"> uz trīs principiem – piesardzības, novēršanas un “piesārņotājs maksā</w:t>
      </w:r>
      <w:r w:rsidRPr="4EC22BFA">
        <w:rPr>
          <w:rFonts w:ascii="Times New Roman" w:hAnsi="Times New Roman" w:eastAsia="Times New Roman" w:cs="Times New Roman"/>
          <w:color w:val="000000" w:themeColor="text1"/>
        </w:rPr>
        <w:t xml:space="preserve">”. </w:t>
      </w:r>
      <w:r w:rsidRPr="716A6C29">
        <w:rPr>
          <w:rFonts w:ascii="Times New Roman" w:hAnsi="Times New Roman" w:eastAsia="Times New Roman" w:cs="Times New Roman"/>
          <w:color w:val="000000" w:themeColor="text1"/>
        </w:rPr>
        <w:t xml:space="preserve">Latvija kā būtiskāko uzskata piesārņojuma novēršanas principu – novērst piesārņojuma rašanos visās aprites ekonomikas stadijās. </w:t>
      </w:r>
    </w:p>
    <w:p w:rsidR="0337B946" w:rsidP="0002740D" w:rsidRDefault="0337B946" w14:paraId="6501AD61" w14:textId="1E67D465">
      <w:pPr>
        <w:spacing w:after="120"/>
        <w:ind w:firstLine="720"/>
        <w:jc w:val="both"/>
        <w:rPr>
          <w:rFonts w:ascii="Times New Roman" w:hAnsi="Times New Roman" w:eastAsia="Times New Roman" w:cs="Times New Roman"/>
          <w:color w:val="000000" w:themeColor="text1"/>
        </w:rPr>
      </w:pPr>
      <w:r w:rsidRPr="00716DA5">
        <w:rPr>
          <w:rFonts w:ascii="Times New Roman" w:hAnsi="Times New Roman" w:eastAsia="Times New Roman" w:cs="Times New Roman"/>
          <w:color w:val="000000" w:themeColor="text1"/>
        </w:rPr>
        <w:t xml:space="preserve">Latvija </w:t>
      </w:r>
      <w:r w:rsidRPr="00716DA5" w:rsidR="00C31C0A">
        <w:rPr>
          <w:rFonts w:ascii="Times New Roman" w:hAnsi="Times New Roman" w:eastAsia="Times New Roman" w:cs="Times New Roman"/>
          <w:color w:val="000000" w:themeColor="text1"/>
        </w:rPr>
        <w:t>atzinīgi vērtē</w:t>
      </w:r>
      <w:r w:rsidRPr="462CEB93">
        <w:rPr>
          <w:rFonts w:ascii="Times New Roman" w:hAnsi="Times New Roman" w:eastAsia="Times New Roman" w:cs="Times New Roman"/>
          <w:color w:val="000000" w:themeColor="text1"/>
        </w:rPr>
        <w:t xml:space="preserve"> iniciatīvu virzīties uz turpmāku piesārņojuma samazināšanu arī no transporta sektora, ņemot vērā, ka tas ir nozīmīgs gaisa piesārņojuma avots arī Latvijā. It īpaši svarīgi ir ieviest Euro 7 standartu autotransportā</w:t>
      </w:r>
      <w:r w:rsidRPr="462CEB93" w:rsidR="00224743">
        <w:rPr>
          <w:rFonts w:ascii="Times New Roman" w:hAnsi="Times New Roman" w:eastAsia="Times New Roman" w:cs="Times New Roman"/>
          <w:color w:val="000000" w:themeColor="text1"/>
        </w:rPr>
        <w:t xml:space="preserve"> saistībā ar </w:t>
      </w:r>
      <w:r w:rsidRPr="462CEB93" w:rsidR="6DA88F17">
        <w:rPr>
          <w:rFonts w:ascii="Times New Roman" w:hAnsi="Times New Roman" w:eastAsia="Times New Roman" w:cs="Times New Roman"/>
          <w:color w:val="000000" w:themeColor="text1"/>
        </w:rPr>
        <w:t xml:space="preserve">gaidāmo </w:t>
      </w:r>
      <w:r w:rsidRPr="462CEB93" w:rsidR="00224743">
        <w:rPr>
          <w:rFonts w:ascii="Times New Roman" w:hAnsi="Times New Roman" w:eastAsia="Times New Roman" w:cs="Times New Roman"/>
          <w:color w:val="000000" w:themeColor="text1"/>
        </w:rPr>
        <w:t>EK priekšlikumu</w:t>
      </w:r>
      <w:r w:rsidRPr="462CEB93" w:rsidR="1DB074B7">
        <w:rPr>
          <w:rFonts w:ascii="Times New Roman" w:hAnsi="Times New Roman" w:eastAsia="Times New Roman" w:cs="Times New Roman"/>
          <w:color w:val="000000" w:themeColor="text1"/>
        </w:rPr>
        <w:t xml:space="preserve"> 2021.</w:t>
      </w:r>
      <w:r w:rsidR="00716DA5">
        <w:rPr>
          <w:rFonts w:ascii="Times New Roman" w:hAnsi="Times New Roman" w:eastAsia="Times New Roman" w:cs="Times New Roman"/>
          <w:color w:val="000000" w:themeColor="text1"/>
        </w:rPr>
        <w:t> </w:t>
      </w:r>
      <w:r w:rsidRPr="462CEB93" w:rsidR="1DB074B7">
        <w:rPr>
          <w:rFonts w:ascii="Times New Roman" w:hAnsi="Times New Roman" w:eastAsia="Times New Roman" w:cs="Times New Roman"/>
          <w:color w:val="000000" w:themeColor="text1"/>
        </w:rPr>
        <w:t>gadā.</w:t>
      </w:r>
      <w:r w:rsidRPr="462CEB93">
        <w:rPr>
          <w:rFonts w:ascii="Times New Roman" w:hAnsi="Times New Roman" w:eastAsia="Times New Roman" w:cs="Times New Roman"/>
          <w:color w:val="000000" w:themeColor="text1"/>
        </w:rPr>
        <w:t xml:space="preserve"> </w:t>
      </w:r>
    </w:p>
    <w:bookmarkEnd w:id="5"/>
    <w:p w:rsidRPr="00F9127F" w:rsidR="2555159A" w:rsidP="00123286" w:rsidRDefault="2555159A" w14:paraId="3D1B1C91" w14:textId="0684EE30">
      <w:pPr>
        <w:spacing w:line="240" w:lineRule="auto"/>
        <w:jc w:val="both"/>
        <w:rPr>
          <w:rFonts w:ascii="Times New Roman" w:hAnsi="Times New Roman" w:cs="Times New Roman"/>
        </w:rPr>
      </w:pPr>
    </w:p>
    <w:p w:rsidRPr="00405F34" w:rsidR="5E8D251D" w:rsidP="5E8D251D" w:rsidRDefault="00D95D59" w14:paraId="1EEA5018" w14:textId="4C8CC477">
      <w:pPr>
        <w:shd w:val="clear" w:color="auto" w:fill="BFBFBF" w:themeFill="background1" w:themeFillShade="BF"/>
        <w:spacing w:after="120" w:line="240" w:lineRule="auto"/>
        <w:jc w:val="both"/>
        <w:rPr>
          <w:rFonts w:ascii="Times New Roman" w:hAnsi="Times New Roman" w:cs="Times New Roman"/>
          <w:b/>
          <w:bCs/>
        </w:rPr>
      </w:pPr>
      <w:r w:rsidRPr="5E8D251D">
        <w:rPr>
          <w:rFonts w:ascii="Times New Roman" w:hAnsi="Times New Roman" w:cs="Times New Roman"/>
          <w:b/>
          <w:bCs/>
        </w:rPr>
        <w:t>4. Citi jautājumi:</w:t>
      </w:r>
    </w:p>
    <w:p w:rsidRPr="006127BC" w:rsidR="002A6383" w:rsidP="002A6383" w:rsidRDefault="002A6383" w14:paraId="39001A22" w14:textId="549EA013">
      <w:pPr>
        <w:rPr>
          <w:rFonts w:ascii="Times New Roman" w:hAnsi="Times New Roman" w:eastAsia="Times New Roman" w:cs="Times New Roman"/>
          <w:b/>
          <w:color w:val="000000" w:themeColor="text1"/>
        </w:rPr>
      </w:pPr>
      <w:r w:rsidRPr="006127BC">
        <w:rPr>
          <w:rFonts w:ascii="Times New Roman" w:hAnsi="Times New Roman" w:eastAsia="Times New Roman" w:cs="Times New Roman"/>
          <w:b/>
          <w:color w:val="000000" w:themeColor="text1"/>
        </w:rPr>
        <w:t>a) pašreizējie tiesību aktu priekšlikumi</w:t>
      </w:r>
    </w:p>
    <w:p w:rsidRPr="00405F34" w:rsidR="00A72526" w:rsidP="00405F34" w:rsidRDefault="00C3413E" w14:paraId="44177CE7" w14:textId="10275C9D">
      <w:pPr>
        <w:spacing w:after="120" w:line="240" w:lineRule="auto"/>
        <w:ind w:firstLine="709"/>
        <w:jc w:val="both"/>
        <w:rPr>
          <w:rFonts w:ascii="Times New Roman" w:hAnsi="Times New Roman" w:eastAsia="Times New Roman" w:cs="Times New Roman"/>
          <w:color w:val="000000" w:themeColor="text1"/>
        </w:rPr>
      </w:pPr>
      <w:r w:rsidRPr="00405F34">
        <w:rPr>
          <w:rFonts w:ascii="Times New Roman" w:hAnsi="Times New Roman" w:cs="Times New Roman"/>
          <w:color w:val="000000" w:themeColor="text1"/>
        </w:rPr>
        <w:t>Padomes</w:t>
      </w:r>
      <w:r w:rsidRPr="00405F34" w:rsidR="0C5E234B">
        <w:rPr>
          <w:rFonts w:ascii="Times New Roman" w:hAnsi="Times New Roman" w:cs="Times New Roman"/>
          <w:color w:val="000000" w:themeColor="text1"/>
        </w:rPr>
        <w:t xml:space="preserve"> sanāksmes laikā </w:t>
      </w:r>
      <w:r w:rsidRPr="00405F34">
        <w:rPr>
          <w:rFonts w:ascii="Times New Roman" w:hAnsi="Times New Roman" w:cs="Times New Roman"/>
          <w:color w:val="000000" w:themeColor="text1"/>
        </w:rPr>
        <w:t xml:space="preserve">Prezidentūra </w:t>
      </w:r>
      <w:r w:rsidRPr="00405F34" w:rsidR="0C5E234B">
        <w:rPr>
          <w:rFonts w:ascii="Times New Roman" w:hAnsi="Times New Roman" w:cs="Times New Roman"/>
          <w:color w:val="000000" w:themeColor="text1"/>
        </w:rPr>
        <w:t xml:space="preserve">informēs par priekšlikuma Eiropas Parlamenta un Padomes </w:t>
      </w:r>
      <w:r w:rsidRPr="00405F34" w:rsidR="48CAE410">
        <w:rPr>
          <w:rFonts w:ascii="Times New Roman" w:hAnsi="Times New Roman" w:eastAsia="Times New Roman" w:cs="Times New Roman"/>
          <w:color w:val="000000" w:themeColor="text1"/>
        </w:rPr>
        <w:t>Parlamenta Regulai, ar ko groza Eiropas Parlamenta un Padomes 2006.</w:t>
      </w:r>
      <w:r w:rsidR="00405F34">
        <w:rPr>
          <w:rFonts w:ascii="Times New Roman" w:hAnsi="Times New Roman" w:eastAsia="Times New Roman" w:cs="Times New Roman"/>
          <w:color w:val="000000" w:themeColor="text1"/>
        </w:rPr>
        <w:t> </w:t>
      </w:r>
      <w:r w:rsidRPr="00405F34" w:rsidR="48CAE410">
        <w:rPr>
          <w:rFonts w:ascii="Times New Roman" w:hAnsi="Times New Roman" w:eastAsia="Times New Roman" w:cs="Times New Roman"/>
          <w:color w:val="000000" w:themeColor="text1"/>
        </w:rPr>
        <w:t>gada 6.</w:t>
      </w:r>
      <w:r w:rsidR="00405F34">
        <w:rPr>
          <w:rFonts w:ascii="Times New Roman" w:hAnsi="Times New Roman" w:eastAsia="Times New Roman" w:cs="Times New Roman"/>
          <w:color w:val="000000" w:themeColor="text1"/>
        </w:rPr>
        <w:t> </w:t>
      </w:r>
      <w:r w:rsidRPr="00405F34" w:rsidR="48CAE410">
        <w:rPr>
          <w:rFonts w:ascii="Times New Roman" w:hAnsi="Times New Roman" w:eastAsia="Times New Roman" w:cs="Times New Roman"/>
          <w:color w:val="000000" w:themeColor="text1"/>
        </w:rPr>
        <w:t xml:space="preserve">septembra Regulu Nr. 1367/2006/EK par to, kā Kopienas iestādēm un struktūrām piemērot Orhūsas Konvenciju par pieeju informācijai, sabiedrības dalību lēmumu pieņemšanā un iespēju vērsties tiesu iestādēs saistībā ar vides jautājumiem virzību un panākto progresu. </w:t>
      </w:r>
    </w:p>
    <w:p w:rsidR="318A95E3" w:rsidP="00405F34" w:rsidRDefault="48CAE410" w14:paraId="5F0C7BD3" w14:textId="015449B9">
      <w:pPr>
        <w:spacing w:after="120" w:line="240" w:lineRule="auto"/>
        <w:ind w:firstLine="709"/>
        <w:jc w:val="both"/>
        <w:rPr>
          <w:rFonts w:ascii="Times New Roman" w:hAnsi="Times New Roman" w:eastAsia="Times New Roman" w:cs="Times New Roman"/>
          <w:color w:val="000000" w:themeColor="text1"/>
        </w:rPr>
      </w:pPr>
      <w:r w:rsidRPr="00405F34">
        <w:rPr>
          <w:rFonts w:ascii="Times New Roman" w:hAnsi="Times New Roman" w:eastAsia="Times New Roman" w:cs="Times New Roman"/>
          <w:color w:val="000000" w:themeColor="text1"/>
        </w:rPr>
        <w:t>Latvija</w:t>
      </w:r>
      <w:r w:rsidRPr="00405F34" w:rsidR="00A72526">
        <w:rPr>
          <w:rFonts w:ascii="Times New Roman" w:hAnsi="Times New Roman" w:eastAsia="Times New Roman" w:cs="Times New Roman"/>
          <w:color w:val="000000" w:themeColor="text1"/>
        </w:rPr>
        <w:t xml:space="preserve"> a</w:t>
      </w:r>
      <w:r w:rsidRPr="00405F34">
        <w:rPr>
          <w:rFonts w:ascii="Times New Roman" w:hAnsi="Times New Roman" w:eastAsia="Times New Roman" w:cs="Times New Roman"/>
          <w:color w:val="000000" w:themeColor="text1"/>
        </w:rPr>
        <w:t>tbalst</w:t>
      </w:r>
      <w:r w:rsidRPr="00405F34" w:rsidR="00A72526">
        <w:rPr>
          <w:rFonts w:ascii="Times New Roman" w:hAnsi="Times New Roman" w:eastAsia="Times New Roman" w:cs="Times New Roman"/>
          <w:color w:val="000000" w:themeColor="text1"/>
        </w:rPr>
        <w:t xml:space="preserve">a </w:t>
      </w:r>
      <w:r w:rsidRPr="00405F34">
        <w:rPr>
          <w:rFonts w:ascii="Times New Roman" w:hAnsi="Times New Roman" w:eastAsia="Times New Roman" w:cs="Times New Roman"/>
          <w:color w:val="000000" w:themeColor="text1"/>
        </w:rPr>
        <w:t>termina “administ</w:t>
      </w:r>
      <w:r w:rsidRPr="00405F34" w:rsidR="00A72526">
        <w:rPr>
          <w:rFonts w:ascii="Times New Roman" w:hAnsi="Times New Roman" w:eastAsia="Times New Roman" w:cs="Times New Roman"/>
          <w:color w:val="000000" w:themeColor="text1"/>
        </w:rPr>
        <w:t>r</w:t>
      </w:r>
      <w:r w:rsidRPr="00405F34">
        <w:rPr>
          <w:rFonts w:ascii="Times New Roman" w:hAnsi="Times New Roman" w:eastAsia="Times New Roman" w:cs="Times New Roman"/>
          <w:color w:val="000000" w:themeColor="text1"/>
        </w:rPr>
        <w:t>atīvais akts”, ko izdevušas ES institūcijas</w:t>
      </w:r>
      <w:r w:rsidRPr="00405F34" w:rsidR="00A72526">
        <w:rPr>
          <w:rFonts w:ascii="Times New Roman" w:hAnsi="Times New Roman" w:eastAsia="Times New Roman" w:cs="Times New Roman"/>
          <w:color w:val="000000" w:themeColor="text1"/>
        </w:rPr>
        <w:t>,</w:t>
      </w:r>
      <w:r w:rsidRPr="00405F34" w:rsidR="318A95E3">
        <w:rPr>
          <w:rFonts w:ascii="Times New Roman" w:hAnsi="Times New Roman" w:eastAsia="Times New Roman" w:cs="Times New Roman"/>
          <w:color w:val="000000" w:themeColor="text1"/>
        </w:rPr>
        <w:t xml:space="preserve"> tvērum</w:t>
      </w:r>
      <w:r w:rsidRPr="00405F34" w:rsidR="00A72526">
        <w:rPr>
          <w:rFonts w:ascii="Times New Roman" w:hAnsi="Times New Roman" w:eastAsia="Times New Roman" w:cs="Times New Roman"/>
          <w:color w:val="000000" w:themeColor="text1"/>
        </w:rPr>
        <w:t>a paplašināšan</w:t>
      </w:r>
      <w:r w:rsidRPr="00405F34" w:rsidR="318A95E3">
        <w:rPr>
          <w:rFonts w:ascii="Times New Roman" w:hAnsi="Times New Roman" w:eastAsia="Times New Roman" w:cs="Times New Roman"/>
          <w:color w:val="000000" w:themeColor="text1"/>
        </w:rPr>
        <w:t>u</w:t>
      </w:r>
      <w:r w:rsidRPr="00405F34" w:rsidR="00A72526">
        <w:rPr>
          <w:rFonts w:ascii="Times New Roman" w:hAnsi="Times New Roman" w:eastAsia="Times New Roman" w:cs="Times New Roman"/>
          <w:color w:val="000000" w:themeColor="text1"/>
        </w:rPr>
        <w:t xml:space="preserve">, </w:t>
      </w:r>
      <w:r w:rsidRPr="00405F34" w:rsidR="318A95E3">
        <w:rPr>
          <w:rFonts w:ascii="Times New Roman" w:hAnsi="Times New Roman" w:eastAsia="Times New Roman" w:cs="Times New Roman"/>
          <w:color w:val="000000" w:themeColor="text1"/>
        </w:rPr>
        <w:t>sabiedrības līdzdalības kritēriju</w:t>
      </w:r>
      <w:r w:rsidRPr="00405F34" w:rsidR="00A72526">
        <w:rPr>
          <w:rFonts w:ascii="Times New Roman" w:hAnsi="Times New Roman" w:eastAsia="Times New Roman" w:cs="Times New Roman"/>
          <w:color w:val="000000" w:themeColor="text1"/>
        </w:rPr>
        <w:t xml:space="preserve"> pārskatīšanu, kā arī risinājumus</w:t>
      </w:r>
      <w:r w:rsidRPr="00405F34" w:rsidR="7756DE01">
        <w:rPr>
          <w:rFonts w:ascii="Times New Roman" w:hAnsi="Times New Roman" w:eastAsia="Times New Roman" w:cs="Times New Roman"/>
          <w:color w:val="000000" w:themeColor="text1"/>
        </w:rPr>
        <w:t xml:space="preserve"> saistībā ar</w:t>
      </w:r>
      <w:r w:rsidRPr="00405F34" w:rsidR="0D54E48E">
        <w:rPr>
          <w:rFonts w:ascii="Times New Roman" w:hAnsi="Times New Roman" w:eastAsia="Times New Roman" w:cs="Times New Roman"/>
          <w:color w:val="000000" w:themeColor="text1"/>
        </w:rPr>
        <w:t xml:space="preserve"> pārlieku milzīgām tiesvedību izmaksām.</w:t>
      </w:r>
    </w:p>
    <w:p w:rsidRPr="002A6383" w:rsidR="002A6383" w:rsidP="005F3816" w:rsidRDefault="002A6383" w14:paraId="4ADCB23C" w14:textId="77777777">
      <w:pPr>
        <w:spacing w:after="120" w:line="240" w:lineRule="auto"/>
        <w:jc w:val="both"/>
        <w:rPr>
          <w:rFonts w:ascii="Times New Roman" w:hAnsi="Times New Roman" w:eastAsia="Times New Roman" w:cs="Times New Roman"/>
          <w:color w:val="000000" w:themeColor="text1"/>
        </w:rPr>
      </w:pPr>
    </w:p>
    <w:p w:rsidRPr="006127BC" w:rsidR="002A6383" w:rsidP="002A6383" w:rsidRDefault="00002D37" w14:paraId="41884B45" w14:textId="78B7522F">
      <w:pPr>
        <w:spacing w:after="120" w:line="240" w:lineRule="auto"/>
        <w:jc w:val="both"/>
        <w:rPr>
          <w:rFonts w:ascii="Times New Roman" w:hAnsi="Times New Roman" w:eastAsia="Times New Roman" w:cs="Times New Roman"/>
          <w:b/>
          <w:color w:val="000000" w:themeColor="text1"/>
        </w:rPr>
      </w:pPr>
      <w:r w:rsidRPr="006127BC">
        <w:rPr>
          <w:rFonts w:ascii="Times New Roman" w:hAnsi="Times New Roman" w:eastAsia="Times New Roman" w:cs="Times New Roman"/>
          <w:b/>
          <w:bCs/>
          <w:color w:val="000000" w:themeColor="text1"/>
        </w:rPr>
        <w:t>b</w:t>
      </w:r>
      <w:r w:rsidRPr="006127BC" w:rsidR="002A6383">
        <w:rPr>
          <w:rFonts w:ascii="Times New Roman" w:hAnsi="Times New Roman" w:eastAsia="Times New Roman" w:cs="Times New Roman"/>
          <w:b/>
          <w:color w:val="000000" w:themeColor="text1"/>
        </w:rPr>
        <w:t>) Novērst krāpšanu attiecībā uz biodegvielu (biodīzeļdegviela): Nīderlandes delegācijas sniegta informācija, ko atbalstīja Beļģijas un Luksemburgas delegācijas</w:t>
      </w:r>
    </w:p>
    <w:p w:rsidR="002A6383" w:rsidP="00887FE3" w:rsidRDefault="005C2748" w14:paraId="36148BDA" w14:textId="71902443">
      <w:pPr>
        <w:spacing w:after="120" w:line="240" w:lineRule="auto"/>
        <w:ind w:firstLine="720"/>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Nīderlandes delegācija informē</w:t>
      </w:r>
      <w:r w:rsidR="00177BBB">
        <w:rPr>
          <w:rFonts w:ascii="Times New Roman" w:hAnsi="Times New Roman" w:eastAsia="Times New Roman" w:cs="Times New Roman"/>
          <w:color w:val="000000" w:themeColor="text1"/>
        </w:rPr>
        <w:t>s</w:t>
      </w:r>
      <w:r>
        <w:rPr>
          <w:rFonts w:ascii="Times New Roman" w:hAnsi="Times New Roman" w:eastAsia="Times New Roman" w:cs="Times New Roman"/>
          <w:color w:val="000000" w:themeColor="text1"/>
        </w:rPr>
        <w:t>, ka p</w:t>
      </w:r>
      <w:r w:rsidRPr="005C2748">
        <w:rPr>
          <w:rFonts w:ascii="Times New Roman" w:hAnsi="Times New Roman" w:eastAsia="Times New Roman" w:cs="Times New Roman"/>
          <w:color w:val="000000" w:themeColor="text1"/>
        </w:rPr>
        <w:t>ēdējos gados atklājās dažādi krāpšanas gadījumi ar biodegvielu (biodīzeļdegvielu),</w:t>
      </w:r>
      <w:r>
        <w:rPr>
          <w:rFonts w:ascii="Times New Roman" w:hAnsi="Times New Roman" w:eastAsia="Times New Roman" w:cs="Times New Roman"/>
          <w:color w:val="000000" w:themeColor="text1"/>
        </w:rPr>
        <w:t xml:space="preserve"> un šobrīd nav pamata uzskatīt, ka pārkāpumi mazināsies. </w:t>
      </w:r>
      <w:r w:rsidR="00177BBB">
        <w:rPr>
          <w:rFonts w:ascii="Times New Roman" w:hAnsi="Times New Roman" w:eastAsia="Times New Roman" w:cs="Times New Roman"/>
          <w:color w:val="000000" w:themeColor="text1"/>
        </w:rPr>
        <w:t>Š</w:t>
      </w:r>
      <w:r w:rsidRPr="005C2748">
        <w:rPr>
          <w:rFonts w:ascii="Times New Roman" w:hAnsi="Times New Roman" w:eastAsia="Times New Roman" w:cs="Times New Roman"/>
          <w:color w:val="000000" w:themeColor="text1"/>
        </w:rPr>
        <w:t>ie gadījumi nopietni kaitē patērētāju un tirgus pārliecībai par biodegvielu ilgtspējību</w:t>
      </w:r>
      <w:r w:rsidR="00C24169">
        <w:rPr>
          <w:rFonts w:ascii="Times New Roman" w:hAnsi="Times New Roman" w:eastAsia="Times New Roman" w:cs="Times New Roman"/>
          <w:color w:val="000000" w:themeColor="text1"/>
        </w:rPr>
        <w:t>.</w:t>
      </w:r>
      <w:r>
        <w:rPr>
          <w:rFonts w:ascii="Times New Roman" w:hAnsi="Times New Roman" w:eastAsia="Times New Roman" w:cs="Times New Roman"/>
          <w:color w:val="000000" w:themeColor="text1"/>
        </w:rPr>
        <w:t xml:space="preserve"> </w:t>
      </w:r>
      <w:r w:rsidR="00C24169">
        <w:rPr>
          <w:rFonts w:ascii="Times New Roman" w:hAnsi="Times New Roman" w:eastAsia="Times New Roman" w:cs="Times New Roman"/>
          <w:color w:val="000000" w:themeColor="text1"/>
        </w:rPr>
        <w:t>A</w:t>
      </w:r>
      <w:r>
        <w:rPr>
          <w:rFonts w:ascii="Times New Roman" w:hAnsi="Times New Roman" w:eastAsia="Times New Roman" w:cs="Times New Roman"/>
          <w:color w:val="000000" w:themeColor="text1"/>
        </w:rPr>
        <w:t xml:space="preserve">tjaunojamām </w:t>
      </w:r>
      <w:r w:rsidRPr="005C2748">
        <w:rPr>
          <w:rFonts w:ascii="Times New Roman" w:hAnsi="Times New Roman" w:eastAsia="Times New Roman" w:cs="Times New Roman"/>
          <w:color w:val="000000" w:themeColor="text1"/>
        </w:rPr>
        <w:t xml:space="preserve">degvielām, ja tās ir ilgtspējīgas, ir svarīga loma pārejā uz bezemisiju transportu. </w:t>
      </w:r>
    </w:p>
    <w:p w:rsidR="005C2748" w:rsidP="00887FE3" w:rsidRDefault="005C2748" w14:paraId="0A956D04" w14:textId="6C38D252">
      <w:pPr>
        <w:spacing w:after="120" w:line="240" w:lineRule="auto"/>
        <w:ind w:firstLine="720"/>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Nīderlandes delegācija vēlas aicināt citas </w:t>
      </w:r>
      <w:r w:rsidRPr="005C2748">
        <w:rPr>
          <w:rFonts w:ascii="Times New Roman" w:hAnsi="Times New Roman" w:eastAsia="Times New Roman" w:cs="Times New Roman"/>
          <w:color w:val="000000" w:themeColor="text1"/>
        </w:rPr>
        <w:t>dalībvalstis izstrādāt kopīgu paziņojumu</w:t>
      </w:r>
      <w:r w:rsidR="00177BBB">
        <w:rPr>
          <w:rFonts w:ascii="Times New Roman" w:hAnsi="Times New Roman" w:eastAsia="Times New Roman" w:cs="Times New Roman"/>
          <w:color w:val="000000" w:themeColor="text1"/>
        </w:rPr>
        <w:t xml:space="preserve"> ar aicinājumu</w:t>
      </w:r>
      <w:r w:rsidRPr="005C2748">
        <w:rPr>
          <w:rFonts w:ascii="Times New Roman" w:hAnsi="Times New Roman" w:eastAsia="Times New Roman" w:cs="Times New Roman"/>
          <w:color w:val="000000" w:themeColor="text1"/>
        </w:rPr>
        <w:t xml:space="preserve"> </w:t>
      </w:r>
      <w:r w:rsidR="00177BBB">
        <w:rPr>
          <w:rFonts w:ascii="Times New Roman" w:hAnsi="Times New Roman" w:eastAsia="Times New Roman" w:cs="Times New Roman"/>
          <w:color w:val="000000" w:themeColor="text1"/>
        </w:rPr>
        <w:t>EK</w:t>
      </w:r>
      <w:r w:rsidRPr="005C2748">
        <w:rPr>
          <w:rFonts w:ascii="Times New Roman" w:hAnsi="Times New Roman" w:eastAsia="Times New Roman" w:cs="Times New Roman"/>
          <w:color w:val="000000" w:themeColor="text1"/>
        </w:rPr>
        <w:t>, lai pārskat</w:t>
      </w:r>
      <w:r>
        <w:rPr>
          <w:rFonts w:ascii="Times New Roman" w:hAnsi="Times New Roman" w:eastAsia="Times New Roman" w:cs="Times New Roman"/>
          <w:color w:val="000000" w:themeColor="text1"/>
        </w:rPr>
        <w:t xml:space="preserve">ot </w:t>
      </w:r>
      <w:r w:rsidR="00177BBB">
        <w:rPr>
          <w:rFonts w:ascii="Times New Roman" w:hAnsi="Times New Roman" w:eastAsia="Times New Roman" w:cs="Times New Roman"/>
          <w:color w:val="000000" w:themeColor="text1"/>
        </w:rPr>
        <w:t>D</w:t>
      </w:r>
      <w:r>
        <w:rPr>
          <w:rFonts w:ascii="Times New Roman" w:hAnsi="Times New Roman" w:eastAsia="Times New Roman" w:cs="Times New Roman"/>
          <w:color w:val="000000" w:themeColor="text1"/>
        </w:rPr>
        <w:t>irektīvu 2018/2001 (atjaunojamo energoresursu direktīvu)</w:t>
      </w:r>
      <w:r w:rsidR="00177BBB">
        <w:rPr>
          <w:rStyle w:val="FootnoteReference"/>
          <w:rFonts w:ascii="Times New Roman" w:hAnsi="Times New Roman" w:eastAsia="Times New Roman" w:cs="Times New Roman"/>
          <w:color w:val="000000" w:themeColor="text1"/>
        </w:rPr>
        <w:footnoteReference w:id="8"/>
      </w:r>
      <w:r w:rsidRPr="005C2748">
        <w:rPr>
          <w:rFonts w:ascii="Times New Roman" w:hAnsi="Times New Roman" w:eastAsia="Times New Roman" w:cs="Times New Roman"/>
          <w:color w:val="000000" w:themeColor="text1"/>
        </w:rPr>
        <w:t>, krāpšanas novēršanu izvirzītu par vienu no galvenajiem jautājumiem,</w:t>
      </w:r>
      <w:r w:rsidR="00177BBB">
        <w:rPr>
          <w:rFonts w:ascii="Times New Roman" w:hAnsi="Times New Roman" w:eastAsia="Times New Roman" w:cs="Times New Roman"/>
          <w:color w:val="000000" w:themeColor="text1"/>
        </w:rPr>
        <w:t xml:space="preserve"> kā arī</w:t>
      </w:r>
      <w:r w:rsidRPr="005C2748">
        <w:rPr>
          <w:rFonts w:ascii="Times New Roman" w:hAnsi="Times New Roman" w:eastAsia="Times New Roman" w:cs="Times New Roman"/>
          <w:color w:val="000000" w:themeColor="text1"/>
        </w:rPr>
        <w:t xml:space="preserve"> galveno uzmanību pievēršot stingrākai valsts uzraudzībai un ātrai un </w:t>
      </w:r>
      <w:r>
        <w:rPr>
          <w:rFonts w:ascii="Times New Roman" w:hAnsi="Times New Roman" w:eastAsia="Times New Roman" w:cs="Times New Roman"/>
          <w:color w:val="000000" w:themeColor="text1"/>
        </w:rPr>
        <w:t xml:space="preserve">ambiciozai </w:t>
      </w:r>
      <w:r w:rsidR="00177BBB">
        <w:rPr>
          <w:rFonts w:ascii="Times New Roman" w:hAnsi="Times New Roman" w:eastAsia="Times New Roman" w:cs="Times New Roman"/>
          <w:color w:val="000000" w:themeColor="text1"/>
        </w:rPr>
        <w:t>ES</w:t>
      </w:r>
      <w:r w:rsidRPr="005C2748">
        <w:rPr>
          <w:rFonts w:ascii="Times New Roman" w:hAnsi="Times New Roman" w:eastAsia="Times New Roman" w:cs="Times New Roman"/>
          <w:color w:val="000000" w:themeColor="text1"/>
        </w:rPr>
        <w:t xml:space="preserve"> </w:t>
      </w:r>
      <w:r>
        <w:rPr>
          <w:rFonts w:ascii="Times New Roman" w:hAnsi="Times New Roman" w:eastAsia="Times New Roman" w:cs="Times New Roman"/>
          <w:color w:val="000000" w:themeColor="text1"/>
        </w:rPr>
        <w:t xml:space="preserve">biodegvielu </w:t>
      </w:r>
      <w:r w:rsidRPr="005C2748">
        <w:rPr>
          <w:rFonts w:ascii="Times New Roman" w:hAnsi="Times New Roman" w:eastAsia="Times New Roman" w:cs="Times New Roman"/>
          <w:color w:val="000000" w:themeColor="text1"/>
        </w:rPr>
        <w:t>datu bāze</w:t>
      </w:r>
      <w:r>
        <w:rPr>
          <w:rFonts w:ascii="Times New Roman" w:hAnsi="Times New Roman" w:eastAsia="Times New Roman" w:cs="Times New Roman"/>
          <w:color w:val="000000" w:themeColor="text1"/>
        </w:rPr>
        <w:t>s izstrādei un ieviešanai</w:t>
      </w:r>
      <w:r w:rsidRPr="005C2748">
        <w:rPr>
          <w:rFonts w:ascii="Times New Roman" w:hAnsi="Times New Roman" w:eastAsia="Times New Roman" w:cs="Times New Roman"/>
          <w:color w:val="000000" w:themeColor="text1"/>
        </w:rPr>
        <w:t>.</w:t>
      </w:r>
    </w:p>
    <w:p w:rsidR="005C2748" w:rsidP="00887FE3" w:rsidRDefault="005C2748" w14:paraId="2DBE88D7" w14:textId="5F567F33">
      <w:pPr>
        <w:spacing w:after="120" w:line="240" w:lineRule="auto"/>
        <w:ind w:firstLine="720"/>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Latvija var pievienoties Nīderlandes delegācijas aicinājumam īpaši attiecībā uz </w:t>
      </w:r>
      <w:r w:rsidR="00177BBB">
        <w:rPr>
          <w:rFonts w:ascii="Times New Roman" w:hAnsi="Times New Roman" w:eastAsia="Times New Roman" w:cs="Times New Roman"/>
          <w:color w:val="000000" w:themeColor="text1"/>
        </w:rPr>
        <w:t>ES</w:t>
      </w:r>
      <w:r>
        <w:rPr>
          <w:rFonts w:ascii="Times New Roman" w:hAnsi="Times New Roman" w:eastAsia="Times New Roman" w:cs="Times New Roman"/>
          <w:color w:val="000000" w:themeColor="text1"/>
        </w:rPr>
        <w:t xml:space="preserve"> biodegvielu datu bāzes ātru izstrādi un ieviešanu, lai nodrošinātu, ka </w:t>
      </w:r>
      <w:r w:rsidR="00177BBB">
        <w:rPr>
          <w:rFonts w:ascii="Times New Roman" w:hAnsi="Times New Roman" w:eastAsia="Times New Roman" w:cs="Times New Roman"/>
          <w:color w:val="000000" w:themeColor="text1"/>
        </w:rPr>
        <w:t>ES</w:t>
      </w:r>
      <w:r>
        <w:rPr>
          <w:rFonts w:ascii="Times New Roman" w:hAnsi="Times New Roman" w:eastAsia="Times New Roman" w:cs="Times New Roman"/>
          <w:color w:val="000000" w:themeColor="text1"/>
        </w:rPr>
        <w:t xml:space="preserve"> importētu un starp dalībvalstīm pārvestu biodegvielu ir iespējams efektīvi </w:t>
      </w:r>
      <w:r w:rsidR="005F3816">
        <w:rPr>
          <w:rFonts w:ascii="Times New Roman" w:hAnsi="Times New Roman" w:eastAsia="Times New Roman" w:cs="Times New Roman"/>
          <w:color w:val="000000" w:themeColor="text1"/>
        </w:rPr>
        <w:t>izsekot un lai novērstu biodegvielu dubulto uzskaiti un ieskaiti mērķu izpildē.</w:t>
      </w:r>
    </w:p>
    <w:p w:rsidR="005F3816" w:rsidP="002A6383" w:rsidRDefault="005F3816" w14:paraId="2D8C994B" w14:textId="77777777">
      <w:pPr>
        <w:spacing w:after="120" w:line="240" w:lineRule="auto"/>
        <w:jc w:val="both"/>
        <w:rPr>
          <w:rFonts w:ascii="Times New Roman" w:hAnsi="Times New Roman" w:eastAsia="Times New Roman" w:cs="Times New Roman"/>
          <w:color w:val="000000" w:themeColor="text1"/>
        </w:rPr>
      </w:pPr>
    </w:p>
    <w:p w:rsidRPr="00C3413E" w:rsidR="00C3413E" w:rsidP="00405F34" w:rsidRDefault="00C3413E" w14:paraId="63543E68" w14:textId="77777777">
      <w:pPr>
        <w:spacing w:after="120" w:line="240" w:lineRule="auto"/>
        <w:ind w:left="567"/>
        <w:jc w:val="both"/>
        <w:rPr>
          <w:rFonts w:ascii="Times New Roman" w:hAnsi="Times New Roman" w:cs="Times New Roman"/>
          <w:b/>
          <w:bCs/>
        </w:rPr>
      </w:pPr>
    </w:p>
    <w:p w:rsidR="00A450CF" w:rsidP="00296C3E" w:rsidRDefault="002752A2" w14:paraId="41D8C490" w14:textId="42521DF6">
      <w:pPr>
        <w:spacing w:after="120" w:line="240" w:lineRule="auto"/>
        <w:ind w:left="3261" w:hanging="3261"/>
        <w:jc w:val="both"/>
        <w:rPr>
          <w:rFonts w:ascii="Times New Roman" w:hAnsi="Times New Roman" w:cs="Times New Roman"/>
        </w:rPr>
      </w:pPr>
      <w:r w:rsidRPr="00F9127F">
        <w:rPr>
          <w:rFonts w:ascii="Times New Roman" w:hAnsi="Times New Roman" w:cs="Times New Roman"/>
          <w:b/>
          <w:bCs/>
        </w:rPr>
        <w:t>Latvijas delegācija</w:t>
      </w:r>
      <w:r w:rsidRPr="00F9127F" w:rsidR="000B363E">
        <w:rPr>
          <w:rFonts w:ascii="Times New Roman" w:hAnsi="Times New Roman" w:cs="Times New Roman"/>
          <w:b/>
          <w:bCs/>
        </w:rPr>
        <w:t>s vadītājs</w:t>
      </w:r>
      <w:r w:rsidRPr="00F9127F">
        <w:rPr>
          <w:rFonts w:ascii="Times New Roman" w:hAnsi="Times New Roman" w:cs="Times New Roman"/>
          <w:b/>
          <w:bCs/>
        </w:rPr>
        <w:t>:</w:t>
      </w:r>
      <w:r w:rsidRPr="00F9127F" w:rsidR="0031030B">
        <w:rPr>
          <w:rFonts w:ascii="Times New Roman" w:hAnsi="Times New Roman" w:cs="Times New Roman"/>
        </w:rPr>
        <w:tab/>
      </w:r>
      <w:r w:rsidR="00A450CF">
        <w:rPr>
          <w:rFonts w:ascii="Times New Roman" w:hAnsi="Times New Roman" w:cs="Times New Roman"/>
        </w:rPr>
        <w:t>Artūrs Toms Plešs</w:t>
      </w:r>
      <w:r w:rsidRPr="008A5C07" w:rsidR="00A450CF">
        <w:rPr>
          <w:rFonts w:ascii="Times New Roman" w:hAnsi="Times New Roman" w:cs="Times New Roman"/>
        </w:rPr>
        <w:t xml:space="preserve">, Vides aizsardzības un reģionālās attīstības </w:t>
      </w:r>
      <w:r w:rsidR="00A450CF">
        <w:rPr>
          <w:rFonts w:ascii="Times New Roman" w:hAnsi="Times New Roman" w:cs="Times New Roman"/>
        </w:rPr>
        <w:t>ministrs</w:t>
      </w:r>
    </w:p>
    <w:p w:rsidRPr="008A5C07" w:rsidR="00A450CF" w:rsidP="007D16F4" w:rsidRDefault="00A450CF" w14:paraId="4B5C0AD6" w14:textId="77777777">
      <w:pPr>
        <w:spacing w:after="120" w:line="240" w:lineRule="auto"/>
        <w:ind w:left="3261" w:hanging="3261"/>
        <w:jc w:val="both"/>
        <w:rPr>
          <w:rFonts w:ascii="Times New Roman" w:hAnsi="Times New Roman" w:cs="Times New Roman"/>
        </w:rPr>
      </w:pPr>
      <w:r w:rsidRPr="00A450CF">
        <w:rPr>
          <w:rFonts w:ascii="Times New Roman" w:hAnsi="Times New Roman" w:cs="Times New Roman"/>
          <w:b/>
          <w:bCs/>
        </w:rPr>
        <w:t>Delegācijas dalībnieki</w:t>
      </w:r>
      <w:r w:rsidRPr="008A5C07">
        <w:rPr>
          <w:rFonts w:ascii="Times New Roman" w:hAnsi="Times New Roman" w:cs="Times New Roman"/>
        </w:rPr>
        <w:t xml:space="preserve">: </w:t>
      </w:r>
      <w:r w:rsidRPr="008A5C07">
        <w:rPr>
          <w:rFonts w:ascii="Times New Roman" w:hAnsi="Times New Roman" w:cs="Times New Roman"/>
        </w:rPr>
        <w:tab/>
        <w:t>Alise Balode, vēstniece, Latvijas Republikas pastāvīgās pārstāves ES vietniece;</w:t>
      </w:r>
    </w:p>
    <w:p w:rsidRPr="008A5C07" w:rsidR="00A450CF" w:rsidP="007D16F4" w:rsidRDefault="00A450CF" w14:paraId="25188D49" w14:textId="77777777">
      <w:pPr>
        <w:spacing w:after="120" w:line="240" w:lineRule="auto"/>
        <w:ind w:left="3261"/>
        <w:jc w:val="both"/>
        <w:rPr>
          <w:rFonts w:ascii="Times New Roman" w:hAnsi="Times New Roman" w:cs="Times New Roman"/>
        </w:rPr>
      </w:pPr>
      <w:r w:rsidRPr="008A5C07">
        <w:rPr>
          <w:rFonts w:ascii="Times New Roman" w:hAnsi="Times New Roman" w:cs="Times New Roman"/>
        </w:rPr>
        <w:t>Alda Ozola, Vides aizsardzības un reģionālās attīstības ministrijas valsts sekretāra vietniece;</w:t>
      </w:r>
    </w:p>
    <w:p w:rsidRPr="008A5C07" w:rsidR="00A450CF" w:rsidP="007D16F4" w:rsidRDefault="00A450CF" w14:paraId="39F0DF52" w14:textId="77777777">
      <w:pPr>
        <w:spacing w:after="120" w:line="240" w:lineRule="auto"/>
        <w:ind w:left="3261"/>
        <w:jc w:val="both"/>
        <w:rPr>
          <w:rFonts w:ascii="Times New Roman" w:hAnsi="Times New Roman" w:cs="Times New Roman"/>
        </w:rPr>
      </w:pPr>
      <w:r w:rsidRPr="008A5C07">
        <w:rPr>
          <w:rFonts w:ascii="Times New Roman" w:hAnsi="Times New Roman" w:cs="Times New Roman"/>
        </w:rPr>
        <w:t>Linda Leja, Vides aizsardzības un reģionālās attīstības ministrijas nozares padomniece;</w:t>
      </w:r>
    </w:p>
    <w:p w:rsidRPr="008A5C07" w:rsidR="00A450CF" w:rsidP="007D16F4" w:rsidRDefault="00A450CF" w14:paraId="68B4104C" w14:textId="0BAABC47">
      <w:pPr>
        <w:spacing w:after="120" w:line="240" w:lineRule="auto"/>
        <w:ind w:left="3261"/>
        <w:jc w:val="both"/>
        <w:rPr>
          <w:rFonts w:ascii="Times New Roman" w:hAnsi="Times New Roman" w:cs="Times New Roman"/>
        </w:rPr>
      </w:pPr>
      <w:r w:rsidRPr="008A5C07">
        <w:rPr>
          <w:rFonts w:ascii="Times New Roman" w:hAnsi="Times New Roman" w:cs="Times New Roman"/>
        </w:rPr>
        <w:t>Anna Popkova, Vides aizsardzības un reģionālās attīstības ministrija</w:t>
      </w:r>
      <w:r>
        <w:rPr>
          <w:rFonts w:ascii="Times New Roman" w:hAnsi="Times New Roman" w:cs="Times New Roman"/>
        </w:rPr>
        <w:t>s</w:t>
      </w:r>
      <w:r w:rsidRPr="008A5C07">
        <w:rPr>
          <w:rFonts w:ascii="Times New Roman" w:hAnsi="Times New Roman" w:cs="Times New Roman"/>
        </w:rPr>
        <w:t xml:space="preserve"> nozares padomniece.</w:t>
      </w:r>
    </w:p>
    <w:p w:rsidRPr="008A5C07" w:rsidR="00A450CF" w:rsidP="00A450CF" w:rsidRDefault="00A450CF" w14:paraId="439C5CB8" w14:textId="77777777">
      <w:pPr>
        <w:spacing w:after="120" w:line="240" w:lineRule="auto"/>
        <w:ind w:firstLine="567"/>
        <w:jc w:val="both"/>
        <w:rPr>
          <w:rFonts w:ascii="Times New Roman" w:hAnsi="Times New Roman" w:cs="Times New Roman"/>
        </w:rPr>
      </w:pPr>
    </w:p>
    <w:p w:rsidR="00A450CF" w:rsidP="0031030B" w:rsidRDefault="00A450CF" w14:paraId="452F478D" w14:textId="33F9A812">
      <w:pPr>
        <w:spacing w:after="120" w:line="240" w:lineRule="auto"/>
        <w:ind w:left="3119" w:hanging="3119"/>
        <w:jc w:val="both"/>
        <w:rPr>
          <w:rFonts w:ascii="Times New Roman" w:hAnsi="Times New Roman" w:cs="Times New Roman"/>
        </w:rPr>
      </w:pPr>
    </w:p>
    <w:p w:rsidRPr="00F9127F" w:rsidR="002E2EC3" w:rsidP="0031030B" w:rsidRDefault="002E2EC3" w14:paraId="7A331732" w14:textId="5B8DB957">
      <w:pPr>
        <w:spacing w:after="120" w:line="240" w:lineRule="auto"/>
        <w:ind w:firstLine="567"/>
        <w:jc w:val="both"/>
        <w:rPr>
          <w:rFonts w:ascii="Times New Roman" w:hAnsi="Times New Roman" w:cs="Times New Roman"/>
        </w:rPr>
      </w:pPr>
    </w:p>
    <w:p w:rsidRPr="00F9127F" w:rsidR="0031030B" w:rsidP="0031030B" w:rsidRDefault="0031030B" w14:paraId="670C24F5" w14:textId="77777777">
      <w:pPr>
        <w:spacing w:after="120" w:line="240" w:lineRule="auto"/>
        <w:ind w:firstLine="567"/>
        <w:jc w:val="both"/>
        <w:rPr>
          <w:rFonts w:ascii="Times New Roman" w:hAnsi="Times New Roman" w:cs="Times New Roman"/>
        </w:rPr>
      </w:pPr>
    </w:p>
    <w:p w:rsidRPr="00F9127F" w:rsidR="002752A2" w:rsidP="0031030B" w:rsidRDefault="002752A2" w14:paraId="7A331733" w14:textId="5624A54D">
      <w:pPr>
        <w:spacing w:after="120" w:line="240" w:lineRule="auto"/>
        <w:rPr>
          <w:rFonts w:ascii="Times New Roman" w:hAnsi="Times New Roman" w:cs="Times New Roman"/>
        </w:rPr>
      </w:pPr>
      <w:r w:rsidRPr="00F9127F">
        <w:rPr>
          <w:rFonts w:ascii="Times New Roman" w:hAnsi="Times New Roman" w:cs="Times New Roman"/>
        </w:rPr>
        <w:t>Vides aizsardzības un</w:t>
      </w:r>
      <w:r w:rsidRPr="00F9127F" w:rsidR="0031030B">
        <w:rPr>
          <w:rFonts w:ascii="Times New Roman" w:hAnsi="Times New Roman" w:cs="Times New Roman"/>
        </w:rPr>
        <w:t xml:space="preserve"> </w:t>
      </w:r>
      <w:r w:rsidRPr="00F9127F">
        <w:rPr>
          <w:rFonts w:ascii="Times New Roman" w:hAnsi="Times New Roman" w:cs="Times New Roman"/>
        </w:rPr>
        <w:t xml:space="preserve">reģionālās attīstības </w:t>
      </w:r>
      <w:r w:rsidRPr="00F9127F" w:rsidR="00867434">
        <w:rPr>
          <w:rFonts w:ascii="Times New Roman" w:hAnsi="Times New Roman" w:cs="Times New Roman"/>
        </w:rPr>
        <w:t>ministrs</w:t>
      </w:r>
      <w:r w:rsidRPr="00F9127F" w:rsidR="00614008">
        <w:rPr>
          <w:rFonts w:ascii="Times New Roman" w:hAnsi="Times New Roman" w:cs="Times New Roman"/>
        </w:rPr>
        <w:tab/>
      </w:r>
      <w:r w:rsidRPr="00F9127F">
        <w:rPr>
          <w:rFonts w:ascii="Times New Roman" w:hAnsi="Times New Roman" w:cs="Times New Roman"/>
        </w:rPr>
        <w:t xml:space="preserve"> </w:t>
      </w:r>
      <w:r w:rsidRPr="00F9127F">
        <w:rPr>
          <w:rFonts w:ascii="Times New Roman" w:hAnsi="Times New Roman" w:cs="Times New Roman"/>
        </w:rPr>
        <w:tab/>
      </w:r>
      <w:r w:rsidRPr="00F9127F">
        <w:rPr>
          <w:rFonts w:ascii="Times New Roman" w:hAnsi="Times New Roman" w:cs="Times New Roman"/>
        </w:rPr>
        <w:tab/>
      </w:r>
      <w:r w:rsidRPr="00F9127F">
        <w:rPr>
          <w:rFonts w:ascii="Times New Roman" w:hAnsi="Times New Roman" w:cs="Times New Roman"/>
        </w:rPr>
        <w:tab/>
      </w:r>
      <w:r w:rsidR="00A450CF">
        <w:rPr>
          <w:rFonts w:ascii="Times New Roman" w:hAnsi="Times New Roman" w:cs="Times New Roman"/>
        </w:rPr>
        <w:t>Artūrs Toms Plešs</w:t>
      </w:r>
    </w:p>
    <w:p w:rsidRPr="00F9127F" w:rsidR="0053656D" w:rsidP="0031030B" w:rsidRDefault="0053656D" w14:paraId="7A331734" w14:textId="77777777">
      <w:pPr>
        <w:spacing w:after="120" w:line="240" w:lineRule="auto"/>
        <w:ind w:firstLine="567"/>
        <w:jc w:val="both"/>
        <w:rPr>
          <w:rFonts w:ascii="Times New Roman" w:hAnsi="Times New Roman" w:cs="Times New Roman"/>
        </w:rPr>
      </w:pPr>
    </w:p>
    <w:p w:rsidRPr="00F9127F" w:rsidR="00D2034A" w:rsidP="0031030B" w:rsidRDefault="002752A2" w14:paraId="7A331735" w14:textId="710C41C7">
      <w:pPr>
        <w:spacing w:after="120" w:line="240" w:lineRule="auto"/>
        <w:rPr>
          <w:rFonts w:ascii="Times New Roman" w:hAnsi="Times New Roman" w:cs="Times New Roman"/>
        </w:rPr>
      </w:pPr>
      <w:r w:rsidRPr="00F9127F">
        <w:rPr>
          <w:rFonts w:ascii="Times New Roman" w:hAnsi="Times New Roman" w:cs="Times New Roman"/>
        </w:rPr>
        <w:t>Vides aizsardzības un reģionālās attīstības ministrijas</w:t>
      </w:r>
      <w:r w:rsidRPr="00F9127F">
        <w:rPr>
          <w:rFonts w:ascii="Times New Roman" w:hAnsi="Times New Roman" w:cs="Times New Roman"/>
        </w:rPr>
        <w:br/>
        <w:t>valsts sekretār</w:t>
      </w:r>
      <w:r w:rsidRPr="00F9127F" w:rsidR="00614008">
        <w:rPr>
          <w:rFonts w:ascii="Times New Roman" w:hAnsi="Times New Roman" w:cs="Times New Roman"/>
        </w:rPr>
        <w:t>s</w:t>
      </w:r>
      <w:r w:rsidRPr="00F9127F">
        <w:rPr>
          <w:rFonts w:ascii="Times New Roman" w:hAnsi="Times New Roman" w:cs="Times New Roman"/>
        </w:rPr>
        <w:tab/>
      </w:r>
      <w:r w:rsidRPr="00F9127F">
        <w:rPr>
          <w:rFonts w:ascii="Times New Roman" w:hAnsi="Times New Roman" w:cs="Times New Roman"/>
        </w:rPr>
        <w:tab/>
      </w:r>
      <w:r w:rsidRPr="00F9127F">
        <w:rPr>
          <w:rFonts w:ascii="Times New Roman" w:hAnsi="Times New Roman" w:cs="Times New Roman"/>
        </w:rPr>
        <w:tab/>
      </w:r>
      <w:r w:rsidRPr="00F9127F">
        <w:rPr>
          <w:rFonts w:ascii="Times New Roman" w:hAnsi="Times New Roman" w:cs="Times New Roman"/>
        </w:rPr>
        <w:tab/>
      </w:r>
      <w:r w:rsidRPr="00F9127F">
        <w:rPr>
          <w:rFonts w:ascii="Times New Roman" w:hAnsi="Times New Roman" w:cs="Times New Roman"/>
        </w:rPr>
        <w:tab/>
      </w:r>
      <w:r w:rsidRPr="00F9127F">
        <w:rPr>
          <w:rFonts w:ascii="Times New Roman" w:hAnsi="Times New Roman" w:cs="Times New Roman"/>
        </w:rPr>
        <w:tab/>
      </w:r>
      <w:r w:rsidRPr="00F9127F">
        <w:rPr>
          <w:rFonts w:ascii="Times New Roman" w:hAnsi="Times New Roman" w:cs="Times New Roman"/>
        </w:rPr>
        <w:tab/>
      </w:r>
      <w:r w:rsidRPr="00F9127F">
        <w:rPr>
          <w:rFonts w:ascii="Times New Roman" w:hAnsi="Times New Roman" w:cs="Times New Roman"/>
        </w:rPr>
        <w:tab/>
      </w:r>
      <w:r w:rsidRPr="00F9127F" w:rsidR="00614008">
        <w:rPr>
          <w:rFonts w:ascii="Times New Roman" w:hAnsi="Times New Roman" w:cs="Times New Roman"/>
        </w:rPr>
        <w:t>Edvīns Balševics</w:t>
      </w:r>
    </w:p>
    <w:sectPr w:rsidRPr="00F9127F" w:rsidR="00D2034A" w:rsidSect="00272BE4">
      <w:headerReference w:type="default" r:id="rId11"/>
      <w:footerReference w:type="default" r:id="rId12"/>
      <w:footerReference w:type="first" r:id="rId13"/>
      <w:pgSz w:w="12240" w:h="15840"/>
      <w:pgMar w:top="1418" w:right="1134" w:bottom="1134" w:left="1701" w:header="720" w:footer="720" w:gutter="0"/>
      <w:cols w:space="72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88E6A" w14:textId="77777777" w:rsidR="000F6E3E" w:rsidRDefault="000F6E3E">
      <w:pPr>
        <w:spacing w:line="240" w:lineRule="auto"/>
      </w:pPr>
      <w:r>
        <w:separator/>
      </w:r>
    </w:p>
  </w:endnote>
  <w:endnote w:type="continuationSeparator" w:id="0">
    <w:p w14:paraId="36630DF0" w14:textId="77777777" w:rsidR="000F6E3E" w:rsidRDefault="000F6E3E">
      <w:pPr>
        <w:spacing w:line="240" w:lineRule="auto"/>
      </w:pPr>
      <w:r>
        <w:continuationSeparator/>
      </w:r>
    </w:p>
  </w:endnote>
  <w:endnote w:type="continuationNotice" w:id="1">
    <w:p w14:paraId="4347B38A" w14:textId="77777777" w:rsidR="000F6E3E" w:rsidRDefault="000F6E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Times New Roman&quot;, serif">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quot;Times New Roman&quot;,serif">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font332">
    <w:charset w:val="00"/>
    <w:family w:val="auto"/>
    <w:pitch w:val="variable"/>
  </w:font>
  <w:font w:name="Tahoma">
    <w:panose1 w:val="020B0604030504040204"/>
    <w:charset w:val="BA"/>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173D" w14:textId="6751AD9D" w:rsidR="008249FD" w:rsidRDefault="008249FD" w:rsidP="00EC36ED">
    <w:pPr>
      <w:pStyle w:val="Footer"/>
    </w:pPr>
    <w:r w:rsidDel="00EF4383">
      <w:rPr>
        <w:rFonts w:ascii="Times New Roman" w:hAnsi="Times New Roman" w:cs="Times New Roman"/>
        <w:noProof/>
        <w:sz w:val="22"/>
        <w:szCs w:val="22"/>
      </w:rPr>
      <w:fldChar w:fldCharType="begin"/>
    </w:r>
    <w:r w:rsidDel="00EF4383">
      <w:rPr>
        <w:rFonts w:ascii="Times New Roman" w:hAnsi="Times New Roman" w:cs="Times New Roman"/>
        <w:noProof/>
        <w:sz w:val="22"/>
        <w:szCs w:val="22"/>
      </w:rPr>
      <w:instrText>FILENAME \* MERGEFORMAT</w:instrText>
    </w:r>
    <w:r w:rsidDel="00EF4383">
      <w:rPr>
        <w:rFonts w:ascii="Times New Roman" w:hAnsi="Times New Roman" w:cs="Times New Roman"/>
        <w:noProof/>
        <w:sz w:val="22"/>
        <w:szCs w:val="22"/>
      </w:rPr>
      <w:fldChar w:fldCharType="separate"/>
    </w:r>
    <w:r w:rsidR="00753FFC" w:rsidDel="00EF4383">
      <w:rPr>
        <w:rFonts w:ascii="Times New Roman" w:hAnsi="Times New Roman" w:cs="Times New Roman"/>
        <w:noProof/>
        <w:sz w:val="22"/>
        <w:szCs w:val="22"/>
      </w:rPr>
      <w:t>VARAMzino_04062021_VidesPadome</w:t>
    </w:r>
    <w:r w:rsidDel="00EF4383">
      <w:rPr>
        <w:rFonts w:ascii="Times New Roman" w:hAnsi="Times New Roman" w:cs="Times New Roman"/>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173E" w14:textId="2C400907" w:rsidR="008249FD" w:rsidRPr="00EC36ED" w:rsidRDefault="008249FD" w:rsidP="00EC36ED">
    <w:pPr>
      <w:pStyle w:val="Footer"/>
    </w:pPr>
    <w:r w:rsidDel="00EF4383">
      <w:rPr>
        <w:rFonts w:ascii="Times New Roman" w:hAnsi="Times New Roman" w:cs="Times New Roman"/>
        <w:noProof/>
        <w:sz w:val="22"/>
        <w:szCs w:val="22"/>
      </w:rPr>
      <w:fldChar w:fldCharType="begin"/>
    </w:r>
    <w:r w:rsidDel="00EF4383">
      <w:rPr>
        <w:rFonts w:ascii="Times New Roman" w:hAnsi="Times New Roman" w:cs="Times New Roman"/>
        <w:noProof/>
        <w:sz w:val="22"/>
        <w:szCs w:val="22"/>
      </w:rPr>
      <w:instrText>FILENAME \* MERGEFORMAT</w:instrText>
    </w:r>
    <w:r w:rsidDel="00EF4383">
      <w:rPr>
        <w:rFonts w:ascii="Times New Roman" w:hAnsi="Times New Roman" w:cs="Times New Roman"/>
        <w:noProof/>
        <w:sz w:val="22"/>
        <w:szCs w:val="22"/>
      </w:rPr>
      <w:fldChar w:fldCharType="separate"/>
    </w:r>
    <w:r w:rsidR="00AD1D06" w:rsidDel="00EF4383">
      <w:rPr>
        <w:rFonts w:ascii="Times New Roman" w:hAnsi="Times New Roman" w:cs="Times New Roman"/>
        <w:noProof/>
        <w:sz w:val="22"/>
        <w:szCs w:val="22"/>
      </w:rPr>
      <w:t>VARAMzino_04062021_VidesPadome</w:t>
    </w:r>
    <w:r w:rsidDel="00EF4383">
      <w:rPr>
        <w:rFonts w:ascii="Times New Roman" w:hAnsi="Times New Roman" w:cs="Times New Roman"/>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AA2A6" w14:textId="77777777" w:rsidR="000F6E3E" w:rsidRDefault="000F6E3E">
      <w:pPr>
        <w:spacing w:line="240" w:lineRule="auto"/>
      </w:pPr>
      <w:r>
        <w:separator/>
      </w:r>
    </w:p>
  </w:footnote>
  <w:footnote w:type="continuationSeparator" w:id="0">
    <w:p w14:paraId="5A8D624B" w14:textId="77777777" w:rsidR="000F6E3E" w:rsidRDefault="000F6E3E">
      <w:pPr>
        <w:spacing w:line="240" w:lineRule="auto"/>
      </w:pPr>
      <w:r>
        <w:continuationSeparator/>
      </w:r>
    </w:p>
  </w:footnote>
  <w:footnote w:type="continuationNotice" w:id="1">
    <w:p w14:paraId="1F542221" w14:textId="77777777" w:rsidR="000F6E3E" w:rsidRDefault="000F6E3E">
      <w:pPr>
        <w:spacing w:line="240" w:lineRule="auto"/>
      </w:pPr>
    </w:p>
  </w:footnote>
  <w:footnote w:id="2">
    <w:p w14:paraId="74EF70D3" w14:textId="16427C77" w:rsidR="00A450CF" w:rsidRPr="00953A58" w:rsidRDefault="00A450CF">
      <w:pPr>
        <w:pStyle w:val="FootnoteText"/>
        <w:rPr>
          <w:rFonts w:ascii="Times New Roman" w:hAnsi="Times New Roman" w:cs="Times New Roman"/>
          <w:color w:val="auto"/>
        </w:rPr>
      </w:pPr>
      <w:r>
        <w:rPr>
          <w:rStyle w:val="FootnoteReference"/>
        </w:rPr>
        <w:footnoteRef/>
      </w:r>
      <w:r>
        <w:t xml:space="preserve"> </w:t>
      </w:r>
      <w:hyperlink r:id="rId1" w:history="1">
        <w:r w:rsidRPr="00953A58">
          <w:rPr>
            <w:rStyle w:val="Hyperlink"/>
            <w:rFonts w:ascii="Times New Roman" w:hAnsi="Times New Roman" w:cs="Times New Roman"/>
            <w:color w:val="auto"/>
          </w:rPr>
          <w:t>https://eur-lex.europa.eu/legal-content/EN/TXT/?uri=CELEX%3A52020PC0798&amp;qid=1613986190267</w:t>
        </w:r>
      </w:hyperlink>
    </w:p>
  </w:footnote>
  <w:footnote w:id="3">
    <w:p w14:paraId="2B015A33" w14:textId="31A48EB3" w:rsidR="00953A58" w:rsidRPr="00197E6D" w:rsidRDefault="00953A58" w:rsidP="00197E6D">
      <w:pPr>
        <w:pStyle w:val="FootnoteText"/>
        <w:rPr>
          <w:rFonts w:ascii="Times New Roman" w:hAnsi="Times New Roman" w:cs="Times New Roman"/>
          <w:color w:val="auto"/>
        </w:rPr>
      </w:pPr>
      <w:r w:rsidRPr="00953A58">
        <w:rPr>
          <w:rStyle w:val="FootnoteReference"/>
          <w:rFonts w:ascii="Times New Roman" w:hAnsi="Times New Roman" w:cs="Times New Roman"/>
          <w:color w:val="auto"/>
        </w:rPr>
        <w:footnoteRef/>
      </w:r>
      <w:r w:rsidRPr="00953A58">
        <w:rPr>
          <w:rFonts w:ascii="Times New Roman" w:hAnsi="Times New Roman" w:cs="Times New Roman"/>
          <w:color w:val="auto"/>
        </w:rPr>
        <w:t xml:space="preserve"> </w:t>
      </w:r>
      <w:hyperlink r:id="rId2" w:history="1">
        <w:r w:rsidRPr="00953A58">
          <w:rPr>
            <w:rStyle w:val="Hyperlink"/>
            <w:rFonts w:ascii="Times New Roman" w:hAnsi="Times New Roman" w:cs="Times New Roman"/>
            <w:color w:val="auto"/>
          </w:rPr>
          <w:t>https://eur-lex.europa.eu/legal-content/LV/TXT/?uri=CELEX%3A52021DC0400&amp;qid=1621406940143</w:t>
        </w:r>
      </w:hyperlink>
    </w:p>
  </w:footnote>
  <w:footnote w:id="4">
    <w:p w14:paraId="7280A48B" w14:textId="3404A7C2" w:rsidR="00197E6D" w:rsidRDefault="00197E6D" w:rsidP="00197E6D">
      <w:pPr>
        <w:pStyle w:val="FootnoteText"/>
        <w:jc w:val="both"/>
      </w:pPr>
      <w:r w:rsidRPr="003E66AB">
        <w:rPr>
          <w:rStyle w:val="FootnoteReference"/>
          <w:color w:val="auto"/>
        </w:rPr>
        <w:footnoteRef/>
      </w:r>
      <w:r w:rsidRPr="003E66AB">
        <w:rPr>
          <w:color w:val="auto"/>
        </w:rPr>
        <w:t xml:space="preserve"> </w:t>
      </w:r>
      <w:hyperlink r:id="rId3" w:history="1">
        <w:r w:rsidRPr="003E66AB">
          <w:rPr>
            <w:rStyle w:val="Hyperlink"/>
            <w:rFonts w:ascii="Times New Roman" w:hAnsi="Times New Roman" w:cs="Times New Roman"/>
            <w:color w:val="auto"/>
            <w:sz w:val="18"/>
            <w:szCs w:val="18"/>
          </w:rPr>
          <w:t>https://eur-lex.europa.eu/legal-content/EN/TXT/?uri=CELEX%3A52021DC0082&amp;qid=1618376000613</w:t>
        </w:r>
      </w:hyperlink>
      <w:r w:rsidRPr="003E66AB">
        <w:rPr>
          <w:color w:val="auto"/>
        </w:rPr>
        <w:t xml:space="preserve"> </w:t>
      </w:r>
    </w:p>
  </w:footnote>
  <w:footnote w:id="5">
    <w:p w14:paraId="2FFF7FDF" w14:textId="65D6A672" w:rsidR="007A0D0E" w:rsidRPr="0002740D" w:rsidRDefault="007A0D0E" w:rsidP="0002740D">
      <w:pPr>
        <w:pStyle w:val="FootnoteText"/>
        <w:rPr>
          <w:rFonts w:ascii="Times New Roman" w:hAnsi="Times New Roman" w:cs="Times New Roman"/>
          <w:sz w:val="18"/>
          <w:szCs w:val="18"/>
        </w:rPr>
      </w:pPr>
      <w:r w:rsidRPr="0002740D">
        <w:rPr>
          <w:rStyle w:val="FootnoteReference"/>
          <w:rFonts w:ascii="Times New Roman" w:hAnsi="Times New Roman" w:cs="Times New Roman"/>
          <w:sz w:val="18"/>
          <w:szCs w:val="18"/>
        </w:rPr>
        <w:footnoteRef/>
      </w:r>
      <w:r w:rsidRPr="0002740D">
        <w:rPr>
          <w:rFonts w:ascii="Times New Roman" w:hAnsi="Times New Roman" w:cs="Times New Roman"/>
          <w:sz w:val="18"/>
          <w:szCs w:val="18"/>
        </w:rPr>
        <w:t xml:space="preserve"> </w:t>
      </w:r>
      <w:hyperlink r:id="rId4" w:history="1">
        <w:r w:rsidRPr="0002740D">
          <w:rPr>
            <w:rStyle w:val="Hyperlink"/>
            <w:rFonts w:ascii="Times New Roman" w:hAnsi="Times New Roman" w:cs="Times New Roman"/>
            <w:sz w:val="18"/>
            <w:szCs w:val="18"/>
          </w:rPr>
          <w:t>https://eur-lex.europa.eu/legal-content/EN/TXT/PDF/?uri=CELEX:32006R1907&amp;from=LV</w:t>
        </w:r>
      </w:hyperlink>
    </w:p>
  </w:footnote>
  <w:footnote w:id="6">
    <w:p w14:paraId="761B27D6" w14:textId="4A1A164F" w:rsidR="0002740D" w:rsidRPr="0002740D" w:rsidRDefault="0002740D" w:rsidP="0002740D">
      <w:pPr>
        <w:pStyle w:val="FootnoteText"/>
        <w:rPr>
          <w:rFonts w:ascii="Times New Roman" w:hAnsi="Times New Roman" w:cs="Times New Roman"/>
          <w:sz w:val="18"/>
          <w:szCs w:val="18"/>
        </w:rPr>
      </w:pPr>
      <w:r w:rsidRPr="0002740D">
        <w:rPr>
          <w:rStyle w:val="FootnoteReference"/>
          <w:rFonts w:ascii="Times New Roman" w:hAnsi="Times New Roman" w:cs="Times New Roman"/>
          <w:sz w:val="18"/>
          <w:szCs w:val="18"/>
        </w:rPr>
        <w:footnoteRef/>
      </w:r>
      <w:r w:rsidRPr="0002740D">
        <w:rPr>
          <w:rFonts w:ascii="Times New Roman" w:hAnsi="Times New Roman" w:cs="Times New Roman"/>
          <w:sz w:val="18"/>
          <w:szCs w:val="18"/>
        </w:rPr>
        <w:t xml:space="preserve"> </w:t>
      </w:r>
      <w:hyperlink r:id="rId5" w:history="1">
        <w:r w:rsidRPr="0002740D">
          <w:rPr>
            <w:rStyle w:val="Hyperlink"/>
            <w:rFonts w:ascii="Times New Roman" w:hAnsi="Times New Roman" w:cs="Times New Roman"/>
            <w:sz w:val="18"/>
            <w:szCs w:val="18"/>
          </w:rPr>
          <w:t>https://eur-lex.europa.eu/legal-content/LV/TXT/?uri=celex%3A32008L0098</w:t>
        </w:r>
      </w:hyperlink>
    </w:p>
  </w:footnote>
  <w:footnote w:id="7">
    <w:p w14:paraId="245538C0" w14:textId="63B3C991" w:rsidR="00EE72B0" w:rsidRDefault="00EE72B0">
      <w:pPr>
        <w:pStyle w:val="FootnoteText"/>
      </w:pPr>
      <w:r>
        <w:rPr>
          <w:rStyle w:val="FootnoteReference"/>
        </w:rPr>
        <w:footnoteRef/>
      </w:r>
      <w:r>
        <w:t xml:space="preserve"> </w:t>
      </w:r>
      <w:hyperlink r:id="rId6" w:history="1">
        <w:r w:rsidRPr="00E953F4">
          <w:rPr>
            <w:rStyle w:val="Hyperlink"/>
          </w:rPr>
          <w:t>https://likumi.lv/ta/lv/starptautiskie-ligumi/id/1534</w:t>
        </w:r>
      </w:hyperlink>
      <w:r>
        <w:t xml:space="preserve"> </w:t>
      </w:r>
    </w:p>
  </w:footnote>
  <w:footnote w:id="8">
    <w:p w14:paraId="6E481B1B" w14:textId="3EDF8F3E" w:rsidR="00177BBB" w:rsidRPr="003E66AB" w:rsidRDefault="00177BBB">
      <w:pPr>
        <w:pStyle w:val="FootnoteText"/>
        <w:rPr>
          <w:rFonts w:ascii="Times New Roman" w:hAnsi="Times New Roman" w:cs="Times New Roman"/>
          <w:sz w:val="18"/>
          <w:szCs w:val="18"/>
        </w:rPr>
      </w:pPr>
      <w:r w:rsidRPr="003E66AB">
        <w:rPr>
          <w:rStyle w:val="FootnoteReference"/>
          <w:rFonts w:ascii="Times New Roman" w:hAnsi="Times New Roman" w:cs="Times New Roman"/>
          <w:sz w:val="18"/>
          <w:szCs w:val="18"/>
        </w:rPr>
        <w:footnoteRef/>
      </w:r>
      <w:r w:rsidRPr="003E66AB">
        <w:rPr>
          <w:rFonts w:ascii="Times New Roman" w:hAnsi="Times New Roman" w:cs="Times New Roman"/>
          <w:sz w:val="18"/>
          <w:szCs w:val="18"/>
        </w:rPr>
        <w:t xml:space="preserve"> https://eur-lex.europa.eu/legal-content/EN/TXT/?uri=CELEX%3A32018L2001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173C" w14:textId="34227F1D" w:rsidR="008249FD" w:rsidRPr="00FD1FDD" w:rsidRDefault="008249FD" w:rsidP="00FD1FDD">
    <w:pPr>
      <w:pStyle w:val="Header"/>
      <w:jc w:val="center"/>
      <w:rPr>
        <w:rFonts w:ascii="Times New Roman" w:hAnsi="Times New Roman" w:cs="Times New Roman"/>
        <w:sz w:val="22"/>
        <w:szCs w:val="22"/>
      </w:rPr>
    </w:pPr>
    <w:r w:rsidRPr="00FD1FDD">
      <w:rPr>
        <w:rFonts w:ascii="Times New Roman" w:hAnsi="Times New Roman" w:cs="Times New Roman"/>
        <w:color w:val="2B579A"/>
        <w:sz w:val="22"/>
        <w:szCs w:val="22"/>
        <w:shd w:val="clear" w:color="auto" w:fill="E6E6E6"/>
      </w:rPr>
      <w:fldChar w:fldCharType="begin"/>
    </w:r>
    <w:r w:rsidRPr="00FD1FDD">
      <w:rPr>
        <w:rFonts w:ascii="Times New Roman" w:hAnsi="Times New Roman" w:cs="Times New Roman"/>
        <w:sz w:val="22"/>
        <w:szCs w:val="22"/>
      </w:rPr>
      <w:instrText xml:space="preserve"> PAGE   \* MERGEFORMAT </w:instrText>
    </w:r>
    <w:r w:rsidRPr="00FD1FDD">
      <w:rPr>
        <w:rFonts w:ascii="Times New Roman" w:hAnsi="Times New Roman" w:cs="Times New Roman"/>
        <w:color w:val="2B579A"/>
        <w:sz w:val="22"/>
        <w:szCs w:val="22"/>
        <w:shd w:val="clear" w:color="auto" w:fill="E6E6E6"/>
      </w:rPr>
      <w:fldChar w:fldCharType="separate"/>
    </w:r>
    <w:r w:rsidR="00225E2F">
      <w:rPr>
        <w:rFonts w:ascii="Times New Roman" w:hAnsi="Times New Roman" w:cs="Times New Roman"/>
        <w:noProof/>
        <w:sz w:val="22"/>
        <w:szCs w:val="22"/>
      </w:rPr>
      <w:t>5</w:t>
    </w:r>
    <w:r w:rsidRPr="00FD1FDD">
      <w:rPr>
        <w:rFonts w:ascii="Times New Roman" w:hAnsi="Times New Roman" w:cs="Times New Roman"/>
        <w:noProof/>
        <w:color w:val="2B579A"/>
        <w:sz w:val="22"/>
        <w:szCs w:val="22"/>
        <w:shd w:val="clear" w:color="auto" w:fill="E6E6E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566"/>
        </w:tabs>
        <w:ind w:left="1566" w:hanging="432"/>
      </w:pPr>
    </w:lvl>
    <w:lvl w:ilvl="1">
      <w:start w:val="1"/>
      <w:numFmt w:val="none"/>
      <w:suff w:val="nothing"/>
      <w:lvlText w:val=""/>
      <w:lvlJc w:val="left"/>
      <w:pPr>
        <w:tabs>
          <w:tab w:val="num" w:pos="1710"/>
        </w:tabs>
        <w:ind w:left="1710" w:hanging="576"/>
      </w:pPr>
    </w:lvl>
    <w:lvl w:ilvl="2">
      <w:start w:val="1"/>
      <w:numFmt w:val="none"/>
      <w:suff w:val="nothing"/>
      <w:lvlText w:val=""/>
      <w:lvlJc w:val="left"/>
      <w:pPr>
        <w:tabs>
          <w:tab w:val="num" w:pos="1854"/>
        </w:tabs>
        <w:ind w:left="1854" w:hanging="720"/>
      </w:pPr>
    </w:lvl>
    <w:lvl w:ilvl="3">
      <w:start w:val="1"/>
      <w:numFmt w:val="none"/>
      <w:suff w:val="nothing"/>
      <w:lvlText w:val=""/>
      <w:lvlJc w:val="left"/>
      <w:pPr>
        <w:tabs>
          <w:tab w:val="num" w:pos="1998"/>
        </w:tabs>
        <w:ind w:left="1998" w:hanging="864"/>
      </w:pPr>
    </w:lvl>
    <w:lvl w:ilvl="4">
      <w:start w:val="1"/>
      <w:numFmt w:val="none"/>
      <w:suff w:val="nothing"/>
      <w:lvlText w:val=""/>
      <w:lvlJc w:val="left"/>
      <w:pPr>
        <w:tabs>
          <w:tab w:val="num" w:pos="2142"/>
        </w:tabs>
        <w:ind w:left="2142" w:hanging="1008"/>
      </w:pPr>
    </w:lvl>
    <w:lvl w:ilvl="5">
      <w:start w:val="1"/>
      <w:numFmt w:val="none"/>
      <w:suff w:val="nothing"/>
      <w:lvlText w:val=""/>
      <w:lvlJc w:val="left"/>
      <w:pPr>
        <w:tabs>
          <w:tab w:val="num" w:pos="2286"/>
        </w:tabs>
        <w:ind w:left="2286" w:hanging="1152"/>
      </w:pPr>
    </w:lvl>
    <w:lvl w:ilvl="6">
      <w:start w:val="1"/>
      <w:numFmt w:val="none"/>
      <w:suff w:val="nothing"/>
      <w:lvlText w:val=""/>
      <w:lvlJc w:val="left"/>
      <w:pPr>
        <w:tabs>
          <w:tab w:val="num" w:pos="2430"/>
        </w:tabs>
        <w:ind w:left="2430" w:hanging="1296"/>
      </w:pPr>
    </w:lvl>
    <w:lvl w:ilvl="7">
      <w:start w:val="1"/>
      <w:numFmt w:val="none"/>
      <w:suff w:val="nothing"/>
      <w:lvlText w:val=""/>
      <w:lvlJc w:val="left"/>
      <w:pPr>
        <w:tabs>
          <w:tab w:val="num" w:pos="2574"/>
        </w:tabs>
        <w:ind w:left="2574" w:hanging="1440"/>
      </w:pPr>
    </w:lvl>
    <w:lvl w:ilvl="8">
      <w:start w:val="1"/>
      <w:numFmt w:val="none"/>
      <w:suff w:val="nothing"/>
      <w:lvlText w:val=""/>
      <w:lvlJc w:val="left"/>
      <w:pPr>
        <w:tabs>
          <w:tab w:val="num" w:pos="2718"/>
        </w:tabs>
        <w:ind w:left="2718" w:hanging="1584"/>
      </w:pPr>
    </w:lvl>
  </w:abstractNum>
  <w:abstractNum w:abstractNumId="1" w15:restartNumberingAfterBreak="0">
    <w:nsid w:val="010C5633"/>
    <w:multiLevelType w:val="hybridMultilevel"/>
    <w:tmpl w:val="6A603BD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1A95F03"/>
    <w:multiLevelType w:val="hybridMultilevel"/>
    <w:tmpl w:val="65EEB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127D85"/>
    <w:multiLevelType w:val="hybridMultilevel"/>
    <w:tmpl w:val="6FCED5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6495604"/>
    <w:multiLevelType w:val="hybridMultilevel"/>
    <w:tmpl w:val="9F60CF46"/>
    <w:name w:val="Points"/>
    <w:lvl w:ilvl="0" w:tplc="75140806">
      <w:start w:val="1"/>
      <w:numFmt w:val="decimal"/>
      <w:lvlRestart w:val="0"/>
      <w:pStyle w:val="Point123"/>
      <w:lvlText w:val="%1."/>
      <w:lvlJc w:val="left"/>
      <w:pPr>
        <w:tabs>
          <w:tab w:val="num" w:pos="567"/>
        </w:tabs>
        <w:ind w:left="567" w:hanging="567"/>
      </w:pPr>
      <w:rPr>
        <w:bdr w:val="none" w:sz="0" w:space="0" w:color="auto"/>
      </w:rPr>
    </w:lvl>
    <w:lvl w:ilvl="1" w:tplc="3186471E">
      <w:start w:val="1"/>
      <w:numFmt w:val="lowerLetter"/>
      <w:pStyle w:val="Pointabc"/>
      <w:lvlText w:val="%2)"/>
      <w:lvlJc w:val="left"/>
      <w:pPr>
        <w:tabs>
          <w:tab w:val="num" w:pos="567"/>
        </w:tabs>
        <w:ind w:left="567" w:hanging="567"/>
      </w:pPr>
      <w:rPr>
        <w:bdr w:val="none" w:sz="0" w:space="0" w:color="auto"/>
      </w:rPr>
    </w:lvl>
    <w:lvl w:ilvl="2" w:tplc="AAE459F6">
      <w:start w:val="1"/>
      <w:numFmt w:val="decimal"/>
      <w:pStyle w:val="Point1231"/>
      <w:lvlText w:val="%3."/>
      <w:lvlJc w:val="left"/>
      <w:pPr>
        <w:tabs>
          <w:tab w:val="num" w:pos="1134"/>
        </w:tabs>
        <w:ind w:left="1134" w:hanging="567"/>
      </w:pPr>
      <w:rPr>
        <w:bdr w:val="none" w:sz="0" w:space="0" w:color="auto"/>
      </w:rPr>
    </w:lvl>
    <w:lvl w:ilvl="3" w:tplc="9B24453C">
      <w:start w:val="1"/>
      <w:numFmt w:val="lowerLetter"/>
      <w:pStyle w:val="Pointabc1"/>
      <w:lvlText w:val="%4)"/>
      <w:lvlJc w:val="left"/>
      <w:pPr>
        <w:tabs>
          <w:tab w:val="num" w:pos="1134"/>
        </w:tabs>
        <w:ind w:left="1134" w:hanging="567"/>
      </w:pPr>
      <w:rPr>
        <w:bdr w:val="none" w:sz="0" w:space="0" w:color="auto"/>
      </w:rPr>
    </w:lvl>
    <w:lvl w:ilvl="4" w:tplc="6BF03CF0">
      <w:start w:val="1"/>
      <w:numFmt w:val="decimal"/>
      <w:pStyle w:val="Point1232"/>
      <w:lvlText w:val="%5."/>
      <w:lvlJc w:val="left"/>
      <w:pPr>
        <w:tabs>
          <w:tab w:val="num" w:pos="1701"/>
        </w:tabs>
        <w:ind w:left="1701" w:hanging="567"/>
      </w:pPr>
      <w:rPr>
        <w:bdr w:val="none" w:sz="0" w:space="0" w:color="auto"/>
      </w:rPr>
    </w:lvl>
    <w:lvl w:ilvl="5" w:tplc="56DEFAB6">
      <w:start w:val="1"/>
      <w:numFmt w:val="lowerLetter"/>
      <w:pStyle w:val="Pointabc2"/>
      <w:lvlText w:val="%6)"/>
      <w:lvlJc w:val="left"/>
      <w:pPr>
        <w:tabs>
          <w:tab w:val="num" w:pos="1701"/>
        </w:tabs>
        <w:ind w:left="1701" w:hanging="567"/>
      </w:pPr>
      <w:rPr>
        <w:bdr w:val="none" w:sz="0" w:space="0" w:color="auto"/>
      </w:rPr>
    </w:lvl>
    <w:lvl w:ilvl="6" w:tplc="BA283844">
      <w:start w:val="1"/>
      <w:numFmt w:val="decimal"/>
      <w:pStyle w:val="Point1233"/>
      <w:lvlText w:val="%7."/>
      <w:lvlJc w:val="left"/>
      <w:pPr>
        <w:tabs>
          <w:tab w:val="num" w:pos="2268"/>
        </w:tabs>
        <w:ind w:left="2268" w:hanging="567"/>
      </w:pPr>
      <w:rPr>
        <w:bdr w:val="none" w:sz="0" w:space="0" w:color="auto"/>
      </w:rPr>
    </w:lvl>
    <w:lvl w:ilvl="7" w:tplc="F4EEE7C6">
      <w:start w:val="1"/>
      <w:numFmt w:val="lowerLetter"/>
      <w:pStyle w:val="Pointabc3"/>
      <w:lvlText w:val="%8)"/>
      <w:lvlJc w:val="left"/>
      <w:pPr>
        <w:tabs>
          <w:tab w:val="num" w:pos="2268"/>
        </w:tabs>
        <w:ind w:left="2268" w:hanging="567"/>
      </w:pPr>
      <w:rPr>
        <w:bdr w:val="none" w:sz="0" w:space="0" w:color="auto"/>
      </w:rPr>
    </w:lvl>
    <w:lvl w:ilvl="8" w:tplc="57EA47B4">
      <w:start w:val="1"/>
      <w:numFmt w:val="lowerLetter"/>
      <w:pStyle w:val="Pointabc4"/>
      <w:lvlText w:val="%9)"/>
      <w:lvlJc w:val="left"/>
      <w:pPr>
        <w:tabs>
          <w:tab w:val="num" w:pos="2835"/>
        </w:tabs>
        <w:ind w:left="2835" w:hanging="567"/>
      </w:pPr>
      <w:rPr>
        <w:bdr w:val="none" w:sz="0" w:space="0" w:color="auto"/>
      </w:rPr>
    </w:lvl>
  </w:abstractNum>
  <w:abstractNum w:abstractNumId="5" w15:restartNumberingAfterBreak="0">
    <w:nsid w:val="0AF92A8C"/>
    <w:multiLevelType w:val="hybridMultilevel"/>
    <w:tmpl w:val="120E2446"/>
    <w:lvl w:ilvl="0" w:tplc="14E87490">
      <w:start w:val="1"/>
      <w:numFmt w:val="bullet"/>
      <w:lvlText w:val=""/>
      <w:lvlJc w:val="left"/>
      <w:pPr>
        <w:ind w:left="720" w:hanging="360"/>
      </w:pPr>
      <w:rPr>
        <w:rFonts w:ascii="Symbol" w:hAnsi="Symbol" w:hint="default"/>
      </w:rPr>
    </w:lvl>
    <w:lvl w:ilvl="1" w:tplc="1F3CB906">
      <w:start w:val="1"/>
      <w:numFmt w:val="bullet"/>
      <w:lvlText w:val="o"/>
      <w:lvlJc w:val="left"/>
      <w:pPr>
        <w:ind w:left="1440" w:hanging="360"/>
      </w:pPr>
      <w:rPr>
        <w:rFonts w:ascii="Courier New" w:hAnsi="Courier New" w:hint="default"/>
      </w:rPr>
    </w:lvl>
    <w:lvl w:ilvl="2" w:tplc="CE5E636C">
      <w:start w:val="1"/>
      <w:numFmt w:val="bullet"/>
      <w:lvlText w:val=""/>
      <w:lvlJc w:val="left"/>
      <w:pPr>
        <w:ind w:left="2160" w:hanging="360"/>
      </w:pPr>
      <w:rPr>
        <w:rFonts w:ascii="Wingdings" w:hAnsi="Wingdings" w:hint="default"/>
      </w:rPr>
    </w:lvl>
    <w:lvl w:ilvl="3" w:tplc="BB227ED8">
      <w:start w:val="1"/>
      <w:numFmt w:val="bullet"/>
      <w:lvlText w:val=""/>
      <w:lvlJc w:val="left"/>
      <w:pPr>
        <w:ind w:left="2880" w:hanging="360"/>
      </w:pPr>
      <w:rPr>
        <w:rFonts w:ascii="Symbol" w:hAnsi="Symbol" w:hint="default"/>
      </w:rPr>
    </w:lvl>
    <w:lvl w:ilvl="4" w:tplc="8D8E175C">
      <w:start w:val="1"/>
      <w:numFmt w:val="bullet"/>
      <w:lvlText w:val="o"/>
      <w:lvlJc w:val="left"/>
      <w:pPr>
        <w:ind w:left="3600" w:hanging="360"/>
      </w:pPr>
      <w:rPr>
        <w:rFonts w:ascii="Courier New" w:hAnsi="Courier New" w:hint="default"/>
      </w:rPr>
    </w:lvl>
    <w:lvl w:ilvl="5" w:tplc="61A20F40">
      <w:start w:val="1"/>
      <w:numFmt w:val="bullet"/>
      <w:lvlText w:val=""/>
      <w:lvlJc w:val="left"/>
      <w:pPr>
        <w:ind w:left="4320" w:hanging="360"/>
      </w:pPr>
      <w:rPr>
        <w:rFonts w:ascii="Wingdings" w:hAnsi="Wingdings" w:hint="default"/>
      </w:rPr>
    </w:lvl>
    <w:lvl w:ilvl="6" w:tplc="56789BAE">
      <w:start w:val="1"/>
      <w:numFmt w:val="bullet"/>
      <w:lvlText w:val=""/>
      <w:lvlJc w:val="left"/>
      <w:pPr>
        <w:ind w:left="5040" w:hanging="360"/>
      </w:pPr>
      <w:rPr>
        <w:rFonts w:ascii="Symbol" w:hAnsi="Symbol" w:hint="default"/>
      </w:rPr>
    </w:lvl>
    <w:lvl w:ilvl="7" w:tplc="FE62A586">
      <w:start w:val="1"/>
      <w:numFmt w:val="bullet"/>
      <w:lvlText w:val="o"/>
      <w:lvlJc w:val="left"/>
      <w:pPr>
        <w:ind w:left="5760" w:hanging="360"/>
      </w:pPr>
      <w:rPr>
        <w:rFonts w:ascii="Courier New" w:hAnsi="Courier New" w:hint="default"/>
      </w:rPr>
    </w:lvl>
    <w:lvl w:ilvl="8" w:tplc="AE5C7F94">
      <w:start w:val="1"/>
      <w:numFmt w:val="bullet"/>
      <w:lvlText w:val=""/>
      <w:lvlJc w:val="left"/>
      <w:pPr>
        <w:ind w:left="6480" w:hanging="360"/>
      </w:pPr>
      <w:rPr>
        <w:rFonts w:ascii="Wingdings" w:hAnsi="Wingdings" w:hint="default"/>
      </w:rPr>
    </w:lvl>
  </w:abstractNum>
  <w:abstractNum w:abstractNumId="6" w15:restartNumberingAfterBreak="0">
    <w:nsid w:val="0C247EDE"/>
    <w:multiLevelType w:val="hybridMultilevel"/>
    <w:tmpl w:val="E3DC11FA"/>
    <w:lvl w:ilvl="0" w:tplc="E480A342">
      <w:numFmt w:val="bullet"/>
      <w:lvlText w:val=""/>
      <w:lvlJc w:val="left"/>
      <w:pPr>
        <w:ind w:left="855" w:hanging="495"/>
      </w:pPr>
      <w:rPr>
        <w:rFonts w:ascii="Symbol" w:eastAsia="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CCE5A0E"/>
    <w:multiLevelType w:val="hybridMultilevel"/>
    <w:tmpl w:val="49D86C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0E71346D"/>
    <w:multiLevelType w:val="hybridMultilevel"/>
    <w:tmpl w:val="CECAC7AE"/>
    <w:lvl w:ilvl="0" w:tplc="ECB6CB34">
      <w:start w:val="1"/>
      <w:numFmt w:val="bullet"/>
      <w:lvlText w:val="-"/>
      <w:lvlJc w:val="left"/>
      <w:pPr>
        <w:ind w:left="720" w:hanging="360"/>
      </w:pPr>
      <w:rPr>
        <w:rFonts w:ascii="&quot;Times New Roman&quot;, serif" w:hAnsi="&quot;Times New Roman&quot;, serif" w:hint="default"/>
      </w:rPr>
    </w:lvl>
    <w:lvl w:ilvl="1" w:tplc="400EB424">
      <w:start w:val="1"/>
      <w:numFmt w:val="bullet"/>
      <w:lvlText w:val="o"/>
      <w:lvlJc w:val="left"/>
      <w:pPr>
        <w:ind w:left="1440" w:hanging="360"/>
      </w:pPr>
      <w:rPr>
        <w:rFonts w:ascii="Courier New" w:hAnsi="Courier New" w:hint="default"/>
      </w:rPr>
    </w:lvl>
    <w:lvl w:ilvl="2" w:tplc="39F8384A">
      <w:start w:val="1"/>
      <w:numFmt w:val="bullet"/>
      <w:lvlText w:val=""/>
      <w:lvlJc w:val="left"/>
      <w:pPr>
        <w:ind w:left="2160" w:hanging="360"/>
      </w:pPr>
      <w:rPr>
        <w:rFonts w:ascii="Wingdings" w:hAnsi="Wingdings" w:hint="default"/>
      </w:rPr>
    </w:lvl>
    <w:lvl w:ilvl="3" w:tplc="EE84F39A">
      <w:start w:val="1"/>
      <w:numFmt w:val="bullet"/>
      <w:lvlText w:val=""/>
      <w:lvlJc w:val="left"/>
      <w:pPr>
        <w:ind w:left="2880" w:hanging="360"/>
      </w:pPr>
      <w:rPr>
        <w:rFonts w:ascii="Symbol" w:hAnsi="Symbol" w:hint="default"/>
      </w:rPr>
    </w:lvl>
    <w:lvl w:ilvl="4" w:tplc="119863A2">
      <w:start w:val="1"/>
      <w:numFmt w:val="bullet"/>
      <w:lvlText w:val="o"/>
      <w:lvlJc w:val="left"/>
      <w:pPr>
        <w:ind w:left="3600" w:hanging="360"/>
      </w:pPr>
      <w:rPr>
        <w:rFonts w:ascii="Courier New" w:hAnsi="Courier New" w:hint="default"/>
      </w:rPr>
    </w:lvl>
    <w:lvl w:ilvl="5" w:tplc="D7708ACE">
      <w:start w:val="1"/>
      <w:numFmt w:val="bullet"/>
      <w:lvlText w:val=""/>
      <w:lvlJc w:val="left"/>
      <w:pPr>
        <w:ind w:left="4320" w:hanging="360"/>
      </w:pPr>
      <w:rPr>
        <w:rFonts w:ascii="Wingdings" w:hAnsi="Wingdings" w:hint="default"/>
      </w:rPr>
    </w:lvl>
    <w:lvl w:ilvl="6" w:tplc="79C4B936">
      <w:start w:val="1"/>
      <w:numFmt w:val="bullet"/>
      <w:lvlText w:val=""/>
      <w:lvlJc w:val="left"/>
      <w:pPr>
        <w:ind w:left="5040" w:hanging="360"/>
      </w:pPr>
      <w:rPr>
        <w:rFonts w:ascii="Symbol" w:hAnsi="Symbol" w:hint="default"/>
      </w:rPr>
    </w:lvl>
    <w:lvl w:ilvl="7" w:tplc="00D09D26">
      <w:start w:val="1"/>
      <w:numFmt w:val="bullet"/>
      <w:lvlText w:val="o"/>
      <w:lvlJc w:val="left"/>
      <w:pPr>
        <w:ind w:left="5760" w:hanging="360"/>
      </w:pPr>
      <w:rPr>
        <w:rFonts w:ascii="Courier New" w:hAnsi="Courier New" w:hint="default"/>
      </w:rPr>
    </w:lvl>
    <w:lvl w:ilvl="8" w:tplc="2766BFEA">
      <w:start w:val="1"/>
      <w:numFmt w:val="bullet"/>
      <w:lvlText w:val=""/>
      <w:lvlJc w:val="left"/>
      <w:pPr>
        <w:ind w:left="6480" w:hanging="360"/>
      </w:pPr>
      <w:rPr>
        <w:rFonts w:ascii="Wingdings" w:hAnsi="Wingdings" w:hint="default"/>
      </w:rPr>
    </w:lvl>
  </w:abstractNum>
  <w:abstractNum w:abstractNumId="9" w15:restartNumberingAfterBreak="0">
    <w:nsid w:val="1101190C"/>
    <w:multiLevelType w:val="hybridMultilevel"/>
    <w:tmpl w:val="74CEA6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1910A54"/>
    <w:multiLevelType w:val="hybridMultilevel"/>
    <w:tmpl w:val="C98E034E"/>
    <w:lvl w:ilvl="0" w:tplc="35C2BC34">
      <w:start w:val="1"/>
      <w:numFmt w:val="bullet"/>
      <w:lvlText w:val="-"/>
      <w:lvlJc w:val="left"/>
      <w:pPr>
        <w:ind w:left="1080" w:hanging="360"/>
      </w:pPr>
      <w:rPr>
        <w:rFonts w:ascii="Symbol" w:hAnsi="Symbol" w:hint="default"/>
      </w:rPr>
    </w:lvl>
    <w:lvl w:ilvl="1" w:tplc="AEB4BC90">
      <w:start w:val="1"/>
      <w:numFmt w:val="bullet"/>
      <w:lvlText w:val="o"/>
      <w:lvlJc w:val="left"/>
      <w:pPr>
        <w:ind w:left="1800" w:hanging="360"/>
      </w:pPr>
      <w:rPr>
        <w:rFonts w:ascii="Courier New" w:hAnsi="Courier New" w:hint="default"/>
      </w:rPr>
    </w:lvl>
    <w:lvl w:ilvl="2" w:tplc="71F656FC">
      <w:start w:val="1"/>
      <w:numFmt w:val="bullet"/>
      <w:lvlText w:val=""/>
      <w:lvlJc w:val="left"/>
      <w:pPr>
        <w:ind w:left="2520" w:hanging="360"/>
      </w:pPr>
      <w:rPr>
        <w:rFonts w:ascii="Wingdings" w:hAnsi="Wingdings" w:hint="default"/>
      </w:rPr>
    </w:lvl>
    <w:lvl w:ilvl="3" w:tplc="6B4EF1F6">
      <w:start w:val="1"/>
      <w:numFmt w:val="bullet"/>
      <w:lvlText w:val=""/>
      <w:lvlJc w:val="left"/>
      <w:pPr>
        <w:ind w:left="3240" w:hanging="360"/>
      </w:pPr>
      <w:rPr>
        <w:rFonts w:ascii="Symbol" w:hAnsi="Symbol" w:hint="default"/>
      </w:rPr>
    </w:lvl>
    <w:lvl w:ilvl="4" w:tplc="19B20FD0">
      <w:start w:val="1"/>
      <w:numFmt w:val="bullet"/>
      <w:lvlText w:val="o"/>
      <w:lvlJc w:val="left"/>
      <w:pPr>
        <w:ind w:left="3960" w:hanging="360"/>
      </w:pPr>
      <w:rPr>
        <w:rFonts w:ascii="Courier New" w:hAnsi="Courier New" w:hint="default"/>
      </w:rPr>
    </w:lvl>
    <w:lvl w:ilvl="5" w:tplc="1242ACCC">
      <w:start w:val="1"/>
      <w:numFmt w:val="bullet"/>
      <w:lvlText w:val=""/>
      <w:lvlJc w:val="left"/>
      <w:pPr>
        <w:ind w:left="4680" w:hanging="360"/>
      </w:pPr>
      <w:rPr>
        <w:rFonts w:ascii="Wingdings" w:hAnsi="Wingdings" w:hint="default"/>
      </w:rPr>
    </w:lvl>
    <w:lvl w:ilvl="6" w:tplc="812AC09E">
      <w:start w:val="1"/>
      <w:numFmt w:val="bullet"/>
      <w:lvlText w:val=""/>
      <w:lvlJc w:val="left"/>
      <w:pPr>
        <w:ind w:left="5400" w:hanging="360"/>
      </w:pPr>
      <w:rPr>
        <w:rFonts w:ascii="Symbol" w:hAnsi="Symbol" w:hint="default"/>
      </w:rPr>
    </w:lvl>
    <w:lvl w:ilvl="7" w:tplc="F4F64C14">
      <w:start w:val="1"/>
      <w:numFmt w:val="bullet"/>
      <w:lvlText w:val="o"/>
      <w:lvlJc w:val="left"/>
      <w:pPr>
        <w:ind w:left="6120" w:hanging="360"/>
      </w:pPr>
      <w:rPr>
        <w:rFonts w:ascii="Courier New" w:hAnsi="Courier New" w:hint="default"/>
      </w:rPr>
    </w:lvl>
    <w:lvl w:ilvl="8" w:tplc="199AA0A8">
      <w:start w:val="1"/>
      <w:numFmt w:val="bullet"/>
      <w:lvlText w:val=""/>
      <w:lvlJc w:val="left"/>
      <w:pPr>
        <w:ind w:left="6840" w:hanging="360"/>
      </w:pPr>
      <w:rPr>
        <w:rFonts w:ascii="Wingdings" w:hAnsi="Wingdings" w:hint="default"/>
      </w:rPr>
    </w:lvl>
  </w:abstractNum>
  <w:abstractNum w:abstractNumId="11" w15:restartNumberingAfterBreak="0">
    <w:nsid w:val="12631020"/>
    <w:multiLevelType w:val="hybridMultilevel"/>
    <w:tmpl w:val="98BE15C6"/>
    <w:lvl w:ilvl="0" w:tplc="9702BD5C">
      <w:start w:val="1"/>
      <w:numFmt w:val="bullet"/>
      <w:lvlText w:val=""/>
      <w:lvlJc w:val="left"/>
      <w:pPr>
        <w:ind w:left="720" w:hanging="360"/>
      </w:pPr>
      <w:rPr>
        <w:rFonts w:ascii="Symbol" w:hAnsi="Symbol" w:hint="default"/>
      </w:rPr>
    </w:lvl>
    <w:lvl w:ilvl="1" w:tplc="2C60DC02">
      <w:start w:val="1"/>
      <w:numFmt w:val="bullet"/>
      <w:lvlText w:val="o"/>
      <w:lvlJc w:val="left"/>
      <w:pPr>
        <w:ind w:left="1440" w:hanging="360"/>
      </w:pPr>
      <w:rPr>
        <w:rFonts w:ascii="Courier New" w:hAnsi="Courier New" w:hint="default"/>
      </w:rPr>
    </w:lvl>
    <w:lvl w:ilvl="2" w:tplc="F6605BCC">
      <w:start w:val="1"/>
      <w:numFmt w:val="bullet"/>
      <w:lvlText w:val=""/>
      <w:lvlJc w:val="left"/>
      <w:pPr>
        <w:ind w:left="2160" w:hanging="360"/>
      </w:pPr>
      <w:rPr>
        <w:rFonts w:ascii="Wingdings" w:hAnsi="Wingdings" w:hint="default"/>
      </w:rPr>
    </w:lvl>
    <w:lvl w:ilvl="3" w:tplc="F9DAE54E">
      <w:start w:val="1"/>
      <w:numFmt w:val="bullet"/>
      <w:lvlText w:val=""/>
      <w:lvlJc w:val="left"/>
      <w:pPr>
        <w:ind w:left="2880" w:hanging="360"/>
      </w:pPr>
      <w:rPr>
        <w:rFonts w:ascii="Symbol" w:hAnsi="Symbol" w:hint="default"/>
      </w:rPr>
    </w:lvl>
    <w:lvl w:ilvl="4" w:tplc="A404C20C">
      <w:start w:val="1"/>
      <w:numFmt w:val="bullet"/>
      <w:lvlText w:val="o"/>
      <w:lvlJc w:val="left"/>
      <w:pPr>
        <w:ind w:left="3600" w:hanging="360"/>
      </w:pPr>
      <w:rPr>
        <w:rFonts w:ascii="Courier New" w:hAnsi="Courier New" w:hint="default"/>
      </w:rPr>
    </w:lvl>
    <w:lvl w:ilvl="5" w:tplc="C3A081DC">
      <w:start w:val="1"/>
      <w:numFmt w:val="bullet"/>
      <w:lvlText w:val=""/>
      <w:lvlJc w:val="left"/>
      <w:pPr>
        <w:ind w:left="4320" w:hanging="360"/>
      </w:pPr>
      <w:rPr>
        <w:rFonts w:ascii="Wingdings" w:hAnsi="Wingdings" w:hint="default"/>
      </w:rPr>
    </w:lvl>
    <w:lvl w:ilvl="6" w:tplc="4F221EC6">
      <w:start w:val="1"/>
      <w:numFmt w:val="bullet"/>
      <w:lvlText w:val=""/>
      <w:lvlJc w:val="left"/>
      <w:pPr>
        <w:ind w:left="5040" w:hanging="360"/>
      </w:pPr>
      <w:rPr>
        <w:rFonts w:ascii="Symbol" w:hAnsi="Symbol" w:hint="default"/>
      </w:rPr>
    </w:lvl>
    <w:lvl w:ilvl="7" w:tplc="F6223F62">
      <w:start w:val="1"/>
      <w:numFmt w:val="bullet"/>
      <w:lvlText w:val="o"/>
      <w:lvlJc w:val="left"/>
      <w:pPr>
        <w:ind w:left="5760" w:hanging="360"/>
      </w:pPr>
      <w:rPr>
        <w:rFonts w:ascii="Courier New" w:hAnsi="Courier New" w:hint="default"/>
      </w:rPr>
    </w:lvl>
    <w:lvl w:ilvl="8" w:tplc="08B4216E">
      <w:start w:val="1"/>
      <w:numFmt w:val="bullet"/>
      <w:lvlText w:val=""/>
      <w:lvlJc w:val="left"/>
      <w:pPr>
        <w:ind w:left="6480" w:hanging="360"/>
      </w:pPr>
      <w:rPr>
        <w:rFonts w:ascii="Wingdings" w:hAnsi="Wingdings" w:hint="default"/>
      </w:rPr>
    </w:lvl>
  </w:abstractNum>
  <w:abstractNum w:abstractNumId="12" w15:restartNumberingAfterBreak="0">
    <w:nsid w:val="140B13EE"/>
    <w:multiLevelType w:val="hybridMultilevel"/>
    <w:tmpl w:val="B266A2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75F3F5C"/>
    <w:multiLevelType w:val="hybridMultilevel"/>
    <w:tmpl w:val="74B01BF2"/>
    <w:lvl w:ilvl="0" w:tplc="9C144A5E">
      <w:start w:val="1"/>
      <w:numFmt w:val="upperLetter"/>
      <w:lvlText w:val="%1)"/>
      <w:lvlJc w:val="left"/>
      <w:pPr>
        <w:ind w:left="1127" w:hanging="555"/>
      </w:pPr>
      <w:rPr>
        <w:rFonts w:hint="default"/>
      </w:rPr>
    </w:lvl>
    <w:lvl w:ilvl="1" w:tplc="04260019" w:tentative="1">
      <w:start w:val="1"/>
      <w:numFmt w:val="lowerLetter"/>
      <w:lvlText w:val="%2."/>
      <w:lvlJc w:val="left"/>
      <w:pPr>
        <w:ind w:left="1652" w:hanging="360"/>
      </w:pPr>
    </w:lvl>
    <w:lvl w:ilvl="2" w:tplc="0426001B" w:tentative="1">
      <w:start w:val="1"/>
      <w:numFmt w:val="lowerRoman"/>
      <w:lvlText w:val="%3."/>
      <w:lvlJc w:val="right"/>
      <w:pPr>
        <w:ind w:left="2372" w:hanging="180"/>
      </w:pPr>
    </w:lvl>
    <w:lvl w:ilvl="3" w:tplc="0426000F" w:tentative="1">
      <w:start w:val="1"/>
      <w:numFmt w:val="decimal"/>
      <w:lvlText w:val="%4."/>
      <w:lvlJc w:val="left"/>
      <w:pPr>
        <w:ind w:left="3092" w:hanging="360"/>
      </w:pPr>
    </w:lvl>
    <w:lvl w:ilvl="4" w:tplc="04260019" w:tentative="1">
      <w:start w:val="1"/>
      <w:numFmt w:val="lowerLetter"/>
      <w:lvlText w:val="%5."/>
      <w:lvlJc w:val="left"/>
      <w:pPr>
        <w:ind w:left="3812" w:hanging="360"/>
      </w:pPr>
    </w:lvl>
    <w:lvl w:ilvl="5" w:tplc="0426001B" w:tentative="1">
      <w:start w:val="1"/>
      <w:numFmt w:val="lowerRoman"/>
      <w:lvlText w:val="%6."/>
      <w:lvlJc w:val="right"/>
      <w:pPr>
        <w:ind w:left="4532" w:hanging="180"/>
      </w:pPr>
    </w:lvl>
    <w:lvl w:ilvl="6" w:tplc="0426000F" w:tentative="1">
      <w:start w:val="1"/>
      <w:numFmt w:val="decimal"/>
      <w:lvlText w:val="%7."/>
      <w:lvlJc w:val="left"/>
      <w:pPr>
        <w:ind w:left="5252" w:hanging="360"/>
      </w:pPr>
    </w:lvl>
    <w:lvl w:ilvl="7" w:tplc="04260019" w:tentative="1">
      <w:start w:val="1"/>
      <w:numFmt w:val="lowerLetter"/>
      <w:lvlText w:val="%8."/>
      <w:lvlJc w:val="left"/>
      <w:pPr>
        <w:ind w:left="5972" w:hanging="360"/>
      </w:pPr>
    </w:lvl>
    <w:lvl w:ilvl="8" w:tplc="0426001B" w:tentative="1">
      <w:start w:val="1"/>
      <w:numFmt w:val="lowerRoman"/>
      <w:lvlText w:val="%9."/>
      <w:lvlJc w:val="right"/>
      <w:pPr>
        <w:ind w:left="6692" w:hanging="180"/>
      </w:pPr>
    </w:lvl>
  </w:abstractNum>
  <w:abstractNum w:abstractNumId="14" w15:restartNumberingAfterBreak="0">
    <w:nsid w:val="19C96639"/>
    <w:multiLevelType w:val="hybridMultilevel"/>
    <w:tmpl w:val="A9B8861C"/>
    <w:lvl w:ilvl="0" w:tplc="70C6E62A">
      <w:start w:val="1"/>
      <w:numFmt w:val="bullet"/>
      <w:lvlText w:val=""/>
      <w:lvlJc w:val="left"/>
      <w:pPr>
        <w:tabs>
          <w:tab w:val="num" w:pos="720"/>
        </w:tabs>
        <w:ind w:left="720" w:hanging="360"/>
      </w:pPr>
      <w:rPr>
        <w:rFonts w:ascii="Symbol" w:hAnsi="Symbol" w:hint="default"/>
        <w:sz w:val="20"/>
      </w:rPr>
    </w:lvl>
    <w:lvl w:ilvl="1" w:tplc="71AEA584">
      <w:start w:val="1"/>
      <w:numFmt w:val="bullet"/>
      <w:lvlText w:val=""/>
      <w:lvlJc w:val="left"/>
      <w:pPr>
        <w:tabs>
          <w:tab w:val="num" w:pos="1440"/>
        </w:tabs>
        <w:ind w:left="1440" w:hanging="360"/>
      </w:pPr>
      <w:rPr>
        <w:rFonts w:ascii="Symbol" w:hAnsi="Symbol" w:hint="default"/>
        <w:sz w:val="20"/>
      </w:rPr>
    </w:lvl>
    <w:lvl w:ilvl="2" w:tplc="499A16CE">
      <w:start w:val="1"/>
      <w:numFmt w:val="bullet"/>
      <w:lvlText w:val=""/>
      <w:lvlJc w:val="left"/>
      <w:pPr>
        <w:tabs>
          <w:tab w:val="num" w:pos="2160"/>
        </w:tabs>
        <w:ind w:left="2160" w:hanging="360"/>
      </w:pPr>
      <w:rPr>
        <w:rFonts w:ascii="Symbol" w:hAnsi="Symbol" w:hint="default"/>
        <w:sz w:val="20"/>
      </w:rPr>
    </w:lvl>
    <w:lvl w:ilvl="3" w:tplc="5336CCEE">
      <w:start w:val="1"/>
      <w:numFmt w:val="bullet"/>
      <w:lvlText w:val=""/>
      <w:lvlJc w:val="left"/>
      <w:pPr>
        <w:tabs>
          <w:tab w:val="num" w:pos="2880"/>
        </w:tabs>
        <w:ind w:left="2880" w:hanging="360"/>
      </w:pPr>
      <w:rPr>
        <w:rFonts w:ascii="Symbol" w:hAnsi="Symbol" w:hint="default"/>
        <w:sz w:val="20"/>
      </w:rPr>
    </w:lvl>
    <w:lvl w:ilvl="4" w:tplc="820A5AE8">
      <w:start w:val="1"/>
      <w:numFmt w:val="bullet"/>
      <w:lvlText w:val=""/>
      <w:lvlJc w:val="left"/>
      <w:pPr>
        <w:tabs>
          <w:tab w:val="num" w:pos="3600"/>
        </w:tabs>
        <w:ind w:left="3600" w:hanging="360"/>
      </w:pPr>
      <w:rPr>
        <w:rFonts w:ascii="Symbol" w:hAnsi="Symbol" w:hint="default"/>
        <w:sz w:val="20"/>
      </w:rPr>
    </w:lvl>
    <w:lvl w:ilvl="5" w:tplc="08363CE2">
      <w:start w:val="1"/>
      <w:numFmt w:val="bullet"/>
      <w:lvlText w:val=""/>
      <w:lvlJc w:val="left"/>
      <w:pPr>
        <w:tabs>
          <w:tab w:val="num" w:pos="4320"/>
        </w:tabs>
        <w:ind w:left="4320" w:hanging="360"/>
      </w:pPr>
      <w:rPr>
        <w:rFonts w:ascii="Symbol" w:hAnsi="Symbol" w:hint="default"/>
        <w:sz w:val="20"/>
      </w:rPr>
    </w:lvl>
    <w:lvl w:ilvl="6" w:tplc="04DA7F8A">
      <w:start w:val="1"/>
      <w:numFmt w:val="bullet"/>
      <w:lvlText w:val=""/>
      <w:lvlJc w:val="left"/>
      <w:pPr>
        <w:tabs>
          <w:tab w:val="num" w:pos="5040"/>
        </w:tabs>
        <w:ind w:left="5040" w:hanging="360"/>
      </w:pPr>
      <w:rPr>
        <w:rFonts w:ascii="Symbol" w:hAnsi="Symbol" w:hint="default"/>
        <w:sz w:val="20"/>
      </w:rPr>
    </w:lvl>
    <w:lvl w:ilvl="7" w:tplc="5EF65AAA">
      <w:start w:val="1"/>
      <w:numFmt w:val="bullet"/>
      <w:lvlText w:val=""/>
      <w:lvlJc w:val="left"/>
      <w:pPr>
        <w:tabs>
          <w:tab w:val="num" w:pos="5760"/>
        </w:tabs>
        <w:ind w:left="5760" w:hanging="360"/>
      </w:pPr>
      <w:rPr>
        <w:rFonts w:ascii="Symbol" w:hAnsi="Symbol" w:hint="default"/>
        <w:sz w:val="20"/>
      </w:rPr>
    </w:lvl>
    <w:lvl w:ilvl="8" w:tplc="92265D1C">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AEC17E2"/>
    <w:multiLevelType w:val="hybridMultilevel"/>
    <w:tmpl w:val="C47EB46A"/>
    <w:lvl w:ilvl="0" w:tplc="EF4CCBCC">
      <w:start w:val="1"/>
      <w:numFmt w:val="decimal"/>
      <w:lvlText w:val="%1."/>
      <w:lvlJc w:val="left"/>
      <w:pPr>
        <w:ind w:left="720" w:hanging="360"/>
      </w:pPr>
    </w:lvl>
    <w:lvl w:ilvl="1" w:tplc="E624BA10">
      <w:start w:val="1"/>
      <w:numFmt w:val="lowerLetter"/>
      <w:lvlText w:val="%2."/>
      <w:lvlJc w:val="left"/>
      <w:pPr>
        <w:ind w:left="1440" w:hanging="360"/>
      </w:pPr>
    </w:lvl>
    <w:lvl w:ilvl="2" w:tplc="6A18B4A8">
      <w:start w:val="1"/>
      <w:numFmt w:val="lowerRoman"/>
      <w:lvlText w:val="%3."/>
      <w:lvlJc w:val="right"/>
      <w:pPr>
        <w:ind w:left="2160" w:hanging="180"/>
      </w:pPr>
    </w:lvl>
    <w:lvl w:ilvl="3" w:tplc="3C20FCAA">
      <w:start w:val="1"/>
      <w:numFmt w:val="decimal"/>
      <w:lvlText w:val="%4."/>
      <w:lvlJc w:val="left"/>
      <w:pPr>
        <w:ind w:left="2880" w:hanging="360"/>
      </w:pPr>
    </w:lvl>
    <w:lvl w:ilvl="4" w:tplc="8AA6802C">
      <w:start w:val="1"/>
      <w:numFmt w:val="lowerLetter"/>
      <w:lvlText w:val="%5."/>
      <w:lvlJc w:val="left"/>
      <w:pPr>
        <w:ind w:left="3600" w:hanging="360"/>
      </w:pPr>
    </w:lvl>
    <w:lvl w:ilvl="5" w:tplc="B492B99E">
      <w:start w:val="1"/>
      <w:numFmt w:val="lowerRoman"/>
      <w:lvlText w:val="%6."/>
      <w:lvlJc w:val="right"/>
      <w:pPr>
        <w:ind w:left="4320" w:hanging="180"/>
      </w:pPr>
    </w:lvl>
    <w:lvl w:ilvl="6" w:tplc="502E6A28">
      <w:start w:val="1"/>
      <w:numFmt w:val="decimal"/>
      <w:lvlText w:val="%7."/>
      <w:lvlJc w:val="left"/>
      <w:pPr>
        <w:ind w:left="5040" w:hanging="360"/>
      </w:pPr>
    </w:lvl>
    <w:lvl w:ilvl="7" w:tplc="FB3A9890">
      <w:start w:val="1"/>
      <w:numFmt w:val="lowerLetter"/>
      <w:lvlText w:val="%8."/>
      <w:lvlJc w:val="left"/>
      <w:pPr>
        <w:ind w:left="5760" w:hanging="360"/>
      </w:pPr>
    </w:lvl>
    <w:lvl w:ilvl="8" w:tplc="542C84E0">
      <w:start w:val="1"/>
      <w:numFmt w:val="lowerRoman"/>
      <w:lvlText w:val="%9."/>
      <w:lvlJc w:val="right"/>
      <w:pPr>
        <w:ind w:left="6480" w:hanging="180"/>
      </w:pPr>
    </w:lvl>
  </w:abstractNum>
  <w:abstractNum w:abstractNumId="16" w15:restartNumberingAfterBreak="0">
    <w:nsid w:val="1B1B7E41"/>
    <w:multiLevelType w:val="hybridMultilevel"/>
    <w:tmpl w:val="846EE7D8"/>
    <w:lvl w:ilvl="0" w:tplc="CBCCDA92">
      <w:start w:val="1"/>
      <w:numFmt w:val="decimal"/>
      <w:lvlText w:val="%1."/>
      <w:lvlJc w:val="left"/>
      <w:pPr>
        <w:ind w:left="720" w:hanging="360"/>
      </w:pPr>
      <w:rPr>
        <w:b/>
        <w:i w:val="0"/>
      </w:rPr>
    </w:lvl>
    <w:lvl w:ilvl="1" w:tplc="04260019">
      <w:start w:val="1"/>
      <w:numFmt w:val="lowerLetter"/>
      <w:lvlText w:val="%2."/>
      <w:lvlJc w:val="left"/>
      <w:pPr>
        <w:ind w:left="1440" w:hanging="360"/>
      </w:pPr>
    </w:lvl>
    <w:lvl w:ilvl="2" w:tplc="CCCEA39C">
      <w:numFmt w:val="bullet"/>
      <w:lvlText w:val="–"/>
      <w:lvlJc w:val="left"/>
      <w:pPr>
        <w:ind w:left="2340" w:hanging="360"/>
      </w:pPr>
      <w:rPr>
        <w:rFonts w:ascii="Times New Roman" w:eastAsia="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F0C3A33"/>
    <w:multiLevelType w:val="hybridMultilevel"/>
    <w:tmpl w:val="9BC697D6"/>
    <w:lvl w:ilvl="0" w:tplc="C34A6FA6">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149136D"/>
    <w:multiLevelType w:val="hybridMultilevel"/>
    <w:tmpl w:val="E09C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5E3DCA"/>
    <w:multiLevelType w:val="hybridMultilevel"/>
    <w:tmpl w:val="6B5CFF1C"/>
    <w:lvl w:ilvl="0" w:tplc="771E4158">
      <w:start w:val="3"/>
      <w:numFmt w:val="decimal"/>
      <w:lvlText w:val="%1."/>
      <w:lvlJc w:val="left"/>
      <w:pPr>
        <w:ind w:left="720" w:hanging="360"/>
      </w:pPr>
    </w:lvl>
    <w:lvl w:ilvl="1" w:tplc="3E14F2C4">
      <w:start w:val="1"/>
      <w:numFmt w:val="lowerLetter"/>
      <w:lvlText w:val="%2."/>
      <w:lvlJc w:val="left"/>
      <w:pPr>
        <w:ind w:left="1440" w:hanging="360"/>
      </w:pPr>
    </w:lvl>
    <w:lvl w:ilvl="2" w:tplc="CFC66344">
      <w:start w:val="1"/>
      <w:numFmt w:val="lowerRoman"/>
      <w:lvlText w:val="%3."/>
      <w:lvlJc w:val="right"/>
      <w:pPr>
        <w:ind w:left="2160" w:hanging="180"/>
      </w:pPr>
    </w:lvl>
    <w:lvl w:ilvl="3" w:tplc="A8B0DC44">
      <w:start w:val="1"/>
      <w:numFmt w:val="decimal"/>
      <w:lvlText w:val="%4."/>
      <w:lvlJc w:val="left"/>
      <w:pPr>
        <w:ind w:left="2880" w:hanging="360"/>
      </w:pPr>
    </w:lvl>
    <w:lvl w:ilvl="4" w:tplc="ACC8E70E">
      <w:start w:val="1"/>
      <w:numFmt w:val="lowerLetter"/>
      <w:lvlText w:val="%5."/>
      <w:lvlJc w:val="left"/>
      <w:pPr>
        <w:ind w:left="3600" w:hanging="360"/>
      </w:pPr>
    </w:lvl>
    <w:lvl w:ilvl="5" w:tplc="A13C28CC">
      <w:start w:val="1"/>
      <w:numFmt w:val="lowerRoman"/>
      <w:lvlText w:val="%6."/>
      <w:lvlJc w:val="right"/>
      <w:pPr>
        <w:ind w:left="4320" w:hanging="180"/>
      </w:pPr>
    </w:lvl>
    <w:lvl w:ilvl="6" w:tplc="5CB859DE">
      <w:start w:val="1"/>
      <w:numFmt w:val="decimal"/>
      <w:lvlText w:val="%7."/>
      <w:lvlJc w:val="left"/>
      <w:pPr>
        <w:ind w:left="5040" w:hanging="360"/>
      </w:pPr>
    </w:lvl>
    <w:lvl w:ilvl="7" w:tplc="23468B86">
      <w:start w:val="1"/>
      <w:numFmt w:val="lowerLetter"/>
      <w:lvlText w:val="%8."/>
      <w:lvlJc w:val="left"/>
      <w:pPr>
        <w:ind w:left="5760" w:hanging="360"/>
      </w:pPr>
    </w:lvl>
    <w:lvl w:ilvl="8" w:tplc="FA16AC28">
      <w:start w:val="1"/>
      <w:numFmt w:val="lowerRoman"/>
      <w:lvlText w:val="%9."/>
      <w:lvlJc w:val="right"/>
      <w:pPr>
        <w:ind w:left="6480" w:hanging="180"/>
      </w:pPr>
    </w:lvl>
  </w:abstractNum>
  <w:abstractNum w:abstractNumId="20" w15:restartNumberingAfterBreak="0">
    <w:nsid w:val="24E92C77"/>
    <w:multiLevelType w:val="hybridMultilevel"/>
    <w:tmpl w:val="1C38047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15:restartNumberingAfterBreak="0">
    <w:nsid w:val="25851B39"/>
    <w:multiLevelType w:val="hybridMultilevel"/>
    <w:tmpl w:val="4156CD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26B82CF2"/>
    <w:multiLevelType w:val="hybridMultilevel"/>
    <w:tmpl w:val="E474CB98"/>
    <w:lvl w:ilvl="0" w:tplc="45B21A1E">
      <w:start w:val="1"/>
      <w:numFmt w:val="bullet"/>
      <w:lvlText w:val="-"/>
      <w:lvlJc w:val="left"/>
      <w:pPr>
        <w:ind w:left="1080" w:hanging="360"/>
      </w:pPr>
      <w:rPr>
        <w:rFonts w:ascii="&quot;Times New Roman&quot;,serif" w:hAnsi="&quot;Times New Roman&quot;,serif" w:hint="default"/>
      </w:rPr>
    </w:lvl>
    <w:lvl w:ilvl="1" w:tplc="7B444A10">
      <w:start w:val="1"/>
      <w:numFmt w:val="bullet"/>
      <w:lvlText w:val="o"/>
      <w:lvlJc w:val="left"/>
      <w:pPr>
        <w:ind w:left="1800" w:hanging="360"/>
      </w:pPr>
      <w:rPr>
        <w:rFonts w:ascii="Courier New" w:hAnsi="Courier New" w:hint="default"/>
      </w:rPr>
    </w:lvl>
    <w:lvl w:ilvl="2" w:tplc="BF40A9F8">
      <w:start w:val="1"/>
      <w:numFmt w:val="bullet"/>
      <w:lvlText w:val=""/>
      <w:lvlJc w:val="left"/>
      <w:pPr>
        <w:ind w:left="2520" w:hanging="360"/>
      </w:pPr>
      <w:rPr>
        <w:rFonts w:ascii="Wingdings" w:hAnsi="Wingdings" w:hint="default"/>
      </w:rPr>
    </w:lvl>
    <w:lvl w:ilvl="3" w:tplc="1BBEA252">
      <w:start w:val="1"/>
      <w:numFmt w:val="bullet"/>
      <w:lvlText w:val=""/>
      <w:lvlJc w:val="left"/>
      <w:pPr>
        <w:ind w:left="3240" w:hanging="360"/>
      </w:pPr>
      <w:rPr>
        <w:rFonts w:ascii="Symbol" w:hAnsi="Symbol" w:hint="default"/>
      </w:rPr>
    </w:lvl>
    <w:lvl w:ilvl="4" w:tplc="91502968">
      <w:start w:val="1"/>
      <w:numFmt w:val="bullet"/>
      <w:lvlText w:val="o"/>
      <w:lvlJc w:val="left"/>
      <w:pPr>
        <w:ind w:left="3960" w:hanging="360"/>
      </w:pPr>
      <w:rPr>
        <w:rFonts w:ascii="Courier New" w:hAnsi="Courier New" w:hint="default"/>
      </w:rPr>
    </w:lvl>
    <w:lvl w:ilvl="5" w:tplc="FDEE405A">
      <w:start w:val="1"/>
      <w:numFmt w:val="bullet"/>
      <w:lvlText w:val=""/>
      <w:lvlJc w:val="left"/>
      <w:pPr>
        <w:ind w:left="4680" w:hanging="360"/>
      </w:pPr>
      <w:rPr>
        <w:rFonts w:ascii="Wingdings" w:hAnsi="Wingdings" w:hint="default"/>
      </w:rPr>
    </w:lvl>
    <w:lvl w:ilvl="6" w:tplc="4CEC5286">
      <w:start w:val="1"/>
      <w:numFmt w:val="bullet"/>
      <w:lvlText w:val=""/>
      <w:lvlJc w:val="left"/>
      <w:pPr>
        <w:ind w:left="5400" w:hanging="360"/>
      </w:pPr>
      <w:rPr>
        <w:rFonts w:ascii="Symbol" w:hAnsi="Symbol" w:hint="default"/>
      </w:rPr>
    </w:lvl>
    <w:lvl w:ilvl="7" w:tplc="74B6F940">
      <w:start w:val="1"/>
      <w:numFmt w:val="bullet"/>
      <w:lvlText w:val="o"/>
      <w:lvlJc w:val="left"/>
      <w:pPr>
        <w:ind w:left="6120" w:hanging="360"/>
      </w:pPr>
      <w:rPr>
        <w:rFonts w:ascii="Courier New" w:hAnsi="Courier New" w:hint="default"/>
      </w:rPr>
    </w:lvl>
    <w:lvl w:ilvl="8" w:tplc="AAF4BDD6">
      <w:start w:val="1"/>
      <w:numFmt w:val="bullet"/>
      <w:lvlText w:val=""/>
      <w:lvlJc w:val="left"/>
      <w:pPr>
        <w:ind w:left="6840" w:hanging="360"/>
      </w:pPr>
      <w:rPr>
        <w:rFonts w:ascii="Wingdings" w:hAnsi="Wingdings" w:hint="default"/>
      </w:rPr>
    </w:lvl>
  </w:abstractNum>
  <w:abstractNum w:abstractNumId="23" w15:restartNumberingAfterBreak="0">
    <w:nsid w:val="27CD1960"/>
    <w:multiLevelType w:val="hybridMultilevel"/>
    <w:tmpl w:val="B2342928"/>
    <w:lvl w:ilvl="0" w:tplc="1CA07B7C">
      <w:start w:val="1"/>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28086B60"/>
    <w:multiLevelType w:val="hybridMultilevel"/>
    <w:tmpl w:val="263E9E92"/>
    <w:lvl w:ilvl="0" w:tplc="EF10DEFA">
      <w:start w:val="1"/>
      <w:numFmt w:val="bullet"/>
      <w:lvlText w:val=""/>
      <w:lvlJc w:val="left"/>
      <w:pPr>
        <w:tabs>
          <w:tab w:val="num" w:pos="720"/>
        </w:tabs>
        <w:ind w:left="720" w:hanging="360"/>
      </w:pPr>
      <w:rPr>
        <w:rFonts w:ascii="Symbol" w:hAnsi="Symbol" w:hint="default"/>
        <w:sz w:val="20"/>
      </w:rPr>
    </w:lvl>
    <w:lvl w:ilvl="1" w:tplc="C5E6A382" w:tentative="1">
      <w:start w:val="1"/>
      <w:numFmt w:val="bullet"/>
      <w:lvlText w:val=""/>
      <w:lvlJc w:val="left"/>
      <w:pPr>
        <w:tabs>
          <w:tab w:val="num" w:pos="1440"/>
        </w:tabs>
        <w:ind w:left="1440" w:hanging="360"/>
      </w:pPr>
      <w:rPr>
        <w:rFonts w:ascii="Symbol" w:hAnsi="Symbol" w:hint="default"/>
        <w:sz w:val="20"/>
      </w:rPr>
    </w:lvl>
    <w:lvl w:ilvl="2" w:tplc="5188211A" w:tentative="1">
      <w:start w:val="1"/>
      <w:numFmt w:val="bullet"/>
      <w:lvlText w:val=""/>
      <w:lvlJc w:val="left"/>
      <w:pPr>
        <w:tabs>
          <w:tab w:val="num" w:pos="2160"/>
        </w:tabs>
        <w:ind w:left="2160" w:hanging="360"/>
      </w:pPr>
      <w:rPr>
        <w:rFonts w:ascii="Symbol" w:hAnsi="Symbol" w:hint="default"/>
        <w:sz w:val="20"/>
      </w:rPr>
    </w:lvl>
    <w:lvl w:ilvl="3" w:tplc="32C2A2EE" w:tentative="1">
      <w:start w:val="1"/>
      <w:numFmt w:val="bullet"/>
      <w:lvlText w:val=""/>
      <w:lvlJc w:val="left"/>
      <w:pPr>
        <w:tabs>
          <w:tab w:val="num" w:pos="2880"/>
        </w:tabs>
        <w:ind w:left="2880" w:hanging="360"/>
      </w:pPr>
      <w:rPr>
        <w:rFonts w:ascii="Symbol" w:hAnsi="Symbol" w:hint="default"/>
        <w:sz w:val="20"/>
      </w:rPr>
    </w:lvl>
    <w:lvl w:ilvl="4" w:tplc="15887C20" w:tentative="1">
      <w:start w:val="1"/>
      <w:numFmt w:val="bullet"/>
      <w:lvlText w:val=""/>
      <w:lvlJc w:val="left"/>
      <w:pPr>
        <w:tabs>
          <w:tab w:val="num" w:pos="3600"/>
        </w:tabs>
        <w:ind w:left="3600" w:hanging="360"/>
      </w:pPr>
      <w:rPr>
        <w:rFonts w:ascii="Symbol" w:hAnsi="Symbol" w:hint="default"/>
        <w:sz w:val="20"/>
      </w:rPr>
    </w:lvl>
    <w:lvl w:ilvl="5" w:tplc="458464D8" w:tentative="1">
      <w:start w:val="1"/>
      <w:numFmt w:val="bullet"/>
      <w:lvlText w:val=""/>
      <w:lvlJc w:val="left"/>
      <w:pPr>
        <w:tabs>
          <w:tab w:val="num" w:pos="4320"/>
        </w:tabs>
        <w:ind w:left="4320" w:hanging="360"/>
      </w:pPr>
      <w:rPr>
        <w:rFonts w:ascii="Symbol" w:hAnsi="Symbol" w:hint="default"/>
        <w:sz w:val="20"/>
      </w:rPr>
    </w:lvl>
    <w:lvl w:ilvl="6" w:tplc="4694EC36" w:tentative="1">
      <w:start w:val="1"/>
      <w:numFmt w:val="bullet"/>
      <w:lvlText w:val=""/>
      <w:lvlJc w:val="left"/>
      <w:pPr>
        <w:tabs>
          <w:tab w:val="num" w:pos="5040"/>
        </w:tabs>
        <w:ind w:left="5040" w:hanging="360"/>
      </w:pPr>
      <w:rPr>
        <w:rFonts w:ascii="Symbol" w:hAnsi="Symbol" w:hint="default"/>
        <w:sz w:val="20"/>
      </w:rPr>
    </w:lvl>
    <w:lvl w:ilvl="7" w:tplc="8F788842" w:tentative="1">
      <w:start w:val="1"/>
      <w:numFmt w:val="bullet"/>
      <w:lvlText w:val=""/>
      <w:lvlJc w:val="left"/>
      <w:pPr>
        <w:tabs>
          <w:tab w:val="num" w:pos="5760"/>
        </w:tabs>
        <w:ind w:left="5760" w:hanging="360"/>
      </w:pPr>
      <w:rPr>
        <w:rFonts w:ascii="Symbol" w:hAnsi="Symbol" w:hint="default"/>
        <w:sz w:val="20"/>
      </w:rPr>
    </w:lvl>
    <w:lvl w:ilvl="8" w:tplc="B86A2E74"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9060CF6"/>
    <w:multiLevelType w:val="hybridMultilevel"/>
    <w:tmpl w:val="DB5C15BC"/>
    <w:lvl w:ilvl="0" w:tplc="ADAAF76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30061976"/>
    <w:multiLevelType w:val="hybridMultilevel"/>
    <w:tmpl w:val="E79CF8A2"/>
    <w:lvl w:ilvl="0" w:tplc="6FBAA314">
      <w:start w:val="7"/>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02C4103"/>
    <w:multiLevelType w:val="hybridMultilevel"/>
    <w:tmpl w:val="FFFFFFFF"/>
    <w:lvl w:ilvl="0" w:tplc="A5F093E0">
      <w:start w:val="1"/>
      <w:numFmt w:val="bullet"/>
      <w:lvlText w:val="-"/>
      <w:lvlJc w:val="left"/>
      <w:pPr>
        <w:ind w:left="1080" w:hanging="360"/>
      </w:pPr>
      <w:rPr>
        <w:rFonts w:ascii="&quot;Times New Roman&quot;,serif" w:hAnsi="&quot;Times New Roman&quot;,serif" w:hint="default"/>
      </w:rPr>
    </w:lvl>
    <w:lvl w:ilvl="1" w:tplc="959C0B30">
      <w:start w:val="1"/>
      <w:numFmt w:val="bullet"/>
      <w:lvlText w:val="o"/>
      <w:lvlJc w:val="left"/>
      <w:pPr>
        <w:ind w:left="1800" w:hanging="360"/>
      </w:pPr>
      <w:rPr>
        <w:rFonts w:ascii="Courier New" w:hAnsi="Courier New" w:hint="default"/>
      </w:rPr>
    </w:lvl>
    <w:lvl w:ilvl="2" w:tplc="7980B848">
      <w:start w:val="1"/>
      <w:numFmt w:val="bullet"/>
      <w:lvlText w:val=""/>
      <w:lvlJc w:val="left"/>
      <w:pPr>
        <w:ind w:left="2520" w:hanging="360"/>
      </w:pPr>
      <w:rPr>
        <w:rFonts w:ascii="Wingdings" w:hAnsi="Wingdings" w:hint="default"/>
      </w:rPr>
    </w:lvl>
    <w:lvl w:ilvl="3" w:tplc="545488F8">
      <w:start w:val="1"/>
      <w:numFmt w:val="bullet"/>
      <w:lvlText w:val=""/>
      <w:lvlJc w:val="left"/>
      <w:pPr>
        <w:ind w:left="3240" w:hanging="360"/>
      </w:pPr>
      <w:rPr>
        <w:rFonts w:ascii="Symbol" w:hAnsi="Symbol" w:hint="default"/>
      </w:rPr>
    </w:lvl>
    <w:lvl w:ilvl="4" w:tplc="FD02F77C">
      <w:start w:val="1"/>
      <w:numFmt w:val="bullet"/>
      <w:lvlText w:val="o"/>
      <w:lvlJc w:val="left"/>
      <w:pPr>
        <w:ind w:left="3960" w:hanging="360"/>
      </w:pPr>
      <w:rPr>
        <w:rFonts w:ascii="Courier New" w:hAnsi="Courier New" w:hint="default"/>
      </w:rPr>
    </w:lvl>
    <w:lvl w:ilvl="5" w:tplc="EF145D8C">
      <w:start w:val="1"/>
      <w:numFmt w:val="bullet"/>
      <w:lvlText w:val=""/>
      <w:lvlJc w:val="left"/>
      <w:pPr>
        <w:ind w:left="4680" w:hanging="360"/>
      </w:pPr>
      <w:rPr>
        <w:rFonts w:ascii="Wingdings" w:hAnsi="Wingdings" w:hint="default"/>
      </w:rPr>
    </w:lvl>
    <w:lvl w:ilvl="6" w:tplc="4EA4671E">
      <w:start w:val="1"/>
      <w:numFmt w:val="bullet"/>
      <w:lvlText w:val=""/>
      <w:lvlJc w:val="left"/>
      <w:pPr>
        <w:ind w:left="5400" w:hanging="360"/>
      </w:pPr>
      <w:rPr>
        <w:rFonts w:ascii="Symbol" w:hAnsi="Symbol" w:hint="default"/>
      </w:rPr>
    </w:lvl>
    <w:lvl w:ilvl="7" w:tplc="7B7CC162">
      <w:start w:val="1"/>
      <w:numFmt w:val="bullet"/>
      <w:lvlText w:val="o"/>
      <w:lvlJc w:val="left"/>
      <w:pPr>
        <w:ind w:left="6120" w:hanging="360"/>
      </w:pPr>
      <w:rPr>
        <w:rFonts w:ascii="Courier New" w:hAnsi="Courier New" w:hint="default"/>
      </w:rPr>
    </w:lvl>
    <w:lvl w:ilvl="8" w:tplc="7DD83E32">
      <w:start w:val="1"/>
      <w:numFmt w:val="bullet"/>
      <w:lvlText w:val=""/>
      <w:lvlJc w:val="left"/>
      <w:pPr>
        <w:ind w:left="6840" w:hanging="360"/>
      </w:pPr>
      <w:rPr>
        <w:rFonts w:ascii="Wingdings" w:hAnsi="Wingdings" w:hint="default"/>
      </w:rPr>
    </w:lvl>
  </w:abstractNum>
  <w:abstractNum w:abstractNumId="28" w15:restartNumberingAfterBreak="0">
    <w:nsid w:val="32286844"/>
    <w:multiLevelType w:val="hybridMultilevel"/>
    <w:tmpl w:val="85E2AB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26F1AFF"/>
    <w:multiLevelType w:val="hybridMultilevel"/>
    <w:tmpl w:val="FFFFFFFF"/>
    <w:lvl w:ilvl="0" w:tplc="BDA02520">
      <w:start w:val="1"/>
      <w:numFmt w:val="bullet"/>
      <w:lvlText w:val="-"/>
      <w:lvlJc w:val="left"/>
      <w:pPr>
        <w:ind w:left="1080" w:hanging="360"/>
      </w:pPr>
      <w:rPr>
        <w:rFonts w:ascii="&quot;Times New Roman&quot;,serif" w:hAnsi="&quot;Times New Roman&quot;,serif" w:hint="default"/>
      </w:rPr>
    </w:lvl>
    <w:lvl w:ilvl="1" w:tplc="8D1C08D4">
      <w:start w:val="1"/>
      <w:numFmt w:val="bullet"/>
      <w:lvlText w:val="o"/>
      <w:lvlJc w:val="left"/>
      <w:pPr>
        <w:ind w:left="1800" w:hanging="360"/>
      </w:pPr>
      <w:rPr>
        <w:rFonts w:ascii="Courier New" w:hAnsi="Courier New" w:hint="default"/>
      </w:rPr>
    </w:lvl>
    <w:lvl w:ilvl="2" w:tplc="EA903FAC">
      <w:start w:val="1"/>
      <w:numFmt w:val="bullet"/>
      <w:lvlText w:val=""/>
      <w:lvlJc w:val="left"/>
      <w:pPr>
        <w:ind w:left="2520" w:hanging="360"/>
      </w:pPr>
      <w:rPr>
        <w:rFonts w:ascii="Wingdings" w:hAnsi="Wingdings" w:hint="default"/>
      </w:rPr>
    </w:lvl>
    <w:lvl w:ilvl="3" w:tplc="FE00D7C0">
      <w:start w:val="1"/>
      <w:numFmt w:val="bullet"/>
      <w:lvlText w:val=""/>
      <w:lvlJc w:val="left"/>
      <w:pPr>
        <w:ind w:left="3240" w:hanging="360"/>
      </w:pPr>
      <w:rPr>
        <w:rFonts w:ascii="Symbol" w:hAnsi="Symbol" w:hint="default"/>
      </w:rPr>
    </w:lvl>
    <w:lvl w:ilvl="4" w:tplc="76D8E01C">
      <w:start w:val="1"/>
      <w:numFmt w:val="bullet"/>
      <w:lvlText w:val="o"/>
      <w:lvlJc w:val="left"/>
      <w:pPr>
        <w:ind w:left="3960" w:hanging="360"/>
      </w:pPr>
      <w:rPr>
        <w:rFonts w:ascii="Courier New" w:hAnsi="Courier New" w:hint="default"/>
      </w:rPr>
    </w:lvl>
    <w:lvl w:ilvl="5" w:tplc="2F6A80F0">
      <w:start w:val="1"/>
      <w:numFmt w:val="bullet"/>
      <w:lvlText w:val=""/>
      <w:lvlJc w:val="left"/>
      <w:pPr>
        <w:ind w:left="4680" w:hanging="360"/>
      </w:pPr>
      <w:rPr>
        <w:rFonts w:ascii="Wingdings" w:hAnsi="Wingdings" w:hint="default"/>
      </w:rPr>
    </w:lvl>
    <w:lvl w:ilvl="6" w:tplc="E5300E42">
      <w:start w:val="1"/>
      <w:numFmt w:val="bullet"/>
      <w:lvlText w:val=""/>
      <w:lvlJc w:val="left"/>
      <w:pPr>
        <w:ind w:left="5400" w:hanging="360"/>
      </w:pPr>
      <w:rPr>
        <w:rFonts w:ascii="Symbol" w:hAnsi="Symbol" w:hint="default"/>
      </w:rPr>
    </w:lvl>
    <w:lvl w:ilvl="7" w:tplc="5D96A32A">
      <w:start w:val="1"/>
      <w:numFmt w:val="bullet"/>
      <w:lvlText w:val="o"/>
      <w:lvlJc w:val="left"/>
      <w:pPr>
        <w:ind w:left="6120" w:hanging="360"/>
      </w:pPr>
      <w:rPr>
        <w:rFonts w:ascii="Courier New" w:hAnsi="Courier New" w:hint="default"/>
      </w:rPr>
    </w:lvl>
    <w:lvl w:ilvl="8" w:tplc="2BD01D04">
      <w:start w:val="1"/>
      <w:numFmt w:val="bullet"/>
      <w:lvlText w:val=""/>
      <w:lvlJc w:val="left"/>
      <w:pPr>
        <w:ind w:left="6840" w:hanging="360"/>
      </w:pPr>
      <w:rPr>
        <w:rFonts w:ascii="Wingdings" w:hAnsi="Wingdings" w:hint="default"/>
      </w:rPr>
    </w:lvl>
  </w:abstractNum>
  <w:abstractNum w:abstractNumId="30" w15:restartNumberingAfterBreak="0">
    <w:nsid w:val="330D27D6"/>
    <w:multiLevelType w:val="hybridMultilevel"/>
    <w:tmpl w:val="E8CC641C"/>
    <w:lvl w:ilvl="0" w:tplc="09E4E19E">
      <w:start w:val="1"/>
      <w:numFmt w:val="bullet"/>
      <w:lvlText w:val=""/>
      <w:lvlJc w:val="left"/>
      <w:pPr>
        <w:ind w:left="720" w:hanging="360"/>
      </w:pPr>
      <w:rPr>
        <w:rFonts w:ascii="Symbol" w:hAnsi="Symbol" w:hint="default"/>
      </w:rPr>
    </w:lvl>
    <w:lvl w:ilvl="1" w:tplc="EDB84D14">
      <w:start w:val="1"/>
      <w:numFmt w:val="bullet"/>
      <w:lvlText w:val="o"/>
      <w:lvlJc w:val="left"/>
      <w:pPr>
        <w:ind w:left="1440" w:hanging="360"/>
      </w:pPr>
      <w:rPr>
        <w:rFonts w:ascii="Courier New" w:hAnsi="Courier New" w:hint="default"/>
      </w:rPr>
    </w:lvl>
    <w:lvl w:ilvl="2" w:tplc="6540A8E8">
      <w:start w:val="1"/>
      <w:numFmt w:val="bullet"/>
      <w:lvlText w:val=""/>
      <w:lvlJc w:val="left"/>
      <w:pPr>
        <w:ind w:left="2160" w:hanging="360"/>
      </w:pPr>
      <w:rPr>
        <w:rFonts w:ascii="Wingdings" w:hAnsi="Wingdings" w:hint="default"/>
      </w:rPr>
    </w:lvl>
    <w:lvl w:ilvl="3" w:tplc="3EDE3122">
      <w:start w:val="1"/>
      <w:numFmt w:val="bullet"/>
      <w:lvlText w:val=""/>
      <w:lvlJc w:val="left"/>
      <w:pPr>
        <w:ind w:left="2880" w:hanging="360"/>
      </w:pPr>
      <w:rPr>
        <w:rFonts w:ascii="Symbol" w:hAnsi="Symbol" w:hint="default"/>
      </w:rPr>
    </w:lvl>
    <w:lvl w:ilvl="4" w:tplc="5E1826AA">
      <w:start w:val="1"/>
      <w:numFmt w:val="bullet"/>
      <w:lvlText w:val="o"/>
      <w:lvlJc w:val="left"/>
      <w:pPr>
        <w:ind w:left="3600" w:hanging="360"/>
      </w:pPr>
      <w:rPr>
        <w:rFonts w:ascii="Courier New" w:hAnsi="Courier New" w:hint="default"/>
      </w:rPr>
    </w:lvl>
    <w:lvl w:ilvl="5" w:tplc="A454C238">
      <w:start w:val="1"/>
      <w:numFmt w:val="bullet"/>
      <w:lvlText w:val=""/>
      <w:lvlJc w:val="left"/>
      <w:pPr>
        <w:ind w:left="4320" w:hanging="360"/>
      </w:pPr>
      <w:rPr>
        <w:rFonts w:ascii="Wingdings" w:hAnsi="Wingdings" w:hint="default"/>
      </w:rPr>
    </w:lvl>
    <w:lvl w:ilvl="6" w:tplc="6A140066">
      <w:start w:val="1"/>
      <w:numFmt w:val="bullet"/>
      <w:lvlText w:val=""/>
      <w:lvlJc w:val="left"/>
      <w:pPr>
        <w:ind w:left="5040" w:hanging="360"/>
      </w:pPr>
      <w:rPr>
        <w:rFonts w:ascii="Symbol" w:hAnsi="Symbol" w:hint="default"/>
      </w:rPr>
    </w:lvl>
    <w:lvl w:ilvl="7" w:tplc="AC0E0E34">
      <w:start w:val="1"/>
      <w:numFmt w:val="bullet"/>
      <w:lvlText w:val="o"/>
      <w:lvlJc w:val="left"/>
      <w:pPr>
        <w:ind w:left="5760" w:hanging="360"/>
      </w:pPr>
      <w:rPr>
        <w:rFonts w:ascii="Courier New" w:hAnsi="Courier New" w:hint="default"/>
      </w:rPr>
    </w:lvl>
    <w:lvl w:ilvl="8" w:tplc="5524E086">
      <w:start w:val="1"/>
      <w:numFmt w:val="bullet"/>
      <w:lvlText w:val=""/>
      <w:lvlJc w:val="left"/>
      <w:pPr>
        <w:ind w:left="6480" w:hanging="360"/>
      </w:pPr>
      <w:rPr>
        <w:rFonts w:ascii="Wingdings" w:hAnsi="Wingdings" w:hint="default"/>
      </w:rPr>
    </w:lvl>
  </w:abstractNum>
  <w:abstractNum w:abstractNumId="31" w15:restartNumberingAfterBreak="0">
    <w:nsid w:val="3AB32F0A"/>
    <w:multiLevelType w:val="hybridMultilevel"/>
    <w:tmpl w:val="FFFFFFFF"/>
    <w:lvl w:ilvl="0" w:tplc="A3964376">
      <w:start w:val="1"/>
      <w:numFmt w:val="bullet"/>
      <w:lvlText w:val="-"/>
      <w:lvlJc w:val="left"/>
      <w:pPr>
        <w:ind w:left="1080" w:hanging="360"/>
      </w:pPr>
      <w:rPr>
        <w:rFonts w:ascii="Symbol" w:hAnsi="Symbol" w:hint="default"/>
      </w:rPr>
    </w:lvl>
    <w:lvl w:ilvl="1" w:tplc="7152F148">
      <w:start w:val="1"/>
      <w:numFmt w:val="bullet"/>
      <w:lvlText w:val="o"/>
      <w:lvlJc w:val="left"/>
      <w:pPr>
        <w:ind w:left="1800" w:hanging="360"/>
      </w:pPr>
      <w:rPr>
        <w:rFonts w:ascii="Courier New" w:hAnsi="Courier New" w:hint="default"/>
      </w:rPr>
    </w:lvl>
    <w:lvl w:ilvl="2" w:tplc="02D292D8">
      <w:start w:val="1"/>
      <w:numFmt w:val="bullet"/>
      <w:lvlText w:val=""/>
      <w:lvlJc w:val="left"/>
      <w:pPr>
        <w:ind w:left="2520" w:hanging="360"/>
      </w:pPr>
      <w:rPr>
        <w:rFonts w:ascii="Wingdings" w:hAnsi="Wingdings" w:hint="default"/>
      </w:rPr>
    </w:lvl>
    <w:lvl w:ilvl="3" w:tplc="CEF086F2">
      <w:start w:val="1"/>
      <w:numFmt w:val="bullet"/>
      <w:lvlText w:val=""/>
      <w:lvlJc w:val="left"/>
      <w:pPr>
        <w:ind w:left="3240" w:hanging="360"/>
      </w:pPr>
      <w:rPr>
        <w:rFonts w:ascii="Symbol" w:hAnsi="Symbol" w:hint="default"/>
      </w:rPr>
    </w:lvl>
    <w:lvl w:ilvl="4" w:tplc="6FA821C6">
      <w:start w:val="1"/>
      <w:numFmt w:val="bullet"/>
      <w:lvlText w:val="o"/>
      <w:lvlJc w:val="left"/>
      <w:pPr>
        <w:ind w:left="3960" w:hanging="360"/>
      </w:pPr>
      <w:rPr>
        <w:rFonts w:ascii="Courier New" w:hAnsi="Courier New" w:hint="default"/>
      </w:rPr>
    </w:lvl>
    <w:lvl w:ilvl="5" w:tplc="1D803F9E">
      <w:start w:val="1"/>
      <w:numFmt w:val="bullet"/>
      <w:lvlText w:val=""/>
      <w:lvlJc w:val="left"/>
      <w:pPr>
        <w:ind w:left="4680" w:hanging="360"/>
      </w:pPr>
      <w:rPr>
        <w:rFonts w:ascii="Wingdings" w:hAnsi="Wingdings" w:hint="default"/>
      </w:rPr>
    </w:lvl>
    <w:lvl w:ilvl="6" w:tplc="E9BA3CD2">
      <w:start w:val="1"/>
      <w:numFmt w:val="bullet"/>
      <w:lvlText w:val=""/>
      <w:lvlJc w:val="left"/>
      <w:pPr>
        <w:ind w:left="5400" w:hanging="360"/>
      </w:pPr>
      <w:rPr>
        <w:rFonts w:ascii="Symbol" w:hAnsi="Symbol" w:hint="default"/>
      </w:rPr>
    </w:lvl>
    <w:lvl w:ilvl="7" w:tplc="ADF4FD84">
      <w:start w:val="1"/>
      <w:numFmt w:val="bullet"/>
      <w:lvlText w:val="o"/>
      <w:lvlJc w:val="left"/>
      <w:pPr>
        <w:ind w:left="6120" w:hanging="360"/>
      </w:pPr>
      <w:rPr>
        <w:rFonts w:ascii="Courier New" w:hAnsi="Courier New" w:hint="default"/>
      </w:rPr>
    </w:lvl>
    <w:lvl w:ilvl="8" w:tplc="7B70E97A">
      <w:start w:val="1"/>
      <w:numFmt w:val="bullet"/>
      <w:lvlText w:val=""/>
      <w:lvlJc w:val="left"/>
      <w:pPr>
        <w:ind w:left="6840" w:hanging="360"/>
      </w:pPr>
      <w:rPr>
        <w:rFonts w:ascii="Wingdings" w:hAnsi="Wingdings" w:hint="default"/>
      </w:rPr>
    </w:lvl>
  </w:abstractNum>
  <w:abstractNum w:abstractNumId="32" w15:restartNumberingAfterBreak="0">
    <w:nsid w:val="3F6841F7"/>
    <w:multiLevelType w:val="hybridMultilevel"/>
    <w:tmpl w:val="FFFFFFFF"/>
    <w:lvl w:ilvl="0" w:tplc="AEB867D6">
      <w:start w:val="1"/>
      <w:numFmt w:val="decimal"/>
      <w:lvlText w:val="%1."/>
      <w:lvlJc w:val="left"/>
      <w:pPr>
        <w:ind w:left="720" w:hanging="360"/>
      </w:pPr>
    </w:lvl>
    <w:lvl w:ilvl="1" w:tplc="1A82620E">
      <w:start w:val="1"/>
      <w:numFmt w:val="lowerLetter"/>
      <w:lvlText w:val="%2."/>
      <w:lvlJc w:val="left"/>
      <w:pPr>
        <w:ind w:left="1440" w:hanging="360"/>
      </w:pPr>
    </w:lvl>
    <w:lvl w:ilvl="2" w:tplc="505C4B04">
      <w:start w:val="1"/>
      <w:numFmt w:val="lowerRoman"/>
      <w:lvlText w:val="%3."/>
      <w:lvlJc w:val="right"/>
      <w:pPr>
        <w:ind w:left="2160" w:hanging="180"/>
      </w:pPr>
    </w:lvl>
    <w:lvl w:ilvl="3" w:tplc="540247BC">
      <w:start w:val="1"/>
      <w:numFmt w:val="decimal"/>
      <w:lvlText w:val="%4."/>
      <w:lvlJc w:val="left"/>
      <w:pPr>
        <w:ind w:left="2880" w:hanging="360"/>
      </w:pPr>
    </w:lvl>
    <w:lvl w:ilvl="4" w:tplc="74B02882">
      <w:start w:val="1"/>
      <w:numFmt w:val="lowerLetter"/>
      <w:lvlText w:val="%5."/>
      <w:lvlJc w:val="left"/>
      <w:pPr>
        <w:ind w:left="3600" w:hanging="360"/>
      </w:pPr>
    </w:lvl>
    <w:lvl w:ilvl="5" w:tplc="8988A80E">
      <w:start w:val="1"/>
      <w:numFmt w:val="lowerRoman"/>
      <w:lvlText w:val="%6."/>
      <w:lvlJc w:val="right"/>
      <w:pPr>
        <w:ind w:left="4320" w:hanging="180"/>
      </w:pPr>
    </w:lvl>
    <w:lvl w:ilvl="6" w:tplc="B4CEF624">
      <w:start w:val="1"/>
      <w:numFmt w:val="decimal"/>
      <w:lvlText w:val="%7."/>
      <w:lvlJc w:val="left"/>
      <w:pPr>
        <w:ind w:left="5040" w:hanging="360"/>
      </w:pPr>
    </w:lvl>
    <w:lvl w:ilvl="7" w:tplc="5E66E15E">
      <w:start w:val="1"/>
      <w:numFmt w:val="lowerLetter"/>
      <w:lvlText w:val="%8."/>
      <w:lvlJc w:val="left"/>
      <w:pPr>
        <w:ind w:left="5760" w:hanging="360"/>
      </w:pPr>
    </w:lvl>
    <w:lvl w:ilvl="8" w:tplc="608E7C9A">
      <w:start w:val="1"/>
      <w:numFmt w:val="lowerRoman"/>
      <w:lvlText w:val="%9."/>
      <w:lvlJc w:val="right"/>
      <w:pPr>
        <w:ind w:left="6480" w:hanging="180"/>
      </w:pPr>
    </w:lvl>
  </w:abstractNum>
  <w:abstractNum w:abstractNumId="33" w15:restartNumberingAfterBreak="0">
    <w:nsid w:val="3FF02B42"/>
    <w:multiLevelType w:val="hybridMultilevel"/>
    <w:tmpl w:val="FFFFFFFF"/>
    <w:lvl w:ilvl="0" w:tplc="A1F8191C">
      <w:start w:val="1"/>
      <w:numFmt w:val="bullet"/>
      <w:lvlText w:val=""/>
      <w:lvlJc w:val="left"/>
      <w:pPr>
        <w:ind w:left="720" w:hanging="360"/>
      </w:pPr>
      <w:rPr>
        <w:rFonts w:ascii="Symbol" w:hAnsi="Symbol" w:hint="default"/>
      </w:rPr>
    </w:lvl>
    <w:lvl w:ilvl="1" w:tplc="A6046D32">
      <w:start w:val="1"/>
      <w:numFmt w:val="bullet"/>
      <w:lvlText w:val="o"/>
      <w:lvlJc w:val="left"/>
      <w:pPr>
        <w:ind w:left="1440" w:hanging="360"/>
      </w:pPr>
      <w:rPr>
        <w:rFonts w:ascii="Courier New" w:hAnsi="Courier New" w:hint="default"/>
      </w:rPr>
    </w:lvl>
    <w:lvl w:ilvl="2" w:tplc="B72EF0A2">
      <w:start w:val="1"/>
      <w:numFmt w:val="bullet"/>
      <w:lvlText w:val=""/>
      <w:lvlJc w:val="left"/>
      <w:pPr>
        <w:ind w:left="2160" w:hanging="360"/>
      </w:pPr>
      <w:rPr>
        <w:rFonts w:ascii="Wingdings" w:hAnsi="Wingdings" w:hint="default"/>
      </w:rPr>
    </w:lvl>
    <w:lvl w:ilvl="3" w:tplc="29B69012">
      <w:start w:val="1"/>
      <w:numFmt w:val="bullet"/>
      <w:lvlText w:val=""/>
      <w:lvlJc w:val="left"/>
      <w:pPr>
        <w:ind w:left="2880" w:hanging="360"/>
      </w:pPr>
      <w:rPr>
        <w:rFonts w:ascii="Symbol" w:hAnsi="Symbol" w:hint="default"/>
      </w:rPr>
    </w:lvl>
    <w:lvl w:ilvl="4" w:tplc="99B4F53C">
      <w:start w:val="1"/>
      <w:numFmt w:val="bullet"/>
      <w:lvlText w:val="o"/>
      <w:lvlJc w:val="left"/>
      <w:pPr>
        <w:ind w:left="3600" w:hanging="360"/>
      </w:pPr>
      <w:rPr>
        <w:rFonts w:ascii="Courier New" w:hAnsi="Courier New" w:hint="default"/>
      </w:rPr>
    </w:lvl>
    <w:lvl w:ilvl="5" w:tplc="9E6AF204">
      <w:start w:val="1"/>
      <w:numFmt w:val="bullet"/>
      <w:lvlText w:val=""/>
      <w:lvlJc w:val="left"/>
      <w:pPr>
        <w:ind w:left="4320" w:hanging="360"/>
      </w:pPr>
      <w:rPr>
        <w:rFonts w:ascii="Wingdings" w:hAnsi="Wingdings" w:hint="default"/>
      </w:rPr>
    </w:lvl>
    <w:lvl w:ilvl="6" w:tplc="0DDC256E">
      <w:start w:val="1"/>
      <w:numFmt w:val="bullet"/>
      <w:lvlText w:val=""/>
      <w:lvlJc w:val="left"/>
      <w:pPr>
        <w:ind w:left="5040" w:hanging="360"/>
      </w:pPr>
      <w:rPr>
        <w:rFonts w:ascii="Symbol" w:hAnsi="Symbol" w:hint="default"/>
      </w:rPr>
    </w:lvl>
    <w:lvl w:ilvl="7" w:tplc="78E8002C">
      <w:start w:val="1"/>
      <w:numFmt w:val="bullet"/>
      <w:lvlText w:val="o"/>
      <w:lvlJc w:val="left"/>
      <w:pPr>
        <w:ind w:left="5760" w:hanging="360"/>
      </w:pPr>
      <w:rPr>
        <w:rFonts w:ascii="Courier New" w:hAnsi="Courier New" w:hint="default"/>
      </w:rPr>
    </w:lvl>
    <w:lvl w:ilvl="8" w:tplc="F6DCDB4C">
      <w:start w:val="1"/>
      <w:numFmt w:val="bullet"/>
      <w:lvlText w:val=""/>
      <w:lvlJc w:val="left"/>
      <w:pPr>
        <w:ind w:left="6480" w:hanging="360"/>
      </w:pPr>
      <w:rPr>
        <w:rFonts w:ascii="Wingdings" w:hAnsi="Wingdings" w:hint="default"/>
      </w:rPr>
    </w:lvl>
  </w:abstractNum>
  <w:abstractNum w:abstractNumId="34" w15:restartNumberingAfterBreak="0">
    <w:nsid w:val="43B95F74"/>
    <w:multiLevelType w:val="hybridMultilevel"/>
    <w:tmpl w:val="FFFFFFFF"/>
    <w:lvl w:ilvl="0" w:tplc="546E6D82">
      <w:start w:val="1"/>
      <w:numFmt w:val="decimal"/>
      <w:lvlText w:val="%1."/>
      <w:lvlJc w:val="left"/>
      <w:pPr>
        <w:ind w:left="928" w:hanging="360"/>
      </w:pPr>
    </w:lvl>
    <w:lvl w:ilvl="1" w:tplc="6F60304E">
      <w:start w:val="1"/>
      <w:numFmt w:val="lowerLetter"/>
      <w:lvlText w:val="%2."/>
      <w:lvlJc w:val="left"/>
      <w:pPr>
        <w:ind w:left="1440" w:hanging="360"/>
      </w:pPr>
    </w:lvl>
    <w:lvl w:ilvl="2" w:tplc="7F2A0F1E">
      <w:start w:val="1"/>
      <w:numFmt w:val="lowerRoman"/>
      <w:lvlText w:val="%3."/>
      <w:lvlJc w:val="right"/>
      <w:pPr>
        <w:ind w:left="2160" w:hanging="180"/>
      </w:pPr>
    </w:lvl>
    <w:lvl w:ilvl="3" w:tplc="4C420842">
      <w:start w:val="1"/>
      <w:numFmt w:val="decimal"/>
      <w:lvlText w:val="%4."/>
      <w:lvlJc w:val="left"/>
      <w:pPr>
        <w:ind w:left="2880" w:hanging="360"/>
      </w:pPr>
    </w:lvl>
    <w:lvl w:ilvl="4" w:tplc="05864540">
      <w:start w:val="1"/>
      <w:numFmt w:val="lowerLetter"/>
      <w:lvlText w:val="%5."/>
      <w:lvlJc w:val="left"/>
      <w:pPr>
        <w:ind w:left="3600" w:hanging="360"/>
      </w:pPr>
    </w:lvl>
    <w:lvl w:ilvl="5" w:tplc="22B4D598">
      <w:start w:val="1"/>
      <w:numFmt w:val="lowerRoman"/>
      <w:lvlText w:val="%6."/>
      <w:lvlJc w:val="right"/>
      <w:pPr>
        <w:ind w:left="4320" w:hanging="180"/>
      </w:pPr>
    </w:lvl>
    <w:lvl w:ilvl="6" w:tplc="C864350E">
      <w:start w:val="1"/>
      <w:numFmt w:val="decimal"/>
      <w:lvlText w:val="%7."/>
      <w:lvlJc w:val="left"/>
      <w:pPr>
        <w:ind w:left="5040" w:hanging="360"/>
      </w:pPr>
    </w:lvl>
    <w:lvl w:ilvl="7" w:tplc="C8A621E8">
      <w:start w:val="1"/>
      <w:numFmt w:val="lowerLetter"/>
      <w:lvlText w:val="%8."/>
      <w:lvlJc w:val="left"/>
      <w:pPr>
        <w:ind w:left="5760" w:hanging="360"/>
      </w:pPr>
    </w:lvl>
    <w:lvl w:ilvl="8" w:tplc="2F7E43C0">
      <w:start w:val="1"/>
      <w:numFmt w:val="lowerRoman"/>
      <w:lvlText w:val="%9."/>
      <w:lvlJc w:val="right"/>
      <w:pPr>
        <w:ind w:left="6480" w:hanging="180"/>
      </w:pPr>
    </w:lvl>
  </w:abstractNum>
  <w:abstractNum w:abstractNumId="35" w15:restartNumberingAfterBreak="0">
    <w:nsid w:val="43CE031B"/>
    <w:multiLevelType w:val="hybridMultilevel"/>
    <w:tmpl w:val="84AA15A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6" w15:restartNumberingAfterBreak="0">
    <w:nsid w:val="45FA564C"/>
    <w:multiLevelType w:val="hybridMultilevel"/>
    <w:tmpl w:val="E5DE24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47C04CF8"/>
    <w:multiLevelType w:val="hybridMultilevel"/>
    <w:tmpl w:val="FFFFFFFF"/>
    <w:lvl w:ilvl="0" w:tplc="312E1350">
      <w:start w:val="3"/>
      <w:numFmt w:val="decimal"/>
      <w:lvlText w:val="%1."/>
      <w:lvlJc w:val="left"/>
      <w:pPr>
        <w:ind w:left="720" w:hanging="360"/>
      </w:pPr>
    </w:lvl>
    <w:lvl w:ilvl="1" w:tplc="5BE48FF2">
      <w:start w:val="1"/>
      <w:numFmt w:val="lowerLetter"/>
      <w:lvlText w:val="%2."/>
      <w:lvlJc w:val="left"/>
      <w:pPr>
        <w:ind w:left="1440" w:hanging="360"/>
      </w:pPr>
    </w:lvl>
    <w:lvl w:ilvl="2" w:tplc="ADC28D2C">
      <w:start w:val="1"/>
      <w:numFmt w:val="lowerRoman"/>
      <w:lvlText w:val="%3."/>
      <w:lvlJc w:val="right"/>
      <w:pPr>
        <w:ind w:left="2160" w:hanging="180"/>
      </w:pPr>
    </w:lvl>
    <w:lvl w:ilvl="3" w:tplc="7020FBF0">
      <w:start w:val="1"/>
      <w:numFmt w:val="decimal"/>
      <w:lvlText w:val="%4."/>
      <w:lvlJc w:val="left"/>
      <w:pPr>
        <w:ind w:left="2880" w:hanging="360"/>
      </w:pPr>
    </w:lvl>
    <w:lvl w:ilvl="4" w:tplc="B74C719C">
      <w:start w:val="1"/>
      <w:numFmt w:val="lowerLetter"/>
      <w:lvlText w:val="%5."/>
      <w:lvlJc w:val="left"/>
      <w:pPr>
        <w:ind w:left="3600" w:hanging="360"/>
      </w:pPr>
    </w:lvl>
    <w:lvl w:ilvl="5" w:tplc="0F78E830">
      <w:start w:val="1"/>
      <w:numFmt w:val="lowerRoman"/>
      <w:lvlText w:val="%6."/>
      <w:lvlJc w:val="right"/>
      <w:pPr>
        <w:ind w:left="4320" w:hanging="180"/>
      </w:pPr>
    </w:lvl>
    <w:lvl w:ilvl="6" w:tplc="18F4AE24">
      <w:start w:val="1"/>
      <w:numFmt w:val="decimal"/>
      <w:lvlText w:val="%7."/>
      <w:lvlJc w:val="left"/>
      <w:pPr>
        <w:ind w:left="5040" w:hanging="360"/>
      </w:pPr>
    </w:lvl>
    <w:lvl w:ilvl="7" w:tplc="496034A4">
      <w:start w:val="1"/>
      <w:numFmt w:val="lowerLetter"/>
      <w:lvlText w:val="%8."/>
      <w:lvlJc w:val="left"/>
      <w:pPr>
        <w:ind w:left="5760" w:hanging="360"/>
      </w:pPr>
    </w:lvl>
    <w:lvl w:ilvl="8" w:tplc="C3ECF116">
      <w:start w:val="1"/>
      <w:numFmt w:val="lowerRoman"/>
      <w:lvlText w:val="%9."/>
      <w:lvlJc w:val="right"/>
      <w:pPr>
        <w:ind w:left="6480" w:hanging="180"/>
      </w:pPr>
    </w:lvl>
  </w:abstractNum>
  <w:abstractNum w:abstractNumId="38" w15:restartNumberingAfterBreak="0">
    <w:nsid w:val="48B456AA"/>
    <w:multiLevelType w:val="hybridMultilevel"/>
    <w:tmpl w:val="5E72AD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4C663838"/>
    <w:multiLevelType w:val="hybridMultilevel"/>
    <w:tmpl w:val="163C74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4D9B0AB9"/>
    <w:multiLevelType w:val="hybridMultilevel"/>
    <w:tmpl w:val="F6A4B404"/>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1" w15:restartNumberingAfterBreak="0">
    <w:nsid w:val="57227889"/>
    <w:multiLevelType w:val="hybridMultilevel"/>
    <w:tmpl w:val="B83C732C"/>
    <w:name w:val="Dash Equal 2"/>
    <w:lvl w:ilvl="0" w:tplc="FE06B42E">
      <w:start w:val="1"/>
      <w:numFmt w:val="bullet"/>
      <w:lvlRestart w:val="0"/>
      <w:pStyle w:val="DashEqual2"/>
      <w:lvlText w:val="="/>
      <w:lvlJc w:val="left"/>
      <w:pPr>
        <w:tabs>
          <w:tab w:val="num" w:pos="1701"/>
        </w:tabs>
        <w:ind w:left="1701" w:hanging="567"/>
      </w:pPr>
      <w:rPr>
        <w:bdr w:val="none" w:sz="0" w:space="0" w:color="auto"/>
      </w:rPr>
    </w:lvl>
    <w:lvl w:ilvl="1" w:tplc="F092B736">
      <w:numFmt w:val="decimal"/>
      <w:lvlText w:val=""/>
      <w:lvlJc w:val="left"/>
    </w:lvl>
    <w:lvl w:ilvl="2" w:tplc="454CE6BE">
      <w:numFmt w:val="decimal"/>
      <w:lvlText w:val=""/>
      <w:lvlJc w:val="left"/>
    </w:lvl>
    <w:lvl w:ilvl="3" w:tplc="8CFC408A">
      <w:numFmt w:val="decimal"/>
      <w:lvlText w:val=""/>
      <w:lvlJc w:val="left"/>
    </w:lvl>
    <w:lvl w:ilvl="4" w:tplc="3DE4C0FC">
      <w:numFmt w:val="decimal"/>
      <w:lvlText w:val=""/>
      <w:lvlJc w:val="left"/>
    </w:lvl>
    <w:lvl w:ilvl="5" w:tplc="32EA87CE">
      <w:numFmt w:val="decimal"/>
      <w:lvlText w:val=""/>
      <w:lvlJc w:val="left"/>
    </w:lvl>
    <w:lvl w:ilvl="6" w:tplc="85D0DD36">
      <w:numFmt w:val="decimal"/>
      <w:lvlText w:val=""/>
      <w:lvlJc w:val="left"/>
    </w:lvl>
    <w:lvl w:ilvl="7" w:tplc="0DC45AE8">
      <w:numFmt w:val="decimal"/>
      <w:lvlText w:val=""/>
      <w:lvlJc w:val="left"/>
    </w:lvl>
    <w:lvl w:ilvl="8" w:tplc="0B60E080">
      <w:numFmt w:val="decimal"/>
      <w:lvlText w:val=""/>
      <w:lvlJc w:val="left"/>
    </w:lvl>
  </w:abstractNum>
  <w:abstractNum w:abstractNumId="42" w15:restartNumberingAfterBreak="0">
    <w:nsid w:val="57B04F6B"/>
    <w:multiLevelType w:val="hybridMultilevel"/>
    <w:tmpl w:val="9AF65F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FDA6780"/>
    <w:multiLevelType w:val="hybridMultilevel"/>
    <w:tmpl w:val="8FEA678A"/>
    <w:lvl w:ilvl="0" w:tplc="B454AD86">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44" w15:restartNumberingAfterBreak="0">
    <w:nsid w:val="61473E01"/>
    <w:multiLevelType w:val="hybridMultilevel"/>
    <w:tmpl w:val="85685920"/>
    <w:lvl w:ilvl="0" w:tplc="17EAC4A6">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5" w15:restartNumberingAfterBreak="0">
    <w:nsid w:val="61901813"/>
    <w:multiLevelType w:val="hybridMultilevel"/>
    <w:tmpl w:val="A60A7DE8"/>
    <w:lvl w:ilvl="0" w:tplc="AB22CE08">
      <w:start w:val="1"/>
      <w:numFmt w:val="decimal"/>
      <w:lvlText w:val="%1."/>
      <w:lvlJc w:val="left"/>
      <w:pPr>
        <w:ind w:left="720" w:hanging="360"/>
      </w:pPr>
    </w:lvl>
    <w:lvl w:ilvl="1" w:tplc="AA58A072">
      <w:start w:val="1"/>
      <w:numFmt w:val="lowerLetter"/>
      <w:lvlText w:val="%2."/>
      <w:lvlJc w:val="left"/>
      <w:pPr>
        <w:ind w:left="1440" w:hanging="360"/>
      </w:pPr>
    </w:lvl>
    <w:lvl w:ilvl="2" w:tplc="A19EB790">
      <w:start w:val="1"/>
      <w:numFmt w:val="lowerRoman"/>
      <w:lvlText w:val="%3."/>
      <w:lvlJc w:val="right"/>
      <w:pPr>
        <w:ind w:left="2160" w:hanging="180"/>
      </w:pPr>
    </w:lvl>
    <w:lvl w:ilvl="3" w:tplc="9C9ECBAA">
      <w:start w:val="1"/>
      <w:numFmt w:val="decimal"/>
      <w:lvlText w:val="%4."/>
      <w:lvlJc w:val="left"/>
      <w:pPr>
        <w:ind w:left="2880" w:hanging="360"/>
      </w:pPr>
    </w:lvl>
    <w:lvl w:ilvl="4" w:tplc="DE10BC5E">
      <w:start w:val="1"/>
      <w:numFmt w:val="lowerLetter"/>
      <w:lvlText w:val="%5."/>
      <w:lvlJc w:val="left"/>
      <w:pPr>
        <w:ind w:left="3600" w:hanging="360"/>
      </w:pPr>
    </w:lvl>
    <w:lvl w:ilvl="5" w:tplc="0E74EDD0">
      <w:start w:val="1"/>
      <w:numFmt w:val="lowerRoman"/>
      <w:lvlText w:val="%6."/>
      <w:lvlJc w:val="right"/>
      <w:pPr>
        <w:ind w:left="4320" w:hanging="180"/>
      </w:pPr>
    </w:lvl>
    <w:lvl w:ilvl="6" w:tplc="0A664DB2">
      <w:start w:val="1"/>
      <w:numFmt w:val="decimal"/>
      <w:lvlText w:val="%7."/>
      <w:lvlJc w:val="left"/>
      <w:pPr>
        <w:ind w:left="5040" w:hanging="360"/>
      </w:pPr>
    </w:lvl>
    <w:lvl w:ilvl="7" w:tplc="0214F72A">
      <w:start w:val="1"/>
      <w:numFmt w:val="lowerLetter"/>
      <w:lvlText w:val="%8."/>
      <w:lvlJc w:val="left"/>
      <w:pPr>
        <w:ind w:left="5760" w:hanging="360"/>
      </w:pPr>
    </w:lvl>
    <w:lvl w:ilvl="8" w:tplc="8B7A605C">
      <w:start w:val="1"/>
      <w:numFmt w:val="lowerRoman"/>
      <w:lvlText w:val="%9."/>
      <w:lvlJc w:val="right"/>
      <w:pPr>
        <w:ind w:left="6480" w:hanging="180"/>
      </w:pPr>
    </w:lvl>
  </w:abstractNum>
  <w:abstractNum w:abstractNumId="46" w15:restartNumberingAfterBreak="0">
    <w:nsid w:val="627C04BF"/>
    <w:multiLevelType w:val="hybridMultilevel"/>
    <w:tmpl w:val="729C330A"/>
    <w:lvl w:ilvl="0" w:tplc="64187342">
      <w:start w:val="1"/>
      <w:numFmt w:val="decimal"/>
      <w:lvlText w:val="%1."/>
      <w:lvlJc w:val="left"/>
      <w:pPr>
        <w:ind w:left="720" w:hanging="360"/>
      </w:pPr>
    </w:lvl>
    <w:lvl w:ilvl="1" w:tplc="19C4D978">
      <w:start w:val="1"/>
      <w:numFmt w:val="lowerLetter"/>
      <w:lvlText w:val="%2."/>
      <w:lvlJc w:val="left"/>
      <w:pPr>
        <w:ind w:left="1440" w:hanging="360"/>
      </w:pPr>
    </w:lvl>
    <w:lvl w:ilvl="2" w:tplc="51DCE4EA">
      <w:start w:val="1"/>
      <w:numFmt w:val="lowerRoman"/>
      <w:lvlText w:val="%3."/>
      <w:lvlJc w:val="right"/>
      <w:pPr>
        <w:ind w:left="2160" w:hanging="180"/>
      </w:pPr>
    </w:lvl>
    <w:lvl w:ilvl="3" w:tplc="7354C698">
      <w:start w:val="1"/>
      <w:numFmt w:val="decimal"/>
      <w:lvlText w:val="%4."/>
      <w:lvlJc w:val="left"/>
      <w:pPr>
        <w:ind w:left="2880" w:hanging="360"/>
      </w:pPr>
    </w:lvl>
    <w:lvl w:ilvl="4" w:tplc="6A188208">
      <w:start w:val="1"/>
      <w:numFmt w:val="lowerLetter"/>
      <w:lvlText w:val="%5."/>
      <w:lvlJc w:val="left"/>
      <w:pPr>
        <w:ind w:left="3600" w:hanging="360"/>
      </w:pPr>
    </w:lvl>
    <w:lvl w:ilvl="5" w:tplc="0EC63C9E">
      <w:start w:val="1"/>
      <w:numFmt w:val="lowerRoman"/>
      <w:lvlText w:val="%6."/>
      <w:lvlJc w:val="right"/>
      <w:pPr>
        <w:ind w:left="4320" w:hanging="180"/>
      </w:pPr>
    </w:lvl>
    <w:lvl w:ilvl="6" w:tplc="013E1804">
      <w:start w:val="1"/>
      <w:numFmt w:val="decimal"/>
      <w:lvlText w:val="%7."/>
      <w:lvlJc w:val="left"/>
      <w:pPr>
        <w:ind w:left="5040" w:hanging="360"/>
      </w:pPr>
    </w:lvl>
    <w:lvl w:ilvl="7" w:tplc="A1468C38">
      <w:start w:val="1"/>
      <w:numFmt w:val="lowerLetter"/>
      <w:lvlText w:val="%8."/>
      <w:lvlJc w:val="left"/>
      <w:pPr>
        <w:ind w:left="5760" w:hanging="360"/>
      </w:pPr>
    </w:lvl>
    <w:lvl w:ilvl="8" w:tplc="E9061322">
      <w:start w:val="1"/>
      <w:numFmt w:val="lowerRoman"/>
      <w:lvlText w:val="%9."/>
      <w:lvlJc w:val="right"/>
      <w:pPr>
        <w:ind w:left="6480" w:hanging="180"/>
      </w:pPr>
    </w:lvl>
  </w:abstractNum>
  <w:abstractNum w:abstractNumId="47" w15:restartNumberingAfterBreak="0">
    <w:nsid w:val="681704D0"/>
    <w:multiLevelType w:val="hybridMultilevel"/>
    <w:tmpl w:val="B6C41014"/>
    <w:lvl w:ilvl="0" w:tplc="2DBABC30">
      <w:start w:val="1"/>
      <w:numFmt w:val="decimal"/>
      <w:lvlText w:val="%1."/>
      <w:lvlJc w:val="left"/>
      <w:pPr>
        <w:ind w:left="720" w:hanging="360"/>
      </w:pPr>
    </w:lvl>
    <w:lvl w:ilvl="1" w:tplc="26C8453E">
      <w:start w:val="1"/>
      <w:numFmt w:val="lowerLetter"/>
      <w:lvlText w:val="%2."/>
      <w:lvlJc w:val="left"/>
      <w:pPr>
        <w:ind w:left="1440" w:hanging="360"/>
      </w:pPr>
    </w:lvl>
    <w:lvl w:ilvl="2" w:tplc="C7582D56">
      <w:start w:val="1"/>
      <w:numFmt w:val="lowerRoman"/>
      <w:lvlText w:val="%3."/>
      <w:lvlJc w:val="right"/>
      <w:pPr>
        <w:ind w:left="2160" w:hanging="180"/>
      </w:pPr>
    </w:lvl>
    <w:lvl w:ilvl="3" w:tplc="9898744A">
      <w:start w:val="1"/>
      <w:numFmt w:val="decimal"/>
      <w:lvlText w:val="%4."/>
      <w:lvlJc w:val="left"/>
      <w:pPr>
        <w:ind w:left="2880" w:hanging="360"/>
      </w:pPr>
    </w:lvl>
    <w:lvl w:ilvl="4" w:tplc="C53AFA3C">
      <w:start w:val="1"/>
      <w:numFmt w:val="lowerLetter"/>
      <w:lvlText w:val="%5."/>
      <w:lvlJc w:val="left"/>
      <w:pPr>
        <w:ind w:left="3600" w:hanging="360"/>
      </w:pPr>
    </w:lvl>
    <w:lvl w:ilvl="5" w:tplc="71A428B2">
      <w:start w:val="1"/>
      <w:numFmt w:val="lowerRoman"/>
      <w:lvlText w:val="%6."/>
      <w:lvlJc w:val="right"/>
      <w:pPr>
        <w:ind w:left="4320" w:hanging="180"/>
      </w:pPr>
    </w:lvl>
    <w:lvl w:ilvl="6" w:tplc="8CA073F6">
      <w:start w:val="1"/>
      <w:numFmt w:val="decimal"/>
      <w:lvlText w:val="%7."/>
      <w:lvlJc w:val="left"/>
      <w:pPr>
        <w:ind w:left="5040" w:hanging="360"/>
      </w:pPr>
    </w:lvl>
    <w:lvl w:ilvl="7" w:tplc="48FA2A28">
      <w:start w:val="1"/>
      <w:numFmt w:val="lowerLetter"/>
      <w:lvlText w:val="%8."/>
      <w:lvlJc w:val="left"/>
      <w:pPr>
        <w:ind w:left="5760" w:hanging="360"/>
      </w:pPr>
    </w:lvl>
    <w:lvl w:ilvl="8" w:tplc="B91E375A">
      <w:start w:val="1"/>
      <w:numFmt w:val="lowerRoman"/>
      <w:lvlText w:val="%9."/>
      <w:lvlJc w:val="right"/>
      <w:pPr>
        <w:ind w:left="6480" w:hanging="180"/>
      </w:pPr>
    </w:lvl>
  </w:abstractNum>
  <w:abstractNum w:abstractNumId="48" w15:restartNumberingAfterBreak="0">
    <w:nsid w:val="6BC12B23"/>
    <w:multiLevelType w:val="hybridMultilevel"/>
    <w:tmpl w:val="FFFFFFFF"/>
    <w:lvl w:ilvl="0" w:tplc="551C6D9E">
      <w:start w:val="1"/>
      <w:numFmt w:val="decimal"/>
      <w:lvlText w:val="%1."/>
      <w:lvlJc w:val="left"/>
      <w:pPr>
        <w:ind w:left="720" w:hanging="360"/>
      </w:pPr>
    </w:lvl>
    <w:lvl w:ilvl="1" w:tplc="B6B83B2C">
      <w:start w:val="1"/>
      <w:numFmt w:val="lowerLetter"/>
      <w:lvlText w:val="%2."/>
      <w:lvlJc w:val="left"/>
      <w:pPr>
        <w:ind w:left="1440" w:hanging="360"/>
      </w:pPr>
    </w:lvl>
    <w:lvl w:ilvl="2" w:tplc="7E5E63DA">
      <w:start w:val="1"/>
      <w:numFmt w:val="lowerRoman"/>
      <w:lvlText w:val="%3."/>
      <w:lvlJc w:val="right"/>
      <w:pPr>
        <w:ind w:left="2160" w:hanging="180"/>
      </w:pPr>
    </w:lvl>
    <w:lvl w:ilvl="3" w:tplc="40A69918">
      <w:start w:val="1"/>
      <w:numFmt w:val="decimal"/>
      <w:lvlText w:val="%4."/>
      <w:lvlJc w:val="left"/>
      <w:pPr>
        <w:ind w:left="2880" w:hanging="360"/>
      </w:pPr>
    </w:lvl>
    <w:lvl w:ilvl="4" w:tplc="9CD42294">
      <w:start w:val="1"/>
      <w:numFmt w:val="lowerLetter"/>
      <w:lvlText w:val="%5."/>
      <w:lvlJc w:val="left"/>
      <w:pPr>
        <w:ind w:left="3600" w:hanging="360"/>
      </w:pPr>
    </w:lvl>
    <w:lvl w:ilvl="5" w:tplc="F738CBDC">
      <w:start w:val="1"/>
      <w:numFmt w:val="lowerRoman"/>
      <w:lvlText w:val="%6."/>
      <w:lvlJc w:val="right"/>
      <w:pPr>
        <w:ind w:left="4320" w:hanging="180"/>
      </w:pPr>
    </w:lvl>
    <w:lvl w:ilvl="6" w:tplc="6CF09EF0">
      <w:start w:val="1"/>
      <w:numFmt w:val="decimal"/>
      <w:lvlText w:val="%7."/>
      <w:lvlJc w:val="left"/>
      <w:pPr>
        <w:ind w:left="5040" w:hanging="360"/>
      </w:pPr>
    </w:lvl>
    <w:lvl w:ilvl="7" w:tplc="C7CEDE40">
      <w:start w:val="1"/>
      <w:numFmt w:val="lowerLetter"/>
      <w:lvlText w:val="%8."/>
      <w:lvlJc w:val="left"/>
      <w:pPr>
        <w:ind w:left="5760" w:hanging="360"/>
      </w:pPr>
    </w:lvl>
    <w:lvl w:ilvl="8" w:tplc="DD467FEC">
      <w:start w:val="1"/>
      <w:numFmt w:val="lowerRoman"/>
      <w:lvlText w:val="%9."/>
      <w:lvlJc w:val="right"/>
      <w:pPr>
        <w:ind w:left="6480" w:hanging="180"/>
      </w:pPr>
    </w:lvl>
  </w:abstractNum>
  <w:abstractNum w:abstractNumId="49" w15:restartNumberingAfterBreak="0">
    <w:nsid w:val="6CC76426"/>
    <w:multiLevelType w:val="hybridMultilevel"/>
    <w:tmpl w:val="B88C506E"/>
    <w:lvl w:ilvl="0" w:tplc="065E90F6">
      <w:start w:val="1"/>
      <w:numFmt w:val="bullet"/>
      <w:lvlText w:val="·"/>
      <w:lvlJc w:val="left"/>
      <w:pPr>
        <w:ind w:left="720" w:hanging="360"/>
      </w:pPr>
      <w:rPr>
        <w:rFonts w:ascii="Symbol" w:hAnsi="Symbol" w:hint="default"/>
      </w:rPr>
    </w:lvl>
    <w:lvl w:ilvl="1" w:tplc="D49CE582">
      <w:start w:val="1"/>
      <w:numFmt w:val="bullet"/>
      <w:lvlText w:val="o"/>
      <w:lvlJc w:val="left"/>
      <w:pPr>
        <w:ind w:left="1440" w:hanging="360"/>
      </w:pPr>
      <w:rPr>
        <w:rFonts w:ascii="Courier New" w:hAnsi="Courier New" w:hint="default"/>
      </w:rPr>
    </w:lvl>
    <w:lvl w:ilvl="2" w:tplc="61789F24">
      <w:start w:val="1"/>
      <w:numFmt w:val="bullet"/>
      <w:lvlText w:val=""/>
      <w:lvlJc w:val="left"/>
      <w:pPr>
        <w:ind w:left="2160" w:hanging="360"/>
      </w:pPr>
      <w:rPr>
        <w:rFonts w:ascii="Wingdings" w:hAnsi="Wingdings" w:hint="default"/>
      </w:rPr>
    </w:lvl>
    <w:lvl w:ilvl="3" w:tplc="AEBE50CC">
      <w:start w:val="1"/>
      <w:numFmt w:val="bullet"/>
      <w:lvlText w:val=""/>
      <w:lvlJc w:val="left"/>
      <w:pPr>
        <w:ind w:left="2880" w:hanging="360"/>
      </w:pPr>
      <w:rPr>
        <w:rFonts w:ascii="Symbol" w:hAnsi="Symbol" w:hint="default"/>
      </w:rPr>
    </w:lvl>
    <w:lvl w:ilvl="4" w:tplc="199263C4">
      <w:start w:val="1"/>
      <w:numFmt w:val="bullet"/>
      <w:lvlText w:val="o"/>
      <w:lvlJc w:val="left"/>
      <w:pPr>
        <w:ind w:left="3600" w:hanging="360"/>
      </w:pPr>
      <w:rPr>
        <w:rFonts w:ascii="Courier New" w:hAnsi="Courier New" w:hint="default"/>
      </w:rPr>
    </w:lvl>
    <w:lvl w:ilvl="5" w:tplc="B73C269C">
      <w:start w:val="1"/>
      <w:numFmt w:val="bullet"/>
      <w:lvlText w:val=""/>
      <w:lvlJc w:val="left"/>
      <w:pPr>
        <w:ind w:left="4320" w:hanging="360"/>
      </w:pPr>
      <w:rPr>
        <w:rFonts w:ascii="Wingdings" w:hAnsi="Wingdings" w:hint="default"/>
      </w:rPr>
    </w:lvl>
    <w:lvl w:ilvl="6" w:tplc="742AD2A4">
      <w:start w:val="1"/>
      <w:numFmt w:val="bullet"/>
      <w:lvlText w:val=""/>
      <w:lvlJc w:val="left"/>
      <w:pPr>
        <w:ind w:left="5040" w:hanging="360"/>
      </w:pPr>
      <w:rPr>
        <w:rFonts w:ascii="Symbol" w:hAnsi="Symbol" w:hint="default"/>
      </w:rPr>
    </w:lvl>
    <w:lvl w:ilvl="7" w:tplc="9A9265EE">
      <w:start w:val="1"/>
      <w:numFmt w:val="bullet"/>
      <w:lvlText w:val="o"/>
      <w:lvlJc w:val="left"/>
      <w:pPr>
        <w:ind w:left="5760" w:hanging="360"/>
      </w:pPr>
      <w:rPr>
        <w:rFonts w:ascii="Courier New" w:hAnsi="Courier New" w:hint="default"/>
      </w:rPr>
    </w:lvl>
    <w:lvl w:ilvl="8" w:tplc="C0C4ADE0">
      <w:start w:val="1"/>
      <w:numFmt w:val="bullet"/>
      <w:lvlText w:val=""/>
      <w:lvlJc w:val="left"/>
      <w:pPr>
        <w:ind w:left="6480" w:hanging="360"/>
      </w:pPr>
      <w:rPr>
        <w:rFonts w:ascii="Wingdings" w:hAnsi="Wingdings" w:hint="default"/>
      </w:rPr>
    </w:lvl>
  </w:abstractNum>
  <w:abstractNum w:abstractNumId="50" w15:restartNumberingAfterBreak="0">
    <w:nsid w:val="6ED119D2"/>
    <w:multiLevelType w:val="hybridMultilevel"/>
    <w:tmpl w:val="7D3E4A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6F642730"/>
    <w:multiLevelType w:val="hybridMultilevel"/>
    <w:tmpl w:val="142C218E"/>
    <w:name w:val="Dash 2"/>
    <w:lvl w:ilvl="0" w:tplc="4CA2742E">
      <w:start w:val="1"/>
      <w:numFmt w:val="bullet"/>
      <w:lvlRestart w:val="0"/>
      <w:pStyle w:val="Dash2"/>
      <w:lvlText w:val="–"/>
      <w:lvlJc w:val="left"/>
      <w:pPr>
        <w:tabs>
          <w:tab w:val="num" w:pos="1701"/>
        </w:tabs>
        <w:ind w:left="1701" w:hanging="567"/>
      </w:pPr>
      <w:rPr>
        <w:bdr w:val="none" w:sz="0" w:space="0" w:color="auto"/>
      </w:rPr>
    </w:lvl>
    <w:lvl w:ilvl="1" w:tplc="67EAD7C4">
      <w:numFmt w:val="decimal"/>
      <w:lvlText w:val=""/>
      <w:lvlJc w:val="left"/>
    </w:lvl>
    <w:lvl w:ilvl="2" w:tplc="0AC8E63E">
      <w:numFmt w:val="decimal"/>
      <w:lvlText w:val=""/>
      <w:lvlJc w:val="left"/>
    </w:lvl>
    <w:lvl w:ilvl="3" w:tplc="5B9850EC">
      <w:numFmt w:val="decimal"/>
      <w:lvlText w:val=""/>
      <w:lvlJc w:val="left"/>
    </w:lvl>
    <w:lvl w:ilvl="4" w:tplc="D8B6641A">
      <w:numFmt w:val="decimal"/>
      <w:lvlText w:val=""/>
      <w:lvlJc w:val="left"/>
    </w:lvl>
    <w:lvl w:ilvl="5" w:tplc="CA6C2E20">
      <w:numFmt w:val="decimal"/>
      <w:lvlText w:val=""/>
      <w:lvlJc w:val="left"/>
    </w:lvl>
    <w:lvl w:ilvl="6" w:tplc="F306C1E8">
      <w:numFmt w:val="decimal"/>
      <w:lvlText w:val=""/>
      <w:lvlJc w:val="left"/>
    </w:lvl>
    <w:lvl w:ilvl="7" w:tplc="71E269E0">
      <w:numFmt w:val="decimal"/>
      <w:lvlText w:val=""/>
      <w:lvlJc w:val="left"/>
    </w:lvl>
    <w:lvl w:ilvl="8" w:tplc="168A0EFA">
      <w:numFmt w:val="decimal"/>
      <w:lvlText w:val=""/>
      <w:lvlJc w:val="left"/>
    </w:lvl>
  </w:abstractNum>
  <w:abstractNum w:abstractNumId="52" w15:restartNumberingAfterBreak="0">
    <w:nsid w:val="714C40EA"/>
    <w:multiLevelType w:val="hybridMultilevel"/>
    <w:tmpl w:val="FFFFFFFF"/>
    <w:lvl w:ilvl="0" w:tplc="0CF09728">
      <w:start w:val="1"/>
      <w:numFmt w:val="decimal"/>
      <w:lvlText w:val="%1."/>
      <w:lvlJc w:val="left"/>
      <w:pPr>
        <w:ind w:left="720" w:hanging="360"/>
      </w:pPr>
    </w:lvl>
    <w:lvl w:ilvl="1" w:tplc="3D66C070">
      <w:start w:val="1"/>
      <w:numFmt w:val="lowerLetter"/>
      <w:lvlText w:val="%2."/>
      <w:lvlJc w:val="left"/>
      <w:pPr>
        <w:ind w:left="1440" w:hanging="360"/>
      </w:pPr>
    </w:lvl>
    <w:lvl w:ilvl="2" w:tplc="4022AFCC">
      <w:start w:val="1"/>
      <w:numFmt w:val="lowerRoman"/>
      <w:lvlText w:val="%3."/>
      <w:lvlJc w:val="right"/>
      <w:pPr>
        <w:ind w:left="2160" w:hanging="180"/>
      </w:pPr>
    </w:lvl>
    <w:lvl w:ilvl="3" w:tplc="D0E8ED82">
      <w:start w:val="1"/>
      <w:numFmt w:val="decimal"/>
      <w:lvlText w:val="%4."/>
      <w:lvlJc w:val="left"/>
      <w:pPr>
        <w:ind w:left="2880" w:hanging="360"/>
      </w:pPr>
    </w:lvl>
    <w:lvl w:ilvl="4" w:tplc="2B42E94E">
      <w:start w:val="1"/>
      <w:numFmt w:val="lowerLetter"/>
      <w:lvlText w:val="%5."/>
      <w:lvlJc w:val="left"/>
      <w:pPr>
        <w:ind w:left="3600" w:hanging="360"/>
      </w:pPr>
    </w:lvl>
    <w:lvl w:ilvl="5" w:tplc="19B0FEF0">
      <w:start w:val="1"/>
      <w:numFmt w:val="lowerRoman"/>
      <w:lvlText w:val="%6."/>
      <w:lvlJc w:val="right"/>
      <w:pPr>
        <w:ind w:left="4320" w:hanging="180"/>
      </w:pPr>
    </w:lvl>
    <w:lvl w:ilvl="6" w:tplc="F3FEED90">
      <w:start w:val="1"/>
      <w:numFmt w:val="decimal"/>
      <w:lvlText w:val="%7."/>
      <w:lvlJc w:val="left"/>
      <w:pPr>
        <w:ind w:left="5040" w:hanging="360"/>
      </w:pPr>
    </w:lvl>
    <w:lvl w:ilvl="7" w:tplc="324287FA">
      <w:start w:val="1"/>
      <w:numFmt w:val="lowerLetter"/>
      <w:lvlText w:val="%8."/>
      <w:lvlJc w:val="left"/>
      <w:pPr>
        <w:ind w:left="5760" w:hanging="360"/>
      </w:pPr>
    </w:lvl>
    <w:lvl w:ilvl="8" w:tplc="1ECCBB80">
      <w:start w:val="1"/>
      <w:numFmt w:val="lowerRoman"/>
      <w:lvlText w:val="%9."/>
      <w:lvlJc w:val="right"/>
      <w:pPr>
        <w:ind w:left="6480" w:hanging="180"/>
      </w:pPr>
    </w:lvl>
  </w:abstractNum>
  <w:abstractNum w:abstractNumId="53" w15:restartNumberingAfterBreak="0">
    <w:nsid w:val="75D075B2"/>
    <w:multiLevelType w:val="hybridMultilevel"/>
    <w:tmpl w:val="906AD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77583A48"/>
    <w:multiLevelType w:val="hybridMultilevel"/>
    <w:tmpl w:val="7AB63442"/>
    <w:lvl w:ilvl="0" w:tplc="81A06F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5" w15:restartNumberingAfterBreak="0">
    <w:nsid w:val="78250856"/>
    <w:multiLevelType w:val="hybridMultilevel"/>
    <w:tmpl w:val="70ACDB5C"/>
    <w:name w:val="Dash Equal 0"/>
    <w:lvl w:ilvl="0" w:tplc="03AE86F0">
      <w:start w:val="1"/>
      <w:numFmt w:val="bullet"/>
      <w:lvlRestart w:val="0"/>
      <w:pStyle w:val="DashEqual"/>
      <w:lvlText w:val="="/>
      <w:lvlJc w:val="left"/>
      <w:pPr>
        <w:tabs>
          <w:tab w:val="num" w:pos="567"/>
        </w:tabs>
        <w:ind w:left="567" w:hanging="567"/>
      </w:pPr>
      <w:rPr>
        <w:bdr w:val="none" w:sz="0" w:space="0" w:color="auto"/>
      </w:rPr>
    </w:lvl>
    <w:lvl w:ilvl="1" w:tplc="1456978A">
      <w:numFmt w:val="decimal"/>
      <w:lvlText w:val=""/>
      <w:lvlJc w:val="left"/>
    </w:lvl>
    <w:lvl w:ilvl="2" w:tplc="3632A862">
      <w:numFmt w:val="decimal"/>
      <w:lvlText w:val=""/>
      <w:lvlJc w:val="left"/>
    </w:lvl>
    <w:lvl w:ilvl="3" w:tplc="495E0D0C">
      <w:numFmt w:val="decimal"/>
      <w:lvlText w:val=""/>
      <w:lvlJc w:val="left"/>
    </w:lvl>
    <w:lvl w:ilvl="4" w:tplc="C816850C">
      <w:numFmt w:val="decimal"/>
      <w:lvlText w:val=""/>
      <w:lvlJc w:val="left"/>
    </w:lvl>
    <w:lvl w:ilvl="5" w:tplc="A87C22C2">
      <w:numFmt w:val="decimal"/>
      <w:lvlText w:val=""/>
      <w:lvlJc w:val="left"/>
    </w:lvl>
    <w:lvl w:ilvl="6" w:tplc="BABC584A">
      <w:numFmt w:val="decimal"/>
      <w:lvlText w:val=""/>
      <w:lvlJc w:val="left"/>
    </w:lvl>
    <w:lvl w:ilvl="7" w:tplc="8548C1AA">
      <w:numFmt w:val="decimal"/>
      <w:lvlText w:val=""/>
      <w:lvlJc w:val="left"/>
    </w:lvl>
    <w:lvl w:ilvl="8" w:tplc="24869046">
      <w:numFmt w:val="decimal"/>
      <w:lvlText w:val=""/>
      <w:lvlJc w:val="left"/>
    </w:lvl>
  </w:abstractNum>
  <w:abstractNum w:abstractNumId="56" w15:restartNumberingAfterBreak="0">
    <w:nsid w:val="785C4226"/>
    <w:multiLevelType w:val="hybridMultilevel"/>
    <w:tmpl w:val="F798072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7" w15:restartNumberingAfterBreak="0">
    <w:nsid w:val="7BE6084D"/>
    <w:multiLevelType w:val="hybridMultilevel"/>
    <w:tmpl w:val="21040776"/>
    <w:lvl w:ilvl="0" w:tplc="7F4C2736">
      <w:start w:val="1"/>
      <w:numFmt w:val="bullet"/>
      <w:lvlText w:val="-"/>
      <w:lvlJc w:val="left"/>
      <w:pPr>
        <w:ind w:left="1080" w:hanging="360"/>
      </w:pPr>
      <w:rPr>
        <w:rFonts w:ascii="&quot;Times New Roman&quot;,serif" w:hAnsi="&quot;Times New Roman&quot;,serif" w:hint="default"/>
      </w:rPr>
    </w:lvl>
    <w:lvl w:ilvl="1" w:tplc="CA5CA544">
      <w:start w:val="1"/>
      <w:numFmt w:val="bullet"/>
      <w:lvlText w:val="o"/>
      <w:lvlJc w:val="left"/>
      <w:pPr>
        <w:ind w:left="1800" w:hanging="360"/>
      </w:pPr>
      <w:rPr>
        <w:rFonts w:ascii="Courier New" w:hAnsi="Courier New" w:hint="default"/>
      </w:rPr>
    </w:lvl>
    <w:lvl w:ilvl="2" w:tplc="C61A8838">
      <w:start w:val="1"/>
      <w:numFmt w:val="bullet"/>
      <w:lvlText w:val=""/>
      <w:lvlJc w:val="left"/>
      <w:pPr>
        <w:ind w:left="2520" w:hanging="360"/>
      </w:pPr>
      <w:rPr>
        <w:rFonts w:ascii="Wingdings" w:hAnsi="Wingdings" w:hint="default"/>
      </w:rPr>
    </w:lvl>
    <w:lvl w:ilvl="3" w:tplc="485C7DFA">
      <w:start w:val="1"/>
      <w:numFmt w:val="bullet"/>
      <w:lvlText w:val=""/>
      <w:lvlJc w:val="left"/>
      <w:pPr>
        <w:ind w:left="3240" w:hanging="360"/>
      </w:pPr>
      <w:rPr>
        <w:rFonts w:ascii="Symbol" w:hAnsi="Symbol" w:hint="default"/>
      </w:rPr>
    </w:lvl>
    <w:lvl w:ilvl="4" w:tplc="74BCBF3A">
      <w:start w:val="1"/>
      <w:numFmt w:val="bullet"/>
      <w:lvlText w:val="o"/>
      <w:lvlJc w:val="left"/>
      <w:pPr>
        <w:ind w:left="3960" w:hanging="360"/>
      </w:pPr>
      <w:rPr>
        <w:rFonts w:ascii="Courier New" w:hAnsi="Courier New" w:hint="default"/>
      </w:rPr>
    </w:lvl>
    <w:lvl w:ilvl="5" w:tplc="8F9E25F4">
      <w:start w:val="1"/>
      <w:numFmt w:val="bullet"/>
      <w:lvlText w:val=""/>
      <w:lvlJc w:val="left"/>
      <w:pPr>
        <w:ind w:left="4680" w:hanging="360"/>
      </w:pPr>
      <w:rPr>
        <w:rFonts w:ascii="Wingdings" w:hAnsi="Wingdings" w:hint="default"/>
      </w:rPr>
    </w:lvl>
    <w:lvl w:ilvl="6" w:tplc="5A8069BA">
      <w:start w:val="1"/>
      <w:numFmt w:val="bullet"/>
      <w:lvlText w:val=""/>
      <w:lvlJc w:val="left"/>
      <w:pPr>
        <w:ind w:left="5400" w:hanging="360"/>
      </w:pPr>
      <w:rPr>
        <w:rFonts w:ascii="Symbol" w:hAnsi="Symbol" w:hint="default"/>
      </w:rPr>
    </w:lvl>
    <w:lvl w:ilvl="7" w:tplc="6414AD20">
      <w:start w:val="1"/>
      <w:numFmt w:val="bullet"/>
      <w:lvlText w:val="o"/>
      <w:lvlJc w:val="left"/>
      <w:pPr>
        <w:ind w:left="6120" w:hanging="360"/>
      </w:pPr>
      <w:rPr>
        <w:rFonts w:ascii="Courier New" w:hAnsi="Courier New" w:hint="default"/>
      </w:rPr>
    </w:lvl>
    <w:lvl w:ilvl="8" w:tplc="5058D300">
      <w:start w:val="1"/>
      <w:numFmt w:val="bullet"/>
      <w:lvlText w:val=""/>
      <w:lvlJc w:val="left"/>
      <w:pPr>
        <w:ind w:left="6840" w:hanging="360"/>
      </w:pPr>
      <w:rPr>
        <w:rFonts w:ascii="Wingdings" w:hAnsi="Wingdings" w:hint="default"/>
      </w:rPr>
    </w:lvl>
  </w:abstractNum>
  <w:abstractNum w:abstractNumId="58" w15:restartNumberingAfterBreak="0">
    <w:nsid w:val="7DD80B37"/>
    <w:multiLevelType w:val="hybridMultilevel"/>
    <w:tmpl w:val="EE329750"/>
    <w:lvl w:ilvl="0" w:tplc="0EFE7D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2"/>
  </w:num>
  <w:num w:numId="2">
    <w:abstractNumId w:val="49"/>
  </w:num>
  <w:num w:numId="3">
    <w:abstractNumId w:val="8"/>
  </w:num>
  <w:num w:numId="4">
    <w:abstractNumId w:val="29"/>
  </w:num>
  <w:num w:numId="5">
    <w:abstractNumId w:val="37"/>
  </w:num>
  <w:num w:numId="6">
    <w:abstractNumId w:val="27"/>
  </w:num>
  <w:num w:numId="7">
    <w:abstractNumId w:val="31"/>
  </w:num>
  <w:num w:numId="8">
    <w:abstractNumId w:val="32"/>
  </w:num>
  <w:num w:numId="9">
    <w:abstractNumId w:val="33"/>
  </w:num>
  <w:num w:numId="10">
    <w:abstractNumId w:val="34"/>
  </w:num>
  <w:num w:numId="11">
    <w:abstractNumId w:val="47"/>
  </w:num>
  <w:num w:numId="12">
    <w:abstractNumId w:val="30"/>
  </w:num>
  <w:num w:numId="13">
    <w:abstractNumId w:val="15"/>
  </w:num>
  <w:num w:numId="14">
    <w:abstractNumId w:val="5"/>
  </w:num>
  <w:num w:numId="15">
    <w:abstractNumId w:val="1"/>
  </w:num>
  <w:num w:numId="16">
    <w:abstractNumId w:val="42"/>
  </w:num>
  <w:num w:numId="17">
    <w:abstractNumId w:val="53"/>
  </w:num>
  <w:num w:numId="18">
    <w:abstractNumId w:val="9"/>
  </w:num>
  <w:num w:numId="19">
    <w:abstractNumId w:val="58"/>
  </w:num>
  <w:num w:numId="20">
    <w:abstractNumId w:val="26"/>
  </w:num>
  <w:num w:numId="21">
    <w:abstractNumId w:val="13"/>
  </w:num>
  <w:num w:numId="22">
    <w:abstractNumId w:val="41"/>
    <w:lvlOverride w:ilvl="0">
      <w:startOverride w:val="1"/>
    </w:lvlOverride>
  </w:num>
  <w:num w:numId="23">
    <w:abstractNumId w:val="41"/>
  </w:num>
  <w:num w:numId="24">
    <w:abstractNumId w:val="55"/>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6"/>
  </w:num>
  <w:num w:numId="31">
    <w:abstractNumId w:val="4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54"/>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51"/>
  </w:num>
  <w:num w:numId="39">
    <w:abstractNumId w:val="51"/>
    <w:lvlOverride w:ilvl="0">
      <w:startOverride w:val="1"/>
    </w:lvlOverride>
  </w:num>
  <w:num w:numId="40">
    <w:abstractNumId w:val="7"/>
  </w:num>
  <w:num w:numId="41">
    <w:abstractNumId w:val="28"/>
  </w:num>
  <w:num w:numId="42">
    <w:abstractNumId w:val="25"/>
  </w:num>
  <w:num w:numId="43">
    <w:abstractNumId w:val="14"/>
  </w:num>
  <w:num w:numId="44">
    <w:abstractNumId w:val="20"/>
  </w:num>
  <w:num w:numId="45">
    <w:abstractNumId w:val="38"/>
  </w:num>
  <w:num w:numId="46">
    <w:abstractNumId w:val="39"/>
  </w:num>
  <w:num w:numId="47">
    <w:abstractNumId w:val="2"/>
  </w:num>
  <w:num w:numId="48">
    <w:abstractNumId w:val="35"/>
  </w:num>
  <w:num w:numId="49">
    <w:abstractNumId w:val="6"/>
  </w:num>
  <w:num w:numId="50">
    <w:abstractNumId w:val="50"/>
  </w:num>
  <w:num w:numId="51">
    <w:abstractNumId w:val="3"/>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num>
  <w:num w:numId="54">
    <w:abstractNumId w:val="56"/>
  </w:num>
  <w:num w:numId="55">
    <w:abstractNumId w:val="48"/>
  </w:num>
  <w:num w:numId="56">
    <w:abstractNumId w:val="22"/>
  </w:num>
  <w:num w:numId="57">
    <w:abstractNumId w:val="19"/>
  </w:num>
  <w:num w:numId="58">
    <w:abstractNumId w:val="57"/>
  </w:num>
  <w:num w:numId="59">
    <w:abstractNumId w:val="10"/>
  </w:num>
  <w:num w:numId="60">
    <w:abstractNumId w:val="45"/>
  </w:num>
  <w:num w:numId="61">
    <w:abstractNumId w:val="11"/>
  </w:num>
  <w:num w:numId="62">
    <w:abstractNumId w:val="46"/>
  </w:num>
  <w:num w:numId="63">
    <w:abstractNumId w:val="17"/>
  </w:num>
  <w:num w:numId="64">
    <w:abstractNumId w:val="4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9BD"/>
    <w:rsid w:val="00001219"/>
    <w:rsid w:val="00002D37"/>
    <w:rsid w:val="00003A14"/>
    <w:rsid w:val="00003B46"/>
    <w:rsid w:val="000040BB"/>
    <w:rsid w:val="000051B3"/>
    <w:rsid w:val="00010805"/>
    <w:rsid w:val="000126ED"/>
    <w:rsid w:val="00014DCC"/>
    <w:rsid w:val="00015BDE"/>
    <w:rsid w:val="00015D34"/>
    <w:rsid w:val="00020AB2"/>
    <w:rsid w:val="000218FD"/>
    <w:rsid w:val="00023999"/>
    <w:rsid w:val="00023AD2"/>
    <w:rsid w:val="00026477"/>
    <w:rsid w:val="0002740D"/>
    <w:rsid w:val="000311F4"/>
    <w:rsid w:val="0003197E"/>
    <w:rsid w:val="00032E2F"/>
    <w:rsid w:val="000335D0"/>
    <w:rsid w:val="00033C4E"/>
    <w:rsid w:val="00035305"/>
    <w:rsid w:val="0004132C"/>
    <w:rsid w:val="0004137B"/>
    <w:rsid w:val="00042E14"/>
    <w:rsid w:val="000438BA"/>
    <w:rsid w:val="000447A5"/>
    <w:rsid w:val="00044E6F"/>
    <w:rsid w:val="000451B0"/>
    <w:rsid w:val="00045E91"/>
    <w:rsid w:val="00050808"/>
    <w:rsid w:val="00051D74"/>
    <w:rsid w:val="00055400"/>
    <w:rsid w:val="00055DD1"/>
    <w:rsid w:val="0006052C"/>
    <w:rsid w:val="00060DC8"/>
    <w:rsid w:val="00061853"/>
    <w:rsid w:val="00061C5A"/>
    <w:rsid w:val="00061FED"/>
    <w:rsid w:val="00062FA4"/>
    <w:rsid w:val="0006322C"/>
    <w:rsid w:val="0006722B"/>
    <w:rsid w:val="00067433"/>
    <w:rsid w:val="00067CC4"/>
    <w:rsid w:val="00070402"/>
    <w:rsid w:val="00070469"/>
    <w:rsid w:val="0007206A"/>
    <w:rsid w:val="00074BFF"/>
    <w:rsid w:val="00075AFC"/>
    <w:rsid w:val="00075BD1"/>
    <w:rsid w:val="00075EA7"/>
    <w:rsid w:val="0008012E"/>
    <w:rsid w:val="0009220A"/>
    <w:rsid w:val="0009252D"/>
    <w:rsid w:val="00093454"/>
    <w:rsid w:val="00097066"/>
    <w:rsid w:val="00097A73"/>
    <w:rsid w:val="000A0AD1"/>
    <w:rsid w:val="000B0A73"/>
    <w:rsid w:val="000B363E"/>
    <w:rsid w:val="000B4DFE"/>
    <w:rsid w:val="000B7465"/>
    <w:rsid w:val="000C0220"/>
    <w:rsid w:val="000C5531"/>
    <w:rsid w:val="000C5F40"/>
    <w:rsid w:val="000C70DB"/>
    <w:rsid w:val="000D0E4A"/>
    <w:rsid w:val="000D2BE0"/>
    <w:rsid w:val="000D34A3"/>
    <w:rsid w:val="000D365A"/>
    <w:rsid w:val="000D3E0B"/>
    <w:rsid w:val="000D44E3"/>
    <w:rsid w:val="000D503D"/>
    <w:rsid w:val="000D5083"/>
    <w:rsid w:val="000D7601"/>
    <w:rsid w:val="000E01DF"/>
    <w:rsid w:val="000E17A5"/>
    <w:rsid w:val="000E3ACE"/>
    <w:rsid w:val="000E504D"/>
    <w:rsid w:val="000E7C3C"/>
    <w:rsid w:val="000F1DF6"/>
    <w:rsid w:val="000F2D00"/>
    <w:rsid w:val="000F374A"/>
    <w:rsid w:val="000F397E"/>
    <w:rsid w:val="000F6E3E"/>
    <w:rsid w:val="00100D2E"/>
    <w:rsid w:val="00102091"/>
    <w:rsid w:val="0010449D"/>
    <w:rsid w:val="0010586F"/>
    <w:rsid w:val="00105E5E"/>
    <w:rsid w:val="00106137"/>
    <w:rsid w:val="001076D7"/>
    <w:rsid w:val="00110361"/>
    <w:rsid w:val="001106F4"/>
    <w:rsid w:val="00110734"/>
    <w:rsid w:val="0011125E"/>
    <w:rsid w:val="0011182D"/>
    <w:rsid w:val="0011270C"/>
    <w:rsid w:val="001152D9"/>
    <w:rsid w:val="001173A7"/>
    <w:rsid w:val="00122B59"/>
    <w:rsid w:val="00123286"/>
    <w:rsid w:val="0012693D"/>
    <w:rsid w:val="00126A61"/>
    <w:rsid w:val="00126C56"/>
    <w:rsid w:val="00126FDE"/>
    <w:rsid w:val="0013092F"/>
    <w:rsid w:val="0013192E"/>
    <w:rsid w:val="00132C48"/>
    <w:rsid w:val="00134D9B"/>
    <w:rsid w:val="00134DA0"/>
    <w:rsid w:val="00136295"/>
    <w:rsid w:val="00136D01"/>
    <w:rsid w:val="001378E1"/>
    <w:rsid w:val="00141EF3"/>
    <w:rsid w:val="001425F6"/>
    <w:rsid w:val="00142785"/>
    <w:rsid w:val="00142956"/>
    <w:rsid w:val="001431AE"/>
    <w:rsid w:val="00144CD1"/>
    <w:rsid w:val="00146C63"/>
    <w:rsid w:val="00146EB5"/>
    <w:rsid w:val="00146FA3"/>
    <w:rsid w:val="00147C8C"/>
    <w:rsid w:val="00151BAD"/>
    <w:rsid w:val="00151FB2"/>
    <w:rsid w:val="001526CD"/>
    <w:rsid w:val="00152871"/>
    <w:rsid w:val="00152FDA"/>
    <w:rsid w:val="0015496B"/>
    <w:rsid w:val="00154BB1"/>
    <w:rsid w:val="00156908"/>
    <w:rsid w:val="00158034"/>
    <w:rsid w:val="00160149"/>
    <w:rsid w:val="001617AE"/>
    <w:rsid w:val="00161EBA"/>
    <w:rsid w:val="00165989"/>
    <w:rsid w:val="001675CA"/>
    <w:rsid w:val="001712F7"/>
    <w:rsid w:val="0017280E"/>
    <w:rsid w:val="00173415"/>
    <w:rsid w:val="00177BBB"/>
    <w:rsid w:val="00181F96"/>
    <w:rsid w:val="001877A4"/>
    <w:rsid w:val="0019235F"/>
    <w:rsid w:val="00192B36"/>
    <w:rsid w:val="00193B77"/>
    <w:rsid w:val="0019722A"/>
    <w:rsid w:val="00197AE3"/>
    <w:rsid w:val="00197E6D"/>
    <w:rsid w:val="001A06A0"/>
    <w:rsid w:val="001A0805"/>
    <w:rsid w:val="001A20CC"/>
    <w:rsid w:val="001A2882"/>
    <w:rsid w:val="001A389F"/>
    <w:rsid w:val="001A4510"/>
    <w:rsid w:val="001A4C34"/>
    <w:rsid w:val="001A5283"/>
    <w:rsid w:val="001A5A13"/>
    <w:rsid w:val="001B4367"/>
    <w:rsid w:val="001B4C33"/>
    <w:rsid w:val="001B5A03"/>
    <w:rsid w:val="001B6AA6"/>
    <w:rsid w:val="001B6D28"/>
    <w:rsid w:val="001B7AF8"/>
    <w:rsid w:val="001C1576"/>
    <w:rsid w:val="001C246F"/>
    <w:rsid w:val="001C28CD"/>
    <w:rsid w:val="001C3463"/>
    <w:rsid w:val="001C4375"/>
    <w:rsid w:val="001C513D"/>
    <w:rsid w:val="001C7CB8"/>
    <w:rsid w:val="001D0875"/>
    <w:rsid w:val="001D29F5"/>
    <w:rsid w:val="001D3BAA"/>
    <w:rsid w:val="001D5578"/>
    <w:rsid w:val="001D5987"/>
    <w:rsid w:val="001E1DDD"/>
    <w:rsid w:val="001E2D65"/>
    <w:rsid w:val="001E36AD"/>
    <w:rsid w:val="001E5030"/>
    <w:rsid w:val="001E546B"/>
    <w:rsid w:val="001E56E3"/>
    <w:rsid w:val="001E727C"/>
    <w:rsid w:val="001E78EF"/>
    <w:rsid w:val="001E7DE5"/>
    <w:rsid w:val="001F021E"/>
    <w:rsid w:val="001F0488"/>
    <w:rsid w:val="002001EE"/>
    <w:rsid w:val="002025F8"/>
    <w:rsid w:val="0020538A"/>
    <w:rsid w:val="00207322"/>
    <w:rsid w:val="00211836"/>
    <w:rsid w:val="00212711"/>
    <w:rsid w:val="0021377F"/>
    <w:rsid w:val="0021400E"/>
    <w:rsid w:val="00217986"/>
    <w:rsid w:val="0022025B"/>
    <w:rsid w:val="0022346F"/>
    <w:rsid w:val="00224743"/>
    <w:rsid w:val="00225160"/>
    <w:rsid w:val="00225AE4"/>
    <w:rsid w:val="00225E2F"/>
    <w:rsid w:val="00225EB1"/>
    <w:rsid w:val="00227D65"/>
    <w:rsid w:val="00227FB3"/>
    <w:rsid w:val="00230002"/>
    <w:rsid w:val="0023221C"/>
    <w:rsid w:val="00234878"/>
    <w:rsid w:val="00234C54"/>
    <w:rsid w:val="00234EB4"/>
    <w:rsid w:val="002362A5"/>
    <w:rsid w:val="00236B48"/>
    <w:rsid w:val="00236FA7"/>
    <w:rsid w:val="002416E1"/>
    <w:rsid w:val="00241B36"/>
    <w:rsid w:val="00242666"/>
    <w:rsid w:val="002449FB"/>
    <w:rsid w:val="00246FF5"/>
    <w:rsid w:val="002515C2"/>
    <w:rsid w:val="00254BA3"/>
    <w:rsid w:val="00257463"/>
    <w:rsid w:val="00264F58"/>
    <w:rsid w:val="00266F65"/>
    <w:rsid w:val="002703C7"/>
    <w:rsid w:val="0027041D"/>
    <w:rsid w:val="00272BE4"/>
    <w:rsid w:val="00274F57"/>
    <w:rsid w:val="002752A2"/>
    <w:rsid w:val="002755A6"/>
    <w:rsid w:val="00275A20"/>
    <w:rsid w:val="00281149"/>
    <w:rsid w:val="00281509"/>
    <w:rsid w:val="002821AD"/>
    <w:rsid w:val="002828A7"/>
    <w:rsid w:val="002856AF"/>
    <w:rsid w:val="00285F0C"/>
    <w:rsid w:val="00286D07"/>
    <w:rsid w:val="002876E6"/>
    <w:rsid w:val="00293660"/>
    <w:rsid w:val="002936CB"/>
    <w:rsid w:val="00294CC0"/>
    <w:rsid w:val="00294ED1"/>
    <w:rsid w:val="00296C3E"/>
    <w:rsid w:val="00297B6A"/>
    <w:rsid w:val="002A0285"/>
    <w:rsid w:val="002A0761"/>
    <w:rsid w:val="002A2499"/>
    <w:rsid w:val="002A30E5"/>
    <w:rsid w:val="002A35F4"/>
    <w:rsid w:val="002A4083"/>
    <w:rsid w:val="002A5D90"/>
    <w:rsid w:val="002A6383"/>
    <w:rsid w:val="002B1680"/>
    <w:rsid w:val="002B1EF8"/>
    <w:rsid w:val="002B39B2"/>
    <w:rsid w:val="002B6576"/>
    <w:rsid w:val="002B7D3A"/>
    <w:rsid w:val="002C2901"/>
    <w:rsid w:val="002C2C45"/>
    <w:rsid w:val="002C430E"/>
    <w:rsid w:val="002C481B"/>
    <w:rsid w:val="002C4F72"/>
    <w:rsid w:val="002C5021"/>
    <w:rsid w:val="002C5122"/>
    <w:rsid w:val="002C6658"/>
    <w:rsid w:val="002D20F3"/>
    <w:rsid w:val="002D28B9"/>
    <w:rsid w:val="002D5526"/>
    <w:rsid w:val="002D6474"/>
    <w:rsid w:val="002D64E4"/>
    <w:rsid w:val="002D68AB"/>
    <w:rsid w:val="002E0882"/>
    <w:rsid w:val="002E0D0D"/>
    <w:rsid w:val="002E2292"/>
    <w:rsid w:val="002E2EC3"/>
    <w:rsid w:val="002E3E7C"/>
    <w:rsid w:val="002E4B26"/>
    <w:rsid w:val="002E748F"/>
    <w:rsid w:val="002F34A2"/>
    <w:rsid w:val="002F4391"/>
    <w:rsid w:val="002F5C38"/>
    <w:rsid w:val="002F678A"/>
    <w:rsid w:val="002F6CD5"/>
    <w:rsid w:val="00303E3C"/>
    <w:rsid w:val="003079A4"/>
    <w:rsid w:val="0031030B"/>
    <w:rsid w:val="00313D07"/>
    <w:rsid w:val="00314502"/>
    <w:rsid w:val="00317A16"/>
    <w:rsid w:val="00321223"/>
    <w:rsid w:val="003229AF"/>
    <w:rsid w:val="003232D2"/>
    <w:rsid w:val="003255F5"/>
    <w:rsid w:val="00325653"/>
    <w:rsid w:val="00325BB4"/>
    <w:rsid w:val="00327659"/>
    <w:rsid w:val="003328E8"/>
    <w:rsid w:val="0033403D"/>
    <w:rsid w:val="00335850"/>
    <w:rsid w:val="003377D2"/>
    <w:rsid w:val="0034386B"/>
    <w:rsid w:val="0034483D"/>
    <w:rsid w:val="00344873"/>
    <w:rsid w:val="00345EA7"/>
    <w:rsid w:val="00347F2A"/>
    <w:rsid w:val="003509DA"/>
    <w:rsid w:val="00354F57"/>
    <w:rsid w:val="00362255"/>
    <w:rsid w:val="00362AAE"/>
    <w:rsid w:val="00362CC3"/>
    <w:rsid w:val="00362D24"/>
    <w:rsid w:val="00362D8B"/>
    <w:rsid w:val="00364C14"/>
    <w:rsid w:val="0036516A"/>
    <w:rsid w:val="0036704D"/>
    <w:rsid w:val="00371FEE"/>
    <w:rsid w:val="003732A3"/>
    <w:rsid w:val="00375BDD"/>
    <w:rsid w:val="00376171"/>
    <w:rsid w:val="003775B7"/>
    <w:rsid w:val="00377DB3"/>
    <w:rsid w:val="0038045D"/>
    <w:rsid w:val="00381A7F"/>
    <w:rsid w:val="00382AA4"/>
    <w:rsid w:val="00383BB3"/>
    <w:rsid w:val="003914B9"/>
    <w:rsid w:val="0039301D"/>
    <w:rsid w:val="00396C65"/>
    <w:rsid w:val="003A1333"/>
    <w:rsid w:val="003A2192"/>
    <w:rsid w:val="003A23AD"/>
    <w:rsid w:val="003A2666"/>
    <w:rsid w:val="003A3A71"/>
    <w:rsid w:val="003A3BE8"/>
    <w:rsid w:val="003A3F29"/>
    <w:rsid w:val="003A569B"/>
    <w:rsid w:val="003A5CB5"/>
    <w:rsid w:val="003A6876"/>
    <w:rsid w:val="003A6E53"/>
    <w:rsid w:val="003B1C4B"/>
    <w:rsid w:val="003B283B"/>
    <w:rsid w:val="003B61E0"/>
    <w:rsid w:val="003B636B"/>
    <w:rsid w:val="003B6A5D"/>
    <w:rsid w:val="003B6B26"/>
    <w:rsid w:val="003C0185"/>
    <w:rsid w:val="003C130F"/>
    <w:rsid w:val="003C1351"/>
    <w:rsid w:val="003C13DF"/>
    <w:rsid w:val="003C40E0"/>
    <w:rsid w:val="003C451F"/>
    <w:rsid w:val="003C5C47"/>
    <w:rsid w:val="003C66AA"/>
    <w:rsid w:val="003D38BB"/>
    <w:rsid w:val="003D3F84"/>
    <w:rsid w:val="003D75BB"/>
    <w:rsid w:val="003E0184"/>
    <w:rsid w:val="003E2B37"/>
    <w:rsid w:val="003E3EE7"/>
    <w:rsid w:val="003E58AE"/>
    <w:rsid w:val="003E5AA7"/>
    <w:rsid w:val="003E638A"/>
    <w:rsid w:val="003E66AB"/>
    <w:rsid w:val="003E7920"/>
    <w:rsid w:val="003F0379"/>
    <w:rsid w:val="003F4B5F"/>
    <w:rsid w:val="003F54E1"/>
    <w:rsid w:val="003F63DF"/>
    <w:rsid w:val="003F67C6"/>
    <w:rsid w:val="003F6E0C"/>
    <w:rsid w:val="003F7561"/>
    <w:rsid w:val="003F7844"/>
    <w:rsid w:val="003F7979"/>
    <w:rsid w:val="003F7BD8"/>
    <w:rsid w:val="0040055C"/>
    <w:rsid w:val="00403BC7"/>
    <w:rsid w:val="0040520B"/>
    <w:rsid w:val="00405F34"/>
    <w:rsid w:val="00406B26"/>
    <w:rsid w:val="00407FC0"/>
    <w:rsid w:val="00410F5C"/>
    <w:rsid w:val="00411061"/>
    <w:rsid w:val="00411933"/>
    <w:rsid w:val="00411DF2"/>
    <w:rsid w:val="004138E1"/>
    <w:rsid w:val="00413AE6"/>
    <w:rsid w:val="004141E3"/>
    <w:rsid w:val="004170A8"/>
    <w:rsid w:val="00421B99"/>
    <w:rsid w:val="00422896"/>
    <w:rsid w:val="0042296B"/>
    <w:rsid w:val="004238BD"/>
    <w:rsid w:val="00423DA9"/>
    <w:rsid w:val="00424BE7"/>
    <w:rsid w:val="00425654"/>
    <w:rsid w:val="0042676A"/>
    <w:rsid w:val="0043114B"/>
    <w:rsid w:val="00431FAD"/>
    <w:rsid w:val="00436272"/>
    <w:rsid w:val="00436A4B"/>
    <w:rsid w:val="00440539"/>
    <w:rsid w:val="00440994"/>
    <w:rsid w:val="00441788"/>
    <w:rsid w:val="00441F40"/>
    <w:rsid w:val="00443441"/>
    <w:rsid w:val="00443F8C"/>
    <w:rsid w:val="004440CE"/>
    <w:rsid w:val="00452378"/>
    <w:rsid w:val="0045366E"/>
    <w:rsid w:val="004537F8"/>
    <w:rsid w:val="00453902"/>
    <w:rsid w:val="00456247"/>
    <w:rsid w:val="004564C6"/>
    <w:rsid w:val="0045693C"/>
    <w:rsid w:val="0046265D"/>
    <w:rsid w:val="00462B55"/>
    <w:rsid w:val="00465041"/>
    <w:rsid w:val="004712A9"/>
    <w:rsid w:val="00474978"/>
    <w:rsid w:val="004749D5"/>
    <w:rsid w:val="00477BDB"/>
    <w:rsid w:val="00477CB1"/>
    <w:rsid w:val="004832A2"/>
    <w:rsid w:val="004832A3"/>
    <w:rsid w:val="00483F39"/>
    <w:rsid w:val="00484720"/>
    <w:rsid w:val="0049076B"/>
    <w:rsid w:val="00492972"/>
    <w:rsid w:val="004939E0"/>
    <w:rsid w:val="004944E3"/>
    <w:rsid w:val="004962A6"/>
    <w:rsid w:val="00497E48"/>
    <w:rsid w:val="004A10DE"/>
    <w:rsid w:val="004A2E37"/>
    <w:rsid w:val="004A3F7F"/>
    <w:rsid w:val="004A4278"/>
    <w:rsid w:val="004A53BB"/>
    <w:rsid w:val="004A5ED9"/>
    <w:rsid w:val="004A7AF2"/>
    <w:rsid w:val="004A7EE0"/>
    <w:rsid w:val="004B1988"/>
    <w:rsid w:val="004B325B"/>
    <w:rsid w:val="004B45DE"/>
    <w:rsid w:val="004B5126"/>
    <w:rsid w:val="004B5704"/>
    <w:rsid w:val="004B65A5"/>
    <w:rsid w:val="004B6F02"/>
    <w:rsid w:val="004C0298"/>
    <w:rsid w:val="004C4314"/>
    <w:rsid w:val="004C67A1"/>
    <w:rsid w:val="004D0F32"/>
    <w:rsid w:val="004D1A69"/>
    <w:rsid w:val="004D431D"/>
    <w:rsid w:val="004D620A"/>
    <w:rsid w:val="004D75B7"/>
    <w:rsid w:val="004D7B4D"/>
    <w:rsid w:val="004E11E6"/>
    <w:rsid w:val="004E2D54"/>
    <w:rsid w:val="004E4247"/>
    <w:rsid w:val="004E4EC3"/>
    <w:rsid w:val="004E63A6"/>
    <w:rsid w:val="004E6FC3"/>
    <w:rsid w:val="004E78BB"/>
    <w:rsid w:val="004F27D5"/>
    <w:rsid w:val="004F500B"/>
    <w:rsid w:val="004F5207"/>
    <w:rsid w:val="004F5829"/>
    <w:rsid w:val="004F75C3"/>
    <w:rsid w:val="00502748"/>
    <w:rsid w:val="00503131"/>
    <w:rsid w:val="0050387E"/>
    <w:rsid w:val="00503E25"/>
    <w:rsid w:val="00503E8C"/>
    <w:rsid w:val="00504ABC"/>
    <w:rsid w:val="00504EEB"/>
    <w:rsid w:val="005052CE"/>
    <w:rsid w:val="005077A2"/>
    <w:rsid w:val="005104F2"/>
    <w:rsid w:val="00510685"/>
    <w:rsid w:val="0051303E"/>
    <w:rsid w:val="0051402F"/>
    <w:rsid w:val="005148C8"/>
    <w:rsid w:val="00517F48"/>
    <w:rsid w:val="005218B7"/>
    <w:rsid w:val="00523E49"/>
    <w:rsid w:val="00526861"/>
    <w:rsid w:val="00526A10"/>
    <w:rsid w:val="005307EC"/>
    <w:rsid w:val="00530BE9"/>
    <w:rsid w:val="00531A95"/>
    <w:rsid w:val="00532DD9"/>
    <w:rsid w:val="005338D8"/>
    <w:rsid w:val="005346BD"/>
    <w:rsid w:val="005361F2"/>
    <w:rsid w:val="0053656D"/>
    <w:rsid w:val="0053687C"/>
    <w:rsid w:val="005373F1"/>
    <w:rsid w:val="00540FDF"/>
    <w:rsid w:val="00542FA8"/>
    <w:rsid w:val="00544067"/>
    <w:rsid w:val="00545958"/>
    <w:rsid w:val="005468DD"/>
    <w:rsid w:val="005530D0"/>
    <w:rsid w:val="00553A11"/>
    <w:rsid w:val="005622F7"/>
    <w:rsid w:val="005627F3"/>
    <w:rsid w:val="005628A2"/>
    <w:rsid w:val="005633E8"/>
    <w:rsid w:val="00565483"/>
    <w:rsid w:val="00567322"/>
    <w:rsid w:val="00571B18"/>
    <w:rsid w:val="0057525A"/>
    <w:rsid w:val="00575BDB"/>
    <w:rsid w:val="00575F98"/>
    <w:rsid w:val="00576CC1"/>
    <w:rsid w:val="00576FAC"/>
    <w:rsid w:val="00581537"/>
    <w:rsid w:val="0058267E"/>
    <w:rsid w:val="00582D47"/>
    <w:rsid w:val="00583C8E"/>
    <w:rsid w:val="00586D53"/>
    <w:rsid w:val="005875BC"/>
    <w:rsid w:val="00590A09"/>
    <w:rsid w:val="00590F68"/>
    <w:rsid w:val="005923C8"/>
    <w:rsid w:val="00592C0B"/>
    <w:rsid w:val="00594358"/>
    <w:rsid w:val="00594C45"/>
    <w:rsid w:val="005961E6"/>
    <w:rsid w:val="005A1646"/>
    <w:rsid w:val="005A2D02"/>
    <w:rsid w:val="005A3BD5"/>
    <w:rsid w:val="005A457F"/>
    <w:rsid w:val="005A4E8A"/>
    <w:rsid w:val="005B05E7"/>
    <w:rsid w:val="005B0703"/>
    <w:rsid w:val="005B1DD5"/>
    <w:rsid w:val="005B4049"/>
    <w:rsid w:val="005C0AD5"/>
    <w:rsid w:val="005C2748"/>
    <w:rsid w:val="005C3413"/>
    <w:rsid w:val="005C389B"/>
    <w:rsid w:val="005D2381"/>
    <w:rsid w:val="005D2DE0"/>
    <w:rsid w:val="005E1020"/>
    <w:rsid w:val="005E2AA9"/>
    <w:rsid w:val="005E5514"/>
    <w:rsid w:val="005E6892"/>
    <w:rsid w:val="005F2589"/>
    <w:rsid w:val="005F3816"/>
    <w:rsid w:val="005F3A11"/>
    <w:rsid w:val="005F3CEA"/>
    <w:rsid w:val="005F72F1"/>
    <w:rsid w:val="00600B2C"/>
    <w:rsid w:val="006022DC"/>
    <w:rsid w:val="0060390A"/>
    <w:rsid w:val="0060463B"/>
    <w:rsid w:val="00604F25"/>
    <w:rsid w:val="00604F31"/>
    <w:rsid w:val="00605DCE"/>
    <w:rsid w:val="006072F8"/>
    <w:rsid w:val="0060771F"/>
    <w:rsid w:val="006079EC"/>
    <w:rsid w:val="006127BC"/>
    <w:rsid w:val="00614008"/>
    <w:rsid w:val="006144B5"/>
    <w:rsid w:val="00615A1C"/>
    <w:rsid w:val="006161D0"/>
    <w:rsid w:val="006179EB"/>
    <w:rsid w:val="0062075C"/>
    <w:rsid w:val="006223BD"/>
    <w:rsid w:val="00622862"/>
    <w:rsid w:val="00626E11"/>
    <w:rsid w:val="006303E0"/>
    <w:rsid w:val="006321F1"/>
    <w:rsid w:val="0063399A"/>
    <w:rsid w:val="00633DA4"/>
    <w:rsid w:val="00637517"/>
    <w:rsid w:val="00637A3B"/>
    <w:rsid w:val="00637E26"/>
    <w:rsid w:val="00640726"/>
    <w:rsid w:val="00640AAE"/>
    <w:rsid w:val="00641C8D"/>
    <w:rsid w:val="006435C3"/>
    <w:rsid w:val="00645C61"/>
    <w:rsid w:val="00645E69"/>
    <w:rsid w:val="0064655F"/>
    <w:rsid w:val="00646CB3"/>
    <w:rsid w:val="00651420"/>
    <w:rsid w:val="00651AC8"/>
    <w:rsid w:val="006537F6"/>
    <w:rsid w:val="006555DD"/>
    <w:rsid w:val="00656287"/>
    <w:rsid w:val="00657146"/>
    <w:rsid w:val="00660D89"/>
    <w:rsid w:val="006628B5"/>
    <w:rsid w:val="00662FA0"/>
    <w:rsid w:val="0066430D"/>
    <w:rsid w:val="006718AA"/>
    <w:rsid w:val="00671EE5"/>
    <w:rsid w:val="00675027"/>
    <w:rsid w:val="006750B9"/>
    <w:rsid w:val="0067786C"/>
    <w:rsid w:val="00677D97"/>
    <w:rsid w:val="006806DE"/>
    <w:rsid w:val="006807FA"/>
    <w:rsid w:val="0068322B"/>
    <w:rsid w:val="006836D0"/>
    <w:rsid w:val="00685908"/>
    <w:rsid w:val="00693018"/>
    <w:rsid w:val="00695D5D"/>
    <w:rsid w:val="006A3261"/>
    <w:rsid w:val="006A374E"/>
    <w:rsid w:val="006A483F"/>
    <w:rsid w:val="006A737F"/>
    <w:rsid w:val="006A7A95"/>
    <w:rsid w:val="006A7BA1"/>
    <w:rsid w:val="006B0BA5"/>
    <w:rsid w:val="006B317C"/>
    <w:rsid w:val="006B6873"/>
    <w:rsid w:val="006C3BD0"/>
    <w:rsid w:val="006D55A9"/>
    <w:rsid w:val="006D5EFB"/>
    <w:rsid w:val="006D7417"/>
    <w:rsid w:val="006E0818"/>
    <w:rsid w:val="006E20B1"/>
    <w:rsid w:val="006E2858"/>
    <w:rsid w:val="006E5612"/>
    <w:rsid w:val="006E5B31"/>
    <w:rsid w:val="006E6FE2"/>
    <w:rsid w:val="006F0591"/>
    <w:rsid w:val="006F0DEB"/>
    <w:rsid w:val="006F0FB1"/>
    <w:rsid w:val="006F1B8A"/>
    <w:rsid w:val="006F2C17"/>
    <w:rsid w:val="006F2FCC"/>
    <w:rsid w:val="006F48DB"/>
    <w:rsid w:val="006F499F"/>
    <w:rsid w:val="006F4B32"/>
    <w:rsid w:val="006F4CB2"/>
    <w:rsid w:val="006F5129"/>
    <w:rsid w:val="006F6CF0"/>
    <w:rsid w:val="0070071B"/>
    <w:rsid w:val="0070189B"/>
    <w:rsid w:val="00701AD0"/>
    <w:rsid w:val="00702074"/>
    <w:rsid w:val="0070666D"/>
    <w:rsid w:val="00706DAB"/>
    <w:rsid w:val="00707CE7"/>
    <w:rsid w:val="00710C02"/>
    <w:rsid w:val="00710CA3"/>
    <w:rsid w:val="00710E09"/>
    <w:rsid w:val="00711F28"/>
    <w:rsid w:val="00713A3A"/>
    <w:rsid w:val="00713C26"/>
    <w:rsid w:val="00715E2D"/>
    <w:rsid w:val="00716546"/>
    <w:rsid w:val="00716DA5"/>
    <w:rsid w:val="007214CC"/>
    <w:rsid w:val="00725BB1"/>
    <w:rsid w:val="00727614"/>
    <w:rsid w:val="00730291"/>
    <w:rsid w:val="007302A3"/>
    <w:rsid w:val="00733498"/>
    <w:rsid w:val="00733EA3"/>
    <w:rsid w:val="00735025"/>
    <w:rsid w:val="00736D47"/>
    <w:rsid w:val="00736F40"/>
    <w:rsid w:val="00742829"/>
    <w:rsid w:val="0074357E"/>
    <w:rsid w:val="00744611"/>
    <w:rsid w:val="007465B5"/>
    <w:rsid w:val="00752359"/>
    <w:rsid w:val="00752CA8"/>
    <w:rsid w:val="00753FFC"/>
    <w:rsid w:val="00755481"/>
    <w:rsid w:val="00757CE5"/>
    <w:rsid w:val="00757DCC"/>
    <w:rsid w:val="007616C0"/>
    <w:rsid w:val="007625A1"/>
    <w:rsid w:val="00762B00"/>
    <w:rsid w:val="00762C12"/>
    <w:rsid w:val="00765778"/>
    <w:rsid w:val="007673DA"/>
    <w:rsid w:val="00767AAF"/>
    <w:rsid w:val="00770B5B"/>
    <w:rsid w:val="007715FB"/>
    <w:rsid w:val="0077477E"/>
    <w:rsid w:val="00774A4A"/>
    <w:rsid w:val="007757C1"/>
    <w:rsid w:val="00776325"/>
    <w:rsid w:val="00776BB9"/>
    <w:rsid w:val="007810FA"/>
    <w:rsid w:val="007813C4"/>
    <w:rsid w:val="00783AA5"/>
    <w:rsid w:val="00783C2A"/>
    <w:rsid w:val="0078517B"/>
    <w:rsid w:val="00786CBC"/>
    <w:rsid w:val="0079480F"/>
    <w:rsid w:val="00796BA2"/>
    <w:rsid w:val="007973FE"/>
    <w:rsid w:val="007A0C72"/>
    <w:rsid w:val="007A0D0E"/>
    <w:rsid w:val="007A0E47"/>
    <w:rsid w:val="007A10B3"/>
    <w:rsid w:val="007A2363"/>
    <w:rsid w:val="007A2554"/>
    <w:rsid w:val="007A3492"/>
    <w:rsid w:val="007A48B3"/>
    <w:rsid w:val="007B1210"/>
    <w:rsid w:val="007B40FE"/>
    <w:rsid w:val="007B4C21"/>
    <w:rsid w:val="007B51AC"/>
    <w:rsid w:val="007B5E5B"/>
    <w:rsid w:val="007B725F"/>
    <w:rsid w:val="007C0F45"/>
    <w:rsid w:val="007C1B58"/>
    <w:rsid w:val="007C1ED7"/>
    <w:rsid w:val="007C253D"/>
    <w:rsid w:val="007C2E70"/>
    <w:rsid w:val="007C2F33"/>
    <w:rsid w:val="007C4618"/>
    <w:rsid w:val="007D16F4"/>
    <w:rsid w:val="007D343C"/>
    <w:rsid w:val="007D64C8"/>
    <w:rsid w:val="007D6603"/>
    <w:rsid w:val="007D776C"/>
    <w:rsid w:val="007E023F"/>
    <w:rsid w:val="007E0982"/>
    <w:rsid w:val="007E0C6D"/>
    <w:rsid w:val="007E0E5D"/>
    <w:rsid w:val="007E21E7"/>
    <w:rsid w:val="007E4399"/>
    <w:rsid w:val="007E57EF"/>
    <w:rsid w:val="007E61B9"/>
    <w:rsid w:val="007E64E6"/>
    <w:rsid w:val="007E71C6"/>
    <w:rsid w:val="007E76E7"/>
    <w:rsid w:val="007F101C"/>
    <w:rsid w:val="007F13E6"/>
    <w:rsid w:val="007F45F7"/>
    <w:rsid w:val="007F6301"/>
    <w:rsid w:val="007F634F"/>
    <w:rsid w:val="007F6419"/>
    <w:rsid w:val="007F698D"/>
    <w:rsid w:val="00800363"/>
    <w:rsid w:val="00800B23"/>
    <w:rsid w:val="008023B7"/>
    <w:rsid w:val="008028A0"/>
    <w:rsid w:val="00803211"/>
    <w:rsid w:val="00804F2D"/>
    <w:rsid w:val="008079E6"/>
    <w:rsid w:val="00810BA5"/>
    <w:rsid w:val="00812676"/>
    <w:rsid w:val="00812D84"/>
    <w:rsid w:val="00813D7E"/>
    <w:rsid w:val="00814F7C"/>
    <w:rsid w:val="0081706E"/>
    <w:rsid w:val="00817E74"/>
    <w:rsid w:val="00821283"/>
    <w:rsid w:val="00822F5C"/>
    <w:rsid w:val="0082341B"/>
    <w:rsid w:val="008235D8"/>
    <w:rsid w:val="00823726"/>
    <w:rsid w:val="0082475F"/>
    <w:rsid w:val="0082490B"/>
    <w:rsid w:val="008249FD"/>
    <w:rsid w:val="00824F93"/>
    <w:rsid w:val="00825303"/>
    <w:rsid w:val="0082577F"/>
    <w:rsid w:val="00826827"/>
    <w:rsid w:val="008276C5"/>
    <w:rsid w:val="008336A8"/>
    <w:rsid w:val="00836936"/>
    <w:rsid w:val="00836A9E"/>
    <w:rsid w:val="0084243A"/>
    <w:rsid w:val="00842C3F"/>
    <w:rsid w:val="00844BC7"/>
    <w:rsid w:val="00852AA5"/>
    <w:rsid w:val="00852CA1"/>
    <w:rsid w:val="00855A5C"/>
    <w:rsid w:val="00856901"/>
    <w:rsid w:val="0086240A"/>
    <w:rsid w:val="00867434"/>
    <w:rsid w:val="008701B4"/>
    <w:rsid w:val="0087038E"/>
    <w:rsid w:val="008756FE"/>
    <w:rsid w:val="00876057"/>
    <w:rsid w:val="008802F5"/>
    <w:rsid w:val="00880B48"/>
    <w:rsid w:val="00882B10"/>
    <w:rsid w:val="008833B1"/>
    <w:rsid w:val="0088594E"/>
    <w:rsid w:val="00887173"/>
    <w:rsid w:val="00887F5F"/>
    <w:rsid w:val="00887FE3"/>
    <w:rsid w:val="00895981"/>
    <w:rsid w:val="00895E45"/>
    <w:rsid w:val="008A0AAF"/>
    <w:rsid w:val="008A0B00"/>
    <w:rsid w:val="008A0FF8"/>
    <w:rsid w:val="008A1553"/>
    <w:rsid w:val="008A204A"/>
    <w:rsid w:val="008A2D71"/>
    <w:rsid w:val="008A5C07"/>
    <w:rsid w:val="008A6354"/>
    <w:rsid w:val="008A6DEF"/>
    <w:rsid w:val="008A6FF5"/>
    <w:rsid w:val="008A7601"/>
    <w:rsid w:val="008B1CFD"/>
    <w:rsid w:val="008B24A6"/>
    <w:rsid w:val="008B3D45"/>
    <w:rsid w:val="008B6394"/>
    <w:rsid w:val="008B7DE1"/>
    <w:rsid w:val="008C0BC0"/>
    <w:rsid w:val="008C1D27"/>
    <w:rsid w:val="008C20F4"/>
    <w:rsid w:val="008C4AB4"/>
    <w:rsid w:val="008C662B"/>
    <w:rsid w:val="008C9B2B"/>
    <w:rsid w:val="008D040D"/>
    <w:rsid w:val="008D122C"/>
    <w:rsid w:val="008D36D7"/>
    <w:rsid w:val="008D67F3"/>
    <w:rsid w:val="008D7816"/>
    <w:rsid w:val="008E1E48"/>
    <w:rsid w:val="008E224F"/>
    <w:rsid w:val="008E2365"/>
    <w:rsid w:val="008E7672"/>
    <w:rsid w:val="008F0E90"/>
    <w:rsid w:val="008F12DB"/>
    <w:rsid w:val="008F2076"/>
    <w:rsid w:val="008F280F"/>
    <w:rsid w:val="008F407B"/>
    <w:rsid w:val="008F44BE"/>
    <w:rsid w:val="008F4B15"/>
    <w:rsid w:val="008F74A0"/>
    <w:rsid w:val="00902502"/>
    <w:rsid w:val="009031A5"/>
    <w:rsid w:val="00904939"/>
    <w:rsid w:val="0090494E"/>
    <w:rsid w:val="00904CE5"/>
    <w:rsid w:val="00904E83"/>
    <w:rsid w:val="009053CE"/>
    <w:rsid w:val="009053EA"/>
    <w:rsid w:val="00906FA6"/>
    <w:rsid w:val="009102BB"/>
    <w:rsid w:val="009112BD"/>
    <w:rsid w:val="00913F05"/>
    <w:rsid w:val="00914B3D"/>
    <w:rsid w:val="00915479"/>
    <w:rsid w:val="00917000"/>
    <w:rsid w:val="009171FE"/>
    <w:rsid w:val="0091771B"/>
    <w:rsid w:val="00921114"/>
    <w:rsid w:val="009211C5"/>
    <w:rsid w:val="00922181"/>
    <w:rsid w:val="0092254F"/>
    <w:rsid w:val="00922C1E"/>
    <w:rsid w:val="00926C2A"/>
    <w:rsid w:val="009270A0"/>
    <w:rsid w:val="00930AE4"/>
    <w:rsid w:val="0093120B"/>
    <w:rsid w:val="009313A3"/>
    <w:rsid w:val="00932C6D"/>
    <w:rsid w:val="0093318C"/>
    <w:rsid w:val="00934A34"/>
    <w:rsid w:val="0094208B"/>
    <w:rsid w:val="00943CDC"/>
    <w:rsid w:val="00944DEE"/>
    <w:rsid w:val="009454C2"/>
    <w:rsid w:val="009500AA"/>
    <w:rsid w:val="00950185"/>
    <w:rsid w:val="00950A4A"/>
    <w:rsid w:val="00951621"/>
    <w:rsid w:val="00951B1F"/>
    <w:rsid w:val="00952BC4"/>
    <w:rsid w:val="0095335F"/>
    <w:rsid w:val="00953A58"/>
    <w:rsid w:val="00953DBC"/>
    <w:rsid w:val="0095559F"/>
    <w:rsid w:val="0095702D"/>
    <w:rsid w:val="00957187"/>
    <w:rsid w:val="009600A4"/>
    <w:rsid w:val="00961C25"/>
    <w:rsid w:val="00962EE2"/>
    <w:rsid w:val="0096310D"/>
    <w:rsid w:val="00965B9C"/>
    <w:rsid w:val="00970AFD"/>
    <w:rsid w:val="00971150"/>
    <w:rsid w:val="00972376"/>
    <w:rsid w:val="0097374A"/>
    <w:rsid w:val="00974750"/>
    <w:rsid w:val="00977DED"/>
    <w:rsid w:val="00977FC7"/>
    <w:rsid w:val="00982423"/>
    <w:rsid w:val="0098288D"/>
    <w:rsid w:val="00982EEF"/>
    <w:rsid w:val="00983016"/>
    <w:rsid w:val="009852C9"/>
    <w:rsid w:val="009853B7"/>
    <w:rsid w:val="0098543A"/>
    <w:rsid w:val="00985441"/>
    <w:rsid w:val="009864C2"/>
    <w:rsid w:val="00986F2A"/>
    <w:rsid w:val="00992CD4"/>
    <w:rsid w:val="00993D29"/>
    <w:rsid w:val="00994A17"/>
    <w:rsid w:val="00996A97"/>
    <w:rsid w:val="00996C20"/>
    <w:rsid w:val="00997701"/>
    <w:rsid w:val="009A01F7"/>
    <w:rsid w:val="009A05A0"/>
    <w:rsid w:val="009A2C07"/>
    <w:rsid w:val="009A4F2E"/>
    <w:rsid w:val="009A5C0D"/>
    <w:rsid w:val="009A6239"/>
    <w:rsid w:val="009A79E9"/>
    <w:rsid w:val="009B0724"/>
    <w:rsid w:val="009B07FF"/>
    <w:rsid w:val="009B1C95"/>
    <w:rsid w:val="009B318E"/>
    <w:rsid w:val="009B685C"/>
    <w:rsid w:val="009B6EFD"/>
    <w:rsid w:val="009B7478"/>
    <w:rsid w:val="009B79D0"/>
    <w:rsid w:val="009B7AAA"/>
    <w:rsid w:val="009C06C6"/>
    <w:rsid w:val="009C2B8C"/>
    <w:rsid w:val="009C32F3"/>
    <w:rsid w:val="009C3422"/>
    <w:rsid w:val="009C36FD"/>
    <w:rsid w:val="009C568D"/>
    <w:rsid w:val="009C5ED0"/>
    <w:rsid w:val="009C602E"/>
    <w:rsid w:val="009D3E25"/>
    <w:rsid w:val="009D67BA"/>
    <w:rsid w:val="009D6BC5"/>
    <w:rsid w:val="009D7F94"/>
    <w:rsid w:val="009E20C4"/>
    <w:rsid w:val="009E3950"/>
    <w:rsid w:val="009E4D08"/>
    <w:rsid w:val="009E5A3A"/>
    <w:rsid w:val="009F17F4"/>
    <w:rsid w:val="009F2049"/>
    <w:rsid w:val="009F274A"/>
    <w:rsid w:val="009F29F8"/>
    <w:rsid w:val="009F328E"/>
    <w:rsid w:val="009F57FA"/>
    <w:rsid w:val="009F637C"/>
    <w:rsid w:val="009F6E45"/>
    <w:rsid w:val="009F7EDF"/>
    <w:rsid w:val="00A00E62"/>
    <w:rsid w:val="00A02571"/>
    <w:rsid w:val="00A02709"/>
    <w:rsid w:val="00A075FE"/>
    <w:rsid w:val="00A07F73"/>
    <w:rsid w:val="00A12454"/>
    <w:rsid w:val="00A1633C"/>
    <w:rsid w:val="00A20652"/>
    <w:rsid w:val="00A20969"/>
    <w:rsid w:val="00A20C30"/>
    <w:rsid w:val="00A22F8E"/>
    <w:rsid w:val="00A249E7"/>
    <w:rsid w:val="00A26220"/>
    <w:rsid w:val="00A27C96"/>
    <w:rsid w:val="00A30C4F"/>
    <w:rsid w:val="00A31778"/>
    <w:rsid w:val="00A32218"/>
    <w:rsid w:val="00A36F1C"/>
    <w:rsid w:val="00A3712D"/>
    <w:rsid w:val="00A402AC"/>
    <w:rsid w:val="00A406B4"/>
    <w:rsid w:val="00A4269A"/>
    <w:rsid w:val="00A431E5"/>
    <w:rsid w:val="00A43F3B"/>
    <w:rsid w:val="00A44184"/>
    <w:rsid w:val="00A450CF"/>
    <w:rsid w:val="00A46F01"/>
    <w:rsid w:val="00A507BE"/>
    <w:rsid w:val="00A55075"/>
    <w:rsid w:val="00A5541B"/>
    <w:rsid w:val="00A55BF2"/>
    <w:rsid w:val="00A6324B"/>
    <w:rsid w:val="00A632FF"/>
    <w:rsid w:val="00A63364"/>
    <w:rsid w:val="00A642B7"/>
    <w:rsid w:val="00A646F2"/>
    <w:rsid w:val="00A70A32"/>
    <w:rsid w:val="00A70E62"/>
    <w:rsid w:val="00A721C5"/>
    <w:rsid w:val="00A72526"/>
    <w:rsid w:val="00A75689"/>
    <w:rsid w:val="00A7671C"/>
    <w:rsid w:val="00A76E42"/>
    <w:rsid w:val="00A812BE"/>
    <w:rsid w:val="00A81673"/>
    <w:rsid w:val="00A81C74"/>
    <w:rsid w:val="00A82482"/>
    <w:rsid w:val="00A85DA4"/>
    <w:rsid w:val="00A86701"/>
    <w:rsid w:val="00A90B0E"/>
    <w:rsid w:val="00A93272"/>
    <w:rsid w:val="00A9356C"/>
    <w:rsid w:val="00A93CEA"/>
    <w:rsid w:val="00A95355"/>
    <w:rsid w:val="00AA14EE"/>
    <w:rsid w:val="00AA279A"/>
    <w:rsid w:val="00AA4599"/>
    <w:rsid w:val="00AA4D38"/>
    <w:rsid w:val="00AA4D63"/>
    <w:rsid w:val="00AA5A97"/>
    <w:rsid w:val="00AB066E"/>
    <w:rsid w:val="00AB3A65"/>
    <w:rsid w:val="00AB6175"/>
    <w:rsid w:val="00AC1C73"/>
    <w:rsid w:val="00AC3DF3"/>
    <w:rsid w:val="00AC6D75"/>
    <w:rsid w:val="00AC7DF5"/>
    <w:rsid w:val="00AD1AED"/>
    <w:rsid w:val="00AD1D06"/>
    <w:rsid w:val="00AD2FE9"/>
    <w:rsid w:val="00AD30E2"/>
    <w:rsid w:val="00AD4507"/>
    <w:rsid w:val="00AD658F"/>
    <w:rsid w:val="00AD7305"/>
    <w:rsid w:val="00AE12A8"/>
    <w:rsid w:val="00AE1DFD"/>
    <w:rsid w:val="00AE391D"/>
    <w:rsid w:val="00AE6CFA"/>
    <w:rsid w:val="00AF0F47"/>
    <w:rsid w:val="00AF3A1D"/>
    <w:rsid w:val="00AF44C8"/>
    <w:rsid w:val="00AF52FA"/>
    <w:rsid w:val="00AF7712"/>
    <w:rsid w:val="00B00B5D"/>
    <w:rsid w:val="00B021D0"/>
    <w:rsid w:val="00B02FDD"/>
    <w:rsid w:val="00B05F51"/>
    <w:rsid w:val="00B10685"/>
    <w:rsid w:val="00B12A56"/>
    <w:rsid w:val="00B13013"/>
    <w:rsid w:val="00B132E4"/>
    <w:rsid w:val="00B1473C"/>
    <w:rsid w:val="00B14D33"/>
    <w:rsid w:val="00B17F93"/>
    <w:rsid w:val="00B20855"/>
    <w:rsid w:val="00B233D8"/>
    <w:rsid w:val="00B2424F"/>
    <w:rsid w:val="00B243DC"/>
    <w:rsid w:val="00B252A7"/>
    <w:rsid w:val="00B26E69"/>
    <w:rsid w:val="00B324A0"/>
    <w:rsid w:val="00B349BD"/>
    <w:rsid w:val="00B37215"/>
    <w:rsid w:val="00B379F7"/>
    <w:rsid w:val="00B37FEF"/>
    <w:rsid w:val="00B43E28"/>
    <w:rsid w:val="00B4444F"/>
    <w:rsid w:val="00B46749"/>
    <w:rsid w:val="00B50941"/>
    <w:rsid w:val="00B50D2D"/>
    <w:rsid w:val="00B515D2"/>
    <w:rsid w:val="00B53ED6"/>
    <w:rsid w:val="00B5449F"/>
    <w:rsid w:val="00B549D1"/>
    <w:rsid w:val="00B56BE9"/>
    <w:rsid w:val="00B610F5"/>
    <w:rsid w:val="00B64836"/>
    <w:rsid w:val="00B6695C"/>
    <w:rsid w:val="00B673D7"/>
    <w:rsid w:val="00B71AA7"/>
    <w:rsid w:val="00B72B44"/>
    <w:rsid w:val="00B802EC"/>
    <w:rsid w:val="00B82FD1"/>
    <w:rsid w:val="00B85568"/>
    <w:rsid w:val="00B85FF6"/>
    <w:rsid w:val="00B92896"/>
    <w:rsid w:val="00B962BD"/>
    <w:rsid w:val="00B972E4"/>
    <w:rsid w:val="00B9781D"/>
    <w:rsid w:val="00BA32A2"/>
    <w:rsid w:val="00BA3EB1"/>
    <w:rsid w:val="00BA41EA"/>
    <w:rsid w:val="00BA57F7"/>
    <w:rsid w:val="00BA671A"/>
    <w:rsid w:val="00BB0389"/>
    <w:rsid w:val="00BB155B"/>
    <w:rsid w:val="00BB1659"/>
    <w:rsid w:val="00BB1A60"/>
    <w:rsid w:val="00BB3064"/>
    <w:rsid w:val="00BB52CD"/>
    <w:rsid w:val="00BB72D4"/>
    <w:rsid w:val="00BC0156"/>
    <w:rsid w:val="00BC0183"/>
    <w:rsid w:val="00BC07CB"/>
    <w:rsid w:val="00BC1153"/>
    <w:rsid w:val="00BC339A"/>
    <w:rsid w:val="00BC57DB"/>
    <w:rsid w:val="00BC67EE"/>
    <w:rsid w:val="00BD115C"/>
    <w:rsid w:val="00BD26CB"/>
    <w:rsid w:val="00BD2722"/>
    <w:rsid w:val="00BD47F2"/>
    <w:rsid w:val="00BE1C3D"/>
    <w:rsid w:val="00BE1E62"/>
    <w:rsid w:val="00BE2561"/>
    <w:rsid w:val="00BE43AE"/>
    <w:rsid w:val="00BE4F1C"/>
    <w:rsid w:val="00BE5617"/>
    <w:rsid w:val="00BE7415"/>
    <w:rsid w:val="00BF02BE"/>
    <w:rsid w:val="00BF1309"/>
    <w:rsid w:val="00BF34C6"/>
    <w:rsid w:val="00BF40CB"/>
    <w:rsid w:val="00BF528E"/>
    <w:rsid w:val="00BF5634"/>
    <w:rsid w:val="00BF596E"/>
    <w:rsid w:val="00BF6676"/>
    <w:rsid w:val="00C028CA"/>
    <w:rsid w:val="00C04E64"/>
    <w:rsid w:val="00C07958"/>
    <w:rsid w:val="00C10760"/>
    <w:rsid w:val="00C200FE"/>
    <w:rsid w:val="00C224CD"/>
    <w:rsid w:val="00C23BE9"/>
    <w:rsid w:val="00C24169"/>
    <w:rsid w:val="00C2631F"/>
    <w:rsid w:val="00C27705"/>
    <w:rsid w:val="00C30B57"/>
    <w:rsid w:val="00C313DC"/>
    <w:rsid w:val="00C31C0A"/>
    <w:rsid w:val="00C3413E"/>
    <w:rsid w:val="00C34688"/>
    <w:rsid w:val="00C364E8"/>
    <w:rsid w:val="00C369A6"/>
    <w:rsid w:val="00C428C3"/>
    <w:rsid w:val="00C434FA"/>
    <w:rsid w:val="00C45213"/>
    <w:rsid w:val="00C45A66"/>
    <w:rsid w:val="00C462CE"/>
    <w:rsid w:val="00C46C00"/>
    <w:rsid w:val="00C47A11"/>
    <w:rsid w:val="00C502A8"/>
    <w:rsid w:val="00C50DE5"/>
    <w:rsid w:val="00C537A2"/>
    <w:rsid w:val="00C53A34"/>
    <w:rsid w:val="00C54EF7"/>
    <w:rsid w:val="00C55CCF"/>
    <w:rsid w:val="00C56B24"/>
    <w:rsid w:val="00C63EF2"/>
    <w:rsid w:val="00C716EE"/>
    <w:rsid w:val="00C71D9C"/>
    <w:rsid w:val="00C7250A"/>
    <w:rsid w:val="00C82F35"/>
    <w:rsid w:val="00C918EE"/>
    <w:rsid w:val="00C9481C"/>
    <w:rsid w:val="00C94B3B"/>
    <w:rsid w:val="00C97813"/>
    <w:rsid w:val="00CA1786"/>
    <w:rsid w:val="00CA28A9"/>
    <w:rsid w:val="00CA37ED"/>
    <w:rsid w:val="00CB0ACC"/>
    <w:rsid w:val="00CB45FF"/>
    <w:rsid w:val="00CB56F9"/>
    <w:rsid w:val="00CB6B1C"/>
    <w:rsid w:val="00CB798E"/>
    <w:rsid w:val="00CC0A66"/>
    <w:rsid w:val="00CC1235"/>
    <w:rsid w:val="00CC1C49"/>
    <w:rsid w:val="00CC24A7"/>
    <w:rsid w:val="00CC3FB3"/>
    <w:rsid w:val="00CD11EE"/>
    <w:rsid w:val="00CD1F30"/>
    <w:rsid w:val="00CD2974"/>
    <w:rsid w:val="00CD3ECE"/>
    <w:rsid w:val="00CD4DB2"/>
    <w:rsid w:val="00CD4F82"/>
    <w:rsid w:val="00CD6C92"/>
    <w:rsid w:val="00CD74CE"/>
    <w:rsid w:val="00CE0B6B"/>
    <w:rsid w:val="00CE0FC6"/>
    <w:rsid w:val="00CE11CE"/>
    <w:rsid w:val="00CE166F"/>
    <w:rsid w:val="00CE1911"/>
    <w:rsid w:val="00CE1950"/>
    <w:rsid w:val="00CE1A11"/>
    <w:rsid w:val="00CE3288"/>
    <w:rsid w:val="00CE33E3"/>
    <w:rsid w:val="00CE3962"/>
    <w:rsid w:val="00CF0002"/>
    <w:rsid w:val="00CF0789"/>
    <w:rsid w:val="00CF27BA"/>
    <w:rsid w:val="00CF5336"/>
    <w:rsid w:val="00CF58BE"/>
    <w:rsid w:val="00CF6735"/>
    <w:rsid w:val="00CF7555"/>
    <w:rsid w:val="00D000B7"/>
    <w:rsid w:val="00D06A23"/>
    <w:rsid w:val="00D0756B"/>
    <w:rsid w:val="00D103A5"/>
    <w:rsid w:val="00D106A8"/>
    <w:rsid w:val="00D13F34"/>
    <w:rsid w:val="00D16516"/>
    <w:rsid w:val="00D2034A"/>
    <w:rsid w:val="00D20BDA"/>
    <w:rsid w:val="00D20FFF"/>
    <w:rsid w:val="00D230CD"/>
    <w:rsid w:val="00D25DB0"/>
    <w:rsid w:val="00D26CC4"/>
    <w:rsid w:val="00D319F7"/>
    <w:rsid w:val="00D31C58"/>
    <w:rsid w:val="00D37480"/>
    <w:rsid w:val="00D37A2B"/>
    <w:rsid w:val="00D37B10"/>
    <w:rsid w:val="00D37EA1"/>
    <w:rsid w:val="00D40431"/>
    <w:rsid w:val="00D453D2"/>
    <w:rsid w:val="00D51571"/>
    <w:rsid w:val="00D51F9C"/>
    <w:rsid w:val="00D527B1"/>
    <w:rsid w:val="00D542EE"/>
    <w:rsid w:val="00D55DA7"/>
    <w:rsid w:val="00D57E19"/>
    <w:rsid w:val="00D5CB49"/>
    <w:rsid w:val="00D6014B"/>
    <w:rsid w:val="00D61D1B"/>
    <w:rsid w:val="00D62DBB"/>
    <w:rsid w:val="00D62FD5"/>
    <w:rsid w:val="00D630D7"/>
    <w:rsid w:val="00D64205"/>
    <w:rsid w:val="00D6429D"/>
    <w:rsid w:val="00D65322"/>
    <w:rsid w:val="00D65D10"/>
    <w:rsid w:val="00D6707C"/>
    <w:rsid w:val="00D673E4"/>
    <w:rsid w:val="00D67E2D"/>
    <w:rsid w:val="00D70BEC"/>
    <w:rsid w:val="00D72066"/>
    <w:rsid w:val="00D72DA8"/>
    <w:rsid w:val="00D7523B"/>
    <w:rsid w:val="00D756F3"/>
    <w:rsid w:val="00D770FD"/>
    <w:rsid w:val="00D77E17"/>
    <w:rsid w:val="00D80A50"/>
    <w:rsid w:val="00D83C11"/>
    <w:rsid w:val="00D842D3"/>
    <w:rsid w:val="00D861CC"/>
    <w:rsid w:val="00D87C45"/>
    <w:rsid w:val="00D9052A"/>
    <w:rsid w:val="00D908B4"/>
    <w:rsid w:val="00D9157C"/>
    <w:rsid w:val="00D95D59"/>
    <w:rsid w:val="00DA048D"/>
    <w:rsid w:val="00DA21D6"/>
    <w:rsid w:val="00DA3370"/>
    <w:rsid w:val="00DA442D"/>
    <w:rsid w:val="00DA5306"/>
    <w:rsid w:val="00DA5BB7"/>
    <w:rsid w:val="00DB3EA7"/>
    <w:rsid w:val="00DB6FDD"/>
    <w:rsid w:val="00DB749D"/>
    <w:rsid w:val="00DC0106"/>
    <w:rsid w:val="00DC2080"/>
    <w:rsid w:val="00DC6461"/>
    <w:rsid w:val="00DD066E"/>
    <w:rsid w:val="00DD2757"/>
    <w:rsid w:val="00DD549E"/>
    <w:rsid w:val="00DD5DD7"/>
    <w:rsid w:val="00DD7FF0"/>
    <w:rsid w:val="00DD9210"/>
    <w:rsid w:val="00DE076D"/>
    <w:rsid w:val="00DE0DAF"/>
    <w:rsid w:val="00DE0EBA"/>
    <w:rsid w:val="00DE243F"/>
    <w:rsid w:val="00DE3E0E"/>
    <w:rsid w:val="00DE6D62"/>
    <w:rsid w:val="00DE7387"/>
    <w:rsid w:val="00DF1BE0"/>
    <w:rsid w:val="00DF3A77"/>
    <w:rsid w:val="00DF4E18"/>
    <w:rsid w:val="00DF67BE"/>
    <w:rsid w:val="00E013F4"/>
    <w:rsid w:val="00E01492"/>
    <w:rsid w:val="00E0211F"/>
    <w:rsid w:val="00E06748"/>
    <w:rsid w:val="00E06EF8"/>
    <w:rsid w:val="00E11177"/>
    <w:rsid w:val="00E13762"/>
    <w:rsid w:val="00E13981"/>
    <w:rsid w:val="00E16816"/>
    <w:rsid w:val="00E16A37"/>
    <w:rsid w:val="00E21647"/>
    <w:rsid w:val="00E21B6C"/>
    <w:rsid w:val="00E2421B"/>
    <w:rsid w:val="00E247D9"/>
    <w:rsid w:val="00E25326"/>
    <w:rsid w:val="00E25858"/>
    <w:rsid w:val="00E261E3"/>
    <w:rsid w:val="00E261F1"/>
    <w:rsid w:val="00E27957"/>
    <w:rsid w:val="00E324A4"/>
    <w:rsid w:val="00E331C0"/>
    <w:rsid w:val="00E335B3"/>
    <w:rsid w:val="00E33B49"/>
    <w:rsid w:val="00E378D1"/>
    <w:rsid w:val="00E416F0"/>
    <w:rsid w:val="00E4200A"/>
    <w:rsid w:val="00E46192"/>
    <w:rsid w:val="00E47610"/>
    <w:rsid w:val="00E511DB"/>
    <w:rsid w:val="00E5388D"/>
    <w:rsid w:val="00E5518F"/>
    <w:rsid w:val="00E55192"/>
    <w:rsid w:val="00E55537"/>
    <w:rsid w:val="00E564CB"/>
    <w:rsid w:val="00E610AE"/>
    <w:rsid w:val="00E61A72"/>
    <w:rsid w:val="00E62EBE"/>
    <w:rsid w:val="00E64276"/>
    <w:rsid w:val="00E670E2"/>
    <w:rsid w:val="00E67B44"/>
    <w:rsid w:val="00E67E9B"/>
    <w:rsid w:val="00E711BB"/>
    <w:rsid w:val="00E72387"/>
    <w:rsid w:val="00E73CEF"/>
    <w:rsid w:val="00E75653"/>
    <w:rsid w:val="00E77B47"/>
    <w:rsid w:val="00E77CED"/>
    <w:rsid w:val="00E819E7"/>
    <w:rsid w:val="00E83714"/>
    <w:rsid w:val="00E846E9"/>
    <w:rsid w:val="00E84A0D"/>
    <w:rsid w:val="00E87C58"/>
    <w:rsid w:val="00E87EFF"/>
    <w:rsid w:val="00E90822"/>
    <w:rsid w:val="00E92845"/>
    <w:rsid w:val="00E93AAE"/>
    <w:rsid w:val="00E94236"/>
    <w:rsid w:val="00E959AB"/>
    <w:rsid w:val="00E95EBF"/>
    <w:rsid w:val="00E96252"/>
    <w:rsid w:val="00EA0FDF"/>
    <w:rsid w:val="00EA1B85"/>
    <w:rsid w:val="00EA3BD7"/>
    <w:rsid w:val="00EA5168"/>
    <w:rsid w:val="00EA58B5"/>
    <w:rsid w:val="00EA5D66"/>
    <w:rsid w:val="00EA649F"/>
    <w:rsid w:val="00EB22F9"/>
    <w:rsid w:val="00EB3F8F"/>
    <w:rsid w:val="00EB4A0E"/>
    <w:rsid w:val="00EB4DA0"/>
    <w:rsid w:val="00EB6F7D"/>
    <w:rsid w:val="00EC153B"/>
    <w:rsid w:val="00EC278A"/>
    <w:rsid w:val="00EC2BFA"/>
    <w:rsid w:val="00EC2E19"/>
    <w:rsid w:val="00EC36ED"/>
    <w:rsid w:val="00EC42C2"/>
    <w:rsid w:val="00EC4E13"/>
    <w:rsid w:val="00EC6C25"/>
    <w:rsid w:val="00EC7509"/>
    <w:rsid w:val="00ED1B24"/>
    <w:rsid w:val="00ED3498"/>
    <w:rsid w:val="00ED441A"/>
    <w:rsid w:val="00ED46FC"/>
    <w:rsid w:val="00ED6397"/>
    <w:rsid w:val="00ED7C3B"/>
    <w:rsid w:val="00EE0595"/>
    <w:rsid w:val="00EE09EA"/>
    <w:rsid w:val="00EE0AD4"/>
    <w:rsid w:val="00EE17CF"/>
    <w:rsid w:val="00EE1E52"/>
    <w:rsid w:val="00EE266F"/>
    <w:rsid w:val="00EE2AFE"/>
    <w:rsid w:val="00EE3C76"/>
    <w:rsid w:val="00EE5C18"/>
    <w:rsid w:val="00EE67BB"/>
    <w:rsid w:val="00EE72B0"/>
    <w:rsid w:val="00EF02E7"/>
    <w:rsid w:val="00EF1E42"/>
    <w:rsid w:val="00EF3803"/>
    <w:rsid w:val="00EF4383"/>
    <w:rsid w:val="00EF5CB7"/>
    <w:rsid w:val="00EF6587"/>
    <w:rsid w:val="00EF6D53"/>
    <w:rsid w:val="00EF6E5F"/>
    <w:rsid w:val="00F008FF"/>
    <w:rsid w:val="00F018AE"/>
    <w:rsid w:val="00F0360B"/>
    <w:rsid w:val="00F03750"/>
    <w:rsid w:val="00F0458D"/>
    <w:rsid w:val="00F05AAA"/>
    <w:rsid w:val="00F10C95"/>
    <w:rsid w:val="00F114C0"/>
    <w:rsid w:val="00F11793"/>
    <w:rsid w:val="00F1209D"/>
    <w:rsid w:val="00F15CCD"/>
    <w:rsid w:val="00F16462"/>
    <w:rsid w:val="00F16667"/>
    <w:rsid w:val="00F16AB6"/>
    <w:rsid w:val="00F16F3F"/>
    <w:rsid w:val="00F2032A"/>
    <w:rsid w:val="00F21D1D"/>
    <w:rsid w:val="00F21F5C"/>
    <w:rsid w:val="00F2231A"/>
    <w:rsid w:val="00F25067"/>
    <w:rsid w:val="00F265C2"/>
    <w:rsid w:val="00F266AE"/>
    <w:rsid w:val="00F27B2B"/>
    <w:rsid w:val="00F31C12"/>
    <w:rsid w:val="00F31EB7"/>
    <w:rsid w:val="00F32C32"/>
    <w:rsid w:val="00F336A1"/>
    <w:rsid w:val="00F34597"/>
    <w:rsid w:val="00F360B2"/>
    <w:rsid w:val="00F36C79"/>
    <w:rsid w:val="00F3732F"/>
    <w:rsid w:val="00F4284B"/>
    <w:rsid w:val="00F429F1"/>
    <w:rsid w:val="00F43293"/>
    <w:rsid w:val="00F46168"/>
    <w:rsid w:val="00F46581"/>
    <w:rsid w:val="00F479C1"/>
    <w:rsid w:val="00F521E7"/>
    <w:rsid w:val="00F5311B"/>
    <w:rsid w:val="00F546D2"/>
    <w:rsid w:val="00F54935"/>
    <w:rsid w:val="00F55C9B"/>
    <w:rsid w:val="00F56CBA"/>
    <w:rsid w:val="00F5730E"/>
    <w:rsid w:val="00F57D62"/>
    <w:rsid w:val="00F60FFA"/>
    <w:rsid w:val="00F61A0F"/>
    <w:rsid w:val="00F62375"/>
    <w:rsid w:val="00F6456F"/>
    <w:rsid w:val="00F64D67"/>
    <w:rsid w:val="00F6554B"/>
    <w:rsid w:val="00F70474"/>
    <w:rsid w:val="00F721D8"/>
    <w:rsid w:val="00F740B1"/>
    <w:rsid w:val="00F7489E"/>
    <w:rsid w:val="00F76132"/>
    <w:rsid w:val="00F76687"/>
    <w:rsid w:val="00F8065B"/>
    <w:rsid w:val="00F83905"/>
    <w:rsid w:val="00F843B9"/>
    <w:rsid w:val="00F84704"/>
    <w:rsid w:val="00F852A6"/>
    <w:rsid w:val="00F9127F"/>
    <w:rsid w:val="00F93F18"/>
    <w:rsid w:val="00FA1588"/>
    <w:rsid w:val="00FA2B04"/>
    <w:rsid w:val="00FA3BD4"/>
    <w:rsid w:val="00FA75BD"/>
    <w:rsid w:val="00FA7743"/>
    <w:rsid w:val="00FB051F"/>
    <w:rsid w:val="00FB0745"/>
    <w:rsid w:val="00FB1838"/>
    <w:rsid w:val="00FB25EB"/>
    <w:rsid w:val="00FB2854"/>
    <w:rsid w:val="00FB6824"/>
    <w:rsid w:val="00FB71B5"/>
    <w:rsid w:val="00FC1882"/>
    <w:rsid w:val="00FC1FFF"/>
    <w:rsid w:val="00FC4343"/>
    <w:rsid w:val="00FC5768"/>
    <w:rsid w:val="00FC6F6E"/>
    <w:rsid w:val="00FD14CD"/>
    <w:rsid w:val="00FD1FDD"/>
    <w:rsid w:val="00FD20CB"/>
    <w:rsid w:val="00FD2F27"/>
    <w:rsid w:val="00FE00EE"/>
    <w:rsid w:val="00FE1BFB"/>
    <w:rsid w:val="00FE3497"/>
    <w:rsid w:val="00FE4492"/>
    <w:rsid w:val="00FF0429"/>
    <w:rsid w:val="00FF0B5F"/>
    <w:rsid w:val="00FF24B0"/>
    <w:rsid w:val="00FF51BA"/>
    <w:rsid w:val="01353D2A"/>
    <w:rsid w:val="013645F5"/>
    <w:rsid w:val="013A2DA7"/>
    <w:rsid w:val="014710C0"/>
    <w:rsid w:val="015CD855"/>
    <w:rsid w:val="015F1F69"/>
    <w:rsid w:val="016693B1"/>
    <w:rsid w:val="0166A5E5"/>
    <w:rsid w:val="016D166C"/>
    <w:rsid w:val="01816031"/>
    <w:rsid w:val="0197F1E9"/>
    <w:rsid w:val="019FAC9E"/>
    <w:rsid w:val="01C41951"/>
    <w:rsid w:val="01C9BA54"/>
    <w:rsid w:val="01DA5968"/>
    <w:rsid w:val="01F61711"/>
    <w:rsid w:val="020A0385"/>
    <w:rsid w:val="0225D5F5"/>
    <w:rsid w:val="02398276"/>
    <w:rsid w:val="0240D21D"/>
    <w:rsid w:val="025CF960"/>
    <w:rsid w:val="026DD368"/>
    <w:rsid w:val="027468FC"/>
    <w:rsid w:val="02EC5131"/>
    <w:rsid w:val="02EEEFED"/>
    <w:rsid w:val="031709E5"/>
    <w:rsid w:val="0337B946"/>
    <w:rsid w:val="038F2372"/>
    <w:rsid w:val="03986AE7"/>
    <w:rsid w:val="039BF930"/>
    <w:rsid w:val="039E26C6"/>
    <w:rsid w:val="03B5B97F"/>
    <w:rsid w:val="03B7B157"/>
    <w:rsid w:val="03C050B1"/>
    <w:rsid w:val="03D9FC88"/>
    <w:rsid w:val="03E27192"/>
    <w:rsid w:val="040AF0DB"/>
    <w:rsid w:val="040C97ED"/>
    <w:rsid w:val="044CC80A"/>
    <w:rsid w:val="04500579"/>
    <w:rsid w:val="04740426"/>
    <w:rsid w:val="04974407"/>
    <w:rsid w:val="04CABA4D"/>
    <w:rsid w:val="04E293EA"/>
    <w:rsid w:val="04F95EBB"/>
    <w:rsid w:val="052B6179"/>
    <w:rsid w:val="05502465"/>
    <w:rsid w:val="0562D2AC"/>
    <w:rsid w:val="056A888F"/>
    <w:rsid w:val="05705627"/>
    <w:rsid w:val="0574A124"/>
    <w:rsid w:val="0583B390"/>
    <w:rsid w:val="05877F93"/>
    <w:rsid w:val="05CD6D38"/>
    <w:rsid w:val="05E31C04"/>
    <w:rsid w:val="061628BF"/>
    <w:rsid w:val="0647E5AC"/>
    <w:rsid w:val="0658AE36"/>
    <w:rsid w:val="06713B55"/>
    <w:rsid w:val="067D682C"/>
    <w:rsid w:val="0683532F"/>
    <w:rsid w:val="06850853"/>
    <w:rsid w:val="069296A9"/>
    <w:rsid w:val="0697F26F"/>
    <w:rsid w:val="06B08CCC"/>
    <w:rsid w:val="06D95B6E"/>
    <w:rsid w:val="06D9A7E8"/>
    <w:rsid w:val="06F0F034"/>
    <w:rsid w:val="070A252B"/>
    <w:rsid w:val="071A1A39"/>
    <w:rsid w:val="071B34D4"/>
    <w:rsid w:val="071FDF10"/>
    <w:rsid w:val="073E067F"/>
    <w:rsid w:val="077E6C16"/>
    <w:rsid w:val="07A87211"/>
    <w:rsid w:val="07A91F9C"/>
    <w:rsid w:val="07B2AB9E"/>
    <w:rsid w:val="07BE9065"/>
    <w:rsid w:val="07D0C935"/>
    <w:rsid w:val="082FA7C8"/>
    <w:rsid w:val="08373F7E"/>
    <w:rsid w:val="08386C7F"/>
    <w:rsid w:val="083AC16D"/>
    <w:rsid w:val="083AD1E9"/>
    <w:rsid w:val="083B542C"/>
    <w:rsid w:val="0850637B"/>
    <w:rsid w:val="08C1AAA2"/>
    <w:rsid w:val="08D4FCA8"/>
    <w:rsid w:val="08ED9C36"/>
    <w:rsid w:val="0913029A"/>
    <w:rsid w:val="0921F929"/>
    <w:rsid w:val="093D2030"/>
    <w:rsid w:val="0941221B"/>
    <w:rsid w:val="0964B6C5"/>
    <w:rsid w:val="0980183B"/>
    <w:rsid w:val="0983FF67"/>
    <w:rsid w:val="09998EF7"/>
    <w:rsid w:val="099E0BA0"/>
    <w:rsid w:val="09AB4321"/>
    <w:rsid w:val="09C3D501"/>
    <w:rsid w:val="0A0D122F"/>
    <w:rsid w:val="0A3C2290"/>
    <w:rsid w:val="0A608498"/>
    <w:rsid w:val="0A616C4D"/>
    <w:rsid w:val="0A721C36"/>
    <w:rsid w:val="0A750FC9"/>
    <w:rsid w:val="0A760F74"/>
    <w:rsid w:val="0A76446B"/>
    <w:rsid w:val="0A773D74"/>
    <w:rsid w:val="0A8C768E"/>
    <w:rsid w:val="0A967BB1"/>
    <w:rsid w:val="0AB03E81"/>
    <w:rsid w:val="0AC75018"/>
    <w:rsid w:val="0AE980AC"/>
    <w:rsid w:val="0B13CEEB"/>
    <w:rsid w:val="0B587976"/>
    <w:rsid w:val="0B7C3081"/>
    <w:rsid w:val="0BCD7A0A"/>
    <w:rsid w:val="0BFBB6A7"/>
    <w:rsid w:val="0BFE6AD0"/>
    <w:rsid w:val="0BFE9CDE"/>
    <w:rsid w:val="0C5E234B"/>
    <w:rsid w:val="0C8C0767"/>
    <w:rsid w:val="0CA8AEE0"/>
    <w:rsid w:val="0CB80974"/>
    <w:rsid w:val="0CBFCC6B"/>
    <w:rsid w:val="0CCDD3A4"/>
    <w:rsid w:val="0CD47162"/>
    <w:rsid w:val="0CE6E0F6"/>
    <w:rsid w:val="0D074EC4"/>
    <w:rsid w:val="0D0F522F"/>
    <w:rsid w:val="0D25CE65"/>
    <w:rsid w:val="0D26B669"/>
    <w:rsid w:val="0D298F48"/>
    <w:rsid w:val="0D49AF26"/>
    <w:rsid w:val="0D5150A1"/>
    <w:rsid w:val="0D54E48E"/>
    <w:rsid w:val="0D800057"/>
    <w:rsid w:val="0D867FC3"/>
    <w:rsid w:val="0D8C09EF"/>
    <w:rsid w:val="0DBA9163"/>
    <w:rsid w:val="0DC4E666"/>
    <w:rsid w:val="0DC693EE"/>
    <w:rsid w:val="0DD45BD0"/>
    <w:rsid w:val="0DEB5C74"/>
    <w:rsid w:val="0DF9AA1A"/>
    <w:rsid w:val="0E093A0C"/>
    <w:rsid w:val="0E134F1E"/>
    <w:rsid w:val="0E1C754A"/>
    <w:rsid w:val="0E1F35B9"/>
    <w:rsid w:val="0E3F2D04"/>
    <w:rsid w:val="0E5D1976"/>
    <w:rsid w:val="0E6E8866"/>
    <w:rsid w:val="0E740BDC"/>
    <w:rsid w:val="0E799C1F"/>
    <w:rsid w:val="0E7BA7E7"/>
    <w:rsid w:val="0EA33554"/>
    <w:rsid w:val="0EB1FB1A"/>
    <w:rsid w:val="0EDD1357"/>
    <w:rsid w:val="0EE9EDA5"/>
    <w:rsid w:val="0EFE75DC"/>
    <w:rsid w:val="0F53A05D"/>
    <w:rsid w:val="0F57A8C9"/>
    <w:rsid w:val="0F8D904B"/>
    <w:rsid w:val="0FA98C2C"/>
    <w:rsid w:val="0FEB1199"/>
    <w:rsid w:val="1035A5F6"/>
    <w:rsid w:val="1039D44E"/>
    <w:rsid w:val="10417C61"/>
    <w:rsid w:val="10553102"/>
    <w:rsid w:val="1069A608"/>
    <w:rsid w:val="10820EB4"/>
    <w:rsid w:val="108DB9E5"/>
    <w:rsid w:val="10C66E2B"/>
    <w:rsid w:val="10D3C017"/>
    <w:rsid w:val="10E877C4"/>
    <w:rsid w:val="1120DB26"/>
    <w:rsid w:val="115E7412"/>
    <w:rsid w:val="1170B02F"/>
    <w:rsid w:val="117F531B"/>
    <w:rsid w:val="118CE7E9"/>
    <w:rsid w:val="119FBC2F"/>
    <w:rsid w:val="11B38032"/>
    <w:rsid w:val="11C4222D"/>
    <w:rsid w:val="11C55696"/>
    <w:rsid w:val="12038D67"/>
    <w:rsid w:val="122A29F5"/>
    <w:rsid w:val="12407493"/>
    <w:rsid w:val="1252E900"/>
    <w:rsid w:val="125BF457"/>
    <w:rsid w:val="12A0DC87"/>
    <w:rsid w:val="12AC87B8"/>
    <w:rsid w:val="12B2E0AC"/>
    <w:rsid w:val="12BCF941"/>
    <w:rsid w:val="12C1923B"/>
    <w:rsid w:val="12D90A2E"/>
    <w:rsid w:val="12EF3407"/>
    <w:rsid w:val="1301BDD7"/>
    <w:rsid w:val="131C5728"/>
    <w:rsid w:val="132A32ED"/>
    <w:rsid w:val="132D7163"/>
    <w:rsid w:val="133354CF"/>
    <w:rsid w:val="133E2F50"/>
    <w:rsid w:val="13673C56"/>
    <w:rsid w:val="137119B1"/>
    <w:rsid w:val="13CC2583"/>
    <w:rsid w:val="13F2A7FC"/>
    <w:rsid w:val="13F67A83"/>
    <w:rsid w:val="142D6A4F"/>
    <w:rsid w:val="14394851"/>
    <w:rsid w:val="144041C3"/>
    <w:rsid w:val="14771C03"/>
    <w:rsid w:val="14CA63EB"/>
    <w:rsid w:val="14CB6D78"/>
    <w:rsid w:val="151B68DF"/>
    <w:rsid w:val="15578C67"/>
    <w:rsid w:val="15596E64"/>
    <w:rsid w:val="157FC93B"/>
    <w:rsid w:val="1586EBBA"/>
    <w:rsid w:val="159F9A60"/>
    <w:rsid w:val="15A30536"/>
    <w:rsid w:val="15BF4F18"/>
    <w:rsid w:val="15D3B7BB"/>
    <w:rsid w:val="1603F6E2"/>
    <w:rsid w:val="1610C155"/>
    <w:rsid w:val="163CD1C4"/>
    <w:rsid w:val="163F876E"/>
    <w:rsid w:val="16447D6D"/>
    <w:rsid w:val="164F5D12"/>
    <w:rsid w:val="16509A27"/>
    <w:rsid w:val="166301A4"/>
    <w:rsid w:val="167FD6F5"/>
    <w:rsid w:val="16837F14"/>
    <w:rsid w:val="168E85A7"/>
    <w:rsid w:val="16B12985"/>
    <w:rsid w:val="16B4B6F3"/>
    <w:rsid w:val="16C87603"/>
    <w:rsid w:val="16FCFB69"/>
    <w:rsid w:val="1702F0B1"/>
    <w:rsid w:val="1712DA6B"/>
    <w:rsid w:val="171EDC59"/>
    <w:rsid w:val="171FF586"/>
    <w:rsid w:val="173BF70A"/>
    <w:rsid w:val="175910BC"/>
    <w:rsid w:val="178AF748"/>
    <w:rsid w:val="1791FA12"/>
    <w:rsid w:val="179F03D3"/>
    <w:rsid w:val="17CB5A96"/>
    <w:rsid w:val="17F00165"/>
    <w:rsid w:val="17F2FDA8"/>
    <w:rsid w:val="17F9F693"/>
    <w:rsid w:val="1809A586"/>
    <w:rsid w:val="18173019"/>
    <w:rsid w:val="182C66FF"/>
    <w:rsid w:val="182F17ED"/>
    <w:rsid w:val="184E434B"/>
    <w:rsid w:val="18543214"/>
    <w:rsid w:val="187D4C4B"/>
    <w:rsid w:val="18944F53"/>
    <w:rsid w:val="189801B3"/>
    <w:rsid w:val="18B94801"/>
    <w:rsid w:val="18D13E8D"/>
    <w:rsid w:val="18F067CD"/>
    <w:rsid w:val="1910FD4B"/>
    <w:rsid w:val="19122E8C"/>
    <w:rsid w:val="191F256A"/>
    <w:rsid w:val="192F203E"/>
    <w:rsid w:val="193F3502"/>
    <w:rsid w:val="19C317F0"/>
    <w:rsid w:val="19CB23DF"/>
    <w:rsid w:val="19D231A1"/>
    <w:rsid w:val="19D3E38C"/>
    <w:rsid w:val="19DCBECB"/>
    <w:rsid w:val="19DE41E0"/>
    <w:rsid w:val="19F106FD"/>
    <w:rsid w:val="1A1F51A7"/>
    <w:rsid w:val="1A245D73"/>
    <w:rsid w:val="1A2E7608"/>
    <w:rsid w:val="1A301FB4"/>
    <w:rsid w:val="1A39DEE7"/>
    <w:rsid w:val="1A5E774F"/>
    <w:rsid w:val="1A603B5E"/>
    <w:rsid w:val="1A791D46"/>
    <w:rsid w:val="1A80DA5B"/>
    <w:rsid w:val="1A9352EF"/>
    <w:rsid w:val="1AA2013B"/>
    <w:rsid w:val="1AC59466"/>
    <w:rsid w:val="1AEDA9EC"/>
    <w:rsid w:val="1AF5A020"/>
    <w:rsid w:val="1AF74F3B"/>
    <w:rsid w:val="1AFFF2CC"/>
    <w:rsid w:val="1B1AC65D"/>
    <w:rsid w:val="1B1CB3ED"/>
    <w:rsid w:val="1B2EB9A7"/>
    <w:rsid w:val="1B2FF722"/>
    <w:rsid w:val="1B302E71"/>
    <w:rsid w:val="1B5AF5E8"/>
    <w:rsid w:val="1B6A970C"/>
    <w:rsid w:val="1B8570BE"/>
    <w:rsid w:val="1BA1A207"/>
    <w:rsid w:val="1BA4FB33"/>
    <w:rsid w:val="1BBBFEB6"/>
    <w:rsid w:val="1BC4B9CD"/>
    <w:rsid w:val="1BD3F76E"/>
    <w:rsid w:val="1BD9AB84"/>
    <w:rsid w:val="1BE7C1A1"/>
    <w:rsid w:val="1C4A2557"/>
    <w:rsid w:val="1C944830"/>
    <w:rsid w:val="1CCF1BFA"/>
    <w:rsid w:val="1CDF832E"/>
    <w:rsid w:val="1CF3C5E9"/>
    <w:rsid w:val="1D1180D5"/>
    <w:rsid w:val="1D5A6A9E"/>
    <w:rsid w:val="1D5D898F"/>
    <w:rsid w:val="1D6B4A03"/>
    <w:rsid w:val="1D6E3626"/>
    <w:rsid w:val="1D8E31AA"/>
    <w:rsid w:val="1D94756E"/>
    <w:rsid w:val="1D9C3E0F"/>
    <w:rsid w:val="1DB074B7"/>
    <w:rsid w:val="1DB9377E"/>
    <w:rsid w:val="1DEF6694"/>
    <w:rsid w:val="1DFC352D"/>
    <w:rsid w:val="1E095EDB"/>
    <w:rsid w:val="1E0BBEEA"/>
    <w:rsid w:val="1E169180"/>
    <w:rsid w:val="1E2B7A7A"/>
    <w:rsid w:val="1E773B47"/>
    <w:rsid w:val="1E9DA1BC"/>
    <w:rsid w:val="1EF66C3B"/>
    <w:rsid w:val="1F24D5BD"/>
    <w:rsid w:val="1F2EB5AE"/>
    <w:rsid w:val="1F5C4FA7"/>
    <w:rsid w:val="1F5D45AB"/>
    <w:rsid w:val="1F5E6F32"/>
    <w:rsid w:val="1F607BE6"/>
    <w:rsid w:val="1F6F344B"/>
    <w:rsid w:val="1F9F74C8"/>
    <w:rsid w:val="1FA7C98A"/>
    <w:rsid w:val="1FA994DB"/>
    <w:rsid w:val="1FD4DD90"/>
    <w:rsid w:val="1FD86F5E"/>
    <w:rsid w:val="1FD927C2"/>
    <w:rsid w:val="1FE934A4"/>
    <w:rsid w:val="1FED7048"/>
    <w:rsid w:val="202F3EFA"/>
    <w:rsid w:val="20315E77"/>
    <w:rsid w:val="204A4619"/>
    <w:rsid w:val="2050F4BC"/>
    <w:rsid w:val="20530563"/>
    <w:rsid w:val="206773F8"/>
    <w:rsid w:val="209965E7"/>
    <w:rsid w:val="20B9D004"/>
    <w:rsid w:val="20BDB237"/>
    <w:rsid w:val="20C7000D"/>
    <w:rsid w:val="20F692F1"/>
    <w:rsid w:val="2103C2C0"/>
    <w:rsid w:val="211373C6"/>
    <w:rsid w:val="21163280"/>
    <w:rsid w:val="212F2D4E"/>
    <w:rsid w:val="2134E7B0"/>
    <w:rsid w:val="2142914C"/>
    <w:rsid w:val="2169B1B4"/>
    <w:rsid w:val="216D06A0"/>
    <w:rsid w:val="218E8527"/>
    <w:rsid w:val="218FDBC5"/>
    <w:rsid w:val="219EE4FE"/>
    <w:rsid w:val="21AF0297"/>
    <w:rsid w:val="21B98C44"/>
    <w:rsid w:val="21BB3941"/>
    <w:rsid w:val="21CD66BD"/>
    <w:rsid w:val="21CFF087"/>
    <w:rsid w:val="21D5EE33"/>
    <w:rsid w:val="21DEA7F8"/>
    <w:rsid w:val="21E450B4"/>
    <w:rsid w:val="21EAB689"/>
    <w:rsid w:val="21F3F986"/>
    <w:rsid w:val="223DB5D2"/>
    <w:rsid w:val="22AAE4E6"/>
    <w:rsid w:val="22BAF0CD"/>
    <w:rsid w:val="22D34EE1"/>
    <w:rsid w:val="22DE40E1"/>
    <w:rsid w:val="22E1045E"/>
    <w:rsid w:val="22EBF60A"/>
    <w:rsid w:val="22F2F3AF"/>
    <w:rsid w:val="22F41B7F"/>
    <w:rsid w:val="22F9A454"/>
    <w:rsid w:val="233DF8CA"/>
    <w:rsid w:val="238CD58A"/>
    <w:rsid w:val="23A24A8C"/>
    <w:rsid w:val="23DEB132"/>
    <w:rsid w:val="23E07109"/>
    <w:rsid w:val="24102C59"/>
    <w:rsid w:val="242A8CBA"/>
    <w:rsid w:val="2435E5EE"/>
    <w:rsid w:val="244392D2"/>
    <w:rsid w:val="24455386"/>
    <w:rsid w:val="244C4B06"/>
    <w:rsid w:val="246F6650"/>
    <w:rsid w:val="247B006E"/>
    <w:rsid w:val="2480BC51"/>
    <w:rsid w:val="248C43AE"/>
    <w:rsid w:val="24903411"/>
    <w:rsid w:val="24B2C8E3"/>
    <w:rsid w:val="24EA07F0"/>
    <w:rsid w:val="24F47298"/>
    <w:rsid w:val="24FF5AD4"/>
    <w:rsid w:val="25145A50"/>
    <w:rsid w:val="2514C302"/>
    <w:rsid w:val="2538E066"/>
    <w:rsid w:val="2555159A"/>
    <w:rsid w:val="25638445"/>
    <w:rsid w:val="259CF741"/>
    <w:rsid w:val="25A29B24"/>
    <w:rsid w:val="25FA3876"/>
    <w:rsid w:val="2626E945"/>
    <w:rsid w:val="262FAB31"/>
    <w:rsid w:val="26326912"/>
    <w:rsid w:val="2681AA6C"/>
    <w:rsid w:val="26B3DED2"/>
    <w:rsid w:val="26C82788"/>
    <w:rsid w:val="26D7A961"/>
    <w:rsid w:val="26EE5BAB"/>
    <w:rsid w:val="26F07878"/>
    <w:rsid w:val="26FE527C"/>
    <w:rsid w:val="2739AA0F"/>
    <w:rsid w:val="273C2C39"/>
    <w:rsid w:val="2743120D"/>
    <w:rsid w:val="2762E151"/>
    <w:rsid w:val="2774411A"/>
    <w:rsid w:val="277E5609"/>
    <w:rsid w:val="2782287C"/>
    <w:rsid w:val="27881F7A"/>
    <w:rsid w:val="27A57553"/>
    <w:rsid w:val="27C24870"/>
    <w:rsid w:val="27C4912E"/>
    <w:rsid w:val="27D065D4"/>
    <w:rsid w:val="2817419E"/>
    <w:rsid w:val="282A0484"/>
    <w:rsid w:val="286FE945"/>
    <w:rsid w:val="28719799"/>
    <w:rsid w:val="28D3A589"/>
    <w:rsid w:val="28D5FA1A"/>
    <w:rsid w:val="28F41B67"/>
    <w:rsid w:val="28FCE465"/>
    <w:rsid w:val="28FD34CF"/>
    <w:rsid w:val="29089590"/>
    <w:rsid w:val="291C0DB9"/>
    <w:rsid w:val="29286CE4"/>
    <w:rsid w:val="293E3953"/>
    <w:rsid w:val="294C83BE"/>
    <w:rsid w:val="2969054C"/>
    <w:rsid w:val="296C3635"/>
    <w:rsid w:val="2970FA40"/>
    <w:rsid w:val="297D3129"/>
    <w:rsid w:val="2984B03A"/>
    <w:rsid w:val="29AE04A4"/>
    <w:rsid w:val="29D113F9"/>
    <w:rsid w:val="29E4D1DB"/>
    <w:rsid w:val="29F157AD"/>
    <w:rsid w:val="2A182B61"/>
    <w:rsid w:val="2A2B7175"/>
    <w:rsid w:val="2A2F6D84"/>
    <w:rsid w:val="2A424FBF"/>
    <w:rsid w:val="2A54B9F6"/>
    <w:rsid w:val="2A934488"/>
    <w:rsid w:val="2B05EE48"/>
    <w:rsid w:val="2B1A6E85"/>
    <w:rsid w:val="2B2A1C24"/>
    <w:rsid w:val="2B73D297"/>
    <w:rsid w:val="2BE1A3BB"/>
    <w:rsid w:val="2C1C636A"/>
    <w:rsid w:val="2C204A0C"/>
    <w:rsid w:val="2C5B84B7"/>
    <w:rsid w:val="2C65B494"/>
    <w:rsid w:val="2C74D77C"/>
    <w:rsid w:val="2CA3E890"/>
    <w:rsid w:val="2CA6EEFB"/>
    <w:rsid w:val="2CACF120"/>
    <w:rsid w:val="2CB8DBFF"/>
    <w:rsid w:val="2CC72236"/>
    <w:rsid w:val="2CCE60FE"/>
    <w:rsid w:val="2D0A428E"/>
    <w:rsid w:val="2D0CAE9B"/>
    <w:rsid w:val="2D16160B"/>
    <w:rsid w:val="2D3421A3"/>
    <w:rsid w:val="2D45854D"/>
    <w:rsid w:val="2D4B1D9C"/>
    <w:rsid w:val="2D4BCFFF"/>
    <w:rsid w:val="2D59E52B"/>
    <w:rsid w:val="2D838345"/>
    <w:rsid w:val="2D87E5C5"/>
    <w:rsid w:val="2DAF7F71"/>
    <w:rsid w:val="2DD15D39"/>
    <w:rsid w:val="2DDE68BE"/>
    <w:rsid w:val="2DEF1FED"/>
    <w:rsid w:val="2E3189F4"/>
    <w:rsid w:val="2E6713E2"/>
    <w:rsid w:val="2E69E101"/>
    <w:rsid w:val="2EB28677"/>
    <w:rsid w:val="2ECC8382"/>
    <w:rsid w:val="2EF4220E"/>
    <w:rsid w:val="2EF806C5"/>
    <w:rsid w:val="2F05188A"/>
    <w:rsid w:val="2F0B397B"/>
    <w:rsid w:val="2F0F0658"/>
    <w:rsid w:val="2F1FC7D9"/>
    <w:rsid w:val="2F3C51A3"/>
    <w:rsid w:val="2F4B4FD2"/>
    <w:rsid w:val="2F830080"/>
    <w:rsid w:val="2FC271B9"/>
    <w:rsid w:val="2FCDF9BC"/>
    <w:rsid w:val="2FD593B5"/>
    <w:rsid w:val="2FDC6823"/>
    <w:rsid w:val="2FFE6B60"/>
    <w:rsid w:val="30010E87"/>
    <w:rsid w:val="30212ABD"/>
    <w:rsid w:val="304AEDE5"/>
    <w:rsid w:val="3084B091"/>
    <w:rsid w:val="30CA928F"/>
    <w:rsid w:val="30E35F0D"/>
    <w:rsid w:val="3127094F"/>
    <w:rsid w:val="31341870"/>
    <w:rsid w:val="316CDDC9"/>
    <w:rsid w:val="317EA734"/>
    <w:rsid w:val="318527A0"/>
    <w:rsid w:val="318A95E3"/>
    <w:rsid w:val="319A7D04"/>
    <w:rsid w:val="31A3A5FD"/>
    <w:rsid w:val="31E13325"/>
    <w:rsid w:val="31ED691E"/>
    <w:rsid w:val="320069F6"/>
    <w:rsid w:val="320EB12B"/>
    <w:rsid w:val="3210047D"/>
    <w:rsid w:val="321C1F80"/>
    <w:rsid w:val="328E0147"/>
    <w:rsid w:val="32B39B7A"/>
    <w:rsid w:val="32DA71B1"/>
    <w:rsid w:val="32DD2ECB"/>
    <w:rsid w:val="32E1FD5B"/>
    <w:rsid w:val="330B6FA2"/>
    <w:rsid w:val="330BF628"/>
    <w:rsid w:val="3320DA68"/>
    <w:rsid w:val="3348C316"/>
    <w:rsid w:val="334C7364"/>
    <w:rsid w:val="3353F4C4"/>
    <w:rsid w:val="335D251B"/>
    <w:rsid w:val="3361D531"/>
    <w:rsid w:val="33A3F7CB"/>
    <w:rsid w:val="33CE1626"/>
    <w:rsid w:val="33E850E1"/>
    <w:rsid w:val="33F04175"/>
    <w:rsid w:val="33F6A3B6"/>
    <w:rsid w:val="3409D911"/>
    <w:rsid w:val="34191BAA"/>
    <w:rsid w:val="341E7481"/>
    <w:rsid w:val="3454E95B"/>
    <w:rsid w:val="347A2F53"/>
    <w:rsid w:val="34B2113A"/>
    <w:rsid w:val="34BEC3CA"/>
    <w:rsid w:val="34DDC35B"/>
    <w:rsid w:val="34E886C7"/>
    <w:rsid w:val="35112FFF"/>
    <w:rsid w:val="356E7797"/>
    <w:rsid w:val="35914A0E"/>
    <w:rsid w:val="35990034"/>
    <w:rsid w:val="35CD14F9"/>
    <w:rsid w:val="35F2F28E"/>
    <w:rsid w:val="3627DC9B"/>
    <w:rsid w:val="36292D37"/>
    <w:rsid w:val="3637E97D"/>
    <w:rsid w:val="363B7552"/>
    <w:rsid w:val="36458CEC"/>
    <w:rsid w:val="36524CDA"/>
    <w:rsid w:val="36614F97"/>
    <w:rsid w:val="36A457ED"/>
    <w:rsid w:val="36A9A2B4"/>
    <w:rsid w:val="36AA9ED3"/>
    <w:rsid w:val="36DBDA7C"/>
    <w:rsid w:val="36E2FD34"/>
    <w:rsid w:val="36F65CC1"/>
    <w:rsid w:val="37138BAF"/>
    <w:rsid w:val="3723B452"/>
    <w:rsid w:val="37333AD8"/>
    <w:rsid w:val="3759EF61"/>
    <w:rsid w:val="375C7CD5"/>
    <w:rsid w:val="3760D24A"/>
    <w:rsid w:val="376109A4"/>
    <w:rsid w:val="378BCB39"/>
    <w:rsid w:val="37923E67"/>
    <w:rsid w:val="37AC1C58"/>
    <w:rsid w:val="37B4528D"/>
    <w:rsid w:val="37B78A23"/>
    <w:rsid w:val="37B8C081"/>
    <w:rsid w:val="37B93E47"/>
    <w:rsid w:val="37D3AF73"/>
    <w:rsid w:val="380CA96D"/>
    <w:rsid w:val="380E2721"/>
    <w:rsid w:val="385E724B"/>
    <w:rsid w:val="3876249E"/>
    <w:rsid w:val="38883CC6"/>
    <w:rsid w:val="3888672E"/>
    <w:rsid w:val="38C026C3"/>
    <w:rsid w:val="38D25321"/>
    <w:rsid w:val="38E54F1A"/>
    <w:rsid w:val="38E69460"/>
    <w:rsid w:val="38F0DFB0"/>
    <w:rsid w:val="3918DF36"/>
    <w:rsid w:val="395DB67F"/>
    <w:rsid w:val="3974A1E3"/>
    <w:rsid w:val="399B317D"/>
    <w:rsid w:val="399FCCF8"/>
    <w:rsid w:val="39D5951B"/>
    <w:rsid w:val="39E25550"/>
    <w:rsid w:val="39EEC826"/>
    <w:rsid w:val="3A1EFA82"/>
    <w:rsid w:val="3A2AEC1A"/>
    <w:rsid w:val="3A307A49"/>
    <w:rsid w:val="3A3A425B"/>
    <w:rsid w:val="3A3BE8CE"/>
    <w:rsid w:val="3A611D8B"/>
    <w:rsid w:val="3A80A576"/>
    <w:rsid w:val="3AA30096"/>
    <w:rsid w:val="3AAB387E"/>
    <w:rsid w:val="3AC0B577"/>
    <w:rsid w:val="3AC1A4FC"/>
    <w:rsid w:val="3ACA1720"/>
    <w:rsid w:val="3AD60288"/>
    <w:rsid w:val="3AE32857"/>
    <w:rsid w:val="3AEA037F"/>
    <w:rsid w:val="3B1FED42"/>
    <w:rsid w:val="3B30E733"/>
    <w:rsid w:val="3B32A9E8"/>
    <w:rsid w:val="3B3DCCFC"/>
    <w:rsid w:val="3B736A9B"/>
    <w:rsid w:val="3B8CC380"/>
    <w:rsid w:val="3B96A4E1"/>
    <w:rsid w:val="3BD1BE1C"/>
    <w:rsid w:val="3BF25391"/>
    <w:rsid w:val="3BF76EB5"/>
    <w:rsid w:val="3C06AA1F"/>
    <w:rsid w:val="3C0D8D7A"/>
    <w:rsid w:val="3C1F9A08"/>
    <w:rsid w:val="3C27B964"/>
    <w:rsid w:val="3C3D5CB6"/>
    <w:rsid w:val="3C3F9538"/>
    <w:rsid w:val="3C4342B8"/>
    <w:rsid w:val="3C7DC25E"/>
    <w:rsid w:val="3C99E2EB"/>
    <w:rsid w:val="3CCB3318"/>
    <w:rsid w:val="3CCC8452"/>
    <w:rsid w:val="3CD2D23F"/>
    <w:rsid w:val="3CF906A9"/>
    <w:rsid w:val="3D0EC83B"/>
    <w:rsid w:val="3D1EE0EE"/>
    <w:rsid w:val="3D254387"/>
    <w:rsid w:val="3D3B38A4"/>
    <w:rsid w:val="3D57A1DF"/>
    <w:rsid w:val="3D68E3AF"/>
    <w:rsid w:val="3D9FA050"/>
    <w:rsid w:val="3DAC6595"/>
    <w:rsid w:val="3DC24116"/>
    <w:rsid w:val="3E0B4A53"/>
    <w:rsid w:val="3E0DA34A"/>
    <w:rsid w:val="3E572A24"/>
    <w:rsid w:val="3E7ECE6D"/>
    <w:rsid w:val="3E90DB3E"/>
    <w:rsid w:val="3E91F6EA"/>
    <w:rsid w:val="3EAF3BE7"/>
    <w:rsid w:val="3EB0FD69"/>
    <w:rsid w:val="3EB4585B"/>
    <w:rsid w:val="3EC65C80"/>
    <w:rsid w:val="3EC97737"/>
    <w:rsid w:val="3ED7892D"/>
    <w:rsid w:val="3EE8F430"/>
    <w:rsid w:val="3EE96CD0"/>
    <w:rsid w:val="3EF1542F"/>
    <w:rsid w:val="3F163552"/>
    <w:rsid w:val="3F1E9D94"/>
    <w:rsid w:val="3F3DAEC1"/>
    <w:rsid w:val="3F52CD8B"/>
    <w:rsid w:val="3F6848E3"/>
    <w:rsid w:val="3F6ACFC2"/>
    <w:rsid w:val="3F74BC4E"/>
    <w:rsid w:val="3F7523E1"/>
    <w:rsid w:val="3F88F63B"/>
    <w:rsid w:val="3F8BF301"/>
    <w:rsid w:val="3F8FF973"/>
    <w:rsid w:val="3FB675C1"/>
    <w:rsid w:val="3FC960EB"/>
    <w:rsid w:val="4000A9F9"/>
    <w:rsid w:val="4017142F"/>
    <w:rsid w:val="40307711"/>
    <w:rsid w:val="40B503B5"/>
    <w:rsid w:val="4104DA3F"/>
    <w:rsid w:val="41050088"/>
    <w:rsid w:val="410F981F"/>
    <w:rsid w:val="41134B75"/>
    <w:rsid w:val="41355094"/>
    <w:rsid w:val="4139C882"/>
    <w:rsid w:val="4145D1D7"/>
    <w:rsid w:val="4150004E"/>
    <w:rsid w:val="417D0985"/>
    <w:rsid w:val="41D59D0D"/>
    <w:rsid w:val="41DF463A"/>
    <w:rsid w:val="420F4370"/>
    <w:rsid w:val="4212E91C"/>
    <w:rsid w:val="4266B36C"/>
    <w:rsid w:val="42DA6D51"/>
    <w:rsid w:val="42DF6010"/>
    <w:rsid w:val="430AE892"/>
    <w:rsid w:val="43166C85"/>
    <w:rsid w:val="432C1981"/>
    <w:rsid w:val="434DE648"/>
    <w:rsid w:val="43664369"/>
    <w:rsid w:val="43664786"/>
    <w:rsid w:val="4366837B"/>
    <w:rsid w:val="4374FED1"/>
    <w:rsid w:val="437CAA32"/>
    <w:rsid w:val="439C5C20"/>
    <w:rsid w:val="43B0E3D0"/>
    <w:rsid w:val="43CF6ADB"/>
    <w:rsid w:val="43CFA5E0"/>
    <w:rsid w:val="43F49442"/>
    <w:rsid w:val="4418F861"/>
    <w:rsid w:val="4433851C"/>
    <w:rsid w:val="443EB4DE"/>
    <w:rsid w:val="443ECC26"/>
    <w:rsid w:val="444652D7"/>
    <w:rsid w:val="44571B9C"/>
    <w:rsid w:val="448CCD00"/>
    <w:rsid w:val="44A04D84"/>
    <w:rsid w:val="44A55732"/>
    <w:rsid w:val="44B54986"/>
    <w:rsid w:val="44CE8528"/>
    <w:rsid w:val="44EE242A"/>
    <w:rsid w:val="452CF07F"/>
    <w:rsid w:val="4543ACD0"/>
    <w:rsid w:val="4549ED37"/>
    <w:rsid w:val="454A4D5D"/>
    <w:rsid w:val="455E7D1B"/>
    <w:rsid w:val="459A08F6"/>
    <w:rsid w:val="45C8AA87"/>
    <w:rsid w:val="45CE8A6B"/>
    <w:rsid w:val="45F36EDE"/>
    <w:rsid w:val="4608FE2B"/>
    <w:rsid w:val="461711E3"/>
    <w:rsid w:val="46246950"/>
    <w:rsid w:val="462CEB93"/>
    <w:rsid w:val="4639DF0B"/>
    <w:rsid w:val="4641F1DC"/>
    <w:rsid w:val="464AA8B0"/>
    <w:rsid w:val="4652D4C0"/>
    <w:rsid w:val="468E70AF"/>
    <w:rsid w:val="46A299C4"/>
    <w:rsid w:val="46A6C334"/>
    <w:rsid w:val="46A9C0D5"/>
    <w:rsid w:val="46BE99D8"/>
    <w:rsid w:val="470027B7"/>
    <w:rsid w:val="47200A72"/>
    <w:rsid w:val="4725CA42"/>
    <w:rsid w:val="4730C739"/>
    <w:rsid w:val="473E9242"/>
    <w:rsid w:val="473EBD46"/>
    <w:rsid w:val="478A31CF"/>
    <w:rsid w:val="478A4A95"/>
    <w:rsid w:val="4797698D"/>
    <w:rsid w:val="47B54CAF"/>
    <w:rsid w:val="47BA1D9F"/>
    <w:rsid w:val="47C371AD"/>
    <w:rsid w:val="47CDADED"/>
    <w:rsid w:val="47CED96D"/>
    <w:rsid w:val="47DA28ED"/>
    <w:rsid w:val="47E4082D"/>
    <w:rsid w:val="47E7AD6D"/>
    <w:rsid w:val="47F006A4"/>
    <w:rsid w:val="480532A6"/>
    <w:rsid w:val="480AB4F5"/>
    <w:rsid w:val="481475DC"/>
    <w:rsid w:val="4834E39C"/>
    <w:rsid w:val="483EB752"/>
    <w:rsid w:val="486430E3"/>
    <w:rsid w:val="487BBE46"/>
    <w:rsid w:val="487E2C5C"/>
    <w:rsid w:val="48835838"/>
    <w:rsid w:val="488D6227"/>
    <w:rsid w:val="488EE07E"/>
    <w:rsid w:val="48B9C06B"/>
    <w:rsid w:val="48BE1FA1"/>
    <w:rsid w:val="48C04395"/>
    <w:rsid w:val="48C60BD5"/>
    <w:rsid w:val="48CAE410"/>
    <w:rsid w:val="48EEEA6A"/>
    <w:rsid w:val="490E5676"/>
    <w:rsid w:val="491F38CF"/>
    <w:rsid w:val="49340437"/>
    <w:rsid w:val="493CBB0B"/>
    <w:rsid w:val="4953EA2F"/>
    <w:rsid w:val="495F8F73"/>
    <w:rsid w:val="497BD650"/>
    <w:rsid w:val="4984D453"/>
    <w:rsid w:val="49936FB4"/>
    <w:rsid w:val="4995B9F0"/>
    <w:rsid w:val="49AD464D"/>
    <w:rsid w:val="49C587FA"/>
    <w:rsid w:val="49D0FDEC"/>
    <w:rsid w:val="49D3E83E"/>
    <w:rsid w:val="49EA8AF0"/>
    <w:rsid w:val="49F687FB"/>
    <w:rsid w:val="49FC1C82"/>
    <w:rsid w:val="4A147E41"/>
    <w:rsid w:val="4A15DF5D"/>
    <w:rsid w:val="4A35916E"/>
    <w:rsid w:val="4A8BBCDC"/>
    <w:rsid w:val="4AA0053B"/>
    <w:rsid w:val="4AACCC2E"/>
    <w:rsid w:val="4ABF9AE6"/>
    <w:rsid w:val="4ABFB969"/>
    <w:rsid w:val="4B144A24"/>
    <w:rsid w:val="4B14F5EF"/>
    <w:rsid w:val="4B175B3D"/>
    <w:rsid w:val="4B3B7015"/>
    <w:rsid w:val="4B3F6B29"/>
    <w:rsid w:val="4B691C57"/>
    <w:rsid w:val="4B8F1CBA"/>
    <w:rsid w:val="4B957C72"/>
    <w:rsid w:val="4BC5A80C"/>
    <w:rsid w:val="4BC69366"/>
    <w:rsid w:val="4BF9E359"/>
    <w:rsid w:val="4C0E128D"/>
    <w:rsid w:val="4C22FCB6"/>
    <w:rsid w:val="4C37EC0B"/>
    <w:rsid w:val="4C5A9BF8"/>
    <w:rsid w:val="4C96F34D"/>
    <w:rsid w:val="4CA87EED"/>
    <w:rsid w:val="4CFB5E2E"/>
    <w:rsid w:val="4D001AAB"/>
    <w:rsid w:val="4D184675"/>
    <w:rsid w:val="4D429119"/>
    <w:rsid w:val="4D4CFE25"/>
    <w:rsid w:val="4D523A2E"/>
    <w:rsid w:val="4D86890B"/>
    <w:rsid w:val="4D8EACB8"/>
    <w:rsid w:val="4DCF61BE"/>
    <w:rsid w:val="4E117F1C"/>
    <w:rsid w:val="4E1F3C52"/>
    <w:rsid w:val="4E3926D1"/>
    <w:rsid w:val="4E4ECD8E"/>
    <w:rsid w:val="4E6C1F70"/>
    <w:rsid w:val="4E7B1525"/>
    <w:rsid w:val="4E80E933"/>
    <w:rsid w:val="4E9CE72B"/>
    <w:rsid w:val="4EAAA4EC"/>
    <w:rsid w:val="4EB25D39"/>
    <w:rsid w:val="4EC22BFA"/>
    <w:rsid w:val="4EC33058"/>
    <w:rsid w:val="4EC9E4AD"/>
    <w:rsid w:val="4EDE6774"/>
    <w:rsid w:val="4EFA6E04"/>
    <w:rsid w:val="4F00D962"/>
    <w:rsid w:val="4F09EC61"/>
    <w:rsid w:val="4F27746F"/>
    <w:rsid w:val="4F3F64F3"/>
    <w:rsid w:val="4F4093E3"/>
    <w:rsid w:val="4F69862F"/>
    <w:rsid w:val="4F6F8CCD"/>
    <w:rsid w:val="4F9A0157"/>
    <w:rsid w:val="4FA4EE50"/>
    <w:rsid w:val="4FC9604D"/>
    <w:rsid w:val="4FCEAFA6"/>
    <w:rsid w:val="4FF63261"/>
    <w:rsid w:val="4FFA1991"/>
    <w:rsid w:val="5017C9E2"/>
    <w:rsid w:val="501DC2EB"/>
    <w:rsid w:val="502ACB0C"/>
    <w:rsid w:val="50329017"/>
    <w:rsid w:val="5035EC9C"/>
    <w:rsid w:val="50415D53"/>
    <w:rsid w:val="505EC4A2"/>
    <w:rsid w:val="5086979B"/>
    <w:rsid w:val="508A161D"/>
    <w:rsid w:val="509FDCAC"/>
    <w:rsid w:val="50A8A62A"/>
    <w:rsid w:val="50B08972"/>
    <w:rsid w:val="50DF86F6"/>
    <w:rsid w:val="50E8950E"/>
    <w:rsid w:val="50F697C8"/>
    <w:rsid w:val="510B57FF"/>
    <w:rsid w:val="514E4052"/>
    <w:rsid w:val="51551985"/>
    <w:rsid w:val="515B67D6"/>
    <w:rsid w:val="515F06AC"/>
    <w:rsid w:val="5162CD41"/>
    <w:rsid w:val="5166CB06"/>
    <w:rsid w:val="51B929E9"/>
    <w:rsid w:val="51C60B1D"/>
    <w:rsid w:val="520B1BA6"/>
    <w:rsid w:val="5229CAC2"/>
    <w:rsid w:val="5236CE74"/>
    <w:rsid w:val="525B8073"/>
    <w:rsid w:val="52690E5E"/>
    <w:rsid w:val="5270FA7E"/>
    <w:rsid w:val="52831984"/>
    <w:rsid w:val="52C29CEC"/>
    <w:rsid w:val="52CD8DCA"/>
    <w:rsid w:val="52CFE1B3"/>
    <w:rsid w:val="52E5FD60"/>
    <w:rsid w:val="5309DC3D"/>
    <w:rsid w:val="531DC58B"/>
    <w:rsid w:val="531F78C5"/>
    <w:rsid w:val="532B5BB0"/>
    <w:rsid w:val="534AAFDF"/>
    <w:rsid w:val="5350021C"/>
    <w:rsid w:val="5356B849"/>
    <w:rsid w:val="536DEF6D"/>
    <w:rsid w:val="5372ACA0"/>
    <w:rsid w:val="53840D79"/>
    <w:rsid w:val="53DF28D1"/>
    <w:rsid w:val="53EF26E0"/>
    <w:rsid w:val="541924DB"/>
    <w:rsid w:val="541CCAF9"/>
    <w:rsid w:val="54205FE7"/>
    <w:rsid w:val="542A2D2F"/>
    <w:rsid w:val="5443382F"/>
    <w:rsid w:val="546058A6"/>
    <w:rsid w:val="54857A42"/>
    <w:rsid w:val="54871F8B"/>
    <w:rsid w:val="5488ECA7"/>
    <w:rsid w:val="549214E2"/>
    <w:rsid w:val="5499A7BA"/>
    <w:rsid w:val="54B019E4"/>
    <w:rsid w:val="54B853CE"/>
    <w:rsid w:val="54BB8F4F"/>
    <w:rsid w:val="54BE1645"/>
    <w:rsid w:val="54D4C165"/>
    <w:rsid w:val="54E6D335"/>
    <w:rsid w:val="54E77DAB"/>
    <w:rsid w:val="54E77F97"/>
    <w:rsid w:val="550C7AC2"/>
    <w:rsid w:val="552FA772"/>
    <w:rsid w:val="5538237D"/>
    <w:rsid w:val="553F7F25"/>
    <w:rsid w:val="55504391"/>
    <w:rsid w:val="557BBF40"/>
    <w:rsid w:val="55807A05"/>
    <w:rsid w:val="558C30C9"/>
    <w:rsid w:val="55CB110D"/>
    <w:rsid w:val="55F1F6CE"/>
    <w:rsid w:val="55F4DFFA"/>
    <w:rsid w:val="5616490F"/>
    <w:rsid w:val="5644EB0E"/>
    <w:rsid w:val="56496CB4"/>
    <w:rsid w:val="564FFF90"/>
    <w:rsid w:val="56824F92"/>
    <w:rsid w:val="56FFE1E5"/>
    <w:rsid w:val="57126561"/>
    <w:rsid w:val="5743866C"/>
    <w:rsid w:val="574F1D55"/>
    <w:rsid w:val="575570DC"/>
    <w:rsid w:val="577FF425"/>
    <w:rsid w:val="579211BA"/>
    <w:rsid w:val="57942F61"/>
    <w:rsid w:val="579AF992"/>
    <w:rsid w:val="57BDCC0F"/>
    <w:rsid w:val="580A796D"/>
    <w:rsid w:val="58297DA1"/>
    <w:rsid w:val="58546846"/>
    <w:rsid w:val="585BC1E3"/>
    <w:rsid w:val="5870D57C"/>
    <w:rsid w:val="58750451"/>
    <w:rsid w:val="58A0FFE0"/>
    <w:rsid w:val="58A40CDB"/>
    <w:rsid w:val="58B14070"/>
    <w:rsid w:val="58CCBA35"/>
    <w:rsid w:val="58E61216"/>
    <w:rsid w:val="58FF6F96"/>
    <w:rsid w:val="58FFF7F2"/>
    <w:rsid w:val="5914A67C"/>
    <w:rsid w:val="5929CCE6"/>
    <w:rsid w:val="59450895"/>
    <w:rsid w:val="5947B6AD"/>
    <w:rsid w:val="59834D34"/>
    <w:rsid w:val="5986524A"/>
    <w:rsid w:val="59D6E90D"/>
    <w:rsid w:val="5A011361"/>
    <w:rsid w:val="5A2190D1"/>
    <w:rsid w:val="5A29AD91"/>
    <w:rsid w:val="5A3469D7"/>
    <w:rsid w:val="5A9FD309"/>
    <w:rsid w:val="5AB6E140"/>
    <w:rsid w:val="5B108D6C"/>
    <w:rsid w:val="5B162C23"/>
    <w:rsid w:val="5B1CDDD7"/>
    <w:rsid w:val="5B34D744"/>
    <w:rsid w:val="5B46121B"/>
    <w:rsid w:val="5B5B843B"/>
    <w:rsid w:val="5B623A68"/>
    <w:rsid w:val="5B63CF22"/>
    <w:rsid w:val="5B9EB4C2"/>
    <w:rsid w:val="5BA04859"/>
    <w:rsid w:val="5BD83163"/>
    <w:rsid w:val="5BE14E2D"/>
    <w:rsid w:val="5BFD84D1"/>
    <w:rsid w:val="5C271FAC"/>
    <w:rsid w:val="5C3041C3"/>
    <w:rsid w:val="5C34A0DA"/>
    <w:rsid w:val="5C6582DD"/>
    <w:rsid w:val="5C8343FF"/>
    <w:rsid w:val="5C9A3369"/>
    <w:rsid w:val="5CA53174"/>
    <w:rsid w:val="5CA94ADC"/>
    <w:rsid w:val="5CB8324C"/>
    <w:rsid w:val="5CBC09D3"/>
    <w:rsid w:val="5CE8A97B"/>
    <w:rsid w:val="5D27AB22"/>
    <w:rsid w:val="5D504133"/>
    <w:rsid w:val="5D5945D0"/>
    <w:rsid w:val="5D662A75"/>
    <w:rsid w:val="5D912D25"/>
    <w:rsid w:val="5D91EC0E"/>
    <w:rsid w:val="5DA71CBF"/>
    <w:rsid w:val="5DACE9B8"/>
    <w:rsid w:val="5DB7F415"/>
    <w:rsid w:val="5DCBDA9E"/>
    <w:rsid w:val="5DD58D41"/>
    <w:rsid w:val="5DF1235F"/>
    <w:rsid w:val="5E00105F"/>
    <w:rsid w:val="5E02E6D5"/>
    <w:rsid w:val="5E27DFB8"/>
    <w:rsid w:val="5E2A8CF2"/>
    <w:rsid w:val="5E2C7C88"/>
    <w:rsid w:val="5E4C91B6"/>
    <w:rsid w:val="5E76B53A"/>
    <w:rsid w:val="5E8B9C1E"/>
    <w:rsid w:val="5E8D251D"/>
    <w:rsid w:val="5EC9DFB1"/>
    <w:rsid w:val="5ED7A62D"/>
    <w:rsid w:val="5EEC164D"/>
    <w:rsid w:val="5EEE0933"/>
    <w:rsid w:val="5EF74A0C"/>
    <w:rsid w:val="5EF8CB32"/>
    <w:rsid w:val="5F08D719"/>
    <w:rsid w:val="5F148574"/>
    <w:rsid w:val="5F1FE3B8"/>
    <w:rsid w:val="5F216CA1"/>
    <w:rsid w:val="5F2B6E64"/>
    <w:rsid w:val="5F2C4178"/>
    <w:rsid w:val="5F3CA946"/>
    <w:rsid w:val="5F4B7275"/>
    <w:rsid w:val="5F6239E1"/>
    <w:rsid w:val="5F765FC1"/>
    <w:rsid w:val="5F884DE8"/>
    <w:rsid w:val="5F94B9A1"/>
    <w:rsid w:val="5FAEA772"/>
    <w:rsid w:val="5FB093C6"/>
    <w:rsid w:val="5FE60285"/>
    <w:rsid w:val="5FE93F1A"/>
    <w:rsid w:val="601A84F0"/>
    <w:rsid w:val="6022377F"/>
    <w:rsid w:val="6033F636"/>
    <w:rsid w:val="603747E2"/>
    <w:rsid w:val="609AF487"/>
    <w:rsid w:val="60B6855C"/>
    <w:rsid w:val="60CDBF74"/>
    <w:rsid w:val="60E42E41"/>
    <w:rsid w:val="60EAA65B"/>
    <w:rsid w:val="60F5015A"/>
    <w:rsid w:val="61076446"/>
    <w:rsid w:val="61495AEB"/>
    <w:rsid w:val="614ADC25"/>
    <w:rsid w:val="6172A90D"/>
    <w:rsid w:val="618EFBED"/>
    <w:rsid w:val="619254DE"/>
    <w:rsid w:val="619BC46C"/>
    <w:rsid w:val="61F26571"/>
    <w:rsid w:val="623AB526"/>
    <w:rsid w:val="62452B38"/>
    <w:rsid w:val="624D9E06"/>
    <w:rsid w:val="624DD593"/>
    <w:rsid w:val="626262F6"/>
    <w:rsid w:val="6269E99E"/>
    <w:rsid w:val="62837843"/>
    <w:rsid w:val="6298EEB2"/>
    <w:rsid w:val="62C29F5F"/>
    <w:rsid w:val="62CC736F"/>
    <w:rsid w:val="62DF9F83"/>
    <w:rsid w:val="62E4E627"/>
    <w:rsid w:val="62F025A4"/>
    <w:rsid w:val="632444FC"/>
    <w:rsid w:val="633378D2"/>
    <w:rsid w:val="63402368"/>
    <w:rsid w:val="635EA24C"/>
    <w:rsid w:val="63675952"/>
    <w:rsid w:val="638B4175"/>
    <w:rsid w:val="63D26289"/>
    <w:rsid w:val="63E3D11B"/>
    <w:rsid w:val="63E50671"/>
    <w:rsid w:val="63EFA480"/>
    <w:rsid w:val="63F2496B"/>
    <w:rsid w:val="63FBAF5B"/>
    <w:rsid w:val="63FF96D1"/>
    <w:rsid w:val="641EF3D2"/>
    <w:rsid w:val="642DFAF4"/>
    <w:rsid w:val="6451B150"/>
    <w:rsid w:val="646EF786"/>
    <w:rsid w:val="64721EB4"/>
    <w:rsid w:val="6493339C"/>
    <w:rsid w:val="64B0BCAF"/>
    <w:rsid w:val="64B17E8F"/>
    <w:rsid w:val="64D82A8B"/>
    <w:rsid w:val="64D97FC6"/>
    <w:rsid w:val="64ED835C"/>
    <w:rsid w:val="64FD46BC"/>
    <w:rsid w:val="6506242C"/>
    <w:rsid w:val="65223EDF"/>
    <w:rsid w:val="652E3EB8"/>
    <w:rsid w:val="65419AF9"/>
    <w:rsid w:val="6560A14D"/>
    <w:rsid w:val="65628A83"/>
    <w:rsid w:val="6565EB4C"/>
    <w:rsid w:val="657F130A"/>
    <w:rsid w:val="6592D4EA"/>
    <w:rsid w:val="659BB191"/>
    <w:rsid w:val="65A41A00"/>
    <w:rsid w:val="65B6F401"/>
    <w:rsid w:val="65B979A8"/>
    <w:rsid w:val="65DA0FD1"/>
    <w:rsid w:val="65DBF89D"/>
    <w:rsid w:val="65DCB8D0"/>
    <w:rsid w:val="65DD73DE"/>
    <w:rsid w:val="65F41BE0"/>
    <w:rsid w:val="65F506D8"/>
    <w:rsid w:val="66329B9E"/>
    <w:rsid w:val="664476FA"/>
    <w:rsid w:val="664BBECF"/>
    <w:rsid w:val="66B758A9"/>
    <w:rsid w:val="66B82D1C"/>
    <w:rsid w:val="66EE7227"/>
    <w:rsid w:val="6714AA85"/>
    <w:rsid w:val="67535371"/>
    <w:rsid w:val="678A2264"/>
    <w:rsid w:val="67990098"/>
    <w:rsid w:val="67AF2622"/>
    <w:rsid w:val="67B57D4A"/>
    <w:rsid w:val="67EE4B7E"/>
    <w:rsid w:val="67FDCAA6"/>
    <w:rsid w:val="680082BF"/>
    <w:rsid w:val="684F185D"/>
    <w:rsid w:val="6855794C"/>
    <w:rsid w:val="6865A9DB"/>
    <w:rsid w:val="6865DF7A"/>
    <w:rsid w:val="68893CB2"/>
    <w:rsid w:val="688DD827"/>
    <w:rsid w:val="68BD1092"/>
    <w:rsid w:val="68E6E733"/>
    <w:rsid w:val="690003BD"/>
    <w:rsid w:val="694DF641"/>
    <w:rsid w:val="695698D8"/>
    <w:rsid w:val="6959C006"/>
    <w:rsid w:val="69672CE3"/>
    <w:rsid w:val="69749C1E"/>
    <w:rsid w:val="6980B628"/>
    <w:rsid w:val="69938680"/>
    <w:rsid w:val="69D0B7DF"/>
    <w:rsid w:val="69D2650A"/>
    <w:rsid w:val="69E08482"/>
    <w:rsid w:val="69EF9C99"/>
    <w:rsid w:val="69F16980"/>
    <w:rsid w:val="6A235296"/>
    <w:rsid w:val="6A28FD5A"/>
    <w:rsid w:val="6A2D0371"/>
    <w:rsid w:val="6A393468"/>
    <w:rsid w:val="6A423C6F"/>
    <w:rsid w:val="6A4EA6B2"/>
    <w:rsid w:val="6A6B0A8E"/>
    <w:rsid w:val="6A87335E"/>
    <w:rsid w:val="6AA10D12"/>
    <w:rsid w:val="6AA456CF"/>
    <w:rsid w:val="6AB613B7"/>
    <w:rsid w:val="6AB72404"/>
    <w:rsid w:val="6ABB4EDB"/>
    <w:rsid w:val="6ACB7927"/>
    <w:rsid w:val="6AE4BA37"/>
    <w:rsid w:val="6AF43447"/>
    <w:rsid w:val="6B0F4D29"/>
    <w:rsid w:val="6B11C2EF"/>
    <w:rsid w:val="6B19D097"/>
    <w:rsid w:val="6B306FBC"/>
    <w:rsid w:val="6B5AC54C"/>
    <w:rsid w:val="6B60FF64"/>
    <w:rsid w:val="6B9665CF"/>
    <w:rsid w:val="6BA2642D"/>
    <w:rsid w:val="6BA470A8"/>
    <w:rsid w:val="6BA99A98"/>
    <w:rsid w:val="6BAF3732"/>
    <w:rsid w:val="6BAF81AC"/>
    <w:rsid w:val="6BB36AB1"/>
    <w:rsid w:val="6BBA5C75"/>
    <w:rsid w:val="6BD73EE6"/>
    <w:rsid w:val="6BE48333"/>
    <w:rsid w:val="6BFCC0F4"/>
    <w:rsid w:val="6C01840B"/>
    <w:rsid w:val="6C018935"/>
    <w:rsid w:val="6C038C7D"/>
    <w:rsid w:val="6C07B053"/>
    <w:rsid w:val="6C0C1E58"/>
    <w:rsid w:val="6C432922"/>
    <w:rsid w:val="6C4751C0"/>
    <w:rsid w:val="6C62105A"/>
    <w:rsid w:val="6C8EB8EB"/>
    <w:rsid w:val="6CA31BA8"/>
    <w:rsid w:val="6CA935A9"/>
    <w:rsid w:val="6D3CA0F7"/>
    <w:rsid w:val="6D74EF9B"/>
    <w:rsid w:val="6DA88F17"/>
    <w:rsid w:val="6DA9365F"/>
    <w:rsid w:val="6DFE4601"/>
    <w:rsid w:val="6E1444FF"/>
    <w:rsid w:val="6E18BC90"/>
    <w:rsid w:val="6E228217"/>
    <w:rsid w:val="6E317446"/>
    <w:rsid w:val="6E350587"/>
    <w:rsid w:val="6E654DF7"/>
    <w:rsid w:val="6E90CBDC"/>
    <w:rsid w:val="6E99C30B"/>
    <w:rsid w:val="6EAA5537"/>
    <w:rsid w:val="6EAD61B4"/>
    <w:rsid w:val="6EC81466"/>
    <w:rsid w:val="6EE9795E"/>
    <w:rsid w:val="6EF9C2AE"/>
    <w:rsid w:val="6F0CE688"/>
    <w:rsid w:val="6F12D53C"/>
    <w:rsid w:val="6F18565F"/>
    <w:rsid w:val="6F263517"/>
    <w:rsid w:val="6F2E52B4"/>
    <w:rsid w:val="6F6E5C05"/>
    <w:rsid w:val="6F73673C"/>
    <w:rsid w:val="6FAD5A31"/>
    <w:rsid w:val="6FFEFCEE"/>
    <w:rsid w:val="701C81F2"/>
    <w:rsid w:val="702B4EBB"/>
    <w:rsid w:val="703D85B1"/>
    <w:rsid w:val="7041F251"/>
    <w:rsid w:val="705230B2"/>
    <w:rsid w:val="70D2600A"/>
    <w:rsid w:val="70E73249"/>
    <w:rsid w:val="70F395D8"/>
    <w:rsid w:val="712E96E7"/>
    <w:rsid w:val="7131752F"/>
    <w:rsid w:val="7167AA73"/>
    <w:rsid w:val="716A6C29"/>
    <w:rsid w:val="7186B8E4"/>
    <w:rsid w:val="7193364B"/>
    <w:rsid w:val="7193B1AF"/>
    <w:rsid w:val="719DD583"/>
    <w:rsid w:val="71A1FCFC"/>
    <w:rsid w:val="71BB6626"/>
    <w:rsid w:val="71E9528D"/>
    <w:rsid w:val="7207F004"/>
    <w:rsid w:val="7230377D"/>
    <w:rsid w:val="72637B7C"/>
    <w:rsid w:val="729BC54F"/>
    <w:rsid w:val="72A0161F"/>
    <w:rsid w:val="72C0E0EF"/>
    <w:rsid w:val="72C1294E"/>
    <w:rsid w:val="72C96A0C"/>
    <w:rsid w:val="72EA8E33"/>
    <w:rsid w:val="73024D34"/>
    <w:rsid w:val="73025C2E"/>
    <w:rsid w:val="7321BF6B"/>
    <w:rsid w:val="73336245"/>
    <w:rsid w:val="7338F4E4"/>
    <w:rsid w:val="7344430D"/>
    <w:rsid w:val="736805A2"/>
    <w:rsid w:val="73A5C400"/>
    <w:rsid w:val="73BA5939"/>
    <w:rsid w:val="73E2ECA3"/>
    <w:rsid w:val="74091712"/>
    <w:rsid w:val="742551D7"/>
    <w:rsid w:val="742DD968"/>
    <w:rsid w:val="744DC38D"/>
    <w:rsid w:val="74609739"/>
    <w:rsid w:val="747D4CF6"/>
    <w:rsid w:val="74901230"/>
    <w:rsid w:val="74A680D7"/>
    <w:rsid w:val="74D94E8A"/>
    <w:rsid w:val="75071CC9"/>
    <w:rsid w:val="750A1100"/>
    <w:rsid w:val="750B3FF0"/>
    <w:rsid w:val="75457F3A"/>
    <w:rsid w:val="757B4417"/>
    <w:rsid w:val="757FEF88"/>
    <w:rsid w:val="75846BDB"/>
    <w:rsid w:val="75B4435E"/>
    <w:rsid w:val="75C55E68"/>
    <w:rsid w:val="75D7602B"/>
    <w:rsid w:val="75E581F9"/>
    <w:rsid w:val="75EE0A1B"/>
    <w:rsid w:val="75FF3FF3"/>
    <w:rsid w:val="765302BF"/>
    <w:rsid w:val="76A0E933"/>
    <w:rsid w:val="76AF163F"/>
    <w:rsid w:val="76C3781D"/>
    <w:rsid w:val="76C82321"/>
    <w:rsid w:val="76DC6000"/>
    <w:rsid w:val="7718B1EC"/>
    <w:rsid w:val="7756DE01"/>
    <w:rsid w:val="775DE84D"/>
    <w:rsid w:val="775FA39B"/>
    <w:rsid w:val="778639FC"/>
    <w:rsid w:val="778E2061"/>
    <w:rsid w:val="779747C6"/>
    <w:rsid w:val="779C988B"/>
    <w:rsid w:val="77A38A18"/>
    <w:rsid w:val="77CC8C79"/>
    <w:rsid w:val="78090213"/>
    <w:rsid w:val="784B1462"/>
    <w:rsid w:val="78637D0D"/>
    <w:rsid w:val="7864B978"/>
    <w:rsid w:val="7888FE28"/>
    <w:rsid w:val="789982B2"/>
    <w:rsid w:val="78A6A2E6"/>
    <w:rsid w:val="78B358EF"/>
    <w:rsid w:val="78C6A3DC"/>
    <w:rsid w:val="78CA7311"/>
    <w:rsid w:val="78D243A8"/>
    <w:rsid w:val="78D7455D"/>
    <w:rsid w:val="78DC9474"/>
    <w:rsid w:val="78E2B1CE"/>
    <w:rsid w:val="78E8747F"/>
    <w:rsid w:val="78FCFF2A"/>
    <w:rsid w:val="7913967F"/>
    <w:rsid w:val="791B830A"/>
    <w:rsid w:val="7931CCA2"/>
    <w:rsid w:val="79541340"/>
    <w:rsid w:val="795C1B72"/>
    <w:rsid w:val="7973C14B"/>
    <w:rsid w:val="79828FF9"/>
    <w:rsid w:val="798D754A"/>
    <w:rsid w:val="7994FF5F"/>
    <w:rsid w:val="79A4C266"/>
    <w:rsid w:val="79D13F6C"/>
    <w:rsid w:val="79DEB08D"/>
    <w:rsid w:val="79E72305"/>
    <w:rsid w:val="79FC0755"/>
    <w:rsid w:val="7A121561"/>
    <w:rsid w:val="7A681D8E"/>
    <w:rsid w:val="7A91A59C"/>
    <w:rsid w:val="7A997939"/>
    <w:rsid w:val="7AB33B0F"/>
    <w:rsid w:val="7ABA7A99"/>
    <w:rsid w:val="7ADC53BF"/>
    <w:rsid w:val="7AFA83F2"/>
    <w:rsid w:val="7B0025A6"/>
    <w:rsid w:val="7B145BD5"/>
    <w:rsid w:val="7B3733E6"/>
    <w:rsid w:val="7B67CE13"/>
    <w:rsid w:val="7B6D74E3"/>
    <w:rsid w:val="7B72F5C3"/>
    <w:rsid w:val="7B75FA1A"/>
    <w:rsid w:val="7BA1F6E7"/>
    <w:rsid w:val="7BB204B8"/>
    <w:rsid w:val="7BBA2EED"/>
    <w:rsid w:val="7BC10F24"/>
    <w:rsid w:val="7BE4A2DB"/>
    <w:rsid w:val="7C04DE91"/>
    <w:rsid w:val="7C05A8DA"/>
    <w:rsid w:val="7C1B3BFE"/>
    <w:rsid w:val="7C2C3B4A"/>
    <w:rsid w:val="7C3AC426"/>
    <w:rsid w:val="7C3BB96E"/>
    <w:rsid w:val="7C469F2B"/>
    <w:rsid w:val="7C66BC83"/>
    <w:rsid w:val="7C77E387"/>
    <w:rsid w:val="7CA2F5FE"/>
    <w:rsid w:val="7CB33B56"/>
    <w:rsid w:val="7CCD2AB9"/>
    <w:rsid w:val="7CD2A109"/>
    <w:rsid w:val="7CE98569"/>
    <w:rsid w:val="7CFCEF39"/>
    <w:rsid w:val="7CFF6C9A"/>
    <w:rsid w:val="7D04DCBF"/>
    <w:rsid w:val="7D1E0DFA"/>
    <w:rsid w:val="7D2CD388"/>
    <w:rsid w:val="7D31690A"/>
    <w:rsid w:val="7D837133"/>
    <w:rsid w:val="7DF0BFD8"/>
    <w:rsid w:val="7E08FA55"/>
    <w:rsid w:val="7E5F74D7"/>
    <w:rsid w:val="7E60E89E"/>
    <w:rsid w:val="7EB0AA54"/>
    <w:rsid w:val="7ED5440D"/>
    <w:rsid w:val="7F02CEEE"/>
    <w:rsid w:val="7F3618D3"/>
    <w:rsid w:val="7F41016B"/>
    <w:rsid w:val="7F6056C2"/>
    <w:rsid w:val="7F7AC0D6"/>
    <w:rsid w:val="7FA6F09F"/>
    <w:rsid w:val="7FB183A6"/>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D07"/>
    <w:pPr>
      <w:suppressAutoHyphens/>
      <w:spacing w:line="100" w:lineRule="atLeast"/>
    </w:pPr>
    <w:rPr>
      <w:rFonts w:ascii="Arial" w:eastAsia="SimSun" w:hAnsi="Arial" w:cs="Arial"/>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13D07"/>
    <w:rPr>
      <w:color w:val="0000FF"/>
      <w:u w:val="single"/>
    </w:rPr>
  </w:style>
  <w:style w:type="character" w:customStyle="1" w:styleId="CommentReference1">
    <w:name w:val="Comment Reference1"/>
    <w:rsid w:val="00313D07"/>
    <w:rPr>
      <w:sz w:val="16"/>
      <w:szCs w:val="16"/>
    </w:rPr>
  </w:style>
  <w:style w:type="character" w:customStyle="1" w:styleId="CommentTextChar">
    <w:name w:val="Comment Text Char"/>
    <w:rsid w:val="00313D07"/>
    <w:rPr>
      <w:rFonts w:cs="font332"/>
      <w:sz w:val="20"/>
      <w:szCs w:val="20"/>
    </w:rPr>
  </w:style>
  <w:style w:type="character" w:customStyle="1" w:styleId="BodyTextIndentChar">
    <w:name w:val="Body Text Indent Char"/>
    <w:rsid w:val="00313D07"/>
    <w:rPr>
      <w:rFonts w:ascii="Times New Roman" w:eastAsia="Times New Roman" w:hAnsi="Times New Roman" w:cs="Times New Roman"/>
      <w:b/>
      <w:bCs/>
      <w:sz w:val="28"/>
      <w:szCs w:val="28"/>
    </w:rPr>
  </w:style>
  <w:style w:type="character" w:customStyle="1" w:styleId="HeaderChar">
    <w:name w:val="Header Char"/>
    <w:uiPriority w:val="99"/>
    <w:rsid w:val="00313D07"/>
    <w:rPr>
      <w:rFonts w:cs="font332"/>
    </w:rPr>
  </w:style>
  <w:style w:type="character" w:customStyle="1" w:styleId="FooterChar">
    <w:name w:val="Footer Char"/>
    <w:rsid w:val="00313D07"/>
    <w:rPr>
      <w:rFonts w:cs="font332"/>
    </w:rPr>
  </w:style>
  <w:style w:type="character" w:customStyle="1" w:styleId="BalloonTextChar">
    <w:name w:val="Balloon Text Char"/>
    <w:rsid w:val="00313D07"/>
    <w:rPr>
      <w:rFonts w:ascii="Tahoma" w:hAnsi="Tahoma" w:cs="Tahoma"/>
      <w:sz w:val="16"/>
      <w:szCs w:val="16"/>
    </w:rPr>
  </w:style>
  <w:style w:type="character" w:customStyle="1" w:styleId="CommentSubjectChar">
    <w:name w:val="Comment Subject Char"/>
    <w:rsid w:val="00313D07"/>
    <w:rPr>
      <w:rFonts w:cs="font332"/>
      <w:b/>
      <w:bCs/>
      <w:sz w:val="20"/>
      <w:szCs w:val="20"/>
    </w:rPr>
  </w:style>
  <w:style w:type="character" w:customStyle="1" w:styleId="FootnoteTextChar">
    <w:name w:val="Footnote Text Char"/>
    <w:aliases w:val="Footnote Char,Fußnote Char1,Fußnote Char Char,Fußnote Char Char Char Char, Char Char,-E Fußnotentext Char,footnote text Char,Fußnotentext Ursprung Char,(Diplomarbeit) Char,(Diplomarbeit)1 Char,(Diplomarbeit)2 Char,(Diplomarbeit)3 Char"/>
    <w:uiPriority w:val="99"/>
    <w:qFormat/>
    <w:rsid w:val="00313D07"/>
    <w:rPr>
      <w:rFonts w:cs="font332"/>
      <w:sz w:val="20"/>
      <w:szCs w:val="20"/>
    </w:rPr>
  </w:style>
  <w:style w:type="character" w:customStyle="1" w:styleId="FootnoteReference1">
    <w:name w:val="Footnote Reference1"/>
    <w:rsid w:val="00313D07"/>
    <w:rPr>
      <w:vertAlign w:val="superscript"/>
    </w:rPr>
  </w:style>
  <w:style w:type="character" w:customStyle="1" w:styleId="FootnoteTextChar1">
    <w:name w:val="Footnote Text Char1"/>
    <w:rsid w:val="00313D07"/>
    <w:rPr>
      <w:rFonts w:ascii="Times New Roman" w:eastAsia="Times New Roman" w:hAnsi="Times New Roman" w:cs="Times New Roman"/>
      <w:sz w:val="20"/>
      <w:szCs w:val="20"/>
    </w:rPr>
  </w:style>
  <w:style w:type="character" w:styleId="Strong">
    <w:name w:val="Strong"/>
    <w:uiPriority w:val="22"/>
    <w:qFormat/>
    <w:rsid w:val="00313D07"/>
    <w:rPr>
      <w:b/>
      <w:bC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List Paragraph12 Char,OBC Bullet Char"/>
    <w:uiPriority w:val="34"/>
    <w:qFormat/>
    <w:rsid w:val="00313D07"/>
  </w:style>
  <w:style w:type="character" w:customStyle="1" w:styleId="BodyText2Char">
    <w:name w:val="Body Text 2 Char"/>
    <w:basedOn w:val="DefaultParagraphFont"/>
    <w:rsid w:val="00313D07"/>
  </w:style>
  <w:style w:type="character" w:customStyle="1" w:styleId="ListLabel1">
    <w:name w:val="ListLabel 1"/>
    <w:rsid w:val="00313D07"/>
    <w:rPr>
      <w:b/>
    </w:rPr>
  </w:style>
  <w:style w:type="character" w:customStyle="1" w:styleId="ListLabel2">
    <w:name w:val="ListLabel 2"/>
    <w:rsid w:val="00313D07"/>
    <w:rPr>
      <w:rFonts w:cs="Courier New"/>
    </w:rPr>
  </w:style>
  <w:style w:type="character" w:customStyle="1" w:styleId="FootnoteCharacters">
    <w:name w:val="Footnote Characters"/>
    <w:rsid w:val="00313D07"/>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ûnotenzeichen,stylish,(Footnote Referen"/>
    <w:link w:val="SUPERSChar"/>
    <w:uiPriority w:val="99"/>
    <w:qFormat/>
    <w:rsid w:val="00313D07"/>
    <w:rPr>
      <w:vertAlign w:val="superscript"/>
    </w:rPr>
  </w:style>
  <w:style w:type="character" w:styleId="EndnoteReference">
    <w:name w:val="endnote reference"/>
    <w:rsid w:val="00313D07"/>
    <w:rPr>
      <w:vertAlign w:val="superscript"/>
    </w:rPr>
  </w:style>
  <w:style w:type="character" w:customStyle="1" w:styleId="EndnoteCharacters">
    <w:name w:val="Endnote Characters"/>
    <w:rsid w:val="00313D07"/>
  </w:style>
  <w:style w:type="paragraph" w:customStyle="1" w:styleId="Heading">
    <w:name w:val="Heading"/>
    <w:basedOn w:val="Normal"/>
    <w:next w:val="BodyText"/>
    <w:rsid w:val="00313D07"/>
    <w:pPr>
      <w:keepNext/>
      <w:spacing w:before="240" w:after="120"/>
    </w:pPr>
    <w:rPr>
      <w:rFonts w:eastAsia="Microsoft YaHei" w:cs="Mangal"/>
      <w:sz w:val="28"/>
      <w:szCs w:val="28"/>
    </w:rPr>
  </w:style>
  <w:style w:type="paragraph" w:styleId="BodyText">
    <w:name w:val="Body Text"/>
    <w:basedOn w:val="Normal"/>
    <w:rsid w:val="00313D07"/>
    <w:pPr>
      <w:spacing w:after="120"/>
    </w:pPr>
  </w:style>
  <w:style w:type="paragraph" w:styleId="List">
    <w:name w:val="List"/>
    <w:basedOn w:val="BodyText"/>
    <w:rsid w:val="00313D07"/>
    <w:rPr>
      <w:rFonts w:cs="Mangal"/>
    </w:rPr>
  </w:style>
  <w:style w:type="paragraph" w:styleId="Caption">
    <w:name w:val="caption"/>
    <w:basedOn w:val="Normal"/>
    <w:qFormat/>
    <w:rsid w:val="00313D07"/>
    <w:pPr>
      <w:suppressLineNumbers/>
      <w:spacing w:before="120" w:after="120"/>
    </w:pPr>
    <w:rPr>
      <w:rFonts w:cs="Mangal"/>
      <w:i/>
      <w:iCs/>
    </w:rPr>
  </w:style>
  <w:style w:type="paragraph" w:customStyle="1" w:styleId="Index">
    <w:name w:val="Index"/>
    <w:basedOn w:val="Normal"/>
    <w:rsid w:val="00313D07"/>
    <w:pPr>
      <w:suppressLineNumbers/>
    </w:pPr>
    <w:rPr>
      <w:rFonts w:cs="Mangal"/>
    </w:rPr>
  </w:style>
  <w:style w:type="paragraph" w:styleId="ListParagraph">
    <w:name w:val="List Paragraph"/>
    <w:aliases w:val="Numbered Para 1,Dot pt,No Spacing1,List Paragraph Char Char Char,Indicator Text,List Paragraph1,Bullet Points,MAIN CONTENT,IFCL - List Paragraph,List Paragraph12,OBC Bullet,F5 List Paragraph,Colorful List - Accent 11,Bullet Styl,2,Strip"/>
    <w:basedOn w:val="Normal"/>
    <w:uiPriority w:val="34"/>
    <w:qFormat/>
    <w:rsid w:val="00313D07"/>
    <w:pPr>
      <w:ind w:left="720"/>
    </w:pPr>
  </w:style>
  <w:style w:type="paragraph" w:customStyle="1" w:styleId="CommentText1">
    <w:name w:val="Comment Text1"/>
    <w:basedOn w:val="Normal"/>
    <w:rsid w:val="00313D07"/>
    <w:rPr>
      <w:sz w:val="20"/>
      <w:szCs w:val="20"/>
    </w:rPr>
  </w:style>
  <w:style w:type="paragraph" w:styleId="BodyTextIndent">
    <w:name w:val="Body Text Indent"/>
    <w:basedOn w:val="Normal"/>
    <w:rsid w:val="00313D07"/>
    <w:pPr>
      <w:ind w:left="283" w:firstLine="720"/>
      <w:jc w:val="both"/>
    </w:pPr>
    <w:rPr>
      <w:rFonts w:ascii="Times New Roman" w:eastAsia="Times New Roman" w:hAnsi="Times New Roman" w:cs="Times New Roman"/>
      <w:b/>
      <w:bCs/>
      <w:sz w:val="28"/>
      <w:szCs w:val="28"/>
    </w:rPr>
  </w:style>
  <w:style w:type="paragraph" w:styleId="Header">
    <w:name w:val="header"/>
    <w:basedOn w:val="Normal"/>
    <w:uiPriority w:val="99"/>
    <w:rsid w:val="00313D07"/>
    <w:pPr>
      <w:suppressLineNumbers/>
      <w:tabs>
        <w:tab w:val="center" w:pos="4153"/>
        <w:tab w:val="right" w:pos="8306"/>
      </w:tabs>
    </w:pPr>
  </w:style>
  <w:style w:type="paragraph" w:styleId="Footer">
    <w:name w:val="footer"/>
    <w:basedOn w:val="Normal"/>
    <w:rsid w:val="00313D07"/>
    <w:pPr>
      <w:suppressLineNumbers/>
      <w:tabs>
        <w:tab w:val="center" w:pos="4153"/>
        <w:tab w:val="right" w:pos="8306"/>
      </w:tabs>
    </w:pPr>
  </w:style>
  <w:style w:type="paragraph" w:styleId="BalloonText">
    <w:name w:val="Balloon Text"/>
    <w:basedOn w:val="Normal"/>
    <w:rsid w:val="00313D07"/>
    <w:rPr>
      <w:rFonts w:ascii="Tahoma" w:hAnsi="Tahoma" w:cs="Tahoma"/>
      <w:sz w:val="16"/>
      <w:szCs w:val="16"/>
    </w:rPr>
  </w:style>
  <w:style w:type="paragraph" w:customStyle="1" w:styleId="CommentSubject1">
    <w:name w:val="Comment Subject1"/>
    <w:basedOn w:val="CommentText1"/>
    <w:rsid w:val="00313D07"/>
    <w:rPr>
      <w:b/>
      <w:bCs/>
    </w:rPr>
  </w:style>
  <w:style w:type="paragraph" w:customStyle="1" w:styleId="FootnoteText1">
    <w:name w:val="Footnote Text1"/>
    <w:basedOn w:val="Normal"/>
    <w:rsid w:val="00313D07"/>
    <w:rPr>
      <w:sz w:val="20"/>
      <w:szCs w:val="20"/>
    </w:rPr>
  </w:style>
  <w:style w:type="paragraph" w:customStyle="1" w:styleId="FootnoteText10">
    <w:name w:val="Footnote Text10"/>
    <w:basedOn w:val="Normal"/>
    <w:rsid w:val="00313D07"/>
    <w:rPr>
      <w:rFonts w:eastAsia="Times New Roman"/>
      <w:sz w:val="20"/>
      <w:szCs w:val="20"/>
    </w:rPr>
  </w:style>
  <w:style w:type="paragraph" w:customStyle="1" w:styleId="PointManual">
    <w:name w:val="Point Manual"/>
    <w:basedOn w:val="Normal"/>
    <w:rsid w:val="00313D07"/>
    <w:pPr>
      <w:spacing w:before="200"/>
      <w:ind w:left="567" w:hanging="567"/>
    </w:pPr>
    <w:rPr>
      <w:rFonts w:ascii="Times New Roman" w:eastAsia="Times New Roman" w:hAnsi="Times New Roman" w:cs="Times New Roman"/>
    </w:rPr>
  </w:style>
  <w:style w:type="paragraph" w:customStyle="1" w:styleId="FootnoteRefernece">
    <w:name w:val="Footnote Refernece"/>
    <w:aliases w:val="ftref,Odwołanie przypisu,Footnotes refss,Ref,de nota al pie,E,E FNZ"/>
    <w:basedOn w:val="Normal"/>
    <w:uiPriority w:val="99"/>
    <w:rsid w:val="00313D07"/>
    <w:pPr>
      <w:spacing w:after="160" w:line="240" w:lineRule="exact"/>
      <w:jc w:val="both"/>
    </w:pPr>
    <w:rPr>
      <w:vertAlign w:val="superscript"/>
    </w:rPr>
  </w:style>
  <w:style w:type="paragraph" w:styleId="BodyText2">
    <w:name w:val="Body Text 2"/>
    <w:basedOn w:val="Normal"/>
    <w:rsid w:val="00313D07"/>
    <w:pPr>
      <w:spacing w:after="120" w:line="480" w:lineRule="auto"/>
    </w:pPr>
  </w:style>
  <w:style w:type="paragraph" w:styleId="FootnoteText">
    <w:name w:val="footnote text"/>
    <w:aliases w:val="Footnote,Fußnote,Fußnote Char,Fußnote Char Char Char, Char,-E Fußnotentext,footnote text,Fußnotentext Ursprung,(Diplomarbeit),(Diplomarbeit)1,(Diplomarbeit)2,(Diplomarbeit)3,(Diplomarbeit)4,(Diplomarbeit)5,(Diplomarbeit)6,(Diplomarbeit)7,o"/>
    <w:basedOn w:val="Normal"/>
    <w:uiPriority w:val="99"/>
    <w:qFormat/>
    <w:rsid w:val="00313D07"/>
    <w:pPr>
      <w:suppressLineNumbers/>
      <w:ind w:left="283" w:hanging="283"/>
    </w:pPr>
    <w:rPr>
      <w:sz w:val="20"/>
      <w:szCs w:val="20"/>
    </w:rPr>
  </w:style>
  <w:style w:type="character" w:styleId="CommentReference">
    <w:name w:val="annotation reference"/>
    <w:uiPriority w:val="99"/>
    <w:semiHidden/>
    <w:unhideWhenUsed/>
    <w:rsid w:val="00B349BD"/>
    <w:rPr>
      <w:sz w:val="16"/>
      <w:szCs w:val="16"/>
    </w:rPr>
  </w:style>
  <w:style w:type="paragraph" w:styleId="CommentText">
    <w:name w:val="annotation text"/>
    <w:basedOn w:val="Normal"/>
    <w:link w:val="CommentTextChar1"/>
    <w:unhideWhenUsed/>
    <w:rsid w:val="00B349BD"/>
    <w:rPr>
      <w:rFonts w:cs="Times New Roman"/>
      <w:sz w:val="20"/>
      <w:szCs w:val="20"/>
    </w:rPr>
  </w:style>
  <w:style w:type="character" w:customStyle="1" w:styleId="CommentTextChar1">
    <w:name w:val="Comment Text Char1"/>
    <w:link w:val="CommentText"/>
    <w:uiPriority w:val="99"/>
    <w:rsid w:val="00B349BD"/>
    <w:rPr>
      <w:rFonts w:ascii="Arial" w:eastAsia="SimSun" w:hAnsi="Arial" w:cs="Arial"/>
      <w:color w:val="000000"/>
      <w:lang w:eastAsia="ar-SA"/>
    </w:rPr>
  </w:style>
  <w:style w:type="paragraph" w:styleId="CommentSubject">
    <w:name w:val="annotation subject"/>
    <w:basedOn w:val="CommentText"/>
    <w:next w:val="CommentText"/>
    <w:link w:val="CommentSubjectChar1"/>
    <w:uiPriority w:val="99"/>
    <w:semiHidden/>
    <w:unhideWhenUsed/>
    <w:rsid w:val="00B349BD"/>
    <w:rPr>
      <w:b/>
      <w:bCs/>
    </w:rPr>
  </w:style>
  <w:style w:type="character" w:customStyle="1" w:styleId="CommentSubjectChar1">
    <w:name w:val="Comment Subject Char1"/>
    <w:link w:val="CommentSubject"/>
    <w:uiPriority w:val="99"/>
    <w:semiHidden/>
    <w:rsid w:val="00B349BD"/>
    <w:rPr>
      <w:rFonts w:ascii="Arial" w:eastAsia="SimSun" w:hAnsi="Arial" w:cs="Arial"/>
      <w:b/>
      <w:bCs/>
      <w:color w:val="000000"/>
      <w:lang w:eastAsia="ar-SA"/>
    </w:rPr>
  </w:style>
  <w:style w:type="paragraph" w:customStyle="1" w:styleId="Default">
    <w:name w:val="Default"/>
    <w:rsid w:val="00913F05"/>
    <w:pPr>
      <w:autoSpaceDE w:val="0"/>
      <w:autoSpaceDN w:val="0"/>
      <w:adjustRightInd w:val="0"/>
    </w:pPr>
    <w:rPr>
      <w:rFonts w:ascii="Tahoma" w:hAnsi="Tahoma" w:cs="Tahoma"/>
      <w:color w:val="000000"/>
      <w:sz w:val="24"/>
      <w:szCs w:val="24"/>
    </w:rPr>
  </w:style>
  <w:style w:type="character" w:customStyle="1" w:styleId="apple-converted-space">
    <w:name w:val="apple-converted-space"/>
    <w:basedOn w:val="DefaultParagraphFont"/>
    <w:rsid w:val="00D77E17"/>
  </w:style>
  <w:style w:type="paragraph" w:styleId="NormalWeb">
    <w:name w:val="Normal (Web)"/>
    <w:basedOn w:val="Normal"/>
    <w:uiPriority w:val="99"/>
    <w:rsid w:val="0096310D"/>
    <w:pPr>
      <w:suppressAutoHyphens w:val="0"/>
      <w:spacing w:before="150" w:after="150" w:line="240" w:lineRule="auto"/>
      <w:ind w:left="675" w:right="525"/>
    </w:pPr>
    <w:rPr>
      <w:rFonts w:ascii="Times New Roman" w:eastAsia="Times New Roman" w:hAnsi="Times New Roman" w:cs="Times New Roman"/>
      <w:color w:val="auto"/>
      <w:sz w:val="19"/>
      <w:szCs w:val="19"/>
      <w:lang w:eastAsia="lv-LV"/>
    </w:rPr>
  </w:style>
  <w:style w:type="paragraph" w:customStyle="1" w:styleId="PointManual1">
    <w:name w:val="Point Manual (1)"/>
    <w:basedOn w:val="Normal"/>
    <w:rsid w:val="0096310D"/>
    <w:pPr>
      <w:suppressAutoHyphens w:val="0"/>
      <w:spacing w:line="240" w:lineRule="auto"/>
      <w:ind w:left="1134" w:hanging="567"/>
      <w:outlineLvl w:val="0"/>
    </w:pPr>
    <w:rPr>
      <w:rFonts w:ascii="Times New Roman" w:eastAsia="Times New Roman" w:hAnsi="Times New Roman" w:cs="Times New Roman"/>
      <w:color w:val="auto"/>
      <w:lang w:eastAsia="lv-LV" w:bidi="lv-LV"/>
    </w:rPr>
  </w:style>
  <w:style w:type="paragraph" w:customStyle="1" w:styleId="SUPERSChar">
    <w:name w:val="SUPERS Char"/>
    <w:aliases w:val="EN Footnote Reference Char"/>
    <w:basedOn w:val="Normal"/>
    <w:link w:val="FootnoteReference"/>
    <w:uiPriority w:val="99"/>
    <w:rsid w:val="00BE43AE"/>
    <w:pPr>
      <w:widowControl w:val="0"/>
      <w:suppressAutoHyphens w:val="0"/>
      <w:adjustRightInd w:val="0"/>
      <w:spacing w:after="160" w:line="240" w:lineRule="exact"/>
      <w:jc w:val="both"/>
    </w:pPr>
    <w:rPr>
      <w:rFonts w:ascii="Times New Roman" w:eastAsia="Times New Roman" w:hAnsi="Times New Roman" w:cs="Times New Roman"/>
      <w:color w:val="auto"/>
      <w:sz w:val="20"/>
      <w:szCs w:val="20"/>
      <w:vertAlign w:val="superscript"/>
    </w:rPr>
  </w:style>
  <w:style w:type="paragraph" w:customStyle="1" w:styleId="Text2">
    <w:name w:val="Text 2"/>
    <w:basedOn w:val="Normal"/>
    <w:rsid w:val="00DE0DAF"/>
    <w:pPr>
      <w:suppressAutoHyphens w:val="0"/>
      <w:spacing w:line="240" w:lineRule="auto"/>
      <w:ind w:left="1134"/>
    </w:pPr>
    <w:rPr>
      <w:rFonts w:ascii="Times New Roman" w:eastAsia="Calibri" w:hAnsi="Times New Roman" w:cs="Times New Roman"/>
      <w:color w:val="auto"/>
      <w:szCs w:val="22"/>
      <w:lang w:val="en-GB" w:eastAsia="en-US"/>
    </w:rPr>
  </w:style>
  <w:style w:type="paragraph" w:customStyle="1" w:styleId="PointManual2">
    <w:name w:val="Point Manual (2)"/>
    <w:basedOn w:val="Normal"/>
    <w:rsid w:val="00DE0DAF"/>
    <w:pPr>
      <w:suppressAutoHyphens w:val="0"/>
      <w:spacing w:line="240" w:lineRule="auto"/>
      <w:ind w:left="1701" w:hanging="567"/>
    </w:pPr>
    <w:rPr>
      <w:rFonts w:ascii="Times New Roman" w:eastAsia="Calibri" w:hAnsi="Times New Roman" w:cs="Times New Roman"/>
      <w:color w:val="auto"/>
      <w:szCs w:val="22"/>
      <w:lang w:val="en-GB" w:eastAsia="en-US"/>
    </w:rPr>
  </w:style>
  <w:style w:type="paragraph" w:customStyle="1" w:styleId="DashEqual2">
    <w:name w:val="Dash Equal 2"/>
    <w:basedOn w:val="Normal"/>
    <w:rsid w:val="00DE0DAF"/>
    <w:pPr>
      <w:numPr>
        <w:numId w:val="22"/>
      </w:numPr>
      <w:suppressAutoHyphens w:val="0"/>
      <w:spacing w:line="240" w:lineRule="auto"/>
    </w:pPr>
    <w:rPr>
      <w:rFonts w:ascii="Times New Roman" w:eastAsia="Calibri" w:hAnsi="Times New Roman" w:cs="Times New Roman"/>
      <w:color w:val="auto"/>
      <w:szCs w:val="22"/>
      <w:lang w:val="en-GB" w:eastAsia="en-US"/>
    </w:rPr>
  </w:style>
  <w:style w:type="paragraph" w:customStyle="1" w:styleId="DashEqual">
    <w:name w:val="Dash Equal"/>
    <w:basedOn w:val="Normal"/>
    <w:rsid w:val="00DE0DAF"/>
    <w:pPr>
      <w:numPr>
        <w:numId w:val="24"/>
      </w:numPr>
      <w:suppressAutoHyphens w:val="0"/>
      <w:spacing w:before="200" w:line="240" w:lineRule="auto"/>
    </w:pPr>
    <w:rPr>
      <w:rFonts w:ascii="Times New Roman" w:eastAsia="Calibri" w:hAnsi="Times New Roman" w:cs="Times New Roman"/>
      <w:color w:val="auto"/>
      <w:szCs w:val="22"/>
      <w:lang w:val="en-GB" w:eastAsia="en-US"/>
    </w:rPr>
  </w:style>
  <w:style w:type="paragraph" w:customStyle="1" w:styleId="Text5">
    <w:name w:val="Text 5"/>
    <w:basedOn w:val="Normal"/>
    <w:rsid w:val="00146C63"/>
    <w:pPr>
      <w:suppressAutoHyphens w:val="0"/>
      <w:spacing w:line="240" w:lineRule="auto"/>
      <w:ind w:left="2835"/>
    </w:pPr>
    <w:rPr>
      <w:rFonts w:ascii="Times New Roman" w:eastAsia="Calibri" w:hAnsi="Times New Roman" w:cs="Times New Roman"/>
      <w:color w:val="auto"/>
      <w:szCs w:val="22"/>
      <w:lang w:eastAsia="en-US"/>
    </w:rPr>
  </w:style>
  <w:style w:type="paragraph" w:customStyle="1" w:styleId="Text3">
    <w:name w:val="Text 3"/>
    <w:basedOn w:val="Normal"/>
    <w:rsid w:val="009E4D08"/>
    <w:pPr>
      <w:suppressAutoHyphens w:val="0"/>
      <w:spacing w:line="240" w:lineRule="auto"/>
      <w:ind w:left="1701"/>
    </w:pPr>
    <w:rPr>
      <w:rFonts w:ascii="Times New Roman" w:eastAsia="Calibri" w:hAnsi="Times New Roman" w:cs="Times New Roman"/>
      <w:color w:val="auto"/>
      <w:szCs w:val="22"/>
      <w:lang w:eastAsia="en-US"/>
    </w:rPr>
  </w:style>
  <w:style w:type="paragraph" w:customStyle="1" w:styleId="PointDoubleManual1">
    <w:name w:val="Point Double Manual (1)"/>
    <w:basedOn w:val="Normal"/>
    <w:rsid w:val="009E4D08"/>
    <w:pPr>
      <w:tabs>
        <w:tab w:val="left" w:pos="1134"/>
      </w:tabs>
      <w:suppressAutoHyphens w:val="0"/>
      <w:spacing w:line="240" w:lineRule="auto"/>
      <w:ind w:left="1701" w:hanging="1134"/>
    </w:pPr>
    <w:rPr>
      <w:rFonts w:ascii="Times New Roman" w:eastAsia="Calibri" w:hAnsi="Times New Roman" w:cs="Times New Roman"/>
      <w:color w:val="auto"/>
      <w:szCs w:val="22"/>
      <w:lang w:eastAsia="en-US"/>
    </w:rPr>
  </w:style>
  <w:style w:type="paragraph" w:styleId="Revision">
    <w:name w:val="Revision"/>
    <w:hidden/>
    <w:uiPriority w:val="99"/>
    <w:semiHidden/>
    <w:rsid w:val="00800363"/>
    <w:rPr>
      <w:rFonts w:ascii="Arial" w:eastAsia="SimSun" w:hAnsi="Arial" w:cs="Arial"/>
      <w:color w:val="000000"/>
      <w:sz w:val="24"/>
      <w:szCs w:val="24"/>
      <w:lang w:eastAsia="ar-SA"/>
    </w:rPr>
  </w:style>
  <w:style w:type="character" w:styleId="FollowedHyperlink">
    <w:name w:val="FollowedHyperlink"/>
    <w:uiPriority w:val="99"/>
    <w:semiHidden/>
    <w:unhideWhenUsed/>
    <w:rsid w:val="009454C2"/>
    <w:rPr>
      <w:color w:val="954F72"/>
      <w:u w:val="single"/>
    </w:rPr>
  </w:style>
  <w:style w:type="character" w:styleId="Emphasis">
    <w:name w:val="Emphasis"/>
    <w:uiPriority w:val="20"/>
    <w:qFormat/>
    <w:rsid w:val="008D122C"/>
    <w:rPr>
      <w:i/>
      <w:iCs/>
    </w:rPr>
  </w:style>
  <w:style w:type="paragraph" w:customStyle="1" w:styleId="xmsonormal">
    <w:name w:val="x_msonormal"/>
    <w:basedOn w:val="Normal"/>
    <w:uiPriority w:val="99"/>
    <w:rsid w:val="005A2D02"/>
    <w:pPr>
      <w:suppressAutoHyphens w:val="0"/>
      <w:spacing w:line="240" w:lineRule="auto"/>
    </w:pPr>
    <w:rPr>
      <w:rFonts w:ascii="Times New Roman" w:eastAsia="Calibri" w:hAnsi="Times New Roman" w:cs="Times New Roman"/>
      <w:color w:val="auto"/>
      <w:lang w:eastAsia="lv-LV"/>
    </w:rPr>
  </w:style>
  <w:style w:type="paragraph" w:customStyle="1" w:styleId="xmsolistparagraph">
    <w:name w:val="x_msolistparagraph"/>
    <w:basedOn w:val="Normal"/>
    <w:rsid w:val="005A2D02"/>
    <w:pPr>
      <w:suppressAutoHyphens w:val="0"/>
      <w:spacing w:line="240" w:lineRule="auto"/>
    </w:pPr>
    <w:rPr>
      <w:rFonts w:ascii="Times New Roman" w:eastAsia="Calibri" w:hAnsi="Times New Roman" w:cs="Times New Roman"/>
      <w:color w:val="auto"/>
      <w:lang w:eastAsia="lv-LV"/>
    </w:rPr>
  </w:style>
  <w:style w:type="paragraph" w:styleId="NoSpacing">
    <w:name w:val="No Spacing"/>
    <w:uiPriority w:val="1"/>
    <w:qFormat/>
    <w:rsid w:val="00531A95"/>
    <w:pPr>
      <w:suppressAutoHyphens/>
    </w:pPr>
    <w:rPr>
      <w:sz w:val="24"/>
      <w:szCs w:val="24"/>
      <w:lang w:val="en-GB" w:eastAsia="ar-SA"/>
    </w:rPr>
  </w:style>
  <w:style w:type="paragraph" w:customStyle="1" w:styleId="Pointabc">
    <w:name w:val="Point abc"/>
    <w:basedOn w:val="Normal"/>
    <w:rsid w:val="001431AE"/>
    <w:pPr>
      <w:numPr>
        <w:ilvl w:val="1"/>
        <w:numId w:val="36"/>
      </w:numPr>
      <w:tabs>
        <w:tab w:val="clear" w:pos="567"/>
      </w:tabs>
      <w:suppressAutoHyphens w:val="0"/>
      <w:spacing w:line="240" w:lineRule="auto"/>
      <w:ind w:left="1800" w:hanging="360"/>
    </w:pPr>
    <w:rPr>
      <w:rFonts w:ascii="Times New Roman" w:eastAsia="Calibri" w:hAnsi="Times New Roman" w:cs="Times New Roman"/>
      <w:color w:val="auto"/>
      <w:szCs w:val="22"/>
      <w:lang w:eastAsia="en-US"/>
    </w:rPr>
  </w:style>
  <w:style w:type="paragraph" w:customStyle="1" w:styleId="Pointabc1">
    <w:name w:val="Point abc (1)"/>
    <w:basedOn w:val="Normal"/>
    <w:rsid w:val="001431AE"/>
    <w:pPr>
      <w:numPr>
        <w:ilvl w:val="3"/>
        <w:numId w:val="36"/>
      </w:numPr>
      <w:tabs>
        <w:tab w:val="clear" w:pos="1134"/>
      </w:tabs>
      <w:suppressAutoHyphens w:val="0"/>
      <w:spacing w:line="240" w:lineRule="auto"/>
      <w:ind w:left="3240" w:hanging="360"/>
    </w:pPr>
    <w:rPr>
      <w:rFonts w:ascii="Times New Roman" w:eastAsia="Calibri" w:hAnsi="Times New Roman" w:cs="Times New Roman"/>
      <w:color w:val="auto"/>
      <w:szCs w:val="22"/>
      <w:lang w:eastAsia="en-US"/>
    </w:rPr>
  </w:style>
  <w:style w:type="paragraph" w:customStyle="1" w:styleId="Pointabc2">
    <w:name w:val="Point abc (2)"/>
    <w:basedOn w:val="Normal"/>
    <w:rsid w:val="001431AE"/>
    <w:pPr>
      <w:numPr>
        <w:ilvl w:val="5"/>
        <w:numId w:val="36"/>
      </w:numPr>
      <w:tabs>
        <w:tab w:val="clear" w:pos="1701"/>
      </w:tabs>
      <w:suppressAutoHyphens w:val="0"/>
      <w:spacing w:line="240" w:lineRule="auto"/>
      <w:ind w:left="4680" w:hanging="360"/>
    </w:pPr>
    <w:rPr>
      <w:rFonts w:ascii="Times New Roman" w:eastAsia="Calibri" w:hAnsi="Times New Roman" w:cs="Times New Roman"/>
      <w:color w:val="auto"/>
      <w:szCs w:val="22"/>
      <w:lang w:eastAsia="en-US"/>
    </w:rPr>
  </w:style>
  <w:style w:type="paragraph" w:customStyle="1" w:styleId="Pointabc3">
    <w:name w:val="Point abc (3)"/>
    <w:basedOn w:val="Normal"/>
    <w:rsid w:val="001431AE"/>
    <w:pPr>
      <w:numPr>
        <w:ilvl w:val="7"/>
        <w:numId w:val="36"/>
      </w:numPr>
      <w:tabs>
        <w:tab w:val="clear" w:pos="2268"/>
      </w:tabs>
      <w:suppressAutoHyphens w:val="0"/>
      <w:spacing w:line="240" w:lineRule="auto"/>
      <w:ind w:left="6120" w:hanging="360"/>
    </w:pPr>
    <w:rPr>
      <w:rFonts w:ascii="Times New Roman" w:eastAsia="Calibri" w:hAnsi="Times New Roman" w:cs="Times New Roman"/>
      <w:color w:val="auto"/>
      <w:szCs w:val="22"/>
      <w:lang w:eastAsia="en-US"/>
    </w:rPr>
  </w:style>
  <w:style w:type="paragraph" w:customStyle="1" w:styleId="Pointabc4">
    <w:name w:val="Point abc (4)"/>
    <w:basedOn w:val="Normal"/>
    <w:rsid w:val="001431AE"/>
    <w:pPr>
      <w:numPr>
        <w:ilvl w:val="8"/>
        <w:numId w:val="36"/>
      </w:numPr>
      <w:tabs>
        <w:tab w:val="clear" w:pos="2835"/>
      </w:tabs>
      <w:suppressAutoHyphens w:val="0"/>
      <w:spacing w:line="240" w:lineRule="auto"/>
      <w:ind w:left="6840" w:hanging="360"/>
    </w:pPr>
    <w:rPr>
      <w:rFonts w:ascii="Times New Roman" w:eastAsia="Calibri" w:hAnsi="Times New Roman" w:cs="Times New Roman"/>
      <w:color w:val="auto"/>
      <w:szCs w:val="22"/>
      <w:lang w:eastAsia="en-US"/>
    </w:rPr>
  </w:style>
  <w:style w:type="paragraph" w:customStyle="1" w:styleId="Point123">
    <w:name w:val="Point 123"/>
    <w:basedOn w:val="Normal"/>
    <w:rsid w:val="001431AE"/>
    <w:pPr>
      <w:numPr>
        <w:numId w:val="36"/>
      </w:numPr>
      <w:tabs>
        <w:tab w:val="clear" w:pos="567"/>
      </w:tabs>
      <w:suppressAutoHyphens w:val="0"/>
      <w:spacing w:line="240" w:lineRule="auto"/>
      <w:ind w:left="1080" w:hanging="360"/>
    </w:pPr>
    <w:rPr>
      <w:rFonts w:ascii="Times New Roman" w:eastAsia="Calibri" w:hAnsi="Times New Roman" w:cs="Times New Roman"/>
      <w:color w:val="auto"/>
      <w:szCs w:val="22"/>
      <w:lang w:eastAsia="en-US"/>
    </w:rPr>
  </w:style>
  <w:style w:type="paragraph" w:customStyle="1" w:styleId="Point1231">
    <w:name w:val="Point 123 (1)"/>
    <w:basedOn w:val="Normal"/>
    <w:rsid w:val="001431AE"/>
    <w:pPr>
      <w:numPr>
        <w:ilvl w:val="2"/>
        <w:numId w:val="36"/>
      </w:numPr>
      <w:tabs>
        <w:tab w:val="clear" w:pos="1134"/>
      </w:tabs>
      <w:suppressAutoHyphens w:val="0"/>
      <w:spacing w:line="240" w:lineRule="auto"/>
      <w:ind w:left="2520" w:hanging="360"/>
    </w:pPr>
    <w:rPr>
      <w:rFonts w:ascii="Times New Roman" w:eastAsia="Calibri" w:hAnsi="Times New Roman" w:cs="Times New Roman"/>
      <w:color w:val="auto"/>
      <w:szCs w:val="22"/>
      <w:lang w:eastAsia="en-US"/>
    </w:rPr>
  </w:style>
  <w:style w:type="paragraph" w:customStyle="1" w:styleId="Point1232">
    <w:name w:val="Point 123 (2)"/>
    <w:basedOn w:val="Normal"/>
    <w:rsid w:val="001431AE"/>
    <w:pPr>
      <w:numPr>
        <w:ilvl w:val="4"/>
        <w:numId w:val="36"/>
      </w:numPr>
      <w:tabs>
        <w:tab w:val="clear" w:pos="1701"/>
      </w:tabs>
      <w:suppressAutoHyphens w:val="0"/>
      <w:spacing w:line="240" w:lineRule="auto"/>
      <w:ind w:left="3960" w:hanging="360"/>
    </w:pPr>
    <w:rPr>
      <w:rFonts w:ascii="Times New Roman" w:eastAsia="Calibri" w:hAnsi="Times New Roman" w:cs="Times New Roman"/>
      <w:color w:val="auto"/>
      <w:szCs w:val="22"/>
      <w:lang w:eastAsia="en-US"/>
    </w:rPr>
  </w:style>
  <w:style w:type="paragraph" w:customStyle="1" w:styleId="Point1233">
    <w:name w:val="Point 123 (3)"/>
    <w:basedOn w:val="Normal"/>
    <w:rsid w:val="001431AE"/>
    <w:pPr>
      <w:numPr>
        <w:ilvl w:val="6"/>
        <w:numId w:val="36"/>
      </w:numPr>
      <w:tabs>
        <w:tab w:val="clear" w:pos="2268"/>
      </w:tabs>
      <w:suppressAutoHyphens w:val="0"/>
      <w:spacing w:line="240" w:lineRule="auto"/>
      <w:ind w:left="5400" w:hanging="360"/>
    </w:pPr>
    <w:rPr>
      <w:rFonts w:ascii="Times New Roman" w:eastAsia="Calibri" w:hAnsi="Times New Roman" w:cs="Times New Roman"/>
      <w:color w:val="auto"/>
      <w:szCs w:val="22"/>
      <w:lang w:eastAsia="en-US"/>
    </w:rPr>
  </w:style>
  <w:style w:type="paragraph" w:customStyle="1" w:styleId="Dash2">
    <w:name w:val="Dash 2"/>
    <w:basedOn w:val="Normal"/>
    <w:rsid w:val="001431AE"/>
    <w:pPr>
      <w:numPr>
        <w:numId w:val="38"/>
      </w:numPr>
      <w:tabs>
        <w:tab w:val="clear" w:pos="1701"/>
      </w:tabs>
      <w:suppressAutoHyphens w:val="0"/>
      <w:spacing w:line="240" w:lineRule="auto"/>
      <w:ind w:left="720" w:hanging="360"/>
    </w:pPr>
    <w:rPr>
      <w:rFonts w:ascii="Times New Roman" w:eastAsia="Calibri" w:hAnsi="Times New Roman" w:cs="Times New Roman"/>
      <w:color w:val="auto"/>
      <w:szCs w:val="22"/>
      <w:lang w:eastAsia="en-US"/>
    </w:rPr>
  </w:style>
  <w:style w:type="paragraph" w:customStyle="1" w:styleId="Text1">
    <w:name w:val="Text 1"/>
    <w:basedOn w:val="Normal"/>
    <w:rsid w:val="001431AE"/>
    <w:pPr>
      <w:suppressAutoHyphens w:val="0"/>
      <w:spacing w:line="240" w:lineRule="auto"/>
      <w:ind w:left="567"/>
    </w:pPr>
    <w:rPr>
      <w:rFonts w:ascii="Times New Roman" w:eastAsia="Calibri" w:hAnsi="Times New Roman" w:cs="Times New Roman"/>
      <w:color w:val="auto"/>
      <w:szCs w:val="22"/>
      <w:lang w:eastAsia="en-US"/>
    </w:rPr>
  </w:style>
  <w:style w:type="table" w:styleId="TableGrid">
    <w:name w:val="Table Grid"/>
    <w:basedOn w:val="TableNormal"/>
    <w:uiPriority w:val="59"/>
    <w:rsid w:val="001431A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uiPriority w:val="99"/>
    <w:rsid w:val="00CE1911"/>
    <w:pPr>
      <w:widowControl w:val="0"/>
      <w:suppressAutoHyphens w:val="0"/>
      <w:autoSpaceDE w:val="0"/>
      <w:autoSpaceDN w:val="0"/>
      <w:adjustRightInd w:val="0"/>
      <w:spacing w:after="160" w:line="240" w:lineRule="exact"/>
      <w:jc w:val="both"/>
    </w:pPr>
    <w:rPr>
      <w:rFonts w:asciiTheme="minorHAnsi" w:eastAsiaTheme="minorHAnsi" w:hAnsiTheme="minorHAnsi" w:cstheme="minorBidi"/>
      <w:color w:val="auto"/>
      <w:sz w:val="22"/>
      <w:szCs w:val="22"/>
      <w:vertAlign w:val="superscript"/>
      <w:lang w:eastAsia="en-US"/>
    </w:rPr>
  </w:style>
  <w:style w:type="paragraph" w:customStyle="1" w:styleId="mt-translation">
    <w:name w:val="mt-translation"/>
    <w:basedOn w:val="Normal"/>
    <w:rsid w:val="002D5526"/>
    <w:pPr>
      <w:suppressAutoHyphens w:val="0"/>
      <w:spacing w:after="100" w:afterAutospacing="1" w:line="240" w:lineRule="auto"/>
    </w:pPr>
    <w:rPr>
      <w:rFonts w:ascii="Times New Roman" w:eastAsia="Times New Roman" w:hAnsi="Times New Roman" w:cs="Times New Roman"/>
      <w:color w:val="auto"/>
      <w:lang w:eastAsia="lv-LV"/>
    </w:rPr>
  </w:style>
  <w:style w:type="character" w:customStyle="1" w:styleId="phrase">
    <w:name w:val="phrase"/>
    <w:basedOn w:val="DefaultParagraphFont"/>
    <w:rsid w:val="002D5526"/>
  </w:style>
  <w:style w:type="character" w:customStyle="1" w:styleId="word">
    <w:name w:val="word"/>
    <w:basedOn w:val="DefaultParagraphFont"/>
    <w:rsid w:val="002D5526"/>
  </w:style>
  <w:style w:type="paragraph" w:styleId="EndnoteText">
    <w:name w:val="endnote text"/>
    <w:basedOn w:val="Normal"/>
    <w:link w:val="EndnoteTextChar"/>
    <w:uiPriority w:val="99"/>
    <w:semiHidden/>
    <w:unhideWhenUsed/>
    <w:rsid w:val="008B7DE1"/>
    <w:pPr>
      <w:spacing w:line="240" w:lineRule="auto"/>
    </w:pPr>
    <w:rPr>
      <w:sz w:val="20"/>
      <w:szCs w:val="20"/>
    </w:rPr>
  </w:style>
  <w:style w:type="character" w:customStyle="1" w:styleId="EndnoteTextChar">
    <w:name w:val="Endnote Text Char"/>
    <w:basedOn w:val="DefaultParagraphFont"/>
    <w:link w:val="EndnoteText"/>
    <w:uiPriority w:val="99"/>
    <w:semiHidden/>
    <w:rsid w:val="008B7DE1"/>
    <w:rPr>
      <w:rFonts w:ascii="Arial" w:eastAsia="SimSun" w:hAnsi="Arial" w:cs="Arial"/>
      <w:color w:val="000000"/>
      <w:lang w:eastAsia="ar-SA"/>
    </w:rPr>
  </w:style>
  <w:style w:type="character" w:customStyle="1" w:styleId="Mention1">
    <w:name w:val="Mention1"/>
    <w:basedOn w:val="DefaultParagraphFont"/>
    <w:uiPriority w:val="99"/>
    <w:unhideWhenUsed/>
    <w:rsid w:val="00CF58BE"/>
    <w:rPr>
      <w:color w:val="2B579A"/>
      <w:shd w:val="clear" w:color="auto" w:fill="E6E6E6"/>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rsid w:val="003B6A5D"/>
    <w:pPr>
      <w:suppressAutoHyphens w:val="0"/>
      <w:spacing w:after="160" w:line="240" w:lineRule="exact"/>
      <w:jc w:val="both"/>
    </w:pPr>
    <w:rPr>
      <w:rFonts w:asciiTheme="minorHAnsi" w:eastAsiaTheme="minorHAnsi" w:hAnsiTheme="minorHAnsi" w:cstheme="minorBidi"/>
      <w:color w:val="auto"/>
      <w:sz w:val="22"/>
      <w:szCs w:val="22"/>
      <w:vertAlign w:val="superscript"/>
      <w:lang w:eastAsia="en-US"/>
    </w:rPr>
  </w:style>
  <w:style w:type="paragraph" w:customStyle="1" w:styleId="paragraph">
    <w:name w:val="paragraph"/>
    <w:basedOn w:val="Normal"/>
    <w:rsid w:val="00EC4E13"/>
    <w:pPr>
      <w:suppressAutoHyphens w:val="0"/>
      <w:spacing w:line="240" w:lineRule="auto"/>
    </w:pPr>
    <w:rPr>
      <w:rFonts w:ascii="Times New Roman" w:eastAsia="Times New Roman" w:hAnsi="Times New Roman" w:cs="Times New Roman"/>
      <w:color w:val="auto"/>
      <w:lang w:eastAsia="lv-LV"/>
    </w:rPr>
  </w:style>
  <w:style w:type="character" w:customStyle="1" w:styleId="normaltextrun1">
    <w:name w:val="normaltextrun1"/>
    <w:basedOn w:val="DefaultParagraphFont"/>
    <w:rsid w:val="00EC4E13"/>
  </w:style>
  <w:style w:type="character" w:customStyle="1" w:styleId="eop">
    <w:name w:val="eop"/>
    <w:basedOn w:val="DefaultParagraphFont"/>
    <w:rsid w:val="00EC4E13"/>
  </w:style>
  <w:style w:type="character" w:customStyle="1" w:styleId="UnresolvedMention1">
    <w:name w:val="Unresolved Mention1"/>
    <w:basedOn w:val="DefaultParagraphFont"/>
    <w:uiPriority w:val="99"/>
    <w:semiHidden/>
    <w:unhideWhenUsed/>
    <w:rsid w:val="00A86701"/>
    <w:rPr>
      <w:color w:val="605E5C"/>
      <w:shd w:val="clear" w:color="auto" w:fill="E1DFDD"/>
    </w:rPr>
  </w:style>
  <w:style w:type="character" w:styleId="UnresolvedMention">
    <w:name w:val="Unresolved Mention"/>
    <w:basedOn w:val="DefaultParagraphFont"/>
    <w:uiPriority w:val="99"/>
    <w:semiHidden/>
    <w:unhideWhenUsed/>
    <w:rsid w:val="00953A58"/>
    <w:rPr>
      <w:color w:val="605E5C"/>
      <w:shd w:val="clear" w:color="auto" w:fill="E1DFDD"/>
    </w:rPr>
  </w:style>
  <w:style w:type="paragraph" w:customStyle="1" w:styleId="Normal1">
    <w:name w:val="Normal1"/>
    <w:basedOn w:val="Normal"/>
    <w:rsid w:val="000E3ACE"/>
    <w:pPr>
      <w:suppressAutoHyphens w:val="0"/>
      <w:spacing w:before="100" w:beforeAutospacing="1" w:after="100" w:afterAutospacing="1" w:line="240" w:lineRule="auto"/>
    </w:pPr>
    <w:rPr>
      <w:rFonts w:ascii="Times New Roman" w:eastAsia="Times New Roman" w:hAnsi="Times New Roman" w:cs="Times New Roman"/>
      <w:color w:val="auto"/>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001">
      <w:bodyDiv w:val="1"/>
      <w:marLeft w:val="0"/>
      <w:marRight w:val="0"/>
      <w:marTop w:val="0"/>
      <w:marBottom w:val="0"/>
      <w:divBdr>
        <w:top w:val="none" w:sz="0" w:space="0" w:color="auto"/>
        <w:left w:val="none" w:sz="0" w:space="0" w:color="auto"/>
        <w:bottom w:val="none" w:sz="0" w:space="0" w:color="auto"/>
        <w:right w:val="none" w:sz="0" w:space="0" w:color="auto"/>
      </w:divBdr>
      <w:divsChild>
        <w:div w:id="1539128274">
          <w:marLeft w:val="0"/>
          <w:marRight w:val="0"/>
          <w:marTop w:val="0"/>
          <w:marBottom w:val="0"/>
          <w:divBdr>
            <w:top w:val="none" w:sz="0" w:space="0" w:color="auto"/>
            <w:left w:val="none" w:sz="0" w:space="0" w:color="auto"/>
            <w:bottom w:val="none" w:sz="0" w:space="0" w:color="auto"/>
            <w:right w:val="none" w:sz="0" w:space="0" w:color="auto"/>
          </w:divBdr>
          <w:divsChild>
            <w:div w:id="623271208">
              <w:marLeft w:val="0"/>
              <w:marRight w:val="0"/>
              <w:marTop w:val="0"/>
              <w:marBottom w:val="0"/>
              <w:divBdr>
                <w:top w:val="none" w:sz="0" w:space="0" w:color="auto"/>
                <w:left w:val="none" w:sz="0" w:space="0" w:color="auto"/>
                <w:bottom w:val="none" w:sz="0" w:space="0" w:color="auto"/>
                <w:right w:val="none" w:sz="0" w:space="0" w:color="auto"/>
              </w:divBdr>
              <w:divsChild>
                <w:div w:id="350763927">
                  <w:marLeft w:val="0"/>
                  <w:marRight w:val="0"/>
                  <w:marTop w:val="0"/>
                  <w:marBottom w:val="0"/>
                  <w:divBdr>
                    <w:top w:val="none" w:sz="0" w:space="0" w:color="auto"/>
                    <w:left w:val="none" w:sz="0" w:space="0" w:color="auto"/>
                    <w:bottom w:val="none" w:sz="0" w:space="0" w:color="auto"/>
                    <w:right w:val="none" w:sz="0" w:space="0" w:color="auto"/>
                  </w:divBdr>
                  <w:divsChild>
                    <w:div w:id="642467288">
                      <w:marLeft w:val="-360"/>
                      <w:marRight w:val="-360"/>
                      <w:marTop w:val="0"/>
                      <w:marBottom w:val="0"/>
                      <w:divBdr>
                        <w:top w:val="none" w:sz="0" w:space="0" w:color="auto"/>
                        <w:left w:val="none" w:sz="0" w:space="0" w:color="auto"/>
                        <w:bottom w:val="none" w:sz="0" w:space="0" w:color="auto"/>
                        <w:right w:val="none" w:sz="0" w:space="0" w:color="auto"/>
                      </w:divBdr>
                      <w:divsChild>
                        <w:div w:id="674653345">
                          <w:marLeft w:val="0"/>
                          <w:marRight w:val="0"/>
                          <w:marTop w:val="0"/>
                          <w:marBottom w:val="0"/>
                          <w:divBdr>
                            <w:top w:val="none" w:sz="0" w:space="0" w:color="auto"/>
                            <w:left w:val="none" w:sz="0" w:space="0" w:color="auto"/>
                            <w:bottom w:val="none" w:sz="0" w:space="0" w:color="auto"/>
                            <w:right w:val="none" w:sz="0" w:space="0" w:color="auto"/>
                          </w:divBdr>
                          <w:divsChild>
                            <w:div w:id="910315240">
                              <w:marLeft w:val="0"/>
                              <w:marRight w:val="0"/>
                              <w:marTop w:val="0"/>
                              <w:marBottom w:val="0"/>
                              <w:divBdr>
                                <w:top w:val="none" w:sz="0" w:space="0" w:color="auto"/>
                                <w:left w:val="none" w:sz="0" w:space="0" w:color="auto"/>
                                <w:bottom w:val="none" w:sz="0" w:space="0" w:color="auto"/>
                                <w:right w:val="none" w:sz="0" w:space="0" w:color="auto"/>
                              </w:divBdr>
                              <w:divsChild>
                                <w:div w:id="2101875017">
                                  <w:marLeft w:val="0"/>
                                  <w:marRight w:val="0"/>
                                  <w:marTop w:val="0"/>
                                  <w:marBottom w:val="0"/>
                                  <w:divBdr>
                                    <w:top w:val="none" w:sz="0" w:space="0" w:color="auto"/>
                                    <w:left w:val="none" w:sz="0" w:space="0" w:color="auto"/>
                                    <w:bottom w:val="none" w:sz="0" w:space="0" w:color="auto"/>
                                    <w:right w:val="none" w:sz="0" w:space="0" w:color="auto"/>
                                  </w:divBdr>
                                  <w:divsChild>
                                    <w:div w:id="174137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29492">
      <w:bodyDiv w:val="1"/>
      <w:marLeft w:val="0"/>
      <w:marRight w:val="0"/>
      <w:marTop w:val="0"/>
      <w:marBottom w:val="0"/>
      <w:divBdr>
        <w:top w:val="none" w:sz="0" w:space="0" w:color="auto"/>
        <w:left w:val="none" w:sz="0" w:space="0" w:color="auto"/>
        <w:bottom w:val="none" w:sz="0" w:space="0" w:color="auto"/>
        <w:right w:val="none" w:sz="0" w:space="0" w:color="auto"/>
      </w:divBdr>
    </w:div>
    <w:div w:id="61610024">
      <w:bodyDiv w:val="1"/>
      <w:marLeft w:val="0"/>
      <w:marRight w:val="0"/>
      <w:marTop w:val="0"/>
      <w:marBottom w:val="0"/>
      <w:divBdr>
        <w:top w:val="none" w:sz="0" w:space="0" w:color="auto"/>
        <w:left w:val="none" w:sz="0" w:space="0" w:color="auto"/>
        <w:bottom w:val="none" w:sz="0" w:space="0" w:color="auto"/>
        <w:right w:val="none" w:sz="0" w:space="0" w:color="auto"/>
      </w:divBdr>
    </w:div>
    <w:div w:id="67577037">
      <w:bodyDiv w:val="1"/>
      <w:marLeft w:val="0"/>
      <w:marRight w:val="0"/>
      <w:marTop w:val="0"/>
      <w:marBottom w:val="0"/>
      <w:divBdr>
        <w:top w:val="none" w:sz="0" w:space="0" w:color="auto"/>
        <w:left w:val="none" w:sz="0" w:space="0" w:color="auto"/>
        <w:bottom w:val="none" w:sz="0" w:space="0" w:color="auto"/>
        <w:right w:val="none" w:sz="0" w:space="0" w:color="auto"/>
      </w:divBdr>
    </w:div>
    <w:div w:id="79452085">
      <w:bodyDiv w:val="1"/>
      <w:marLeft w:val="0"/>
      <w:marRight w:val="0"/>
      <w:marTop w:val="0"/>
      <w:marBottom w:val="0"/>
      <w:divBdr>
        <w:top w:val="none" w:sz="0" w:space="0" w:color="auto"/>
        <w:left w:val="none" w:sz="0" w:space="0" w:color="auto"/>
        <w:bottom w:val="none" w:sz="0" w:space="0" w:color="auto"/>
        <w:right w:val="none" w:sz="0" w:space="0" w:color="auto"/>
      </w:divBdr>
    </w:div>
    <w:div w:id="182211242">
      <w:bodyDiv w:val="1"/>
      <w:marLeft w:val="0"/>
      <w:marRight w:val="0"/>
      <w:marTop w:val="0"/>
      <w:marBottom w:val="0"/>
      <w:divBdr>
        <w:top w:val="none" w:sz="0" w:space="0" w:color="auto"/>
        <w:left w:val="none" w:sz="0" w:space="0" w:color="auto"/>
        <w:bottom w:val="none" w:sz="0" w:space="0" w:color="auto"/>
        <w:right w:val="none" w:sz="0" w:space="0" w:color="auto"/>
      </w:divBdr>
      <w:divsChild>
        <w:div w:id="895966662">
          <w:marLeft w:val="0"/>
          <w:marRight w:val="0"/>
          <w:marTop w:val="0"/>
          <w:marBottom w:val="0"/>
          <w:divBdr>
            <w:top w:val="none" w:sz="0" w:space="0" w:color="auto"/>
            <w:left w:val="none" w:sz="0" w:space="0" w:color="auto"/>
            <w:bottom w:val="none" w:sz="0" w:space="0" w:color="auto"/>
            <w:right w:val="none" w:sz="0" w:space="0" w:color="auto"/>
          </w:divBdr>
          <w:divsChild>
            <w:div w:id="489954804">
              <w:marLeft w:val="0"/>
              <w:marRight w:val="0"/>
              <w:marTop w:val="2025"/>
              <w:marBottom w:val="0"/>
              <w:divBdr>
                <w:top w:val="none" w:sz="0" w:space="0" w:color="auto"/>
                <w:left w:val="none" w:sz="0" w:space="0" w:color="auto"/>
                <w:bottom w:val="none" w:sz="0" w:space="0" w:color="auto"/>
                <w:right w:val="none" w:sz="0" w:space="0" w:color="auto"/>
              </w:divBdr>
              <w:divsChild>
                <w:div w:id="1344476873">
                  <w:marLeft w:val="0"/>
                  <w:marRight w:val="0"/>
                  <w:marTop w:val="2025"/>
                  <w:marBottom w:val="0"/>
                  <w:divBdr>
                    <w:top w:val="none" w:sz="0" w:space="0" w:color="auto"/>
                    <w:left w:val="none" w:sz="0" w:space="0" w:color="auto"/>
                    <w:bottom w:val="none" w:sz="0" w:space="0" w:color="auto"/>
                    <w:right w:val="none" w:sz="0" w:space="0" w:color="auto"/>
                  </w:divBdr>
                  <w:divsChild>
                    <w:div w:id="647128934">
                      <w:marLeft w:val="0"/>
                      <w:marRight w:val="0"/>
                      <w:marTop w:val="0"/>
                      <w:marBottom w:val="0"/>
                      <w:divBdr>
                        <w:top w:val="none" w:sz="0" w:space="0" w:color="auto"/>
                        <w:left w:val="none" w:sz="0" w:space="0" w:color="auto"/>
                        <w:bottom w:val="none" w:sz="0" w:space="0" w:color="auto"/>
                        <w:right w:val="none" w:sz="0" w:space="0" w:color="auto"/>
                      </w:divBdr>
                      <w:divsChild>
                        <w:div w:id="68892430">
                          <w:marLeft w:val="0"/>
                          <w:marRight w:val="0"/>
                          <w:marTop w:val="0"/>
                          <w:marBottom w:val="0"/>
                          <w:divBdr>
                            <w:top w:val="none" w:sz="0" w:space="0" w:color="auto"/>
                            <w:left w:val="none" w:sz="0" w:space="0" w:color="auto"/>
                            <w:bottom w:val="none" w:sz="0" w:space="0" w:color="auto"/>
                            <w:right w:val="none" w:sz="0" w:space="0" w:color="auto"/>
                          </w:divBdr>
                          <w:divsChild>
                            <w:div w:id="595598645">
                              <w:marLeft w:val="0"/>
                              <w:marRight w:val="0"/>
                              <w:marTop w:val="0"/>
                              <w:marBottom w:val="0"/>
                              <w:divBdr>
                                <w:top w:val="none" w:sz="0" w:space="0" w:color="auto"/>
                                <w:left w:val="none" w:sz="0" w:space="0" w:color="auto"/>
                                <w:bottom w:val="none" w:sz="0" w:space="0" w:color="auto"/>
                                <w:right w:val="none" w:sz="0" w:space="0" w:color="auto"/>
                              </w:divBdr>
                              <w:divsChild>
                                <w:div w:id="1720787064">
                                  <w:marLeft w:val="0"/>
                                  <w:marRight w:val="0"/>
                                  <w:marTop w:val="15"/>
                                  <w:marBottom w:val="0"/>
                                  <w:divBdr>
                                    <w:top w:val="none" w:sz="0" w:space="0" w:color="auto"/>
                                    <w:left w:val="none" w:sz="0" w:space="0" w:color="auto"/>
                                    <w:bottom w:val="none" w:sz="0" w:space="0" w:color="auto"/>
                                    <w:right w:val="none" w:sz="0" w:space="0" w:color="auto"/>
                                  </w:divBdr>
                                  <w:divsChild>
                                    <w:div w:id="755052853">
                                      <w:marLeft w:val="0"/>
                                      <w:marRight w:val="0"/>
                                      <w:marTop w:val="0"/>
                                      <w:marBottom w:val="0"/>
                                      <w:divBdr>
                                        <w:top w:val="none" w:sz="0" w:space="0" w:color="auto"/>
                                        <w:left w:val="none" w:sz="0" w:space="0" w:color="auto"/>
                                        <w:bottom w:val="none" w:sz="0" w:space="0" w:color="auto"/>
                                        <w:right w:val="none" w:sz="0" w:space="0" w:color="auto"/>
                                      </w:divBdr>
                                      <w:divsChild>
                                        <w:div w:id="3942644">
                                          <w:marLeft w:val="0"/>
                                          <w:marRight w:val="0"/>
                                          <w:marTop w:val="0"/>
                                          <w:marBottom w:val="0"/>
                                          <w:divBdr>
                                            <w:top w:val="none" w:sz="0" w:space="0" w:color="auto"/>
                                            <w:left w:val="none" w:sz="0" w:space="0" w:color="auto"/>
                                            <w:bottom w:val="none" w:sz="0" w:space="0" w:color="auto"/>
                                            <w:right w:val="none" w:sz="0" w:space="0" w:color="auto"/>
                                          </w:divBdr>
                                        </w:div>
                                        <w:div w:id="32191799">
                                          <w:marLeft w:val="0"/>
                                          <w:marRight w:val="0"/>
                                          <w:marTop w:val="0"/>
                                          <w:marBottom w:val="0"/>
                                          <w:divBdr>
                                            <w:top w:val="none" w:sz="0" w:space="0" w:color="auto"/>
                                            <w:left w:val="none" w:sz="0" w:space="0" w:color="auto"/>
                                            <w:bottom w:val="none" w:sz="0" w:space="0" w:color="auto"/>
                                            <w:right w:val="none" w:sz="0" w:space="0" w:color="auto"/>
                                          </w:divBdr>
                                        </w:div>
                                        <w:div w:id="39332845">
                                          <w:marLeft w:val="0"/>
                                          <w:marRight w:val="0"/>
                                          <w:marTop w:val="0"/>
                                          <w:marBottom w:val="0"/>
                                          <w:divBdr>
                                            <w:top w:val="none" w:sz="0" w:space="0" w:color="auto"/>
                                            <w:left w:val="none" w:sz="0" w:space="0" w:color="auto"/>
                                            <w:bottom w:val="none" w:sz="0" w:space="0" w:color="auto"/>
                                            <w:right w:val="none" w:sz="0" w:space="0" w:color="auto"/>
                                          </w:divBdr>
                                        </w:div>
                                        <w:div w:id="62870750">
                                          <w:marLeft w:val="0"/>
                                          <w:marRight w:val="0"/>
                                          <w:marTop w:val="0"/>
                                          <w:marBottom w:val="0"/>
                                          <w:divBdr>
                                            <w:top w:val="none" w:sz="0" w:space="0" w:color="auto"/>
                                            <w:left w:val="none" w:sz="0" w:space="0" w:color="auto"/>
                                            <w:bottom w:val="none" w:sz="0" w:space="0" w:color="auto"/>
                                            <w:right w:val="none" w:sz="0" w:space="0" w:color="auto"/>
                                          </w:divBdr>
                                        </w:div>
                                        <w:div w:id="142427208">
                                          <w:marLeft w:val="0"/>
                                          <w:marRight w:val="0"/>
                                          <w:marTop w:val="0"/>
                                          <w:marBottom w:val="0"/>
                                          <w:divBdr>
                                            <w:top w:val="none" w:sz="0" w:space="0" w:color="auto"/>
                                            <w:left w:val="none" w:sz="0" w:space="0" w:color="auto"/>
                                            <w:bottom w:val="none" w:sz="0" w:space="0" w:color="auto"/>
                                            <w:right w:val="none" w:sz="0" w:space="0" w:color="auto"/>
                                          </w:divBdr>
                                        </w:div>
                                        <w:div w:id="176316457">
                                          <w:marLeft w:val="0"/>
                                          <w:marRight w:val="0"/>
                                          <w:marTop w:val="0"/>
                                          <w:marBottom w:val="0"/>
                                          <w:divBdr>
                                            <w:top w:val="none" w:sz="0" w:space="0" w:color="auto"/>
                                            <w:left w:val="none" w:sz="0" w:space="0" w:color="auto"/>
                                            <w:bottom w:val="none" w:sz="0" w:space="0" w:color="auto"/>
                                            <w:right w:val="none" w:sz="0" w:space="0" w:color="auto"/>
                                          </w:divBdr>
                                        </w:div>
                                        <w:div w:id="237131517">
                                          <w:marLeft w:val="0"/>
                                          <w:marRight w:val="0"/>
                                          <w:marTop w:val="0"/>
                                          <w:marBottom w:val="0"/>
                                          <w:divBdr>
                                            <w:top w:val="none" w:sz="0" w:space="0" w:color="auto"/>
                                            <w:left w:val="none" w:sz="0" w:space="0" w:color="auto"/>
                                            <w:bottom w:val="none" w:sz="0" w:space="0" w:color="auto"/>
                                            <w:right w:val="none" w:sz="0" w:space="0" w:color="auto"/>
                                          </w:divBdr>
                                        </w:div>
                                        <w:div w:id="273708471">
                                          <w:marLeft w:val="0"/>
                                          <w:marRight w:val="0"/>
                                          <w:marTop w:val="0"/>
                                          <w:marBottom w:val="0"/>
                                          <w:divBdr>
                                            <w:top w:val="none" w:sz="0" w:space="0" w:color="auto"/>
                                            <w:left w:val="none" w:sz="0" w:space="0" w:color="auto"/>
                                            <w:bottom w:val="none" w:sz="0" w:space="0" w:color="auto"/>
                                            <w:right w:val="none" w:sz="0" w:space="0" w:color="auto"/>
                                          </w:divBdr>
                                        </w:div>
                                        <w:div w:id="285743011">
                                          <w:marLeft w:val="0"/>
                                          <w:marRight w:val="0"/>
                                          <w:marTop w:val="0"/>
                                          <w:marBottom w:val="0"/>
                                          <w:divBdr>
                                            <w:top w:val="none" w:sz="0" w:space="0" w:color="auto"/>
                                            <w:left w:val="none" w:sz="0" w:space="0" w:color="auto"/>
                                            <w:bottom w:val="none" w:sz="0" w:space="0" w:color="auto"/>
                                            <w:right w:val="none" w:sz="0" w:space="0" w:color="auto"/>
                                          </w:divBdr>
                                        </w:div>
                                        <w:div w:id="330836315">
                                          <w:marLeft w:val="0"/>
                                          <w:marRight w:val="0"/>
                                          <w:marTop w:val="0"/>
                                          <w:marBottom w:val="0"/>
                                          <w:divBdr>
                                            <w:top w:val="none" w:sz="0" w:space="0" w:color="auto"/>
                                            <w:left w:val="none" w:sz="0" w:space="0" w:color="auto"/>
                                            <w:bottom w:val="none" w:sz="0" w:space="0" w:color="auto"/>
                                            <w:right w:val="none" w:sz="0" w:space="0" w:color="auto"/>
                                          </w:divBdr>
                                        </w:div>
                                        <w:div w:id="410737025">
                                          <w:marLeft w:val="0"/>
                                          <w:marRight w:val="0"/>
                                          <w:marTop w:val="0"/>
                                          <w:marBottom w:val="0"/>
                                          <w:divBdr>
                                            <w:top w:val="none" w:sz="0" w:space="0" w:color="auto"/>
                                            <w:left w:val="none" w:sz="0" w:space="0" w:color="auto"/>
                                            <w:bottom w:val="none" w:sz="0" w:space="0" w:color="auto"/>
                                            <w:right w:val="none" w:sz="0" w:space="0" w:color="auto"/>
                                          </w:divBdr>
                                        </w:div>
                                        <w:div w:id="436801026">
                                          <w:marLeft w:val="0"/>
                                          <w:marRight w:val="0"/>
                                          <w:marTop w:val="0"/>
                                          <w:marBottom w:val="0"/>
                                          <w:divBdr>
                                            <w:top w:val="none" w:sz="0" w:space="0" w:color="auto"/>
                                            <w:left w:val="none" w:sz="0" w:space="0" w:color="auto"/>
                                            <w:bottom w:val="none" w:sz="0" w:space="0" w:color="auto"/>
                                            <w:right w:val="none" w:sz="0" w:space="0" w:color="auto"/>
                                          </w:divBdr>
                                        </w:div>
                                        <w:div w:id="507256274">
                                          <w:marLeft w:val="0"/>
                                          <w:marRight w:val="0"/>
                                          <w:marTop w:val="0"/>
                                          <w:marBottom w:val="0"/>
                                          <w:divBdr>
                                            <w:top w:val="none" w:sz="0" w:space="0" w:color="auto"/>
                                            <w:left w:val="none" w:sz="0" w:space="0" w:color="auto"/>
                                            <w:bottom w:val="none" w:sz="0" w:space="0" w:color="auto"/>
                                            <w:right w:val="none" w:sz="0" w:space="0" w:color="auto"/>
                                          </w:divBdr>
                                        </w:div>
                                        <w:div w:id="514196696">
                                          <w:marLeft w:val="0"/>
                                          <w:marRight w:val="0"/>
                                          <w:marTop w:val="0"/>
                                          <w:marBottom w:val="0"/>
                                          <w:divBdr>
                                            <w:top w:val="none" w:sz="0" w:space="0" w:color="auto"/>
                                            <w:left w:val="none" w:sz="0" w:space="0" w:color="auto"/>
                                            <w:bottom w:val="none" w:sz="0" w:space="0" w:color="auto"/>
                                            <w:right w:val="none" w:sz="0" w:space="0" w:color="auto"/>
                                          </w:divBdr>
                                        </w:div>
                                        <w:div w:id="574318602">
                                          <w:marLeft w:val="0"/>
                                          <w:marRight w:val="0"/>
                                          <w:marTop w:val="0"/>
                                          <w:marBottom w:val="0"/>
                                          <w:divBdr>
                                            <w:top w:val="none" w:sz="0" w:space="0" w:color="auto"/>
                                            <w:left w:val="none" w:sz="0" w:space="0" w:color="auto"/>
                                            <w:bottom w:val="none" w:sz="0" w:space="0" w:color="auto"/>
                                            <w:right w:val="none" w:sz="0" w:space="0" w:color="auto"/>
                                          </w:divBdr>
                                        </w:div>
                                        <w:div w:id="593049553">
                                          <w:marLeft w:val="0"/>
                                          <w:marRight w:val="0"/>
                                          <w:marTop w:val="0"/>
                                          <w:marBottom w:val="0"/>
                                          <w:divBdr>
                                            <w:top w:val="none" w:sz="0" w:space="0" w:color="auto"/>
                                            <w:left w:val="none" w:sz="0" w:space="0" w:color="auto"/>
                                            <w:bottom w:val="none" w:sz="0" w:space="0" w:color="auto"/>
                                            <w:right w:val="none" w:sz="0" w:space="0" w:color="auto"/>
                                          </w:divBdr>
                                        </w:div>
                                        <w:div w:id="639262846">
                                          <w:marLeft w:val="0"/>
                                          <w:marRight w:val="0"/>
                                          <w:marTop w:val="0"/>
                                          <w:marBottom w:val="0"/>
                                          <w:divBdr>
                                            <w:top w:val="none" w:sz="0" w:space="0" w:color="auto"/>
                                            <w:left w:val="none" w:sz="0" w:space="0" w:color="auto"/>
                                            <w:bottom w:val="none" w:sz="0" w:space="0" w:color="auto"/>
                                            <w:right w:val="none" w:sz="0" w:space="0" w:color="auto"/>
                                          </w:divBdr>
                                        </w:div>
                                        <w:div w:id="692148721">
                                          <w:marLeft w:val="0"/>
                                          <w:marRight w:val="0"/>
                                          <w:marTop w:val="0"/>
                                          <w:marBottom w:val="0"/>
                                          <w:divBdr>
                                            <w:top w:val="none" w:sz="0" w:space="0" w:color="auto"/>
                                            <w:left w:val="none" w:sz="0" w:space="0" w:color="auto"/>
                                            <w:bottom w:val="none" w:sz="0" w:space="0" w:color="auto"/>
                                            <w:right w:val="none" w:sz="0" w:space="0" w:color="auto"/>
                                          </w:divBdr>
                                        </w:div>
                                        <w:div w:id="704720395">
                                          <w:marLeft w:val="0"/>
                                          <w:marRight w:val="0"/>
                                          <w:marTop w:val="0"/>
                                          <w:marBottom w:val="0"/>
                                          <w:divBdr>
                                            <w:top w:val="none" w:sz="0" w:space="0" w:color="auto"/>
                                            <w:left w:val="none" w:sz="0" w:space="0" w:color="auto"/>
                                            <w:bottom w:val="none" w:sz="0" w:space="0" w:color="auto"/>
                                            <w:right w:val="none" w:sz="0" w:space="0" w:color="auto"/>
                                          </w:divBdr>
                                        </w:div>
                                        <w:div w:id="766655662">
                                          <w:marLeft w:val="0"/>
                                          <w:marRight w:val="0"/>
                                          <w:marTop w:val="0"/>
                                          <w:marBottom w:val="0"/>
                                          <w:divBdr>
                                            <w:top w:val="none" w:sz="0" w:space="0" w:color="auto"/>
                                            <w:left w:val="none" w:sz="0" w:space="0" w:color="auto"/>
                                            <w:bottom w:val="none" w:sz="0" w:space="0" w:color="auto"/>
                                            <w:right w:val="none" w:sz="0" w:space="0" w:color="auto"/>
                                          </w:divBdr>
                                        </w:div>
                                        <w:div w:id="791824082">
                                          <w:marLeft w:val="0"/>
                                          <w:marRight w:val="0"/>
                                          <w:marTop w:val="0"/>
                                          <w:marBottom w:val="0"/>
                                          <w:divBdr>
                                            <w:top w:val="none" w:sz="0" w:space="0" w:color="auto"/>
                                            <w:left w:val="none" w:sz="0" w:space="0" w:color="auto"/>
                                            <w:bottom w:val="none" w:sz="0" w:space="0" w:color="auto"/>
                                            <w:right w:val="none" w:sz="0" w:space="0" w:color="auto"/>
                                          </w:divBdr>
                                        </w:div>
                                        <w:div w:id="810555288">
                                          <w:marLeft w:val="0"/>
                                          <w:marRight w:val="0"/>
                                          <w:marTop w:val="0"/>
                                          <w:marBottom w:val="0"/>
                                          <w:divBdr>
                                            <w:top w:val="none" w:sz="0" w:space="0" w:color="auto"/>
                                            <w:left w:val="none" w:sz="0" w:space="0" w:color="auto"/>
                                            <w:bottom w:val="none" w:sz="0" w:space="0" w:color="auto"/>
                                            <w:right w:val="none" w:sz="0" w:space="0" w:color="auto"/>
                                          </w:divBdr>
                                        </w:div>
                                        <w:div w:id="837312790">
                                          <w:marLeft w:val="0"/>
                                          <w:marRight w:val="0"/>
                                          <w:marTop w:val="0"/>
                                          <w:marBottom w:val="0"/>
                                          <w:divBdr>
                                            <w:top w:val="none" w:sz="0" w:space="0" w:color="auto"/>
                                            <w:left w:val="none" w:sz="0" w:space="0" w:color="auto"/>
                                            <w:bottom w:val="none" w:sz="0" w:space="0" w:color="auto"/>
                                            <w:right w:val="none" w:sz="0" w:space="0" w:color="auto"/>
                                          </w:divBdr>
                                        </w:div>
                                        <w:div w:id="861020072">
                                          <w:marLeft w:val="0"/>
                                          <w:marRight w:val="0"/>
                                          <w:marTop w:val="0"/>
                                          <w:marBottom w:val="0"/>
                                          <w:divBdr>
                                            <w:top w:val="none" w:sz="0" w:space="0" w:color="auto"/>
                                            <w:left w:val="none" w:sz="0" w:space="0" w:color="auto"/>
                                            <w:bottom w:val="none" w:sz="0" w:space="0" w:color="auto"/>
                                            <w:right w:val="none" w:sz="0" w:space="0" w:color="auto"/>
                                          </w:divBdr>
                                        </w:div>
                                        <w:div w:id="882984029">
                                          <w:marLeft w:val="0"/>
                                          <w:marRight w:val="0"/>
                                          <w:marTop w:val="0"/>
                                          <w:marBottom w:val="0"/>
                                          <w:divBdr>
                                            <w:top w:val="none" w:sz="0" w:space="0" w:color="auto"/>
                                            <w:left w:val="none" w:sz="0" w:space="0" w:color="auto"/>
                                            <w:bottom w:val="none" w:sz="0" w:space="0" w:color="auto"/>
                                            <w:right w:val="none" w:sz="0" w:space="0" w:color="auto"/>
                                          </w:divBdr>
                                        </w:div>
                                        <w:div w:id="906651257">
                                          <w:marLeft w:val="0"/>
                                          <w:marRight w:val="0"/>
                                          <w:marTop w:val="0"/>
                                          <w:marBottom w:val="0"/>
                                          <w:divBdr>
                                            <w:top w:val="none" w:sz="0" w:space="0" w:color="auto"/>
                                            <w:left w:val="none" w:sz="0" w:space="0" w:color="auto"/>
                                            <w:bottom w:val="none" w:sz="0" w:space="0" w:color="auto"/>
                                            <w:right w:val="none" w:sz="0" w:space="0" w:color="auto"/>
                                          </w:divBdr>
                                        </w:div>
                                        <w:div w:id="925531735">
                                          <w:marLeft w:val="0"/>
                                          <w:marRight w:val="0"/>
                                          <w:marTop w:val="0"/>
                                          <w:marBottom w:val="0"/>
                                          <w:divBdr>
                                            <w:top w:val="none" w:sz="0" w:space="0" w:color="auto"/>
                                            <w:left w:val="none" w:sz="0" w:space="0" w:color="auto"/>
                                            <w:bottom w:val="none" w:sz="0" w:space="0" w:color="auto"/>
                                            <w:right w:val="none" w:sz="0" w:space="0" w:color="auto"/>
                                          </w:divBdr>
                                        </w:div>
                                        <w:div w:id="960188264">
                                          <w:marLeft w:val="0"/>
                                          <w:marRight w:val="0"/>
                                          <w:marTop w:val="0"/>
                                          <w:marBottom w:val="0"/>
                                          <w:divBdr>
                                            <w:top w:val="none" w:sz="0" w:space="0" w:color="auto"/>
                                            <w:left w:val="none" w:sz="0" w:space="0" w:color="auto"/>
                                            <w:bottom w:val="none" w:sz="0" w:space="0" w:color="auto"/>
                                            <w:right w:val="none" w:sz="0" w:space="0" w:color="auto"/>
                                          </w:divBdr>
                                        </w:div>
                                        <w:div w:id="964241786">
                                          <w:marLeft w:val="0"/>
                                          <w:marRight w:val="0"/>
                                          <w:marTop w:val="0"/>
                                          <w:marBottom w:val="0"/>
                                          <w:divBdr>
                                            <w:top w:val="none" w:sz="0" w:space="0" w:color="auto"/>
                                            <w:left w:val="none" w:sz="0" w:space="0" w:color="auto"/>
                                            <w:bottom w:val="none" w:sz="0" w:space="0" w:color="auto"/>
                                            <w:right w:val="none" w:sz="0" w:space="0" w:color="auto"/>
                                          </w:divBdr>
                                        </w:div>
                                        <w:div w:id="980380012">
                                          <w:marLeft w:val="0"/>
                                          <w:marRight w:val="0"/>
                                          <w:marTop w:val="0"/>
                                          <w:marBottom w:val="0"/>
                                          <w:divBdr>
                                            <w:top w:val="none" w:sz="0" w:space="0" w:color="auto"/>
                                            <w:left w:val="none" w:sz="0" w:space="0" w:color="auto"/>
                                            <w:bottom w:val="none" w:sz="0" w:space="0" w:color="auto"/>
                                            <w:right w:val="none" w:sz="0" w:space="0" w:color="auto"/>
                                          </w:divBdr>
                                        </w:div>
                                        <w:div w:id="1011028005">
                                          <w:marLeft w:val="0"/>
                                          <w:marRight w:val="0"/>
                                          <w:marTop w:val="0"/>
                                          <w:marBottom w:val="0"/>
                                          <w:divBdr>
                                            <w:top w:val="none" w:sz="0" w:space="0" w:color="auto"/>
                                            <w:left w:val="none" w:sz="0" w:space="0" w:color="auto"/>
                                            <w:bottom w:val="none" w:sz="0" w:space="0" w:color="auto"/>
                                            <w:right w:val="none" w:sz="0" w:space="0" w:color="auto"/>
                                          </w:divBdr>
                                        </w:div>
                                        <w:div w:id="1029143690">
                                          <w:marLeft w:val="0"/>
                                          <w:marRight w:val="0"/>
                                          <w:marTop w:val="0"/>
                                          <w:marBottom w:val="0"/>
                                          <w:divBdr>
                                            <w:top w:val="none" w:sz="0" w:space="0" w:color="auto"/>
                                            <w:left w:val="none" w:sz="0" w:space="0" w:color="auto"/>
                                            <w:bottom w:val="none" w:sz="0" w:space="0" w:color="auto"/>
                                            <w:right w:val="none" w:sz="0" w:space="0" w:color="auto"/>
                                          </w:divBdr>
                                        </w:div>
                                        <w:div w:id="1062749133">
                                          <w:marLeft w:val="0"/>
                                          <w:marRight w:val="0"/>
                                          <w:marTop w:val="0"/>
                                          <w:marBottom w:val="0"/>
                                          <w:divBdr>
                                            <w:top w:val="none" w:sz="0" w:space="0" w:color="auto"/>
                                            <w:left w:val="none" w:sz="0" w:space="0" w:color="auto"/>
                                            <w:bottom w:val="none" w:sz="0" w:space="0" w:color="auto"/>
                                            <w:right w:val="none" w:sz="0" w:space="0" w:color="auto"/>
                                          </w:divBdr>
                                        </w:div>
                                        <w:div w:id="1174802341">
                                          <w:marLeft w:val="0"/>
                                          <w:marRight w:val="0"/>
                                          <w:marTop w:val="0"/>
                                          <w:marBottom w:val="0"/>
                                          <w:divBdr>
                                            <w:top w:val="none" w:sz="0" w:space="0" w:color="auto"/>
                                            <w:left w:val="none" w:sz="0" w:space="0" w:color="auto"/>
                                            <w:bottom w:val="none" w:sz="0" w:space="0" w:color="auto"/>
                                            <w:right w:val="none" w:sz="0" w:space="0" w:color="auto"/>
                                          </w:divBdr>
                                        </w:div>
                                        <w:div w:id="1260064966">
                                          <w:marLeft w:val="0"/>
                                          <w:marRight w:val="0"/>
                                          <w:marTop w:val="0"/>
                                          <w:marBottom w:val="0"/>
                                          <w:divBdr>
                                            <w:top w:val="none" w:sz="0" w:space="0" w:color="auto"/>
                                            <w:left w:val="none" w:sz="0" w:space="0" w:color="auto"/>
                                            <w:bottom w:val="none" w:sz="0" w:space="0" w:color="auto"/>
                                            <w:right w:val="none" w:sz="0" w:space="0" w:color="auto"/>
                                          </w:divBdr>
                                        </w:div>
                                        <w:div w:id="1331637668">
                                          <w:marLeft w:val="0"/>
                                          <w:marRight w:val="0"/>
                                          <w:marTop w:val="0"/>
                                          <w:marBottom w:val="0"/>
                                          <w:divBdr>
                                            <w:top w:val="none" w:sz="0" w:space="0" w:color="auto"/>
                                            <w:left w:val="none" w:sz="0" w:space="0" w:color="auto"/>
                                            <w:bottom w:val="none" w:sz="0" w:space="0" w:color="auto"/>
                                            <w:right w:val="none" w:sz="0" w:space="0" w:color="auto"/>
                                          </w:divBdr>
                                        </w:div>
                                        <w:div w:id="1387223828">
                                          <w:marLeft w:val="0"/>
                                          <w:marRight w:val="0"/>
                                          <w:marTop w:val="0"/>
                                          <w:marBottom w:val="0"/>
                                          <w:divBdr>
                                            <w:top w:val="none" w:sz="0" w:space="0" w:color="auto"/>
                                            <w:left w:val="none" w:sz="0" w:space="0" w:color="auto"/>
                                            <w:bottom w:val="none" w:sz="0" w:space="0" w:color="auto"/>
                                            <w:right w:val="none" w:sz="0" w:space="0" w:color="auto"/>
                                          </w:divBdr>
                                        </w:div>
                                        <w:div w:id="1449547012">
                                          <w:marLeft w:val="0"/>
                                          <w:marRight w:val="0"/>
                                          <w:marTop w:val="0"/>
                                          <w:marBottom w:val="0"/>
                                          <w:divBdr>
                                            <w:top w:val="none" w:sz="0" w:space="0" w:color="auto"/>
                                            <w:left w:val="none" w:sz="0" w:space="0" w:color="auto"/>
                                            <w:bottom w:val="none" w:sz="0" w:space="0" w:color="auto"/>
                                            <w:right w:val="none" w:sz="0" w:space="0" w:color="auto"/>
                                          </w:divBdr>
                                        </w:div>
                                        <w:div w:id="1506363337">
                                          <w:marLeft w:val="0"/>
                                          <w:marRight w:val="0"/>
                                          <w:marTop w:val="0"/>
                                          <w:marBottom w:val="0"/>
                                          <w:divBdr>
                                            <w:top w:val="none" w:sz="0" w:space="0" w:color="auto"/>
                                            <w:left w:val="none" w:sz="0" w:space="0" w:color="auto"/>
                                            <w:bottom w:val="none" w:sz="0" w:space="0" w:color="auto"/>
                                            <w:right w:val="none" w:sz="0" w:space="0" w:color="auto"/>
                                          </w:divBdr>
                                        </w:div>
                                        <w:div w:id="1565262713">
                                          <w:marLeft w:val="0"/>
                                          <w:marRight w:val="0"/>
                                          <w:marTop w:val="0"/>
                                          <w:marBottom w:val="0"/>
                                          <w:divBdr>
                                            <w:top w:val="none" w:sz="0" w:space="0" w:color="auto"/>
                                            <w:left w:val="none" w:sz="0" w:space="0" w:color="auto"/>
                                            <w:bottom w:val="none" w:sz="0" w:space="0" w:color="auto"/>
                                            <w:right w:val="none" w:sz="0" w:space="0" w:color="auto"/>
                                          </w:divBdr>
                                        </w:div>
                                        <w:div w:id="1636838624">
                                          <w:marLeft w:val="0"/>
                                          <w:marRight w:val="0"/>
                                          <w:marTop w:val="0"/>
                                          <w:marBottom w:val="0"/>
                                          <w:divBdr>
                                            <w:top w:val="none" w:sz="0" w:space="0" w:color="auto"/>
                                            <w:left w:val="none" w:sz="0" w:space="0" w:color="auto"/>
                                            <w:bottom w:val="none" w:sz="0" w:space="0" w:color="auto"/>
                                            <w:right w:val="none" w:sz="0" w:space="0" w:color="auto"/>
                                          </w:divBdr>
                                        </w:div>
                                        <w:div w:id="1639260047">
                                          <w:marLeft w:val="0"/>
                                          <w:marRight w:val="0"/>
                                          <w:marTop w:val="0"/>
                                          <w:marBottom w:val="0"/>
                                          <w:divBdr>
                                            <w:top w:val="none" w:sz="0" w:space="0" w:color="auto"/>
                                            <w:left w:val="none" w:sz="0" w:space="0" w:color="auto"/>
                                            <w:bottom w:val="none" w:sz="0" w:space="0" w:color="auto"/>
                                            <w:right w:val="none" w:sz="0" w:space="0" w:color="auto"/>
                                          </w:divBdr>
                                        </w:div>
                                        <w:div w:id="1659189849">
                                          <w:marLeft w:val="0"/>
                                          <w:marRight w:val="0"/>
                                          <w:marTop w:val="0"/>
                                          <w:marBottom w:val="0"/>
                                          <w:divBdr>
                                            <w:top w:val="none" w:sz="0" w:space="0" w:color="auto"/>
                                            <w:left w:val="none" w:sz="0" w:space="0" w:color="auto"/>
                                            <w:bottom w:val="none" w:sz="0" w:space="0" w:color="auto"/>
                                            <w:right w:val="none" w:sz="0" w:space="0" w:color="auto"/>
                                          </w:divBdr>
                                        </w:div>
                                        <w:div w:id="1669358375">
                                          <w:marLeft w:val="0"/>
                                          <w:marRight w:val="0"/>
                                          <w:marTop w:val="0"/>
                                          <w:marBottom w:val="0"/>
                                          <w:divBdr>
                                            <w:top w:val="none" w:sz="0" w:space="0" w:color="auto"/>
                                            <w:left w:val="none" w:sz="0" w:space="0" w:color="auto"/>
                                            <w:bottom w:val="none" w:sz="0" w:space="0" w:color="auto"/>
                                            <w:right w:val="none" w:sz="0" w:space="0" w:color="auto"/>
                                          </w:divBdr>
                                        </w:div>
                                        <w:div w:id="1679502075">
                                          <w:marLeft w:val="0"/>
                                          <w:marRight w:val="0"/>
                                          <w:marTop w:val="0"/>
                                          <w:marBottom w:val="0"/>
                                          <w:divBdr>
                                            <w:top w:val="none" w:sz="0" w:space="0" w:color="auto"/>
                                            <w:left w:val="none" w:sz="0" w:space="0" w:color="auto"/>
                                            <w:bottom w:val="none" w:sz="0" w:space="0" w:color="auto"/>
                                            <w:right w:val="none" w:sz="0" w:space="0" w:color="auto"/>
                                          </w:divBdr>
                                        </w:div>
                                        <w:div w:id="1765880204">
                                          <w:marLeft w:val="0"/>
                                          <w:marRight w:val="0"/>
                                          <w:marTop w:val="0"/>
                                          <w:marBottom w:val="0"/>
                                          <w:divBdr>
                                            <w:top w:val="none" w:sz="0" w:space="0" w:color="auto"/>
                                            <w:left w:val="none" w:sz="0" w:space="0" w:color="auto"/>
                                            <w:bottom w:val="none" w:sz="0" w:space="0" w:color="auto"/>
                                            <w:right w:val="none" w:sz="0" w:space="0" w:color="auto"/>
                                          </w:divBdr>
                                        </w:div>
                                        <w:div w:id="1765999493">
                                          <w:marLeft w:val="0"/>
                                          <w:marRight w:val="0"/>
                                          <w:marTop w:val="0"/>
                                          <w:marBottom w:val="0"/>
                                          <w:divBdr>
                                            <w:top w:val="none" w:sz="0" w:space="0" w:color="auto"/>
                                            <w:left w:val="none" w:sz="0" w:space="0" w:color="auto"/>
                                            <w:bottom w:val="none" w:sz="0" w:space="0" w:color="auto"/>
                                            <w:right w:val="none" w:sz="0" w:space="0" w:color="auto"/>
                                          </w:divBdr>
                                        </w:div>
                                        <w:div w:id="1804956492">
                                          <w:marLeft w:val="0"/>
                                          <w:marRight w:val="0"/>
                                          <w:marTop w:val="0"/>
                                          <w:marBottom w:val="0"/>
                                          <w:divBdr>
                                            <w:top w:val="none" w:sz="0" w:space="0" w:color="auto"/>
                                            <w:left w:val="none" w:sz="0" w:space="0" w:color="auto"/>
                                            <w:bottom w:val="none" w:sz="0" w:space="0" w:color="auto"/>
                                            <w:right w:val="none" w:sz="0" w:space="0" w:color="auto"/>
                                          </w:divBdr>
                                        </w:div>
                                        <w:div w:id="1869755590">
                                          <w:marLeft w:val="0"/>
                                          <w:marRight w:val="0"/>
                                          <w:marTop w:val="0"/>
                                          <w:marBottom w:val="0"/>
                                          <w:divBdr>
                                            <w:top w:val="none" w:sz="0" w:space="0" w:color="auto"/>
                                            <w:left w:val="none" w:sz="0" w:space="0" w:color="auto"/>
                                            <w:bottom w:val="none" w:sz="0" w:space="0" w:color="auto"/>
                                            <w:right w:val="none" w:sz="0" w:space="0" w:color="auto"/>
                                          </w:divBdr>
                                        </w:div>
                                        <w:div w:id="1906067612">
                                          <w:marLeft w:val="0"/>
                                          <w:marRight w:val="0"/>
                                          <w:marTop w:val="0"/>
                                          <w:marBottom w:val="0"/>
                                          <w:divBdr>
                                            <w:top w:val="none" w:sz="0" w:space="0" w:color="auto"/>
                                            <w:left w:val="none" w:sz="0" w:space="0" w:color="auto"/>
                                            <w:bottom w:val="none" w:sz="0" w:space="0" w:color="auto"/>
                                            <w:right w:val="none" w:sz="0" w:space="0" w:color="auto"/>
                                          </w:divBdr>
                                        </w:div>
                                        <w:div w:id="1914003480">
                                          <w:marLeft w:val="0"/>
                                          <w:marRight w:val="0"/>
                                          <w:marTop w:val="0"/>
                                          <w:marBottom w:val="0"/>
                                          <w:divBdr>
                                            <w:top w:val="none" w:sz="0" w:space="0" w:color="auto"/>
                                            <w:left w:val="none" w:sz="0" w:space="0" w:color="auto"/>
                                            <w:bottom w:val="none" w:sz="0" w:space="0" w:color="auto"/>
                                            <w:right w:val="none" w:sz="0" w:space="0" w:color="auto"/>
                                          </w:divBdr>
                                        </w:div>
                                        <w:div w:id="1992253369">
                                          <w:marLeft w:val="0"/>
                                          <w:marRight w:val="0"/>
                                          <w:marTop w:val="0"/>
                                          <w:marBottom w:val="0"/>
                                          <w:divBdr>
                                            <w:top w:val="none" w:sz="0" w:space="0" w:color="auto"/>
                                            <w:left w:val="none" w:sz="0" w:space="0" w:color="auto"/>
                                            <w:bottom w:val="none" w:sz="0" w:space="0" w:color="auto"/>
                                            <w:right w:val="none" w:sz="0" w:space="0" w:color="auto"/>
                                          </w:divBdr>
                                        </w:div>
                                        <w:div w:id="1998724178">
                                          <w:marLeft w:val="0"/>
                                          <w:marRight w:val="0"/>
                                          <w:marTop w:val="0"/>
                                          <w:marBottom w:val="0"/>
                                          <w:divBdr>
                                            <w:top w:val="none" w:sz="0" w:space="0" w:color="auto"/>
                                            <w:left w:val="none" w:sz="0" w:space="0" w:color="auto"/>
                                            <w:bottom w:val="none" w:sz="0" w:space="0" w:color="auto"/>
                                            <w:right w:val="none" w:sz="0" w:space="0" w:color="auto"/>
                                          </w:divBdr>
                                        </w:div>
                                        <w:div w:id="2041007565">
                                          <w:marLeft w:val="0"/>
                                          <w:marRight w:val="0"/>
                                          <w:marTop w:val="0"/>
                                          <w:marBottom w:val="0"/>
                                          <w:divBdr>
                                            <w:top w:val="none" w:sz="0" w:space="0" w:color="auto"/>
                                            <w:left w:val="none" w:sz="0" w:space="0" w:color="auto"/>
                                            <w:bottom w:val="none" w:sz="0" w:space="0" w:color="auto"/>
                                            <w:right w:val="none" w:sz="0" w:space="0" w:color="auto"/>
                                          </w:divBdr>
                                        </w:div>
                                        <w:div w:id="2059819085">
                                          <w:marLeft w:val="0"/>
                                          <w:marRight w:val="0"/>
                                          <w:marTop w:val="0"/>
                                          <w:marBottom w:val="0"/>
                                          <w:divBdr>
                                            <w:top w:val="none" w:sz="0" w:space="0" w:color="auto"/>
                                            <w:left w:val="none" w:sz="0" w:space="0" w:color="auto"/>
                                            <w:bottom w:val="none" w:sz="0" w:space="0" w:color="auto"/>
                                            <w:right w:val="none" w:sz="0" w:space="0" w:color="auto"/>
                                          </w:divBdr>
                                        </w:div>
                                        <w:div w:id="21168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75671">
      <w:bodyDiv w:val="1"/>
      <w:marLeft w:val="0"/>
      <w:marRight w:val="0"/>
      <w:marTop w:val="0"/>
      <w:marBottom w:val="0"/>
      <w:divBdr>
        <w:top w:val="none" w:sz="0" w:space="0" w:color="auto"/>
        <w:left w:val="none" w:sz="0" w:space="0" w:color="auto"/>
        <w:bottom w:val="none" w:sz="0" w:space="0" w:color="auto"/>
        <w:right w:val="none" w:sz="0" w:space="0" w:color="auto"/>
      </w:divBdr>
    </w:div>
    <w:div w:id="236791768">
      <w:bodyDiv w:val="1"/>
      <w:marLeft w:val="0"/>
      <w:marRight w:val="0"/>
      <w:marTop w:val="0"/>
      <w:marBottom w:val="0"/>
      <w:divBdr>
        <w:top w:val="none" w:sz="0" w:space="0" w:color="auto"/>
        <w:left w:val="none" w:sz="0" w:space="0" w:color="auto"/>
        <w:bottom w:val="none" w:sz="0" w:space="0" w:color="auto"/>
        <w:right w:val="none" w:sz="0" w:space="0" w:color="auto"/>
      </w:divBdr>
    </w:div>
    <w:div w:id="247661234">
      <w:bodyDiv w:val="1"/>
      <w:marLeft w:val="0"/>
      <w:marRight w:val="0"/>
      <w:marTop w:val="0"/>
      <w:marBottom w:val="0"/>
      <w:divBdr>
        <w:top w:val="none" w:sz="0" w:space="0" w:color="auto"/>
        <w:left w:val="none" w:sz="0" w:space="0" w:color="auto"/>
        <w:bottom w:val="none" w:sz="0" w:space="0" w:color="auto"/>
        <w:right w:val="none" w:sz="0" w:space="0" w:color="auto"/>
      </w:divBdr>
    </w:div>
    <w:div w:id="279336655">
      <w:bodyDiv w:val="1"/>
      <w:marLeft w:val="0"/>
      <w:marRight w:val="0"/>
      <w:marTop w:val="0"/>
      <w:marBottom w:val="0"/>
      <w:divBdr>
        <w:top w:val="none" w:sz="0" w:space="0" w:color="auto"/>
        <w:left w:val="none" w:sz="0" w:space="0" w:color="auto"/>
        <w:bottom w:val="none" w:sz="0" w:space="0" w:color="auto"/>
        <w:right w:val="none" w:sz="0" w:space="0" w:color="auto"/>
      </w:divBdr>
    </w:div>
    <w:div w:id="314453721">
      <w:bodyDiv w:val="1"/>
      <w:marLeft w:val="0"/>
      <w:marRight w:val="0"/>
      <w:marTop w:val="0"/>
      <w:marBottom w:val="0"/>
      <w:divBdr>
        <w:top w:val="none" w:sz="0" w:space="0" w:color="auto"/>
        <w:left w:val="none" w:sz="0" w:space="0" w:color="auto"/>
        <w:bottom w:val="none" w:sz="0" w:space="0" w:color="auto"/>
        <w:right w:val="none" w:sz="0" w:space="0" w:color="auto"/>
      </w:divBdr>
    </w:div>
    <w:div w:id="347341952">
      <w:bodyDiv w:val="1"/>
      <w:marLeft w:val="0"/>
      <w:marRight w:val="0"/>
      <w:marTop w:val="0"/>
      <w:marBottom w:val="0"/>
      <w:divBdr>
        <w:top w:val="none" w:sz="0" w:space="0" w:color="auto"/>
        <w:left w:val="none" w:sz="0" w:space="0" w:color="auto"/>
        <w:bottom w:val="none" w:sz="0" w:space="0" w:color="auto"/>
        <w:right w:val="none" w:sz="0" w:space="0" w:color="auto"/>
      </w:divBdr>
      <w:divsChild>
        <w:div w:id="502817916">
          <w:marLeft w:val="0"/>
          <w:marRight w:val="0"/>
          <w:marTop w:val="0"/>
          <w:marBottom w:val="0"/>
          <w:divBdr>
            <w:top w:val="none" w:sz="0" w:space="0" w:color="auto"/>
            <w:left w:val="none" w:sz="0" w:space="0" w:color="auto"/>
            <w:bottom w:val="none" w:sz="0" w:space="0" w:color="auto"/>
            <w:right w:val="none" w:sz="0" w:space="0" w:color="auto"/>
          </w:divBdr>
          <w:divsChild>
            <w:div w:id="1141120503">
              <w:marLeft w:val="0"/>
              <w:marRight w:val="0"/>
              <w:marTop w:val="0"/>
              <w:marBottom w:val="0"/>
              <w:divBdr>
                <w:top w:val="none" w:sz="0" w:space="0" w:color="auto"/>
                <w:left w:val="none" w:sz="0" w:space="0" w:color="auto"/>
                <w:bottom w:val="none" w:sz="0" w:space="0" w:color="auto"/>
                <w:right w:val="none" w:sz="0" w:space="0" w:color="auto"/>
              </w:divBdr>
              <w:divsChild>
                <w:div w:id="1634172228">
                  <w:marLeft w:val="0"/>
                  <w:marRight w:val="0"/>
                  <w:marTop w:val="0"/>
                  <w:marBottom w:val="0"/>
                  <w:divBdr>
                    <w:top w:val="none" w:sz="0" w:space="0" w:color="auto"/>
                    <w:left w:val="none" w:sz="0" w:space="0" w:color="auto"/>
                    <w:bottom w:val="none" w:sz="0" w:space="0" w:color="auto"/>
                    <w:right w:val="none" w:sz="0" w:space="0" w:color="auto"/>
                  </w:divBdr>
                  <w:divsChild>
                    <w:div w:id="352077471">
                      <w:marLeft w:val="-360"/>
                      <w:marRight w:val="-360"/>
                      <w:marTop w:val="0"/>
                      <w:marBottom w:val="0"/>
                      <w:divBdr>
                        <w:top w:val="none" w:sz="0" w:space="0" w:color="auto"/>
                        <w:left w:val="none" w:sz="0" w:space="0" w:color="auto"/>
                        <w:bottom w:val="none" w:sz="0" w:space="0" w:color="auto"/>
                        <w:right w:val="none" w:sz="0" w:space="0" w:color="auto"/>
                      </w:divBdr>
                      <w:divsChild>
                        <w:div w:id="950821528">
                          <w:marLeft w:val="0"/>
                          <w:marRight w:val="0"/>
                          <w:marTop w:val="0"/>
                          <w:marBottom w:val="0"/>
                          <w:divBdr>
                            <w:top w:val="none" w:sz="0" w:space="0" w:color="auto"/>
                            <w:left w:val="none" w:sz="0" w:space="0" w:color="auto"/>
                            <w:bottom w:val="none" w:sz="0" w:space="0" w:color="auto"/>
                            <w:right w:val="none" w:sz="0" w:space="0" w:color="auto"/>
                          </w:divBdr>
                          <w:divsChild>
                            <w:div w:id="1183131669">
                              <w:marLeft w:val="0"/>
                              <w:marRight w:val="0"/>
                              <w:marTop w:val="0"/>
                              <w:marBottom w:val="0"/>
                              <w:divBdr>
                                <w:top w:val="none" w:sz="0" w:space="0" w:color="auto"/>
                                <w:left w:val="none" w:sz="0" w:space="0" w:color="auto"/>
                                <w:bottom w:val="none" w:sz="0" w:space="0" w:color="auto"/>
                                <w:right w:val="none" w:sz="0" w:space="0" w:color="auto"/>
                              </w:divBdr>
                              <w:divsChild>
                                <w:div w:id="1805274272">
                                  <w:marLeft w:val="0"/>
                                  <w:marRight w:val="0"/>
                                  <w:marTop w:val="0"/>
                                  <w:marBottom w:val="0"/>
                                  <w:divBdr>
                                    <w:top w:val="none" w:sz="0" w:space="0" w:color="auto"/>
                                    <w:left w:val="none" w:sz="0" w:space="0" w:color="auto"/>
                                    <w:bottom w:val="none" w:sz="0" w:space="0" w:color="auto"/>
                                    <w:right w:val="none" w:sz="0" w:space="0" w:color="auto"/>
                                  </w:divBdr>
                                  <w:divsChild>
                                    <w:div w:id="4169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1365910">
      <w:bodyDiv w:val="1"/>
      <w:marLeft w:val="0"/>
      <w:marRight w:val="0"/>
      <w:marTop w:val="0"/>
      <w:marBottom w:val="0"/>
      <w:divBdr>
        <w:top w:val="none" w:sz="0" w:space="0" w:color="auto"/>
        <w:left w:val="none" w:sz="0" w:space="0" w:color="auto"/>
        <w:bottom w:val="none" w:sz="0" w:space="0" w:color="auto"/>
        <w:right w:val="none" w:sz="0" w:space="0" w:color="auto"/>
      </w:divBdr>
    </w:div>
    <w:div w:id="388236698">
      <w:bodyDiv w:val="1"/>
      <w:marLeft w:val="0"/>
      <w:marRight w:val="0"/>
      <w:marTop w:val="0"/>
      <w:marBottom w:val="0"/>
      <w:divBdr>
        <w:top w:val="none" w:sz="0" w:space="0" w:color="auto"/>
        <w:left w:val="none" w:sz="0" w:space="0" w:color="auto"/>
        <w:bottom w:val="none" w:sz="0" w:space="0" w:color="auto"/>
        <w:right w:val="none" w:sz="0" w:space="0" w:color="auto"/>
      </w:divBdr>
    </w:div>
    <w:div w:id="395012257">
      <w:bodyDiv w:val="1"/>
      <w:marLeft w:val="0"/>
      <w:marRight w:val="0"/>
      <w:marTop w:val="0"/>
      <w:marBottom w:val="0"/>
      <w:divBdr>
        <w:top w:val="none" w:sz="0" w:space="0" w:color="auto"/>
        <w:left w:val="none" w:sz="0" w:space="0" w:color="auto"/>
        <w:bottom w:val="none" w:sz="0" w:space="0" w:color="auto"/>
        <w:right w:val="none" w:sz="0" w:space="0" w:color="auto"/>
      </w:divBdr>
    </w:div>
    <w:div w:id="441385432">
      <w:bodyDiv w:val="1"/>
      <w:marLeft w:val="0"/>
      <w:marRight w:val="0"/>
      <w:marTop w:val="0"/>
      <w:marBottom w:val="0"/>
      <w:divBdr>
        <w:top w:val="none" w:sz="0" w:space="0" w:color="auto"/>
        <w:left w:val="none" w:sz="0" w:space="0" w:color="auto"/>
        <w:bottom w:val="none" w:sz="0" w:space="0" w:color="auto"/>
        <w:right w:val="none" w:sz="0" w:space="0" w:color="auto"/>
      </w:divBdr>
      <w:divsChild>
        <w:div w:id="247036450">
          <w:marLeft w:val="0"/>
          <w:marRight w:val="0"/>
          <w:marTop w:val="0"/>
          <w:marBottom w:val="0"/>
          <w:divBdr>
            <w:top w:val="none" w:sz="0" w:space="0" w:color="auto"/>
            <w:left w:val="none" w:sz="0" w:space="0" w:color="auto"/>
            <w:bottom w:val="none" w:sz="0" w:space="0" w:color="auto"/>
            <w:right w:val="none" w:sz="0" w:space="0" w:color="auto"/>
          </w:divBdr>
          <w:divsChild>
            <w:div w:id="928582393">
              <w:marLeft w:val="0"/>
              <w:marRight w:val="0"/>
              <w:marTop w:val="1545"/>
              <w:marBottom w:val="0"/>
              <w:divBdr>
                <w:top w:val="none" w:sz="0" w:space="0" w:color="auto"/>
                <w:left w:val="none" w:sz="0" w:space="0" w:color="auto"/>
                <w:bottom w:val="none" w:sz="0" w:space="0" w:color="auto"/>
                <w:right w:val="none" w:sz="0" w:space="0" w:color="auto"/>
              </w:divBdr>
              <w:divsChild>
                <w:div w:id="902176848">
                  <w:marLeft w:val="0"/>
                  <w:marRight w:val="0"/>
                  <w:marTop w:val="1545"/>
                  <w:marBottom w:val="0"/>
                  <w:divBdr>
                    <w:top w:val="none" w:sz="0" w:space="0" w:color="auto"/>
                    <w:left w:val="none" w:sz="0" w:space="0" w:color="auto"/>
                    <w:bottom w:val="none" w:sz="0" w:space="0" w:color="auto"/>
                    <w:right w:val="none" w:sz="0" w:space="0" w:color="auto"/>
                  </w:divBdr>
                  <w:divsChild>
                    <w:div w:id="540943464">
                      <w:marLeft w:val="0"/>
                      <w:marRight w:val="0"/>
                      <w:marTop w:val="0"/>
                      <w:marBottom w:val="0"/>
                      <w:divBdr>
                        <w:top w:val="none" w:sz="0" w:space="0" w:color="auto"/>
                        <w:left w:val="none" w:sz="0" w:space="0" w:color="auto"/>
                        <w:bottom w:val="none" w:sz="0" w:space="0" w:color="auto"/>
                        <w:right w:val="none" w:sz="0" w:space="0" w:color="auto"/>
                      </w:divBdr>
                      <w:divsChild>
                        <w:div w:id="1993948051">
                          <w:marLeft w:val="0"/>
                          <w:marRight w:val="0"/>
                          <w:marTop w:val="0"/>
                          <w:marBottom w:val="0"/>
                          <w:divBdr>
                            <w:top w:val="none" w:sz="0" w:space="0" w:color="auto"/>
                            <w:left w:val="none" w:sz="0" w:space="0" w:color="auto"/>
                            <w:bottom w:val="none" w:sz="0" w:space="0" w:color="auto"/>
                            <w:right w:val="none" w:sz="0" w:space="0" w:color="auto"/>
                          </w:divBdr>
                          <w:divsChild>
                            <w:div w:id="1096706205">
                              <w:marLeft w:val="0"/>
                              <w:marRight w:val="0"/>
                              <w:marTop w:val="0"/>
                              <w:marBottom w:val="0"/>
                              <w:divBdr>
                                <w:top w:val="none" w:sz="0" w:space="0" w:color="auto"/>
                                <w:left w:val="none" w:sz="0" w:space="0" w:color="auto"/>
                                <w:bottom w:val="none" w:sz="0" w:space="0" w:color="auto"/>
                                <w:right w:val="none" w:sz="0" w:space="0" w:color="auto"/>
                              </w:divBdr>
                              <w:divsChild>
                                <w:div w:id="199511124">
                                  <w:marLeft w:val="0"/>
                                  <w:marRight w:val="0"/>
                                  <w:marTop w:val="15"/>
                                  <w:marBottom w:val="0"/>
                                  <w:divBdr>
                                    <w:top w:val="none" w:sz="0" w:space="0" w:color="auto"/>
                                    <w:left w:val="none" w:sz="0" w:space="0" w:color="auto"/>
                                    <w:bottom w:val="none" w:sz="0" w:space="0" w:color="auto"/>
                                    <w:right w:val="none" w:sz="0" w:space="0" w:color="auto"/>
                                  </w:divBdr>
                                  <w:divsChild>
                                    <w:div w:id="2037152340">
                                      <w:marLeft w:val="0"/>
                                      <w:marRight w:val="0"/>
                                      <w:marTop w:val="0"/>
                                      <w:marBottom w:val="0"/>
                                      <w:divBdr>
                                        <w:top w:val="none" w:sz="0" w:space="0" w:color="auto"/>
                                        <w:left w:val="none" w:sz="0" w:space="0" w:color="auto"/>
                                        <w:bottom w:val="none" w:sz="0" w:space="0" w:color="auto"/>
                                        <w:right w:val="none" w:sz="0" w:space="0" w:color="auto"/>
                                      </w:divBdr>
                                      <w:divsChild>
                                        <w:div w:id="605969427">
                                          <w:marLeft w:val="0"/>
                                          <w:marRight w:val="0"/>
                                          <w:marTop w:val="0"/>
                                          <w:marBottom w:val="0"/>
                                          <w:divBdr>
                                            <w:top w:val="none" w:sz="0" w:space="0" w:color="auto"/>
                                            <w:left w:val="none" w:sz="0" w:space="0" w:color="auto"/>
                                            <w:bottom w:val="none" w:sz="0" w:space="0" w:color="auto"/>
                                            <w:right w:val="none" w:sz="0" w:space="0" w:color="auto"/>
                                          </w:divBdr>
                                        </w:div>
                                        <w:div w:id="19982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34886">
      <w:bodyDiv w:val="1"/>
      <w:marLeft w:val="0"/>
      <w:marRight w:val="0"/>
      <w:marTop w:val="0"/>
      <w:marBottom w:val="0"/>
      <w:divBdr>
        <w:top w:val="none" w:sz="0" w:space="0" w:color="auto"/>
        <w:left w:val="none" w:sz="0" w:space="0" w:color="auto"/>
        <w:bottom w:val="none" w:sz="0" w:space="0" w:color="auto"/>
        <w:right w:val="none" w:sz="0" w:space="0" w:color="auto"/>
      </w:divBdr>
      <w:divsChild>
        <w:div w:id="2010792352">
          <w:marLeft w:val="0"/>
          <w:marRight w:val="0"/>
          <w:marTop w:val="0"/>
          <w:marBottom w:val="0"/>
          <w:divBdr>
            <w:top w:val="none" w:sz="0" w:space="0" w:color="auto"/>
            <w:left w:val="none" w:sz="0" w:space="0" w:color="auto"/>
            <w:bottom w:val="none" w:sz="0" w:space="0" w:color="auto"/>
            <w:right w:val="none" w:sz="0" w:space="0" w:color="auto"/>
          </w:divBdr>
          <w:divsChild>
            <w:div w:id="975571995">
              <w:marLeft w:val="0"/>
              <w:marRight w:val="0"/>
              <w:marTop w:val="1545"/>
              <w:marBottom w:val="0"/>
              <w:divBdr>
                <w:top w:val="none" w:sz="0" w:space="0" w:color="auto"/>
                <w:left w:val="none" w:sz="0" w:space="0" w:color="auto"/>
                <w:bottom w:val="none" w:sz="0" w:space="0" w:color="auto"/>
                <w:right w:val="none" w:sz="0" w:space="0" w:color="auto"/>
              </w:divBdr>
              <w:divsChild>
                <w:div w:id="1626811386">
                  <w:marLeft w:val="0"/>
                  <w:marRight w:val="0"/>
                  <w:marTop w:val="1545"/>
                  <w:marBottom w:val="0"/>
                  <w:divBdr>
                    <w:top w:val="none" w:sz="0" w:space="0" w:color="auto"/>
                    <w:left w:val="none" w:sz="0" w:space="0" w:color="auto"/>
                    <w:bottom w:val="none" w:sz="0" w:space="0" w:color="auto"/>
                    <w:right w:val="none" w:sz="0" w:space="0" w:color="auto"/>
                  </w:divBdr>
                  <w:divsChild>
                    <w:div w:id="189344880">
                      <w:marLeft w:val="0"/>
                      <w:marRight w:val="0"/>
                      <w:marTop w:val="0"/>
                      <w:marBottom w:val="0"/>
                      <w:divBdr>
                        <w:top w:val="none" w:sz="0" w:space="0" w:color="auto"/>
                        <w:left w:val="none" w:sz="0" w:space="0" w:color="auto"/>
                        <w:bottom w:val="none" w:sz="0" w:space="0" w:color="auto"/>
                        <w:right w:val="none" w:sz="0" w:space="0" w:color="auto"/>
                      </w:divBdr>
                      <w:divsChild>
                        <w:div w:id="574318312">
                          <w:marLeft w:val="0"/>
                          <w:marRight w:val="0"/>
                          <w:marTop w:val="0"/>
                          <w:marBottom w:val="0"/>
                          <w:divBdr>
                            <w:top w:val="none" w:sz="0" w:space="0" w:color="auto"/>
                            <w:left w:val="none" w:sz="0" w:space="0" w:color="auto"/>
                            <w:bottom w:val="none" w:sz="0" w:space="0" w:color="auto"/>
                            <w:right w:val="none" w:sz="0" w:space="0" w:color="auto"/>
                          </w:divBdr>
                          <w:divsChild>
                            <w:div w:id="1693067041">
                              <w:marLeft w:val="0"/>
                              <w:marRight w:val="0"/>
                              <w:marTop w:val="0"/>
                              <w:marBottom w:val="0"/>
                              <w:divBdr>
                                <w:top w:val="none" w:sz="0" w:space="0" w:color="auto"/>
                                <w:left w:val="none" w:sz="0" w:space="0" w:color="auto"/>
                                <w:bottom w:val="none" w:sz="0" w:space="0" w:color="auto"/>
                                <w:right w:val="none" w:sz="0" w:space="0" w:color="auto"/>
                              </w:divBdr>
                              <w:divsChild>
                                <w:div w:id="1415398034">
                                  <w:marLeft w:val="0"/>
                                  <w:marRight w:val="0"/>
                                  <w:marTop w:val="15"/>
                                  <w:marBottom w:val="0"/>
                                  <w:divBdr>
                                    <w:top w:val="none" w:sz="0" w:space="0" w:color="auto"/>
                                    <w:left w:val="none" w:sz="0" w:space="0" w:color="auto"/>
                                    <w:bottom w:val="none" w:sz="0" w:space="0" w:color="auto"/>
                                    <w:right w:val="none" w:sz="0" w:space="0" w:color="auto"/>
                                  </w:divBdr>
                                  <w:divsChild>
                                    <w:div w:id="1858470517">
                                      <w:marLeft w:val="0"/>
                                      <w:marRight w:val="0"/>
                                      <w:marTop w:val="0"/>
                                      <w:marBottom w:val="0"/>
                                      <w:divBdr>
                                        <w:top w:val="none" w:sz="0" w:space="0" w:color="auto"/>
                                        <w:left w:val="none" w:sz="0" w:space="0" w:color="auto"/>
                                        <w:bottom w:val="none" w:sz="0" w:space="0" w:color="auto"/>
                                        <w:right w:val="none" w:sz="0" w:space="0" w:color="auto"/>
                                      </w:divBdr>
                                      <w:divsChild>
                                        <w:div w:id="235212640">
                                          <w:marLeft w:val="0"/>
                                          <w:marRight w:val="0"/>
                                          <w:marTop w:val="0"/>
                                          <w:marBottom w:val="0"/>
                                          <w:divBdr>
                                            <w:top w:val="none" w:sz="0" w:space="0" w:color="auto"/>
                                            <w:left w:val="none" w:sz="0" w:space="0" w:color="auto"/>
                                            <w:bottom w:val="none" w:sz="0" w:space="0" w:color="auto"/>
                                            <w:right w:val="none" w:sz="0" w:space="0" w:color="auto"/>
                                          </w:divBdr>
                                        </w:div>
                                        <w:div w:id="402873942">
                                          <w:marLeft w:val="0"/>
                                          <w:marRight w:val="0"/>
                                          <w:marTop w:val="0"/>
                                          <w:marBottom w:val="0"/>
                                          <w:divBdr>
                                            <w:top w:val="none" w:sz="0" w:space="0" w:color="auto"/>
                                            <w:left w:val="none" w:sz="0" w:space="0" w:color="auto"/>
                                            <w:bottom w:val="none" w:sz="0" w:space="0" w:color="auto"/>
                                            <w:right w:val="none" w:sz="0" w:space="0" w:color="auto"/>
                                          </w:divBdr>
                                        </w:div>
                                        <w:div w:id="480199133">
                                          <w:marLeft w:val="0"/>
                                          <w:marRight w:val="0"/>
                                          <w:marTop w:val="0"/>
                                          <w:marBottom w:val="0"/>
                                          <w:divBdr>
                                            <w:top w:val="none" w:sz="0" w:space="0" w:color="auto"/>
                                            <w:left w:val="none" w:sz="0" w:space="0" w:color="auto"/>
                                            <w:bottom w:val="none" w:sz="0" w:space="0" w:color="auto"/>
                                            <w:right w:val="none" w:sz="0" w:space="0" w:color="auto"/>
                                          </w:divBdr>
                                        </w:div>
                                        <w:div w:id="12622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0252275">
      <w:bodyDiv w:val="1"/>
      <w:marLeft w:val="0"/>
      <w:marRight w:val="0"/>
      <w:marTop w:val="0"/>
      <w:marBottom w:val="0"/>
      <w:divBdr>
        <w:top w:val="none" w:sz="0" w:space="0" w:color="auto"/>
        <w:left w:val="none" w:sz="0" w:space="0" w:color="auto"/>
        <w:bottom w:val="none" w:sz="0" w:space="0" w:color="auto"/>
        <w:right w:val="none" w:sz="0" w:space="0" w:color="auto"/>
      </w:divBdr>
    </w:div>
    <w:div w:id="493840379">
      <w:bodyDiv w:val="1"/>
      <w:marLeft w:val="0"/>
      <w:marRight w:val="0"/>
      <w:marTop w:val="0"/>
      <w:marBottom w:val="0"/>
      <w:divBdr>
        <w:top w:val="none" w:sz="0" w:space="0" w:color="auto"/>
        <w:left w:val="none" w:sz="0" w:space="0" w:color="auto"/>
        <w:bottom w:val="none" w:sz="0" w:space="0" w:color="auto"/>
        <w:right w:val="none" w:sz="0" w:space="0" w:color="auto"/>
      </w:divBdr>
    </w:div>
    <w:div w:id="575894408">
      <w:bodyDiv w:val="1"/>
      <w:marLeft w:val="0"/>
      <w:marRight w:val="0"/>
      <w:marTop w:val="0"/>
      <w:marBottom w:val="0"/>
      <w:divBdr>
        <w:top w:val="none" w:sz="0" w:space="0" w:color="auto"/>
        <w:left w:val="none" w:sz="0" w:space="0" w:color="auto"/>
        <w:bottom w:val="none" w:sz="0" w:space="0" w:color="auto"/>
        <w:right w:val="none" w:sz="0" w:space="0" w:color="auto"/>
      </w:divBdr>
    </w:div>
    <w:div w:id="577793362">
      <w:bodyDiv w:val="1"/>
      <w:marLeft w:val="0"/>
      <w:marRight w:val="0"/>
      <w:marTop w:val="0"/>
      <w:marBottom w:val="0"/>
      <w:divBdr>
        <w:top w:val="none" w:sz="0" w:space="0" w:color="auto"/>
        <w:left w:val="none" w:sz="0" w:space="0" w:color="auto"/>
        <w:bottom w:val="none" w:sz="0" w:space="0" w:color="auto"/>
        <w:right w:val="none" w:sz="0" w:space="0" w:color="auto"/>
      </w:divBdr>
    </w:div>
    <w:div w:id="652831821">
      <w:bodyDiv w:val="1"/>
      <w:marLeft w:val="0"/>
      <w:marRight w:val="0"/>
      <w:marTop w:val="0"/>
      <w:marBottom w:val="0"/>
      <w:divBdr>
        <w:top w:val="none" w:sz="0" w:space="0" w:color="auto"/>
        <w:left w:val="none" w:sz="0" w:space="0" w:color="auto"/>
        <w:bottom w:val="none" w:sz="0" w:space="0" w:color="auto"/>
        <w:right w:val="none" w:sz="0" w:space="0" w:color="auto"/>
      </w:divBdr>
    </w:div>
    <w:div w:id="740061718">
      <w:bodyDiv w:val="1"/>
      <w:marLeft w:val="0"/>
      <w:marRight w:val="0"/>
      <w:marTop w:val="0"/>
      <w:marBottom w:val="0"/>
      <w:divBdr>
        <w:top w:val="none" w:sz="0" w:space="0" w:color="auto"/>
        <w:left w:val="none" w:sz="0" w:space="0" w:color="auto"/>
        <w:bottom w:val="none" w:sz="0" w:space="0" w:color="auto"/>
        <w:right w:val="none" w:sz="0" w:space="0" w:color="auto"/>
      </w:divBdr>
    </w:div>
    <w:div w:id="763109143">
      <w:bodyDiv w:val="1"/>
      <w:marLeft w:val="0"/>
      <w:marRight w:val="0"/>
      <w:marTop w:val="0"/>
      <w:marBottom w:val="0"/>
      <w:divBdr>
        <w:top w:val="none" w:sz="0" w:space="0" w:color="auto"/>
        <w:left w:val="none" w:sz="0" w:space="0" w:color="auto"/>
        <w:bottom w:val="none" w:sz="0" w:space="0" w:color="auto"/>
        <w:right w:val="none" w:sz="0" w:space="0" w:color="auto"/>
      </w:divBdr>
      <w:divsChild>
        <w:div w:id="826895759">
          <w:marLeft w:val="0"/>
          <w:marRight w:val="0"/>
          <w:marTop w:val="0"/>
          <w:marBottom w:val="0"/>
          <w:divBdr>
            <w:top w:val="none" w:sz="0" w:space="0" w:color="auto"/>
            <w:left w:val="none" w:sz="0" w:space="0" w:color="auto"/>
            <w:bottom w:val="none" w:sz="0" w:space="0" w:color="auto"/>
            <w:right w:val="none" w:sz="0" w:space="0" w:color="auto"/>
          </w:divBdr>
        </w:div>
      </w:divsChild>
    </w:div>
    <w:div w:id="779840331">
      <w:bodyDiv w:val="1"/>
      <w:marLeft w:val="0"/>
      <w:marRight w:val="0"/>
      <w:marTop w:val="0"/>
      <w:marBottom w:val="0"/>
      <w:divBdr>
        <w:top w:val="none" w:sz="0" w:space="0" w:color="auto"/>
        <w:left w:val="none" w:sz="0" w:space="0" w:color="auto"/>
        <w:bottom w:val="none" w:sz="0" w:space="0" w:color="auto"/>
        <w:right w:val="none" w:sz="0" w:space="0" w:color="auto"/>
      </w:divBdr>
    </w:div>
    <w:div w:id="845560733">
      <w:bodyDiv w:val="1"/>
      <w:marLeft w:val="0"/>
      <w:marRight w:val="0"/>
      <w:marTop w:val="0"/>
      <w:marBottom w:val="0"/>
      <w:divBdr>
        <w:top w:val="none" w:sz="0" w:space="0" w:color="auto"/>
        <w:left w:val="none" w:sz="0" w:space="0" w:color="auto"/>
        <w:bottom w:val="none" w:sz="0" w:space="0" w:color="auto"/>
        <w:right w:val="none" w:sz="0" w:space="0" w:color="auto"/>
      </w:divBdr>
    </w:div>
    <w:div w:id="922841598">
      <w:bodyDiv w:val="1"/>
      <w:marLeft w:val="0"/>
      <w:marRight w:val="0"/>
      <w:marTop w:val="0"/>
      <w:marBottom w:val="0"/>
      <w:divBdr>
        <w:top w:val="none" w:sz="0" w:space="0" w:color="auto"/>
        <w:left w:val="none" w:sz="0" w:space="0" w:color="auto"/>
        <w:bottom w:val="none" w:sz="0" w:space="0" w:color="auto"/>
        <w:right w:val="none" w:sz="0" w:space="0" w:color="auto"/>
      </w:divBdr>
    </w:div>
    <w:div w:id="978800072">
      <w:bodyDiv w:val="1"/>
      <w:marLeft w:val="0"/>
      <w:marRight w:val="0"/>
      <w:marTop w:val="0"/>
      <w:marBottom w:val="0"/>
      <w:divBdr>
        <w:top w:val="none" w:sz="0" w:space="0" w:color="auto"/>
        <w:left w:val="none" w:sz="0" w:space="0" w:color="auto"/>
        <w:bottom w:val="none" w:sz="0" w:space="0" w:color="auto"/>
        <w:right w:val="none" w:sz="0" w:space="0" w:color="auto"/>
      </w:divBdr>
    </w:div>
    <w:div w:id="1026714732">
      <w:bodyDiv w:val="1"/>
      <w:marLeft w:val="0"/>
      <w:marRight w:val="0"/>
      <w:marTop w:val="0"/>
      <w:marBottom w:val="0"/>
      <w:divBdr>
        <w:top w:val="none" w:sz="0" w:space="0" w:color="auto"/>
        <w:left w:val="none" w:sz="0" w:space="0" w:color="auto"/>
        <w:bottom w:val="none" w:sz="0" w:space="0" w:color="auto"/>
        <w:right w:val="none" w:sz="0" w:space="0" w:color="auto"/>
      </w:divBdr>
    </w:div>
    <w:div w:id="1087265197">
      <w:bodyDiv w:val="1"/>
      <w:marLeft w:val="0"/>
      <w:marRight w:val="0"/>
      <w:marTop w:val="0"/>
      <w:marBottom w:val="0"/>
      <w:divBdr>
        <w:top w:val="none" w:sz="0" w:space="0" w:color="auto"/>
        <w:left w:val="none" w:sz="0" w:space="0" w:color="auto"/>
        <w:bottom w:val="none" w:sz="0" w:space="0" w:color="auto"/>
        <w:right w:val="none" w:sz="0" w:space="0" w:color="auto"/>
      </w:divBdr>
    </w:div>
    <w:div w:id="1124155513">
      <w:bodyDiv w:val="1"/>
      <w:marLeft w:val="0"/>
      <w:marRight w:val="0"/>
      <w:marTop w:val="0"/>
      <w:marBottom w:val="0"/>
      <w:divBdr>
        <w:top w:val="none" w:sz="0" w:space="0" w:color="auto"/>
        <w:left w:val="none" w:sz="0" w:space="0" w:color="auto"/>
        <w:bottom w:val="none" w:sz="0" w:space="0" w:color="auto"/>
        <w:right w:val="none" w:sz="0" w:space="0" w:color="auto"/>
      </w:divBdr>
    </w:div>
    <w:div w:id="1139808152">
      <w:bodyDiv w:val="1"/>
      <w:marLeft w:val="0"/>
      <w:marRight w:val="0"/>
      <w:marTop w:val="0"/>
      <w:marBottom w:val="0"/>
      <w:divBdr>
        <w:top w:val="none" w:sz="0" w:space="0" w:color="auto"/>
        <w:left w:val="none" w:sz="0" w:space="0" w:color="auto"/>
        <w:bottom w:val="none" w:sz="0" w:space="0" w:color="auto"/>
        <w:right w:val="none" w:sz="0" w:space="0" w:color="auto"/>
      </w:divBdr>
    </w:div>
    <w:div w:id="1180774867">
      <w:bodyDiv w:val="1"/>
      <w:marLeft w:val="0"/>
      <w:marRight w:val="0"/>
      <w:marTop w:val="0"/>
      <w:marBottom w:val="0"/>
      <w:divBdr>
        <w:top w:val="none" w:sz="0" w:space="0" w:color="auto"/>
        <w:left w:val="none" w:sz="0" w:space="0" w:color="auto"/>
        <w:bottom w:val="none" w:sz="0" w:space="0" w:color="auto"/>
        <w:right w:val="none" w:sz="0" w:space="0" w:color="auto"/>
      </w:divBdr>
    </w:div>
    <w:div w:id="1182012560">
      <w:bodyDiv w:val="1"/>
      <w:marLeft w:val="0"/>
      <w:marRight w:val="0"/>
      <w:marTop w:val="0"/>
      <w:marBottom w:val="0"/>
      <w:divBdr>
        <w:top w:val="none" w:sz="0" w:space="0" w:color="auto"/>
        <w:left w:val="none" w:sz="0" w:space="0" w:color="auto"/>
        <w:bottom w:val="none" w:sz="0" w:space="0" w:color="auto"/>
        <w:right w:val="none" w:sz="0" w:space="0" w:color="auto"/>
      </w:divBdr>
      <w:divsChild>
        <w:div w:id="137839773">
          <w:marLeft w:val="0"/>
          <w:marRight w:val="0"/>
          <w:marTop w:val="0"/>
          <w:marBottom w:val="0"/>
          <w:divBdr>
            <w:top w:val="none" w:sz="0" w:space="0" w:color="auto"/>
            <w:left w:val="none" w:sz="0" w:space="0" w:color="auto"/>
            <w:bottom w:val="none" w:sz="0" w:space="0" w:color="auto"/>
            <w:right w:val="none" w:sz="0" w:space="0" w:color="auto"/>
          </w:divBdr>
          <w:divsChild>
            <w:div w:id="1783261395">
              <w:marLeft w:val="0"/>
              <w:marRight w:val="0"/>
              <w:marTop w:val="0"/>
              <w:marBottom w:val="0"/>
              <w:divBdr>
                <w:top w:val="none" w:sz="0" w:space="0" w:color="auto"/>
                <w:left w:val="none" w:sz="0" w:space="0" w:color="auto"/>
                <w:bottom w:val="none" w:sz="0" w:space="0" w:color="auto"/>
                <w:right w:val="none" w:sz="0" w:space="0" w:color="auto"/>
              </w:divBdr>
              <w:divsChild>
                <w:div w:id="553391105">
                  <w:marLeft w:val="0"/>
                  <w:marRight w:val="0"/>
                  <w:marTop w:val="0"/>
                  <w:marBottom w:val="0"/>
                  <w:divBdr>
                    <w:top w:val="none" w:sz="0" w:space="0" w:color="auto"/>
                    <w:left w:val="none" w:sz="0" w:space="0" w:color="auto"/>
                    <w:bottom w:val="none" w:sz="0" w:space="0" w:color="auto"/>
                    <w:right w:val="none" w:sz="0" w:space="0" w:color="auto"/>
                  </w:divBdr>
                  <w:divsChild>
                    <w:div w:id="1038047326">
                      <w:marLeft w:val="0"/>
                      <w:marRight w:val="0"/>
                      <w:marTop w:val="0"/>
                      <w:marBottom w:val="0"/>
                      <w:divBdr>
                        <w:top w:val="none" w:sz="0" w:space="0" w:color="auto"/>
                        <w:left w:val="none" w:sz="0" w:space="0" w:color="auto"/>
                        <w:bottom w:val="none" w:sz="0" w:space="0" w:color="auto"/>
                        <w:right w:val="none" w:sz="0" w:space="0" w:color="auto"/>
                      </w:divBdr>
                      <w:divsChild>
                        <w:div w:id="458568622">
                          <w:marLeft w:val="0"/>
                          <w:marRight w:val="0"/>
                          <w:marTop w:val="0"/>
                          <w:marBottom w:val="0"/>
                          <w:divBdr>
                            <w:top w:val="none" w:sz="0" w:space="0" w:color="auto"/>
                            <w:left w:val="none" w:sz="0" w:space="0" w:color="auto"/>
                            <w:bottom w:val="none" w:sz="0" w:space="0" w:color="auto"/>
                            <w:right w:val="none" w:sz="0" w:space="0" w:color="auto"/>
                          </w:divBdr>
                          <w:divsChild>
                            <w:div w:id="219441854">
                              <w:marLeft w:val="0"/>
                              <w:marRight w:val="0"/>
                              <w:marTop w:val="0"/>
                              <w:marBottom w:val="0"/>
                              <w:divBdr>
                                <w:top w:val="none" w:sz="0" w:space="0" w:color="auto"/>
                                <w:left w:val="none" w:sz="0" w:space="0" w:color="auto"/>
                                <w:bottom w:val="none" w:sz="0" w:space="0" w:color="auto"/>
                                <w:right w:val="none" w:sz="0" w:space="0" w:color="auto"/>
                              </w:divBdr>
                              <w:divsChild>
                                <w:div w:id="1083449547">
                                  <w:marLeft w:val="0"/>
                                  <w:marRight w:val="0"/>
                                  <w:marTop w:val="0"/>
                                  <w:marBottom w:val="0"/>
                                  <w:divBdr>
                                    <w:top w:val="none" w:sz="0" w:space="0" w:color="auto"/>
                                    <w:left w:val="none" w:sz="0" w:space="0" w:color="auto"/>
                                    <w:bottom w:val="none" w:sz="0" w:space="0" w:color="auto"/>
                                    <w:right w:val="none" w:sz="0" w:space="0" w:color="auto"/>
                                  </w:divBdr>
                                  <w:divsChild>
                                    <w:div w:id="1095517481">
                                      <w:marLeft w:val="0"/>
                                      <w:marRight w:val="0"/>
                                      <w:marTop w:val="0"/>
                                      <w:marBottom w:val="0"/>
                                      <w:divBdr>
                                        <w:top w:val="none" w:sz="0" w:space="0" w:color="auto"/>
                                        <w:left w:val="none" w:sz="0" w:space="0" w:color="auto"/>
                                        <w:bottom w:val="none" w:sz="0" w:space="0" w:color="auto"/>
                                        <w:right w:val="none" w:sz="0" w:space="0" w:color="auto"/>
                                      </w:divBdr>
                                      <w:divsChild>
                                        <w:div w:id="1533958292">
                                          <w:marLeft w:val="0"/>
                                          <w:marRight w:val="0"/>
                                          <w:marTop w:val="0"/>
                                          <w:marBottom w:val="0"/>
                                          <w:divBdr>
                                            <w:top w:val="none" w:sz="0" w:space="0" w:color="auto"/>
                                            <w:left w:val="none" w:sz="0" w:space="0" w:color="auto"/>
                                            <w:bottom w:val="none" w:sz="0" w:space="0" w:color="auto"/>
                                            <w:right w:val="none" w:sz="0" w:space="0" w:color="auto"/>
                                          </w:divBdr>
                                          <w:divsChild>
                                            <w:div w:id="1585072626">
                                              <w:marLeft w:val="0"/>
                                              <w:marRight w:val="0"/>
                                              <w:marTop w:val="0"/>
                                              <w:marBottom w:val="0"/>
                                              <w:divBdr>
                                                <w:top w:val="none" w:sz="0" w:space="0" w:color="auto"/>
                                                <w:left w:val="none" w:sz="0" w:space="0" w:color="auto"/>
                                                <w:bottom w:val="none" w:sz="0" w:space="0" w:color="auto"/>
                                                <w:right w:val="none" w:sz="0" w:space="0" w:color="auto"/>
                                              </w:divBdr>
                                              <w:divsChild>
                                                <w:div w:id="130682957">
                                                  <w:marLeft w:val="0"/>
                                                  <w:marRight w:val="0"/>
                                                  <w:marTop w:val="0"/>
                                                  <w:marBottom w:val="0"/>
                                                  <w:divBdr>
                                                    <w:top w:val="none" w:sz="0" w:space="0" w:color="auto"/>
                                                    <w:left w:val="none" w:sz="0" w:space="0" w:color="auto"/>
                                                    <w:bottom w:val="none" w:sz="0" w:space="0" w:color="auto"/>
                                                    <w:right w:val="none" w:sz="0" w:space="0" w:color="auto"/>
                                                  </w:divBdr>
                                                  <w:divsChild>
                                                    <w:div w:id="1511942382">
                                                      <w:marLeft w:val="0"/>
                                                      <w:marRight w:val="0"/>
                                                      <w:marTop w:val="0"/>
                                                      <w:marBottom w:val="0"/>
                                                      <w:divBdr>
                                                        <w:top w:val="single" w:sz="6" w:space="0" w:color="auto"/>
                                                        <w:left w:val="none" w:sz="0" w:space="0" w:color="auto"/>
                                                        <w:bottom w:val="single" w:sz="6" w:space="0" w:color="auto"/>
                                                        <w:right w:val="none" w:sz="0" w:space="0" w:color="auto"/>
                                                      </w:divBdr>
                                                      <w:divsChild>
                                                        <w:div w:id="1498837829">
                                                          <w:marLeft w:val="0"/>
                                                          <w:marRight w:val="0"/>
                                                          <w:marTop w:val="0"/>
                                                          <w:marBottom w:val="0"/>
                                                          <w:divBdr>
                                                            <w:top w:val="none" w:sz="0" w:space="0" w:color="auto"/>
                                                            <w:left w:val="none" w:sz="0" w:space="0" w:color="auto"/>
                                                            <w:bottom w:val="none" w:sz="0" w:space="0" w:color="auto"/>
                                                            <w:right w:val="none" w:sz="0" w:space="0" w:color="auto"/>
                                                          </w:divBdr>
                                                          <w:divsChild>
                                                            <w:div w:id="1640913835">
                                                              <w:marLeft w:val="0"/>
                                                              <w:marRight w:val="0"/>
                                                              <w:marTop w:val="0"/>
                                                              <w:marBottom w:val="0"/>
                                                              <w:divBdr>
                                                                <w:top w:val="none" w:sz="0" w:space="0" w:color="auto"/>
                                                                <w:left w:val="none" w:sz="0" w:space="0" w:color="auto"/>
                                                                <w:bottom w:val="none" w:sz="0" w:space="0" w:color="auto"/>
                                                                <w:right w:val="none" w:sz="0" w:space="0" w:color="auto"/>
                                                              </w:divBdr>
                                                              <w:divsChild>
                                                                <w:div w:id="1991979374">
                                                                  <w:marLeft w:val="0"/>
                                                                  <w:marRight w:val="0"/>
                                                                  <w:marTop w:val="0"/>
                                                                  <w:marBottom w:val="0"/>
                                                                  <w:divBdr>
                                                                    <w:top w:val="none" w:sz="0" w:space="0" w:color="auto"/>
                                                                    <w:left w:val="none" w:sz="0" w:space="0" w:color="auto"/>
                                                                    <w:bottom w:val="none" w:sz="0" w:space="0" w:color="auto"/>
                                                                    <w:right w:val="none" w:sz="0" w:space="0" w:color="auto"/>
                                                                  </w:divBdr>
                                                                  <w:divsChild>
                                                                    <w:div w:id="285160998">
                                                                      <w:marLeft w:val="0"/>
                                                                      <w:marRight w:val="0"/>
                                                                      <w:marTop w:val="0"/>
                                                                      <w:marBottom w:val="0"/>
                                                                      <w:divBdr>
                                                                        <w:top w:val="none" w:sz="0" w:space="0" w:color="auto"/>
                                                                        <w:left w:val="none" w:sz="0" w:space="0" w:color="auto"/>
                                                                        <w:bottom w:val="none" w:sz="0" w:space="0" w:color="auto"/>
                                                                        <w:right w:val="none" w:sz="0" w:space="0" w:color="auto"/>
                                                                      </w:divBdr>
                                                                      <w:divsChild>
                                                                        <w:div w:id="1065494438">
                                                                          <w:marLeft w:val="0"/>
                                                                          <w:marRight w:val="0"/>
                                                                          <w:marTop w:val="0"/>
                                                                          <w:marBottom w:val="0"/>
                                                                          <w:divBdr>
                                                                            <w:top w:val="none" w:sz="0" w:space="0" w:color="auto"/>
                                                                            <w:left w:val="none" w:sz="0" w:space="0" w:color="auto"/>
                                                                            <w:bottom w:val="none" w:sz="0" w:space="0" w:color="auto"/>
                                                                            <w:right w:val="none" w:sz="0" w:space="0" w:color="auto"/>
                                                                          </w:divBdr>
                                                                          <w:divsChild>
                                                                            <w:div w:id="831943977">
                                                                              <w:marLeft w:val="0"/>
                                                                              <w:marRight w:val="0"/>
                                                                              <w:marTop w:val="0"/>
                                                                              <w:marBottom w:val="0"/>
                                                                              <w:divBdr>
                                                                                <w:top w:val="none" w:sz="0" w:space="0" w:color="auto"/>
                                                                                <w:left w:val="none" w:sz="0" w:space="0" w:color="auto"/>
                                                                                <w:bottom w:val="none" w:sz="0" w:space="0" w:color="auto"/>
                                                                                <w:right w:val="none" w:sz="0" w:space="0" w:color="auto"/>
                                                                              </w:divBdr>
                                                                              <w:divsChild>
                                                                                <w:div w:id="680284073">
                                                                                  <w:marLeft w:val="0"/>
                                                                                  <w:marRight w:val="0"/>
                                                                                  <w:marTop w:val="0"/>
                                                                                  <w:marBottom w:val="0"/>
                                                                                  <w:divBdr>
                                                                                    <w:top w:val="none" w:sz="0" w:space="0" w:color="auto"/>
                                                                                    <w:left w:val="none" w:sz="0" w:space="0" w:color="auto"/>
                                                                                    <w:bottom w:val="none" w:sz="0" w:space="0" w:color="auto"/>
                                                                                    <w:right w:val="none" w:sz="0" w:space="0" w:color="auto"/>
                                                                                  </w:divBdr>
                                                                                  <w:divsChild>
                                                                                    <w:div w:id="2002804033">
                                                                                      <w:marLeft w:val="0"/>
                                                                                      <w:marRight w:val="0"/>
                                                                                      <w:marTop w:val="0"/>
                                                                                      <w:marBottom w:val="0"/>
                                                                                      <w:divBdr>
                                                                                        <w:top w:val="none" w:sz="0" w:space="0" w:color="auto"/>
                                                                                        <w:left w:val="none" w:sz="0" w:space="0" w:color="auto"/>
                                                                                        <w:bottom w:val="none" w:sz="0" w:space="0" w:color="auto"/>
                                                                                        <w:right w:val="none" w:sz="0" w:space="0" w:color="auto"/>
                                                                                      </w:divBdr>
                                                                                    </w:div>
                                                                                    <w:div w:id="208702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389622">
      <w:bodyDiv w:val="1"/>
      <w:marLeft w:val="0"/>
      <w:marRight w:val="0"/>
      <w:marTop w:val="0"/>
      <w:marBottom w:val="0"/>
      <w:divBdr>
        <w:top w:val="none" w:sz="0" w:space="0" w:color="auto"/>
        <w:left w:val="none" w:sz="0" w:space="0" w:color="auto"/>
        <w:bottom w:val="none" w:sz="0" w:space="0" w:color="auto"/>
        <w:right w:val="none" w:sz="0" w:space="0" w:color="auto"/>
      </w:divBdr>
    </w:div>
    <w:div w:id="1243687402">
      <w:bodyDiv w:val="1"/>
      <w:marLeft w:val="0"/>
      <w:marRight w:val="0"/>
      <w:marTop w:val="0"/>
      <w:marBottom w:val="0"/>
      <w:divBdr>
        <w:top w:val="none" w:sz="0" w:space="0" w:color="auto"/>
        <w:left w:val="none" w:sz="0" w:space="0" w:color="auto"/>
        <w:bottom w:val="none" w:sz="0" w:space="0" w:color="auto"/>
        <w:right w:val="none" w:sz="0" w:space="0" w:color="auto"/>
      </w:divBdr>
    </w:div>
    <w:div w:id="1254318274">
      <w:bodyDiv w:val="1"/>
      <w:marLeft w:val="0"/>
      <w:marRight w:val="0"/>
      <w:marTop w:val="0"/>
      <w:marBottom w:val="0"/>
      <w:divBdr>
        <w:top w:val="none" w:sz="0" w:space="0" w:color="auto"/>
        <w:left w:val="none" w:sz="0" w:space="0" w:color="auto"/>
        <w:bottom w:val="none" w:sz="0" w:space="0" w:color="auto"/>
        <w:right w:val="none" w:sz="0" w:space="0" w:color="auto"/>
      </w:divBdr>
    </w:div>
    <w:div w:id="1261449335">
      <w:bodyDiv w:val="1"/>
      <w:marLeft w:val="0"/>
      <w:marRight w:val="0"/>
      <w:marTop w:val="0"/>
      <w:marBottom w:val="0"/>
      <w:divBdr>
        <w:top w:val="none" w:sz="0" w:space="0" w:color="auto"/>
        <w:left w:val="none" w:sz="0" w:space="0" w:color="auto"/>
        <w:bottom w:val="none" w:sz="0" w:space="0" w:color="auto"/>
        <w:right w:val="none" w:sz="0" w:space="0" w:color="auto"/>
      </w:divBdr>
      <w:divsChild>
        <w:div w:id="691960409">
          <w:marLeft w:val="0"/>
          <w:marRight w:val="0"/>
          <w:marTop w:val="0"/>
          <w:marBottom w:val="0"/>
          <w:divBdr>
            <w:top w:val="none" w:sz="0" w:space="0" w:color="auto"/>
            <w:left w:val="none" w:sz="0" w:space="0" w:color="auto"/>
            <w:bottom w:val="none" w:sz="0" w:space="0" w:color="auto"/>
            <w:right w:val="none" w:sz="0" w:space="0" w:color="auto"/>
          </w:divBdr>
          <w:divsChild>
            <w:div w:id="1824392253">
              <w:marLeft w:val="0"/>
              <w:marRight w:val="0"/>
              <w:marTop w:val="0"/>
              <w:marBottom w:val="0"/>
              <w:divBdr>
                <w:top w:val="none" w:sz="0" w:space="0" w:color="auto"/>
                <w:left w:val="none" w:sz="0" w:space="0" w:color="auto"/>
                <w:bottom w:val="none" w:sz="0" w:space="0" w:color="auto"/>
                <w:right w:val="none" w:sz="0" w:space="0" w:color="auto"/>
              </w:divBdr>
              <w:divsChild>
                <w:div w:id="2102410757">
                  <w:marLeft w:val="0"/>
                  <w:marRight w:val="0"/>
                  <w:marTop w:val="0"/>
                  <w:marBottom w:val="0"/>
                  <w:divBdr>
                    <w:top w:val="none" w:sz="0" w:space="0" w:color="auto"/>
                    <w:left w:val="none" w:sz="0" w:space="0" w:color="auto"/>
                    <w:bottom w:val="none" w:sz="0" w:space="0" w:color="auto"/>
                    <w:right w:val="none" w:sz="0" w:space="0" w:color="auto"/>
                  </w:divBdr>
                  <w:divsChild>
                    <w:div w:id="242839336">
                      <w:marLeft w:val="-360"/>
                      <w:marRight w:val="-360"/>
                      <w:marTop w:val="0"/>
                      <w:marBottom w:val="0"/>
                      <w:divBdr>
                        <w:top w:val="none" w:sz="0" w:space="0" w:color="auto"/>
                        <w:left w:val="none" w:sz="0" w:space="0" w:color="auto"/>
                        <w:bottom w:val="none" w:sz="0" w:space="0" w:color="auto"/>
                        <w:right w:val="none" w:sz="0" w:space="0" w:color="auto"/>
                      </w:divBdr>
                      <w:divsChild>
                        <w:div w:id="1719473487">
                          <w:marLeft w:val="0"/>
                          <w:marRight w:val="0"/>
                          <w:marTop w:val="0"/>
                          <w:marBottom w:val="0"/>
                          <w:divBdr>
                            <w:top w:val="none" w:sz="0" w:space="0" w:color="auto"/>
                            <w:left w:val="none" w:sz="0" w:space="0" w:color="auto"/>
                            <w:bottom w:val="none" w:sz="0" w:space="0" w:color="auto"/>
                            <w:right w:val="none" w:sz="0" w:space="0" w:color="auto"/>
                          </w:divBdr>
                          <w:divsChild>
                            <w:div w:id="786967201">
                              <w:marLeft w:val="0"/>
                              <w:marRight w:val="0"/>
                              <w:marTop w:val="0"/>
                              <w:marBottom w:val="0"/>
                              <w:divBdr>
                                <w:top w:val="none" w:sz="0" w:space="0" w:color="auto"/>
                                <w:left w:val="none" w:sz="0" w:space="0" w:color="auto"/>
                                <w:bottom w:val="none" w:sz="0" w:space="0" w:color="auto"/>
                                <w:right w:val="none" w:sz="0" w:space="0" w:color="auto"/>
                              </w:divBdr>
                              <w:divsChild>
                                <w:div w:id="228808614">
                                  <w:marLeft w:val="0"/>
                                  <w:marRight w:val="0"/>
                                  <w:marTop w:val="0"/>
                                  <w:marBottom w:val="0"/>
                                  <w:divBdr>
                                    <w:top w:val="none" w:sz="0" w:space="0" w:color="auto"/>
                                    <w:left w:val="none" w:sz="0" w:space="0" w:color="auto"/>
                                    <w:bottom w:val="none" w:sz="0" w:space="0" w:color="auto"/>
                                    <w:right w:val="none" w:sz="0" w:space="0" w:color="auto"/>
                                  </w:divBdr>
                                  <w:divsChild>
                                    <w:div w:id="16699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476789">
      <w:bodyDiv w:val="1"/>
      <w:marLeft w:val="0"/>
      <w:marRight w:val="0"/>
      <w:marTop w:val="0"/>
      <w:marBottom w:val="0"/>
      <w:divBdr>
        <w:top w:val="none" w:sz="0" w:space="0" w:color="auto"/>
        <w:left w:val="none" w:sz="0" w:space="0" w:color="auto"/>
        <w:bottom w:val="none" w:sz="0" w:space="0" w:color="auto"/>
        <w:right w:val="none" w:sz="0" w:space="0" w:color="auto"/>
      </w:divBdr>
    </w:div>
    <w:div w:id="1291279983">
      <w:bodyDiv w:val="1"/>
      <w:marLeft w:val="0"/>
      <w:marRight w:val="0"/>
      <w:marTop w:val="0"/>
      <w:marBottom w:val="0"/>
      <w:divBdr>
        <w:top w:val="none" w:sz="0" w:space="0" w:color="auto"/>
        <w:left w:val="none" w:sz="0" w:space="0" w:color="auto"/>
        <w:bottom w:val="none" w:sz="0" w:space="0" w:color="auto"/>
        <w:right w:val="none" w:sz="0" w:space="0" w:color="auto"/>
      </w:divBdr>
    </w:div>
    <w:div w:id="1309632000">
      <w:bodyDiv w:val="1"/>
      <w:marLeft w:val="0"/>
      <w:marRight w:val="0"/>
      <w:marTop w:val="0"/>
      <w:marBottom w:val="0"/>
      <w:divBdr>
        <w:top w:val="none" w:sz="0" w:space="0" w:color="auto"/>
        <w:left w:val="none" w:sz="0" w:space="0" w:color="auto"/>
        <w:bottom w:val="none" w:sz="0" w:space="0" w:color="auto"/>
        <w:right w:val="none" w:sz="0" w:space="0" w:color="auto"/>
      </w:divBdr>
    </w:div>
    <w:div w:id="1314871229">
      <w:bodyDiv w:val="1"/>
      <w:marLeft w:val="0"/>
      <w:marRight w:val="0"/>
      <w:marTop w:val="0"/>
      <w:marBottom w:val="0"/>
      <w:divBdr>
        <w:top w:val="none" w:sz="0" w:space="0" w:color="auto"/>
        <w:left w:val="none" w:sz="0" w:space="0" w:color="auto"/>
        <w:bottom w:val="none" w:sz="0" w:space="0" w:color="auto"/>
        <w:right w:val="none" w:sz="0" w:space="0" w:color="auto"/>
      </w:divBdr>
    </w:div>
    <w:div w:id="1346176652">
      <w:bodyDiv w:val="1"/>
      <w:marLeft w:val="0"/>
      <w:marRight w:val="0"/>
      <w:marTop w:val="0"/>
      <w:marBottom w:val="0"/>
      <w:divBdr>
        <w:top w:val="none" w:sz="0" w:space="0" w:color="auto"/>
        <w:left w:val="none" w:sz="0" w:space="0" w:color="auto"/>
        <w:bottom w:val="none" w:sz="0" w:space="0" w:color="auto"/>
        <w:right w:val="none" w:sz="0" w:space="0" w:color="auto"/>
      </w:divBdr>
    </w:div>
    <w:div w:id="1426420360">
      <w:bodyDiv w:val="1"/>
      <w:marLeft w:val="0"/>
      <w:marRight w:val="0"/>
      <w:marTop w:val="0"/>
      <w:marBottom w:val="0"/>
      <w:divBdr>
        <w:top w:val="none" w:sz="0" w:space="0" w:color="auto"/>
        <w:left w:val="none" w:sz="0" w:space="0" w:color="auto"/>
        <w:bottom w:val="none" w:sz="0" w:space="0" w:color="auto"/>
        <w:right w:val="none" w:sz="0" w:space="0" w:color="auto"/>
      </w:divBdr>
    </w:div>
    <w:div w:id="1447314027">
      <w:bodyDiv w:val="1"/>
      <w:marLeft w:val="0"/>
      <w:marRight w:val="0"/>
      <w:marTop w:val="0"/>
      <w:marBottom w:val="0"/>
      <w:divBdr>
        <w:top w:val="none" w:sz="0" w:space="0" w:color="auto"/>
        <w:left w:val="none" w:sz="0" w:space="0" w:color="auto"/>
        <w:bottom w:val="none" w:sz="0" w:space="0" w:color="auto"/>
        <w:right w:val="none" w:sz="0" w:space="0" w:color="auto"/>
      </w:divBdr>
    </w:div>
    <w:div w:id="1458908986">
      <w:bodyDiv w:val="1"/>
      <w:marLeft w:val="0"/>
      <w:marRight w:val="0"/>
      <w:marTop w:val="0"/>
      <w:marBottom w:val="0"/>
      <w:divBdr>
        <w:top w:val="none" w:sz="0" w:space="0" w:color="auto"/>
        <w:left w:val="none" w:sz="0" w:space="0" w:color="auto"/>
        <w:bottom w:val="none" w:sz="0" w:space="0" w:color="auto"/>
        <w:right w:val="none" w:sz="0" w:space="0" w:color="auto"/>
      </w:divBdr>
    </w:div>
    <w:div w:id="1459687348">
      <w:bodyDiv w:val="1"/>
      <w:marLeft w:val="0"/>
      <w:marRight w:val="0"/>
      <w:marTop w:val="0"/>
      <w:marBottom w:val="0"/>
      <w:divBdr>
        <w:top w:val="none" w:sz="0" w:space="0" w:color="auto"/>
        <w:left w:val="none" w:sz="0" w:space="0" w:color="auto"/>
        <w:bottom w:val="none" w:sz="0" w:space="0" w:color="auto"/>
        <w:right w:val="none" w:sz="0" w:space="0" w:color="auto"/>
      </w:divBdr>
    </w:div>
    <w:div w:id="1540044548">
      <w:bodyDiv w:val="1"/>
      <w:marLeft w:val="0"/>
      <w:marRight w:val="0"/>
      <w:marTop w:val="0"/>
      <w:marBottom w:val="0"/>
      <w:divBdr>
        <w:top w:val="none" w:sz="0" w:space="0" w:color="auto"/>
        <w:left w:val="none" w:sz="0" w:space="0" w:color="auto"/>
        <w:bottom w:val="none" w:sz="0" w:space="0" w:color="auto"/>
        <w:right w:val="none" w:sz="0" w:space="0" w:color="auto"/>
      </w:divBdr>
    </w:div>
    <w:div w:id="1556813672">
      <w:bodyDiv w:val="1"/>
      <w:marLeft w:val="0"/>
      <w:marRight w:val="0"/>
      <w:marTop w:val="0"/>
      <w:marBottom w:val="0"/>
      <w:divBdr>
        <w:top w:val="none" w:sz="0" w:space="0" w:color="auto"/>
        <w:left w:val="none" w:sz="0" w:space="0" w:color="auto"/>
        <w:bottom w:val="none" w:sz="0" w:space="0" w:color="auto"/>
        <w:right w:val="none" w:sz="0" w:space="0" w:color="auto"/>
      </w:divBdr>
      <w:divsChild>
        <w:div w:id="1221595381">
          <w:marLeft w:val="0"/>
          <w:marRight w:val="0"/>
          <w:marTop w:val="0"/>
          <w:marBottom w:val="0"/>
          <w:divBdr>
            <w:top w:val="none" w:sz="0" w:space="0" w:color="auto"/>
            <w:left w:val="none" w:sz="0" w:space="0" w:color="auto"/>
            <w:bottom w:val="none" w:sz="0" w:space="0" w:color="auto"/>
            <w:right w:val="none" w:sz="0" w:space="0" w:color="auto"/>
          </w:divBdr>
          <w:divsChild>
            <w:div w:id="1453668271">
              <w:marLeft w:val="0"/>
              <w:marRight w:val="0"/>
              <w:marTop w:val="2025"/>
              <w:marBottom w:val="0"/>
              <w:divBdr>
                <w:top w:val="none" w:sz="0" w:space="0" w:color="auto"/>
                <w:left w:val="none" w:sz="0" w:space="0" w:color="auto"/>
                <w:bottom w:val="none" w:sz="0" w:space="0" w:color="auto"/>
                <w:right w:val="none" w:sz="0" w:space="0" w:color="auto"/>
              </w:divBdr>
              <w:divsChild>
                <w:div w:id="666591815">
                  <w:marLeft w:val="0"/>
                  <w:marRight w:val="0"/>
                  <w:marTop w:val="2025"/>
                  <w:marBottom w:val="0"/>
                  <w:divBdr>
                    <w:top w:val="none" w:sz="0" w:space="0" w:color="auto"/>
                    <w:left w:val="none" w:sz="0" w:space="0" w:color="auto"/>
                    <w:bottom w:val="none" w:sz="0" w:space="0" w:color="auto"/>
                    <w:right w:val="none" w:sz="0" w:space="0" w:color="auto"/>
                  </w:divBdr>
                  <w:divsChild>
                    <w:div w:id="574433073">
                      <w:marLeft w:val="0"/>
                      <w:marRight w:val="0"/>
                      <w:marTop w:val="0"/>
                      <w:marBottom w:val="0"/>
                      <w:divBdr>
                        <w:top w:val="none" w:sz="0" w:space="0" w:color="auto"/>
                        <w:left w:val="none" w:sz="0" w:space="0" w:color="auto"/>
                        <w:bottom w:val="none" w:sz="0" w:space="0" w:color="auto"/>
                        <w:right w:val="none" w:sz="0" w:space="0" w:color="auto"/>
                      </w:divBdr>
                      <w:divsChild>
                        <w:div w:id="23755338">
                          <w:marLeft w:val="0"/>
                          <w:marRight w:val="0"/>
                          <w:marTop w:val="0"/>
                          <w:marBottom w:val="0"/>
                          <w:divBdr>
                            <w:top w:val="none" w:sz="0" w:space="0" w:color="auto"/>
                            <w:left w:val="none" w:sz="0" w:space="0" w:color="auto"/>
                            <w:bottom w:val="none" w:sz="0" w:space="0" w:color="auto"/>
                            <w:right w:val="none" w:sz="0" w:space="0" w:color="auto"/>
                          </w:divBdr>
                          <w:divsChild>
                            <w:div w:id="2054887726">
                              <w:marLeft w:val="0"/>
                              <w:marRight w:val="0"/>
                              <w:marTop w:val="0"/>
                              <w:marBottom w:val="0"/>
                              <w:divBdr>
                                <w:top w:val="none" w:sz="0" w:space="0" w:color="auto"/>
                                <w:left w:val="none" w:sz="0" w:space="0" w:color="auto"/>
                                <w:bottom w:val="none" w:sz="0" w:space="0" w:color="auto"/>
                                <w:right w:val="none" w:sz="0" w:space="0" w:color="auto"/>
                              </w:divBdr>
                              <w:divsChild>
                                <w:div w:id="1786265674">
                                  <w:marLeft w:val="0"/>
                                  <w:marRight w:val="0"/>
                                  <w:marTop w:val="15"/>
                                  <w:marBottom w:val="0"/>
                                  <w:divBdr>
                                    <w:top w:val="none" w:sz="0" w:space="0" w:color="auto"/>
                                    <w:left w:val="none" w:sz="0" w:space="0" w:color="auto"/>
                                    <w:bottom w:val="none" w:sz="0" w:space="0" w:color="auto"/>
                                    <w:right w:val="none" w:sz="0" w:space="0" w:color="auto"/>
                                  </w:divBdr>
                                  <w:divsChild>
                                    <w:div w:id="2024045719">
                                      <w:marLeft w:val="0"/>
                                      <w:marRight w:val="0"/>
                                      <w:marTop w:val="0"/>
                                      <w:marBottom w:val="0"/>
                                      <w:divBdr>
                                        <w:top w:val="none" w:sz="0" w:space="0" w:color="auto"/>
                                        <w:left w:val="none" w:sz="0" w:space="0" w:color="auto"/>
                                        <w:bottom w:val="none" w:sz="0" w:space="0" w:color="auto"/>
                                        <w:right w:val="none" w:sz="0" w:space="0" w:color="auto"/>
                                      </w:divBdr>
                                      <w:divsChild>
                                        <w:div w:id="933632208">
                                          <w:marLeft w:val="0"/>
                                          <w:marRight w:val="0"/>
                                          <w:marTop w:val="0"/>
                                          <w:marBottom w:val="0"/>
                                          <w:divBdr>
                                            <w:top w:val="none" w:sz="0" w:space="0" w:color="auto"/>
                                            <w:left w:val="none" w:sz="0" w:space="0" w:color="auto"/>
                                            <w:bottom w:val="none" w:sz="0" w:space="0" w:color="auto"/>
                                            <w:right w:val="none" w:sz="0" w:space="0" w:color="auto"/>
                                          </w:divBdr>
                                        </w:div>
                                        <w:div w:id="990910547">
                                          <w:marLeft w:val="0"/>
                                          <w:marRight w:val="0"/>
                                          <w:marTop w:val="0"/>
                                          <w:marBottom w:val="0"/>
                                          <w:divBdr>
                                            <w:top w:val="none" w:sz="0" w:space="0" w:color="auto"/>
                                            <w:left w:val="none" w:sz="0" w:space="0" w:color="auto"/>
                                            <w:bottom w:val="none" w:sz="0" w:space="0" w:color="auto"/>
                                            <w:right w:val="none" w:sz="0" w:space="0" w:color="auto"/>
                                          </w:divBdr>
                                        </w:div>
                                        <w:div w:id="1678072861">
                                          <w:marLeft w:val="0"/>
                                          <w:marRight w:val="0"/>
                                          <w:marTop w:val="0"/>
                                          <w:marBottom w:val="0"/>
                                          <w:divBdr>
                                            <w:top w:val="none" w:sz="0" w:space="0" w:color="auto"/>
                                            <w:left w:val="none" w:sz="0" w:space="0" w:color="auto"/>
                                            <w:bottom w:val="none" w:sz="0" w:space="0" w:color="auto"/>
                                            <w:right w:val="none" w:sz="0" w:space="0" w:color="auto"/>
                                          </w:divBdr>
                                        </w:div>
                                        <w:div w:id="18455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439625">
      <w:bodyDiv w:val="1"/>
      <w:marLeft w:val="0"/>
      <w:marRight w:val="0"/>
      <w:marTop w:val="0"/>
      <w:marBottom w:val="0"/>
      <w:divBdr>
        <w:top w:val="none" w:sz="0" w:space="0" w:color="auto"/>
        <w:left w:val="none" w:sz="0" w:space="0" w:color="auto"/>
        <w:bottom w:val="none" w:sz="0" w:space="0" w:color="auto"/>
        <w:right w:val="none" w:sz="0" w:space="0" w:color="auto"/>
      </w:divBdr>
    </w:div>
    <w:div w:id="1578785257">
      <w:bodyDiv w:val="1"/>
      <w:marLeft w:val="0"/>
      <w:marRight w:val="0"/>
      <w:marTop w:val="0"/>
      <w:marBottom w:val="0"/>
      <w:divBdr>
        <w:top w:val="none" w:sz="0" w:space="0" w:color="auto"/>
        <w:left w:val="none" w:sz="0" w:space="0" w:color="auto"/>
        <w:bottom w:val="none" w:sz="0" w:space="0" w:color="auto"/>
        <w:right w:val="none" w:sz="0" w:space="0" w:color="auto"/>
      </w:divBdr>
    </w:div>
    <w:div w:id="1603031677">
      <w:bodyDiv w:val="1"/>
      <w:marLeft w:val="0"/>
      <w:marRight w:val="0"/>
      <w:marTop w:val="0"/>
      <w:marBottom w:val="0"/>
      <w:divBdr>
        <w:top w:val="none" w:sz="0" w:space="0" w:color="auto"/>
        <w:left w:val="none" w:sz="0" w:space="0" w:color="auto"/>
        <w:bottom w:val="none" w:sz="0" w:space="0" w:color="auto"/>
        <w:right w:val="none" w:sz="0" w:space="0" w:color="auto"/>
      </w:divBdr>
      <w:divsChild>
        <w:div w:id="1452937116">
          <w:marLeft w:val="0"/>
          <w:marRight w:val="0"/>
          <w:marTop w:val="0"/>
          <w:marBottom w:val="0"/>
          <w:divBdr>
            <w:top w:val="none" w:sz="0" w:space="0" w:color="auto"/>
            <w:left w:val="none" w:sz="0" w:space="0" w:color="auto"/>
            <w:bottom w:val="none" w:sz="0" w:space="0" w:color="auto"/>
            <w:right w:val="none" w:sz="0" w:space="0" w:color="auto"/>
          </w:divBdr>
          <w:divsChild>
            <w:div w:id="157813626">
              <w:marLeft w:val="0"/>
              <w:marRight w:val="0"/>
              <w:marTop w:val="0"/>
              <w:marBottom w:val="0"/>
              <w:divBdr>
                <w:top w:val="none" w:sz="0" w:space="0" w:color="auto"/>
                <w:left w:val="none" w:sz="0" w:space="0" w:color="auto"/>
                <w:bottom w:val="none" w:sz="0" w:space="0" w:color="auto"/>
                <w:right w:val="none" w:sz="0" w:space="0" w:color="auto"/>
              </w:divBdr>
              <w:divsChild>
                <w:div w:id="865673352">
                  <w:marLeft w:val="0"/>
                  <w:marRight w:val="0"/>
                  <w:marTop w:val="0"/>
                  <w:marBottom w:val="0"/>
                  <w:divBdr>
                    <w:top w:val="none" w:sz="0" w:space="0" w:color="auto"/>
                    <w:left w:val="none" w:sz="0" w:space="0" w:color="auto"/>
                    <w:bottom w:val="none" w:sz="0" w:space="0" w:color="auto"/>
                    <w:right w:val="none" w:sz="0" w:space="0" w:color="auto"/>
                  </w:divBdr>
                  <w:divsChild>
                    <w:div w:id="218785093">
                      <w:marLeft w:val="-360"/>
                      <w:marRight w:val="-360"/>
                      <w:marTop w:val="0"/>
                      <w:marBottom w:val="0"/>
                      <w:divBdr>
                        <w:top w:val="none" w:sz="0" w:space="0" w:color="auto"/>
                        <w:left w:val="none" w:sz="0" w:space="0" w:color="auto"/>
                        <w:bottom w:val="none" w:sz="0" w:space="0" w:color="auto"/>
                        <w:right w:val="none" w:sz="0" w:space="0" w:color="auto"/>
                      </w:divBdr>
                      <w:divsChild>
                        <w:div w:id="1314027502">
                          <w:marLeft w:val="0"/>
                          <w:marRight w:val="0"/>
                          <w:marTop w:val="0"/>
                          <w:marBottom w:val="0"/>
                          <w:divBdr>
                            <w:top w:val="none" w:sz="0" w:space="0" w:color="auto"/>
                            <w:left w:val="none" w:sz="0" w:space="0" w:color="auto"/>
                            <w:bottom w:val="none" w:sz="0" w:space="0" w:color="auto"/>
                            <w:right w:val="none" w:sz="0" w:space="0" w:color="auto"/>
                          </w:divBdr>
                          <w:divsChild>
                            <w:div w:id="81999824">
                              <w:marLeft w:val="0"/>
                              <w:marRight w:val="0"/>
                              <w:marTop w:val="0"/>
                              <w:marBottom w:val="0"/>
                              <w:divBdr>
                                <w:top w:val="none" w:sz="0" w:space="0" w:color="auto"/>
                                <w:left w:val="none" w:sz="0" w:space="0" w:color="auto"/>
                                <w:bottom w:val="none" w:sz="0" w:space="0" w:color="auto"/>
                                <w:right w:val="none" w:sz="0" w:space="0" w:color="auto"/>
                              </w:divBdr>
                              <w:divsChild>
                                <w:div w:id="783233448">
                                  <w:marLeft w:val="0"/>
                                  <w:marRight w:val="0"/>
                                  <w:marTop w:val="0"/>
                                  <w:marBottom w:val="0"/>
                                  <w:divBdr>
                                    <w:top w:val="none" w:sz="0" w:space="0" w:color="auto"/>
                                    <w:left w:val="none" w:sz="0" w:space="0" w:color="auto"/>
                                    <w:bottom w:val="none" w:sz="0" w:space="0" w:color="auto"/>
                                    <w:right w:val="none" w:sz="0" w:space="0" w:color="auto"/>
                                  </w:divBdr>
                                  <w:divsChild>
                                    <w:div w:id="2256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936742">
      <w:bodyDiv w:val="1"/>
      <w:marLeft w:val="0"/>
      <w:marRight w:val="0"/>
      <w:marTop w:val="0"/>
      <w:marBottom w:val="0"/>
      <w:divBdr>
        <w:top w:val="none" w:sz="0" w:space="0" w:color="auto"/>
        <w:left w:val="none" w:sz="0" w:space="0" w:color="auto"/>
        <w:bottom w:val="none" w:sz="0" w:space="0" w:color="auto"/>
        <w:right w:val="none" w:sz="0" w:space="0" w:color="auto"/>
      </w:divBdr>
    </w:div>
    <w:div w:id="1628512371">
      <w:bodyDiv w:val="1"/>
      <w:marLeft w:val="0"/>
      <w:marRight w:val="0"/>
      <w:marTop w:val="0"/>
      <w:marBottom w:val="0"/>
      <w:divBdr>
        <w:top w:val="none" w:sz="0" w:space="0" w:color="auto"/>
        <w:left w:val="none" w:sz="0" w:space="0" w:color="auto"/>
        <w:bottom w:val="none" w:sz="0" w:space="0" w:color="auto"/>
        <w:right w:val="none" w:sz="0" w:space="0" w:color="auto"/>
      </w:divBdr>
    </w:div>
    <w:div w:id="1641424112">
      <w:bodyDiv w:val="1"/>
      <w:marLeft w:val="0"/>
      <w:marRight w:val="0"/>
      <w:marTop w:val="0"/>
      <w:marBottom w:val="0"/>
      <w:divBdr>
        <w:top w:val="none" w:sz="0" w:space="0" w:color="auto"/>
        <w:left w:val="none" w:sz="0" w:space="0" w:color="auto"/>
        <w:bottom w:val="none" w:sz="0" w:space="0" w:color="auto"/>
        <w:right w:val="none" w:sz="0" w:space="0" w:color="auto"/>
      </w:divBdr>
    </w:div>
    <w:div w:id="1641571619">
      <w:bodyDiv w:val="1"/>
      <w:marLeft w:val="0"/>
      <w:marRight w:val="0"/>
      <w:marTop w:val="0"/>
      <w:marBottom w:val="0"/>
      <w:divBdr>
        <w:top w:val="none" w:sz="0" w:space="0" w:color="auto"/>
        <w:left w:val="none" w:sz="0" w:space="0" w:color="auto"/>
        <w:bottom w:val="none" w:sz="0" w:space="0" w:color="auto"/>
        <w:right w:val="none" w:sz="0" w:space="0" w:color="auto"/>
      </w:divBdr>
    </w:div>
    <w:div w:id="1660844139">
      <w:bodyDiv w:val="1"/>
      <w:marLeft w:val="0"/>
      <w:marRight w:val="0"/>
      <w:marTop w:val="0"/>
      <w:marBottom w:val="0"/>
      <w:divBdr>
        <w:top w:val="none" w:sz="0" w:space="0" w:color="auto"/>
        <w:left w:val="none" w:sz="0" w:space="0" w:color="auto"/>
        <w:bottom w:val="none" w:sz="0" w:space="0" w:color="auto"/>
        <w:right w:val="none" w:sz="0" w:space="0" w:color="auto"/>
      </w:divBdr>
    </w:div>
    <w:div w:id="1705251868">
      <w:bodyDiv w:val="1"/>
      <w:marLeft w:val="0"/>
      <w:marRight w:val="0"/>
      <w:marTop w:val="0"/>
      <w:marBottom w:val="0"/>
      <w:divBdr>
        <w:top w:val="none" w:sz="0" w:space="0" w:color="auto"/>
        <w:left w:val="none" w:sz="0" w:space="0" w:color="auto"/>
        <w:bottom w:val="none" w:sz="0" w:space="0" w:color="auto"/>
        <w:right w:val="none" w:sz="0" w:space="0" w:color="auto"/>
      </w:divBdr>
    </w:div>
    <w:div w:id="1706832850">
      <w:bodyDiv w:val="1"/>
      <w:marLeft w:val="0"/>
      <w:marRight w:val="0"/>
      <w:marTop w:val="0"/>
      <w:marBottom w:val="0"/>
      <w:divBdr>
        <w:top w:val="none" w:sz="0" w:space="0" w:color="auto"/>
        <w:left w:val="none" w:sz="0" w:space="0" w:color="auto"/>
        <w:bottom w:val="none" w:sz="0" w:space="0" w:color="auto"/>
        <w:right w:val="none" w:sz="0" w:space="0" w:color="auto"/>
      </w:divBdr>
    </w:div>
    <w:div w:id="1815752861">
      <w:bodyDiv w:val="1"/>
      <w:marLeft w:val="0"/>
      <w:marRight w:val="0"/>
      <w:marTop w:val="0"/>
      <w:marBottom w:val="0"/>
      <w:divBdr>
        <w:top w:val="none" w:sz="0" w:space="0" w:color="auto"/>
        <w:left w:val="none" w:sz="0" w:space="0" w:color="auto"/>
        <w:bottom w:val="none" w:sz="0" w:space="0" w:color="auto"/>
        <w:right w:val="none" w:sz="0" w:space="0" w:color="auto"/>
      </w:divBdr>
    </w:div>
    <w:div w:id="1864055243">
      <w:bodyDiv w:val="1"/>
      <w:marLeft w:val="0"/>
      <w:marRight w:val="0"/>
      <w:marTop w:val="0"/>
      <w:marBottom w:val="0"/>
      <w:divBdr>
        <w:top w:val="none" w:sz="0" w:space="0" w:color="auto"/>
        <w:left w:val="none" w:sz="0" w:space="0" w:color="auto"/>
        <w:bottom w:val="none" w:sz="0" w:space="0" w:color="auto"/>
        <w:right w:val="none" w:sz="0" w:space="0" w:color="auto"/>
      </w:divBdr>
    </w:div>
    <w:div w:id="1881044261">
      <w:bodyDiv w:val="1"/>
      <w:marLeft w:val="0"/>
      <w:marRight w:val="0"/>
      <w:marTop w:val="0"/>
      <w:marBottom w:val="0"/>
      <w:divBdr>
        <w:top w:val="none" w:sz="0" w:space="0" w:color="auto"/>
        <w:left w:val="none" w:sz="0" w:space="0" w:color="auto"/>
        <w:bottom w:val="none" w:sz="0" w:space="0" w:color="auto"/>
        <w:right w:val="none" w:sz="0" w:space="0" w:color="auto"/>
      </w:divBdr>
      <w:divsChild>
        <w:div w:id="1826386099">
          <w:marLeft w:val="0"/>
          <w:marRight w:val="0"/>
          <w:marTop w:val="0"/>
          <w:marBottom w:val="0"/>
          <w:divBdr>
            <w:top w:val="none" w:sz="0" w:space="0" w:color="auto"/>
            <w:left w:val="none" w:sz="0" w:space="0" w:color="auto"/>
            <w:bottom w:val="none" w:sz="0" w:space="0" w:color="auto"/>
            <w:right w:val="none" w:sz="0" w:space="0" w:color="auto"/>
          </w:divBdr>
          <w:divsChild>
            <w:div w:id="1259675926">
              <w:marLeft w:val="0"/>
              <w:marRight w:val="0"/>
              <w:marTop w:val="1545"/>
              <w:marBottom w:val="0"/>
              <w:divBdr>
                <w:top w:val="none" w:sz="0" w:space="0" w:color="auto"/>
                <w:left w:val="none" w:sz="0" w:space="0" w:color="auto"/>
                <w:bottom w:val="none" w:sz="0" w:space="0" w:color="auto"/>
                <w:right w:val="none" w:sz="0" w:space="0" w:color="auto"/>
              </w:divBdr>
              <w:divsChild>
                <w:div w:id="757597263">
                  <w:marLeft w:val="0"/>
                  <w:marRight w:val="0"/>
                  <w:marTop w:val="1545"/>
                  <w:marBottom w:val="0"/>
                  <w:divBdr>
                    <w:top w:val="none" w:sz="0" w:space="0" w:color="auto"/>
                    <w:left w:val="none" w:sz="0" w:space="0" w:color="auto"/>
                    <w:bottom w:val="none" w:sz="0" w:space="0" w:color="auto"/>
                    <w:right w:val="none" w:sz="0" w:space="0" w:color="auto"/>
                  </w:divBdr>
                  <w:divsChild>
                    <w:div w:id="1831671070">
                      <w:marLeft w:val="0"/>
                      <w:marRight w:val="0"/>
                      <w:marTop w:val="0"/>
                      <w:marBottom w:val="0"/>
                      <w:divBdr>
                        <w:top w:val="none" w:sz="0" w:space="0" w:color="auto"/>
                        <w:left w:val="none" w:sz="0" w:space="0" w:color="auto"/>
                        <w:bottom w:val="none" w:sz="0" w:space="0" w:color="auto"/>
                        <w:right w:val="none" w:sz="0" w:space="0" w:color="auto"/>
                      </w:divBdr>
                      <w:divsChild>
                        <w:div w:id="1373504395">
                          <w:marLeft w:val="0"/>
                          <w:marRight w:val="0"/>
                          <w:marTop w:val="0"/>
                          <w:marBottom w:val="0"/>
                          <w:divBdr>
                            <w:top w:val="none" w:sz="0" w:space="0" w:color="auto"/>
                            <w:left w:val="none" w:sz="0" w:space="0" w:color="auto"/>
                            <w:bottom w:val="none" w:sz="0" w:space="0" w:color="auto"/>
                            <w:right w:val="none" w:sz="0" w:space="0" w:color="auto"/>
                          </w:divBdr>
                          <w:divsChild>
                            <w:div w:id="754739650">
                              <w:marLeft w:val="0"/>
                              <w:marRight w:val="0"/>
                              <w:marTop w:val="0"/>
                              <w:marBottom w:val="0"/>
                              <w:divBdr>
                                <w:top w:val="none" w:sz="0" w:space="0" w:color="auto"/>
                                <w:left w:val="none" w:sz="0" w:space="0" w:color="auto"/>
                                <w:bottom w:val="none" w:sz="0" w:space="0" w:color="auto"/>
                                <w:right w:val="none" w:sz="0" w:space="0" w:color="auto"/>
                              </w:divBdr>
                              <w:divsChild>
                                <w:div w:id="1775705194">
                                  <w:marLeft w:val="0"/>
                                  <w:marRight w:val="0"/>
                                  <w:marTop w:val="15"/>
                                  <w:marBottom w:val="0"/>
                                  <w:divBdr>
                                    <w:top w:val="none" w:sz="0" w:space="0" w:color="auto"/>
                                    <w:left w:val="none" w:sz="0" w:space="0" w:color="auto"/>
                                    <w:bottom w:val="none" w:sz="0" w:space="0" w:color="auto"/>
                                    <w:right w:val="none" w:sz="0" w:space="0" w:color="auto"/>
                                  </w:divBdr>
                                  <w:divsChild>
                                    <w:div w:id="1927109421">
                                      <w:marLeft w:val="0"/>
                                      <w:marRight w:val="0"/>
                                      <w:marTop w:val="0"/>
                                      <w:marBottom w:val="0"/>
                                      <w:divBdr>
                                        <w:top w:val="none" w:sz="0" w:space="0" w:color="auto"/>
                                        <w:left w:val="none" w:sz="0" w:space="0" w:color="auto"/>
                                        <w:bottom w:val="none" w:sz="0" w:space="0" w:color="auto"/>
                                        <w:right w:val="none" w:sz="0" w:space="0" w:color="auto"/>
                                      </w:divBdr>
                                      <w:divsChild>
                                        <w:div w:id="928541083">
                                          <w:marLeft w:val="0"/>
                                          <w:marRight w:val="0"/>
                                          <w:marTop w:val="0"/>
                                          <w:marBottom w:val="0"/>
                                          <w:divBdr>
                                            <w:top w:val="none" w:sz="0" w:space="0" w:color="auto"/>
                                            <w:left w:val="none" w:sz="0" w:space="0" w:color="auto"/>
                                            <w:bottom w:val="none" w:sz="0" w:space="0" w:color="auto"/>
                                            <w:right w:val="none" w:sz="0" w:space="0" w:color="auto"/>
                                          </w:divBdr>
                                        </w:div>
                                        <w:div w:id="1007367551">
                                          <w:marLeft w:val="0"/>
                                          <w:marRight w:val="0"/>
                                          <w:marTop w:val="0"/>
                                          <w:marBottom w:val="0"/>
                                          <w:divBdr>
                                            <w:top w:val="none" w:sz="0" w:space="0" w:color="auto"/>
                                            <w:left w:val="none" w:sz="0" w:space="0" w:color="auto"/>
                                            <w:bottom w:val="none" w:sz="0" w:space="0" w:color="auto"/>
                                            <w:right w:val="none" w:sz="0" w:space="0" w:color="auto"/>
                                          </w:divBdr>
                                        </w:div>
                                        <w:div w:id="1283224637">
                                          <w:marLeft w:val="0"/>
                                          <w:marRight w:val="0"/>
                                          <w:marTop w:val="0"/>
                                          <w:marBottom w:val="0"/>
                                          <w:divBdr>
                                            <w:top w:val="none" w:sz="0" w:space="0" w:color="auto"/>
                                            <w:left w:val="none" w:sz="0" w:space="0" w:color="auto"/>
                                            <w:bottom w:val="none" w:sz="0" w:space="0" w:color="auto"/>
                                            <w:right w:val="none" w:sz="0" w:space="0" w:color="auto"/>
                                          </w:divBdr>
                                        </w:div>
                                        <w:div w:id="1678532753">
                                          <w:marLeft w:val="0"/>
                                          <w:marRight w:val="0"/>
                                          <w:marTop w:val="0"/>
                                          <w:marBottom w:val="0"/>
                                          <w:divBdr>
                                            <w:top w:val="none" w:sz="0" w:space="0" w:color="auto"/>
                                            <w:left w:val="none" w:sz="0" w:space="0" w:color="auto"/>
                                            <w:bottom w:val="none" w:sz="0" w:space="0" w:color="auto"/>
                                            <w:right w:val="none" w:sz="0" w:space="0" w:color="auto"/>
                                          </w:divBdr>
                                        </w:div>
                                        <w:div w:id="1702825377">
                                          <w:marLeft w:val="0"/>
                                          <w:marRight w:val="0"/>
                                          <w:marTop w:val="0"/>
                                          <w:marBottom w:val="0"/>
                                          <w:divBdr>
                                            <w:top w:val="none" w:sz="0" w:space="0" w:color="auto"/>
                                            <w:left w:val="none" w:sz="0" w:space="0" w:color="auto"/>
                                            <w:bottom w:val="none" w:sz="0" w:space="0" w:color="auto"/>
                                            <w:right w:val="none" w:sz="0" w:space="0" w:color="auto"/>
                                          </w:divBdr>
                                        </w:div>
                                        <w:div w:id="19511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531740">
      <w:bodyDiv w:val="1"/>
      <w:marLeft w:val="0"/>
      <w:marRight w:val="0"/>
      <w:marTop w:val="0"/>
      <w:marBottom w:val="0"/>
      <w:divBdr>
        <w:top w:val="none" w:sz="0" w:space="0" w:color="auto"/>
        <w:left w:val="none" w:sz="0" w:space="0" w:color="auto"/>
        <w:bottom w:val="none" w:sz="0" w:space="0" w:color="auto"/>
        <w:right w:val="none" w:sz="0" w:space="0" w:color="auto"/>
      </w:divBdr>
    </w:div>
    <w:div w:id="1994333195">
      <w:bodyDiv w:val="1"/>
      <w:marLeft w:val="0"/>
      <w:marRight w:val="0"/>
      <w:marTop w:val="0"/>
      <w:marBottom w:val="0"/>
      <w:divBdr>
        <w:top w:val="none" w:sz="0" w:space="0" w:color="auto"/>
        <w:left w:val="none" w:sz="0" w:space="0" w:color="auto"/>
        <w:bottom w:val="none" w:sz="0" w:space="0" w:color="auto"/>
        <w:right w:val="none" w:sz="0" w:space="0" w:color="auto"/>
      </w:divBdr>
    </w:div>
    <w:div w:id="1995138202">
      <w:bodyDiv w:val="1"/>
      <w:marLeft w:val="0"/>
      <w:marRight w:val="0"/>
      <w:marTop w:val="0"/>
      <w:marBottom w:val="0"/>
      <w:divBdr>
        <w:top w:val="none" w:sz="0" w:space="0" w:color="auto"/>
        <w:left w:val="none" w:sz="0" w:space="0" w:color="auto"/>
        <w:bottom w:val="none" w:sz="0" w:space="0" w:color="auto"/>
        <w:right w:val="none" w:sz="0" w:space="0" w:color="auto"/>
      </w:divBdr>
    </w:div>
    <w:div w:id="1998875324">
      <w:bodyDiv w:val="1"/>
      <w:marLeft w:val="0"/>
      <w:marRight w:val="0"/>
      <w:marTop w:val="0"/>
      <w:marBottom w:val="0"/>
      <w:divBdr>
        <w:top w:val="none" w:sz="0" w:space="0" w:color="auto"/>
        <w:left w:val="none" w:sz="0" w:space="0" w:color="auto"/>
        <w:bottom w:val="none" w:sz="0" w:space="0" w:color="auto"/>
        <w:right w:val="none" w:sz="0" w:space="0" w:color="auto"/>
      </w:divBdr>
    </w:div>
    <w:div w:id="2032954014">
      <w:bodyDiv w:val="1"/>
      <w:marLeft w:val="0"/>
      <w:marRight w:val="0"/>
      <w:marTop w:val="0"/>
      <w:marBottom w:val="0"/>
      <w:divBdr>
        <w:top w:val="none" w:sz="0" w:space="0" w:color="auto"/>
        <w:left w:val="none" w:sz="0" w:space="0" w:color="auto"/>
        <w:bottom w:val="none" w:sz="0" w:space="0" w:color="auto"/>
        <w:right w:val="none" w:sz="0" w:space="0" w:color="auto"/>
      </w:divBdr>
    </w:div>
    <w:div w:id="205661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2.xml" Type="http://schemas.openxmlformats.org/officeDocument/2006/relationships/footer"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theme/theme1.xml" Type="http://schemas.openxmlformats.org/officeDocument/2006/relationships/them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ntTable.xml" Type="http://schemas.openxmlformats.org/officeDocument/2006/relationships/fontTable" Id="rId14"/>
</Relationships>

</file>

<file path=word/_rels/footnotes.xml.rels><?xml version="1.0" encoding="UTF-8" standalone="yes"?>
<Relationships xmlns="http://schemas.openxmlformats.org/package/2006/relationships">
    <Relationship TargetMode="External" Target="https://eur-lex.europa.eu/legal-content/EN/TXT/?uri=CELEX%3A52021DC0082&amp;qid=1618376000613" Type="http://schemas.openxmlformats.org/officeDocument/2006/relationships/hyperlink" Id="rId3"/>
    <Relationship TargetMode="External" Target="https://eur-lex.europa.eu/legal-content/LV/TXT/?uri=CELEX%3A52021DC0400&amp;qid=1621406940143" Type="http://schemas.openxmlformats.org/officeDocument/2006/relationships/hyperlink" Id="rId2"/>
    <Relationship TargetMode="External" Target="https://eur-lex.europa.eu/legal-content/EN/TXT/?uri=CELEX%3A52020PC0798&amp;qid=1613986190267" Type="http://schemas.openxmlformats.org/officeDocument/2006/relationships/hyperlink" Id="rId1"/>
    <Relationship TargetMode="External" Target="https://likumi.lv/ta/lv/starptautiskie-ligumi/id/1534" Type="http://schemas.openxmlformats.org/officeDocument/2006/relationships/hyperlink" Id="rId6"/>
    <Relationship TargetMode="External" Target="https://eur-lex.europa.eu/legal-content/LV/TXT/?uri=celex%3A32008L0098" Type="http://schemas.openxmlformats.org/officeDocument/2006/relationships/hyperlink" Id="rId5"/>
    <Relationship TargetMode="External" Target="https://eur-lex.europa.eu/legal-content/EN/TXT/PDF/?uri=CELEX:32006R1907&amp;from=LV" Type="http://schemas.openxmlformats.org/officeDocument/2006/relationships/hyperlink"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xml><?xml version="1.0" encoding="utf-8"?>
<ct:contentTypeSchema xmlns:ct="http://schemas.microsoft.com/office/2006/metadata/contentType" xmlns:ma="http://schemas.microsoft.com/office/2006/metadata/properties/metaAttributes" ct:_="" ma:_="" ma:contentTypeDescription="Create a new document." ma:contentTypeID="0x010100A4BE502922EF134B9C8D6F9F1352A595" ma:contentTypeName="Document" ma:contentTypeScope="" ma:contentTypeVersion="11" ma:versionID="a8f0ba56bf49bff0c04956cae08320d7">
  <xsd:schema xmlns:xsd="http://www.w3.org/2001/XMLSchema" xmlns:ns2="16db475b-0b34-4b4e-9c4c-95cfac0288a1" xmlns:ns3="bdad6ac5-a798-4f2b-b539-05e77d882931" xmlns:p="http://schemas.microsoft.com/office/2006/metadata/properties" xmlns:xs="http://www.w3.org/2001/XMLSchema" ma:fieldsID="3ca4a19cb922de6e090e11864d73cdf3" ma:root="true" ns2:_="" ns3:_="" targetNamespace="http://schemas.microsoft.com/office/2006/metadata/properties">
    <xsd:import namespace="16db475b-0b34-4b4e-9c4c-95cfac0288a1"/>
    <xsd:import namespace="bdad6ac5-a798-4f2b-b539-05e77d882931"/>
    <xsd:element name="properties">
      <xsd:complexType>
        <xsd:sequence>
          <xsd:element name="documentManagement">
            <xsd:complexType>
              <xsd:all>
                <xsd:element minOccurs="0" ref="ns2:MediaServiceMetadata"/>
                <xsd:element minOccurs="0" ref="ns2:MediaServiceFastMetadata"/>
                <xsd:element minOccurs="0" ref="ns2:MediaServiceDateTaken"/>
                <xsd:element minOccurs="0" ref="ns2:MediaServiceAutoTags"/>
                <xsd:element minOccurs="0" ref="ns2:MediaServiceOCR"/>
                <xsd:element minOccurs="0" ref="ns2:MediaServiceGenerationTime"/>
                <xsd:element minOccurs="0" ref="ns2:MediaServiceEventHashCode"/>
                <xsd:element minOccurs="0" ref="ns2:MediaServiceAutoKeyPoints"/>
                <xsd:element minOccurs="0" ref="ns2:MediaServiceKeyPoints"/>
                <xsd:element minOccurs="0" ref="ns3:SharedWithUsers"/>
                <xsd:element minOccurs="0" ref="ns3:SharedWithDetail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16db475b-0b34-4b4e-9c4c-95cfac0288a1">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MediaServiceDateTaken" ma:hidden="true" ma:index="10" ma:internalName="MediaServiceDateTaken" ma:readOnly="true" name="MediaServiceDateTaken" nillable="true">
      <xsd:simpleType>
        <xsd:restriction base="dms:Text"/>
      </xsd:simpleType>
    </xsd:element>
    <xsd:element ma:displayName="Tags" ma:index="11" ma:internalName="MediaServiceAutoTags" ma:readOnly="true" name="MediaServiceAutoTags" nillable="true">
      <xsd:simpleType>
        <xsd:restriction base="dms:Text"/>
      </xsd:simpleType>
    </xsd:element>
    <xsd:element ma:displayName="Extracted Text" ma:index="12" ma:internalName="MediaServiceOCR" ma:readOnly="true" name="MediaServiceOCR" nillable="true">
      <xsd:simpleType>
        <xsd:restriction base="dms:Note">
          <xsd:maxLength value="255"/>
        </xsd:restriction>
      </xsd:simpleType>
    </xsd:element>
    <xsd:element ma:displayName="MediaServiceGenerationTime" ma:hidden="true" ma:index="13" ma:internalName="MediaServiceGenerationTime" ma:readOnly="true" name="MediaServiceGenerationTime" nillable="true">
      <xsd:simpleType>
        <xsd:restriction base="dms:Text"/>
      </xsd:simpleType>
    </xsd:element>
    <xsd:element ma:displayName="MediaServiceEventHashCode" ma:hidden="true" ma:index="14" ma:internalName="MediaServiceEventHashCode" ma:readOnly="true" name="MediaServiceEventHashCode" nillable="true">
      <xsd:simpleType>
        <xsd:restriction base="dms:Text"/>
      </xsd:simpleType>
    </xsd:element>
    <xsd:element ma:displayName="MediaServiceAutoKeyPoints" ma:hidden="true" ma:index="15" ma:internalName="MediaServiceAutoKeyPoints" ma:readOnly="true" name="MediaServiceAutoKeyPoints" nillable="true">
      <xsd:simpleType>
        <xsd:restriction base="dms:Note"/>
      </xsd:simpleType>
    </xsd:element>
    <xsd:element ma:displayName="KeyPoints" ma:index="16" ma:internalName="MediaServiceKeyPoints" ma:readOnly="true" name="MediaServiceKeyPoints" nillable="true">
      <xsd:simpleType>
        <xsd:restriction base="dms:Note">
          <xsd:maxLength value="255"/>
        </xsd:restrictio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bdad6ac5-a798-4f2b-b539-05e77d882931">
    <xsd:import namespace="http://schemas.microsoft.com/office/2006/documentManagement/types"/>
    <xsd:import namespace="http://schemas.microsoft.com/office/infopath/2007/PartnerControls"/>
    <xsd:element ma:displayName="Shared With" ma:index="17"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18" ma:internalName="SharedWithDetails" ma:readOnly="true" name="SharedWithDetail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3B7A1457-3E74-45BF-BF0A-78F106D2D615}">
  <ds:schemaRefs>
    <ds:schemaRef ds:uri="http://schemas.microsoft.com/sharepoint/v3/contenttype/forms"/>
  </ds:schemaRefs>
</ds:datastoreItem>
</file>

<file path=customXml/itemProps2.xml><?xml version="1.0" encoding="utf-8"?>
<ds:datastoreItem xmlns:ds="http://schemas.openxmlformats.org/officeDocument/2006/customXml" ds:itemID="{E34D9A8C-5F6A-404F-A6BB-A4A9E4DB5D47}">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35284AD5-C8FE-44A5-A002-9D8E8EEEC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b475b-0b34-4b4e-9c4c-95cfac0288a1"/>
    <ds:schemaRef ds:uri="bdad6ac5-a798-4f2b-b539-05e77d882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6FD3E0-D2AC-43BD-96C6-4C1528B56A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14245</Words>
  <Characters>8120</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Ķipēna</dc:creator>
  <cp:keywords/>
  <dc:description/>
  <cp:lastModifiedBy>ES no VARAM</cp:lastModifiedBy>
  <cp:revision>4</cp:revision>
  <dcterms:created xsi:type="dcterms:W3CDTF">2021-06-03T05:52:00Z</dcterms:created>
  <dcterms:modified xsi:type="dcterms:W3CDTF">2021-06-03T08:31:00Z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0x010100A4BE502922EF134B9C8D6F9F1352A595</vt:lpwstr>
  </property>
  <property fmtid="{D5CDD505-2E9C-101B-9397-08002B2CF9AE}" pid="3" name="DIScgiUrl">
    <vt:lpwstr>https://lim.esvis.gov.lv/cs/idcplg</vt:lpwstr>
  </property>
  <property fmtid="{D5CDD505-2E9C-101B-9397-08002B2CF9AE}" pid="4" name="DISdDocName">
    <vt:lpwstr>L274988</vt:lpwstr>
  </property>
  <property fmtid="{D5CDD505-2E9C-101B-9397-08002B2CF9AE}" pid="5" name="DISCesvisSigner">
    <vt:lpwstr>Ministrs Artūrs Toms Plešs</vt:lpwstr>
  </property>
  <property fmtid="{D5CDD505-2E9C-101B-9397-08002B2CF9AE}" pid="6" name="DISTaskPaneUrl">
    <vt:lpwstr>https://lim.esvis.gov.lv/cs/idcplg?ClientControlled=DocMan&amp;coreContentOnly=1&amp;WebdavRequest=1&amp;IdcService=DOC_INFO&amp;dID=354523</vt:lpwstr>
  </property>
  <property fmtid="{D5CDD505-2E9C-101B-9397-08002B2CF9AE}" pid="7" name="DISCesvisSafetyLevel">
    <vt:lpwstr>Vispārpieejams</vt:lpwstr>
  </property>
  <property fmtid="{D5CDD505-2E9C-101B-9397-08002B2CF9AE}" pid="8" name="DISCesvisTitle">
    <vt:lpwstr>Par 2021. gada 10. jūnija Eiropas Savienības Vides ministru padomes sanāksmē izskatāmajiem jautājumiem</vt:lpwstr>
  </property>
  <property fmtid="{D5CDD505-2E9C-101B-9397-08002B2CF9AE}" pid="9" name="DISCesvisMinistryOfMinister">
    <vt:lpwstr>Vides aizsardzības un reģionālās attīstības ministra pienākumu izpildītājs - </vt:lpwstr>
  </property>
  <property fmtid="{D5CDD505-2E9C-101B-9397-08002B2CF9AE}" pid="10" name="DISCesvisAuthor">
    <vt:lpwstr>Vides aizsardzības un reģionālās attīstības ministrija</vt:lpwstr>
  </property>
  <property fmtid="{D5CDD505-2E9C-101B-9397-08002B2CF9AE}" pid="11" name="DISidcName">
    <vt:lpwstr>1020404016200</vt:lpwstr>
  </property>
  <property fmtid="{D5CDD505-2E9C-101B-9397-08002B2CF9AE}" pid="12" name="DISProperties">
    <vt:lpwstr>DISCesvisAdditionalMakers,DIScgiUrl,DISdDocName,DISCesvisAdditionalTutors,DISCesvisAdditionalMakersPhone,DISCesvisSigner,DISCesvisSafetyLevel,DISTaskPaneUrl,DISCesvisTitle,DISCesvisMinistryOfMinister,DISCesvisAuthor,DISCesvisMainMaker,DISCesvisAdditionalTutorsMail,DISCesvisAdditionalTutorsPhone,DISidcName,DISCesvisDescription,DISCesvisAdditionalMakersMail,DISdUser,DISCesvisOrgApprovers,DISdID,DISCesvisForInforming,DISCesvisMainMakerOrgUnitTitle</vt:lpwstr>
  </property>
  <property fmtid="{D5CDD505-2E9C-101B-9397-08002B2CF9AE}" pid="13" name="DISCesvisDescription">
    <vt:lpwstr>
</vt:lpwstr>
  </property>
  <property fmtid="{D5CDD505-2E9C-101B-9397-08002B2CF9AE}" pid="14" name="DISdUser">
    <vt:lpwstr>vk_istafecka</vt:lpwstr>
  </property>
  <property fmtid="{D5CDD505-2E9C-101B-9397-08002B2CF9AE}" pid="15" name="DISdID">
    <vt:lpwstr>354523</vt:lpwstr>
  </property>
  <property fmtid="{D5CDD505-2E9C-101B-9397-08002B2CF9AE}" pid="16" name="DISCesvisAdditionalMakers">
    <vt:lpwstr>Vecākais eksperts Laura Klimbe, Nodaļas vadītāja vietnieks Santa Ķipēna, nodaļas vadītāja Evita Stanga</vt:lpwstr>
  </property>
  <property fmtid="{D5CDD505-2E9C-101B-9397-08002B2CF9AE}" pid="17" name="DISCesvisAdditionalMakersPhone">
    <vt:lpwstr>67026421, 67026452, 66016787</vt:lpwstr>
  </property>
  <property fmtid="{D5CDD505-2E9C-101B-9397-08002B2CF9AE}" pid="18" name="DISCesvisMainMaker">
    <vt:lpwstr>Vecākais eksperts Laura Klimbe</vt:lpwstr>
  </property>
  <property fmtid="{D5CDD505-2E9C-101B-9397-08002B2CF9AE}" pid="19" name="DISCesvisAdditionalMakersMail">
    <vt:lpwstr>laura.klimbe@varam.gov.lv, santa.kipena@varam.gov.lv, evita.stanga@varam.gov.lv</vt:lpwstr>
  </property>
  <property fmtid="{D5CDD505-2E9C-101B-9397-08002B2CF9AE}" pid="20" name="DISCesvisMainMakerOrgUnitTitle">
    <vt:lpwstr>Koordinācijas departaments</vt:lpwstr>
  </property>
  <property fmtid="{D5CDD505-2E9C-101B-9397-08002B2CF9AE}" pid="21" name="DISCesvisForInforming">
    <vt:lpwstr>Vecākais eksperts Anna Popkova, nozares padomnieks Linda Leja</vt:lpwstr>
  </property>
  <property fmtid="{D5CDD505-2E9C-101B-9397-08002B2CF9AE}" pid="22" name="DISCesvisAdditionalTutors">
    <vt:lpwstr>nodaļas vadītāja Evita Stanga, Vecākais eksperts Laura Klimbe, Nodaļas vadītāja vietnieks Santa Ķipēna</vt:lpwstr>
  </property>
  <property fmtid="{D5CDD505-2E9C-101B-9397-08002B2CF9AE}" pid="23" name="DISCesvisAdditionalTutorsMail">
    <vt:lpwstr>evita.stanga@varam.gov.lv, laura.klimbe@varam.gov.lv, santa.kipena@varam.gov.lv</vt:lpwstr>
  </property>
  <property fmtid="{D5CDD505-2E9C-101B-9397-08002B2CF9AE}" pid="24" name="DISCesvisAdditionalTutorsPhone">
    <vt:lpwstr>66016787, 67026421, 67026452</vt:lpwstr>
  </property>
  <property fmtid="{D5CDD505-2E9C-101B-9397-08002B2CF9AE}" pid="25" name="DISCesvisOrgApprovers">
    <vt:lpwstr>Ārlietu ministrija, Ekonomikas ministrija, Satiksmes ministrija</vt:lpwstr>
  </property>
</Properties>
</file>