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4758" w14:textId="0DF43119" w:rsidR="003A03A9" w:rsidRPr="00D03077" w:rsidRDefault="00D03077" w:rsidP="00542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pielikums</w:t>
      </w:r>
    </w:p>
    <w:p w14:paraId="0CE024E6" w14:textId="77777777" w:rsidR="00D03077" w:rsidRPr="00BE1CEC" w:rsidRDefault="00D03077" w:rsidP="00542A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5B1940" w14:textId="59D5D12B" w:rsidR="001852E5" w:rsidRPr="00D73B33" w:rsidRDefault="003A03A9" w:rsidP="00542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33">
        <w:rPr>
          <w:rFonts w:ascii="Times New Roman" w:hAnsi="Times New Roman"/>
          <w:b/>
          <w:sz w:val="24"/>
          <w:szCs w:val="24"/>
        </w:rPr>
        <w:t>Grozījum</w:t>
      </w:r>
      <w:r w:rsidR="004B09B8">
        <w:rPr>
          <w:rFonts w:ascii="Times New Roman" w:hAnsi="Times New Roman"/>
          <w:b/>
          <w:sz w:val="24"/>
          <w:szCs w:val="24"/>
        </w:rPr>
        <w:t>i</w:t>
      </w:r>
      <w:r w:rsidR="00257691" w:rsidRPr="00D73B33">
        <w:rPr>
          <w:rFonts w:ascii="Times New Roman" w:hAnsi="Times New Roman"/>
          <w:b/>
          <w:sz w:val="24"/>
          <w:szCs w:val="24"/>
        </w:rPr>
        <w:t xml:space="preserve"> </w:t>
      </w:r>
      <w:r w:rsidRPr="00D73B33">
        <w:rPr>
          <w:rFonts w:ascii="Times New Roman" w:hAnsi="Times New Roman"/>
          <w:b/>
          <w:sz w:val="24"/>
          <w:szCs w:val="24"/>
        </w:rPr>
        <w:t>Augstskolu likumā</w:t>
      </w:r>
    </w:p>
    <w:p w14:paraId="26121B69" w14:textId="77777777" w:rsidR="00A74D25" w:rsidRPr="00D73B33" w:rsidRDefault="00A74D25" w:rsidP="00542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A9E16" w14:textId="7FD39D34" w:rsidR="00D73B33" w:rsidRPr="00D73B33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3B33">
        <w:rPr>
          <w:rFonts w:ascii="Times New Roman" w:hAnsi="Times New Roman"/>
          <w:sz w:val="24"/>
          <w:szCs w:val="24"/>
        </w:rPr>
        <w:t>Izdarīt Augstskolu likumā (</w:t>
      </w:r>
      <w:r w:rsidR="00DB0A4D" w:rsidRPr="00DB0A4D">
        <w:rPr>
          <w:rFonts w:ascii="Times New Roman" w:hAnsi="Times New Roman"/>
          <w:sz w:val="24"/>
          <w:szCs w:val="24"/>
        </w:rPr>
        <w:t xml:space="preserve">Latvijas Republikas Saeimas un Ministru Kabineta Ziņotājs, 1996, 1. nr.; 1997, 3. nr.; 2001, 1. nr.; 2003, 12. nr.; 2004, 13. nr.; 2006, 8. nr.; 2007, 6., 11. nr.; 2008, 15. nr.; 2009, 2., 14. nr.; Latvijas Vēstnesis, 2009, 194. nr.; 2010, 38., 206. nr.; 2011, 117., 202. nr.; 2012, 190. nr.; 2013, 40., 92., 188. nr.; 2014, 214., 257. nr.; 2016, 108., 125., 241. nr.; 2017, 90., 236. nr.; 2018, 36., 132., 216. nr.; 2019, </w:t>
      </w:r>
      <w:r w:rsidR="00DB0A4D" w:rsidRPr="00DB0A4D">
        <w:rPr>
          <w:rFonts w:ascii="Times New Roman" w:hAnsi="Times New Roman"/>
          <w:bCs/>
          <w:sz w:val="24"/>
          <w:szCs w:val="24"/>
        </w:rPr>
        <w:t>240. nr.; 2020, 80.B, 208., 213., 223. nr.; 2021, 79. A nr.</w:t>
      </w:r>
      <w:r w:rsidRPr="00D73B33">
        <w:rPr>
          <w:rFonts w:ascii="Times New Roman" w:hAnsi="Times New Roman"/>
          <w:sz w:val="24"/>
          <w:szCs w:val="24"/>
        </w:rPr>
        <w:t xml:space="preserve">) šādus grozījumus: </w:t>
      </w:r>
    </w:p>
    <w:p w14:paraId="412F8709" w14:textId="77777777" w:rsidR="00D73B33" w:rsidRPr="00D73B33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5C4454" w14:textId="7442DBCF" w:rsidR="00D73B33" w:rsidRPr="00D73B33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3B33">
        <w:rPr>
          <w:rFonts w:ascii="Times New Roman" w:hAnsi="Times New Roman"/>
          <w:sz w:val="24"/>
          <w:szCs w:val="24"/>
        </w:rPr>
        <w:tab/>
        <w:t>1. Papildināt 52. pantu ar 3</w:t>
      </w:r>
      <w:r w:rsidRPr="00DB0A4D">
        <w:rPr>
          <w:rFonts w:ascii="Times New Roman" w:hAnsi="Times New Roman"/>
          <w:sz w:val="24"/>
          <w:szCs w:val="24"/>
          <w:vertAlign w:val="superscript"/>
        </w:rPr>
        <w:t>.</w:t>
      </w:r>
      <w:r w:rsidR="003A6F5F">
        <w:rPr>
          <w:rFonts w:ascii="Times New Roman" w:hAnsi="Times New Roman"/>
          <w:sz w:val="24"/>
          <w:szCs w:val="24"/>
          <w:vertAlign w:val="superscript"/>
        </w:rPr>
        <w:t>1</w:t>
      </w:r>
      <w:r w:rsidRPr="00D73B33">
        <w:rPr>
          <w:rFonts w:ascii="Times New Roman" w:hAnsi="Times New Roman"/>
          <w:sz w:val="24"/>
          <w:szCs w:val="24"/>
        </w:rPr>
        <w:t xml:space="preserve"> daļu šādā redakcijā: </w:t>
      </w:r>
    </w:p>
    <w:p w14:paraId="09B61F1D" w14:textId="77777777" w:rsidR="00D73B33" w:rsidRPr="00D73B33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D451C9" w14:textId="11502C6C" w:rsidR="00D73B33" w:rsidRPr="00EA1832" w:rsidRDefault="00D73B33" w:rsidP="00DB0A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3B33">
        <w:rPr>
          <w:rFonts w:ascii="Times New Roman" w:hAnsi="Times New Roman"/>
          <w:sz w:val="24"/>
          <w:szCs w:val="24"/>
        </w:rPr>
        <w:t>“</w:t>
      </w:r>
      <w:r w:rsidR="003A6F5F">
        <w:rPr>
          <w:rFonts w:ascii="Times New Roman" w:hAnsi="Times New Roman"/>
          <w:sz w:val="24"/>
          <w:szCs w:val="24"/>
        </w:rPr>
        <w:t>3.</w:t>
      </w:r>
      <w:r w:rsidR="003A6F5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3A6F5F" w:rsidRPr="003A6F5F">
        <w:rPr>
          <w:rFonts w:ascii="Times New Roman" w:hAnsi="Times New Roman"/>
          <w:sz w:val="24"/>
          <w:szCs w:val="24"/>
        </w:rPr>
        <w:t xml:space="preserve">Augstskolās un koledžās studējošajiem ir tiesības pretendēt uz stipendiju sociālajam atbalstam (turpmāk – sociālā stipendija). Sociālo stipendiju piešķir no valsts budžeta līdzekļiem, ievērojot studējošā </w:t>
      </w:r>
      <w:r w:rsidR="003A6F5F">
        <w:rPr>
          <w:rFonts w:ascii="Times New Roman" w:hAnsi="Times New Roman"/>
          <w:sz w:val="24"/>
          <w:szCs w:val="24"/>
        </w:rPr>
        <w:t xml:space="preserve">ienākumus, ģimenes </w:t>
      </w:r>
      <w:r w:rsidR="003A6F5F" w:rsidRPr="003A6F5F">
        <w:rPr>
          <w:rFonts w:ascii="Times New Roman" w:hAnsi="Times New Roman"/>
          <w:sz w:val="24"/>
          <w:szCs w:val="24"/>
        </w:rPr>
        <w:t>stāvokli, sekmes un citus kritērijus. Ministru kabinets atbilstoši sociālās</w:t>
      </w:r>
      <w:r w:rsidR="006B76F8">
        <w:rPr>
          <w:rFonts w:ascii="Times New Roman" w:hAnsi="Times New Roman"/>
          <w:sz w:val="24"/>
          <w:szCs w:val="24"/>
        </w:rPr>
        <w:t>, demogrāfijas</w:t>
      </w:r>
      <w:r w:rsidR="003A6F5F" w:rsidRPr="003A6F5F">
        <w:rPr>
          <w:rFonts w:ascii="Times New Roman" w:hAnsi="Times New Roman"/>
          <w:sz w:val="24"/>
          <w:szCs w:val="24"/>
        </w:rPr>
        <w:t xml:space="preserve"> un izglītības politikas jomai nosaka sociālās stipendijas piešķiršanas kritērijus un piešķiršanas </w:t>
      </w:r>
      <w:r w:rsidR="003A6F5F" w:rsidRPr="00EA1832">
        <w:rPr>
          <w:rFonts w:ascii="Times New Roman" w:hAnsi="Times New Roman"/>
          <w:sz w:val="24"/>
          <w:szCs w:val="24"/>
        </w:rPr>
        <w:t>un administrēšanas kārtību</w:t>
      </w:r>
      <w:r w:rsidRPr="00EA1832">
        <w:rPr>
          <w:rFonts w:ascii="Times New Roman" w:hAnsi="Times New Roman"/>
          <w:sz w:val="24"/>
          <w:szCs w:val="24"/>
        </w:rPr>
        <w:t>.”;</w:t>
      </w:r>
    </w:p>
    <w:p w14:paraId="2E5252FA" w14:textId="77777777" w:rsidR="00D73B33" w:rsidRPr="00EA1832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7461B30" w14:textId="1DBBF5A8" w:rsidR="00D73B33" w:rsidRPr="00EA1832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1832">
        <w:rPr>
          <w:rFonts w:ascii="Times New Roman" w:hAnsi="Times New Roman"/>
          <w:sz w:val="24"/>
          <w:szCs w:val="24"/>
        </w:rPr>
        <w:t>2. Papildināt pārejas noteikumus</w:t>
      </w:r>
      <w:r w:rsidR="007B1243">
        <w:rPr>
          <w:rFonts w:ascii="Times New Roman" w:hAnsi="Times New Roman"/>
          <w:sz w:val="24"/>
          <w:szCs w:val="24"/>
        </w:rPr>
        <w:t xml:space="preserve"> ar 56., 57. un 58</w:t>
      </w:r>
      <w:r w:rsidRPr="00EA1832">
        <w:rPr>
          <w:rFonts w:ascii="Times New Roman" w:hAnsi="Times New Roman"/>
          <w:sz w:val="24"/>
          <w:szCs w:val="24"/>
        </w:rPr>
        <w:t>.  punktu šādā redakcijā:</w:t>
      </w:r>
    </w:p>
    <w:p w14:paraId="478DB629" w14:textId="77777777" w:rsidR="00D73B33" w:rsidRPr="00EA1832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9225CD" w14:textId="5F8CD583" w:rsidR="00D73B33" w:rsidRPr="00EA1832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1832">
        <w:rPr>
          <w:rFonts w:ascii="Times New Roman" w:hAnsi="Times New Roman"/>
          <w:sz w:val="24"/>
          <w:szCs w:val="24"/>
        </w:rPr>
        <w:t xml:space="preserve"> “56. Šā likuma 52. panta 3</w:t>
      </w:r>
      <w:r w:rsidRPr="00DB0A4D">
        <w:rPr>
          <w:rFonts w:ascii="Times New Roman" w:hAnsi="Times New Roman"/>
          <w:sz w:val="24"/>
          <w:szCs w:val="24"/>
          <w:vertAlign w:val="superscript"/>
        </w:rPr>
        <w:t>.</w:t>
      </w:r>
      <w:r w:rsidR="002B592F">
        <w:rPr>
          <w:rFonts w:ascii="Times New Roman" w:hAnsi="Times New Roman"/>
          <w:sz w:val="24"/>
          <w:szCs w:val="24"/>
          <w:vertAlign w:val="superscript"/>
        </w:rPr>
        <w:t>1</w:t>
      </w:r>
      <w:r w:rsidRPr="00EA1832">
        <w:rPr>
          <w:rFonts w:ascii="Times New Roman" w:hAnsi="Times New Roman"/>
          <w:sz w:val="24"/>
          <w:szCs w:val="24"/>
        </w:rPr>
        <w:t xml:space="preserve"> daļā minēto stipendiju studējošajiem piešķir no 2021. gada 1. septembra. </w:t>
      </w:r>
    </w:p>
    <w:p w14:paraId="5BC0FA52" w14:textId="77777777" w:rsidR="00D73B33" w:rsidRPr="00EA1832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54FF542" w14:textId="3A68C444" w:rsidR="00D73B33" w:rsidRPr="00EA1832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1832">
        <w:rPr>
          <w:rFonts w:ascii="Times New Roman" w:hAnsi="Times New Roman"/>
          <w:sz w:val="24"/>
          <w:szCs w:val="24"/>
        </w:rPr>
        <w:t>57. Ministru kabinets ne vēlāk</w:t>
      </w:r>
      <w:r w:rsidR="004B09B8">
        <w:rPr>
          <w:rFonts w:ascii="Times New Roman" w:hAnsi="Times New Roman"/>
          <w:sz w:val="24"/>
          <w:szCs w:val="24"/>
        </w:rPr>
        <w:t xml:space="preserve"> kā līdz 2021. gada 1. augusta</w:t>
      </w:r>
      <w:r w:rsidRPr="00EA1832">
        <w:rPr>
          <w:rFonts w:ascii="Times New Roman" w:hAnsi="Times New Roman"/>
          <w:sz w:val="24"/>
          <w:szCs w:val="24"/>
        </w:rPr>
        <w:t>m izdara grozījumus Ministru kabineta 2004. gada 24. augusta noteikumos Nr. 740 "Noteikumi par stipendijām" at</w:t>
      </w:r>
      <w:r w:rsidR="006C0579" w:rsidRPr="00EA1832">
        <w:rPr>
          <w:rFonts w:ascii="Times New Roman" w:hAnsi="Times New Roman"/>
          <w:sz w:val="24"/>
          <w:szCs w:val="24"/>
        </w:rPr>
        <w:t>bilstoši šā likuma 52. panta 3.</w:t>
      </w:r>
      <w:r w:rsidR="006C0579" w:rsidRPr="00EA1832">
        <w:rPr>
          <w:rFonts w:ascii="Times New Roman" w:hAnsi="Times New Roman"/>
          <w:sz w:val="24"/>
          <w:szCs w:val="24"/>
          <w:vertAlign w:val="superscript"/>
        </w:rPr>
        <w:t>1</w:t>
      </w:r>
      <w:r w:rsidRPr="00EA1832">
        <w:rPr>
          <w:rFonts w:ascii="Times New Roman" w:hAnsi="Times New Roman"/>
          <w:sz w:val="24"/>
          <w:szCs w:val="24"/>
        </w:rPr>
        <w:t xml:space="preserve"> daļā noteiktajam. </w:t>
      </w:r>
    </w:p>
    <w:p w14:paraId="378093CF" w14:textId="77777777" w:rsidR="00D73B33" w:rsidRPr="00EA1832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A18833" w14:textId="31774128" w:rsidR="005D08B3" w:rsidRPr="00D73B33" w:rsidRDefault="00D73B33" w:rsidP="00D73B3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1832">
        <w:rPr>
          <w:rFonts w:ascii="Times New Roman" w:hAnsi="Times New Roman"/>
          <w:sz w:val="24"/>
          <w:szCs w:val="24"/>
        </w:rPr>
        <w:t>58. Ministru kabinets ne vēlāk</w:t>
      </w:r>
      <w:r w:rsidR="004B09B8">
        <w:rPr>
          <w:rFonts w:ascii="Times New Roman" w:hAnsi="Times New Roman"/>
          <w:sz w:val="24"/>
          <w:szCs w:val="24"/>
        </w:rPr>
        <w:t xml:space="preserve"> kā līdz 2022. gada 1. augusta</w:t>
      </w:r>
      <w:bookmarkStart w:id="0" w:name="_GoBack"/>
      <w:bookmarkEnd w:id="0"/>
      <w:r w:rsidRPr="00EA1832">
        <w:rPr>
          <w:rFonts w:ascii="Times New Roman" w:hAnsi="Times New Roman"/>
          <w:sz w:val="24"/>
          <w:szCs w:val="24"/>
        </w:rPr>
        <w:t>m izdara grozījumus Ministru kabineta 2019. gada 25. jūnija noteikumos Nr. 276 “Valsts izglītības inf</w:t>
      </w:r>
      <w:r w:rsidR="00180EE8" w:rsidRPr="00EA1832">
        <w:rPr>
          <w:rFonts w:ascii="Times New Roman" w:hAnsi="Times New Roman"/>
          <w:sz w:val="24"/>
          <w:szCs w:val="24"/>
        </w:rPr>
        <w:t>ormācijas sistēmas noteikumi”, ņemot vērā</w:t>
      </w:r>
      <w:r w:rsidR="006C0579" w:rsidRPr="00EA1832">
        <w:rPr>
          <w:rFonts w:ascii="Times New Roman" w:hAnsi="Times New Roman"/>
          <w:sz w:val="24"/>
          <w:szCs w:val="24"/>
        </w:rPr>
        <w:t xml:space="preserve"> šā likuma 52. panta 3.</w:t>
      </w:r>
      <w:r w:rsidR="006C0579" w:rsidRPr="00EA1832">
        <w:rPr>
          <w:rFonts w:ascii="Times New Roman" w:hAnsi="Times New Roman"/>
          <w:sz w:val="24"/>
          <w:szCs w:val="24"/>
          <w:vertAlign w:val="superscript"/>
        </w:rPr>
        <w:t>1</w:t>
      </w:r>
      <w:r w:rsidR="00180EE8" w:rsidRPr="00EA1832">
        <w:rPr>
          <w:rFonts w:ascii="Times New Roman" w:hAnsi="Times New Roman"/>
          <w:sz w:val="24"/>
          <w:szCs w:val="24"/>
        </w:rPr>
        <w:t xml:space="preserve"> daļā noteikt</w:t>
      </w:r>
      <w:r w:rsidR="0094368E">
        <w:rPr>
          <w:rFonts w:ascii="Times New Roman" w:hAnsi="Times New Roman"/>
          <w:sz w:val="24"/>
          <w:szCs w:val="24"/>
        </w:rPr>
        <w:t>o.”.</w:t>
      </w:r>
    </w:p>
    <w:p w14:paraId="23C8E388" w14:textId="77777777" w:rsidR="00DA5092" w:rsidRPr="00D73B33" w:rsidRDefault="00DA5092" w:rsidP="0054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93FC79" w14:textId="77777777" w:rsidR="001E193C" w:rsidRPr="00D73B33" w:rsidRDefault="001E193C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92CBD63" w14:textId="3C4F283D" w:rsidR="002017A7" w:rsidRPr="00D73B33" w:rsidRDefault="00D97952" w:rsidP="00D97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B33">
        <w:rPr>
          <w:rFonts w:ascii="Times New Roman" w:hAnsi="Times New Roman"/>
          <w:sz w:val="24"/>
          <w:szCs w:val="24"/>
        </w:rPr>
        <w:t>M</w:t>
      </w:r>
      <w:r w:rsidR="002017A7" w:rsidRPr="00D73B33">
        <w:rPr>
          <w:rFonts w:ascii="Times New Roman" w:hAnsi="Times New Roman"/>
          <w:sz w:val="24"/>
          <w:szCs w:val="24"/>
        </w:rPr>
        <w:t>inistr</w:t>
      </w:r>
      <w:r w:rsidRPr="00D73B33">
        <w:rPr>
          <w:rFonts w:ascii="Times New Roman" w:hAnsi="Times New Roman"/>
          <w:sz w:val="24"/>
          <w:szCs w:val="24"/>
        </w:rPr>
        <w:t>e</w:t>
      </w:r>
      <w:r w:rsidR="002017A7" w:rsidRPr="00D73B3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6293B" w:rsidRPr="00D73B33">
        <w:rPr>
          <w:rFonts w:ascii="Times New Roman" w:hAnsi="Times New Roman"/>
          <w:sz w:val="24"/>
          <w:szCs w:val="24"/>
        </w:rPr>
        <w:t xml:space="preserve">                  </w:t>
      </w:r>
      <w:r w:rsidRPr="00D73B33">
        <w:rPr>
          <w:rFonts w:ascii="Times New Roman" w:hAnsi="Times New Roman"/>
          <w:sz w:val="24"/>
          <w:szCs w:val="24"/>
        </w:rPr>
        <w:t xml:space="preserve">                 I.</w:t>
      </w:r>
      <w:r w:rsidR="00D30860" w:rsidRPr="00D73B33">
        <w:rPr>
          <w:rFonts w:ascii="Times New Roman" w:hAnsi="Times New Roman"/>
          <w:sz w:val="24"/>
          <w:szCs w:val="24"/>
        </w:rPr>
        <w:t xml:space="preserve"> </w:t>
      </w:r>
      <w:r w:rsidRPr="00D73B33">
        <w:rPr>
          <w:rFonts w:ascii="Times New Roman" w:hAnsi="Times New Roman"/>
          <w:sz w:val="24"/>
          <w:szCs w:val="24"/>
        </w:rPr>
        <w:t>Šuplinska</w:t>
      </w:r>
    </w:p>
    <w:p w14:paraId="246A634C" w14:textId="77777777" w:rsidR="002017A7" w:rsidRPr="00D73B33" w:rsidRDefault="002017A7" w:rsidP="00D97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701668" w14:textId="77777777" w:rsidR="002017A7" w:rsidRPr="00D73B33" w:rsidRDefault="002017A7" w:rsidP="00D97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B33">
        <w:rPr>
          <w:rFonts w:ascii="Times New Roman" w:hAnsi="Times New Roman"/>
          <w:sz w:val="24"/>
          <w:szCs w:val="24"/>
        </w:rPr>
        <w:t>Vīza:</w:t>
      </w:r>
    </w:p>
    <w:p w14:paraId="667A337A" w14:textId="4039104B" w:rsidR="00CA63D4" w:rsidRPr="00D73B33" w:rsidRDefault="00BE0220" w:rsidP="00BE02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B33">
        <w:rPr>
          <w:rFonts w:ascii="Times New Roman" w:hAnsi="Times New Roman"/>
          <w:sz w:val="24"/>
          <w:szCs w:val="24"/>
        </w:rPr>
        <w:t xml:space="preserve">Valsts sekretārs                                                          </w:t>
      </w:r>
      <w:r w:rsidR="00036348" w:rsidRPr="00D73B33">
        <w:rPr>
          <w:rFonts w:ascii="Times New Roman" w:hAnsi="Times New Roman"/>
          <w:sz w:val="24"/>
          <w:szCs w:val="24"/>
        </w:rPr>
        <w:t>J. Volberts</w:t>
      </w:r>
    </w:p>
    <w:p w14:paraId="7915C661" w14:textId="77777777" w:rsidR="00CA63D4" w:rsidRDefault="00CA63D4" w:rsidP="00D97952">
      <w:pPr>
        <w:pStyle w:val="naisf"/>
        <w:spacing w:before="0" w:after="0"/>
        <w:ind w:firstLine="567"/>
        <w:rPr>
          <w:sz w:val="28"/>
          <w:szCs w:val="28"/>
        </w:rPr>
      </w:pPr>
    </w:p>
    <w:p w14:paraId="53686921" w14:textId="77777777" w:rsidR="00CA63D4" w:rsidRDefault="00CA63D4" w:rsidP="00484B97">
      <w:pPr>
        <w:pStyle w:val="naisf"/>
        <w:spacing w:before="0" w:after="0"/>
        <w:ind w:firstLine="0"/>
        <w:rPr>
          <w:sz w:val="28"/>
          <w:szCs w:val="28"/>
        </w:rPr>
      </w:pPr>
    </w:p>
    <w:sectPr w:rsidR="00CA63D4" w:rsidSect="003E3E6D">
      <w:headerReference w:type="default" r:id="rId8"/>
      <w:footerReference w:type="default" r:id="rId9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E145" w14:textId="77777777" w:rsidR="00B319E3" w:rsidRDefault="00B319E3">
      <w:r>
        <w:separator/>
      </w:r>
    </w:p>
  </w:endnote>
  <w:endnote w:type="continuationSeparator" w:id="0">
    <w:p w14:paraId="08EC56CA" w14:textId="77777777" w:rsidR="00B319E3" w:rsidRDefault="00B319E3">
      <w:r>
        <w:continuationSeparator/>
      </w:r>
    </w:p>
  </w:endnote>
  <w:endnote w:type="continuationNotice" w:id="1">
    <w:p w14:paraId="0214A2AF" w14:textId="77777777" w:rsidR="00B319E3" w:rsidRDefault="00B31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1523" w14:textId="0C32B1CE" w:rsidR="003524F1" w:rsidRPr="001D4087" w:rsidRDefault="003524F1" w:rsidP="001D408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IZMlik_090720_grozAL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E428" w14:textId="77777777" w:rsidR="00B319E3" w:rsidRDefault="00B319E3">
      <w:r>
        <w:separator/>
      </w:r>
    </w:p>
  </w:footnote>
  <w:footnote w:type="continuationSeparator" w:id="0">
    <w:p w14:paraId="46F7F3F0" w14:textId="77777777" w:rsidR="00B319E3" w:rsidRDefault="00B319E3">
      <w:r>
        <w:continuationSeparator/>
      </w:r>
    </w:p>
  </w:footnote>
  <w:footnote w:type="continuationNotice" w:id="1">
    <w:p w14:paraId="51DB7412" w14:textId="77777777" w:rsidR="00B319E3" w:rsidRDefault="00B31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1EB2" w14:textId="77777777" w:rsidR="003524F1" w:rsidRDefault="003524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B33">
      <w:rPr>
        <w:noProof/>
      </w:rPr>
      <w:t>2</w:t>
    </w:r>
    <w:r>
      <w:rPr>
        <w:noProof/>
      </w:rPr>
      <w:fldChar w:fldCharType="end"/>
    </w:r>
  </w:p>
  <w:p w14:paraId="3AC383BB" w14:textId="77777777" w:rsidR="003524F1" w:rsidRDefault="0035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F6750"/>
    <w:multiLevelType w:val="hybridMultilevel"/>
    <w:tmpl w:val="84240168"/>
    <w:lvl w:ilvl="0" w:tplc="FEDA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2B88"/>
    <w:rsid w:val="000030D1"/>
    <w:rsid w:val="0000320C"/>
    <w:rsid w:val="000046F2"/>
    <w:rsid w:val="000052C2"/>
    <w:rsid w:val="0000601B"/>
    <w:rsid w:val="00007D24"/>
    <w:rsid w:val="000115EB"/>
    <w:rsid w:val="000128BC"/>
    <w:rsid w:val="000140F7"/>
    <w:rsid w:val="000149E1"/>
    <w:rsid w:val="0002144E"/>
    <w:rsid w:val="000278DF"/>
    <w:rsid w:val="000355CE"/>
    <w:rsid w:val="00036348"/>
    <w:rsid w:val="00047AA7"/>
    <w:rsid w:val="00055663"/>
    <w:rsid w:val="0005634B"/>
    <w:rsid w:val="00057653"/>
    <w:rsid w:val="00057AF4"/>
    <w:rsid w:val="00061D42"/>
    <w:rsid w:val="00075433"/>
    <w:rsid w:val="0007680C"/>
    <w:rsid w:val="00094751"/>
    <w:rsid w:val="0009541B"/>
    <w:rsid w:val="0009636F"/>
    <w:rsid w:val="00097CC2"/>
    <w:rsid w:val="000A19F7"/>
    <w:rsid w:val="000A286D"/>
    <w:rsid w:val="000A50EA"/>
    <w:rsid w:val="000A54D8"/>
    <w:rsid w:val="000A5E5E"/>
    <w:rsid w:val="000A5E6E"/>
    <w:rsid w:val="000B05E7"/>
    <w:rsid w:val="000C0125"/>
    <w:rsid w:val="000C06DD"/>
    <w:rsid w:val="000C0C02"/>
    <w:rsid w:val="000C2695"/>
    <w:rsid w:val="000D1375"/>
    <w:rsid w:val="000D3A4F"/>
    <w:rsid w:val="000D74EB"/>
    <w:rsid w:val="000E15C3"/>
    <w:rsid w:val="000E1E81"/>
    <w:rsid w:val="000E4BC8"/>
    <w:rsid w:val="000F0FF0"/>
    <w:rsid w:val="000F1DC4"/>
    <w:rsid w:val="000F2F9F"/>
    <w:rsid w:val="000F7093"/>
    <w:rsid w:val="000F73D9"/>
    <w:rsid w:val="001104B5"/>
    <w:rsid w:val="00110986"/>
    <w:rsid w:val="00112913"/>
    <w:rsid w:val="00113369"/>
    <w:rsid w:val="001275E5"/>
    <w:rsid w:val="00131B63"/>
    <w:rsid w:val="001410D9"/>
    <w:rsid w:val="00141194"/>
    <w:rsid w:val="001416D0"/>
    <w:rsid w:val="00142C14"/>
    <w:rsid w:val="00147074"/>
    <w:rsid w:val="001528E1"/>
    <w:rsid w:val="001574B9"/>
    <w:rsid w:val="00160BC2"/>
    <w:rsid w:val="00162218"/>
    <w:rsid w:val="00165624"/>
    <w:rsid w:val="00166E30"/>
    <w:rsid w:val="00173AE3"/>
    <w:rsid w:val="00174CF2"/>
    <w:rsid w:val="00180EE8"/>
    <w:rsid w:val="0018311F"/>
    <w:rsid w:val="00183604"/>
    <w:rsid w:val="001852E5"/>
    <w:rsid w:val="00186684"/>
    <w:rsid w:val="0019398B"/>
    <w:rsid w:val="00196457"/>
    <w:rsid w:val="001971D2"/>
    <w:rsid w:val="001A0DDA"/>
    <w:rsid w:val="001A2EBA"/>
    <w:rsid w:val="001A4D44"/>
    <w:rsid w:val="001A6629"/>
    <w:rsid w:val="001A6F0D"/>
    <w:rsid w:val="001B0B98"/>
    <w:rsid w:val="001B0D3A"/>
    <w:rsid w:val="001B2C11"/>
    <w:rsid w:val="001B2E8E"/>
    <w:rsid w:val="001C5451"/>
    <w:rsid w:val="001C7D39"/>
    <w:rsid w:val="001D056B"/>
    <w:rsid w:val="001D060B"/>
    <w:rsid w:val="001D2BBC"/>
    <w:rsid w:val="001D4087"/>
    <w:rsid w:val="001E193C"/>
    <w:rsid w:val="001E299B"/>
    <w:rsid w:val="001E33DD"/>
    <w:rsid w:val="001E4055"/>
    <w:rsid w:val="001F211E"/>
    <w:rsid w:val="001F2485"/>
    <w:rsid w:val="001F2597"/>
    <w:rsid w:val="001F3883"/>
    <w:rsid w:val="001F4C28"/>
    <w:rsid w:val="001F6023"/>
    <w:rsid w:val="001F7FFC"/>
    <w:rsid w:val="002017A7"/>
    <w:rsid w:val="00202523"/>
    <w:rsid w:val="0020275E"/>
    <w:rsid w:val="00203662"/>
    <w:rsid w:val="00205880"/>
    <w:rsid w:val="00207D72"/>
    <w:rsid w:val="002117E2"/>
    <w:rsid w:val="00211F8B"/>
    <w:rsid w:val="00212D58"/>
    <w:rsid w:val="00213A9C"/>
    <w:rsid w:val="0022118E"/>
    <w:rsid w:val="00221D7A"/>
    <w:rsid w:val="00223391"/>
    <w:rsid w:val="0022672D"/>
    <w:rsid w:val="0022727F"/>
    <w:rsid w:val="00236319"/>
    <w:rsid w:val="00240A6F"/>
    <w:rsid w:val="00241187"/>
    <w:rsid w:val="00243B98"/>
    <w:rsid w:val="00247FE9"/>
    <w:rsid w:val="002520B3"/>
    <w:rsid w:val="00257691"/>
    <w:rsid w:val="0026265A"/>
    <w:rsid w:val="00270AEB"/>
    <w:rsid w:val="00273A0C"/>
    <w:rsid w:val="0028259B"/>
    <w:rsid w:val="00284666"/>
    <w:rsid w:val="00284F6C"/>
    <w:rsid w:val="002954EF"/>
    <w:rsid w:val="002955F5"/>
    <w:rsid w:val="00297DE3"/>
    <w:rsid w:val="002A5319"/>
    <w:rsid w:val="002B1EF4"/>
    <w:rsid w:val="002B233E"/>
    <w:rsid w:val="002B4C49"/>
    <w:rsid w:val="002B592F"/>
    <w:rsid w:val="002C015F"/>
    <w:rsid w:val="002C61CB"/>
    <w:rsid w:val="002C64FA"/>
    <w:rsid w:val="002D0671"/>
    <w:rsid w:val="002D3144"/>
    <w:rsid w:val="002D3F58"/>
    <w:rsid w:val="002D72A3"/>
    <w:rsid w:val="002E1047"/>
    <w:rsid w:val="002E268D"/>
    <w:rsid w:val="002E2F1C"/>
    <w:rsid w:val="002E3107"/>
    <w:rsid w:val="002F0B61"/>
    <w:rsid w:val="00301B63"/>
    <w:rsid w:val="00310D55"/>
    <w:rsid w:val="00311527"/>
    <w:rsid w:val="00312036"/>
    <w:rsid w:val="003145BE"/>
    <w:rsid w:val="00314F71"/>
    <w:rsid w:val="00334EC1"/>
    <w:rsid w:val="003360F8"/>
    <w:rsid w:val="0034078E"/>
    <w:rsid w:val="00341D4D"/>
    <w:rsid w:val="00342EA5"/>
    <w:rsid w:val="00343449"/>
    <w:rsid w:val="00344A1F"/>
    <w:rsid w:val="003524F1"/>
    <w:rsid w:val="00352E15"/>
    <w:rsid w:val="00354DBD"/>
    <w:rsid w:val="003606B2"/>
    <w:rsid w:val="003606C0"/>
    <w:rsid w:val="003612A7"/>
    <w:rsid w:val="00361560"/>
    <w:rsid w:val="00361D20"/>
    <w:rsid w:val="003750FF"/>
    <w:rsid w:val="00377788"/>
    <w:rsid w:val="00380062"/>
    <w:rsid w:val="00385EA5"/>
    <w:rsid w:val="003915A4"/>
    <w:rsid w:val="00392717"/>
    <w:rsid w:val="003A03A9"/>
    <w:rsid w:val="003A6F5F"/>
    <w:rsid w:val="003A6F71"/>
    <w:rsid w:val="003B2762"/>
    <w:rsid w:val="003B750F"/>
    <w:rsid w:val="003C0DC7"/>
    <w:rsid w:val="003C181C"/>
    <w:rsid w:val="003C192D"/>
    <w:rsid w:val="003C1FAB"/>
    <w:rsid w:val="003D0B42"/>
    <w:rsid w:val="003D24EC"/>
    <w:rsid w:val="003D5F27"/>
    <w:rsid w:val="003E2583"/>
    <w:rsid w:val="003E2E71"/>
    <w:rsid w:val="003E3E6D"/>
    <w:rsid w:val="003E74C8"/>
    <w:rsid w:val="003F42BE"/>
    <w:rsid w:val="003F6FB5"/>
    <w:rsid w:val="00400040"/>
    <w:rsid w:val="004057B5"/>
    <w:rsid w:val="00413F5D"/>
    <w:rsid w:val="004143BE"/>
    <w:rsid w:val="00420EC6"/>
    <w:rsid w:val="00422183"/>
    <w:rsid w:val="00423AFB"/>
    <w:rsid w:val="00423D29"/>
    <w:rsid w:val="00432363"/>
    <w:rsid w:val="00433A3A"/>
    <w:rsid w:val="00435BFF"/>
    <w:rsid w:val="00436B81"/>
    <w:rsid w:val="00437EB0"/>
    <w:rsid w:val="00443767"/>
    <w:rsid w:val="004478C5"/>
    <w:rsid w:val="00452146"/>
    <w:rsid w:val="00452911"/>
    <w:rsid w:val="00467CD3"/>
    <w:rsid w:val="00467EDD"/>
    <w:rsid w:val="00476524"/>
    <w:rsid w:val="00484598"/>
    <w:rsid w:val="00484B97"/>
    <w:rsid w:val="00486AAD"/>
    <w:rsid w:val="00494EC9"/>
    <w:rsid w:val="004A0212"/>
    <w:rsid w:val="004A71AE"/>
    <w:rsid w:val="004A7438"/>
    <w:rsid w:val="004B09B8"/>
    <w:rsid w:val="004B0E39"/>
    <w:rsid w:val="004B322A"/>
    <w:rsid w:val="004B4645"/>
    <w:rsid w:val="004D368E"/>
    <w:rsid w:val="004E1E7A"/>
    <w:rsid w:val="004E3F05"/>
    <w:rsid w:val="005005D5"/>
    <w:rsid w:val="00503D03"/>
    <w:rsid w:val="00507EBE"/>
    <w:rsid w:val="00507EDB"/>
    <w:rsid w:val="0051498A"/>
    <w:rsid w:val="00524F2B"/>
    <w:rsid w:val="005305B4"/>
    <w:rsid w:val="00530B8C"/>
    <w:rsid w:val="00534BCF"/>
    <w:rsid w:val="0053644B"/>
    <w:rsid w:val="00536508"/>
    <w:rsid w:val="00542614"/>
    <w:rsid w:val="00542ABA"/>
    <w:rsid w:val="0054431A"/>
    <w:rsid w:val="00544A92"/>
    <w:rsid w:val="005612C6"/>
    <w:rsid w:val="00563A1B"/>
    <w:rsid w:val="00563F59"/>
    <w:rsid w:val="00564D40"/>
    <w:rsid w:val="00571676"/>
    <w:rsid w:val="005725B1"/>
    <w:rsid w:val="005735FA"/>
    <w:rsid w:val="00574535"/>
    <w:rsid w:val="0057687F"/>
    <w:rsid w:val="005805D6"/>
    <w:rsid w:val="00580CC2"/>
    <w:rsid w:val="00583DA6"/>
    <w:rsid w:val="005856B6"/>
    <w:rsid w:val="005A16CA"/>
    <w:rsid w:val="005A344F"/>
    <w:rsid w:val="005A5068"/>
    <w:rsid w:val="005B1B42"/>
    <w:rsid w:val="005C65F9"/>
    <w:rsid w:val="005C66C8"/>
    <w:rsid w:val="005C6BD2"/>
    <w:rsid w:val="005D08B3"/>
    <w:rsid w:val="005D2BEA"/>
    <w:rsid w:val="005D4ACF"/>
    <w:rsid w:val="005D6034"/>
    <w:rsid w:val="005E2402"/>
    <w:rsid w:val="005E75FD"/>
    <w:rsid w:val="005F0F2F"/>
    <w:rsid w:val="005F4025"/>
    <w:rsid w:val="00603D24"/>
    <w:rsid w:val="00605FC9"/>
    <w:rsid w:val="00610EC8"/>
    <w:rsid w:val="0061262A"/>
    <w:rsid w:val="00613099"/>
    <w:rsid w:val="00620A51"/>
    <w:rsid w:val="006302AA"/>
    <w:rsid w:val="006326C5"/>
    <w:rsid w:val="006350B5"/>
    <w:rsid w:val="00637A0E"/>
    <w:rsid w:val="00643CEE"/>
    <w:rsid w:val="00652276"/>
    <w:rsid w:val="00652B52"/>
    <w:rsid w:val="00653523"/>
    <w:rsid w:val="00654615"/>
    <w:rsid w:val="00663316"/>
    <w:rsid w:val="0066355F"/>
    <w:rsid w:val="00665C3C"/>
    <w:rsid w:val="00665FFE"/>
    <w:rsid w:val="006668FD"/>
    <w:rsid w:val="0067151E"/>
    <w:rsid w:val="00672073"/>
    <w:rsid w:val="00677054"/>
    <w:rsid w:val="00680B03"/>
    <w:rsid w:val="00680E31"/>
    <w:rsid w:val="00682973"/>
    <w:rsid w:val="00682CE9"/>
    <w:rsid w:val="00682E28"/>
    <w:rsid w:val="006867F3"/>
    <w:rsid w:val="00687A04"/>
    <w:rsid w:val="00692922"/>
    <w:rsid w:val="00694960"/>
    <w:rsid w:val="00695057"/>
    <w:rsid w:val="006A1E84"/>
    <w:rsid w:val="006A289B"/>
    <w:rsid w:val="006A45F9"/>
    <w:rsid w:val="006A5892"/>
    <w:rsid w:val="006A6C6D"/>
    <w:rsid w:val="006B0B33"/>
    <w:rsid w:val="006B1C5D"/>
    <w:rsid w:val="006B55E0"/>
    <w:rsid w:val="006B76F8"/>
    <w:rsid w:val="006C0579"/>
    <w:rsid w:val="006C1EBA"/>
    <w:rsid w:val="006C45F0"/>
    <w:rsid w:val="006C4F4A"/>
    <w:rsid w:val="006D0EC8"/>
    <w:rsid w:val="006D2966"/>
    <w:rsid w:val="006D3B2A"/>
    <w:rsid w:val="006D4576"/>
    <w:rsid w:val="006E3ABB"/>
    <w:rsid w:val="006E48A4"/>
    <w:rsid w:val="006E7AA1"/>
    <w:rsid w:val="006F0221"/>
    <w:rsid w:val="006F21FD"/>
    <w:rsid w:val="006F3C6B"/>
    <w:rsid w:val="006F5846"/>
    <w:rsid w:val="006F5F4C"/>
    <w:rsid w:val="006F7AF8"/>
    <w:rsid w:val="0070592E"/>
    <w:rsid w:val="00706110"/>
    <w:rsid w:val="007062C2"/>
    <w:rsid w:val="007076A3"/>
    <w:rsid w:val="00710A9A"/>
    <w:rsid w:val="00720D76"/>
    <w:rsid w:val="0072318A"/>
    <w:rsid w:val="00723192"/>
    <w:rsid w:val="007238BB"/>
    <w:rsid w:val="00726A88"/>
    <w:rsid w:val="007319B4"/>
    <w:rsid w:val="00735B9C"/>
    <w:rsid w:val="00735C2A"/>
    <w:rsid w:val="00742C50"/>
    <w:rsid w:val="00744FDC"/>
    <w:rsid w:val="00750DC1"/>
    <w:rsid w:val="00753F34"/>
    <w:rsid w:val="007567D9"/>
    <w:rsid w:val="00771BC3"/>
    <w:rsid w:val="00773BE9"/>
    <w:rsid w:val="0077598F"/>
    <w:rsid w:val="00775CDC"/>
    <w:rsid w:val="00775E9B"/>
    <w:rsid w:val="00792E89"/>
    <w:rsid w:val="00793041"/>
    <w:rsid w:val="00794D3D"/>
    <w:rsid w:val="007A04CD"/>
    <w:rsid w:val="007A20E3"/>
    <w:rsid w:val="007A34EB"/>
    <w:rsid w:val="007A4F1A"/>
    <w:rsid w:val="007A61BB"/>
    <w:rsid w:val="007B1243"/>
    <w:rsid w:val="007B484D"/>
    <w:rsid w:val="007B4976"/>
    <w:rsid w:val="007B6BA8"/>
    <w:rsid w:val="007C08D8"/>
    <w:rsid w:val="007C1D39"/>
    <w:rsid w:val="007C24BF"/>
    <w:rsid w:val="007C29D3"/>
    <w:rsid w:val="007E3EE1"/>
    <w:rsid w:val="007E4F24"/>
    <w:rsid w:val="007F0E7B"/>
    <w:rsid w:val="007F1A7A"/>
    <w:rsid w:val="007F2FC8"/>
    <w:rsid w:val="007F3029"/>
    <w:rsid w:val="007F32E6"/>
    <w:rsid w:val="007F55BA"/>
    <w:rsid w:val="00810765"/>
    <w:rsid w:val="00824178"/>
    <w:rsid w:val="00824AFC"/>
    <w:rsid w:val="008257B0"/>
    <w:rsid w:val="00826B7E"/>
    <w:rsid w:val="00837967"/>
    <w:rsid w:val="008412AB"/>
    <w:rsid w:val="0084159E"/>
    <w:rsid w:val="008419A7"/>
    <w:rsid w:val="00843AF0"/>
    <w:rsid w:val="00843B60"/>
    <w:rsid w:val="00850F30"/>
    <w:rsid w:val="008605C1"/>
    <w:rsid w:val="00862C30"/>
    <w:rsid w:val="0086682F"/>
    <w:rsid w:val="0087193F"/>
    <w:rsid w:val="00876A1F"/>
    <w:rsid w:val="0088275C"/>
    <w:rsid w:val="00883C69"/>
    <w:rsid w:val="00890C0B"/>
    <w:rsid w:val="008945E9"/>
    <w:rsid w:val="008951B6"/>
    <w:rsid w:val="0089763A"/>
    <w:rsid w:val="008979AB"/>
    <w:rsid w:val="008A0AC9"/>
    <w:rsid w:val="008A3111"/>
    <w:rsid w:val="008B072A"/>
    <w:rsid w:val="008B28BE"/>
    <w:rsid w:val="008B3487"/>
    <w:rsid w:val="008C1925"/>
    <w:rsid w:val="008C7498"/>
    <w:rsid w:val="008D0F0C"/>
    <w:rsid w:val="008D1DE1"/>
    <w:rsid w:val="008D2224"/>
    <w:rsid w:val="008D23C4"/>
    <w:rsid w:val="008E5DB6"/>
    <w:rsid w:val="008E6EE4"/>
    <w:rsid w:val="008E70A5"/>
    <w:rsid w:val="008E727E"/>
    <w:rsid w:val="008E7477"/>
    <w:rsid w:val="008F61C0"/>
    <w:rsid w:val="009058B0"/>
    <w:rsid w:val="00910533"/>
    <w:rsid w:val="00911B98"/>
    <w:rsid w:val="00916BC3"/>
    <w:rsid w:val="00927A56"/>
    <w:rsid w:val="00932955"/>
    <w:rsid w:val="00942896"/>
    <w:rsid w:val="0094368E"/>
    <w:rsid w:val="00944621"/>
    <w:rsid w:val="0094517A"/>
    <w:rsid w:val="00950A22"/>
    <w:rsid w:val="00954DC5"/>
    <w:rsid w:val="00957241"/>
    <w:rsid w:val="00957B65"/>
    <w:rsid w:val="00960991"/>
    <w:rsid w:val="00960ECD"/>
    <w:rsid w:val="00965091"/>
    <w:rsid w:val="00967C0E"/>
    <w:rsid w:val="009734D2"/>
    <w:rsid w:val="00974198"/>
    <w:rsid w:val="00977096"/>
    <w:rsid w:val="00981046"/>
    <w:rsid w:val="00983EC3"/>
    <w:rsid w:val="00986EF4"/>
    <w:rsid w:val="009964F3"/>
    <w:rsid w:val="00996851"/>
    <w:rsid w:val="009A510A"/>
    <w:rsid w:val="009A6ED1"/>
    <w:rsid w:val="009A6FDE"/>
    <w:rsid w:val="009B46D2"/>
    <w:rsid w:val="009B52B5"/>
    <w:rsid w:val="009B5839"/>
    <w:rsid w:val="009B63EA"/>
    <w:rsid w:val="009C3D4A"/>
    <w:rsid w:val="009C484A"/>
    <w:rsid w:val="009D6B7E"/>
    <w:rsid w:val="009E561B"/>
    <w:rsid w:val="009E63BD"/>
    <w:rsid w:val="009F3130"/>
    <w:rsid w:val="009F7BB0"/>
    <w:rsid w:val="00A022B0"/>
    <w:rsid w:val="00A03F4D"/>
    <w:rsid w:val="00A079D3"/>
    <w:rsid w:val="00A07A44"/>
    <w:rsid w:val="00A1006F"/>
    <w:rsid w:val="00A11832"/>
    <w:rsid w:val="00A1187F"/>
    <w:rsid w:val="00A14069"/>
    <w:rsid w:val="00A14AFB"/>
    <w:rsid w:val="00A2120F"/>
    <w:rsid w:val="00A26095"/>
    <w:rsid w:val="00A279AB"/>
    <w:rsid w:val="00A35F4E"/>
    <w:rsid w:val="00A41FB6"/>
    <w:rsid w:val="00A51BCF"/>
    <w:rsid w:val="00A57078"/>
    <w:rsid w:val="00A64449"/>
    <w:rsid w:val="00A647C9"/>
    <w:rsid w:val="00A718DA"/>
    <w:rsid w:val="00A72935"/>
    <w:rsid w:val="00A74D25"/>
    <w:rsid w:val="00A76B8A"/>
    <w:rsid w:val="00A856C1"/>
    <w:rsid w:val="00A86CD3"/>
    <w:rsid w:val="00A93917"/>
    <w:rsid w:val="00A955A9"/>
    <w:rsid w:val="00A96940"/>
    <w:rsid w:val="00AA09BF"/>
    <w:rsid w:val="00AA4C7E"/>
    <w:rsid w:val="00AB2289"/>
    <w:rsid w:val="00AB4F17"/>
    <w:rsid w:val="00AB689F"/>
    <w:rsid w:val="00AC2B8B"/>
    <w:rsid w:val="00AC7280"/>
    <w:rsid w:val="00AD4EDD"/>
    <w:rsid w:val="00AE2954"/>
    <w:rsid w:val="00AF44A5"/>
    <w:rsid w:val="00B00321"/>
    <w:rsid w:val="00B00453"/>
    <w:rsid w:val="00B05892"/>
    <w:rsid w:val="00B11439"/>
    <w:rsid w:val="00B16530"/>
    <w:rsid w:val="00B21B94"/>
    <w:rsid w:val="00B22B4E"/>
    <w:rsid w:val="00B25564"/>
    <w:rsid w:val="00B26236"/>
    <w:rsid w:val="00B26B0D"/>
    <w:rsid w:val="00B27805"/>
    <w:rsid w:val="00B311DE"/>
    <w:rsid w:val="00B319E3"/>
    <w:rsid w:val="00B34D0A"/>
    <w:rsid w:val="00B41574"/>
    <w:rsid w:val="00B51881"/>
    <w:rsid w:val="00B55AF8"/>
    <w:rsid w:val="00B67B0C"/>
    <w:rsid w:val="00B7047E"/>
    <w:rsid w:val="00B71DAF"/>
    <w:rsid w:val="00B72BAB"/>
    <w:rsid w:val="00B737B4"/>
    <w:rsid w:val="00B74770"/>
    <w:rsid w:val="00B81A12"/>
    <w:rsid w:val="00B867E7"/>
    <w:rsid w:val="00B86DEF"/>
    <w:rsid w:val="00B9220D"/>
    <w:rsid w:val="00B95E30"/>
    <w:rsid w:val="00BA4939"/>
    <w:rsid w:val="00BA49E4"/>
    <w:rsid w:val="00BA52B5"/>
    <w:rsid w:val="00BA5D0D"/>
    <w:rsid w:val="00BA5E66"/>
    <w:rsid w:val="00BA7419"/>
    <w:rsid w:val="00BB3AA1"/>
    <w:rsid w:val="00BB7386"/>
    <w:rsid w:val="00BC235D"/>
    <w:rsid w:val="00BC63E4"/>
    <w:rsid w:val="00BD1DB1"/>
    <w:rsid w:val="00BD63EA"/>
    <w:rsid w:val="00BD6ACB"/>
    <w:rsid w:val="00BE0220"/>
    <w:rsid w:val="00BE0878"/>
    <w:rsid w:val="00BE47BB"/>
    <w:rsid w:val="00BE6245"/>
    <w:rsid w:val="00BF2A58"/>
    <w:rsid w:val="00BF6EEF"/>
    <w:rsid w:val="00BF7C2E"/>
    <w:rsid w:val="00C00A0C"/>
    <w:rsid w:val="00C01B5E"/>
    <w:rsid w:val="00C02580"/>
    <w:rsid w:val="00C03F1F"/>
    <w:rsid w:val="00C07417"/>
    <w:rsid w:val="00C12DB2"/>
    <w:rsid w:val="00C20AA9"/>
    <w:rsid w:val="00C25F35"/>
    <w:rsid w:val="00C371B6"/>
    <w:rsid w:val="00C4250C"/>
    <w:rsid w:val="00C42808"/>
    <w:rsid w:val="00C43A67"/>
    <w:rsid w:val="00C43B11"/>
    <w:rsid w:val="00C47304"/>
    <w:rsid w:val="00C473EF"/>
    <w:rsid w:val="00C476B4"/>
    <w:rsid w:val="00C502C3"/>
    <w:rsid w:val="00C50343"/>
    <w:rsid w:val="00C51D75"/>
    <w:rsid w:val="00C549DE"/>
    <w:rsid w:val="00C5551E"/>
    <w:rsid w:val="00C645A9"/>
    <w:rsid w:val="00C654E2"/>
    <w:rsid w:val="00C7102A"/>
    <w:rsid w:val="00C743CB"/>
    <w:rsid w:val="00C7573D"/>
    <w:rsid w:val="00C81DB2"/>
    <w:rsid w:val="00C854C3"/>
    <w:rsid w:val="00C91DED"/>
    <w:rsid w:val="00C92875"/>
    <w:rsid w:val="00C928A2"/>
    <w:rsid w:val="00C94804"/>
    <w:rsid w:val="00C96FBB"/>
    <w:rsid w:val="00CA0A70"/>
    <w:rsid w:val="00CA5C86"/>
    <w:rsid w:val="00CA63D4"/>
    <w:rsid w:val="00CA6CD6"/>
    <w:rsid w:val="00CB0ADF"/>
    <w:rsid w:val="00CC0AF3"/>
    <w:rsid w:val="00CC6CB0"/>
    <w:rsid w:val="00CD01C9"/>
    <w:rsid w:val="00CD2195"/>
    <w:rsid w:val="00CE3E0A"/>
    <w:rsid w:val="00CF0338"/>
    <w:rsid w:val="00CF4C61"/>
    <w:rsid w:val="00CF5163"/>
    <w:rsid w:val="00CF5A13"/>
    <w:rsid w:val="00CF5CB9"/>
    <w:rsid w:val="00D019F0"/>
    <w:rsid w:val="00D01FCB"/>
    <w:rsid w:val="00D03077"/>
    <w:rsid w:val="00D11386"/>
    <w:rsid w:val="00D14229"/>
    <w:rsid w:val="00D157BF"/>
    <w:rsid w:val="00D16A67"/>
    <w:rsid w:val="00D246C6"/>
    <w:rsid w:val="00D30860"/>
    <w:rsid w:val="00D366C4"/>
    <w:rsid w:val="00D53943"/>
    <w:rsid w:val="00D63ED8"/>
    <w:rsid w:val="00D64EB9"/>
    <w:rsid w:val="00D70602"/>
    <w:rsid w:val="00D71343"/>
    <w:rsid w:val="00D716E1"/>
    <w:rsid w:val="00D72D00"/>
    <w:rsid w:val="00D73B33"/>
    <w:rsid w:val="00D75C4E"/>
    <w:rsid w:val="00D77F7C"/>
    <w:rsid w:val="00D81F1B"/>
    <w:rsid w:val="00D86374"/>
    <w:rsid w:val="00D91400"/>
    <w:rsid w:val="00D978C3"/>
    <w:rsid w:val="00D97952"/>
    <w:rsid w:val="00DA5092"/>
    <w:rsid w:val="00DA5512"/>
    <w:rsid w:val="00DA6DED"/>
    <w:rsid w:val="00DB0A4D"/>
    <w:rsid w:val="00DB2D36"/>
    <w:rsid w:val="00DB2F6A"/>
    <w:rsid w:val="00DB5F7B"/>
    <w:rsid w:val="00DB7C38"/>
    <w:rsid w:val="00DC482A"/>
    <w:rsid w:val="00DC50DF"/>
    <w:rsid w:val="00DD201F"/>
    <w:rsid w:val="00DE1F78"/>
    <w:rsid w:val="00DE322E"/>
    <w:rsid w:val="00DE55F5"/>
    <w:rsid w:val="00DE5C49"/>
    <w:rsid w:val="00DF31E8"/>
    <w:rsid w:val="00DF4015"/>
    <w:rsid w:val="00DF465C"/>
    <w:rsid w:val="00E06566"/>
    <w:rsid w:val="00E06EAD"/>
    <w:rsid w:val="00E07529"/>
    <w:rsid w:val="00E07B82"/>
    <w:rsid w:val="00E11F61"/>
    <w:rsid w:val="00E1527C"/>
    <w:rsid w:val="00E258D4"/>
    <w:rsid w:val="00E26396"/>
    <w:rsid w:val="00E3181A"/>
    <w:rsid w:val="00E338E5"/>
    <w:rsid w:val="00E47B00"/>
    <w:rsid w:val="00E50CBA"/>
    <w:rsid w:val="00E52A40"/>
    <w:rsid w:val="00E5493E"/>
    <w:rsid w:val="00E6293B"/>
    <w:rsid w:val="00E82490"/>
    <w:rsid w:val="00E83021"/>
    <w:rsid w:val="00E833B6"/>
    <w:rsid w:val="00E861E4"/>
    <w:rsid w:val="00E917C8"/>
    <w:rsid w:val="00E92780"/>
    <w:rsid w:val="00E92BFC"/>
    <w:rsid w:val="00EA1832"/>
    <w:rsid w:val="00EA2274"/>
    <w:rsid w:val="00EA6F31"/>
    <w:rsid w:val="00EA7483"/>
    <w:rsid w:val="00EB08EA"/>
    <w:rsid w:val="00EC085B"/>
    <w:rsid w:val="00EC373E"/>
    <w:rsid w:val="00EC5963"/>
    <w:rsid w:val="00ED0D9B"/>
    <w:rsid w:val="00ED5171"/>
    <w:rsid w:val="00EE02FC"/>
    <w:rsid w:val="00EE3585"/>
    <w:rsid w:val="00EE61C9"/>
    <w:rsid w:val="00EF5A7E"/>
    <w:rsid w:val="00F021C0"/>
    <w:rsid w:val="00F04B96"/>
    <w:rsid w:val="00F06617"/>
    <w:rsid w:val="00F0784B"/>
    <w:rsid w:val="00F07ABF"/>
    <w:rsid w:val="00F1273A"/>
    <w:rsid w:val="00F12900"/>
    <w:rsid w:val="00F12D4F"/>
    <w:rsid w:val="00F13BBF"/>
    <w:rsid w:val="00F16C18"/>
    <w:rsid w:val="00F1743E"/>
    <w:rsid w:val="00F24814"/>
    <w:rsid w:val="00F305AC"/>
    <w:rsid w:val="00F313C9"/>
    <w:rsid w:val="00F43021"/>
    <w:rsid w:val="00F4351D"/>
    <w:rsid w:val="00F4632F"/>
    <w:rsid w:val="00F4692B"/>
    <w:rsid w:val="00F47360"/>
    <w:rsid w:val="00F47476"/>
    <w:rsid w:val="00F5135A"/>
    <w:rsid w:val="00F54627"/>
    <w:rsid w:val="00F56B8C"/>
    <w:rsid w:val="00F61953"/>
    <w:rsid w:val="00F63A48"/>
    <w:rsid w:val="00F642B2"/>
    <w:rsid w:val="00F652DB"/>
    <w:rsid w:val="00F71000"/>
    <w:rsid w:val="00F723C2"/>
    <w:rsid w:val="00F80354"/>
    <w:rsid w:val="00F81DC7"/>
    <w:rsid w:val="00F81DE6"/>
    <w:rsid w:val="00F82F65"/>
    <w:rsid w:val="00F83515"/>
    <w:rsid w:val="00F8614D"/>
    <w:rsid w:val="00F96244"/>
    <w:rsid w:val="00F96C00"/>
    <w:rsid w:val="00FA0A72"/>
    <w:rsid w:val="00FA1FC0"/>
    <w:rsid w:val="00FA3FE2"/>
    <w:rsid w:val="00FA605B"/>
    <w:rsid w:val="00FB118E"/>
    <w:rsid w:val="00FB59AA"/>
    <w:rsid w:val="00FD5A73"/>
    <w:rsid w:val="00FD5D19"/>
    <w:rsid w:val="00FD6AC0"/>
    <w:rsid w:val="00FD6BAD"/>
    <w:rsid w:val="00FE4BAD"/>
    <w:rsid w:val="00FE6FC0"/>
    <w:rsid w:val="00FE7D4A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4087"/>
    <w:rPr>
      <w:rFonts w:eastAsia="Times New Roman"/>
      <w:sz w:val="22"/>
      <w:szCs w:val="22"/>
      <w:lang w:eastAsia="en-US"/>
    </w:rPr>
  </w:style>
  <w:style w:type="paragraph" w:customStyle="1" w:styleId="tv2132">
    <w:name w:val="tv2132"/>
    <w:basedOn w:val="Normal"/>
    <w:rsid w:val="00CA63D4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A63D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BF6A-B8A6-40ED-B28B-921CE7F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Nadežda Mazure</cp:lastModifiedBy>
  <cp:revision>10</cp:revision>
  <cp:lastPrinted>2020-03-18T08:58:00Z</cp:lastPrinted>
  <dcterms:created xsi:type="dcterms:W3CDTF">2021-05-26T13:58:00Z</dcterms:created>
  <dcterms:modified xsi:type="dcterms:W3CDTF">2021-05-26T18:53:00Z</dcterms:modified>
</cp:coreProperties>
</file>