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1714" w14:textId="26F282CA" w:rsidR="006241D2" w:rsidRPr="0040211A" w:rsidRDefault="006241D2" w:rsidP="0062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75708328" w14:textId="77777777" w:rsidR="00491757" w:rsidRPr="0040211A" w:rsidRDefault="00491757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0211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8648060" w14:textId="02596A3F" w:rsidR="00491757" w:rsidRPr="0041079E" w:rsidRDefault="00491757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0211A">
        <w:rPr>
          <w:rFonts w:ascii="Times New Roman" w:hAnsi="Times New Roman" w:cs="Times New Roman"/>
          <w:sz w:val="28"/>
          <w:szCs w:val="28"/>
        </w:rPr>
        <w:t>2021</w:t>
      </w:r>
      <w:r w:rsidR="0040211A" w:rsidRPr="0040211A">
        <w:rPr>
          <w:rFonts w:ascii="Times New Roman" w:hAnsi="Times New Roman" w:cs="Times New Roman"/>
          <w:sz w:val="28"/>
          <w:szCs w:val="28"/>
        </w:rPr>
        <w:t>. </w:t>
      </w:r>
      <w:r w:rsidRPr="0040211A">
        <w:rPr>
          <w:rFonts w:ascii="Times New Roman" w:hAnsi="Times New Roman" w:cs="Times New Roman"/>
          <w:sz w:val="28"/>
          <w:szCs w:val="28"/>
        </w:rPr>
        <w:t xml:space="preserve">gada </w:t>
      </w:r>
      <w:r w:rsidR="0041079E" w:rsidRPr="0041079E">
        <w:rPr>
          <w:rFonts w:ascii="Times New Roman" w:hAnsi="Times New Roman" w:cs="Times New Roman"/>
          <w:sz w:val="28"/>
          <w:szCs w:val="28"/>
        </w:rPr>
        <w:t>22. jūnij</w:t>
      </w:r>
      <w:r w:rsidR="0041079E" w:rsidRPr="0041079E">
        <w:rPr>
          <w:rFonts w:ascii="Times New Roman" w:hAnsi="Times New Roman" w:cs="Times New Roman"/>
          <w:sz w:val="28"/>
          <w:szCs w:val="28"/>
        </w:rPr>
        <w:t>a</w:t>
      </w:r>
    </w:p>
    <w:p w14:paraId="429DE3FA" w14:textId="5885C2D7" w:rsidR="00491757" w:rsidRPr="0040211A" w:rsidRDefault="00491757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0211A">
        <w:rPr>
          <w:rFonts w:ascii="Times New Roman" w:hAnsi="Times New Roman" w:cs="Times New Roman"/>
          <w:sz w:val="28"/>
          <w:szCs w:val="28"/>
        </w:rPr>
        <w:t>noteikumiem Nr</w:t>
      </w:r>
      <w:r w:rsidR="0040211A" w:rsidRPr="0040211A">
        <w:rPr>
          <w:rFonts w:ascii="Times New Roman" w:hAnsi="Times New Roman" w:cs="Times New Roman"/>
          <w:sz w:val="28"/>
          <w:szCs w:val="28"/>
        </w:rPr>
        <w:t>. </w:t>
      </w:r>
      <w:r w:rsidR="0041079E">
        <w:rPr>
          <w:rFonts w:ascii="Times New Roman" w:hAnsi="Times New Roman" w:cs="Times New Roman"/>
          <w:sz w:val="28"/>
          <w:szCs w:val="28"/>
        </w:rPr>
        <w:t>397</w:t>
      </w:r>
      <w:bookmarkStart w:id="0" w:name="_GoBack"/>
      <w:bookmarkEnd w:id="0"/>
    </w:p>
    <w:p w14:paraId="1730B0D1" w14:textId="44C9312E" w:rsidR="006241D2" w:rsidRPr="0040211A" w:rsidRDefault="006241D2" w:rsidP="0040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C2ADE9" w14:textId="4E621A9E" w:rsidR="006241D2" w:rsidRPr="0040211A" w:rsidRDefault="006241D2" w:rsidP="0062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Pasākumi, kas </w:t>
      </w:r>
      <w:r w:rsidRPr="0040211A">
        <w:rPr>
          <w:rFonts w:ascii="Times New Roman" w:hAnsi="Times New Roman" w:cs="Times New Roman"/>
          <w:b/>
          <w:sz w:val="28"/>
          <w:szCs w:val="28"/>
        </w:rPr>
        <w:t>veicina atkritumu apsaimniekošanas darbību piemērošanu prioritārā secībā</w:t>
      </w:r>
    </w:p>
    <w:p w14:paraId="6A70B977" w14:textId="77777777" w:rsidR="006241D2" w:rsidRPr="0040211A" w:rsidRDefault="006241D2" w:rsidP="0040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96CCAF" w14:textId="05997ED0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Maksa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s piemērošana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atkritumu apsaimniekošanu un ierobežojumi attiecībā uz atkritumu apglabāšanu</w:t>
      </w:r>
      <w:r w:rsidR="00B24853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atkritumu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poligonos un atkritumu sadedzināšanu, lai veicinātu atkritumu rašanās novēršanu un pārstrādi, vienlaikus nodrošinot, ka atkritumu apglabāšana </w:t>
      </w:r>
      <w:r w:rsidR="00B24853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poligonos ir vismazāk vēlamais atkritumu apsaimniekošanas veids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375E52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2A364B" w14:textId="3585AF1C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hēm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491757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aksā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, kad izmet</w:t>
      </w:r>
      <w:r w:rsidR="00491757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ieviešana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, saskaņā ar kurām atkritumu radītājam nosaka maksu par radīto atkritumu apsaimniekošanu, pamatojoties uz faktiski radīto atkritumu daudzumu, un veicina pārstrādājamo atkritumu atdalīšan</w:t>
      </w:r>
      <w:r w:rsidR="00A02B4C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rašanās vietā un jauktu atkritumu apjoma samazināšanu.</w:t>
      </w:r>
    </w:p>
    <w:p w14:paraId="7B71D886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8C817E" w14:textId="35D73239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Nodokļu politikas 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stimul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izmantošana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produktu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tai skaitā pārtikas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127CF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ziedošanai.</w:t>
      </w:r>
    </w:p>
    <w:p w14:paraId="7E509F81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0404CE" w14:textId="5184746A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Ražotāja paplašinātas atbildības sistēmu piemērošana attiecībā uz dažādu veidu</w:t>
      </w:r>
      <w:r w:rsidR="00A02B4C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produktu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atkritumiem un pasākumi šo sistēmu </w:t>
      </w:r>
      <w:r w:rsidR="00744689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efektivitāt</w:t>
      </w:r>
      <w:r w:rsidR="00744689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izmaksu </w:t>
      </w:r>
      <w:r w:rsidR="00744689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efektivitāt</w:t>
      </w:r>
      <w:r w:rsidR="00744689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744689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744689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pārvaldīb</w:t>
      </w:r>
      <w:r w:rsidR="00744689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744689" w:rsidRPr="007446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4689">
        <w:rPr>
          <w:rFonts w:ascii="Times New Roman" w:eastAsia="Times New Roman" w:hAnsi="Times New Roman" w:cs="Times New Roman"/>
          <w:sz w:val="28"/>
          <w:szCs w:val="28"/>
          <w:lang w:eastAsia="lv-LV"/>
        </w:rPr>
        <w:t>uzlabošanai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339573D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D47124" w14:textId="120C65DD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Depozīta sistēma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cit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 īstenošana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veicinātu izmantoto produktu un materiālu efektīvu savākšanu</w:t>
      </w:r>
      <w:r w:rsidR="00A02B4C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sagatavošanu pārstrādei vai atkārtotai izmantošanai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6052B7A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61A00B" w14:textId="78BEDADE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infrastruktūrā veiktu investīciju pārdomāta plānošana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5127CF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skaitā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 Savienības fondus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F458CBB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4A765" w14:textId="65E47C75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Zaļ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publisk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iepirkum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a īstenošana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veicinātu atkritumu labāku apsaimniekošanu un pārstrādātu produktu un materiālu izmantošanu.</w:t>
      </w:r>
    </w:p>
    <w:p w14:paraId="71068FC7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C6A714" w14:textId="2EF2CF1E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 īstenošana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4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tādu </w:t>
      </w:r>
      <w:r w:rsidR="00184012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subsīdij</w:t>
      </w:r>
      <w:r w:rsidR="0018401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84012" w:rsidRPr="00184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4012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</w:t>
      </w:r>
      <w:r w:rsidR="00184012">
        <w:rPr>
          <w:rFonts w:ascii="Times New Roman" w:eastAsia="Times New Roman" w:hAnsi="Times New Roman" w:cs="Times New Roman"/>
          <w:sz w:val="28"/>
          <w:szCs w:val="28"/>
          <w:lang w:eastAsia="lv-LV"/>
        </w:rPr>
        <w:t>šanai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neatbilst atkritumu apsaimniekošanas hierarhijai.</w:t>
      </w:r>
    </w:p>
    <w:p w14:paraId="17045F65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CC50DA" w14:textId="70EE7033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Nodokļu politikas pasākumu vai citu līdzekļu izmantošana, lai veicinātu </w:t>
      </w:r>
      <w:r w:rsidR="00014896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atkārtotai izmantošanai sagatavot</w:t>
      </w:r>
      <w:r w:rsidR="0001489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14896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pārstrādāt</w:t>
      </w:r>
      <w:r w:rsidR="0001489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14896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produktu un materiālu</w:t>
      </w:r>
      <w:r w:rsidR="005127CF" w:rsidRP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127CF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izmantošanu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24686A6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A864C6" w14:textId="06534A05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10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a sniegšana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pētniecībai un inovācijām modernajās atkritumu pārstrādes tehnoloģijās un produktu izgatavošanā no lietotiem produktiem.</w:t>
      </w:r>
    </w:p>
    <w:p w14:paraId="252ECAEF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2C05D9" w14:textId="3684EBCD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78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11</w:t>
      </w:r>
      <w:r w:rsidR="0040211A" w:rsidRPr="008578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8578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Labāko pieejamo tehnisko paņēmienu izmantošana atkritumu pārstrādē,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reģenerācijā un apglabāšanā.</w:t>
      </w:r>
    </w:p>
    <w:p w14:paraId="26E91333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925C4D" w14:textId="1A7B6A9A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Ekonomisk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iniciatīv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 īstenošana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pašvaldībā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(reģionālā un pašvaldību līmenī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lai veicinātu atkritumu rašanās novēršanu un intensīvāk izmantotu atkritumu dalītās savākšanas sistēmas, vienlaikus izvairoties no atbalsta atkritumu apglabāšanai </w:t>
      </w:r>
      <w:r w:rsidR="00B24853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poligonos un atkritumu sadedzināšanai.</w:t>
      </w:r>
    </w:p>
    <w:p w14:paraId="47EBC878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767CE9" w14:textId="475DE86B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izpratnes veicināšanas 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kampaņ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 īstenošana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C0461">
        <w:rPr>
          <w:rFonts w:ascii="Times New Roman" w:eastAsia="Times New Roman" w:hAnsi="Times New Roman" w:cs="Times New Roman"/>
          <w:sz w:val="28"/>
          <w:szCs w:val="28"/>
          <w:lang w:eastAsia="lv-LV"/>
        </w:rPr>
        <w:t>it</w:t>
      </w:r>
      <w:r w:rsidR="006C0461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attiecībā uz atkritumu dalīto savākšanu, atkritumu rašanās novēršanu un piegružojuma mazināšanu, un šo jautājumu integrēšana izglītībā un apmācībā.</w:t>
      </w:r>
    </w:p>
    <w:p w14:paraId="4BA2BDE7" w14:textId="77777777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C16CB" w14:textId="2497D4A9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Koordinācijas sistēm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5127CF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skaitā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ar digitāliem līdzekļiem</w:t>
      </w:r>
      <w:r w:rsidR="005127C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16F6">
        <w:rPr>
          <w:rFonts w:ascii="Times New Roman" w:eastAsia="Times New Roman" w:hAnsi="Times New Roman" w:cs="Times New Roman"/>
          <w:sz w:val="28"/>
          <w:szCs w:val="28"/>
          <w:lang w:eastAsia="lv-LV"/>
        </w:rPr>
        <w:t>ievie</w:t>
      </w:r>
      <w:r w:rsidR="007B27B8">
        <w:rPr>
          <w:rFonts w:ascii="Times New Roman" w:eastAsia="Times New Roman" w:hAnsi="Times New Roman" w:cs="Times New Roman"/>
          <w:sz w:val="28"/>
          <w:szCs w:val="28"/>
          <w:lang w:eastAsia="lv-LV"/>
        </w:rPr>
        <w:t>šana</w:t>
      </w:r>
      <w:r w:rsidR="007B27B8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starp visām kompetentajām valsts un pašvaldību iestādēm, kuras iesaistītas atkritumu apsaimniekošanā.</w:t>
      </w:r>
    </w:p>
    <w:p w14:paraId="10E3355A" w14:textId="45C5C70D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827BBC" w14:textId="1D6D89BC" w:rsidR="006241D2" w:rsidRPr="0040211A" w:rsidRDefault="006241D2" w:rsidP="0049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40211A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Nepārtraukta dialoga un sadarbības veicināšana starp visām ieinteresētajām pusēm atkritumu apsaimniekošanā un brīvprātīgu vienošanos veicināšana, </w:t>
      </w:r>
      <w:r w:rsidR="00A02B4C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komersantu ziņošanas </w:t>
      </w:r>
      <w:r w:rsidR="005127CF"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veicināšana </w:t>
      </w:r>
      <w:r w:rsidRPr="0040211A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atkritumiem.</w:t>
      </w:r>
    </w:p>
    <w:p w14:paraId="63D1C46B" w14:textId="77777777" w:rsidR="006241D2" w:rsidRPr="0040211A" w:rsidRDefault="006241D2" w:rsidP="0049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72DDEC" w14:textId="77777777" w:rsidR="006241D2" w:rsidRPr="0040211A" w:rsidRDefault="006241D2" w:rsidP="0049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B8708B" w14:textId="77777777" w:rsidR="006241D2" w:rsidRPr="0040211A" w:rsidRDefault="006241D2" w:rsidP="0049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81B9F5" w14:textId="77777777" w:rsidR="00491757" w:rsidRPr="0040211A" w:rsidRDefault="00491757" w:rsidP="0049175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A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47C7D547" w14:textId="3E67A108" w:rsidR="00491757" w:rsidRPr="0040211A" w:rsidRDefault="00491757" w:rsidP="0049175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A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40211A">
        <w:rPr>
          <w:rFonts w:ascii="Times New Roman" w:hAnsi="Times New Roman" w:cs="Times New Roman"/>
          <w:sz w:val="28"/>
          <w:szCs w:val="28"/>
        </w:rPr>
        <w:tab/>
        <w:t>A</w:t>
      </w:r>
      <w:r w:rsidR="0040211A" w:rsidRPr="0040211A">
        <w:rPr>
          <w:rFonts w:ascii="Times New Roman" w:hAnsi="Times New Roman" w:cs="Times New Roman"/>
          <w:sz w:val="28"/>
          <w:szCs w:val="28"/>
        </w:rPr>
        <w:t>. </w:t>
      </w:r>
      <w:r w:rsidRPr="0040211A">
        <w:rPr>
          <w:rFonts w:ascii="Times New Roman" w:hAnsi="Times New Roman" w:cs="Times New Roman"/>
          <w:sz w:val="28"/>
          <w:szCs w:val="28"/>
        </w:rPr>
        <w:t>T</w:t>
      </w:r>
      <w:r w:rsidR="0040211A" w:rsidRPr="0040211A">
        <w:rPr>
          <w:rFonts w:ascii="Times New Roman" w:hAnsi="Times New Roman" w:cs="Times New Roman"/>
          <w:sz w:val="28"/>
          <w:szCs w:val="28"/>
        </w:rPr>
        <w:t>. </w:t>
      </w:r>
      <w:r w:rsidRPr="0040211A">
        <w:rPr>
          <w:rFonts w:ascii="Times New Roman" w:hAnsi="Times New Roman" w:cs="Times New Roman"/>
          <w:sz w:val="28"/>
          <w:szCs w:val="28"/>
        </w:rPr>
        <w:t>Plešs</w:t>
      </w:r>
    </w:p>
    <w:sectPr w:rsidR="00491757" w:rsidRPr="0040211A" w:rsidSect="0049175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23E4" w14:textId="77777777" w:rsidR="0097412C" w:rsidRDefault="0097412C" w:rsidP="006241D2">
      <w:pPr>
        <w:spacing w:after="0" w:line="240" w:lineRule="auto"/>
      </w:pPr>
      <w:r>
        <w:separator/>
      </w:r>
    </w:p>
  </w:endnote>
  <w:endnote w:type="continuationSeparator" w:id="0">
    <w:p w14:paraId="4E127189" w14:textId="77777777" w:rsidR="0097412C" w:rsidRDefault="0097412C" w:rsidP="0062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C8DC" w14:textId="77777777" w:rsidR="00491757" w:rsidRPr="00491757" w:rsidRDefault="00491757" w:rsidP="0049175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N1248_1p2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E43E" w14:textId="30E3D752" w:rsidR="00491757" w:rsidRPr="00491757" w:rsidRDefault="0049175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N1248_1p2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DF98" w14:textId="77777777" w:rsidR="0097412C" w:rsidRDefault="0097412C" w:rsidP="006241D2">
      <w:pPr>
        <w:spacing w:after="0" w:line="240" w:lineRule="auto"/>
      </w:pPr>
      <w:r>
        <w:separator/>
      </w:r>
    </w:p>
  </w:footnote>
  <w:footnote w:type="continuationSeparator" w:id="0">
    <w:p w14:paraId="31D2690F" w14:textId="77777777" w:rsidR="0097412C" w:rsidRDefault="0097412C" w:rsidP="0062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878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77AF2A" w14:textId="5540D6A6" w:rsidR="006241D2" w:rsidRPr="00491757" w:rsidRDefault="006241D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1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17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1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41F" w:rsidRPr="004917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17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2"/>
    <w:rsid w:val="00014896"/>
    <w:rsid w:val="00164599"/>
    <w:rsid w:val="001716F6"/>
    <w:rsid w:val="00171E62"/>
    <w:rsid w:val="00184012"/>
    <w:rsid w:val="002B2255"/>
    <w:rsid w:val="00307889"/>
    <w:rsid w:val="00315C76"/>
    <w:rsid w:val="00332A95"/>
    <w:rsid w:val="00347749"/>
    <w:rsid w:val="00371264"/>
    <w:rsid w:val="0040211A"/>
    <w:rsid w:val="0041079E"/>
    <w:rsid w:val="00455C57"/>
    <w:rsid w:val="00491757"/>
    <w:rsid w:val="004B2CEA"/>
    <w:rsid w:val="005127CF"/>
    <w:rsid w:val="005A3DE5"/>
    <w:rsid w:val="00612CA3"/>
    <w:rsid w:val="006241D2"/>
    <w:rsid w:val="00671E73"/>
    <w:rsid w:val="006C0461"/>
    <w:rsid w:val="00744689"/>
    <w:rsid w:val="007B27B8"/>
    <w:rsid w:val="008578B9"/>
    <w:rsid w:val="0089441F"/>
    <w:rsid w:val="008C38E6"/>
    <w:rsid w:val="009647EB"/>
    <w:rsid w:val="0097412C"/>
    <w:rsid w:val="00983FA3"/>
    <w:rsid w:val="009C6B2F"/>
    <w:rsid w:val="00A02B4C"/>
    <w:rsid w:val="00A24220"/>
    <w:rsid w:val="00AC1474"/>
    <w:rsid w:val="00B13D34"/>
    <w:rsid w:val="00B24853"/>
    <w:rsid w:val="00C1314A"/>
    <w:rsid w:val="00C31388"/>
    <w:rsid w:val="00D9228A"/>
    <w:rsid w:val="00ED6AAD"/>
    <w:rsid w:val="00F37EA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6968"/>
  <w15:chartTrackingRefBased/>
  <w15:docId w15:val="{7653B180-1097-403C-BCE5-E05BA6DF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D2"/>
  </w:style>
  <w:style w:type="paragraph" w:styleId="Footer">
    <w:name w:val="footer"/>
    <w:basedOn w:val="Normal"/>
    <w:link w:val="FooterChar"/>
    <w:uiPriority w:val="99"/>
    <w:unhideWhenUsed/>
    <w:rsid w:val="00624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Pasākumi, kas veicina atkritumu apsaimniekošanas darbību piemērošanu prioritārā secībā</vt:lpstr>
    </vt:vector>
  </TitlesOfParts>
  <Company>VARAM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Pasākumi, kas veicina atkritumu apsaimniekošanas darbību piemērošanu prioritārā secībā</dc:title>
  <dc:subject>2.pielikums</dc:subject>
  <dc:creator>Ilze Doniņa</dc:creator>
  <cp:keywords/>
  <dc:description>ilze.donina@varam.gov.lv, 67026515</dc:description>
  <cp:lastModifiedBy>Leontine Babkina</cp:lastModifiedBy>
  <cp:revision>18</cp:revision>
  <dcterms:created xsi:type="dcterms:W3CDTF">2021-05-07T13:07:00Z</dcterms:created>
  <dcterms:modified xsi:type="dcterms:W3CDTF">2021-06-28T07:44:00Z</dcterms:modified>
</cp:coreProperties>
</file>