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073E" w14:textId="77777777" w:rsidR="00F72A0C" w:rsidRDefault="00E36EAA">
      <w:pPr>
        <w:jc w:val="right"/>
        <w:rPr>
          <w:i/>
        </w:rPr>
      </w:pPr>
      <w:r>
        <w:rPr>
          <w:i/>
        </w:rPr>
        <w:t>Projekts</w:t>
      </w:r>
    </w:p>
    <w:p w14:paraId="548F8E78" w14:textId="77777777" w:rsidR="00F72A0C" w:rsidRDefault="00F72A0C">
      <w:pPr>
        <w:jc w:val="center"/>
        <w:rPr>
          <w:b/>
        </w:rPr>
      </w:pPr>
    </w:p>
    <w:p w14:paraId="22596D3C" w14:textId="77777777" w:rsidR="00F72A0C" w:rsidRDefault="00E36EAA">
      <w:pPr>
        <w:jc w:val="center"/>
        <w:rPr>
          <w:b/>
        </w:rPr>
      </w:pPr>
      <w:r>
        <w:rPr>
          <w:b/>
        </w:rPr>
        <w:t xml:space="preserve">LATVIJAS REPUBLIKAS MINISTRU KABINETA </w:t>
      </w:r>
    </w:p>
    <w:p w14:paraId="5BC04FE4" w14:textId="77777777" w:rsidR="00F72A0C" w:rsidRDefault="00E36EAA">
      <w:pPr>
        <w:jc w:val="center"/>
        <w:rPr>
          <w:b/>
        </w:rPr>
      </w:pPr>
      <w:r>
        <w:rPr>
          <w:b/>
        </w:rPr>
        <w:t>SĒDES PROTOKOLLĒMUMS</w:t>
      </w:r>
    </w:p>
    <w:p w14:paraId="7BC5C766" w14:textId="77777777" w:rsidR="00F72A0C" w:rsidRDefault="00E36EAA">
      <w:pPr>
        <w:jc w:val="center"/>
        <w:rPr>
          <w:b/>
        </w:rPr>
      </w:pPr>
      <w:r>
        <w:rPr>
          <w:b/>
        </w:rPr>
        <w:t>_________________________________________________________</w:t>
      </w:r>
    </w:p>
    <w:p w14:paraId="6D7F91A2" w14:textId="77777777" w:rsidR="00F72A0C" w:rsidRDefault="00F72A0C">
      <w:pPr>
        <w:jc w:val="center"/>
        <w:rPr>
          <w:b/>
        </w:rPr>
      </w:pPr>
    </w:p>
    <w:p w14:paraId="5202DE2D" w14:textId="77777777" w:rsidR="00F72A0C" w:rsidRDefault="00E36EAA">
      <w:pPr>
        <w:tabs>
          <w:tab w:val="center" w:pos="4500"/>
          <w:tab w:val="right" w:pos="9000"/>
        </w:tabs>
        <w:jc w:val="both"/>
      </w:pPr>
      <w:r>
        <w:t>Rīgā</w:t>
      </w:r>
      <w:r>
        <w:tab/>
        <w:t>Nr.</w:t>
      </w:r>
      <w:r>
        <w:tab/>
        <w:t>20__. gada __. _____</w:t>
      </w:r>
    </w:p>
    <w:p w14:paraId="53123498" w14:textId="77777777" w:rsidR="00F72A0C" w:rsidRDefault="00F72A0C">
      <w:pPr>
        <w:jc w:val="both"/>
      </w:pPr>
    </w:p>
    <w:p w14:paraId="7C7899A9" w14:textId="77777777" w:rsidR="00F72A0C" w:rsidRDefault="00E36EAA">
      <w:pPr>
        <w:jc w:val="center"/>
        <w:rPr>
          <w:b/>
          <w:lang w:eastAsia="en-US"/>
        </w:rPr>
      </w:pPr>
      <w:r>
        <w:rPr>
          <w:b/>
          <w:lang w:eastAsia="en-US"/>
        </w:rPr>
        <w:t>.§</w:t>
      </w:r>
    </w:p>
    <w:p w14:paraId="39ABDE8F" w14:textId="77777777" w:rsidR="00F72A0C" w:rsidRDefault="00F72A0C">
      <w:pPr>
        <w:jc w:val="center"/>
      </w:pPr>
    </w:p>
    <w:p w14:paraId="1185D8A9" w14:textId="37F6BCA1" w:rsidR="00F72A0C" w:rsidRDefault="00E36EAA">
      <w:pPr>
        <w:jc w:val="center"/>
        <w:rPr>
          <w:b/>
        </w:rPr>
      </w:pPr>
      <w:r>
        <w:rPr>
          <w:b/>
        </w:rPr>
        <w:t xml:space="preserve">Rīkojuma projekts "Par informācijas sabiedrības attīstības pamatnostādņu ieviešanu publiskās pārvaldes informācijas sistēmu jomā (mērķarhitektūras </w:t>
      </w:r>
      <w:r w:rsidR="00B61FE6">
        <w:rPr>
          <w:b/>
        </w:rPr>
        <w:t>59</w:t>
      </w:r>
      <w:r>
        <w:rPr>
          <w:b/>
        </w:rPr>
        <w:t>.0. versija)"</w:t>
      </w:r>
    </w:p>
    <w:p w14:paraId="56D59486" w14:textId="77777777" w:rsidR="00F72A0C" w:rsidRDefault="00F72A0C">
      <w:pPr>
        <w:jc w:val="center"/>
        <w:rPr>
          <w:b/>
        </w:rPr>
      </w:pPr>
    </w:p>
    <w:p w14:paraId="5AAFBD4F" w14:textId="77777777" w:rsidR="00F72A0C" w:rsidRDefault="00E36EAA">
      <w:pPr>
        <w:ind w:firstLine="720"/>
        <w:jc w:val="both"/>
      </w:pPr>
      <w:r>
        <w:t>1. Pieņemt iesniegto rīkojuma projektu.</w:t>
      </w:r>
    </w:p>
    <w:p w14:paraId="22FE575E" w14:textId="77777777" w:rsidR="00F72A0C" w:rsidRDefault="00E36EAA">
      <w:pPr>
        <w:ind w:firstLine="720"/>
        <w:jc w:val="both"/>
      </w:pPr>
      <w:r>
        <w:t>Valsts kancelejai sagatavot rīkojuma projektu parakstīšanai.</w:t>
      </w:r>
    </w:p>
    <w:p w14:paraId="126A788F" w14:textId="77777777" w:rsidR="00F72A0C" w:rsidRDefault="00F72A0C">
      <w:pPr>
        <w:ind w:firstLine="720"/>
        <w:jc w:val="both"/>
      </w:pPr>
    </w:p>
    <w:p w14:paraId="2031B56B" w14:textId="30F78FFF" w:rsidR="00F72A0C" w:rsidRDefault="00E36EAA">
      <w:pPr>
        <w:ind w:firstLine="720"/>
        <w:jc w:val="both"/>
      </w:pPr>
      <w:r>
        <w:t>2. </w:t>
      </w:r>
      <w:r w:rsidR="009F7E57" w:rsidRPr="009F7E57">
        <w:t>Ekonomikas ministrijai, sagatavojot attīstības plānošanas dokumentus nākamajam periodam Uzņēmējdarbības vides pilnveidošanas jomā, iekļaut uzdevumu mazināt administratīvo slogu uzņēmējiem un izvērtēt kādas atskaites netiks pieprasītas no juridiskajām personām valsts statistikas vajadzībām, nodrošinot informāciju no valsts informācijas sistēmās jau pieejamajiem datiem.</w:t>
      </w:r>
    </w:p>
    <w:p w14:paraId="2879D215" w14:textId="647D36BC" w:rsidR="00F72566" w:rsidRDefault="00F72566">
      <w:pPr>
        <w:ind w:firstLine="720"/>
        <w:jc w:val="both"/>
      </w:pPr>
    </w:p>
    <w:p w14:paraId="3A5327B6" w14:textId="58EF70DE" w:rsidR="00474D56" w:rsidRDefault="008C64FD">
      <w:pPr>
        <w:ind w:firstLine="720"/>
        <w:jc w:val="both"/>
      </w:pPr>
      <w:r>
        <w:t xml:space="preserve">3. </w:t>
      </w:r>
      <w:r w:rsidR="00F72566" w:rsidRPr="00F72566">
        <w:t>Vides aizsardzības un reģionālās attīstības ministrijai nodrošināt koordinējošo lomu tehnoloģisko risinājumu attīstības projektos, lai izveidotu vienota starpresoru pakalpojuma izveidi, kas integrētu saimnieciskās darbības adreses deklarēšanu</w:t>
      </w:r>
      <w:r w:rsidR="001806A0">
        <w:t xml:space="preserve"> un</w:t>
      </w:r>
      <w:r w:rsidR="00F72566" w:rsidRPr="00F72566">
        <w:t xml:space="preserve"> īres līguma reģistrēšanas pakalpojumu atbilstoši informācijas iesniegšanas vienreizes principam, neliekot līdzīga satura datus iesniegt vairākām institūcijām</w:t>
      </w:r>
      <w:r w:rsidR="00474D56">
        <w:t>.</w:t>
      </w:r>
    </w:p>
    <w:p w14:paraId="74C9E09E" w14:textId="7FBB03C8" w:rsidR="00A72DD8" w:rsidRDefault="00A72DD8">
      <w:pPr>
        <w:ind w:firstLine="720"/>
        <w:jc w:val="both"/>
      </w:pPr>
    </w:p>
    <w:p w14:paraId="32CA2954" w14:textId="77777777" w:rsidR="00474D56" w:rsidRDefault="00474D56">
      <w:pPr>
        <w:ind w:firstLine="720"/>
        <w:jc w:val="both"/>
      </w:pPr>
    </w:p>
    <w:p w14:paraId="27E4B320" w14:textId="77777777" w:rsidR="00F72A0C" w:rsidRDefault="00F72A0C">
      <w:pPr>
        <w:jc w:val="both"/>
      </w:pPr>
    </w:p>
    <w:p w14:paraId="0BB88A00" w14:textId="77777777" w:rsidR="00F72A0C" w:rsidRDefault="00F72A0C">
      <w:pPr>
        <w:jc w:val="both"/>
      </w:pPr>
    </w:p>
    <w:p w14:paraId="4192DE64" w14:textId="77777777" w:rsidR="00F72A0C" w:rsidRDefault="00E36EAA">
      <w:pPr>
        <w:tabs>
          <w:tab w:val="right" w:pos="9074"/>
        </w:tabs>
      </w:pPr>
      <w:r>
        <w:t>Ministru prezidents</w:t>
      </w:r>
      <w:r>
        <w:tab/>
        <w:t>Arturs Krišjānis Kariņš</w:t>
      </w:r>
    </w:p>
    <w:p w14:paraId="3A6A8B9A" w14:textId="77777777" w:rsidR="00F72A0C" w:rsidRDefault="00F72A0C"/>
    <w:p w14:paraId="247A74A7" w14:textId="77777777" w:rsidR="00F72A0C" w:rsidRDefault="00E36EAA">
      <w:pPr>
        <w:tabs>
          <w:tab w:val="right" w:pos="9074"/>
        </w:tabs>
      </w:pPr>
      <w:r>
        <w:t>Valsts kancelejas direktors</w:t>
      </w:r>
      <w:r>
        <w:tab/>
        <w:t>Jānis Citskovskis</w:t>
      </w:r>
    </w:p>
    <w:p w14:paraId="08D9FF1E" w14:textId="77777777" w:rsidR="00F72A0C" w:rsidRDefault="00F72A0C">
      <w:pPr>
        <w:tabs>
          <w:tab w:val="right" w:pos="9074"/>
        </w:tabs>
      </w:pPr>
    </w:p>
    <w:p w14:paraId="2E1CCA36" w14:textId="77777777" w:rsidR="00F72A0C" w:rsidRDefault="00F72A0C">
      <w:pPr>
        <w:tabs>
          <w:tab w:val="right" w:pos="9074"/>
        </w:tabs>
      </w:pPr>
    </w:p>
    <w:sectPr w:rsidR="00F72A0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7CBC" w14:textId="77777777" w:rsidR="002A528A" w:rsidRDefault="002A528A">
      <w:r>
        <w:separator/>
      </w:r>
    </w:p>
  </w:endnote>
  <w:endnote w:type="continuationSeparator" w:id="0">
    <w:p w14:paraId="363FDED7" w14:textId="77777777" w:rsidR="002A528A" w:rsidRDefault="002A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0A2F" w14:textId="77777777" w:rsidR="00361911" w:rsidRDefault="00361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6BAF" w14:textId="274AF979" w:rsidR="00F72A0C" w:rsidRDefault="00E36EAA">
    <w:pPr>
      <w:tabs>
        <w:tab w:val="center" w:pos="4153"/>
        <w:tab w:val="right" w:pos="8306"/>
      </w:tabs>
    </w:pPr>
    <w:r>
      <w:rPr>
        <w:sz w:val="20"/>
        <w:szCs w:val="20"/>
      </w:rPr>
      <w:t>VARAMprot_</w:t>
    </w:r>
    <w:r w:rsidR="00B95A38">
      <w:rPr>
        <w:sz w:val="20"/>
        <w:szCs w:val="20"/>
      </w:rPr>
      <w:t>06012021_</w:t>
    </w:r>
    <w:r>
      <w:rPr>
        <w:sz w:val="20"/>
        <w:szCs w:val="20"/>
      </w:rPr>
      <w:t>Grozijumi_78_KADASTRS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D714" w14:textId="4880E70C" w:rsidR="00F72A0C" w:rsidRDefault="00E36EAA">
    <w:pPr>
      <w:tabs>
        <w:tab w:val="center" w:pos="4153"/>
        <w:tab w:val="right" w:pos="8306"/>
      </w:tabs>
    </w:pPr>
    <w:r>
      <w:rPr>
        <w:sz w:val="20"/>
        <w:szCs w:val="20"/>
      </w:rPr>
      <w:t>VARAMprot</w:t>
    </w:r>
    <w:r w:rsidR="00B95A38">
      <w:rPr>
        <w:sz w:val="20"/>
        <w:szCs w:val="20"/>
      </w:rPr>
      <w:t>_</w:t>
    </w:r>
    <w:r w:rsidR="00361911">
      <w:rPr>
        <w:sz w:val="20"/>
        <w:szCs w:val="20"/>
      </w:rPr>
      <w:t>MA_59.0_</w:t>
    </w:r>
    <w:r w:rsidR="00811448">
      <w:rPr>
        <w:sz w:val="20"/>
        <w:szCs w:val="20"/>
      </w:rPr>
      <w:t>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3CD6" w14:textId="77777777" w:rsidR="002A528A" w:rsidRDefault="002A528A">
      <w:r>
        <w:separator/>
      </w:r>
    </w:p>
  </w:footnote>
  <w:footnote w:type="continuationSeparator" w:id="0">
    <w:p w14:paraId="479788F3" w14:textId="77777777" w:rsidR="002A528A" w:rsidRDefault="002A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641" w14:textId="77777777" w:rsidR="00361911" w:rsidRDefault="00361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A736" w14:textId="77777777" w:rsidR="00F72A0C" w:rsidRDefault="00E36EAA">
    <w:pPr>
      <w:pStyle w:val="Header"/>
    </w:pPr>
    <w:r>
      <w:rPr>
        <w:noProof/>
      </w:rPr>
      <mc:AlternateContent>
        <mc:Choice Requires="wps">
          <w:drawing>
            <wp:anchor distT="0" distB="0" distL="0" distR="0" simplePos="0" relativeHeight="2" behindDoc="0" locked="0" layoutInCell="1" allowOverlap="1" wp14:anchorId="2EA892C0" wp14:editId="1412A432">
              <wp:simplePos x="0" y="0"/>
              <wp:positionH relativeFrom="margin">
                <wp:align>center</wp:align>
              </wp:positionH>
              <wp:positionV relativeFrom="paragraph">
                <wp:posOffset>635</wp:posOffset>
              </wp:positionV>
              <wp:extent cx="76835" cy="175260"/>
              <wp:effectExtent l="0" t="0" r="0" b="0"/>
              <wp:wrapSquare wrapText="largest"/>
              <wp:docPr id="1" name="Ietvars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2A31E0D7" w14:textId="56F53CE4" w:rsidR="00F72A0C" w:rsidRDefault="00E36EAA">
                          <w:pPr>
                            <w:pStyle w:val="Header"/>
                          </w:pPr>
                          <w:r>
                            <w:rPr>
                              <w:rStyle w:val="PageNumber"/>
                              <w:sz w:val="24"/>
                              <w:szCs w:val="24"/>
                            </w:rPr>
                            <w:fldChar w:fldCharType="begin"/>
                          </w:r>
                          <w:r>
                            <w:instrText>PAGE</w:instrText>
                          </w:r>
                          <w:r>
                            <w:fldChar w:fldCharType="separate"/>
                          </w:r>
                          <w:r w:rsidR="00DE324E">
                            <w:rPr>
                              <w:noProof/>
                            </w:rPr>
                            <w:t>2</w:t>
                          </w:r>
                          <w:r>
                            <w:fldChar w:fldCharType="end"/>
                          </w:r>
                        </w:p>
                      </w:txbxContent>
                    </wps:txbx>
                    <wps:bodyPr lIns="0" tIns="0" rIns="0" bIns="0" anchor="t">
                      <a:spAutoFit/>
                    </wps:bodyPr>
                  </wps:wsp>
                </a:graphicData>
              </a:graphic>
            </wp:anchor>
          </w:drawing>
        </mc:Choice>
        <mc:Fallback>
          <w:pict>
            <v:shapetype w14:anchorId="2EA892C0" id="_x0000_t202" coordsize="21600,21600" o:spt="202" path="m,l,21600r21600,l21600,xe">
              <v:stroke joinstyle="miter"/>
              <v:path gradientshapeok="t" o:connecttype="rect"/>
            </v:shapetype>
            <v:shape id="Ietvars1" o:spid="_x0000_s1026" type="#_x0000_t202" style="position:absolute;margin-left:0;margin-top:.05pt;width:6.05pt;height:13.8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IqtgEAAGYDAAAOAAAAZHJzL2Uyb0RvYy54bWysU8Fu2zAMvQ/YPwi6L04yNC2MOMW2IkOB&#10;YRvQ7QNkWYoFSKIgqrbz96PkOC262zAfZJKiH/ke6f395CwbVEQDvuGb1Zoz5SV0xp8a/vvX8cMd&#10;Z5iE74QFrxp+VsjvD+/f7cdQqy30YDsVGYF4rMfQ8D6lUFcVyl45gSsIytOlhuhEIjeeqi6KkdCd&#10;rbbr9a4aIXYhglSIFH2YL/mh4GutZPqhNarEbMOpt1TOWM42n9VhL+pTFKE38tKG+IcunDCeil6h&#10;HkQS7Dmav6CckREQdFpJcBVobaQqHIjNZv2GzVMvgipcSBwMV5nw/8HK78PPyExHs+PMC0cjelRp&#10;EBE3WZsxYE0pT4GS0vQZppx3iSMFM+VJR5ffRIbRPal8viqrpsQkBW93dx9vOJN0s7m92e6K8NXL&#10;tyFi+qrAsWw0PNLcipxi+IaJ6lHqkpJLIVjTHY21xYmn9ouNbBA042N55m9t6MUcXcrhnFrwXmFU&#10;meZMJ1tpaqcLxxa6M1G3j540z/uzGHEx2sUQXvZAmzU3juHTc4KjKc1n0BmJKmeHhll6uCxe3pbX&#10;fsl6+T0OfwAAAP//AwBQSwMEFAAGAAgAAAAhACttIDLZAAAAAwEAAA8AAABkcnMvZG93bnJldi54&#10;bWxMj81OwzAQhO9IvIO1SNyoQw4UQpyqQopEBeKnwN21lySqvY68bhveHucEp9XsrGa+rVeTd+KI&#10;kYdACq4XBQgkE+xAnYLPj/bqFgQnTVa7QKjgBxlWzflZrSsbTvSOx23qRA4hrrSCPqWxkpJNj17z&#10;IoxI2fsO0euUZeykjfqUw72TZVHcSK8Hyg29HvGhR7PfHrwCbvf8+rKOj29fd45as3nehCej1OXF&#10;tL4HkXBKf8cw42d0aDLTLhzIsnAK8iNp3orZK/PcKSiXS5BNLf+zN78AAAD//wMAUEsBAi0AFAAG&#10;AAgAAAAhALaDOJL+AAAA4QEAABMAAAAAAAAAAAAAAAAAAAAAAFtDb250ZW50X1R5cGVzXS54bWxQ&#10;SwECLQAUAAYACAAAACEAOP0h/9YAAACUAQAACwAAAAAAAAAAAAAAAAAvAQAAX3JlbHMvLnJlbHNQ&#10;SwECLQAUAAYACAAAACEA18uiKrYBAABmAwAADgAAAAAAAAAAAAAAAAAuAgAAZHJzL2Uyb0RvYy54&#10;bWxQSwECLQAUAAYACAAAACEAK20gMtkAAAADAQAADwAAAAAAAAAAAAAAAAAQBAAAZHJzL2Rvd25y&#10;ZXYueG1sUEsFBgAAAAAEAAQA8wAAABYFAAAAAA==&#10;" stroked="f">
              <v:fill opacity="0"/>
              <v:textbox style="mso-fit-shape-to-text:t" inset="0,0,0,0">
                <w:txbxContent>
                  <w:p w14:paraId="2A31E0D7" w14:textId="56F53CE4" w:rsidR="00F72A0C" w:rsidRDefault="00E36EAA">
                    <w:pPr>
                      <w:pStyle w:val="Header"/>
                    </w:pPr>
                    <w:r>
                      <w:rPr>
                        <w:rStyle w:val="PageNumber"/>
                        <w:sz w:val="24"/>
                        <w:szCs w:val="24"/>
                      </w:rPr>
                      <w:fldChar w:fldCharType="begin"/>
                    </w:r>
                    <w:r>
                      <w:instrText>PAGE</w:instrText>
                    </w:r>
                    <w:r>
                      <w:fldChar w:fldCharType="separate"/>
                    </w:r>
                    <w:r w:rsidR="00DE324E">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2C44" w14:textId="77777777" w:rsidR="00361911" w:rsidRDefault="00361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2366"/>
    <w:multiLevelType w:val="hybridMultilevel"/>
    <w:tmpl w:val="31F87C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C"/>
    <w:rsid w:val="001806A0"/>
    <w:rsid w:val="00233812"/>
    <w:rsid w:val="002A528A"/>
    <w:rsid w:val="002F6F5E"/>
    <w:rsid w:val="00361911"/>
    <w:rsid w:val="00474D56"/>
    <w:rsid w:val="00536837"/>
    <w:rsid w:val="00587A15"/>
    <w:rsid w:val="00726C55"/>
    <w:rsid w:val="0077403F"/>
    <w:rsid w:val="00811448"/>
    <w:rsid w:val="008C3CFA"/>
    <w:rsid w:val="008C64FD"/>
    <w:rsid w:val="008D3666"/>
    <w:rsid w:val="008D46E1"/>
    <w:rsid w:val="00926224"/>
    <w:rsid w:val="009C7B56"/>
    <w:rsid w:val="009D7AF9"/>
    <w:rsid w:val="009F7E57"/>
    <w:rsid w:val="00A15095"/>
    <w:rsid w:val="00A72DD8"/>
    <w:rsid w:val="00AC1BFB"/>
    <w:rsid w:val="00B575E5"/>
    <w:rsid w:val="00B61FE6"/>
    <w:rsid w:val="00B63394"/>
    <w:rsid w:val="00B73B36"/>
    <w:rsid w:val="00B76953"/>
    <w:rsid w:val="00B76A15"/>
    <w:rsid w:val="00B95A38"/>
    <w:rsid w:val="00BD6EEA"/>
    <w:rsid w:val="00CA427E"/>
    <w:rsid w:val="00CC6DFF"/>
    <w:rsid w:val="00D771B7"/>
    <w:rsid w:val="00DA110E"/>
    <w:rsid w:val="00DE324E"/>
    <w:rsid w:val="00E36EAA"/>
    <w:rsid w:val="00F72566"/>
    <w:rsid w:val="00F72A0C"/>
    <w:rsid w:val="00FD421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D0888"/>
  <w15:docId w15:val="{190E4EFE-7415-47D3-BD2E-EDC5C462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A0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080A01"/>
  </w:style>
  <w:style w:type="character" w:customStyle="1" w:styleId="Internetasaite">
    <w:name w:val="Interneta saite"/>
    <w:basedOn w:val="DefaultParagraphFont"/>
    <w:rsid w:val="00080A01"/>
    <w:rPr>
      <w:color w:val="0000FF"/>
      <w:u w:val="single"/>
    </w:rPr>
  </w:style>
  <w:style w:type="character" w:customStyle="1" w:styleId="BodyTextIndent3Char">
    <w:name w:val="Body Text Indent 3 Char"/>
    <w:basedOn w:val="DefaultParagraphFont"/>
    <w:link w:val="BodyTextIndent3"/>
    <w:qFormat/>
    <w:rsid w:val="000062EB"/>
    <w:rPr>
      <w:sz w:val="16"/>
      <w:szCs w:val="16"/>
    </w:rPr>
  </w:style>
  <w:style w:type="character" w:customStyle="1" w:styleId="spelle">
    <w:name w:val="spelle"/>
    <w:basedOn w:val="DefaultParagraphFont"/>
    <w:qFormat/>
    <w:rsid w:val="00AA47D7"/>
  </w:style>
  <w:style w:type="character" w:styleId="CommentReference">
    <w:name w:val="annotation reference"/>
    <w:basedOn w:val="DefaultParagraphFont"/>
    <w:qFormat/>
    <w:rsid w:val="00DC420F"/>
    <w:rPr>
      <w:sz w:val="16"/>
      <w:szCs w:val="16"/>
    </w:rPr>
  </w:style>
  <w:style w:type="character" w:customStyle="1" w:styleId="CommentTextChar">
    <w:name w:val="Comment Text Char"/>
    <w:basedOn w:val="DefaultParagraphFont"/>
    <w:link w:val="CommentText"/>
    <w:qFormat/>
    <w:rsid w:val="00DC420F"/>
  </w:style>
  <w:style w:type="character" w:customStyle="1" w:styleId="CommentSubjectChar">
    <w:name w:val="Comment Subject Char"/>
    <w:basedOn w:val="CommentTextChar"/>
    <w:link w:val="CommentSubject"/>
    <w:qFormat/>
    <w:rsid w:val="00DC420F"/>
    <w:rPr>
      <w:b/>
      <w:bCs/>
    </w:rPr>
  </w:style>
  <w:style w:type="character" w:customStyle="1" w:styleId="BalloonTextChar">
    <w:name w:val="Balloon Text Char"/>
    <w:basedOn w:val="DefaultParagraphFont"/>
    <w:link w:val="BalloonText"/>
    <w:qFormat/>
    <w:rsid w:val="00DC420F"/>
    <w:rPr>
      <w:rFonts w:ascii="Tahoma" w:hAnsi="Tahoma" w:cs="Tahoma"/>
      <w:sz w:val="16"/>
      <w:szCs w:val="16"/>
    </w:rPr>
  </w:style>
  <w:style w:type="character" w:styleId="Strong">
    <w:name w:val="Strong"/>
    <w:basedOn w:val="DefaultParagraphFont"/>
    <w:qFormat/>
    <w:rsid w:val="004C71F1"/>
    <w:rPr>
      <w:b/>
      <w:bCs/>
    </w:rPr>
  </w:style>
  <w:style w:type="character" w:customStyle="1" w:styleId="ListLabel1">
    <w:name w:val="ListLabel 1"/>
    <w:qFormat/>
    <w:rPr>
      <w:rFonts w:eastAsia="Times New Roman" w:cs="Times New Roman"/>
      <w:color w:val="00000A"/>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Virsraksts">
    <w:name w:val="Virsraksts"/>
    <w:basedOn w:val="Normal"/>
    <w:next w:val="BodyText"/>
    <w:qFormat/>
    <w:pPr>
      <w:keepNext/>
      <w:spacing w:before="240" w:after="120"/>
    </w:pPr>
    <w:rPr>
      <w:rFonts w:ascii="Liberation Sans" w:eastAsia="Microsoft YaHei" w:hAnsi="Liberation Sans" w:cs="Arial"/>
    </w:rPr>
  </w:style>
  <w:style w:type="paragraph" w:styleId="BodyText">
    <w:name w:val="Body Text"/>
    <w:basedOn w:val="Normal"/>
    <w:rsid w:val="00080A01"/>
    <w:rPr>
      <w:szCs w:val="24"/>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Header">
    <w:name w:val="header"/>
    <w:basedOn w:val="Normal"/>
    <w:rsid w:val="00080A01"/>
    <w:pPr>
      <w:tabs>
        <w:tab w:val="center" w:pos="4153"/>
        <w:tab w:val="right" w:pos="8306"/>
      </w:tabs>
    </w:pPr>
  </w:style>
  <w:style w:type="paragraph" w:styleId="Footer">
    <w:name w:val="footer"/>
    <w:basedOn w:val="Normal"/>
    <w:rsid w:val="00080A01"/>
    <w:pPr>
      <w:tabs>
        <w:tab w:val="center" w:pos="4153"/>
        <w:tab w:val="right" w:pos="8306"/>
      </w:tabs>
    </w:pPr>
  </w:style>
  <w:style w:type="paragraph" w:customStyle="1" w:styleId="StyleRight">
    <w:name w:val="Style Right"/>
    <w:basedOn w:val="Normal"/>
    <w:qFormat/>
    <w:rsid w:val="00080A01"/>
    <w:pPr>
      <w:spacing w:after="120"/>
      <w:ind w:firstLine="720"/>
      <w:jc w:val="right"/>
    </w:pPr>
    <w:rPr>
      <w:lang w:eastAsia="en-US"/>
    </w:rPr>
  </w:style>
  <w:style w:type="paragraph" w:styleId="BodyTextIndent3">
    <w:name w:val="Body Text Indent 3"/>
    <w:basedOn w:val="Normal"/>
    <w:link w:val="BodyTextIndent3Char"/>
    <w:qFormat/>
    <w:rsid w:val="000062EB"/>
    <w:pPr>
      <w:spacing w:after="120"/>
      <w:ind w:left="283"/>
    </w:pPr>
    <w:rPr>
      <w:sz w:val="16"/>
      <w:szCs w:val="16"/>
    </w:rPr>
  </w:style>
  <w:style w:type="paragraph" w:styleId="CommentText">
    <w:name w:val="annotation text"/>
    <w:basedOn w:val="Normal"/>
    <w:link w:val="CommentTextChar"/>
    <w:qFormat/>
    <w:rsid w:val="00DC420F"/>
    <w:rPr>
      <w:sz w:val="20"/>
      <w:szCs w:val="20"/>
    </w:rPr>
  </w:style>
  <w:style w:type="paragraph" w:styleId="CommentSubject">
    <w:name w:val="annotation subject"/>
    <w:basedOn w:val="CommentText"/>
    <w:link w:val="CommentSubjectChar"/>
    <w:qFormat/>
    <w:rsid w:val="00DC420F"/>
    <w:rPr>
      <w:b/>
      <w:bCs/>
    </w:rPr>
  </w:style>
  <w:style w:type="paragraph" w:styleId="BalloonText">
    <w:name w:val="Balloon Text"/>
    <w:basedOn w:val="Normal"/>
    <w:link w:val="BalloonTextChar"/>
    <w:qFormat/>
    <w:rsid w:val="00DC420F"/>
    <w:rPr>
      <w:rFonts w:ascii="Tahoma" w:hAnsi="Tahoma" w:cs="Tahoma"/>
      <w:sz w:val="16"/>
      <w:szCs w:val="16"/>
    </w:rPr>
  </w:style>
  <w:style w:type="paragraph" w:styleId="Revision">
    <w:name w:val="Revision"/>
    <w:uiPriority w:val="99"/>
    <w:semiHidden/>
    <w:qFormat/>
    <w:rsid w:val="00C05EFF"/>
    <w:rPr>
      <w:sz w:val="28"/>
      <w:szCs w:val="28"/>
    </w:rPr>
  </w:style>
  <w:style w:type="paragraph" w:styleId="ListParagraph">
    <w:name w:val="List Paragraph"/>
    <w:basedOn w:val="Normal"/>
    <w:uiPriority w:val="34"/>
    <w:qFormat/>
    <w:rsid w:val="004C62BB"/>
    <w:pPr>
      <w:ind w:left="720"/>
      <w:contextualSpacing/>
    </w:pPr>
  </w:style>
  <w:style w:type="paragraph" w:customStyle="1" w:styleId="Ietvarasaturs">
    <w:name w:val="Ietvara saturs"/>
    <w:basedOn w:val="Normal"/>
    <w:qFormat/>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
        <AccountId xsi:nil="true"/>
        <AccountType/>
      </UserInfo>
    </SharedWithUsers>
  </documentManagement>
</p:properties>
</file>

<file path=customXml/itemProps1.xml><?xml version="1.0" encoding="utf-8"?>
<ds:datastoreItem xmlns:ds="http://schemas.openxmlformats.org/officeDocument/2006/customXml" ds:itemID="{8B916A92-614C-4059-AD25-971C87E4ACB4}">
  <ds:schemaRefs>
    <ds:schemaRef ds:uri="http://schemas.openxmlformats.org/officeDocument/2006/bibliography"/>
  </ds:schemaRefs>
</ds:datastoreItem>
</file>

<file path=customXml/itemProps2.xml><?xml version="1.0" encoding="utf-8"?>
<ds:datastoreItem xmlns:ds="http://schemas.openxmlformats.org/officeDocument/2006/customXml" ds:itemID="{876D2606-0334-4D37-B016-E41A37DE3A69}">
  <ds:schemaRefs>
    <ds:schemaRef ds:uri="http://schemas.microsoft.com/sharepoint/v3/contenttype/forms"/>
  </ds:schemaRefs>
</ds:datastoreItem>
</file>

<file path=customXml/itemProps3.xml><?xml version="1.0" encoding="utf-8"?>
<ds:datastoreItem xmlns:ds="http://schemas.openxmlformats.org/officeDocument/2006/customXml" ds:itemID="{91C83F48-8722-41E8-8423-5F8387FEC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80B39-C850-43ED-82ED-54E2A7661340}">
  <ds:schemaRefs>
    <ds:schemaRef ds:uri="http://purl.org/dc/elements/1.1/"/>
    <ds:schemaRef ds:uri="7e61be5a-9f3f-46c0-883f-80dee6e80e67"/>
    <ds:schemaRef ds:uri="0026d777-7ea2-438a-b84f-f3e74dc1dd9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834</Words>
  <Characters>476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projekts</vt:lpstr>
    </vt:vector>
  </TitlesOfParts>
  <Company>Vides aizsardzības un reģionālās attīstības ministrija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dc:title>
  <dc:subject/>
  <dc:creator/>
  <dc:description>lelda.kalnina@varam.gov.lv</dc:description>
  <cp:lastModifiedBy>Lelda Kalniņa</cp:lastModifiedBy>
  <cp:revision>38</cp:revision>
  <cp:lastPrinted>2011-11-30T11:37:00Z</cp:lastPrinted>
  <dcterms:created xsi:type="dcterms:W3CDTF">2021-01-06T09:58:00Z</dcterms:created>
  <dcterms:modified xsi:type="dcterms:W3CDTF">2021-05-12T10:33:00Z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Tieslietu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0x010100C2407A656F6F514882F54CB8A364491F</vt:lpwstr>
  </property>
  <property fmtid="{D5CDD505-2E9C-101B-9397-08002B2CF9AE}" pid="10" name="Order">
    <vt:r8>1091800</vt:r8>
  </property>
  <property fmtid="{D5CDD505-2E9C-101B-9397-08002B2CF9AE}" pid="11" name="ComplianceAssetId">
    <vt:lpwstr/>
  </property>
</Properties>
</file>