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D56" w14:textId="77777777" w:rsidR="0067299D" w:rsidRDefault="0067299D" w:rsidP="0067299D">
      <w:pPr>
        <w:tabs>
          <w:tab w:val="left" w:pos="6663"/>
        </w:tabs>
        <w:spacing w:after="0" w:line="240" w:lineRule="auto"/>
        <w:rPr>
          <w:rFonts w:ascii="Times New Roman" w:eastAsia="Times New Roman" w:hAnsi="Times New Roman" w:cs="Times New Roman"/>
          <w:sz w:val="28"/>
          <w:szCs w:val="28"/>
        </w:rPr>
      </w:pPr>
    </w:p>
    <w:p w14:paraId="68E60C55" w14:textId="183DB76E" w:rsidR="0067299D" w:rsidRPr="00A411C1" w:rsidRDefault="0067299D" w:rsidP="0067299D">
      <w:pPr>
        <w:tabs>
          <w:tab w:val="left" w:pos="6663"/>
        </w:tabs>
        <w:spacing w:after="0" w:line="240" w:lineRule="auto"/>
        <w:rPr>
          <w:rFonts w:ascii="Times New Roman" w:eastAsia="Times New Roman" w:hAnsi="Times New Roman" w:cs="Times New Roman"/>
          <w:b/>
          <w:sz w:val="28"/>
          <w:szCs w:val="28"/>
        </w:rPr>
      </w:pPr>
      <w:r w:rsidRPr="00A411C1">
        <w:rPr>
          <w:rFonts w:ascii="Times New Roman" w:eastAsia="Times New Roman" w:hAnsi="Times New Roman" w:cs="Times New Roman"/>
          <w:sz w:val="28"/>
          <w:szCs w:val="28"/>
        </w:rPr>
        <w:t xml:space="preserve">2021. gada </w:t>
      </w:r>
      <w:r w:rsidR="00083407">
        <w:rPr>
          <w:rFonts w:ascii="Times New Roman" w:eastAsia="Times New Roman" w:hAnsi="Times New Roman" w:cs="Times New Roman"/>
          <w:sz w:val="28"/>
          <w:szCs w:val="28"/>
        </w:rPr>
        <w:t>15. jūnijā</w:t>
      </w:r>
      <w:r w:rsidRPr="00A411C1">
        <w:rPr>
          <w:rFonts w:ascii="Times New Roman" w:eastAsia="Times New Roman" w:hAnsi="Times New Roman" w:cs="Times New Roman"/>
          <w:sz w:val="28"/>
          <w:szCs w:val="28"/>
        </w:rPr>
        <w:tab/>
        <w:t>Noteikumi Nr.</w:t>
      </w:r>
      <w:r w:rsidR="00083407">
        <w:rPr>
          <w:rFonts w:ascii="Times New Roman" w:eastAsia="Times New Roman" w:hAnsi="Times New Roman" w:cs="Times New Roman"/>
          <w:sz w:val="28"/>
          <w:szCs w:val="28"/>
        </w:rPr>
        <w:t> 369</w:t>
      </w:r>
    </w:p>
    <w:p w14:paraId="5C740EE4" w14:textId="40704AD7" w:rsidR="0067299D" w:rsidRPr="00A411C1" w:rsidRDefault="0067299D" w:rsidP="0067299D">
      <w:pPr>
        <w:tabs>
          <w:tab w:val="left" w:pos="6663"/>
        </w:tabs>
        <w:spacing w:after="0" w:line="240" w:lineRule="auto"/>
        <w:rPr>
          <w:rFonts w:ascii="Times New Roman" w:eastAsia="Times New Roman" w:hAnsi="Times New Roman" w:cs="Times New Roman"/>
          <w:sz w:val="28"/>
          <w:szCs w:val="28"/>
        </w:rPr>
      </w:pPr>
      <w:r w:rsidRPr="00A411C1">
        <w:rPr>
          <w:rFonts w:ascii="Times New Roman" w:eastAsia="Times New Roman" w:hAnsi="Times New Roman" w:cs="Times New Roman"/>
          <w:sz w:val="28"/>
          <w:szCs w:val="28"/>
        </w:rPr>
        <w:t>Rīgā</w:t>
      </w:r>
      <w:r w:rsidRPr="00A411C1">
        <w:rPr>
          <w:rFonts w:ascii="Times New Roman" w:eastAsia="Times New Roman" w:hAnsi="Times New Roman" w:cs="Times New Roman"/>
          <w:sz w:val="28"/>
          <w:szCs w:val="28"/>
        </w:rPr>
        <w:tab/>
        <w:t>(prot. Nr.</w:t>
      </w:r>
      <w:r w:rsidR="00083407">
        <w:rPr>
          <w:rFonts w:ascii="Times New Roman" w:eastAsia="Times New Roman" w:hAnsi="Times New Roman" w:cs="Times New Roman"/>
          <w:sz w:val="28"/>
          <w:szCs w:val="28"/>
        </w:rPr>
        <w:t> 48 40</w:t>
      </w:r>
      <w:r w:rsidRPr="00A411C1">
        <w:rPr>
          <w:rFonts w:ascii="Times New Roman" w:eastAsia="Times New Roman" w:hAnsi="Times New Roman" w:cs="Times New Roman"/>
          <w:sz w:val="28"/>
          <w:szCs w:val="28"/>
        </w:rPr>
        <w:t>. §)</w:t>
      </w:r>
    </w:p>
    <w:p w14:paraId="6B6C1DE3" w14:textId="77777777" w:rsidR="0067299D" w:rsidRPr="00A411C1" w:rsidRDefault="0067299D" w:rsidP="0067299D">
      <w:pPr>
        <w:spacing w:after="0" w:line="240" w:lineRule="auto"/>
        <w:ind w:left="927"/>
        <w:jc w:val="center"/>
        <w:rPr>
          <w:rFonts w:ascii="Times New Roman" w:hAnsi="Times New Roman" w:cs="Times New Roman"/>
          <w:sz w:val="28"/>
          <w:szCs w:val="28"/>
        </w:rPr>
      </w:pPr>
    </w:p>
    <w:p w14:paraId="2DC37E3C" w14:textId="77777777" w:rsidR="0067299D" w:rsidRPr="00A411C1" w:rsidRDefault="0067299D" w:rsidP="0067299D">
      <w:pPr>
        <w:spacing w:after="0" w:line="240" w:lineRule="auto"/>
        <w:jc w:val="center"/>
        <w:rPr>
          <w:rFonts w:ascii="Times New Roman" w:hAnsi="Times New Roman" w:cs="Times New Roman"/>
          <w:b/>
          <w:bCs/>
          <w:sz w:val="28"/>
          <w:szCs w:val="28"/>
        </w:rPr>
      </w:pPr>
      <w:bookmarkStart w:id="0" w:name="_Hlk64300782"/>
      <w:r w:rsidRPr="00A411C1">
        <w:rPr>
          <w:rFonts w:ascii="Times New Roman" w:hAnsi="Times New Roman" w:cs="Times New Roman"/>
          <w:b/>
          <w:bCs/>
          <w:sz w:val="28"/>
          <w:szCs w:val="28"/>
        </w:rPr>
        <w:t xml:space="preserve">Grozījumi Ministru kabineta </w:t>
      </w:r>
      <w:bookmarkStart w:id="1" w:name="_Hlk44070579"/>
      <w:r w:rsidRPr="00A411C1">
        <w:rPr>
          <w:rFonts w:ascii="Times New Roman" w:hAnsi="Times New Roman" w:cs="Times New Roman"/>
          <w:b/>
          <w:bCs/>
          <w:sz w:val="28"/>
          <w:szCs w:val="28"/>
        </w:rPr>
        <w:t xml:space="preserve">2020. gada 9. jūnija noteikumos Nr. 360 "Epidemioloģiskās drošības pasākumi </w:t>
      </w:r>
      <w:bookmarkStart w:id="2" w:name="_Hlk40358297"/>
      <w:r w:rsidRPr="00A411C1">
        <w:rPr>
          <w:rFonts w:ascii="Times New Roman" w:hAnsi="Times New Roman" w:cs="Times New Roman"/>
          <w:b/>
          <w:bCs/>
          <w:sz w:val="28"/>
          <w:szCs w:val="28"/>
        </w:rPr>
        <w:t xml:space="preserve">Covid-19 infekcijas </w:t>
      </w:r>
      <w:bookmarkEnd w:id="2"/>
      <w:r w:rsidRPr="00A411C1">
        <w:rPr>
          <w:rFonts w:ascii="Times New Roman" w:hAnsi="Times New Roman" w:cs="Times New Roman"/>
          <w:b/>
          <w:bCs/>
          <w:sz w:val="28"/>
          <w:szCs w:val="28"/>
        </w:rPr>
        <w:t>izplatības ierobežošanai"</w:t>
      </w:r>
      <w:bookmarkEnd w:id="0"/>
    </w:p>
    <w:p w14:paraId="3FCE8582" w14:textId="77777777" w:rsidR="0067299D" w:rsidRPr="00A411C1" w:rsidRDefault="0067299D" w:rsidP="0067299D">
      <w:pPr>
        <w:spacing w:after="0" w:line="240" w:lineRule="auto"/>
        <w:ind w:left="927"/>
        <w:jc w:val="center"/>
        <w:rPr>
          <w:rFonts w:ascii="Times New Roman" w:hAnsi="Times New Roman" w:cs="Times New Roman"/>
          <w:sz w:val="28"/>
          <w:szCs w:val="28"/>
        </w:rPr>
      </w:pPr>
    </w:p>
    <w:p w14:paraId="70E4B187"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Izdoti saskaņā ar</w:t>
      </w:r>
    </w:p>
    <w:p w14:paraId="107B7810"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Epidemioloģiskās drošības likuma</w:t>
      </w:r>
    </w:p>
    <w:p w14:paraId="6BB9C691"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3. panta otro daļu, 14. panta pirmās daļas 5. punktu,</w:t>
      </w:r>
    </w:p>
    <w:p w14:paraId="510390D3"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19. panta pirmo un 2.</w:t>
      </w:r>
      <w:r w:rsidRPr="00A411C1">
        <w:rPr>
          <w:rFonts w:ascii="Times New Roman" w:hAnsi="Times New Roman"/>
          <w:sz w:val="28"/>
          <w:szCs w:val="28"/>
          <w:vertAlign w:val="superscript"/>
        </w:rPr>
        <w:t>1</w:t>
      </w:r>
      <w:r w:rsidRPr="00A411C1">
        <w:rPr>
          <w:rFonts w:ascii="Times New Roman" w:hAnsi="Times New Roman"/>
          <w:sz w:val="28"/>
          <w:szCs w:val="28"/>
        </w:rPr>
        <w:t> daļu, 19.</w:t>
      </w:r>
      <w:r w:rsidRPr="00A411C1">
        <w:rPr>
          <w:rFonts w:ascii="Times New Roman" w:hAnsi="Times New Roman"/>
          <w:sz w:val="28"/>
          <w:szCs w:val="28"/>
          <w:vertAlign w:val="superscript"/>
        </w:rPr>
        <w:t>1</w:t>
      </w:r>
      <w:r w:rsidRPr="00A411C1">
        <w:rPr>
          <w:rFonts w:ascii="Times New Roman" w:hAnsi="Times New Roman"/>
          <w:sz w:val="28"/>
          <w:szCs w:val="28"/>
        </w:rPr>
        <w:t> pantu,</w:t>
      </w:r>
    </w:p>
    <w:p w14:paraId="10D7DB14"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 xml:space="preserve">30. panta trešo daļu, 31. panta piekto daļu, </w:t>
      </w:r>
    </w:p>
    <w:p w14:paraId="43FC3B5F"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39. panta pirmo un otro daļu,</w:t>
      </w:r>
    </w:p>
    <w:p w14:paraId="3E7E92B0"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Covid-19 infekcijas izplatības pārvaldības likuma</w:t>
      </w:r>
    </w:p>
    <w:p w14:paraId="18CE485A"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 xml:space="preserve">4. panta 1., 2., 3., 4., 5., 6., 7., 8., 9., 10., </w:t>
      </w:r>
    </w:p>
    <w:p w14:paraId="3CBA5314"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 xml:space="preserve">11., 12., 13., 14., 15., 16., 17., </w:t>
      </w:r>
    </w:p>
    <w:p w14:paraId="5311EA73"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 xml:space="preserve">18. un 21. punktu, </w:t>
      </w:r>
      <w:hyperlink r:id="rId8" w:anchor="p6.1" w:tgtFrame="_blank" w:history="1">
        <w:r w:rsidRPr="00A411C1">
          <w:rPr>
            <w:rFonts w:ascii="Times New Roman" w:hAnsi="Times New Roman"/>
            <w:sz w:val="28"/>
            <w:szCs w:val="28"/>
          </w:rPr>
          <w:t>6.</w:t>
        </w:r>
        <w:r w:rsidRPr="00A411C1">
          <w:rPr>
            <w:rFonts w:ascii="Times New Roman" w:hAnsi="Times New Roman"/>
            <w:sz w:val="28"/>
            <w:szCs w:val="28"/>
            <w:vertAlign w:val="superscript"/>
          </w:rPr>
          <w:t>1</w:t>
        </w:r>
        <w:r w:rsidRPr="00A411C1">
          <w:rPr>
            <w:rFonts w:ascii="Times New Roman" w:hAnsi="Times New Roman"/>
            <w:sz w:val="28"/>
            <w:szCs w:val="28"/>
          </w:rPr>
          <w:t> panta</w:t>
        </w:r>
      </w:hyperlink>
      <w:r w:rsidRPr="00A411C1">
        <w:rPr>
          <w:rFonts w:ascii="Times New Roman" w:hAnsi="Times New Roman"/>
          <w:sz w:val="28"/>
          <w:szCs w:val="28"/>
        </w:rPr>
        <w:t xml:space="preserve"> otro daļu, </w:t>
      </w:r>
      <w:hyperlink r:id="rId9" w:anchor="p6.3" w:tgtFrame="_blank" w:history="1">
        <w:r w:rsidRPr="00A411C1">
          <w:rPr>
            <w:rFonts w:ascii="Times New Roman" w:hAnsi="Times New Roman"/>
            <w:sz w:val="28"/>
            <w:szCs w:val="28"/>
          </w:rPr>
          <w:t>6.</w:t>
        </w:r>
        <w:r w:rsidRPr="00A411C1">
          <w:rPr>
            <w:rFonts w:ascii="Times New Roman" w:hAnsi="Times New Roman"/>
            <w:sz w:val="28"/>
            <w:szCs w:val="28"/>
            <w:vertAlign w:val="superscript"/>
          </w:rPr>
          <w:t>3</w:t>
        </w:r>
        <w:r w:rsidRPr="00A411C1">
          <w:rPr>
            <w:rFonts w:ascii="Times New Roman" w:hAnsi="Times New Roman"/>
            <w:sz w:val="28"/>
            <w:szCs w:val="28"/>
          </w:rPr>
          <w:t> panta</w:t>
        </w:r>
      </w:hyperlink>
      <w:r w:rsidRPr="00A411C1">
        <w:rPr>
          <w:rFonts w:ascii="Times New Roman" w:hAnsi="Times New Roman"/>
          <w:sz w:val="28"/>
          <w:szCs w:val="28"/>
        </w:rPr>
        <w:t xml:space="preserve"> otro daļu,</w:t>
      </w:r>
    </w:p>
    <w:p w14:paraId="715C22DA" w14:textId="77777777" w:rsidR="0067299D" w:rsidRPr="00A411C1" w:rsidRDefault="006C0400" w:rsidP="0067299D">
      <w:pPr>
        <w:pStyle w:val="NoSpacing"/>
        <w:ind w:left="927"/>
        <w:jc w:val="right"/>
        <w:rPr>
          <w:rFonts w:ascii="Times New Roman" w:hAnsi="Times New Roman"/>
          <w:sz w:val="28"/>
          <w:szCs w:val="28"/>
        </w:rPr>
      </w:pPr>
      <w:hyperlink r:id="rId10" w:anchor="p6.4" w:tgtFrame="_blank" w:history="1">
        <w:r w:rsidR="0067299D" w:rsidRPr="00A411C1">
          <w:rPr>
            <w:rFonts w:ascii="Times New Roman" w:hAnsi="Times New Roman"/>
            <w:sz w:val="28"/>
            <w:szCs w:val="28"/>
          </w:rPr>
          <w:t>6.</w:t>
        </w:r>
        <w:r w:rsidR="0067299D" w:rsidRPr="00A411C1">
          <w:rPr>
            <w:rFonts w:ascii="Times New Roman" w:hAnsi="Times New Roman"/>
            <w:sz w:val="28"/>
            <w:szCs w:val="28"/>
            <w:vertAlign w:val="superscript"/>
          </w:rPr>
          <w:t>4</w:t>
        </w:r>
        <w:r w:rsidR="0067299D" w:rsidRPr="00A411C1">
          <w:rPr>
            <w:rFonts w:ascii="Times New Roman" w:hAnsi="Times New Roman"/>
            <w:sz w:val="28"/>
            <w:szCs w:val="28"/>
          </w:rPr>
          <w:t> panta</w:t>
        </w:r>
      </w:hyperlink>
      <w:r w:rsidR="0067299D" w:rsidRPr="00A411C1">
        <w:rPr>
          <w:rFonts w:ascii="Times New Roman" w:hAnsi="Times New Roman"/>
          <w:sz w:val="28"/>
          <w:szCs w:val="28"/>
        </w:rPr>
        <w:t xml:space="preserve"> otro daļu, </w:t>
      </w:r>
      <w:hyperlink r:id="rId11" w:anchor="p6.7" w:tgtFrame="_blank" w:history="1">
        <w:r w:rsidR="0067299D" w:rsidRPr="00A411C1">
          <w:rPr>
            <w:rFonts w:ascii="Times New Roman" w:hAnsi="Times New Roman"/>
            <w:sz w:val="28"/>
            <w:szCs w:val="28"/>
          </w:rPr>
          <w:t>6.</w:t>
        </w:r>
        <w:r w:rsidR="0067299D" w:rsidRPr="00A411C1">
          <w:rPr>
            <w:rFonts w:ascii="Times New Roman" w:hAnsi="Times New Roman"/>
            <w:sz w:val="28"/>
            <w:szCs w:val="28"/>
            <w:vertAlign w:val="superscript"/>
          </w:rPr>
          <w:t>7</w:t>
        </w:r>
        <w:r w:rsidR="0067299D" w:rsidRPr="00A411C1">
          <w:rPr>
            <w:rFonts w:ascii="Times New Roman" w:hAnsi="Times New Roman"/>
            <w:sz w:val="28"/>
            <w:szCs w:val="28"/>
          </w:rPr>
          <w:t> panta</w:t>
        </w:r>
      </w:hyperlink>
      <w:r w:rsidR="0067299D" w:rsidRPr="00A411C1">
        <w:rPr>
          <w:rFonts w:ascii="Times New Roman" w:hAnsi="Times New Roman"/>
          <w:sz w:val="28"/>
          <w:szCs w:val="28"/>
        </w:rPr>
        <w:t xml:space="preserve"> pirmo, otro un trešo daļu,</w:t>
      </w:r>
    </w:p>
    <w:p w14:paraId="76B206AB" w14:textId="77777777" w:rsidR="0067299D" w:rsidRPr="00A411C1" w:rsidRDefault="006C0400" w:rsidP="0067299D">
      <w:pPr>
        <w:pStyle w:val="NoSpacing"/>
        <w:ind w:left="927"/>
        <w:jc w:val="right"/>
        <w:rPr>
          <w:rFonts w:ascii="Times New Roman" w:hAnsi="Times New Roman"/>
          <w:sz w:val="28"/>
          <w:szCs w:val="28"/>
        </w:rPr>
      </w:pPr>
      <w:hyperlink r:id="rId12" w:anchor="p6.9" w:tgtFrame="_blank" w:history="1">
        <w:r w:rsidR="0067299D" w:rsidRPr="00A411C1">
          <w:rPr>
            <w:rFonts w:ascii="Times New Roman" w:hAnsi="Times New Roman"/>
            <w:sz w:val="28"/>
            <w:szCs w:val="28"/>
          </w:rPr>
          <w:t>6.</w:t>
        </w:r>
        <w:r w:rsidR="0067299D" w:rsidRPr="00A411C1">
          <w:rPr>
            <w:rFonts w:ascii="Times New Roman" w:hAnsi="Times New Roman"/>
            <w:sz w:val="28"/>
            <w:szCs w:val="28"/>
            <w:vertAlign w:val="superscript"/>
          </w:rPr>
          <w:t>9</w:t>
        </w:r>
        <w:r w:rsidR="0067299D" w:rsidRPr="00A411C1">
          <w:rPr>
            <w:rFonts w:ascii="Times New Roman" w:hAnsi="Times New Roman"/>
            <w:sz w:val="28"/>
            <w:szCs w:val="28"/>
          </w:rPr>
          <w:t> panta</w:t>
        </w:r>
      </w:hyperlink>
      <w:r w:rsidR="0067299D" w:rsidRPr="00A411C1">
        <w:rPr>
          <w:rFonts w:ascii="Times New Roman" w:hAnsi="Times New Roman"/>
          <w:sz w:val="28"/>
          <w:szCs w:val="28"/>
        </w:rPr>
        <w:t xml:space="preserve"> otro daļu un </w:t>
      </w:r>
      <w:hyperlink r:id="rId13" w:anchor="p10.4" w:tgtFrame="_blank" w:history="1">
        <w:r w:rsidR="0067299D" w:rsidRPr="00A411C1">
          <w:rPr>
            <w:rFonts w:ascii="Times New Roman" w:hAnsi="Times New Roman"/>
            <w:sz w:val="28"/>
            <w:szCs w:val="28"/>
          </w:rPr>
          <w:t>10.</w:t>
        </w:r>
        <w:r w:rsidR="0067299D" w:rsidRPr="00A411C1">
          <w:rPr>
            <w:rFonts w:ascii="Times New Roman" w:hAnsi="Times New Roman"/>
            <w:sz w:val="28"/>
            <w:szCs w:val="28"/>
            <w:vertAlign w:val="superscript"/>
          </w:rPr>
          <w:t>4</w:t>
        </w:r>
        <w:r w:rsidR="0067299D" w:rsidRPr="00A411C1">
          <w:rPr>
            <w:rFonts w:ascii="Times New Roman" w:hAnsi="Times New Roman"/>
            <w:sz w:val="28"/>
            <w:szCs w:val="28"/>
          </w:rPr>
          <w:t> panta</w:t>
        </w:r>
      </w:hyperlink>
      <w:r w:rsidR="0067299D" w:rsidRPr="00A411C1">
        <w:rPr>
          <w:rFonts w:ascii="Times New Roman" w:hAnsi="Times New Roman"/>
          <w:sz w:val="28"/>
          <w:szCs w:val="28"/>
        </w:rPr>
        <w:t xml:space="preserve"> trešo daļu </w:t>
      </w:r>
    </w:p>
    <w:p w14:paraId="26B6C988" w14:textId="77777777" w:rsidR="0067299D" w:rsidRPr="00A411C1" w:rsidRDefault="0067299D" w:rsidP="0067299D">
      <w:pPr>
        <w:pStyle w:val="NoSpacing"/>
        <w:ind w:left="927"/>
        <w:jc w:val="right"/>
        <w:rPr>
          <w:rFonts w:ascii="Times New Roman" w:hAnsi="Times New Roman"/>
          <w:sz w:val="28"/>
          <w:szCs w:val="28"/>
        </w:rPr>
      </w:pPr>
      <w:r w:rsidRPr="00A411C1">
        <w:rPr>
          <w:rFonts w:ascii="Times New Roman" w:hAnsi="Times New Roman"/>
          <w:sz w:val="28"/>
          <w:szCs w:val="28"/>
        </w:rPr>
        <w:t xml:space="preserve">un </w:t>
      </w:r>
      <w:hyperlink r:id="rId14" w:tgtFrame="_blank" w:history="1">
        <w:r w:rsidRPr="00A411C1">
          <w:rPr>
            <w:rFonts w:ascii="Times New Roman" w:hAnsi="Times New Roman"/>
            <w:sz w:val="28"/>
            <w:szCs w:val="28"/>
          </w:rPr>
          <w:t>Farmācijas likuma</w:t>
        </w:r>
      </w:hyperlink>
      <w:r w:rsidRPr="00A411C1">
        <w:rPr>
          <w:rFonts w:ascii="Times New Roman" w:hAnsi="Times New Roman"/>
          <w:sz w:val="28"/>
          <w:szCs w:val="28"/>
        </w:rPr>
        <w:t xml:space="preserve"> </w:t>
      </w:r>
      <w:hyperlink r:id="rId15" w:anchor="p5" w:tgtFrame="_blank" w:history="1">
        <w:r w:rsidRPr="00A411C1">
          <w:rPr>
            <w:rFonts w:ascii="Times New Roman" w:hAnsi="Times New Roman"/>
            <w:sz w:val="28"/>
            <w:szCs w:val="28"/>
          </w:rPr>
          <w:t>5.</w:t>
        </w:r>
      </w:hyperlink>
      <w:r w:rsidRPr="00A411C1">
        <w:rPr>
          <w:rFonts w:ascii="Times New Roman" w:hAnsi="Times New Roman"/>
          <w:sz w:val="28"/>
          <w:szCs w:val="28"/>
        </w:rPr>
        <w:t> panta 3. un 12. punktu</w:t>
      </w:r>
    </w:p>
    <w:p w14:paraId="4D5E202D" w14:textId="77777777" w:rsidR="0067299D" w:rsidRPr="00A411C1" w:rsidRDefault="0067299D" w:rsidP="0067299D">
      <w:pPr>
        <w:spacing w:after="0" w:line="240" w:lineRule="auto"/>
        <w:jc w:val="both"/>
        <w:rPr>
          <w:rFonts w:ascii="Times New Roman" w:hAnsi="Times New Roman" w:cs="Times New Roman"/>
          <w:sz w:val="28"/>
          <w:szCs w:val="28"/>
        </w:rPr>
      </w:pPr>
    </w:p>
    <w:p w14:paraId="2F0539E9"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bookmarkStart w:id="3" w:name="n1"/>
      <w:bookmarkStart w:id="4" w:name="n-698171"/>
      <w:bookmarkEnd w:id="1"/>
      <w:bookmarkEnd w:id="3"/>
      <w:bookmarkEnd w:id="4"/>
      <w:r w:rsidRPr="00A411C1">
        <w:rPr>
          <w:rFonts w:ascii="Times New Roman" w:hAnsi="Times New Roman" w:cs="Times New Roman"/>
          <w:sz w:val="28"/>
          <w:szCs w:val="28"/>
        </w:rPr>
        <w:t xml:space="preserve">Izdarīt Ministru kabineta 2020. gada 9. jūnija noteikumos Nr. 360 </w:t>
      </w:r>
      <w:bookmarkStart w:id="5" w:name="OLE_LINK1"/>
      <w:r w:rsidRPr="00A411C1">
        <w:rPr>
          <w:rFonts w:ascii="Times New Roman" w:hAnsi="Times New Roman" w:cs="Times New Roman"/>
          <w:sz w:val="28"/>
          <w:szCs w:val="28"/>
        </w:rPr>
        <w:t>"</w:t>
      </w:r>
      <w:bookmarkEnd w:id="5"/>
      <w:r w:rsidRPr="00A411C1">
        <w:rPr>
          <w:rFonts w:ascii="Times New Roman" w:hAnsi="Times New Roman" w:cs="Times New Roman"/>
          <w:sz w:val="28"/>
          <w:szCs w:val="28"/>
        </w:rPr>
        <w:t>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54A., 60A., 64B., 68B., 71A., 76A., 82A., 83A., 84B., 85A., 92B., 95A., 102C., 104A., 112A. nr.) šādus grozījumus</w:t>
      </w:r>
      <w:r w:rsidRPr="00A411C1">
        <w:rPr>
          <w:rFonts w:ascii="Times New Roman" w:hAnsi="Times New Roman" w:cs="Times New Roman"/>
          <w:sz w:val="28"/>
          <w:szCs w:val="28"/>
          <w:shd w:val="clear" w:color="auto" w:fill="FFFFFF"/>
        </w:rPr>
        <w:t>:</w:t>
      </w:r>
    </w:p>
    <w:p w14:paraId="768B7822"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p>
    <w:p w14:paraId="5F8C9E0C" w14:textId="77777777" w:rsidR="0067299D" w:rsidRPr="00A411C1" w:rsidRDefault="0067299D" w:rsidP="0067299D">
      <w:pPr>
        <w:pStyle w:val="ListParagraph"/>
        <w:numPr>
          <w:ilvl w:val="0"/>
          <w:numId w:val="33"/>
        </w:numPr>
        <w:tabs>
          <w:tab w:val="left" w:pos="993"/>
        </w:tabs>
        <w:spacing w:after="0" w:line="240" w:lineRule="auto"/>
        <w:ind w:left="0" w:firstLine="720"/>
        <w:jc w:val="both"/>
        <w:rPr>
          <w:rFonts w:ascii="Times New Roman" w:eastAsiaTheme="minorEastAsia" w:hAnsi="Times New Roman" w:cs="Times New Roman"/>
          <w:color w:val="000000" w:themeColor="text1"/>
          <w:sz w:val="28"/>
          <w:szCs w:val="28"/>
        </w:rPr>
      </w:pPr>
      <w:r w:rsidRPr="00A411C1">
        <w:rPr>
          <w:rFonts w:ascii="Times New Roman" w:eastAsia="Times New Roman" w:hAnsi="Times New Roman" w:cs="Times New Roman"/>
          <w:color w:val="000000" w:themeColor="text1"/>
          <w:sz w:val="28"/>
          <w:szCs w:val="28"/>
          <w:lang w:val="lv"/>
        </w:rPr>
        <w:t>Izteikt 3.</w:t>
      </w:r>
      <w:r w:rsidRPr="00A411C1">
        <w:rPr>
          <w:rFonts w:ascii="Times New Roman" w:eastAsia="Times New Roman" w:hAnsi="Times New Roman" w:cs="Times New Roman"/>
          <w:color w:val="000000" w:themeColor="text1"/>
          <w:sz w:val="28"/>
          <w:szCs w:val="28"/>
          <w:vertAlign w:val="superscript"/>
          <w:lang w:val="lv"/>
        </w:rPr>
        <w:t>1</w:t>
      </w:r>
      <w:r w:rsidRPr="00A411C1">
        <w:rPr>
          <w:rFonts w:ascii="Times New Roman" w:eastAsia="Times New Roman" w:hAnsi="Times New Roman" w:cs="Times New Roman"/>
          <w:color w:val="000000" w:themeColor="text1"/>
          <w:sz w:val="28"/>
          <w:szCs w:val="28"/>
          <w:lang w:val="lv"/>
        </w:rPr>
        <w:t xml:space="preserve"> punktu šādā redakcijā:</w:t>
      </w:r>
    </w:p>
    <w:p w14:paraId="30980934"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p>
    <w:p w14:paraId="53A5D75F"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"3.</w:t>
      </w:r>
      <w:r w:rsidRPr="00A411C1">
        <w:rPr>
          <w:rFonts w:ascii="Times New Roman" w:eastAsia="Times New Roman" w:hAnsi="Times New Roman" w:cs="Times New Roman"/>
          <w:color w:val="000000" w:themeColor="text1"/>
          <w:sz w:val="28"/>
          <w:szCs w:val="28"/>
          <w:vertAlign w:val="superscript"/>
          <w:lang w:val="lv"/>
        </w:rPr>
        <w:t>1</w:t>
      </w:r>
      <w:r w:rsidRPr="00A411C1">
        <w:rPr>
          <w:rFonts w:ascii="Times New Roman" w:eastAsia="Times New Roman" w:hAnsi="Times New Roman" w:cs="Times New Roman"/>
          <w:color w:val="000000" w:themeColor="text1"/>
          <w:sz w:val="28"/>
          <w:szCs w:val="28"/>
          <w:lang w:val="lv"/>
        </w:rPr>
        <w:t xml:space="preserve"> Slimību profilakses un kontroles centrs, pamatojoties uz Eiropas Slimību profilakses un kontroles centra publicēto informāciju un, ja nepieciešams, uz attiecīgo valstu kompetento sabiedrības veselības institūciju publicēto informāciju, savā tīmekļvietnē publicē to valstu sarakstu, uz kurām ir attiecināmi īpašie piesardzības un ierobežojošie pasākumi, kā arī norāda valstis, kurās ir konstatēta tāda epidemioloģiskā situācija (t. sk. īpaši augsta saslimstība ar Covid-19 vai sabiedrības veselībai bīstamo SARS-CoV-2 vīrusa celmu strauja </w:t>
      </w:r>
      <w:r w:rsidRPr="00A411C1">
        <w:rPr>
          <w:rFonts w:ascii="Times New Roman" w:eastAsia="Times New Roman" w:hAnsi="Times New Roman" w:cs="Times New Roman"/>
          <w:color w:val="000000" w:themeColor="text1"/>
          <w:sz w:val="28"/>
          <w:szCs w:val="28"/>
          <w:lang w:val="lv"/>
        </w:rPr>
        <w:lastRenderedPageBreak/>
        <w:t>izplatīšanās), kas var radīt nopietnu sabiedrības veselības apdraudējumu. Attiecīgie piesardzības un ierobežojošie pasākumi tiek piemēroti ar nākamo dienu pēc minētā saraksta publicēšanas, izņemot šo noteikumu V</w:t>
      </w:r>
      <w:r w:rsidRPr="00A411C1">
        <w:rPr>
          <w:rFonts w:ascii="Times New Roman" w:eastAsia="Times New Roman" w:hAnsi="Times New Roman" w:cs="Times New Roman"/>
          <w:color w:val="000000" w:themeColor="text1"/>
          <w:sz w:val="28"/>
          <w:szCs w:val="28"/>
          <w:vertAlign w:val="superscript"/>
          <w:lang w:val="lv"/>
        </w:rPr>
        <w:t>2</w:t>
      </w:r>
      <w:r w:rsidRPr="00A411C1">
        <w:rPr>
          <w:rFonts w:ascii="Times New Roman" w:eastAsia="Times New Roman" w:hAnsi="Times New Roman" w:cs="Times New Roman"/>
          <w:color w:val="000000" w:themeColor="text1"/>
          <w:sz w:val="28"/>
          <w:szCs w:val="28"/>
          <w:lang w:val="lv"/>
        </w:rPr>
        <w:t xml:space="preserve"> nodaļā minētos gadījumus par nosacījumiem ieceļošanai Latvijas Republikā, kas stājas spēkā divu darbdienu laikā pēc minētā saraksta publicēšanas."</w:t>
      </w:r>
    </w:p>
    <w:p w14:paraId="1C443C4B"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p>
    <w:p w14:paraId="00C9C87D" w14:textId="77777777" w:rsidR="0067299D" w:rsidRPr="00A411C1" w:rsidRDefault="0067299D" w:rsidP="0067299D">
      <w:pPr>
        <w:shd w:val="clear" w:color="auto" w:fill="FFFFFF"/>
        <w:spacing w:after="0" w:line="240" w:lineRule="auto"/>
        <w:ind w:firstLine="720"/>
        <w:rPr>
          <w:rFonts w:ascii="Times New Roman" w:eastAsia="Times New Roman" w:hAnsi="Times New Roman" w:cs="Times New Roman"/>
          <w:color w:val="000000"/>
          <w:sz w:val="28"/>
          <w:szCs w:val="28"/>
          <w:lang w:eastAsia="lv-LV"/>
        </w:rPr>
      </w:pPr>
      <w:r w:rsidRPr="00A411C1">
        <w:rPr>
          <w:rFonts w:ascii="Times New Roman" w:eastAsia="Times New Roman" w:hAnsi="Times New Roman" w:cs="Times New Roman"/>
          <w:color w:val="000000"/>
          <w:sz w:val="28"/>
          <w:szCs w:val="28"/>
          <w:bdr w:val="none" w:sz="0" w:space="0" w:color="auto" w:frame="1"/>
          <w:lang w:eastAsia="lv-LV"/>
        </w:rPr>
        <w:t>2. Izteikt 6.3. apakšpunkta ievaddaļu šādā redakcijā:</w:t>
      </w:r>
    </w:p>
    <w:p w14:paraId="581D2293" w14:textId="77777777" w:rsidR="0067299D" w:rsidRPr="00A411C1" w:rsidRDefault="0067299D" w:rsidP="0067299D">
      <w:pPr>
        <w:shd w:val="clear" w:color="auto" w:fill="FFFFFF"/>
        <w:spacing w:after="0" w:line="240" w:lineRule="auto"/>
        <w:ind w:firstLine="720"/>
        <w:jc w:val="both"/>
        <w:rPr>
          <w:rFonts w:ascii="Times New Roman" w:hAnsi="Times New Roman" w:cs="Times New Roman"/>
          <w:sz w:val="28"/>
          <w:szCs w:val="28"/>
        </w:rPr>
      </w:pPr>
    </w:p>
    <w:p w14:paraId="70C43FF6" w14:textId="77777777" w:rsidR="0067299D" w:rsidRPr="00A411C1" w:rsidRDefault="0067299D" w:rsidP="0067299D">
      <w:pPr>
        <w:shd w:val="clear" w:color="auto" w:fill="FFFFFF"/>
        <w:spacing w:after="0" w:line="240" w:lineRule="auto"/>
        <w:ind w:firstLine="720"/>
        <w:jc w:val="both"/>
        <w:rPr>
          <w:rFonts w:ascii="Times New Roman" w:eastAsia="Times New Roman" w:hAnsi="Times New Roman" w:cs="Times New Roman"/>
          <w:color w:val="000000"/>
          <w:sz w:val="28"/>
          <w:szCs w:val="28"/>
          <w:lang w:eastAsia="lv-LV"/>
        </w:rPr>
      </w:pPr>
      <w:r w:rsidRPr="00A411C1">
        <w:rPr>
          <w:rFonts w:ascii="Times New Roman" w:hAnsi="Times New Roman" w:cs="Times New Roman"/>
          <w:sz w:val="28"/>
          <w:szCs w:val="28"/>
        </w:rPr>
        <w:t>"</w:t>
      </w:r>
      <w:r w:rsidRPr="00A411C1">
        <w:rPr>
          <w:rFonts w:ascii="Times New Roman" w:eastAsia="Times New Roman" w:hAnsi="Times New Roman" w:cs="Times New Roman"/>
          <w:color w:val="000000"/>
          <w:sz w:val="28"/>
          <w:szCs w:val="28"/>
          <w:bdr w:val="none" w:sz="0" w:space="0" w:color="auto" w:frame="1"/>
          <w:lang w:eastAsia="lv-LV"/>
        </w:rPr>
        <w:t>6.3. publiskās iekštelpās, tai skaitā darbavietās, ja telpā atrodas vairāk par vienu personu:</w:t>
      </w:r>
      <w:r w:rsidRPr="00A411C1">
        <w:rPr>
          <w:rFonts w:ascii="Times New Roman" w:hAnsi="Times New Roman" w:cs="Times New Roman"/>
          <w:sz w:val="28"/>
          <w:szCs w:val="28"/>
        </w:rPr>
        <w:t>"</w:t>
      </w:r>
      <w:r w:rsidRPr="00A411C1">
        <w:rPr>
          <w:rFonts w:ascii="Times New Roman" w:eastAsia="Times New Roman" w:hAnsi="Times New Roman" w:cs="Times New Roman"/>
          <w:color w:val="000000"/>
          <w:sz w:val="28"/>
          <w:szCs w:val="28"/>
          <w:bdr w:val="none" w:sz="0" w:space="0" w:color="auto" w:frame="1"/>
          <w:lang w:eastAsia="lv-LV"/>
        </w:rPr>
        <w:t>.</w:t>
      </w:r>
    </w:p>
    <w:p w14:paraId="33D6AE83"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p>
    <w:p w14:paraId="4DF1B207" w14:textId="77777777" w:rsidR="0067299D" w:rsidRPr="00A411C1" w:rsidRDefault="0067299D" w:rsidP="0067299D">
      <w:pPr>
        <w:spacing w:after="0" w:line="240" w:lineRule="auto"/>
        <w:ind w:firstLine="720"/>
        <w:contextualSpacing/>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rPr>
        <w:t>3. Izteikt 6.</w:t>
      </w:r>
      <w:r w:rsidRPr="00A411C1">
        <w:rPr>
          <w:rFonts w:ascii="Times New Roman" w:hAnsi="Times New Roman" w:cs="Times New Roman"/>
          <w:sz w:val="28"/>
          <w:szCs w:val="28"/>
          <w:vertAlign w:val="superscript"/>
        </w:rPr>
        <w:t>1</w:t>
      </w:r>
      <w:r w:rsidRPr="00A411C1">
        <w:rPr>
          <w:rFonts w:ascii="Times New Roman" w:hAnsi="Times New Roman" w:cs="Times New Roman"/>
          <w:sz w:val="28"/>
          <w:szCs w:val="28"/>
        </w:rPr>
        <w:t> 1. apakš</w:t>
      </w:r>
      <w:r w:rsidRPr="00A411C1">
        <w:rPr>
          <w:rFonts w:ascii="Times New Roman" w:hAnsi="Times New Roman" w:cs="Times New Roman"/>
          <w:sz w:val="28"/>
          <w:szCs w:val="28"/>
          <w:shd w:val="clear" w:color="auto" w:fill="FFFFFF"/>
        </w:rPr>
        <w:t>punktu šādā redakcijā:</w:t>
      </w:r>
    </w:p>
    <w:p w14:paraId="4C479999" w14:textId="77777777" w:rsidR="0067299D" w:rsidRPr="00A411C1" w:rsidRDefault="0067299D" w:rsidP="0067299D">
      <w:pPr>
        <w:pStyle w:val="PlainText"/>
        <w:ind w:firstLine="720"/>
        <w:jc w:val="both"/>
        <w:rPr>
          <w:rFonts w:ascii="Times New Roman" w:hAnsi="Times New Roman" w:cs="Times New Roman"/>
          <w:sz w:val="28"/>
          <w:szCs w:val="28"/>
        </w:rPr>
      </w:pPr>
    </w:p>
    <w:p w14:paraId="71DC615D" w14:textId="77777777" w:rsidR="0067299D" w:rsidRPr="00A411C1" w:rsidRDefault="0067299D" w:rsidP="0067299D">
      <w:pPr>
        <w:pStyle w:val="PlainText"/>
        <w:ind w:firstLine="720"/>
        <w:jc w:val="both"/>
        <w:rPr>
          <w:rFonts w:ascii="Times New Roman" w:hAnsi="Times New Roman" w:cs="Times New Roman"/>
          <w:b/>
          <w:bCs/>
          <w:sz w:val="28"/>
          <w:szCs w:val="28"/>
        </w:rPr>
      </w:pPr>
      <w:r w:rsidRPr="00A411C1">
        <w:rPr>
          <w:rFonts w:ascii="Times New Roman" w:hAnsi="Times New Roman" w:cs="Times New Roman"/>
          <w:sz w:val="28"/>
          <w:szCs w:val="28"/>
        </w:rPr>
        <w:t>"</w:t>
      </w:r>
      <w:bookmarkStart w:id="6" w:name="_Hlk68868198"/>
      <w:r w:rsidRPr="00A411C1">
        <w:rPr>
          <w:rFonts w:ascii="Times New Roman" w:hAnsi="Times New Roman" w:cs="Times New Roman"/>
          <w:sz w:val="28"/>
          <w:szCs w:val="28"/>
        </w:rPr>
        <w:t>6.</w:t>
      </w:r>
      <w:r w:rsidRPr="00A411C1">
        <w:rPr>
          <w:rFonts w:ascii="Times New Roman" w:hAnsi="Times New Roman" w:cs="Times New Roman"/>
          <w:sz w:val="28"/>
          <w:szCs w:val="28"/>
          <w:vertAlign w:val="superscript"/>
        </w:rPr>
        <w:t>1</w:t>
      </w:r>
      <w:r w:rsidRPr="00A411C1">
        <w:rPr>
          <w:rFonts w:ascii="Times New Roman" w:hAnsi="Times New Roman" w:cs="Times New Roman"/>
          <w:sz w:val="28"/>
          <w:szCs w:val="28"/>
        </w:rPr>
        <w:t xml:space="preserve"> 1. </w:t>
      </w:r>
      <w:bookmarkEnd w:id="6"/>
      <w:r w:rsidRPr="00A411C1">
        <w:rPr>
          <w:rFonts w:ascii="Times New Roman" w:hAnsi="Times New Roman" w:cs="Times New Roman"/>
          <w:sz w:val="28"/>
          <w:szCs w:val="28"/>
          <w:shd w:val="clear" w:color="auto" w:fill="FFFFFF"/>
        </w:rPr>
        <w:t xml:space="preserve">organizē iekāpšanu un izkāpšanu tā, lai pasažieru skaits transportlīdzeklī nepārsniedz 65 % no tā ietilpības vai 70 %, ja nepieciešams  uzņemt pasažierus pieturvietās ārpus reģionālās satiksmes maršrutu galapunktiem. Pārvadātājs transportlīdzekļa salonā izvieto informāciju par pieļaujamo pasažieru skaitu. Ja transportlīdzeklī tā specifikas dēļ nav iespējams kontrolēt pasažieru iekāpšanu un izkāpšanu, </w:t>
      </w:r>
      <w:bookmarkStart w:id="7" w:name="_Hlk74305751"/>
      <w:r w:rsidRPr="00A411C1">
        <w:rPr>
          <w:rFonts w:ascii="Times New Roman" w:hAnsi="Times New Roman" w:cs="Times New Roman"/>
          <w:sz w:val="28"/>
          <w:szCs w:val="28"/>
          <w:shd w:val="clear" w:color="auto" w:fill="FFFFFF"/>
        </w:rPr>
        <w:t xml:space="preserve">pārvadātājs aicina pasažierus izvēlēties vietas tā, lai transportlīdzekļa salons būtu vienmērīgi piepildīts un pēc iespējas ievērotas </w:t>
      </w:r>
      <w:proofErr w:type="spellStart"/>
      <w:r w:rsidRPr="00A411C1">
        <w:rPr>
          <w:rFonts w:ascii="Times New Roman" w:hAnsi="Times New Roman" w:cs="Times New Roman"/>
          <w:sz w:val="28"/>
          <w:szCs w:val="28"/>
          <w:shd w:val="clear" w:color="auto" w:fill="FFFFFF"/>
        </w:rPr>
        <w:t>distancēšanās</w:t>
      </w:r>
      <w:proofErr w:type="spellEnd"/>
      <w:r w:rsidRPr="00A411C1">
        <w:rPr>
          <w:rFonts w:ascii="Times New Roman" w:hAnsi="Times New Roman" w:cs="Times New Roman"/>
          <w:sz w:val="28"/>
          <w:szCs w:val="28"/>
          <w:shd w:val="clear" w:color="auto" w:fill="FFFFFF"/>
        </w:rPr>
        <w:t xml:space="preserve"> prasības;".</w:t>
      </w:r>
      <w:bookmarkEnd w:id="7"/>
    </w:p>
    <w:p w14:paraId="2E90245F" w14:textId="77777777" w:rsidR="0067299D" w:rsidRPr="00A411C1" w:rsidRDefault="0067299D" w:rsidP="0067299D">
      <w:pPr>
        <w:pStyle w:val="PlainText"/>
        <w:ind w:firstLine="720"/>
        <w:jc w:val="both"/>
        <w:rPr>
          <w:rFonts w:ascii="Times New Roman" w:hAnsi="Times New Roman" w:cs="Times New Roman"/>
          <w:sz w:val="28"/>
          <w:szCs w:val="28"/>
        </w:rPr>
      </w:pPr>
    </w:p>
    <w:p w14:paraId="6AD02674" w14:textId="77777777" w:rsidR="0067299D" w:rsidRPr="00A411C1" w:rsidRDefault="0067299D" w:rsidP="0067299D">
      <w:pPr>
        <w:pStyle w:val="PlainText"/>
        <w:ind w:firstLine="720"/>
        <w:jc w:val="both"/>
        <w:rPr>
          <w:rFonts w:ascii="Times New Roman" w:hAnsi="Times New Roman" w:cs="Times New Roman"/>
          <w:sz w:val="28"/>
          <w:szCs w:val="28"/>
        </w:rPr>
      </w:pPr>
      <w:r w:rsidRPr="00A411C1">
        <w:rPr>
          <w:rFonts w:ascii="Times New Roman" w:hAnsi="Times New Roman" w:cs="Times New Roman"/>
          <w:sz w:val="28"/>
          <w:szCs w:val="28"/>
        </w:rPr>
        <w:t>4. Papildināt noteikumus ar 6.</w:t>
      </w:r>
      <w:r w:rsidRPr="00A411C1">
        <w:rPr>
          <w:rFonts w:ascii="Times New Roman" w:hAnsi="Times New Roman" w:cs="Times New Roman"/>
          <w:sz w:val="28"/>
          <w:szCs w:val="28"/>
          <w:vertAlign w:val="superscript"/>
        </w:rPr>
        <w:t>4</w:t>
      </w:r>
      <w:r w:rsidRPr="00A411C1">
        <w:rPr>
          <w:rFonts w:ascii="Times New Roman" w:hAnsi="Times New Roman" w:cs="Times New Roman"/>
          <w:sz w:val="28"/>
          <w:szCs w:val="28"/>
        </w:rPr>
        <w:t xml:space="preserve"> un 6.</w:t>
      </w:r>
      <w:r w:rsidRPr="00A411C1">
        <w:rPr>
          <w:rFonts w:ascii="Times New Roman" w:hAnsi="Times New Roman" w:cs="Times New Roman"/>
          <w:sz w:val="28"/>
          <w:szCs w:val="28"/>
          <w:vertAlign w:val="superscript"/>
        </w:rPr>
        <w:t>5</w:t>
      </w:r>
      <w:r w:rsidRPr="00A411C1">
        <w:rPr>
          <w:rFonts w:ascii="Times New Roman" w:hAnsi="Times New Roman" w:cs="Times New Roman"/>
          <w:sz w:val="28"/>
          <w:szCs w:val="28"/>
        </w:rPr>
        <w:t xml:space="preserve"> punktu šādā redakcijā:</w:t>
      </w:r>
    </w:p>
    <w:p w14:paraId="4E601717" w14:textId="77777777" w:rsidR="0067299D" w:rsidRPr="00A411C1" w:rsidRDefault="0067299D" w:rsidP="0067299D">
      <w:pPr>
        <w:pStyle w:val="PlainText"/>
        <w:ind w:firstLine="720"/>
        <w:jc w:val="both"/>
        <w:rPr>
          <w:rFonts w:ascii="Times New Roman" w:hAnsi="Times New Roman" w:cs="Times New Roman"/>
          <w:sz w:val="28"/>
          <w:szCs w:val="28"/>
        </w:rPr>
      </w:pPr>
    </w:p>
    <w:p w14:paraId="5762BD5F" w14:textId="77777777" w:rsidR="0067299D" w:rsidRPr="00A411C1" w:rsidRDefault="0067299D" w:rsidP="0067299D">
      <w:pPr>
        <w:pStyle w:val="PlainText"/>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rPr>
        <w:t>"</w:t>
      </w:r>
      <w:bookmarkStart w:id="8" w:name="_Hlk74210925"/>
      <w:r w:rsidRPr="00A411C1">
        <w:rPr>
          <w:rFonts w:ascii="Times New Roman" w:hAnsi="Times New Roman" w:cs="Times New Roman"/>
          <w:sz w:val="28"/>
          <w:szCs w:val="28"/>
        </w:rPr>
        <w:t>6.</w:t>
      </w:r>
      <w:r w:rsidRPr="00A411C1">
        <w:rPr>
          <w:rFonts w:ascii="Times New Roman" w:hAnsi="Times New Roman" w:cs="Times New Roman"/>
          <w:sz w:val="28"/>
          <w:szCs w:val="28"/>
          <w:vertAlign w:val="superscript"/>
        </w:rPr>
        <w:t xml:space="preserve">4 </w:t>
      </w:r>
      <w:r w:rsidRPr="00A411C1">
        <w:rPr>
          <w:rFonts w:ascii="Times New Roman" w:hAnsi="Times New Roman" w:cs="Times New Roman"/>
          <w:sz w:val="28"/>
          <w:szCs w:val="28"/>
        </w:rPr>
        <w:t xml:space="preserve">Ja atbilstoši Slimību profilakses un kontroles centra tīmekļvietnē publicētajai informācijai 14 dienu kumulatīvais Covid-19 gadījumu skaits ir ne vairāk kā 100 jauni saslimšanas gadījumi uz 100 000 iedzīvotājiem, </w:t>
      </w:r>
      <w:r w:rsidRPr="00A411C1">
        <w:rPr>
          <w:rFonts w:ascii="Times New Roman" w:hAnsi="Times New Roman" w:cs="Times New Roman"/>
          <w:sz w:val="28"/>
          <w:szCs w:val="28"/>
          <w:shd w:val="clear" w:color="auto" w:fill="FFFFFF"/>
        </w:rPr>
        <w:t xml:space="preserve">sabiedriskā transporta pārvadātājs trīs dienu laikā organizē iekāpšanu un izkāpšanu tā, lai pasažieru skaits transportlīdzeklī nepārsniedz 80 % no tā ietilpības. Ja transportlīdzeklī tā specifikas dēļ nav iespējams kontrolēt pasažieru iekāpšanu un izkāpšanu, pārvadātājs aicina pasažierus izvēlēties vietas tā, lai transportlīdzekļa salons būtu vienmērīgi piepildīts un pēc iespējas ievērotas </w:t>
      </w:r>
      <w:proofErr w:type="spellStart"/>
      <w:r w:rsidRPr="00A411C1">
        <w:rPr>
          <w:rFonts w:ascii="Times New Roman" w:hAnsi="Times New Roman" w:cs="Times New Roman"/>
          <w:sz w:val="28"/>
          <w:szCs w:val="28"/>
          <w:shd w:val="clear" w:color="auto" w:fill="FFFFFF"/>
        </w:rPr>
        <w:t>distancēšanās</w:t>
      </w:r>
      <w:proofErr w:type="spellEnd"/>
      <w:r w:rsidRPr="00A411C1">
        <w:rPr>
          <w:rFonts w:ascii="Times New Roman" w:hAnsi="Times New Roman" w:cs="Times New Roman"/>
          <w:sz w:val="28"/>
          <w:szCs w:val="28"/>
          <w:shd w:val="clear" w:color="auto" w:fill="FFFFFF"/>
        </w:rPr>
        <w:t xml:space="preserve"> prasības.</w:t>
      </w:r>
      <w:bookmarkEnd w:id="8"/>
    </w:p>
    <w:p w14:paraId="0207D48F" w14:textId="77777777" w:rsidR="0067299D" w:rsidRPr="00A411C1" w:rsidRDefault="0067299D" w:rsidP="0067299D">
      <w:pPr>
        <w:pStyle w:val="PlainText"/>
        <w:ind w:firstLine="720"/>
        <w:jc w:val="both"/>
        <w:rPr>
          <w:rFonts w:ascii="Times New Roman" w:hAnsi="Times New Roman" w:cs="Times New Roman"/>
          <w:sz w:val="28"/>
          <w:szCs w:val="28"/>
        </w:rPr>
      </w:pPr>
    </w:p>
    <w:p w14:paraId="01722CC6" w14:textId="77777777" w:rsidR="0067299D" w:rsidRPr="00A411C1" w:rsidRDefault="0067299D" w:rsidP="0067299D">
      <w:pPr>
        <w:pStyle w:val="PlainText"/>
        <w:ind w:firstLine="720"/>
        <w:jc w:val="both"/>
        <w:rPr>
          <w:rFonts w:ascii="Times New Roman" w:hAnsi="Times New Roman" w:cs="Times New Roman"/>
          <w:sz w:val="28"/>
          <w:szCs w:val="28"/>
        </w:rPr>
      </w:pPr>
      <w:r w:rsidRPr="00A411C1">
        <w:rPr>
          <w:rFonts w:ascii="Times New Roman" w:hAnsi="Times New Roman" w:cs="Times New Roman"/>
          <w:sz w:val="28"/>
          <w:szCs w:val="28"/>
        </w:rPr>
        <w:t>6.</w:t>
      </w:r>
      <w:r w:rsidRPr="00A411C1">
        <w:rPr>
          <w:rFonts w:ascii="Times New Roman" w:hAnsi="Times New Roman" w:cs="Times New Roman"/>
          <w:sz w:val="28"/>
          <w:szCs w:val="28"/>
          <w:vertAlign w:val="superscript"/>
        </w:rPr>
        <w:t>5</w:t>
      </w:r>
      <w:r w:rsidRPr="00A411C1">
        <w:rPr>
          <w:rFonts w:ascii="Times New Roman" w:hAnsi="Times New Roman" w:cs="Times New Roman"/>
          <w:sz w:val="28"/>
          <w:szCs w:val="28"/>
        </w:rPr>
        <w:t xml:space="preserve"> </w:t>
      </w:r>
      <w:bookmarkStart w:id="9" w:name="_Hlk74211246"/>
      <w:r w:rsidRPr="00A411C1">
        <w:rPr>
          <w:rFonts w:ascii="Times New Roman" w:hAnsi="Times New Roman" w:cs="Times New Roman"/>
          <w:sz w:val="28"/>
          <w:szCs w:val="28"/>
        </w:rPr>
        <w:t>Ja atbilstoši Slimību profilakses un kontroles centra tīmekļvietnē publicētajai informācijai 14 dienu kumulatīvais Covid-19 gadījumu skaits ir ne vairāk kā 20 jauni saslimšanas gadījumi uz 100 000 iedzīvotājiem, šo noteikumu 6.</w:t>
      </w:r>
      <w:r w:rsidRPr="00A411C1">
        <w:rPr>
          <w:rFonts w:ascii="Times New Roman" w:hAnsi="Times New Roman" w:cs="Times New Roman"/>
          <w:sz w:val="28"/>
          <w:szCs w:val="28"/>
          <w:vertAlign w:val="superscript"/>
        </w:rPr>
        <w:t>1 </w:t>
      </w:r>
      <w:r w:rsidRPr="00A411C1">
        <w:rPr>
          <w:rFonts w:ascii="Times New Roman" w:hAnsi="Times New Roman" w:cs="Times New Roman"/>
          <w:sz w:val="28"/>
          <w:szCs w:val="28"/>
        </w:rPr>
        <w:t>1. apakšpunkta un 6.</w:t>
      </w:r>
      <w:r w:rsidRPr="00A411C1">
        <w:rPr>
          <w:rFonts w:ascii="Times New Roman" w:hAnsi="Times New Roman" w:cs="Times New Roman"/>
          <w:sz w:val="28"/>
          <w:szCs w:val="28"/>
          <w:vertAlign w:val="superscript"/>
        </w:rPr>
        <w:t>4</w:t>
      </w:r>
      <w:r w:rsidRPr="00A411C1">
        <w:rPr>
          <w:rFonts w:ascii="Times New Roman" w:hAnsi="Times New Roman" w:cs="Times New Roman"/>
          <w:sz w:val="28"/>
          <w:szCs w:val="28"/>
        </w:rPr>
        <w:t xml:space="preserve"> punkta prasības nepiemēro."</w:t>
      </w:r>
      <w:bookmarkEnd w:id="9"/>
    </w:p>
    <w:p w14:paraId="142C4B9A" w14:textId="77777777" w:rsidR="0067299D" w:rsidRPr="00A411C1" w:rsidRDefault="0067299D" w:rsidP="0067299D">
      <w:pPr>
        <w:pStyle w:val="PlainText"/>
        <w:ind w:firstLine="720"/>
        <w:jc w:val="both"/>
        <w:rPr>
          <w:rFonts w:ascii="Times New Roman" w:hAnsi="Times New Roman" w:cs="Times New Roman"/>
          <w:sz w:val="28"/>
          <w:szCs w:val="28"/>
        </w:rPr>
      </w:pPr>
      <w:r w:rsidRPr="00A411C1">
        <w:rPr>
          <w:rFonts w:ascii="Times New Roman" w:hAnsi="Times New Roman" w:cs="Times New Roman"/>
          <w:sz w:val="28"/>
          <w:szCs w:val="28"/>
        </w:rPr>
        <w:t xml:space="preserve"> </w:t>
      </w:r>
    </w:p>
    <w:p w14:paraId="025D08BE" w14:textId="77777777" w:rsidR="0067299D" w:rsidRPr="00A411C1" w:rsidRDefault="0067299D" w:rsidP="0067299D">
      <w:pPr>
        <w:pStyle w:val="PlainText"/>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shd w:val="clear" w:color="auto" w:fill="FFFFFF"/>
        </w:rPr>
        <w:t xml:space="preserve">5. Izteikt 7.5. apakšpunktu šādā redakcijā: </w:t>
      </w:r>
    </w:p>
    <w:p w14:paraId="46251169" w14:textId="77777777" w:rsidR="0067299D" w:rsidRPr="00A411C1" w:rsidRDefault="0067299D" w:rsidP="0067299D">
      <w:pPr>
        <w:pStyle w:val="PlainText"/>
        <w:ind w:firstLine="720"/>
        <w:jc w:val="both"/>
        <w:rPr>
          <w:rFonts w:ascii="Times New Roman" w:hAnsi="Times New Roman" w:cs="Times New Roman"/>
          <w:sz w:val="28"/>
          <w:szCs w:val="28"/>
          <w:shd w:val="clear" w:color="auto" w:fill="FFFFFF"/>
        </w:rPr>
      </w:pPr>
    </w:p>
    <w:p w14:paraId="1719B183" w14:textId="77777777" w:rsidR="0067299D" w:rsidRPr="00A411C1" w:rsidRDefault="0067299D" w:rsidP="0067299D">
      <w:pPr>
        <w:pStyle w:val="PlainText"/>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shd w:val="clear" w:color="auto" w:fill="FFFFFF"/>
        </w:rPr>
        <w:t xml:space="preserve">"7.5. veic regulāru saimnieciskā vai publiskā pakalpojuma nodrošināšanai izmantotā transportlīdzekļa salona un kabīnes virsmu dezinfekciju, kā arī </w:t>
      </w:r>
      <w:r w:rsidRPr="00A411C1">
        <w:rPr>
          <w:rFonts w:ascii="Times New Roman" w:eastAsia="Times New Roman" w:hAnsi="Times New Roman" w:cs="Times New Roman"/>
          <w:sz w:val="28"/>
          <w:szCs w:val="28"/>
        </w:rPr>
        <w:t>salona vēdināšanu</w:t>
      </w:r>
      <w:r w:rsidRPr="00A411C1">
        <w:rPr>
          <w:rFonts w:ascii="Times New Roman" w:hAnsi="Times New Roman" w:cs="Times New Roman"/>
          <w:sz w:val="28"/>
          <w:szCs w:val="28"/>
          <w:shd w:val="clear" w:color="auto" w:fill="FFFFFF"/>
        </w:rPr>
        <w:t>:</w:t>
      </w:r>
    </w:p>
    <w:p w14:paraId="4FBBAC68" w14:textId="77777777" w:rsidR="0067299D" w:rsidRPr="00A411C1" w:rsidRDefault="0067299D" w:rsidP="0067299D">
      <w:pPr>
        <w:pStyle w:val="ListParagraph"/>
        <w:numPr>
          <w:ilvl w:val="2"/>
          <w:numId w:val="35"/>
        </w:numPr>
        <w:spacing w:after="0" w:line="240" w:lineRule="auto"/>
        <w:ind w:left="0" w:firstLine="720"/>
        <w:contextualSpacing w:val="0"/>
        <w:jc w:val="both"/>
        <w:rPr>
          <w:rFonts w:ascii="Times New Roman" w:eastAsia="Times New Roman" w:hAnsi="Times New Roman" w:cs="Times New Roman"/>
          <w:sz w:val="28"/>
          <w:szCs w:val="28"/>
        </w:rPr>
      </w:pPr>
      <w:r w:rsidRPr="00A411C1">
        <w:rPr>
          <w:rFonts w:ascii="Times New Roman" w:eastAsia="Times New Roman" w:hAnsi="Times New Roman" w:cs="Times New Roman"/>
          <w:sz w:val="28"/>
          <w:szCs w:val="28"/>
        </w:rPr>
        <w:lastRenderedPageBreak/>
        <w:t>reģionālās satiksmes maršrutu galapunktā – atverot transportlīdzekļa logus un durvis, bet vilcieniem atverot durvis pasažieru iekāpšanas pusē;</w:t>
      </w:r>
    </w:p>
    <w:p w14:paraId="6DD1E600" w14:textId="77777777" w:rsidR="0067299D" w:rsidRPr="00A411C1" w:rsidRDefault="0067299D" w:rsidP="0067299D">
      <w:pPr>
        <w:pStyle w:val="ListParagraph"/>
        <w:numPr>
          <w:ilvl w:val="2"/>
          <w:numId w:val="35"/>
        </w:numPr>
        <w:spacing w:after="0" w:line="240" w:lineRule="auto"/>
        <w:ind w:left="0" w:firstLine="720"/>
        <w:contextualSpacing w:val="0"/>
        <w:jc w:val="both"/>
        <w:rPr>
          <w:rFonts w:ascii="Times New Roman" w:eastAsia="Times New Roman" w:hAnsi="Times New Roman" w:cs="Times New Roman"/>
          <w:sz w:val="28"/>
          <w:szCs w:val="28"/>
        </w:rPr>
      </w:pPr>
      <w:r w:rsidRPr="00A411C1">
        <w:rPr>
          <w:rFonts w:ascii="Times New Roman" w:eastAsia="Times New Roman" w:hAnsi="Times New Roman" w:cs="Times New Roman"/>
          <w:sz w:val="28"/>
          <w:szCs w:val="28"/>
        </w:rPr>
        <w:t xml:space="preserve"> pilsētas maršrutu galapunktos – atverot transportlīdzekļa logus un durvis;</w:t>
      </w:r>
    </w:p>
    <w:p w14:paraId="28716E23" w14:textId="77777777" w:rsidR="0067299D" w:rsidRPr="00A411C1" w:rsidRDefault="0067299D" w:rsidP="0067299D">
      <w:pPr>
        <w:pStyle w:val="ListParagraph"/>
        <w:spacing w:after="0" w:line="240" w:lineRule="auto"/>
        <w:ind w:left="0" w:firstLine="720"/>
        <w:jc w:val="both"/>
        <w:rPr>
          <w:rFonts w:ascii="Times New Roman" w:eastAsia="Times New Roman" w:hAnsi="Times New Roman" w:cs="Times New Roman"/>
          <w:sz w:val="28"/>
          <w:szCs w:val="28"/>
        </w:rPr>
      </w:pPr>
      <w:r w:rsidRPr="00A411C1">
        <w:rPr>
          <w:rFonts w:ascii="Times New Roman" w:eastAsia="Times New Roman" w:hAnsi="Times New Roman" w:cs="Times New Roman"/>
          <w:sz w:val="28"/>
          <w:szCs w:val="28"/>
        </w:rPr>
        <w:t>7.5.3. reisa izpildes laikā – izmantojot automātiskās ventilācijas sistēmas vai, ja laikapstākļi ir piemēroti, atverot lūkas un logus, kā arī pieturvietās atverot visas durvis pasažieru iekāpšanas pusē."</w:t>
      </w:r>
    </w:p>
    <w:p w14:paraId="229AE9FE" w14:textId="77777777" w:rsidR="0067299D" w:rsidRPr="00A411C1" w:rsidRDefault="0067299D" w:rsidP="0067299D">
      <w:pPr>
        <w:shd w:val="clear" w:color="auto" w:fill="FFFFFF"/>
        <w:spacing w:after="0" w:line="240" w:lineRule="auto"/>
        <w:ind w:firstLine="720"/>
        <w:rPr>
          <w:rFonts w:ascii="Times New Roman" w:eastAsia="Times New Roman" w:hAnsi="Times New Roman" w:cs="Times New Roman"/>
          <w:color w:val="000000"/>
          <w:sz w:val="28"/>
          <w:szCs w:val="28"/>
          <w:lang w:eastAsia="lv-LV"/>
        </w:rPr>
      </w:pPr>
    </w:p>
    <w:p w14:paraId="2C0F6E5F" w14:textId="77777777" w:rsidR="0067299D" w:rsidRPr="00A411C1" w:rsidRDefault="0067299D" w:rsidP="0067299D">
      <w:pPr>
        <w:spacing w:after="0" w:line="240" w:lineRule="auto"/>
        <w:ind w:firstLine="720"/>
        <w:jc w:val="both"/>
        <w:rPr>
          <w:rFonts w:ascii="Times New Roman" w:eastAsia="Calibri" w:hAnsi="Times New Roman" w:cs="Times New Roman"/>
          <w:sz w:val="28"/>
          <w:szCs w:val="28"/>
        </w:rPr>
      </w:pPr>
      <w:r w:rsidRPr="00A411C1">
        <w:rPr>
          <w:rFonts w:ascii="Times New Roman" w:hAnsi="Times New Roman" w:cs="Times New Roman"/>
          <w:sz w:val="28"/>
          <w:szCs w:val="28"/>
        </w:rPr>
        <w:t>6. Izteikt 14.</w:t>
      </w:r>
      <w:r w:rsidRPr="00A411C1">
        <w:rPr>
          <w:rFonts w:ascii="Times New Roman" w:hAnsi="Times New Roman" w:cs="Times New Roman"/>
          <w:sz w:val="28"/>
          <w:szCs w:val="28"/>
          <w:vertAlign w:val="superscript"/>
        </w:rPr>
        <w:t>1</w:t>
      </w:r>
      <w:r w:rsidRPr="00A411C1">
        <w:rPr>
          <w:rFonts w:ascii="Times New Roman" w:hAnsi="Times New Roman" w:cs="Times New Roman"/>
          <w:sz w:val="28"/>
          <w:szCs w:val="28"/>
        </w:rPr>
        <w:t xml:space="preserve"> punktu šādā redakcijā:</w:t>
      </w:r>
    </w:p>
    <w:p w14:paraId="6709F5B8"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0424916D" w14:textId="77777777" w:rsidR="0067299D" w:rsidRPr="00A411C1" w:rsidRDefault="0067299D" w:rsidP="0067299D">
      <w:pPr>
        <w:spacing w:after="0" w:line="240" w:lineRule="auto"/>
        <w:ind w:firstLine="720"/>
        <w:jc w:val="both"/>
        <w:rPr>
          <w:rFonts w:ascii="Times New Roman" w:hAnsi="Times New Roman" w:cs="Times New Roman"/>
          <w:sz w:val="28"/>
          <w:szCs w:val="28"/>
        </w:rPr>
      </w:pPr>
      <w:r w:rsidRPr="00A411C1">
        <w:rPr>
          <w:rFonts w:ascii="Times New Roman" w:hAnsi="Times New Roman" w:cs="Times New Roman"/>
          <w:sz w:val="28"/>
          <w:szCs w:val="28"/>
        </w:rPr>
        <w:t>"</w:t>
      </w:r>
      <w:r w:rsidRPr="00A411C1">
        <w:rPr>
          <w:rFonts w:ascii="Times New Roman" w:hAnsi="Times New Roman" w:cs="Times New Roman"/>
          <w:sz w:val="28"/>
          <w:szCs w:val="28"/>
          <w:shd w:val="clear" w:color="auto" w:fill="FFFFFF"/>
        </w:rPr>
        <w:t>14.</w:t>
      </w:r>
      <w:r w:rsidRPr="00A411C1">
        <w:rPr>
          <w:rFonts w:ascii="Times New Roman" w:hAnsi="Times New Roman" w:cs="Times New Roman"/>
          <w:sz w:val="28"/>
          <w:szCs w:val="28"/>
          <w:shd w:val="clear" w:color="auto" w:fill="FFFFFF"/>
          <w:vertAlign w:val="superscript"/>
        </w:rPr>
        <w:t>1</w:t>
      </w:r>
      <w:r w:rsidRPr="00A411C1">
        <w:rPr>
          <w:rFonts w:ascii="Times New Roman" w:hAnsi="Times New Roman" w:cs="Times New Roman"/>
          <w:sz w:val="28"/>
          <w:szCs w:val="28"/>
          <w:shd w:val="clear" w:color="auto" w:fill="FFFFFF"/>
        </w:rPr>
        <w:t xml:space="preserve"> Aizliegti privāti pasākumi un privāta pulcēšanās, izņemot pulcēšanos līdz 20 personām </w:t>
      </w:r>
      <w:proofErr w:type="spellStart"/>
      <w:r w:rsidRPr="00A411C1">
        <w:rPr>
          <w:rFonts w:ascii="Times New Roman" w:hAnsi="Times New Roman" w:cs="Times New Roman"/>
          <w:sz w:val="28"/>
          <w:szCs w:val="28"/>
          <w:shd w:val="clear" w:color="auto" w:fill="FFFFFF"/>
        </w:rPr>
        <w:t>ārtelpās</w:t>
      </w:r>
      <w:proofErr w:type="spellEnd"/>
      <w:r w:rsidRPr="00A411C1">
        <w:rPr>
          <w:rFonts w:ascii="Times New Roman" w:hAnsi="Times New Roman" w:cs="Times New Roman"/>
          <w:sz w:val="28"/>
          <w:szCs w:val="28"/>
          <w:shd w:val="clear" w:color="auto" w:fill="FFFFFF"/>
        </w:rPr>
        <w:t xml:space="preserve"> un pasākumus divu mājsaimniecību ietvaros līdz 10 personām iekštelpās. Bērēs un kristību ceremoniju noturēšanā vienlaikus atļauts pulcēties ne vairāk kā 20 cilvēkiem </w:t>
      </w:r>
      <w:proofErr w:type="spellStart"/>
      <w:r w:rsidRPr="00A411C1">
        <w:rPr>
          <w:rFonts w:ascii="Times New Roman" w:hAnsi="Times New Roman" w:cs="Times New Roman"/>
          <w:sz w:val="28"/>
          <w:szCs w:val="28"/>
          <w:shd w:val="clear" w:color="auto" w:fill="FFFFFF"/>
        </w:rPr>
        <w:t>ārtelpās</w:t>
      </w:r>
      <w:proofErr w:type="spellEnd"/>
      <w:r w:rsidRPr="00A411C1">
        <w:rPr>
          <w:rFonts w:ascii="Times New Roman" w:hAnsi="Times New Roman" w:cs="Times New Roman"/>
          <w:sz w:val="28"/>
          <w:szCs w:val="28"/>
          <w:shd w:val="clear" w:color="auto" w:fill="FFFFFF"/>
        </w:rPr>
        <w:t xml:space="preserve"> un ne vairāk kā 10 cilvēkiem iekštelpās (neskaitot personas, kas tieši saistītas ar bēru vai kristību norises nodrošināšanu), un noteikt, ka pulcēšanās laikā iekštelpās tiek lietoti mutes un deguna aizsegi. Pieļaujama arī nepilngadīgu bērnu un vecāku tikšanās, ja bērni un vecāki nav vienas mājsaimniecības locekļi, izņemot gadījumu, ja bērnam, kādam no vecākiem vai vecāku mājsaimniecības locekļiem jāievēro izolācijas, mājas karantīnas vai </w:t>
      </w:r>
      <w:proofErr w:type="spellStart"/>
      <w:r w:rsidRPr="00A411C1">
        <w:rPr>
          <w:rFonts w:ascii="Times New Roman" w:hAnsi="Times New Roman" w:cs="Times New Roman"/>
          <w:sz w:val="28"/>
          <w:szCs w:val="28"/>
          <w:shd w:val="clear" w:color="auto" w:fill="FFFFFF"/>
        </w:rPr>
        <w:t>pašizolācijas</w:t>
      </w:r>
      <w:proofErr w:type="spellEnd"/>
      <w:r w:rsidRPr="00A411C1">
        <w:rPr>
          <w:rFonts w:ascii="Times New Roman" w:hAnsi="Times New Roman" w:cs="Times New Roman"/>
          <w:sz w:val="28"/>
          <w:szCs w:val="28"/>
          <w:shd w:val="clear" w:color="auto" w:fill="FFFFFF"/>
        </w:rPr>
        <w:t xml:space="preserve"> prasības.</w:t>
      </w:r>
      <w:r w:rsidRPr="00A411C1">
        <w:rPr>
          <w:rFonts w:ascii="Times New Roman" w:hAnsi="Times New Roman" w:cs="Times New Roman"/>
          <w:sz w:val="28"/>
          <w:szCs w:val="28"/>
        </w:rPr>
        <w:t>"</w:t>
      </w:r>
    </w:p>
    <w:p w14:paraId="09EBC690"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352D2C20" w14:textId="77777777" w:rsidR="0067299D" w:rsidRPr="00A411C1" w:rsidRDefault="0067299D" w:rsidP="0067299D">
      <w:pPr>
        <w:spacing w:after="0" w:line="240" w:lineRule="auto"/>
        <w:ind w:firstLine="720"/>
        <w:jc w:val="both"/>
        <w:rPr>
          <w:rFonts w:ascii="Times New Roman" w:hAnsi="Times New Roman" w:cs="Times New Roman"/>
          <w:sz w:val="28"/>
          <w:szCs w:val="28"/>
        </w:rPr>
      </w:pPr>
      <w:r w:rsidRPr="00A411C1">
        <w:rPr>
          <w:rFonts w:ascii="Times New Roman" w:hAnsi="Times New Roman" w:cs="Times New Roman"/>
          <w:sz w:val="28"/>
          <w:szCs w:val="28"/>
        </w:rPr>
        <w:t>7. Svītrot 14.</w:t>
      </w:r>
      <w:r w:rsidRPr="00A411C1">
        <w:rPr>
          <w:rFonts w:ascii="Times New Roman" w:hAnsi="Times New Roman" w:cs="Times New Roman"/>
          <w:sz w:val="28"/>
          <w:szCs w:val="28"/>
          <w:vertAlign w:val="superscript"/>
        </w:rPr>
        <w:t>4</w:t>
      </w:r>
      <w:r w:rsidRPr="00A411C1">
        <w:rPr>
          <w:rFonts w:ascii="Times New Roman" w:hAnsi="Times New Roman" w:cs="Times New Roman"/>
          <w:sz w:val="28"/>
          <w:szCs w:val="28"/>
        </w:rPr>
        <w:t xml:space="preserve"> 2. apakšpunktu.</w:t>
      </w:r>
    </w:p>
    <w:p w14:paraId="210288BD" w14:textId="77777777" w:rsidR="0067299D" w:rsidRPr="00A411C1" w:rsidRDefault="0067299D" w:rsidP="0067299D">
      <w:pPr>
        <w:spacing w:after="0" w:line="240" w:lineRule="auto"/>
        <w:ind w:firstLine="720"/>
        <w:rPr>
          <w:rFonts w:ascii="Times New Roman" w:hAnsi="Times New Roman" w:cs="Times New Roman"/>
          <w:sz w:val="28"/>
          <w:szCs w:val="28"/>
          <w:shd w:val="clear" w:color="auto" w:fill="FFFFFF"/>
        </w:rPr>
      </w:pPr>
    </w:p>
    <w:p w14:paraId="79448E94" w14:textId="77777777" w:rsidR="0067299D" w:rsidRPr="00A411C1" w:rsidRDefault="0067299D" w:rsidP="0067299D">
      <w:pPr>
        <w:spacing w:after="0" w:line="240" w:lineRule="auto"/>
        <w:ind w:firstLine="720"/>
        <w:rPr>
          <w:rFonts w:ascii="Times New Roman" w:hAnsi="Times New Roman" w:cs="Times New Roman"/>
          <w:sz w:val="28"/>
          <w:szCs w:val="28"/>
        </w:rPr>
      </w:pPr>
      <w:r w:rsidRPr="00A411C1">
        <w:rPr>
          <w:rFonts w:ascii="Times New Roman" w:hAnsi="Times New Roman" w:cs="Times New Roman"/>
          <w:sz w:val="28"/>
          <w:szCs w:val="28"/>
          <w:shd w:val="clear" w:color="auto" w:fill="FFFFFF"/>
        </w:rPr>
        <w:t>8. Izteikt 15.</w:t>
      </w:r>
      <w:r w:rsidRPr="00A411C1">
        <w:rPr>
          <w:rFonts w:ascii="Times New Roman" w:hAnsi="Times New Roman" w:cs="Times New Roman"/>
          <w:sz w:val="28"/>
          <w:szCs w:val="28"/>
          <w:shd w:val="clear" w:color="auto" w:fill="FFFFFF"/>
          <w:vertAlign w:val="superscript"/>
        </w:rPr>
        <w:t>4 </w:t>
      </w:r>
      <w:r w:rsidRPr="00A411C1">
        <w:rPr>
          <w:rFonts w:ascii="Times New Roman" w:hAnsi="Times New Roman" w:cs="Times New Roman"/>
          <w:sz w:val="28"/>
          <w:szCs w:val="28"/>
          <w:shd w:val="clear" w:color="auto" w:fill="FFFFFF"/>
        </w:rPr>
        <w:t>1.1. apakšpunktu šādā redakcijā:</w:t>
      </w:r>
    </w:p>
    <w:p w14:paraId="561EAE63" w14:textId="77777777" w:rsidR="0067299D" w:rsidRPr="00A411C1" w:rsidRDefault="0067299D" w:rsidP="0067299D">
      <w:pPr>
        <w:spacing w:after="0" w:line="240" w:lineRule="auto"/>
        <w:ind w:firstLine="720"/>
        <w:rPr>
          <w:rFonts w:ascii="Times New Roman" w:hAnsi="Times New Roman" w:cs="Times New Roman"/>
          <w:sz w:val="28"/>
          <w:szCs w:val="28"/>
        </w:rPr>
      </w:pPr>
    </w:p>
    <w:p w14:paraId="7214F815" w14:textId="77777777" w:rsidR="0067299D" w:rsidRPr="00A411C1" w:rsidRDefault="0067299D" w:rsidP="0067299D">
      <w:pPr>
        <w:spacing w:after="0" w:line="240" w:lineRule="auto"/>
        <w:ind w:firstLine="720"/>
        <w:rPr>
          <w:rFonts w:ascii="Times New Roman" w:hAnsi="Times New Roman" w:cs="Times New Roman"/>
          <w:sz w:val="28"/>
          <w:szCs w:val="28"/>
          <w:shd w:val="clear" w:color="auto" w:fill="FFFFFF"/>
        </w:rPr>
      </w:pPr>
      <w:r w:rsidRPr="00A411C1">
        <w:rPr>
          <w:rFonts w:ascii="Times New Roman" w:hAnsi="Times New Roman" w:cs="Times New Roman"/>
          <w:sz w:val="28"/>
          <w:szCs w:val="28"/>
        </w:rPr>
        <w:t>"</w:t>
      </w:r>
      <w:r w:rsidRPr="00A411C1">
        <w:rPr>
          <w:rFonts w:ascii="Times New Roman" w:hAnsi="Times New Roman" w:cs="Times New Roman"/>
          <w:sz w:val="28"/>
          <w:szCs w:val="28"/>
          <w:shd w:val="clear" w:color="auto" w:fill="FFFFFF"/>
        </w:rPr>
        <w:t>15.</w:t>
      </w:r>
      <w:r w:rsidRPr="00A411C1">
        <w:rPr>
          <w:rFonts w:ascii="Times New Roman" w:hAnsi="Times New Roman" w:cs="Times New Roman"/>
          <w:sz w:val="28"/>
          <w:szCs w:val="28"/>
          <w:shd w:val="clear" w:color="auto" w:fill="FFFFFF"/>
          <w:vertAlign w:val="superscript"/>
        </w:rPr>
        <w:t>4 </w:t>
      </w:r>
      <w:r w:rsidRPr="00A411C1">
        <w:rPr>
          <w:rFonts w:ascii="Times New Roman" w:hAnsi="Times New Roman" w:cs="Times New Roman"/>
          <w:sz w:val="28"/>
          <w:szCs w:val="28"/>
          <w:shd w:val="clear" w:color="auto" w:fill="FFFFFF"/>
        </w:rPr>
        <w:t>1.1. iekštelpās lieto mutes un deguna aizsegus;</w:t>
      </w:r>
      <w:r w:rsidRPr="00A411C1">
        <w:rPr>
          <w:rFonts w:ascii="Times New Roman" w:hAnsi="Times New Roman" w:cs="Times New Roman"/>
          <w:sz w:val="28"/>
          <w:szCs w:val="28"/>
        </w:rPr>
        <w:t>".</w:t>
      </w:r>
    </w:p>
    <w:p w14:paraId="297E41F4" w14:textId="77777777" w:rsidR="0067299D" w:rsidRPr="00A411C1" w:rsidRDefault="0067299D" w:rsidP="0067299D">
      <w:pPr>
        <w:pStyle w:val="ListParagraph"/>
        <w:spacing w:after="0" w:line="240" w:lineRule="auto"/>
        <w:ind w:left="0" w:firstLine="720"/>
        <w:rPr>
          <w:rFonts w:ascii="Times New Roman" w:hAnsi="Times New Roman" w:cs="Times New Roman"/>
          <w:sz w:val="28"/>
          <w:szCs w:val="28"/>
          <w:shd w:val="clear" w:color="auto" w:fill="FFFFFF"/>
        </w:rPr>
      </w:pPr>
    </w:p>
    <w:p w14:paraId="6BB4FF16" w14:textId="77777777" w:rsidR="0067299D" w:rsidRPr="00A411C1" w:rsidRDefault="0067299D" w:rsidP="0067299D">
      <w:pPr>
        <w:spacing w:after="0" w:line="240" w:lineRule="auto"/>
        <w:ind w:firstLine="720"/>
        <w:rPr>
          <w:rFonts w:ascii="Times New Roman" w:hAnsi="Times New Roman" w:cs="Times New Roman"/>
          <w:sz w:val="28"/>
          <w:szCs w:val="28"/>
        </w:rPr>
      </w:pPr>
      <w:r w:rsidRPr="00A411C1">
        <w:rPr>
          <w:rFonts w:ascii="Times New Roman" w:hAnsi="Times New Roman" w:cs="Times New Roman"/>
          <w:sz w:val="28"/>
          <w:szCs w:val="28"/>
          <w:shd w:val="clear" w:color="auto" w:fill="FFFFFF"/>
        </w:rPr>
        <w:t>9. Svītrot 17.</w:t>
      </w:r>
      <w:r w:rsidRPr="00A411C1">
        <w:rPr>
          <w:rFonts w:ascii="Times New Roman" w:hAnsi="Times New Roman" w:cs="Times New Roman"/>
          <w:sz w:val="28"/>
          <w:szCs w:val="28"/>
          <w:shd w:val="clear" w:color="auto" w:fill="FFFFFF"/>
          <w:vertAlign w:val="superscript"/>
        </w:rPr>
        <w:t>2 </w:t>
      </w:r>
      <w:r w:rsidRPr="00A411C1">
        <w:rPr>
          <w:rFonts w:ascii="Times New Roman" w:hAnsi="Times New Roman" w:cs="Times New Roman"/>
          <w:sz w:val="28"/>
          <w:szCs w:val="28"/>
          <w:shd w:val="clear" w:color="auto" w:fill="FFFFFF"/>
        </w:rPr>
        <w:t>1.3. apakšpunktu.</w:t>
      </w:r>
    </w:p>
    <w:p w14:paraId="19AAD9D8"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p>
    <w:p w14:paraId="4A73E7D8"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shd w:val="clear" w:color="auto" w:fill="FFFFFF"/>
        </w:rPr>
        <w:t>10. Svītrot 20.</w:t>
      </w:r>
      <w:r w:rsidRPr="00A411C1">
        <w:rPr>
          <w:rFonts w:ascii="Times New Roman" w:hAnsi="Times New Roman" w:cs="Times New Roman"/>
          <w:sz w:val="28"/>
          <w:szCs w:val="28"/>
          <w:shd w:val="clear" w:color="auto" w:fill="FFFFFF"/>
          <w:vertAlign w:val="superscript"/>
        </w:rPr>
        <w:t>1</w:t>
      </w:r>
      <w:r w:rsidRPr="00A411C1">
        <w:rPr>
          <w:rFonts w:ascii="Times New Roman" w:hAnsi="Times New Roman" w:cs="Times New Roman"/>
          <w:sz w:val="28"/>
          <w:szCs w:val="28"/>
          <w:shd w:val="clear" w:color="auto" w:fill="FFFFFF"/>
        </w:rPr>
        <w:t> 8. apakšpunktu.</w:t>
      </w:r>
    </w:p>
    <w:p w14:paraId="5B922208"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p>
    <w:p w14:paraId="10308193" w14:textId="77777777" w:rsidR="0067299D" w:rsidRPr="00A411C1" w:rsidRDefault="0067299D" w:rsidP="0067299D">
      <w:pPr>
        <w:pStyle w:val="ListParagraph"/>
        <w:spacing w:after="0" w:line="240" w:lineRule="auto"/>
        <w:ind w:left="0" w:firstLine="720"/>
        <w:jc w:val="both"/>
        <w:rPr>
          <w:rFonts w:ascii="Times New Roman" w:hAnsi="Times New Roman" w:cs="Times New Roman"/>
          <w:color w:val="000000" w:themeColor="text1"/>
          <w:sz w:val="28"/>
          <w:szCs w:val="28"/>
        </w:rPr>
      </w:pPr>
      <w:r w:rsidRPr="00A411C1">
        <w:rPr>
          <w:rFonts w:ascii="Times New Roman" w:hAnsi="Times New Roman" w:cs="Times New Roman"/>
          <w:color w:val="000000" w:themeColor="text1"/>
          <w:sz w:val="28"/>
          <w:szCs w:val="28"/>
        </w:rPr>
        <w:t>11. Izteikt 21. punkta pirmo teikumu šādā redakcijā:</w:t>
      </w:r>
    </w:p>
    <w:p w14:paraId="2FE790C3" w14:textId="77777777" w:rsidR="0067299D" w:rsidRPr="00A411C1" w:rsidRDefault="0067299D" w:rsidP="0067299D">
      <w:pPr>
        <w:spacing w:after="0" w:line="240" w:lineRule="auto"/>
        <w:ind w:firstLine="720"/>
        <w:jc w:val="both"/>
        <w:rPr>
          <w:rFonts w:ascii="Times New Roman" w:hAnsi="Times New Roman" w:cs="Times New Roman"/>
          <w:iCs/>
          <w:color w:val="000000" w:themeColor="text1"/>
          <w:sz w:val="28"/>
          <w:szCs w:val="28"/>
        </w:rPr>
      </w:pPr>
    </w:p>
    <w:p w14:paraId="61A950B2" w14:textId="77777777" w:rsidR="0067299D" w:rsidRPr="00A411C1" w:rsidRDefault="0067299D" w:rsidP="0067299D">
      <w:pPr>
        <w:spacing w:after="0" w:line="240" w:lineRule="auto"/>
        <w:ind w:firstLine="720"/>
        <w:jc w:val="both"/>
        <w:rPr>
          <w:rFonts w:ascii="Times New Roman" w:hAnsi="Times New Roman" w:cs="Times New Roman"/>
          <w:color w:val="000000" w:themeColor="text1"/>
          <w:sz w:val="28"/>
          <w:szCs w:val="28"/>
        </w:rPr>
      </w:pPr>
      <w:r w:rsidRPr="00A411C1">
        <w:rPr>
          <w:rFonts w:ascii="Times New Roman" w:hAnsi="Times New Roman" w:cs="Times New Roman"/>
          <w:iCs/>
          <w:color w:val="000000" w:themeColor="text1"/>
          <w:sz w:val="28"/>
          <w:szCs w:val="28"/>
        </w:rPr>
        <w:t>"</w:t>
      </w:r>
      <w:proofErr w:type="spellStart"/>
      <w:r w:rsidRPr="00A411C1">
        <w:rPr>
          <w:rFonts w:ascii="Times New Roman" w:hAnsi="Times New Roman" w:cs="Times New Roman"/>
          <w:sz w:val="28"/>
          <w:szCs w:val="28"/>
        </w:rPr>
        <w:t>Kultūrvietu</w:t>
      </w:r>
      <w:proofErr w:type="spellEnd"/>
      <w:r w:rsidRPr="00A411C1">
        <w:rPr>
          <w:rFonts w:ascii="Times New Roman" w:hAnsi="Times New Roman" w:cs="Times New Roman"/>
          <w:sz w:val="28"/>
          <w:szCs w:val="28"/>
        </w:rPr>
        <w:t xml:space="preserve"> un izstāžu norises vietu darbība ir pārtraukta, izņemot bibliotēku, arhīvu, muzeju un muzejiem radniecīgo mākslas un vēstures priekšmetu eksponēšanas vietu individuālus apmeklējumus, pasākumus, kuros apmeklētāji piedalās, atrodoties vieglajā transportlīdzeklī vai individuālajā peldlīdzeklī, kā arī epidemioloģiski drošu kultūras norišu </w:t>
      </w:r>
      <w:proofErr w:type="spellStart"/>
      <w:r w:rsidRPr="00A411C1">
        <w:rPr>
          <w:rFonts w:ascii="Times New Roman" w:hAnsi="Times New Roman" w:cs="Times New Roman"/>
          <w:sz w:val="28"/>
          <w:szCs w:val="28"/>
        </w:rPr>
        <w:t>izmēģinājumprojektus</w:t>
      </w:r>
      <w:proofErr w:type="spellEnd"/>
      <w:r w:rsidRPr="00A411C1">
        <w:rPr>
          <w:rFonts w:ascii="Times New Roman" w:hAnsi="Times New Roman" w:cs="Times New Roman"/>
          <w:sz w:val="28"/>
          <w:szCs w:val="28"/>
        </w:rPr>
        <w:t xml:space="preserve"> (pilotprojektus), kuru organizēšana ir saskaņota ar Kultūras ministriju un Veselības ministriju un kuru norises epidemioloģiskās drošības prasības saskaņojis Slimību profilakses un kontroles centrs.</w:t>
      </w:r>
      <w:r w:rsidRPr="00A411C1">
        <w:rPr>
          <w:rFonts w:ascii="Times New Roman" w:hAnsi="Times New Roman" w:cs="Times New Roman"/>
          <w:color w:val="000000" w:themeColor="text1"/>
          <w:sz w:val="28"/>
          <w:szCs w:val="28"/>
        </w:rPr>
        <w:t>"</w:t>
      </w:r>
    </w:p>
    <w:p w14:paraId="37899DEC" w14:textId="77777777" w:rsidR="0067299D" w:rsidRPr="00A411C1" w:rsidRDefault="0067299D" w:rsidP="0067299D">
      <w:pPr>
        <w:pStyle w:val="ListParagraph"/>
        <w:spacing w:after="0" w:line="240" w:lineRule="auto"/>
        <w:ind w:left="0" w:firstLine="720"/>
        <w:jc w:val="both"/>
        <w:rPr>
          <w:rFonts w:ascii="Times New Roman" w:hAnsi="Times New Roman" w:cs="Times New Roman"/>
          <w:strike/>
          <w:sz w:val="28"/>
          <w:szCs w:val="28"/>
          <w:shd w:val="clear" w:color="auto" w:fill="FFFFFF"/>
        </w:rPr>
      </w:pPr>
    </w:p>
    <w:p w14:paraId="357C37BC"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shd w:val="clear" w:color="auto" w:fill="FFFFFF"/>
        </w:rPr>
        <w:t>12. Izteikt 21.</w:t>
      </w:r>
      <w:r w:rsidRPr="00A411C1">
        <w:rPr>
          <w:rFonts w:ascii="Times New Roman" w:hAnsi="Times New Roman" w:cs="Times New Roman"/>
          <w:sz w:val="28"/>
          <w:szCs w:val="28"/>
          <w:shd w:val="clear" w:color="auto" w:fill="FFFFFF"/>
          <w:vertAlign w:val="superscript"/>
        </w:rPr>
        <w:t>2</w:t>
      </w:r>
      <w:r w:rsidRPr="00A411C1">
        <w:rPr>
          <w:rFonts w:ascii="Times New Roman" w:hAnsi="Times New Roman" w:cs="Times New Roman"/>
          <w:sz w:val="28"/>
          <w:szCs w:val="28"/>
          <w:shd w:val="clear" w:color="auto" w:fill="FFFFFF"/>
        </w:rPr>
        <w:t xml:space="preserve"> punktu šādā redakcijā: </w:t>
      </w:r>
    </w:p>
    <w:p w14:paraId="7972E855"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4847F832"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rPr>
        <w:lastRenderedPageBreak/>
        <w:t>"</w:t>
      </w:r>
      <w:r w:rsidRPr="00A411C1">
        <w:rPr>
          <w:rFonts w:ascii="Times New Roman" w:hAnsi="Times New Roman" w:cs="Times New Roman"/>
          <w:sz w:val="28"/>
          <w:szCs w:val="28"/>
          <w:shd w:val="clear" w:color="auto" w:fill="FFFFFF"/>
        </w:rPr>
        <w:t>21.</w:t>
      </w:r>
      <w:r w:rsidRPr="00A411C1">
        <w:rPr>
          <w:rFonts w:ascii="Times New Roman" w:hAnsi="Times New Roman" w:cs="Times New Roman"/>
          <w:sz w:val="28"/>
          <w:szCs w:val="28"/>
          <w:shd w:val="clear" w:color="auto" w:fill="FFFFFF"/>
          <w:vertAlign w:val="superscript"/>
        </w:rPr>
        <w:t>2</w:t>
      </w:r>
      <w:r w:rsidRPr="00A411C1">
        <w:rPr>
          <w:rFonts w:ascii="Times New Roman" w:hAnsi="Times New Roman" w:cs="Times New Roman"/>
          <w:sz w:val="28"/>
          <w:szCs w:val="28"/>
          <w:shd w:val="clear" w:color="auto" w:fill="FFFFFF"/>
        </w:rPr>
        <w:t> Psiholoģiskās palīdzības terapijas grupu dalībniekiem ir atļauts pulcēties brīvā dabā grupā ne vairāk kā 20 cilvēkiem, nodrošinot vismaz divu metru distances ievērošanu.</w:t>
      </w:r>
      <w:r w:rsidRPr="00A411C1">
        <w:rPr>
          <w:rFonts w:ascii="Times New Roman" w:hAnsi="Times New Roman" w:cs="Times New Roman"/>
          <w:sz w:val="28"/>
          <w:szCs w:val="28"/>
        </w:rPr>
        <w:t>"</w:t>
      </w:r>
    </w:p>
    <w:p w14:paraId="0C095EA0" w14:textId="77777777" w:rsidR="0067299D" w:rsidRPr="00A411C1" w:rsidRDefault="0067299D" w:rsidP="0067299D">
      <w:pPr>
        <w:spacing w:after="0" w:line="240" w:lineRule="auto"/>
        <w:ind w:firstLine="720"/>
        <w:rPr>
          <w:rFonts w:ascii="Times New Roman" w:hAnsi="Times New Roman" w:cs="Times New Roman"/>
          <w:sz w:val="28"/>
          <w:szCs w:val="28"/>
          <w:shd w:val="clear" w:color="auto" w:fill="FFFFFF"/>
        </w:rPr>
      </w:pPr>
    </w:p>
    <w:p w14:paraId="5E7FC60A" w14:textId="77777777" w:rsidR="0067299D" w:rsidRPr="00A411C1" w:rsidRDefault="0067299D" w:rsidP="0067299D">
      <w:pPr>
        <w:spacing w:after="0" w:line="240" w:lineRule="auto"/>
        <w:ind w:firstLine="720"/>
        <w:jc w:val="both"/>
        <w:rPr>
          <w:rFonts w:ascii="Times New Roman" w:eastAsia="Times New Roman" w:hAnsi="Times New Roman"/>
          <w:sz w:val="28"/>
          <w:szCs w:val="28"/>
          <w:lang w:eastAsia="lv-LV"/>
        </w:rPr>
      </w:pPr>
      <w:r w:rsidRPr="00A411C1">
        <w:rPr>
          <w:rFonts w:ascii="Times New Roman" w:hAnsi="Times New Roman"/>
          <w:sz w:val="28"/>
          <w:szCs w:val="28"/>
        </w:rPr>
        <w:t xml:space="preserve">13. Izteikt 24. punktu šādā </w:t>
      </w:r>
      <w:r w:rsidRPr="00A411C1">
        <w:rPr>
          <w:rFonts w:ascii="Times New Roman" w:eastAsia="Times New Roman" w:hAnsi="Times New Roman"/>
          <w:sz w:val="28"/>
          <w:szCs w:val="28"/>
          <w:lang w:eastAsia="lv-LV"/>
        </w:rPr>
        <w:t>redakcijā:</w:t>
      </w:r>
    </w:p>
    <w:p w14:paraId="66DD4406" w14:textId="77777777" w:rsidR="0067299D" w:rsidRPr="00A411C1" w:rsidRDefault="0067299D" w:rsidP="0067299D">
      <w:pPr>
        <w:spacing w:after="0" w:line="240" w:lineRule="auto"/>
        <w:ind w:firstLine="720"/>
        <w:jc w:val="both"/>
        <w:rPr>
          <w:rFonts w:ascii="Times New Roman" w:eastAsia="Times New Roman" w:hAnsi="Times New Roman"/>
          <w:sz w:val="28"/>
          <w:szCs w:val="28"/>
          <w:lang w:eastAsia="lv-LV"/>
        </w:rPr>
      </w:pPr>
    </w:p>
    <w:p w14:paraId="51878494" w14:textId="77777777" w:rsidR="0067299D" w:rsidRPr="00A411C1" w:rsidRDefault="0067299D" w:rsidP="0067299D">
      <w:pPr>
        <w:spacing w:after="0" w:line="240" w:lineRule="auto"/>
        <w:ind w:firstLine="720"/>
        <w:jc w:val="both"/>
        <w:rPr>
          <w:rFonts w:ascii="Times New Roman" w:eastAsia="Times New Roman" w:hAnsi="Times New Roman"/>
          <w:sz w:val="28"/>
          <w:szCs w:val="28"/>
          <w:lang w:eastAsia="lv-LV"/>
        </w:rPr>
      </w:pPr>
      <w:r w:rsidRPr="00A411C1">
        <w:rPr>
          <w:rFonts w:ascii="Times New Roman" w:eastAsia="Times New Roman" w:hAnsi="Times New Roman"/>
          <w:sz w:val="28"/>
          <w:szCs w:val="28"/>
          <w:lang w:eastAsia="lv-LV"/>
        </w:rPr>
        <w:t>"24. Kultūras, sporta, izklaides un reliģiskās darbības veikšanas vietas darbu uzsāk ne agrāk kā plkst. 6.00 un beidz ne vēlāk kā plkst. 22.00, izņemot laikposmu no 19. jūnija līdz 24. jūnijam, kad darba laiks reliģiskās darbības veikšanas vietās nav ierobežots."</w:t>
      </w:r>
    </w:p>
    <w:p w14:paraId="56F5F8E8" w14:textId="77777777" w:rsidR="0067299D" w:rsidRPr="00A411C1" w:rsidRDefault="0067299D" w:rsidP="0067299D">
      <w:pPr>
        <w:spacing w:after="0" w:line="240" w:lineRule="auto"/>
        <w:ind w:firstLine="720"/>
        <w:rPr>
          <w:rFonts w:ascii="Times New Roman" w:hAnsi="Times New Roman" w:cs="Times New Roman"/>
          <w:sz w:val="28"/>
          <w:szCs w:val="28"/>
          <w:shd w:val="clear" w:color="auto" w:fill="FFFFFF"/>
        </w:rPr>
      </w:pPr>
    </w:p>
    <w:p w14:paraId="355ABFA3" w14:textId="77777777" w:rsidR="0067299D" w:rsidRPr="00A411C1" w:rsidRDefault="0067299D" w:rsidP="0067299D">
      <w:pPr>
        <w:pStyle w:val="NormalWeb"/>
        <w:spacing w:before="0" w:beforeAutospacing="0" w:after="0" w:afterAutospacing="0"/>
        <w:ind w:firstLine="720"/>
        <w:jc w:val="both"/>
        <w:rPr>
          <w:sz w:val="28"/>
          <w:szCs w:val="28"/>
        </w:rPr>
      </w:pPr>
      <w:r w:rsidRPr="00A411C1">
        <w:rPr>
          <w:sz w:val="28"/>
          <w:szCs w:val="28"/>
        </w:rPr>
        <w:t xml:space="preserve">14. Svītrot </w:t>
      </w:r>
      <w:r w:rsidRPr="00A411C1">
        <w:rPr>
          <w:color w:val="414142"/>
          <w:sz w:val="28"/>
          <w:szCs w:val="28"/>
          <w:shd w:val="clear" w:color="auto" w:fill="FFFFFF"/>
        </w:rPr>
        <w:t>24.</w:t>
      </w:r>
      <w:r w:rsidRPr="00A411C1">
        <w:rPr>
          <w:color w:val="414142"/>
          <w:sz w:val="28"/>
          <w:szCs w:val="28"/>
          <w:shd w:val="clear" w:color="auto" w:fill="FFFFFF"/>
          <w:vertAlign w:val="superscript"/>
        </w:rPr>
        <w:t xml:space="preserve">1  </w:t>
      </w:r>
      <w:r w:rsidRPr="00A411C1">
        <w:rPr>
          <w:color w:val="414142"/>
          <w:sz w:val="28"/>
          <w:szCs w:val="28"/>
          <w:shd w:val="clear" w:color="auto" w:fill="FFFFFF"/>
        </w:rPr>
        <w:t>punktu.</w:t>
      </w:r>
    </w:p>
    <w:p w14:paraId="7576A482" w14:textId="77777777" w:rsidR="0067299D" w:rsidRPr="00A411C1" w:rsidRDefault="0067299D" w:rsidP="0067299D">
      <w:pPr>
        <w:pStyle w:val="NormalWeb"/>
        <w:spacing w:before="0" w:beforeAutospacing="0" w:after="0" w:afterAutospacing="0"/>
        <w:ind w:firstLine="720"/>
        <w:jc w:val="both"/>
        <w:rPr>
          <w:sz w:val="28"/>
          <w:szCs w:val="28"/>
        </w:rPr>
      </w:pPr>
    </w:p>
    <w:p w14:paraId="6391F653" w14:textId="77777777" w:rsidR="0067299D" w:rsidRPr="00A411C1" w:rsidRDefault="0067299D" w:rsidP="0067299D">
      <w:pPr>
        <w:pStyle w:val="NormalWeb"/>
        <w:spacing w:before="0" w:beforeAutospacing="0" w:after="0" w:afterAutospacing="0"/>
        <w:ind w:firstLine="720"/>
        <w:jc w:val="both"/>
        <w:rPr>
          <w:sz w:val="28"/>
          <w:szCs w:val="28"/>
        </w:rPr>
      </w:pPr>
      <w:r w:rsidRPr="00A411C1">
        <w:rPr>
          <w:sz w:val="28"/>
          <w:szCs w:val="28"/>
        </w:rPr>
        <w:t>15. Svītrot 24.</w:t>
      </w:r>
      <w:r w:rsidRPr="00A411C1">
        <w:rPr>
          <w:sz w:val="28"/>
          <w:szCs w:val="28"/>
          <w:vertAlign w:val="superscript"/>
        </w:rPr>
        <w:t>6</w:t>
      </w:r>
      <w:r w:rsidRPr="00A411C1">
        <w:rPr>
          <w:sz w:val="28"/>
          <w:szCs w:val="28"/>
        </w:rPr>
        <w:t>  punktu.</w:t>
      </w:r>
    </w:p>
    <w:p w14:paraId="71A3CBF4" w14:textId="77777777" w:rsidR="0067299D" w:rsidRPr="00A411C1" w:rsidRDefault="0067299D" w:rsidP="0067299D">
      <w:pPr>
        <w:pStyle w:val="NormalWeb"/>
        <w:spacing w:before="0" w:beforeAutospacing="0" w:after="0" w:afterAutospacing="0"/>
        <w:ind w:firstLine="720"/>
        <w:jc w:val="both"/>
        <w:rPr>
          <w:sz w:val="28"/>
          <w:szCs w:val="28"/>
        </w:rPr>
      </w:pPr>
    </w:p>
    <w:p w14:paraId="33D44EDF" w14:textId="77777777" w:rsidR="0067299D" w:rsidRPr="00A411C1" w:rsidRDefault="0067299D" w:rsidP="0067299D">
      <w:pPr>
        <w:pStyle w:val="NormalWeb"/>
        <w:spacing w:before="0" w:beforeAutospacing="0" w:after="0" w:afterAutospacing="0"/>
        <w:ind w:firstLine="720"/>
        <w:jc w:val="both"/>
        <w:rPr>
          <w:sz w:val="28"/>
          <w:szCs w:val="28"/>
        </w:rPr>
      </w:pPr>
      <w:r w:rsidRPr="00A411C1">
        <w:rPr>
          <w:sz w:val="28"/>
          <w:szCs w:val="28"/>
        </w:rPr>
        <w:t>16. Svītrot 24.</w:t>
      </w:r>
      <w:r w:rsidRPr="00A411C1">
        <w:rPr>
          <w:sz w:val="28"/>
          <w:szCs w:val="28"/>
          <w:vertAlign w:val="superscript"/>
        </w:rPr>
        <w:t>7 </w:t>
      </w:r>
      <w:r w:rsidRPr="00A411C1">
        <w:rPr>
          <w:sz w:val="28"/>
          <w:szCs w:val="28"/>
        </w:rPr>
        <w:t>4. apakšpunktu.</w:t>
      </w:r>
    </w:p>
    <w:p w14:paraId="72E284F8" w14:textId="77777777" w:rsidR="0067299D" w:rsidRPr="00A411C1" w:rsidRDefault="0067299D" w:rsidP="0067299D">
      <w:pPr>
        <w:pStyle w:val="NormalWeb"/>
        <w:spacing w:before="0" w:beforeAutospacing="0" w:after="0" w:afterAutospacing="0"/>
        <w:ind w:firstLine="720"/>
        <w:jc w:val="both"/>
        <w:rPr>
          <w:sz w:val="28"/>
          <w:szCs w:val="28"/>
        </w:rPr>
      </w:pPr>
    </w:p>
    <w:p w14:paraId="771414A1" w14:textId="77777777" w:rsidR="0067299D" w:rsidRPr="00A411C1" w:rsidRDefault="0067299D" w:rsidP="0067299D">
      <w:pPr>
        <w:pStyle w:val="NormalWeb"/>
        <w:spacing w:before="0" w:beforeAutospacing="0" w:after="0" w:afterAutospacing="0"/>
        <w:ind w:firstLine="720"/>
        <w:jc w:val="both"/>
        <w:rPr>
          <w:sz w:val="28"/>
          <w:szCs w:val="28"/>
        </w:rPr>
      </w:pPr>
      <w:r w:rsidRPr="00A411C1">
        <w:rPr>
          <w:sz w:val="28"/>
          <w:szCs w:val="28"/>
        </w:rPr>
        <w:t>17. Svītrot 24.</w:t>
      </w:r>
      <w:r w:rsidRPr="00A411C1">
        <w:rPr>
          <w:sz w:val="28"/>
          <w:szCs w:val="28"/>
          <w:vertAlign w:val="superscript"/>
        </w:rPr>
        <w:t>9 </w:t>
      </w:r>
      <w:r w:rsidRPr="00A411C1">
        <w:rPr>
          <w:sz w:val="28"/>
          <w:szCs w:val="28"/>
        </w:rPr>
        <w:t>4. apakšpunktu.</w:t>
      </w:r>
    </w:p>
    <w:p w14:paraId="58684C1D" w14:textId="77777777" w:rsidR="0067299D" w:rsidRPr="00A411C1" w:rsidRDefault="0067299D" w:rsidP="0067299D">
      <w:pPr>
        <w:pStyle w:val="NormalWeb"/>
        <w:spacing w:before="0" w:beforeAutospacing="0" w:after="0" w:afterAutospacing="0"/>
        <w:ind w:firstLine="720"/>
        <w:jc w:val="both"/>
        <w:rPr>
          <w:sz w:val="28"/>
          <w:szCs w:val="28"/>
        </w:rPr>
      </w:pPr>
      <w:r w:rsidRPr="00A411C1">
        <w:rPr>
          <w:sz w:val="28"/>
          <w:szCs w:val="28"/>
        </w:rPr>
        <w:t xml:space="preserve"> </w:t>
      </w:r>
    </w:p>
    <w:p w14:paraId="343CD678" w14:textId="77777777" w:rsidR="0067299D" w:rsidRPr="00A411C1" w:rsidRDefault="0067299D" w:rsidP="0067299D">
      <w:pPr>
        <w:pStyle w:val="NormalWeb"/>
        <w:spacing w:before="0" w:beforeAutospacing="0" w:after="0" w:afterAutospacing="0"/>
        <w:ind w:firstLine="720"/>
        <w:jc w:val="both"/>
        <w:rPr>
          <w:sz w:val="28"/>
          <w:szCs w:val="28"/>
        </w:rPr>
      </w:pPr>
      <w:r w:rsidRPr="00A411C1">
        <w:rPr>
          <w:sz w:val="28"/>
          <w:szCs w:val="28"/>
          <w:shd w:val="clear" w:color="auto" w:fill="FFFFFF"/>
        </w:rPr>
        <w:t xml:space="preserve">18. Aizstāt </w:t>
      </w:r>
      <w:r w:rsidRPr="00A411C1">
        <w:rPr>
          <w:sz w:val="28"/>
          <w:szCs w:val="28"/>
        </w:rPr>
        <w:t>24.</w:t>
      </w:r>
      <w:r w:rsidRPr="00A411C1">
        <w:rPr>
          <w:sz w:val="28"/>
          <w:szCs w:val="28"/>
          <w:vertAlign w:val="superscript"/>
        </w:rPr>
        <w:t>12 </w:t>
      </w:r>
      <w:r w:rsidRPr="00A411C1">
        <w:rPr>
          <w:sz w:val="28"/>
          <w:szCs w:val="28"/>
        </w:rPr>
        <w:t>3. apakšpunktā skaitļus un vārdus "24.</w:t>
      </w:r>
      <w:r w:rsidRPr="00A411C1">
        <w:rPr>
          <w:sz w:val="28"/>
          <w:szCs w:val="28"/>
          <w:vertAlign w:val="superscript"/>
        </w:rPr>
        <w:t>1</w:t>
      </w:r>
      <w:r w:rsidRPr="00A411C1">
        <w:rPr>
          <w:sz w:val="28"/>
          <w:szCs w:val="28"/>
        </w:rPr>
        <w:t>, 24.</w:t>
      </w:r>
      <w:r w:rsidRPr="00A411C1">
        <w:rPr>
          <w:sz w:val="28"/>
          <w:szCs w:val="28"/>
          <w:vertAlign w:val="superscript"/>
        </w:rPr>
        <w:t>4</w:t>
      </w:r>
      <w:r w:rsidRPr="00A411C1">
        <w:rPr>
          <w:sz w:val="28"/>
          <w:szCs w:val="28"/>
        </w:rPr>
        <w:t>, 24.</w:t>
      </w:r>
      <w:r w:rsidRPr="00A411C1">
        <w:rPr>
          <w:sz w:val="28"/>
          <w:szCs w:val="28"/>
          <w:vertAlign w:val="superscript"/>
        </w:rPr>
        <w:t>5</w:t>
      </w:r>
      <w:r w:rsidRPr="00A411C1">
        <w:rPr>
          <w:sz w:val="28"/>
          <w:szCs w:val="28"/>
        </w:rPr>
        <w:t>, 24.</w:t>
      </w:r>
      <w:r w:rsidRPr="00A411C1">
        <w:rPr>
          <w:sz w:val="28"/>
          <w:szCs w:val="28"/>
          <w:vertAlign w:val="superscript"/>
        </w:rPr>
        <w:t>6</w:t>
      </w:r>
      <w:r w:rsidRPr="00A411C1">
        <w:rPr>
          <w:sz w:val="28"/>
          <w:szCs w:val="28"/>
        </w:rPr>
        <w:t xml:space="preserve"> punktā, 24.</w:t>
      </w:r>
      <w:r w:rsidRPr="00A411C1">
        <w:rPr>
          <w:sz w:val="28"/>
          <w:szCs w:val="28"/>
          <w:vertAlign w:val="superscript"/>
        </w:rPr>
        <w:t>7</w:t>
      </w:r>
      <w:r w:rsidRPr="00A411C1">
        <w:rPr>
          <w:sz w:val="28"/>
          <w:szCs w:val="28"/>
        </w:rPr>
        <w:t xml:space="preserve"> 3., 24.</w:t>
      </w:r>
      <w:r w:rsidRPr="00A411C1">
        <w:rPr>
          <w:sz w:val="28"/>
          <w:szCs w:val="28"/>
          <w:vertAlign w:val="superscript"/>
        </w:rPr>
        <w:t>7</w:t>
      </w:r>
      <w:r w:rsidRPr="00A411C1">
        <w:rPr>
          <w:sz w:val="28"/>
          <w:szCs w:val="28"/>
        </w:rPr>
        <w:t xml:space="preserve"> 4., 24.</w:t>
      </w:r>
      <w:r w:rsidRPr="00A411C1">
        <w:rPr>
          <w:sz w:val="28"/>
          <w:szCs w:val="28"/>
          <w:vertAlign w:val="superscript"/>
        </w:rPr>
        <w:t>9</w:t>
      </w:r>
      <w:r w:rsidRPr="00A411C1">
        <w:rPr>
          <w:sz w:val="28"/>
          <w:szCs w:val="28"/>
        </w:rPr>
        <w:t xml:space="preserve"> 3. un 24.</w:t>
      </w:r>
      <w:r w:rsidRPr="00A411C1">
        <w:rPr>
          <w:sz w:val="28"/>
          <w:szCs w:val="28"/>
          <w:vertAlign w:val="superscript"/>
        </w:rPr>
        <w:t>9</w:t>
      </w:r>
      <w:r w:rsidRPr="00A411C1">
        <w:rPr>
          <w:sz w:val="28"/>
          <w:szCs w:val="28"/>
        </w:rPr>
        <w:t xml:space="preserve"> 4. apakšpunktā" ar skaitļiem un vārdiem "24.</w:t>
      </w:r>
      <w:r w:rsidRPr="00A411C1">
        <w:rPr>
          <w:sz w:val="28"/>
          <w:szCs w:val="28"/>
          <w:vertAlign w:val="superscript"/>
        </w:rPr>
        <w:t>4</w:t>
      </w:r>
      <w:r w:rsidRPr="00A411C1">
        <w:rPr>
          <w:sz w:val="28"/>
          <w:szCs w:val="28"/>
        </w:rPr>
        <w:t>, 24.</w:t>
      </w:r>
      <w:r w:rsidRPr="00A411C1">
        <w:rPr>
          <w:sz w:val="28"/>
          <w:szCs w:val="28"/>
          <w:vertAlign w:val="superscript"/>
        </w:rPr>
        <w:t>5</w:t>
      </w:r>
      <w:r w:rsidRPr="00A411C1">
        <w:rPr>
          <w:sz w:val="28"/>
          <w:szCs w:val="28"/>
        </w:rPr>
        <w:t xml:space="preserve"> punktā, 24.</w:t>
      </w:r>
      <w:r w:rsidRPr="00A411C1">
        <w:rPr>
          <w:sz w:val="28"/>
          <w:szCs w:val="28"/>
          <w:vertAlign w:val="superscript"/>
        </w:rPr>
        <w:t>7</w:t>
      </w:r>
      <w:r w:rsidRPr="00A411C1">
        <w:rPr>
          <w:sz w:val="28"/>
          <w:szCs w:val="28"/>
        </w:rPr>
        <w:t xml:space="preserve"> 3. un 24.</w:t>
      </w:r>
      <w:r w:rsidRPr="00A411C1">
        <w:rPr>
          <w:sz w:val="28"/>
          <w:szCs w:val="28"/>
          <w:vertAlign w:val="superscript"/>
        </w:rPr>
        <w:t>9</w:t>
      </w:r>
      <w:r w:rsidRPr="00A411C1">
        <w:rPr>
          <w:sz w:val="28"/>
          <w:szCs w:val="28"/>
        </w:rPr>
        <w:t xml:space="preserve"> 3. apakšpunktā".</w:t>
      </w:r>
    </w:p>
    <w:p w14:paraId="1CFC7C95" w14:textId="77777777" w:rsidR="0067299D" w:rsidRPr="00A411C1" w:rsidRDefault="0067299D" w:rsidP="0067299D">
      <w:pPr>
        <w:pStyle w:val="NormalWeb"/>
        <w:spacing w:before="0" w:beforeAutospacing="0" w:after="0" w:afterAutospacing="0"/>
        <w:ind w:firstLine="720"/>
        <w:jc w:val="both"/>
        <w:rPr>
          <w:sz w:val="28"/>
          <w:szCs w:val="28"/>
        </w:rPr>
      </w:pPr>
    </w:p>
    <w:p w14:paraId="1D442271" w14:textId="77777777" w:rsidR="0067299D" w:rsidRPr="00AC12EC" w:rsidRDefault="0067299D" w:rsidP="0067299D">
      <w:pPr>
        <w:pStyle w:val="NormalWeb"/>
        <w:spacing w:before="0" w:beforeAutospacing="0" w:after="0" w:afterAutospacing="0"/>
        <w:ind w:firstLine="720"/>
        <w:jc w:val="both"/>
        <w:rPr>
          <w:sz w:val="28"/>
          <w:szCs w:val="28"/>
        </w:rPr>
      </w:pPr>
      <w:r w:rsidRPr="00A411C1">
        <w:rPr>
          <w:sz w:val="28"/>
          <w:szCs w:val="28"/>
        </w:rPr>
        <w:t>19. </w:t>
      </w:r>
      <w:r w:rsidRPr="00AC12EC">
        <w:rPr>
          <w:sz w:val="28"/>
          <w:szCs w:val="28"/>
        </w:rPr>
        <w:t>Svītrot 24.</w:t>
      </w:r>
      <w:r w:rsidRPr="00AC12EC">
        <w:rPr>
          <w:sz w:val="28"/>
          <w:szCs w:val="28"/>
          <w:vertAlign w:val="superscript"/>
        </w:rPr>
        <w:t>14</w:t>
      </w:r>
      <w:r w:rsidRPr="00AC12EC">
        <w:rPr>
          <w:sz w:val="28"/>
          <w:szCs w:val="28"/>
        </w:rPr>
        <w:t> punktu;</w:t>
      </w:r>
    </w:p>
    <w:p w14:paraId="59EA195F" w14:textId="77777777" w:rsidR="0067299D" w:rsidRPr="00AC12EC" w:rsidRDefault="0067299D" w:rsidP="0067299D">
      <w:pPr>
        <w:spacing w:after="0" w:line="240" w:lineRule="auto"/>
        <w:ind w:firstLine="720"/>
        <w:rPr>
          <w:rFonts w:ascii="Times New Roman" w:hAnsi="Times New Roman" w:cs="Times New Roman"/>
          <w:sz w:val="28"/>
          <w:szCs w:val="28"/>
          <w:shd w:val="clear" w:color="auto" w:fill="FFFFFF"/>
        </w:rPr>
      </w:pPr>
    </w:p>
    <w:p w14:paraId="04DC46EE" w14:textId="77777777" w:rsidR="0067299D" w:rsidRPr="00AC12EC" w:rsidRDefault="0067299D" w:rsidP="0067299D">
      <w:pPr>
        <w:spacing w:after="0" w:line="240" w:lineRule="auto"/>
        <w:ind w:firstLine="720"/>
        <w:rPr>
          <w:rFonts w:ascii="Times New Roman" w:hAnsi="Times New Roman" w:cs="Times New Roman"/>
          <w:sz w:val="28"/>
          <w:szCs w:val="28"/>
          <w:shd w:val="clear" w:color="auto" w:fill="FFFFFF"/>
        </w:rPr>
      </w:pPr>
      <w:r w:rsidRPr="00AC12EC">
        <w:rPr>
          <w:rFonts w:ascii="Times New Roman" w:hAnsi="Times New Roman" w:cs="Times New Roman"/>
          <w:sz w:val="28"/>
          <w:szCs w:val="28"/>
          <w:shd w:val="clear" w:color="auto" w:fill="FFFFFF"/>
        </w:rPr>
        <w:t>20. Izteikt 24.</w:t>
      </w:r>
      <w:r w:rsidRPr="00AC12EC">
        <w:rPr>
          <w:rFonts w:ascii="Times New Roman" w:hAnsi="Times New Roman" w:cs="Times New Roman"/>
          <w:sz w:val="28"/>
          <w:szCs w:val="28"/>
          <w:shd w:val="clear" w:color="auto" w:fill="FFFFFF"/>
          <w:vertAlign w:val="superscript"/>
        </w:rPr>
        <w:t>15</w:t>
      </w:r>
      <w:r w:rsidRPr="00AC12EC">
        <w:rPr>
          <w:rFonts w:ascii="Times New Roman" w:hAnsi="Times New Roman" w:cs="Times New Roman"/>
          <w:sz w:val="28"/>
          <w:szCs w:val="28"/>
        </w:rPr>
        <w:t xml:space="preserve"> punktu šādā redakcijā:</w:t>
      </w:r>
    </w:p>
    <w:p w14:paraId="1199BDC7" w14:textId="77777777" w:rsidR="0067299D" w:rsidRPr="00AC12EC" w:rsidRDefault="0067299D" w:rsidP="0067299D">
      <w:pPr>
        <w:spacing w:after="0" w:line="240" w:lineRule="auto"/>
        <w:ind w:firstLine="720"/>
        <w:jc w:val="both"/>
        <w:rPr>
          <w:rFonts w:ascii="Times New Roman" w:hAnsi="Times New Roman" w:cs="Times New Roman"/>
          <w:sz w:val="28"/>
          <w:szCs w:val="28"/>
        </w:rPr>
      </w:pPr>
    </w:p>
    <w:p w14:paraId="5212404D" w14:textId="77777777" w:rsidR="0067299D" w:rsidRPr="00AC12EC" w:rsidRDefault="0067299D" w:rsidP="0067299D">
      <w:pPr>
        <w:spacing w:after="0" w:line="240" w:lineRule="auto"/>
        <w:ind w:firstLine="720"/>
        <w:jc w:val="both"/>
        <w:rPr>
          <w:rFonts w:ascii="Times New Roman" w:hAnsi="Times New Roman" w:cs="Times New Roman"/>
          <w:sz w:val="28"/>
          <w:szCs w:val="28"/>
        </w:rPr>
      </w:pPr>
      <w:r w:rsidRPr="00AC12EC">
        <w:rPr>
          <w:rFonts w:ascii="Times New Roman" w:hAnsi="Times New Roman" w:cs="Times New Roman"/>
          <w:sz w:val="28"/>
          <w:szCs w:val="28"/>
        </w:rPr>
        <w:t>"24.</w:t>
      </w:r>
      <w:r w:rsidRPr="00AC12EC">
        <w:rPr>
          <w:rFonts w:ascii="Times New Roman" w:hAnsi="Times New Roman" w:cs="Times New Roman"/>
          <w:sz w:val="28"/>
          <w:szCs w:val="28"/>
          <w:vertAlign w:val="superscript"/>
        </w:rPr>
        <w:t>15</w:t>
      </w:r>
      <w:r w:rsidRPr="00AC12EC">
        <w:rPr>
          <w:rFonts w:ascii="Times New Roman" w:hAnsi="Times New Roman" w:cs="Times New Roman"/>
          <w:sz w:val="28"/>
          <w:szCs w:val="28"/>
        </w:rPr>
        <w:t xml:space="preserve"> Šo noteikumu 24.</w:t>
      </w:r>
      <w:r w:rsidRPr="00AC12EC">
        <w:rPr>
          <w:rFonts w:ascii="Times New Roman" w:hAnsi="Times New Roman" w:cs="Times New Roman"/>
          <w:sz w:val="28"/>
          <w:szCs w:val="28"/>
          <w:vertAlign w:val="superscript"/>
        </w:rPr>
        <w:t>2</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3</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4</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5</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7</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8</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9</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10</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11</w:t>
      </w:r>
      <w:r w:rsidRPr="00AC12EC">
        <w:rPr>
          <w:rFonts w:ascii="Times New Roman" w:hAnsi="Times New Roman" w:cs="Times New Roman"/>
          <w:sz w:val="28"/>
          <w:szCs w:val="28"/>
        </w:rPr>
        <w:t>, 24.</w:t>
      </w:r>
      <w:r w:rsidRPr="00AC12EC">
        <w:rPr>
          <w:rFonts w:ascii="Times New Roman" w:hAnsi="Times New Roman" w:cs="Times New Roman"/>
          <w:sz w:val="28"/>
          <w:szCs w:val="28"/>
          <w:vertAlign w:val="superscript"/>
        </w:rPr>
        <w:t>12</w:t>
      </w:r>
      <w:r w:rsidRPr="00AC12EC">
        <w:rPr>
          <w:rFonts w:ascii="Times New Roman" w:hAnsi="Times New Roman" w:cs="Times New Roman"/>
          <w:sz w:val="28"/>
          <w:szCs w:val="28"/>
        </w:rPr>
        <w:t xml:space="preserve"> un 24.</w:t>
      </w:r>
      <w:r w:rsidRPr="00AC12EC">
        <w:rPr>
          <w:rFonts w:ascii="Times New Roman" w:hAnsi="Times New Roman" w:cs="Times New Roman"/>
          <w:sz w:val="28"/>
          <w:szCs w:val="28"/>
          <w:vertAlign w:val="superscript"/>
        </w:rPr>
        <w:t>13</w:t>
      </w:r>
      <w:r w:rsidRPr="00AC12EC">
        <w:rPr>
          <w:rFonts w:ascii="Times New Roman" w:hAnsi="Times New Roman" w:cs="Times New Roman"/>
          <w:sz w:val="28"/>
          <w:szCs w:val="28"/>
        </w:rPr>
        <w:t xml:space="preserve"> punktā minētās prasības neattiecas uz tirdzniecības dalībniekiem ielu tirdzniecības vietā, ielu tirdzniecības organizēšanas vietā un atklātajā tirgus teritorijā. Tirdzniecības dalībnieki iepriekš minētajās vietās tirdzniecības laikā ievēro vispārējās epidemioloģiskās drošības prasības."</w:t>
      </w:r>
    </w:p>
    <w:p w14:paraId="2139AEFA" w14:textId="77777777" w:rsidR="0067299D" w:rsidRPr="00AC12EC" w:rsidRDefault="0067299D" w:rsidP="0067299D">
      <w:pPr>
        <w:spacing w:after="0" w:line="240" w:lineRule="auto"/>
        <w:ind w:firstLine="720"/>
        <w:jc w:val="both"/>
        <w:rPr>
          <w:rFonts w:ascii="Times New Roman" w:hAnsi="Times New Roman" w:cs="Times New Roman"/>
          <w:sz w:val="28"/>
          <w:szCs w:val="28"/>
          <w:shd w:val="clear" w:color="auto" w:fill="FFFFFF"/>
        </w:rPr>
      </w:pPr>
    </w:p>
    <w:p w14:paraId="3CFA80F7" w14:textId="77777777" w:rsidR="0067299D" w:rsidRPr="00AC12EC" w:rsidRDefault="0067299D" w:rsidP="0067299D">
      <w:pPr>
        <w:spacing w:after="0" w:line="240" w:lineRule="auto"/>
        <w:ind w:firstLine="720"/>
        <w:jc w:val="both"/>
        <w:rPr>
          <w:rFonts w:ascii="Times New Roman" w:hAnsi="Times New Roman" w:cs="Times New Roman"/>
          <w:sz w:val="28"/>
          <w:szCs w:val="28"/>
        </w:rPr>
      </w:pPr>
      <w:r w:rsidRPr="00AC12EC">
        <w:rPr>
          <w:rFonts w:ascii="Times New Roman" w:hAnsi="Times New Roman" w:cs="Times New Roman"/>
          <w:sz w:val="28"/>
          <w:szCs w:val="28"/>
        </w:rPr>
        <w:t>21. Izteikt 32.</w:t>
      </w:r>
      <w:r w:rsidRPr="00AC12EC">
        <w:rPr>
          <w:rFonts w:ascii="Times New Roman" w:hAnsi="Times New Roman" w:cs="Times New Roman"/>
          <w:sz w:val="28"/>
          <w:szCs w:val="28"/>
          <w:vertAlign w:val="superscript"/>
        </w:rPr>
        <w:t xml:space="preserve">7 </w:t>
      </w:r>
      <w:r w:rsidRPr="00AC12EC">
        <w:rPr>
          <w:rFonts w:ascii="Times New Roman" w:hAnsi="Times New Roman" w:cs="Times New Roman"/>
          <w:sz w:val="28"/>
          <w:szCs w:val="28"/>
        </w:rPr>
        <w:t xml:space="preserve">2.10. apakšpunktu šādā redakcijā: </w:t>
      </w:r>
    </w:p>
    <w:p w14:paraId="71325CE4"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34229CE0" w14:textId="77777777" w:rsidR="0067299D" w:rsidRPr="00A411C1" w:rsidRDefault="0067299D" w:rsidP="0067299D">
      <w:pPr>
        <w:spacing w:after="0" w:line="240" w:lineRule="auto"/>
        <w:ind w:firstLine="720"/>
        <w:jc w:val="both"/>
        <w:rPr>
          <w:rFonts w:ascii="Times New Roman" w:hAnsi="Times New Roman" w:cs="Times New Roman"/>
          <w:sz w:val="28"/>
          <w:szCs w:val="28"/>
        </w:rPr>
      </w:pPr>
      <w:r w:rsidRPr="00A411C1">
        <w:rPr>
          <w:rFonts w:ascii="Times New Roman" w:hAnsi="Times New Roman" w:cs="Times New Roman"/>
          <w:sz w:val="28"/>
          <w:szCs w:val="28"/>
        </w:rPr>
        <w:t>"32.</w:t>
      </w:r>
      <w:r w:rsidRPr="00A411C1">
        <w:rPr>
          <w:rFonts w:ascii="Times New Roman" w:hAnsi="Times New Roman" w:cs="Times New Roman"/>
          <w:sz w:val="28"/>
          <w:szCs w:val="28"/>
          <w:vertAlign w:val="superscript"/>
        </w:rPr>
        <w:t>7 </w:t>
      </w:r>
      <w:r w:rsidRPr="00A411C1">
        <w:rPr>
          <w:rFonts w:ascii="Times New Roman" w:hAnsi="Times New Roman" w:cs="Times New Roman"/>
          <w:sz w:val="28"/>
          <w:szCs w:val="28"/>
        </w:rPr>
        <w:t xml:space="preserve">2.10. starptautiskās izglītības programmas apguvi klātienē vienas klases izglītojamiem (ne vairāk kā 15 izglītojamiem grupā) Britu vidusskolā Latvijā, Žila </w:t>
      </w:r>
      <w:proofErr w:type="spellStart"/>
      <w:r w:rsidRPr="00A411C1">
        <w:rPr>
          <w:rFonts w:ascii="Times New Roman" w:hAnsi="Times New Roman" w:cs="Times New Roman"/>
          <w:sz w:val="28"/>
          <w:szCs w:val="28"/>
        </w:rPr>
        <w:t>Verna</w:t>
      </w:r>
      <w:proofErr w:type="spellEnd"/>
      <w:r w:rsidRPr="00A411C1">
        <w:rPr>
          <w:rFonts w:ascii="Times New Roman" w:hAnsi="Times New Roman" w:cs="Times New Roman"/>
          <w:sz w:val="28"/>
          <w:szCs w:val="28"/>
        </w:rPr>
        <w:t xml:space="preserve"> Rīgas Franču skolā, Rīgas Starptautiskajā skolā, Latvijas Starptautiskajā skolā, Rīgas Vācu skolā un Starptautiskajā vidusskolā "</w:t>
      </w:r>
      <w:proofErr w:type="spellStart"/>
      <w:r w:rsidRPr="00A411C1">
        <w:rPr>
          <w:rFonts w:ascii="Times New Roman" w:hAnsi="Times New Roman" w:cs="Times New Roman"/>
          <w:sz w:val="28"/>
          <w:szCs w:val="28"/>
        </w:rPr>
        <w:t>Ekziperī</w:t>
      </w:r>
      <w:proofErr w:type="spellEnd"/>
      <w:r w:rsidRPr="00A411C1">
        <w:rPr>
          <w:rFonts w:ascii="Times New Roman" w:hAnsi="Times New Roman" w:cs="Times New Roman"/>
          <w:sz w:val="28"/>
          <w:szCs w:val="28"/>
        </w:rPr>
        <w:t>". Mācību procesa laikā un ārpus tā lieto mutes un deguna aizsegus, ievēro divu metru distanci, kā arī ievēro citas šajos noteikumos minētās epidemioloģiskās drošības prasības. Mācību procesa laikā nodrošina atbilstošu ventilāciju, lai nepieļautu CO</w:t>
      </w:r>
      <w:r w:rsidRPr="00A411C1">
        <w:rPr>
          <w:rFonts w:ascii="Times New Roman" w:hAnsi="Times New Roman" w:cs="Times New Roman"/>
          <w:sz w:val="28"/>
          <w:szCs w:val="28"/>
          <w:vertAlign w:val="subscript"/>
        </w:rPr>
        <w:t>2</w:t>
      </w:r>
      <w:r w:rsidRPr="00A411C1">
        <w:rPr>
          <w:rFonts w:ascii="Times New Roman" w:hAnsi="Times New Roman" w:cs="Times New Roman"/>
          <w:sz w:val="28"/>
          <w:szCs w:val="28"/>
        </w:rPr>
        <w:t xml:space="preserve"> koncentrāciju gaisā virs 1000 </w:t>
      </w:r>
      <w:proofErr w:type="spellStart"/>
      <w:r w:rsidRPr="00A411C1">
        <w:rPr>
          <w:rFonts w:ascii="Times New Roman" w:hAnsi="Times New Roman" w:cs="Times New Roman"/>
          <w:sz w:val="28"/>
          <w:szCs w:val="28"/>
        </w:rPr>
        <w:t>ppm</w:t>
      </w:r>
      <w:proofErr w:type="spellEnd"/>
      <w:r w:rsidRPr="00A411C1">
        <w:rPr>
          <w:rFonts w:ascii="Times New Roman" w:hAnsi="Times New Roman" w:cs="Times New Roman"/>
          <w:sz w:val="28"/>
          <w:szCs w:val="28"/>
        </w:rPr>
        <w:t xml:space="preserve">, vai regulāri vēdina telpas ik pēc 45 minūtēm vismaz 15 minūtes. Mācību procesu īsteno, veicot izglītojamo un </w:t>
      </w:r>
      <w:r w:rsidRPr="00A411C1">
        <w:rPr>
          <w:rFonts w:ascii="Times New Roman" w:hAnsi="Times New Roman" w:cs="Times New Roman"/>
          <w:sz w:val="28"/>
          <w:szCs w:val="28"/>
        </w:rPr>
        <w:lastRenderedPageBreak/>
        <w:t>izglītības iestādē nodarbināto iknedēļas testēšanu. Covid-19 testu var neveikt šo noteikumu 38.</w:t>
      </w:r>
      <w:r w:rsidRPr="00A411C1">
        <w:rPr>
          <w:rFonts w:ascii="Times New Roman" w:hAnsi="Times New Roman" w:cs="Times New Roman"/>
          <w:sz w:val="28"/>
          <w:szCs w:val="28"/>
          <w:vertAlign w:val="superscript"/>
        </w:rPr>
        <w:t>27</w:t>
      </w:r>
      <w:r w:rsidRPr="00A411C1">
        <w:rPr>
          <w:rFonts w:ascii="Times New Roman" w:hAnsi="Times New Roman" w:cs="Times New Roman"/>
          <w:sz w:val="28"/>
          <w:szCs w:val="28"/>
        </w:rPr>
        <w:t> punkta ievaddaļā minētās personas;".</w:t>
      </w:r>
    </w:p>
    <w:p w14:paraId="2EE91591"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3EED2D7F" w14:textId="77777777" w:rsidR="0067299D" w:rsidRPr="00A411C1" w:rsidRDefault="0067299D" w:rsidP="0067299D">
      <w:pPr>
        <w:spacing w:after="0" w:line="240" w:lineRule="auto"/>
        <w:ind w:firstLine="720"/>
        <w:jc w:val="both"/>
        <w:rPr>
          <w:rFonts w:ascii="Times New Roman" w:hAnsi="Times New Roman" w:cs="Times New Roman"/>
          <w:sz w:val="28"/>
          <w:szCs w:val="28"/>
        </w:rPr>
      </w:pPr>
      <w:r w:rsidRPr="00A411C1">
        <w:rPr>
          <w:rFonts w:ascii="Times New Roman" w:hAnsi="Times New Roman" w:cs="Times New Roman"/>
          <w:sz w:val="28"/>
          <w:szCs w:val="28"/>
        </w:rPr>
        <w:t>22. Svītrot 32.</w:t>
      </w:r>
      <w:r w:rsidRPr="00A411C1">
        <w:rPr>
          <w:rFonts w:ascii="Times New Roman" w:hAnsi="Times New Roman" w:cs="Times New Roman"/>
          <w:sz w:val="28"/>
          <w:szCs w:val="28"/>
          <w:vertAlign w:val="superscript"/>
        </w:rPr>
        <w:t>7</w:t>
      </w:r>
      <w:r w:rsidRPr="00A411C1">
        <w:rPr>
          <w:rFonts w:ascii="Times New Roman" w:hAnsi="Times New Roman" w:cs="Times New Roman"/>
          <w:sz w:val="28"/>
          <w:szCs w:val="28"/>
        </w:rPr>
        <w:t>16.1. apakšpunktā vārdus "kas tiek organizētas brīvā dabā vai atsevišķās ēkās".</w:t>
      </w:r>
    </w:p>
    <w:p w14:paraId="2BF74877"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48A3C337"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shd w:val="clear" w:color="auto" w:fill="FFFFFF"/>
        </w:rPr>
        <w:t>23. Izteikt 32.</w:t>
      </w:r>
      <w:r w:rsidRPr="00A411C1">
        <w:rPr>
          <w:rFonts w:ascii="Times New Roman" w:hAnsi="Times New Roman" w:cs="Times New Roman"/>
          <w:sz w:val="28"/>
          <w:szCs w:val="28"/>
          <w:shd w:val="clear" w:color="auto" w:fill="FFFFFF"/>
          <w:vertAlign w:val="superscript"/>
        </w:rPr>
        <w:t>7</w:t>
      </w:r>
      <w:r w:rsidRPr="00A411C1">
        <w:rPr>
          <w:rFonts w:ascii="Times New Roman" w:hAnsi="Times New Roman" w:cs="Times New Roman"/>
          <w:sz w:val="28"/>
          <w:szCs w:val="28"/>
          <w:shd w:val="clear" w:color="auto" w:fill="FFFFFF"/>
        </w:rPr>
        <w:t> 16.4. apakšpunktu šādā redakcijā:</w:t>
      </w:r>
    </w:p>
    <w:p w14:paraId="4D84E17B"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7DCB16FA"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rPr>
        <w:t>"</w:t>
      </w:r>
      <w:r w:rsidRPr="00A411C1">
        <w:rPr>
          <w:rFonts w:ascii="Times New Roman" w:hAnsi="Times New Roman" w:cs="Times New Roman"/>
          <w:sz w:val="28"/>
          <w:szCs w:val="28"/>
          <w:shd w:val="clear" w:color="auto" w:fill="FFFFFF"/>
        </w:rPr>
        <w:t>32.</w:t>
      </w:r>
      <w:r w:rsidRPr="00A411C1">
        <w:rPr>
          <w:rFonts w:ascii="Times New Roman" w:hAnsi="Times New Roman" w:cs="Times New Roman"/>
          <w:sz w:val="28"/>
          <w:szCs w:val="28"/>
          <w:shd w:val="clear" w:color="auto" w:fill="FFFFFF"/>
          <w:vertAlign w:val="superscript"/>
        </w:rPr>
        <w:t>7</w:t>
      </w:r>
      <w:r w:rsidRPr="00A411C1">
        <w:rPr>
          <w:rFonts w:ascii="Times New Roman" w:hAnsi="Times New Roman" w:cs="Times New Roman"/>
          <w:sz w:val="28"/>
          <w:szCs w:val="28"/>
          <w:shd w:val="clear" w:color="auto" w:fill="FFFFFF"/>
        </w:rPr>
        <w:t> 16.4. nometnes dalībnieki un personāls iekštelpās lieto mutes un deguna aizsegus, izņemot bērnus līdz 7 gadu vecumam un diennakts nometnes dalībniekus vienas grupas ietvaros;</w:t>
      </w:r>
      <w:r w:rsidRPr="00A411C1">
        <w:rPr>
          <w:rFonts w:ascii="Times New Roman" w:hAnsi="Times New Roman" w:cs="Times New Roman"/>
          <w:sz w:val="28"/>
          <w:szCs w:val="28"/>
        </w:rPr>
        <w:t>"</w:t>
      </w:r>
      <w:r w:rsidRPr="00A411C1">
        <w:rPr>
          <w:rFonts w:ascii="Times New Roman" w:hAnsi="Times New Roman" w:cs="Times New Roman"/>
          <w:sz w:val="28"/>
          <w:szCs w:val="28"/>
          <w:shd w:val="clear" w:color="auto" w:fill="FFFFFF"/>
        </w:rPr>
        <w:t>.</w:t>
      </w:r>
    </w:p>
    <w:p w14:paraId="733D7937"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p>
    <w:p w14:paraId="186031B0" w14:textId="77777777" w:rsidR="0067299D" w:rsidRPr="00A411C1" w:rsidRDefault="0067299D" w:rsidP="0067299D">
      <w:pPr>
        <w:spacing w:after="0" w:line="240" w:lineRule="auto"/>
        <w:ind w:firstLine="720"/>
        <w:jc w:val="both"/>
        <w:rPr>
          <w:rFonts w:ascii="Times New Roman" w:hAnsi="Times New Roman" w:cs="Times New Roman"/>
          <w:sz w:val="28"/>
          <w:szCs w:val="28"/>
        </w:rPr>
      </w:pPr>
      <w:r w:rsidRPr="00A411C1">
        <w:rPr>
          <w:rFonts w:ascii="Times New Roman" w:hAnsi="Times New Roman" w:cs="Times New Roman"/>
          <w:sz w:val="28"/>
          <w:szCs w:val="28"/>
        </w:rPr>
        <w:t>24. Izteikt 32.</w:t>
      </w:r>
      <w:r w:rsidRPr="00A411C1">
        <w:rPr>
          <w:rFonts w:ascii="Times New Roman" w:hAnsi="Times New Roman" w:cs="Times New Roman"/>
          <w:sz w:val="28"/>
          <w:szCs w:val="28"/>
          <w:vertAlign w:val="superscript"/>
        </w:rPr>
        <w:t>7 </w:t>
      </w:r>
      <w:r w:rsidRPr="00A411C1">
        <w:rPr>
          <w:rFonts w:ascii="Times New Roman" w:hAnsi="Times New Roman" w:cs="Times New Roman"/>
          <w:sz w:val="28"/>
          <w:szCs w:val="28"/>
        </w:rPr>
        <w:t xml:space="preserve">23. un </w:t>
      </w:r>
      <w:r w:rsidRPr="00A411C1">
        <w:rPr>
          <w:rFonts w:ascii="Times New Roman" w:hAnsi="Times New Roman" w:cs="Times New Roman"/>
          <w:sz w:val="28"/>
          <w:szCs w:val="28"/>
          <w:shd w:val="clear" w:color="auto" w:fill="FFFFFF"/>
        </w:rPr>
        <w:t>32.</w:t>
      </w:r>
      <w:r w:rsidRPr="00A411C1">
        <w:rPr>
          <w:rFonts w:ascii="Times New Roman" w:hAnsi="Times New Roman" w:cs="Times New Roman"/>
          <w:sz w:val="28"/>
          <w:szCs w:val="28"/>
          <w:shd w:val="clear" w:color="auto" w:fill="FFFFFF"/>
          <w:vertAlign w:val="superscript"/>
        </w:rPr>
        <w:t>7 </w:t>
      </w:r>
      <w:r w:rsidRPr="00A411C1">
        <w:rPr>
          <w:rFonts w:ascii="Times New Roman" w:hAnsi="Times New Roman" w:cs="Times New Roman"/>
          <w:sz w:val="28"/>
          <w:szCs w:val="28"/>
          <w:shd w:val="clear" w:color="auto" w:fill="FFFFFF"/>
        </w:rPr>
        <w:t xml:space="preserve">24. </w:t>
      </w:r>
      <w:r w:rsidRPr="00A411C1">
        <w:rPr>
          <w:rFonts w:ascii="Times New Roman" w:hAnsi="Times New Roman" w:cs="Times New Roman"/>
          <w:sz w:val="28"/>
          <w:szCs w:val="28"/>
        </w:rPr>
        <w:t>apakšpunktu šādā redakcijā:</w:t>
      </w:r>
    </w:p>
    <w:p w14:paraId="3D5EE668"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7CBA09D5" w14:textId="77777777" w:rsidR="0067299D" w:rsidRPr="00A411C1" w:rsidRDefault="0067299D" w:rsidP="0067299D">
      <w:pPr>
        <w:spacing w:after="0" w:line="240" w:lineRule="auto"/>
        <w:ind w:firstLine="720"/>
        <w:jc w:val="both"/>
        <w:rPr>
          <w:rFonts w:ascii="Times New Roman" w:hAnsi="Times New Roman" w:cs="Times New Roman"/>
          <w:sz w:val="28"/>
          <w:szCs w:val="28"/>
        </w:rPr>
      </w:pPr>
      <w:r w:rsidRPr="00A411C1">
        <w:rPr>
          <w:rFonts w:ascii="Times New Roman" w:hAnsi="Times New Roman" w:cs="Times New Roman"/>
          <w:sz w:val="28"/>
          <w:szCs w:val="28"/>
        </w:rPr>
        <w:t>"32.</w:t>
      </w:r>
      <w:r w:rsidRPr="00A411C1">
        <w:rPr>
          <w:rFonts w:ascii="Times New Roman" w:hAnsi="Times New Roman" w:cs="Times New Roman"/>
          <w:sz w:val="28"/>
          <w:szCs w:val="28"/>
          <w:vertAlign w:val="superscript"/>
        </w:rPr>
        <w:t>7 </w:t>
      </w:r>
      <w:r w:rsidRPr="00A411C1">
        <w:rPr>
          <w:rFonts w:ascii="Times New Roman" w:hAnsi="Times New Roman" w:cs="Times New Roman"/>
          <w:sz w:val="28"/>
          <w:szCs w:val="28"/>
        </w:rPr>
        <w:t xml:space="preserve">23. organizējot papildu mācību pasākumus, tai skaitā 10. un 11. klasei, atbilstoši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35. punktam, papildu mācību pasākumu ilgums nepārsniedz trīs nedēļas. Papildu mācību pasākumus klātienē var organizēt ne vairāk kā 10 izglītojamiem grupā, lietojot mutes un deguna aizsegus un ievērojot divu metru distanci, kā arī ievērojot citas šajos noteikumos minētās epidemioloģiskās drošības prasības. Papildu mācību pasākumus klātienē īsteno, veicot to norisē iesaistīto izglītības iestādē nodarbināto un izglītojamo iknedēļas testēšanu. Izglītojamo testēšanu neveic, ja izglītojamo skaits grupā ir ne vairāk kā pieci. Covid-19 testu var neveikt šo noteikumu </w:t>
      </w:r>
      <w:r w:rsidRPr="00A411C1">
        <w:rPr>
          <w:rFonts w:ascii="Times New Roman" w:hAnsi="Times New Roman" w:cs="Times New Roman"/>
          <w:sz w:val="28"/>
          <w:szCs w:val="28"/>
          <w:shd w:val="clear" w:color="auto" w:fill="FFFFFF"/>
        </w:rPr>
        <w:t>38.</w:t>
      </w:r>
      <w:r w:rsidRPr="00A411C1">
        <w:rPr>
          <w:rFonts w:ascii="Times New Roman" w:hAnsi="Times New Roman" w:cs="Times New Roman"/>
          <w:sz w:val="28"/>
          <w:szCs w:val="28"/>
          <w:shd w:val="clear" w:color="auto" w:fill="FFFFFF"/>
          <w:vertAlign w:val="superscript"/>
        </w:rPr>
        <w:t>27</w:t>
      </w:r>
      <w:r w:rsidRPr="00A411C1">
        <w:rPr>
          <w:rFonts w:ascii="Times New Roman" w:hAnsi="Times New Roman" w:cs="Times New Roman"/>
          <w:sz w:val="28"/>
          <w:szCs w:val="28"/>
          <w:shd w:val="clear" w:color="auto" w:fill="FFFFFF"/>
        </w:rPr>
        <w:t> </w:t>
      </w:r>
      <w:r w:rsidRPr="00A411C1">
        <w:rPr>
          <w:rFonts w:ascii="Times New Roman" w:hAnsi="Times New Roman" w:cs="Times New Roman"/>
          <w:sz w:val="28"/>
          <w:szCs w:val="28"/>
        </w:rPr>
        <w:t xml:space="preserve">punkta ievaddaļā minētās personas. Papildu mācību pasākumus </w:t>
      </w:r>
      <w:proofErr w:type="spellStart"/>
      <w:r w:rsidRPr="00A411C1">
        <w:rPr>
          <w:rFonts w:ascii="Times New Roman" w:hAnsi="Times New Roman" w:cs="Times New Roman"/>
          <w:sz w:val="28"/>
          <w:szCs w:val="28"/>
        </w:rPr>
        <w:t>ārtelpās</w:t>
      </w:r>
      <w:proofErr w:type="spellEnd"/>
      <w:r w:rsidRPr="00A411C1">
        <w:rPr>
          <w:rFonts w:ascii="Times New Roman" w:hAnsi="Times New Roman" w:cs="Times New Roman"/>
          <w:sz w:val="28"/>
          <w:szCs w:val="28"/>
        </w:rPr>
        <w:t xml:space="preserve"> var organizēt ne vairāk kā 20 izglītojamiem grupā, nodrošinot divu metru distanci;</w:t>
      </w:r>
    </w:p>
    <w:p w14:paraId="0818195B" w14:textId="77777777" w:rsidR="0067299D" w:rsidRPr="00A411C1" w:rsidRDefault="0067299D" w:rsidP="0067299D">
      <w:pPr>
        <w:spacing w:after="0" w:line="240" w:lineRule="auto"/>
        <w:ind w:firstLine="720"/>
        <w:jc w:val="both"/>
        <w:rPr>
          <w:rFonts w:ascii="Times New Roman" w:hAnsi="Times New Roman" w:cs="Times New Roman"/>
          <w:sz w:val="28"/>
          <w:szCs w:val="28"/>
        </w:rPr>
      </w:pPr>
      <w:r w:rsidRPr="00A411C1">
        <w:rPr>
          <w:rFonts w:ascii="Times New Roman" w:hAnsi="Times New Roman" w:cs="Times New Roman"/>
          <w:sz w:val="28"/>
          <w:szCs w:val="28"/>
          <w:shd w:val="clear" w:color="auto" w:fill="FFFFFF"/>
        </w:rPr>
        <w:t>32.</w:t>
      </w:r>
      <w:r w:rsidRPr="00A411C1">
        <w:rPr>
          <w:rFonts w:ascii="Times New Roman" w:hAnsi="Times New Roman" w:cs="Times New Roman"/>
          <w:sz w:val="28"/>
          <w:szCs w:val="28"/>
          <w:shd w:val="clear" w:color="auto" w:fill="FFFFFF"/>
          <w:vertAlign w:val="superscript"/>
        </w:rPr>
        <w:t>7</w:t>
      </w:r>
      <w:r w:rsidRPr="00A411C1">
        <w:rPr>
          <w:rFonts w:ascii="Times New Roman" w:hAnsi="Times New Roman" w:cs="Times New Roman"/>
          <w:sz w:val="28"/>
          <w:szCs w:val="28"/>
          <w:shd w:val="clear" w:color="auto" w:fill="FFFFFF"/>
        </w:rPr>
        <w:t xml:space="preserve"> 24. vienas klases (grupas, kursa) izglītojamiem (ne vairāk kā 40 personām, ieskaitot izglītības iestādē nodarbinātos) </w:t>
      </w:r>
      <w:proofErr w:type="spellStart"/>
      <w:r w:rsidRPr="00A411C1">
        <w:rPr>
          <w:rFonts w:ascii="Times New Roman" w:hAnsi="Times New Roman" w:cs="Times New Roman"/>
          <w:sz w:val="28"/>
          <w:szCs w:val="28"/>
          <w:shd w:val="clear" w:color="auto" w:fill="FFFFFF"/>
        </w:rPr>
        <w:t>ārtelpās</w:t>
      </w:r>
      <w:proofErr w:type="spellEnd"/>
      <w:r w:rsidRPr="00A411C1">
        <w:rPr>
          <w:rFonts w:ascii="Times New Roman" w:hAnsi="Times New Roman" w:cs="Times New Roman"/>
          <w:sz w:val="28"/>
          <w:szCs w:val="28"/>
          <w:shd w:val="clear" w:color="auto" w:fill="FFFFFF"/>
        </w:rPr>
        <w:t xml:space="preserve"> atļauts rīkot pirmsskolas izglītības pakāpes noslēguma pasākumu un izglītības dokumenta pasniegšanas pasākumu pamatizglītības, vidējās izglītības un augstākās izglītības pakāpē, vienlaikus nodrošinot, ka pasākuma ilgums nepārsniedz divas stundas un klātesošie ievēro divu metru distanci. Vienas mājsaimniecības locekļi, kas pavada izglītojamo, pasākuma laikā atrodas atstatus no izglītojamiem un izglītības iestādē nodarbinātajiem. Izglītības iestāde nodrošina epidemioloģisko drošības prasību ievērošanu pasākuma norises vietā.</w:t>
      </w:r>
      <w:r w:rsidRPr="00A411C1">
        <w:rPr>
          <w:rFonts w:ascii="Times New Roman" w:hAnsi="Times New Roman" w:cs="Times New Roman"/>
          <w:sz w:val="28"/>
          <w:szCs w:val="28"/>
        </w:rPr>
        <w:t>"</w:t>
      </w:r>
    </w:p>
    <w:p w14:paraId="1F917DF8"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p>
    <w:p w14:paraId="2B9A58A1"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 xml:space="preserve">25. Svītrot V nodaļu. </w:t>
      </w:r>
    </w:p>
    <w:p w14:paraId="5B46E18B" w14:textId="77777777" w:rsidR="0067299D" w:rsidRPr="00A411C1" w:rsidRDefault="0067299D" w:rsidP="0067299D">
      <w:pPr>
        <w:shd w:val="clear" w:color="auto" w:fill="FFFFFF"/>
        <w:spacing w:after="0" w:line="240" w:lineRule="auto"/>
        <w:ind w:firstLine="720"/>
        <w:textAlignment w:val="baseline"/>
        <w:rPr>
          <w:rFonts w:ascii="Times New Roman" w:hAnsi="Times New Roman" w:cs="Times New Roman"/>
          <w:sz w:val="28"/>
          <w:szCs w:val="28"/>
        </w:rPr>
      </w:pPr>
    </w:p>
    <w:p w14:paraId="49476F28" w14:textId="77777777" w:rsidR="0067299D" w:rsidRPr="00A411C1" w:rsidRDefault="0067299D" w:rsidP="0067299D">
      <w:pPr>
        <w:shd w:val="clear" w:color="auto" w:fill="FFFFFF"/>
        <w:spacing w:after="0" w:line="240" w:lineRule="auto"/>
        <w:ind w:firstLine="720"/>
        <w:textAlignment w:val="baseline"/>
        <w:rPr>
          <w:rFonts w:ascii="Times New Roman" w:eastAsia="Times New Roman" w:hAnsi="Times New Roman" w:cs="Times New Roman"/>
          <w:sz w:val="28"/>
          <w:szCs w:val="28"/>
          <w:lang w:eastAsia="lv-LV"/>
        </w:rPr>
      </w:pPr>
      <w:r w:rsidRPr="00A411C1">
        <w:rPr>
          <w:rFonts w:ascii="Times New Roman" w:hAnsi="Times New Roman" w:cs="Times New Roman"/>
          <w:sz w:val="28"/>
          <w:szCs w:val="28"/>
        </w:rPr>
        <w:t xml:space="preserve">26. </w:t>
      </w:r>
      <w:r w:rsidRPr="00A411C1">
        <w:rPr>
          <w:rFonts w:ascii="Times New Roman" w:eastAsia="Times New Roman" w:hAnsi="Times New Roman" w:cs="Times New Roman"/>
          <w:sz w:val="28"/>
          <w:szCs w:val="28"/>
          <w:lang w:eastAsia="lv-LV"/>
        </w:rPr>
        <w:t>Izteikt </w:t>
      </w:r>
      <w:r w:rsidRPr="00A411C1">
        <w:rPr>
          <w:rFonts w:ascii="Times New Roman" w:eastAsia="Times New Roman" w:hAnsi="Times New Roman" w:cs="Times New Roman"/>
          <w:sz w:val="28"/>
          <w:szCs w:val="28"/>
          <w:bdr w:val="none" w:sz="0" w:space="0" w:color="auto" w:frame="1"/>
          <w:shd w:val="clear" w:color="auto" w:fill="FFFFFF"/>
          <w:lang w:eastAsia="lv-LV"/>
        </w:rPr>
        <w:t>38.</w:t>
      </w:r>
      <w:r w:rsidRPr="00A411C1">
        <w:rPr>
          <w:rFonts w:ascii="Times New Roman" w:eastAsia="Times New Roman" w:hAnsi="Times New Roman" w:cs="Times New Roman"/>
          <w:sz w:val="28"/>
          <w:szCs w:val="28"/>
          <w:shd w:val="clear" w:color="auto" w:fill="FFFFFF"/>
          <w:vertAlign w:val="superscript"/>
          <w:lang w:eastAsia="lv-LV"/>
        </w:rPr>
        <w:t>12</w:t>
      </w:r>
      <w:r w:rsidRPr="00A411C1">
        <w:rPr>
          <w:rFonts w:ascii="Times New Roman" w:eastAsia="Times New Roman" w:hAnsi="Times New Roman" w:cs="Times New Roman"/>
          <w:sz w:val="28"/>
          <w:szCs w:val="28"/>
          <w:bdr w:val="none" w:sz="0" w:space="0" w:color="auto" w:frame="1"/>
          <w:shd w:val="clear" w:color="auto" w:fill="FFFFFF"/>
          <w:lang w:eastAsia="lv-LV"/>
        </w:rPr>
        <w:t> 9. apakšpunktu šādā redakcijā:</w:t>
      </w:r>
    </w:p>
    <w:p w14:paraId="54802D51" w14:textId="77777777" w:rsidR="0067299D" w:rsidRPr="00A411C1" w:rsidRDefault="0067299D" w:rsidP="0067299D">
      <w:pPr>
        <w:shd w:val="clear" w:color="auto" w:fill="FFFFFF"/>
        <w:spacing w:after="0" w:line="240" w:lineRule="auto"/>
        <w:ind w:firstLine="720"/>
        <w:textAlignment w:val="baseline"/>
        <w:rPr>
          <w:rFonts w:ascii="Times New Roman" w:eastAsia="Times New Roman" w:hAnsi="Times New Roman" w:cs="Times New Roman"/>
          <w:sz w:val="28"/>
          <w:szCs w:val="28"/>
          <w:bdr w:val="none" w:sz="0" w:space="0" w:color="auto" w:frame="1"/>
          <w:shd w:val="clear" w:color="auto" w:fill="FFFFFF"/>
          <w:lang w:eastAsia="lv-LV"/>
        </w:rPr>
      </w:pPr>
    </w:p>
    <w:p w14:paraId="545769D2" w14:textId="77777777" w:rsidR="0067299D" w:rsidRPr="00A411C1" w:rsidRDefault="0067299D" w:rsidP="0067299D">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lv-LV"/>
        </w:rPr>
      </w:pPr>
      <w:r w:rsidRPr="00A411C1">
        <w:rPr>
          <w:rFonts w:ascii="Times New Roman" w:eastAsia="Times New Roman" w:hAnsi="Times New Roman" w:cs="Times New Roman"/>
          <w:sz w:val="28"/>
          <w:szCs w:val="28"/>
          <w:bdr w:val="none" w:sz="0" w:space="0" w:color="auto" w:frame="1"/>
          <w:shd w:val="clear" w:color="auto" w:fill="FFFFFF"/>
          <w:lang w:eastAsia="lv-LV"/>
        </w:rPr>
        <w:t>"38.</w:t>
      </w:r>
      <w:r w:rsidRPr="00A411C1">
        <w:rPr>
          <w:rFonts w:ascii="Times New Roman" w:eastAsia="Times New Roman" w:hAnsi="Times New Roman" w:cs="Times New Roman"/>
          <w:sz w:val="28"/>
          <w:szCs w:val="28"/>
          <w:shd w:val="clear" w:color="auto" w:fill="FFFFFF"/>
          <w:vertAlign w:val="superscript"/>
          <w:lang w:eastAsia="lv-LV"/>
        </w:rPr>
        <w:t>12</w:t>
      </w:r>
      <w:r w:rsidRPr="00A411C1">
        <w:rPr>
          <w:rFonts w:ascii="Times New Roman" w:eastAsia="Times New Roman" w:hAnsi="Times New Roman" w:cs="Times New Roman"/>
          <w:sz w:val="28"/>
          <w:szCs w:val="28"/>
          <w:bdr w:val="none" w:sz="0" w:space="0" w:color="auto" w:frame="1"/>
          <w:shd w:val="clear" w:color="auto" w:fill="FFFFFF"/>
          <w:lang w:eastAsia="lv-LV"/>
        </w:rPr>
        <w:t> 9. vakcinācijas datums (norāda datumu, kad saņemta pēdējā deva);".</w:t>
      </w:r>
    </w:p>
    <w:p w14:paraId="38837E9F" w14:textId="77777777" w:rsidR="0067299D" w:rsidRPr="00A411C1" w:rsidRDefault="0067299D" w:rsidP="0067299D">
      <w:pPr>
        <w:spacing w:after="0" w:line="240" w:lineRule="auto"/>
        <w:ind w:firstLine="720"/>
        <w:jc w:val="both"/>
        <w:rPr>
          <w:rFonts w:ascii="Times New Roman" w:hAnsi="Times New Roman" w:cs="Times New Roman"/>
          <w:sz w:val="28"/>
          <w:szCs w:val="28"/>
        </w:rPr>
      </w:pPr>
    </w:p>
    <w:p w14:paraId="279D71BB" w14:textId="77777777" w:rsidR="0067299D" w:rsidRPr="00A411C1" w:rsidRDefault="0067299D" w:rsidP="0067299D">
      <w:pPr>
        <w:pStyle w:val="xmsonormal"/>
        <w:shd w:val="clear" w:color="auto" w:fill="FFFFFF"/>
        <w:spacing w:before="0" w:beforeAutospacing="0" w:after="0" w:afterAutospacing="0"/>
        <w:ind w:firstLine="720"/>
        <w:jc w:val="both"/>
        <w:rPr>
          <w:sz w:val="28"/>
          <w:szCs w:val="28"/>
        </w:rPr>
      </w:pPr>
      <w:r w:rsidRPr="00A411C1">
        <w:rPr>
          <w:sz w:val="28"/>
          <w:szCs w:val="28"/>
        </w:rPr>
        <w:lastRenderedPageBreak/>
        <w:t>27. Izteikt 38.</w:t>
      </w:r>
      <w:r w:rsidRPr="00A411C1">
        <w:rPr>
          <w:sz w:val="28"/>
          <w:szCs w:val="28"/>
          <w:vertAlign w:val="superscript"/>
        </w:rPr>
        <w:t>19</w:t>
      </w:r>
      <w:r w:rsidRPr="00A411C1">
        <w:rPr>
          <w:sz w:val="28"/>
          <w:szCs w:val="28"/>
        </w:rPr>
        <w:t> 2. apakšpunktu šādā redakcijā:  </w:t>
      </w:r>
    </w:p>
    <w:p w14:paraId="5E20CFD9" w14:textId="77777777" w:rsidR="0067299D" w:rsidRPr="00A411C1" w:rsidRDefault="0067299D" w:rsidP="0067299D">
      <w:pPr>
        <w:pStyle w:val="xmsonormal"/>
        <w:shd w:val="clear" w:color="auto" w:fill="FFFFFF"/>
        <w:spacing w:before="0" w:beforeAutospacing="0" w:after="0" w:afterAutospacing="0"/>
        <w:ind w:firstLine="720"/>
        <w:jc w:val="both"/>
        <w:rPr>
          <w:sz w:val="28"/>
          <w:szCs w:val="28"/>
          <w:bdr w:val="none" w:sz="0" w:space="0" w:color="auto" w:frame="1"/>
        </w:rPr>
      </w:pPr>
    </w:p>
    <w:p w14:paraId="2BD2AB86" w14:textId="77777777" w:rsidR="0067299D" w:rsidRPr="00A411C1" w:rsidRDefault="0067299D" w:rsidP="0067299D">
      <w:pPr>
        <w:pStyle w:val="xmsonormal"/>
        <w:shd w:val="clear" w:color="auto" w:fill="FFFFFF"/>
        <w:spacing w:before="0" w:beforeAutospacing="0" w:after="0" w:afterAutospacing="0"/>
        <w:ind w:firstLine="720"/>
        <w:jc w:val="both"/>
        <w:rPr>
          <w:sz w:val="28"/>
          <w:szCs w:val="28"/>
        </w:rPr>
      </w:pPr>
      <w:r w:rsidRPr="00A411C1">
        <w:rPr>
          <w:sz w:val="28"/>
          <w:szCs w:val="28"/>
          <w:bdr w:val="none" w:sz="0" w:space="0" w:color="auto" w:frame="1"/>
        </w:rPr>
        <w:t>"</w:t>
      </w:r>
      <w:r w:rsidRPr="00A411C1">
        <w:rPr>
          <w:sz w:val="28"/>
          <w:szCs w:val="28"/>
        </w:rPr>
        <w:t>38.</w:t>
      </w:r>
      <w:r w:rsidRPr="00A411C1">
        <w:rPr>
          <w:sz w:val="28"/>
          <w:szCs w:val="28"/>
          <w:vertAlign w:val="superscript"/>
        </w:rPr>
        <w:t>19</w:t>
      </w:r>
      <w:r w:rsidRPr="00A411C1">
        <w:rPr>
          <w:sz w:val="28"/>
          <w:szCs w:val="28"/>
        </w:rPr>
        <w:t xml:space="preserve"> 2. </w:t>
      </w:r>
      <w:proofErr w:type="spellStart"/>
      <w:r w:rsidRPr="00A411C1">
        <w:rPr>
          <w:sz w:val="28"/>
          <w:szCs w:val="28"/>
        </w:rPr>
        <w:t>s</w:t>
      </w:r>
      <w:r w:rsidRPr="00A411C1">
        <w:rPr>
          <w:sz w:val="28"/>
          <w:szCs w:val="28"/>
          <w:bdr w:val="none" w:sz="0" w:space="0" w:color="auto" w:frame="1"/>
          <w:shd w:val="clear" w:color="auto" w:fill="FFFFFF"/>
        </w:rPr>
        <w:t>adarbspējīgu</w:t>
      </w:r>
      <w:proofErr w:type="spellEnd"/>
      <w:r w:rsidRPr="00A411C1">
        <w:rPr>
          <w:sz w:val="28"/>
          <w:szCs w:val="28"/>
          <w:bdr w:val="none" w:sz="0" w:space="0" w:color="auto" w:frame="1"/>
          <w:shd w:val="clear" w:color="auto" w:fill="FFFFFF"/>
        </w:rPr>
        <w:t xml:space="preserve"> vakcinācijas, testēšanas vai pārslimošanas sertifikātu papīra formā Iedzīvotāju reģistrā reģistrēta persona vai tās likumiskais pārstāvis var pieprasīt un saņemt ārstniecības iestādē, kas veica vakcināciju vai Covid-19 testu, jebkurā citā ārstniecības iestādē, vienotajā valsts un pašvaldības klientu apkalpošanas centrā</w:t>
      </w:r>
      <w:r w:rsidRPr="00A411C1">
        <w:rPr>
          <w:sz w:val="28"/>
          <w:szCs w:val="28"/>
          <w:bdr w:val="none" w:sz="0" w:space="0" w:color="auto" w:frame="1"/>
        </w:rPr>
        <w:t xml:space="preserve"> vai pašvaldības klientu apkalpošanas struktūrvienībā</w:t>
      </w:r>
      <w:r w:rsidRPr="00A411C1">
        <w:rPr>
          <w:i/>
          <w:iCs/>
          <w:sz w:val="28"/>
          <w:szCs w:val="28"/>
          <w:bdr w:val="none" w:sz="0" w:space="0" w:color="auto" w:frame="1"/>
        </w:rPr>
        <w:t>.</w:t>
      </w:r>
      <w:r w:rsidRPr="00A411C1">
        <w:rPr>
          <w:sz w:val="28"/>
          <w:szCs w:val="28"/>
        </w:rPr>
        <w:t xml:space="preserve"> Lai izsniegtu </w:t>
      </w:r>
      <w:r w:rsidRPr="00A411C1">
        <w:rPr>
          <w:sz w:val="28"/>
          <w:szCs w:val="28"/>
          <w:bdr w:val="none" w:sz="0" w:space="0" w:color="auto" w:frame="1"/>
          <w:shd w:val="clear" w:color="auto" w:fill="FFFFFF"/>
        </w:rPr>
        <w:t xml:space="preserve">Iedzīvotāju reģistrā reģistrētai </w:t>
      </w:r>
      <w:r w:rsidRPr="00A411C1">
        <w:rPr>
          <w:sz w:val="28"/>
          <w:szCs w:val="28"/>
        </w:rPr>
        <w:t xml:space="preserve">personai vai tās likumiskajam pārstāvim sertifikāta izdruku papīra formā, ārstniecības iestādes pārstāvis autentificējas un to pieprasa tīmekļvietnē </w:t>
      </w:r>
      <w:hyperlink r:id="rId16" w:history="1">
        <w:r w:rsidRPr="00A411C1">
          <w:rPr>
            <w:rStyle w:val="Hyperlink"/>
            <w:color w:val="auto"/>
            <w:sz w:val="28"/>
            <w:szCs w:val="28"/>
            <w:u w:val="none"/>
          </w:rPr>
          <w:t>https://lab.covid19sertifikats.lv</w:t>
        </w:r>
      </w:hyperlink>
      <w:r w:rsidRPr="00A411C1">
        <w:rPr>
          <w:sz w:val="28"/>
          <w:szCs w:val="28"/>
        </w:rPr>
        <w:t xml:space="preserve">, bet valsts un pašvaldības vienotā klientu apkalpošanas centra vai pašvaldības klientu apkalpošanas struktūrvienības pārstāvis – </w:t>
      </w:r>
      <w:hyperlink r:id="rId17" w:history="1">
        <w:r w:rsidRPr="00A411C1">
          <w:rPr>
            <w:rStyle w:val="Hyperlink"/>
            <w:color w:val="auto"/>
            <w:sz w:val="28"/>
            <w:szCs w:val="28"/>
            <w:u w:val="none"/>
          </w:rPr>
          <w:t>https://pakalpojumucentri.lv</w:t>
        </w:r>
      </w:hyperlink>
      <w:r w:rsidRPr="00A411C1">
        <w:rPr>
          <w:sz w:val="28"/>
          <w:szCs w:val="28"/>
        </w:rPr>
        <w:t>.</w:t>
      </w:r>
      <w:r w:rsidRPr="00A411C1">
        <w:rPr>
          <w:rFonts w:ascii="Arial" w:hAnsi="Arial" w:cs="Arial"/>
          <w:color w:val="414142"/>
          <w:sz w:val="20"/>
          <w:szCs w:val="20"/>
          <w:shd w:val="clear" w:color="auto" w:fill="FFFFFF"/>
        </w:rPr>
        <w:t xml:space="preserve"> </w:t>
      </w:r>
      <w:proofErr w:type="spellStart"/>
      <w:r w:rsidRPr="00A411C1">
        <w:rPr>
          <w:sz w:val="28"/>
          <w:szCs w:val="28"/>
        </w:rPr>
        <w:t>Sadarbspējīgu</w:t>
      </w:r>
      <w:proofErr w:type="spellEnd"/>
      <w:r w:rsidRPr="00A411C1">
        <w:rPr>
          <w:sz w:val="28"/>
          <w:szCs w:val="28"/>
        </w:rPr>
        <w:t xml:space="preserve"> vakcinācijas sertifikātu Iedzīvotāju reģistrā nereģistrēta persona vai tās likumiskais pārstāvis var pieprasīt un saņemt papīra formā tikai ārstniecības iestādē, kas veica vakcināciju. </w:t>
      </w:r>
      <w:proofErr w:type="spellStart"/>
      <w:r w:rsidRPr="00A411C1">
        <w:rPr>
          <w:sz w:val="28"/>
          <w:szCs w:val="28"/>
        </w:rPr>
        <w:t>Sadarbspējīgu</w:t>
      </w:r>
      <w:proofErr w:type="spellEnd"/>
      <w:r w:rsidRPr="00A411C1">
        <w:rPr>
          <w:sz w:val="28"/>
          <w:szCs w:val="28"/>
        </w:rPr>
        <w:t xml:space="preserve"> testēšanas vai pārslimošanas sertifikātu Iedzīvotāju reģistrā nereģistrēta persona vai tās likumiskais pārstāvis var pieprasīt un saņemt papīra formā tikai ārstniecības iestādē, kas veica testēšanu."</w:t>
      </w:r>
    </w:p>
    <w:p w14:paraId="4C0AF88A" w14:textId="77777777" w:rsidR="0067299D" w:rsidRPr="00A411C1" w:rsidRDefault="0067299D" w:rsidP="0067299D">
      <w:pPr>
        <w:spacing w:after="0" w:line="240" w:lineRule="auto"/>
        <w:ind w:firstLine="720"/>
        <w:jc w:val="both"/>
        <w:rPr>
          <w:rFonts w:ascii="Times New Roman" w:hAnsi="Times New Roman" w:cs="Times New Roman"/>
          <w:color w:val="000000" w:themeColor="text1"/>
          <w:sz w:val="28"/>
          <w:szCs w:val="28"/>
        </w:rPr>
      </w:pPr>
    </w:p>
    <w:p w14:paraId="5BED9D33" w14:textId="77777777" w:rsidR="0067299D" w:rsidRPr="00A411C1" w:rsidRDefault="0067299D" w:rsidP="0067299D">
      <w:pPr>
        <w:widowControl w:val="0"/>
        <w:autoSpaceDE w:val="0"/>
        <w:autoSpaceDN w:val="0"/>
        <w:adjustRightInd w:val="0"/>
        <w:spacing w:after="0" w:line="240" w:lineRule="auto"/>
        <w:ind w:firstLine="720"/>
        <w:rPr>
          <w:rFonts w:ascii="Times New Roman" w:hAnsi="Times New Roman" w:cs="Times New Roman"/>
          <w:color w:val="000000" w:themeColor="text1"/>
          <w:sz w:val="28"/>
          <w:szCs w:val="28"/>
        </w:rPr>
      </w:pPr>
      <w:r w:rsidRPr="00A411C1">
        <w:rPr>
          <w:rFonts w:ascii="Times New Roman" w:hAnsi="Times New Roman" w:cs="Times New Roman"/>
          <w:color w:val="000000" w:themeColor="text1"/>
          <w:sz w:val="28"/>
          <w:szCs w:val="28"/>
        </w:rPr>
        <w:t>28. Papildināt V</w:t>
      </w:r>
      <w:r w:rsidRPr="00A411C1">
        <w:rPr>
          <w:rFonts w:ascii="Times New Roman" w:hAnsi="Times New Roman" w:cs="Times New Roman"/>
          <w:color w:val="000000" w:themeColor="text1"/>
          <w:sz w:val="28"/>
          <w:szCs w:val="28"/>
          <w:vertAlign w:val="superscript"/>
        </w:rPr>
        <w:t>1</w:t>
      </w:r>
      <w:r w:rsidRPr="00A411C1">
        <w:rPr>
          <w:rFonts w:ascii="Times New Roman" w:hAnsi="Times New Roman" w:cs="Times New Roman"/>
          <w:color w:val="000000" w:themeColor="text1"/>
          <w:sz w:val="28"/>
          <w:szCs w:val="28"/>
        </w:rPr>
        <w:t xml:space="preserve"> nodaļu ar 38.</w:t>
      </w:r>
      <w:r w:rsidRPr="00A411C1">
        <w:rPr>
          <w:rFonts w:ascii="Times New Roman" w:hAnsi="Times New Roman" w:cs="Times New Roman"/>
          <w:color w:val="000000" w:themeColor="text1"/>
          <w:sz w:val="28"/>
          <w:szCs w:val="28"/>
          <w:vertAlign w:val="superscript"/>
        </w:rPr>
        <w:t>35</w:t>
      </w:r>
      <w:r w:rsidRPr="00A411C1">
        <w:rPr>
          <w:rFonts w:ascii="Times New Roman" w:hAnsi="Times New Roman" w:cs="Times New Roman"/>
          <w:color w:val="000000" w:themeColor="text1"/>
          <w:sz w:val="28"/>
          <w:szCs w:val="28"/>
        </w:rPr>
        <w:t xml:space="preserve"> punktu šādā redakcijā:</w:t>
      </w:r>
    </w:p>
    <w:p w14:paraId="45B489EA" w14:textId="77777777" w:rsidR="0067299D" w:rsidRPr="00A411C1" w:rsidRDefault="0067299D" w:rsidP="0067299D">
      <w:pPr>
        <w:spacing w:after="0" w:line="240" w:lineRule="auto"/>
        <w:ind w:firstLine="720"/>
        <w:jc w:val="both"/>
        <w:rPr>
          <w:rFonts w:ascii="Times New Roman" w:hAnsi="Times New Roman" w:cs="Times New Roman"/>
          <w:iCs/>
          <w:color w:val="000000" w:themeColor="text1"/>
          <w:sz w:val="28"/>
          <w:szCs w:val="28"/>
        </w:rPr>
      </w:pPr>
    </w:p>
    <w:p w14:paraId="3A1BAE6D" w14:textId="77777777" w:rsidR="0067299D" w:rsidRPr="00A411C1" w:rsidRDefault="0067299D" w:rsidP="0067299D">
      <w:pPr>
        <w:spacing w:after="0" w:line="240" w:lineRule="auto"/>
        <w:ind w:firstLine="720"/>
        <w:jc w:val="both"/>
        <w:rPr>
          <w:rFonts w:ascii="Times New Roman" w:hAnsi="Times New Roman" w:cs="Times New Roman"/>
          <w:color w:val="000000" w:themeColor="text1"/>
          <w:sz w:val="28"/>
          <w:szCs w:val="28"/>
        </w:rPr>
      </w:pPr>
      <w:r w:rsidRPr="00A411C1">
        <w:rPr>
          <w:rFonts w:ascii="Times New Roman" w:hAnsi="Times New Roman" w:cs="Times New Roman"/>
          <w:iCs/>
          <w:color w:val="000000" w:themeColor="text1"/>
          <w:sz w:val="28"/>
          <w:szCs w:val="28"/>
        </w:rPr>
        <w:t>"</w:t>
      </w:r>
      <w:r w:rsidRPr="00A411C1">
        <w:rPr>
          <w:rFonts w:ascii="Times New Roman" w:hAnsi="Times New Roman" w:cs="Times New Roman"/>
          <w:color w:val="000000" w:themeColor="text1"/>
          <w:sz w:val="28"/>
          <w:szCs w:val="28"/>
        </w:rPr>
        <w:t>38.</w:t>
      </w:r>
      <w:r w:rsidRPr="00A411C1">
        <w:rPr>
          <w:rFonts w:ascii="Times New Roman" w:hAnsi="Times New Roman" w:cs="Times New Roman"/>
          <w:color w:val="000000" w:themeColor="text1"/>
          <w:sz w:val="28"/>
          <w:szCs w:val="28"/>
          <w:vertAlign w:val="superscript"/>
        </w:rPr>
        <w:t>35</w:t>
      </w:r>
      <w:r w:rsidRPr="00A411C1">
        <w:rPr>
          <w:rFonts w:ascii="Times New Roman" w:hAnsi="Times New Roman" w:cs="Times New Roman"/>
          <w:color w:val="000000" w:themeColor="text1"/>
          <w:sz w:val="28"/>
          <w:szCs w:val="28"/>
        </w:rPr>
        <w:t> Pasākuma rīkotājam ir tiesības izmantot no pasākuma apmeklētājiem saņemto personalizēto informāciju (tālruņa numuru, e-pastu), lai informētu par pasākuma apmeklējuma drošības prasībām, kā arī par pasākuma atcelšanu, pārcelšanu vai apmeklētāja vietas anulēšanu."</w:t>
      </w:r>
    </w:p>
    <w:p w14:paraId="52FF4BF6" w14:textId="77777777" w:rsidR="0067299D" w:rsidRPr="00A411C1" w:rsidRDefault="0067299D" w:rsidP="0067299D">
      <w:pPr>
        <w:pStyle w:val="ListParagraph"/>
        <w:tabs>
          <w:tab w:val="left" w:pos="993"/>
        </w:tabs>
        <w:spacing w:after="0" w:line="240" w:lineRule="auto"/>
        <w:ind w:left="0" w:right="-1" w:firstLine="720"/>
        <w:jc w:val="both"/>
        <w:rPr>
          <w:rFonts w:ascii="Times New Roman" w:hAnsi="Times New Roman" w:cs="Times New Roman"/>
          <w:sz w:val="28"/>
          <w:szCs w:val="28"/>
        </w:rPr>
      </w:pPr>
    </w:p>
    <w:p w14:paraId="2711F755" w14:textId="77777777" w:rsidR="0067299D" w:rsidRPr="00A411C1" w:rsidRDefault="0067299D" w:rsidP="0067299D">
      <w:pPr>
        <w:pStyle w:val="ListParagraph"/>
        <w:tabs>
          <w:tab w:val="left" w:pos="993"/>
        </w:tabs>
        <w:spacing w:after="0" w:line="240" w:lineRule="auto"/>
        <w:ind w:left="0" w:right="-1" w:firstLine="720"/>
        <w:jc w:val="both"/>
        <w:rPr>
          <w:rFonts w:ascii="Times New Roman" w:eastAsiaTheme="minorEastAsia" w:hAnsi="Times New Roman" w:cs="Times New Roman"/>
          <w:sz w:val="28"/>
          <w:szCs w:val="28"/>
        </w:rPr>
      </w:pPr>
      <w:r w:rsidRPr="00A411C1">
        <w:rPr>
          <w:rFonts w:ascii="Times New Roman" w:hAnsi="Times New Roman" w:cs="Times New Roman"/>
          <w:sz w:val="28"/>
          <w:szCs w:val="28"/>
        </w:rPr>
        <w:t>29. Papildināt noteikumus ar V</w:t>
      </w:r>
      <w:r w:rsidRPr="00A411C1">
        <w:rPr>
          <w:rFonts w:ascii="Times New Roman" w:hAnsi="Times New Roman" w:cs="Times New Roman"/>
          <w:sz w:val="28"/>
          <w:szCs w:val="28"/>
          <w:vertAlign w:val="superscript"/>
        </w:rPr>
        <w:t>2</w:t>
      </w:r>
      <w:r w:rsidRPr="00A411C1">
        <w:rPr>
          <w:rFonts w:ascii="Times New Roman" w:hAnsi="Times New Roman" w:cs="Times New Roman"/>
          <w:sz w:val="28"/>
          <w:szCs w:val="28"/>
        </w:rPr>
        <w:t xml:space="preserve"> nodaļu šādā redakcijā: </w:t>
      </w:r>
    </w:p>
    <w:p w14:paraId="774A3EFC" w14:textId="77777777" w:rsidR="0067299D" w:rsidRPr="00A411C1" w:rsidRDefault="0067299D" w:rsidP="0067299D">
      <w:pPr>
        <w:spacing w:after="0" w:line="240" w:lineRule="auto"/>
        <w:jc w:val="center"/>
        <w:rPr>
          <w:rFonts w:ascii="Times New Roman" w:hAnsi="Times New Roman" w:cs="Times New Roman"/>
          <w:sz w:val="28"/>
          <w:szCs w:val="28"/>
        </w:rPr>
      </w:pPr>
    </w:p>
    <w:p w14:paraId="765F31D8" w14:textId="77777777" w:rsidR="0067299D" w:rsidRPr="00A411C1" w:rsidRDefault="0067299D" w:rsidP="0067299D">
      <w:pPr>
        <w:spacing w:after="0" w:line="240" w:lineRule="auto"/>
        <w:jc w:val="center"/>
        <w:rPr>
          <w:rFonts w:ascii="Times New Roman" w:eastAsia="Times New Roman" w:hAnsi="Times New Roman" w:cs="Times New Roman"/>
          <w:b/>
          <w:bCs/>
          <w:sz w:val="28"/>
          <w:szCs w:val="28"/>
          <w:lang w:eastAsia="en-GB"/>
        </w:rPr>
      </w:pPr>
      <w:r w:rsidRPr="00A411C1">
        <w:rPr>
          <w:rFonts w:ascii="Times New Roman" w:hAnsi="Times New Roman" w:cs="Times New Roman"/>
          <w:sz w:val="28"/>
          <w:szCs w:val="28"/>
        </w:rPr>
        <w:t>"</w:t>
      </w:r>
      <w:r w:rsidRPr="00A411C1">
        <w:rPr>
          <w:rFonts w:ascii="Times New Roman" w:eastAsia="Times New Roman" w:hAnsi="Times New Roman" w:cs="Times New Roman"/>
          <w:b/>
          <w:bCs/>
          <w:sz w:val="28"/>
          <w:szCs w:val="28"/>
          <w:lang w:eastAsia="en-GB"/>
        </w:rPr>
        <w:t>V</w:t>
      </w:r>
      <w:r w:rsidRPr="00A411C1">
        <w:rPr>
          <w:rFonts w:ascii="Times New Roman" w:eastAsia="Times New Roman" w:hAnsi="Times New Roman" w:cs="Times New Roman"/>
          <w:b/>
          <w:bCs/>
          <w:sz w:val="28"/>
          <w:szCs w:val="28"/>
          <w:vertAlign w:val="superscript"/>
          <w:lang w:eastAsia="en-GB"/>
        </w:rPr>
        <w:t>2</w:t>
      </w:r>
      <w:r w:rsidRPr="00A411C1">
        <w:rPr>
          <w:rFonts w:ascii="Times New Roman" w:eastAsia="Times New Roman" w:hAnsi="Times New Roman" w:cs="Times New Roman"/>
          <w:b/>
          <w:bCs/>
          <w:sz w:val="28"/>
          <w:szCs w:val="28"/>
          <w:lang w:eastAsia="en-GB"/>
        </w:rPr>
        <w:t xml:space="preserve">. Nosacījumi ieceļošanai Latvijas Republikā </w:t>
      </w:r>
    </w:p>
    <w:p w14:paraId="3D0825AD" w14:textId="77777777" w:rsidR="0067299D" w:rsidRPr="00A411C1" w:rsidRDefault="0067299D" w:rsidP="0067299D">
      <w:pPr>
        <w:spacing w:after="0" w:line="240" w:lineRule="auto"/>
        <w:jc w:val="center"/>
        <w:rPr>
          <w:rFonts w:ascii="Times New Roman" w:eastAsia="Times New Roman" w:hAnsi="Times New Roman" w:cs="Times New Roman"/>
          <w:b/>
          <w:bCs/>
          <w:sz w:val="28"/>
          <w:szCs w:val="28"/>
          <w:lang w:eastAsia="en-GB"/>
        </w:rPr>
      </w:pPr>
    </w:p>
    <w:p w14:paraId="7C9A4193" w14:textId="77777777" w:rsidR="0067299D" w:rsidRPr="00A411C1" w:rsidRDefault="0067299D" w:rsidP="0067299D">
      <w:pPr>
        <w:spacing w:after="0" w:line="240" w:lineRule="auto"/>
        <w:ind w:firstLine="709"/>
        <w:jc w:val="both"/>
        <w:rPr>
          <w:rFonts w:ascii="Times New Roman" w:hAnsi="Times New Roman" w:cs="Times New Roman"/>
          <w:sz w:val="28"/>
          <w:szCs w:val="28"/>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36 </w:t>
      </w:r>
      <w:r w:rsidRPr="00A411C1">
        <w:rPr>
          <w:rFonts w:ascii="Times New Roman" w:hAnsi="Times New Roman" w:cs="Times New Roman"/>
          <w:color w:val="414142"/>
          <w:sz w:val="28"/>
          <w:szCs w:val="28"/>
          <w:shd w:val="clear" w:color="auto" w:fill="FFFFFF"/>
        </w:rPr>
        <w:t xml:space="preserve">Šajā nodaļā minētie ierobežojumi un prasības attiecas uz </w:t>
      </w:r>
      <w:r w:rsidRPr="00A411C1">
        <w:rPr>
          <w:rFonts w:ascii="Times New Roman" w:hAnsi="Times New Roman" w:cs="Times New Roman"/>
          <w:sz w:val="28"/>
          <w:szCs w:val="28"/>
        </w:rPr>
        <w:t>personu ieceļošanu Latvijas Republikā, nosakot valstu dalījumu šādās kategorijās:</w:t>
      </w:r>
    </w:p>
    <w:p w14:paraId="44D29B8A"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36</w:t>
      </w:r>
      <w:r w:rsidRPr="00A411C1">
        <w:rPr>
          <w:rFonts w:ascii="Times New Roman" w:eastAsia="Times New Roman" w:hAnsi="Times New Roman" w:cs="Times New Roman"/>
          <w:sz w:val="28"/>
          <w:szCs w:val="28"/>
          <w:vertAlign w:val="superscript"/>
        </w:rPr>
        <w:t> </w:t>
      </w:r>
      <w:r w:rsidRPr="00A411C1">
        <w:rPr>
          <w:rFonts w:ascii="Times New Roman" w:eastAsia="Times New Roman" w:hAnsi="Times New Roman" w:cs="Times New Roman"/>
          <w:sz w:val="28"/>
          <w:szCs w:val="28"/>
        </w:rPr>
        <w:t>1. valstis, uz kurām nav attiecināmi īpašie piesardzības un ierobežojošie pasākumi (zema riska valstis);</w:t>
      </w:r>
    </w:p>
    <w:p w14:paraId="5EA5CFC7"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36</w:t>
      </w:r>
      <w:r w:rsidRPr="00A411C1">
        <w:rPr>
          <w:rFonts w:ascii="Times New Roman" w:eastAsia="Times New Roman" w:hAnsi="Times New Roman" w:cs="Times New Roman"/>
          <w:sz w:val="28"/>
          <w:szCs w:val="28"/>
          <w:vertAlign w:val="superscript"/>
        </w:rPr>
        <w:t> </w:t>
      </w:r>
      <w:r w:rsidRPr="00A411C1">
        <w:rPr>
          <w:rFonts w:ascii="Times New Roman" w:eastAsia="Times New Roman" w:hAnsi="Times New Roman" w:cs="Times New Roman"/>
          <w:sz w:val="28"/>
          <w:szCs w:val="28"/>
        </w:rPr>
        <w:t>2. valstis, uz kurām ir attiecināmi īpašie piesardzības un ierobežojošie pasākumi (augsta riska valstis);</w:t>
      </w:r>
    </w:p>
    <w:p w14:paraId="1A20EC8C"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36</w:t>
      </w:r>
      <w:r w:rsidRPr="00A411C1">
        <w:rPr>
          <w:rFonts w:ascii="Times New Roman" w:eastAsia="Times New Roman" w:hAnsi="Times New Roman" w:cs="Times New Roman"/>
          <w:sz w:val="28"/>
          <w:szCs w:val="28"/>
          <w:vertAlign w:val="superscript"/>
        </w:rPr>
        <w:t> </w:t>
      </w:r>
      <w:r w:rsidRPr="00A411C1">
        <w:rPr>
          <w:rFonts w:ascii="Times New Roman" w:eastAsia="Times New Roman" w:hAnsi="Times New Roman" w:cs="Times New Roman"/>
          <w:sz w:val="28"/>
          <w:szCs w:val="28"/>
        </w:rPr>
        <w:t xml:space="preserve">3. valstis, </w:t>
      </w:r>
      <w:r w:rsidRPr="00A411C1">
        <w:rPr>
          <w:rFonts w:ascii="Times New Roman" w:eastAsia="Times New Roman" w:hAnsi="Times New Roman" w:cs="Times New Roman"/>
          <w:color w:val="000000" w:themeColor="text1"/>
          <w:sz w:val="28"/>
          <w:szCs w:val="28"/>
        </w:rPr>
        <w:t>kurās ir konstatēta tāda epidemioloģiskā situācija (t. sk. īpaši augsta saslimstība ar Covid-19 vai sabiedrības veselībai bīstamo SARS-CoV-2 vīrusa celmu strauja izplatīšanās), kas var radīt nopietnu sabiedrības veselības apdraudējumu</w:t>
      </w:r>
      <w:r w:rsidRPr="00A411C1">
        <w:rPr>
          <w:rFonts w:ascii="Times New Roman" w:eastAsia="Times New Roman" w:hAnsi="Times New Roman" w:cs="Times New Roman"/>
          <w:sz w:val="28"/>
          <w:szCs w:val="28"/>
        </w:rPr>
        <w:t xml:space="preserve"> (īpaši augsta riska valstis).</w:t>
      </w:r>
      <w:r w:rsidRPr="00A411C1">
        <w:rPr>
          <w:rFonts w:ascii="Times New Roman" w:eastAsia="Arial" w:hAnsi="Times New Roman" w:cs="Times New Roman"/>
          <w:sz w:val="28"/>
          <w:szCs w:val="28"/>
        </w:rPr>
        <w:t xml:space="preserve"> </w:t>
      </w:r>
      <w:r w:rsidRPr="00A411C1">
        <w:rPr>
          <w:rFonts w:ascii="Times New Roman" w:eastAsia="Times New Roman" w:hAnsi="Times New Roman" w:cs="Times New Roman"/>
          <w:sz w:val="28"/>
          <w:szCs w:val="28"/>
        </w:rPr>
        <w:t xml:space="preserve"> </w:t>
      </w:r>
    </w:p>
    <w:p w14:paraId="7C1F75DF" w14:textId="77777777" w:rsidR="0067299D" w:rsidRPr="00A411C1" w:rsidRDefault="0067299D" w:rsidP="0067299D">
      <w:pPr>
        <w:spacing w:after="0" w:line="240" w:lineRule="auto"/>
        <w:ind w:firstLine="709"/>
        <w:jc w:val="both"/>
        <w:rPr>
          <w:rFonts w:ascii="Times New Roman" w:hAnsi="Times New Roman" w:cs="Times New Roman"/>
          <w:sz w:val="28"/>
          <w:szCs w:val="28"/>
        </w:rPr>
      </w:pPr>
    </w:p>
    <w:p w14:paraId="5DF9E2FF" w14:textId="77777777" w:rsidR="0067299D" w:rsidRPr="00A411C1" w:rsidRDefault="0067299D" w:rsidP="0067299D">
      <w:pPr>
        <w:spacing w:after="0" w:line="240" w:lineRule="auto"/>
        <w:ind w:firstLine="709"/>
        <w:jc w:val="both"/>
        <w:rPr>
          <w:rFonts w:ascii="Times New Roman" w:hAnsi="Times New Roman" w:cs="Times New Roman"/>
          <w:sz w:val="28"/>
          <w:szCs w:val="28"/>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37</w:t>
      </w:r>
      <w:r w:rsidRPr="00A411C1">
        <w:rPr>
          <w:rFonts w:ascii="Times New Roman" w:hAnsi="Times New Roman" w:cs="Times New Roman"/>
          <w:sz w:val="28"/>
          <w:szCs w:val="28"/>
        </w:rPr>
        <w:t xml:space="preserve"> Šajā nodaļā minētie nosacījumi neierobežo transportlīdzekļu kustību, tostarp pasažieru un kravu pārvadājumus.</w:t>
      </w:r>
    </w:p>
    <w:p w14:paraId="56863B8F" w14:textId="77777777" w:rsidR="0067299D" w:rsidRPr="00A411C1" w:rsidRDefault="0067299D" w:rsidP="0067299D">
      <w:pPr>
        <w:spacing w:after="0" w:line="240" w:lineRule="auto"/>
        <w:ind w:firstLine="709"/>
        <w:jc w:val="both"/>
        <w:rPr>
          <w:rFonts w:ascii="Times New Roman" w:hAnsi="Times New Roman" w:cs="Times New Roman"/>
          <w:sz w:val="28"/>
          <w:szCs w:val="28"/>
        </w:rPr>
      </w:pPr>
    </w:p>
    <w:p w14:paraId="76A7BE81"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lastRenderedPageBreak/>
        <w:t>38.</w:t>
      </w:r>
      <w:r w:rsidRPr="00A411C1">
        <w:rPr>
          <w:rFonts w:ascii="Times New Roman" w:eastAsia="Times New Roman" w:hAnsi="Times New Roman" w:cs="Times New Roman"/>
          <w:sz w:val="28"/>
          <w:szCs w:val="28"/>
          <w:vertAlign w:val="superscript"/>
          <w:lang w:eastAsia="en-GB"/>
        </w:rPr>
        <w:t xml:space="preserve">38 </w:t>
      </w:r>
      <w:r w:rsidRPr="00A411C1">
        <w:rPr>
          <w:rFonts w:ascii="Times New Roman" w:eastAsia="Times New Roman" w:hAnsi="Times New Roman" w:cs="Times New Roman"/>
          <w:sz w:val="28"/>
          <w:szCs w:val="28"/>
          <w:lang w:val="lv"/>
        </w:rPr>
        <w:t xml:space="preserve">Aizliegta ieceļošana Latvijas Republikā (izņemot </w:t>
      </w:r>
      <w:r w:rsidRPr="0067299D">
        <w:rPr>
          <w:rFonts w:ascii="Times New Roman" w:eastAsia="Times New Roman" w:hAnsi="Times New Roman" w:cs="Times New Roman"/>
          <w:sz w:val="28"/>
          <w:szCs w:val="28"/>
          <w:lang w:val="lv"/>
        </w:rPr>
        <w:t>šo noteikumu 38.</w:t>
      </w:r>
      <w:r w:rsidRPr="0067299D">
        <w:rPr>
          <w:rFonts w:ascii="Times New Roman" w:eastAsia="Times New Roman" w:hAnsi="Times New Roman" w:cs="Times New Roman"/>
          <w:sz w:val="28"/>
          <w:szCs w:val="28"/>
          <w:vertAlign w:val="superscript"/>
          <w:lang w:val="lv"/>
        </w:rPr>
        <w:t xml:space="preserve">48 </w:t>
      </w:r>
      <w:r w:rsidRPr="0067299D">
        <w:rPr>
          <w:rFonts w:ascii="Times New Roman" w:eastAsia="Times New Roman" w:hAnsi="Times New Roman" w:cs="Times New Roman"/>
          <w:sz w:val="28"/>
          <w:szCs w:val="28"/>
          <w:lang w:val="lv"/>
        </w:rPr>
        <w:t>un 38.</w:t>
      </w:r>
      <w:r w:rsidRPr="0067299D">
        <w:rPr>
          <w:rFonts w:ascii="Times New Roman" w:eastAsia="Times New Roman" w:hAnsi="Times New Roman" w:cs="Times New Roman"/>
          <w:sz w:val="28"/>
          <w:szCs w:val="28"/>
          <w:vertAlign w:val="superscript"/>
          <w:lang w:val="lv"/>
        </w:rPr>
        <w:t xml:space="preserve">49 </w:t>
      </w:r>
      <w:r w:rsidRPr="0067299D">
        <w:rPr>
          <w:rFonts w:ascii="Times New Roman" w:eastAsia="Times New Roman" w:hAnsi="Times New Roman" w:cs="Times New Roman"/>
          <w:sz w:val="28"/>
          <w:szCs w:val="28"/>
          <w:lang w:val="lv"/>
        </w:rPr>
        <w:t>punktā minētās personas un nepilngadīgus bērnus, kas viņas pavada, ja bērni neceļo organizētā grupā):</w:t>
      </w:r>
    </w:p>
    <w:p w14:paraId="1C4447BD" w14:textId="77777777" w:rsidR="0067299D" w:rsidRPr="00A411C1" w:rsidRDefault="0067299D" w:rsidP="0067299D">
      <w:pPr>
        <w:spacing w:after="0" w:line="240" w:lineRule="auto"/>
        <w:ind w:firstLine="709"/>
        <w:jc w:val="both"/>
        <w:rPr>
          <w:rFonts w:ascii="Times New Roman" w:hAnsi="Times New Roman" w:cs="Times New Roman"/>
          <w:sz w:val="28"/>
          <w:szCs w:val="28"/>
        </w:rPr>
      </w:pPr>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 xml:space="preserve">38 </w:t>
      </w:r>
      <w:r w:rsidRPr="00A411C1">
        <w:rPr>
          <w:rFonts w:ascii="Times New Roman" w:eastAsia="Times New Roman" w:hAnsi="Times New Roman" w:cs="Times New Roman"/>
          <w:sz w:val="28"/>
          <w:szCs w:val="28"/>
          <w:lang w:val="lv"/>
        </w:rPr>
        <w:t>1. no augsta riska valstīm, kas nav Eiropas Savienības un Eiropas Ekonomikas zonas valstis, Šveices Konfederācija un Apvienotā Karaliste, ja personai nav šo noteikumu 38.</w:t>
      </w:r>
      <w:r w:rsidRPr="00A411C1">
        <w:rPr>
          <w:rFonts w:ascii="Times New Roman" w:eastAsia="Times New Roman" w:hAnsi="Times New Roman" w:cs="Times New Roman"/>
          <w:sz w:val="28"/>
          <w:szCs w:val="28"/>
          <w:vertAlign w:val="superscript"/>
          <w:lang w:val="lv"/>
        </w:rPr>
        <w:t xml:space="preserve">40 </w:t>
      </w:r>
      <w:r w:rsidRPr="00A411C1">
        <w:rPr>
          <w:rFonts w:ascii="Times New Roman" w:eastAsia="Times New Roman" w:hAnsi="Times New Roman" w:cs="Times New Roman"/>
          <w:sz w:val="28"/>
          <w:szCs w:val="28"/>
          <w:lang w:val="lv"/>
        </w:rPr>
        <w:t>punktā minētā dokumenta par vakcināciju vai pārslimošanu;</w:t>
      </w:r>
    </w:p>
    <w:p w14:paraId="0280CE4B" w14:textId="77777777" w:rsidR="0067299D" w:rsidRPr="00A411C1" w:rsidRDefault="0067299D" w:rsidP="0067299D">
      <w:pPr>
        <w:spacing w:after="0" w:line="240" w:lineRule="auto"/>
        <w:ind w:firstLine="709"/>
        <w:jc w:val="both"/>
        <w:rPr>
          <w:rFonts w:ascii="Times New Roman" w:hAnsi="Times New Roman" w:cs="Times New Roman"/>
          <w:sz w:val="28"/>
          <w:szCs w:val="28"/>
        </w:rPr>
      </w:pPr>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 xml:space="preserve">38 </w:t>
      </w:r>
      <w:r w:rsidRPr="00A411C1">
        <w:rPr>
          <w:rFonts w:ascii="Times New Roman" w:eastAsia="Times New Roman" w:hAnsi="Times New Roman" w:cs="Times New Roman"/>
          <w:sz w:val="28"/>
          <w:szCs w:val="28"/>
          <w:lang w:val="lv"/>
        </w:rPr>
        <w:t>2. no īpaši augsta riska valstīm.</w:t>
      </w:r>
    </w:p>
    <w:p w14:paraId="2276C24E"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val="lv"/>
        </w:rPr>
      </w:pPr>
    </w:p>
    <w:p w14:paraId="4108E083" w14:textId="77777777" w:rsidR="0067299D" w:rsidRPr="00A411C1" w:rsidRDefault="0067299D" w:rsidP="0067299D">
      <w:pPr>
        <w:spacing w:after="0" w:line="240" w:lineRule="auto"/>
        <w:ind w:firstLine="709"/>
        <w:jc w:val="both"/>
        <w:rPr>
          <w:rFonts w:ascii="Times New Roman" w:eastAsia="Times New Roman" w:hAnsi="Times New Roman" w:cs="Times New Roman"/>
          <w:b/>
          <w:bCs/>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39</w:t>
      </w:r>
      <w:r w:rsidRPr="00A411C1">
        <w:rPr>
          <w:rFonts w:ascii="Times New Roman" w:eastAsia="Times New Roman" w:hAnsi="Times New Roman" w:cs="Times New Roman"/>
          <w:sz w:val="28"/>
          <w:szCs w:val="28"/>
          <w:lang w:eastAsia="en-GB"/>
        </w:rPr>
        <w:t xml:space="preserve"> Latvijas Republikā var ieceļot šādas personas: </w:t>
      </w:r>
    </w:p>
    <w:p w14:paraId="0C99D896"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39</w:t>
      </w:r>
      <w:r w:rsidRPr="00A411C1">
        <w:rPr>
          <w:rFonts w:ascii="Times New Roman" w:eastAsia="Times New Roman" w:hAnsi="Times New Roman" w:cs="Times New Roman"/>
          <w:sz w:val="28"/>
          <w:szCs w:val="28"/>
          <w:lang w:eastAsia="en-GB"/>
        </w:rPr>
        <w:t> 1. personas, kuras ir vakcinētas pret Covid-19, sākot ar piecpadsmito dienu pēc pilna vakcinācijas kursa pabeigšanas ar Eiropas Zāļu aģentūras vai līdzvērtīgu regulatoru reģistrētām vai Pasaules Veselības organizācijas atzītām vakcīnām atbilstoši vakcīnas lietošanas instrukcijai;</w:t>
      </w:r>
    </w:p>
    <w:p w14:paraId="0516A18D"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39 </w:t>
      </w:r>
      <w:r w:rsidRPr="00A411C1">
        <w:rPr>
          <w:rFonts w:ascii="Times New Roman" w:eastAsia="Times New Roman" w:hAnsi="Times New Roman" w:cs="Times New Roman"/>
          <w:sz w:val="28"/>
          <w:szCs w:val="28"/>
          <w:lang w:eastAsia="en-GB"/>
        </w:rPr>
        <w:t>2.</w:t>
      </w:r>
      <w:r w:rsidRPr="00A411C1">
        <w:rPr>
          <w:rFonts w:ascii="Times New Roman" w:hAnsi="Times New Roman" w:cs="Times New Roman"/>
          <w:sz w:val="28"/>
          <w:szCs w:val="28"/>
        </w:rPr>
        <w:t xml:space="preserve"> </w:t>
      </w:r>
      <w:r w:rsidRPr="00A411C1">
        <w:rPr>
          <w:rFonts w:ascii="Times New Roman" w:eastAsia="Times New Roman" w:hAnsi="Times New Roman" w:cs="Times New Roman"/>
          <w:sz w:val="28"/>
          <w:szCs w:val="28"/>
          <w:lang w:eastAsia="en-GB"/>
        </w:rPr>
        <w:t>personas, kuras ir pārslimojušas Covid-19 un kopš parauga ņemšanas datuma pirmā pozitīvā testa vienas saslimšanas epizodes ietvaros, ar kuru laboratoriski tika apstiprināta Covid-19 infekcija, nosakot SARS-CoV-2 vīrusa RNS, ir pagājušas vienpadsmit, bet ne vairāk kā 180 dienas;</w:t>
      </w:r>
    </w:p>
    <w:p w14:paraId="50405465"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39 </w:t>
      </w:r>
      <w:r w:rsidRPr="00A411C1">
        <w:rPr>
          <w:rFonts w:ascii="Times New Roman" w:eastAsia="Times New Roman" w:hAnsi="Times New Roman" w:cs="Times New Roman"/>
          <w:sz w:val="28"/>
          <w:szCs w:val="28"/>
          <w:lang w:eastAsia="en-GB"/>
        </w:rPr>
        <w:t>3. personas, kuras pēdējo 72 stundu laikā pirms iekāpšanas pārvadātāja transportlīdzeklī vai, ja tās ieceļo ar transportlīdzekli, kas neveic komerc</w:t>
      </w:r>
      <w:r w:rsidRPr="00A411C1">
        <w:rPr>
          <w:rFonts w:ascii="Times New Roman" w:eastAsia="Times New Roman" w:hAnsi="Times New Roman" w:cs="Times New Roman"/>
          <w:sz w:val="28"/>
          <w:szCs w:val="28"/>
          <w:lang w:eastAsia="en-GB"/>
        </w:rPr>
        <w:softHyphen/>
        <w:t>pārvadājumu, pirms ieceļošanas Latvijas Republikā ir veikušas Covid-19 testu, nosakot SARS-CoV-2 vīrusa RNS, vai ne vēlāk kā pēdējo 24 stundu laikā ir veikušas SARS-CoV-2 antigēna testu, un tas ir negatīvs. Ja persona ieceļo no īpaši augsta riska valsts, tai obligāti jāveic šajā</w:t>
      </w:r>
      <w:r w:rsidRPr="00A411C1">
        <w:rPr>
          <w:rFonts w:ascii="Times New Roman" w:eastAsia="Times New Roman" w:hAnsi="Times New Roman" w:cs="Times New Roman"/>
          <w:sz w:val="28"/>
          <w:szCs w:val="28"/>
          <w:vertAlign w:val="superscript"/>
          <w:lang w:eastAsia="en-GB"/>
        </w:rPr>
        <w:t xml:space="preserve"> </w:t>
      </w:r>
      <w:r w:rsidRPr="00A411C1">
        <w:rPr>
          <w:rFonts w:ascii="Times New Roman" w:eastAsia="Times New Roman" w:hAnsi="Times New Roman" w:cs="Times New Roman"/>
          <w:sz w:val="28"/>
          <w:szCs w:val="28"/>
          <w:lang w:eastAsia="en-GB"/>
        </w:rPr>
        <w:t>punktā minētais tests, pat ja tā ir vakcinēta pret Covid-19 vai pārslimojusi Covid-19 infekciju.</w:t>
      </w:r>
    </w:p>
    <w:p w14:paraId="4EF28D0B" w14:textId="77777777" w:rsidR="0067299D" w:rsidRPr="00A411C1" w:rsidRDefault="0067299D" w:rsidP="0067299D">
      <w:pPr>
        <w:tabs>
          <w:tab w:val="left" w:pos="993"/>
        </w:tabs>
        <w:spacing w:after="0" w:line="240" w:lineRule="auto"/>
        <w:jc w:val="both"/>
        <w:rPr>
          <w:rFonts w:ascii="Times New Roman" w:eastAsia="Times New Roman" w:hAnsi="Times New Roman" w:cs="Times New Roman"/>
          <w:sz w:val="28"/>
          <w:szCs w:val="28"/>
          <w:lang w:eastAsia="en-GB"/>
        </w:rPr>
      </w:pPr>
    </w:p>
    <w:p w14:paraId="4A19BD7B" w14:textId="77777777" w:rsidR="0067299D" w:rsidRPr="00A411C1" w:rsidRDefault="0067299D" w:rsidP="0067299D">
      <w:pPr>
        <w:spacing w:after="0" w:line="240" w:lineRule="auto"/>
        <w:ind w:firstLine="720"/>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40</w:t>
      </w:r>
      <w:r w:rsidRPr="00A411C1">
        <w:rPr>
          <w:rFonts w:ascii="Times New Roman" w:eastAsia="Times New Roman" w:hAnsi="Times New Roman" w:cs="Times New Roman"/>
          <w:sz w:val="28"/>
          <w:szCs w:val="28"/>
          <w:lang w:eastAsia="en-GB"/>
        </w:rPr>
        <w:t xml:space="preserve"> </w:t>
      </w:r>
      <w:r w:rsidRPr="00A411C1">
        <w:rPr>
          <w:rFonts w:ascii="Times New Roman" w:eastAsia="Times New Roman" w:hAnsi="Times New Roman" w:cs="Times New Roman"/>
          <w:sz w:val="28"/>
          <w:szCs w:val="28"/>
          <w:lang w:val="lv"/>
        </w:rPr>
        <w:t>Atbilstību šo noteikumu 38.</w:t>
      </w:r>
      <w:r w:rsidRPr="00A411C1">
        <w:rPr>
          <w:rFonts w:ascii="Times New Roman" w:eastAsia="Times New Roman" w:hAnsi="Times New Roman" w:cs="Times New Roman"/>
          <w:sz w:val="28"/>
          <w:szCs w:val="28"/>
          <w:vertAlign w:val="superscript"/>
          <w:lang w:val="lv"/>
        </w:rPr>
        <w:t xml:space="preserve">39 </w:t>
      </w:r>
      <w:r w:rsidRPr="00A411C1">
        <w:rPr>
          <w:rFonts w:ascii="Times New Roman" w:eastAsia="Times New Roman" w:hAnsi="Times New Roman" w:cs="Times New Roman"/>
          <w:sz w:val="28"/>
          <w:szCs w:val="28"/>
          <w:lang w:val="lv"/>
        </w:rPr>
        <w:t xml:space="preserve">punktā minētajām prasībām persona apliecina ar </w:t>
      </w:r>
      <w:proofErr w:type="spellStart"/>
      <w:r w:rsidRPr="00A411C1">
        <w:rPr>
          <w:rFonts w:ascii="Times New Roman" w:eastAsia="Times New Roman" w:hAnsi="Times New Roman" w:cs="Times New Roman"/>
          <w:sz w:val="28"/>
          <w:szCs w:val="28"/>
          <w:lang w:val="lv"/>
        </w:rPr>
        <w:t>sadarbspējīgu</w:t>
      </w:r>
      <w:proofErr w:type="spellEnd"/>
      <w:r w:rsidRPr="00A411C1">
        <w:rPr>
          <w:rFonts w:ascii="Times New Roman" w:eastAsia="Times New Roman" w:hAnsi="Times New Roman" w:cs="Times New Roman"/>
          <w:sz w:val="28"/>
          <w:szCs w:val="28"/>
          <w:lang w:val="lv"/>
        </w:rPr>
        <w:t xml:space="preserve"> vakcinācijas, testēšanas vai pārslimošanas sertifikātu vai līdz 2021. gada 1. septembrim – ar citu Eiropas Savienības, Eiropas Ekonomikas zonas valstī, Šveices Konfederācijā vai Apvienotajā Karalistē izsniegtu derīgu Covid-19 vakcinācijas, pārslimošanas vai veikta Covid-19 testa apliecinājumu. Ieceļojot no valstīm, kas nav Eiropas Savienības un Eiropas Ekonomikas zonas valsts, Šveices Konfederācija un Apvienotā Karaliste, testēšanas faktu var apliecināt ar testa rezultātu angļu valodā vai izceļošanas valsts valodā. Šie dokumenti var būt papīra vai elektroniskā veidā (</w:t>
      </w:r>
      <w:proofErr w:type="spellStart"/>
      <w:r w:rsidRPr="00A411C1">
        <w:rPr>
          <w:rFonts w:ascii="Times New Roman" w:eastAsia="Times New Roman" w:hAnsi="Times New Roman" w:cs="Times New Roman"/>
          <w:sz w:val="28"/>
          <w:szCs w:val="28"/>
          <w:lang w:val="lv"/>
        </w:rPr>
        <w:t>viedierīcē</w:t>
      </w:r>
      <w:proofErr w:type="spellEnd"/>
      <w:r w:rsidRPr="00A411C1">
        <w:rPr>
          <w:rFonts w:ascii="Times New Roman" w:eastAsia="Times New Roman" w:hAnsi="Times New Roman" w:cs="Times New Roman"/>
          <w:sz w:val="28"/>
          <w:szCs w:val="28"/>
          <w:lang w:val="lv"/>
        </w:rPr>
        <w:t>).</w:t>
      </w:r>
      <w:r w:rsidRPr="00A411C1">
        <w:rPr>
          <w:rFonts w:ascii="Times New Roman" w:eastAsia="Times New Roman" w:hAnsi="Times New Roman" w:cs="Times New Roman"/>
          <w:sz w:val="28"/>
          <w:szCs w:val="28"/>
        </w:rPr>
        <w:t xml:space="preserve"> </w:t>
      </w:r>
    </w:p>
    <w:p w14:paraId="5886F365"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p>
    <w:p w14:paraId="4C34501E" w14:textId="77777777" w:rsidR="0067299D" w:rsidRPr="00A411C1" w:rsidRDefault="0067299D" w:rsidP="0067299D">
      <w:pPr>
        <w:tabs>
          <w:tab w:val="left" w:pos="993"/>
        </w:tabs>
        <w:spacing w:after="0" w:line="240" w:lineRule="auto"/>
        <w:ind w:firstLine="709"/>
        <w:jc w:val="both"/>
        <w:rPr>
          <w:rFonts w:ascii="Times New Roman" w:hAnsi="Times New Roman" w:cs="Times New Roman"/>
          <w:sz w:val="28"/>
          <w:szCs w:val="28"/>
        </w:rPr>
      </w:pPr>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41</w:t>
      </w:r>
      <w:r w:rsidRPr="00A411C1">
        <w:rPr>
          <w:rFonts w:ascii="Times New Roman" w:eastAsia="Times New Roman" w:hAnsi="Times New Roman" w:cs="Times New Roman"/>
          <w:sz w:val="28"/>
          <w:szCs w:val="28"/>
          <w:lang w:val="lv"/>
        </w:rPr>
        <w:t xml:space="preserve"> Ja persona ieceļo ar transportlīdzekli, kas neveic komercpārvadājumu, vai ieceļo no valsts, kas nav Eiropas Savienības un Eiropas Ekonomikas zonas valsts, Šveices Konfederācija un Apvienotā Karaliste, ar transportlīdzekli, kas veic komercpārvadājumu, tā apliecina atbilstību šo noteikumu 38.</w:t>
      </w:r>
      <w:r w:rsidRPr="00A411C1">
        <w:rPr>
          <w:rFonts w:ascii="Times New Roman" w:eastAsia="Times New Roman" w:hAnsi="Times New Roman" w:cs="Times New Roman"/>
          <w:sz w:val="28"/>
          <w:szCs w:val="28"/>
          <w:vertAlign w:val="superscript"/>
          <w:lang w:val="lv"/>
        </w:rPr>
        <w:t xml:space="preserve">39 </w:t>
      </w:r>
      <w:r w:rsidRPr="00A411C1">
        <w:rPr>
          <w:rFonts w:ascii="Times New Roman" w:eastAsia="Times New Roman" w:hAnsi="Times New Roman" w:cs="Times New Roman"/>
          <w:sz w:val="28"/>
          <w:szCs w:val="28"/>
          <w:lang w:val="lv"/>
        </w:rPr>
        <w:t xml:space="preserve">punkta prasībām, aizpildot elektroniski apliecinājuma anketu </w:t>
      </w:r>
      <w:bookmarkStart w:id="10" w:name="_Hlk74593781"/>
      <w:r w:rsidRPr="00A411C1">
        <w:rPr>
          <w:rFonts w:ascii="Times New Roman" w:eastAsia="Times New Roman" w:hAnsi="Times New Roman" w:cs="Times New Roman"/>
          <w:sz w:val="28"/>
          <w:szCs w:val="28"/>
          <w:lang w:val="lv"/>
        </w:rPr>
        <w:t>informācijas sistēmas tīmekļvietnē (covidpass.lv)</w:t>
      </w:r>
      <w:bookmarkEnd w:id="10"/>
      <w:r w:rsidRPr="00A411C1">
        <w:rPr>
          <w:rFonts w:ascii="Times New Roman" w:eastAsia="Times New Roman" w:hAnsi="Times New Roman" w:cs="Times New Roman"/>
          <w:sz w:val="28"/>
          <w:szCs w:val="28"/>
          <w:lang w:val="lv"/>
        </w:rPr>
        <w:t xml:space="preserve"> un, ja nepieciešams, uzrāda šo noteikumu 38.</w:t>
      </w:r>
      <w:r w:rsidRPr="00A411C1">
        <w:rPr>
          <w:rFonts w:ascii="Times New Roman" w:eastAsia="Times New Roman" w:hAnsi="Times New Roman" w:cs="Times New Roman"/>
          <w:sz w:val="28"/>
          <w:szCs w:val="28"/>
          <w:vertAlign w:val="superscript"/>
          <w:lang w:val="lv"/>
        </w:rPr>
        <w:t>40</w:t>
      </w:r>
      <w:r w:rsidRPr="00A411C1">
        <w:rPr>
          <w:rFonts w:ascii="Times New Roman" w:eastAsia="Times New Roman" w:hAnsi="Times New Roman" w:cs="Times New Roman"/>
          <w:sz w:val="28"/>
          <w:szCs w:val="28"/>
          <w:lang w:val="lv"/>
        </w:rPr>
        <w:t xml:space="preserve"> un </w:t>
      </w:r>
      <w:r w:rsidRPr="00A411C1">
        <w:rPr>
          <w:rFonts w:ascii="Times New Roman" w:hAnsi="Times New Roman" w:cs="Times New Roman"/>
          <w:sz w:val="28"/>
          <w:szCs w:val="28"/>
          <w:lang w:val="lv"/>
        </w:rPr>
        <w:t>38.</w:t>
      </w:r>
      <w:r w:rsidRPr="00A411C1">
        <w:rPr>
          <w:rFonts w:ascii="Times New Roman" w:hAnsi="Times New Roman" w:cs="Times New Roman"/>
          <w:sz w:val="28"/>
          <w:szCs w:val="28"/>
          <w:vertAlign w:val="superscript"/>
          <w:lang w:val="lv"/>
        </w:rPr>
        <w:t>52</w:t>
      </w:r>
      <w:r w:rsidRPr="00A411C1">
        <w:rPr>
          <w:rFonts w:ascii="Times New Roman" w:hAnsi="Times New Roman" w:cs="Times New Roman"/>
          <w:sz w:val="28"/>
          <w:szCs w:val="28"/>
          <w:lang w:val="lv"/>
        </w:rPr>
        <w:t xml:space="preserve"> punktā </w:t>
      </w:r>
      <w:r w:rsidRPr="00A411C1">
        <w:rPr>
          <w:rFonts w:ascii="Times New Roman" w:eastAsia="Times New Roman" w:hAnsi="Times New Roman" w:cs="Times New Roman"/>
          <w:sz w:val="28"/>
          <w:szCs w:val="28"/>
          <w:lang w:val="lv"/>
        </w:rPr>
        <w:t>minētos dokumentus Valsts robežsardzei vai Valsts policijai.</w:t>
      </w:r>
    </w:p>
    <w:p w14:paraId="0DF2745B"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val="lv"/>
        </w:rPr>
      </w:pPr>
    </w:p>
    <w:p w14:paraId="2966784A" w14:textId="77777777" w:rsidR="0067299D" w:rsidRPr="00A411C1" w:rsidRDefault="0067299D" w:rsidP="0067299D">
      <w:pPr>
        <w:pStyle w:val="tv213"/>
        <w:shd w:val="clear" w:color="auto" w:fill="FFFFFF" w:themeFill="background1"/>
        <w:spacing w:before="0" w:beforeAutospacing="0" w:after="0" w:afterAutospacing="0"/>
        <w:ind w:firstLine="709"/>
        <w:jc w:val="both"/>
        <w:rPr>
          <w:sz w:val="28"/>
          <w:szCs w:val="28"/>
          <w:lang w:val="lv"/>
        </w:rPr>
      </w:pPr>
      <w:r w:rsidRPr="00A411C1">
        <w:rPr>
          <w:sz w:val="28"/>
          <w:szCs w:val="28"/>
          <w:lang w:eastAsia="en-GB"/>
        </w:rPr>
        <w:lastRenderedPageBreak/>
        <w:t>38.</w:t>
      </w:r>
      <w:r w:rsidRPr="00A411C1">
        <w:rPr>
          <w:sz w:val="28"/>
          <w:szCs w:val="28"/>
          <w:vertAlign w:val="superscript"/>
          <w:lang w:eastAsia="en-GB"/>
        </w:rPr>
        <w:t>42</w:t>
      </w:r>
      <w:r w:rsidRPr="00A411C1">
        <w:rPr>
          <w:sz w:val="28"/>
          <w:szCs w:val="28"/>
          <w:lang w:eastAsia="en-GB"/>
        </w:rPr>
        <w:t> </w:t>
      </w:r>
      <w:r w:rsidRPr="00A411C1">
        <w:rPr>
          <w:sz w:val="28"/>
          <w:szCs w:val="28"/>
          <w:lang w:val="lv"/>
        </w:rPr>
        <w:t>Ja persona izmanto pārvadātāja transportlīdzekli, tā uzrāda pārvadātājam šo noteikumu 38.</w:t>
      </w:r>
      <w:r w:rsidRPr="00A411C1">
        <w:rPr>
          <w:sz w:val="28"/>
          <w:szCs w:val="28"/>
          <w:vertAlign w:val="superscript"/>
          <w:lang w:val="lv"/>
        </w:rPr>
        <w:t xml:space="preserve">40 </w:t>
      </w:r>
      <w:r w:rsidRPr="00A411C1">
        <w:rPr>
          <w:sz w:val="28"/>
          <w:szCs w:val="28"/>
          <w:lang w:val="lv"/>
        </w:rPr>
        <w:t>un 38.</w:t>
      </w:r>
      <w:r w:rsidRPr="00A411C1">
        <w:rPr>
          <w:sz w:val="28"/>
          <w:szCs w:val="28"/>
          <w:vertAlign w:val="superscript"/>
          <w:lang w:val="lv"/>
        </w:rPr>
        <w:t xml:space="preserve">41 </w:t>
      </w:r>
      <w:r w:rsidRPr="00A411C1">
        <w:rPr>
          <w:sz w:val="28"/>
          <w:szCs w:val="28"/>
          <w:lang w:val="lv"/>
        </w:rPr>
        <w:t>punktā minētos dokumentus, kā arī šo noteikumu 38.</w:t>
      </w:r>
      <w:r w:rsidRPr="00A411C1">
        <w:rPr>
          <w:sz w:val="28"/>
          <w:szCs w:val="28"/>
          <w:vertAlign w:val="superscript"/>
          <w:lang w:val="lv"/>
        </w:rPr>
        <w:t xml:space="preserve">54 </w:t>
      </w:r>
      <w:r w:rsidRPr="00A411C1">
        <w:rPr>
          <w:sz w:val="28"/>
          <w:szCs w:val="28"/>
          <w:lang w:val="lv"/>
        </w:rPr>
        <w:t>punktā minēto apstiprinājumu papīra formā vai mobilajā ierīcē. Starptautiskais pārvadātājs elektroniski pārbauda uzrādītā sertifikāta derīgumu vai vizuāli pārliecinās par šo noteikumu 38.</w:t>
      </w:r>
      <w:r w:rsidRPr="00A411C1">
        <w:rPr>
          <w:sz w:val="28"/>
          <w:szCs w:val="28"/>
          <w:vertAlign w:val="superscript"/>
          <w:lang w:val="lv"/>
        </w:rPr>
        <w:t>40</w:t>
      </w:r>
      <w:r w:rsidRPr="00A411C1">
        <w:rPr>
          <w:sz w:val="28"/>
          <w:szCs w:val="28"/>
          <w:lang w:val="lv"/>
        </w:rPr>
        <w:t xml:space="preserve"> un 38.</w:t>
      </w:r>
      <w:r w:rsidRPr="00A411C1">
        <w:rPr>
          <w:sz w:val="28"/>
          <w:szCs w:val="28"/>
          <w:vertAlign w:val="superscript"/>
          <w:lang w:val="lv"/>
        </w:rPr>
        <w:t>41</w:t>
      </w:r>
      <w:r w:rsidRPr="00A411C1">
        <w:rPr>
          <w:sz w:val="28"/>
          <w:szCs w:val="28"/>
          <w:lang w:val="lv"/>
        </w:rPr>
        <w:t xml:space="preserve"> punktā minēto dokumentu esību, kā arī vizuāli pārliecinās par personas uzrādīto apstiprinājumu vai ar mobilo ierīci pārbauda apstiprinājumā norādīto QR kodu un pārliecinās, ka persona iesniegusi šo noteikumu 38.</w:t>
      </w:r>
      <w:r w:rsidRPr="00A411C1">
        <w:rPr>
          <w:sz w:val="28"/>
          <w:szCs w:val="28"/>
          <w:vertAlign w:val="superscript"/>
          <w:lang w:val="lv"/>
        </w:rPr>
        <w:t>52</w:t>
      </w:r>
      <w:r w:rsidRPr="00A411C1">
        <w:rPr>
          <w:sz w:val="28"/>
          <w:szCs w:val="28"/>
          <w:lang w:val="lv"/>
        </w:rPr>
        <w:t xml:space="preserve"> punktā minēto apliecinājuma anketu. Ja minētos dokumentus vai apstiprinājumu persona nevar uzrādīt, pārvadātājs tai atsaka iekāpšanu transportlīdzeklī.</w:t>
      </w:r>
    </w:p>
    <w:p w14:paraId="5B216F52" w14:textId="77777777" w:rsidR="0067299D" w:rsidRPr="00A411C1" w:rsidRDefault="0067299D" w:rsidP="0067299D">
      <w:pPr>
        <w:pStyle w:val="tv213"/>
        <w:shd w:val="clear" w:color="auto" w:fill="FFFFFF"/>
        <w:spacing w:before="0" w:beforeAutospacing="0" w:after="0" w:afterAutospacing="0"/>
        <w:ind w:firstLine="300"/>
        <w:jc w:val="both"/>
        <w:rPr>
          <w:color w:val="7030A0"/>
          <w:sz w:val="28"/>
          <w:szCs w:val="28"/>
        </w:rPr>
      </w:pPr>
    </w:p>
    <w:p w14:paraId="2CB87EB9"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val="lv"/>
        </w:rPr>
      </w:pPr>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43</w:t>
      </w:r>
      <w:r w:rsidRPr="00A411C1">
        <w:rPr>
          <w:rFonts w:ascii="Times New Roman" w:eastAsia="Times New Roman" w:hAnsi="Times New Roman" w:cs="Times New Roman"/>
          <w:sz w:val="28"/>
          <w:szCs w:val="28"/>
        </w:rPr>
        <w:t xml:space="preserve"> Šo noteikumu </w:t>
      </w: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39 </w:t>
      </w:r>
      <w:r w:rsidRPr="00A411C1">
        <w:rPr>
          <w:rFonts w:ascii="Times New Roman" w:eastAsia="Times New Roman" w:hAnsi="Times New Roman" w:cs="Times New Roman"/>
          <w:sz w:val="28"/>
          <w:szCs w:val="28"/>
          <w:lang w:eastAsia="en-GB"/>
        </w:rPr>
        <w:t>1. un 38.</w:t>
      </w:r>
      <w:r w:rsidRPr="00A411C1">
        <w:rPr>
          <w:rFonts w:ascii="Times New Roman" w:eastAsia="Times New Roman" w:hAnsi="Times New Roman" w:cs="Times New Roman"/>
          <w:sz w:val="28"/>
          <w:szCs w:val="28"/>
          <w:vertAlign w:val="superscript"/>
          <w:lang w:eastAsia="en-GB"/>
        </w:rPr>
        <w:t xml:space="preserve">39 </w:t>
      </w:r>
      <w:r w:rsidRPr="00A411C1">
        <w:rPr>
          <w:rFonts w:ascii="Times New Roman" w:eastAsia="Times New Roman" w:hAnsi="Times New Roman" w:cs="Times New Roman"/>
          <w:sz w:val="28"/>
          <w:szCs w:val="28"/>
          <w:lang w:eastAsia="en-GB"/>
        </w:rPr>
        <w:t>2.</w:t>
      </w:r>
      <w:r w:rsidRPr="00A411C1">
        <w:rPr>
          <w:rFonts w:ascii="Times New Roman" w:hAnsi="Times New Roman" w:cs="Times New Roman"/>
          <w:sz w:val="28"/>
          <w:szCs w:val="28"/>
        </w:rPr>
        <w:t xml:space="preserve"> </w:t>
      </w:r>
      <w:r w:rsidRPr="00A411C1">
        <w:rPr>
          <w:rFonts w:ascii="Times New Roman" w:eastAsia="Times New Roman" w:hAnsi="Times New Roman" w:cs="Times New Roman"/>
          <w:sz w:val="28"/>
          <w:szCs w:val="28"/>
        </w:rPr>
        <w:t>apakšpunktā minētas personas, kurām ir derīgi šo noteikumu 38.</w:t>
      </w:r>
      <w:r w:rsidRPr="00A411C1">
        <w:rPr>
          <w:rFonts w:ascii="Times New Roman" w:eastAsia="Times New Roman" w:hAnsi="Times New Roman" w:cs="Times New Roman"/>
          <w:sz w:val="28"/>
          <w:szCs w:val="28"/>
          <w:vertAlign w:val="superscript"/>
        </w:rPr>
        <w:t>40</w:t>
      </w:r>
      <w:r w:rsidRPr="00A411C1">
        <w:rPr>
          <w:rFonts w:ascii="Times New Roman" w:eastAsia="Times New Roman" w:hAnsi="Times New Roman" w:cs="Times New Roman"/>
          <w:sz w:val="28"/>
          <w:szCs w:val="28"/>
        </w:rPr>
        <w:t xml:space="preserve"> punktā minētie dokumenti, veic Covid-19 testus atbilstoši šo noteikumu 38.</w:t>
      </w:r>
      <w:r w:rsidRPr="00A411C1">
        <w:rPr>
          <w:rFonts w:ascii="Times New Roman" w:eastAsia="Times New Roman" w:hAnsi="Times New Roman" w:cs="Times New Roman"/>
          <w:sz w:val="28"/>
          <w:szCs w:val="28"/>
          <w:vertAlign w:val="superscript"/>
        </w:rPr>
        <w:t xml:space="preserve">39 </w:t>
      </w:r>
      <w:r w:rsidRPr="00A411C1">
        <w:rPr>
          <w:rFonts w:ascii="Times New Roman" w:eastAsia="Times New Roman" w:hAnsi="Times New Roman" w:cs="Times New Roman"/>
          <w:sz w:val="28"/>
          <w:szCs w:val="28"/>
        </w:rPr>
        <w:t>3. apakšpunkta un 38.</w:t>
      </w:r>
      <w:r w:rsidRPr="00A411C1">
        <w:rPr>
          <w:rFonts w:ascii="Times New Roman" w:eastAsia="Times New Roman" w:hAnsi="Times New Roman" w:cs="Times New Roman"/>
          <w:sz w:val="28"/>
          <w:szCs w:val="28"/>
          <w:vertAlign w:val="superscript"/>
        </w:rPr>
        <w:t>45</w:t>
      </w:r>
      <w:r w:rsidRPr="00A411C1">
        <w:rPr>
          <w:rFonts w:ascii="Times New Roman" w:eastAsia="Times New Roman" w:hAnsi="Times New Roman" w:cs="Times New Roman"/>
          <w:sz w:val="28"/>
          <w:szCs w:val="28"/>
        </w:rPr>
        <w:t xml:space="preserve"> </w:t>
      </w:r>
      <w:bookmarkStart w:id="11" w:name="_Hlk74309876"/>
      <w:r w:rsidRPr="00A411C1">
        <w:rPr>
          <w:rFonts w:ascii="Times New Roman" w:eastAsia="Times New Roman" w:hAnsi="Times New Roman" w:cs="Times New Roman"/>
          <w:sz w:val="28"/>
          <w:szCs w:val="28"/>
        </w:rPr>
        <w:t>punkta</w:t>
      </w:r>
      <w:bookmarkEnd w:id="11"/>
      <w:r w:rsidRPr="00A411C1">
        <w:rPr>
          <w:rFonts w:ascii="Times New Roman" w:eastAsia="Times New Roman" w:hAnsi="Times New Roman" w:cs="Times New Roman"/>
          <w:sz w:val="28"/>
          <w:szCs w:val="28"/>
        </w:rPr>
        <w:t xml:space="preserve"> nosacījumiem, tikai iebraucot no īpaši augsta riska valsts.</w:t>
      </w:r>
    </w:p>
    <w:p w14:paraId="3CE24232"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val="lv"/>
        </w:rPr>
      </w:pPr>
    </w:p>
    <w:p w14:paraId="4F123A7A"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val="lv"/>
        </w:rPr>
      </w:pPr>
      <w:r w:rsidRPr="00A411C1">
        <w:rPr>
          <w:rFonts w:ascii="Times New Roman" w:eastAsia="Times New Roman" w:hAnsi="Times New Roman" w:cs="Times New Roman"/>
          <w:sz w:val="28"/>
          <w:szCs w:val="28"/>
          <w:lang w:val="lv"/>
        </w:rPr>
        <w:t>38.</w:t>
      </w:r>
      <w:bookmarkStart w:id="12" w:name="_Hlk74310042"/>
      <w:r w:rsidRPr="00A411C1">
        <w:rPr>
          <w:rFonts w:ascii="Times New Roman" w:eastAsia="Times New Roman" w:hAnsi="Times New Roman" w:cs="Times New Roman"/>
          <w:sz w:val="28"/>
          <w:szCs w:val="28"/>
          <w:vertAlign w:val="superscript"/>
          <w:lang w:val="lv"/>
        </w:rPr>
        <w:t>4</w:t>
      </w:r>
      <w:bookmarkEnd w:id="12"/>
      <w:r w:rsidRPr="00A411C1">
        <w:rPr>
          <w:rFonts w:ascii="Times New Roman" w:eastAsia="Times New Roman" w:hAnsi="Times New Roman" w:cs="Times New Roman"/>
          <w:sz w:val="28"/>
          <w:szCs w:val="28"/>
          <w:vertAlign w:val="superscript"/>
          <w:lang w:val="lv"/>
        </w:rPr>
        <w:t>4</w:t>
      </w:r>
      <w:r w:rsidRPr="00A411C1">
        <w:rPr>
          <w:rFonts w:ascii="Times New Roman" w:eastAsia="Times New Roman" w:hAnsi="Times New Roman" w:cs="Times New Roman"/>
          <w:sz w:val="28"/>
          <w:szCs w:val="28"/>
          <w:lang w:val="lv"/>
        </w:rPr>
        <w:t xml:space="preserve"> </w:t>
      </w:r>
      <w:r w:rsidRPr="00A411C1">
        <w:rPr>
          <w:rFonts w:ascii="Times New Roman" w:eastAsia="Times New Roman" w:hAnsi="Times New Roman" w:cs="Times New Roman"/>
          <w:sz w:val="28"/>
          <w:szCs w:val="28"/>
        </w:rPr>
        <w:t xml:space="preserve">Šo noteikumu </w:t>
      </w: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39 </w:t>
      </w:r>
      <w:r w:rsidRPr="00A411C1">
        <w:rPr>
          <w:rFonts w:ascii="Times New Roman" w:eastAsia="Times New Roman" w:hAnsi="Times New Roman" w:cs="Times New Roman"/>
          <w:sz w:val="28"/>
          <w:szCs w:val="28"/>
          <w:lang w:eastAsia="en-GB"/>
        </w:rPr>
        <w:t>1. un 38.</w:t>
      </w:r>
      <w:r w:rsidRPr="00A411C1">
        <w:rPr>
          <w:rFonts w:ascii="Times New Roman" w:eastAsia="Times New Roman" w:hAnsi="Times New Roman" w:cs="Times New Roman"/>
          <w:sz w:val="28"/>
          <w:szCs w:val="28"/>
          <w:vertAlign w:val="superscript"/>
          <w:lang w:eastAsia="en-GB"/>
        </w:rPr>
        <w:t xml:space="preserve">39 </w:t>
      </w:r>
      <w:r w:rsidRPr="00A411C1">
        <w:rPr>
          <w:rFonts w:ascii="Times New Roman" w:eastAsia="Times New Roman" w:hAnsi="Times New Roman" w:cs="Times New Roman"/>
          <w:sz w:val="28"/>
          <w:szCs w:val="28"/>
          <w:lang w:eastAsia="en-GB"/>
        </w:rPr>
        <w:t>2.</w:t>
      </w:r>
      <w:r w:rsidRPr="00A411C1">
        <w:rPr>
          <w:rFonts w:ascii="Times New Roman" w:hAnsi="Times New Roman" w:cs="Times New Roman"/>
          <w:sz w:val="28"/>
          <w:szCs w:val="28"/>
        </w:rPr>
        <w:t> </w:t>
      </w:r>
      <w:r w:rsidRPr="00A411C1">
        <w:rPr>
          <w:rFonts w:ascii="Times New Roman" w:eastAsia="Times New Roman" w:hAnsi="Times New Roman" w:cs="Times New Roman"/>
          <w:sz w:val="28"/>
          <w:szCs w:val="28"/>
        </w:rPr>
        <w:t>apakšpunktā minētas personas, kurām ir derīgi šo noteikumu 38.</w:t>
      </w:r>
      <w:r w:rsidRPr="00A411C1">
        <w:rPr>
          <w:rFonts w:ascii="Times New Roman" w:eastAsia="Times New Roman" w:hAnsi="Times New Roman" w:cs="Times New Roman"/>
          <w:sz w:val="28"/>
          <w:szCs w:val="28"/>
          <w:vertAlign w:val="superscript"/>
        </w:rPr>
        <w:t>40</w:t>
      </w:r>
      <w:r w:rsidRPr="00A411C1">
        <w:rPr>
          <w:rFonts w:ascii="Times New Roman" w:eastAsia="Times New Roman" w:hAnsi="Times New Roman" w:cs="Times New Roman"/>
          <w:sz w:val="28"/>
          <w:szCs w:val="28"/>
        </w:rPr>
        <w:t xml:space="preserve"> punktā minētie dokumenti, </w:t>
      </w:r>
      <w:r w:rsidRPr="00A411C1">
        <w:rPr>
          <w:rFonts w:ascii="Times New Roman" w:eastAsia="Times New Roman" w:hAnsi="Times New Roman" w:cs="Times New Roman"/>
          <w:sz w:val="28"/>
          <w:szCs w:val="28"/>
          <w:lang w:val="lv"/>
        </w:rPr>
        <w:t xml:space="preserve">ievēro šo noteikumu 56. punktā noteiktās </w:t>
      </w:r>
      <w:proofErr w:type="spellStart"/>
      <w:r w:rsidRPr="00A411C1">
        <w:rPr>
          <w:rFonts w:ascii="Times New Roman" w:eastAsia="Times New Roman" w:hAnsi="Times New Roman" w:cs="Times New Roman"/>
          <w:sz w:val="28"/>
          <w:szCs w:val="28"/>
          <w:lang w:val="lv"/>
        </w:rPr>
        <w:t>pašizolācijas</w:t>
      </w:r>
      <w:proofErr w:type="spellEnd"/>
      <w:r w:rsidRPr="00A411C1">
        <w:rPr>
          <w:rFonts w:ascii="Times New Roman" w:eastAsia="Times New Roman" w:hAnsi="Times New Roman" w:cs="Times New Roman"/>
          <w:sz w:val="28"/>
          <w:szCs w:val="28"/>
          <w:lang w:val="lv"/>
        </w:rPr>
        <w:t xml:space="preserve"> prasības, tikai iebraucot no īpaši augsta riska valsts.</w:t>
      </w:r>
    </w:p>
    <w:p w14:paraId="095A2AA6" w14:textId="77777777" w:rsidR="0067299D" w:rsidRPr="00A411C1" w:rsidRDefault="0067299D" w:rsidP="0067299D">
      <w:pPr>
        <w:tabs>
          <w:tab w:val="left" w:pos="993"/>
        </w:tabs>
        <w:spacing w:after="0" w:line="240" w:lineRule="auto"/>
        <w:jc w:val="both"/>
        <w:rPr>
          <w:rFonts w:ascii="Times New Roman" w:eastAsia="Times New Roman" w:hAnsi="Times New Roman" w:cs="Times New Roman"/>
          <w:sz w:val="28"/>
          <w:szCs w:val="28"/>
          <w:lang w:val="lv"/>
        </w:rPr>
      </w:pPr>
    </w:p>
    <w:p w14:paraId="6322CAFD" w14:textId="77777777" w:rsidR="0067299D" w:rsidRPr="00A411C1" w:rsidRDefault="0067299D" w:rsidP="0067299D">
      <w:pPr>
        <w:spacing w:after="0" w:line="240" w:lineRule="auto"/>
        <w:ind w:firstLine="60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38.</w:t>
      </w:r>
      <w:r w:rsidRPr="00A411C1">
        <w:rPr>
          <w:rFonts w:ascii="Times New Roman" w:eastAsia="Times New Roman" w:hAnsi="Times New Roman" w:cs="Times New Roman"/>
          <w:color w:val="000000" w:themeColor="text1"/>
          <w:sz w:val="28"/>
          <w:szCs w:val="28"/>
          <w:vertAlign w:val="superscript"/>
          <w:lang w:val="lv"/>
        </w:rPr>
        <w:t>45</w:t>
      </w:r>
      <w:r w:rsidRPr="00A411C1">
        <w:rPr>
          <w:rFonts w:ascii="Times New Roman" w:eastAsia="Times New Roman" w:hAnsi="Times New Roman" w:cs="Times New Roman"/>
          <w:color w:val="000000" w:themeColor="text1"/>
          <w:sz w:val="28"/>
          <w:szCs w:val="28"/>
          <w:lang w:val="lv"/>
        </w:rPr>
        <w:t xml:space="preserve"> Persona, izņemot šo noteikumu 38.</w:t>
      </w:r>
      <w:r w:rsidRPr="00A411C1">
        <w:rPr>
          <w:rFonts w:ascii="Times New Roman" w:eastAsia="Times New Roman" w:hAnsi="Times New Roman" w:cs="Times New Roman"/>
          <w:color w:val="000000" w:themeColor="text1"/>
          <w:sz w:val="28"/>
          <w:szCs w:val="28"/>
          <w:vertAlign w:val="superscript"/>
          <w:lang w:val="lv"/>
        </w:rPr>
        <w:t>46</w:t>
      </w:r>
      <w:r w:rsidRPr="00A411C1">
        <w:rPr>
          <w:rFonts w:ascii="Times New Roman" w:eastAsia="Times New Roman" w:hAnsi="Times New Roman" w:cs="Times New Roman"/>
          <w:color w:val="000000" w:themeColor="text1"/>
          <w:sz w:val="28"/>
          <w:szCs w:val="28"/>
          <w:lang w:val="lv"/>
        </w:rPr>
        <w:t xml:space="preserve"> punktā minētās personas,</w:t>
      </w:r>
      <w:r w:rsidRPr="00A411C1">
        <w:rPr>
          <w:rFonts w:ascii="Times New Roman" w:eastAsia="Times New Roman" w:hAnsi="Times New Roman" w:cs="Times New Roman"/>
          <w:sz w:val="28"/>
          <w:szCs w:val="28"/>
          <w:lang w:val="lv"/>
        </w:rPr>
        <w:t xml:space="preserve"> ieceļojot Latvijas Republikā, par saviem līdzekļiem nekavējoties, bet ne vēlāk kā 24 stundu laikā veic </w:t>
      </w:r>
      <w:r w:rsidRPr="00A411C1">
        <w:rPr>
          <w:rFonts w:ascii="Times New Roman" w:eastAsia="Times New Roman" w:hAnsi="Times New Roman" w:cs="Times New Roman"/>
          <w:sz w:val="28"/>
          <w:szCs w:val="28"/>
          <w:lang w:eastAsia="en-GB"/>
        </w:rPr>
        <w:t>Covid-19 testu, nosakot SARS-CoV-2 vīrusa RNS</w:t>
      </w:r>
      <w:r w:rsidRPr="00A411C1">
        <w:rPr>
          <w:rFonts w:ascii="Times New Roman" w:eastAsia="Times New Roman" w:hAnsi="Times New Roman" w:cs="Times New Roman"/>
          <w:sz w:val="28"/>
          <w:szCs w:val="28"/>
          <w:lang w:val="lv"/>
        </w:rPr>
        <w:t xml:space="preserve"> tuvākajā pieejamajā testēšanas punktā, </w:t>
      </w:r>
      <w:r w:rsidRPr="00A411C1">
        <w:rPr>
          <w:rFonts w:ascii="Times New Roman" w:eastAsia="Times New Roman" w:hAnsi="Times New Roman" w:cs="Times New Roman"/>
          <w:sz w:val="28"/>
          <w:szCs w:val="28"/>
          <w:lang w:eastAsia="en-GB"/>
        </w:rPr>
        <w:t>informējot laboratorijas pārstāvi par testa veikšanas mērķi, un mutiski vai, ja tā reģistrējusies testam tiešsaistē, rakstiski sniedz šo noteikumu 69.1., 69.2., 69.4.1. un 69.5.1. apakšpunktā minētos datus,</w:t>
      </w:r>
      <w:r w:rsidRPr="00A411C1">
        <w:rPr>
          <w:rFonts w:ascii="Times New Roman" w:eastAsia="Times New Roman" w:hAnsi="Times New Roman" w:cs="Times New Roman"/>
          <w:sz w:val="28"/>
          <w:szCs w:val="28"/>
          <w:lang w:val="lv"/>
        </w:rPr>
        <w:t xml:space="preserve"> </w:t>
      </w:r>
      <w:r w:rsidRPr="00A411C1">
        <w:rPr>
          <w:rFonts w:ascii="Times New Roman" w:eastAsia="Times New Roman" w:hAnsi="Times New Roman" w:cs="Times New Roman"/>
          <w:color w:val="000000" w:themeColor="text1"/>
          <w:sz w:val="28"/>
          <w:szCs w:val="28"/>
          <w:lang w:val="lv"/>
        </w:rPr>
        <w:t xml:space="preserve">fiksē šo faktu testēšanas sertifikātā un nekavējoties dodas uz </w:t>
      </w:r>
      <w:proofErr w:type="spellStart"/>
      <w:r w:rsidRPr="00A411C1">
        <w:rPr>
          <w:rFonts w:ascii="Times New Roman" w:eastAsia="Times New Roman" w:hAnsi="Times New Roman" w:cs="Times New Roman"/>
          <w:color w:val="000000" w:themeColor="text1"/>
          <w:sz w:val="28"/>
          <w:szCs w:val="28"/>
          <w:lang w:val="lv"/>
        </w:rPr>
        <w:t>pašizolācijas</w:t>
      </w:r>
      <w:proofErr w:type="spellEnd"/>
      <w:r w:rsidRPr="00A411C1">
        <w:rPr>
          <w:rFonts w:ascii="Times New Roman" w:eastAsia="Times New Roman" w:hAnsi="Times New Roman" w:cs="Times New Roman"/>
          <w:color w:val="000000" w:themeColor="text1"/>
          <w:sz w:val="28"/>
          <w:szCs w:val="28"/>
          <w:lang w:val="lv"/>
        </w:rPr>
        <w:t xml:space="preserve"> vietu saskaņā ar šo noteikumu 56.</w:t>
      </w:r>
      <w:r w:rsidRPr="00A411C1">
        <w:rPr>
          <w:rFonts w:ascii="Times New Roman" w:eastAsia="Times New Roman" w:hAnsi="Times New Roman" w:cs="Times New Roman"/>
          <w:sz w:val="28"/>
          <w:szCs w:val="28"/>
          <w:vertAlign w:val="superscript"/>
          <w:lang w:val="lv"/>
        </w:rPr>
        <w:t>4</w:t>
      </w:r>
      <w:r w:rsidRPr="00A411C1">
        <w:rPr>
          <w:rFonts w:ascii="Times New Roman" w:eastAsia="Times New Roman" w:hAnsi="Times New Roman" w:cs="Times New Roman"/>
          <w:color w:val="000000" w:themeColor="text1"/>
          <w:sz w:val="28"/>
          <w:szCs w:val="28"/>
          <w:lang w:val="lv"/>
        </w:rPr>
        <w:t xml:space="preserve"> punktu līdz brīdim, kamēr saņemts testa rezultāts, ja persona:</w:t>
      </w:r>
    </w:p>
    <w:p w14:paraId="48D23DF3"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val="lv"/>
        </w:rPr>
      </w:pPr>
      <w:bookmarkStart w:id="13" w:name="_Hlk74570918"/>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45 </w:t>
      </w:r>
      <w:r w:rsidRPr="00A411C1">
        <w:rPr>
          <w:rFonts w:ascii="Times New Roman" w:eastAsia="Times New Roman" w:hAnsi="Times New Roman" w:cs="Times New Roman"/>
          <w:sz w:val="28"/>
          <w:szCs w:val="28"/>
          <w:lang w:val="lv"/>
        </w:rPr>
        <w:t xml:space="preserve">1. iebrauc Latvijas Republikā no zema riska valsts vai </w:t>
      </w:r>
      <w:r w:rsidRPr="00A411C1">
        <w:rPr>
          <w:rFonts w:ascii="Times New Roman" w:eastAsia="Times New Roman" w:hAnsi="Times New Roman" w:cs="Times New Roman"/>
          <w:color w:val="000000" w:themeColor="text1"/>
          <w:sz w:val="28"/>
          <w:szCs w:val="28"/>
          <w:lang w:val="lv"/>
        </w:rPr>
        <w:t>Eiropas Savienības un Eiropas Ekonomikas zonas valsts, Šveices Konfederācijas un Apvienotās Karalistes un</w:t>
      </w:r>
      <w:r w:rsidRPr="00A411C1">
        <w:rPr>
          <w:rFonts w:ascii="Times New Roman" w:eastAsia="Times New Roman" w:hAnsi="Times New Roman" w:cs="Times New Roman"/>
          <w:sz w:val="28"/>
          <w:szCs w:val="28"/>
          <w:lang w:val="lv"/>
        </w:rPr>
        <w:t xml:space="preserve"> nevar uzrādīt šo noteikumu 38.</w:t>
      </w:r>
      <w:r w:rsidRPr="00A411C1">
        <w:rPr>
          <w:rFonts w:ascii="Times New Roman" w:eastAsia="Times New Roman" w:hAnsi="Times New Roman" w:cs="Times New Roman"/>
          <w:sz w:val="28"/>
          <w:szCs w:val="28"/>
          <w:vertAlign w:val="superscript"/>
          <w:lang w:val="lv"/>
        </w:rPr>
        <w:t>40</w:t>
      </w:r>
      <w:r w:rsidRPr="00A411C1">
        <w:rPr>
          <w:rFonts w:ascii="Times New Roman" w:eastAsia="Times New Roman" w:hAnsi="Times New Roman" w:cs="Times New Roman"/>
          <w:sz w:val="28"/>
          <w:szCs w:val="28"/>
          <w:lang w:val="lv"/>
        </w:rPr>
        <w:t xml:space="preserve"> </w:t>
      </w:r>
      <w:r w:rsidRPr="00A411C1">
        <w:rPr>
          <w:rFonts w:ascii="Times New Roman" w:eastAsia="Times New Roman" w:hAnsi="Times New Roman" w:cs="Times New Roman"/>
          <w:sz w:val="28"/>
          <w:szCs w:val="28"/>
          <w:lang w:eastAsia="en-GB"/>
        </w:rPr>
        <w:t xml:space="preserve">punktā minēto </w:t>
      </w:r>
      <w:proofErr w:type="spellStart"/>
      <w:r w:rsidRPr="00A411C1">
        <w:rPr>
          <w:rFonts w:ascii="Times New Roman" w:eastAsia="Times New Roman" w:hAnsi="Times New Roman" w:cs="Times New Roman"/>
          <w:sz w:val="28"/>
          <w:szCs w:val="28"/>
          <w:lang w:eastAsia="en-GB"/>
        </w:rPr>
        <w:t>sadarbspējīgo</w:t>
      </w:r>
      <w:proofErr w:type="spellEnd"/>
      <w:r w:rsidRPr="00A411C1">
        <w:rPr>
          <w:rFonts w:ascii="Times New Roman" w:eastAsia="Times New Roman" w:hAnsi="Times New Roman" w:cs="Times New Roman"/>
          <w:sz w:val="28"/>
          <w:szCs w:val="28"/>
          <w:lang w:eastAsia="en-GB"/>
        </w:rPr>
        <w:t xml:space="preserve"> sertifikātu vai līdz 2021. gada 1. septembrim – citu Eiropas Savienības un Eiropas Ekonomikas zonas valstī, Šveices Konfederācijā vai Apvienotajā Karalistē izsniegtu derīgu Covid-19 vakcinācijas, pārslimošanas vai veikta Covid-19 testa apliecinājumu;</w:t>
      </w:r>
    </w:p>
    <w:bookmarkEnd w:id="13"/>
    <w:p w14:paraId="449F7EA6"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 xml:space="preserve">45 </w:t>
      </w:r>
      <w:r w:rsidRPr="00A411C1">
        <w:rPr>
          <w:rFonts w:ascii="Times New Roman" w:eastAsia="Times New Roman" w:hAnsi="Times New Roman" w:cs="Times New Roman"/>
          <w:sz w:val="28"/>
          <w:szCs w:val="28"/>
          <w:lang w:val="lv"/>
        </w:rPr>
        <w:t>2. iebrauc Latvijas Republikā no augsta riska valsts, kas nav</w:t>
      </w:r>
      <w:r w:rsidRPr="00A411C1">
        <w:rPr>
          <w:rFonts w:ascii="Times New Roman" w:eastAsia="Times New Roman" w:hAnsi="Times New Roman" w:cs="Times New Roman"/>
          <w:color w:val="000000" w:themeColor="text1"/>
          <w:sz w:val="28"/>
          <w:szCs w:val="28"/>
          <w:lang w:val="lv"/>
        </w:rPr>
        <w:t xml:space="preserve"> Eiropas Savienības un Eiropas Ekonomikas zonas valsts, Šveices Konfederācija un Apvienotā Karaliste, un nevar uzrādīt </w:t>
      </w:r>
      <w:r w:rsidRPr="00A411C1">
        <w:rPr>
          <w:rFonts w:ascii="Times New Roman" w:eastAsia="Times New Roman" w:hAnsi="Times New Roman" w:cs="Times New Roman"/>
          <w:sz w:val="28"/>
          <w:szCs w:val="28"/>
          <w:lang w:val="lv"/>
        </w:rPr>
        <w:t>šo noteikumu 38.</w:t>
      </w:r>
      <w:r w:rsidRPr="00A411C1">
        <w:rPr>
          <w:rFonts w:ascii="Times New Roman" w:eastAsia="Times New Roman" w:hAnsi="Times New Roman" w:cs="Times New Roman"/>
          <w:sz w:val="28"/>
          <w:szCs w:val="28"/>
          <w:vertAlign w:val="superscript"/>
          <w:lang w:val="lv"/>
        </w:rPr>
        <w:t>40</w:t>
      </w:r>
      <w:r w:rsidRPr="00A411C1">
        <w:rPr>
          <w:rFonts w:ascii="Times New Roman" w:eastAsia="Times New Roman" w:hAnsi="Times New Roman" w:cs="Times New Roman"/>
          <w:sz w:val="28"/>
          <w:szCs w:val="28"/>
          <w:lang w:val="lv"/>
        </w:rPr>
        <w:t xml:space="preserve"> </w:t>
      </w:r>
      <w:r w:rsidRPr="00A411C1">
        <w:rPr>
          <w:rFonts w:ascii="Times New Roman" w:eastAsia="Times New Roman" w:hAnsi="Times New Roman" w:cs="Times New Roman"/>
          <w:sz w:val="28"/>
          <w:szCs w:val="28"/>
          <w:lang w:eastAsia="en-GB"/>
        </w:rPr>
        <w:t xml:space="preserve">punktā minēto </w:t>
      </w:r>
      <w:proofErr w:type="spellStart"/>
      <w:r w:rsidRPr="00A411C1">
        <w:rPr>
          <w:rFonts w:ascii="Times New Roman" w:eastAsia="Times New Roman" w:hAnsi="Times New Roman" w:cs="Times New Roman"/>
          <w:sz w:val="28"/>
          <w:szCs w:val="28"/>
          <w:lang w:eastAsia="en-GB"/>
        </w:rPr>
        <w:t>sadarbspējīgo</w:t>
      </w:r>
      <w:proofErr w:type="spellEnd"/>
      <w:r w:rsidRPr="00A411C1">
        <w:rPr>
          <w:rFonts w:ascii="Times New Roman" w:eastAsia="Times New Roman" w:hAnsi="Times New Roman" w:cs="Times New Roman"/>
          <w:sz w:val="28"/>
          <w:szCs w:val="28"/>
          <w:lang w:eastAsia="en-GB"/>
        </w:rPr>
        <w:t xml:space="preserve"> sertifikātu vai līdz 2021. gada 1. septembrim – citu Eiropas Savienības un Eiropas Ekonomikas zonas valstī, Šveices Konfederācijā vai Apvienotajā Karalistē atzītu derīgu Covid-19 vakcinācijas, pārslimošanas vai veikta Covid-19 testa apliecinājumu; </w:t>
      </w:r>
    </w:p>
    <w:p w14:paraId="35CA8B4F"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val="lv"/>
        </w:rPr>
      </w:pPr>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 xml:space="preserve">45 </w:t>
      </w:r>
      <w:r w:rsidRPr="00A411C1">
        <w:rPr>
          <w:rFonts w:ascii="Times New Roman" w:eastAsia="Times New Roman" w:hAnsi="Times New Roman" w:cs="Times New Roman"/>
          <w:sz w:val="28"/>
          <w:szCs w:val="28"/>
          <w:lang w:val="lv"/>
        </w:rPr>
        <w:t>3. iebrauc Latvijas Republikā no īpaši augsta riska valsts.</w:t>
      </w:r>
    </w:p>
    <w:p w14:paraId="364F29D8" w14:textId="77777777" w:rsidR="0067299D" w:rsidRPr="00A411C1" w:rsidRDefault="0067299D" w:rsidP="0067299D">
      <w:pPr>
        <w:tabs>
          <w:tab w:val="left" w:pos="993"/>
        </w:tabs>
        <w:spacing w:after="0" w:line="240" w:lineRule="auto"/>
        <w:jc w:val="both"/>
        <w:rPr>
          <w:rFonts w:ascii="Times New Roman" w:eastAsia="Times New Roman" w:hAnsi="Times New Roman" w:cs="Times New Roman"/>
          <w:sz w:val="28"/>
          <w:szCs w:val="28"/>
          <w:lang w:val="lv"/>
        </w:rPr>
      </w:pPr>
    </w:p>
    <w:p w14:paraId="16051CA3"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val="lv"/>
        </w:rPr>
        <w:t>38.</w:t>
      </w:r>
      <w:r w:rsidRPr="00A411C1">
        <w:rPr>
          <w:rFonts w:ascii="Times New Roman" w:eastAsia="Times New Roman" w:hAnsi="Times New Roman" w:cs="Times New Roman"/>
          <w:sz w:val="28"/>
          <w:szCs w:val="28"/>
          <w:vertAlign w:val="superscript"/>
          <w:lang w:val="lv"/>
        </w:rPr>
        <w:t>46</w:t>
      </w:r>
      <w:r w:rsidRPr="00A411C1">
        <w:rPr>
          <w:rFonts w:ascii="Times New Roman" w:eastAsia="Times New Roman" w:hAnsi="Times New Roman" w:cs="Times New Roman"/>
          <w:sz w:val="28"/>
          <w:szCs w:val="28"/>
          <w:lang w:val="lv"/>
        </w:rPr>
        <w:t xml:space="preserve"> </w:t>
      </w:r>
      <w:r w:rsidRPr="00A411C1">
        <w:rPr>
          <w:rFonts w:ascii="Times New Roman" w:eastAsia="Times New Roman" w:hAnsi="Times New Roman" w:cs="Times New Roman"/>
          <w:sz w:val="28"/>
          <w:szCs w:val="28"/>
          <w:lang w:eastAsia="en-GB"/>
        </w:rPr>
        <w:t>Šo noteikumu 38.</w:t>
      </w:r>
      <w:r w:rsidRPr="00A411C1">
        <w:rPr>
          <w:rFonts w:ascii="Times New Roman" w:eastAsia="Times New Roman" w:hAnsi="Times New Roman" w:cs="Times New Roman"/>
          <w:sz w:val="28"/>
          <w:szCs w:val="28"/>
          <w:vertAlign w:val="superscript"/>
          <w:lang w:eastAsia="en-GB"/>
        </w:rPr>
        <w:t>39</w:t>
      </w:r>
      <w:r w:rsidRPr="00A411C1">
        <w:rPr>
          <w:rFonts w:ascii="Times New Roman" w:eastAsia="Times New Roman" w:hAnsi="Times New Roman" w:cs="Times New Roman"/>
          <w:sz w:val="28"/>
          <w:szCs w:val="28"/>
          <w:lang w:eastAsia="en-GB"/>
        </w:rPr>
        <w:t xml:space="preserve"> punkta prasības neattiecas uz:</w:t>
      </w:r>
    </w:p>
    <w:p w14:paraId="5D285289"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bookmarkStart w:id="14" w:name="_Hlk73707191"/>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46 </w:t>
      </w:r>
      <w:r w:rsidRPr="00A411C1">
        <w:rPr>
          <w:rFonts w:ascii="Times New Roman" w:eastAsia="Times New Roman" w:hAnsi="Times New Roman" w:cs="Times New Roman"/>
          <w:sz w:val="28"/>
          <w:szCs w:val="28"/>
          <w:lang w:eastAsia="en-GB"/>
        </w:rPr>
        <w:t xml:space="preserve">1. </w:t>
      </w:r>
      <w:bookmarkEnd w:id="14"/>
      <w:r w:rsidRPr="00A411C1">
        <w:rPr>
          <w:rFonts w:ascii="Times New Roman" w:eastAsia="Times New Roman" w:hAnsi="Times New Roman" w:cs="Times New Roman"/>
          <w:sz w:val="28"/>
          <w:szCs w:val="28"/>
          <w:lang w:eastAsia="en-GB"/>
        </w:rPr>
        <w:t>bērniem, kuri nav sasnieguši 12 gadu vecumu;</w:t>
      </w:r>
    </w:p>
    <w:p w14:paraId="6EF329E2"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46 </w:t>
      </w:r>
      <w:r w:rsidRPr="00A411C1">
        <w:rPr>
          <w:rFonts w:ascii="Times New Roman" w:eastAsia="Times New Roman" w:hAnsi="Times New Roman" w:cs="Times New Roman"/>
          <w:sz w:val="28"/>
          <w:szCs w:val="28"/>
          <w:lang w:eastAsia="en-GB"/>
        </w:rPr>
        <w:t xml:space="preserve">2. transporta un pasažieru pārvadājumu pakalpojumu sniedzēja darbiniekiem un pasažieru, kravas vai tehnisko reisu apkalpes locekļiem arī tad, ja tie dodas uz darba pienākumu veikšanas vietu vai atgriežas no tās. Profesionālie kravas transportlīdzekļu un autobusu vadītāji pēc Valsts robežsardzes vai Valsts policijas pieprasījuma uzrāda atbilstošas kategorijas vadītāja apliecību, kā arī digitālā </w:t>
      </w:r>
      <w:proofErr w:type="spellStart"/>
      <w:r w:rsidRPr="00A411C1">
        <w:rPr>
          <w:rFonts w:ascii="Times New Roman" w:eastAsia="Times New Roman" w:hAnsi="Times New Roman" w:cs="Times New Roman"/>
          <w:sz w:val="28"/>
          <w:szCs w:val="28"/>
          <w:lang w:eastAsia="en-GB"/>
        </w:rPr>
        <w:t>tahogrāfa</w:t>
      </w:r>
      <w:proofErr w:type="spellEnd"/>
      <w:r w:rsidRPr="00A411C1">
        <w:rPr>
          <w:rFonts w:ascii="Times New Roman" w:eastAsia="Times New Roman" w:hAnsi="Times New Roman" w:cs="Times New Roman"/>
          <w:sz w:val="28"/>
          <w:szCs w:val="28"/>
          <w:lang w:eastAsia="en-GB"/>
        </w:rPr>
        <w:t xml:space="preserve"> vadītāja karti vai pēdējās darbdienas </w:t>
      </w:r>
      <w:proofErr w:type="spellStart"/>
      <w:r w:rsidRPr="00A411C1">
        <w:rPr>
          <w:rFonts w:ascii="Times New Roman" w:eastAsia="Times New Roman" w:hAnsi="Times New Roman" w:cs="Times New Roman"/>
          <w:sz w:val="28"/>
          <w:szCs w:val="28"/>
          <w:lang w:eastAsia="en-GB"/>
        </w:rPr>
        <w:t>tahogrammu</w:t>
      </w:r>
      <w:proofErr w:type="spellEnd"/>
      <w:r w:rsidRPr="00A411C1">
        <w:rPr>
          <w:rFonts w:ascii="Times New Roman" w:eastAsia="Times New Roman" w:hAnsi="Times New Roman" w:cs="Times New Roman"/>
          <w:sz w:val="28"/>
          <w:szCs w:val="28"/>
          <w:lang w:eastAsia="en-GB"/>
        </w:rPr>
        <w:t xml:space="preserve"> un darba devēja izsniegtu Starptautiskā transporta darbinieka sertifikātu, kura forma un saturs atbilst Eiropas Komisijas izstrādātajam paraugam;</w:t>
      </w:r>
    </w:p>
    <w:p w14:paraId="019AB453"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46 </w:t>
      </w:r>
      <w:r w:rsidRPr="00A411C1">
        <w:rPr>
          <w:rFonts w:ascii="Times New Roman" w:eastAsia="Times New Roman" w:hAnsi="Times New Roman" w:cs="Times New Roman"/>
          <w:sz w:val="28"/>
          <w:szCs w:val="28"/>
          <w:lang w:eastAsia="en-GB"/>
        </w:rPr>
        <w:t>3. jūrniekiem, kuriem jānokļūst savā darbavietā uz kuģa vai nepieciešams atgriezties no tā;</w:t>
      </w:r>
    </w:p>
    <w:p w14:paraId="270472F3"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46 </w:t>
      </w:r>
      <w:r w:rsidRPr="00A411C1">
        <w:rPr>
          <w:rFonts w:ascii="Times New Roman" w:eastAsia="Times New Roman" w:hAnsi="Times New Roman" w:cs="Times New Roman"/>
          <w:sz w:val="28"/>
          <w:szCs w:val="28"/>
          <w:lang w:eastAsia="en-GB"/>
        </w:rPr>
        <w:t>4. gaisa kuģu pasažieriem, kuri šķērso Latvijas Republikas teritoriju tranzītā, nepametot lidlauka kontrolējamo zonu un uzturoties tajā ne ilgāk par 24 stundām, ja tie var uzrādīt apstiprinājumu tranzīta lidojumam;</w:t>
      </w:r>
    </w:p>
    <w:p w14:paraId="70BAA0DA"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46 </w:t>
      </w:r>
      <w:r w:rsidRPr="00A411C1">
        <w:rPr>
          <w:rFonts w:ascii="Times New Roman" w:eastAsia="Times New Roman" w:hAnsi="Times New Roman" w:cs="Times New Roman"/>
          <w:sz w:val="28"/>
          <w:szCs w:val="28"/>
          <w:lang w:eastAsia="en-GB"/>
        </w:rPr>
        <w:t>5. šo noteikumu 3. punktā minētajām personām;</w:t>
      </w:r>
    </w:p>
    <w:p w14:paraId="42B9C8F6"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bookmarkStart w:id="15" w:name="_Hlk73707362"/>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46 </w:t>
      </w:r>
      <w:r w:rsidRPr="00A411C1">
        <w:rPr>
          <w:rFonts w:ascii="Times New Roman" w:eastAsia="Times New Roman" w:hAnsi="Times New Roman" w:cs="Times New Roman"/>
          <w:sz w:val="28"/>
          <w:szCs w:val="28"/>
          <w:lang w:eastAsia="en-GB"/>
        </w:rPr>
        <w:t>6.</w:t>
      </w:r>
      <w:bookmarkEnd w:id="15"/>
      <w:r w:rsidRPr="00A411C1">
        <w:rPr>
          <w:rFonts w:ascii="Times New Roman" w:eastAsia="Times New Roman" w:hAnsi="Times New Roman" w:cs="Times New Roman"/>
          <w:sz w:val="28"/>
          <w:szCs w:val="28"/>
          <w:lang w:eastAsia="en-GB"/>
        </w:rPr>
        <w:t> Valkas novadā un Valgas pagastā (Igaunijas Republika) deklarētajiem Eiropas Savienības dalībvalstu pilsoņiem un pastāvīgajiem iedzīvotājiem, kuri ikdienā šķērso Latvijas Republikas sauszemes robežu ar Igaunijas Republiku, ja viņi nepārvietojas ārpus Valkas un Valgas pašvaldību administratīvajām teritorijām;</w:t>
      </w:r>
    </w:p>
    <w:p w14:paraId="6C5F6E0A"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46</w:t>
      </w:r>
      <w:r w:rsidRPr="00A411C1">
        <w:rPr>
          <w:rFonts w:ascii="Times New Roman" w:eastAsia="Times New Roman" w:hAnsi="Times New Roman" w:cs="Times New Roman"/>
          <w:sz w:val="28"/>
          <w:szCs w:val="28"/>
          <w:lang w:eastAsia="en-GB"/>
        </w:rPr>
        <w:t xml:space="preserve"> 7. šo noteikumu 58.</w:t>
      </w:r>
      <w:r w:rsidRPr="00A411C1">
        <w:rPr>
          <w:rFonts w:ascii="Times New Roman" w:eastAsia="Times New Roman" w:hAnsi="Times New Roman" w:cs="Times New Roman"/>
          <w:sz w:val="28"/>
          <w:szCs w:val="28"/>
          <w:vertAlign w:val="superscript"/>
          <w:lang w:eastAsia="en-GB"/>
        </w:rPr>
        <w:t>1</w:t>
      </w:r>
      <w:r w:rsidRPr="00A411C1">
        <w:rPr>
          <w:rFonts w:ascii="Times New Roman" w:eastAsia="Times New Roman" w:hAnsi="Times New Roman" w:cs="Times New Roman"/>
          <w:sz w:val="28"/>
          <w:szCs w:val="28"/>
          <w:lang w:eastAsia="en-GB"/>
        </w:rPr>
        <w:t xml:space="preserve"> punktā minētajām personām;</w:t>
      </w:r>
    </w:p>
    <w:p w14:paraId="240D6C52"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46 </w:t>
      </w:r>
      <w:r w:rsidRPr="00A411C1">
        <w:rPr>
          <w:rFonts w:ascii="Times New Roman" w:eastAsia="Times New Roman" w:hAnsi="Times New Roman" w:cs="Times New Roman"/>
          <w:sz w:val="28"/>
          <w:szCs w:val="28"/>
          <w:lang w:eastAsia="en-GB"/>
        </w:rPr>
        <w:t>8. citām personu kategorijām, ja Valsts robežsardze konstatē, ka tās atbilst starptautiskajām tiesību normām, Latvijas valsts interesēm vai ir saistītas ar neatliekamiem apstākļiem, nepārvaramu varu vai humāniem apsvērumiem.</w:t>
      </w:r>
    </w:p>
    <w:p w14:paraId="320154D7"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p>
    <w:p w14:paraId="782087C8" w14:textId="77777777" w:rsidR="0067299D" w:rsidRPr="00A411C1" w:rsidRDefault="0067299D" w:rsidP="0067299D">
      <w:pPr>
        <w:tabs>
          <w:tab w:val="left" w:pos="993"/>
        </w:tabs>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47 </w:t>
      </w:r>
      <w:r w:rsidRPr="00A411C1">
        <w:rPr>
          <w:rFonts w:ascii="Times New Roman" w:eastAsia="Times New Roman" w:hAnsi="Times New Roman" w:cs="Times New Roman"/>
          <w:sz w:val="28"/>
          <w:szCs w:val="28"/>
          <w:lang w:eastAsia="en-GB"/>
        </w:rPr>
        <w:t xml:space="preserve">Latvijas Republikas </w:t>
      </w:r>
      <w:proofErr w:type="spellStart"/>
      <w:r w:rsidRPr="00A411C1">
        <w:rPr>
          <w:rFonts w:ascii="Times New Roman" w:eastAsia="Times New Roman" w:hAnsi="Times New Roman" w:cs="Times New Roman"/>
          <w:sz w:val="28"/>
          <w:szCs w:val="28"/>
          <w:lang w:eastAsia="en-GB"/>
        </w:rPr>
        <w:t>valstspiederīgajiem</w:t>
      </w:r>
      <w:proofErr w:type="spellEnd"/>
      <w:r w:rsidRPr="00A411C1">
        <w:rPr>
          <w:rFonts w:ascii="Times New Roman" w:eastAsia="Times New Roman" w:hAnsi="Times New Roman" w:cs="Times New Roman"/>
          <w:sz w:val="28"/>
          <w:szCs w:val="28"/>
          <w:lang w:eastAsia="en-GB"/>
        </w:rPr>
        <w:t xml:space="preserve"> un Eiropas Savienības pastāvīgajiem iedzīvotājiem ar uzturēšanās atļauju Latvijā, kuriem Covid-19 tests ir pozitīvs, ja persona ieceļo ar transportlīdzekli, kas neveic komercpārvadājumu, netiek ierobežota iebraukšana Latvijas Republikas teritorijā. Uz šīm personām ir attiecināmas šo noteikumu 54. punktā minētās izolācijas prasības.</w:t>
      </w:r>
    </w:p>
    <w:p w14:paraId="1305EF08" w14:textId="77777777" w:rsidR="0067299D" w:rsidRPr="00A411C1" w:rsidRDefault="0067299D" w:rsidP="0067299D">
      <w:pPr>
        <w:spacing w:after="0" w:line="240" w:lineRule="auto"/>
        <w:jc w:val="both"/>
        <w:rPr>
          <w:rFonts w:ascii="Times New Roman" w:eastAsia="Times New Roman" w:hAnsi="Times New Roman" w:cs="Times New Roman"/>
          <w:sz w:val="28"/>
          <w:szCs w:val="28"/>
          <w:lang w:eastAsia="en-GB"/>
        </w:rPr>
      </w:pPr>
    </w:p>
    <w:p w14:paraId="65AFC49F"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 xml:space="preserve">Šo noteikumu </w:t>
      </w:r>
      <w:hyperlink r:id="rId18" w:anchor="p36">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38 </w:t>
        </w:r>
        <w:r w:rsidRPr="00A411C1">
          <w:rPr>
            <w:rFonts w:ascii="Times New Roman" w:eastAsia="Times New Roman" w:hAnsi="Times New Roman" w:cs="Times New Roman"/>
            <w:sz w:val="28"/>
            <w:szCs w:val="28"/>
            <w:lang w:eastAsia="en-GB"/>
          </w:rPr>
          <w:t>punktā</w:t>
        </w:r>
      </w:hyperlink>
      <w:r w:rsidRPr="00A411C1">
        <w:rPr>
          <w:rFonts w:ascii="Times New Roman" w:eastAsia="Times New Roman" w:hAnsi="Times New Roman" w:cs="Times New Roman"/>
          <w:sz w:val="28"/>
          <w:szCs w:val="28"/>
          <w:lang w:eastAsia="en-GB"/>
        </w:rPr>
        <w:t xml:space="preserve"> minētais aizliegums, ieceļojot no valstīm, kas nav Eiropas Savienības un Eiropas Ekonomikas zonas valsts, Šveices Konfederācija un Apvienotā Karaliste, neattiecas uz:</w:t>
      </w:r>
    </w:p>
    <w:p w14:paraId="2316E2E0"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48 </w:t>
      </w:r>
      <w:r w:rsidRPr="00A411C1">
        <w:rPr>
          <w:rFonts w:ascii="Times New Roman" w:eastAsia="Times New Roman" w:hAnsi="Times New Roman" w:cs="Times New Roman"/>
          <w:sz w:val="28"/>
          <w:szCs w:val="28"/>
          <w:lang w:eastAsia="en-GB"/>
        </w:rPr>
        <w:t xml:space="preserve">1. Latvijas Republikas </w:t>
      </w:r>
      <w:proofErr w:type="spellStart"/>
      <w:r w:rsidRPr="00A411C1">
        <w:rPr>
          <w:rFonts w:ascii="Times New Roman" w:eastAsia="Times New Roman" w:hAnsi="Times New Roman" w:cs="Times New Roman"/>
          <w:sz w:val="28"/>
          <w:szCs w:val="28"/>
          <w:lang w:eastAsia="en-GB"/>
        </w:rPr>
        <w:t>valstspiederīgajiem</w:t>
      </w:r>
      <w:proofErr w:type="spellEnd"/>
      <w:r w:rsidRPr="00A411C1">
        <w:rPr>
          <w:rFonts w:ascii="Times New Roman" w:eastAsia="Times New Roman" w:hAnsi="Times New Roman" w:cs="Times New Roman"/>
          <w:sz w:val="28"/>
          <w:szCs w:val="28"/>
          <w:lang w:eastAsia="en-GB"/>
        </w:rPr>
        <w:t>, viņu ģimenes locekļiem un Latvijas Republikas uzturēšanās atļauju turētājiem, kā arī ārzemniekiem, kuri, šķērsojot Latvijas Republikas teritoriju tranzītā, atgriežas savas pastāvīgās dzīvesvietas valstī;</w:t>
      </w:r>
    </w:p>
    <w:p w14:paraId="400A806B"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48 </w:t>
      </w:r>
      <w:r w:rsidRPr="00A411C1">
        <w:rPr>
          <w:rFonts w:ascii="Times New Roman" w:eastAsia="Times New Roman" w:hAnsi="Times New Roman" w:cs="Times New Roman"/>
          <w:sz w:val="28"/>
          <w:szCs w:val="28"/>
          <w:lang w:eastAsia="en-GB"/>
        </w:rPr>
        <w:t xml:space="preserve">2. Eiropas Savienības un Eiropas Ekonomikas zonas valsts, Šveices Konfederācijas </w:t>
      </w:r>
      <w:proofErr w:type="spellStart"/>
      <w:r w:rsidRPr="00A411C1">
        <w:rPr>
          <w:rFonts w:ascii="Times New Roman" w:eastAsia="Times New Roman" w:hAnsi="Times New Roman" w:cs="Times New Roman"/>
          <w:sz w:val="28"/>
          <w:szCs w:val="28"/>
          <w:lang w:eastAsia="en-GB"/>
        </w:rPr>
        <w:t>valstspiederīgajiem</w:t>
      </w:r>
      <w:proofErr w:type="spellEnd"/>
      <w:r w:rsidRPr="00A411C1">
        <w:rPr>
          <w:rFonts w:ascii="Times New Roman" w:eastAsia="Times New Roman" w:hAnsi="Times New Roman" w:cs="Times New Roman"/>
          <w:sz w:val="28"/>
          <w:szCs w:val="28"/>
          <w:lang w:eastAsia="en-GB"/>
        </w:rPr>
        <w:t xml:space="preserve"> un viņu ģimenes locekļiem, personām, kuras pastāvīgi dzīvo šajās valstīs, kā arī Apvienotās Karalistes pilsoņiem un viņu </w:t>
      </w:r>
      <w:r w:rsidRPr="00A411C1">
        <w:rPr>
          <w:rFonts w:ascii="Times New Roman" w:eastAsia="Times New Roman" w:hAnsi="Times New Roman" w:cs="Times New Roman"/>
          <w:sz w:val="28"/>
          <w:szCs w:val="28"/>
          <w:lang w:eastAsia="en-GB"/>
        </w:rPr>
        <w:lastRenderedPageBreak/>
        <w:t>ģimenes locekļiem, kuri, šķērsojot Latvijas Republikas teritoriju tranzītā, atgriežas savā mītnes zemē, tostarp atgriežas Latvijas Republikā.</w:t>
      </w:r>
    </w:p>
    <w:p w14:paraId="6DED68ED"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48 </w:t>
      </w:r>
      <w:r w:rsidRPr="00A411C1">
        <w:rPr>
          <w:rFonts w:ascii="Times New Roman" w:eastAsia="Times New Roman" w:hAnsi="Times New Roman" w:cs="Times New Roman"/>
          <w:sz w:val="28"/>
          <w:szCs w:val="28"/>
          <w:lang w:eastAsia="en-GB"/>
        </w:rPr>
        <w:t>3. transporta un pasažieru pārvadājumu pakalpojumu sniedzēju darbiniekiem un pasažieriem, kravas vai tehnisko reisu apkalpēm, kas ierodas Latvijas Republikā vai izbrauc no tās, pildot darba pienākumus;</w:t>
      </w:r>
    </w:p>
    <w:p w14:paraId="47DF470E"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48 </w:t>
      </w:r>
      <w:r w:rsidRPr="00A411C1">
        <w:rPr>
          <w:rFonts w:ascii="Times New Roman" w:eastAsia="Times New Roman" w:hAnsi="Times New Roman" w:cs="Times New Roman"/>
          <w:sz w:val="28"/>
          <w:szCs w:val="28"/>
          <w:lang w:eastAsia="en-GB"/>
        </w:rPr>
        <w:t>4. jūrniekiem, kuriem jānokļūst savā darbavietā uz kuģa vai nepieciešams atgriezties no tā;</w:t>
      </w:r>
    </w:p>
    <w:p w14:paraId="5BB5C0C5"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48 </w:t>
      </w:r>
      <w:r w:rsidRPr="00A411C1">
        <w:rPr>
          <w:rFonts w:ascii="Times New Roman" w:eastAsia="Times New Roman" w:hAnsi="Times New Roman" w:cs="Times New Roman"/>
          <w:sz w:val="28"/>
          <w:szCs w:val="28"/>
          <w:lang w:eastAsia="en-GB"/>
        </w:rPr>
        <w:t xml:space="preserve">5. ārzemniekiem, kuru iebraukšanas nepieciešamību Latvijā komersantu saistību izpildei apliecinājusi Latvijas Investīciju un attīstības aģentūra, pamatojoties uz šo noteikumu </w:t>
      </w:r>
      <w:hyperlink r:id="rId19" w:anchor="p59">
        <w:r w:rsidRPr="00A411C1">
          <w:rPr>
            <w:rFonts w:ascii="Times New Roman" w:eastAsia="Times New Roman" w:hAnsi="Times New Roman" w:cs="Times New Roman"/>
            <w:sz w:val="28"/>
            <w:szCs w:val="28"/>
            <w:lang w:eastAsia="en-GB"/>
          </w:rPr>
          <w:t>59. punktā</w:t>
        </w:r>
      </w:hyperlink>
      <w:r w:rsidRPr="00A411C1">
        <w:rPr>
          <w:rFonts w:ascii="Times New Roman" w:eastAsia="Times New Roman" w:hAnsi="Times New Roman" w:cs="Times New Roman"/>
          <w:sz w:val="28"/>
          <w:szCs w:val="28"/>
          <w:lang w:eastAsia="en-GB"/>
        </w:rPr>
        <w:t xml:space="preserve"> minētajiem kritērijiem;</w:t>
      </w:r>
    </w:p>
    <w:p w14:paraId="66B139DA"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48 </w:t>
      </w:r>
      <w:r w:rsidRPr="00A411C1">
        <w:rPr>
          <w:rFonts w:ascii="Times New Roman" w:eastAsia="Times New Roman" w:hAnsi="Times New Roman" w:cs="Times New Roman"/>
          <w:sz w:val="28"/>
          <w:szCs w:val="28"/>
          <w:lang w:eastAsia="en-GB"/>
        </w:rPr>
        <w:t>6. ārvalstu diplomātiem un viņu ģimenes locekļiem, kas šķērso Latvijas Republikas teritoriju tranzītā oficiālo funkciju veikšanai, kā arī Latvijas diplomātiskās pases turētājiem, diplomātiskā un konsulārā dienesta ierēdņiem, darbiniekiem un viņu ģimenes locekļiem, kuri atgriežas no dienesta valsts vai kuriem jānokļūst dienesta valstī;</w:t>
      </w:r>
    </w:p>
    <w:p w14:paraId="38055CCD"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 xml:space="preserve">7. Latvijas </w:t>
      </w:r>
      <w:proofErr w:type="spellStart"/>
      <w:r w:rsidRPr="00A411C1">
        <w:rPr>
          <w:rFonts w:ascii="Times New Roman" w:eastAsia="Times New Roman" w:hAnsi="Times New Roman" w:cs="Times New Roman"/>
          <w:sz w:val="28"/>
          <w:szCs w:val="28"/>
          <w:lang w:eastAsia="en-GB"/>
        </w:rPr>
        <w:t>valstspiederīgajiem</w:t>
      </w:r>
      <w:proofErr w:type="spellEnd"/>
      <w:r w:rsidRPr="00A411C1">
        <w:rPr>
          <w:rFonts w:ascii="Times New Roman" w:eastAsia="Times New Roman" w:hAnsi="Times New Roman" w:cs="Times New Roman"/>
          <w:sz w:val="28"/>
          <w:szCs w:val="28"/>
          <w:lang w:eastAsia="en-GB"/>
        </w:rPr>
        <w:t>, kuri ir Latvijas oficiālo delegāciju locekļi vai kuriem jānokļūst savā darba vietā starpvaldību projekta ietvaros;</w:t>
      </w:r>
    </w:p>
    <w:p w14:paraId="40C600EF"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8. pilna laika un apmaiņas programmās studējošiem, ja augstskola vai koledža ir izsniegusi rakstisku apliecinājumu par studējošā imatrikulāciju un ierašanās Latvijā ir nepieciešama studiju programmas apguvei;</w:t>
      </w:r>
    </w:p>
    <w:p w14:paraId="071EB036"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 xml:space="preserve">9. sportistiem un sporta darbiniekiem, kā arī starptautisko sporta organizāciju pārstāvjiem, kuru ierašanās Latvijas Republikā saistīta ar dalību Sporta likumā noteiktajā kārtībā atzītas sporta federācijas vai tās biedra organizētā starptautiskā sporta pasākumā kā akreditētām personām; </w:t>
      </w:r>
    </w:p>
    <w:p w14:paraId="3F5AC3DC"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10. ārzemniekiem, kuru ierašanos Latvijā ārstēšanas (diagnostikas un terapijas) pakalpojuma saņemšanai veselības tūrisma ietvaros ir saskaņojusi Veselības inspekcija;</w:t>
      </w:r>
    </w:p>
    <w:p w14:paraId="1818AA43"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11. pavadošo personu šo noteikumu 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10. apakšpunktā minētajos gadījumos, ja pavadošās personas nepieciešamību ir noteikusi ārstniecības iestāde vai persona pavada bērnu un tās ierašanos pavadošās personas statusā ir saskaņojusi Veselības inspekcija.</w:t>
      </w:r>
    </w:p>
    <w:p w14:paraId="05488FEE"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 xml:space="preserve">12. kultūras darbiniekiem, kuru ierašanās Latvijā saistīta ar kultūras pakalpojumu sniegšanu un publisko pasākumu rīkošanu un kuru grupas saskaņā ar šo noteikumu </w:t>
      </w:r>
      <w:hyperlink r:id="rId20" w:anchor="p61">
        <w:r w:rsidRPr="00A411C1">
          <w:rPr>
            <w:rFonts w:ascii="Times New Roman" w:eastAsia="Times New Roman" w:hAnsi="Times New Roman" w:cs="Times New Roman"/>
            <w:sz w:val="28"/>
            <w:szCs w:val="28"/>
            <w:lang w:eastAsia="en-GB"/>
          </w:rPr>
          <w:t>61.</w:t>
        </w:r>
      </w:hyperlink>
      <w:r w:rsidRPr="00A411C1">
        <w:rPr>
          <w:rFonts w:ascii="Times New Roman" w:eastAsia="Times New Roman" w:hAnsi="Times New Roman" w:cs="Times New Roman"/>
          <w:sz w:val="28"/>
          <w:szCs w:val="28"/>
          <w:lang w:eastAsia="en-GB"/>
        </w:rPr>
        <w:t> punktu ir noteicis kultūras ministrs;</w:t>
      </w:r>
    </w:p>
    <w:p w14:paraId="4BC64ACB"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48</w:t>
      </w:r>
      <w:r w:rsidRPr="00A411C1">
        <w:rPr>
          <w:rFonts w:ascii="Times New Roman" w:eastAsia="Times New Roman" w:hAnsi="Times New Roman" w:cs="Times New Roman"/>
          <w:sz w:val="28"/>
          <w:szCs w:val="28"/>
          <w:lang w:eastAsia="en-GB"/>
        </w:rPr>
        <w:t xml:space="preserve">13. Latvijas pieaugušo izlases, Latvijas Olimpiskās vienības, Latvijas Paraolimpiskās vienības, kā arī starptautiskajās līgās startējošiem Latvijas komandu sportistiem olimpiskajos, paraolimpiskajos un tehniskajos sporta veidos un disciplīnās un viņus apkalpojošiem sporta darbiniekiem, kuru saraksts ir saskaņots ar Izglītības un zinātnes ministriju un kuri pēc dalības sporta sacensībās ārvalstīs atgriežas Latvijas Republikā. Minēto informāciju (tai skaitā par šo noteikumu </w:t>
      </w:r>
      <w:hyperlink r:id="rId21" w:anchor="p61.6">
        <w:r w:rsidRPr="00A411C1">
          <w:rPr>
            <w:rFonts w:ascii="Times New Roman" w:eastAsia="Times New Roman" w:hAnsi="Times New Roman" w:cs="Times New Roman"/>
            <w:sz w:val="28"/>
            <w:szCs w:val="28"/>
            <w:lang w:eastAsia="en-GB"/>
          </w:rPr>
          <w:t>61.</w:t>
        </w:r>
        <w:r w:rsidRPr="00A411C1">
          <w:rPr>
            <w:rFonts w:ascii="Times New Roman" w:eastAsia="Times New Roman" w:hAnsi="Times New Roman" w:cs="Times New Roman"/>
            <w:sz w:val="28"/>
            <w:szCs w:val="28"/>
            <w:vertAlign w:val="superscript"/>
            <w:lang w:eastAsia="en-GB"/>
          </w:rPr>
          <w:t>6</w:t>
        </w:r>
      </w:hyperlink>
      <w:r w:rsidRPr="00A411C1">
        <w:rPr>
          <w:rFonts w:ascii="Times New Roman" w:eastAsia="Times New Roman" w:hAnsi="Times New Roman" w:cs="Times New Roman"/>
          <w:sz w:val="28"/>
          <w:szCs w:val="28"/>
          <w:lang w:eastAsia="en-GB"/>
        </w:rPr>
        <w:t> punktā minētajām personām) apkopotā veidā, nenorādot konkrētas personas, publicē biedrības "Latvijas Sporta federāciju padome" tīmekļvietnē;</w:t>
      </w:r>
    </w:p>
    <w:p w14:paraId="11302378"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lastRenderedPageBreak/>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14. ārvalstniekiem, kā arī viņu ģimenes locekļiem, ja ārvalstnieks izpilda zinātniskās institūcijas vadošā pētnieka un pētnieka pienākumus pēc Zinātnisko institūciju reģistrā reģistrētas atvasinātas publiskas personas – zinātniskās institūcijas – uzaicinājuma, kas ir pamatots ar nepieciešamību nodrošināt šīs institūcijas saistību izpildi, īstenojot zinātniskās pētniecības projektu (ja darba tiesisko attiecību termiņš ar ārvalstnieku ir plānots ilgāk par sešiem mēnešiem). Ārvalstnieks izpilda minētos pienākumus, pamatojoties uz darba tiesiskajām attiecībām, kuras nodibina uzaicinājumu sniegusī institūcija pēc ārvalstnieka ierašanās Latvijā;</w:t>
      </w:r>
    </w:p>
    <w:p w14:paraId="7ECD5E46"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15. gaisa kuģu pasažieriem, kuri šķērso Latvijas Republikas teritoriju tranzītā, nepametot lidlauka kontrolējamo zonu un uzturoties tajā ne ilgāk par 24 stundām, ja tie var uzrādīt apstiprinājumu tranzīta lidojumam.</w:t>
      </w:r>
    </w:p>
    <w:p w14:paraId="27A69FAA"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p>
    <w:p w14:paraId="3E47F687"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49 </w:t>
      </w:r>
      <w:r w:rsidRPr="00A411C1">
        <w:rPr>
          <w:rFonts w:ascii="Times New Roman" w:eastAsia="Times New Roman" w:hAnsi="Times New Roman" w:cs="Times New Roman"/>
          <w:sz w:val="28"/>
          <w:szCs w:val="28"/>
          <w:lang w:eastAsia="en-GB"/>
        </w:rPr>
        <w:t xml:space="preserve">Šo noteikumu </w:t>
      </w:r>
      <w:hyperlink r:id="rId22" w:anchor="p36">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38</w:t>
        </w:r>
        <w:r w:rsidRPr="00A411C1">
          <w:rPr>
            <w:rFonts w:ascii="Times New Roman" w:eastAsia="Times New Roman" w:hAnsi="Times New Roman" w:cs="Times New Roman"/>
            <w:sz w:val="28"/>
            <w:szCs w:val="28"/>
            <w:lang w:eastAsia="en-GB"/>
          </w:rPr>
          <w:t xml:space="preserve"> 2. apakšpunktā</w:t>
        </w:r>
      </w:hyperlink>
      <w:r w:rsidRPr="00A411C1">
        <w:rPr>
          <w:rFonts w:ascii="Times New Roman" w:eastAsia="Times New Roman" w:hAnsi="Times New Roman" w:cs="Times New Roman"/>
          <w:sz w:val="28"/>
          <w:szCs w:val="28"/>
          <w:lang w:eastAsia="en-GB"/>
        </w:rPr>
        <w:t xml:space="preserve"> minētais aizliegums, ieceļojot no Eiropas Savienības un Eiropas Ekonomikas zonas valsts, Šveices </w:t>
      </w:r>
      <w:r w:rsidRPr="00A411C1">
        <w:rPr>
          <w:rFonts w:ascii="Times New Roman" w:eastAsia="Times New Roman" w:hAnsi="Times New Roman" w:cs="Times New Roman"/>
          <w:sz w:val="28"/>
          <w:szCs w:val="28"/>
          <w:lang w:val="lv"/>
        </w:rPr>
        <w:t xml:space="preserve">Konfederācijas </w:t>
      </w:r>
      <w:r w:rsidRPr="00A411C1">
        <w:rPr>
          <w:rFonts w:ascii="Times New Roman" w:eastAsia="Times New Roman" w:hAnsi="Times New Roman" w:cs="Times New Roman"/>
          <w:sz w:val="28"/>
          <w:szCs w:val="28"/>
          <w:lang w:eastAsia="en-GB"/>
        </w:rPr>
        <w:t>un Apvienotās Karalistes, neattiecas uz gadījumiem, kad ieceļošana Latvijas Republikā neatliekami nepieciešama darba, mācību, studiju, ģimenes apvienošanas, medicīnas pakalpojumu saņemšanas, tranzīta vai nepilngadīgo pavadīšanas nolūkā, kā arī lai atgrieztos pastāvīgajā dzīvesvietā vai dotos uz bērēm.</w:t>
      </w:r>
    </w:p>
    <w:p w14:paraId="69C9749A"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p>
    <w:p w14:paraId="708B36CC"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50 </w:t>
      </w:r>
      <w:r w:rsidRPr="00A411C1">
        <w:rPr>
          <w:rFonts w:ascii="Times New Roman" w:eastAsia="Times New Roman" w:hAnsi="Times New Roman" w:cs="Times New Roman"/>
          <w:sz w:val="28"/>
          <w:szCs w:val="28"/>
          <w:lang w:eastAsia="en-GB"/>
        </w:rPr>
        <w:t>Valsts robežsardzes priekšniekam vai viņa pilnvarotai amatpersonai ir tiesības izdarīt izņēmumus attiecībā uz ārējās robežas šķērsošanu, ja tas atbilst starptautiskajām tiesību normām, Latvijas valsts interesēm vai ir saistīts ar nepārvaramu varu vai humāniem apsvērumiem.</w:t>
      </w:r>
    </w:p>
    <w:p w14:paraId="27C21DCE"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eastAsia="en-GB"/>
        </w:rPr>
      </w:pPr>
    </w:p>
    <w:p w14:paraId="5CFE3EAD"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51 </w:t>
      </w:r>
      <w:r w:rsidRPr="00A411C1">
        <w:rPr>
          <w:rFonts w:ascii="Times New Roman" w:eastAsia="Times New Roman" w:hAnsi="Times New Roman" w:cs="Times New Roman"/>
          <w:sz w:val="28"/>
          <w:szCs w:val="28"/>
          <w:lang w:eastAsia="en-GB"/>
        </w:rPr>
        <w:t>Pēc Valsts robežsardzes amatpersonas pieprasījuma pārvadātājs, kas tranzītā caur Latvijas Republiku nogādā uz citu valsti ārzemnieku, kuram atteikta ieceļošana nākamajā tranzīta valstī vai galamērķa valstī, nogādā viņu uz valsti, no kuras viņš atvests, vai uz valsti, kas izsniegusi ceļošanas dokumentu, vai jebkuru citu valsti, kurā ārzemnieka ieceļošana ir garantēta</w:t>
      </w:r>
      <w:bookmarkStart w:id="16" w:name="p-767580"/>
      <w:bookmarkStart w:id="17" w:name="p38"/>
      <w:bookmarkEnd w:id="16"/>
      <w:bookmarkEnd w:id="17"/>
      <w:r w:rsidRPr="00A411C1">
        <w:rPr>
          <w:rFonts w:ascii="Times New Roman" w:eastAsia="Times New Roman" w:hAnsi="Times New Roman" w:cs="Times New Roman"/>
          <w:sz w:val="28"/>
          <w:szCs w:val="28"/>
          <w:lang w:eastAsia="en-GB"/>
        </w:rPr>
        <w:t>.</w:t>
      </w:r>
    </w:p>
    <w:p w14:paraId="20B760B2" w14:textId="77777777" w:rsidR="0067299D" w:rsidRPr="00A411C1" w:rsidRDefault="0067299D" w:rsidP="0067299D">
      <w:pPr>
        <w:spacing w:after="0" w:line="240" w:lineRule="auto"/>
        <w:jc w:val="both"/>
        <w:rPr>
          <w:rFonts w:ascii="Times New Roman" w:eastAsia="Times New Roman" w:hAnsi="Times New Roman" w:cs="Times New Roman"/>
          <w:sz w:val="28"/>
          <w:szCs w:val="28"/>
          <w:lang w:eastAsia="en-GB"/>
        </w:rPr>
      </w:pPr>
    </w:p>
    <w:p w14:paraId="36054B15"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52</w:t>
      </w:r>
      <w:r w:rsidRPr="00A411C1">
        <w:rPr>
          <w:rFonts w:ascii="Times New Roman" w:eastAsia="Times New Roman" w:hAnsi="Times New Roman" w:cs="Times New Roman"/>
          <w:sz w:val="28"/>
          <w:szCs w:val="28"/>
          <w:lang w:eastAsia="en-GB"/>
        </w:rPr>
        <w:t xml:space="preserve"> Pirms ierašanās Latvijas Republikā persona apliecina, ka, ierodoties Latvijas Republikā, ievēros valstī noteiktos epidemioloģiskās drošības pasākumus Covid-19 infekcijas izplatības ierobežošanai, kā arī apliecina šo noteikumu 38.</w:t>
      </w:r>
      <w:r w:rsidRPr="00A411C1">
        <w:rPr>
          <w:rFonts w:ascii="Times New Roman" w:eastAsia="Times New Roman" w:hAnsi="Times New Roman" w:cs="Times New Roman"/>
          <w:sz w:val="28"/>
          <w:szCs w:val="28"/>
          <w:vertAlign w:val="superscript"/>
          <w:lang w:eastAsia="en-GB"/>
        </w:rPr>
        <w:t>40</w:t>
      </w:r>
      <w:r w:rsidRPr="00A411C1">
        <w:rPr>
          <w:rFonts w:ascii="Times New Roman" w:eastAsia="Times New Roman" w:hAnsi="Times New Roman" w:cs="Times New Roman"/>
          <w:sz w:val="28"/>
          <w:szCs w:val="28"/>
          <w:lang w:eastAsia="en-GB"/>
        </w:rPr>
        <w:t xml:space="preserve"> punktā minētā dokumenta esību un apliecinājuma anketā </w:t>
      </w:r>
      <w:r w:rsidRPr="00A411C1">
        <w:rPr>
          <w:rFonts w:ascii="Times New Roman" w:eastAsia="Times New Roman" w:hAnsi="Times New Roman" w:cs="Times New Roman"/>
          <w:sz w:val="28"/>
          <w:szCs w:val="28"/>
          <w:lang w:val="lv"/>
        </w:rPr>
        <w:t>informācijas sistēmas tīmekļvietnē</w:t>
      </w:r>
      <w:r w:rsidRPr="00A411C1">
        <w:rPr>
          <w:rFonts w:ascii="Times New Roman" w:eastAsia="Times New Roman" w:hAnsi="Times New Roman" w:cs="Times New Roman"/>
          <w:sz w:val="28"/>
          <w:szCs w:val="28"/>
          <w:lang w:eastAsia="en-GB"/>
        </w:rPr>
        <w:t xml:space="preserve"> (</w:t>
      </w:r>
      <w:r w:rsidRPr="00A411C1">
        <w:rPr>
          <w:rFonts w:ascii="Times New Roman" w:eastAsia="Times New Roman" w:hAnsi="Times New Roman" w:cs="Times New Roman"/>
          <w:color w:val="000000" w:themeColor="text1"/>
          <w:sz w:val="28"/>
          <w:szCs w:val="28"/>
          <w:lang w:val="lv"/>
        </w:rPr>
        <w:t>covidpass.lv)</w:t>
      </w:r>
      <w:r w:rsidRPr="00A411C1">
        <w:rPr>
          <w:rFonts w:ascii="Times New Roman" w:eastAsia="Times New Roman" w:hAnsi="Times New Roman" w:cs="Times New Roman"/>
          <w:sz w:val="28"/>
          <w:szCs w:val="28"/>
          <w:lang w:eastAsia="en-GB"/>
        </w:rPr>
        <w:t xml:space="preserve"> norāda šo noteikumu </w:t>
      </w:r>
      <w:hyperlink r:id="rId23" w:anchor="p69">
        <w:r w:rsidRPr="00A411C1">
          <w:rPr>
            <w:rFonts w:ascii="Times New Roman" w:eastAsia="Times New Roman" w:hAnsi="Times New Roman" w:cs="Times New Roman"/>
            <w:sz w:val="28"/>
            <w:szCs w:val="28"/>
            <w:lang w:eastAsia="en-GB"/>
          </w:rPr>
          <w:t>69. punktā</w:t>
        </w:r>
      </w:hyperlink>
      <w:r w:rsidRPr="00A411C1">
        <w:rPr>
          <w:rFonts w:ascii="Times New Roman" w:eastAsia="Times New Roman" w:hAnsi="Times New Roman" w:cs="Times New Roman"/>
          <w:sz w:val="28"/>
          <w:szCs w:val="28"/>
          <w:lang w:eastAsia="en-GB"/>
        </w:rPr>
        <w:t xml:space="preserve"> minētās ziņas. Persona:</w:t>
      </w:r>
    </w:p>
    <w:p w14:paraId="041E23DF"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 xml:space="preserve"> 52 </w:t>
      </w:r>
      <w:r w:rsidRPr="00A411C1">
        <w:rPr>
          <w:rFonts w:ascii="Times New Roman" w:eastAsia="Times New Roman" w:hAnsi="Times New Roman" w:cs="Times New Roman"/>
          <w:sz w:val="28"/>
          <w:szCs w:val="28"/>
          <w:lang w:eastAsia="en-GB"/>
        </w:rPr>
        <w:t xml:space="preserve">1. apliecina, ka ievēros īpašus piesardzības pasākumus atbilstoši šo noteikumu </w:t>
      </w:r>
      <w:hyperlink r:id="rId24" w:anchor="p56">
        <w:r w:rsidRPr="00A411C1">
          <w:rPr>
            <w:rFonts w:ascii="Times New Roman" w:eastAsia="Times New Roman" w:hAnsi="Times New Roman" w:cs="Times New Roman"/>
            <w:sz w:val="28"/>
            <w:szCs w:val="28"/>
            <w:lang w:eastAsia="en-GB"/>
          </w:rPr>
          <w:t>56. punktam</w:t>
        </w:r>
      </w:hyperlink>
      <w:r w:rsidRPr="00A411C1">
        <w:rPr>
          <w:rFonts w:ascii="Times New Roman" w:eastAsia="Times New Roman" w:hAnsi="Times New Roman" w:cs="Times New Roman"/>
          <w:sz w:val="28"/>
          <w:szCs w:val="28"/>
          <w:lang w:eastAsia="en-GB"/>
        </w:rPr>
        <w:t xml:space="preserve">, tai skaitā nodrošinās </w:t>
      </w:r>
      <w:proofErr w:type="spellStart"/>
      <w:r w:rsidRPr="00A411C1">
        <w:rPr>
          <w:rFonts w:ascii="Times New Roman" w:eastAsia="Times New Roman" w:hAnsi="Times New Roman" w:cs="Times New Roman"/>
          <w:sz w:val="28"/>
          <w:szCs w:val="28"/>
          <w:lang w:eastAsia="en-GB"/>
        </w:rPr>
        <w:t>pašizolāciju</w:t>
      </w:r>
      <w:proofErr w:type="spellEnd"/>
      <w:r w:rsidRPr="00A411C1">
        <w:rPr>
          <w:rFonts w:ascii="Times New Roman" w:eastAsia="Times New Roman" w:hAnsi="Times New Roman" w:cs="Times New Roman"/>
          <w:sz w:val="28"/>
          <w:szCs w:val="28"/>
          <w:lang w:eastAsia="en-GB"/>
        </w:rPr>
        <w:t xml:space="preserve">. Šo noteikumu </w:t>
      </w:r>
      <w:hyperlink r:id="rId25" w:anchor="p59">
        <w:r w:rsidRPr="00A411C1">
          <w:rPr>
            <w:rFonts w:ascii="Times New Roman" w:eastAsia="Times New Roman" w:hAnsi="Times New Roman" w:cs="Times New Roman"/>
            <w:sz w:val="28"/>
            <w:szCs w:val="28"/>
            <w:lang w:eastAsia="en-GB"/>
          </w:rPr>
          <w:t>59. punktā</w:t>
        </w:r>
      </w:hyperlink>
      <w:r w:rsidRPr="00A411C1">
        <w:rPr>
          <w:rFonts w:ascii="Times New Roman" w:eastAsia="Times New Roman" w:hAnsi="Times New Roman" w:cs="Times New Roman"/>
          <w:sz w:val="28"/>
          <w:szCs w:val="28"/>
          <w:lang w:eastAsia="en-GB"/>
        </w:rPr>
        <w:t xml:space="preserve"> minētās personas apliecina, ka, uzturoties Latvijas Republikā, ārpus darba laika nodrošinās </w:t>
      </w:r>
      <w:proofErr w:type="spellStart"/>
      <w:r w:rsidRPr="00A411C1">
        <w:rPr>
          <w:rFonts w:ascii="Times New Roman" w:eastAsia="Times New Roman" w:hAnsi="Times New Roman" w:cs="Times New Roman"/>
          <w:sz w:val="28"/>
          <w:szCs w:val="28"/>
          <w:lang w:eastAsia="en-GB"/>
        </w:rPr>
        <w:t>pašizolāciju</w:t>
      </w:r>
      <w:proofErr w:type="spellEnd"/>
      <w:r w:rsidRPr="00A411C1">
        <w:rPr>
          <w:rFonts w:ascii="Times New Roman" w:eastAsia="Times New Roman" w:hAnsi="Times New Roman" w:cs="Times New Roman"/>
          <w:sz w:val="28"/>
          <w:szCs w:val="28"/>
          <w:lang w:eastAsia="en-GB"/>
        </w:rPr>
        <w:t xml:space="preserve">, novēros savu veselības stāvokli (divas reizes dienā – no rīta un vakarā – mērot ķermeņa temperatūru) un ievēros šo noteikumu </w:t>
      </w:r>
      <w:hyperlink r:id="rId26" w:anchor="p56">
        <w:r w:rsidRPr="00A411C1">
          <w:rPr>
            <w:rFonts w:ascii="Times New Roman" w:eastAsia="Times New Roman" w:hAnsi="Times New Roman" w:cs="Times New Roman"/>
            <w:sz w:val="28"/>
            <w:szCs w:val="28"/>
            <w:lang w:eastAsia="en-GB"/>
          </w:rPr>
          <w:t>56. punktā</w:t>
        </w:r>
      </w:hyperlink>
      <w:r w:rsidRPr="00A411C1">
        <w:rPr>
          <w:rFonts w:ascii="Times New Roman" w:eastAsia="Times New Roman" w:hAnsi="Times New Roman" w:cs="Times New Roman"/>
          <w:sz w:val="28"/>
          <w:szCs w:val="28"/>
          <w:lang w:eastAsia="en-GB"/>
        </w:rPr>
        <w:t xml:space="preserve"> minētās prasības. Šo noteikumu 38.</w:t>
      </w:r>
      <w:r w:rsidRPr="00A411C1">
        <w:rPr>
          <w:rFonts w:ascii="Times New Roman" w:eastAsia="Times New Roman" w:hAnsi="Times New Roman" w:cs="Times New Roman"/>
          <w:sz w:val="28"/>
          <w:szCs w:val="28"/>
          <w:vertAlign w:val="superscript"/>
          <w:lang w:eastAsia="en-GB"/>
        </w:rPr>
        <w:t xml:space="preserve">48 </w:t>
      </w:r>
      <w:r w:rsidRPr="00A411C1">
        <w:rPr>
          <w:rFonts w:ascii="Times New Roman" w:eastAsia="Times New Roman" w:hAnsi="Times New Roman" w:cs="Times New Roman"/>
          <w:sz w:val="28"/>
          <w:szCs w:val="28"/>
          <w:lang w:eastAsia="en-GB"/>
        </w:rPr>
        <w:t>9. un 38.</w:t>
      </w:r>
      <w:r w:rsidRPr="00A411C1">
        <w:rPr>
          <w:rFonts w:ascii="Times New Roman" w:eastAsia="Times New Roman" w:hAnsi="Times New Roman" w:cs="Times New Roman"/>
          <w:sz w:val="28"/>
          <w:szCs w:val="28"/>
          <w:vertAlign w:val="superscript"/>
          <w:lang w:eastAsia="en-GB"/>
        </w:rPr>
        <w:t>48</w:t>
      </w:r>
      <w:r w:rsidRPr="00A411C1">
        <w:rPr>
          <w:rFonts w:ascii="Times New Roman" w:eastAsia="Times New Roman" w:hAnsi="Times New Roman" w:cs="Times New Roman"/>
          <w:sz w:val="28"/>
          <w:szCs w:val="28"/>
          <w:lang w:eastAsia="en-GB"/>
        </w:rPr>
        <w:t xml:space="preserve"> 13. apakšpunktā </w:t>
      </w:r>
      <w:r w:rsidRPr="00A411C1">
        <w:rPr>
          <w:rFonts w:ascii="Times New Roman" w:eastAsia="Times New Roman" w:hAnsi="Times New Roman" w:cs="Times New Roman"/>
          <w:sz w:val="28"/>
          <w:szCs w:val="28"/>
          <w:lang w:eastAsia="en-GB"/>
        </w:rPr>
        <w:lastRenderedPageBreak/>
        <w:t xml:space="preserve">minētās personas apliecina, ka, uzturoties Latvijas Republikā, ievēros šo </w:t>
      </w:r>
      <w:r w:rsidRPr="0067299D">
        <w:rPr>
          <w:rFonts w:ascii="Times New Roman" w:eastAsia="Times New Roman" w:hAnsi="Times New Roman" w:cs="Times New Roman"/>
          <w:sz w:val="28"/>
          <w:szCs w:val="28"/>
          <w:lang w:eastAsia="en-GB"/>
        </w:rPr>
        <w:t xml:space="preserve">noteikumu </w:t>
      </w:r>
      <w:hyperlink r:id="rId27" w:anchor="p56.2">
        <w:r w:rsidRPr="0067299D">
          <w:rPr>
            <w:rFonts w:ascii="Times New Roman" w:eastAsia="Times New Roman" w:hAnsi="Times New Roman" w:cs="Times New Roman"/>
            <w:sz w:val="28"/>
            <w:szCs w:val="28"/>
            <w:lang w:eastAsia="en-GB"/>
          </w:rPr>
          <w:t>56.2</w:t>
        </w:r>
      </w:hyperlink>
      <w:r w:rsidRPr="0067299D">
        <w:rPr>
          <w:rFonts w:ascii="Times New Roman" w:eastAsia="Times New Roman" w:hAnsi="Times New Roman" w:cs="Times New Roman"/>
          <w:sz w:val="28"/>
          <w:szCs w:val="28"/>
          <w:lang w:eastAsia="en-GB"/>
        </w:rPr>
        <w:t xml:space="preserve">. apakšpunktā un </w:t>
      </w:r>
      <w:hyperlink r:id="rId28" w:anchor="p61.1">
        <w:r w:rsidRPr="0067299D">
          <w:rPr>
            <w:rFonts w:ascii="Times New Roman" w:eastAsia="Times New Roman" w:hAnsi="Times New Roman" w:cs="Times New Roman"/>
            <w:sz w:val="28"/>
            <w:szCs w:val="28"/>
            <w:lang w:eastAsia="en-GB"/>
          </w:rPr>
          <w:t>61.</w:t>
        </w:r>
        <w:r w:rsidRPr="0067299D">
          <w:rPr>
            <w:rFonts w:ascii="Times New Roman" w:eastAsia="Times New Roman" w:hAnsi="Times New Roman" w:cs="Times New Roman"/>
            <w:sz w:val="28"/>
            <w:szCs w:val="28"/>
            <w:vertAlign w:val="superscript"/>
            <w:lang w:eastAsia="en-GB"/>
          </w:rPr>
          <w:t>1</w:t>
        </w:r>
        <w:r w:rsidRPr="0067299D">
          <w:rPr>
            <w:rFonts w:ascii="Times New Roman" w:eastAsia="Times New Roman" w:hAnsi="Times New Roman" w:cs="Times New Roman"/>
            <w:sz w:val="28"/>
            <w:szCs w:val="28"/>
            <w:lang w:eastAsia="en-GB"/>
          </w:rPr>
          <w:t xml:space="preserve"> punktā</w:t>
        </w:r>
      </w:hyperlink>
      <w:r w:rsidRPr="0067299D">
        <w:rPr>
          <w:rFonts w:ascii="Times New Roman" w:eastAsia="Times New Roman" w:hAnsi="Times New Roman" w:cs="Times New Roman"/>
          <w:sz w:val="28"/>
          <w:szCs w:val="28"/>
          <w:lang w:eastAsia="en-GB"/>
        </w:rPr>
        <w:t xml:space="preserve"> minētās prasības. Šo noteikumu 38.</w:t>
      </w:r>
      <w:r w:rsidRPr="0067299D">
        <w:rPr>
          <w:rFonts w:ascii="Times New Roman" w:eastAsia="Times New Roman" w:hAnsi="Times New Roman" w:cs="Times New Roman"/>
          <w:sz w:val="28"/>
          <w:szCs w:val="28"/>
          <w:vertAlign w:val="superscript"/>
          <w:lang w:eastAsia="en-GB"/>
        </w:rPr>
        <w:t>48 </w:t>
      </w:r>
      <w:r w:rsidRPr="0067299D">
        <w:rPr>
          <w:rFonts w:ascii="Times New Roman" w:eastAsia="Times New Roman" w:hAnsi="Times New Roman" w:cs="Times New Roman"/>
          <w:sz w:val="28"/>
          <w:szCs w:val="28"/>
          <w:lang w:eastAsia="en-GB"/>
        </w:rPr>
        <w:t>10. apakšpunktā minētās personas apliecina, ka, uzturoties Latvijas Republikā, ārpus ārstēšanas (diagnostikas un terapijas) pakalpojuma saņemšanas ārstniecības iestādē</w:t>
      </w:r>
      <w:r w:rsidRPr="00A411C1">
        <w:rPr>
          <w:rFonts w:ascii="Times New Roman" w:eastAsia="Times New Roman" w:hAnsi="Times New Roman" w:cs="Times New Roman"/>
          <w:sz w:val="28"/>
          <w:szCs w:val="28"/>
          <w:lang w:eastAsia="en-GB"/>
        </w:rPr>
        <w:t xml:space="preserve"> ievēros šo noteikumu </w:t>
      </w:r>
      <w:hyperlink r:id="rId29" w:anchor="p56">
        <w:r w:rsidRPr="00A411C1">
          <w:rPr>
            <w:rFonts w:ascii="Times New Roman" w:eastAsia="Times New Roman" w:hAnsi="Times New Roman" w:cs="Times New Roman"/>
            <w:sz w:val="28"/>
            <w:szCs w:val="28"/>
            <w:lang w:eastAsia="en-GB"/>
          </w:rPr>
          <w:t xml:space="preserve">56. </w:t>
        </w:r>
      </w:hyperlink>
      <w:r w:rsidRPr="00A411C1">
        <w:rPr>
          <w:rFonts w:ascii="Times New Roman" w:eastAsia="Times New Roman" w:hAnsi="Times New Roman" w:cs="Times New Roman"/>
          <w:sz w:val="28"/>
          <w:szCs w:val="28"/>
          <w:lang w:eastAsia="en-GB"/>
        </w:rPr>
        <w:t xml:space="preserve">un </w:t>
      </w:r>
      <w:hyperlink r:id="rId30" w:anchor="p61.5">
        <w:r w:rsidRPr="00A411C1">
          <w:rPr>
            <w:rFonts w:ascii="Times New Roman" w:eastAsia="Times New Roman" w:hAnsi="Times New Roman" w:cs="Times New Roman"/>
            <w:sz w:val="28"/>
            <w:szCs w:val="28"/>
            <w:lang w:eastAsia="en-GB"/>
          </w:rPr>
          <w:t>61.</w:t>
        </w:r>
        <w:r w:rsidRPr="00A411C1">
          <w:rPr>
            <w:rFonts w:ascii="Times New Roman" w:eastAsia="Times New Roman" w:hAnsi="Times New Roman" w:cs="Times New Roman"/>
            <w:sz w:val="28"/>
            <w:szCs w:val="28"/>
            <w:vertAlign w:val="superscript"/>
            <w:lang w:eastAsia="en-GB"/>
          </w:rPr>
          <w:t>5</w:t>
        </w:r>
        <w:r w:rsidRPr="00A411C1">
          <w:rPr>
            <w:rFonts w:ascii="Times New Roman" w:eastAsia="Times New Roman" w:hAnsi="Times New Roman" w:cs="Times New Roman"/>
            <w:sz w:val="28"/>
            <w:szCs w:val="28"/>
            <w:lang w:eastAsia="en-GB"/>
          </w:rPr>
          <w:t xml:space="preserve"> punktā</w:t>
        </w:r>
      </w:hyperlink>
      <w:r w:rsidRPr="00A411C1">
        <w:rPr>
          <w:rFonts w:ascii="Times New Roman" w:eastAsia="Times New Roman" w:hAnsi="Times New Roman" w:cs="Times New Roman"/>
          <w:sz w:val="28"/>
          <w:szCs w:val="28"/>
          <w:lang w:eastAsia="en-GB"/>
        </w:rPr>
        <w:t xml:space="preserve"> minētās prasības;</w:t>
      </w:r>
    </w:p>
    <w:p w14:paraId="1352E12E" w14:textId="77777777" w:rsidR="0067299D" w:rsidRPr="00A411C1" w:rsidRDefault="0067299D" w:rsidP="0067299D">
      <w:pPr>
        <w:shd w:val="clear" w:color="auto" w:fill="FFFFFF"/>
        <w:spacing w:after="0" w:line="240" w:lineRule="auto"/>
        <w:ind w:firstLine="720"/>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52</w:t>
      </w:r>
      <w:r w:rsidRPr="00A411C1">
        <w:rPr>
          <w:rFonts w:ascii="Times New Roman" w:eastAsia="Times New Roman" w:hAnsi="Times New Roman" w:cs="Times New Roman"/>
          <w:sz w:val="28"/>
          <w:szCs w:val="28"/>
          <w:lang w:eastAsia="en-GB"/>
        </w:rPr>
        <w:t xml:space="preserve"> 2. kas uzturējusies zema riska valstī, kā arī šo noteikumu </w:t>
      </w:r>
      <w:bookmarkStart w:id="18" w:name="_Hlk74591258"/>
      <w:bookmarkStart w:id="19" w:name="_Hlk74591494"/>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39</w:t>
      </w:r>
      <w:r w:rsidRPr="00A411C1">
        <w:rPr>
          <w:rFonts w:ascii="Times New Roman" w:eastAsia="Times New Roman" w:hAnsi="Times New Roman" w:cs="Times New Roman"/>
          <w:sz w:val="28"/>
          <w:szCs w:val="28"/>
          <w:lang w:eastAsia="en-GB"/>
        </w:rPr>
        <w:t xml:space="preserve"> 1.</w:t>
      </w:r>
      <w:bookmarkEnd w:id="18"/>
      <w:r w:rsidRPr="00A411C1">
        <w:rPr>
          <w:rFonts w:ascii="Times New Roman" w:eastAsia="Times New Roman" w:hAnsi="Times New Roman" w:cs="Times New Roman"/>
          <w:sz w:val="28"/>
          <w:szCs w:val="28"/>
          <w:lang w:eastAsia="en-GB"/>
        </w:rPr>
        <w:t xml:space="preserve"> vai 38.</w:t>
      </w:r>
      <w:r w:rsidRPr="00A411C1">
        <w:rPr>
          <w:rFonts w:ascii="Times New Roman" w:eastAsia="Times New Roman" w:hAnsi="Times New Roman" w:cs="Times New Roman"/>
          <w:sz w:val="28"/>
          <w:szCs w:val="28"/>
          <w:vertAlign w:val="superscript"/>
          <w:lang w:eastAsia="en-GB"/>
        </w:rPr>
        <w:t>39</w:t>
      </w:r>
      <w:r w:rsidRPr="00A411C1">
        <w:rPr>
          <w:rFonts w:ascii="Times New Roman" w:eastAsia="Times New Roman" w:hAnsi="Times New Roman" w:cs="Times New Roman"/>
          <w:sz w:val="28"/>
          <w:szCs w:val="28"/>
          <w:lang w:eastAsia="en-GB"/>
        </w:rPr>
        <w:t xml:space="preserve"> 2. apakšpunktā minētās personas </w:t>
      </w:r>
      <w:bookmarkEnd w:id="19"/>
      <w:proofErr w:type="spellStart"/>
      <w:r w:rsidRPr="00A411C1">
        <w:rPr>
          <w:rFonts w:ascii="Times New Roman" w:eastAsia="Times New Roman" w:hAnsi="Times New Roman" w:cs="Times New Roman"/>
          <w:sz w:val="28"/>
          <w:szCs w:val="28"/>
          <w:lang w:eastAsia="en-GB"/>
        </w:rPr>
        <w:t>pašizolāciju</w:t>
      </w:r>
      <w:proofErr w:type="spellEnd"/>
      <w:r w:rsidRPr="00A411C1">
        <w:rPr>
          <w:rFonts w:ascii="Times New Roman" w:eastAsia="Times New Roman" w:hAnsi="Times New Roman" w:cs="Times New Roman"/>
          <w:sz w:val="28"/>
          <w:szCs w:val="28"/>
          <w:lang w:eastAsia="en-GB"/>
        </w:rPr>
        <w:t xml:space="preserve"> var neievērot.</w:t>
      </w:r>
      <w:bookmarkStart w:id="20" w:name="p38.6"/>
      <w:bookmarkStart w:id="21" w:name="p-754832"/>
      <w:bookmarkEnd w:id="20"/>
      <w:bookmarkEnd w:id="21"/>
    </w:p>
    <w:p w14:paraId="6D9559E8" w14:textId="77777777" w:rsidR="0067299D" w:rsidRPr="00A411C1" w:rsidRDefault="0067299D" w:rsidP="0067299D">
      <w:pPr>
        <w:shd w:val="clear" w:color="auto" w:fill="FFFFFF"/>
        <w:spacing w:after="0" w:line="240" w:lineRule="auto"/>
        <w:ind w:firstLine="720"/>
        <w:jc w:val="both"/>
        <w:rPr>
          <w:rFonts w:ascii="Times New Roman" w:eastAsia="Times New Roman" w:hAnsi="Times New Roman" w:cs="Times New Roman"/>
          <w:color w:val="414142"/>
          <w:sz w:val="28"/>
          <w:szCs w:val="28"/>
          <w:lang w:eastAsia="en-GB"/>
        </w:rPr>
      </w:pPr>
    </w:p>
    <w:p w14:paraId="15A6FBF7" w14:textId="77777777" w:rsidR="0067299D" w:rsidRPr="00A411C1" w:rsidRDefault="0067299D" w:rsidP="0067299D">
      <w:pPr>
        <w:pStyle w:val="tv213"/>
        <w:shd w:val="clear" w:color="auto" w:fill="FFFFFF"/>
        <w:spacing w:before="0" w:beforeAutospacing="0" w:after="0" w:afterAutospacing="0"/>
        <w:ind w:firstLine="720"/>
        <w:jc w:val="both"/>
        <w:rPr>
          <w:sz w:val="28"/>
          <w:szCs w:val="28"/>
          <w:lang w:eastAsia="en-GB"/>
        </w:rPr>
      </w:pPr>
      <w:r w:rsidRPr="00A411C1">
        <w:rPr>
          <w:sz w:val="28"/>
          <w:szCs w:val="28"/>
          <w:lang w:eastAsia="en-GB"/>
        </w:rPr>
        <w:t>38.</w:t>
      </w:r>
      <w:r w:rsidRPr="00A411C1">
        <w:rPr>
          <w:sz w:val="28"/>
          <w:szCs w:val="28"/>
          <w:vertAlign w:val="superscript"/>
          <w:lang w:eastAsia="en-GB"/>
        </w:rPr>
        <w:t>53 </w:t>
      </w:r>
      <w:r w:rsidRPr="00A411C1">
        <w:rPr>
          <w:sz w:val="28"/>
          <w:szCs w:val="28"/>
          <w:lang w:eastAsia="en-GB"/>
        </w:rPr>
        <w:t>Persona elektroniski aizpilda šo noteikumu</w:t>
      </w:r>
      <w:r w:rsidRPr="00A411C1">
        <w:rPr>
          <w:color w:val="414142"/>
          <w:sz w:val="28"/>
          <w:szCs w:val="28"/>
        </w:rPr>
        <w:t> </w:t>
      </w:r>
      <w:hyperlink r:id="rId31" w:anchor="p38" w:history="1">
        <w:r w:rsidRPr="00A411C1">
          <w:rPr>
            <w:sz w:val="28"/>
            <w:szCs w:val="28"/>
            <w:lang w:eastAsia="en-GB"/>
          </w:rPr>
          <w:t>38.</w:t>
        </w:r>
        <w:r w:rsidRPr="00A411C1">
          <w:rPr>
            <w:sz w:val="28"/>
            <w:szCs w:val="28"/>
            <w:vertAlign w:val="superscript"/>
            <w:lang w:eastAsia="en-GB"/>
          </w:rPr>
          <w:t>52</w:t>
        </w:r>
        <w:r w:rsidRPr="00A411C1">
          <w:rPr>
            <w:sz w:val="28"/>
            <w:szCs w:val="28"/>
            <w:lang w:eastAsia="en-GB"/>
          </w:rPr>
          <w:t> punktā</w:t>
        </w:r>
      </w:hyperlink>
      <w:r w:rsidRPr="00A411C1">
        <w:rPr>
          <w:sz w:val="28"/>
          <w:szCs w:val="28"/>
          <w:lang w:eastAsia="en-GB"/>
        </w:rPr>
        <w:t xml:space="preserve"> minēto apliecinājuma anketu, iesniedz to informācijas sistēmas tīmekļvietnē (covidpass.lv) un apstiprina tās iesniegšanu. Apliecinājuma anketu iesniedz ne agrāk kā 48 stundas pirms Latvijas Republikas valsts robežas šķērsošanas.</w:t>
      </w:r>
    </w:p>
    <w:p w14:paraId="421CEEC0" w14:textId="77777777" w:rsidR="0067299D" w:rsidRPr="00A411C1" w:rsidRDefault="0067299D" w:rsidP="0067299D">
      <w:pPr>
        <w:pStyle w:val="tv213"/>
        <w:shd w:val="clear" w:color="auto" w:fill="FFFFFF"/>
        <w:spacing w:before="0" w:beforeAutospacing="0" w:after="0" w:afterAutospacing="0"/>
        <w:ind w:firstLine="300"/>
        <w:jc w:val="both"/>
        <w:rPr>
          <w:color w:val="414142"/>
          <w:sz w:val="28"/>
          <w:szCs w:val="28"/>
        </w:rPr>
      </w:pPr>
    </w:p>
    <w:p w14:paraId="6B00022E" w14:textId="77777777" w:rsidR="0067299D" w:rsidRPr="00A411C1" w:rsidRDefault="0067299D" w:rsidP="0067299D">
      <w:pPr>
        <w:pStyle w:val="tv213"/>
        <w:shd w:val="clear" w:color="auto" w:fill="FFFFFF"/>
        <w:spacing w:before="0" w:beforeAutospacing="0" w:after="0" w:afterAutospacing="0"/>
        <w:ind w:firstLine="720"/>
        <w:jc w:val="both"/>
        <w:rPr>
          <w:sz w:val="28"/>
          <w:szCs w:val="28"/>
          <w:lang w:eastAsia="en-GB"/>
        </w:rPr>
      </w:pPr>
      <w:r w:rsidRPr="00A411C1">
        <w:rPr>
          <w:sz w:val="28"/>
          <w:szCs w:val="28"/>
          <w:lang w:eastAsia="en-GB"/>
        </w:rPr>
        <w:t>38</w:t>
      </w:r>
      <w:r w:rsidRPr="00A411C1">
        <w:rPr>
          <w:color w:val="414142"/>
          <w:sz w:val="28"/>
          <w:szCs w:val="28"/>
        </w:rPr>
        <w:t>.</w:t>
      </w:r>
      <w:r w:rsidRPr="00A411C1">
        <w:rPr>
          <w:color w:val="414142"/>
          <w:sz w:val="28"/>
          <w:szCs w:val="28"/>
          <w:vertAlign w:val="superscript"/>
        </w:rPr>
        <w:t>54</w:t>
      </w:r>
      <w:r w:rsidRPr="00A411C1">
        <w:rPr>
          <w:color w:val="414142"/>
          <w:sz w:val="28"/>
          <w:szCs w:val="28"/>
        </w:rPr>
        <w:t> </w:t>
      </w:r>
      <w:r w:rsidRPr="00A411C1">
        <w:rPr>
          <w:sz w:val="28"/>
          <w:szCs w:val="28"/>
          <w:lang w:eastAsia="en-GB"/>
        </w:rPr>
        <w:t>Kad persona apstiprinājusi šo noteikumu</w:t>
      </w:r>
      <w:r w:rsidRPr="00A411C1">
        <w:rPr>
          <w:color w:val="414142"/>
          <w:sz w:val="28"/>
          <w:szCs w:val="28"/>
        </w:rPr>
        <w:t xml:space="preserve"> </w:t>
      </w:r>
      <w:hyperlink r:id="rId32" w:anchor="p38.5" w:history="1">
        <w:r w:rsidRPr="00A411C1">
          <w:rPr>
            <w:sz w:val="28"/>
            <w:szCs w:val="28"/>
            <w:lang w:eastAsia="en-GB"/>
          </w:rPr>
          <w:t>38.</w:t>
        </w:r>
        <w:r w:rsidRPr="00A411C1">
          <w:rPr>
            <w:sz w:val="28"/>
            <w:szCs w:val="28"/>
            <w:vertAlign w:val="superscript"/>
            <w:lang w:eastAsia="en-GB"/>
          </w:rPr>
          <w:t>52</w:t>
        </w:r>
        <w:r w:rsidRPr="00A411C1">
          <w:rPr>
            <w:sz w:val="28"/>
            <w:szCs w:val="28"/>
            <w:lang w:eastAsia="en-GB"/>
          </w:rPr>
          <w:t> punktā</w:t>
        </w:r>
      </w:hyperlink>
      <w:r w:rsidRPr="00A411C1">
        <w:rPr>
          <w:sz w:val="28"/>
          <w:szCs w:val="28"/>
          <w:lang w:eastAsia="en-GB"/>
        </w:rPr>
        <w:t xml:space="preserve"> minētās apliecinājuma anketas iesniegšanu, informācijas sistēmas tīmekļvietnē (covidpass.lv) tiek izveidots attiecīgs apstiprinājums ar tajā norādītu QR kodu lietošanai mobilajā ierīcē. Informācijas sistēmas pārzinis apstiprinājumu un QR kodu </w:t>
      </w:r>
      <w:proofErr w:type="spellStart"/>
      <w:r w:rsidRPr="00A411C1">
        <w:rPr>
          <w:sz w:val="28"/>
          <w:szCs w:val="28"/>
          <w:lang w:eastAsia="en-GB"/>
        </w:rPr>
        <w:t>nosūta</w:t>
      </w:r>
      <w:proofErr w:type="spellEnd"/>
      <w:r w:rsidRPr="00A411C1">
        <w:rPr>
          <w:sz w:val="28"/>
          <w:szCs w:val="28"/>
          <w:lang w:eastAsia="en-GB"/>
        </w:rPr>
        <w:t xml:space="preserve"> uz personas apliecinājuma anketā norādīto elektroniskā pasta adresi.</w:t>
      </w:r>
    </w:p>
    <w:p w14:paraId="7A609505" w14:textId="77777777" w:rsidR="0067299D" w:rsidRPr="00A411C1" w:rsidRDefault="0067299D" w:rsidP="0067299D">
      <w:pPr>
        <w:spacing w:after="0" w:line="240" w:lineRule="auto"/>
        <w:jc w:val="both"/>
        <w:rPr>
          <w:rFonts w:ascii="Times New Roman" w:eastAsia="Times New Roman" w:hAnsi="Times New Roman" w:cs="Times New Roman"/>
          <w:sz w:val="28"/>
          <w:szCs w:val="28"/>
          <w:lang w:eastAsia="en-GB"/>
        </w:rPr>
      </w:pPr>
    </w:p>
    <w:p w14:paraId="6641D9D3" w14:textId="77777777" w:rsidR="0067299D" w:rsidRPr="00A411C1" w:rsidRDefault="0067299D" w:rsidP="0067299D">
      <w:pPr>
        <w:spacing w:after="0" w:line="240" w:lineRule="auto"/>
        <w:ind w:firstLine="720"/>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hAnsi="Times New Roman" w:cs="Times New Roman"/>
          <w:color w:val="414142"/>
          <w:sz w:val="28"/>
          <w:szCs w:val="28"/>
          <w:shd w:val="clear" w:color="auto" w:fill="FFFFFF"/>
        </w:rPr>
        <w:t>.</w:t>
      </w:r>
      <w:r w:rsidRPr="00A411C1">
        <w:rPr>
          <w:rFonts w:ascii="Times New Roman" w:hAnsi="Times New Roman" w:cs="Times New Roman"/>
          <w:color w:val="414142"/>
          <w:sz w:val="28"/>
          <w:szCs w:val="28"/>
          <w:shd w:val="clear" w:color="auto" w:fill="FFFFFF"/>
          <w:vertAlign w:val="superscript"/>
        </w:rPr>
        <w:t>55</w:t>
      </w:r>
      <w:r w:rsidRPr="00A411C1">
        <w:rPr>
          <w:rFonts w:ascii="Times New Roman" w:hAnsi="Times New Roman" w:cs="Times New Roman"/>
          <w:color w:val="414142"/>
          <w:sz w:val="28"/>
          <w:szCs w:val="28"/>
          <w:shd w:val="clear" w:color="auto" w:fill="FFFFFF"/>
        </w:rPr>
        <w:t> </w:t>
      </w:r>
      <w:r w:rsidRPr="00A411C1">
        <w:rPr>
          <w:rFonts w:ascii="Times New Roman" w:eastAsia="Times New Roman" w:hAnsi="Times New Roman" w:cs="Times New Roman"/>
          <w:sz w:val="28"/>
          <w:szCs w:val="28"/>
          <w:lang w:eastAsia="en-GB"/>
        </w:rPr>
        <w:t>Šo noteikumu 58</w:t>
      </w:r>
      <w:r w:rsidRPr="00A411C1">
        <w:rPr>
          <w:rFonts w:ascii="Times New Roman" w:hAnsi="Times New Roman" w:cs="Times New Roman"/>
          <w:sz w:val="28"/>
          <w:szCs w:val="28"/>
        </w:rPr>
        <w:t>.</w:t>
      </w:r>
      <w:r w:rsidRPr="00A411C1">
        <w:rPr>
          <w:rFonts w:ascii="Times New Roman" w:hAnsi="Times New Roman" w:cs="Times New Roman"/>
          <w:sz w:val="28"/>
          <w:szCs w:val="28"/>
          <w:vertAlign w:val="superscript"/>
        </w:rPr>
        <w:t xml:space="preserve">1 </w:t>
      </w:r>
      <w:r w:rsidRPr="00A411C1">
        <w:rPr>
          <w:rFonts w:ascii="Times New Roman" w:hAnsi="Times New Roman" w:cs="Times New Roman"/>
          <w:color w:val="414142"/>
          <w:sz w:val="28"/>
          <w:szCs w:val="28"/>
          <w:shd w:val="clear" w:color="auto" w:fill="FFFFFF"/>
        </w:rPr>
        <w:t>un </w:t>
      </w:r>
      <w:r w:rsidRPr="00A411C1">
        <w:rPr>
          <w:rFonts w:ascii="Times New Roman" w:eastAsia="Times New Roman" w:hAnsi="Times New Roman" w:cs="Times New Roman"/>
          <w:sz w:val="28"/>
          <w:szCs w:val="28"/>
          <w:lang w:eastAsia="en-GB"/>
        </w:rPr>
        <w:t>58</w:t>
      </w:r>
      <w:r w:rsidRPr="00A411C1">
        <w:rPr>
          <w:rFonts w:ascii="Times New Roman" w:hAnsi="Times New Roman" w:cs="Times New Roman"/>
          <w:sz w:val="28"/>
          <w:szCs w:val="28"/>
          <w:shd w:val="clear" w:color="auto" w:fill="FFFFFF"/>
        </w:rPr>
        <w:t>.</w:t>
      </w:r>
      <w:r w:rsidRPr="00A411C1">
        <w:rPr>
          <w:rFonts w:ascii="Times New Roman" w:hAnsi="Times New Roman" w:cs="Times New Roman"/>
          <w:sz w:val="28"/>
          <w:szCs w:val="28"/>
          <w:shd w:val="clear" w:color="auto" w:fill="FFFFFF"/>
          <w:vertAlign w:val="superscript"/>
        </w:rPr>
        <w:t>5</w:t>
      </w:r>
      <w:r w:rsidRPr="00A411C1">
        <w:rPr>
          <w:rFonts w:ascii="Times New Roman" w:hAnsi="Times New Roman" w:cs="Times New Roman"/>
          <w:color w:val="414142"/>
          <w:sz w:val="28"/>
          <w:szCs w:val="28"/>
          <w:shd w:val="clear" w:color="auto" w:fill="FFFFFF"/>
        </w:rPr>
        <w:t> </w:t>
      </w:r>
      <w:r w:rsidRPr="00A411C1">
        <w:rPr>
          <w:rFonts w:ascii="Times New Roman" w:eastAsia="Times New Roman" w:hAnsi="Times New Roman" w:cs="Times New Roman"/>
          <w:sz w:val="28"/>
          <w:szCs w:val="28"/>
          <w:lang w:eastAsia="en-GB"/>
        </w:rPr>
        <w:t>punktā minētā persona apliecinājuma anketu aizpilda vienu reizi 30 dienās.</w:t>
      </w:r>
    </w:p>
    <w:p w14:paraId="074E5AFB" w14:textId="77777777" w:rsidR="0067299D" w:rsidRPr="00A411C1" w:rsidRDefault="0067299D" w:rsidP="0067299D">
      <w:pPr>
        <w:spacing w:after="0" w:line="240" w:lineRule="auto"/>
        <w:jc w:val="both"/>
        <w:rPr>
          <w:rFonts w:ascii="Times New Roman" w:eastAsia="Times New Roman" w:hAnsi="Times New Roman" w:cs="Times New Roman"/>
          <w:sz w:val="28"/>
          <w:szCs w:val="28"/>
          <w:lang w:eastAsia="en-GB"/>
        </w:rPr>
      </w:pPr>
      <w:bookmarkStart w:id="22" w:name="_Hlk73708376"/>
      <w:bookmarkEnd w:id="22"/>
    </w:p>
    <w:p w14:paraId="6405152A" w14:textId="77777777" w:rsidR="0067299D" w:rsidRPr="00A411C1" w:rsidRDefault="0067299D" w:rsidP="0067299D">
      <w:pPr>
        <w:spacing w:after="0" w:line="240" w:lineRule="auto"/>
        <w:ind w:firstLine="720"/>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56</w:t>
      </w:r>
      <w:r w:rsidRPr="00A411C1">
        <w:rPr>
          <w:rFonts w:ascii="Times New Roman" w:eastAsia="Times New Roman" w:hAnsi="Times New Roman" w:cs="Times New Roman"/>
          <w:sz w:val="28"/>
          <w:szCs w:val="28"/>
          <w:lang w:eastAsia="en-GB"/>
        </w:rPr>
        <w:t xml:space="preserve"> Lai nodrošinātu šo noteikumu 56. punktā minēto prasību ievērošanu, pasažiera pienākums pēc ierašanās no augsta un īpaši augsta riska valsts ir nekavējoties nokļūt dzīvesvietā vai citā uzturēšanās vietā.</w:t>
      </w:r>
    </w:p>
    <w:p w14:paraId="3209DF20" w14:textId="77777777" w:rsidR="0067299D" w:rsidRPr="00A411C1" w:rsidRDefault="0067299D" w:rsidP="0067299D">
      <w:pPr>
        <w:spacing w:after="0" w:line="240" w:lineRule="auto"/>
        <w:ind w:firstLine="709"/>
        <w:jc w:val="both"/>
        <w:rPr>
          <w:rFonts w:ascii="Times New Roman" w:eastAsia="Times New Roman" w:hAnsi="Times New Roman" w:cs="Times New Roman"/>
          <w:sz w:val="28"/>
          <w:szCs w:val="28"/>
          <w:vertAlign w:val="superscript"/>
          <w:lang w:eastAsia="en-GB"/>
        </w:rPr>
      </w:pPr>
    </w:p>
    <w:p w14:paraId="3FC1938F" w14:textId="77777777" w:rsidR="0067299D" w:rsidRPr="00A411C1" w:rsidRDefault="0067299D" w:rsidP="0067299D">
      <w:pPr>
        <w:shd w:val="clear" w:color="auto" w:fill="FFFFFF"/>
        <w:spacing w:after="0" w:line="240" w:lineRule="auto"/>
        <w:ind w:firstLine="600"/>
        <w:jc w:val="both"/>
        <w:rPr>
          <w:rFonts w:ascii="Times New Roman" w:eastAsia="Times New Roman" w:hAnsi="Times New Roman" w:cs="Times New Roman"/>
          <w:color w:val="414142"/>
          <w:sz w:val="28"/>
          <w:szCs w:val="28"/>
          <w:lang w:eastAsia="en-GB"/>
        </w:rPr>
      </w:pPr>
      <w:r w:rsidRPr="00A411C1">
        <w:rPr>
          <w:rFonts w:ascii="Times New Roman" w:eastAsia="Times New Roman" w:hAnsi="Times New Roman" w:cs="Times New Roman"/>
          <w:color w:val="000000" w:themeColor="text1"/>
          <w:sz w:val="28"/>
          <w:szCs w:val="28"/>
          <w:lang w:val="lv"/>
        </w:rPr>
        <w:t>38.</w:t>
      </w:r>
      <w:r w:rsidRPr="00A411C1">
        <w:rPr>
          <w:rFonts w:ascii="Times New Roman" w:eastAsia="Times New Roman" w:hAnsi="Times New Roman" w:cs="Times New Roman"/>
          <w:color w:val="414142"/>
          <w:sz w:val="28"/>
          <w:szCs w:val="28"/>
          <w:vertAlign w:val="superscript"/>
          <w:lang w:eastAsia="en-GB"/>
        </w:rPr>
        <w:t>57 </w:t>
      </w:r>
      <w:r w:rsidRPr="00A411C1">
        <w:rPr>
          <w:rFonts w:ascii="Times New Roman" w:eastAsia="Times New Roman" w:hAnsi="Times New Roman" w:cs="Times New Roman"/>
          <w:sz w:val="28"/>
          <w:szCs w:val="28"/>
          <w:lang w:eastAsia="en-GB"/>
        </w:rPr>
        <w:t>Personai ir pienākums Latvijas Republikas teritoriju šķērsot tranzītā 12 stundu laikā no apliecinājuma anketas iesniegšanas informācijas sistēmas tīmekļvietnē (covidpass.lv), izņemot:</w:t>
      </w:r>
    </w:p>
    <w:p w14:paraId="0046B2FD" w14:textId="77777777" w:rsidR="0067299D" w:rsidRPr="00A411C1" w:rsidRDefault="0067299D" w:rsidP="0067299D">
      <w:pPr>
        <w:shd w:val="clear" w:color="auto" w:fill="FFFFFF"/>
        <w:spacing w:after="0" w:line="240" w:lineRule="auto"/>
        <w:ind w:firstLine="600"/>
        <w:jc w:val="both"/>
        <w:rPr>
          <w:rFonts w:ascii="Times New Roman" w:eastAsia="Times New Roman" w:hAnsi="Times New Roman" w:cs="Times New Roman"/>
          <w:color w:val="414142"/>
          <w:sz w:val="28"/>
          <w:szCs w:val="28"/>
          <w:lang w:eastAsia="en-GB"/>
        </w:rPr>
      </w:pPr>
      <w:r w:rsidRPr="00A411C1">
        <w:rPr>
          <w:rFonts w:ascii="Times New Roman" w:eastAsia="Times New Roman" w:hAnsi="Times New Roman" w:cs="Times New Roman"/>
          <w:color w:val="000000" w:themeColor="text1"/>
          <w:sz w:val="28"/>
          <w:szCs w:val="28"/>
          <w:lang w:val="lv"/>
        </w:rPr>
        <w:t>38.</w:t>
      </w:r>
      <w:r w:rsidRPr="00A411C1">
        <w:rPr>
          <w:rFonts w:ascii="Times New Roman" w:eastAsia="Times New Roman" w:hAnsi="Times New Roman" w:cs="Times New Roman"/>
          <w:color w:val="414142"/>
          <w:sz w:val="28"/>
          <w:szCs w:val="28"/>
          <w:vertAlign w:val="superscript"/>
          <w:lang w:eastAsia="en-GB"/>
        </w:rPr>
        <w:t>57 </w:t>
      </w:r>
      <w:r w:rsidRPr="00A411C1">
        <w:rPr>
          <w:rFonts w:ascii="Times New Roman" w:eastAsia="Times New Roman" w:hAnsi="Times New Roman" w:cs="Times New Roman"/>
          <w:color w:val="414142"/>
          <w:sz w:val="28"/>
          <w:szCs w:val="28"/>
          <w:lang w:eastAsia="en-GB"/>
        </w:rPr>
        <w:t>1. </w:t>
      </w:r>
      <w:r w:rsidRPr="00A411C1">
        <w:rPr>
          <w:rFonts w:ascii="Times New Roman" w:eastAsia="Times New Roman" w:hAnsi="Times New Roman" w:cs="Times New Roman"/>
          <w:sz w:val="28"/>
          <w:szCs w:val="28"/>
          <w:lang w:eastAsia="en-GB"/>
        </w:rPr>
        <w:t>starptautisko pārvadājumu pasažieri, kuram Latvijas Republikas teritorija tranzītā jāšķērso 48 stundu laikā;</w:t>
      </w:r>
    </w:p>
    <w:p w14:paraId="334D45D0" w14:textId="77777777" w:rsidR="0067299D" w:rsidRPr="00A411C1" w:rsidRDefault="0067299D" w:rsidP="0067299D">
      <w:pPr>
        <w:shd w:val="clear" w:color="auto" w:fill="FFFFFF"/>
        <w:spacing w:after="0" w:line="240" w:lineRule="auto"/>
        <w:ind w:firstLine="600"/>
        <w:jc w:val="both"/>
        <w:rPr>
          <w:rFonts w:ascii="Times New Roman" w:eastAsia="Times New Roman" w:hAnsi="Times New Roman" w:cs="Times New Roman"/>
          <w:color w:val="414142"/>
          <w:sz w:val="28"/>
          <w:szCs w:val="28"/>
          <w:lang w:eastAsia="en-GB"/>
        </w:rPr>
      </w:pPr>
      <w:r w:rsidRPr="00A411C1">
        <w:rPr>
          <w:rFonts w:ascii="Times New Roman" w:eastAsia="Times New Roman" w:hAnsi="Times New Roman" w:cs="Times New Roman"/>
          <w:color w:val="000000" w:themeColor="text1"/>
          <w:sz w:val="28"/>
          <w:szCs w:val="28"/>
          <w:lang w:val="lv"/>
        </w:rPr>
        <w:t>38.</w:t>
      </w:r>
      <w:r w:rsidRPr="00A411C1">
        <w:rPr>
          <w:rFonts w:ascii="Times New Roman" w:eastAsia="Times New Roman" w:hAnsi="Times New Roman" w:cs="Times New Roman"/>
          <w:color w:val="414142"/>
          <w:sz w:val="28"/>
          <w:szCs w:val="28"/>
          <w:vertAlign w:val="superscript"/>
          <w:lang w:eastAsia="en-GB"/>
        </w:rPr>
        <w:t>57 </w:t>
      </w:r>
      <w:r w:rsidRPr="00A411C1">
        <w:rPr>
          <w:rFonts w:ascii="Times New Roman" w:eastAsia="Times New Roman" w:hAnsi="Times New Roman" w:cs="Times New Roman"/>
          <w:color w:val="414142"/>
          <w:sz w:val="28"/>
          <w:szCs w:val="28"/>
          <w:lang w:eastAsia="en-GB"/>
        </w:rPr>
        <w:t xml:space="preserve">2. </w:t>
      </w:r>
      <w:r w:rsidRPr="00A411C1">
        <w:rPr>
          <w:rFonts w:ascii="Times New Roman" w:eastAsia="Times New Roman" w:hAnsi="Times New Roman" w:cs="Times New Roman"/>
          <w:sz w:val="28"/>
          <w:szCs w:val="28"/>
          <w:lang w:eastAsia="en-GB"/>
        </w:rPr>
        <w:t>transporta pārvadājumu pakalpojumu sniedzēja darbinieku, kravas vai tehnisko reisu apkalpes locekli, kuram Latvijas Republikas teritorija tranzītā jāšķērso 72 stundu laikā;</w:t>
      </w:r>
    </w:p>
    <w:p w14:paraId="367C155B" w14:textId="77777777" w:rsidR="0067299D" w:rsidRPr="00A411C1" w:rsidRDefault="0067299D" w:rsidP="0067299D">
      <w:pPr>
        <w:shd w:val="clear" w:color="auto" w:fill="FFFFFF"/>
        <w:spacing w:after="0" w:line="240" w:lineRule="auto"/>
        <w:ind w:firstLine="600"/>
        <w:jc w:val="both"/>
        <w:rPr>
          <w:rFonts w:ascii="Times New Roman" w:eastAsia="Times New Roman" w:hAnsi="Times New Roman" w:cs="Times New Roman"/>
          <w:color w:val="414142"/>
          <w:sz w:val="28"/>
          <w:szCs w:val="28"/>
          <w:lang w:eastAsia="en-GB"/>
        </w:rPr>
      </w:pPr>
      <w:r w:rsidRPr="00A411C1">
        <w:rPr>
          <w:rFonts w:ascii="Times New Roman" w:eastAsia="Times New Roman" w:hAnsi="Times New Roman" w:cs="Times New Roman"/>
          <w:color w:val="000000" w:themeColor="text1"/>
          <w:sz w:val="28"/>
          <w:szCs w:val="28"/>
          <w:lang w:val="lv"/>
        </w:rPr>
        <w:t>38</w:t>
      </w:r>
      <w:r w:rsidRPr="00A411C1">
        <w:rPr>
          <w:rFonts w:ascii="Times New Roman" w:eastAsia="Times New Roman" w:hAnsi="Times New Roman" w:cs="Times New Roman"/>
          <w:sz w:val="28"/>
          <w:szCs w:val="28"/>
          <w:lang w:eastAsia="en-GB"/>
        </w:rPr>
        <w:t>.</w:t>
      </w:r>
      <w:r w:rsidRPr="00A411C1">
        <w:rPr>
          <w:rFonts w:ascii="Times New Roman" w:eastAsia="Times New Roman" w:hAnsi="Times New Roman" w:cs="Times New Roman"/>
          <w:sz w:val="28"/>
          <w:szCs w:val="28"/>
          <w:vertAlign w:val="superscript"/>
          <w:lang w:eastAsia="en-GB"/>
        </w:rPr>
        <w:t>57</w:t>
      </w:r>
      <w:r w:rsidRPr="00A411C1">
        <w:rPr>
          <w:rFonts w:ascii="Times New Roman" w:eastAsia="Times New Roman" w:hAnsi="Times New Roman" w:cs="Times New Roman"/>
          <w:sz w:val="28"/>
          <w:szCs w:val="28"/>
          <w:lang w:eastAsia="en-GB"/>
        </w:rPr>
        <w:t> 3. kuģa apkalpes locekli, kā arī jūrnieku, kuram jānokļūst savā darbavietā uz kuģa vai nepieciešams atgriezties no tā;</w:t>
      </w:r>
    </w:p>
    <w:p w14:paraId="514C0F49" w14:textId="77777777" w:rsidR="0067299D" w:rsidRPr="00A411C1" w:rsidRDefault="0067299D" w:rsidP="0067299D">
      <w:pPr>
        <w:shd w:val="clear" w:color="auto" w:fill="FFFFFF"/>
        <w:spacing w:after="0" w:line="240" w:lineRule="auto"/>
        <w:ind w:firstLine="600"/>
        <w:jc w:val="both"/>
        <w:rPr>
          <w:rFonts w:ascii="Times New Roman" w:eastAsia="Times New Roman" w:hAnsi="Times New Roman" w:cs="Times New Roman"/>
          <w:color w:val="414142"/>
          <w:sz w:val="28"/>
          <w:szCs w:val="28"/>
          <w:lang w:eastAsia="en-GB"/>
        </w:rPr>
      </w:pPr>
      <w:r w:rsidRPr="00A411C1">
        <w:rPr>
          <w:rFonts w:ascii="Times New Roman" w:eastAsia="Times New Roman" w:hAnsi="Times New Roman" w:cs="Times New Roman"/>
          <w:color w:val="000000" w:themeColor="text1"/>
          <w:sz w:val="28"/>
          <w:szCs w:val="28"/>
          <w:lang w:val="lv"/>
        </w:rPr>
        <w:t>38</w:t>
      </w:r>
      <w:r w:rsidRPr="00A411C1">
        <w:rPr>
          <w:rFonts w:ascii="Times New Roman" w:eastAsia="Times New Roman" w:hAnsi="Times New Roman" w:cs="Times New Roman"/>
          <w:color w:val="414142"/>
          <w:sz w:val="28"/>
          <w:szCs w:val="28"/>
          <w:lang w:eastAsia="en-GB"/>
        </w:rPr>
        <w:t>.</w:t>
      </w:r>
      <w:r w:rsidRPr="00A411C1">
        <w:rPr>
          <w:rFonts w:ascii="Times New Roman" w:eastAsia="Times New Roman" w:hAnsi="Times New Roman" w:cs="Times New Roman"/>
          <w:color w:val="414142"/>
          <w:sz w:val="28"/>
          <w:szCs w:val="28"/>
          <w:vertAlign w:val="superscript"/>
          <w:lang w:eastAsia="en-GB"/>
        </w:rPr>
        <w:t>57 </w:t>
      </w:r>
      <w:r w:rsidRPr="00A411C1">
        <w:rPr>
          <w:rFonts w:ascii="Times New Roman" w:eastAsia="Times New Roman" w:hAnsi="Times New Roman" w:cs="Times New Roman"/>
          <w:color w:val="414142"/>
          <w:sz w:val="28"/>
          <w:szCs w:val="28"/>
          <w:lang w:eastAsia="en-GB"/>
        </w:rPr>
        <w:t xml:space="preserve">4. </w:t>
      </w:r>
      <w:r w:rsidRPr="00A411C1">
        <w:rPr>
          <w:rFonts w:ascii="Times New Roman" w:eastAsia="Times New Roman" w:hAnsi="Times New Roman" w:cs="Times New Roman"/>
          <w:sz w:val="28"/>
          <w:szCs w:val="28"/>
          <w:lang w:eastAsia="en-GB"/>
        </w:rPr>
        <w:t>gaisa kuģa apkalpes locekli;</w:t>
      </w:r>
    </w:p>
    <w:p w14:paraId="6DF34B71" w14:textId="77777777" w:rsidR="0067299D" w:rsidRPr="00A411C1" w:rsidRDefault="0067299D" w:rsidP="0067299D">
      <w:pPr>
        <w:shd w:val="clear" w:color="auto" w:fill="FFFFFF"/>
        <w:spacing w:after="0" w:line="240" w:lineRule="auto"/>
        <w:ind w:firstLine="600"/>
        <w:jc w:val="both"/>
        <w:rPr>
          <w:rFonts w:ascii="Times New Roman" w:eastAsia="Times New Roman" w:hAnsi="Times New Roman" w:cs="Times New Roman"/>
          <w:color w:val="414142"/>
          <w:sz w:val="28"/>
          <w:szCs w:val="28"/>
          <w:lang w:eastAsia="en-GB"/>
        </w:rPr>
      </w:pPr>
      <w:r w:rsidRPr="00A411C1">
        <w:rPr>
          <w:rFonts w:ascii="Times New Roman" w:eastAsia="Times New Roman" w:hAnsi="Times New Roman" w:cs="Times New Roman"/>
          <w:color w:val="000000" w:themeColor="text1"/>
          <w:sz w:val="28"/>
          <w:szCs w:val="28"/>
          <w:lang w:val="lv"/>
        </w:rPr>
        <w:t>38</w:t>
      </w:r>
      <w:r w:rsidRPr="00A411C1">
        <w:rPr>
          <w:rFonts w:ascii="Times New Roman" w:eastAsia="Times New Roman" w:hAnsi="Times New Roman" w:cs="Times New Roman"/>
          <w:color w:val="414142"/>
          <w:sz w:val="28"/>
          <w:szCs w:val="28"/>
          <w:lang w:eastAsia="en-GB"/>
        </w:rPr>
        <w:t>.</w:t>
      </w:r>
      <w:r w:rsidRPr="00A411C1">
        <w:rPr>
          <w:rFonts w:ascii="Times New Roman" w:eastAsia="Times New Roman" w:hAnsi="Times New Roman" w:cs="Times New Roman"/>
          <w:color w:val="414142"/>
          <w:sz w:val="28"/>
          <w:szCs w:val="28"/>
          <w:vertAlign w:val="superscript"/>
          <w:lang w:eastAsia="en-GB"/>
        </w:rPr>
        <w:t>57 </w:t>
      </w:r>
      <w:r w:rsidRPr="00A411C1">
        <w:rPr>
          <w:rFonts w:ascii="Times New Roman" w:eastAsia="Times New Roman" w:hAnsi="Times New Roman" w:cs="Times New Roman"/>
          <w:color w:val="414142"/>
          <w:sz w:val="28"/>
          <w:szCs w:val="28"/>
          <w:lang w:eastAsia="en-GB"/>
        </w:rPr>
        <w:t>5. </w:t>
      </w:r>
      <w:r w:rsidRPr="00A411C1">
        <w:rPr>
          <w:rFonts w:ascii="Times New Roman" w:eastAsia="Times New Roman" w:hAnsi="Times New Roman" w:cs="Times New Roman"/>
          <w:sz w:val="28"/>
          <w:szCs w:val="28"/>
          <w:lang w:eastAsia="en-GB"/>
        </w:rPr>
        <w:t>gaisa kuģa pasažieri, kurš šķērso Latvijas Republikas teritoriju tranzītā, nepametot lidlauka kontrolējamo zonu un uzturoties tajā ne ilgāk par 24 stundām, ja viņš var uzrādīt apstiprinājumu tranzīta lidojumam."</w:t>
      </w:r>
    </w:p>
    <w:p w14:paraId="29A22BC8" w14:textId="77777777" w:rsidR="0067299D" w:rsidRPr="00A411C1" w:rsidRDefault="0067299D" w:rsidP="0067299D">
      <w:pPr>
        <w:spacing w:after="0" w:line="240" w:lineRule="auto"/>
        <w:ind w:right="-472" w:firstLine="709"/>
        <w:jc w:val="both"/>
        <w:rPr>
          <w:rFonts w:ascii="Times New Roman" w:eastAsia="Times New Roman" w:hAnsi="Times New Roman" w:cs="Times New Roman"/>
          <w:sz w:val="28"/>
          <w:szCs w:val="28"/>
          <w:lang w:eastAsia="en-GB"/>
        </w:rPr>
      </w:pPr>
    </w:p>
    <w:p w14:paraId="4D7669B4"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30. Izteikt 56. punktu šādā redakcijā:</w:t>
      </w:r>
    </w:p>
    <w:p w14:paraId="52C1F442"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p>
    <w:p w14:paraId="75C467F5"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lastRenderedPageBreak/>
        <w:t xml:space="preserve">"56. Ja persona pēdējo 10 dienu laikā uzturējusies augsta un īpaši augsta riska valstī (izņemot personas, kas šķērso Latvijas Republiku tranzītā, kā arī šo noteikumu </w:t>
      </w:r>
      <w:r w:rsidRPr="00A411C1">
        <w:rPr>
          <w:rFonts w:ascii="Times New Roman" w:eastAsia="Times New Roman" w:hAnsi="Times New Roman" w:cs="Times New Roman"/>
          <w:sz w:val="28"/>
          <w:szCs w:val="28"/>
          <w:lang w:eastAsia="en-GB"/>
        </w:rPr>
        <w:t>38.</w:t>
      </w:r>
      <w:r w:rsidRPr="00A411C1">
        <w:rPr>
          <w:rFonts w:ascii="Times New Roman" w:eastAsia="Times New Roman" w:hAnsi="Times New Roman" w:cs="Times New Roman"/>
          <w:sz w:val="28"/>
          <w:szCs w:val="28"/>
          <w:vertAlign w:val="superscript"/>
          <w:lang w:eastAsia="en-GB"/>
        </w:rPr>
        <w:t>39</w:t>
      </w:r>
      <w:r w:rsidRPr="00A411C1">
        <w:rPr>
          <w:rFonts w:ascii="Times New Roman" w:eastAsia="Times New Roman" w:hAnsi="Times New Roman" w:cs="Times New Roman"/>
          <w:sz w:val="28"/>
          <w:szCs w:val="28"/>
          <w:lang w:eastAsia="en-GB"/>
        </w:rPr>
        <w:t> 1. vai 38.</w:t>
      </w:r>
      <w:r w:rsidRPr="00A411C1">
        <w:rPr>
          <w:rFonts w:ascii="Times New Roman" w:eastAsia="Times New Roman" w:hAnsi="Times New Roman" w:cs="Times New Roman"/>
          <w:sz w:val="28"/>
          <w:szCs w:val="28"/>
          <w:vertAlign w:val="superscript"/>
          <w:lang w:eastAsia="en-GB"/>
        </w:rPr>
        <w:t>39</w:t>
      </w:r>
      <w:r w:rsidRPr="00A411C1">
        <w:rPr>
          <w:rFonts w:ascii="Times New Roman" w:eastAsia="Times New Roman" w:hAnsi="Times New Roman" w:cs="Times New Roman"/>
          <w:sz w:val="28"/>
          <w:szCs w:val="28"/>
          <w:lang w:eastAsia="en-GB"/>
        </w:rPr>
        <w:t> 2.apakšpunktā minētās personas,</w:t>
      </w:r>
      <w:r w:rsidRPr="00A411C1">
        <w:rPr>
          <w:rFonts w:ascii="Times New Roman" w:eastAsia="Times New Roman" w:hAnsi="Times New Roman" w:cs="Times New Roman"/>
          <w:color w:val="000000" w:themeColor="text1"/>
          <w:sz w:val="28"/>
          <w:szCs w:val="28"/>
          <w:lang w:val="lv"/>
        </w:rPr>
        <w:t xml:space="preserve"> kas uzturējušās augsta riska valstī), tā 10 dienas pēc izbraukšanas no minētās valsts ievēro </w:t>
      </w:r>
      <w:proofErr w:type="spellStart"/>
      <w:r w:rsidRPr="00A411C1">
        <w:rPr>
          <w:rFonts w:ascii="Times New Roman" w:eastAsia="Times New Roman" w:hAnsi="Times New Roman" w:cs="Times New Roman"/>
          <w:color w:val="000000" w:themeColor="text1"/>
          <w:sz w:val="28"/>
          <w:szCs w:val="28"/>
          <w:lang w:val="lv"/>
        </w:rPr>
        <w:t>pašizolāciju</w:t>
      </w:r>
      <w:proofErr w:type="spellEnd"/>
      <w:r w:rsidRPr="00A411C1">
        <w:rPr>
          <w:rFonts w:ascii="Times New Roman" w:eastAsia="Times New Roman" w:hAnsi="Times New Roman" w:cs="Times New Roman"/>
          <w:color w:val="000000" w:themeColor="text1"/>
          <w:sz w:val="28"/>
          <w:szCs w:val="28"/>
          <w:lang w:val="lv"/>
        </w:rPr>
        <w:t xml:space="preserve">. </w:t>
      </w:r>
      <w:proofErr w:type="spellStart"/>
      <w:r w:rsidRPr="00A411C1">
        <w:rPr>
          <w:rFonts w:ascii="Times New Roman" w:eastAsia="Times New Roman" w:hAnsi="Times New Roman" w:cs="Times New Roman"/>
          <w:color w:val="000000" w:themeColor="text1"/>
          <w:sz w:val="28"/>
          <w:szCs w:val="28"/>
          <w:lang w:val="lv"/>
        </w:rPr>
        <w:t>Pašizolācijas</w:t>
      </w:r>
      <w:proofErr w:type="spellEnd"/>
      <w:r w:rsidRPr="00A411C1">
        <w:rPr>
          <w:rFonts w:ascii="Times New Roman" w:eastAsia="Times New Roman" w:hAnsi="Times New Roman" w:cs="Times New Roman"/>
          <w:color w:val="000000" w:themeColor="text1"/>
          <w:sz w:val="28"/>
          <w:szCs w:val="28"/>
          <w:lang w:val="lv"/>
        </w:rPr>
        <w:t xml:space="preserve"> laikā persona:</w:t>
      </w:r>
    </w:p>
    <w:p w14:paraId="0AD515FF" w14:textId="77777777" w:rsidR="0067299D" w:rsidRPr="00A411C1" w:rsidRDefault="0067299D" w:rsidP="0067299D">
      <w:pPr>
        <w:spacing w:after="0" w:line="240" w:lineRule="auto"/>
        <w:ind w:firstLine="851"/>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56.1. uzturas</w:t>
      </w:r>
      <w:r w:rsidRPr="00A411C1">
        <w:rPr>
          <w:rFonts w:ascii="Times New Roman" w:eastAsia="Times New Roman" w:hAnsi="Times New Roman" w:cs="Times New Roman"/>
          <w:sz w:val="28"/>
          <w:szCs w:val="28"/>
          <w:lang w:eastAsia="en-GB"/>
        </w:rPr>
        <w:t xml:space="preserve"> savā dzīvesvietā, uzturēšanās vietā vai brīvi izvēlētā Latvijas tūristu mītnē no Latvijas Investīciju un attīstības aģentūras administrētā tūristu mītņu saraksta, kurai ir izstrādāti nepieciešamie drošības protokoli;</w:t>
      </w:r>
    </w:p>
    <w:p w14:paraId="2BB99202" w14:textId="77777777" w:rsidR="0067299D" w:rsidRPr="00A411C1" w:rsidRDefault="0067299D" w:rsidP="0067299D">
      <w:pPr>
        <w:spacing w:after="0" w:line="240" w:lineRule="auto"/>
        <w:ind w:firstLine="72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56.2. nepakļauj citas personas inficēšanās riskam, neveido tiešus kontaktus ar citiem cilvēkiem (neuzņem viesus, nedodas privātās vizītēs, uz darbu, mācību iestādēm vai kolektīvajām nodarbībām, sabiedriskām un publiskām vietām un telpām, kur uzturas daudz cilvēku, neizmanto sabiedriskā transporta pakalpojumus, nepiedalās pasākumos un nesaņem pakalpojumus klātienē, izņemot veikala apmeklējumu un nokļūšanu dzīvesvietā vai citā uzturēšanās vietā uzreiz pēc ierašanās Latvijā, lietojot mutes un deguna aizsegu);</w:t>
      </w:r>
    </w:p>
    <w:p w14:paraId="09231D50" w14:textId="77777777" w:rsidR="0067299D" w:rsidRPr="00A411C1" w:rsidRDefault="0067299D" w:rsidP="0067299D">
      <w:pPr>
        <w:spacing w:after="0" w:line="240" w:lineRule="auto"/>
        <w:ind w:firstLine="81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56.3. 10 dienas novēro savu veselības stāvokli un divas reizes dienā (no rīta un vakarā) mēra ķermeņa temperatūru un informē ģimenes ārstu vai citu ārstniecības personu, ja parādās kādas akūtas elpceļu infekcijas slimības pazīmes (klepus, paaugstināta ķermeņa temperatūra (drudzis), elpas trūkums);</w:t>
      </w:r>
    </w:p>
    <w:p w14:paraId="23283D96" w14:textId="77777777" w:rsidR="0067299D" w:rsidRPr="00A411C1" w:rsidRDefault="0067299D" w:rsidP="0067299D">
      <w:pPr>
        <w:spacing w:after="0" w:line="240" w:lineRule="auto"/>
        <w:ind w:firstLine="810"/>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 xml:space="preserve">56.4. var pārtraukt </w:t>
      </w:r>
      <w:proofErr w:type="spellStart"/>
      <w:r w:rsidRPr="00A411C1">
        <w:rPr>
          <w:rFonts w:ascii="Times New Roman" w:eastAsia="Times New Roman" w:hAnsi="Times New Roman" w:cs="Times New Roman"/>
          <w:color w:val="000000" w:themeColor="text1"/>
          <w:sz w:val="28"/>
          <w:szCs w:val="28"/>
          <w:lang w:val="lv"/>
        </w:rPr>
        <w:t>pašizolāciju</w:t>
      </w:r>
      <w:proofErr w:type="spellEnd"/>
      <w:r w:rsidRPr="00A411C1">
        <w:rPr>
          <w:rFonts w:ascii="Times New Roman" w:eastAsia="Times New Roman" w:hAnsi="Times New Roman" w:cs="Times New Roman"/>
          <w:color w:val="000000" w:themeColor="text1"/>
          <w:sz w:val="28"/>
          <w:szCs w:val="28"/>
          <w:lang w:val="lv"/>
        </w:rPr>
        <w:t xml:space="preserve">, ja septītajā dienā pēc izbraukšanas no minētās valsts veic </w:t>
      </w:r>
      <w:r w:rsidRPr="00A411C1">
        <w:rPr>
          <w:rFonts w:ascii="Times New Roman" w:eastAsia="Times New Roman" w:hAnsi="Times New Roman" w:cs="Times New Roman"/>
          <w:sz w:val="28"/>
          <w:szCs w:val="28"/>
          <w:lang w:eastAsia="en-GB"/>
        </w:rPr>
        <w:t>Covid-19 testu, nosakot SARS-CoV-2 vīrusa RNS,</w:t>
      </w:r>
      <w:r w:rsidRPr="00A411C1" w:rsidDel="003A1B9C">
        <w:rPr>
          <w:rFonts w:ascii="Times New Roman" w:eastAsia="Times New Roman" w:hAnsi="Times New Roman" w:cs="Times New Roman"/>
          <w:sz w:val="28"/>
          <w:szCs w:val="28"/>
          <w:lang w:val="lv"/>
        </w:rPr>
        <w:t xml:space="preserve"> </w:t>
      </w:r>
      <w:r w:rsidRPr="00A411C1">
        <w:rPr>
          <w:rFonts w:ascii="Times New Roman" w:eastAsia="Times New Roman" w:hAnsi="Times New Roman" w:cs="Times New Roman"/>
          <w:color w:val="000000" w:themeColor="text1"/>
          <w:sz w:val="28"/>
          <w:szCs w:val="28"/>
          <w:lang w:val="lv"/>
        </w:rPr>
        <w:t>un testa rezultāts ir negatīvs. Persona šo faktu fiksē testēšanas sertifikātā."</w:t>
      </w:r>
    </w:p>
    <w:p w14:paraId="59CF6DD2" w14:textId="77777777" w:rsidR="0067299D" w:rsidRPr="00A411C1" w:rsidRDefault="0067299D" w:rsidP="0067299D">
      <w:pPr>
        <w:spacing w:after="0" w:line="240" w:lineRule="auto"/>
        <w:ind w:firstLine="810"/>
        <w:jc w:val="both"/>
        <w:rPr>
          <w:rFonts w:ascii="Times New Roman" w:eastAsia="Times New Roman" w:hAnsi="Times New Roman" w:cs="Times New Roman"/>
          <w:color w:val="000000" w:themeColor="text1"/>
          <w:sz w:val="28"/>
          <w:szCs w:val="28"/>
          <w:lang w:val="lv"/>
        </w:rPr>
      </w:pPr>
    </w:p>
    <w:p w14:paraId="05B4F253" w14:textId="77777777" w:rsidR="0067299D" w:rsidRPr="00A411C1" w:rsidRDefault="0067299D" w:rsidP="0067299D">
      <w:pPr>
        <w:tabs>
          <w:tab w:val="left" w:pos="1134"/>
        </w:tabs>
        <w:spacing w:after="0" w:line="240" w:lineRule="auto"/>
        <w:ind w:left="851"/>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color w:val="000000" w:themeColor="text1"/>
          <w:sz w:val="28"/>
          <w:szCs w:val="28"/>
          <w:lang w:val="lv"/>
        </w:rPr>
        <w:t>31. Svītrot 56.</w:t>
      </w:r>
      <w:r w:rsidRPr="00A411C1">
        <w:rPr>
          <w:rFonts w:ascii="Times New Roman" w:eastAsia="Times New Roman" w:hAnsi="Times New Roman" w:cs="Times New Roman"/>
          <w:color w:val="000000" w:themeColor="text1"/>
          <w:sz w:val="28"/>
          <w:szCs w:val="28"/>
          <w:vertAlign w:val="superscript"/>
          <w:lang w:val="lv"/>
        </w:rPr>
        <w:t xml:space="preserve">1 </w:t>
      </w:r>
      <w:r w:rsidRPr="00A411C1">
        <w:rPr>
          <w:rFonts w:ascii="Times New Roman" w:eastAsia="Times New Roman" w:hAnsi="Times New Roman" w:cs="Times New Roman"/>
          <w:color w:val="000000" w:themeColor="text1"/>
          <w:sz w:val="28"/>
          <w:szCs w:val="28"/>
          <w:lang w:val="lv"/>
        </w:rPr>
        <w:t>punktu.</w:t>
      </w:r>
    </w:p>
    <w:p w14:paraId="09C11640" w14:textId="77777777" w:rsidR="0067299D" w:rsidRPr="00A411C1" w:rsidRDefault="0067299D" w:rsidP="0067299D">
      <w:pPr>
        <w:pStyle w:val="Title"/>
        <w:ind w:left="720"/>
        <w:jc w:val="both"/>
        <w:rPr>
          <w:szCs w:val="28"/>
          <w:lang w:eastAsia="en-GB"/>
        </w:rPr>
      </w:pPr>
    </w:p>
    <w:p w14:paraId="4F7F3C49" w14:textId="77777777" w:rsidR="0067299D" w:rsidRPr="00A411C1" w:rsidRDefault="0067299D" w:rsidP="0067299D">
      <w:pPr>
        <w:pStyle w:val="Title"/>
        <w:tabs>
          <w:tab w:val="left" w:pos="1276"/>
        </w:tabs>
        <w:ind w:firstLine="851"/>
        <w:jc w:val="both"/>
        <w:rPr>
          <w:szCs w:val="28"/>
          <w:lang w:eastAsia="en-GB"/>
        </w:rPr>
      </w:pPr>
      <w:r w:rsidRPr="00A411C1">
        <w:rPr>
          <w:szCs w:val="28"/>
          <w:lang w:eastAsia="en-GB"/>
        </w:rPr>
        <w:t>32. Aizstāt 56</w:t>
      </w:r>
      <w:r w:rsidRPr="00A411C1">
        <w:rPr>
          <w:szCs w:val="28"/>
        </w:rPr>
        <w:t>.</w:t>
      </w:r>
      <w:r w:rsidRPr="00A411C1">
        <w:rPr>
          <w:szCs w:val="28"/>
          <w:vertAlign w:val="superscript"/>
        </w:rPr>
        <w:t>2</w:t>
      </w:r>
      <w:r w:rsidRPr="00A411C1">
        <w:rPr>
          <w:szCs w:val="28"/>
        </w:rPr>
        <w:t xml:space="preserve"> </w:t>
      </w:r>
      <w:r w:rsidRPr="00A411C1">
        <w:rPr>
          <w:szCs w:val="28"/>
          <w:lang w:eastAsia="en-GB"/>
        </w:rPr>
        <w:t>punktu skaitli un vārdu "56. punktā" ar vārdiem un skaitli "56. un 56</w:t>
      </w:r>
      <w:r w:rsidRPr="00A411C1">
        <w:rPr>
          <w:szCs w:val="28"/>
          <w:vertAlign w:val="superscript"/>
          <w:lang w:eastAsia="en-GB"/>
        </w:rPr>
        <w:t>.4</w:t>
      </w:r>
      <w:r w:rsidRPr="00A411C1">
        <w:rPr>
          <w:szCs w:val="28"/>
          <w:lang w:eastAsia="en-GB"/>
        </w:rPr>
        <w:t xml:space="preserve"> punktā".</w:t>
      </w:r>
    </w:p>
    <w:p w14:paraId="5F38AEB5" w14:textId="77777777" w:rsidR="0067299D" w:rsidRPr="00A411C1" w:rsidRDefault="0067299D" w:rsidP="0067299D">
      <w:pPr>
        <w:pStyle w:val="Title"/>
        <w:jc w:val="both"/>
        <w:rPr>
          <w:color w:val="0070C0"/>
          <w:szCs w:val="28"/>
        </w:rPr>
      </w:pPr>
    </w:p>
    <w:p w14:paraId="1C934F11" w14:textId="77777777" w:rsidR="0067299D" w:rsidRPr="00A411C1" w:rsidRDefault="0067299D" w:rsidP="0067299D">
      <w:pPr>
        <w:pStyle w:val="Title"/>
        <w:tabs>
          <w:tab w:val="left" w:pos="1134"/>
        </w:tabs>
        <w:ind w:firstLine="851"/>
        <w:jc w:val="both"/>
        <w:rPr>
          <w:szCs w:val="28"/>
          <w:lang w:eastAsia="en-GB"/>
        </w:rPr>
      </w:pPr>
      <w:r w:rsidRPr="00A411C1">
        <w:rPr>
          <w:szCs w:val="28"/>
          <w:lang w:eastAsia="en-GB"/>
        </w:rPr>
        <w:t>33. Izteikt 56.</w:t>
      </w:r>
      <w:r w:rsidRPr="00A411C1">
        <w:rPr>
          <w:szCs w:val="28"/>
          <w:vertAlign w:val="superscript"/>
          <w:lang w:eastAsia="en-GB"/>
        </w:rPr>
        <w:t>4 </w:t>
      </w:r>
      <w:r w:rsidRPr="00A411C1">
        <w:rPr>
          <w:szCs w:val="28"/>
          <w:lang w:eastAsia="en-GB"/>
        </w:rPr>
        <w:t>punktu šādā redakcijā:</w:t>
      </w:r>
    </w:p>
    <w:p w14:paraId="5A4CF593" w14:textId="77777777" w:rsidR="0067299D" w:rsidRPr="00A411C1" w:rsidRDefault="0067299D" w:rsidP="0067299D">
      <w:pPr>
        <w:pStyle w:val="tv213"/>
        <w:shd w:val="clear" w:color="auto" w:fill="FFFFFF"/>
        <w:spacing w:before="0" w:beforeAutospacing="0" w:after="0" w:afterAutospacing="0"/>
        <w:ind w:firstLine="851"/>
        <w:jc w:val="both"/>
        <w:rPr>
          <w:sz w:val="28"/>
          <w:szCs w:val="28"/>
          <w:lang w:eastAsia="en-GB"/>
        </w:rPr>
      </w:pPr>
    </w:p>
    <w:p w14:paraId="5575DD4C" w14:textId="77777777" w:rsidR="0067299D" w:rsidRPr="00A411C1" w:rsidRDefault="0067299D" w:rsidP="0067299D">
      <w:pPr>
        <w:pStyle w:val="tv213"/>
        <w:shd w:val="clear" w:color="auto" w:fill="FFFFFF"/>
        <w:spacing w:before="0" w:beforeAutospacing="0" w:after="0" w:afterAutospacing="0"/>
        <w:ind w:firstLine="851"/>
        <w:jc w:val="both"/>
        <w:rPr>
          <w:sz w:val="28"/>
          <w:szCs w:val="28"/>
          <w:lang w:eastAsia="en-GB"/>
        </w:rPr>
      </w:pPr>
      <w:r w:rsidRPr="00A411C1">
        <w:rPr>
          <w:sz w:val="28"/>
          <w:szCs w:val="28"/>
          <w:lang w:eastAsia="en-GB"/>
        </w:rPr>
        <w:t>"56.</w:t>
      </w:r>
      <w:r w:rsidRPr="00A411C1">
        <w:rPr>
          <w:sz w:val="28"/>
          <w:szCs w:val="28"/>
          <w:vertAlign w:val="superscript"/>
          <w:lang w:eastAsia="en-GB"/>
        </w:rPr>
        <w:t>4</w:t>
      </w:r>
      <w:r w:rsidRPr="00A411C1">
        <w:rPr>
          <w:sz w:val="28"/>
          <w:szCs w:val="28"/>
          <w:lang w:eastAsia="en-GB"/>
        </w:rPr>
        <w:t> Šo noteikumu 38.</w:t>
      </w:r>
      <w:r w:rsidRPr="00A411C1">
        <w:rPr>
          <w:sz w:val="28"/>
          <w:szCs w:val="28"/>
          <w:vertAlign w:val="superscript"/>
          <w:lang w:eastAsia="en-GB"/>
        </w:rPr>
        <w:t xml:space="preserve">45 </w:t>
      </w:r>
      <w:r w:rsidRPr="00A411C1">
        <w:rPr>
          <w:sz w:val="28"/>
          <w:szCs w:val="28"/>
          <w:lang w:eastAsia="en-GB"/>
        </w:rPr>
        <w:t xml:space="preserve">punktā minētā persona: </w:t>
      </w:r>
    </w:p>
    <w:p w14:paraId="25B77EBC" w14:textId="77777777" w:rsidR="0067299D" w:rsidRPr="00A411C1" w:rsidRDefault="0067299D" w:rsidP="0067299D">
      <w:pPr>
        <w:shd w:val="clear" w:color="auto" w:fill="FFFFFF" w:themeFill="background1"/>
        <w:spacing w:after="0" w:line="240" w:lineRule="auto"/>
        <w:ind w:firstLine="851"/>
        <w:jc w:val="both"/>
        <w:rPr>
          <w:rFonts w:ascii="Times New Roman" w:hAnsi="Times New Roman" w:cs="Times New Roman"/>
          <w:sz w:val="28"/>
          <w:szCs w:val="28"/>
          <w:lang w:eastAsia="en-GB"/>
        </w:rPr>
      </w:pPr>
      <w:r w:rsidRPr="00A411C1">
        <w:rPr>
          <w:rFonts w:ascii="Times New Roman" w:hAnsi="Times New Roman" w:cs="Times New Roman"/>
          <w:sz w:val="28"/>
          <w:szCs w:val="28"/>
          <w:lang w:eastAsia="en-GB"/>
        </w:rPr>
        <w:t>56.</w:t>
      </w:r>
      <w:r w:rsidRPr="00A411C1">
        <w:rPr>
          <w:rFonts w:ascii="Times New Roman" w:hAnsi="Times New Roman" w:cs="Times New Roman"/>
          <w:sz w:val="28"/>
          <w:szCs w:val="28"/>
          <w:vertAlign w:val="superscript"/>
          <w:lang w:eastAsia="en-GB"/>
        </w:rPr>
        <w:t>4 </w:t>
      </w:r>
      <w:r w:rsidRPr="00A411C1">
        <w:rPr>
          <w:rFonts w:ascii="Times New Roman" w:eastAsia="Times New Roman" w:hAnsi="Times New Roman" w:cs="Times New Roman"/>
          <w:sz w:val="28"/>
          <w:szCs w:val="28"/>
          <w:lang w:eastAsia="en-GB"/>
        </w:rPr>
        <w:t xml:space="preserve">1. līdz brīdim, kamēr saņemts Covid-19 testa rezultāts, uzturas savā dzīvesvietā vai uzturēšanas vietā, ja ir iespēja nodrošināt efektīvu personas </w:t>
      </w:r>
      <w:proofErr w:type="spellStart"/>
      <w:r w:rsidRPr="00A411C1">
        <w:rPr>
          <w:rFonts w:ascii="Times New Roman" w:eastAsia="Times New Roman" w:hAnsi="Times New Roman" w:cs="Times New Roman"/>
          <w:sz w:val="28"/>
          <w:szCs w:val="28"/>
          <w:lang w:eastAsia="en-GB"/>
        </w:rPr>
        <w:t>pašizolāciju</w:t>
      </w:r>
      <w:proofErr w:type="spellEnd"/>
      <w:r w:rsidRPr="00A411C1">
        <w:rPr>
          <w:rFonts w:ascii="Times New Roman" w:eastAsia="Times New Roman" w:hAnsi="Times New Roman" w:cs="Times New Roman"/>
          <w:sz w:val="28"/>
          <w:szCs w:val="28"/>
          <w:lang w:eastAsia="en-GB"/>
        </w:rPr>
        <w:t xml:space="preserve"> (nav tieša kontakta un netiek izmantotas koplietošanas telpas ar citām personām, kas nav ceļojušas), vai kādā no Latvijas Investīciju un attīstības aģentūras administrētā tūristu mītņu sarakstā norādītajām tūristu mītnēm, informējot par ieceļotāja statusu un ievērojot šo noteikumu 56. punktā minētās prasības;</w:t>
      </w:r>
    </w:p>
    <w:p w14:paraId="0B85A8C6" w14:textId="77777777" w:rsidR="0067299D" w:rsidRPr="00A411C1" w:rsidRDefault="0067299D" w:rsidP="0067299D">
      <w:pPr>
        <w:pStyle w:val="Title"/>
        <w:ind w:firstLine="851"/>
        <w:jc w:val="both"/>
        <w:rPr>
          <w:szCs w:val="28"/>
          <w:lang w:eastAsia="en-GB"/>
        </w:rPr>
      </w:pPr>
      <w:r w:rsidRPr="00A411C1">
        <w:rPr>
          <w:szCs w:val="28"/>
          <w:lang w:eastAsia="en-GB"/>
        </w:rPr>
        <w:t>56.</w:t>
      </w:r>
      <w:r w:rsidRPr="00A411C1">
        <w:rPr>
          <w:szCs w:val="28"/>
          <w:vertAlign w:val="superscript"/>
        </w:rPr>
        <w:t>4 </w:t>
      </w:r>
      <w:r w:rsidRPr="00A411C1">
        <w:rPr>
          <w:szCs w:val="28"/>
          <w:lang w:eastAsia="en-GB"/>
        </w:rPr>
        <w:t xml:space="preserve">2. ja tests ir negatīvs – turpina </w:t>
      </w:r>
      <w:proofErr w:type="spellStart"/>
      <w:r w:rsidRPr="00A411C1">
        <w:rPr>
          <w:szCs w:val="28"/>
          <w:lang w:eastAsia="en-GB"/>
        </w:rPr>
        <w:t>pašizolāciju</w:t>
      </w:r>
      <w:proofErr w:type="spellEnd"/>
      <w:r w:rsidRPr="00A411C1">
        <w:rPr>
          <w:szCs w:val="28"/>
          <w:lang w:eastAsia="en-GB"/>
        </w:rPr>
        <w:t xml:space="preserve"> savā dzīvesvietā vai uzturēšanās vietā, vai kādā no Latvijas Investīciju un attīstības aģentūras administrētā tūristu mītņu sarakstā norādītajām tūristu mītnēm;</w:t>
      </w:r>
    </w:p>
    <w:p w14:paraId="21A8696E" w14:textId="77777777" w:rsidR="0067299D" w:rsidRPr="00A411C1" w:rsidRDefault="0067299D" w:rsidP="0067299D">
      <w:pPr>
        <w:pStyle w:val="Title"/>
        <w:ind w:firstLine="851"/>
        <w:jc w:val="both"/>
        <w:rPr>
          <w:szCs w:val="28"/>
          <w:lang w:eastAsia="en-GB"/>
        </w:rPr>
      </w:pPr>
      <w:r w:rsidRPr="00A411C1">
        <w:rPr>
          <w:szCs w:val="28"/>
          <w:lang w:eastAsia="en-GB"/>
        </w:rPr>
        <w:t>56.</w:t>
      </w:r>
      <w:r w:rsidRPr="00A411C1">
        <w:rPr>
          <w:rFonts w:eastAsia="Arial"/>
          <w:szCs w:val="28"/>
          <w:vertAlign w:val="superscript"/>
        </w:rPr>
        <w:t>4 </w:t>
      </w:r>
      <w:r w:rsidRPr="00A411C1">
        <w:rPr>
          <w:szCs w:val="28"/>
          <w:lang w:eastAsia="en-GB"/>
        </w:rPr>
        <w:t>3. ja tests ir pozitīvs – nekavējoties uzsāk obligāto izolāciju, ievērojot šo noteikumu 54. punktā minētās prasības:</w:t>
      </w:r>
    </w:p>
    <w:p w14:paraId="54E16EF6" w14:textId="77777777" w:rsidR="0067299D" w:rsidRPr="00A411C1" w:rsidRDefault="0067299D" w:rsidP="0067299D">
      <w:pPr>
        <w:pStyle w:val="Title"/>
        <w:ind w:firstLine="851"/>
        <w:jc w:val="both"/>
        <w:rPr>
          <w:szCs w:val="28"/>
          <w:lang w:eastAsia="en-GB"/>
        </w:rPr>
      </w:pPr>
      <w:r w:rsidRPr="00A411C1">
        <w:rPr>
          <w:szCs w:val="28"/>
          <w:lang w:eastAsia="en-GB"/>
        </w:rPr>
        <w:lastRenderedPageBreak/>
        <w:t>56.</w:t>
      </w:r>
      <w:r w:rsidRPr="00A411C1">
        <w:rPr>
          <w:rFonts w:eastAsia="Arial"/>
          <w:szCs w:val="28"/>
          <w:vertAlign w:val="superscript"/>
        </w:rPr>
        <w:t>4 </w:t>
      </w:r>
      <w:r w:rsidRPr="00A411C1">
        <w:rPr>
          <w:szCs w:val="28"/>
          <w:lang w:eastAsia="en-GB"/>
        </w:rPr>
        <w:t>3.1. kādā no Latvijas Investīciju un attīstības aģentūras administrētā tūristu mītņu sarakstā minētajām tūristu mītnēm un informē tūristu mītni par pozitīvo testu;</w:t>
      </w:r>
    </w:p>
    <w:p w14:paraId="676AB093" w14:textId="77777777" w:rsidR="0067299D" w:rsidRPr="00A411C1" w:rsidRDefault="0067299D" w:rsidP="0067299D">
      <w:pPr>
        <w:pStyle w:val="Title"/>
        <w:ind w:firstLine="851"/>
        <w:jc w:val="both"/>
        <w:rPr>
          <w:szCs w:val="28"/>
          <w:lang w:eastAsia="en-GB"/>
        </w:rPr>
      </w:pPr>
      <w:r w:rsidRPr="00A411C1">
        <w:rPr>
          <w:szCs w:val="28"/>
          <w:lang w:eastAsia="en-GB"/>
        </w:rPr>
        <w:t>56.</w:t>
      </w:r>
      <w:r w:rsidRPr="00A411C1">
        <w:rPr>
          <w:rFonts w:eastAsia="Arial"/>
          <w:szCs w:val="28"/>
          <w:vertAlign w:val="superscript"/>
        </w:rPr>
        <w:t>4 </w:t>
      </w:r>
      <w:r w:rsidRPr="00A411C1">
        <w:rPr>
          <w:szCs w:val="28"/>
          <w:lang w:eastAsia="en-GB"/>
        </w:rPr>
        <w:t>3.2. savā dzīvesvietā vai uzturēšanās vietā, ja personai vai personām, kas ir ceļojušas, visām ir pozitīvs testa rezultāts, bet nav tieša kontakta ar citām personām, kas nav ceļojušas un netiek izmantotas koplietošanas telpas;</w:t>
      </w:r>
    </w:p>
    <w:p w14:paraId="0304F61C" w14:textId="77777777" w:rsidR="0067299D" w:rsidRPr="00A411C1" w:rsidRDefault="0067299D" w:rsidP="0067299D">
      <w:pPr>
        <w:pStyle w:val="Title"/>
        <w:ind w:firstLine="851"/>
        <w:jc w:val="both"/>
        <w:rPr>
          <w:szCs w:val="28"/>
          <w:lang w:eastAsia="en-GB"/>
        </w:rPr>
      </w:pPr>
      <w:r w:rsidRPr="00A411C1">
        <w:rPr>
          <w:szCs w:val="28"/>
          <w:lang w:eastAsia="en-GB"/>
        </w:rPr>
        <w:t>56.</w:t>
      </w:r>
      <w:r w:rsidRPr="00A411C1">
        <w:rPr>
          <w:szCs w:val="28"/>
          <w:vertAlign w:val="superscript"/>
        </w:rPr>
        <w:t>4</w:t>
      </w:r>
      <w:r w:rsidRPr="00A411C1">
        <w:rPr>
          <w:szCs w:val="28"/>
        </w:rPr>
        <w:t> </w:t>
      </w:r>
      <w:r w:rsidRPr="00A411C1">
        <w:rPr>
          <w:szCs w:val="28"/>
          <w:lang w:eastAsia="en-GB"/>
        </w:rPr>
        <w:t>4.</w:t>
      </w:r>
      <w:r w:rsidRPr="00A411C1">
        <w:rPr>
          <w:szCs w:val="28"/>
        </w:rPr>
        <w:t> </w:t>
      </w:r>
      <w:r w:rsidRPr="00A411C1">
        <w:rPr>
          <w:szCs w:val="28"/>
          <w:lang w:eastAsia="en-GB"/>
        </w:rPr>
        <w:t>pēc Valsts policijas, Valsts robežsardzes vai pašvaldības policijas pieprasījuma uzrāda apliecinājumu par testa nodošanu;</w:t>
      </w:r>
    </w:p>
    <w:p w14:paraId="70624990" w14:textId="77777777" w:rsidR="0067299D" w:rsidRPr="00A411C1" w:rsidRDefault="0067299D" w:rsidP="0067299D">
      <w:pPr>
        <w:pStyle w:val="Title"/>
        <w:ind w:firstLine="851"/>
        <w:jc w:val="both"/>
        <w:rPr>
          <w:szCs w:val="28"/>
          <w:lang w:eastAsia="en-GB"/>
        </w:rPr>
      </w:pPr>
      <w:r w:rsidRPr="00A411C1">
        <w:rPr>
          <w:szCs w:val="28"/>
          <w:lang w:eastAsia="en-GB"/>
        </w:rPr>
        <w:t>56.</w:t>
      </w:r>
      <w:r w:rsidRPr="00A411C1">
        <w:rPr>
          <w:szCs w:val="28"/>
          <w:vertAlign w:val="superscript"/>
          <w:lang w:eastAsia="en-GB"/>
        </w:rPr>
        <w:t>4</w:t>
      </w:r>
      <w:r w:rsidRPr="00A411C1">
        <w:rPr>
          <w:szCs w:val="28"/>
          <w:lang w:eastAsia="en-GB"/>
        </w:rPr>
        <w:t> 5. izolācijas laikā uzturas tūristu mītnē. Ja persona nenakšņo vai ilgstoši neatrodas tūristu mītnē, tūristu mītnei ir pienākums informēt Valsts policiju;</w:t>
      </w:r>
    </w:p>
    <w:p w14:paraId="05AD1EC4" w14:textId="77777777" w:rsidR="0067299D" w:rsidRPr="00A411C1" w:rsidRDefault="0067299D" w:rsidP="0067299D">
      <w:pPr>
        <w:pStyle w:val="Title"/>
        <w:ind w:firstLine="851"/>
        <w:jc w:val="both"/>
        <w:rPr>
          <w:szCs w:val="28"/>
          <w:lang w:eastAsia="en-GB"/>
        </w:rPr>
      </w:pPr>
      <w:r w:rsidRPr="00A411C1">
        <w:rPr>
          <w:szCs w:val="28"/>
          <w:lang w:eastAsia="en-GB"/>
        </w:rPr>
        <w:t>56.</w:t>
      </w:r>
      <w:r w:rsidRPr="00A411C1">
        <w:rPr>
          <w:szCs w:val="28"/>
          <w:shd w:val="clear" w:color="auto" w:fill="FFFFFF"/>
          <w:vertAlign w:val="superscript"/>
        </w:rPr>
        <w:t>4</w:t>
      </w:r>
      <w:r w:rsidRPr="00A411C1">
        <w:rPr>
          <w:szCs w:val="28"/>
          <w:shd w:val="clear" w:color="auto" w:fill="FFFFFF"/>
        </w:rPr>
        <w:t> </w:t>
      </w:r>
      <w:r w:rsidRPr="00A411C1">
        <w:rPr>
          <w:szCs w:val="28"/>
          <w:lang w:eastAsia="en-GB"/>
        </w:rPr>
        <w:t xml:space="preserve">6. sedz izmaksas par uzturēšanos tūristu mītnē izolācijas vai </w:t>
      </w:r>
      <w:proofErr w:type="spellStart"/>
      <w:r w:rsidRPr="00A411C1">
        <w:rPr>
          <w:szCs w:val="28"/>
          <w:lang w:eastAsia="en-GB"/>
        </w:rPr>
        <w:t>pašizolācijas</w:t>
      </w:r>
      <w:proofErr w:type="spellEnd"/>
      <w:r w:rsidRPr="00A411C1">
        <w:rPr>
          <w:szCs w:val="28"/>
          <w:lang w:eastAsia="en-GB"/>
        </w:rPr>
        <w:t xml:space="preserve"> laikā no saviem līdzekļiem neatkarīgi no testa rezultāta;</w:t>
      </w:r>
    </w:p>
    <w:p w14:paraId="5D81FC93" w14:textId="77777777" w:rsidR="0067299D" w:rsidRPr="00A411C1" w:rsidRDefault="0067299D" w:rsidP="0067299D">
      <w:pPr>
        <w:pStyle w:val="Title"/>
        <w:ind w:firstLine="851"/>
        <w:jc w:val="both"/>
        <w:rPr>
          <w:szCs w:val="28"/>
          <w:lang w:eastAsia="en-GB"/>
        </w:rPr>
      </w:pPr>
      <w:r w:rsidRPr="00A411C1">
        <w:rPr>
          <w:szCs w:val="28"/>
          <w:lang w:eastAsia="en-GB"/>
        </w:rPr>
        <w:t>56</w:t>
      </w:r>
      <w:r w:rsidRPr="00A411C1">
        <w:rPr>
          <w:szCs w:val="28"/>
          <w:shd w:val="clear" w:color="auto" w:fill="FFFFFF"/>
        </w:rPr>
        <w:t>.</w:t>
      </w:r>
      <w:r w:rsidRPr="00A411C1">
        <w:rPr>
          <w:szCs w:val="28"/>
          <w:shd w:val="clear" w:color="auto" w:fill="FFFFFF"/>
          <w:vertAlign w:val="superscript"/>
        </w:rPr>
        <w:t>4</w:t>
      </w:r>
      <w:r w:rsidRPr="00A411C1">
        <w:rPr>
          <w:szCs w:val="28"/>
          <w:shd w:val="clear" w:color="auto" w:fill="FFFFFF"/>
        </w:rPr>
        <w:t> </w:t>
      </w:r>
      <w:r w:rsidRPr="00A411C1">
        <w:rPr>
          <w:szCs w:val="28"/>
          <w:lang w:eastAsia="en-GB"/>
        </w:rPr>
        <w:t>7. šajā punktā minētie ierobežojumi neattiecas uz šo noteikumu</w:t>
      </w:r>
      <w:r w:rsidRPr="00A411C1">
        <w:rPr>
          <w:szCs w:val="28"/>
        </w:rPr>
        <w:t xml:space="preserve"> </w:t>
      </w:r>
      <w:r w:rsidRPr="00A411C1">
        <w:rPr>
          <w:szCs w:val="28"/>
          <w:lang w:eastAsia="en-GB"/>
        </w:rPr>
        <w:t>38.</w:t>
      </w:r>
      <w:r w:rsidRPr="00A411C1">
        <w:rPr>
          <w:szCs w:val="28"/>
          <w:vertAlign w:val="superscript"/>
          <w:lang w:eastAsia="en-GB"/>
        </w:rPr>
        <w:t xml:space="preserve">48 </w:t>
      </w:r>
      <w:r w:rsidRPr="00A411C1">
        <w:rPr>
          <w:szCs w:val="28"/>
          <w:lang w:val="lv"/>
        </w:rPr>
        <w:t xml:space="preserve">3., </w:t>
      </w:r>
      <w:r w:rsidRPr="00A411C1">
        <w:rPr>
          <w:szCs w:val="28"/>
          <w:lang w:eastAsia="en-GB"/>
        </w:rPr>
        <w:t>38.</w:t>
      </w:r>
      <w:r w:rsidRPr="00A411C1">
        <w:rPr>
          <w:szCs w:val="28"/>
          <w:vertAlign w:val="superscript"/>
          <w:lang w:eastAsia="en-GB"/>
        </w:rPr>
        <w:t xml:space="preserve">48 </w:t>
      </w:r>
      <w:r w:rsidRPr="00A411C1">
        <w:rPr>
          <w:szCs w:val="28"/>
          <w:lang w:val="lv"/>
        </w:rPr>
        <w:t xml:space="preserve">4., </w:t>
      </w:r>
      <w:r w:rsidRPr="00A411C1">
        <w:rPr>
          <w:szCs w:val="28"/>
          <w:lang w:eastAsia="en-GB"/>
        </w:rPr>
        <w:t>38.</w:t>
      </w:r>
      <w:r w:rsidRPr="00A411C1">
        <w:rPr>
          <w:szCs w:val="28"/>
          <w:vertAlign w:val="superscript"/>
          <w:lang w:eastAsia="en-GB"/>
        </w:rPr>
        <w:t xml:space="preserve">48 </w:t>
      </w:r>
      <w:r w:rsidRPr="00A411C1">
        <w:rPr>
          <w:szCs w:val="28"/>
          <w:lang w:val="lv"/>
        </w:rPr>
        <w:t xml:space="preserve">5., </w:t>
      </w:r>
      <w:r w:rsidRPr="00A411C1">
        <w:rPr>
          <w:szCs w:val="28"/>
          <w:lang w:eastAsia="en-GB"/>
        </w:rPr>
        <w:t>38.</w:t>
      </w:r>
      <w:r w:rsidRPr="00A411C1">
        <w:rPr>
          <w:szCs w:val="28"/>
          <w:vertAlign w:val="superscript"/>
          <w:lang w:eastAsia="en-GB"/>
        </w:rPr>
        <w:t xml:space="preserve">48 </w:t>
      </w:r>
      <w:r w:rsidRPr="00A411C1">
        <w:rPr>
          <w:szCs w:val="28"/>
          <w:lang w:val="lv"/>
        </w:rPr>
        <w:t xml:space="preserve">6, </w:t>
      </w:r>
      <w:r w:rsidRPr="00A411C1">
        <w:rPr>
          <w:szCs w:val="28"/>
          <w:lang w:eastAsia="en-GB"/>
        </w:rPr>
        <w:t>38.</w:t>
      </w:r>
      <w:r w:rsidRPr="00A411C1">
        <w:rPr>
          <w:szCs w:val="28"/>
          <w:vertAlign w:val="superscript"/>
          <w:lang w:eastAsia="en-GB"/>
        </w:rPr>
        <w:t xml:space="preserve">48 </w:t>
      </w:r>
      <w:r w:rsidRPr="00A411C1">
        <w:rPr>
          <w:szCs w:val="28"/>
          <w:lang w:val="lv"/>
        </w:rPr>
        <w:t xml:space="preserve">7., </w:t>
      </w:r>
      <w:r w:rsidRPr="00A411C1">
        <w:rPr>
          <w:szCs w:val="28"/>
          <w:lang w:eastAsia="en-GB"/>
        </w:rPr>
        <w:t>38.</w:t>
      </w:r>
      <w:r w:rsidRPr="00A411C1">
        <w:rPr>
          <w:szCs w:val="28"/>
          <w:vertAlign w:val="superscript"/>
          <w:lang w:eastAsia="en-GB"/>
        </w:rPr>
        <w:t xml:space="preserve">48 </w:t>
      </w:r>
      <w:r w:rsidRPr="00A411C1">
        <w:rPr>
          <w:szCs w:val="28"/>
          <w:lang w:val="lv"/>
        </w:rPr>
        <w:t xml:space="preserve">8., </w:t>
      </w:r>
      <w:r w:rsidRPr="00A411C1">
        <w:rPr>
          <w:szCs w:val="28"/>
          <w:lang w:eastAsia="en-GB"/>
        </w:rPr>
        <w:t>38.</w:t>
      </w:r>
      <w:r w:rsidRPr="00A411C1">
        <w:rPr>
          <w:szCs w:val="28"/>
          <w:vertAlign w:val="superscript"/>
          <w:lang w:eastAsia="en-GB"/>
        </w:rPr>
        <w:t xml:space="preserve">48 </w:t>
      </w:r>
      <w:r w:rsidRPr="00A411C1">
        <w:rPr>
          <w:szCs w:val="28"/>
          <w:lang w:val="lv"/>
        </w:rPr>
        <w:t xml:space="preserve">10., </w:t>
      </w:r>
      <w:r w:rsidRPr="00A411C1">
        <w:rPr>
          <w:szCs w:val="28"/>
          <w:lang w:eastAsia="en-GB"/>
        </w:rPr>
        <w:t>38.</w:t>
      </w:r>
      <w:r w:rsidRPr="00A411C1">
        <w:rPr>
          <w:szCs w:val="28"/>
          <w:vertAlign w:val="superscript"/>
          <w:lang w:eastAsia="en-GB"/>
        </w:rPr>
        <w:t>48</w:t>
      </w:r>
      <w:r w:rsidRPr="00A411C1">
        <w:rPr>
          <w:szCs w:val="28"/>
          <w:lang w:val="lv"/>
        </w:rPr>
        <w:t xml:space="preserve">11., </w:t>
      </w:r>
      <w:r w:rsidRPr="00A411C1">
        <w:rPr>
          <w:szCs w:val="28"/>
          <w:lang w:eastAsia="en-GB"/>
        </w:rPr>
        <w:t>38.</w:t>
      </w:r>
      <w:r w:rsidRPr="00A411C1">
        <w:rPr>
          <w:szCs w:val="28"/>
          <w:vertAlign w:val="superscript"/>
          <w:lang w:eastAsia="en-GB"/>
        </w:rPr>
        <w:t xml:space="preserve">48 </w:t>
      </w:r>
      <w:r w:rsidRPr="00A411C1">
        <w:rPr>
          <w:szCs w:val="28"/>
          <w:lang w:val="lv"/>
        </w:rPr>
        <w:t xml:space="preserve">12., </w:t>
      </w:r>
      <w:r w:rsidRPr="00A411C1">
        <w:rPr>
          <w:szCs w:val="28"/>
          <w:lang w:eastAsia="en-GB"/>
        </w:rPr>
        <w:t>38.</w:t>
      </w:r>
      <w:r w:rsidRPr="00A411C1">
        <w:rPr>
          <w:szCs w:val="28"/>
          <w:vertAlign w:val="superscript"/>
          <w:lang w:eastAsia="en-GB"/>
        </w:rPr>
        <w:t xml:space="preserve">48 </w:t>
      </w:r>
      <w:r w:rsidRPr="00A411C1">
        <w:rPr>
          <w:szCs w:val="28"/>
          <w:lang w:val="lv"/>
        </w:rPr>
        <w:t xml:space="preserve">13., </w:t>
      </w:r>
      <w:r w:rsidRPr="00A411C1">
        <w:rPr>
          <w:szCs w:val="28"/>
          <w:lang w:eastAsia="en-GB"/>
        </w:rPr>
        <w:t>38.</w:t>
      </w:r>
      <w:r w:rsidRPr="00A411C1">
        <w:rPr>
          <w:szCs w:val="28"/>
          <w:vertAlign w:val="superscript"/>
          <w:lang w:eastAsia="en-GB"/>
        </w:rPr>
        <w:t>48 </w:t>
      </w:r>
      <w:r w:rsidRPr="00A411C1">
        <w:rPr>
          <w:szCs w:val="28"/>
          <w:lang w:val="lv"/>
        </w:rPr>
        <w:t xml:space="preserve">14. </w:t>
      </w:r>
      <w:r w:rsidRPr="00A411C1">
        <w:rPr>
          <w:szCs w:val="28"/>
          <w:lang w:eastAsia="en-GB"/>
        </w:rPr>
        <w:t>un 38.</w:t>
      </w:r>
      <w:r w:rsidRPr="00A411C1">
        <w:rPr>
          <w:szCs w:val="28"/>
          <w:vertAlign w:val="superscript"/>
          <w:lang w:eastAsia="en-GB"/>
        </w:rPr>
        <w:t>48 </w:t>
      </w:r>
      <w:r w:rsidRPr="00A411C1">
        <w:rPr>
          <w:szCs w:val="28"/>
          <w:lang w:val="lv"/>
        </w:rPr>
        <w:t>15.</w:t>
      </w:r>
      <w:r w:rsidRPr="00A411C1">
        <w:rPr>
          <w:szCs w:val="28"/>
        </w:rPr>
        <w:t xml:space="preserve"> </w:t>
      </w:r>
      <w:r w:rsidRPr="00A411C1">
        <w:rPr>
          <w:szCs w:val="28"/>
          <w:lang w:eastAsia="en-GB"/>
        </w:rPr>
        <w:t>apakšpunktā minētajām personām, kā arī tranzīta pasažieriem, kas šķērso Latvijas Republikas teritoriju pa sauszemi, un bērniem, kas nav sasnieguši 12 gadu vecumu."</w:t>
      </w:r>
    </w:p>
    <w:p w14:paraId="5EC37628" w14:textId="77777777" w:rsidR="0067299D" w:rsidRPr="00A411C1" w:rsidRDefault="0067299D" w:rsidP="0067299D">
      <w:pPr>
        <w:pStyle w:val="Title"/>
        <w:ind w:firstLine="851"/>
        <w:jc w:val="both"/>
        <w:rPr>
          <w:szCs w:val="28"/>
          <w:lang w:val="lv"/>
        </w:rPr>
      </w:pPr>
    </w:p>
    <w:p w14:paraId="0B98C5CF" w14:textId="77777777" w:rsidR="0067299D" w:rsidRPr="00A411C1" w:rsidRDefault="0067299D" w:rsidP="0067299D">
      <w:pPr>
        <w:spacing w:after="0" w:line="240" w:lineRule="auto"/>
        <w:ind w:firstLine="851"/>
        <w:jc w:val="both"/>
        <w:rPr>
          <w:rFonts w:ascii="Times New Roman" w:eastAsia="Times New Roman" w:hAnsi="Times New Roman" w:cs="Times New Roman"/>
          <w:color w:val="000000" w:themeColor="text1"/>
          <w:sz w:val="28"/>
          <w:szCs w:val="28"/>
          <w:lang w:val="lv"/>
        </w:rPr>
      </w:pPr>
      <w:r w:rsidRPr="00A411C1">
        <w:rPr>
          <w:rFonts w:ascii="Times New Roman" w:eastAsia="Times New Roman" w:hAnsi="Times New Roman" w:cs="Times New Roman"/>
          <w:sz w:val="28"/>
          <w:szCs w:val="28"/>
          <w:lang w:eastAsia="en-GB"/>
        </w:rPr>
        <w:t xml:space="preserve">34. Svītrot </w:t>
      </w:r>
      <w:r w:rsidRPr="00A411C1">
        <w:rPr>
          <w:rFonts w:ascii="Times New Roman" w:eastAsia="Times New Roman" w:hAnsi="Times New Roman" w:cs="Times New Roman"/>
          <w:color w:val="000000" w:themeColor="text1"/>
          <w:sz w:val="28"/>
          <w:szCs w:val="28"/>
          <w:lang w:val="lv"/>
        </w:rPr>
        <w:t>56.</w:t>
      </w:r>
      <w:r w:rsidRPr="00A411C1">
        <w:rPr>
          <w:rFonts w:ascii="Times New Roman" w:eastAsia="Times New Roman" w:hAnsi="Times New Roman" w:cs="Times New Roman"/>
          <w:color w:val="000000" w:themeColor="text1"/>
          <w:sz w:val="28"/>
          <w:szCs w:val="28"/>
          <w:vertAlign w:val="superscript"/>
          <w:lang w:val="lv"/>
        </w:rPr>
        <w:t>5</w:t>
      </w:r>
      <w:r w:rsidRPr="00A411C1">
        <w:rPr>
          <w:rFonts w:ascii="Times New Roman" w:eastAsia="Times New Roman" w:hAnsi="Times New Roman" w:cs="Times New Roman"/>
          <w:color w:val="000000" w:themeColor="text1"/>
          <w:sz w:val="28"/>
          <w:szCs w:val="28"/>
          <w:lang w:val="lv"/>
        </w:rPr>
        <w:t xml:space="preserve"> punktu.</w:t>
      </w:r>
    </w:p>
    <w:p w14:paraId="7EE9518A" w14:textId="77777777" w:rsidR="0067299D" w:rsidRPr="00A411C1" w:rsidRDefault="0067299D" w:rsidP="0067299D">
      <w:pPr>
        <w:pStyle w:val="Title"/>
        <w:ind w:firstLine="709"/>
        <w:jc w:val="both"/>
        <w:rPr>
          <w:szCs w:val="28"/>
          <w:lang w:val="lv"/>
        </w:rPr>
      </w:pPr>
    </w:p>
    <w:p w14:paraId="57EA15F0" w14:textId="77777777" w:rsidR="0067299D" w:rsidRPr="00A411C1" w:rsidRDefault="0067299D" w:rsidP="0067299D">
      <w:pPr>
        <w:pStyle w:val="Title"/>
        <w:ind w:firstLine="851"/>
        <w:jc w:val="both"/>
        <w:rPr>
          <w:szCs w:val="28"/>
        </w:rPr>
      </w:pPr>
      <w:r w:rsidRPr="00A411C1">
        <w:rPr>
          <w:szCs w:val="28"/>
          <w:lang w:eastAsia="en-GB"/>
        </w:rPr>
        <w:t>35. Aizstāt 57. punktā vārdus un skaitļus "</w:t>
      </w:r>
      <w:hyperlink r:id="rId33" w:anchor="p54" w:history="1">
        <w:r w:rsidRPr="00A411C1">
          <w:rPr>
            <w:szCs w:val="28"/>
            <w:lang w:eastAsia="en-GB"/>
          </w:rPr>
          <w:t>54.</w:t>
        </w:r>
      </w:hyperlink>
      <w:r w:rsidRPr="00A411C1">
        <w:rPr>
          <w:szCs w:val="28"/>
          <w:lang w:eastAsia="en-GB"/>
        </w:rPr>
        <w:t xml:space="preserve">, </w:t>
      </w:r>
      <w:hyperlink r:id="rId34" w:anchor="p55" w:history="1">
        <w:r w:rsidRPr="00A411C1">
          <w:rPr>
            <w:szCs w:val="28"/>
            <w:lang w:eastAsia="en-GB"/>
          </w:rPr>
          <w:t xml:space="preserve">55. </w:t>
        </w:r>
      </w:hyperlink>
      <w:r w:rsidRPr="00A411C1">
        <w:rPr>
          <w:szCs w:val="28"/>
          <w:lang w:eastAsia="en-GB"/>
        </w:rPr>
        <w:t xml:space="preserve">un </w:t>
      </w:r>
      <w:hyperlink r:id="rId35" w:anchor="p56" w:history="1">
        <w:r w:rsidRPr="00A411C1">
          <w:rPr>
            <w:szCs w:val="28"/>
            <w:lang w:eastAsia="en-GB"/>
          </w:rPr>
          <w:t>56. punktā</w:t>
        </w:r>
      </w:hyperlink>
      <w:r w:rsidRPr="00A411C1">
        <w:rPr>
          <w:szCs w:val="28"/>
          <w:lang w:eastAsia="en-GB"/>
        </w:rPr>
        <w:t>" ar vārdiem un skaitļiem "</w:t>
      </w:r>
      <w:hyperlink r:id="rId36" w:anchor="p54" w:history="1">
        <w:r w:rsidRPr="00A411C1">
          <w:rPr>
            <w:szCs w:val="28"/>
            <w:lang w:eastAsia="en-GB"/>
          </w:rPr>
          <w:t>54.</w:t>
        </w:r>
      </w:hyperlink>
      <w:r w:rsidRPr="00A411C1">
        <w:rPr>
          <w:szCs w:val="28"/>
          <w:lang w:eastAsia="en-GB"/>
        </w:rPr>
        <w:t xml:space="preserve">, </w:t>
      </w:r>
      <w:hyperlink r:id="rId37" w:anchor="p55" w:history="1">
        <w:r w:rsidRPr="00A411C1">
          <w:rPr>
            <w:szCs w:val="28"/>
            <w:lang w:eastAsia="en-GB"/>
          </w:rPr>
          <w:t>55.</w:t>
        </w:r>
      </w:hyperlink>
      <w:r w:rsidRPr="00A411C1">
        <w:rPr>
          <w:szCs w:val="28"/>
        </w:rPr>
        <w:t xml:space="preserve">, </w:t>
      </w:r>
      <w:hyperlink r:id="rId38" w:anchor="p56" w:history="1">
        <w:r w:rsidRPr="00A411C1">
          <w:rPr>
            <w:szCs w:val="28"/>
            <w:lang w:eastAsia="en-GB"/>
          </w:rPr>
          <w:t>56. un 56.</w:t>
        </w:r>
        <w:r w:rsidRPr="00A411C1">
          <w:rPr>
            <w:szCs w:val="28"/>
            <w:vertAlign w:val="superscript"/>
            <w:lang w:eastAsia="en-GB"/>
          </w:rPr>
          <w:t>4</w:t>
        </w:r>
        <w:r w:rsidRPr="00A411C1">
          <w:rPr>
            <w:szCs w:val="28"/>
            <w:lang w:eastAsia="en-GB"/>
          </w:rPr>
          <w:t xml:space="preserve"> punktā</w:t>
        </w:r>
      </w:hyperlink>
      <w:r w:rsidRPr="00A411C1">
        <w:rPr>
          <w:szCs w:val="28"/>
        </w:rPr>
        <w:t>".</w:t>
      </w:r>
    </w:p>
    <w:p w14:paraId="4A588D4D" w14:textId="77777777" w:rsidR="0067299D" w:rsidRPr="00A411C1" w:rsidRDefault="0067299D" w:rsidP="0067299D">
      <w:pPr>
        <w:spacing w:after="0" w:line="240" w:lineRule="auto"/>
        <w:ind w:firstLine="851"/>
        <w:jc w:val="both"/>
        <w:rPr>
          <w:rFonts w:ascii="Times New Roman" w:hAnsi="Times New Roman" w:cs="Times New Roman"/>
          <w:sz w:val="28"/>
          <w:szCs w:val="28"/>
        </w:rPr>
      </w:pPr>
    </w:p>
    <w:p w14:paraId="42319924" w14:textId="77777777" w:rsidR="0067299D" w:rsidRPr="00A411C1" w:rsidRDefault="0067299D" w:rsidP="0067299D">
      <w:pPr>
        <w:spacing w:after="0" w:line="240" w:lineRule="auto"/>
        <w:ind w:firstLine="851"/>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val="lv"/>
        </w:rPr>
        <w:t>36</w:t>
      </w:r>
      <w:r w:rsidRPr="00A411C1">
        <w:rPr>
          <w:rFonts w:ascii="Times New Roman" w:eastAsia="Arial" w:hAnsi="Times New Roman" w:cs="Times New Roman"/>
          <w:sz w:val="28"/>
          <w:szCs w:val="28"/>
        </w:rPr>
        <w:t xml:space="preserve">. </w:t>
      </w:r>
      <w:r w:rsidRPr="00A411C1">
        <w:rPr>
          <w:rFonts w:ascii="Times New Roman" w:eastAsia="Times New Roman" w:hAnsi="Times New Roman" w:cs="Times New Roman"/>
          <w:sz w:val="28"/>
          <w:szCs w:val="28"/>
          <w:lang w:eastAsia="en-GB"/>
        </w:rPr>
        <w:t xml:space="preserve">Papildināt noteikumus ar </w:t>
      </w:r>
      <w:bookmarkStart w:id="23" w:name="_Hlk74207940"/>
      <w:r w:rsidRPr="00A411C1">
        <w:rPr>
          <w:rFonts w:ascii="Times New Roman" w:eastAsia="Times New Roman" w:hAnsi="Times New Roman" w:cs="Times New Roman"/>
          <w:sz w:val="28"/>
          <w:szCs w:val="28"/>
          <w:lang w:eastAsia="en-GB"/>
        </w:rPr>
        <w:t>58.</w:t>
      </w:r>
      <w:r w:rsidRPr="00A411C1">
        <w:rPr>
          <w:rFonts w:ascii="Times New Roman" w:eastAsia="Times New Roman" w:hAnsi="Times New Roman" w:cs="Times New Roman"/>
          <w:sz w:val="28"/>
          <w:szCs w:val="28"/>
          <w:vertAlign w:val="superscript"/>
          <w:lang w:eastAsia="en-GB"/>
        </w:rPr>
        <w:t>11</w:t>
      </w:r>
      <w:r w:rsidRPr="00A411C1">
        <w:rPr>
          <w:rFonts w:ascii="Times New Roman" w:eastAsia="Times New Roman" w:hAnsi="Times New Roman" w:cs="Times New Roman"/>
          <w:sz w:val="28"/>
          <w:szCs w:val="28"/>
          <w:lang w:eastAsia="en-GB"/>
        </w:rPr>
        <w:t xml:space="preserve"> </w:t>
      </w:r>
      <w:bookmarkEnd w:id="23"/>
      <w:r w:rsidRPr="00A411C1">
        <w:rPr>
          <w:rFonts w:ascii="Times New Roman" w:eastAsia="Times New Roman" w:hAnsi="Times New Roman" w:cs="Times New Roman"/>
          <w:sz w:val="28"/>
          <w:szCs w:val="28"/>
          <w:lang w:eastAsia="en-GB"/>
        </w:rPr>
        <w:t>punktu šādā redakcijā:</w:t>
      </w:r>
    </w:p>
    <w:p w14:paraId="03CCCF93" w14:textId="77777777" w:rsidR="0067299D" w:rsidRPr="00A411C1" w:rsidRDefault="0067299D" w:rsidP="0067299D">
      <w:pPr>
        <w:spacing w:after="0" w:line="240" w:lineRule="auto"/>
        <w:ind w:firstLine="810"/>
        <w:jc w:val="both"/>
        <w:rPr>
          <w:rFonts w:ascii="Times New Roman" w:eastAsia="Times New Roman" w:hAnsi="Times New Roman" w:cs="Times New Roman"/>
          <w:sz w:val="28"/>
          <w:szCs w:val="28"/>
          <w:lang w:eastAsia="en-GB"/>
        </w:rPr>
      </w:pPr>
    </w:p>
    <w:p w14:paraId="6343F78B" w14:textId="77777777" w:rsidR="0067299D" w:rsidRPr="00A411C1" w:rsidRDefault="0067299D" w:rsidP="0067299D">
      <w:pPr>
        <w:spacing w:after="0" w:line="240" w:lineRule="auto"/>
        <w:ind w:firstLine="810"/>
        <w:jc w:val="both"/>
        <w:rPr>
          <w:rFonts w:ascii="Times New Roman" w:eastAsia="Times New Roman" w:hAnsi="Times New Roman" w:cs="Times New Roman"/>
          <w:sz w:val="28"/>
          <w:szCs w:val="28"/>
          <w:lang w:eastAsia="en-GB"/>
        </w:rPr>
      </w:pPr>
      <w:r w:rsidRPr="00A411C1">
        <w:rPr>
          <w:rFonts w:ascii="Times New Roman" w:eastAsia="Times New Roman" w:hAnsi="Times New Roman" w:cs="Times New Roman"/>
          <w:sz w:val="28"/>
          <w:szCs w:val="28"/>
          <w:lang w:eastAsia="en-GB"/>
        </w:rPr>
        <w:t>"58.</w:t>
      </w:r>
      <w:r w:rsidRPr="00A411C1">
        <w:rPr>
          <w:rFonts w:ascii="Times New Roman" w:eastAsia="Times New Roman" w:hAnsi="Times New Roman" w:cs="Times New Roman"/>
          <w:sz w:val="28"/>
          <w:szCs w:val="28"/>
          <w:vertAlign w:val="superscript"/>
          <w:lang w:eastAsia="en-GB"/>
        </w:rPr>
        <w:t>11</w:t>
      </w:r>
      <w:r w:rsidRPr="00A411C1">
        <w:rPr>
          <w:rFonts w:ascii="Times New Roman" w:eastAsia="Times New Roman" w:hAnsi="Times New Roman" w:cs="Times New Roman"/>
          <w:sz w:val="28"/>
          <w:szCs w:val="28"/>
          <w:lang w:eastAsia="en-GB"/>
        </w:rPr>
        <w:t xml:space="preserve"> Šo noteikumu 56.1. apakšpunktā noteiktās prasības var neievērot </w:t>
      </w:r>
      <w:bookmarkStart w:id="24" w:name="_Hlk74214650"/>
      <w:r w:rsidRPr="00A411C1">
        <w:rPr>
          <w:rFonts w:ascii="Times New Roman" w:eastAsia="Times New Roman" w:hAnsi="Times New Roman" w:cs="Times New Roman"/>
          <w:sz w:val="28"/>
          <w:szCs w:val="28"/>
          <w:lang w:eastAsia="en-GB"/>
        </w:rPr>
        <w:t xml:space="preserve">bērni līdz 12 gadu vecumam </w:t>
      </w:r>
      <w:bookmarkEnd w:id="24"/>
      <w:r w:rsidRPr="00A411C1">
        <w:rPr>
          <w:rFonts w:ascii="Times New Roman" w:eastAsia="Times New Roman" w:hAnsi="Times New Roman" w:cs="Times New Roman"/>
          <w:sz w:val="28"/>
          <w:szCs w:val="28"/>
          <w:lang w:eastAsia="en-GB"/>
        </w:rPr>
        <w:t>(līdz 2021. gada 1. septembrim – pārējie nepilngadīgie bērni), kas ceļo kopā ar pieaugušajiem, atbilst šo noteikumu 38.</w:t>
      </w:r>
      <w:r w:rsidRPr="00A411C1">
        <w:rPr>
          <w:rFonts w:ascii="Times New Roman" w:eastAsia="Times New Roman" w:hAnsi="Times New Roman" w:cs="Times New Roman"/>
          <w:sz w:val="28"/>
          <w:szCs w:val="28"/>
          <w:vertAlign w:val="superscript"/>
          <w:lang w:eastAsia="en-GB"/>
        </w:rPr>
        <w:t>44</w:t>
      </w:r>
      <w:r w:rsidRPr="00A411C1">
        <w:rPr>
          <w:rFonts w:ascii="Times New Roman" w:eastAsia="Times New Roman" w:hAnsi="Times New Roman" w:cs="Times New Roman"/>
          <w:sz w:val="28"/>
          <w:szCs w:val="28"/>
          <w:lang w:eastAsia="en-GB"/>
        </w:rPr>
        <w:t> punkta nosacījumiem un kas pēdējo 10 dienu laikā uzturējušies kādā no centra tīmekļvietnē publicētajām valstīm, uz kurām ir attiecināmi īpašie piesardzības un ierobežojošie pasākumi. Šajos gadījumos bērni 10 dienas kopš izbraukšanas no augsta riska valsts neveido ciešus kontaktus ar personām ārpus savas mājsaimniecības, neapmeklē publiskus pasākumus, bērnu kolektīvus, neizmanto sabiedrisko transportu."</w:t>
      </w:r>
    </w:p>
    <w:p w14:paraId="417C71BA" w14:textId="77777777" w:rsidR="0067299D" w:rsidRPr="00A411C1" w:rsidRDefault="0067299D" w:rsidP="0067299D">
      <w:pPr>
        <w:spacing w:after="0" w:line="240" w:lineRule="auto"/>
        <w:jc w:val="both"/>
        <w:rPr>
          <w:rFonts w:ascii="Times New Roman" w:hAnsi="Times New Roman" w:cs="Times New Roman"/>
          <w:sz w:val="28"/>
          <w:szCs w:val="28"/>
          <w:shd w:val="clear" w:color="auto" w:fill="FFFFFF"/>
        </w:rPr>
      </w:pPr>
    </w:p>
    <w:p w14:paraId="5E23CB6E" w14:textId="77777777" w:rsidR="0067299D" w:rsidRPr="00A411C1" w:rsidRDefault="0067299D" w:rsidP="0067299D">
      <w:pPr>
        <w:spacing w:after="0" w:line="240" w:lineRule="auto"/>
        <w:ind w:firstLine="720"/>
        <w:jc w:val="both"/>
        <w:rPr>
          <w:rFonts w:ascii="Times New Roman" w:hAnsi="Times New Roman" w:cs="Times New Roman"/>
          <w:sz w:val="28"/>
          <w:szCs w:val="28"/>
          <w:shd w:val="clear" w:color="auto" w:fill="FFFFFF"/>
        </w:rPr>
      </w:pPr>
      <w:r w:rsidRPr="00A411C1">
        <w:rPr>
          <w:rFonts w:ascii="Times New Roman" w:hAnsi="Times New Roman" w:cs="Times New Roman"/>
          <w:sz w:val="28"/>
          <w:szCs w:val="28"/>
          <w:shd w:val="clear" w:color="auto" w:fill="FFFFFF"/>
        </w:rPr>
        <w:t>37. Papildināt 62.</w:t>
      </w:r>
      <w:r w:rsidRPr="00A411C1">
        <w:rPr>
          <w:rFonts w:ascii="Times New Roman" w:hAnsi="Times New Roman" w:cs="Times New Roman"/>
          <w:sz w:val="28"/>
          <w:szCs w:val="28"/>
          <w:vertAlign w:val="superscript"/>
        </w:rPr>
        <w:t>7 </w:t>
      </w:r>
      <w:r w:rsidRPr="00A411C1">
        <w:rPr>
          <w:rFonts w:ascii="Times New Roman" w:hAnsi="Times New Roman" w:cs="Times New Roman"/>
          <w:sz w:val="28"/>
          <w:szCs w:val="28"/>
          <w:shd w:val="clear" w:color="auto" w:fill="FFFFFF"/>
        </w:rPr>
        <w:t>9. apakšpunktu aiz vārda "pielikumam" ar vārdiem "kā arī pēc personas pieprasījuma izsniedz un aizpilda angļu valodā Starptautisko vakcinācijas vai profilakses apliecību ar informāciju par vakcināciju pret Covid-19 infekciju saskaņā ar normatīvajiem aktiem par starptautiskajiem veselības aizsardzības noteikumiem".</w:t>
      </w:r>
    </w:p>
    <w:p w14:paraId="1E401327" w14:textId="77777777" w:rsidR="0067299D" w:rsidRPr="00A411C1" w:rsidRDefault="0067299D" w:rsidP="0067299D">
      <w:pPr>
        <w:pStyle w:val="xmsonormal"/>
        <w:shd w:val="clear" w:color="auto" w:fill="FFFFFF"/>
        <w:spacing w:before="0" w:beforeAutospacing="0" w:after="0" w:afterAutospacing="0"/>
        <w:jc w:val="both"/>
        <w:rPr>
          <w:sz w:val="28"/>
          <w:szCs w:val="28"/>
          <w:bdr w:val="none" w:sz="0" w:space="0" w:color="auto" w:frame="1"/>
          <w:shd w:val="clear" w:color="auto" w:fill="FFFFFF"/>
        </w:rPr>
      </w:pPr>
    </w:p>
    <w:p w14:paraId="1B2B90FE" w14:textId="77777777" w:rsidR="0067299D" w:rsidRPr="00A411C1" w:rsidRDefault="0067299D" w:rsidP="0067299D">
      <w:pPr>
        <w:pStyle w:val="xmsonormal"/>
        <w:shd w:val="clear" w:color="auto" w:fill="FFFFFF"/>
        <w:spacing w:before="0" w:beforeAutospacing="0" w:after="0" w:afterAutospacing="0"/>
        <w:ind w:firstLine="720"/>
        <w:jc w:val="both"/>
        <w:rPr>
          <w:sz w:val="28"/>
          <w:szCs w:val="28"/>
        </w:rPr>
      </w:pPr>
      <w:r w:rsidRPr="00A411C1">
        <w:rPr>
          <w:sz w:val="28"/>
          <w:szCs w:val="28"/>
        </w:rPr>
        <w:t>38. Papildināt noteikumus ar 103., 104. un 105. punktu šādā redakcijā: </w:t>
      </w:r>
    </w:p>
    <w:p w14:paraId="7166213C" w14:textId="77777777" w:rsidR="0067299D" w:rsidRPr="00A411C1" w:rsidRDefault="0067299D" w:rsidP="0067299D">
      <w:pPr>
        <w:pStyle w:val="xmsonormal"/>
        <w:shd w:val="clear" w:color="auto" w:fill="FFFFFF"/>
        <w:spacing w:before="0" w:beforeAutospacing="0" w:after="0" w:afterAutospacing="0"/>
        <w:ind w:firstLine="709"/>
        <w:jc w:val="both"/>
        <w:rPr>
          <w:sz w:val="28"/>
          <w:szCs w:val="28"/>
        </w:rPr>
      </w:pPr>
    </w:p>
    <w:p w14:paraId="7615E724" w14:textId="77777777" w:rsidR="0067299D" w:rsidRPr="00A411C1" w:rsidRDefault="0067299D" w:rsidP="0067299D">
      <w:pPr>
        <w:pStyle w:val="xmsonormal"/>
        <w:shd w:val="clear" w:color="auto" w:fill="FFFFFF"/>
        <w:spacing w:before="0" w:beforeAutospacing="0" w:after="0" w:afterAutospacing="0"/>
        <w:ind w:firstLine="709"/>
        <w:jc w:val="both"/>
        <w:rPr>
          <w:sz w:val="28"/>
          <w:szCs w:val="28"/>
        </w:rPr>
      </w:pPr>
      <w:r w:rsidRPr="00A411C1">
        <w:rPr>
          <w:sz w:val="28"/>
          <w:szCs w:val="28"/>
        </w:rPr>
        <w:lastRenderedPageBreak/>
        <w:t xml:space="preserve">"103. Lai izsniegtu </w:t>
      </w:r>
      <w:r w:rsidRPr="00A411C1">
        <w:rPr>
          <w:sz w:val="28"/>
          <w:szCs w:val="28"/>
          <w:bdr w:val="none" w:sz="0" w:space="0" w:color="auto" w:frame="1"/>
          <w:shd w:val="clear" w:color="auto" w:fill="FFFFFF"/>
        </w:rPr>
        <w:t xml:space="preserve">Iedzīvotāju reģistrā reģistrētai </w:t>
      </w:r>
      <w:r w:rsidRPr="00A411C1">
        <w:rPr>
          <w:sz w:val="28"/>
          <w:szCs w:val="28"/>
          <w:bdr w:val="none" w:sz="0" w:space="0" w:color="auto" w:frame="1"/>
        </w:rPr>
        <w:t xml:space="preserve">personai vai tās likumiskajam pārstāvim </w:t>
      </w:r>
      <w:proofErr w:type="spellStart"/>
      <w:r w:rsidRPr="00A411C1">
        <w:rPr>
          <w:sz w:val="28"/>
          <w:szCs w:val="28"/>
          <w:bdr w:val="none" w:sz="0" w:space="0" w:color="auto" w:frame="1"/>
          <w:shd w:val="clear" w:color="auto" w:fill="FFFFFF"/>
        </w:rPr>
        <w:t>sadarbspējīga</w:t>
      </w:r>
      <w:proofErr w:type="spellEnd"/>
      <w:r w:rsidRPr="00A411C1">
        <w:rPr>
          <w:sz w:val="28"/>
          <w:szCs w:val="28"/>
          <w:bdr w:val="none" w:sz="0" w:space="0" w:color="auto" w:frame="1"/>
          <w:shd w:val="clear" w:color="auto" w:fill="FFFFFF"/>
        </w:rPr>
        <w:t xml:space="preserve"> vakcinācijas, testēšanas vai pārslimošanas </w:t>
      </w:r>
      <w:r w:rsidRPr="00A411C1">
        <w:rPr>
          <w:sz w:val="28"/>
          <w:szCs w:val="28"/>
          <w:bdr w:val="none" w:sz="0" w:space="0" w:color="auto" w:frame="1"/>
        </w:rPr>
        <w:t xml:space="preserve">sertifikāta izdruku papīra formā līdz 2021. gada 30. jūnijam, valsts un pašvaldības vienotā klientu apkalpošanas centra vai pašvaldības klientu apkalpošanas struktūrvienības pārstāvis </w:t>
      </w:r>
      <w:r w:rsidRPr="00A411C1">
        <w:rPr>
          <w:sz w:val="28"/>
          <w:szCs w:val="28"/>
        </w:rPr>
        <w:t xml:space="preserve">autentificējas un to pieprasa tīmekļvietnē </w:t>
      </w:r>
      <w:hyperlink r:id="rId39" w:tgtFrame="_blank" w:history="1">
        <w:r w:rsidRPr="00A411C1">
          <w:rPr>
            <w:rStyle w:val="Hyperlink"/>
            <w:color w:val="auto"/>
            <w:sz w:val="28"/>
            <w:szCs w:val="28"/>
            <w:bdr w:val="none" w:sz="0" w:space="0" w:color="auto" w:frame="1"/>
          </w:rPr>
          <w:t>https://lab.covid19sertifikats.lv</w:t>
        </w:r>
      </w:hyperlink>
      <w:r w:rsidRPr="00A411C1">
        <w:rPr>
          <w:sz w:val="28"/>
          <w:szCs w:val="28"/>
        </w:rPr>
        <w:t>. </w:t>
      </w:r>
    </w:p>
    <w:p w14:paraId="41514318" w14:textId="77777777" w:rsidR="0067299D" w:rsidRPr="00A411C1" w:rsidRDefault="0067299D" w:rsidP="0067299D">
      <w:pPr>
        <w:pStyle w:val="Title"/>
        <w:ind w:firstLine="709"/>
        <w:jc w:val="both"/>
        <w:rPr>
          <w:szCs w:val="28"/>
          <w:lang w:eastAsia="en-GB"/>
        </w:rPr>
      </w:pPr>
    </w:p>
    <w:p w14:paraId="6587C2AA" w14:textId="77777777" w:rsidR="0067299D" w:rsidRPr="00A411C1" w:rsidRDefault="0067299D" w:rsidP="0067299D">
      <w:pPr>
        <w:pStyle w:val="Title"/>
        <w:ind w:firstLine="709"/>
        <w:jc w:val="both"/>
        <w:rPr>
          <w:szCs w:val="28"/>
          <w:lang w:eastAsia="en-GB"/>
        </w:rPr>
      </w:pPr>
      <w:r w:rsidRPr="00A411C1">
        <w:rPr>
          <w:szCs w:val="28"/>
          <w:lang w:eastAsia="en-GB"/>
        </w:rPr>
        <w:t>104. Šo noteikumu prasības attiecībā uz testēšanu neattiecas uz bērniem līdz 12 gadu vecumam.</w:t>
      </w:r>
    </w:p>
    <w:p w14:paraId="2443D085" w14:textId="77777777" w:rsidR="0067299D" w:rsidRPr="00A411C1" w:rsidRDefault="0067299D" w:rsidP="0067299D">
      <w:pPr>
        <w:spacing w:after="0" w:line="240" w:lineRule="auto"/>
        <w:ind w:firstLine="709"/>
        <w:jc w:val="both"/>
        <w:rPr>
          <w:rFonts w:ascii="Times New Roman" w:hAnsi="Times New Roman" w:cs="Times New Roman"/>
          <w:sz w:val="28"/>
          <w:szCs w:val="28"/>
        </w:rPr>
      </w:pPr>
    </w:p>
    <w:p w14:paraId="58A35335" w14:textId="77777777" w:rsidR="0067299D" w:rsidRPr="00A411C1" w:rsidRDefault="0067299D" w:rsidP="0067299D">
      <w:pPr>
        <w:spacing w:after="0" w:line="240" w:lineRule="auto"/>
        <w:ind w:firstLine="709"/>
        <w:jc w:val="both"/>
        <w:rPr>
          <w:rFonts w:ascii="Times New Roman" w:hAnsi="Times New Roman" w:cs="Times New Roman"/>
          <w:sz w:val="28"/>
          <w:szCs w:val="28"/>
        </w:rPr>
      </w:pPr>
      <w:r w:rsidRPr="00A411C1">
        <w:rPr>
          <w:rFonts w:ascii="Times New Roman" w:hAnsi="Times New Roman" w:cs="Times New Roman"/>
          <w:sz w:val="28"/>
          <w:szCs w:val="28"/>
        </w:rPr>
        <w:t>105. Šo noteikumu 32.</w:t>
      </w:r>
      <w:r w:rsidRPr="00A411C1">
        <w:rPr>
          <w:rFonts w:ascii="Times New Roman" w:hAnsi="Times New Roman" w:cs="Times New Roman"/>
          <w:sz w:val="28"/>
          <w:szCs w:val="28"/>
          <w:vertAlign w:val="superscript"/>
        </w:rPr>
        <w:t>7 </w:t>
      </w:r>
      <w:r w:rsidRPr="00A411C1">
        <w:rPr>
          <w:rFonts w:ascii="Times New Roman" w:hAnsi="Times New Roman" w:cs="Times New Roman"/>
          <w:sz w:val="28"/>
          <w:szCs w:val="28"/>
        </w:rPr>
        <w:t>2.10. un 32.</w:t>
      </w:r>
      <w:r w:rsidRPr="00A411C1">
        <w:rPr>
          <w:rFonts w:ascii="Times New Roman" w:hAnsi="Times New Roman" w:cs="Times New Roman"/>
          <w:sz w:val="28"/>
          <w:szCs w:val="28"/>
          <w:vertAlign w:val="superscript"/>
        </w:rPr>
        <w:t>7 </w:t>
      </w:r>
      <w:r w:rsidRPr="00A411C1">
        <w:rPr>
          <w:rFonts w:ascii="Times New Roman" w:hAnsi="Times New Roman" w:cs="Times New Roman"/>
          <w:sz w:val="28"/>
          <w:szCs w:val="28"/>
        </w:rPr>
        <w:t>23. apakšpunktu piemēro līdz 2021. gada 31. augustam."</w:t>
      </w:r>
    </w:p>
    <w:p w14:paraId="0CBC10BE" w14:textId="77777777" w:rsidR="0067299D" w:rsidRPr="00A411C1" w:rsidRDefault="0067299D" w:rsidP="0067299D">
      <w:pPr>
        <w:tabs>
          <w:tab w:val="left" w:pos="6521"/>
        </w:tabs>
        <w:spacing w:after="0" w:line="240" w:lineRule="auto"/>
        <w:rPr>
          <w:rFonts w:ascii="Times New Roman" w:hAnsi="Times New Roman" w:cs="Times New Roman"/>
          <w:sz w:val="28"/>
          <w:szCs w:val="28"/>
        </w:rPr>
      </w:pPr>
    </w:p>
    <w:p w14:paraId="25DAFF80" w14:textId="77777777" w:rsidR="0067299D" w:rsidRPr="00A411C1" w:rsidRDefault="0067299D" w:rsidP="0067299D">
      <w:pPr>
        <w:tabs>
          <w:tab w:val="left" w:pos="6521"/>
        </w:tabs>
        <w:spacing w:after="0" w:line="240" w:lineRule="auto"/>
        <w:rPr>
          <w:rFonts w:ascii="Times New Roman" w:hAnsi="Times New Roman" w:cs="Times New Roman"/>
          <w:sz w:val="28"/>
          <w:szCs w:val="28"/>
        </w:rPr>
      </w:pPr>
    </w:p>
    <w:p w14:paraId="5D8886FF" w14:textId="77777777" w:rsidR="0067299D" w:rsidRPr="00A411C1" w:rsidRDefault="0067299D" w:rsidP="0067299D">
      <w:pPr>
        <w:tabs>
          <w:tab w:val="left" w:pos="6521"/>
        </w:tabs>
        <w:spacing w:after="0" w:line="240" w:lineRule="auto"/>
        <w:rPr>
          <w:rFonts w:ascii="Times New Roman" w:hAnsi="Times New Roman" w:cs="Times New Roman"/>
          <w:sz w:val="28"/>
          <w:szCs w:val="28"/>
        </w:rPr>
      </w:pPr>
    </w:p>
    <w:p w14:paraId="59AFD900" w14:textId="77777777" w:rsidR="0067299D" w:rsidRPr="00A411C1" w:rsidRDefault="0067299D" w:rsidP="0067299D">
      <w:pPr>
        <w:pStyle w:val="Body"/>
        <w:tabs>
          <w:tab w:val="left" w:pos="6521"/>
        </w:tabs>
        <w:spacing w:after="0" w:line="240" w:lineRule="auto"/>
        <w:ind w:firstLine="709"/>
        <w:jc w:val="both"/>
        <w:rPr>
          <w:rFonts w:ascii="Times New Roman" w:hAnsi="Times New Roman"/>
          <w:color w:val="auto"/>
          <w:sz w:val="28"/>
          <w:lang w:val="de-DE"/>
        </w:rPr>
      </w:pPr>
      <w:r w:rsidRPr="00A411C1">
        <w:rPr>
          <w:rFonts w:ascii="Times New Roman" w:hAnsi="Times New Roman"/>
          <w:color w:val="auto"/>
          <w:sz w:val="28"/>
          <w:lang w:val="de-DE"/>
        </w:rPr>
        <w:t>Ministru prezidents</w:t>
      </w:r>
      <w:r w:rsidRPr="00A411C1">
        <w:rPr>
          <w:rFonts w:ascii="Times New Roman" w:hAnsi="Times New Roman"/>
          <w:color w:val="auto"/>
          <w:sz w:val="28"/>
          <w:lang w:val="de-DE"/>
        </w:rPr>
        <w:tab/>
      </w:r>
      <w:r w:rsidRPr="00A411C1">
        <w:rPr>
          <w:rFonts w:ascii="Times New Roman" w:eastAsia="Calibri" w:hAnsi="Times New Roman"/>
          <w:sz w:val="28"/>
          <w:lang w:val="de-DE"/>
        </w:rPr>
        <w:t>A. </w:t>
      </w:r>
      <w:r w:rsidRPr="00A411C1">
        <w:rPr>
          <w:rFonts w:ascii="Times New Roman" w:hAnsi="Times New Roman"/>
          <w:color w:val="auto"/>
          <w:sz w:val="28"/>
          <w:lang w:val="de-DE"/>
        </w:rPr>
        <w:t>K. Kariņš</w:t>
      </w:r>
    </w:p>
    <w:p w14:paraId="4A24B236" w14:textId="77777777" w:rsidR="0067299D" w:rsidRPr="00A411C1" w:rsidRDefault="0067299D" w:rsidP="0067299D">
      <w:pPr>
        <w:pStyle w:val="Body"/>
        <w:spacing w:after="0" w:line="240" w:lineRule="auto"/>
        <w:ind w:firstLine="709"/>
        <w:jc w:val="both"/>
        <w:rPr>
          <w:rFonts w:ascii="Times New Roman" w:hAnsi="Times New Roman"/>
          <w:color w:val="auto"/>
          <w:sz w:val="28"/>
          <w:lang w:val="de-DE"/>
        </w:rPr>
      </w:pPr>
    </w:p>
    <w:p w14:paraId="7CD599F4" w14:textId="77777777" w:rsidR="0067299D" w:rsidRPr="00A411C1" w:rsidRDefault="0067299D" w:rsidP="0067299D">
      <w:pPr>
        <w:pStyle w:val="Body"/>
        <w:spacing w:after="0" w:line="240" w:lineRule="auto"/>
        <w:ind w:firstLine="709"/>
        <w:jc w:val="both"/>
        <w:rPr>
          <w:rFonts w:ascii="Times New Roman" w:hAnsi="Times New Roman"/>
          <w:color w:val="auto"/>
          <w:sz w:val="28"/>
          <w:lang w:val="de-DE"/>
        </w:rPr>
      </w:pPr>
    </w:p>
    <w:p w14:paraId="29802BC4" w14:textId="77777777" w:rsidR="0067299D" w:rsidRPr="00A411C1" w:rsidRDefault="0067299D" w:rsidP="0067299D">
      <w:pPr>
        <w:pStyle w:val="Body"/>
        <w:spacing w:after="0" w:line="240" w:lineRule="auto"/>
        <w:ind w:firstLine="709"/>
        <w:jc w:val="both"/>
        <w:rPr>
          <w:rFonts w:ascii="Times New Roman" w:hAnsi="Times New Roman"/>
          <w:color w:val="auto"/>
          <w:sz w:val="28"/>
          <w:lang w:val="de-DE"/>
        </w:rPr>
      </w:pPr>
    </w:p>
    <w:p w14:paraId="351BB713" w14:textId="77777777" w:rsidR="0067299D" w:rsidRPr="00A411C1" w:rsidRDefault="0067299D" w:rsidP="0067299D">
      <w:pPr>
        <w:pStyle w:val="Body"/>
        <w:tabs>
          <w:tab w:val="left" w:pos="6521"/>
        </w:tabs>
        <w:spacing w:after="0" w:line="240" w:lineRule="auto"/>
        <w:ind w:firstLine="709"/>
        <w:jc w:val="both"/>
        <w:rPr>
          <w:rFonts w:ascii="Times New Roman" w:hAnsi="Times New Roman"/>
          <w:color w:val="auto"/>
          <w:sz w:val="28"/>
          <w:lang w:val="de-DE"/>
        </w:rPr>
      </w:pPr>
      <w:r w:rsidRPr="00A411C1">
        <w:rPr>
          <w:rFonts w:ascii="Times New Roman" w:hAnsi="Times New Roman"/>
          <w:color w:val="auto"/>
          <w:sz w:val="28"/>
          <w:lang w:val="de-DE"/>
        </w:rPr>
        <w:t>Veselības ministra vietā –</w:t>
      </w:r>
    </w:p>
    <w:p w14:paraId="034B2893" w14:textId="77777777" w:rsidR="0067299D" w:rsidRPr="00A83E04" w:rsidRDefault="0067299D" w:rsidP="0067299D">
      <w:pPr>
        <w:pStyle w:val="Body"/>
        <w:tabs>
          <w:tab w:val="left" w:pos="6521"/>
        </w:tabs>
        <w:spacing w:after="0" w:line="240" w:lineRule="auto"/>
        <w:ind w:firstLine="709"/>
        <w:jc w:val="both"/>
        <w:rPr>
          <w:rFonts w:ascii="Times New Roman" w:hAnsi="Times New Roman"/>
          <w:color w:val="auto"/>
          <w:sz w:val="28"/>
          <w:lang w:val="de-DE"/>
        </w:rPr>
      </w:pPr>
      <w:r w:rsidRPr="00A411C1">
        <w:rPr>
          <w:rFonts w:ascii="Times New Roman" w:hAnsi="Times New Roman"/>
          <w:color w:val="auto"/>
          <w:sz w:val="28"/>
          <w:lang w:val="de-DE"/>
        </w:rPr>
        <w:t>iekšlietu ministre</w:t>
      </w:r>
      <w:r w:rsidRPr="00A411C1">
        <w:rPr>
          <w:rFonts w:ascii="Times New Roman" w:hAnsi="Times New Roman"/>
          <w:color w:val="auto"/>
          <w:sz w:val="28"/>
          <w:lang w:val="de-DE"/>
        </w:rPr>
        <w:tab/>
        <w:t>M. Golubeva</w:t>
      </w:r>
    </w:p>
    <w:p w14:paraId="21DB01D0" w14:textId="2025868D" w:rsidR="00AE4B77" w:rsidRPr="0067299D" w:rsidRDefault="00AE4B77" w:rsidP="0067299D"/>
    <w:sectPr w:rsidR="00AE4B77" w:rsidRPr="0067299D" w:rsidSect="000C3AA3">
      <w:headerReference w:type="default" r:id="rId40"/>
      <w:footerReference w:type="default" r:id="rId41"/>
      <w:headerReference w:type="first" r:id="rId42"/>
      <w:footerReference w:type="first" r:id="rId43"/>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E1D5" w14:textId="77777777" w:rsidR="00B420A4" w:rsidRDefault="00B420A4" w:rsidP="002566BD">
      <w:pPr>
        <w:spacing w:after="0" w:line="240" w:lineRule="auto"/>
      </w:pPr>
      <w:r>
        <w:separator/>
      </w:r>
    </w:p>
  </w:endnote>
  <w:endnote w:type="continuationSeparator" w:id="0">
    <w:p w14:paraId="351C5E6E" w14:textId="77777777" w:rsidR="00B420A4" w:rsidRDefault="00B420A4" w:rsidP="002566BD">
      <w:pPr>
        <w:spacing w:after="0" w:line="240" w:lineRule="auto"/>
      </w:pPr>
      <w:r>
        <w:continuationSeparator/>
      </w:r>
    </w:p>
  </w:endnote>
  <w:endnote w:type="continuationNotice" w:id="1">
    <w:p w14:paraId="128B2246" w14:textId="77777777" w:rsidR="00D4316F" w:rsidRDefault="00D43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4BC7" w14:textId="7542D438" w:rsidR="00B420A4" w:rsidRPr="00A83E04" w:rsidRDefault="00B420A4" w:rsidP="00A83E04">
    <w:pPr>
      <w:pStyle w:val="Footer"/>
      <w:rPr>
        <w:rFonts w:ascii="Times New Roman" w:hAnsi="Times New Roman"/>
        <w:sz w:val="16"/>
        <w:szCs w:val="16"/>
      </w:rPr>
    </w:pPr>
    <w:r w:rsidRPr="00A83E04">
      <w:rPr>
        <w:rFonts w:ascii="Times New Roman" w:hAnsi="Times New Roman"/>
        <w:sz w:val="16"/>
        <w:szCs w:val="16"/>
      </w:rPr>
      <w:t>N1456_1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39B5" w14:textId="1853EC91" w:rsidR="00B420A4" w:rsidRPr="00A83E04" w:rsidRDefault="00B420A4" w:rsidP="004E0FB5">
    <w:pPr>
      <w:pStyle w:val="Footer"/>
      <w:rPr>
        <w:rFonts w:ascii="Times New Roman" w:hAnsi="Times New Roman"/>
        <w:sz w:val="16"/>
        <w:szCs w:val="16"/>
      </w:rPr>
    </w:pPr>
    <w:r w:rsidRPr="00A83E04">
      <w:rPr>
        <w:rFonts w:ascii="Times New Roman" w:hAnsi="Times New Roman"/>
        <w:sz w:val="16"/>
        <w:szCs w:val="16"/>
      </w:rPr>
      <w:t>N1456_1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894A" w14:textId="77777777" w:rsidR="00B420A4" w:rsidRDefault="00B420A4" w:rsidP="002566BD">
      <w:pPr>
        <w:spacing w:after="0" w:line="240" w:lineRule="auto"/>
      </w:pPr>
      <w:r>
        <w:separator/>
      </w:r>
    </w:p>
  </w:footnote>
  <w:footnote w:type="continuationSeparator" w:id="0">
    <w:p w14:paraId="64F77FE9" w14:textId="77777777" w:rsidR="00B420A4" w:rsidRDefault="00B420A4" w:rsidP="002566BD">
      <w:pPr>
        <w:spacing w:after="0" w:line="240" w:lineRule="auto"/>
      </w:pPr>
      <w:r>
        <w:continuationSeparator/>
      </w:r>
    </w:p>
  </w:footnote>
  <w:footnote w:type="continuationNotice" w:id="1">
    <w:p w14:paraId="52B2D133" w14:textId="77777777" w:rsidR="00D4316F" w:rsidRDefault="00D43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04802"/>
      <w:docPartObj>
        <w:docPartGallery w:val="Page Numbers (Top of Page)"/>
        <w:docPartUnique/>
      </w:docPartObj>
    </w:sdtPr>
    <w:sdtEndPr>
      <w:rPr>
        <w:noProof/>
      </w:rPr>
    </w:sdtEndPr>
    <w:sdtContent>
      <w:p w14:paraId="5CC9F14E" w14:textId="5B4AA49C" w:rsidR="00B420A4" w:rsidRDefault="00B420A4">
        <w:pPr>
          <w:pStyle w:val="Header"/>
          <w:jc w:val="center"/>
        </w:pPr>
        <w:r w:rsidRPr="000C3AA3">
          <w:rPr>
            <w:rFonts w:ascii="Times New Roman" w:hAnsi="Times New Roman" w:cs="Times New Roman"/>
            <w:sz w:val="24"/>
            <w:szCs w:val="24"/>
          </w:rPr>
          <w:fldChar w:fldCharType="begin"/>
        </w:r>
        <w:r w:rsidRPr="000C3AA3">
          <w:rPr>
            <w:rFonts w:ascii="Times New Roman" w:hAnsi="Times New Roman" w:cs="Times New Roman"/>
            <w:sz w:val="24"/>
            <w:szCs w:val="24"/>
          </w:rPr>
          <w:instrText xml:space="preserve"> PAGE   \* MERGEFORMAT </w:instrText>
        </w:r>
        <w:r w:rsidRPr="000C3AA3">
          <w:rPr>
            <w:rFonts w:ascii="Times New Roman" w:hAnsi="Times New Roman" w:cs="Times New Roman"/>
            <w:sz w:val="24"/>
            <w:szCs w:val="24"/>
          </w:rPr>
          <w:fldChar w:fldCharType="separate"/>
        </w:r>
        <w:r w:rsidR="0067299D">
          <w:rPr>
            <w:rFonts w:ascii="Times New Roman" w:hAnsi="Times New Roman" w:cs="Times New Roman"/>
            <w:noProof/>
            <w:sz w:val="24"/>
            <w:szCs w:val="24"/>
          </w:rPr>
          <w:t>2</w:t>
        </w:r>
        <w:r w:rsidRPr="000C3AA3">
          <w:rPr>
            <w:rFonts w:ascii="Times New Roman" w:hAnsi="Times New Roman" w:cs="Times New Roman"/>
            <w:noProof/>
            <w:sz w:val="24"/>
            <w:szCs w:val="24"/>
          </w:rPr>
          <w:fldChar w:fldCharType="end"/>
        </w:r>
      </w:p>
    </w:sdtContent>
  </w:sdt>
  <w:p w14:paraId="795ECA23" w14:textId="77777777" w:rsidR="00B420A4" w:rsidRDefault="00B4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9652" w14:textId="77777777" w:rsidR="00B420A4" w:rsidRPr="003629D6" w:rsidRDefault="00B420A4">
    <w:pPr>
      <w:pStyle w:val="Header"/>
    </w:pPr>
  </w:p>
  <w:p w14:paraId="3FFB1C57" w14:textId="1286AD72" w:rsidR="00B420A4" w:rsidRDefault="00B420A4">
    <w:pPr>
      <w:pStyle w:val="Header"/>
    </w:pPr>
    <w:r>
      <w:rPr>
        <w:noProof/>
        <w:lang w:eastAsia="lv-LV"/>
      </w:rPr>
      <w:drawing>
        <wp:inline distT="0" distB="0" distL="0" distR="0" wp14:anchorId="5A70C542" wp14:editId="334C55D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6621542"/>
    <w:multiLevelType w:val="hybridMultilevel"/>
    <w:tmpl w:val="423A2A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3"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4" w15:restartNumberingAfterBreak="0">
    <w:nsid w:val="0BFB5468"/>
    <w:multiLevelType w:val="hybridMultilevel"/>
    <w:tmpl w:val="BB9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BD0F97"/>
    <w:multiLevelType w:val="hybridMultilevel"/>
    <w:tmpl w:val="90B84D7A"/>
    <w:lvl w:ilvl="0" w:tplc="EA8CB634">
      <w:start w:val="8"/>
      <w:numFmt w:val="decimal"/>
      <w:lvlText w:val="%1."/>
      <w:lvlJc w:val="left"/>
      <w:pPr>
        <w:ind w:left="1571" w:hanging="360"/>
      </w:pPr>
      <w:rPr>
        <w:rFonts w:hint="default"/>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6C169D0"/>
    <w:multiLevelType w:val="hybridMultilevel"/>
    <w:tmpl w:val="1F0C95F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8" w15:restartNumberingAfterBreak="0">
    <w:nsid w:val="29457C04"/>
    <w:multiLevelType w:val="hybridMultilevel"/>
    <w:tmpl w:val="9AB2416C"/>
    <w:lvl w:ilvl="0" w:tplc="6760645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E2F0298"/>
    <w:multiLevelType w:val="hybridMultilevel"/>
    <w:tmpl w:val="ED74F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11"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793C74"/>
    <w:multiLevelType w:val="hybridMultilevel"/>
    <w:tmpl w:val="A3161C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15" w15:restartNumberingAfterBreak="0">
    <w:nsid w:val="41307DB7"/>
    <w:multiLevelType w:val="hybridMultilevel"/>
    <w:tmpl w:val="763C6CDA"/>
    <w:lvl w:ilvl="0" w:tplc="E318C4AC">
      <w:start w:val="1"/>
      <w:numFmt w:val="decimal"/>
      <w:lvlText w:val="%1."/>
      <w:lvlJc w:val="left"/>
      <w:pPr>
        <w:ind w:left="1211" w:hanging="360"/>
      </w:pPr>
      <w:rPr>
        <w:rFonts w:ascii="Times New Roman" w:eastAsia="Times New Roman" w:hAnsi="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9B6045A"/>
    <w:multiLevelType w:val="hybridMultilevel"/>
    <w:tmpl w:val="423A2A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8"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67156EB9"/>
    <w:multiLevelType w:val="hybridMultilevel"/>
    <w:tmpl w:val="763C6CDA"/>
    <w:lvl w:ilvl="0" w:tplc="E318C4AC">
      <w:start w:val="1"/>
      <w:numFmt w:val="decimal"/>
      <w:lvlText w:val="%1."/>
      <w:lvlJc w:val="left"/>
      <w:pPr>
        <w:ind w:left="1211" w:hanging="360"/>
      </w:pPr>
      <w:rPr>
        <w:rFonts w:ascii="Times New Roman" w:eastAsia="Times New Roman" w:hAnsi="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22" w15:restartNumberingAfterBreak="0">
    <w:nsid w:val="70BE0B6E"/>
    <w:multiLevelType w:val="multilevel"/>
    <w:tmpl w:val="3B56C2D0"/>
    <w:lvl w:ilvl="0">
      <w:start w:val="7"/>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0F235A3"/>
    <w:multiLevelType w:val="hybridMultilevel"/>
    <w:tmpl w:val="8996A11C"/>
    <w:lvl w:ilvl="0" w:tplc="E5523F1C">
      <w:start w:val="12"/>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5" w15:restartNumberingAfterBreak="0">
    <w:nsid w:val="7B221FC9"/>
    <w:multiLevelType w:val="hybridMultilevel"/>
    <w:tmpl w:val="71380056"/>
    <w:lvl w:ilvl="0" w:tplc="7DDC055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20"/>
  </w:num>
  <w:num w:numId="2">
    <w:abstractNumId w:val="18"/>
  </w:num>
  <w:num w:numId="3">
    <w:abstractNumId w:val="11"/>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0"/>
  </w:num>
  <w:num w:numId="16">
    <w:abstractNumId w:val="3"/>
  </w:num>
  <w:num w:numId="17">
    <w:abstractNumId w:val="10"/>
  </w:num>
  <w:num w:numId="18">
    <w:abstractNumId w:val="14"/>
  </w:num>
  <w:num w:numId="19">
    <w:abstractNumId w:val="2"/>
  </w:num>
  <w:num w:numId="20">
    <w:abstractNumId w:val="7"/>
  </w:num>
  <w:num w:numId="21">
    <w:abstractNumId w:val="17"/>
  </w:num>
  <w:num w:numId="22">
    <w:abstractNumId w:val="21"/>
  </w:num>
  <w:num w:numId="23">
    <w:abstractNumId w:val="26"/>
  </w:num>
  <w:num w:numId="24">
    <w:abstractNumId w:val="4"/>
  </w:num>
  <w:num w:numId="25">
    <w:abstractNumId w:val="9"/>
  </w:num>
  <w:num w:numId="26">
    <w:abstractNumId w:val="25"/>
  </w:num>
  <w:num w:numId="27">
    <w:abstractNumId w:val="12"/>
  </w:num>
  <w:num w:numId="28">
    <w:abstractNumId w:val="23"/>
  </w:num>
  <w:num w:numId="29">
    <w:abstractNumId w:val="6"/>
  </w:num>
  <w:num w:numId="30">
    <w:abstractNumId w:val="8"/>
  </w:num>
  <w:num w:numId="31">
    <w:abstractNumId w:val="1"/>
  </w:num>
  <w:num w:numId="32">
    <w:abstractNumId w:val="16"/>
  </w:num>
  <w:num w:numId="33">
    <w:abstractNumId w:val="19"/>
  </w:num>
  <w:num w:numId="34">
    <w:abstractNumId w:val="5"/>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77"/>
    <w:rsid w:val="00022759"/>
    <w:rsid w:val="00034DE2"/>
    <w:rsid w:val="0005665C"/>
    <w:rsid w:val="00065378"/>
    <w:rsid w:val="00066DAD"/>
    <w:rsid w:val="000745A2"/>
    <w:rsid w:val="00082E92"/>
    <w:rsid w:val="00083407"/>
    <w:rsid w:val="00085E55"/>
    <w:rsid w:val="0009438A"/>
    <w:rsid w:val="000A3BEF"/>
    <w:rsid w:val="000A498E"/>
    <w:rsid w:val="000B43B5"/>
    <w:rsid w:val="000C202F"/>
    <w:rsid w:val="000C31EC"/>
    <w:rsid w:val="000C3AA3"/>
    <w:rsid w:val="000C461E"/>
    <w:rsid w:val="000E3BBF"/>
    <w:rsid w:val="000E529E"/>
    <w:rsid w:val="000F6748"/>
    <w:rsid w:val="00126E90"/>
    <w:rsid w:val="00142FD8"/>
    <w:rsid w:val="00183308"/>
    <w:rsid w:val="001A52C9"/>
    <w:rsid w:val="001E2B31"/>
    <w:rsid w:val="001E326A"/>
    <w:rsid w:val="001F4E62"/>
    <w:rsid w:val="001F6E4E"/>
    <w:rsid w:val="00201964"/>
    <w:rsid w:val="00210DF0"/>
    <w:rsid w:val="00220778"/>
    <w:rsid w:val="00226B1B"/>
    <w:rsid w:val="00244A68"/>
    <w:rsid w:val="00254049"/>
    <w:rsid w:val="002549D8"/>
    <w:rsid w:val="002566BD"/>
    <w:rsid w:val="00273DD7"/>
    <w:rsid w:val="002741C0"/>
    <w:rsid w:val="00293B0C"/>
    <w:rsid w:val="002B4074"/>
    <w:rsid w:val="002B528D"/>
    <w:rsid w:val="002C6616"/>
    <w:rsid w:val="002D05B1"/>
    <w:rsid w:val="002E39B2"/>
    <w:rsid w:val="002F1D81"/>
    <w:rsid w:val="00301919"/>
    <w:rsid w:val="00314915"/>
    <w:rsid w:val="00314E78"/>
    <w:rsid w:val="003217CB"/>
    <w:rsid w:val="00330742"/>
    <w:rsid w:val="00354B6B"/>
    <w:rsid w:val="003614E0"/>
    <w:rsid w:val="0038475D"/>
    <w:rsid w:val="003867E9"/>
    <w:rsid w:val="003B1BC4"/>
    <w:rsid w:val="003D16FB"/>
    <w:rsid w:val="00407542"/>
    <w:rsid w:val="00410B47"/>
    <w:rsid w:val="00413207"/>
    <w:rsid w:val="0041411D"/>
    <w:rsid w:val="00415018"/>
    <w:rsid w:val="0044354B"/>
    <w:rsid w:val="00444802"/>
    <w:rsid w:val="00445E1D"/>
    <w:rsid w:val="00446CA6"/>
    <w:rsid w:val="004478EB"/>
    <w:rsid w:val="00461B10"/>
    <w:rsid w:val="00481CFF"/>
    <w:rsid w:val="00481D0B"/>
    <w:rsid w:val="004B2561"/>
    <w:rsid w:val="004C7879"/>
    <w:rsid w:val="004D2D41"/>
    <w:rsid w:val="004E0FB5"/>
    <w:rsid w:val="004E3AC7"/>
    <w:rsid w:val="004F4ABB"/>
    <w:rsid w:val="005123D8"/>
    <w:rsid w:val="00516083"/>
    <w:rsid w:val="00521B54"/>
    <w:rsid w:val="00542B00"/>
    <w:rsid w:val="00544EB7"/>
    <w:rsid w:val="00550B11"/>
    <w:rsid w:val="00551AC6"/>
    <w:rsid w:val="0056585A"/>
    <w:rsid w:val="005724FA"/>
    <w:rsid w:val="005847C1"/>
    <w:rsid w:val="00596690"/>
    <w:rsid w:val="005A0531"/>
    <w:rsid w:val="005A4548"/>
    <w:rsid w:val="005F05A1"/>
    <w:rsid w:val="00611EE9"/>
    <w:rsid w:val="00621C6B"/>
    <w:rsid w:val="00670937"/>
    <w:rsid w:val="00671F84"/>
    <w:rsid w:val="0067299D"/>
    <w:rsid w:val="00680213"/>
    <w:rsid w:val="00683562"/>
    <w:rsid w:val="006A0576"/>
    <w:rsid w:val="006C5FDB"/>
    <w:rsid w:val="006C6DE3"/>
    <w:rsid w:val="006D0658"/>
    <w:rsid w:val="006F1162"/>
    <w:rsid w:val="00711B5A"/>
    <w:rsid w:val="00716C49"/>
    <w:rsid w:val="0074174F"/>
    <w:rsid w:val="00765905"/>
    <w:rsid w:val="00773F6C"/>
    <w:rsid w:val="0078380D"/>
    <w:rsid w:val="007C72A8"/>
    <w:rsid w:val="008134A6"/>
    <w:rsid w:val="008260B0"/>
    <w:rsid w:val="008268B4"/>
    <w:rsid w:val="0084344E"/>
    <w:rsid w:val="0084374B"/>
    <w:rsid w:val="0085455F"/>
    <w:rsid w:val="008C3600"/>
    <w:rsid w:val="008D079A"/>
    <w:rsid w:val="008F6F3E"/>
    <w:rsid w:val="00921909"/>
    <w:rsid w:val="00927771"/>
    <w:rsid w:val="00946769"/>
    <w:rsid w:val="0094710E"/>
    <w:rsid w:val="00955D6B"/>
    <w:rsid w:val="00964435"/>
    <w:rsid w:val="009678E3"/>
    <w:rsid w:val="00971853"/>
    <w:rsid w:val="0098395D"/>
    <w:rsid w:val="00987D16"/>
    <w:rsid w:val="009B719C"/>
    <w:rsid w:val="009C3B7B"/>
    <w:rsid w:val="009C5C12"/>
    <w:rsid w:val="00A20B03"/>
    <w:rsid w:val="00A31C5D"/>
    <w:rsid w:val="00A34288"/>
    <w:rsid w:val="00A373E0"/>
    <w:rsid w:val="00A437C5"/>
    <w:rsid w:val="00A542F2"/>
    <w:rsid w:val="00A54FF3"/>
    <w:rsid w:val="00A61DB2"/>
    <w:rsid w:val="00A772A0"/>
    <w:rsid w:val="00A83E04"/>
    <w:rsid w:val="00A851B9"/>
    <w:rsid w:val="00AB605A"/>
    <w:rsid w:val="00AB6D2F"/>
    <w:rsid w:val="00AC1634"/>
    <w:rsid w:val="00AD431E"/>
    <w:rsid w:val="00AE0124"/>
    <w:rsid w:val="00AE4B77"/>
    <w:rsid w:val="00B327BE"/>
    <w:rsid w:val="00B420A4"/>
    <w:rsid w:val="00B4227D"/>
    <w:rsid w:val="00B4234A"/>
    <w:rsid w:val="00B51D07"/>
    <w:rsid w:val="00B57A0E"/>
    <w:rsid w:val="00B66A25"/>
    <w:rsid w:val="00B95200"/>
    <w:rsid w:val="00BB0D48"/>
    <w:rsid w:val="00BB285E"/>
    <w:rsid w:val="00BC0372"/>
    <w:rsid w:val="00BD751A"/>
    <w:rsid w:val="00BE7FEB"/>
    <w:rsid w:val="00BF111E"/>
    <w:rsid w:val="00C034BF"/>
    <w:rsid w:val="00C40121"/>
    <w:rsid w:val="00C44930"/>
    <w:rsid w:val="00C732BD"/>
    <w:rsid w:val="00C83FDF"/>
    <w:rsid w:val="00C906CB"/>
    <w:rsid w:val="00CB1856"/>
    <w:rsid w:val="00CB571C"/>
    <w:rsid w:val="00CC05FE"/>
    <w:rsid w:val="00CE1A53"/>
    <w:rsid w:val="00CE4E4C"/>
    <w:rsid w:val="00CF2412"/>
    <w:rsid w:val="00D07B33"/>
    <w:rsid w:val="00D12A9D"/>
    <w:rsid w:val="00D17A53"/>
    <w:rsid w:val="00D411E1"/>
    <w:rsid w:val="00D4316F"/>
    <w:rsid w:val="00D532BB"/>
    <w:rsid w:val="00D54677"/>
    <w:rsid w:val="00D87056"/>
    <w:rsid w:val="00D91950"/>
    <w:rsid w:val="00D939DF"/>
    <w:rsid w:val="00DC0B4D"/>
    <w:rsid w:val="00DD0D79"/>
    <w:rsid w:val="00DD4525"/>
    <w:rsid w:val="00DD63E7"/>
    <w:rsid w:val="00DE25E6"/>
    <w:rsid w:val="00DE6EA0"/>
    <w:rsid w:val="00E14C9A"/>
    <w:rsid w:val="00E217E6"/>
    <w:rsid w:val="00E32762"/>
    <w:rsid w:val="00E40D1A"/>
    <w:rsid w:val="00E63CA9"/>
    <w:rsid w:val="00E75533"/>
    <w:rsid w:val="00E76E47"/>
    <w:rsid w:val="00E81F15"/>
    <w:rsid w:val="00E8337D"/>
    <w:rsid w:val="00E874EC"/>
    <w:rsid w:val="00E9066E"/>
    <w:rsid w:val="00E96C10"/>
    <w:rsid w:val="00EE179F"/>
    <w:rsid w:val="00EF491F"/>
    <w:rsid w:val="00F1654D"/>
    <w:rsid w:val="00F272FA"/>
    <w:rsid w:val="00F50610"/>
    <w:rsid w:val="00F51941"/>
    <w:rsid w:val="00F51CFE"/>
    <w:rsid w:val="00F92533"/>
    <w:rsid w:val="00F968FA"/>
    <w:rsid w:val="00FA149C"/>
    <w:rsid w:val="00FA1988"/>
    <w:rsid w:val="00FA1A4C"/>
    <w:rsid w:val="00FD1EFD"/>
    <w:rsid w:val="00FD3F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9D"/>
  </w:style>
  <w:style w:type="paragraph" w:styleId="Heading1">
    <w:name w:val="heading 1"/>
    <w:basedOn w:val="Normal"/>
    <w:link w:val="Heading1Char"/>
    <w:uiPriority w:val="9"/>
    <w:qFormat/>
    <w:rsid w:val="00DD6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semiHidden/>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semiHidden/>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 w:type="paragraph" w:customStyle="1" w:styleId="paragraph">
    <w:name w:val="paragraph"/>
    <w:basedOn w:val="Normal"/>
    <w:rsid w:val="00446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46CA6"/>
  </w:style>
  <w:style w:type="character" w:customStyle="1" w:styleId="eop">
    <w:name w:val="eop"/>
    <w:basedOn w:val="DefaultParagraphFont"/>
    <w:rsid w:val="00446CA6"/>
  </w:style>
  <w:style w:type="character" w:styleId="Hyperlink">
    <w:name w:val="Hyperlink"/>
    <w:basedOn w:val="DefaultParagraphFont"/>
    <w:uiPriority w:val="99"/>
    <w:unhideWhenUsed/>
    <w:rsid w:val="00F272FA"/>
    <w:rPr>
      <w:color w:val="0000FF"/>
      <w:u w:val="single"/>
    </w:rPr>
  </w:style>
  <w:style w:type="paragraph" w:customStyle="1" w:styleId="pamattekststabul">
    <w:name w:val="pamattekststabul"/>
    <w:basedOn w:val="Normal"/>
    <w:rsid w:val="003019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542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C3AA3"/>
    <w:rPr>
      <w:color w:val="954F72" w:themeColor="followedHyperlink"/>
      <w:u w:val="single"/>
    </w:rPr>
  </w:style>
  <w:style w:type="character" w:customStyle="1" w:styleId="Heading1Char">
    <w:name w:val="Heading 1 Char"/>
    <w:basedOn w:val="DefaultParagraphFont"/>
    <w:link w:val="Heading1"/>
    <w:uiPriority w:val="9"/>
    <w:rsid w:val="00DD63E7"/>
    <w:rPr>
      <w:rFonts w:ascii="Times New Roman" w:eastAsia="Times New Roman" w:hAnsi="Times New Roman" w:cs="Times New Roman"/>
      <w:b/>
      <w:bCs/>
      <w:kern w:val="36"/>
      <w:sz w:val="48"/>
      <w:szCs w:val="48"/>
      <w:lang w:eastAsia="lv-LV"/>
    </w:rPr>
  </w:style>
  <w:style w:type="paragraph" w:customStyle="1" w:styleId="xmsonormal">
    <w:name w:val="x_msonormal"/>
    <w:basedOn w:val="Normal"/>
    <w:rsid w:val="003149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40121"/>
    <w:rPr>
      <w:color w:val="605E5C"/>
      <w:shd w:val="clear" w:color="auto" w:fill="E1DFDD"/>
    </w:rPr>
  </w:style>
  <w:style w:type="paragraph" w:styleId="Title">
    <w:name w:val="Title"/>
    <w:basedOn w:val="Normal"/>
    <w:link w:val="TitleChar"/>
    <w:qFormat/>
    <w:rsid w:val="00085E5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85E55"/>
    <w:rPr>
      <w:rFonts w:ascii="Times New Roman" w:eastAsia="Times New Roman" w:hAnsi="Times New Roman" w:cs="Times New Roman"/>
      <w:sz w:val="28"/>
      <w:szCs w:val="20"/>
    </w:rPr>
  </w:style>
  <w:style w:type="paragraph" w:customStyle="1" w:styleId="tv213">
    <w:name w:val="tv213"/>
    <w:basedOn w:val="Normal"/>
    <w:rsid w:val="00085E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A373E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73E0"/>
    <w:rPr>
      <w:rFonts w:ascii="Calibri" w:hAnsi="Calibri" w:cs="Calibri"/>
    </w:rPr>
  </w:style>
  <w:style w:type="paragraph" w:customStyle="1" w:styleId="Body">
    <w:name w:val="Body"/>
    <w:rsid w:val="00A83E0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26669">
      <w:bodyDiv w:val="1"/>
      <w:marLeft w:val="0"/>
      <w:marRight w:val="0"/>
      <w:marTop w:val="0"/>
      <w:marBottom w:val="0"/>
      <w:divBdr>
        <w:top w:val="none" w:sz="0" w:space="0" w:color="auto"/>
        <w:left w:val="none" w:sz="0" w:space="0" w:color="auto"/>
        <w:bottom w:val="none" w:sz="0" w:space="0" w:color="auto"/>
        <w:right w:val="none" w:sz="0" w:space="0" w:color="auto"/>
      </w:divBdr>
    </w:div>
    <w:div w:id="761225140">
      <w:bodyDiv w:val="1"/>
      <w:marLeft w:val="0"/>
      <w:marRight w:val="0"/>
      <w:marTop w:val="0"/>
      <w:marBottom w:val="0"/>
      <w:divBdr>
        <w:top w:val="none" w:sz="0" w:space="0" w:color="auto"/>
        <w:left w:val="none" w:sz="0" w:space="0" w:color="auto"/>
        <w:bottom w:val="none" w:sz="0" w:space="0" w:color="auto"/>
        <w:right w:val="none" w:sz="0" w:space="0" w:color="auto"/>
      </w:divBdr>
    </w:div>
    <w:div w:id="943074130">
      <w:bodyDiv w:val="1"/>
      <w:marLeft w:val="0"/>
      <w:marRight w:val="0"/>
      <w:marTop w:val="0"/>
      <w:marBottom w:val="0"/>
      <w:divBdr>
        <w:top w:val="none" w:sz="0" w:space="0" w:color="auto"/>
        <w:left w:val="none" w:sz="0" w:space="0" w:color="auto"/>
        <w:bottom w:val="none" w:sz="0" w:space="0" w:color="auto"/>
        <w:right w:val="none" w:sz="0" w:space="0" w:color="auto"/>
      </w:divBdr>
      <w:divsChild>
        <w:div w:id="626739773">
          <w:marLeft w:val="0"/>
          <w:marRight w:val="0"/>
          <w:marTop w:val="0"/>
          <w:marBottom w:val="0"/>
          <w:divBdr>
            <w:top w:val="none" w:sz="0" w:space="0" w:color="auto"/>
            <w:left w:val="none" w:sz="0" w:space="0" w:color="auto"/>
            <w:bottom w:val="none" w:sz="0" w:space="0" w:color="auto"/>
            <w:right w:val="none" w:sz="0" w:space="0" w:color="auto"/>
          </w:divBdr>
        </w:div>
        <w:div w:id="699818176">
          <w:marLeft w:val="0"/>
          <w:marRight w:val="0"/>
          <w:marTop w:val="0"/>
          <w:marBottom w:val="0"/>
          <w:divBdr>
            <w:top w:val="none" w:sz="0" w:space="0" w:color="auto"/>
            <w:left w:val="none" w:sz="0" w:space="0" w:color="auto"/>
            <w:bottom w:val="none" w:sz="0" w:space="0" w:color="auto"/>
            <w:right w:val="none" w:sz="0" w:space="0" w:color="auto"/>
          </w:divBdr>
        </w:div>
      </w:divsChild>
    </w:div>
    <w:div w:id="1230727573">
      <w:bodyDiv w:val="1"/>
      <w:marLeft w:val="0"/>
      <w:marRight w:val="0"/>
      <w:marTop w:val="0"/>
      <w:marBottom w:val="0"/>
      <w:divBdr>
        <w:top w:val="none" w:sz="0" w:space="0" w:color="auto"/>
        <w:left w:val="none" w:sz="0" w:space="0" w:color="auto"/>
        <w:bottom w:val="none" w:sz="0" w:space="0" w:color="auto"/>
        <w:right w:val="none" w:sz="0" w:space="0" w:color="auto"/>
      </w:divBdr>
    </w:div>
    <w:div w:id="1565408020">
      <w:bodyDiv w:val="1"/>
      <w:marLeft w:val="0"/>
      <w:marRight w:val="0"/>
      <w:marTop w:val="0"/>
      <w:marBottom w:val="0"/>
      <w:divBdr>
        <w:top w:val="none" w:sz="0" w:space="0" w:color="auto"/>
        <w:left w:val="none" w:sz="0" w:space="0" w:color="auto"/>
        <w:bottom w:val="none" w:sz="0" w:space="0" w:color="auto"/>
        <w:right w:val="none" w:sz="0" w:space="0" w:color="auto"/>
      </w:divBdr>
    </w:div>
    <w:div w:id="1898397347">
      <w:bodyDiv w:val="1"/>
      <w:marLeft w:val="0"/>
      <w:marRight w:val="0"/>
      <w:marTop w:val="0"/>
      <w:marBottom w:val="0"/>
      <w:divBdr>
        <w:top w:val="none" w:sz="0" w:space="0" w:color="auto"/>
        <w:left w:val="none" w:sz="0" w:space="0" w:color="auto"/>
        <w:bottom w:val="none" w:sz="0" w:space="0" w:color="auto"/>
        <w:right w:val="none" w:sz="0" w:space="0" w:color="auto"/>
      </w:divBdr>
    </w:div>
    <w:div w:id="19933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hyperlink" Target="https://likumi.lv/ta/id/315278-covid-19-infekcijas-izplatibas-parvaldibas-likums" TargetMode="External"/><Relationship Id="rId18" Type="http://schemas.openxmlformats.org/officeDocument/2006/relationships/hyperlink" Target="https://likumi.lv/ta/id/315304" TargetMode="External"/><Relationship Id="rId26" Type="http://schemas.openxmlformats.org/officeDocument/2006/relationships/hyperlink" Target="https://likumi.lv/ta/id/315304" TargetMode="External"/><Relationship Id="rId39" Type="http://schemas.openxmlformats.org/officeDocument/2006/relationships/hyperlink" Target="https://lab.covid19sertifikats.lv/" TargetMode="External"/><Relationship Id="rId3" Type="http://schemas.openxmlformats.org/officeDocument/2006/relationships/styles" Target="styles.xml"/><Relationship Id="rId21" Type="http://schemas.openxmlformats.org/officeDocument/2006/relationships/hyperlink" Target="https://likumi.lv/ta/id/315304" TargetMode="External"/><Relationship Id="rId34" Type="http://schemas.openxmlformats.org/officeDocument/2006/relationships/hyperlink" Target="https://likumi.lv/ta/id/31530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315278-covid-19-infekcijas-izplatibas-parvaldibas-likums" TargetMode="External"/><Relationship Id="rId17" Type="http://schemas.openxmlformats.org/officeDocument/2006/relationships/hyperlink" Target="https://pakalpojumucentri.lv" TargetMode="External"/><Relationship Id="rId25" Type="http://schemas.openxmlformats.org/officeDocument/2006/relationships/hyperlink" Target="https://likumi.lv/ta/id/315304" TargetMode="External"/><Relationship Id="rId33" Type="http://schemas.openxmlformats.org/officeDocument/2006/relationships/hyperlink" Target="https://likumi.lv/ta/id/315304" TargetMode="External"/><Relationship Id="rId38" Type="http://schemas.openxmlformats.org/officeDocument/2006/relationships/hyperlink" Target="https://likumi.lv/ta/id/315304" TargetMode="External"/><Relationship Id="rId2" Type="http://schemas.openxmlformats.org/officeDocument/2006/relationships/numbering" Target="numbering.xml"/><Relationship Id="rId16" Type="http://schemas.openxmlformats.org/officeDocument/2006/relationships/hyperlink" Target="https://lab.covid19sertifikats.lv" TargetMode="External"/><Relationship Id="rId20" Type="http://schemas.openxmlformats.org/officeDocument/2006/relationships/hyperlink" Target="https://likumi.lv/ta/id/315304" TargetMode="External"/><Relationship Id="rId29" Type="http://schemas.openxmlformats.org/officeDocument/2006/relationships/hyperlink" Target="https://likumi.lv/ta/id/31530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78-covid-19-infekcijas-izplatibas-parvaldibas-likums" TargetMode="External"/><Relationship Id="rId24" Type="http://schemas.openxmlformats.org/officeDocument/2006/relationships/hyperlink" Target="https://likumi.lv/ta/id/315304" TargetMode="External"/><Relationship Id="rId32" Type="http://schemas.openxmlformats.org/officeDocument/2006/relationships/hyperlink" Target="https://likumi.lv/ta/id/315304" TargetMode="External"/><Relationship Id="rId37" Type="http://schemas.openxmlformats.org/officeDocument/2006/relationships/hyperlink" Target="https://likumi.lv/ta/id/315304"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43127-farmacijas-likums" TargetMode="External"/><Relationship Id="rId23" Type="http://schemas.openxmlformats.org/officeDocument/2006/relationships/hyperlink" Target="https://likumi.lv/ta/id/315304" TargetMode="External"/><Relationship Id="rId28" Type="http://schemas.openxmlformats.org/officeDocument/2006/relationships/hyperlink" Target="https://likumi.lv/ta/id/315304" TargetMode="External"/><Relationship Id="rId36" Type="http://schemas.openxmlformats.org/officeDocument/2006/relationships/hyperlink" Target="https://likumi.lv/ta/id/315304" TargetMode="External"/><Relationship Id="rId10" Type="http://schemas.openxmlformats.org/officeDocument/2006/relationships/hyperlink" Target="https://likumi.lv/ta/id/315278-covid-19-infekcijas-izplatibas-parvaldibas-likums" TargetMode="External"/><Relationship Id="rId19" Type="http://schemas.openxmlformats.org/officeDocument/2006/relationships/hyperlink" Target="https://likumi.lv/ta/id/315304" TargetMode="External"/><Relationship Id="rId31" Type="http://schemas.openxmlformats.org/officeDocument/2006/relationships/hyperlink" Target="https://likumi.lv/ta/id/31530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hyperlink" Target="https://likumi.lv/ta/id/43127-farmacijas-likums" TargetMode="External"/><Relationship Id="rId22" Type="http://schemas.openxmlformats.org/officeDocument/2006/relationships/hyperlink" Target="https://likumi.lv/ta/id/315304" TargetMode="External"/><Relationship Id="rId27" Type="http://schemas.openxmlformats.org/officeDocument/2006/relationships/hyperlink" Target="https://likumi.lv/ta/id/315304" TargetMode="External"/><Relationship Id="rId30" Type="http://schemas.openxmlformats.org/officeDocument/2006/relationships/hyperlink" Target="https://likumi.lv/ta/id/315304" TargetMode="External"/><Relationship Id="rId35" Type="http://schemas.openxmlformats.org/officeDocument/2006/relationships/hyperlink" Target="https://likumi.lv/ta/id/315304"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0C3E-41D8-43CC-BC2F-F5298DD4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24207</Words>
  <Characters>13798</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projekts</dc:subject>
  <dc:creator>Jana Feldmane</dc:creator>
  <cp:keywords/>
  <dc:description>Jana.Feldmane@vm.gov.lv_x000d_
67876119</dc:description>
  <cp:lastModifiedBy>Leontīne Babkina</cp:lastModifiedBy>
  <cp:revision>28</cp:revision>
  <dcterms:created xsi:type="dcterms:W3CDTF">2021-06-15T07:45:00Z</dcterms:created>
  <dcterms:modified xsi:type="dcterms:W3CDTF">2021-06-15T16:45:00Z</dcterms:modified>
</cp:coreProperties>
</file>