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6F9C" w14:textId="77777777" w:rsidR="007D728D" w:rsidRPr="00FE71B9" w:rsidRDefault="007D728D" w:rsidP="007D728D">
      <w:pPr>
        <w:tabs>
          <w:tab w:val="left" w:pos="6663"/>
        </w:tabs>
        <w:spacing w:after="0" w:line="240" w:lineRule="auto"/>
        <w:rPr>
          <w:rFonts w:ascii="Times New Roman" w:eastAsia="Times New Roman" w:hAnsi="Times New Roman"/>
          <w:sz w:val="28"/>
          <w:szCs w:val="28"/>
        </w:rPr>
      </w:pPr>
    </w:p>
    <w:p w14:paraId="100FA484" w14:textId="77777777" w:rsidR="007D728D" w:rsidRPr="00FE71B9" w:rsidRDefault="007D728D" w:rsidP="007D728D">
      <w:pPr>
        <w:tabs>
          <w:tab w:val="left" w:pos="6663"/>
        </w:tabs>
        <w:spacing w:after="0" w:line="240" w:lineRule="auto"/>
        <w:rPr>
          <w:rFonts w:ascii="Times New Roman" w:eastAsia="Times New Roman" w:hAnsi="Times New Roman"/>
          <w:sz w:val="28"/>
          <w:szCs w:val="28"/>
        </w:rPr>
      </w:pPr>
    </w:p>
    <w:p w14:paraId="432724B5" w14:textId="77777777" w:rsidR="007D728D" w:rsidRPr="00FE71B9" w:rsidRDefault="007D728D" w:rsidP="007D728D">
      <w:pPr>
        <w:tabs>
          <w:tab w:val="left" w:pos="6663"/>
        </w:tabs>
        <w:spacing w:after="0" w:line="240" w:lineRule="auto"/>
        <w:rPr>
          <w:rFonts w:ascii="Times New Roman" w:eastAsia="Times New Roman" w:hAnsi="Times New Roman"/>
          <w:sz w:val="28"/>
          <w:szCs w:val="28"/>
        </w:rPr>
      </w:pPr>
    </w:p>
    <w:p w14:paraId="4FB81BE7" w14:textId="2BEB8881" w:rsidR="00E72718" w:rsidRPr="00D87ABD" w:rsidRDefault="00E72718" w:rsidP="00A81F12">
      <w:pPr>
        <w:tabs>
          <w:tab w:val="left" w:pos="6663"/>
        </w:tabs>
        <w:spacing w:after="0" w:line="240" w:lineRule="auto"/>
        <w:rPr>
          <w:rFonts w:ascii="Times New Roman" w:hAnsi="Times New Roman"/>
          <w:b/>
          <w:sz w:val="28"/>
          <w:szCs w:val="28"/>
        </w:rPr>
      </w:pPr>
      <w:r w:rsidRPr="00D87ABD">
        <w:rPr>
          <w:rFonts w:ascii="Times New Roman" w:hAnsi="Times New Roman"/>
          <w:sz w:val="28"/>
          <w:szCs w:val="28"/>
        </w:rPr>
        <w:t xml:space="preserve">2021. gada </w:t>
      </w:r>
      <w:r w:rsidR="00597552">
        <w:rPr>
          <w:rFonts w:ascii="Times New Roman" w:hAnsi="Times New Roman"/>
          <w:sz w:val="28"/>
          <w:szCs w:val="28"/>
        </w:rPr>
        <w:t>22. jūnijā</w:t>
      </w:r>
      <w:r w:rsidRPr="00D87ABD">
        <w:rPr>
          <w:rFonts w:ascii="Times New Roman" w:hAnsi="Times New Roman"/>
          <w:sz w:val="28"/>
          <w:szCs w:val="28"/>
        </w:rPr>
        <w:tab/>
        <w:t>Noteikumi Nr.</w:t>
      </w:r>
      <w:r w:rsidR="00597552">
        <w:rPr>
          <w:rFonts w:ascii="Times New Roman" w:hAnsi="Times New Roman"/>
          <w:sz w:val="28"/>
          <w:szCs w:val="28"/>
        </w:rPr>
        <w:t> 388</w:t>
      </w:r>
    </w:p>
    <w:p w14:paraId="65135930" w14:textId="1F6B93E2" w:rsidR="00E72718" w:rsidRPr="00D87ABD" w:rsidRDefault="00E72718" w:rsidP="00A81F12">
      <w:pPr>
        <w:tabs>
          <w:tab w:val="left" w:pos="6663"/>
        </w:tabs>
        <w:spacing w:after="0" w:line="240" w:lineRule="auto"/>
        <w:rPr>
          <w:rFonts w:ascii="Times New Roman" w:hAnsi="Times New Roman"/>
          <w:sz w:val="28"/>
          <w:szCs w:val="28"/>
        </w:rPr>
      </w:pPr>
      <w:r w:rsidRPr="00D87ABD">
        <w:rPr>
          <w:rFonts w:ascii="Times New Roman" w:hAnsi="Times New Roman"/>
          <w:sz w:val="28"/>
          <w:szCs w:val="28"/>
        </w:rPr>
        <w:t>Rīgā</w:t>
      </w:r>
      <w:r w:rsidRPr="00D87ABD">
        <w:rPr>
          <w:rFonts w:ascii="Times New Roman" w:hAnsi="Times New Roman"/>
          <w:sz w:val="28"/>
          <w:szCs w:val="28"/>
        </w:rPr>
        <w:tab/>
        <w:t>(prot. Nr.</w:t>
      </w:r>
      <w:r w:rsidR="00597552">
        <w:rPr>
          <w:rFonts w:ascii="Times New Roman" w:hAnsi="Times New Roman"/>
          <w:sz w:val="28"/>
          <w:szCs w:val="28"/>
        </w:rPr>
        <w:t> 49 62</w:t>
      </w:r>
      <w:r w:rsidRPr="00D87ABD">
        <w:rPr>
          <w:rFonts w:ascii="Times New Roman" w:hAnsi="Times New Roman"/>
          <w:sz w:val="28"/>
          <w:szCs w:val="28"/>
        </w:rPr>
        <w:t>. §)</w:t>
      </w:r>
    </w:p>
    <w:p w14:paraId="32517256" w14:textId="77777777" w:rsidR="001E582F" w:rsidRPr="00D87ABD" w:rsidRDefault="001E582F" w:rsidP="007D728D">
      <w:pPr>
        <w:tabs>
          <w:tab w:val="left" w:pos="6663"/>
        </w:tabs>
        <w:spacing w:after="0" w:line="240" w:lineRule="auto"/>
        <w:rPr>
          <w:rFonts w:ascii="Times New Roman" w:eastAsia="Times New Roman" w:hAnsi="Times New Roman"/>
          <w:sz w:val="28"/>
          <w:szCs w:val="28"/>
        </w:rPr>
      </w:pPr>
    </w:p>
    <w:p w14:paraId="799C164B" w14:textId="77777777" w:rsidR="001E582F" w:rsidRPr="00D87ABD" w:rsidRDefault="001E582F" w:rsidP="007D728D">
      <w:pPr>
        <w:spacing w:after="0" w:line="240" w:lineRule="auto"/>
        <w:jc w:val="center"/>
        <w:rPr>
          <w:rFonts w:ascii="Times New Roman" w:eastAsiaTheme="minorHAnsi" w:hAnsi="Times New Roman"/>
          <w:b/>
          <w:bCs/>
          <w:sz w:val="28"/>
          <w:szCs w:val="28"/>
        </w:rPr>
      </w:pPr>
      <w:bookmarkStart w:id="0" w:name="_Hlk64300782"/>
      <w:bookmarkStart w:id="1" w:name="_Hlk52779647"/>
      <w:r w:rsidRPr="00D87ABD">
        <w:rPr>
          <w:rFonts w:ascii="Times New Roman" w:hAnsi="Times New Roman"/>
          <w:b/>
          <w:bCs/>
          <w:sz w:val="28"/>
          <w:szCs w:val="28"/>
        </w:rPr>
        <w:t xml:space="preserve">Grozījumi Ministru kabineta </w:t>
      </w:r>
      <w:bookmarkStart w:id="2" w:name="_Hlk44070579"/>
      <w:r w:rsidRPr="00D87ABD">
        <w:rPr>
          <w:rFonts w:ascii="Times New Roman" w:hAnsi="Times New Roman"/>
          <w:b/>
          <w:bCs/>
          <w:sz w:val="28"/>
          <w:szCs w:val="28"/>
        </w:rPr>
        <w:t xml:space="preserve">2020. gada 9. jūnija noteikumos Nr. 360 "Epidemioloģiskās drošības pasākumi </w:t>
      </w:r>
      <w:bookmarkStart w:id="3" w:name="_Hlk40358297"/>
      <w:r w:rsidRPr="00D87ABD">
        <w:rPr>
          <w:rFonts w:ascii="Times New Roman" w:hAnsi="Times New Roman"/>
          <w:b/>
          <w:bCs/>
          <w:sz w:val="28"/>
          <w:szCs w:val="28"/>
        </w:rPr>
        <w:t xml:space="preserve">Covid-19 infekcijas </w:t>
      </w:r>
      <w:bookmarkEnd w:id="3"/>
      <w:r w:rsidRPr="00D87ABD">
        <w:rPr>
          <w:rFonts w:ascii="Times New Roman" w:hAnsi="Times New Roman"/>
          <w:b/>
          <w:bCs/>
          <w:sz w:val="28"/>
          <w:szCs w:val="28"/>
        </w:rPr>
        <w:t>izplatības ierobežošanai"</w:t>
      </w:r>
      <w:bookmarkEnd w:id="0"/>
    </w:p>
    <w:p w14:paraId="74103F44" w14:textId="77777777" w:rsidR="001E582F" w:rsidRPr="00D87ABD" w:rsidRDefault="001E582F" w:rsidP="007D728D">
      <w:pPr>
        <w:spacing w:after="0" w:line="240" w:lineRule="auto"/>
        <w:ind w:left="927"/>
        <w:jc w:val="center"/>
        <w:rPr>
          <w:rFonts w:ascii="Times New Roman" w:hAnsi="Times New Roman"/>
          <w:sz w:val="28"/>
          <w:szCs w:val="28"/>
        </w:rPr>
      </w:pPr>
    </w:p>
    <w:p w14:paraId="2E581601"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Izdoti saskaņā ar</w:t>
      </w:r>
    </w:p>
    <w:p w14:paraId="0450F969"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Epidemioloģiskās drošības likuma</w:t>
      </w:r>
    </w:p>
    <w:p w14:paraId="317CEAD7"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3. panta otro daļu, 14. panta pirmās daļas 5. punktu,</w:t>
      </w:r>
    </w:p>
    <w:p w14:paraId="204A0EB4"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19. panta pirmo un 2.</w:t>
      </w:r>
      <w:r w:rsidRPr="00D87ABD">
        <w:rPr>
          <w:rFonts w:ascii="Times New Roman" w:hAnsi="Times New Roman"/>
          <w:sz w:val="28"/>
          <w:szCs w:val="28"/>
          <w:vertAlign w:val="superscript"/>
        </w:rPr>
        <w:t>1</w:t>
      </w:r>
      <w:r w:rsidRPr="00D87ABD">
        <w:rPr>
          <w:rFonts w:ascii="Times New Roman" w:hAnsi="Times New Roman"/>
          <w:sz w:val="28"/>
          <w:szCs w:val="28"/>
        </w:rPr>
        <w:t> daļu, 19.</w:t>
      </w:r>
      <w:r w:rsidRPr="00D87ABD">
        <w:rPr>
          <w:rFonts w:ascii="Times New Roman" w:hAnsi="Times New Roman"/>
          <w:sz w:val="28"/>
          <w:szCs w:val="28"/>
          <w:vertAlign w:val="superscript"/>
        </w:rPr>
        <w:t>1</w:t>
      </w:r>
      <w:r w:rsidRPr="00D87ABD">
        <w:rPr>
          <w:rFonts w:ascii="Times New Roman" w:hAnsi="Times New Roman"/>
          <w:sz w:val="28"/>
          <w:szCs w:val="28"/>
        </w:rPr>
        <w:t> pantu,</w:t>
      </w:r>
    </w:p>
    <w:p w14:paraId="5422C5A3"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 xml:space="preserve">30. panta trešo daļu, 31. panta piekto daļu, </w:t>
      </w:r>
    </w:p>
    <w:p w14:paraId="5504EB89"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39. panta pirmo un otro daļu,</w:t>
      </w:r>
    </w:p>
    <w:p w14:paraId="38CCC122"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Covid-19 infekcijas izplatības pārvaldības likuma</w:t>
      </w:r>
    </w:p>
    <w:p w14:paraId="221A1171"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 xml:space="preserve">4. panta 1., 2., 3., 4., 5., 6., 7., 8., 9., 10., </w:t>
      </w:r>
    </w:p>
    <w:p w14:paraId="5D1BD897"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 xml:space="preserve">11., 12., 13., 14., 15., 16., 17., </w:t>
      </w:r>
    </w:p>
    <w:p w14:paraId="10511012"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 xml:space="preserve">18. un 21. punktu, </w:t>
      </w:r>
      <w:hyperlink r:id="rId7" w:anchor="p6.1" w:tgtFrame="_blank" w:history="1">
        <w:r w:rsidRPr="00D87ABD">
          <w:rPr>
            <w:rStyle w:val="Hyperlink"/>
            <w:rFonts w:ascii="Times New Roman" w:hAnsi="Times New Roman"/>
            <w:color w:val="auto"/>
            <w:sz w:val="28"/>
            <w:szCs w:val="28"/>
            <w:u w:val="none"/>
          </w:rPr>
          <w:t>6.</w:t>
        </w:r>
        <w:r w:rsidRPr="00D87ABD">
          <w:rPr>
            <w:rStyle w:val="Hyperlink"/>
            <w:rFonts w:ascii="Times New Roman" w:hAnsi="Times New Roman"/>
            <w:color w:val="auto"/>
            <w:sz w:val="28"/>
            <w:szCs w:val="28"/>
            <w:u w:val="none"/>
            <w:vertAlign w:val="superscript"/>
          </w:rPr>
          <w:t>1</w:t>
        </w:r>
        <w:r w:rsidRPr="00D87ABD">
          <w:rPr>
            <w:rStyle w:val="Hyperlink"/>
            <w:rFonts w:ascii="Times New Roman" w:hAnsi="Times New Roman"/>
            <w:color w:val="auto"/>
            <w:sz w:val="28"/>
            <w:szCs w:val="28"/>
            <w:u w:val="none"/>
          </w:rPr>
          <w:t> panta</w:t>
        </w:r>
      </w:hyperlink>
      <w:r w:rsidRPr="00D87ABD">
        <w:rPr>
          <w:rFonts w:ascii="Times New Roman" w:hAnsi="Times New Roman"/>
          <w:sz w:val="28"/>
          <w:szCs w:val="28"/>
        </w:rPr>
        <w:t xml:space="preserve"> otro daļu, </w:t>
      </w:r>
      <w:hyperlink r:id="rId8" w:anchor="p6.3" w:tgtFrame="_blank" w:history="1">
        <w:r w:rsidRPr="00D87ABD">
          <w:rPr>
            <w:rStyle w:val="Hyperlink"/>
            <w:rFonts w:ascii="Times New Roman" w:hAnsi="Times New Roman"/>
            <w:color w:val="auto"/>
            <w:sz w:val="28"/>
            <w:szCs w:val="28"/>
            <w:u w:val="none"/>
          </w:rPr>
          <w:t>6.</w:t>
        </w:r>
        <w:r w:rsidRPr="00D87ABD">
          <w:rPr>
            <w:rStyle w:val="Hyperlink"/>
            <w:rFonts w:ascii="Times New Roman" w:hAnsi="Times New Roman"/>
            <w:color w:val="auto"/>
            <w:sz w:val="28"/>
            <w:szCs w:val="28"/>
            <w:u w:val="none"/>
            <w:vertAlign w:val="superscript"/>
          </w:rPr>
          <w:t>3</w:t>
        </w:r>
        <w:r w:rsidRPr="00D87ABD">
          <w:rPr>
            <w:rStyle w:val="Hyperlink"/>
            <w:rFonts w:ascii="Times New Roman" w:hAnsi="Times New Roman"/>
            <w:color w:val="auto"/>
            <w:sz w:val="28"/>
            <w:szCs w:val="28"/>
            <w:u w:val="none"/>
          </w:rPr>
          <w:t> panta</w:t>
        </w:r>
      </w:hyperlink>
      <w:r w:rsidRPr="00D87ABD">
        <w:rPr>
          <w:rFonts w:ascii="Times New Roman" w:hAnsi="Times New Roman"/>
          <w:sz w:val="28"/>
          <w:szCs w:val="28"/>
        </w:rPr>
        <w:t xml:space="preserve"> otro daļu,</w:t>
      </w:r>
    </w:p>
    <w:p w14:paraId="10E235A5" w14:textId="77777777" w:rsidR="001E582F" w:rsidRPr="00D87ABD" w:rsidRDefault="004E20CF" w:rsidP="007D728D">
      <w:pPr>
        <w:pStyle w:val="NoSpacing"/>
        <w:ind w:left="927"/>
        <w:jc w:val="right"/>
        <w:rPr>
          <w:rFonts w:ascii="Times New Roman" w:hAnsi="Times New Roman"/>
          <w:sz w:val="28"/>
          <w:szCs w:val="28"/>
        </w:rPr>
      </w:pPr>
      <w:hyperlink r:id="rId9" w:anchor="p6.4" w:tgtFrame="_blank" w:history="1">
        <w:r w:rsidR="001E582F" w:rsidRPr="00D87ABD">
          <w:rPr>
            <w:rStyle w:val="Hyperlink"/>
            <w:rFonts w:ascii="Times New Roman" w:hAnsi="Times New Roman"/>
            <w:color w:val="auto"/>
            <w:sz w:val="28"/>
            <w:szCs w:val="28"/>
            <w:u w:val="none"/>
          </w:rPr>
          <w:t>6.</w:t>
        </w:r>
        <w:r w:rsidR="001E582F" w:rsidRPr="00D87ABD">
          <w:rPr>
            <w:rStyle w:val="Hyperlink"/>
            <w:rFonts w:ascii="Times New Roman" w:hAnsi="Times New Roman"/>
            <w:color w:val="auto"/>
            <w:sz w:val="28"/>
            <w:szCs w:val="28"/>
            <w:u w:val="none"/>
            <w:vertAlign w:val="superscript"/>
          </w:rPr>
          <w:t>4</w:t>
        </w:r>
        <w:r w:rsidR="001E582F" w:rsidRPr="00D87ABD">
          <w:rPr>
            <w:rStyle w:val="Hyperlink"/>
            <w:rFonts w:ascii="Times New Roman" w:hAnsi="Times New Roman"/>
            <w:color w:val="auto"/>
            <w:sz w:val="28"/>
            <w:szCs w:val="28"/>
            <w:u w:val="none"/>
          </w:rPr>
          <w:t> panta</w:t>
        </w:r>
      </w:hyperlink>
      <w:r w:rsidR="001E582F" w:rsidRPr="00D87ABD">
        <w:rPr>
          <w:rFonts w:ascii="Times New Roman" w:hAnsi="Times New Roman"/>
          <w:sz w:val="28"/>
          <w:szCs w:val="28"/>
        </w:rPr>
        <w:t xml:space="preserve"> otro daļu, </w:t>
      </w:r>
      <w:hyperlink r:id="rId10" w:anchor="p6.7" w:tgtFrame="_blank" w:history="1">
        <w:r w:rsidR="001E582F" w:rsidRPr="00D87ABD">
          <w:rPr>
            <w:rStyle w:val="Hyperlink"/>
            <w:rFonts w:ascii="Times New Roman" w:hAnsi="Times New Roman"/>
            <w:color w:val="auto"/>
            <w:sz w:val="28"/>
            <w:szCs w:val="28"/>
            <w:u w:val="none"/>
          </w:rPr>
          <w:t>6.</w:t>
        </w:r>
        <w:r w:rsidR="001E582F" w:rsidRPr="00D87ABD">
          <w:rPr>
            <w:rStyle w:val="Hyperlink"/>
            <w:rFonts w:ascii="Times New Roman" w:hAnsi="Times New Roman"/>
            <w:color w:val="auto"/>
            <w:sz w:val="28"/>
            <w:szCs w:val="28"/>
            <w:u w:val="none"/>
            <w:vertAlign w:val="superscript"/>
          </w:rPr>
          <w:t>7</w:t>
        </w:r>
        <w:r w:rsidR="001E582F" w:rsidRPr="00D87ABD">
          <w:rPr>
            <w:rStyle w:val="Hyperlink"/>
            <w:rFonts w:ascii="Times New Roman" w:hAnsi="Times New Roman"/>
            <w:color w:val="auto"/>
            <w:sz w:val="28"/>
            <w:szCs w:val="28"/>
            <w:u w:val="none"/>
          </w:rPr>
          <w:t> panta</w:t>
        </w:r>
      </w:hyperlink>
      <w:r w:rsidR="001E582F" w:rsidRPr="00D87ABD">
        <w:rPr>
          <w:rFonts w:ascii="Times New Roman" w:hAnsi="Times New Roman"/>
          <w:sz w:val="28"/>
          <w:szCs w:val="28"/>
        </w:rPr>
        <w:t xml:space="preserve"> pirmo, otro un trešo daļu,</w:t>
      </w:r>
    </w:p>
    <w:p w14:paraId="5130A9C5" w14:textId="77777777" w:rsidR="001E582F" w:rsidRPr="00D87ABD" w:rsidRDefault="004E20CF" w:rsidP="007D728D">
      <w:pPr>
        <w:pStyle w:val="NoSpacing"/>
        <w:ind w:left="927"/>
        <w:jc w:val="right"/>
        <w:rPr>
          <w:rFonts w:ascii="Times New Roman" w:hAnsi="Times New Roman"/>
          <w:sz w:val="28"/>
          <w:szCs w:val="28"/>
        </w:rPr>
      </w:pPr>
      <w:hyperlink r:id="rId11" w:anchor="p6.9" w:tgtFrame="_blank" w:history="1">
        <w:r w:rsidR="001E582F" w:rsidRPr="00D87ABD">
          <w:rPr>
            <w:rStyle w:val="Hyperlink"/>
            <w:rFonts w:ascii="Times New Roman" w:hAnsi="Times New Roman"/>
            <w:color w:val="auto"/>
            <w:sz w:val="28"/>
            <w:szCs w:val="28"/>
            <w:u w:val="none"/>
          </w:rPr>
          <w:t>6.</w:t>
        </w:r>
        <w:r w:rsidR="001E582F" w:rsidRPr="00D87ABD">
          <w:rPr>
            <w:rStyle w:val="Hyperlink"/>
            <w:rFonts w:ascii="Times New Roman" w:hAnsi="Times New Roman"/>
            <w:color w:val="auto"/>
            <w:sz w:val="28"/>
            <w:szCs w:val="28"/>
            <w:u w:val="none"/>
            <w:vertAlign w:val="superscript"/>
          </w:rPr>
          <w:t>9</w:t>
        </w:r>
        <w:r w:rsidR="001E582F" w:rsidRPr="00D87ABD">
          <w:rPr>
            <w:rStyle w:val="Hyperlink"/>
            <w:rFonts w:ascii="Times New Roman" w:hAnsi="Times New Roman"/>
            <w:color w:val="auto"/>
            <w:sz w:val="28"/>
            <w:szCs w:val="28"/>
            <w:u w:val="none"/>
          </w:rPr>
          <w:t> panta</w:t>
        </w:r>
      </w:hyperlink>
      <w:r w:rsidR="001E582F" w:rsidRPr="00D87ABD">
        <w:rPr>
          <w:rFonts w:ascii="Times New Roman" w:hAnsi="Times New Roman"/>
          <w:sz w:val="28"/>
          <w:szCs w:val="28"/>
        </w:rPr>
        <w:t xml:space="preserve"> otro daļu un </w:t>
      </w:r>
      <w:hyperlink r:id="rId12" w:anchor="p10.4" w:tgtFrame="_blank" w:history="1">
        <w:r w:rsidR="001E582F" w:rsidRPr="00D87ABD">
          <w:rPr>
            <w:rStyle w:val="Hyperlink"/>
            <w:rFonts w:ascii="Times New Roman" w:hAnsi="Times New Roman"/>
            <w:color w:val="auto"/>
            <w:sz w:val="28"/>
            <w:szCs w:val="28"/>
            <w:u w:val="none"/>
          </w:rPr>
          <w:t>10.</w:t>
        </w:r>
        <w:r w:rsidR="001E582F" w:rsidRPr="00D87ABD">
          <w:rPr>
            <w:rStyle w:val="Hyperlink"/>
            <w:rFonts w:ascii="Times New Roman" w:hAnsi="Times New Roman"/>
            <w:color w:val="auto"/>
            <w:sz w:val="28"/>
            <w:szCs w:val="28"/>
            <w:u w:val="none"/>
            <w:vertAlign w:val="superscript"/>
          </w:rPr>
          <w:t>4</w:t>
        </w:r>
        <w:r w:rsidR="001E582F" w:rsidRPr="00D87ABD">
          <w:rPr>
            <w:rStyle w:val="Hyperlink"/>
            <w:rFonts w:ascii="Times New Roman" w:hAnsi="Times New Roman"/>
            <w:color w:val="auto"/>
            <w:sz w:val="28"/>
            <w:szCs w:val="28"/>
            <w:u w:val="none"/>
          </w:rPr>
          <w:t> panta</w:t>
        </w:r>
      </w:hyperlink>
      <w:r w:rsidR="001E582F" w:rsidRPr="00D87ABD">
        <w:rPr>
          <w:rFonts w:ascii="Times New Roman" w:hAnsi="Times New Roman"/>
          <w:sz w:val="28"/>
          <w:szCs w:val="28"/>
        </w:rPr>
        <w:t xml:space="preserve"> trešo daļu </w:t>
      </w:r>
    </w:p>
    <w:p w14:paraId="52EDD88F" w14:textId="77777777" w:rsidR="001E582F" w:rsidRPr="00D87ABD" w:rsidRDefault="001E582F" w:rsidP="007D728D">
      <w:pPr>
        <w:pStyle w:val="NoSpacing"/>
        <w:ind w:left="927"/>
        <w:jc w:val="right"/>
        <w:rPr>
          <w:rFonts w:ascii="Times New Roman" w:hAnsi="Times New Roman"/>
          <w:sz w:val="28"/>
          <w:szCs w:val="28"/>
        </w:rPr>
      </w:pPr>
      <w:r w:rsidRPr="00D87ABD">
        <w:rPr>
          <w:rFonts w:ascii="Times New Roman" w:hAnsi="Times New Roman"/>
          <w:sz w:val="28"/>
          <w:szCs w:val="28"/>
        </w:rPr>
        <w:t xml:space="preserve">un </w:t>
      </w:r>
      <w:hyperlink r:id="rId13" w:tgtFrame="_blank" w:history="1">
        <w:r w:rsidRPr="00D87ABD">
          <w:rPr>
            <w:rStyle w:val="Hyperlink"/>
            <w:rFonts w:ascii="Times New Roman" w:hAnsi="Times New Roman"/>
            <w:color w:val="auto"/>
            <w:sz w:val="28"/>
            <w:szCs w:val="28"/>
            <w:u w:val="none"/>
          </w:rPr>
          <w:t>Farmācijas likuma</w:t>
        </w:r>
      </w:hyperlink>
      <w:r w:rsidRPr="00D87ABD">
        <w:rPr>
          <w:rFonts w:ascii="Times New Roman" w:hAnsi="Times New Roman"/>
          <w:sz w:val="28"/>
          <w:szCs w:val="28"/>
        </w:rPr>
        <w:t xml:space="preserve"> </w:t>
      </w:r>
      <w:hyperlink r:id="rId14" w:anchor="p5" w:tgtFrame="_blank" w:history="1">
        <w:r w:rsidRPr="00D87ABD">
          <w:rPr>
            <w:rStyle w:val="Hyperlink"/>
            <w:rFonts w:ascii="Times New Roman" w:hAnsi="Times New Roman"/>
            <w:color w:val="auto"/>
            <w:sz w:val="28"/>
            <w:szCs w:val="28"/>
            <w:u w:val="none"/>
          </w:rPr>
          <w:t>5.</w:t>
        </w:r>
      </w:hyperlink>
      <w:r w:rsidRPr="00D87ABD">
        <w:rPr>
          <w:rFonts w:ascii="Times New Roman" w:hAnsi="Times New Roman"/>
          <w:sz w:val="28"/>
          <w:szCs w:val="28"/>
        </w:rPr>
        <w:t> panta 3. un 12. punktu</w:t>
      </w:r>
    </w:p>
    <w:p w14:paraId="0999D8AB" w14:textId="77777777" w:rsidR="001E582F" w:rsidRPr="00D87ABD" w:rsidRDefault="001E582F" w:rsidP="007D728D">
      <w:pPr>
        <w:spacing w:after="0" w:line="240" w:lineRule="auto"/>
        <w:jc w:val="both"/>
        <w:rPr>
          <w:rFonts w:ascii="Times New Roman" w:hAnsi="Times New Roman"/>
          <w:sz w:val="28"/>
          <w:szCs w:val="28"/>
        </w:rPr>
      </w:pPr>
    </w:p>
    <w:p w14:paraId="6E19CF1E" w14:textId="77777777" w:rsidR="001E582F" w:rsidRPr="00D87ABD" w:rsidRDefault="001E582F" w:rsidP="00E72718">
      <w:pPr>
        <w:spacing w:after="0" w:line="240" w:lineRule="auto"/>
        <w:ind w:firstLine="720"/>
        <w:jc w:val="both"/>
        <w:rPr>
          <w:rFonts w:ascii="Times New Roman" w:hAnsi="Times New Roman"/>
          <w:sz w:val="28"/>
          <w:szCs w:val="28"/>
          <w:shd w:val="clear" w:color="auto" w:fill="FFFFFF"/>
        </w:rPr>
      </w:pPr>
      <w:bookmarkStart w:id="4" w:name="n1"/>
      <w:bookmarkStart w:id="5" w:name="n-698171"/>
      <w:bookmarkEnd w:id="2"/>
      <w:bookmarkEnd w:id="4"/>
      <w:bookmarkEnd w:id="5"/>
      <w:r w:rsidRPr="00D87ABD">
        <w:rPr>
          <w:rFonts w:ascii="Times New Roman" w:hAnsi="Times New Roman"/>
          <w:sz w:val="28"/>
          <w:szCs w:val="28"/>
        </w:rPr>
        <w:t xml:space="preserve">Izdarīt Ministru kabineta 2020. gada 9. jūnija noteikumos Nr. 360 </w:t>
      </w:r>
      <w:bookmarkStart w:id="6" w:name="OLE_LINK1"/>
      <w:r w:rsidRPr="00D87ABD">
        <w:rPr>
          <w:rFonts w:ascii="Times New Roman" w:hAnsi="Times New Roman"/>
          <w:sz w:val="28"/>
          <w:szCs w:val="28"/>
        </w:rPr>
        <w:t>"</w:t>
      </w:r>
      <w:bookmarkEnd w:id="6"/>
      <w:r w:rsidRPr="00D87ABD">
        <w:rPr>
          <w:rFonts w:ascii="Times New Roman" w:hAnsi="Times New Roman"/>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w:t>
      </w:r>
      <w:r w:rsidR="005F2F2F" w:rsidRPr="00D87ABD">
        <w:rPr>
          <w:rFonts w:ascii="Times New Roman" w:hAnsi="Times New Roman"/>
          <w:sz w:val="28"/>
          <w:szCs w:val="28"/>
        </w:rPr>
        <w:t>.</w:t>
      </w:r>
      <w:r w:rsidRPr="00D87ABD">
        <w:rPr>
          <w:rFonts w:ascii="Times New Roman" w:hAnsi="Times New Roman"/>
          <w:sz w:val="28"/>
          <w:szCs w:val="28"/>
        </w:rPr>
        <w:t>, 49A., 50A., 50C., 54A., 60A., 64B., 68B., 71A., 76A., 82A., 83A., 84B., 85A., 92B., 95A., 102C., 104A., 112A.</w:t>
      </w:r>
      <w:r w:rsidR="00366DB1" w:rsidRPr="00D87ABD">
        <w:rPr>
          <w:rFonts w:ascii="Times New Roman" w:hAnsi="Times New Roman"/>
          <w:sz w:val="28"/>
          <w:szCs w:val="28"/>
        </w:rPr>
        <w:t>, 114A</w:t>
      </w:r>
      <w:r w:rsidR="005F2F2F" w:rsidRPr="00D87ABD">
        <w:rPr>
          <w:rFonts w:ascii="Times New Roman" w:hAnsi="Times New Roman"/>
          <w:sz w:val="28"/>
          <w:szCs w:val="28"/>
        </w:rPr>
        <w:t>.</w:t>
      </w:r>
      <w:r w:rsidRPr="00D87ABD">
        <w:rPr>
          <w:rFonts w:ascii="Times New Roman" w:hAnsi="Times New Roman"/>
          <w:sz w:val="28"/>
          <w:szCs w:val="28"/>
        </w:rPr>
        <w:t> nr.) šādus grozījumus</w:t>
      </w:r>
      <w:r w:rsidRPr="00D87ABD">
        <w:rPr>
          <w:rFonts w:ascii="Times New Roman" w:hAnsi="Times New Roman"/>
          <w:sz w:val="28"/>
          <w:szCs w:val="28"/>
          <w:shd w:val="clear" w:color="auto" w:fill="FFFFFF"/>
        </w:rPr>
        <w:t>:</w:t>
      </w:r>
    </w:p>
    <w:p w14:paraId="6F2B982C" w14:textId="77777777" w:rsidR="00366DB1" w:rsidRPr="00D87ABD" w:rsidRDefault="00366DB1" w:rsidP="00E72718">
      <w:pPr>
        <w:pStyle w:val="Title"/>
        <w:ind w:firstLine="720"/>
        <w:jc w:val="both"/>
        <w:rPr>
          <w:szCs w:val="28"/>
        </w:rPr>
      </w:pPr>
    </w:p>
    <w:p w14:paraId="7679CDF0" w14:textId="77777777" w:rsidR="00366DB1" w:rsidRPr="00D87ABD" w:rsidRDefault="00366DB1" w:rsidP="00E72718">
      <w:pPr>
        <w:pStyle w:val="Title"/>
        <w:ind w:firstLine="720"/>
        <w:jc w:val="both"/>
        <w:rPr>
          <w:szCs w:val="28"/>
        </w:rPr>
      </w:pPr>
      <w:r w:rsidRPr="00D87ABD">
        <w:rPr>
          <w:szCs w:val="28"/>
        </w:rPr>
        <w:t xml:space="preserve">1. Papildināt 2.1. </w:t>
      </w:r>
      <w:r w:rsidR="007D728D" w:rsidRPr="00D87ABD">
        <w:rPr>
          <w:szCs w:val="28"/>
        </w:rPr>
        <w:t>apakš</w:t>
      </w:r>
      <w:r w:rsidRPr="00D87ABD">
        <w:rPr>
          <w:szCs w:val="28"/>
        </w:rPr>
        <w:t>punktu aiz vārda "</w:t>
      </w:r>
      <w:proofErr w:type="spellStart"/>
      <w:r w:rsidRPr="00D87ABD">
        <w:rPr>
          <w:szCs w:val="28"/>
        </w:rPr>
        <w:t>skaistumkopšanas</w:t>
      </w:r>
      <w:proofErr w:type="spellEnd"/>
      <w:r w:rsidRPr="00D87ABD">
        <w:rPr>
          <w:szCs w:val="28"/>
        </w:rPr>
        <w:t>" ar vārdiem "un labsajūtas".</w:t>
      </w:r>
    </w:p>
    <w:p w14:paraId="39DE5711" w14:textId="77777777" w:rsidR="00366DB1" w:rsidRPr="00D87ABD" w:rsidRDefault="00366DB1" w:rsidP="00E72718">
      <w:pPr>
        <w:spacing w:after="0" w:line="240" w:lineRule="auto"/>
        <w:ind w:firstLine="720"/>
        <w:jc w:val="both"/>
        <w:rPr>
          <w:rFonts w:ascii="Times New Roman" w:hAnsi="Times New Roman"/>
          <w:sz w:val="28"/>
          <w:szCs w:val="28"/>
        </w:rPr>
      </w:pPr>
    </w:p>
    <w:p w14:paraId="21BEE9CA" w14:textId="77777777" w:rsidR="001E582F" w:rsidRPr="00D87ABD" w:rsidRDefault="007D728D" w:rsidP="00E72718">
      <w:pPr>
        <w:spacing w:after="0" w:line="240" w:lineRule="auto"/>
        <w:ind w:firstLine="720"/>
        <w:jc w:val="both"/>
        <w:rPr>
          <w:rFonts w:ascii="Times New Roman" w:hAnsi="Times New Roman"/>
          <w:sz w:val="28"/>
          <w:szCs w:val="28"/>
        </w:rPr>
      </w:pPr>
      <w:r w:rsidRPr="00D87ABD">
        <w:rPr>
          <w:rFonts w:ascii="Times New Roman" w:hAnsi="Times New Roman"/>
          <w:sz w:val="28"/>
          <w:szCs w:val="28"/>
        </w:rPr>
        <w:t>2. </w:t>
      </w:r>
      <w:r w:rsidR="001E582F" w:rsidRPr="00D87ABD">
        <w:rPr>
          <w:rFonts w:ascii="Times New Roman" w:hAnsi="Times New Roman"/>
          <w:sz w:val="28"/>
          <w:szCs w:val="28"/>
        </w:rPr>
        <w:t>Izteikt 14.</w:t>
      </w:r>
      <w:r w:rsidRPr="00D87ABD">
        <w:rPr>
          <w:rFonts w:ascii="Times New Roman" w:hAnsi="Times New Roman"/>
          <w:sz w:val="28"/>
          <w:szCs w:val="28"/>
        </w:rPr>
        <w:t> </w:t>
      </w:r>
      <w:r w:rsidR="001E582F" w:rsidRPr="00D87ABD">
        <w:rPr>
          <w:rFonts w:ascii="Times New Roman" w:hAnsi="Times New Roman"/>
          <w:sz w:val="28"/>
          <w:szCs w:val="28"/>
        </w:rPr>
        <w:t>punktu šādā redakcijā:</w:t>
      </w:r>
    </w:p>
    <w:p w14:paraId="341BB038" w14:textId="77777777" w:rsidR="005F2F2F" w:rsidRPr="00D87ABD" w:rsidRDefault="005F2F2F" w:rsidP="00E72718">
      <w:pPr>
        <w:spacing w:after="0" w:line="240" w:lineRule="auto"/>
        <w:ind w:firstLine="720"/>
        <w:jc w:val="both"/>
        <w:rPr>
          <w:rFonts w:ascii="Times New Roman" w:hAnsi="Times New Roman"/>
          <w:sz w:val="28"/>
          <w:szCs w:val="28"/>
        </w:rPr>
      </w:pPr>
    </w:p>
    <w:p w14:paraId="254412E9" w14:textId="77777777" w:rsidR="001E582F" w:rsidRPr="00D87ABD" w:rsidRDefault="00E72718" w:rsidP="00E72718">
      <w:pPr>
        <w:pStyle w:val="ListParagraph"/>
        <w:spacing w:after="0" w:line="240" w:lineRule="auto"/>
        <w:ind w:left="0" w:firstLine="720"/>
        <w:jc w:val="both"/>
        <w:rPr>
          <w:rFonts w:ascii="Times New Roman" w:hAnsi="Times New Roman"/>
          <w:sz w:val="28"/>
          <w:szCs w:val="28"/>
          <w:bdr w:val="none" w:sz="0" w:space="0" w:color="auto" w:frame="1"/>
        </w:rPr>
      </w:pPr>
      <w:r w:rsidRPr="00D87ABD">
        <w:rPr>
          <w:rFonts w:ascii="Times New Roman" w:hAnsi="Times New Roman"/>
          <w:sz w:val="28"/>
          <w:szCs w:val="28"/>
          <w:bdr w:val="none" w:sz="0" w:space="0" w:color="auto" w:frame="1"/>
        </w:rPr>
        <w:t>"</w:t>
      </w:r>
      <w:r w:rsidR="001E582F" w:rsidRPr="00D87ABD">
        <w:rPr>
          <w:rFonts w:ascii="Times New Roman" w:hAnsi="Times New Roman"/>
          <w:sz w:val="28"/>
          <w:szCs w:val="28"/>
          <w:bdr w:val="none" w:sz="0" w:space="0" w:color="auto" w:frame="1"/>
        </w:rPr>
        <w:t>14. Atcelti un aizliegti visi publiskie pasākumi klātienē, tai skaitā uguņošana un salūts,</w:t>
      </w:r>
      <w:r w:rsidR="005F4A33" w:rsidRPr="00D87ABD">
        <w:rPr>
          <w:rFonts w:ascii="Times New Roman" w:hAnsi="Times New Roman"/>
          <w:sz w:val="28"/>
          <w:szCs w:val="28"/>
          <w:bdr w:val="none" w:sz="0" w:space="0" w:color="auto" w:frame="1"/>
        </w:rPr>
        <w:t xml:space="preserve"> </w:t>
      </w:r>
      <w:r w:rsidR="001E582F" w:rsidRPr="00D87ABD">
        <w:rPr>
          <w:rFonts w:ascii="Times New Roman" w:hAnsi="Times New Roman"/>
          <w:sz w:val="28"/>
          <w:szCs w:val="28"/>
          <w:bdr w:val="none" w:sz="0" w:space="0" w:color="auto" w:frame="1"/>
        </w:rPr>
        <w:t>izņemot publisk</w:t>
      </w:r>
      <w:r w:rsidR="005F4A33" w:rsidRPr="00D87ABD">
        <w:rPr>
          <w:rFonts w:ascii="Times New Roman" w:hAnsi="Times New Roman"/>
          <w:sz w:val="28"/>
          <w:szCs w:val="28"/>
          <w:bdr w:val="none" w:sz="0" w:space="0" w:color="auto" w:frame="1"/>
        </w:rPr>
        <w:t>us</w:t>
      </w:r>
      <w:r w:rsidR="001E582F" w:rsidRPr="00D87ABD">
        <w:rPr>
          <w:rFonts w:ascii="Times New Roman" w:hAnsi="Times New Roman"/>
          <w:sz w:val="28"/>
          <w:szCs w:val="28"/>
          <w:bdr w:val="none" w:sz="0" w:space="0" w:color="auto" w:frame="1"/>
        </w:rPr>
        <w:t xml:space="preserve"> pasākum</w:t>
      </w:r>
      <w:r w:rsidR="005F4A33" w:rsidRPr="00D87ABD">
        <w:rPr>
          <w:rFonts w:ascii="Times New Roman" w:hAnsi="Times New Roman"/>
          <w:sz w:val="28"/>
          <w:szCs w:val="28"/>
          <w:bdr w:val="none" w:sz="0" w:space="0" w:color="auto" w:frame="1"/>
        </w:rPr>
        <w:t>us</w:t>
      </w:r>
      <w:r w:rsidR="001E582F" w:rsidRPr="00D87ABD">
        <w:rPr>
          <w:rFonts w:ascii="Times New Roman" w:hAnsi="Times New Roman"/>
          <w:sz w:val="28"/>
          <w:szCs w:val="28"/>
          <w:bdr w:val="none" w:sz="0" w:space="0" w:color="auto" w:frame="1"/>
        </w:rPr>
        <w:t xml:space="preserve"> atbilstoši šo noteikumu 14.</w:t>
      </w:r>
      <w:r w:rsidR="001E582F" w:rsidRPr="00D87ABD">
        <w:rPr>
          <w:rFonts w:ascii="Times New Roman" w:hAnsi="Times New Roman"/>
          <w:sz w:val="28"/>
          <w:szCs w:val="28"/>
          <w:bdr w:val="none" w:sz="0" w:space="0" w:color="auto" w:frame="1"/>
          <w:vertAlign w:val="superscript"/>
        </w:rPr>
        <w:t>6</w:t>
      </w:r>
      <w:r w:rsidR="001E582F" w:rsidRPr="00D87ABD">
        <w:rPr>
          <w:rFonts w:ascii="Times New Roman" w:hAnsi="Times New Roman"/>
          <w:sz w:val="28"/>
          <w:szCs w:val="28"/>
          <w:bdr w:val="none" w:sz="0" w:space="0" w:color="auto" w:frame="1"/>
        </w:rPr>
        <w:t xml:space="preserve">, </w:t>
      </w:r>
      <w:r w:rsidR="001E582F" w:rsidRPr="00D87ABD">
        <w:rPr>
          <w:rFonts w:ascii="Times New Roman" w:hAnsi="Times New Roman"/>
          <w:sz w:val="28"/>
          <w:szCs w:val="28"/>
          <w:bdr w:val="none" w:sz="0" w:space="0" w:color="auto" w:frame="1"/>
        </w:rPr>
        <w:lastRenderedPageBreak/>
        <w:t>21., 38.</w:t>
      </w:r>
      <w:r w:rsidR="001E582F" w:rsidRPr="00D87ABD">
        <w:rPr>
          <w:rFonts w:ascii="Times New Roman" w:hAnsi="Times New Roman"/>
          <w:sz w:val="28"/>
          <w:szCs w:val="28"/>
          <w:bdr w:val="none" w:sz="0" w:space="0" w:color="auto" w:frame="1"/>
          <w:vertAlign w:val="superscript"/>
        </w:rPr>
        <w:t>27 </w:t>
      </w:r>
      <w:r w:rsidR="001E582F" w:rsidRPr="00D87ABD">
        <w:rPr>
          <w:rFonts w:ascii="Times New Roman" w:hAnsi="Times New Roman"/>
          <w:sz w:val="28"/>
          <w:szCs w:val="28"/>
          <w:bdr w:val="none" w:sz="0" w:space="0" w:color="auto" w:frame="1"/>
        </w:rPr>
        <w:t xml:space="preserve"> un 38.</w:t>
      </w:r>
      <w:r w:rsidR="001E582F" w:rsidRPr="00D87ABD">
        <w:rPr>
          <w:rFonts w:ascii="Times New Roman" w:hAnsi="Times New Roman"/>
          <w:sz w:val="28"/>
          <w:szCs w:val="28"/>
          <w:bdr w:val="none" w:sz="0" w:space="0" w:color="auto" w:frame="1"/>
          <w:vertAlign w:val="superscript"/>
        </w:rPr>
        <w:t>34</w:t>
      </w:r>
      <w:r w:rsidR="001E582F" w:rsidRPr="00D87ABD">
        <w:rPr>
          <w:rFonts w:ascii="Times New Roman" w:hAnsi="Times New Roman"/>
          <w:sz w:val="28"/>
          <w:szCs w:val="28"/>
          <w:bdr w:val="none" w:sz="0" w:space="0" w:color="auto" w:frame="1"/>
        </w:rPr>
        <w:t>  punkt</w:t>
      </w:r>
      <w:r w:rsidR="005F4A33" w:rsidRPr="00D87ABD">
        <w:rPr>
          <w:rFonts w:ascii="Times New Roman" w:hAnsi="Times New Roman"/>
          <w:sz w:val="28"/>
          <w:szCs w:val="28"/>
          <w:bdr w:val="none" w:sz="0" w:space="0" w:color="auto" w:frame="1"/>
        </w:rPr>
        <w:t>ā</w:t>
      </w:r>
      <w:r w:rsidR="001E582F" w:rsidRPr="00D87ABD">
        <w:rPr>
          <w:rFonts w:ascii="Times New Roman" w:hAnsi="Times New Roman"/>
          <w:sz w:val="28"/>
          <w:szCs w:val="28"/>
          <w:bdr w:val="none" w:sz="0" w:space="0" w:color="auto" w:frame="1"/>
        </w:rPr>
        <w:t xml:space="preserve"> noteiktajai kārtībai,</w:t>
      </w:r>
      <w:r w:rsidR="005F4A33" w:rsidRPr="00D87ABD">
        <w:rPr>
          <w:rFonts w:ascii="Times New Roman" w:hAnsi="Times New Roman"/>
          <w:sz w:val="28"/>
          <w:szCs w:val="28"/>
          <w:bdr w:val="none" w:sz="0" w:space="0" w:color="auto" w:frame="1"/>
        </w:rPr>
        <w:t xml:space="preserve"> </w:t>
      </w:r>
      <w:r w:rsidR="001E582F" w:rsidRPr="00D87ABD">
        <w:rPr>
          <w:rFonts w:ascii="Times New Roman" w:hAnsi="Times New Roman"/>
          <w:sz w:val="28"/>
          <w:szCs w:val="28"/>
          <w:bdr w:val="none" w:sz="0" w:space="0" w:color="auto" w:frame="1"/>
        </w:rPr>
        <w:t>gājien</w:t>
      </w:r>
      <w:r w:rsidR="005F4A33" w:rsidRPr="00D87ABD">
        <w:rPr>
          <w:rFonts w:ascii="Times New Roman" w:hAnsi="Times New Roman"/>
          <w:sz w:val="28"/>
          <w:szCs w:val="28"/>
          <w:bdr w:val="none" w:sz="0" w:space="0" w:color="auto" w:frame="1"/>
        </w:rPr>
        <w:t>us</w:t>
      </w:r>
      <w:r w:rsidR="001E582F" w:rsidRPr="00D87ABD">
        <w:rPr>
          <w:rFonts w:ascii="Times New Roman" w:hAnsi="Times New Roman"/>
          <w:sz w:val="28"/>
          <w:szCs w:val="28"/>
          <w:bdr w:val="none" w:sz="0" w:space="0" w:color="auto" w:frame="1"/>
        </w:rPr>
        <w:t xml:space="preserve"> un piket</w:t>
      </w:r>
      <w:r w:rsidR="005F4A33" w:rsidRPr="00D87ABD">
        <w:rPr>
          <w:rFonts w:ascii="Times New Roman" w:hAnsi="Times New Roman"/>
          <w:sz w:val="28"/>
          <w:szCs w:val="28"/>
          <w:bdr w:val="none" w:sz="0" w:space="0" w:color="auto" w:frame="1"/>
        </w:rPr>
        <w:t>us</w:t>
      </w:r>
      <w:r w:rsidR="001E582F" w:rsidRPr="00D87ABD">
        <w:rPr>
          <w:rFonts w:ascii="Times New Roman" w:hAnsi="Times New Roman"/>
          <w:sz w:val="28"/>
          <w:szCs w:val="28"/>
          <w:bdr w:val="none" w:sz="0" w:space="0" w:color="auto" w:frame="1"/>
        </w:rPr>
        <w:t>,</w:t>
      </w:r>
      <w:r w:rsidR="005F4A33" w:rsidRPr="00D87ABD">
        <w:rPr>
          <w:rFonts w:ascii="Times New Roman" w:hAnsi="Times New Roman"/>
          <w:sz w:val="28"/>
          <w:szCs w:val="28"/>
          <w:bdr w:val="none" w:sz="0" w:space="0" w:color="auto" w:frame="1"/>
        </w:rPr>
        <w:t xml:space="preserve"> </w:t>
      </w:r>
      <w:r w:rsidR="001E582F" w:rsidRPr="00D87ABD">
        <w:rPr>
          <w:rFonts w:ascii="Times New Roman" w:hAnsi="Times New Roman"/>
          <w:sz w:val="28"/>
          <w:szCs w:val="28"/>
          <w:bdr w:val="none" w:sz="0" w:space="0" w:color="auto" w:frame="1"/>
        </w:rPr>
        <w:t>kā arī priekšvēlēšanu aģitācij</w:t>
      </w:r>
      <w:r w:rsidR="005F4A33" w:rsidRPr="00D87ABD">
        <w:rPr>
          <w:rFonts w:ascii="Times New Roman" w:hAnsi="Times New Roman"/>
          <w:sz w:val="28"/>
          <w:szCs w:val="28"/>
          <w:bdr w:val="none" w:sz="0" w:space="0" w:color="auto" w:frame="1"/>
        </w:rPr>
        <w:t>u</w:t>
      </w:r>
      <w:r w:rsidR="001E582F" w:rsidRPr="00D87ABD">
        <w:rPr>
          <w:rFonts w:ascii="Times New Roman" w:hAnsi="Times New Roman"/>
          <w:sz w:val="28"/>
          <w:szCs w:val="28"/>
          <w:bdr w:val="none" w:sz="0" w:space="0" w:color="auto" w:frame="1"/>
        </w:rPr>
        <w:t xml:space="preserve"> publiskās </w:t>
      </w:r>
      <w:proofErr w:type="spellStart"/>
      <w:r w:rsidR="001E582F" w:rsidRPr="00D87ABD">
        <w:rPr>
          <w:rFonts w:ascii="Times New Roman" w:hAnsi="Times New Roman"/>
          <w:sz w:val="28"/>
          <w:szCs w:val="28"/>
          <w:bdr w:val="none" w:sz="0" w:space="0" w:color="auto" w:frame="1"/>
        </w:rPr>
        <w:t>ārtelpās</w:t>
      </w:r>
      <w:proofErr w:type="spellEnd"/>
      <w:r w:rsidR="001E582F" w:rsidRPr="00D87ABD">
        <w:rPr>
          <w:rFonts w:ascii="Times New Roman" w:hAnsi="Times New Roman"/>
          <w:sz w:val="28"/>
          <w:szCs w:val="28"/>
          <w:bdr w:val="none" w:sz="0" w:space="0" w:color="auto" w:frame="1"/>
        </w:rPr>
        <w:t>, kur piedalās ne vairāk kā 20 personas.</w:t>
      </w:r>
      <w:r w:rsidRPr="00D87ABD">
        <w:rPr>
          <w:rFonts w:ascii="Times New Roman" w:hAnsi="Times New Roman"/>
          <w:sz w:val="28"/>
          <w:szCs w:val="28"/>
          <w:bdr w:val="none" w:sz="0" w:space="0" w:color="auto" w:frame="1"/>
        </w:rPr>
        <w:t>"</w:t>
      </w:r>
    </w:p>
    <w:p w14:paraId="3F9641D2" w14:textId="77777777" w:rsidR="00366DB1" w:rsidRPr="00D87ABD" w:rsidRDefault="00366DB1" w:rsidP="00E72718">
      <w:pPr>
        <w:pStyle w:val="ListParagraph"/>
        <w:spacing w:after="0" w:line="240" w:lineRule="auto"/>
        <w:ind w:left="0" w:firstLine="720"/>
        <w:jc w:val="both"/>
        <w:rPr>
          <w:rFonts w:ascii="Times New Roman" w:hAnsi="Times New Roman"/>
          <w:sz w:val="28"/>
          <w:szCs w:val="28"/>
          <w:bdr w:val="none" w:sz="0" w:space="0" w:color="auto" w:frame="1"/>
        </w:rPr>
      </w:pPr>
    </w:p>
    <w:p w14:paraId="0267F294" w14:textId="77777777" w:rsidR="00366DB1" w:rsidRPr="00D87ABD" w:rsidRDefault="00FE71B9" w:rsidP="00E72718">
      <w:pPr>
        <w:pStyle w:val="Title"/>
        <w:ind w:firstLine="720"/>
        <w:jc w:val="both"/>
        <w:rPr>
          <w:szCs w:val="28"/>
        </w:rPr>
      </w:pPr>
      <w:r w:rsidRPr="00D87ABD">
        <w:rPr>
          <w:szCs w:val="28"/>
        </w:rPr>
        <w:t>3. </w:t>
      </w:r>
      <w:r w:rsidR="00366DB1" w:rsidRPr="00D87ABD">
        <w:rPr>
          <w:szCs w:val="28"/>
        </w:rPr>
        <w:t>Izteikt 14.</w:t>
      </w:r>
      <w:r w:rsidR="00366DB1" w:rsidRPr="00D87ABD">
        <w:rPr>
          <w:szCs w:val="28"/>
          <w:vertAlign w:val="superscript"/>
        </w:rPr>
        <w:t>2</w:t>
      </w:r>
      <w:r w:rsidR="00366DB1" w:rsidRPr="00D87ABD">
        <w:rPr>
          <w:szCs w:val="28"/>
        </w:rPr>
        <w:t xml:space="preserve"> punktu </w:t>
      </w:r>
      <w:r w:rsidRPr="00D87ABD">
        <w:rPr>
          <w:szCs w:val="28"/>
        </w:rPr>
        <w:t>šādā</w:t>
      </w:r>
      <w:r w:rsidR="00366DB1" w:rsidRPr="00D87ABD">
        <w:rPr>
          <w:szCs w:val="28"/>
        </w:rPr>
        <w:t xml:space="preserve"> redakcijā:</w:t>
      </w:r>
    </w:p>
    <w:p w14:paraId="68D1D0B5" w14:textId="77777777" w:rsidR="00E72718" w:rsidRPr="00D87ABD" w:rsidRDefault="00E72718" w:rsidP="00E72718">
      <w:pPr>
        <w:pStyle w:val="Title"/>
        <w:ind w:firstLine="720"/>
        <w:jc w:val="both"/>
        <w:rPr>
          <w:szCs w:val="28"/>
        </w:rPr>
      </w:pPr>
    </w:p>
    <w:p w14:paraId="5440B1C2" w14:textId="39D35B6A" w:rsidR="00366DB1" w:rsidRPr="00D87ABD" w:rsidRDefault="00366DB1" w:rsidP="00E72718">
      <w:pPr>
        <w:pStyle w:val="Title"/>
        <w:ind w:firstLine="720"/>
        <w:jc w:val="both"/>
        <w:rPr>
          <w:szCs w:val="28"/>
        </w:rPr>
      </w:pPr>
      <w:r w:rsidRPr="00D87ABD">
        <w:rPr>
          <w:szCs w:val="28"/>
        </w:rPr>
        <w:t>"14.</w:t>
      </w:r>
      <w:r w:rsidRPr="00D87ABD">
        <w:rPr>
          <w:szCs w:val="28"/>
          <w:vertAlign w:val="superscript"/>
        </w:rPr>
        <w:t>2</w:t>
      </w:r>
      <w:r w:rsidRPr="00D87ABD">
        <w:rPr>
          <w:szCs w:val="28"/>
        </w:rPr>
        <w:t xml:space="preserve"> </w:t>
      </w:r>
      <w:r w:rsidRPr="00D87ABD">
        <w:rPr>
          <w:rStyle w:val="normaltextrun"/>
          <w:szCs w:val="28"/>
          <w:shd w:val="clear" w:color="auto" w:fill="FFFFFF"/>
        </w:rPr>
        <w:t xml:space="preserve">Aizliegts sniegt klātienē saimnieciskos pakalpojumus, kas saistīti ar izklaidi (tai skaitā naktsklubos, diskotēkās, </w:t>
      </w:r>
      <w:proofErr w:type="spellStart"/>
      <w:r w:rsidRPr="00D87ABD">
        <w:rPr>
          <w:rStyle w:val="normaltextrun"/>
          <w:szCs w:val="28"/>
          <w:shd w:val="clear" w:color="auto" w:fill="FFFFFF"/>
        </w:rPr>
        <w:t>akvaparkos</w:t>
      </w:r>
      <w:proofErr w:type="spellEnd"/>
      <w:r w:rsidRPr="00D87ABD">
        <w:rPr>
          <w:rStyle w:val="normaltextrun"/>
          <w:szCs w:val="28"/>
          <w:shd w:val="clear" w:color="auto" w:fill="FFFFFF"/>
        </w:rPr>
        <w:t xml:space="preserve"> (iekštelpās), slidotavās, spēļu zālēs, bērnu viesību organizēšanas vietās, izklaides un atrakciju cent</w:t>
      </w:r>
      <w:r w:rsidR="008722A0" w:rsidRPr="00D87ABD">
        <w:rPr>
          <w:rStyle w:val="normaltextrun"/>
          <w:szCs w:val="28"/>
          <w:shd w:val="clear" w:color="auto" w:fill="FFFFFF"/>
        </w:rPr>
        <w:t>r</w:t>
      </w:r>
      <w:r w:rsidRPr="00D87ABD">
        <w:rPr>
          <w:rStyle w:val="normaltextrun"/>
          <w:szCs w:val="28"/>
          <w:shd w:val="clear" w:color="auto" w:fill="FFFFFF"/>
        </w:rPr>
        <w:t>os, batutu parkos, bērnu rotaļu istabās, bērnu pieskatīšanas istabās (arī tirdzniecības centros))."</w:t>
      </w:r>
    </w:p>
    <w:p w14:paraId="50F02F93" w14:textId="77777777" w:rsidR="00FE71B9" w:rsidRPr="00D87ABD" w:rsidRDefault="00FE71B9" w:rsidP="00E72718">
      <w:pPr>
        <w:pStyle w:val="Title"/>
        <w:ind w:firstLine="720"/>
        <w:jc w:val="both"/>
        <w:rPr>
          <w:szCs w:val="28"/>
        </w:rPr>
      </w:pPr>
    </w:p>
    <w:p w14:paraId="295DFAE9" w14:textId="7C66D214" w:rsidR="00366DB1" w:rsidRPr="00D87ABD" w:rsidRDefault="00FE71B9" w:rsidP="00E72718">
      <w:pPr>
        <w:pStyle w:val="Title"/>
        <w:ind w:firstLine="720"/>
        <w:jc w:val="both"/>
        <w:rPr>
          <w:szCs w:val="28"/>
        </w:rPr>
      </w:pPr>
      <w:r w:rsidRPr="00D87ABD">
        <w:rPr>
          <w:szCs w:val="28"/>
        </w:rPr>
        <w:t>4</w:t>
      </w:r>
      <w:r w:rsidR="00366DB1" w:rsidRPr="00D87ABD">
        <w:rPr>
          <w:szCs w:val="28"/>
        </w:rPr>
        <w:t>.</w:t>
      </w:r>
      <w:r w:rsidRPr="00D87ABD">
        <w:rPr>
          <w:szCs w:val="28"/>
        </w:rPr>
        <w:t> </w:t>
      </w:r>
      <w:r w:rsidR="00366DB1" w:rsidRPr="00D87ABD">
        <w:rPr>
          <w:szCs w:val="28"/>
        </w:rPr>
        <w:t>Aizstāt 14.</w:t>
      </w:r>
      <w:r w:rsidR="00366DB1" w:rsidRPr="00D87ABD">
        <w:rPr>
          <w:szCs w:val="28"/>
          <w:vertAlign w:val="superscript"/>
        </w:rPr>
        <w:t>3</w:t>
      </w:r>
      <w:r w:rsidR="00366DB1" w:rsidRPr="00D87ABD">
        <w:rPr>
          <w:szCs w:val="28"/>
        </w:rPr>
        <w:t xml:space="preserve"> punktā vārdus "Friziera, manikīra, pedikīra un </w:t>
      </w:r>
      <w:proofErr w:type="spellStart"/>
      <w:r w:rsidR="00366DB1" w:rsidRPr="00D87ABD">
        <w:rPr>
          <w:szCs w:val="28"/>
        </w:rPr>
        <w:t>podologa</w:t>
      </w:r>
      <w:proofErr w:type="spellEnd"/>
      <w:r w:rsidR="00366DB1" w:rsidRPr="00D87ABD">
        <w:rPr>
          <w:szCs w:val="28"/>
        </w:rPr>
        <w:t>" ar vārdiem "</w:t>
      </w:r>
      <w:proofErr w:type="spellStart"/>
      <w:r w:rsidR="00366DB1" w:rsidRPr="00D87ABD">
        <w:rPr>
          <w:szCs w:val="28"/>
        </w:rPr>
        <w:t>Skaistumkopšanas</w:t>
      </w:r>
      <w:proofErr w:type="spellEnd"/>
      <w:r w:rsidR="00366DB1" w:rsidRPr="00D87ABD">
        <w:rPr>
          <w:szCs w:val="28"/>
        </w:rPr>
        <w:t xml:space="preserve"> un labsajūtas".</w:t>
      </w:r>
    </w:p>
    <w:p w14:paraId="156F94B0" w14:textId="77777777" w:rsidR="001E582F" w:rsidRPr="00D87ABD" w:rsidRDefault="001E582F" w:rsidP="00E72718">
      <w:pPr>
        <w:spacing w:after="0" w:line="240" w:lineRule="auto"/>
        <w:ind w:firstLine="720"/>
        <w:jc w:val="both"/>
        <w:rPr>
          <w:rFonts w:ascii="Times New Roman" w:hAnsi="Times New Roman"/>
          <w:sz w:val="28"/>
          <w:szCs w:val="28"/>
        </w:rPr>
      </w:pPr>
    </w:p>
    <w:p w14:paraId="74A7E7D2" w14:textId="77777777" w:rsidR="001E582F" w:rsidRPr="00D87ABD" w:rsidRDefault="00FE71B9"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5. </w:t>
      </w:r>
      <w:r w:rsidR="001E582F" w:rsidRPr="00D87ABD">
        <w:rPr>
          <w:rFonts w:ascii="Times New Roman" w:eastAsia="Times New Roman" w:hAnsi="Times New Roman"/>
          <w:sz w:val="28"/>
          <w:szCs w:val="28"/>
          <w:lang w:eastAsia="lv-LV"/>
        </w:rPr>
        <w:t>Papildināt noteikumus ar 14</w:t>
      </w:r>
      <w:r w:rsidR="005F4A33"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vertAlign w:val="superscript"/>
          <w:lang w:eastAsia="lv-LV"/>
        </w:rPr>
        <w:t>6</w:t>
      </w:r>
      <w:r w:rsidR="001E582F" w:rsidRPr="00D87ABD">
        <w:rPr>
          <w:rFonts w:ascii="Times New Roman" w:eastAsia="Times New Roman" w:hAnsi="Times New Roman"/>
          <w:sz w:val="28"/>
          <w:szCs w:val="28"/>
          <w:lang w:eastAsia="lv-LV"/>
        </w:rPr>
        <w:t xml:space="preserve"> un 14.</w:t>
      </w:r>
      <w:r w:rsidR="001E582F" w:rsidRPr="00D87ABD">
        <w:rPr>
          <w:rFonts w:ascii="Times New Roman" w:eastAsia="Times New Roman" w:hAnsi="Times New Roman"/>
          <w:sz w:val="28"/>
          <w:szCs w:val="28"/>
          <w:vertAlign w:val="superscript"/>
          <w:lang w:eastAsia="lv-LV"/>
        </w:rPr>
        <w:t xml:space="preserve">7 </w:t>
      </w:r>
      <w:r w:rsidR="001E582F" w:rsidRPr="00D87ABD">
        <w:rPr>
          <w:rFonts w:ascii="Times New Roman" w:eastAsia="Times New Roman" w:hAnsi="Times New Roman"/>
          <w:sz w:val="28"/>
          <w:szCs w:val="28"/>
          <w:lang w:eastAsia="lv-LV"/>
        </w:rPr>
        <w:t>punktu šādā redakcijā:</w:t>
      </w:r>
    </w:p>
    <w:p w14:paraId="687552DB" w14:textId="77777777" w:rsidR="00E72718" w:rsidRPr="00D87ABD" w:rsidRDefault="00E72718" w:rsidP="00E72718">
      <w:pPr>
        <w:spacing w:after="0" w:line="240" w:lineRule="auto"/>
        <w:ind w:firstLine="720"/>
        <w:jc w:val="both"/>
        <w:rPr>
          <w:rFonts w:ascii="Times New Roman" w:eastAsia="Times New Roman" w:hAnsi="Times New Roman"/>
          <w:sz w:val="28"/>
          <w:szCs w:val="28"/>
          <w:lang w:eastAsia="lv-LV"/>
        </w:rPr>
      </w:pPr>
    </w:p>
    <w:p w14:paraId="77F8873A" w14:textId="77777777" w:rsidR="001E582F" w:rsidRPr="00D87ABD" w:rsidRDefault="00E72718"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vertAlign w:val="superscript"/>
          <w:lang w:eastAsia="lv-LV"/>
        </w:rPr>
        <w:t>6</w:t>
      </w:r>
      <w:r w:rsidR="001E582F" w:rsidRPr="00D87ABD">
        <w:rPr>
          <w:rFonts w:ascii="Times New Roman" w:eastAsia="Times New Roman" w:hAnsi="Times New Roman"/>
          <w:sz w:val="28"/>
          <w:szCs w:val="28"/>
          <w:lang w:eastAsia="lv-LV"/>
        </w:rPr>
        <w:t xml:space="preserve"> Ja 14 dienu kumulatīvais Covid-19 gadījumu skaits uz 100</w:t>
      </w:r>
      <w:r w:rsidR="00894AED" w:rsidRPr="00D87ABD">
        <w:rPr>
          <w:rFonts w:ascii="Times New Roman" w:eastAsia="Times New Roman" w:hAnsi="Times New Roman"/>
          <w:sz w:val="28"/>
          <w:szCs w:val="28"/>
          <w:lang w:eastAsia="lv-LV"/>
        </w:rPr>
        <w:t> </w:t>
      </w:r>
      <w:r w:rsidR="001E582F" w:rsidRPr="00D87ABD">
        <w:rPr>
          <w:rFonts w:ascii="Times New Roman" w:eastAsia="Times New Roman" w:hAnsi="Times New Roman"/>
          <w:sz w:val="28"/>
          <w:szCs w:val="28"/>
          <w:lang w:eastAsia="lv-LV"/>
        </w:rPr>
        <w:t>000</w:t>
      </w:r>
      <w:r w:rsidR="00894AED" w:rsidRPr="00D87ABD">
        <w:rPr>
          <w:rFonts w:ascii="Times New Roman" w:eastAsia="Times New Roman" w:hAnsi="Times New Roman"/>
          <w:sz w:val="28"/>
          <w:szCs w:val="28"/>
          <w:lang w:eastAsia="lv-LV"/>
        </w:rPr>
        <w:t> </w:t>
      </w:r>
      <w:r w:rsidR="001E582F" w:rsidRPr="00D87ABD">
        <w:rPr>
          <w:rFonts w:ascii="Times New Roman" w:eastAsia="Times New Roman" w:hAnsi="Times New Roman"/>
          <w:sz w:val="28"/>
          <w:szCs w:val="28"/>
          <w:lang w:eastAsia="lv-LV"/>
        </w:rPr>
        <w:t xml:space="preserve">iedzīvotāju </w:t>
      </w:r>
      <w:r w:rsidR="00894AED" w:rsidRPr="00D87ABD">
        <w:rPr>
          <w:rFonts w:ascii="Times New Roman" w:eastAsia="Times New Roman" w:hAnsi="Times New Roman"/>
          <w:sz w:val="28"/>
          <w:szCs w:val="28"/>
          <w:lang w:eastAsia="lv-LV"/>
        </w:rPr>
        <w:t>ir mazāks par</w:t>
      </w:r>
      <w:r w:rsidR="001E582F" w:rsidRPr="00D87ABD">
        <w:rPr>
          <w:rFonts w:ascii="Times New Roman" w:eastAsia="Times New Roman" w:hAnsi="Times New Roman"/>
          <w:sz w:val="28"/>
          <w:szCs w:val="28"/>
          <w:lang w:eastAsia="lv-LV"/>
        </w:rPr>
        <w:t xml:space="preserve"> 100</w:t>
      </w:r>
      <w:r w:rsidR="00FD5F13"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 xml:space="preserve"> līdz brīdim, kamēr tas nepārsniedz 120, tiek noteikt</w:t>
      </w:r>
      <w:r w:rsidR="00FD5F13" w:rsidRPr="00D87ABD">
        <w:rPr>
          <w:rFonts w:ascii="Times New Roman" w:eastAsia="Times New Roman" w:hAnsi="Times New Roman"/>
          <w:sz w:val="28"/>
          <w:szCs w:val="28"/>
          <w:lang w:eastAsia="lv-LV"/>
        </w:rPr>
        <w:t>a</w:t>
      </w:r>
      <w:r w:rsidR="001E582F" w:rsidRPr="00D87ABD">
        <w:rPr>
          <w:rFonts w:ascii="Times New Roman" w:eastAsia="Times New Roman" w:hAnsi="Times New Roman"/>
          <w:sz w:val="28"/>
          <w:szCs w:val="28"/>
          <w:lang w:eastAsia="lv-LV"/>
        </w:rPr>
        <w:t xml:space="preserve"> šād</w:t>
      </w:r>
      <w:r w:rsidR="00FD5F13" w:rsidRPr="00D87ABD">
        <w:rPr>
          <w:rFonts w:ascii="Times New Roman" w:eastAsia="Times New Roman" w:hAnsi="Times New Roman"/>
          <w:sz w:val="28"/>
          <w:szCs w:val="28"/>
          <w:lang w:eastAsia="lv-LV"/>
        </w:rPr>
        <w:t>a</w:t>
      </w:r>
      <w:r w:rsidR="001E582F" w:rsidRPr="00D87ABD">
        <w:rPr>
          <w:rFonts w:ascii="Times New Roman" w:eastAsia="Times New Roman" w:hAnsi="Times New Roman"/>
          <w:sz w:val="28"/>
          <w:szCs w:val="28"/>
          <w:lang w:eastAsia="lv-LV"/>
        </w:rPr>
        <w:t xml:space="preserve"> pakalpojuma sniegšanai </w:t>
      </w:r>
      <w:r w:rsidR="00FD5F13" w:rsidRPr="00D87ABD">
        <w:rPr>
          <w:rFonts w:ascii="Times New Roman" w:eastAsia="Times New Roman" w:hAnsi="Times New Roman"/>
          <w:sz w:val="28"/>
          <w:szCs w:val="28"/>
          <w:lang w:eastAsia="lv-LV"/>
        </w:rPr>
        <w:t>paredzētā</w:t>
      </w:r>
      <w:r w:rsidR="001E582F" w:rsidRPr="00D87ABD">
        <w:rPr>
          <w:rFonts w:ascii="Times New Roman" w:eastAsia="Times New Roman" w:hAnsi="Times New Roman"/>
          <w:sz w:val="28"/>
          <w:szCs w:val="28"/>
          <w:lang w:eastAsia="lv-LV"/>
        </w:rPr>
        <w:t xml:space="preserve"> platīb</w:t>
      </w:r>
      <w:r w:rsidR="00FD5F13" w:rsidRPr="00D87ABD">
        <w:rPr>
          <w:rFonts w:ascii="Times New Roman" w:eastAsia="Times New Roman" w:hAnsi="Times New Roman"/>
          <w:sz w:val="28"/>
          <w:szCs w:val="28"/>
          <w:lang w:eastAsia="lv-LV"/>
        </w:rPr>
        <w:t>a un pieļaujamais personu skaits</w:t>
      </w:r>
      <w:r w:rsidR="001E582F" w:rsidRPr="00D87ABD">
        <w:rPr>
          <w:rFonts w:ascii="Times New Roman" w:eastAsia="Times New Roman" w:hAnsi="Times New Roman"/>
          <w:sz w:val="28"/>
          <w:szCs w:val="28"/>
          <w:lang w:eastAsia="lv-LV"/>
        </w:rPr>
        <w:t>, nemainot pārējās epidemioloģiskās drošības prasības:</w:t>
      </w:r>
    </w:p>
    <w:p w14:paraId="1468BCF3"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FD5F13"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1. iekštelpās var pulcēties ne vairāk kā 20 personas</w:t>
      </w:r>
      <w:r w:rsidR="00FD5F13" w:rsidRPr="00D87ABD">
        <w:rPr>
          <w:rFonts w:ascii="Times New Roman" w:eastAsia="Times New Roman" w:hAnsi="Times New Roman"/>
          <w:sz w:val="28"/>
          <w:szCs w:val="28"/>
          <w:lang w:eastAsia="lv-LV"/>
        </w:rPr>
        <w:t>, bet</w:t>
      </w:r>
      <w:r w:rsidRPr="00D87ABD">
        <w:rPr>
          <w:rFonts w:ascii="Times New Roman" w:eastAsia="Times New Roman" w:hAnsi="Times New Roman"/>
          <w:sz w:val="28"/>
          <w:szCs w:val="28"/>
          <w:lang w:eastAsia="lv-LV"/>
        </w:rPr>
        <w:t xml:space="preserve"> </w:t>
      </w:r>
      <w:proofErr w:type="spellStart"/>
      <w:r w:rsidRPr="00D87ABD">
        <w:rPr>
          <w:rFonts w:ascii="Times New Roman" w:eastAsia="Times New Roman" w:hAnsi="Times New Roman"/>
          <w:sz w:val="28"/>
          <w:szCs w:val="28"/>
          <w:lang w:eastAsia="lv-LV"/>
        </w:rPr>
        <w:t>ārtelpās</w:t>
      </w:r>
      <w:proofErr w:type="spellEnd"/>
      <w:r w:rsidR="00FD5F13" w:rsidRPr="00D87ABD">
        <w:rPr>
          <w:rFonts w:ascii="Times New Roman" w:eastAsia="Times New Roman" w:hAnsi="Times New Roman"/>
          <w:sz w:val="28"/>
          <w:szCs w:val="28"/>
          <w:lang w:eastAsia="lv-LV"/>
        </w:rPr>
        <w:t xml:space="preserve"> –</w:t>
      </w:r>
      <w:r w:rsidRPr="00D87ABD">
        <w:rPr>
          <w:rFonts w:ascii="Times New Roman" w:eastAsia="Times New Roman" w:hAnsi="Times New Roman"/>
          <w:sz w:val="28"/>
          <w:szCs w:val="28"/>
          <w:lang w:eastAsia="lv-LV"/>
        </w:rPr>
        <w:t xml:space="preserve"> ne vairāk kā 50 personas, tai skaitā privātos un publiskos pasākumos </w:t>
      </w:r>
      <w:r w:rsidR="00FD5F13" w:rsidRPr="00D87ABD">
        <w:rPr>
          <w:rFonts w:ascii="Times New Roman" w:eastAsia="Times New Roman" w:hAnsi="Times New Roman"/>
          <w:sz w:val="28"/>
          <w:szCs w:val="28"/>
          <w:lang w:eastAsia="lv-LV"/>
        </w:rPr>
        <w:t>(ja</w:t>
      </w:r>
      <w:r w:rsidRPr="00D87ABD">
        <w:rPr>
          <w:rFonts w:ascii="Times New Roman" w:eastAsia="Times New Roman" w:hAnsi="Times New Roman"/>
          <w:sz w:val="28"/>
          <w:szCs w:val="28"/>
          <w:lang w:eastAsia="lv-LV"/>
        </w:rPr>
        <w:t xml:space="preserve"> nav noteikt</w:t>
      </w:r>
      <w:r w:rsidR="00FD5F13" w:rsidRPr="00D87ABD">
        <w:rPr>
          <w:rFonts w:ascii="Times New Roman" w:eastAsia="Times New Roman" w:hAnsi="Times New Roman"/>
          <w:sz w:val="28"/>
          <w:szCs w:val="28"/>
          <w:lang w:eastAsia="lv-LV"/>
        </w:rPr>
        <w:t>i</w:t>
      </w:r>
      <w:r w:rsidRPr="00D87ABD">
        <w:rPr>
          <w:rFonts w:ascii="Times New Roman" w:eastAsia="Times New Roman" w:hAnsi="Times New Roman"/>
          <w:sz w:val="28"/>
          <w:szCs w:val="28"/>
          <w:lang w:eastAsia="lv-LV"/>
        </w:rPr>
        <w:t xml:space="preserve"> cit</w:t>
      </w:r>
      <w:r w:rsidR="00FD5F13" w:rsidRPr="00D87ABD">
        <w:rPr>
          <w:rFonts w:ascii="Times New Roman" w:eastAsia="Times New Roman" w:hAnsi="Times New Roman"/>
          <w:sz w:val="28"/>
          <w:szCs w:val="28"/>
          <w:lang w:eastAsia="lv-LV"/>
        </w:rPr>
        <w:t>i</w:t>
      </w:r>
      <w:r w:rsidRPr="00D87ABD">
        <w:rPr>
          <w:rFonts w:ascii="Times New Roman" w:eastAsia="Times New Roman" w:hAnsi="Times New Roman"/>
          <w:sz w:val="28"/>
          <w:szCs w:val="28"/>
          <w:lang w:eastAsia="lv-LV"/>
        </w:rPr>
        <w:t xml:space="preserve"> </w:t>
      </w:r>
      <w:r w:rsidR="00FD5F13" w:rsidRPr="00D87ABD">
        <w:rPr>
          <w:rFonts w:ascii="Times New Roman" w:eastAsia="Times New Roman" w:hAnsi="Times New Roman"/>
          <w:sz w:val="28"/>
          <w:szCs w:val="28"/>
          <w:lang w:eastAsia="lv-LV"/>
        </w:rPr>
        <w:t>ierobežojumi)</w:t>
      </w:r>
      <w:r w:rsidRPr="00D87ABD">
        <w:rPr>
          <w:rFonts w:ascii="Times New Roman" w:eastAsia="Times New Roman" w:hAnsi="Times New Roman"/>
          <w:sz w:val="28"/>
          <w:szCs w:val="28"/>
          <w:lang w:eastAsia="lv-LV"/>
        </w:rPr>
        <w:t>, bērēs, kristībās, psiholoģiskās palīdzības grupās, gājienos un piketos (neskaitot personas, kas tieši saistītas ar norises nodrošināšanu), pie ģimenes vai dzimtas kapavietām;</w:t>
      </w:r>
    </w:p>
    <w:p w14:paraId="112579F1" w14:textId="60517D6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xml:space="preserve"> </w:t>
      </w:r>
      <w:r w:rsidRPr="00D87ABD">
        <w:rPr>
          <w:rFonts w:ascii="Times New Roman" w:eastAsia="Times New Roman" w:hAnsi="Times New Roman"/>
          <w:sz w:val="28"/>
          <w:szCs w:val="28"/>
          <w:lang w:eastAsia="lv-LV"/>
        </w:rPr>
        <w:t>2. sporta treniņ</w:t>
      </w:r>
      <w:r w:rsidR="00312693" w:rsidRPr="00D87ABD">
        <w:rPr>
          <w:rFonts w:ascii="Times New Roman" w:eastAsia="Times New Roman" w:hAnsi="Times New Roman"/>
          <w:sz w:val="28"/>
          <w:szCs w:val="28"/>
          <w:lang w:eastAsia="lv-LV"/>
        </w:rPr>
        <w:t>os</w:t>
      </w:r>
      <w:r w:rsidRPr="00D87ABD">
        <w:rPr>
          <w:rFonts w:ascii="Times New Roman" w:eastAsia="Times New Roman" w:hAnsi="Times New Roman"/>
          <w:sz w:val="28"/>
          <w:szCs w:val="28"/>
          <w:lang w:eastAsia="lv-LV"/>
        </w:rPr>
        <w:t xml:space="preserve"> (nodarbīb</w:t>
      </w:r>
      <w:r w:rsidR="00312693" w:rsidRPr="00D87ABD">
        <w:rPr>
          <w:rFonts w:ascii="Times New Roman" w:eastAsia="Times New Roman" w:hAnsi="Times New Roman"/>
          <w:sz w:val="28"/>
          <w:szCs w:val="28"/>
          <w:lang w:eastAsia="lv-LV"/>
        </w:rPr>
        <w:t>ās</w:t>
      </w:r>
      <w:r w:rsidRPr="00D87ABD">
        <w:rPr>
          <w:rFonts w:ascii="Times New Roman" w:eastAsia="Times New Roman" w:hAnsi="Times New Roman"/>
          <w:sz w:val="28"/>
          <w:szCs w:val="28"/>
          <w:lang w:eastAsia="lv-LV"/>
        </w:rPr>
        <w:t xml:space="preserve">) iekštelpās atbilstoši </w:t>
      </w:r>
      <w:r w:rsidR="00FD5F13" w:rsidRPr="00D87ABD">
        <w:rPr>
          <w:rFonts w:ascii="Times New Roman" w:eastAsia="Times New Roman" w:hAnsi="Times New Roman"/>
          <w:sz w:val="28"/>
          <w:szCs w:val="28"/>
          <w:lang w:eastAsia="lv-LV"/>
        </w:rPr>
        <w:t xml:space="preserve">šo noteikumu </w:t>
      </w:r>
      <w:r w:rsidRPr="00D87ABD">
        <w:rPr>
          <w:rFonts w:ascii="Times New Roman" w:eastAsia="Times New Roman" w:hAnsi="Times New Roman"/>
          <w:sz w:val="28"/>
          <w:szCs w:val="28"/>
          <w:lang w:eastAsia="lv-LV"/>
        </w:rPr>
        <w:t>38.</w:t>
      </w:r>
      <w:r w:rsidRPr="00D87ABD">
        <w:rPr>
          <w:rFonts w:ascii="Times New Roman" w:eastAsia="Times New Roman" w:hAnsi="Times New Roman"/>
          <w:sz w:val="28"/>
          <w:szCs w:val="28"/>
          <w:vertAlign w:val="superscript"/>
          <w:lang w:eastAsia="lv-LV"/>
        </w:rPr>
        <w:t>34</w:t>
      </w:r>
      <w:r w:rsidRPr="00D87ABD">
        <w:rPr>
          <w:rFonts w:ascii="Times New Roman" w:eastAsia="Times New Roman" w:hAnsi="Times New Roman"/>
          <w:sz w:val="28"/>
          <w:szCs w:val="28"/>
          <w:lang w:eastAsia="lv-LV"/>
        </w:rPr>
        <w:t xml:space="preserve"> punkt</w:t>
      </w:r>
      <w:r w:rsidR="00FD5F13" w:rsidRPr="00D87ABD">
        <w:rPr>
          <w:rFonts w:ascii="Times New Roman" w:eastAsia="Times New Roman" w:hAnsi="Times New Roman"/>
          <w:sz w:val="28"/>
          <w:szCs w:val="28"/>
          <w:lang w:eastAsia="lv-LV"/>
        </w:rPr>
        <w:t>a</w:t>
      </w:r>
      <w:r w:rsidRPr="00D87ABD">
        <w:rPr>
          <w:rFonts w:ascii="Times New Roman" w:eastAsia="Times New Roman" w:hAnsi="Times New Roman"/>
          <w:sz w:val="28"/>
          <w:szCs w:val="28"/>
          <w:lang w:eastAsia="lv-LV"/>
        </w:rPr>
        <w:t xml:space="preserve"> nosacījumiem, sporta audzēkņu treniņ</w:t>
      </w:r>
      <w:r w:rsidR="00312693" w:rsidRPr="00D87ABD">
        <w:rPr>
          <w:rFonts w:ascii="Times New Roman" w:eastAsia="Times New Roman" w:hAnsi="Times New Roman"/>
          <w:sz w:val="28"/>
          <w:szCs w:val="28"/>
          <w:lang w:eastAsia="lv-LV"/>
        </w:rPr>
        <w:t>os</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nodarbībā</w:t>
      </w:r>
      <w:r w:rsidR="00312693" w:rsidRPr="00D87ABD">
        <w:rPr>
          <w:rFonts w:ascii="Times New Roman" w:eastAsia="Times New Roman" w:hAnsi="Times New Roman"/>
          <w:sz w:val="28"/>
          <w:szCs w:val="28"/>
          <w:lang w:eastAsia="lv-LV"/>
        </w:rPr>
        <w:t>s</w:t>
      </w:r>
      <w:r w:rsidR="00BC6608"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amatieru sporta kolektīvu nodarbīb</w:t>
      </w:r>
      <w:r w:rsidR="00312693" w:rsidRPr="00D87ABD">
        <w:rPr>
          <w:rFonts w:ascii="Times New Roman" w:eastAsia="Times New Roman" w:hAnsi="Times New Roman"/>
          <w:sz w:val="28"/>
          <w:szCs w:val="28"/>
          <w:lang w:eastAsia="lv-LV"/>
        </w:rPr>
        <w:t>ās</w:t>
      </w:r>
      <w:r w:rsidRPr="00D87ABD">
        <w:rPr>
          <w:rFonts w:ascii="Times New Roman" w:eastAsia="Times New Roman" w:hAnsi="Times New Roman"/>
          <w:sz w:val="28"/>
          <w:szCs w:val="28"/>
          <w:lang w:eastAsia="lv-LV"/>
        </w:rPr>
        <w:t>, tai skaitā publiskas lietošanas peldbaseinos</w:t>
      </w:r>
      <w:r w:rsidR="00BC6608" w:rsidRPr="00D87ABD">
        <w:rPr>
          <w:rFonts w:ascii="Times New Roman" w:eastAsia="Times New Roman" w:hAnsi="Times New Roman"/>
          <w:sz w:val="28"/>
          <w:szCs w:val="28"/>
          <w:lang w:eastAsia="lv-LV"/>
        </w:rPr>
        <w:t>, vienlaikus var atrasties ne vairāk par 20 personām grupā</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 xml:space="preserve">vienai personai </w:t>
      </w:r>
      <w:r w:rsidRPr="00D87ABD">
        <w:rPr>
          <w:rFonts w:ascii="Times New Roman" w:eastAsia="Times New Roman" w:hAnsi="Times New Roman"/>
          <w:sz w:val="28"/>
          <w:szCs w:val="28"/>
          <w:lang w:eastAsia="lv-LV"/>
        </w:rPr>
        <w:t>nodrošin</w:t>
      </w:r>
      <w:r w:rsidR="00BC6608" w:rsidRPr="00D87ABD">
        <w:rPr>
          <w:rFonts w:ascii="Times New Roman" w:eastAsia="Times New Roman" w:hAnsi="Times New Roman"/>
          <w:sz w:val="28"/>
          <w:szCs w:val="28"/>
          <w:lang w:eastAsia="lv-LV"/>
        </w:rPr>
        <w:t>ot</w:t>
      </w:r>
      <w:r w:rsidRPr="00D87ABD">
        <w:rPr>
          <w:rFonts w:ascii="Times New Roman" w:eastAsia="Times New Roman" w:hAnsi="Times New Roman"/>
          <w:sz w:val="28"/>
          <w:szCs w:val="28"/>
          <w:lang w:eastAsia="lv-LV"/>
        </w:rPr>
        <w:t xml:space="preserve"> ne mazāk kā 15 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no pieejamās platības</w:t>
      </w:r>
      <w:r w:rsidRPr="00D87ABD">
        <w:rPr>
          <w:rFonts w:ascii="Times New Roman" w:eastAsia="Times New Roman" w:hAnsi="Times New Roman"/>
          <w:sz w:val="28"/>
          <w:szCs w:val="28"/>
          <w:lang w:eastAsia="lv-LV"/>
        </w:rPr>
        <w:t>;</w:t>
      </w:r>
    </w:p>
    <w:p w14:paraId="65C3C6D9"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3. bibliotēku, arhīvu lasītavās un tamlīdzīgos objektos:</w:t>
      </w:r>
    </w:p>
    <w:p w14:paraId="22B06ACB"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3.1. </w:t>
      </w:r>
      <w:r w:rsidR="00BC6608" w:rsidRPr="00D87ABD">
        <w:rPr>
          <w:rFonts w:ascii="Times New Roman" w:eastAsia="Times New Roman" w:hAnsi="Times New Roman"/>
          <w:sz w:val="28"/>
          <w:szCs w:val="28"/>
          <w:lang w:eastAsia="lv-LV"/>
        </w:rPr>
        <w:t xml:space="preserve">vienai personai tiek nodrošināti </w:t>
      </w:r>
      <w:r w:rsidRPr="00D87ABD">
        <w:rPr>
          <w:rFonts w:ascii="Times New Roman" w:eastAsia="Times New Roman" w:hAnsi="Times New Roman"/>
          <w:sz w:val="28"/>
          <w:szCs w:val="28"/>
          <w:lang w:eastAsia="lv-LV"/>
        </w:rPr>
        <w:t>ne mazāk kā 10</w:t>
      </w:r>
      <w:r w:rsidR="00BC6608" w:rsidRPr="00D87ABD">
        <w:rPr>
          <w:rFonts w:ascii="Times New Roman" w:eastAsia="Times New Roman" w:hAnsi="Times New Roman"/>
          <w:sz w:val="28"/>
          <w:szCs w:val="28"/>
          <w:lang w:eastAsia="lv-LV"/>
        </w:rPr>
        <w:t xml:space="preserve"> </w:t>
      </w:r>
      <w:r w:rsidRPr="00D87ABD">
        <w:rPr>
          <w:rFonts w:ascii="Times New Roman" w:eastAsia="Times New Roman" w:hAnsi="Times New Roman"/>
          <w:sz w:val="28"/>
          <w:szCs w:val="28"/>
          <w:lang w:eastAsia="lv-LV"/>
        </w:rPr>
        <w:t>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no</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pieejamās telpas platības;</w:t>
      </w:r>
    </w:p>
    <w:p w14:paraId="64FDC02A"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3.2. vienā telpā vienlai</w:t>
      </w:r>
      <w:r w:rsidR="00BC6608" w:rsidRPr="00D87ABD">
        <w:rPr>
          <w:rFonts w:ascii="Times New Roman" w:eastAsia="Times New Roman" w:hAnsi="Times New Roman"/>
          <w:sz w:val="28"/>
          <w:szCs w:val="28"/>
          <w:lang w:eastAsia="lv-LV"/>
        </w:rPr>
        <w:t>kus</w:t>
      </w:r>
      <w:r w:rsidRPr="00D87ABD">
        <w:rPr>
          <w:rFonts w:ascii="Times New Roman" w:eastAsia="Times New Roman" w:hAnsi="Times New Roman"/>
          <w:sz w:val="28"/>
          <w:szCs w:val="28"/>
          <w:lang w:eastAsia="lv-LV"/>
        </w:rPr>
        <w:t xml:space="preserve"> </w:t>
      </w:r>
      <w:r w:rsidR="00BC6608" w:rsidRPr="00D87ABD">
        <w:rPr>
          <w:rFonts w:ascii="Times New Roman" w:eastAsia="Times New Roman" w:hAnsi="Times New Roman"/>
          <w:sz w:val="28"/>
          <w:szCs w:val="28"/>
          <w:lang w:eastAsia="lv-LV"/>
        </w:rPr>
        <w:t>var atrasties</w:t>
      </w:r>
      <w:r w:rsidRPr="00D87ABD">
        <w:rPr>
          <w:rFonts w:ascii="Times New Roman" w:eastAsia="Times New Roman" w:hAnsi="Times New Roman"/>
          <w:sz w:val="28"/>
          <w:szCs w:val="28"/>
          <w:lang w:eastAsia="lv-LV"/>
        </w:rPr>
        <w:t xml:space="preserve"> ne vairāk kā 30 personas;</w:t>
      </w:r>
    </w:p>
    <w:p w14:paraId="75C203F7" w14:textId="3144BD1F"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4. nometnēs vienā grupā </w:t>
      </w:r>
      <w:r w:rsidR="00BC6608" w:rsidRPr="00D87ABD">
        <w:rPr>
          <w:rFonts w:ascii="Times New Roman" w:eastAsia="Times New Roman" w:hAnsi="Times New Roman"/>
          <w:sz w:val="28"/>
          <w:szCs w:val="28"/>
          <w:lang w:eastAsia="lv-LV"/>
        </w:rPr>
        <w:t xml:space="preserve">var atrasties </w:t>
      </w:r>
      <w:r w:rsidRPr="00D87ABD">
        <w:rPr>
          <w:rFonts w:ascii="Times New Roman" w:eastAsia="Times New Roman" w:hAnsi="Times New Roman"/>
          <w:sz w:val="28"/>
          <w:szCs w:val="28"/>
          <w:lang w:eastAsia="lv-LV"/>
        </w:rPr>
        <w:t>ne vairāk kā 30 personas, ja tiek nodrošināta nometnes darbiniek</w:t>
      </w:r>
      <w:r w:rsidR="00BC6608" w:rsidRPr="00D87ABD">
        <w:rPr>
          <w:rFonts w:ascii="Times New Roman" w:eastAsia="Times New Roman" w:hAnsi="Times New Roman"/>
          <w:sz w:val="28"/>
          <w:szCs w:val="28"/>
          <w:lang w:eastAsia="lv-LV"/>
        </w:rPr>
        <w:t>u</w:t>
      </w:r>
      <w:r w:rsidRPr="00D87ABD">
        <w:rPr>
          <w:rFonts w:ascii="Times New Roman" w:eastAsia="Times New Roman" w:hAnsi="Times New Roman"/>
          <w:sz w:val="28"/>
          <w:szCs w:val="28"/>
          <w:lang w:eastAsia="lv-LV"/>
        </w:rPr>
        <w:t xml:space="preserve"> un dalībniek</w:t>
      </w:r>
      <w:r w:rsidR="0070566C" w:rsidRPr="00D87ABD">
        <w:rPr>
          <w:rFonts w:ascii="Times New Roman" w:eastAsia="Times New Roman" w:hAnsi="Times New Roman"/>
          <w:sz w:val="28"/>
          <w:szCs w:val="28"/>
          <w:lang w:eastAsia="lv-LV"/>
        </w:rPr>
        <w:t>u</w:t>
      </w:r>
      <w:r w:rsidRPr="00D87ABD">
        <w:rPr>
          <w:rFonts w:ascii="Times New Roman" w:eastAsia="Times New Roman" w:hAnsi="Times New Roman"/>
          <w:sz w:val="28"/>
          <w:szCs w:val="28"/>
          <w:lang w:eastAsia="lv-LV"/>
        </w:rPr>
        <w:t xml:space="preserve"> </w:t>
      </w:r>
      <w:r w:rsidR="0070566C" w:rsidRPr="00D87ABD">
        <w:rPr>
          <w:rFonts w:ascii="Times New Roman" w:eastAsia="Times New Roman" w:hAnsi="Times New Roman"/>
          <w:sz w:val="28"/>
          <w:szCs w:val="28"/>
          <w:lang w:eastAsia="lv-LV"/>
        </w:rPr>
        <w:t xml:space="preserve">testēšana </w:t>
      </w:r>
      <w:r w:rsidRPr="00D87ABD">
        <w:rPr>
          <w:rFonts w:ascii="Times New Roman" w:eastAsia="Times New Roman" w:hAnsi="Times New Roman"/>
          <w:sz w:val="28"/>
          <w:szCs w:val="28"/>
          <w:lang w:eastAsia="lv-LV"/>
        </w:rPr>
        <w:t xml:space="preserve">atbilstoši šo noteikumu </w:t>
      </w:r>
      <w:r w:rsidRPr="00D87ABD">
        <w:rPr>
          <w:rFonts w:ascii="Times New Roman" w:hAnsi="Times New Roman"/>
          <w:sz w:val="28"/>
          <w:szCs w:val="28"/>
          <w:shd w:val="clear" w:color="auto" w:fill="FFFFFF"/>
        </w:rPr>
        <w:t>32.</w:t>
      </w:r>
      <w:r w:rsidRPr="00D87ABD">
        <w:rPr>
          <w:rFonts w:ascii="Times New Roman" w:hAnsi="Times New Roman"/>
          <w:sz w:val="28"/>
          <w:szCs w:val="28"/>
          <w:shd w:val="clear" w:color="auto" w:fill="FFFFFF"/>
          <w:vertAlign w:val="superscript"/>
        </w:rPr>
        <w:t>7</w:t>
      </w:r>
      <w:r w:rsidRPr="00D87ABD">
        <w:rPr>
          <w:rFonts w:ascii="Times New Roman" w:hAnsi="Times New Roman"/>
          <w:sz w:val="28"/>
          <w:szCs w:val="28"/>
          <w:shd w:val="clear" w:color="auto" w:fill="FFFFFF"/>
        </w:rPr>
        <w:t> 16.2.</w:t>
      </w:r>
      <w:r w:rsidR="0070566C" w:rsidRPr="00D87ABD">
        <w:rPr>
          <w:rFonts w:ascii="Times New Roman" w:hAnsi="Times New Roman"/>
          <w:sz w:val="28"/>
          <w:szCs w:val="28"/>
          <w:shd w:val="clear" w:color="auto" w:fill="FFFFFF"/>
        </w:rPr>
        <w:t> </w:t>
      </w:r>
      <w:r w:rsidRPr="00D87ABD">
        <w:rPr>
          <w:rFonts w:ascii="Times New Roman" w:eastAsia="Times New Roman" w:hAnsi="Times New Roman"/>
          <w:sz w:val="28"/>
          <w:szCs w:val="28"/>
          <w:lang w:eastAsia="lv-LV"/>
        </w:rPr>
        <w:t xml:space="preserve">apakšpunkta nosacījumiem un </w:t>
      </w:r>
      <w:r w:rsidR="0070566C" w:rsidRPr="00D87ABD">
        <w:rPr>
          <w:rFonts w:ascii="Times New Roman" w:hAnsi="Times New Roman"/>
          <w:sz w:val="28"/>
          <w:szCs w:val="28"/>
          <w:shd w:val="clear" w:color="auto" w:fill="FFFFFF"/>
        </w:rPr>
        <w:t>šo grupu dalībnieki nometnes darbības laikā nesatiekas</w:t>
      </w:r>
      <w:r w:rsidRPr="00D87ABD">
        <w:rPr>
          <w:rFonts w:ascii="Times New Roman" w:eastAsia="Times New Roman" w:hAnsi="Times New Roman"/>
          <w:sz w:val="28"/>
          <w:szCs w:val="28"/>
          <w:lang w:eastAsia="lv-LV"/>
        </w:rPr>
        <w:t>;</w:t>
      </w:r>
    </w:p>
    <w:p w14:paraId="2F1F0C79" w14:textId="35182CE6"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5. augstākās</w:t>
      </w:r>
      <w:r w:rsidR="0070566C" w:rsidRPr="00D87ABD">
        <w:rPr>
          <w:rFonts w:ascii="Times New Roman" w:hAnsi="Times New Roman"/>
          <w:sz w:val="28"/>
          <w:szCs w:val="28"/>
          <w:shd w:val="clear" w:color="auto" w:fill="FFFFFF"/>
        </w:rPr>
        <w:t xml:space="preserve"> izglītības</w:t>
      </w:r>
      <w:r w:rsidRPr="00D87ABD">
        <w:rPr>
          <w:rFonts w:ascii="Times New Roman" w:eastAsia="Times New Roman" w:hAnsi="Times New Roman"/>
          <w:sz w:val="28"/>
          <w:szCs w:val="28"/>
          <w:lang w:eastAsia="lv-LV"/>
        </w:rPr>
        <w:t>, profesionālās</w:t>
      </w:r>
      <w:r w:rsidR="0070566C" w:rsidRPr="00D87ABD">
        <w:rPr>
          <w:rFonts w:ascii="Times New Roman" w:hAnsi="Times New Roman"/>
          <w:sz w:val="28"/>
          <w:szCs w:val="28"/>
          <w:shd w:val="clear" w:color="auto" w:fill="FFFFFF"/>
        </w:rPr>
        <w:t xml:space="preserve"> ievirzes izglītības</w:t>
      </w:r>
      <w:r w:rsidRPr="00D87ABD">
        <w:rPr>
          <w:rFonts w:ascii="Times New Roman" w:eastAsia="Times New Roman" w:hAnsi="Times New Roman"/>
          <w:sz w:val="28"/>
          <w:szCs w:val="28"/>
          <w:lang w:eastAsia="lv-LV"/>
        </w:rPr>
        <w:t>, interešu</w:t>
      </w:r>
      <w:r w:rsidR="0070566C" w:rsidRPr="00D87ABD">
        <w:rPr>
          <w:rFonts w:ascii="Times New Roman" w:hAnsi="Times New Roman"/>
          <w:sz w:val="28"/>
          <w:szCs w:val="28"/>
          <w:shd w:val="clear" w:color="auto" w:fill="FFFFFF"/>
        </w:rPr>
        <w:t xml:space="preserve"> izglītības</w:t>
      </w:r>
      <w:r w:rsidRPr="00D87ABD">
        <w:rPr>
          <w:rFonts w:ascii="Times New Roman" w:eastAsia="Times New Roman" w:hAnsi="Times New Roman"/>
          <w:sz w:val="28"/>
          <w:szCs w:val="28"/>
          <w:lang w:eastAsia="lv-LV"/>
        </w:rPr>
        <w:t xml:space="preserve">, </w:t>
      </w:r>
      <w:r w:rsidR="00737D9E" w:rsidRPr="00D87ABD">
        <w:rPr>
          <w:rFonts w:ascii="Times New Roman" w:eastAsia="Times New Roman" w:hAnsi="Times New Roman"/>
          <w:sz w:val="28"/>
          <w:szCs w:val="28"/>
          <w:lang w:eastAsia="lv-LV"/>
        </w:rPr>
        <w:t xml:space="preserve">pieaugušo izglītības pakalpojumus, kā arī </w:t>
      </w:r>
      <w:r w:rsidR="00737D9E" w:rsidRPr="00D87ABD">
        <w:rPr>
          <w:rFonts w:ascii="Times New Roman" w:hAnsi="Times New Roman"/>
          <w:sz w:val="28"/>
          <w:szCs w:val="28"/>
          <w:shd w:val="clear" w:color="auto" w:fill="FFFFFF"/>
        </w:rPr>
        <w:t>aktiermākslas</w:t>
      </w:r>
      <w:r w:rsidR="0070566C" w:rsidRPr="00D87ABD">
        <w:rPr>
          <w:rFonts w:ascii="Times New Roman" w:hAnsi="Times New Roman"/>
          <w:sz w:val="28"/>
          <w:szCs w:val="28"/>
          <w:shd w:val="clear" w:color="auto" w:fill="FFFFFF"/>
        </w:rPr>
        <w:t xml:space="preserve"> </w:t>
      </w:r>
      <w:r w:rsidRPr="00D87ABD">
        <w:rPr>
          <w:rFonts w:ascii="Times New Roman" w:eastAsia="Times New Roman" w:hAnsi="Times New Roman"/>
          <w:sz w:val="28"/>
          <w:szCs w:val="28"/>
          <w:lang w:eastAsia="lv-LV"/>
        </w:rPr>
        <w:t xml:space="preserve">kolektīvu </w:t>
      </w:r>
      <w:r w:rsidR="00737D9E" w:rsidRPr="00D87ABD">
        <w:rPr>
          <w:rFonts w:ascii="Times New Roman" w:eastAsia="Times New Roman" w:hAnsi="Times New Roman"/>
          <w:sz w:val="28"/>
          <w:szCs w:val="28"/>
          <w:lang w:eastAsia="lv-LV"/>
        </w:rPr>
        <w:t xml:space="preserve">nodarbības </w:t>
      </w:r>
      <w:r w:rsidRPr="00D87ABD">
        <w:rPr>
          <w:rFonts w:ascii="Times New Roman" w:eastAsia="Times New Roman" w:hAnsi="Times New Roman"/>
          <w:sz w:val="28"/>
          <w:szCs w:val="28"/>
          <w:lang w:eastAsia="lv-LV"/>
        </w:rPr>
        <w:t xml:space="preserve">var organizēt iekštelpās, </w:t>
      </w:r>
      <w:r w:rsidR="00737D9E" w:rsidRPr="00D87ABD">
        <w:rPr>
          <w:rFonts w:ascii="Times New Roman" w:eastAsia="Times New Roman" w:hAnsi="Times New Roman"/>
          <w:sz w:val="28"/>
          <w:szCs w:val="28"/>
          <w:lang w:eastAsia="lv-LV"/>
        </w:rPr>
        <w:t xml:space="preserve">ja vienā telpā vienlaikus neatrodas vairāk kā 30 personas un vienai personai tiek nodrošināti ne mazāk </w:t>
      </w:r>
      <w:r w:rsidRPr="00D87ABD">
        <w:rPr>
          <w:rFonts w:ascii="Times New Roman" w:eastAsia="Times New Roman" w:hAnsi="Times New Roman"/>
          <w:sz w:val="28"/>
          <w:szCs w:val="28"/>
          <w:lang w:eastAsia="lv-LV"/>
        </w:rPr>
        <w:t>kā 3</w:t>
      </w:r>
      <w:r w:rsidR="00737D9E"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w:t>
      </w:r>
      <w:r w:rsidR="00737D9E" w:rsidRPr="00D87ABD">
        <w:rPr>
          <w:rFonts w:ascii="Times New Roman" w:eastAsia="Times New Roman" w:hAnsi="Times New Roman"/>
          <w:sz w:val="28"/>
          <w:szCs w:val="28"/>
          <w:lang w:eastAsia="lv-LV"/>
        </w:rPr>
        <w:t xml:space="preserve">no pieejamās </w:t>
      </w:r>
      <w:r w:rsidR="00737D9E" w:rsidRPr="00D87ABD">
        <w:rPr>
          <w:rFonts w:ascii="Times New Roman" w:eastAsia="Times New Roman" w:hAnsi="Times New Roman"/>
          <w:sz w:val="28"/>
          <w:szCs w:val="28"/>
          <w:lang w:eastAsia="lv-LV"/>
        </w:rPr>
        <w:lastRenderedPageBreak/>
        <w:t>platības</w:t>
      </w:r>
      <w:r w:rsidRPr="00D87ABD">
        <w:rPr>
          <w:rFonts w:ascii="Times New Roman" w:eastAsia="Times New Roman" w:hAnsi="Times New Roman"/>
          <w:sz w:val="28"/>
          <w:szCs w:val="28"/>
          <w:lang w:eastAsia="lv-LV"/>
        </w:rPr>
        <w:t xml:space="preserve">, kā arī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grupās līdz 50 cilvēkiem, nodrošinot, ka </w:t>
      </w:r>
      <w:r w:rsidR="00737D9E" w:rsidRPr="00D87ABD">
        <w:rPr>
          <w:rFonts w:ascii="Times New Roman" w:hAnsi="Times New Roman"/>
          <w:sz w:val="28"/>
          <w:szCs w:val="28"/>
          <w:shd w:val="clear" w:color="auto" w:fill="FFFFFF"/>
        </w:rPr>
        <w:t xml:space="preserve">šo grupu dalībnieki </w:t>
      </w:r>
      <w:r w:rsidRPr="00D87ABD">
        <w:rPr>
          <w:rFonts w:ascii="Times New Roman" w:eastAsia="Times New Roman" w:hAnsi="Times New Roman"/>
          <w:sz w:val="28"/>
          <w:szCs w:val="28"/>
          <w:lang w:eastAsia="lv-LV"/>
        </w:rPr>
        <w:t>nesa</w:t>
      </w:r>
      <w:r w:rsidR="00737D9E" w:rsidRPr="00D87ABD">
        <w:rPr>
          <w:rFonts w:ascii="Times New Roman" w:eastAsia="Times New Roman" w:hAnsi="Times New Roman"/>
          <w:sz w:val="28"/>
          <w:szCs w:val="28"/>
          <w:lang w:eastAsia="lv-LV"/>
        </w:rPr>
        <w:t>tiekas;</w:t>
      </w:r>
      <w:r w:rsidR="0070566C" w:rsidRPr="00D87ABD">
        <w:rPr>
          <w:rFonts w:ascii="Arial" w:hAnsi="Arial" w:cs="Arial"/>
          <w:color w:val="414142"/>
          <w:sz w:val="20"/>
          <w:szCs w:val="20"/>
          <w:shd w:val="clear" w:color="auto" w:fill="FFFFFF"/>
        </w:rPr>
        <w:t xml:space="preserve"> </w:t>
      </w:r>
    </w:p>
    <w:p w14:paraId="552E4D9B"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6. šo noteikumu 38.</w:t>
      </w:r>
      <w:r w:rsidRPr="00D87ABD">
        <w:rPr>
          <w:rFonts w:ascii="Times New Roman" w:eastAsia="Times New Roman" w:hAnsi="Times New Roman"/>
          <w:sz w:val="28"/>
          <w:szCs w:val="28"/>
          <w:vertAlign w:val="superscript"/>
          <w:lang w:eastAsia="lv-LV"/>
        </w:rPr>
        <w:t>32</w:t>
      </w:r>
      <w:r w:rsidR="00737D9E"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 xml:space="preserve">punktā minētajos plašsaziņas līdzekļu raidījumos, nelietojot mutes un deguna aizsegus, var piedalīties 30 dalībnieki vai vairāk, ja </w:t>
      </w:r>
      <w:r w:rsidR="00737D9E" w:rsidRPr="00D87ABD">
        <w:rPr>
          <w:rFonts w:ascii="Times New Roman" w:eastAsia="Times New Roman" w:hAnsi="Times New Roman"/>
          <w:sz w:val="28"/>
          <w:szCs w:val="28"/>
          <w:lang w:eastAsia="lv-LV"/>
        </w:rPr>
        <w:t xml:space="preserve">vienai personai tiek nodrošināti ne mazāk kā </w:t>
      </w:r>
      <w:r w:rsidRPr="00D87ABD">
        <w:rPr>
          <w:rFonts w:ascii="Times New Roman" w:eastAsia="Times New Roman" w:hAnsi="Times New Roman"/>
          <w:sz w:val="28"/>
          <w:szCs w:val="28"/>
          <w:lang w:eastAsia="lv-LV"/>
        </w:rPr>
        <w:t>10 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no telpas platības</w:t>
      </w:r>
      <w:r w:rsidR="00737D9E" w:rsidRPr="00D87ABD">
        <w:rPr>
          <w:rFonts w:ascii="Times New Roman" w:eastAsia="Times New Roman" w:hAnsi="Times New Roman"/>
          <w:sz w:val="28"/>
          <w:szCs w:val="28"/>
          <w:lang w:eastAsia="lv-LV"/>
        </w:rPr>
        <w:t>;</w:t>
      </w:r>
    </w:p>
    <w:p w14:paraId="6C64105E"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7. sabiedriskajā ēdināšanā:</w:t>
      </w:r>
    </w:p>
    <w:p w14:paraId="55D4D6EA" w14:textId="5A67B44A"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7.1. iekštelpās atbilstoši </w:t>
      </w:r>
      <w:r w:rsidR="00737D9E" w:rsidRPr="00D87ABD">
        <w:rPr>
          <w:rFonts w:ascii="Times New Roman" w:eastAsia="Times New Roman" w:hAnsi="Times New Roman"/>
          <w:sz w:val="28"/>
          <w:szCs w:val="28"/>
          <w:lang w:eastAsia="lv-LV"/>
        </w:rPr>
        <w:t xml:space="preserve">šo noteikumu </w:t>
      </w:r>
      <w:r w:rsidRPr="00D87ABD">
        <w:rPr>
          <w:rFonts w:ascii="Times New Roman" w:eastAsia="Times New Roman" w:hAnsi="Times New Roman"/>
          <w:sz w:val="28"/>
          <w:szCs w:val="28"/>
          <w:lang w:eastAsia="lv-LV"/>
        </w:rPr>
        <w:t>38.</w:t>
      </w:r>
      <w:r w:rsidRPr="00D87ABD">
        <w:rPr>
          <w:rFonts w:ascii="Times New Roman" w:eastAsia="Times New Roman" w:hAnsi="Times New Roman"/>
          <w:sz w:val="28"/>
          <w:szCs w:val="28"/>
          <w:vertAlign w:val="superscript"/>
          <w:lang w:eastAsia="lv-LV"/>
        </w:rPr>
        <w:t>34</w:t>
      </w:r>
      <w:r w:rsidR="00737D9E"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punkt</w:t>
      </w:r>
      <w:r w:rsidR="00312693" w:rsidRPr="00D87ABD">
        <w:rPr>
          <w:rFonts w:ascii="Times New Roman" w:eastAsia="Times New Roman" w:hAnsi="Times New Roman"/>
          <w:sz w:val="28"/>
          <w:szCs w:val="28"/>
          <w:lang w:eastAsia="lv-LV"/>
        </w:rPr>
        <w:t>a</w:t>
      </w:r>
      <w:r w:rsidRPr="00D87ABD">
        <w:rPr>
          <w:rFonts w:ascii="Times New Roman" w:eastAsia="Times New Roman" w:hAnsi="Times New Roman"/>
          <w:sz w:val="28"/>
          <w:szCs w:val="28"/>
          <w:lang w:eastAsia="lv-LV"/>
        </w:rPr>
        <w:t xml:space="preserve"> nosacījumiem pie viena galdiņa atrodas ne vairāk kā </w:t>
      </w:r>
      <w:r w:rsidR="002B46BF" w:rsidRPr="00D87ABD">
        <w:rPr>
          <w:rFonts w:ascii="Times New Roman" w:eastAsia="Times New Roman" w:hAnsi="Times New Roman"/>
          <w:sz w:val="28"/>
          <w:szCs w:val="28"/>
          <w:lang w:eastAsia="lv-LV"/>
        </w:rPr>
        <w:t>10</w:t>
      </w:r>
      <w:r w:rsidRPr="00D87ABD">
        <w:rPr>
          <w:rFonts w:ascii="Times New Roman" w:eastAsia="Times New Roman" w:hAnsi="Times New Roman"/>
          <w:sz w:val="28"/>
          <w:szCs w:val="28"/>
          <w:lang w:eastAsia="lv-LV"/>
        </w:rPr>
        <w:t xml:space="preserve"> pilngadīgas personas, neskaitot nepilngadīgus bērnus (bet ne vairāk kā 20 personas kopā);</w:t>
      </w:r>
    </w:p>
    <w:p w14:paraId="6145B715"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7.2.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pie viena galdiņa atrodas ne vairāk kā </w:t>
      </w:r>
      <w:r w:rsidR="002B46BF" w:rsidRPr="00D87ABD">
        <w:rPr>
          <w:rFonts w:ascii="Times New Roman" w:eastAsia="Times New Roman" w:hAnsi="Times New Roman"/>
          <w:sz w:val="28"/>
          <w:szCs w:val="28"/>
          <w:lang w:eastAsia="lv-LV"/>
        </w:rPr>
        <w:t>20</w:t>
      </w:r>
      <w:r w:rsidRPr="00D87ABD">
        <w:rPr>
          <w:rFonts w:ascii="Times New Roman" w:eastAsia="Times New Roman" w:hAnsi="Times New Roman"/>
          <w:sz w:val="28"/>
          <w:szCs w:val="28"/>
          <w:lang w:eastAsia="lv-LV"/>
        </w:rPr>
        <w:t xml:space="preserve"> pilngadīgas personas, neskaitot nepilngadīgus bērnus (bet ne vairāk kā 30 personas kopā);</w:t>
      </w:r>
    </w:p>
    <w:p w14:paraId="4A8D85EE"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8. saimniecisko pakalpojumu sniegšanas vietās</w:t>
      </w:r>
      <w:r w:rsidR="002B46BF"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pasākumu norises</w:t>
      </w:r>
      <w:r w:rsidR="002B46BF" w:rsidRPr="00D87ABD">
        <w:rPr>
          <w:rFonts w:ascii="Times New Roman" w:eastAsia="Times New Roman" w:hAnsi="Times New Roman"/>
          <w:sz w:val="28"/>
          <w:szCs w:val="28"/>
          <w:lang w:eastAsia="lv-LV"/>
        </w:rPr>
        <w:t xml:space="preserve"> vietās</w:t>
      </w:r>
      <w:r w:rsidRPr="00D87ABD">
        <w:rPr>
          <w:rFonts w:ascii="Times New Roman" w:eastAsia="Times New Roman" w:hAnsi="Times New Roman"/>
          <w:sz w:val="28"/>
          <w:szCs w:val="28"/>
          <w:lang w:eastAsia="lv-LV"/>
        </w:rPr>
        <w:t xml:space="preserve">, reliģiskās darbības veikšanas vietās:  </w:t>
      </w:r>
    </w:p>
    <w:p w14:paraId="3257EB7B" w14:textId="25AF50FB"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8.1. izstādēs, </w:t>
      </w:r>
      <w:proofErr w:type="spellStart"/>
      <w:r w:rsidRPr="00D87ABD">
        <w:rPr>
          <w:rFonts w:ascii="Times New Roman" w:eastAsia="Times New Roman" w:hAnsi="Times New Roman"/>
          <w:sz w:val="28"/>
          <w:szCs w:val="28"/>
          <w:lang w:eastAsia="lv-LV"/>
        </w:rPr>
        <w:t>kultūrvietās</w:t>
      </w:r>
      <w:proofErr w:type="spellEnd"/>
      <w:r w:rsidRPr="00D87ABD">
        <w:rPr>
          <w:rFonts w:ascii="Times New Roman" w:eastAsia="Times New Roman" w:hAnsi="Times New Roman"/>
          <w:sz w:val="28"/>
          <w:szCs w:val="28"/>
          <w:lang w:eastAsia="lv-LV"/>
        </w:rPr>
        <w:t>, tai skaitā muzejos un reliģiskās darbības veikšanas vietās</w:t>
      </w:r>
      <w:r w:rsidR="00312693"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iekštelpā</w:t>
      </w:r>
      <w:r w:rsidR="002B46BF" w:rsidRPr="00D87ABD">
        <w:rPr>
          <w:rFonts w:ascii="Times New Roman" w:eastAsia="Times New Roman" w:hAnsi="Times New Roman"/>
          <w:sz w:val="28"/>
          <w:szCs w:val="28"/>
          <w:lang w:eastAsia="lv-LV"/>
        </w:rPr>
        <w:t>s</w:t>
      </w:r>
      <w:r w:rsidRPr="00D87ABD">
        <w:rPr>
          <w:rFonts w:ascii="Times New Roman" w:eastAsia="Times New Roman" w:hAnsi="Times New Roman"/>
          <w:sz w:val="28"/>
          <w:szCs w:val="28"/>
          <w:lang w:eastAsia="lv-LV"/>
        </w:rPr>
        <w:t xml:space="preserve"> </w:t>
      </w:r>
      <w:r w:rsidR="002B46BF" w:rsidRPr="00D87ABD">
        <w:rPr>
          <w:rFonts w:ascii="Times New Roman" w:eastAsia="Times New Roman" w:hAnsi="Times New Roman"/>
          <w:sz w:val="28"/>
          <w:szCs w:val="28"/>
          <w:lang w:eastAsia="lv-LV"/>
        </w:rPr>
        <w:t xml:space="preserve">katram apmeklētājam </w:t>
      </w:r>
      <w:r w:rsidRPr="00D87ABD">
        <w:rPr>
          <w:rFonts w:ascii="Times New Roman" w:eastAsia="Times New Roman" w:hAnsi="Times New Roman"/>
          <w:sz w:val="28"/>
          <w:szCs w:val="28"/>
          <w:lang w:eastAsia="lv-LV"/>
        </w:rPr>
        <w:t xml:space="preserve">tiek nodrošināti </w:t>
      </w:r>
      <w:r w:rsidR="002B46BF" w:rsidRPr="00D87ABD">
        <w:rPr>
          <w:rFonts w:ascii="Times New Roman" w:eastAsia="Times New Roman" w:hAnsi="Times New Roman"/>
          <w:sz w:val="28"/>
          <w:szCs w:val="28"/>
          <w:lang w:eastAsia="lv-LV"/>
        </w:rPr>
        <w:t xml:space="preserve">ne mazāk kā </w:t>
      </w:r>
      <w:r w:rsidRPr="00D87ABD">
        <w:rPr>
          <w:rFonts w:ascii="Times New Roman" w:eastAsia="Times New Roman" w:hAnsi="Times New Roman"/>
          <w:sz w:val="28"/>
          <w:szCs w:val="28"/>
          <w:lang w:eastAsia="lv-LV"/>
        </w:rPr>
        <w:t>10</w:t>
      </w:r>
      <w:r w:rsidR="002B46BF"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no pasākuma norisei vai pakalpojuma sniegšanai paredzētās platības;</w:t>
      </w:r>
    </w:p>
    <w:p w14:paraId="71F1965C" w14:textId="2AD78FFD"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8.2. individuālo pakalpojumu (</w:t>
      </w:r>
      <w:proofErr w:type="spellStart"/>
      <w:r w:rsidRPr="00D87ABD">
        <w:rPr>
          <w:rFonts w:ascii="Times New Roman" w:eastAsia="Times New Roman" w:hAnsi="Times New Roman"/>
          <w:sz w:val="28"/>
          <w:szCs w:val="28"/>
          <w:lang w:eastAsia="lv-LV"/>
        </w:rPr>
        <w:t>skaistumkopšanas</w:t>
      </w:r>
      <w:proofErr w:type="spellEnd"/>
      <w:r w:rsidRPr="00D87ABD">
        <w:rPr>
          <w:rFonts w:ascii="Times New Roman" w:eastAsia="Times New Roman" w:hAnsi="Times New Roman"/>
          <w:sz w:val="28"/>
          <w:szCs w:val="28"/>
          <w:lang w:eastAsia="lv-LV"/>
        </w:rPr>
        <w:t>, labsajūtas, foto, psihologa u</w:t>
      </w:r>
      <w:r w:rsidR="002B46BF" w:rsidRPr="00D87ABD">
        <w:rPr>
          <w:rFonts w:ascii="Times New Roman" w:eastAsia="Times New Roman" w:hAnsi="Times New Roman"/>
          <w:sz w:val="28"/>
          <w:szCs w:val="28"/>
          <w:lang w:eastAsia="lv-LV"/>
        </w:rPr>
        <w:t>.</w:t>
      </w:r>
      <w:r w:rsidR="00312693"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tml.) sniegšanas vietā</w:t>
      </w:r>
      <w:r w:rsidR="00312693" w:rsidRPr="00D87ABD">
        <w:rPr>
          <w:rFonts w:ascii="Times New Roman" w:eastAsia="Times New Roman" w:hAnsi="Times New Roman"/>
          <w:sz w:val="28"/>
          <w:szCs w:val="28"/>
          <w:lang w:eastAsia="lv-LV"/>
        </w:rPr>
        <w:t>s</w:t>
      </w:r>
      <w:r w:rsidRPr="00D87ABD">
        <w:rPr>
          <w:rFonts w:ascii="Times New Roman" w:eastAsia="Times New Roman" w:hAnsi="Times New Roman"/>
          <w:sz w:val="28"/>
          <w:szCs w:val="28"/>
          <w:lang w:eastAsia="lv-LV"/>
        </w:rPr>
        <w:t xml:space="preserve"> atbilstoši </w:t>
      </w:r>
      <w:r w:rsidR="002B46BF" w:rsidRPr="00D87ABD">
        <w:rPr>
          <w:rFonts w:ascii="Times New Roman" w:eastAsia="Times New Roman" w:hAnsi="Times New Roman"/>
          <w:sz w:val="28"/>
          <w:szCs w:val="28"/>
          <w:lang w:eastAsia="lv-LV"/>
        </w:rPr>
        <w:t xml:space="preserve">šo noteikumu </w:t>
      </w:r>
      <w:r w:rsidRPr="00D87ABD">
        <w:rPr>
          <w:rFonts w:ascii="Times New Roman" w:eastAsia="Times New Roman" w:hAnsi="Times New Roman"/>
          <w:sz w:val="28"/>
          <w:szCs w:val="28"/>
          <w:lang w:eastAsia="lv-LV"/>
        </w:rPr>
        <w:t>38.</w:t>
      </w:r>
      <w:r w:rsidRPr="00D87ABD">
        <w:rPr>
          <w:rFonts w:ascii="Times New Roman" w:eastAsia="Times New Roman" w:hAnsi="Times New Roman"/>
          <w:sz w:val="28"/>
          <w:szCs w:val="28"/>
          <w:vertAlign w:val="superscript"/>
          <w:lang w:eastAsia="lv-LV"/>
        </w:rPr>
        <w:t>34</w:t>
      </w:r>
      <w:r w:rsidRPr="00D87ABD">
        <w:rPr>
          <w:rFonts w:ascii="Times New Roman" w:eastAsia="Times New Roman" w:hAnsi="Times New Roman"/>
          <w:sz w:val="28"/>
          <w:szCs w:val="28"/>
          <w:lang w:eastAsia="lv-LV"/>
        </w:rPr>
        <w:t xml:space="preserve"> punkt</w:t>
      </w:r>
      <w:r w:rsidR="002B46BF" w:rsidRPr="00D87ABD">
        <w:rPr>
          <w:rFonts w:ascii="Times New Roman" w:eastAsia="Times New Roman" w:hAnsi="Times New Roman"/>
          <w:sz w:val="28"/>
          <w:szCs w:val="28"/>
          <w:lang w:eastAsia="lv-LV"/>
        </w:rPr>
        <w:t>a</w:t>
      </w:r>
      <w:r w:rsidRPr="00D87ABD">
        <w:rPr>
          <w:rFonts w:ascii="Times New Roman" w:eastAsia="Times New Roman" w:hAnsi="Times New Roman"/>
          <w:sz w:val="28"/>
          <w:szCs w:val="28"/>
          <w:lang w:eastAsia="lv-LV"/>
        </w:rPr>
        <w:t xml:space="preserve"> prasībām vienam apmeklētājam tiek nodrošināt</w:t>
      </w:r>
      <w:r w:rsidR="002B46BF" w:rsidRPr="00D87ABD">
        <w:rPr>
          <w:rFonts w:ascii="Times New Roman" w:eastAsia="Times New Roman" w:hAnsi="Times New Roman"/>
          <w:sz w:val="28"/>
          <w:szCs w:val="28"/>
          <w:lang w:eastAsia="lv-LV"/>
        </w:rPr>
        <w:t>i</w:t>
      </w:r>
      <w:r w:rsidRPr="00D87ABD">
        <w:rPr>
          <w:rFonts w:ascii="Times New Roman" w:eastAsia="Times New Roman" w:hAnsi="Times New Roman"/>
          <w:sz w:val="28"/>
          <w:szCs w:val="28"/>
          <w:lang w:eastAsia="lv-LV"/>
        </w:rPr>
        <w:t xml:space="preserve"> </w:t>
      </w:r>
      <w:r w:rsidR="002B46BF" w:rsidRPr="00D87ABD">
        <w:rPr>
          <w:rFonts w:ascii="Times New Roman" w:eastAsia="Times New Roman" w:hAnsi="Times New Roman"/>
          <w:sz w:val="28"/>
          <w:szCs w:val="28"/>
          <w:lang w:eastAsia="lv-LV"/>
        </w:rPr>
        <w:t xml:space="preserve">ne mazāk kā </w:t>
      </w:r>
      <w:r w:rsidRPr="00D87ABD">
        <w:rPr>
          <w:rFonts w:ascii="Times New Roman" w:eastAsia="Times New Roman" w:hAnsi="Times New Roman"/>
          <w:sz w:val="28"/>
          <w:szCs w:val="28"/>
          <w:lang w:eastAsia="lv-LV"/>
        </w:rPr>
        <w:t>10</w:t>
      </w:r>
      <w:r w:rsidR="002B46BF"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no pakalpojuma sniegšanai paredzētās platības;</w:t>
      </w:r>
    </w:p>
    <w:p w14:paraId="5C224EF7"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8.3. tirdzniecības vietās iekštelpās tiek nodrošināti </w:t>
      </w:r>
      <w:r w:rsidR="002B46BF" w:rsidRPr="00D87ABD">
        <w:rPr>
          <w:rFonts w:ascii="Times New Roman" w:eastAsia="Times New Roman" w:hAnsi="Times New Roman"/>
          <w:sz w:val="28"/>
          <w:szCs w:val="28"/>
          <w:lang w:eastAsia="lv-LV"/>
        </w:rPr>
        <w:t xml:space="preserve">ne mazāk kā </w:t>
      </w:r>
      <w:r w:rsidRPr="00D87ABD">
        <w:rPr>
          <w:rFonts w:ascii="Times New Roman" w:eastAsia="Times New Roman" w:hAnsi="Times New Roman"/>
          <w:sz w:val="28"/>
          <w:szCs w:val="28"/>
          <w:lang w:eastAsia="lv-LV"/>
        </w:rPr>
        <w:t>15</w:t>
      </w:r>
      <w:r w:rsidR="002B46BF"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no kopējās tirdzniecības zāles platības, </w:t>
      </w:r>
      <w:r w:rsidR="002B46BF" w:rsidRPr="00D87ABD">
        <w:rPr>
          <w:rFonts w:ascii="Times New Roman" w:eastAsia="Times New Roman" w:hAnsi="Times New Roman"/>
          <w:sz w:val="28"/>
          <w:szCs w:val="28"/>
          <w:lang w:eastAsia="lv-LV"/>
        </w:rPr>
        <w:t xml:space="preserve">bet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w:t>
      </w:r>
      <w:r w:rsidR="002B46BF"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pietiekama pakalpojuma sniegšanas vietas platība, lai pakalpojuma sniedzēji un saņēmēji brīvi varētu </w:t>
      </w:r>
      <w:r w:rsidR="002B46BF" w:rsidRPr="00D87ABD">
        <w:rPr>
          <w:rFonts w:ascii="Times New Roman" w:eastAsia="Times New Roman" w:hAnsi="Times New Roman"/>
          <w:sz w:val="28"/>
          <w:szCs w:val="28"/>
          <w:lang w:eastAsia="lv-LV"/>
        </w:rPr>
        <w:t>ievērot</w:t>
      </w:r>
      <w:r w:rsidRPr="00D87ABD">
        <w:rPr>
          <w:rFonts w:ascii="Times New Roman" w:eastAsia="Times New Roman" w:hAnsi="Times New Roman"/>
          <w:sz w:val="28"/>
          <w:szCs w:val="28"/>
          <w:lang w:eastAsia="lv-LV"/>
        </w:rPr>
        <w:t xml:space="preserve"> 2 m distanc</w:t>
      </w:r>
      <w:r w:rsidR="002B46BF" w:rsidRPr="00D87ABD">
        <w:rPr>
          <w:rFonts w:ascii="Times New Roman" w:eastAsia="Times New Roman" w:hAnsi="Times New Roman"/>
          <w:sz w:val="28"/>
          <w:szCs w:val="28"/>
          <w:lang w:eastAsia="lv-LV"/>
        </w:rPr>
        <w:t>i</w:t>
      </w:r>
      <w:r w:rsidRPr="00D87ABD">
        <w:rPr>
          <w:rFonts w:ascii="Times New Roman" w:eastAsia="Times New Roman" w:hAnsi="Times New Roman"/>
          <w:sz w:val="28"/>
          <w:szCs w:val="28"/>
          <w:lang w:eastAsia="lv-LV"/>
        </w:rPr>
        <w:t xml:space="preserve"> un tiktu novērsta cilvēku drūzmēšanās;</w:t>
      </w:r>
    </w:p>
    <w:p w14:paraId="2B3C4A33" w14:textId="2ABBA2BF"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0E7391" w:rsidRPr="00D87ABD">
        <w:rPr>
          <w:rFonts w:ascii="Times New Roman" w:eastAsia="Times New Roman" w:hAnsi="Times New Roman"/>
          <w:sz w:val="28"/>
          <w:szCs w:val="28"/>
          <w:vertAlign w:val="superscript"/>
          <w:lang w:eastAsia="lv-LV"/>
        </w:rPr>
        <w:t> </w:t>
      </w:r>
      <w:r w:rsidRPr="00D87ABD">
        <w:rPr>
          <w:rFonts w:ascii="Times New Roman" w:eastAsia="Times New Roman" w:hAnsi="Times New Roman"/>
          <w:sz w:val="28"/>
          <w:szCs w:val="28"/>
          <w:lang w:eastAsia="lv-LV"/>
        </w:rPr>
        <w:t xml:space="preserve">8.4. izklaides atrakciju norises vietās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muzeju brīvdabas teritorijās, izstādēs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dabas takās un reliģiskās darbības veikšanas vietās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tiek nodrošināta pietiekama pakalpojuma sniegšanas vietas vai reliģiskās darbības veikšanas vietas platība, lai pakalpojuma sniedzēji un saņēmēji brīvi varētu </w:t>
      </w:r>
      <w:r w:rsidR="002B46BF" w:rsidRPr="00D87ABD">
        <w:rPr>
          <w:rFonts w:ascii="Times New Roman" w:eastAsia="Times New Roman" w:hAnsi="Times New Roman"/>
          <w:sz w:val="28"/>
          <w:szCs w:val="28"/>
          <w:lang w:eastAsia="lv-LV"/>
        </w:rPr>
        <w:t>ievērot</w:t>
      </w:r>
      <w:r w:rsidRPr="00D87ABD">
        <w:rPr>
          <w:rFonts w:ascii="Times New Roman" w:eastAsia="Times New Roman" w:hAnsi="Times New Roman"/>
          <w:sz w:val="28"/>
          <w:szCs w:val="28"/>
          <w:lang w:eastAsia="lv-LV"/>
        </w:rPr>
        <w:t xml:space="preserve"> 2 m distanc</w:t>
      </w:r>
      <w:r w:rsidR="002B46BF" w:rsidRPr="00D87ABD">
        <w:rPr>
          <w:rFonts w:ascii="Times New Roman" w:eastAsia="Times New Roman" w:hAnsi="Times New Roman"/>
          <w:sz w:val="28"/>
          <w:szCs w:val="28"/>
          <w:lang w:eastAsia="lv-LV"/>
        </w:rPr>
        <w:t>i</w:t>
      </w:r>
      <w:r w:rsidRPr="00D87ABD">
        <w:rPr>
          <w:rFonts w:ascii="Times New Roman" w:eastAsia="Times New Roman" w:hAnsi="Times New Roman"/>
          <w:sz w:val="28"/>
          <w:szCs w:val="28"/>
          <w:lang w:eastAsia="lv-LV"/>
        </w:rPr>
        <w:t xml:space="preserve"> un tiktu novērsta cilvēku drūzmēšanās;</w:t>
      </w:r>
    </w:p>
    <w:p w14:paraId="42F752A8"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A64589"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8.5.</w:t>
      </w:r>
      <w:r w:rsidR="00FE489A"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citās šajā punktā neminētajās saimniecisko pakalpojumu sniegšanas vietās vienai personai nodrošina ne mazāk kā 10 m</w:t>
      </w:r>
      <w:r w:rsidRPr="00D87ABD">
        <w:rPr>
          <w:rFonts w:ascii="Times New Roman" w:eastAsia="Times New Roman" w:hAnsi="Times New Roman"/>
          <w:sz w:val="28"/>
          <w:szCs w:val="28"/>
          <w:vertAlign w:val="superscript"/>
          <w:lang w:eastAsia="lv-LV"/>
        </w:rPr>
        <w:t>2</w:t>
      </w:r>
      <w:r w:rsidRPr="00D87ABD">
        <w:rPr>
          <w:rFonts w:ascii="Times New Roman" w:eastAsia="Times New Roman" w:hAnsi="Times New Roman"/>
          <w:sz w:val="28"/>
          <w:szCs w:val="28"/>
          <w:lang w:eastAsia="lv-LV"/>
        </w:rPr>
        <w:t xml:space="preserve"> no publiski pieejamās telp</w:t>
      </w:r>
      <w:r w:rsidR="00FE489A" w:rsidRPr="00D87ABD">
        <w:rPr>
          <w:rFonts w:ascii="Times New Roman" w:eastAsia="Times New Roman" w:hAnsi="Times New Roman"/>
          <w:sz w:val="28"/>
          <w:szCs w:val="28"/>
          <w:lang w:eastAsia="lv-LV"/>
        </w:rPr>
        <w:t>as</w:t>
      </w:r>
      <w:r w:rsidRPr="00D87ABD">
        <w:rPr>
          <w:rFonts w:ascii="Times New Roman" w:eastAsia="Times New Roman" w:hAnsi="Times New Roman"/>
          <w:sz w:val="28"/>
          <w:szCs w:val="28"/>
          <w:lang w:eastAsia="lv-LV"/>
        </w:rPr>
        <w:t xml:space="preserve"> platības</w:t>
      </w:r>
      <w:r w:rsidR="00FE489A"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w:t>
      </w:r>
    </w:p>
    <w:p w14:paraId="252ABF7D"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0E7391"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vertAlign w:val="superscript"/>
          <w:lang w:eastAsia="lv-LV"/>
        </w:rPr>
        <w:t>6</w:t>
      </w:r>
      <w:r w:rsidR="00A64589"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 xml:space="preserve">9 </w:t>
      </w:r>
      <w:r w:rsidR="002B46BF" w:rsidRPr="00D87ABD">
        <w:rPr>
          <w:rFonts w:ascii="Times New Roman" w:eastAsia="Times New Roman" w:hAnsi="Times New Roman"/>
          <w:sz w:val="28"/>
          <w:szCs w:val="28"/>
          <w:lang w:eastAsia="lv-LV"/>
        </w:rPr>
        <w:t xml:space="preserve">šo </w:t>
      </w:r>
      <w:r w:rsidRPr="00D87ABD">
        <w:rPr>
          <w:rFonts w:ascii="Times New Roman" w:eastAsia="Times New Roman" w:hAnsi="Times New Roman"/>
          <w:sz w:val="28"/>
          <w:szCs w:val="28"/>
          <w:lang w:eastAsia="lv-LV"/>
        </w:rPr>
        <w:t>noteikumu 38.</w:t>
      </w:r>
      <w:r w:rsidRPr="00D87ABD">
        <w:rPr>
          <w:rFonts w:ascii="Times New Roman" w:eastAsia="Times New Roman" w:hAnsi="Times New Roman"/>
          <w:sz w:val="28"/>
          <w:szCs w:val="28"/>
          <w:vertAlign w:val="superscript"/>
          <w:lang w:eastAsia="lv-LV"/>
        </w:rPr>
        <w:t>34</w:t>
      </w:r>
      <w:r w:rsidRPr="00D87ABD">
        <w:rPr>
          <w:rFonts w:ascii="Times New Roman" w:eastAsia="Times New Roman" w:hAnsi="Times New Roman"/>
          <w:sz w:val="28"/>
          <w:szCs w:val="28"/>
          <w:lang w:eastAsia="lv-LV"/>
        </w:rPr>
        <w:t xml:space="preserve"> punktā minētajos gadījumos iekštelpās var </w:t>
      </w:r>
      <w:r w:rsidR="002B46BF" w:rsidRPr="00D87ABD">
        <w:rPr>
          <w:rFonts w:ascii="Times New Roman" w:eastAsia="Times New Roman" w:hAnsi="Times New Roman"/>
          <w:sz w:val="28"/>
          <w:szCs w:val="28"/>
          <w:lang w:eastAsia="lv-LV"/>
        </w:rPr>
        <w:t>atrasties</w:t>
      </w:r>
      <w:r w:rsidRPr="00D87ABD">
        <w:rPr>
          <w:rFonts w:ascii="Times New Roman" w:eastAsia="Times New Roman" w:hAnsi="Times New Roman"/>
          <w:sz w:val="28"/>
          <w:szCs w:val="28"/>
          <w:lang w:eastAsia="lv-LV"/>
        </w:rPr>
        <w:t xml:space="preserve"> ne vairāk kā 500 personas</w:t>
      </w:r>
      <w:r w:rsidR="002B46BF" w:rsidRPr="00D87ABD">
        <w:rPr>
          <w:rFonts w:ascii="Times New Roman" w:eastAsia="Times New Roman" w:hAnsi="Times New Roman"/>
          <w:sz w:val="28"/>
          <w:szCs w:val="28"/>
          <w:lang w:eastAsia="lv-LV"/>
        </w:rPr>
        <w:t>, bet</w:t>
      </w:r>
      <w:r w:rsidRPr="00D87ABD">
        <w:rPr>
          <w:rFonts w:ascii="Times New Roman" w:eastAsia="Times New Roman" w:hAnsi="Times New Roman"/>
          <w:sz w:val="28"/>
          <w:szCs w:val="28"/>
          <w:lang w:eastAsia="lv-LV"/>
        </w:rPr>
        <w:t xml:space="preserve"> </w:t>
      </w:r>
      <w:proofErr w:type="spellStart"/>
      <w:r w:rsidRPr="00D87ABD">
        <w:rPr>
          <w:rFonts w:ascii="Times New Roman" w:eastAsia="Times New Roman" w:hAnsi="Times New Roman"/>
          <w:sz w:val="28"/>
          <w:szCs w:val="28"/>
          <w:lang w:eastAsia="lv-LV"/>
        </w:rPr>
        <w:t>ārtelpās</w:t>
      </w:r>
      <w:proofErr w:type="spellEnd"/>
      <w:r w:rsidRPr="00D87ABD">
        <w:rPr>
          <w:rFonts w:ascii="Times New Roman" w:eastAsia="Times New Roman" w:hAnsi="Times New Roman"/>
          <w:sz w:val="28"/>
          <w:szCs w:val="28"/>
          <w:lang w:eastAsia="lv-LV"/>
        </w:rPr>
        <w:t xml:space="preserve"> </w:t>
      </w:r>
      <w:r w:rsidR="002B46BF"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w:t>
      </w:r>
      <w:r w:rsidR="002B46BF" w:rsidRPr="00D87ABD">
        <w:rPr>
          <w:rFonts w:ascii="Times New Roman" w:eastAsia="Times New Roman" w:hAnsi="Times New Roman"/>
          <w:sz w:val="28"/>
          <w:szCs w:val="28"/>
          <w:lang w:eastAsia="lv-LV"/>
        </w:rPr>
        <w:t xml:space="preserve">ne vairāk kā </w:t>
      </w:r>
      <w:r w:rsidRPr="00D87ABD">
        <w:rPr>
          <w:rFonts w:ascii="Times New Roman" w:eastAsia="Times New Roman" w:hAnsi="Times New Roman"/>
          <w:sz w:val="28"/>
          <w:szCs w:val="28"/>
          <w:lang w:eastAsia="lv-LV"/>
        </w:rPr>
        <w:t>1000 personas.</w:t>
      </w:r>
    </w:p>
    <w:p w14:paraId="7400EAAF"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p>
    <w:p w14:paraId="62383854" w14:textId="76582F29"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Pr="00D87ABD">
        <w:rPr>
          <w:rFonts w:ascii="Times New Roman" w:eastAsia="Times New Roman" w:hAnsi="Times New Roman"/>
          <w:sz w:val="28"/>
          <w:szCs w:val="28"/>
          <w:vertAlign w:val="superscript"/>
          <w:lang w:eastAsia="lv-LV"/>
        </w:rPr>
        <w:t>7</w:t>
      </w:r>
      <w:r w:rsidRPr="00D87ABD">
        <w:rPr>
          <w:rFonts w:ascii="Times New Roman" w:eastAsia="Times New Roman" w:hAnsi="Times New Roman"/>
          <w:sz w:val="28"/>
          <w:szCs w:val="28"/>
          <w:lang w:eastAsia="lv-LV"/>
        </w:rPr>
        <w:t xml:space="preserve"> Slimību profilakses un kontroles centrs savā tīmekļvietnē publicē 14</w:t>
      </w:r>
      <w:r w:rsidR="00FE489A"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 xml:space="preserve">dienu Covid-19 saslimstības rādītājus. Ja tiek konstatēts saslimstības samazinājums, attiecīgie piesardzības pasākumi tiek piemēroti nākamajā dienā pēc publikācijas. Ja tiek konstatēts saslimstības pieaugums, Slimību profilakses un kontroles centrs oficiālajā izdevumā "Latvijas Vēstnesis" </w:t>
      </w:r>
      <w:r w:rsidR="00FE489A" w:rsidRPr="00D87ABD">
        <w:rPr>
          <w:rFonts w:ascii="Times New Roman" w:eastAsia="Times New Roman" w:hAnsi="Times New Roman"/>
          <w:sz w:val="28"/>
          <w:szCs w:val="28"/>
          <w:lang w:eastAsia="lv-LV"/>
        </w:rPr>
        <w:t xml:space="preserve">publicē attiecīgu </w:t>
      </w:r>
      <w:r w:rsidRPr="00D87ABD">
        <w:rPr>
          <w:rFonts w:ascii="Times New Roman" w:eastAsia="Times New Roman" w:hAnsi="Times New Roman"/>
          <w:sz w:val="28"/>
          <w:szCs w:val="28"/>
          <w:lang w:eastAsia="lv-LV"/>
        </w:rPr>
        <w:t>informāciju par epidemioloģiskās drošības stāvokli, k</w:t>
      </w:r>
      <w:r w:rsidR="00312693" w:rsidRPr="00D87ABD">
        <w:rPr>
          <w:rFonts w:ascii="Times New Roman" w:eastAsia="Times New Roman" w:hAnsi="Times New Roman"/>
          <w:sz w:val="28"/>
          <w:szCs w:val="28"/>
          <w:lang w:eastAsia="lv-LV"/>
        </w:rPr>
        <w:t>urā</w:t>
      </w:r>
      <w:r w:rsidRPr="00D87ABD">
        <w:rPr>
          <w:rFonts w:ascii="Times New Roman" w:eastAsia="Times New Roman" w:hAnsi="Times New Roman"/>
          <w:sz w:val="28"/>
          <w:szCs w:val="28"/>
          <w:lang w:eastAsia="lv-LV"/>
        </w:rPr>
        <w:t xml:space="preserve"> nepieciešams pastiprināt epidemioloģiskās drošības pasākumus</w:t>
      </w:r>
      <w:r w:rsidR="00312693" w:rsidRPr="00D87ABD">
        <w:rPr>
          <w:rFonts w:ascii="Times New Roman" w:eastAsia="Times New Roman" w:hAnsi="Times New Roman"/>
          <w:sz w:val="28"/>
          <w:szCs w:val="28"/>
          <w:lang w:eastAsia="lv-LV"/>
        </w:rPr>
        <w:t>,</w:t>
      </w:r>
      <w:r w:rsidRPr="00D87ABD">
        <w:rPr>
          <w:rFonts w:ascii="Times New Roman" w:eastAsia="Times New Roman" w:hAnsi="Times New Roman"/>
          <w:sz w:val="28"/>
          <w:szCs w:val="28"/>
          <w:lang w:eastAsia="lv-LV"/>
        </w:rPr>
        <w:t xml:space="preserve"> un </w:t>
      </w:r>
      <w:r w:rsidR="00FE489A" w:rsidRPr="00D87ABD">
        <w:rPr>
          <w:rFonts w:ascii="Times New Roman" w:eastAsia="Times New Roman" w:hAnsi="Times New Roman"/>
          <w:sz w:val="28"/>
          <w:szCs w:val="28"/>
          <w:lang w:eastAsia="lv-LV"/>
        </w:rPr>
        <w:t xml:space="preserve">attiecīgie </w:t>
      </w:r>
      <w:r w:rsidRPr="00D87ABD">
        <w:rPr>
          <w:rFonts w:ascii="Times New Roman" w:eastAsia="Times New Roman" w:hAnsi="Times New Roman"/>
          <w:sz w:val="28"/>
          <w:szCs w:val="28"/>
          <w:lang w:eastAsia="lv-LV"/>
        </w:rPr>
        <w:t>pasākumi tiek piemēroti trešajā darbdienā pēc minētās informācijas publicēšanas.</w:t>
      </w:r>
      <w:r w:rsidR="00E72718" w:rsidRPr="00D87ABD">
        <w:rPr>
          <w:rFonts w:ascii="Times New Roman" w:eastAsia="Times New Roman" w:hAnsi="Times New Roman"/>
          <w:sz w:val="28"/>
          <w:szCs w:val="28"/>
          <w:lang w:eastAsia="lv-LV"/>
        </w:rPr>
        <w:t>"</w:t>
      </w:r>
    </w:p>
    <w:p w14:paraId="21D5D8FE" w14:textId="77777777" w:rsidR="001E582F" w:rsidRPr="00D87ABD" w:rsidRDefault="001E582F" w:rsidP="00E72718">
      <w:pPr>
        <w:spacing w:after="0" w:line="240" w:lineRule="auto"/>
        <w:ind w:firstLine="720"/>
        <w:jc w:val="both"/>
        <w:rPr>
          <w:rFonts w:ascii="Times New Roman" w:eastAsia="Times New Roman" w:hAnsi="Times New Roman"/>
          <w:sz w:val="28"/>
          <w:szCs w:val="28"/>
          <w:lang w:eastAsia="lv-LV"/>
        </w:rPr>
      </w:pPr>
    </w:p>
    <w:bookmarkEnd w:id="1"/>
    <w:p w14:paraId="23F24006" w14:textId="512CB55D" w:rsidR="001E582F" w:rsidRPr="00D87ABD" w:rsidRDefault="00D44D8C" w:rsidP="00E72718">
      <w:pPr>
        <w:spacing w:after="0" w:line="240" w:lineRule="auto"/>
        <w:ind w:firstLine="720"/>
        <w:jc w:val="both"/>
        <w:rPr>
          <w:rFonts w:ascii="Times New Roman" w:eastAsiaTheme="minorHAnsi" w:hAnsi="Times New Roman"/>
          <w:sz w:val="28"/>
          <w:szCs w:val="28"/>
        </w:rPr>
      </w:pPr>
      <w:r w:rsidRPr="00D87ABD">
        <w:rPr>
          <w:rFonts w:ascii="Times New Roman" w:eastAsiaTheme="minorHAnsi" w:hAnsi="Times New Roman"/>
          <w:sz w:val="28"/>
          <w:szCs w:val="28"/>
        </w:rPr>
        <w:lastRenderedPageBreak/>
        <w:t>6. </w:t>
      </w:r>
      <w:r w:rsidR="001E582F" w:rsidRPr="00D87ABD">
        <w:rPr>
          <w:rFonts w:ascii="Times New Roman" w:eastAsiaTheme="minorHAnsi" w:hAnsi="Times New Roman"/>
          <w:sz w:val="28"/>
          <w:szCs w:val="28"/>
        </w:rPr>
        <w:t>Aizstāt 14.</w:t>
      </w:r>
      <w:r w:rsidR="001E582F" w:rsidRPr="00D87ABD">
        <w:rPr>
          <w:rFonts w:ascii="Times New Roman" w:eastAsiaTheme="minorHAnsi" w:hAnsi="Times New Roman"/>
          <w:sz w:val="28"/>
          <w:szCs w:val="28"/>
          <w:vertAlign w:val="superscript"/>
        </w:rPr>
        <w:t>4</w:t>
      </w:r>
      <w:r w:rsidR="00135C6D" w:rsidRPr="00D87ABD">
        <w:rPr>
          <w:rFonts w:ascii="Times New Roman" w:eastAsiaTheme="minorHAnsi" w:hAnsi="Times New Roman"/>
          <w:sz w:val="28"/>
          <w:szCs w:val="28"/>
        </w:rPr>
        <w:t> </w:t>
      </w:r>
      <w:r w:rsidR="001E582F" w:rsidRPr="00D87ABD">
        <w:rPr>
          <w:rFonts w:ascii="Times New Roman" w:eastAsiaTheme="minorHAnsi" w:hAnsi="Times New Roman"/>
          <w:sz w:val="28"/>
          <w:szCs w:val="28"/>
        </w:rPr>
        <w:t>1. apakšpunktā</w:t>
      </w:r>
      <w:r w:rsidRPr="00D87ABD">
        <w:rPr>
          <w:rFonts w:ascii="Times New Roman" w:eastAsiaTheme="minorHAnsi" w:hAnsi="Times New Roman"/>
          <w:sz w:val="28"/>
          <w:szCs w:val="28"/>
        </w:rPr>
        <w:t xml:space="preserve"> un </w:t>
      </w:r>
      <w:r w:rsidR="001E582F" w:rsidRPr="00D87ABD">
        <w:rPr>
          <w:rFonts w:ascii="Times New Roman" w:eastAsia="Times New Roman" w:hAnsi="Times New Roman"/>
          <w:sz w:val="28"/>
          <w:szCs w:val="28"/>
        </w:rPr>
        <w:t>20.</w:t>
      </w:r>
      <w:r w:rsidR="001E582F" w:rsidRPr="00D87ABD">
        <w:rPr>
          <w:rFonts w:ascii="Times New Roman" w:eastAsiaTheme="minorHAnsi" w:hAnsi="Times New Roman"/>
          <w:sz w:val="28"/>
          <w:szCs w:val="28"/>
          <w:vertAlign w:val="superscript"/>
          <w:lang w:eastAsia="lv-LV"/>
        </w:rPr>
        <w:t>2</w:t>
      </w:r>
      <w:r w:rsidRPr="00D87ABD">
        <w:rPr>
          <w:rFonts w:ascii="Times New Roman" w:eastAsiaTheme="minorHAnsi" w:hAnsi="Times New Roman"/>
          <w:sz w:val="28"/>
          <w:szCs w:val="28"/>
          <w:vertAlign w:val="superscript"/>
          <w:lang w:eastAsia="lv-LV"/>
        </w:rPr>
        <w:t xml:space="preserve"> </w:t>
      </w:r>
      <w:r w:rsidR="001E582F" w:rsidRPr="00D87ABD">
        <w:rPr>
          <w:rFonts w:ascii="Times New Roman" w:eastAsiaTheme="minorHAnsi" w:hAnsi="Times New Roman"/>
          <w:sz w:val="28"/>
          <w:szCs w:val="28"/>
          <w:lang w:eastAsia="lv-LV"/>
        </w:rPr>
        <w:t>punktā</w:t>
      </w:r>
      <w:r w:rsidR="001E582F" w:rsidRPr="00D87ABD">
        <w:rPr>
          <w:rFonts w:ascii="Times New Roman" w:eastAsiaTheme="minorHAnsi" w:hAnsi="Times New Roman"/>
          <w:sz w:val="28"/>
          <w:szCs w:val="28"/>
        </w:rPr>
        <w:t xml:space="preserve"> skaitli </w:t>
      </w:r>
      <w:r w:rsidR="00E72718" w:rsidRPr="00D87ABD">
        <w:rPr>
          <w:rFonts w:ascii="Times New Roman" w:eastAsiaTheme="minorHAnsi" w:hAnsi="Times New Roman"/>
          <w:sz w:val="28"/>
          <w:szCs w:val="28"/>
        </w:rPr>
        <w:t>"</w:t>
      </w:r>
      <w:r w:rsidR="001E582F" w:rsidRPr="00D87ABD">
        <w:rPr>
          <w:rFonts w:ascii="Times New Roman" w:eastAsiaTheme="minorHAnsi" w:hAnsi="Times New Roman"/>
          <w:sz w:val="28"/>
          <w:szCs w:val="28"/>
        </w:rPr>
        <w:t>22.00</w:t>
      </w:r>
      <w:r w:rsidR="00E72718" w:rsidRPr="00D87ABD">
        <w:rPr>
          <w:rFonts w:ascii="Times New Roman" w:eastAsiaTheme="minorHAnsi" w:hAnsi="Times New Roman"/>
          <w:sz w:val="28"/>
          <w:szCs w:val="28"/>
        </w:rPr>
        <w:t>"</w:t>
      </w:r>
      <w:r w:rsidR="001E582F" w:rsidRPr="00D87ABD">
        <w:rPr>
          <w:rFonts w:ascii="Times New Roman" w:eastAsiaTheme="minorHAnsi" w:hAnsi="Times New Roman"/>
          <w:sz w:val="28"/>
          <w:szCs w:val="28"/>
        </w:rPr>
        <w:t xml:space="preserve"> ar skaitli </w:t>
      </w:r>
      <w:r w:rsidR="00E72718" w:rsidRPr="00D87ABD">
        <w:rPr>
          <w:rFonts w:ascii="Times New Roman" w:eastAsiaTheme="minorHAnsi" w:hAnsi="Times New Roman"/>
          <w:sz w:val="28"/>
          <w:szCs w:val="28"/>
        </w:rPr>
        <w:t>"</w:t>
      </w:r>
      <w:r w:rsidR="001E582F" w:rsidRPr="00D87ABD">
        <w:rPr>
          <w:rFonts w:ascii="Times New Roman" w:eastAsiaTheme="minorHAnsi" w:hAnsi="Times New Roman"/>
          <w:sz w:val="28"/>
          <w:szCs w:val="28"/>
        </w:rPr>
        <w:t>24.00</w:t>
      </w:r>
      <w:r w:rsidR="00E72718" w:rsidRPr="00D87ABD">
        <w:rPr>
          <w:rFonts w:ascii="Times New Roman" w:eastAsiaTheme="minorHAnsi" w:hAnsi="Times New Roman"/>
          <w:sz w:val="28"/>
          <w:szCs w:val="28"/>
        </w:rPr>
        <w:t>"</w:t>
      </w:r>
      <w:r w:rsidR="001E582F" w:rsidRPr="00D87ABD">
        <w:rPr>
          <w:rFonts w:ascii="Times New Roman" w:eastAsiaTheme="minorHAnsi" w:hAnsi="Times New Roman"/>
          <w:sz w:val="28"/>
          <w:szCs w:val="28"/>
        </w:rPr>
        <w:t>.</w:t>
      </w:r>
    </w:p>
    <w:p w14:paraId="1F8EDF0D" w14:textId="77777777" w:rsidR="00D44D8C" w:rsidRPr="00D87ABD" w:rsidRDefault="00D44D8C" w:rsidP="00E72718">
      <w:pPr>
        <w:pStyle w:val="NoSpacing"/>
        <w:ind w:firstLine="720"/>
        <w:jc w:val="both"/>
        <w:rPr>
          <w:rFonts w:ascii="Times New Roman" w:hAnsi="Times New Roman"/>
          <w:sz w:val="28"/>
          <w:szCs w:val="28"/>
        </w:rPr>
      </w:pPr>
    </w:p>
    <w:p w14:paraId="470FCA64" w14:textId="77777777" w:rsidR="001E582F" w:rsidRPr="00D87ABD" w:rsidRDefault="00D44D8C" w:rsidP="00E72718">
      <w:pPr>
        <w:pStyle w:val="NoSpacing"/>
        <w:ind w:firstLine="720"/>
        <w:jc w:val="both"/>
        <w:rPr>
          <w:rFonts w:ascii="Times New Roman" w:hAnsi="Times New Roman"/>
          <w:sz w:val="28"/>
          <w:szCs w:val="28"/>
        </w:rPr>
      </w:pPr>
      <w:r w:rsidRPr="00D87ABD">
        <w:rPr>
          <w:rFonts w:ascii="Times New Roman" w:hAnsi="Times New Roman"/>
          <w:sz w:val="28"/>
          <w:szCs w:val="28"/>
        </w:rPr>
        <w:t>7.</w:t>
      </w:r>
      <w:r w:rsidR="001E582F" w:rsidRPr="00D87ABD">
        <w:rPr>
          <w:rFonts w:ascii="Times New Roman" w:hAnsi="Times New Roman"/>
          <w:sz w:val="28"/>
          <w:szCs w:val="28"/>
        </w:rPr>
        <w:t xml:space="preserve"> Izteikt 21. punktu šādā redakcijā: </w:t>
      </w:r>
    </w:p>
    <w:p w14:paraId="43D441E8" w14:textId="77777777" w:rsidR="00E72718" w:rsidRPr="00D87ABD" w:rsidRDefault="00E72718" w:rsidP="00E72718">
      <w:pPr>
        <w:pStyle w:val="NoSpacing"/>
        <w:ind w:firstLine="720"/>
        <w:jc w:val="both"/>
        <w:rPr>
          <w:rFonts w:ascii="Times New Roman" w:hAnsi="Times New Roman"/>
          <w:sz w:val="28"/>
          <w:szCs w:val="28"/>
        </w:rPr>
      </w:pPr>
    </w:p>
    <w:p w14:paraId="40F14A7B" w14:textId="77777777" w:rsidR="001E582F" w:rsidRPr="00D87ABD" w:rsidRDefault="00E72718" w:rsidP="00E72718">
      <w:pPr>
        <w:pStyle w:val="NoSpacing"/>
        <w:ind w:firstLine="720"/>
        <w:jc w:val="both"/>
        <w:rPr>
          <w:rFonts w:ascii="Times New Roman" w:hAnsi="Times New Roman"/>
          <w:sz w:val="28"/>
          <w:szCs w:val="28"/>
          <w:bdr w:val="none" w:sz="0" w:space="0" w:color="auto" w:frame="1"/>
        </w:rPr>
      </w:pPr>
      <w:r w:rsidRPr="00D87ABD">
        <w:rPr>
          <w:rFonts w:ascii="Times New Roman" w:hAnsi="Times New Roman"/>
          <w:sz w:val="28"/>
          <w:szCs w:val="28"/>
        </w:rPr>
        <w:t>"</w:t>
      </w:r>
      <w:r w:rsidR="001E582F" w:rsidRPr="00D87ABD">
        <w:rPr>
          <w:rFonts w:ascii="Times New Roman" w:hAnsi="Times New Roman"/>
          <w:sz w:val="28"/>
          <w:szCs w:val="28"/>
        </w:rPr>
        <w:t>21.</w:t>
      </w:r>
      <w:r w:rsidR="001E582F" w:rsidRPr="00D87ABD">
        <w:rPr>
          <w:rFonts w:ascii="Times New Roman" w:hAnsi="Times New Roman"/>
          <w:sz w:val="28"/>
          <w:szCs w:val="28"/>
          <w:bdr w:val="none" w:sz="0" w:space="0" w:color="auto" w:frame="1"/>
        </w:rPr>
        <w:t> </w:t>
      </w:r>
      <w:proofErr w:type="spellStart"/>
      <w:r w:rsidR="001E582F" w:rsidRPr="00D87ABD">
        <w:rPr>
          <w:rFonts w:ascii="Times New Roman" w:hAnsi="Times New Roman"/>
          <w:sz w:val="28"/>
          <w:szCs w:val="28"/>
          <w:bdr w:val="none" w:sz="0" w:space="0" w:color="auto" w:frame="1"/>
        </w:rPr>
        <w:t>Kultūrvietu</w:t>
      </w:r>
      <w:proofErr w:type="spellEnd"/>
      <w:r w:rsidR="001E582F" w:rsidRPr="00D87ABD">
        <w:rPr>
          <w:rFonts w:ascii="Times New Roman" w:hAnsi="Times New Roman"/>
          <w:sz w:val="28"/>
          <w:szCs w:val="28"/>
          <w:bdr w:val="none" w:sz="0" w:space="0" w:color="auto" w:frame="1"/>
        </w:rPr>
        <w:t xml:space="preserve"> un izstāžu norises vietu darbībā ievēro </w:t>
      </w:r>
      <w:r w:rsidR="00FE489A" w:rsidRPr="00D87ABD">
        <w:rPr>
          <w:rFonts w:ascii="Times New Roman" w:hAnsi="Times New Roman"/>
          <w:sz w:val="28"/>
          <w:szCs w:val="28"/>
          <w:bdr w:val="none" w:sz="0" w:space="0" w:color="auto" w:frame="1"/>
        </w:rPr>
        <w:t xml:space="preserve">šo noteikumu </w:t>
      </w:r>
      <w:r w:rsidR="001E582F" w:rsidRPr="00D87ABD">
        <w:rPr>
          <w:rFonts w:ascii="Times New Roman" w:hAnsi="Times New Roman"/>
          <w:sz w:val="28"/>
          <w:szCs w:val="28"/>
          <w:bdr w:val="none" w:sz="0" w:space="0" w:color="auto" w:frame="1"/>
        </w:rPr>
        <w:t>14.</w:t>
      </w:r>
      <w:r w:rsidR="00FE489A" w:rsidRPr="00D87ABD">
        <w:rPr>
          <w:rFonts w:ascii="Times New Roman" w:hAnsi="Times New Roman"/>
          <w:sz w:val="28"/>
          <w:szCs w:val="28"/>
          <w:bdr w:val="none" w:sz="0" w:space="0" w:color="auto" w:frame="1"/>
        </w:rPr>
        <w:t> </w:t>
      </w:r>
      <w:r w:rsidR="001E582F" w:rsidRPr="00D87ABD">
        <w:rPr>
          <w:rFonts w:ascii="Times New Roman" w:hAnsi="Times New Roman"/>
          <w:sz w:val="28"/>
          <w:szCs w:val="28"/>
          <w:bdr w:val="none" w:sz="0" w:space="0" w:color="auto" w:frame="1"/>
        </w:rPr>
        <w:t xml:space="preserve">punkta prasības, izņemot bibliotēku, arhīvu, muzeju un muzejiem radniecīgo mākslas un vēstures priekšmetu eksponēšanas vietu individuālus apmeklējumus, pasākumus, kuros apmeklētāji piedalās, atrodoties vieglajā transportlīdzeklī vai individuālajā peldlīdzeklī, kā arī epidemioloģiski drošu kultūras norišu </w:t>
      </w:r>
      <w:proofErr w:type="spellStart"/>
      <w:r w:rsidR="001E582F" w:rsidRPr="00D87ABD">
        <w:rPr>
          <w:rFonts w:ascii="Times New Roman" w:hAnsi="Times New Roman"/>
          <w:sz w:val="28"/>
          <w:szCs w:val="28"/>
          <w:bdr w:val="none" w:sz="0" w:space="0" w:color="auto" w:frame="1"/>
        </w:rPr>
        <w:t>izmēģinājumprojektus</w:t>
      </w:r>
      <w:proofErr w:type="spellEnd"/>
      <w:r w:rsidR="001E582F" w:rsidRPr="00D87ABD">
        <w:rPr>
          <w:rFonts w:ascii="Times New Roman" w:hAnsi="Times New Roman"/>
          <w:sz w:val="28"/>
          <w:szCs w:val="28"/>
          <w:bdr w:val="none" w:sz="0" w:space="0" w:color="auto" w:frame="1"/>
        </w:rPr>
        <w:t xml:space="preserve"> (pilotprojektus), kuru organizēšana ir saskaņota ar Kultūras ministriju un Veselības ministriju un kuru norises epidemioloģiskās drošības prasības saskaņojis Slimību profilakses un kontroles centrs. </w:t>
      </w:r>
      <w:proofErr w:type="spellStart"/>
      <w:r w:rsidR="001E582F" w:rsidRPr="00D87ABD">
        <w:rPr>
          <w:rFonts w:ascii="Times New Roman" w:hAnsi="Times New Roman"/>
          <w:sz w:val="28"/>
          <w:szCs w:val="28"/>
          <w:bdr w:val="none" w:sz="0" w:space="0" w:color="auto" w:frame="1"/>
        </w:rPr>
        <w:t>Kultūrvietās</w:t>
      </w:r>
      <w:proofErr w:type="spellEnd"/>
      <w:r w:rsidR="001E582F" w:rsidRPr="00D87ABD">
        <w:rPr>
          <w:rFonts w:ascii="Times New Roman" w:hAnsi="Times New Roman"/>
          <w:sz w:val="28"/>
          <w:szCs w:val="28"/>
          <w:bdr w:val="none" w:sz="0" w:space="0" w:color="auto" w:frame="1"/>
        </w:rPr>
        <w:t xml:space="preserve"> var notikt organizēti profesionālās mākslas mēģinājumi no plkst. 6.00 līdz plkst. 24.00. Publikai slēgtus profesionālās skatuves mākslas iestudējumu ģenerālmēģinājumus vai pirmizrādes klātienē var apmeklēt līdz 10 attiecīgās nozares kritiķi.</w:t>
      </w:r>
      <w:r w:rsidRPr="00D87ABD">
        <w:rPr>
          <w:rFonts w:ascii="Times New Roman" w:hAnsi="Times New Roman"/>
          <w:sz w:val="28"/>
          <w:szCs w:val="28"/>
          <w:bdr w:val="none" w:sz="0" w:space="0" w:color="auto" w:frame="1"/>
        </w:rPr>
        <w:t>"</w:t>
      </w:r>
    </w:p>
    <w:p w14:paraId="03C32B6D" w14:textId="77777777" w:rsidR="00D44D8C" w:rsidRPr="00D87ABD" w:rsidRDefault="00D44D8C" w:rsidP="00E72718">
      <w:pPr>
        <w:pStyle w:val="NoSpacing"/>
        <w:ind w:firstLine="720"/>
        <w:jc w:val="both"/>
        <w:rPr>
          <w:rFonts w:ascii="Times New Roman" w:hAnsi="Times New Roman"/>
          <w:sz w:val="28"/>
          <w:szCs w:val="28"/>
          <w:bdr w:val="none" w:sz="0" w:space="0" w:color="auto" w:frame="1"/>
        </w:rPr>
      </w:pPr>
    </w:p>
    <w:p w14:paraId="7165A6CC" w14:textId="77777777" w:rsidR="00D44D8C" w:rsidRPr="00D87ABD" w:rsidRDefault="00D44D8C" w:rsidP="00E72718">
      <w:pPr>
        <w:spacing w:after="0" w:line="240" w:lineRule="auto"/>
        <w:ind w:firstLine="720"/>
        <w:jc w:val="both"/>
        <w:rPr>
          <w:rFonts w:ascii="Times New Roman" w:eastAsiaTheme="minorHAnsi" w:hAnsi="Times New Roman"/>
          <w:sz w:val="28"/>
          <w:szCs w:val="28"/>
        </w:rPr>
      </w:pPr>
      <w:r w:rsidRPr="00D87ABD">
        <w:rPr>
          <w:rFonts w:ascii="Times New Roman" w:eastAsiaTheme="minorHAnsi" w:hAnsi="Times New Roman"/>
          <w:sz w:val="28"/>
          <w:szCs w:val="28"/>
        </w:rPr>
        <w:t xml:space="preserve">8. Aizstāt </w:t>
      </w:r>
      <w:r w:rsidRPr="00D87ABD">
        <w:rPr>
          <w:rFonts w:ascii="Times New Roman" w:eastAsiaTheme="minorHAnsi" w:hAnsi="Times New Roman"/>
          <w:sz w:val="28"/>
          <w:szCs w:val="28"/>
          <w:lang w:eastAsia="lv-LV"/>
        </w:rPr>
        <w:t>24. punktā</w:t>
      </w:r>
      <w:r w:rsidRPr="00D87ABD">
        <w:rPr>
          <w:rFonts w:ascii="Times New Roman" w:eastAsiaTheme="minorHAnsi" w:hAnsi="Times New Roman"/>
          <w:sz w:val="28"/>
          <w:szCs w:val="28"/>
        </w:rPr>
        <w:t xml:space="preserve"> skaitli </w:t>
      </w:r>
      <w:r w:rsidR="00E72718" w:rsidRPr="00D87ABD">
        <w:rPr>
          <w:rFonts w:ascii="Times New Roman" w:eastAsiaTheme="minorHAnsi" w:hAnsi="Times New Roman"/>
          <w:sz w:val="28"/>
          <w:szCs w:val="28"/>
        </w:rPr>
        <w:t>"</w:t>
      </w:r>
      <w:r w:rsidRPr="00D87ABD">
        <w:rPr>
          <w:rFonts w:ascii="Times New Roman" w:eastAsiaTheme="minorHAnsi" w:hAnsi="Times New Roman"/>
          <w:sz w:val="28"/>
          <w:szCs w:val="28"/>
        </w:rPr>
        <w:t>22.00</w:t>
      </w:r>
      <w:r w:rsidR="00E72718" w:rsidRPr="00D87ABD">
        <w:rPr>
          <w:rFonts w:ascii="Times New Roman" w:eastAsiaTheme="minorHAnsi" w:hAnsi="Times New Roman"/>
          <w:sz w:val="28"/>
          <w:szCs w:val="28"/>
        </w:rPr>
        <w:t>"</w:t>
      </w:r>
      <w:r w:rsidRPr="00D87ABD">
        <w:rPr>
          <w:rFonts w:ascii="Times New Roman" w:eastAsiaTheme="minorHAnsi" w:hAnsi="Times New Roman"/>
          <w:sz w:val="28"/>
          <w:szCs w:val="28"/>
        </w:rPr>
        <w:t xml:space="preserve"> ar skaitli </w:t>
      </w:r>
      <w:r w:rsidR="00E72718" w:rsidRPr="00D87ABD">
        <w:rPr>
          <w:rFonts w:ascii="Times New Roman" w:eastAsiaTheme="minorHAnsi" w:hAnsi="Times New Roman"/>
          <w:sz w:val="28"/>
          <w:szCs w:val="28"/>
        </w:rPr>
        <w:t>"</w:t>
      </w:r>
      <w:r w:rsidRPr="00D87ABD">
        <w:rPr>
          <w:rFonts w:ascii="Times New Roman" w:eastAsiaTheme="minorHAnsi" w:hAnsi="Times New Roman"/>
          <w:sz w:val="28"/>
          <w:szCs w:val="28"/>
        </w:rPr>
        <w:t>24.00</w:t>
      </w:r>
      <w:r w:rsidR="00E72718" w:rsidRPr="00D87ABD">
        <w:rPr>
          <w:rFonts w:ascii="Times New Roman" w:eastAsiaTheme="minorHAnsi" w:hAnsi="Times New Roman"/>
          <w:sz w:val="28"/>
          <w:szCs w:val="28"/>
        </w:rPr>
        <w:t>"</w:t>
      </w:r>
      <w:r w:rsidRPr="00D87ABD">
        <w:rPr>
          <w:rFonts w:ascii="Times New Roman" w:eastAsiaTheme="minorHAnsi" w:hAnsi="Times New Roman"/>
          <w:sz w:val="28"/>
          <w:szCs w:val="28"/>
        </w:rPr>
        <w:t>.</w:t>
      </w:r>
    </w:p>
    <w:p w14:paraId="63BCD4C5" w14:textId="77777777" w:rsidR="00D44D8C" w:rsidRPr="00D87ABD" w:rsidRDefault="00D44D8C" w:rsidP="00D44D8C">
      <w:pPr>
        <w:pStyle w:val="Title"/>
        <w:jc w:val="left"/>
        <w:rPr>
          <w:szCs w:val="28"/>
        </w:rPr>
      </w:pPr>
    </w:p>
    <w:p w14:paraId="5E3B82B9" w14:textId="77777777" w:rsidR="00366DB1" w:rsidRPr="00D87ABD" w:rsidRDefault="00D44D8C" w:rsidP="00E72718">
      <w:pPr>
        <w:pStyle w:val="Title"/>
        <w:ind w:firstLine="709"/>
        <w:jc w:val="left"/>
        <w:rPr>
          <w:szCs w:val="28"/>
        </w:rPr>
      </w:pPr>
      <w:r w:rsidRPr="00D87ABD">
        <w:rPr>
          <w:szCs w:val="28"/>
        </w:rPr>
        <w:t>9</w:t>
      </w:r>
      <w:r w:rsidR="00366DB1" w:rsidRPr="00D87ABD">
        <w:rPr>
          <w:szCs w:val="28"/>
        </w:rPr>
        <w:t>. Izteikt II</w:t>
      </w:r>
      <w:r w:rsidR="00366DB1" w:rsidRPr="00D87ABD">
        <w:rPr>
          <w:szCs w:val="28"/>
          <w:vertAlign w:val="superscript"/>
        </w:rPr>
        <w:t>2</w:t>
      </w:r>
      <w:r w:rsidR="00366DB1" w:rsidRPr="00D87ABD">
        <w:rPr>
          <w:szCs w:val="28"/>
        </w:rPr>
        <w:t xml:space="preserve"> nodaļu šādā redakcijā:</w:t>
      </w:r>
    </w:p>
    <w:p w14:paraId="2C12E865" w14:textId="77777777" w:rsidR="00E72718" w:rsidRPr="00D87ABD" w:rsidRDefault="00E72718" w:rsidP="007D728D">
      <w:pPr>
        <w:pStyle w:val="Title"/>
        <w:ind w:firstLine="709"/>
        <w:rPr>
          <w:szCs w:val="28"/>
        </w:rPr>
      </w:pPr>
    </w:p>
    <w:p w14:paraId="6C6A47D3" w14:textId="77777777" w:rsidR="00366DB1" w:rsidRPr="00D87ABD" w:rsidRDefault="00366DB1" w:rsidP="007D728D">
      <w:pPr>
        <w:pStyle w:val="Title"/>
        <w:ind w:firstLine="709"/>
        <w:rPr>
          <w:szCs w:val="28"/>
        </w:rPr>
      </w:pPr>
      <w:r w:rsidRPr="00D87ABD">
        <w:rPr>
          <w:szCs w:val="28"/>
        </w:rPr>
        <w:t>"</w:t>
      </w:r>
      <w:r w:rsidRPr="00D87ABD">
        <w:rPr>
          <w:b/>
          <w:bCs/>
          <w:szCs w:val="28"/>
        </w:rPr>
        <w:t>II</w:t>
      </w:r>
      <w:r w:rsidRPr="00D87ABD">
        <w:rPr>
          <w:b/>
          <w:bCs/>
          <w:szCs w:val="28"/>
          <w:vertAlign w:val="superscript"/>
        </w:rPr>
        <w:t>2</w:t>
      </w:r>
      <w:r w:rsidRPr="00D87ABD">
        <w:rPr>
          <w:b/>
          <w:bCs/>
          <w:szCs w:val="28"/>
        </w:rPr>
        <w:t xml:space="preserve">. Prasības </w:t>
      </w:r>
      <w:proofErr w:type="spellStart"/>
      <w:r w:rsidRPr="00D87ABD">
        <w:rPr>
          <w:b/>
          <w:bCs/>
          <w:szCs w:val="28"/>
        </w:rPr>
        <w:t>skaistumkopšanas</w:t>
      </w:r>
      <w:proofErr w:type="spellEnd"/>
      <w:r w:rsidRPr="00D87ABD">
        <w:rPr>
          <w:b/>
          <w:bCs/>
          <w:szCs w:val="28"/>
        </w:rPr>
        <w:t xml:space="preserve"> un labsajūtas pakalpojumu sniedzējiem</w:t>
      </w:r>
    </w:p>
    <w:p w14:paraId="44526163" w14:textId="77777777" w:rsidR="00E72718" w:rsidRPr="00D87ABD" w:rsidRDefault="00E72718" w:rsidP="00D44D8C">
      <w:pPr>
        <w:pStyle w:val="paragraph"/>
        <w:spacing w:before="0" w:beforeAutospacing="0" w:after="0" w:afterAutospacing="0"/>
        <w:jc w:val="both"/>
        <w:rPr>
          <w:sz w:val="28"/>
          <w:szCs w:val="28"/>
        </w:rPr>
      </w:pPr>
    </w:p>
    <w:p w14:paraId="276EF6FF" w14:textId="77777777" w:rsidR="00366DB1" w:rsidRPr="00D87ABD" w:rsidRDefault="00366DB1" w:rsidP="00E72718">
      <w:pPr>
        <w:pStyle w:val="paragraph"/>
        <w:spacing w:before="0" w:beforeAutospacing="0" w:after="0" w:afterAutospacing="0"/>
        <w:ind w:firstLine="709"/>
        <w:jc w:val="both"/>
        <w:rPr>
          <w:sz w:val="28"/>
          <w:szCs w:val="28"/>
        </w:rPr>
      </w:pPr>
      <w:r w:rsidRPr="00D87ABD">
        <w:rPr>
          <w:sz w:val="28"/>
          <w:szCs w:val="28"/>
        </w:rPr>
        <w:t>24.</w:t>
      </w:r>
      <w:r w:rsidRPr="00D87ABD">
        <w:rPr>
          <w:sz w:val="28"/>
          <w:szCs w:val="28"/>
          <w:vertAlign w:val="superscript"/>
        </w:rPr>
        <w:t>21</w:t>
      </w:r>
      <w:r w:rsidRPr="00D87ABD">
        <w:rPr>
          <w:sz w:val="28"/>
          <w:szCs w:val="28"/>
        </w:rPr>
        <w:t xml:space="preserve"> </w:t>
      </w:r>
      <w:proofErr w:type="spellStart"/>
      <w:r w:rsidRPr="00D87ABD">
        <w:rPr>
          <w:sz w:val="28"/>
          <w:szCs w:val="28"/>
        </w:rPr>
        <w:t>Skaistumkopšanas</w:t>
      </w:r>
      <w:proofErr w:type="spellEnd"/>
      <w:r w:rsidRPr="00D87ABD">
        <w:rPr>
          <w:sz w:val="28"/>
          <w:szCs w:val="28"/>
        </w:rPr>
        <w:t xml:space="preserve"> un labsajūtas pakalpojumi tiek sniegti atbilstoši šo noteikumu 38.</w:t>
      </w:r>
      <w:r w:rsidRPr="00D87ABD">
        <w:rPr>
          <w:sz w:val="28"/>
          <w:szCs w:val="28"/>
          <w:vertAlign w:val="superscript"/>
        </w:rPr>
        <w:t>34</w:t>
      </w:r>
      <w:r w:rsidRPr="00D87ABD">
        <w:rPr>
          <w:sz w:val="28"/>
          <w:szCs w:val="28"/>
        </w:rPr>
        <w:t xml:space="preserve"> punktā minētajām prasībām, ja tiek nodrošinātas šo noteikumu 38.</w:t>
      </w:r>
      <w:r w:rsidRPr="00D87ABD">
        <w:rPr>
          <w:sz w:val="28"/>
          <w:szCs w:val="28"/>
          <w:vertAlign w:val="superscript"/>
        </w:rPr>
        <w:t>34</w:t>
      </w:r>
      <w:r w:rsidRPr="00D87ABD">
        <w:rPr>
          <w:sz w:val="28"/>
          <w:szCs w:val="28"/>
        </w:rPr>
        <w:t xml:space="preserve"> 1., 38.</w:t>
      </w:r>
      <w:r w:rsidRPr="00D87ABD">
        <w:rPr>
          <w:sz w:val="28"/>
          <w:szCs w:val="28"/>
          <w:vertAlign w:val="superscript"/>
        </w:rPr>
        <w:t>34</w:t>
      </w:r>
      <w:r w:rsidRPr="00D87ABD">
        <w:rPr>
          <w:sz w:val="28"/>
          <w:szCs w:val="28"/>
        </w:rPr>
        <w:t xml:space="preserve"> 2., 38.</w:t>
      </w:r>
      <w:r w:rsidRPr="00D87ABD">
        <w:rPr>
          <w:sz w:val="28"/>
          <w:szCs w:val="28"/>
          <w:vertAlign w:val="superscript"/>
        </w:rPr>
        <w:t>34</w:t>
      </w:r>
      <w:r w:rsidRPr="00D87ABD">
        <w:rPr>
          <w:sz w:val="28"/>
          <w:szCs w:val="28"/>
        </w:rPr>
        <w:t xml:space="preserve"> 3., 38.</w:t>
      </w:r>
      <w:r w:rsidRPr="00D87ABD">
        <w:rPr>
          <w:sz w:val="28"/>
          <w:szCs w:val="28"/>
          <w:vertAlign w:val="superscript"/>
        </w:rPr>
        <w:t>34</w:t>
      </w:r>
      <w:r w:rsidRPr="00D87ABD">
        <w:rPr>
          <w:sz w:val="28"/>
          <w:szCs w:val="28"/>
        </w:rPr>
        <w:t xml:space="preserve"> 4. un 38.</w:t>
      </w:r>
      <w:r w:rsidRPr="00D87ABD">
        <w:rPr>
          <w:sz w:val="28"/>
          <w:szCs w:val="28"/>
          <w:vertAlign w:val="superscript"/>
        </w:rPr>
        <w:t>34</w:t>
      </w:r>
      <w:r w:rsidRPr="00D87ABD">
        <w:rPr>
          <w:sz w:val="28"/>
          <w:szCs w:val="28"/>
        </w:rPr>
        <w:t xml:space="preserve"> 10. apakšpunktā minētās prasības, vai atbilstoši šo noteikumu 38.</w:t>
      </w:r>
      <w:r w:rsidRPr="00D87ABD">
        <w:rPr>
          <w:sz w:val="28"/>
          <w:szCs w:val="28"/>
          <w:vertAlign w:val="superscript"/>
        </w:rPr>
        <w:t>28</w:t>
      </w:r>
      <w:r w:rsidRPr="00D87ABD">
        <w:rPr>
          <w:sz w:val="28"/>
          <w:szCs w:val="28"/>
        </w:rPr>
        <w:t xml:space="preserve"> punkt</w:t>
      </w:r>
      <w:r w:rsidR="00E66CFB" w:rsidRPr="00D87ABD">
        <w:rPr>
          <w:sz w:val="28"/>
          <w:szCs w:val="28"/>
        </w:rPr>
        <w:t>ā</w:t>
      </w:r>
      <w:r w:rsidRPr="00D87ABD">
        <w:rPr>
          <w:sz w:val="28"/>
          <w:szCs w:val="28"/>
        </w:rPr>
        <w:t xml:space="preserve"> minētajām prasībām.</w:t>
      </w:r>
    </w:p>
    <w:p w14:paraId="67065AEB"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79DAD1BE"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22</w:t>
      </w:r>
      <w:r w:rsidRPr="00D87ABD">
        <w:rPr>
          <w:rStyle w:val="normaltextrun"/>
          <w:rFonts w:ascii="Times New Roman" w:hAnsi="Times New Roman"/>
          <w:sz w:val="28"/>
          <w:szCs w:val="28"/>
        </w:rPr>
        <w:t>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pakalpojuma sniegšanas vietai tiek noteiktas </w:t>
      </w:r>
      <w:r w:rsidR="00E66CFB" w:rsidRPr="00D87ABD">
        <w:rPr>
          <w:rStyle w:val="normaltextrun"/>
          <w:rFonts w:ascii="Times New Roman" w:hAnsi="Times New Roman"/>
          <w:sz w:val="28"/>
          <w:szCs w:val="28"/>
        </w:rPr>
        <w:t>šādas</w:t>
      </w:r>
      <w:r w:rsidRPr="00D87ABD">
        <w:rPr>
          <w:rStyle w:val="normaltextrun"/>
          <w:rFonts w:ascii="Times New Roman" w:hAnsi="Times New Roman"/>
          <w:sz w:val="28"/>
          <w:szCs w:val="28"/>
        </w:rPr>
        <w:t xml:space="preserve"> prasības attiecībā uz pakalpojuma sniegšanai noteikto platību:</w:t>
      </w:r>
    </w:p>
    <w:p w14:paraId="5AAD6733"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22</w:t>
      </w:r>
      <w:r w:rsidRPr="00D87ABD">
        <w:rPr>
          <w:rStyle w:val="normaltextrun"/>
          <w:rFonts w:ascii="Times New Roman" w:hAnsi="Times New Roman"/>
          <w:sz w:val="28"/>
          <w:szCs w:val="28"/>
        </w:rPr>
        <w:t> 1. ja telpa ir mazāka par 25 m</w:t>
      </w:r>
      <w:r w:rsidRPr="00D87ABD">
        <w:rPr>
          <w:rStyle w:val="normaltextrun"/>
          <w:rFonts w:ascii="Times New Roman" w:hAnsi="Times New Roman"/>
          <w:sz w:val="28"/>
          <w:szCs w:val="28"/>
          <w:vertAlign w:val="superscript"/>
        </w:rPr>
        <w:t>2</w:t>
      </w:r>
      <w:r w:rsidRPr="00D87ABD">
        <w:rPr>
          <w:rStyle w:val="normaltextrun"/>
          <w:rFonts w:ascii="Times New Roman" w:hAnsi="Times New Roman"/>
          <w:sz w:val="28"/>
          <w:szCs w:val="28"/>
        </w:rPr>
        <w:t>, telpā var atrasties viens pakalpojuma saņēmējs un viens pakalpojuma sniedzējs</w:t>
      </w:r>
      <w:r w:rsidR="00E66CFB" w:rsidRPr="00D87ABD">
        <w:rPr>
          <w:rStyle w:val="normaltextrun"/>
          <w:rFonts w:ascii="Times New Roman" w:hAnsi="Times New Roman"/>
          <w:sz w:val="28"/>
          <w:szCs w:val="28"/>
        </w:rPr>
        <w:t>;</w:t>
      </w:r>
    </w:p>
    <w:p w14:paraId="495CEF10"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22</w:t>
      </w:r>
      <w:r w:rsidRPr="00D87ABD">
        <w:rPr>
          <w:rStyle w:val="normaltextrun"/>
          <w:rFonts w:ascii="Times New Roman" w:hAnsi="Times New Roman"/>
          <w:sz w:val="28"/>
          <w:szCs w:val="28"/>
        </w:rPr>
        <w:t> 2. ja telpa ir lielāka par 25 m</w:t>
      </w:r>
      <w:r w:rsidRPr="00D87ABD">
        <w:rPr>
          <w:rStyle w:val="normaltextrun"/>
          <w:rFonts w:ascii="Times New Roman" w:hAnsi="Times New Roman"/>
          <w:sz w:val="28"/>
          <w:szCs w:val="28"/>
          <w:vertAlign w:val="superscript"/>
        </w:rPr>
        <w:t>2</w:t>
      </w:r>
      <w:r w:rsidRPr="00D87ABD">
        <w:rPr>
          <w:rStyle w:val="normaltextrun"/>
          <w:rFonts w:ascii="Times New Roman" w:hAnsi="Times New Roman"/>
          <w:sz w:val="28"/>
          <w:szCs w:val="28"/>
        </w:rPr>
        <w:t>, telpā var būt vairākas darba vietas, starp kurām nodrošināta vismaz piecu metru distance, vai atsevišķ</w:t>
      </w:r>
      <w:r w:rsidR="00E66CFB" w:rsidRPr="00D87ABD">
        <w:rPr>
          <w:rStyle w:val="normaltextrun"/>
          <w:rFonts w:ascii="Times New Roman" w:hAnsi="Times New Roman"/>
          <w:sz w:val="28"/>
          <w:szCs w:val="28"/>
        </w:rPr>
        <w:t>as</w:t>
      </w:r>
      <w:r w:rsidRPr="00D87ABD">
        <w:rPr>
          <w:rStyle w:val="normaltextrun"/>
          <w:rFonts w:ascii="Times New Roman" w:hAnsi="Times New Roman"/>
          <w:sz w:val="28"/>
          <w:szCs w:val="28"/>
        </w:rPr>
        <w:t xml:space="preserve"> darba </w:t>
      </w:r>
      <w:r w:rsidR="00E66CFB" w:rsidRPr="00D87ABD">
        <w:rPr>
          <w:rStyle w:val="normaltextrun"/>
          <w:rFonts w:ascii="Times New Roman" w:hAnsi="Times New Roman"/>
          <w:sz w:val="28"/>
          <w:szCs w:val="28"/>
        </w:rPr>
        <w:t>vietas</w:t>
      </w:r>
      <w:r w:rsidRPr="00D87ABD">
        <w:rPr>
          <w:rStyle w:val="normaltextrun"/>
          <w:rFonts w:ascii="Times New Roman" w:hAnsi="Times New Roman"/>
          <w:sz w:val="28"/>
          <w:szCs w:val="28"/>
        </w:rPr>
        <w:t xml:space="preserve"> ar konstruktīvi nodalītām sienām no visām pusēm un pārsegumu vai jumtu norobežotā ēkas daļā, kurai ir atsevišķas durvis izejai uz citu telpu vai āru un atsevišķa ventilācija</w:t>
      </w:r>
      <w:r w:rsidR="00E66CFB" w:rsidRPr="00D87ABD">
        <w:rPr>
          <w:rStyle w:val="normaltextrun"/>
          <w:rFonts w:ascii="Times New Roman" w:hAnsi="Times New Roman"/>
          <w:sz w:val="28"/>
          <w:szCs w:val="28"/>
        </w:rPr>
        <w:t>;</w:t>
      </w:r>
    </w:p>
    <w:p w14:paraId="0D4C02FF"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22</w:t>
      </w:r>
      <w:r w:rsidRPr="00D87ABD">
        <w:rPr>
          <w:rStyle w:val="normaltextrun"/>
          <w:rFonts w:ascii="Times New Roman" w:hAnsi="Times New Roman"/>
          <w:sz w:val="28"/>
          <w:szCs w:val="28"/>
        </w:rPr>
        <w:t> 3. publisko pirts un saunas pakalpojumu sniegšanas vietā, kā arī baseinos ar rekreācijas zonu vienai personai tiek nodrošināti ne mazāk kā 15 m</w:t>
      </w:r>
      <w:r w:rsidRPr="00D87ABD">
        <w:rPr>
          <w:rStyle w:val="normaltextrun"/>
          <w:rFonts w:ascii="Times New Roman" w:hAnsi="Times New Roman"/>
          <w:sz w:val="28"/>
          <w:szCs w:val="28"/>
          <w:vertAlign w:val="superscript"/>
        </w:rPr>
        <w:t>2</w:t>
      </w:r>
      <w:r w:rsidRPr="00D87ABD">
        <w:rPr>
          <w:rStyle w:val="normaltextrun"/>
          <w:rFonts w:ascii="Times New Roman" w:hAnsi="Times New Roman"/>
          <w:sz w:val="28"/>
          <w:szCs w:val="28"/>
        </w:rPr>
        <w:t xml:space="preserve"> no publiski pieejam</w:t>
      </w:r>
      <w:r w:rsidR="00E66CFB" w:rsidRPr="00D87ABD">
        <w:rPr>
          <w:rStyle w:val="normaltextrun"/>
          <w:rFonts w:ascii="Times New Roman" w:hAnsi="Times New Roman"/>
          <w:sz w:val="28"/>
          <w:szCs w:val="28"/>
        </w:rPr>
        <w:t>ās</w:t>
      </w:r>
      <w:r w:rsidRPr="00D87ABD">
        <w:rPr>
          <w:rStyle w:val="normaltextrun"/>
          <w:rFonts w:ascii="Times New Roman" w:hAnsi="Times New Roman"/>
          <w:sz w:val="28"/>
          <w:szCs w:val="28"/>
        </w:rPr>
        <w:t xml:space="preserve"> telpu platības.</w:t>
      </w:r>
    </w:p>
    <w:p w14:paraId="381B9D5F"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167109D9"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pakalpojuma sniedzējs:</w:t>
      </w:r>
    </w:p>
    <w:p w14:paraId="0993967D"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lastRenderedPageBreak/>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1.</w:t>
      </w:r>
      <w:r w:rsidRPr="00D87ABD">
        <w:rPr>
          <w:rFonts w:ascii="Times New Roman" w:hAnsi="Times New Roman"/>
          <w:sz w:val="28"/>
          <w:szCs w:val="28"/>
        </w:rPr>
        <w:t> </w:t>
      </w:r>
      <w:r w:rsidRPr="00D87ABD">
        <w:rPr>
          <w:rStyle w:val="normaltextrun"/>
          <w:rFonts w:ascii="Times New Roman" w:hAnsi="Times New Roman"/>
          <w:sz w:val="28"/>
          <w:szCs w:val="28"/>
        </w:rPr>
        <w:t xml:space="preserve">par savu darbību paziņo Veselības inspekcijai saskaņā ar Ministru kabineta noteikto kārtību, kādā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pakalpojumu sniedzēji paziņo par saimnieciskās darbības uzsākšanu;</w:t>
      </w:r>
    </w:p>
    <w:p w14:paraId="7E00E5EA"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2.</w:t>
      </w:r>
      <w:r w:rsidRPr="00D87ABD">
        <w:rPr>
          <w:rFonts w:ascii="Times New Roman" w:hAnsi="Times New Roman"/>
          <w:sz w:val="28"/>
          <w:szCs w:val="28"/>
        </w:rPr>
        <w:t> </w:t>
      </w:r>
      <w:r w:rsidRPr="00D87ABD">
        <w:rPr>
          <w:rStyle w:val="normaltextrun"/>
          <w:rFonts w:ascii="Times New Roman" w:hAnsi="Times New Roman"/>
          <w:sz w:val="28"/>
          <w:szCs w:val="28"/>
        </w:rPr>
        <w:t xml:space="preserve">atsākot vai uzsākot sniegt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pakalpojumu, aizpilda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pakalpojumu sniedzēja paškontroles lapu un pēc pieprasījuma uzrāda to uzraudzības un kontroles iestādei;</w:t>
      </w:r>
    </w:p>
    <w:p w14:paraId="03813E2B"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3.</w:t>
      </w:r>
      <w:r w:rsidRPr="00D87ABD">
        <w:rPr>
          <w:rFonts w:ascii="Times New Roman" w:hAnsi="Times New Roman"/>
          <w:sz w:val="28"/>
          <w:szCs w:val="28"/>
        </w:rPr>
        <w:t> </w:t>
      </w:r>
      <w:r w:rsidRPr="00D87ABD">
        <w:rPr>
          <w:rStyle w:val="normaltextrun"/>
          <w:rFonts w:ascii="Times New Roman" w:hAnsi="Times New Roman"/>
          <w:sz w:val="28"/>
          <w:szCs w:val="28"/>
        </w:rPr>
        <w:t>norīko par epidemioloģisko prasību ievērošanu atbildīgo personu un labi redzamā vietā izvieto minētās personas kontaktinformāciju. Atbildīgā persona atrodas pakalpojuma sniegšanas vietā tā darbības laikā un pēc uzraudzības un kontroles iestādes amatpersonas pieprasījuma sniedz nepieciešamo informāciju par epidemioloģiskās drošības pasākumu īstenošanu;</w:t>
      </w:r>
    </w:p>
    <w:p w14:paraId="103AAA5A" w14:textId="6EE5203C"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4.</w:t>
      </w:r>
      <w:r w:rsidRPr="00D87ABD">
        <w:rPr>
          <w:rFonts w:ascii="Times New Roman" w:hAnsi="Times New Roman"/>
          <w:sz w:val="28"/>
          <w:szCs w:val="28"/>
        </w:rPr>
        <w:t> </w:t>
      </w:r>
      <w:r w:rsidRPr="00D87ABD">
        <w:rPr>
          <w:rStyle w:val="normaltextrun"/>
          <w:rFonts w:ascii="Times New Roman" w:hAnsi="Times New Roman"/>
          <w:sz w:val="28"/>
          <w:szCs w:val="28"/>
        </w:rPr>
        <w:t>nodrošina, ka</w:t>
      </w:r>
      <w:r w:rsidR="00923199" w:rsidRPr="00D87ABD">
        <w:rPr>
          <w:rStyle w:val="normaltextrun"/>
          <w:rFonts w:ascii="Times New Roman" w:hAnsi="Times New Roman"/>
          <w:sz w:val="28"/>
          <w:szCs w:val="28"/>
        </w:rPr>
        <w:t>,</w:t>
      </w:r>
      <w:r w:rsidRPr="00D87ABD">
        <w:rPr>
          <w:rStyle w:val="normaltextrun"/>
          <w:rFonts w:ascii="Times New Roman" w:hAnsi="Times New Roman"/>
          <w:sz w:val="28"/>
          <w:szCs w:val="28"/>
        </w:rPr>
        <w:t xml:space="preserve"> sniedzot manikīra, pedikīra vai </w:t>
      </w:r>
      <w:proofErr w:type="spellStart"/>
      <w:r w:rsidRPr="00D87ABD">
        <w:rPr>
          <w:rStyle w:val="normaltextrun"/>
          <w:rFonts w:ascii="Times New Roman" w:hAnsi="Times New Roman"/>
          <w:sz w:val="28"/>
          <w:szCs w:val="28"/>
        </w:rPr>
        <w:t>podologa</w:t>
      </w:r>
      <w:proofErr w:type="spellEnd"/>
      <w:r w:rsidRPr="00D87ABD">
        <w:rPr>
          <w:rStyle w:val="normaltextrun"/>
          <w:rFonts w:ascii="Times New Roman" w:hAnsi="Times New Roman"/>
          <w:sz w:val="28"/>
          <w:szCs w:val="28"/>
        </w:rPr>
        <w:t xml:space="preserve"> pakalpojumus, darba vieta ir aprīkota ar stabilu aizsargbarjeru starp pakalpojuma sniedzēju un pakalpojuma saņēmēju. Aizsargbarjera ir vismaz vienu metru augsta un astoņdesmit centimetru plata;</w:t>
      </w:r>
    </w:p>
    <w:p w14:paraId="35A5F10C"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 xml:space="preserve">23 </w:t>
      </w:r>
      <w:r w:rsidRPr="00D87ABD">
        <w:rPr>
          <w:rStyle w:val="normaltextrun"/>
          <w:rFonts w:ascii="Times New Roman" w:hAnsi="Times New Roman"/>
          <w:sz w:val="28"/>
          <w:szCs w:val="28"/>
        </w:rPr>
        <w:t>5. pakalpojumu sniegšanu organizē tā, lai pakalpojuma saņēmēji pie viena meistara savstarpēji nesatiktos un starplaiks starp pakalpojumu sniegšanu būtu vismaz 15 minūtes;</w:t>
      </w:r>
    </w:p>
    <w:p w14:paraId="3A1D3599"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6. ja telpā nav atsevišķi nodalītas darba vietas un pakalpojumus sniedz vairāki meistari, pakalpojumu sniegšanu organizē, ievērojot plūsmu principu. Netiek pieņemti nākamās plūsmas pakalpojuma saņēmēji, kamēr pēc iepriekšējās plūsmas nav veikta telpu vēdināšana un darba vietu uzkopšana un apstrāde;</w:t>
      </w:r>
    </w:p>
    <w:p w14:paraId="0D9DF910"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7.</w:t>
      </w:r>
      <w:r w:rsidRPr="00D87ABD">
        <w:rPr>
          <w:rFonts w:ascii="Times New Roman" w:hAnsi="Times New Roman"/>
          <w:sz w:val="28"/>
          <w:szCs w:val="28"/>
        </w:rPr>
        <w:t> </w:t>
      </w:r>
      <w:r w:rsidRPr="00D87ABD">
        <w:rPr>
          <w:rStyle w:val="normaltextrun"/>
          <w:rFonts w:ascii="Times New Roman" w:hAnsi="Times New Roman"/>
          <w:sz w:val="28"/>
          <w:szCs w:val="28"/>
        </w:rPr>
        <w:t>papildus šo noteikumu 8.3. apakšpunktā minētajām prasībām fiksē pakalpojuma uzsākšanas un pabeigšanas laiku, kā arī, ja meistari ir vairāki, tā meistara kontaktinformāciju, kas sniedz pakalpojumu (vārds un tālruņa numurs);</w:t>
      </w:r>
    </w:p>
    <w:p w14:paraId="0068A36C"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 xml:space="preserve">8. nodrošina, ka pakalpojums tiek sniegts, izmantojot vienreiz lietojamos cimdus, kur nepieciešams, un FFP-2 vai FFP-3 respiratoru bez vārsta, ja </w:t>
      </w:r>
      <w:r w:rsidR="00E66CFB" w:rsidRPr="00D87ABD">
        <w:rPr>
          <w:rStyle w:val="normaltextrun"/>
          <w:rFonts w:ascii="Times New Roman" w:hAnsi="Times New Roman"/>
          <w:sz w:val="28"/>
          <w:szCs w:val="28"/>
        </w:rPr>
        <w:t xml:space="preserve">pakalpojums </w:t>
      </w:r>
      <w:r w:rsidRPr="00D87ABD">
        <w:rPr>
          <w:rStyle w:val="normaltextrun"/>
          <w:rFonts w:ascii="Times New Roman" w:hAnsi="Times New Roman"/>
          <w:sz w:val="28"/>
          <w:szCs w:val="28"/>
        </w:rPr>
        <w:t xml:space="preserve">tiek sniegts personām, kuras neatbilst šo noteikumu </w:t>
      </w:r>
      <w:r w:rsidRPr="00D87ABD">
        <w:rPr>
          <w:rFonts w:ascii="Times New Roman" w:hAnsi="Times New Roman"/>
          <w:sz w:val="28"/>
          <w:szCs w:val="28"/>
        </w:rPr>
        <w:t>38.</w:t>
      </w:r>
      <w:r w:rsidRPr="00D87ABD">
        <w:rPr>
          <w:rFonts w:ascii="Times New Roman" w:hAnsi="Times New Roman"/>
          <w:sz w:val="28"/>
          <w:szCs w:val="28"/>
          <w:vertAlign w:val="superscript"/>
        </w:rPr>
        <w:t>34</w:t>
      </w:r>
      <w:r w:rsidRPr="00D87ABD">
        <w:rPr>
          <w:rFonts w:ascii="Times New Roman" w:hAnsi="Times New Roman"/>
          <w:sz w:val="28"/>
          <w:szCs w:val="28"/>
        </w:rPr>
        <w:t xml:space="preserve"> punktā minētajām prasībām</w:t>
      </w:r>
      <w:r w:rsidRPr="00D87ABD">
        <w:rPr>
          <w:rStyle w:val="normaltextrun"/>
          <w:rFonts w:ascii="Times New Roman" w:hAnsi="Times New Roman"/>
          <w:sz w:val="28"/>
          <w:szCs w:val="28"/>
        </w:rPr>
        <w:t>;</w:t>
      </w:r>
    </w:p>
    <w:p w14:paraId="49521A16"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 xml:space="preserve">9. nodrošina, ka pakalpojuma saņēmējs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pakalpojuma sniegšanas vietā atrodas tikai pakalpojuma saņemšanas laikā;</w:t>
      </w:r>
    </w:p>
    <w:p w14:paraId="6DBF8C24"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10. pakalpojuma saņēmējam nepiedāvā dzērienus, uzkodas un lasāmvielu;</w:t>
      </w:r>
    </w:p>
    <w:p w14:paraId="68703A9C"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 xml:space="preserve">11. pirms pirts un saunas procedūras izkurina telpu līdz +100 </w:t>
      </w:r>
      <w:r w:rsidR="009417A8" w:rsidRPr="00D87ABD">
        <w:rPr>
          <w:rStyle w:val="normaltextrun"/>
          <w:rFonts w:ascii="Times New Roman" w:hAnsi="Times New Roman"/>
          <w:sz w:val="28"/>
          <w:szCs w:val="28"/>
        </w:rPr>
        <w:sym w:font="Symbol" w:char="F0B0"/>
      </w:r>
      <w:r w:rsidRPr="00D87ABD">
        <w:rPr>
          <w:rStyle w:val="normaltextrun"/>
          <w:rFonts w:ascii="Times New Roman" w:hAnsi="Times New Roman"/>
          <w:sz w:val="28"/>
          <w:szCs w:val="28"/>
        </w:rPr>
        <w:t xml:space="preserve">C, bet procedūras laikā nodrošina pastiprinātu ventilāciju ar augstu temperatūru (virs +60 </w:t>
      </w:r>
      <w:r w:rsidR="009417A8" w:rsidRPr="00D87ABD">
        <w:rPr>
          <w:rStyle w:val="normaltextrun"/>
          <w:rFonts w:ascii="Times New Roman" w:hAnsi="Times New Roman"/>
          <w:sz w:val="28"/>
          <w:szCs w:val="28"/>
        </w:rPr>
        <w:sym w:font="Symbol" w:char="F0B0"/>
      </w:r>
      <w:r w:rsidRPr="00D87ABD">
        <w:rPr>
          <w:rStyle w:val="normaltextrun"/>
          <w:rFonts w:ascii="Times New Roman" w:hAnsi="Times New Roman"/>
          <w:sz w:val="28"/>
          <w:szCs w:val="28"/>
        </w:rPr>
        <w:t>C);</w:t>
      </w:r>
    </w:p>
    <w:p w14:paraId="3485647D"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12. darba piederumus un aprīkojumu pirts un saunas pakalpojumiem izmanto tikai konkrētajam pakalpojuma saņēmējam un pēc procedūras iznīcina vai dezinficē.</w:t>
      </w:r>
    </w:p>
    <w:p w14:paraId="7C6CE5E0"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78BBB3BD"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24</w:t>
      </w:r>
      <w:r w:rsidRPr="00D87ABD">
        <w:rPr>
          <w:rStyle w:val="normaltextrun"/>
          <w:rFonts w:ascii="Times New Roman" w:hAnsi="Times New Roman"/>
          <w:sz w:val="28"/>
          <w:szCs w:val="28"/>
        </w:rPr>
        <w:t xml:space="preserve"> Uz pirts un saunas pakalpojumiem netiek attiecinātas šo noteikumu 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6. un 24.</w:t>
      </w:r>
      <w:r w:rsidRPr="00D87ABD">
        <w:rPr>
          <w:rStyle w:val="normaltextrun"/>
          <w:rFonts w:ascii="Times New Roman" w:hAnsi="Times New Roman"/>
          <w:sz w:val="28"/>
          <w:szCs w:val="28"/>
          <w:vertAlign w:val="superscript"/>
        </w:rPr>
        <w:t>23</w:t>
      </w:r>
      <w:r w:rsidRPr="00D87ABD">
        <w:rPr>
          <w:rStyle w:val="normaltextrun"/>
          <w:rFonts w:ascii="Times New Roman" w:hAnsi="Times New Roman"/>
          <w:sz w:val="28"/>
          <w:szCs w:val="28"/>
        </w:rPr>
        <w:t> 8. apakšpunktā minētās prasības.</w:t>
      </w:r>
    </w:p>
    <w:p w14:paraId="53EB531E"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05E090AD"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25</w:t>
      </w:r>
      <w:r w:rsidRPr="00D87ABD">
        <w:rPr>
          <w:rStyle w:val="normaltextrun"/>
          <w:rFonts w:ascii="Times New Roman" w:hAnsi="Times New Roman"/>
          <w:sz w:val="28"/>
          <w:szCs w:val="28"/>
        </w:rPr>
        <w:t xml:space="preserve"> Šo noteikumu 8.3.</w:t>
      </w:r>
      <w:r w:rsidR="005009A6" w:rsidRPr="00D87ABD">
        <w:rPr>
          <w:rStyle w:val="normaltextrun"/>
          <w:rFonts w:ascii="Times New Roman" w:hAnsi="Times New Roman"/>
          <w:sz w:val="28"/>
          <w:szCs w:val="28"/>
        </w:rPr>
        <w:t xml:space="preserve"> </w:t>
      </w:r>
      <w:r w:rsidRPr="00D87ABD">
        <w:rPr>
          <w:rStyle w:val="normaltextrun"/>
          <w:rFonts w:ascii="Times New Roman" w:hAnsi="Times New Roman"/>
          <w:sz w:val="28"/>
          <w:szCs w:val="28"/>
        </w:rPr>
        <w:t>un 24.</w:t>
      </w:r>
      <w:r w:rsidRPr="00D87ABD">
        <w:rPr>
          <w:rStyle w:val="normaltextrun"/>
          <w:rFonts w:ascii="Times New Roman" w:hAnsi="Times New Roman"/>
          <w:sz w:val="28"/>
          <w:szCs w:val="28"/>
          <w:vertAlign w:val="superscript"/>
        </w:rPr>
        <w:t>23 </w:t>
      </w:r>
      <w:r w:rsidRPr="00D87ABD">
        <w:rPr>
          <w:rStyle w:val="normaltextrun"/>
          <w:rFonts w:ascii="Times New Roman" w:hAnsi="Times New Roman"/>
          <w:sz w:val="28"/>
          <w:szCs w:val="28"/>
        </w:rPr>
        <w:t xml:space="preserve">7. apakšpunktā minēto informāciju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pakalpojuma sniedzējs uzglabā 30 dienas pēc pakalpojuma sniegšanas atbilstoši normatīvajiem aktiem, kas regulē personas datu apstrādi. Minētā informācija pēc nepieciešamības sniedzama Slimību profilakses un kontroles centram epidemioloģiskās izmeklēšanas nolūkos.</w:t>
      </w:r>
    </w:p>
    <w:p w14:paraId="131AEA1B"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0A93DC90" w14:textId="77777777"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26</w:t>
      </w:r>
      <w:r w:rsidRPr="00D87ABD">
        <w:rPr>
          <w:rStyle w:val="normaltextrun"/>
          <w:rFonts w:ascii="Times New Roman" w:hAnsi="Times New Roman"/>
          <w:sz w:val="28"/>
          <w:szCs w:val="28"/>
        </w:rPr>
        <w:t xml:space="preserve">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pakalpojumus atļauts sniegt tikai paziņotajā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pakalpojumu sniegšanas vietas adresē. Aizliegts sniegt mobilos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pakalpojumus, izbraucot pie klienta, un sniegt pakalpojumus mājas apstākļos.</w:t>
      </w:r>
    </w:p>
    <w:p w14:paraId="6581301D" w14:textId="77777777" w:rsidR="00D44D8C" w:rsidRPr="00D87ABD" w:rsidRDefault="00D44D8C" w:rsidP="00E72718">
      <w:pPr>
        <w:spacing w:after="0" w:line="240" w:lineRule="auto"/>
        <w:ind w:firstLine="709"/>
        <w:jc w:val="both"/>
        <w:rPr>
          <w:rStyle w:val="normaltextrun"/>
          <w:rFonts w:ascii="Times New Roman" w:hAnsi="Times New Roman"/>
          <w:sz w:val="28"/>
          <w:szCs w:val="28"/>
        </w:rPr>
      </w:pPr>
    </w:p>
    <w:p w14:paraId="281FC465" w14:textId="71C62EA4" w:rsidR="00366DB1" w:rsidRPr="00D87ABD" w:rsidRDefault="00366DB1" w:rsidP="00E72718">
      <w:pPr>
        <w:spacing w:after="0" w:line="240" w:lineRule="auto"/>
        <w:ind w:firstLine="709"/>
        <w:jc w:val="both"/>
        <w:rPr>
          <w:rFonts w:ascii="Times New Roman" w:hAnsi="Times New Roman"/>
          <w:sz w:val="28"/>
          <w:szCs w:val="28"/>
        </w:rPr>
      </w:pPr>
      <w:r w:rsidRPr="00D87ABD">
        <w:rPr>
          <w:rStyle w:val="normaltextrun"/>
          <w:rFonts w:ascii="Times New Roman" w:hAnsi="Times New Roman"/>
          <w:sz w:val="28"/>
          <w:szCs w:val="28"/>
        </w:rPr>
        <w:t>24.</w:t>
      </w:r>
      <w:r w:rsidRPr="00D87ABD">
        <w:rPr>
          <w:rStyle w:val="normaltextrun"/>
          <w:rFonts w:ascii="Times New Roman" w:hAnsi="Times New Roman"/>
          <w:sz w:val="28"/>
          <w:szCs w:val="28"/>
          <w:vertAlign w:val="superscript"/>
        </w:rPr>
        <w:t>27</w:t>
      </w:r>
      <w:r w:rsidRPr="00D87ABD">
        <w:rPr>
          <w:rStyle w:val="normaltextrun"/>
          <w:rFonts w:ascii="Times New Roman" w:hAnsi="Times New Roman"/>
          <w:sz w:val="28"/>
          <w:szCs w:val="28"/>
        </w:rPr>
        <w:t xml:space="preserve"> Šajā nodaļā noteikto prasību ievērošanu kontrolē Veselības inspekcija, Valsts policija un pašvaldīb</w:t>
      </w:r>
      <w:r w:rsidR="00923199" w:rsidRPr="00D87ABD">
        <w:rPr>
          <w:rStyle w:val="normaltextrun"/>
          <w:rFonts w:ascii="Times New Roman" w:hAnsi="Times New Roman"/>
          <w:sz w:val="28"/>
          <w:szCs w:val="28"/>
        </w:rPr>
        <w:t>as</w:t>
      </w:r>
      <w:r w:rsidRPr="00D87ABD">
        <w:rPr>
          <w:rStyle w:val="normaltextrun"/>
          <w:rFonts w:ascii="Times New Roman" w:hAnsi="Times New Roman"/>
          <w:sz w:val="28"/>
          <w:szCs w:val="28"/>
        </w:rPr>
        <w:t xml:space="preserve"> policija. Šajā nodaļā noteikto prasību ievērošanu par maksimāli noteikto apmeklētāju skaitu, individuālo aizsardzības līdzekļu atbilstošu lietošanu, kā arī </w:t>
      </w:r>
      <w:proofErr w:type="spellStart"/>
      <w:r w:rsidRPr="00D87ABD">
        <w:rPr>
          <w:rStyle w:val="normaltextrun"/>
          <w:rFonts w:ascii="Times New Roman" w:hAnsi="Times New Roman"/>
          <w:sz w:val="28"/>
          <w:szCs w:val="28"/>
        </w:rPr>
        <w:t>skaistumkopšanas</w:t>
      </w:r>
      <w:proofErr w:type="spellEnd"/>
      <w:r w:rsidRPr="00D87ABD">
        <w:rPr>
          <w:rStyle w:val="normaltextrun"/>
          <w:rFonts w:ascii="Times New Roman" w:hAnsi="Times New Roman"/>
          <w:sz w:val="28"/>
          <w:szCs w:val="28"/>
        </w:rPr>
        <w:t xml:space="preserve"> un labsajūtas pakalpojumu sniedzēja paškontroles lapu esību ir tiesīgs kontrolēt arī Patērētāju tiesību aizsardzības centrs.</w:t>
      </w:r>
      <w:r w:rsidRPr="00D87ABD">
        <w:rPr>
          <w:rFonts w:ascii="Times New Roman" w:hAnsi="Times New Roman"/>
          <w:sz w:val="28"/>
          <w:szCs w:val="28"/>
        </w:rPr>
        <w:t>"</w:t>
      </w:r>
    </w:p>
    <w:p w14:paraId="65BE13D5" w14:textId="77777777" w:rsidR="00235510" w:rsidRPr="00D87ABD" w:rsidRDefault="00235510" w:rsidP="00E72718">
      <w:pPr>
        <w:spacing w:after="0" w:line="240" w:lineRule="auto"/>
        <w:ind w:firstLine="709"/>
        <w:jc w:val="both"/>
        <w:rPr>
          <w:rFonts w:ascii="Times New Roman" w:hAnsi="Times New Roman"/>
          <w:sz w:val="28"/>
          <w:szCs w:val="28"/>
        </w:rPr>
      </w:pPr>
    </w:p>
    <w:p w14:paraId="480BB49C" w14:textId="77777777" w:rsidR="007D728D" w:rsidRPr="00D87ABD" w:rsidRDefault="00235510"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10</w:t>
      </w:r>
      <w:r w:rsidR="007D728D" w:rsidRPr="00D87ABD">
        <w:rPr>
          <w:rFonts w:ascii="Times New Roman" w:hAnsi="Times New Roman"/>
          <w:sz w:val="28"/>
          <w:szCs w:val="28"/>
        </w:rPr>
        <w:t>. Svītrot 32.</w:t>
      </w:r>
      <w:r w:rsidR="007D728D" w:rsidRPr="00D87ABD">
        <w:rPr>
          <w:rFonts w:ascii="Times New Roman" w:hAnsi="Times New Roman"/>
          <w:sz w:val="28"/>
          <w:szCs w:val="28"/>
          <w:vertAlign w:val="superscript"/>
        </w:rPr>
        <w:t>7</w:t>
      </w:r>
      <w:r w:rsidR="007D728D" w:rsidRPr="00D87ABD">
        <w:rPr>
          <w:rFonts w:ascii="Times New Roman" w:hAnsi="Times New Roman"/>
          <w:sz w:val="28"/>
          <w:szCs w:val="28"/>
        </w:rPr>
        <w:t xml:space="preserve"> 18.4. apakšpunktu.</w:t>
      </w:r>
    </w:p>
    <w:p w14:paraId="041CA389" w14:textId="77777777" w:rsidR="007D728D" w:rsidRPr="00D87ABD" w:rsidRDefault="007D728D" w:rsidP="00E72718">
      <w:pPr>
        <w:spacing w:after="0" w:line="240" w:lineRule="auto"/>
        <w:ind w:firstLine="709"/>
        <w:jc w:val="both"/>
        <w:rPr>
          <w:rFonts w:ascii="Times New Roman" w:hAnsi="Times New Roman"/>
          <w:sz w:val="28"/>
          <w:szCs w:val="28"/>
        </w:rPr>
      </w:pPr>
    </w:p>
    <w:p w14:paraId="59BA7098" w14:textId="5AF82D28" w:rsidR="007D728D" w:rsidRPr="00D87ABD" w:rsidRDefault="00235510"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11</w:t>
      </w:r>
      <w:r w:rsidR="007D728D" w:rsidRPr="00D87ABD">
        <w:rPr>
          <w:rFonts w:ascii="Times New Roman" w:hAnsi="Times New Roman"/>
          <w:sz w:val="28"/>
          <w:szCs w:val="28"/>
        </w:rPr>
        <w:t>. Izteikt 32.</w:t>
      </w:r>
      <w:r w:rsidR="007D728D" w:rsidRPr="00D87ABD">
        <w:rPr>
          <w:rFonts w:ascii="Times New Roman" w:hAnsi="Times New Roman"/>
          <w:sz w:val="28"/>
          <w:szCs w:val="28"/>
          <w:vertAlign w:val="superscript"/>
        </w:rPr>
        <w:t>12</w:t>
      </w:r>
      <w:r w:rsidR="007D728D" w:rsidRPr="00D87ABD">
        <w:rPr>
          <w:rFonts w:ascii="Times New Roman" w:hAnsi="Times New Roman"/>
          <w:sz w:val="28"/>
          <w:szCs w:val="28"/>
        </w:rPr>
        <w:t xml:space="preserve"> punktu šādā redakcijā:</w:t>
      </w:r>
    </w:p>
    <w:p w14:paraId="7DE940CD" w14:textId="77777777" w:rsidR="00923199" w:rsidRPr="00D87ABD" w:rsidRDefault="00923199" w:rsidP="00E72718">
      <w:pPr>
        <w:spacing w:after="0" w:line="240" w:lineRule="auto"/>
        <w:ind w:firstLine="709"/>
        <w:jc w:val="both"/>
        <w:rPr>
          <w:rFonts w:ascii="Times New Roman" w:hAnsi="Times New Roman"/>
          <w:sz w:val="28"/>
          <w:szCs w:val="28"/>
        </w:rPr>
      </w:pPr>
    </w:p>
    <w:p w14:paraId="607E6F67"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Šo noteikumu 32.</w:t>
      </w:r>
      <w:r w:rsidRPr="00D87ABD">
        <w:rPr>
          <w:rFonts w:ascii="Times New Roman" w:hAnsi="Times New Roman"/>
          <w:sz w:val="28"/>
          <w:szCs w:val="28"/>
          <w:vertAlign w:val="superscript"/>
        </w:rPr>
        <w:t>7</w:t>
      </w:r>
      <w:r w:rsidRPr="00D87ABD">
        <w:rPr>
          <w:rFonts w:ascii="Times New Roman" w:hAnsi="Times New Roman"/>
          <w:sz w:val="28"/>
          <w:szCs w:val="28"/>
        </w:rPr>
        <w:t> 17. apakšpunktā minētais ierobežojums par sporta sacensību norisi bez skatītājiem neattiecas uz:</w:t>
      </w:r>
    </w:p>
    <w:p w14:paraId="6D84A9BE"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1. šo noteikumu </w:t>
      </w:r>
      <w:hyperlink r:id="rId15" w:anchor="p38.27" w:history="1">
        <w:r w:rsidRPr="00D87ABD">
          <w:rPr>
            <w:rStyle w:val="Hyperlink"/>
            <w:rFonts w:ascii="Times New Roman" w:hAnsi="Times New Roman"/>
            <w:color w:val="auto"/>
            <w:sz w:val="28"/>
            <w:szCs w:val="28"/>
            <w:u w:val="none"/>
          </w:rPr>
          <w:t>38.</w:t>
        </w:r>
        <w:r w:rsidRPr="00D87ABD">
          <w:rPr>
            <w:rStyle w:val="Hyperlink"/>
            <w:rFonts w:ascii="Times New Roman" w:hAnsi="Times New Roman"/>
            <w:color w:val="auto"/>
            <w:sz w:val="28"/>
            <w:szCs w:val="28"/>
            <w:u w:val="none"/>
            <w:vertAlign w:val="superscript"/>
          </w:rPr>
          <w:t>27</w:t>
        </w:r>
        <w:r w:rsidRPr="00D87ABD">
          <w:rPr>
            <w:rStyle w:val="Hyperlink"/>
            <w:rFonts w:ascii="Times New Roman" w:hAnsi="Times New Roman"/>
            <w:color w:val="auto"/>
            <w:sz w:val="28"/>
            <w:szCs w:val="28"/>
            <w:u w:val="none"/>
          </w:rPr>
          <w:t> punkta</w:t>
        </w:r>
      </w:hyperlink>
      <w:r w:rsidRPr="00D87ABD">
        <w:rPr>
          <w:rFonts w:ascii="Times New Roman" w:hAnsi="Times New Roman"/>
          <w:sz w:val="28"/>
          <w:szCs w:val="28"/>
        </w:rPr>
        <w:t> ievaddaļā minētajām personām, ja tiek ievēroti šādi nosacījumi:</w:t>
      </w:r>
    </w:p>
    <w:p w14:paraId="1570CA5F"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1.1. tiek nodrošināts, ka skatītāju plūsma nepārklājas ar sportistu un sportistus apkalpojošo sporta darbinieku plūsmu;</w:t>
      </w:r>
    </w:p>
    <w:p w14:paraId="23106B2A" w14:textId="352AD715" w:rsidR="007D728D" w:rsidRPr="00D87ABD" w:rsidRDefault="007D728D" w:rsidP="00E72718">
      <w:pPr>
        <w:pStyle w:val="tv213"/>
        <w:shd w:val="clear" w:color="auto" w:fill="FFFFFF"/>
        <w:spacing w:before="0" w:beforeAutospacing="0" w:after="0" w:afterAutospacing="0"/>
        <w:ind w:firstLine="709"/>
        <w:jc w:val="both"/>
        <w:rPr>
          <w:sz w:val="28"/>
          <w:szCs w:val="28"/>
        </w:rPr>
      </w:pPr>
      <w:r w:rsidRPr="00D87ABD">
        <w:rPr>
          <w:sz w:val="28"/>
          <w:szCs w:val="28"/>
        </w:rPr>
        <w:t>32.</w:t>
      </w:r>
      <w:r w:rsidRPr="00D87ABD">
        <w:rPr>
          <w:sz w:val="28"/>
          <w:szCs w:val="28"/>
          <w:vertAlign w:val="superscript"/>
        </w:rPr>
        <w:t>12</w:t>
      </w:r>
      <w:r w:rsidRPr="00D87ABD">
        <w:rPr>
          <w:sz w:val="28"/>
          <w:szCs w:val="28"/>
        </w:rPr>
        <w:t> 1.2. tiek ievērotas šo noteikumu </w:t>
      </w:r>
      <w:hyperlink r:id="rId16" w:anchor="p38.31" w:history="1">
        <w:r w:rsidRPr="00D87ABD">
          <w:rPr>
            <w:rStyle w:val="Hyperlink"/>
            <w:color w:val="auto"/>
            <w:sz w:val="28"/>
            <w:szCs w:val="28"/>
            <w:u w:val="none"/>
          </w:rPr>
          <w:t>38.</w:t>
        </w:r>
        <w:r w:rsidRPr="00D87ABD">
          <w:rPr>
            <w:rStyle w:val="Hyperlink"/>
            <w:color w:val="auto"/>
            <w:sz w:val="28"/>
            <w:szCs w:val="28"/>
            <w:u w:val="none"/>
            <w:vertAlign w:val="superscript"/>
          </w:rPr>
          <w:t>31</w:t>
        </w:r>
        <w:r w:rsidRPr="00D87ABD">
          <w:rPr>
            <w:rStyle w:val="Hyperlink"/>
            <w:color w:val="auto"/>
            <w:sz w:val="28"/>
            <w:szCs w:val="28"/>
            <w:u w:val="none"/>
          </w:rPr>
          <w:t> punktā</w:t>
        </w:r>
      </w:hyperlink>
      <w:r w:rsidR="009417A8" w:rsidRPr="00D87ABD">
        <w:rPr>
          <w:sz w:val="28"/>
          <w:szCs w:val="28"/>
        </w:rPr>
        <w:t xml:space="preserve"> </w:t>
      </w:r>
      <w:r w:rsidR="00923199" w:rsidRPr="00D87ABD">
        <w:rPr>
          <w:sz w:val="28"/>
          <w:szCs w:val="28"/>
        </w:rPr>
        <w:t>minētās</w:t>
      </w:r>
      <w:r w:rsidR="009417A8" w:rsidRPr="00D87ABD">
        <w:rPr>
          <w:sz w:val="28"/>
          <w:szCs w:val="28"/>
        </w:rPr>
        <w:t xml:space="preserve"> </w:t>
      </w:r>
      <w:r w:rsidRPr="00D87ABD">
        <w:rPr>
          <w:sz w:val="28"/>
          <w:szCs w:val="28"/>
        </w:rPr>
        <w:t>prasības publisko pasākumu apmeklēšanai;</w:t>
      </w:r>
    </w:p>
    <w:p w14:paraId="47EBFD21" w14:textId="77777777" w:rsidR="007D728D" w:rsidRPr="00D87ABD" w:rsidRDefault="007D728D" w:rsidP="00E72718">
      <w:pPr>
        <w:pStyle w:val="tv213"/>
        <w:shd w:val="clear" w:color="auto" w:fill="FFFFFF"/>
        <w:spacing w:before="0" w:beforeAutospacing="0" w:after="0" w:afterAutospacing="0"/>
        <w:ind w:firstLine="709"/>
        <w:jc w:val="both"/>
        <w:rPr>
          <w:sz w:val="28"/>
          <w:szCs w:val="28"/>
        </w:rPr>
      </w:pPr>
      <w:r w:rsidRPr="00D87ABD">
        <w:rPr>
          <w:sz w:val="28"/>
          <w:szCs w:val="28"/>
        </w:rPr>
        <w:t>32.</w:t>
      </w:r>
      <w:r w:rsidRPr="00D87ABD">
        <w:rPr>
          <w:sz w:val="28"/>
          <w:szCs w:val="28"/>
          <w:vertAlign w:val="superscript"/>
        </w:rPr>
        <w:t>12</w:t>
      </w:r>
      <w:r w:rsidRPr="00D87ABD">
        <w:rPr>
          <w:sz w:val="28"/>
          <w:szCs w:val="28"/>
        </w:rPr>
        <w:t xml:space="preserve"> 1.3. ja sporta sacensības norisinās iekštelpās, </w:t>
      </w:r>
      <w:r w:rsidRPr="00D87ABD">
        <w:rPr>
          <w:sz w:val="28"/>
          <w:szCs w:val="28"/>
          <w:shd w:val="clear" w:color="auto" w:fill="FFFFFF"/>
        </w:rPr>
        <w:t>tiek nodrošināta atbilstoša ventilācija, lai nepieļautu CO</w:t>
      </w:r>
      <w:r w:rsidRPr="00D87ABD">
        <w:rPr>
          <w:sz w:val="28"/>
          <w:szCs w:val="28"/>
          <w:shd w:val="clear" w:color="auto" w:fill="FFFFFF"/>
          <w:vertAlign w:val="subscript"/>
        </w:rPr>
        <w:t>2</w:t>
      </w:r>
      <w:r w:rsidRPr="00D87ABD">
        <w:rPr>
          <w:sz w:val="28"/>
          <w:szCs w:val="28"/>
          <w:shd w:val="clear" w:color="auto" w:fill="FFFFFF"/>
        </w:rPr>
        <w:t xml:space="preserve"> koncentrāciju gaisā virs 1000 </w:t>
      </w:r>
      <w:proofErr w:type="spellStart"/>
      <w:r w:rsidRPr="00D87ABD">
        <w:rPr>
          <w:sz w:val="28"/>
          <w:szCs w:val="28"/>
          <w:shd w:val="clear" w:color="auto" w:fill="FFFFFF"/>
        </w:rPr>
        <w:t>ppm</w:t>
      </w:r>
      <w:proofErr w:type="spellEnd"/>
      <w:r w:rsidRPr="00D87ABD">
        <w:rPr>
          <w:sz w:val="28"/>
          <w:szCs w:val="28"/>
          <w:shd w:val="clear" w:color="auto" w:fill="FFFFFF"/>
        </w:rPr>
        <w:t>;</w:t>
      </w:r>
    </w:p>
    <w:p w14:paraId="435AB0C8" w14:textId="580FFA8B" w:rsidR="007D728D" w:rsidRPr="00D87ABD" w:rsidRDefault="007D728D" w:rsidP="00E72718">
      <w:pPr>
        <w:spacing w:after="0" w:line="240" w:lineRule="auto"/>
        <w:ind w:firstLine="709"/>
        <w:jc w:val="both"/>
        <w:rPr>
          <w:rFonts w:ascii="Times New Roman" w:hAnsi="Times New Roman"/>
          <w:sz w:val="28"/>
          <w:szCs w:val="28"/>
          <w:shd w:val="clear" w:color="auto" w:fill="FFFFFF"/>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2. šo noteikumu</w:t>
      </w:r>
      <w:r w:rsidR="00923199" w:rsidRPr="00D87ABD">
        <w:rPr>
          <w:rFonts w:ascii="Times New Roman" w:hAnsi="Times New Roman"/>
          <w:sz w:val="28"/>
          <w:szCs w:val="28"/>
        </w:rPr>
        <w:t xml:space="preserve"> </w:t>
      </w:r>
      <w:hyperlink r:id="rId17" w:anchor="p38.27" w:history="1">
        <w:r w:rsidRPr="00D87ABD">
          <w:rPr>
            <w:rStyle w:val="Hyperlink"/>
            <w:rFonts w:ascii="Times New Roman" w:hAnsi="Times New Roman"/>
            <w:color w:val="auto"/>
            <w:sz w:val="28"/>
            <w:szCs w:val="28"/>
            <w:u w:val="none"/>
          </w:rPr>
          <w:t>38.</w:t>
        </w:r>
        <w:r w:rsidRPr="00D87ABD">
          <w:rPr>
            <w:rStyle w:val="Hyperlink"/>
            <w:rFonts w:ascii="Times New Roman" w:hAnsi="Times New Roman"/>
            <w:color w:val="auto"/>
            <w:sz w:val="28"/>
            <w:szCs w:val="28"/>
            <w:u w:val="none"/>
            <w:vertAlign w:val="superscript"/>
          </w:rPr>
          <w:t>34</w:t>
        </w:r>
        <w:r w:rsidRPr="00D87ABD">
          <w:rPr>
            <w:rStyle w:val="Hyperlink"/>
            <w:rFonts w:ascii="Times New Roman" w:hAnsi="Times New Roman"/>
            <w:color w:val="auto"/>
            <w:sz w:val="28"/>
            <w:szCs w:val="28"/>
            <w:u w:val="none"/>
          </w:rPr>
          <w:t> punkta</w:t>
        </w:r>
      </w:hyperlink>
      <w:r w:rsidRPr="00D87ABD">
        <w:rPr>
          <w:rFonts w:ascii="Times New Roman" w:hAnsi="Times New Roman"/>
          <w:sz w:val="28"/>
          <w:szCs w:val="28"/>
        </w:rPr>
        <w:t> ievaddaļā minētajām personām, ja tiek ievēroti šādi nosacījumi:</w:t>
      </w:r>
    </w:p>
    <w:p w14:paraId="093CC1AD"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2.1.</w:t>
      </w:r>
      <w:r w:rsidRPr="00D87ABD">
        <w:rPr>
          <w:rFonts w:ascii="Times New Roman" w:hAnsi="Times New Roman"/>
          <w:sz w:val="28"/>
          <w:szCs w:val="28"/>
          <w:shd w:val="clear" w:color="auto" w:fill="FFFFFF"/>
        </w:rPr>
        <w:t xml:space="preserve"> sporta sacensības norisinās </w:t>
      </w:r>
      <w:proofErr w:type="spellStart"/>
      <w:r w:rsidRPr="00D87ABD">
        <w:rPr>
          <w:rFonts w:ascii="Times New Roman" w:hAnsi="Times New Roman"/>
          <w:sz w:val="28"/>
          <w:szCs w:val="28"/>
          <w:shd w:val="clear" w:color="auto" w:fill="FFFFFF"/>
        </w:rPr>
        <w:t>ārtelpās</w:t>
      </w:r>
      <w:proofErr w:type="spellEnd"/>
      <w:r w:rsidRPr="00D87ABD">
        <w:rPr>
          <w:rFonts w:ascii="Times New Roman" w:hAnsi="Times New Roman"/>
          <w:sz w:val="28"/>
          <w:szCs w:val="28"/>
          <w:shd w:val="clear" w:color="auto" w:fill="FFFFFF"/>
        </w:rPr>
        <w:t>;</w:t>
      </w:r>
    </w:p>
    <w:p w14:paraId="7ADEB53A"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2.2.</w:t>
      </w:r>
      <w:r w:rsidRPr="00D87ABD">
        <w:rPr>
          <w:rFonts w:ascii="Times New Roman" w:hAnsi="Times New Roman"/>
          <w:sz w:val="28"/>
          <w:szCs w:val="28"/>
          <w:shd w:val="clear" w:color="auto" w:fill="FFFFFF"/>
        </w:rPr>
        <w:t xml:space="preserve"> </w:t>
      </w:r>
      <w:r w:rsidRPr="00D87ABD">
        <w:rPr>
          <w:rFonts w:ascii="Times New Roman" w:hAnsi="Times New Roman"/>
          <w:sz w:val="28"/>
          <w:szCs w:val="28"/>
        </w:rPr>
        <w:t>tiek nodrošināts, ka skatītāju plūsma nepārklājas ar sportistu un sportistus apkalpojošo sporta darbinieku plūsmu;</w:t>
      </w:r>
    </w:p>
    <w:p w14:paraId="4CDB78CA" w14:textId="7B5216CF"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2.3. tiek ievērotas šo noteikumu</w:t>
      </w:r>
      <w:r w:rsidR="00923199" w:rsidRPr="00D87ABD">
        <w:rPr>
          <w:rFonts w:ascii="Times New Roman" w:hAnsi="Times New Roman"/>
          <w:sz w:val="28"/>
          <w:szCs w:val="28"/>
        </w:rPr>
        <w:t xml:space="preserve"> </w:t>
      </w:r>
      <w:hyperlink r:id="rId18" w:anchor="p38.31" w:history="1">
        <w:r w:rsidRPr="00D87ABD">
          <w:rPr>
            <w:rStyle w:val="Hyperlink"/>
            <w:rFonts w:ascii="Times New Roman" w:hAnsi="Times New Roman"/>
            <w:color w:val="auto"/>
            <w:sz w:val="28"/>
            <w:szCs w:val="28"/>
            <w:u w:val="none"/>
          </w:rPr>
          <w:t>38.</w:t>
        </w:r>
        <w:r w:rsidRPr="00D87ABD">
          <w:rPr>
            <w:rStyle w:val="Hyperlink"/>
            <w:rFonts w:ascii="Times New Roman" w:hAnsi="Times New Roman"/>
            <w:color w:val="auto"/>
            <w:sz w:val="28"/>
            <w:szCs w:val="28"/>
            <w:u w:val="none"/>
            <w:vertAlign w:val="superscript"/>
          </w:rPr>
          <w:t>34</w:t>
        </w:r>
        <w:r w:rsidRPr="00D87ABD">
          <w:rPr>
            <w:rStyle w:val="Hyperlink"/>
            <w:rFonts w:ascii="Times New Roman" w:hAnsi="Times New Roman"/>
            <w:color w:val="auto"/>
            <w:sz w:val="28"/>
            <w:szCs w:val="28"/>
            <w:u w:val="none"/>
          </w:rPr>
          <w:t> punktā</w:t>
        </w:r>
      </w:hyperlink>
      <w:r w:rsidR="00923199" w:rsidRPr="00D87ABD">
        <w:rPr>
          <w:rFonts w:ascii="Times New Roman" w:hAnsi="Times New Roman"/>
          <w:sz w:val="28"/>
          <w:szCs w:val="28"/>
        </w:rPr>
        <w:t xml:space="preserve"> minētās</w:t>
      </w:r>
      <w:r w:rsidRPr="00D87ABD">
        <w:rPr>
          <w:rFonts w:ascii="Times New Roman" w:hAnsi="Times New Roman"/>
          <w:sz w:val="28"/>
          <w:szCs w:val="28"/>
        </w:rPr>
        <w:t xml:space="preserve"> prasības publisko pasākumu apmeklēšanai;</w:t>
      </w:r>
    </w:p>
    <w:p w14:paraId="1AB5CE01" w14:textId="77777777" w:rsidR="007D728D" w:rsidRPr="00D87ABD" w:rsidRDefault="007D728D" w:rsidP="00E72718">
      <w:pPr>
        <w:spacing w:after="0" w:line="240" w:lineRule="auto"/>
        <w:ind w:firstLine="709"/>
        <w:jc w:val="both"/>
        <w:rPr>
          <w:rFonts w:ascii="Times New Roman" w:hAnsi="Times New Roman"/>
          <w:sz w:val="28"/>
          <w:szCs w:val="28"/>
        </w:rPr>
      </w:pPr>
      <w:r w:rsidRPr="00D87ABD">
        <w:rPr>
          <w:rFonts w:ascii="Times New Roman" w:hAnsi="Times New Roman"/>
          <w:sz w:val="28"/>
          <w:szCs w:val="28"/>
        </w:rPr>
        <w:t>32.</w:t>
      </w:r>
      <w:r w:rsidRPr="00D87ABD">
        <w:rPr>
          <w:rFonts w:ascii="Times New Roman" w:hAnsi="Times New Roman"/>
          <w:sz w:val="28"/>
          <w:szCs w:val="28"/>
          <w:vertAlign w:val="superscript"/>
        </w:rPr>
        <w:t>12</w:t>
      </w:r>
      <w:r w:rsidRPr="00D87ABD">
        <w:rPr>
          <w:rFonts w:ascii="Times New Roman" w:hAnsi="Times New Roman"/>
          <w:sz w:val="28"/>
          <w:szCs w:val="28"/>
        </w:rPr>
        <w:t xml:space="preserve"> 2.4. ja sporta sacensībās atsevišķā skatītāju zonā atrodas arī </w:t>
      </w:r>
      <w:r w:rsidRPr="00D87ABD">
        <w:rPr>
          <w:rFonts w:ascii="Times New Roman" w:hAnsi="Times New Roman"/>
          <w:sz w:val="28"/>
          <w:szCs w:val="28"/>
          <w:shd w:val="clear" w:color="auto" w:fill="FFFFFF"/>
        </w:rPr>
        <w:t xml:space="preserve">šo noteikumu </w:t>
      </w:r>
      <w:hyperlink r:id="rId19" w:anchor="p38.27" w:history="1">
        <w:r w:rsidRPr="00D87ABD">
          <w:rPr>
            <w:rStyle w:val="Hyperlink"/>
            <w:rFonts w:ascii="Times New Roman" w:hAnsi="Times New Roman"/>
            <w:color w:val="auto"/>
            <w:sz w:val="28"/>
            <w:szCs w:val="28"/>
            <w:u w:val="none"/>
          </w:rPr>
          <w:t>38.</w:t>
        </w:r>
        <w:r w:rsidRPr="00D87ABD">
          <w:rPr>
            <w:rStyle w:val="Hyperlink"/>
            <w:rFonts w:ascii="Times New Roman" w:hAnsi="Times New Roman"/>
            <w:color w:val="auto"/>
            <w:sz w:val="28"/>
            <w:szCs w:val="28"/>
            <w:u w:val="none"/>
            <w:vertAlign w:val="superscript"/>
          </w:rPr>
          <w:t>27</w:t>
        </w:r>
        <w:r w:rsidRPr="00D87ABD">
          <w:rPr>
            <w:rStyle w:val="Hyperlink"/>
            <w:rFonts w:ascii="Times New Roman" w:hAnsi="Times New Roman"/>
            <w:color w:val="auto"/>
            <w:sz w:val="28"/>
            <w:szCs w:val="28"/>
            <w:u w:val="none"/>
          </w:rPr>
          <w:t> punkta</w:t>
        </w:r>
      </w:hyperlink>
      <w:r w:rsidRPr="00D87ABD">
        <w:rPr>
          <w:rFonts w:ascii="Times New Roman" w:hAnsi="Times New Roman"/>
          <w:sz w:val="28"/>
          <w:szCs w:val="28"/>
        </w:rPr>
        <w:t xml:space="preserve"> ievaddaļā minētās personas (kuras netiek ieskaitītas šo noteikumu </w:t>
      </w:r>
      <w:hyperlink r:id="rId20" w:anchor="p38.31" w:history="1">
        <w:r w:rsidRPr="00D87ABD">
          <w:rPr>
            <w:rStyle w:val="Hyperlink"/>
            <w:rFonts w:ascii="Times New Roman" w:hAnsi="Times New Roman"/>
            <w:color w:val="auto"/>
            <w:sz w:val="28"/>
            <w:szCs w:val="28"/>
            <w:u w:val="none"/>
          </w:rPr>
          <w:t>38.</w:t>
        </w:r>
        <w:r w:rsidRPr="00D87ABD">
          <w:rPr>
            <w:rStyle w:val="Hyperlink"/>
            <w:rFonts w:ascii="Times New Roman" w:hAnsi="Times New Roman"/>
            <w:color w:val="auto"/>
            <w:sz w:val="28"/>
            <w:szCs w:val="28"/>
            <w:u w:val="none"/>
            <w:vertAlign w:val="superscript"/>
          </w:rPr>
          <w:t>34</w:t>
        </w:r>
        <w:r w:rsidRPr="00D87ABD">
          <w:rPr>
            <w:rStyle w:val="Hyperlink"/>
            <w:rFonts w:ascii="Times New Roman" w:hAnsi="Times New Roman"/>
            <w:color w:val="auto"/>
            <w:sz w:val="28"/>
            <w:szCs w:val="28"/>
            <w:u w:val="none"/>
          </w:rPr>
          <w:t>10. apakšpunktā</w:t>
        </w:r>
      </w:hyperlink>
      <w:r w:rsidRPr="00D87ABD">
        <w:rPr>
          <w:rFonts w:ascii="Times New Roman" w:hAnsi="Times New Roman"/>
          <w:sz w:val="28"/>
          <w:szCs w:val="28"/>
        </w:rPr>
        <w:t xml:space="preserve"> minētajā personu skaitā), tiek nodrošināts, ka to plūsma nepārklājas."</w:t>
      </w:r>
    </w:p>
    <w:p w14:paraId="4BACB010" w14:textId="77777777" w:rsidR="001E582F" w:rsidRPr="00D87ABD" w:rsidRDefault="001E582F" w:rsidP="00E72718">
      <w:pPr>
        <w:spacing w:after="0" w:line="240" w:lineRule="auto"/>
        <w:ind w:firstLine="709"/>
        <w:jc w:val="both"/>
        <w:rPr>
          <w:rFonts w:ascii="Times New Roman" w:eastAsia="Times New Roman" w:hAnsi="Times New Roman"/>
          <w:sz w:val="28"/>
          <w:szCs w:val="28"/>
        </w:rPr>
      </w:pPr>
    </w:p>
    <w:p w14:paraId="3AEB3C64" w14:textId="77777777" w:rsidR="00235510" w:rsidRPr="00D87ABD" w:rsidRDefault="00235510" w:rsidP="00E72718">
      <w:pPr>
        <w:spacing w:after="0" w:line="240" w:lineRule="auto"/>
        <w:ind w:firstLine="709"/>
        <w:jc w:val="both"/>
        <w:rPr>
          <w:rFonts w:ascii="Times New Roman" w:eastAsia="Times New Roman" w:hAnsi="Times New Roman"/>
          <w:sz w:val="28"/>
          <w:szCs w:val="28"/>
        </w:rPr>
      </w:pPr>
      <w:r w:rsidRPr="00D87ABD">
        <w:rPr>
          <w:rFonts w:ascii="Times New Roman" w:eastAsia="Times New Roman" w:hAnsi="Times New Roman"/>
          <w:sz w:val="28"/>
          <w:szCs w:val="28"/>
        </w:rPr>
        <w:t>12</w:t>
      </w:r>
      <w:r w:rsidR="001E582F" w:rsidRPr="00D87ABD">
        <w:rPr>
          <w:rFonts w:ascii="Times New Roman" w:eastAsia="Times New Roman" w:hAnsi="Times New Roman"/>
          <w:sz w:val="28"/>
          <w:szCs w:val="28"/>
        </w:rPr>
        <w:t xml:space="preserve">. </w:t>
      </w:r>
      <w:r w:rsidR="009417A8" w:rsidRPr="00D87ABD">
        <w:rPr>
          <w:rFonts w:ascii="Times New Roman" w:eastAsia="Times New Roman" w:hAnsi="Times New Roman"/>
          <w:sz w:val="28"/>
          <w:szCs w:val="28"/>
        </w:rPr>
        <w:t>Izteikt</w:t>
      </w:r>
      <w:r w:rsidR="001E582F" w:rsidRPr="00D87ABD">
        <w:rPr>
          <w:rFonts w:ascii="Times New Roman" w:eastAsia="Times New Roman" w:hAnsi="Times New Roman"/>
          <w:sz w:val="28"/>
          <w:szCs w:val="28"/>
        </w:rPr>
        <w:t xml:space="preserve"> 38.</w:t>
      </w:r>
      <w:r w:rsidR="001E582F" w:rsidRPr="00D87ABD">
        <w:rPr>
          <w:rFonts w:ascii="Times New Roman" w:eastAsia="Times New Roman" w:hAnsi="Times New Roman"/>
          <w:sz w:val="28"/>
          <w:szCs w:val="28"/>
          <w:vertAlign w:val="superscript"/>
        </w:rPr>
        <w:t>22</w:t>
      </w:r>
      <w:r w:rsidR="001E582F" w:rsidRPr="00D87ABD">
        <w:rPr>
          <w:rFonts w:ascii="Times New Roman" w:eastAsia="Times New Roman" w:hAnsi="Times New Roman"/>
          <w:sz w:val="28"/>
          <w:szCs w:val="28"/>
        </w:rPr>
        <w:t xml:space="preserve"> punktu šādā redakcijā: </w:t>
      </w:r>
    </w:p>
    <w:p w14:paraId="6D78955A" w14:textId="77777777" w:rsidR="00E72718" w:rsidRPr="00D87ABD" w:rsidRDefault="00E72718" w:rsidP="00E72718">
      <w:pPr>
        <w:spacing w:after="0" w:line="240" w:lineRule="auto"/>
        <w:ind w:firstLine="709"/>
        <w:jc w:val="both"/>
        <w:rPr>
          <w:rFonts w:ascii="Times New Roman" w:eastAsia="Times New Roman" w:hAnsi="Times New Roman"/>
          <w:sz w:val="28"/>
          <w:szCs w:val="28"/>
        </w:rPr>
      </w:pPr>
    </w:p>
    <w:p w14:paraId="46069368" w14:textId="77777777" w:rsidR="001E582F" w:rsidRPr="00D87ABD" w:rsidRDefault="00E72718" w:rsidP="00E72718">
      <w:pPr>
        <w:spacing w:after="0" w:line="240" w:lineRule="auto"/>
        <w:ind w:firstLine="709"/>
        <w:jc w:val="both"/>
        <w:rPr>
          <w:rFonts w:ascii="Times New Roman" w:eastAsia="Times New Roman" w:hAnsi="Times New Roman"/>
          <w:sz w:val="28"/>
          <w:szCs w:val="28"/>
        </w:rPr>
      </w:pPr>
      <w:r w:rsidRPr="00D87ABD">
        <w:rPr>
          <w:rFonts w:ascii="Times New Roman" w:eastAsia="Times New Roman" w:hAnsi="Times New Roman"/>
          <w:sz w:val="28"/>
          <w:szCs w:val="28"/>
        </w:rPr>
        <w:t>"</w:t>
      </w:r>
      <w:r w:rsidR="00235510" w:rsidRPr="00D87ABD">
        <w:rPr>
          <w:rFonts w:ascii="Times New Roman" w:hAnsi="Times New Roman"/>
          <w:sz w:val="28"/>
          <w:szCs w:val="28"/>
          <w:shd w:val="clear" w:color="auto" w:fill="FFFFFF"/>
        </w:rPr>
        <w:t>38.</w:t>
      </w:r>
      <w:r w:rsidR="00235510" w:rsidRPr="00D87ABD">
        <w:rPr>
          <w:rFonts w:ascii="Times New Roman" w:hAnsi="Times New Roman"/>
          <w:sz w:val="28"/>
          <w:szCs w:val="28"/>
          <w:shd w:val="clear" w:color="auto" w:fill="FFFFFF"/>
          <w:vertAlign w:val="superscript"/>
        </w:rPr>
        <w:t>22</w:t>
      </w:r>
      <w:r w:rsidR="00235510" w:rsidRPr="00D87ABD">
        <w:rPr>
          <w:rFonts w:ascii="Times New Roman" w:hAnsi="Times New Roman"/>
          <w:sz w:val="28"/>
          <w:szCs w:val="28"/>
          <w:shd w:val="clear" w:color="auto" w:fill="FFFFFF"/>
        </w:rPr>
        <w:t> </w:t>
      </w:r>
      <w:proofErr w:type="spellStart"/>
      <w:r w:rsidR="00235510" w:rsidRPr="00D87ABD">
        <w:rPr>
          <w:rFonts w:ascii="Times New Roman" w:hAnsi="Times New Roman"/>
          <w:sz w:val="28"/>
          <w:szCs w:val="28"/>
          <w:shd w:val="clear" w:color="auto" w:fill="FFFFFF"/>
        </w:rPr>
        <w:t>Sadarbspējīgu</w:t>
      </w:r>
      <w:proofErr w:type="spellEnd"/>
      <w:r w:rsidR="00235510" w:rsidRPr="00D87ABD">
        <w:rPr>
          <w:rFonts w:ascii="Times New Roman" w:hAnsi="Times New Roman"/>
          <w:sz w:val="28"/>
          <w:szCs w:val="28"/>
          <w:shd w:val="clear" w:color="auto" w:fill="FFFFFF"/>
        </w:rPr>
        <w:t xml:space="preserve"> vakcinācijas, testēšanas vai pārslimošanas sertifikātu parakstītājs ir Nacionālais veselības dienests. </w:t>
      </w:r>
      <w:r w:rsidR="00B758A5" w:rsidRPr="00D87ABD">
        <w:rPr>
          <w:rFonts w:ascii="Times New Roman" w:eastAsia="Times New Roman" w:hAnsi="Times New Roman"/>
          <w:sz w:val="28"/>
          <w:szCs w:val="28"/>
        </w:rPr>
        <w:t>Ja</w:t>
      </w:r>
      <w:r w:rsidR="001E582F" w:rsidRPr="00D87ABD">
        <w:rPr>
          <w:rFonts w:ascii="Times New Roman" w:eastAsia="Times New Roman" w:hAnsi="Times New Roman"/>
          <w:sz w:val="28"/>
          <w:szCs w:val="28"/>
        </w:rPr>
        <w:t xml:space="preserve"> persona, kurai ir tiesības uz Latvijā apmaksātu vakcināciju pret Covid-19, </w:t>
      </w:r>
      <w:r w:rsidR="00B758A5" w:rsidRPr="00D87ABD">
        <w:rPr>
          <w:rFonts w:ascii="Times New Roman" w:eastAsia="Times New Roman" w:hAnsi="Times New Roman"/>
          <w:sz w:val="28"/>
          <w:szCs w:val="28"/>
        </w:rPr>
        <w:t>ir</w:t>
      </w:r>
      <w:r w:rsidR="001E582F" w:rsidRPr="00D87ABD">
        <w:rPr>
          <w:rFonts w:ascii="Times New Roman" w:eastAsia="Times New Roman" w:hAnsi="Times New Roman"/>
          <w:sz w:val="28"/>
          <w:szCs w:val="28"/>
        </w:rPr>
        <w:t xml:space="preserve"> </w:t>
      </w:r>
      <w:r w:rsidR="009417A8" w:rsidRPr="00D87ABD">
        <w:rPr>
          <w:rFonts w:ascii="Times New Roman" w:eastAsia="Times New Roman" w:hAnsi="Times New Roman"/>
          <w:sz w:val="28"/>
          <w:szCs w:val="28"/>
        </w:rPr>
        <w:t>vakcinēta</w:t>
      </w:r>
      <w:r w:rsidR="001E582F" w:rsidRPr="00D87ABD">
        <w:rPr>
          <w:rFonts w:ascii="Times New Roman" w:eastAsia="Times New Roman" w:hAnsi="Times New Roman"/>
          <w:sz w:val="28"/>
          <w:szCs w:val="28"/>
        </w:rPr>
        <w:t xml:space="preserve"> pret Covid-19 infekciju ar Eiropas Zāļu aģentūr</w:t>
      </w:r>
      <w:r w:rsidR="00B758A5" w:rsidRPr="00D87ABD">
        <w:rPr>
          <w:rFonts w:ascii="Times New Roman" w:eastAsia="Times New Roman" w:hAnsi="Times New Roman"/>
          <w:sz w:val="28"/>
          <w:szCs w:val="28"/>
        </w:rPr>
        <w:t>ā</w:t>
      </w:r>
      <w:r w:rsidR="001E582F" w:rsidRPr="00D87ABD">
        <w:rPr>
          <w:rFonts w:ascii="Times New Roman" w:eastAsia="Times New Roman" w:hAnsi="Times New Roman"/>
          <w:sz w:val="28"/>
          <w:szCs w:val="28"/>
        </w:rPr>
        <w:t xml:space="preserve"> reģistrētu vakcīnu ārvalstī, kas nav pievienojusies Eiropas Savienības vārtejai un neizsniedz </w:t>
      </w:r>
      <w:proofErr w:type="spellStart"/>
      <w:r w:rsidR="001E582F" w:rsidRPr="00D87ABD">
        <w:rPr>
          <w:rFonts w:ascii="Times New Roman" w:eastAsia="Times New Roman" w:hAnsi="Times New Roman"/>
          <w:sz w:val="28"/>
          <w:szCs w:val="28"/>
        </w:rPr>
        <w:t>sadarbspējīgu</w:t>
      </w:r>
      <w:proofErr w:type="spellEnd"/>
      <w:r w:rsidR="001E582F" w:rsidRPr="00D87ABD">
        <w:rPr>
          <w:rFonts w:ascii="Times New Roman" w:eastAsia="Times New Roman" w:hAnsi="Times New Roman"/>
          <w:sz w:val="28"/>
          <w:szCs w:val="28"/>
        </w:rPr>
        <w:t xml:space="preserve"> vakcinācijas sertifikātu: </w:t>
      </w:r>
    </w:p>
    <w:p w14:paraId="0551E469" w14:textId="682BA39A" w:rsidR="001E582F" w:rsidRPr="00D87ABD" w:rsidRDefault="001E582F" w:rsidP="00E72718">
      <w:pPr>
        <w:spacing w:after="0" w:line="240" w:lineRule="auto"/>
        <w:ind w:firstLine="709"/>
        <w:jc w:val="both"/>
        <w:rPr>
          <w:rFonts w:ascii="Times New Roman" w:eastAsia="Times New Roman" w:hAnsi="Times New Roman"/>
          <w:sz w:val="28"/>
          <w:szCs w:val="28"/>
        </w:rPr>
      </w:pPr>
      <w:r w:rsidRPr="00D87ABD">
        <w:rPr>
          <w:rFonts w:ascii="Times New Roman" w:eastAsia="Times New Roman" w:hAnsi="Times New Roman"/>
          <w:sz w:val="28"/>
          <w:szCs w:val="28"/>
        </w:rPr>
        <w:t>38.</w:t>
      </w:r>
      <w:r w:rsidRPr="00D87ABD">
        <w:rPr>
          <w:rFonts w:ascii="Times New Roman" w:eastAsia="Times New Roman" w:hAnsi="Times New Roman"/>
          <w:sz w:val="28"/>
          <w:szCs w:val="28"/>
          <w:vertAlign w:val="superscript"/>
        </w:rPr>
        <w:t>22</w:t>
      </w:r>
      <w:r w:rsidR="008E2ACD" w:rsidRPr="00D87ABD">
        <w:rPr>
          <w:rFonts w:ascii="Times New Roman" w:eastAsia="Times New Roman" w:hAnsi="Times New Roman"/>
          <w:sz w:val="28"/>
          <w:szCs w:val="28"/>
          <w:vertAlign w:val="superscript"/>
        </w:rPr>
        <w:t> </w:t>
      </w:r>
      <w:r w:rsidRPr="00D87ABD">
        <w:rPr>
          <w:rFonts w:ascii="Times New Roman" w:eastAsia="Times New Roman" w:hAnsi="Times New Roman"/>
          <w:sz w:val="28"/>
          <w:szCs w:val="28"/>
        </w:rPr>
        <w:t xml:space="preserve">1. </w:t>
      </w:r>
      <w:r w:rsidR="00B758A5" w:rsidRPr="00D87ABD">
        <w:rPr>
          <w:rFonts w:ascii="Times New Roman" w:eastAsia="Times New Roman" w:hAnsi="Times New Roman"/>
          <w:sz w:val="28"/>
          <w:szCs w:val="28"/>
        </w:rPr>
        <w:t xml:space="preserve">Nacionālais veselības dienests, </w:t>
      </w:r>
      <w:r w:rsidRPr="00D87ABD">
        <w:rPr>
          <w:rFonts w:ascii="Times New Roman" w:eastAsia="Times New Roman" w:hAnsi="Times New Roman"/>
          <w:sz w:val="28"/>
          <w:szCs w:val="28"/>
        </w:rPr>
        <w:t>saņemot personas iesniegumu un dokumentus, kas apliecina vakcīnas saņemšanu ārvalstī, viena mēneša laikā izvērtē tā autentiskumu un atbilstību šo noteikumu 38.</w:t>
      </w:r>
      <w:r w:rsidRPr="00D87ABD">
        <w:rPr>
          <w:rFonts w:ascii="Times New Roman" w:eastAsia="Times New Roman" w:hAnsi="Times New Roman"/>
          <w:sz w:val="28"/>
          <w:szCs w:val="28"/>
          <w:vertAlign w:val="superscript"/>
        </w:rPr>
        <w:t>12</w:t>
      </w:r>
      <w:r w:rsidRPr="00D87ABD">
        <w:rPr>
          <w:rFonts w:ascii="Times New Roman" w:eastAsia="Times New Roman" w:hAnsi="Times New Roman"/>
          <w:sz w:val="28"/>
          <w:szCs w:val="28"/>
        </w:rPr>
        <w:t xml:space="preserve"> punktam; </w:t>
      </w:r>
    </w:p>
    <w:p w14:paraId="31B44BA4" w14:textId="18A70EE9" w:rsidR="001E582F" w:rsidRPr="00D87ABD" w:rsidRDefault="001E582F" w:rsidP="00E72718">
      <w:pPr>
        <w:spacing w:after="0" w:line="240" w:lineRule="auto"/>
        <w:ind w:firstLine="709"/>
        <w:jc w:val="both"/>
        <w:rPr>
          <w:rFonts w:ascii="Times New Roman" w:eastAsia="Times New Roman" w:hAnsi="Times New Roman"/>
          <w:sz w:val="28"/>
          <w:szCs w:val="28"/>
        </w:rPr>
      </w:pPr>
      <w:r w:rsidRPr="00D87ABD">
        <w:rPr>
          <w:rFonts w:ascii="Times New Roman" w:eastAsia="Times New Roman" w:hAnsi="Times New Roman"/>
          <w:sz w:val="28"/>
          <w:szCs w:val="28"/>
        </w:rPr>
        <w:t>38.</w:t>
      </w:r>
      <w:r w:rsidRPr="00D87ABD">
        <w:rPr>
          <w:rFonts w:ascii="Times New Roman" w:eastAsia="Times New Roman" w:hAnsi="Times New Roman"/>
          <w:sz w:val="28"/>
          <w:szCs w:val="28"/>
          <w:vertAlign w:val="superscript"/>
        </w:rPr>
        <w:t>22</w:t>
      </w:r>
      <w:r w:rsidR="008E2ACD" w:rsidRPr="00D87ABD">
        <w:rPr>
          <w:rFonts w:ascii="Times New Roman" w:eastAsia="Times New Roman" w:hAnsi="Times New Roman"/>
          <w:sz w:val="28"/>
          <w:szCs w:val="28"/>
          <w:vertAlign w:val="superscript"/>
        </w:rPr>
        <w:t> </w:t>
      </w:r>
      <w:r w:rsidRPr="00D87ABD">
        <w:rPr>
          <w:rFonts w:ascii="Times New Roman" w:eastAsia="Times New Roman" w:hAnsi="Times New Roman"/>
          <w:sz w:val="28"/>
          <w:szCs w:val="28"/>
        </w:rPr>
        <w:t>2. Valsts asinsdonoru centrs informāciju par ārzemēs veikt</w:t>
      </w:r>
      <w:r w:rsidR="005402C0" w:rsidRPr="00D87ABD">
        <w:rPr>
          <w:rFonts w:ascii="Times New Roman" w:eastAsia="Times New Roman" w:hAnsi="Times New Roman"/>
          <w:sz w:val="28"/>
          <w:szCs w:val="28"/>
        </w:rPr>
        <w:t>as</w:t>
      </w:r>
      <w:r w:rsidRPr="00D87ABD">
        <w:rPr>
          <w:rFonts w:ascii="Times New Roman" w:eastAsia="Times New Roman" w:hAnsi="Times New Roman"/>
          <w:sz w:val="28"/>
          <w:szCs w:val="28"/>
        </w:rPr>
        <w:t xml:space="preserve"> vakcinācijas faktu pret Covid-19 infekciju </w:t>
      </w:r>
      <w:r w:rsidR="00F15022" w:rsidRPr="00D87ABD">
        <w:rPr>
          <w:rFonts w:ascii="Times New Roman" w:eastAsia="Times New Roman" w:hAnsi="Times New Roman"/>
          <w:sz w:val="28"/>
          <w:szCs w:val="28"/>
        </w:rPr>
        <w:t xml:space="preserve">reģistrē </w:t>
      </w:r>
      <w:r w:rsidRPr="00D87ABD">
        <w:rPr>
          <w:rFonts w:ascii="Times New Roman" w:eastAsia="Times New Roman" w:hAnsi="Times New Roman"/>
          <w:sz w:val="28"/>
          <w:szCs w:val="28"/>
        </w:rPr>
        <w:t xml:space="preserve">e-veselībā divu darbdienu laikā </w:t>
      </w:r>
      <w:r w:rsidR="00B758A5" w:rsidRPr="00D87ABD">
        <w:rPr>
          <w:rFonts w:ascii="Times New Roman" w:eastAsia="Times New Roman" w:hAnsi="Times New Roman"/>
          <w:sz w:val="28"/>
          <w:szCs w:val="28"/>
        </w:rPr>
        <w:t>pēc</w:t>
      </w:r>
      <w:r w:rsidRPr="00D87ABD">
        <w:rPr>
          <w:rFonts w:ascii="Times New Roman" w:eastAsia="Times New Roman" w:hAnsi="Times New Roman"/>
          <w:sz w:val="28"/>
          <w:szCs w:val="28"/>
        </w:rPr>
        <w:t xml:space="preserve"> attiecīgās informācijas saņemšanas no Nacionālā veselības dienesta.</w:t>
      </w:r>
      <w:r w:rsidR="00E72718" w:rsidRPr="00D87ABD">
        <w:rPr>
          <w:rFonts w:ascii="Times New Roman" w:eastAsia="Times New Roman" w:hAnsi="Times New Roman"/>
          <w:sz w:val="28"/>
          <w:szCs w:val="28"/>
        </w:rPr>
        <w:t>"</w:t>
      </w:r>
    </w:p>
    <w:p w14:paraId="6CC68E98" w14:textId="77777777" w:rsidR="00235510" w:rsidRPr="00D87ABD" w:rsidRDefault="00235510"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18594A04" w14:textId="09080F95" w:rsidR="001E582F" w:rsidRPr="00D87ABD" w:rsidRDefault="00235510"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13</w:t>
      </w:r>
      <w:r w:rsidR="001E582F" w:rsidRPr="00D87ABD">
        <w:rPr>
          <w:rFonts w:ascii="Times New Roman" w:eastAsia="Times New Roman" w:hAnsi="Times New Roman"/>
          <w:sz w:val="28"/>
          <w:szCs w:val="28"/>
          <w:lang w:eastAsia="lv-LV"/>
        </w:rPr>
        <w:t>. Svītrot 38.</w:t>
      </w:r>
      <w:r w:rsidR="001E582F" w:rsidRPr="00D87ABD">
        <w:rPr>
          <w:rFonts w:ascii="Times New Roman" w:eastAsia="Times New Roman" w:hAnsi="Times New Roman"/>
          <w:sz w:val="28"/>
          <w:szCs w:val="28"/>
          <w:vertAlign w:val="superscript"/>
          <w:lang w:eastAsia="lv-LV"/>
        </w:rPr>
        <w:t>27</w:t>
      </w:r>
      <w:r w:rsidRPr="00D87ABD">
        <w:rPr>
          <w:rFonts w:ascii="Times New Roman" w:eastAsia="Times New Roman" w:hAnsi="Times New Roman"/>
          <w:sz w:val="28"/>
          <w:szCs w:val="28"/>
          <w:lang w:eastAsia="lv-LV"/>
        </w:rPr>
        <w:t xml:space="preserve"> </w:t>
      </w:r>
      <w:r w:rsidR="001E582F" w:rsidRPr="00D87ABD">
        <w:rPr>
          <w:rFonts w:ascii="Times New Roman" w:eastAsia="Times New Roman" w:hAnsi="Times New Roman"/>
          <w:sz w:val="28"/>
          <w:szCs w:val="28"/>
          <w:lang w:eastAsia="lv-LV"/>
        </w:rPr>
        <w:t xml:space="preserve">1. apakšpunktā vārdus un skaitli </w:t>
      </w:r>
      <w:r w:rsidR="00E72718"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līdz 20 personām</w:t>
      </w:r>
      <w:r w:rsidR="00E72718" w:rsidRPr="00D87ABD">
        <w:rPr>
          <w:rFonts w:ascii="Times New Roman" w:eastAsia="Times New Roman" w:hAnsi="Times New Roman"/>
          <w:sz w:val="28"/>
          <w:szCs w:val="28"/>
          <w:lang w:eastAsia="lv-LV"/>
        </w:rPr>
        <w:t>"</w:t>
      </w:r>
      <w:r w:rsidR="005402C0" w:rsidRPr="00D87ABD">
        <w:rPr>
          <w:rFonts w:ascii="Times New Roman" w:eastAsia="Times New Roman" w:hAnsi="Times New Roman"/>
          <w:sz w:val="28"/>
          <w:szCs w:val="28"/>
          <w:lang w:eastAsia="lv-LV"/>
        </w:rPr>
        <w:t>.</w:t>
      </w:r>
    </w:p>
    <w:p w14:paraId="34794B67" w14:textId="77777777" w:rsidR="001E582F" w:rsidRPr="00D87ABD" w:rsidRDefault="001E582F" w:rsidP="00E72718">
      <w:pPr>
        <w:shd w:val="clear" w:color="auto" w:fill="FFFFFF" w:themeFill="background1"/>
        <w:suppressAutoHyphens w:val="0"/>
        <w:autoSpaceDN/>
        <w:spacing w:after="0" w:line="240" w:lineRule="auto"/>
        <w:ind w:left="630" w:firstLine="709"/>
        <w:jc w:val="both"/>
        <w:textAlignment w:val="auto"/>
        <w:rPr>
          <w:rFonts w:ascii="Times New Roman" w:eastAsia="Times New Roman" w:hAnsi="Times New Roman"/>
          <w:sz w:val="28"/>
          <w:szCs w:val="28"/>
          <w:lang w:eastAsia="lv-LV"/>
        </w:rPr>
      </w:pPr>
    </w:p>
    <w:p w14:paraId="2C4E80FE" w14:textId="65233FEB" w:rsidR="001E582F" w:rsidRPr="00D87ABD" w:rsidRDefault="00235510"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14</w:t>
      </w:r>
      <w:r w:rsidR="001E582F" w:rsidRPr="00D87ABD">
        <w:rPr>
          <w:rFonts w:ascii="Times New Roman" w:eastAsia="Times New Roman" w:hAnsi="Times New Roman"/>
          <w:sz w:val="28"/>
          <w:szCs w:val="28"/>
          <w:lang w:eastAsia="lv-LV"/>
        </w:rPr>
        <w:t>. Svītrot 38.</w:t>
      </w:r>
      <w:r w:rsidR="001E582F" w:rsidRPr="00D87ABD">
        <w:rPr>
          <w:rFonts w:ascii="Times New Roman" w:eastAsia="Times New Roman" w:hAnsi="Times New Roman"/>
          <w:sz w:val="28"/>
          <w:szCs w:val="28"/>
          <w:vertAlign w:val="superscript"/>
          <w:lang w:eastAsia="lv-LV"/>
        </w:rPr>
        <w:t>27</w:t>
      </w:r>
      <w:r w:rsidRPr="00D87ABD">
        <w:rPr>
          <w:rFonts w:ascii="Times New Roman" w:eastAsia="Times New Roman" w:hAnsi="Times New Roman"/>
          <w:sz w:val="28"/>
          <w:szCs w:val="28"/>
          <w:lang w:eastAsia="lv-LV"/>
        </w:rPr>
        <w:t xml:space="preserve"> </w:t>
      </w:r>
      <w:r w:rsidR="001E582F" w:rsidRPr="00D87ABD">
        <w:rPr>
          <w:rFonts w:ascii="Times New Roman" w:eastAsia="Times New Roman" w:hAnsi="Times New Roman"/>
          <w:sz w:val="28"/>
          <w:szCs w:val="28"/>
          <w:lang w:eastAsia="lv-LV"/>
        </w:rPr>
        <w:t>2. apakšpunktā vārdus "Sporta treniņa (nodarbības) norises telpā atrodas tikai viena grupa"</w:t>
      </w:r>
      <w:r w:rsidR="005402C0" w:rsidRPr="00D87ABD">
        <w:rPr>
          <w:rFonts w:ascii="Times New Roman" w:eastAsia="Times New Roman" w:hAnsi="Times New Roman"/>
          <w:sz w:val="28"/>
          <w:szCs w:val="28"/>
          <w:lang w:eastAsia="lv-LV"/>
        </w:rPr>
        <w:t>.</w:t>
      </w:r>
    </w:p>
    <w:p w14:paraId="5AB74A31" w14:textId="77777777" w:rsidR="001E582F" w:rsidRPr="00D87ABD" w:rsidRDefault="001E582F" w:rsidP="00E72718">
      <w:pPr>
        <w:shd w:val="clear" w:color="auto" w:fill="FFFFFF" w:themeFill="background1"/>
        <w:suppressAutoHyphens w:val="0"/>
        <w:autoSpaceDN/>
        <w:spacing w:after="0" w:line="240" w:lineRule="auto"/>
        <w:ind w:left="630" w:firstLine="709"/>
        <w:jc w:val="both"/>
        <w:textAlignment w:val="auto"/>
        <w:rPr>
          <w:rFonts w:ascii="Times New Roman" w:eastAsiaTheme="minorEastAsia" w:hAnsi="Times New Roman"/>
          <w:sz w:val="28"/>
          <w:szCs w:val="28"/>
          <w:lang w:eastAsia="lv-LV"/>
        </w:rPr>
      </w:pPr>
    </w:p>
    <w:p w14:paraId="44A6234D" w14:textId="10B30597" w:rsidR="001E582F" w:rsidRPr="00D87ABD" w:rsidRDefault="00235510"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15. S</w:t>
      </w:r>
      <w:r w:rsidR="001E582F" w:rsidRPr="00D87ABD">
        <w:rPr>
          <w:rFonts w:ascii="Times New Roman" w:eastAsia="Times New Roman" w:hAnsi="Times New Roman"/>
          <w:sz w:val="28"/>
          <w:szCs w:val="28"/>
          <w:lang w:eastAsia="lv-LV"/>
        </w:rPr>
        <w:t>vītrot 38.</w:t>
      </w:r>
      <w:r w:rsidR="001E582F" w:rsidRPr="00D87ABD">
        <w:rPr>
          <w:rFonts w:ascii="Times New Roman" w:eastAsia="Times New Roman" w:hAnsi="Times New Roman"/>
          <w:sz w:val="28"/>
          <w:szCs w:val="28"/>
          <w:vertAlign w:val="superscript"/>
          <w:lang w:eastAsia="lv-LV"/>
        </w:rPr>
        <w:t>27</w:t>
      </w:r>
      <w:r w:rsidRPr="00D87ABD">
        <w:rPr>
          <w:rFonts w:ascii="Times New Roman" w:eastAsia="Times New Roman" w:hAnsi="Times New Roman"/>
          <w:sz w:val="28"/>
          <w:szCs w:val="28"/>
          <w:lang w:eastAsia="lv-LV"/>
        </w:rPr>
        <w:t xml:space="preserve"> </w:t>
      </w:r>
      <w:r w:rsidR="001E582F" w:rsidRPr="00D87ABD">
        <w:rPr>
          <w:rFonts w:ascii="Times New Roman" w:eastAsia="Times New Roman" w:hAnsi="Times New Roman"/>
          <w:sz w:val="28"/>
          <w:szCs w:val="28"/>
          <w:lang w:eastAsia="lv-LV"/>
        </w:rPr>
        <w:t>3. apakšpunktā vārdus "vienā grupā"</w:t>
      </w:r>
      <w:r w:rsidR="005402C0" w:rsidRPr="00D87ABD">
        <w:rPr>
          <w:rFonts w:ascii="Times New Roman" w:eastAsia="Times New Roman" w:hAnsi="Times New Roman"/>
          <w:sz w:val="28"/>
          <w:szCs w:val="28"/>
          <w:lang w:eastAsia="lv-LV"/>
        </w:rPr>
        <w:t>.</w:t>
      </w:r>
    </w:p>
    <w:p w14:paraId="34A51139" w14:textId="77777777" w:rsidR="001E582F" w:rsidRPr="00D87ABD" w:rsidRDefault="001E582F" w:rsidP="00E72718">
      <w:pPr>
        <w:shd w:val="clear" w:color="auto" w:fill="FFFFFF" w:themeFill="background1"/>
        <w:suppressAutoHyphens w:val="0"/>
        <w:autoSpaceDN/>
        <w:spacing w:after="0" w:line="240" w:lineRule="auto"/>
        <w:ind w:left="630" w:firstLine="709"/>
        <w:jc w:val="both"/>
        <w:textAlignment w:val="auto"/>
        <w:rPr>
          <w:rFonts w:ascii="Times New Roman" w:eastAsia="Times New Roman" w:hAnsi="Times New Roman"/>
          <w:sz w:val="28"/>
          <w:szCs w:val="28"/>
          <w:lang w:eastAsia="lv-LV"/>
        </w:rPr>
      </w:pPr>
    </w:p>
    <w:p w14:paraId="3B927FCA" w14:textId="77777777" w:rsidR="001E582F" w:rsidRPr="00D87ABD" w:rsidRDefault="00235510" w:rsidP="00E72718">
      <w:pPr>
        <w:shd w:val="clear" w:color="auto" w:fill="FFFFFF" w:themeFill="background1"/>
        <w:suppressAutoHyphens w:val="0"/>
        <w:autoSpaceDN/>
        <w:spacing w:after="0" w:line="240" w:lineRule="auto"/>
        <w:ind w:firstLine="709"/>
        <w:jc w:val="both"/>
        <w:textAlignment w:val="auto"/>
        <w:rPr>
          <w:rFonts w:ascii="Times New Roman" w:eastAsiaTheme="minorEastAsia" w:hAnsi="Times New Roman"/>
          <w:sz w:val="28"/>
          <w:szCs w:val="28"/>
          <w:lang w:eastAsia="lv-LV"/>
        </w:rPr>
      </w:pPr>
      <w:r w:rsidRPr="00D87ABD">
        <w:rPr>
          <w:rFonts w:ascii="Times New Roman" w:eastAsia="Times New Roman" w:hAnsi="Times New Roman"/>
          <w:sz w:val="28"/>
          <w:szCs w:val="28"/>
          <w:lang w:eastAsia="lv-LV"/>
        </w:rPr>
        <w:t>16</w:t>
      </w:r>
      <w:r w:rsidR="001E582F" w:rsidRPr="00D87ABD">
        <w:rPr>
          <w:rFonts w:ascii="Times New Roman" w:eastAsia="Times New Roman" w:hAnsi="Times New Roman"/>
          <w:sz w:val="28"/>
          <w:szCs w:val="28"/>
          <w:lang w:eastAsia="lv-LV"/>
        </w:rPr>
        <w:t>.</w:t>
      </w:r>
      <w:r w:rsidR="001E582F" w:rsidRPr="00D87ABD">
        <w:rPr>
          <w:rFonts w:ascii="Times New Roman" w:eastAsiaTheme="minorEastAsia" w:hAnsi="Times New Roman"/>
          <w:sz w:val="28"/>
          <w:szCs w:val="28"/>
          <w:lang w:eastAsia="lv-LV"/>
        </w:rPr>
        <w:t xml:space="preserve"> </w:t>
      </w:r>
      <w:r w:rsidRPr="00D87ABD">
        <w:rPr>
          <w:rFonts w:ascii="Times New Roman" w:eastAsia="Times New Roman" w:hAnsi="Times New Roman"/>
          <w:sz w:val="28"/>
          <w:szCs w:val="28"/>
          <w:lang w:eastAsia="lv-LV"/>
        </w:rPr>
        <w:t>I</w:t>
      </w:r>
      <w:r w:rsidR="001E582F" w:rsidRPr="00D87ABD">
        <w:rPr>
          <w:rFonts w:ascii="Times New Roman" w:eastAsia="Times New Roman" w:hAnsi="Times New Roman"/>
          <w:sz w:val="28"/>
          <w:szCs w:val="28"/>
          <w:lang w:eastAsia="lv-LV"/>
        </w:rPr>
        <w:t>zteikt 38.</w:t>
      </w:r>
      <w:r w:rsidR="001E582F" w:rsidRPr="00D87ABD">
        <w:rPr>
          <w:rFonts w:ascii="Times New Roman" w:eastAsia="Times New Roman" w:hAnsi="Times New Roman"/>
          <w:sz w:val="28"/>
          <w:szCs w:val="28"/>
          <w:vertAlign w:val="superscript"/>
          <w:lang w:eastAsia="lv-LV"/>
        </w:rPr>
        <w:t>27</w:t>
      </w:r>
      <w:r w:rsidR="00B14364" w:rsidRPr="00D87ABD">
        <w:rPr>
          <w:rFonts w:ascii="Times New Roman" w:eastAsia="Times New Roman" w:hAnsi="Times New Roman"/>
          <w:sz w:val="28"/>
          <w:szCs w:val="28"/>
          <w:vertAlign w:val="superscript"/>
          <w:lang w:eastAsia="lv-LV"/>
        </w:rPr>
        <w:t xml:space="preserve"> </w:t>
      </w:r>
      <w:r w:rsidR="001E582F" w:rsidRPr="00D87ABD">
        <w:rPr>
          <w:rFonts w:ascii="Times New Roman" w:eastAsia="Times New Roman" w:hAnsi="Times New Roman"/>
          <w:sz w:val="28"/>
          <w:szCs w:val="28"/>
          <w:lang w:eastAsia="lv-LV"/>
        </w:rPr>
        <w:t>5. apakšpunktu šādā redakcijā:</w:t>
      </w:r>
    </w:p>
    <w:p w14:paraId="7E3D382E" w14:textId="77777777" w:rsidR="00E72718"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0DA127B6" w14:textId="4406AF11" w:rsidR="001E582F"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r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27</w:t>
      </w:r>
      <w:r w:rsidR="00B758A5" w:rsidRPr="00D87ABD">
        <w:rPr>
          <w:rFonts w:ascii="Times New Roman" w:eastAsia="Times New Roman" w:hAnsi="Times New Roman"/>
          <w:sz w:val="28"/>
          <w:szCs w:val="28"/>
          <w:vertAlign w:val="superscript"/>
          <w:lang w:eastAsia="lv-LV"/>
        </w:rPr>
        <w:t> </w:t>
      </w:r>
      <w:r w:rsidR="001E582F" w:rsidRPr="00D87ABD">
        <w:rPr>
          <w:rFonts w:ascii="Times New Roman" w:eastAsia="Times New Roman" w:hAnsi="Times New Roman"/>
          <w:sz w:val="28"/>
          <w:szCs w:val="28"/>
          <w:lang w:eastAsia="lv-LV"/>
        </w:rPr>
        <w:t xml:space="preserve">5. tikties vairāku mājsaimniecību ietvaros, nelietojot mutes un deguna aizsegus un neievērojot divu metru distanci. Ja iekštelpā vai </w:t>
      </w:r>
      <w:proofErr w:type="spellStart"/>
      <w:r w:rsidR="001E582F" w:rsidRPr="00D87ABD">
        <w:rPr>
          <w:rFonts w:ascii="Times New Roman" w:eastAsia="Times New Roman" w:hAnsi="Times New Roman"/>
          <w:sz w:val="28"/>
          <w:szCs w:val="28"/>
          <w:lang w:eastAsia="lv-LV"/>
        </w:rPr>
        <w:t>ārtelpā</w:t>
      </w:r>
      <w:proofErr w:type="spellEnd"/>
      <w:r w:rsidR="001E582F" w:rsidRPr="00D87ABD">
        <w:rPr>
          <w:rFonts w:ascii="Times New Roman" w:eastAsia="Times New Roman" w:hAnsi="Times New Roman"/>
          <w:sz w:val="28"/>
          <w:szCs w:val="28"/>
          <w:lang w:eastAsia="lv-LV"/>
        </w:rPr>
        <w:t xml:space="preserve"> atrodas personas, par kurām nav informācijas, ka tās atbilst šo noteikumu </w:t>
      </w:r>
      <w:hyperlink r:id="rId21" w:anchor="p38.27" w:history="1">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27</w:t>
        </w:r>
        <w:r w:rsidR="007077C6" w:rsidRPr="00D87ABD">
          <w:rPr>
            <w:rFonts w:ascii="Times New Roman" w:eastAsia="Times New Roman" w:hAnsi="Times New Roman"/>
            <w:sz w:val="28"/>
            <w:szCs w:val="28"/>
            <w:lang w:eastAsia="lv-LV"/>
          </w:rPr>
          <w:t> </w:t>
        </w:r>
        <w:r w:rsidR="001E582F" w:rsidRPr="00D87ABD">
          <w:rPr>
            <w:rFonts w:ascii="Times New Roman" w:eastAsia="Times New Roman" w:hAnsi="Times New Roman"/>
            <w:sz w:val="28"/>
            <w:szCs w:val="28"/>
            <w:lang w:eastAsia="lv-LV"/>
          </w:rPr>
          <w:t>punkta</w:t>
        </w:r>
      </w:hyperlink>
      <w:r w:rsidR="001E582F" w:rsidRPr="00D87ABD">
        <w:rPr>
          <w:rFonts w:ascii="Times New Roman" w:eastAsia="Times New Roman" w:hAnsi="Times New Roman"/>
          <w:sz w:val="28"/>
          <w:szCs w:val="28"/>
          <w:lang w:eastAsia="lv-LV"/>
        </w:rPr>
        <w:t xml:space="preserve"> ievaddaļā minētajām prasībām, tiek ievērota divu metru distance, lietoti mutes un deguna aizsegi un ievērotas šo noteikumu prasības par personu skaitu</w:t>
      </w:r>
      <w:r w:rsidR="005402C0"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w:t>
      </w:r>
      <w:r w:rsidR="005402C0" w:rsidRPr="00D87ABD">
        <w:rPr>
          <w:rFonts w:ascii="Times New Roman" w:eastAsia="Times New Roman" w:hAnsi="Times New Roman"/>
          <w:sz w:val="28"/>
          <w:szCs w:val="28"/>
          <w:shd w:val="clear" w:color="auto" w:fill="FFFFFF"/>
          <w:lang w:eastAsia="lv-LV"/>
        </w:rPr>
        <w:t>.</w:t>
      </w:r>
    </w:p>
    <w:p w14:paraId="7A7D3347" w14:textId="77777777" w:rsidR="001E582F" w:rsidRPr="00D87ABD" w:rsidRDefault="001E582F" w:rsidP="00E72718">
      <w:pPr>
        <w:shd w:val="clear" w:color="auto" w:fill="FFFFFF" w:themeFill="background1"/>
        <w:suppressAutoHyphens w:val="0"/>
        <w:autoSpaceDN/>
        <w:spacing w:after="0" w:line="240" w:lineRule="auto"/>
        <w:ind w:firstLine="709"/>
        <w:jc w:val="both"/>
        <w:textAlignment w:val="auto"/>
        <w:rPr>
          <w:rFonts w:ascii="Times New Roman" w:eastAsiaTheme="minorEastAsia" w:hAnsi="Times New Roman"/>
          <w:sz w:val="28"/>
          <w:szCs w:val="28"/>
          <w:lang w:eastAsia="lv-LV"/>
        </w:rPr>
      </w:pPr>
    </w:p>
    <w:p w14:paraId="3025138B" w14:textId="20C630F1" w:rsidR="001E582F" w:rsidRPr="00D87ABD" w:rsidRDefault="00B14364"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17</w:t>
      </w:r>
      <w:r w:rsidR="001E582F" w:rsidRPr="00D87ABD">
        <w:rPr>
          <w:rFonts w:ascii="Times New Roman" w:eastAsia="Times New Roman" w:hAnsi="Times New Roman"/>
          <w:sz w:val="28"/>
          <w:szCs w:val="28"/>
          <w:lang w:eastAsia="lv-LV"/>
        </w:rPr>
        <w:t xml:space="preserve">. </w:t>
      </w:r>
      <w:r w:rsidR="004E47AC" w:rsidRPr="00D87ABD">
        <w:rPr>
          <w:rFonts w:ascii="Times New Roman" w:eastAsia="Times New Roman" w:hAnsi="Times New Roman"/>
          <w:sz w:val="28"/>
          <w:szCs w:val="28"/>
          <w:lang w:eastAsia="lv-LV"/>
        </w:rPr>
        <w:t>Izteikt</w:t>
      </w:r>
      <w:r w:rsidR="001E582F" w:rsidRPr="00D87ABD">
        <w:rPr>
          <w:rFonts w:ascii="Times New Roman" w:eastAsia="Times New Roman" w:hAnsi="Times New Roman"/>
          <w:sz w:val="28"/>
          <w:szCs w:val="28"/>
          <w:lang w:eastAsia="lv-LV"/>
        </w:rPr>
        <w:t xml:space="preserve"> 38.</w:t>
      </w:r>
      <w:r w:rsidR="001E582F" w:rsidRPr="00D87ABD">
        <w:rPr>
          <w:rFonts w:ascii="Times New Roman" w:eastAsia="Times New Roman" w:hAnsi="Times New Roman"/>
          <w:sz w:val="28"/>
          <w:szCs w:val="28"/>
          <w:vertAlign w:val="superscript"/>
          <w:lang w:eastAsia="lv-LV"/>
        </w:rPr>
        <w:t>27</w:t>
      </w:r>
      <w:r w:rsidR="007077C6" w:rsidRPr="00D87ABD">
        <w:rPr>
          <w:rFonts w:ascii="Times New Roman" w:eastAsia="Times New Roman" w:hAnsi="Times New Roman"/>
          <w:sz w:val="28"/>
          <w:szCs w:val="28"/>
          <w:vertAlign w:val="superscript"/>
          <w:lang w:eastAsia="lv-LV"/>
        </w:rPr>
        <w:t> </w:t>
      </w:r>
      <w:r w:rsidR="001E582F" w:rsidRPr="00D87ABD">
        <w:rPr>
          <w:rFonts w:ascii="Times New Roman" w:eastAsia="Times New Roman" w:hAnsi="Times New Roman"/>
          <w:sz w:val="28"/>
          <w:szCs w:val="28"/>
          <w:lang w:eastAsia="lv-LV"/>
        </w:rPr>
        <w:t>7. apakšpunkt</w:t>
      </w:r>
      <w:r w:rsidR="005402C0" w:rsidRPr="00D87ABD">
        <w:rPr>
          <w:rFonts w:ascii="Times New Roman" w:eastAsia="Times New Roman" w:hAnsi="Times New Roman"/>
          <w:sz w:val="28"/>
          <w:szCs w:val="28"/>
          <w:lang w:eastAsia="lv-LV"/>
        </w:rPr>
        <w:t>u</w:t>
      </w:r>
      <w:r w:rsidR="001E582F" w:rsidRPr="00D87ABD">
        <w:rPr>
          <w:rFonts w:ascii="Times New Roman" w:eastAsia="Times New Roman" w:hAnsi="Times New Roman"/>
          <w:sz w:val="28"/>
          <w:szCs w:val="28"/>
          <w:shd w:val="clear" w:color="auto" w:fill="FFFFFF"/>
          <w:lang w:eastAsia="lv-LV"/>
        </w:rPr>
        <w:t xml:space="preserve"> šādā redakcijā</w:t>
      </w:r>
      <w:r w:rsidR="004E47AC" w:rsidRPr="00D87ABD">
        <w:rPr>
          <w:rFonts w:ascii="Times New Roman" w:eastAsia="Times New Roman" w:hAnsi="Times New Roman"/>
          <w:sz w:val="28"/>
          <w:szCs w:val="28"/>
          <w:shd w:val="clear" w:color="auto" w:fill="FFFFFF"/>
          <w:lang w:eastAsia="lv-LV"/>
        </w:rPr>
        <w:t>:</w:t>
      </w:r>
    </w:p>
    <w:p w14:paraId="196B92F1" w14:textId="77777777" w:rsidR="00E72718"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hAnsi="Times New Roman"/>
          <w:sz w:val="28"/>
          <w:szCs w:val="28"/>
          <w:shd w:val="clear" w:color="auto" w:fill="FFFFFF"/>
        </w:rPr>
      </w:pPr>
    </w:p>
    <w:p w14:paraId="4EF0DA0D" w14:textId="17967E52" w:rsidR="001E582F"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hAnsi="Times New Roman"/>
          <w:sz w:val="28"/>
          <w:szCs w:val="28"/>
          <w:shd w:val="clear" w:color="auto" w:fill="FFFFFF"/>
        </w:rPr>
        <w:t>"</w:t>
      </w:r>
      <w:r w:rsidR="00B14364" w:rsidRPr="00D87ABD">
        <w:rPr>
          <w:rFonts w:ascii="Times New Roman" w:hAnsi="Times New Roman"/>
          <w:sz w:val="28"/>
          <w:szCs w:val="28"/>
          <w:shd w:val="clear" w:color="auto" w:fill="FFFFFF"/>
        </w:rPr>
        <w:t>38.</w:t>
      </w:r>
      <w:r w:rsidR="00B14364" w:rsidRPr="00D87ABD">
        <w:rPr>
          <w:rFonts w:ascii="Times New Roman" w:hAnsi="Times New Roman"/>
          <w:sz w:val="28"/>
          <w:szCs w:val="28"/>
          <w:shd w:val="clear" w:color="auto" w:fill="FFFFFF"/>
          <w:vertAlign w:val="superscript"/>
        </w:rPr>
        <w:t>27</w:t>
      </w:r>
      <w:r w:rsidR="00B14364" w:rsidRPr="00D87ABD">
        <w:rPr>
          <w:rFonts w:ascii="Times New Roman" w:hAnsi="Times New Roman"/>
          <w:sz w:val="28"/>
          <w:szCs w:val="28"/>
          <w:shd w:val="clear" w:color="auto" w:fill="FFFFFF"/>
        </w:rPr>
        <w:t> 7. piedalīties profesionālās izglītības programmu apguvē klātienē vai šo noteikumu</w:t>
      </w:r>
      <w:r w:rsidR="007077C6" w:rsidRPr="00D87ABD">
        <w:rPr>
          <w:rFonts w:ascii="Times New Roman" w:hAnsi="Times New Roman"/>
          <w:sz w:val="28"/>
          <w:szCs w:val="28"/>
          <w:shd w:val="clear" w:color="auto" w:fill="FFFFFF"/>
        </w:rPr>
        <w:t xml:space="preserve"> </w:t>
      </w:r>
      <w:hyperlink r:id="rId22" w:anchor="n32.7" w:history="1">
        <w:r w:rsidR="00B14364" w:rsidRPr="00D87ABD">
          <w:rPr>
            <w:rStyle w:val="Hyperlink"/>
            <w:rFonts w:ascii="Times New Roman" w:hAnsi="Times New Roman"/>
            <w:color w:val="auto"/>
            <w:sz w:val="28"/>
            <w:szCs w:val="28"/>
            <w:u w:val="none"/>
            <w:shd w:val="clear" w:color="auto" w:fill="FFFFFF"/>
          </w:rPr>
          <w:t>32.</w:t>
        </w:r>
        <w:r w:rsidR="00B14364" w:rsidRPr="00D87ABD">
          <w:rPr>
            <w:rStyle w:val="Hyperlink"/>
            <w:rFonts w:ascii="Times New Roman" w:hAnsi="Times New Roman"/>
            <w:color w:val="auto"/>
            <w:sz w:val="28"/>
            <w:szCs w:val="28"/>
            <w:u w:val="none"/>
            <w:shd w:val="clear" w:color="auto" w:fill="FFFFFF"/>
            <w:vertAlign w:val="superscript"/>
          </w:rPr>
          <w:t>7</w:t>
        </w:r>
      </w:hyperlink>
      <w:r w:rsidR="00B14364" w:rsidRPr="00D87ABD">
        <w:rPr>
          <w:rFonts w:ascii="Times New Roman" w:hAnsi="Times New Roman"/>
          <w:sz w:val="28"/>
          <w:szCs w:val="28"/>
          <w:shd w:val="clear" w:color="auto" w:fill="FFFFFF"/>
        </w:rPr>
        <w:t> </w:t>
      </w:r>
      <w:hyperlink r:id="rId23" w:anchor="n11.12" w:history="1">
        <w:r w:rsidR="00B14364" w:rsidRPr="00D87ABD">
          <w:rPr>
            <w:rStyle w:val="Hyperlink"/>
            <w:rFonts w:ascii="Times New Roman" w:hAnsi="Times New Roman"/>
            <w:color w:val="auto"/>
            <w:sz w:val="28"/>
            <w:szCs w:val="28"/>
            <w:u w:val="none"/>
            <w:shd w:val="clear" w:color="auto" w:fill="FFFFFF"/>
          </w:rPr>
          <w:t>11.12</w:t>
        </w:r>
      </w:hyperlink>
      <w:r w:rsidR="005402C0" w:rsidRPr="00D87ABD">
        <w:rPr>
          <w:rStyle w:val="Hyperlink"/>
          <w:rFonts w:ascii="Times New Roman" w:hAnsi="Times New Roman"/>
          <w:color w:val="auto"/>
          <w:sz w:val="28"/>
          <w:szCs w:val="28"/>
          <w:u w:val="none"/>
          <w:shd w:val="clear" w:color="auto" w:fill="FFFFFF"/>
        </w:rPr>
        <w:t>.</w:t>
      </w:r>
      <w:r w:rsidR="007077C6" w:rsidRPr="00D87ABD">
        <w:rPr>
          <w:rFonts w:ascii="Times New Roman" w:hAnsi="Times New Roman"/>
          <w:sz w:val="28"/>
          <w:szCs w:val="28"/>
          <w:shd w:val="clear" w:color="auto" w:fill="FFFFFF"/>
        </w:rPr>
        <w:t> </w:t>
      </w:r>
      <w:r w:rsidR="005402C0" w:rsidRPr="00D87ABD">
        <w:rPr>
          <w:rFonts w:ascii="Times New Roman" w:hAnsi="Times New Roman"/>
          <w:sz w:val="28"/>
          <w:szCs w:val="28"/>
          <w:shd w:val="clear" w:color="auto" w:fill="FFFFFF"/>
        </w:rPr>
        <w:t>a</w:t>
      </w:r>
      <w:r w:rsidR="00B14364" w:rsidRPr="00D87ABD">
        <w:rPr>
          <w:rFonts w:ascii="Times New Roman" w:hAnsi="Times New Roman"/>
          <w:sz w:val="28"/>
          <w:szCs w:val="28"/>
          <w:shd w:val="clear" w:color="auto" w:fill="FFFFFF"/>
        </w:rPr>
        <w:t>pakšpunkta ievaddaļā minētajās praktiskajās</w:t>
      </w:r>
      <w:r w:rsidR="007077C6" w:rsidRPr="00D87ABD">
        <w:rPr>
          <w:rFonts w:ascii="Times New Roman" w:hAnsi="Times New Roman"/>
          <w:sz w:val="28"/>
          <w:szCs w:val="28"/>
          <w:shd w:val="clear" w:color="auto" w:fill="FFFFFF"/>
        </w:rPr>
        <w:t xml:space="preserve"> mācībās</w:t>
      </w:r>
      <w:r w:rsidR="00B14364" w:rsidRPr="00D87ABD">
        <w:rPr>
          <w:rFonts w:ascii="Times New Roman" w:hAnsi="Times New Roman"/>
          <w:sz w:val="28"/>
          <w:szCs w:val="28"/>
          <w:shd w:val="clear" w:color="auto" w:fill="FFFFFF"/>
        </w:rPr>
        <w:t>, neievērojot šo noteikumu 32.</w:t>
      </w:r>
      <w:r w:rsidR="00B14364" w:rsidRPr="00D87ABD">
        <w:rPr>
          <w:rFonts w:ascii="Times New Roman" w:hAnsi="Times New Roman"/>
          <w:sz w:val="28"/>
          <w:szCs w:val="28"/>
          <w:shd w:val="clear" w:color="auto" w:fill="FFFFFF"/>
          <w:vertAlign w:val="superscript"/>
        </w:rPr>
        <w:t>7</w:t>
      </w:r>
      <w:r w:rsidR="00B14364" w:rsidRPr="00D87ABD">
        <w:rPr>
          <w:rFonts w:ascii="Times New Roman" w:hAnsi="Times New Roman"/>
          <w:sz w:val="28"/>
          <w:szCs w:val="28"/>
          <w:shd w:val="clear" w:color="auto" w:fill="FFFFFF"/>
        </w:rPr>
        <w:t> 11.12. un 32.</w:t>
      </w:r>
      <w:r w:rsidR="00B14364" w:rsidRPr="00D87ABD">
        <w:rPr>
          <w:rFonts w:ascii="Times New Roman" w:hAnsi="Times New Roman"/>
          <w:sz w:val="28"/>
          <w:szCs w:val="28"/>
          <w:shd w:val="clear" w:color="auto" w:fill="FFFFFF"/>
          <w:vertAlign w:val="superscript"/>
        </w:rPr>
        <w:t>7</w:t>
      </w:r>
      <w:r w:rsidR="00B14364" w:rsidRPr="00D87ABD">
        <w:rPr>
          <w:rFonts w:ascii="Times New Roman" w:hAnsi="Times New Roman"/>
          <w:sz w:val="28"/>
          <w:szCs w:val="28"/>
          <w:shd w:val="clear" w:color="auto" w:fill="FFFFFF"/>
        </w:rPr>
        <w:t> 11.13. apakšpunktā minētās prasības (izņemot telpu vēdināšanu)</w:t>
      </w:r>
      <w:r w:rsidR="00B048E2" w:rsidRPr="00D87ABD">
        <w:rPr>
          <w:rFonts w:ascii="Times New Roman" w:eastAsia="Times New Roman" w:hAnsi="Times New Roman"/>
          <w:sz w:val="28"/>
          <w:szCs w:val="28"/>
          <w:lang w:eastAsia="lv-LV"/>
        </w:rPr>
        <w:t xml:space="preserve"> un </w:t>
      </w:r>
      <w:r w:rsidR="00B048E2" w:rsidRPr="00D87ABD">
        <w:rPr>
          <w:rFonts w:ascii="Times New Roman" w:hAnsi="Times New Roman"/>
          <w:sz w:val="28"/>
          <w:szCs w:val="28"/>
          <w:shd w:val="clear" w:color="auto" w:fill="FFFFFF"/>
        </w:rPr>
        <w:t xml:space="preserve">neievērojot </w:t>
      </w:r>
      <w:r w:rsidR="00B048E2" w:rsidRPr="00D87ABD">
        <w:rPr>
          <w:rFonts w:ascii="Times New Roman" w:eastAsia="Times New Roman" w:hAnsi="Times New Roman"/>
          <w:sz w:val="28"/>
          <w:szCs w:val="28"/>
          <w:lang w:eastAsia="lv-LV"/>
        </w:rPr>
        <w:t>darba laika ierobežojumus.</w:t>
      </w:r>
      <w:r w:rsidR="00B14364" w:rsidRPr="00D87ABD">
        <w:rPr>
          <w:rFonts w:ascii="Times New Roman" w:hAnsi="Times New Roman"/>
          <w:sz w:val="28"/>
          <w:szCs w:val="28"/>
          <w:shd w:val="clear" w:color="auto" w:fill="FFFFFF"/>
        </w:rPr>
        <w:t xml:space="preserve"> Telpā nedrīkst atrasties personas, par kurām nav informācijas, ka tās atbilst šo noteikumu </w:t>
      </w:r>
      <w:hyperlink r:id="rId24" w:anchor="p38.27" w:history="1">
        <w:r w:rsidR="00B14364" w:rsidRPr="00D87ABD">
          <w:rPr>
            <w:rStyle w:val="Hyperlink"/>
            <w:rFonts w:ascii="Times New Roman" w:hAnsi="Times New Roman"/>
            <w:color w:val="auto"/>
            <w:sz w:val="28"/>
            <w:szCs w:val="28"/>
            <w:u w:val="none"/>
            <w:shd w:val="clear" w:color="auto" w:fill="FFFFFF"/>
          </w:rPr>
          <w:t>38.</w:t>
        </w:r>
        <w:r w:rsidR="00B14364" w:rsidRPr="00D87ABD">
          <w:rPr>
            <w:rStyle w:val="Hyperlink"/>
            <w:rFonts w:ascii="Times New Roman" w:hAnsi="Times New Roman"/>
            <w:color w:val="auto"/>
            <w:sz w:val="28"/>
            <w:szCs w:val="28"/>
            <w:u w:val="none"/>
            <w:shd w:val="clear" w:color="auto" w:fill="FFFFFF"/>
            <w:vertAlign w:val="superscript"/>
          </w:rPr>
          <w:t>27</w:t>
        </w:r>
        <w:r w:rsidR="00B14364" w:rsidRPr="00D87ABD">
          <w:rPr>
            <w:rStyle w:val="Hyperlink"/>
            <w:rFonts w:ascii="Times New Roman" w:hAnsi="Times New Roman"/>
            <w:color w:val="auto"/>
            <w:sz w:val="28"/>
            <w:szCs w:val="28"/>
            <w:u w:val="none"/>
            <w:shd w:val="clear" w:color="auto" w:fill="FFFFFF"/>
          </w:rPr>
          <w:t> punkta</w:t>
        </w:r>
      </w:hyperlink>
      <w:r w:rsidR="00B048E2" w:rsidRPr="00D87ABD">
        <w:rPr>
          <w:rFonts w:ascii="Times New Roman" w:hAnsi="Times New Roman"/>
          <w:sz w:val="28"/>
          <w:szCs w:val="28"/>
          <w:shd w:val="clear" w:color="auto" w:fill="FFFFFF"/>
        </w:rPr>
        <w:t xml:space="preserve"> </w:t>
      </w:r>
      <w:r w:rsidR="00B14364" w:rsidRPr="00D87ABD">
        <w:rPr>
          <w:rFonts w:ascii="Times New Roman" w:hAnsi="Times New Roman"/>
          <w:sz w:val="28"/>
          <w:szCs w:val="28"/>
          <w:shd w:val="clear" w:color="auto" w:fill="FFFFFF"/>
        </w:rPr>
        <w:t>ievaddaļā minētajām prasībām.</w:t>
      </w:r>
      <w:r w:rsidR="007077C6" w:rsidRPr="00D87ABD">
        <w:rPr>
          <w:rFonts w:ascii="Times New Roman" w:hAnsi="Times New Roman"/>
          <w:sz w:val="28"/>
          <w:szCs w:val="28"/>
          <w:shd w:val="clear" w:color="auto" w:fill="FFFFFF"/>
        </w:rPr>
        <w:t>"</w:t>
      </w:r>
    </w:p>
    <w:p w14:paraId="08EA0EE6" w14:textId="77777777" w:rsidR="004E47AC" w:rsidRPr="00D87ABD" w:rsidRDefault="004E47AC"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164A4FCB" w14:textId="77777777" w:rsidR="001E582F" w:rsidRPr="00D87ABD" w:rsidRDefault="001E582F" w:rsidP="00E72718">
      <w:pPr>
        <w:shd w:val="clear" w:color="auto" w:fill="FFFFFF" w:themeFill="background1"/>
        <w:suppressAutoHyphens w:val="0"/>
        <w:autoSpaceDN/>
        <w:spacing w:after="0" w:line="240" w:lineRule="auto"/>
        <w:ind w:firstLine="709"/>
        <w:jc w:val="both"/>
        <w:textAlignment w:val="auto"/>
        <w:rPr>
          <w:rFonts w:ascii="Times New Roman" w:eastAsiaTheme="minorEastAsia" w:hAnsi="Times New Roman"/>
          <w:sz w:val="28"/>
          <w:szCs w:val="28"/>
          <w:lang w:eastAsia="lv-LV"/>
        </w:rPr>
      </w:pPr>
      <w:r w:rsidRPr="00D87ABD">
        <w:rPr>
          <w:rFonts w:ascii="Times New Roman" w:eastAsia="Times New Roman" w:hAnsi="Times New Roman"/>
          <w:sz w:val="28"/>
          <w:szCs w:val="28"/>
          <w:lang w:eastAsia="lv-LV"/>
        </w:rPr>
        <w:t>1</w:t>
      </w:r>
      <w:r w:rsidR="004E47AC" w:rsidRPr="00D87ABD">
        <w:rPr>
          <w:rFonts w:ascii="Times New Roman" w:eastAsia="Times New Roman" w:hAnsi="Times New Roman"/>
          <w:sz w:val="28"/>
          <w:szCs w:val="28"/>
          <w:lang w:eastAsia="lv-LV"/>
        </w:rPr>
        <w:t>8</w:t>
      </w:r>
      <w:r w:rsidRPr="00D87ABD">
        <w:rPr>
          <w:rFonts w:ascii="Times New Roman" w:eastAsia="Times New Roman" w:hAnsi="Times New Roman"/>
          <w:sz w:val="28"/>
          <w:szCs w:val="28"/>
          <w:lang w:eastAsia="lv-LV"/>
        </w:rPr>
        <w:t>. Izteikt 38.</w:t>
      </w:r>
      <w:r w:rsidRPr="00D87ABD">
        <w:rPr>
          <w:rFonts w:ascii="Times New Roman" w:eastAsia="Times New Roman" w:hAnsi="Times New Roman"/>
          <w:sz w:val="28"/>
          <w:szCs w:val="28"/>
          <w:vertAlign w:val="superscript"/>
          <w:lang w:eastAsia="lv-LV"/>
        </w:rPr>
        <w:t xml:space="preserve">28 </w:t>
      </w:r>
      <w:r w:rsidRPr="00D87ABD">
        <w:rPr>
          <w:rFonts w:ascii="Times New Roman" w:eastAsia="Times New Roman" w:hAnsi="Times New Roman"/>
          <w:sz w:val="28"/>
          <w:szCs w:val="28"/>
          <w:lang w:eastAsia="lv-LV"/>
        </w:rPr>
        <w:t>punkta ievaddaļu šādā redakcijā:</w:t>
      </w:r>
    </w:p>
    <w:p w14:paraId="3BE3E81A" w14:textId="77777777" w:rsidR="00E72718"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314C009E" w14:textId="114FDB05" w:rsidR="001E582F"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lastRenderedPageBreak/>
        <w:t>"</w:t>
      </w:r>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28</w:t>
      </w:r>
      <w:r w:rsidR="001E582F" w:rsidRPr="00D87ABD">
        <w:rPr>
          <w:rFonts w:ascii="Times New Roman" w:eastAsia="Times New Roman" w:hAnsi="Times New Roman"/>
          <w:sz w:val="28"/>
          <w:szCs w:val="28"/>
          <w:lang w:eastAsia="lv-LV"/>
        </w:rPr>
        <w:t> Šo noteikumu </w:t>
      </w:r>
      <w:hyperlink r:id="rId25" w:anchor="p38.27">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27</w:t>
        </w:r>
        <w:r w:rsidR="001E582F" w:rsidRPr="00D87ABD">
          <w:rPr>
            <w:rFonts w:ascii="Times New Roman" w:eastAsia="Times New Roman" w:hAnsi="Times New Roman"/>
            <w:sz w:val="28"/>
            <w:szCs w:val="28"/>
            <w:lang w:eastAsia="lv-LV"/>
          </w:rPr>
          <w:t> punkta</w:t>
        </w:r>
      </w:hyperlink>
      <w:r w:rsidR="001E582F" w:rsidRPr="00D87ABD">
        <w:rPr>
          <w:rFonts w:ascii="Times New Roman" w:eastAsia="Times New Roman" w:hAnsi="Times New Roman"/>
          <w:sz w:val="28"/>
          <w:szCs w:val="28"/>
          <w:lang w:eastAsia="lv-LV"/>
        </w:rPr>
        <w:t xml:space="preserve"> ievaddaļā minētās personas var sniegt pakalpojumus, neievērojot šo </w:t>
      </w:r>
      <w:bookmarkStart w:id="7" w:name="_Hlk75271058"/>
      <w:r w:rsidR="001E582F" w:rsidRPr="00960BCE">
        <w:rPr>
          <w:rFonts w:ascii="Times New Roman" w:eastAsia="Times New Roman" w:hAnsi="Times New Roman"/>
          <w:sz w:val="28"/>
          <w:szCs w:val="28"/>
          <w:lang w:eastAsia="lv-LV"/>
        </w:rPr>
        <w:t xml:space="preserve">noteikumu </w:t>
      </w:r>
      <w:r w:rsidR="005665B7" w:rsidRPr="00960BCE">
        <w:rPr>
          <w:rFonts w:ascii="Times New Roman" w:eastAsia="Times New Roman" w:hAnsi="Times New Roman"/>
          <w:sz w:val="28"/>
          <w:szCs w:val="28"/>
          <w:lang w:eastAsia="lv-LV"/>
        </w:rPr>
        <w:t>14.</w:t>
      </w:r>
      <w:r w:rsidR="005665B7" w:rsidRPr="00960BCE">
        <w:rPr>
          <w:rFonts w:ascii="Times New Roman" w:eastAsia="Times New Roman" w:hAnsi="Times New Roman"/>
          <w:sz w:val="28"/>
          <w:szCs w:val="28"/>
          <w:vertAlign w:val="superscript"/>
          <w:lang w:eastAsia="lv-LV"/>
        </w:rPr>
        <w:t>6 </w:t>
      </w:r>
      <w:r w:rsidR="005665B7" w:rsidRPr="00960BCE">
        <w:rPr>
          <w:rFonts w:ascii="Times New Roman" w:eastAsia="Times New Roman" w:hAnsi="Times New Roman"/>
          <w:sz w:val="28"/>
          <w:szCs w:val="28"/>
          <w:lang w:eastAsia="lv-LV"/>
        </w:rPr>
        <w:t>8.2.</w:t>
      </w:r>
      <w:r w:rsidR="00960BCE" w:rsidRPr="00960BCE">
        <w:rPr>
          <w:rFonts w:ascii="Times New Roman" w:eastAsia="Times New Roman" w:hAnsi="Times New Roman"/>
          <w:sz w:val="28"/>
          <w:szCs w:val="28"/>
          <w:lang w:eastAsia="lv-LV"/>
        </w:rPr>
        <w:t> </w:t>
      </w:r>
      <w:r w:rsidR="005665B7" w:rsidRPr="00960BCE">
        <w:rPr>
          <w:rFonts w:ascii="Times New Roman" w:eastAsia="Times New Roman" w:hAnsi="Times New Roman"/>
          <w:sz w:val="28"/>
          <w:szCs w:val="28"/>
          <w:lang w:eastAsia="lv-LV"/>
        </w:rPr>
        <w:t>apakšpunkt</w:t>
      </w:r>
      <w:r w:rsidR="00960BCE" w:rsidRPr="00960BCE">
        <w:rPr>
          <w:rFonts w:ascii="Times New Roman" w:eastAsia="Times New Roman" w:hAnsi="Times New Roman"/>
          <w:sz w:val="28"/>
          <w:szCs w:val="28"/>
          <w:lang w:eastAsia="lv-LV"/>
        </w:rPr>
        <w:t>a</w:t>
      </w:r>
      <w:r w:rsidR="001E582F" w:rsidRPr="00960BCE">
        <w:rPr>
          <w:rFonts w:ascii="Times New Roman" w:eastAsia="Times New Roman" w:hAnsi="Times New Roman"/>
          <w:sz w:val="28"/>
          <w:szCs w:val="28"/>
          <w:lang w:eastAsia="lv-LV"/>
        </w:rPr>
        <w:t xml:space="preserve"> </w:t>
      </w:r>
      <w:bookmarkEnd w:id="7"/>
      <w:r w:rsidR="00960BCE" w:rsidRPr="00960BCE">
        <w:rPr>
          <w:rFonts w:ascii="Times New Roman" w:eastAsia="Times New Roman" w:hAnsi="Times New Roman"/>
          <w:sz w:val="28"/>
          <w:szCs w:val="28"/>
          <w:lang w:eastAsia="lv-LV"/>
        </w:rPr>
        <w:t>nosacījumus</w:t>
      </w:r>
      <w:r w:rsidR="005665B7" w:rsidRPr="00D87ABD">
        <w:rPr>
          <w:rFonts w:ascii="Times New Roman" w:eastAsia="Times New Roman" w:hAnsi="Times New Roman"/>
          <w:sz w:val="28"/>
          <w:szCs w:val="28"/>
          <w:lang w:eastAsia="lv-LV"/>
        </w:rPr>
        <w:t>, ja pakalpojums tiek sniegts individuāli, nodrošinot:</w:t>
      </w:r>
      <w:r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w:t>
      </w:r>
    </w:p>
    <w:p w14:paraId="4BC078B3" w14:textId="77777777" w:rsidR="00366DB1" w:rsidRPr="00D87ABD" w:rsidRDefault="00366DB1"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31E359EC" w14:textId="77777777" w:rsidR="00366DB1" w:rsidRPr="00D87ABD" w:rsidRDefault="00BB08CC" w:rsidP="00E72718">
      <w:pPr>
        <w:pStyle w:val="Title"/>
        <w:ind w:firstLine="709"/>
        <w:jc w:val="both"/>
        <w:rPr>
          <w:szCs w:val="28"/>
        </w:rPr>
      </w:pPr>
      <w:r w:rsidRPr="00D87ABD">
        <w:rPr>
          <w:szCs w:val="28"/>
        </w:rPr>
        <w:t>19</w:t>
      </w:r>
      <w:r w:rsidR="00366DB1" w:rsidRPr="00D87ABD">
        <w:rPr>
          <w:szCs w:val="28"/>
        </w:rPr>
        <w:t>. Svītrot 38.</w:t>
      </w:r>
      <w:r w:rsidR="00366DB1" w:rsidRPr="00D87ABD">
        <w:rPr>
          <w:szCs w:val="28"/>
          <w:vertAlign w:val="superscript"/>
        </w:rPr>
        <w:t>29</w:t>
      </w:r>
      <w:r w:rsidR="00366DB1" w:rsidRPr="00D87ABD">
        <w:rPr>
          <w:szCs w:val="28"/>
        </w:rPr>
        <w:t xml:space="preserve"> punktu.</w:t>
      </w:r>
    </w:p>
    <w:p w14:paraId="79FD85FA" w14:textId="77777777" w:rsidR="001E582F" w:rsidRPr="00D87ABD" w:rsidRDefault="001E582F"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0E09C075" w14:textId="77777777" w:rsidR="001E582F" w:rsidRPr="00D87ABD" w:rsidRDefault="00BB08CC"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20</w:t>
      </w:r>
      <w:r w:rsidR="001E582F" w:rsidRPr="00D87ABD">
        <w:rPr>
          <w:rFonts w:ascii="Times New Roman" w:eastAsia="Times New Roman" w:hAnsi="Times New Roman"/>
          <w:sz w:val="28"/>
          <w:szCs w:val="28"/>
          <w:lang w:eastAsia="lv-LV"/>
        </w:rPr>
        <w:t>. Izteikt 38.</w:t>
      </w:r>
      <w:r w:rsidR="001E582F" w:rsidRPr="00D87ABD">
        <w:rPr>
          <w:rFonts w:ascii="Times New Roman" w:eastAsia="Times New Roman" w:hAnsi="Times New Roman"/>
          <w:sz w:val="28"/>
          <w:szCs w:val="28"/>
          <w:vertAlign w:val="superscript"/>
          <w:lang w:eastAsia="lv-LV"/>
        </w:rPr>
        <w:t>31</w:t>
      </w:r>
      <w:r w:rsidR="001E582F" w:rsidRPr="00D87ABD">
        <w:rPr>
          <w:rFonts w:ascii="Times New Roman" w:eastAsia="Times New Roman" w:hAnsi="Times New Roman"/>
          <w:sz w:val="28"/>
          <w:szCs w:val="28"/>
          <w:lang w:eastAsia="lv-LV"/>
        </w:rPr>
        <w:t> </w:t>
      </w:r>
      <w:r w:rsidRPr="00D87ABD">
        <w:rPr>
          <w:rFonts w:ascii="Times New Roman" w:eastAsia="Times New Roman" w:hAnsi="Times New Roman"/>
          <w:sz w:val="28"/>
          <w:szCs w:val="28"/>
          <w:lang w:eastAsia="lv-LV"/>
        </w:rPr>
        <w:t>punkta</w:t>
      </w:r>
      <w:r w:rsidR="001E582F" w:rsidRPr="00D87ABD">
        <w:rPr>
          <w:rFonts w:ascii="Times New Roman" w:eastAsia="Times New Roman" w:hAnsi="Times New Roman"/>
          <w:sz w:val="28"/>
          <w:szCs w:val="28"/>
          <w:lang w:eastAsia="lv-LV"/>
        </w:rPr>
        <w:t xml:space="preserve"> ievaddaļu šādā redakcijā:</w:t>
      </w:r>
    </w:p>
    <w:p w14:paraId="27290D11" w14:textId="77777777" w:rsidR="00E72718" w:rsidRPr="00D87ABD" w:rsidRDefault="00E72718" w:rsidP="00E72718">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6CE7005E" w14:textId="77777777" w:rsidR="001E582F" w:rsidRPr="00D87ABD" w:rsidRDefault="00E72718" w:rsidP="00E72718">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31</w:t>
      </w:r>
      <w:r w:rsidR="001E582F" w:rsidRPr="00D87ABD">
        <w:rPr>
          <w:rFonts w:ascii="Times New Roman" w:eastAsia="Times New Roman" w:hAnsi="Times New Roman"/>
          <w:sz w:val="28"/>
          <w:szCs w:val="28"/>
          <w:lang w:eastAsia="lv-LV"/>
        </w:rPr>
        <w:t xml:space="preserve"> Šo noteikumu </w:t>
      </w:r>
      <w:hyperlink r:id="rId26" w:anchor="p38.27" w:history="1">
        <w:r w:rsidR="001E582F" w:rsidRPr="00D87ABD">
          <w:rPr>
            <w:rFonts w:ascii="Times New Roman" w:eastAsia="Times New Roman" w:hAnsi="Times New Roman"/>
            <w:sz w:val="28"/>
            <w:szCs w:val="28"/>
            <w:lang w:eastAsia="lv-LV"/>
          </w:rPr>
          <w:t>38.</w:t>
        </w:r>
        <w:r w:rsidR="001E582F" w:rsidRPr="00D87ABD">
          <w:rPr>
            <w:rFonts w:ascii="Times New Roman" w:eastAsia="Times New Roman" w:hAnsi="Times New Roman"/>
            <w:sz w:val="28"/>
            <w:szCs w:val="28"/>
            <w:vertAlign w:val="superscript"/>
            <w:lang w:eastAsia="lv-LV"/>
          </w:rPr>
          <w:t>27</w:t>
        </w:r>
        <w:r w:rsidR="001E582F" w:rsidRPr="00D87ABD">
          <w:rPr>
            <w:rFonts w:ascii="Times New Roman" w:eastAsia="Times New Roman" w:hAnsi="Times New Roman"/>
            <w:sz w:val="28"/>
            <w:szCs w:val="28"/>
            <w:lang w:eastAsia="lv-LV"/>
          </w:rPr>
          <w:t> punkta</w:t>
        </w:r>
      </w:hyperlink>
      <w:r w:rsidR="001E582F" w:rsidRPr="00D87ABD">
        <w:rPr>
          <w:rFonts w:ascii="Times New Roman" w:eastAsia="Times New Roman" w:hAnsi="Times New Roman"/>
          <w:sz w:val="28"/>
          <w:szCs w:val="28"/>
          <w:lang w:eastAsia="lv-LV"/>
        </w:rPr>
        <w:t> ievaddaļā minētās personas var organizēt publisk</w:t>
      </w:r>
      <w:r w:rsidR="007077C6" w:rsidRPr="00D87ABD">
        <w:rPr>
          <w:rFonts w:ascii="Times New Roman" w:eastAsia="Times New Roman" w:hAnsi="Times New Roman"/>
          <w:sz w:val="28"/>
          <w:szCs w:val="28"/>
          <w:lang w:eastAsia="lv-LV"/>
        </w:rPr>
        <w:t>u</w:t>
      </w:r>
      <w:r w:rsidR="001E582F" w:rsidRPr="00D87ABD">
        <w:rPr>
          <w:rFonts w:ascii="Times New Roman" w:eastAsia="Times New Roman" w:hAnsi="Times New Roman"/>
          <w:sz w:val="28"/>
          <w:szCs w:val="28"/>
          <w:lang w:eastAsia="lv-LV"/>
        </w:rPr>
        <w:t>s pasākum</w:t>
      </w:r>
      <w:r w:rsidR="007077C6" w:rsidRPr="00D87ABD">
        <w:rPr>
          <w:rFonts w:ascii="Times New Roman" w:eastAsia="Times New Roman" w:hAnsi="Times New Roman"/>
          <w:sz w:val="28"/>
          <w:szCs w:val="28"/>
          <w:lang w:eastAsia="lv-LV"/>
        </w:rPr>
        <w:t>u</w:t>
      </w:r>
      <w:r w:rsidR="001E582F" w:rsidRPr="00D87ABD">
        <w:rPr>
          <w:rFonts w:ascii="Times New Roman" w:eastAsia="Times New Roman" w:hAnsi="Times New Roman"/>
          <w:sz w:val="28"/>
          <w:szCs w:val="28"/>
          <w:lang w:eastAsia="lv-LV"/>
        </w:rPr>
        <w:t>s</w:t>
      </w:r>
      <w:r w:rsidR="007077C6" w:rsidRPr="00D87ABD">
        <w:rPr>
          <w:rFonts w:ascii="Times New Roman" w:eastAsia="Times New Roman" w:hAnsi="Times New Roman"/>
          <w:sz w:val="28"/>
          <w:szCs w:val="28"/>
          <w:lang w:eastAsia="lv-LV"/>
        </w:rPr>
        <w:t xml:space="preserve"> un piedalīties tajos</w:t>
      </w:r>
      <w:r w:rsidR="001E582F" w:rsidRPr="00D87ABD">
        <w:rPr>
          <w:rFonts w:ascii="Times New Roman" w:eastAsia="Times New Roman" w:hAnsi="Times New Roman"/>
          <w:sz w:val="28"/>
          <w:szCs w:val="28"/>
          <w:lang w:eastAsia="lv-LV"/>
        </w:rPr>
        <w:t xml:space="preserve">, kā arī sniegt un saņemt pakalpojumus klātienē, tai skaitā ēdināšanas un izklaides pakalpojumus, </w:t>
      </w:r>
      <w:proofErr w:type="spellStart"/>
      <w:r w:rsidR="001E582F" w:rsidRPr="00D87ABD">
        <w:rPr>
          <w:rFonts w:ascii="Times New Roman" w:eastAsia="Times New Roman" w:hAnsi="Times New Roman"/>
          <w:sz w:val="28"/>
          <w:szCs w:val="28"/>
          <w:lang w:eastAsia="lv-LV"/>
        </w:rPr>
        <w:t>skaistumkopšanas</w:t>
      </w:r>
      <w:proofErr w:type="spellEnd"/>
      <w:r w:rsidR="001E582F" w:rsidRPr="00D87ABD">
        <w:rPr>
          <w:rFonts w:ascii="Times New Roman" w:eastAsia="Times New Roman" w:hAnsi="Times New Roman"/>
          <w:sz w:val="28"/>
          <w:szCs w:val="28"/>
          <w:lang w:eastAsia="lv-LV"/>
        </w:rPr>
        <w:t xml:space="preserve"> un labsajūtas pakalpojumus, saņemt kultūras (kino un teātra izrādes, koncerti, izstādes, </w:t>
      </w:r>
      <w:proofErr w:type="spellStart"/>
      <w:r w:rsidR="001E582F" w:rsidRPr="00D87ABD">
        <w:rPr>
          <w:rFonts w:ascii="Times New Roman" w:eastAsia="Times New Roman" w:hAnsi="Times New Roman"/>
          <w:sz w:val="28"/>
          <w:szCs w:val="28"/>
          <w:lang w:eastAsia="lv-LV"/>
        </w:rPr>
        <w:t>muzejpedagoģiskās</w:t>
      </w:r>
      <w:proofErr w:type="spellEnd"/>
      <w:r w:rsidR="001E582F" w:rsidRPr="00D87ABD">
        <w:rPr>
          <w:rFonts w:ascii="Times New Roman" w:eastAsia="Times New Roman" w:hAnsi="Times New Roman"/>
          <w:sz w:val="28"/>
          <w:szCs w:val="28"/>
          <w:lang w:eastAsia="lv-LV"/>
        </w:rPr>
        <w:t xml:space="preserve"> un izglītojošās norises u.</w:t>
      </w:r>
      <w:r w:rsidR="007077C6" w:rsidRPr="00D87ABD">
        <w:rPr>
          <w:rFonts w:ascii="Times New Roman" w:eastAsia="Times New Roman" w:hAnsi="Times New Roman"/>
          <w:sz w:val="28"/>
          <w:szCs w:val="28"/>
          <w:lang w:eastAsia="lv-LV"/>
        </w:rPr>
        <w:t> </w:t>
      </w:r>
      <w:r w:rsidR="001E582F" w:rsidRPr="00D87ABD">
        <w:rPr>
          <w:rFonts w:ascii="Times New Roman" w:eastAsia="Times New Roman" w:hAnsi="Times New Roman"/>
          <w:sz w:val="28"/>
          <w:szCs w:val="28"/>
          <w:lang w:eastAsia="lv-LV"/>
        </w:rPr>
        <w:t xml:space="preserve">c.) pakalpojumus, piedalīties profesionālās pilnveides pasākumos, kā arī sniegt </w:t>
      </w:r>
      <w:proofErr w:type="spellStart"/>
      <w:r w:rsidR="001E582F" w:rsidRPr="00D87ABD">
        <w:rPr>
          <w:rFonts w:ascii="Times New Roman" w:eastAsia="Times New Roman" w:hAnsi="Times New Roman"/>
          <w:sz w:val="28"/>
          <w:szCs w:val="28"/>
          <w:lang w:eastAsia="lv-LV"/>
        </w:rPr>
        <w:t>fotopakalpojumus</w:t>
      </w:r>
      <w:proofErr w:type="spellEnd"/>
      <w:r w:rsidR="001E582F" w:rsidRPr="00D87ABD">
        <w:rPr>
          <w:rFonts w:ascii="Times New Roman" w:eastAsia="Times New Roman" w:hAnsi="Times New Roman"/>
          <w:sz w:val="28"/>
          <w:szCs w:val="28"/>
          <w:lang w:eastAsia="lv-LV"/>
        </w:rPr>
        <w:t xml:space="preserve"> un piedalīties laulību reģistrācijā, nelietojot mutes un deguna aizsegus, neievērojot divu metru distanci un </w:t>
      </w:r>
      <w:r w:rsidR="00B048E2" w:rsidRPr="00D87ABD">
        <w:rPr>
          <w:rFonts w:ascii="Times New Roman" w:eastAsia="Times New Roman" w:hAnsi="Times New Roman"/>
          <w:sz w:val="28"/>
          <w:szCs w:val="28"/>
          <w:lang w:eastAsia="lv-LV"/>
        </w:rPr>
        <w:t xml:space="preserve">neievērojot </w:t>
      </w:r>
      <w:r w:rsidR="001E582F" w:rsidRPr="00D87ABD">
        <w:rPr>
          <w:rFonts w:ascii="Times New Roman" w:eastAsia="Times New Roman" w:hAnsi="Times New Roman"/>
          <w:sz w:val="28"/>
          <w:szCs w:val="28"/>
          <w:lang w:eastAsia="lv-LV"/>
        </w:rPr>
        <w:t>darba laika ierobežojumus:</w:t>
      </w:r>
      <w:r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w:t>
      </w:r>
    </w:p>
    <w:p w14:paraId="75060304" w14:textId="77777777" w:rsidR="001E582F" w:rsidRPr="00D87ABD" w:rsidRDefault="001E582F"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p>
    <w:p w14:paraId="02AEADD0" w14:textId="77777777" w:rsidR="001E582F" w:rsidRPr="00D87ABD" w:rsidRDefault="00BB08CC"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r w:rsidRPr="00D87ABD">
        <w:rPr>
          <w:rFonts w:ascii="Times New Roman" w:eastAsia="Times New Roman" w:hAnsi="Times New Roman"/>
          <w:sz w:val="28"/>
          <w:szCs w:val="28"/>
          <w:lang w:eastAsia="lv-LV"/>
        </w:rPr>
        <w:t>21</w:t>
      </w:r>
      <w:r w:rsidR="001E582F" w:rsidRPr="00D87ABD">
        <w:rPr>
          <w:rFonts w:ascii="Times New Roman" w:eastAsia="Times New Roman" w:hAnsi="Times New Roman"/>
          <w:sz w:val="28"/>
          <w:szCs w:val="28"/>
          <w:lang w:eastAsia="lv-LV"/>
        </w:rPr>
        <w:t xml:space="preserve">. Izteikt </w:t>
      </w:r>
      <w:r w:rsidR="001E582F" w:rsidRPr="00D87ABD">
        <w:rPr>
          <w:rFonts w:ascii="Times New Roman" w:eastAsia="Times New Roman" w:hAnsi="Times New Roman"/>
          <w:sz w:val="28"/>
          <w:szCs w:val="28"/>
          <w:shd w:val="clear" w:color="auto" w:fill="FFFFFF"/>
          <w:lang w:eastAsia="lv-LV"/>
        </w:rPr>
        <w:t>38.</w:t>
      </w:r>
      <w:r w:rsidR="001E582F" w:rsidRPr="00D87ABD">
        <w:rPr>
          <w:rFonts w:ascii="Times New Roman" w:eastAsia="Times New Roman" w:hAnsi="Times New Roman"/>
          <w:sz w:val="28"/>
          <w:szCs w:val="28"/>
          <w:shd w:val="clear" w:color="auto" w:fill="FFFFFF"/>
          <w:vertAlign w:val="superscript"/>
          <w:lang w:eastAsia="lv-LV"/>
        </w:rPr>
        <w:t>34</w:t>
      </w:r>
      <w:r w:rsidR="001E582F" w:rsidRPr="00D87ABD">
        <w:rPr>
          <w:rFonts w:ascii="Times New Roman" w:eastAsia="Times New Roman" w:hAnsi="Times New Roman"/>
          <w:sz w:val="28"/>
          <w:szCs w:val="28"/>
          <w:shd w:val="clear" w:color="auto" w:fill="FFFFFF"/>
          <w:lang w:eastAsia="lv-LV"/>
        </w:rPr>
        <w:t> 2. apakšpunktu šādā redakcijā:</w:t>
      </w:r>
    </w:p>
    <w:p w14:paraId="024EB3B2" w14:textId="77777777" w:rsidR="00E72718"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p>
    <w:p w14:paraId="205070CF" w14:textId="5BF3CDE5" w:rsidR="001E582F" w:rsidRPr="00D87ABD" w:rsidRDefault="00E72718"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r w:rsidRPr="00D87ABD">
        <w:rPr>
          <w:rFonts w:ascii="Times New Roman" w:eastAsia="Times New Roman" w:hAnsi="Times New Roman"/>
          <w:sz w:val="28"/>
          <w:szCs w:val="28"/>
          <w:shd w:val="clear" w:color="auto" w:fill="FFFFFF"/>
          <w:lang w:eastAsia="lv-LV"/>
        </w:rPr>
        <w:t>"</w:t>
      </w:r>
      <w:r w:rsidR="001E582F" w:rsidRPr="00D87ABD">
        <w:rPr>
          <w:rFonts w:ascii="Times New Roman" w:eastAsia="Times New Roman" w:hAnsi="Times New Roman"/>
          <w:sz w:val="28"/>
          <w:szCs w:val="28"/>
          <w:shd w:val="clear" w:color="auto" w:fill="FFFFFF"/>
          <w:lang w:eastAsia="lv-LV"/>
        </w:rPr>
        <w:t>38.</w:t>
      </w:r>
      <w:r w:rsidR="001E582F" w:rsidRPr="00D87ABD">
        <w:rPr>
          <w:rFonts w:ascii="Times New Roman" w:eastAsia="Times New Roman" w:hAnsi="Times New Roman"/>
          <w:sz w:val="28"/>
          <w:szCs w:val="28"/>
          <w:shd w:val="clear" w:color="auto" w:fill="FFFFFF"/>
          <w:vertAlign w:val="superscript"/>
          <w:lang w:eastAsia="lv-LV"/>
        </w:rPr>
        <w:t>34</w:t>
      </w:r>
      <w:r w:rsidR="001E582F" w:rsidRPr="00D87ABD">
        <w:rPr>
          <w:rFonts w:ascii="Times New Roman" w:eastAsia="Times New Roman" w:hAnsi="Times New Roman"/>
          <w:sz w:val="28"/>
          <w:szCs w:val="28"/>
          <w:shd w:val="clear" w:color="auto" w:fill="FFFFFF"/>
          <w:lang w:eastAsia="lv-LV"/>
        </w:rPr>
        <w:t> 2. pasākuma norises vai saimnieciskā pakalpojuma sniegšanas vietā telpās un teritorijā, kur var iekļūt apmeklētāji, personāls</w:t>
      </w:r>
      <w:r w:rsidR="001E582F" w:rsidRPr="00D87ABD">
        <w:rPr>
          <w:rFonts w:ascii="Times New Roman" w:eastAsia="Times New Roman" w:hAnsi="Times New Roman"/>
          <w:sz w:val="28"/>
          <w:szCs w:val="28"/>
          <w:lang w:eastAsia="lv-LV"/>
        </w:rPr>
        <w:t xml:space="preserve"> var uzrādīt </w:t>
      </w:r>
      <w:proofErr w:type="spellStart"/>
      <w:r w:rsidR="001E582F" w:rsidRPr="00D87ABD">
        <w:rPr>
          <w:rFonts w:ascii="Times New Roman" w:eastAsia="Times New Roman" w:hAnsi="Times New Roman"/>
          <w:sz w:val="28"/>
          <w:szCs w:val="28"/>
          <w:lang w:eastAsia="lv-LV"/>
        </w:rPr>
        <w:t>sadarbspējīgu</w:t>
      </w:r>
      <w:proofErr w:type="spellEnd"/>
      <w:r w:rsidR="001E582F" w:rsidRPr="00D87ABD">
        <w:rPr>
          <w:rFonts w:ascii="Times New Roman" w:eastAsia="Times New Roman" w:hAnsi="Times New Roman"/>
          <w:sz w:val="28"/>
          <w:szCs w:val="28"/>
          <w:lang w:eastAsia="lv-LV"/>
        </w:rPr>
        <w:t xml:space="preserve"> testēšanas sertifikātu, kas apliecina, ka persona ir veikusi Covid-19 testu, nosakot SARS CoV-2 RNS</w:t>
      </w:r>
      <w:r w:rsidR="00F15022">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lang w:eastAsia="lv-LV"/>
        </w:rPr>
        <w:t xml:space="preserve"> ne agrāk kā 96 stundas pirms pakalpojuma sniegšanas un tas ir negatīvs, izņemot </w:t>
      </w:r>
      <w:r w:rsidR="00B048E2" w:rsidRPr="00D87ABD">
        <w:rPr>
          <w:rFonts w:ascii="Times New Roman" w:eastAsia="Times New Roman" w:hAnsi="Times New Roman"/>
          <w:sz w:val="28"/>
          <w:szCs w:val="28"/>
          <w:lang w:eastAsia="lv-LV"/>
        </w:rPr>
        <w:t xml:space="preserve">šo noteikumu </w:t>
      </w:r>
      <w:r w:rsidR="001E582F" w:rsidRPr="00D87ABD">
        <w:rPr>
          <w:rFonts w:ascii="Times New Roman" w:eastAsia="Times New Roman" w:hAnsi="Times New Roman"/>
          <w:sz w:val="28"/>
          <w:szCs w:val="28"/>
          <w:lang w:eastAsia="lv-LV"/>
        </w:rPr>
        <w:t>38</w:t>
      </w:r>
      <w:r w:rsidR="00A24249" w:rsidRPr="00D87ABD">
        <w:rPr>
          <w:rFonts w:ascii="Times New Roman" w:eastAsia="Times New Roman" w:hAnsi="Times New Roman"/>
          <w:sz w:val="28"/>
          <w:szCs w:val="28"/>
          <w:lang w:eastAsia="lv-LV"/>
        </w:rPr>
        <w:t>.</w:t>
      </w:r>
      <w:r w:rsidR="001E582F" w:rsidRPr="00D87ABD">
        <w:rPr>
          <w:rFonts w:ascii="Times New Roman" w:eastAsia="Times New Roman" w:hAnsi="Times New Roman"/>
          <w:sz w:val="28"/>
          <w:szCs w:val="28"/>
          <w:vertAlign w:val="superscript"/>
          <w:lang w:eastAsia="lv-LV"/>
        </w:rPr>
        <w:t>27</w:t>
      </w:r>
      <w:r w:rsidR="001E582F" w:rsidRPr="00D87ABD">
        <w:rPr>
          <w:rFonts w:ascii="Times New Roman" w:eastAsia="Times New Roman" w:hAnsi="Times New Roman"/>
          <w:sz w:val="28"/>
          <w:szCs w:val="28"/>
          <w:lang w:eastAsia="lv-LV"/>
        </w:rPr>
        <w:t xml:space="preserve"> punkta ievaddaļā minētās personas.</w:t>
      </w:r>
      <w:r w:rsidR="001E582F" w:rsidRPr="00D87ABD">
        <w:rPr>
          <w:rFonts w:ascii="Times New Roman" w:eastAsia="Times New Roman" w:hAnsi="Times New Roman"/>
          <w:sz w:val="28"/>
          <w:szCs w:val="28"/>
          <w:shd w:val="clear" w:color="auto" w:fill="FFFFFF"/>
          <w:lang w:eastAsia="lv-LV"/>
        </w:rPr>
        <w:t xml:space="preserve"> Ja telpās vai teritorijā, kur nevar iekļūt apmeklētāji, var atrasties personāls, kas neatbilst šo noteikumu </w:t>
      </w:r>
      <w:hyperlink r:id="rId27" w:anchor="p38.34" w:history="1">
        <w:r w:rsidR="001E582F" w:rsidRPr="00D87ABD">
          <w:rPr>
            <w:rFonts w:ascii="Times New Roman" w:eastAsia="Times New Roman" w:hAnsi="Times New Roman"/>
            <w:sz w:val="28"/>
            <w:szCs w:val="28"/>
            <w:shd w:val="clear" w:color="auto" w:fill="FFFFFF"/>
            <w:lang w:eastAsia="lv-LV"/>
          </w:rPr>
          <w:t>38.</w:t>
        </w:r>
        <w:r w:rsidR="001E582F" w:rsidRPr="00D87ABD">
          <w:rPr>
            <w:rFonts w:ascii="Times New Roman" w:eastAsia="Times New Roman" w:hAnsi="Times New Roman"/>
            <w:sz w:val="28"/>
            <w:szCs w:val="28"/>
            <w:shd w:val="clear" w:color="auto" w:fill="FFFFFF"/>
            <w:vertAlign w:val="superscript"/>
            <w:lang w:eastAsia="lv-LV"/>
          </w:rPr>
          <w:t>34</w:t>
        </w:r>
        <w:r w:rsidR="001E582F" w:rsidRPr="00D87ABD">
          <w:rPr>
            <w:rFonts w:ascii="Times New Roman" w:eastAsia="Times New Roman" w:hAnsi="Times New Roman"/>
            <w:sz w:val="28"/>
            <w:szCs w:val="28"/>
            <w:shd w:val="clear" w:color="auto" w:fill="FFFFFF"/>
            <w:lang w:eastAsia="lv-LV"/>
          </w:rPr>
          <w:t> punkta</w:t>
        </w:r>
      </w:hyperlink>
      <w:r w:rsidR="001E582F" w:rsidRPr="00D87ABD">
        <w:rPr>
          <w:rFonts w:ascii="Times New Roman" w:eastAsia="Times New Roman" w:hAnsi="Times New Roman"/>
          <w:sz w:val="28"/>
          <w:szCs w:val="28"/>
          <w:shd w:val="clear" w:color="auto" w:fill="FFFFFF"/>
          <w:lang w:eastAsia="lv-LV"/>
        </w:rPr>
        <w:t> ievaddaļā minētajām prasībām, tajās jāievēro visas noteiktās epidemioloģiskās drošības prasības;</w:t>
      </w:r>
      <w:r w:rsidRPr="00D87ABD">
        <w:rPr>
          <w:rFonts w:ascii="Times New Roman" w:eastAsia="Times New Roman" w:hAnsi="Times New Roman"/>
          <w:sz w:val="28"/>
          <w:szCs w:val="28"/>
          <w:shd w:val="clear" w:color="auto" w:fill="FFFFFF"/>
          <w:lang w:eastAsia="lv-LV"/>
        </w:rPr>
        <w:t>"</w:t>
      </w:r>
      <w:r w:rsidR="005402C0" w:rsidRPr="00D87ABD">
        <w:rPr>
          <w:rFonts w:ascii="Times New Roman" w:eastAsia="Times New Roman" w:hAnsi="Times New Roman"/>
          <w:sz w:val="28"/>
          <w:szCs w:val="28"/>
          <w:shd w:val="clear" w:color="auto" w:fill="FFFFFF"/>
          <w:lang w:eastAsia="lv-LV"/>
        </w:rPr>
        <w:t>.</w:t>
      </w:r>
    </w:p>
    <w:p w14:paraId="49048811" w14:textId="77777777" w:rsidR="001E582F" w:rsidRPr="00D87ABD" w:rsidRDefault="001E582F"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shd w:val="clear" w:color="auto" w:fill="FFFFFF"/>
          <w:lang w:eastAsia="lv-LV"/>
        </w:rPr>
      </w:pPr>
    </w:p>
    <w:p w14:paraId="4DE4C253" w14:textId="546AFBA3" w:rsidR="001E582F" w:rsidRPr="00D87ABD" w:rsidRDefault="00A24249" w:rsidP="00E72718">
      <w:pPr>
        <w:shd w:val="clear" w:color="auto" w:fill="FFFFFF" w:themeFill="background1"/>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D87ABD">
        <w:rPr>
          <w:rFonts w:ascii="Times New Roman" w:eastAsia="Times New Roman" w:hAnsi="Times New Roman"/>
          <w:sz w:val="28"/>
          <w:szCs w:val="28"/>
          <w:shd w:val="clear" w:color="auto" w:fill="FFFFFF"/>
          <w:lang w:eastAsia="lv-LV"/>
        </w:rPr>
        <w:t>22</w:t>
      </w:r>
      <w:r w:rsidR="001E582F" w:rsidRPr="00D87ABD">
        <w:rPr>
          <w:rFonts w:ascii="Times New Roman" w:eastAsia="Times New Roman" w:hAnsi="Times New Roman"/>
          <w:sz w:val="28"/>
          <w:szCs w:val="28"/>
          <w:shd w:val="clear" w:color="auto" w:fill="FFFFFF"/>
          <w:lang w:eastAsia="lv-LV"/>
        </w:rPr>
        <w:t xml:space="preserve">. </w:t>
      </w:r>
      <w:r w:rsidR="005402C0" w:rsidRPr="00D87ABD">
        <w:rPr>
          <w:rFonts w:ascii="Times New Roman" w:eastAsia="Times New Roman" w:hAnsi="Times New Roman"/>
          <w:sz w:val="28"/>
          <w:szCs w:val="28"/>
          <w:shd w:val="clear" w:color="auto" w:fill="FFFFFF"/>
          <w:lang w:eastAsia="lv-LV"/>
        </w:rPr>
        <w:t xml:space="preserve">Izteikt </w:t>
      </w:r>
      <w:r w:rsidR="001E582F" w:rsidRPr="00D87ABD">
        <w:rPr>
          <w:rFonts w:ascii="Times New Roman" w:hAnsi="Times New Roman"/>
          <w:sz w:val="28"/>
          <w:szCs w:val="28"/>
          <w:bdr w:val="none" w:sz="0" w:space="0" w:color="auto" w:frame="1"/>
          <w:shd w:val="clear" w:color="auto" w:fill="FFFFFF"/>
        </w:rPr>
        <w:t>38.</w:t>
      </w:r>
      <w:r w:rsidR="001E582F" w:rsidRPr="00D87ABD">
        <w:rPr>
          <w:rFonts w:ascii="Times New Roman" w:hAnsi="Times New Roman"/>
          <w:sz w:val="28"/>
          <w:szCs w:val="28"/>
          <w:bdr w:val="none" w:sz="0" w:space="0" w:color="auto" w:frame="1"/>
          <w:shd w:val="clear" w:color="auto" w:fill="FFFFFF"/>
          <w:vertAlign w:val="superscript"/>
        </w:rPr>
        <w:t>34</w:t>
      </w:r>
      <w:r w:rsidR="001E582F" w:rsidRPr="00D87ABD">
        <w:rPr>
          <w:rFonts w:ascii="Times New Roman" w:hAnsi="Times New Roman"/>
          <w:sz w:val="28"/>
          <w:szCs w:val="28"/>
          <w:bdr w:val="none" w:sz="0" w:space="0" w:color="auto" w:frame="1"/>
          <w:shd w:val="clear" w:color="auto" w:fill="FFFFFF"/>
        </w:rPr>
        <w:t xml:space="preserve"> 4. </w:t>
      </w:r>
      <w:r w:rsidR="001E582F" w:rsidRPr="00D87ABD">
        <w:rPr>
          <w:rFonts w:ascii="Times New Roman" w:eastAsia="Times New Roman" w:hAnsi="Times New Roman"/>
          <w:sz w:val="28"/>
          <w:szCs w:val="28"/>
          <w:shd w:val="clear" w:color="auto" w:fill="FFFFFF"/>
          <w:lang w:eastAsia="lv-LV"/>
        </w:rPr>
        <w:t xml:space="preserve"> apakšpunktu šādā redakcijā:</w:t>
      </w:r>
    </w:p>
    <w:p w14:paraId="5BFFD54C" w14:textId="77777777" w:rsidR="00E72718" w:rsidRPr="00D87ABD" w:rsidRDefault="00E72718" w:rsidP="00E72718">
      <w:pPr>
        <w:pStyle w:val="xlabojumupamats"/>
        <w:spacing w:before="0" w:beforeAutospacing="0" w:after="0" w:afterAutospacing="0"/>
        <w:ind w:firstLine="709"/>
        <w:jc w:val="both"/>
        <w:rPr>
          <w:sz w:val="28"/>
          <w:szCs w:val="28"/>
          <w:bdr w:val="none" w:sz="0" w:space="0" w:color="auto" w:frame="1"/>
          <w:shd w:val="clear" w:color="auto" w:fill="FFFFFF"/>
        </w:rPr>
      </w:pPr>
    </w:p>
    <w:p w14:paraId="00A6BB13" w14:textId="0AFB6B89" w:rsidR="001E582F" w:rsidRPr="00D87ABD" w:rsidRDefault="00E72718" w:rsidP="00E72718">
      <w:pPr>
        <w:pStyle w:val="xlabojumupamats"/>
        <w:spacing w:before="0" w:beforeAutospacing="0" w:after="0" w:afterAutospacing="0"/>
        <w:ind w:firstLine="709"/>
        <w:jc w:val="both"/>
        <w:rPr>
          <w:sz w:val="28"/>
          <w:szCs w:val="28"/>
        </w:rPr>
      </w:pPr>
      <w:r w:rsidRPr="00D87ABD">
        <w:rPr>
          <w:sz w:val="28"/>
          <w:szCs w:val="28"/>
          <w:bdr w:val="none" w:sz="0" w:space="0" w:color="auto" w:frame="1"/>
          <w:shd w:val="clear" w:color="auto" w:fill="FFFFFF"/>
        </w:rPr>
        <w:t>"</w:t>
      </w:r>
      <w:r w:rsidR="001E582F" w:rsidRPr="00D87ABD">
        <w:rPr>
          <w:sz w:val="28"/>
          <w:szCs w:val="28"/>
          <w:bdr w:val="none" w:sz="0" w:space="0" w:color="auto" w:frame="1"/>
          <w:shd w:val="clear" w:color="auto" w:fill="FFFFFF"/>
        </w:rPr>
        <w:t>38.</w:t>
      </w:r>
      <w:r w:rsidR="001E582F" w:rsidRPr="00D87ABD">
        <w:rPr>
          <w:sz w:val="28"/>
          <w:szCs w:val="28"/>
          <w:bdr w:val="none" w:sz="0" w:space="0" w:color="auto" w:frame="1"/>
          <w:shd w:val="clear" w:color="auto" w:fill="FFFFFF"/>
          <w:vertAlign w:val="superscript"/>
        </w:rPr>
        <w:t>34</w:t>
      </w:r>
      <w:r w:rsidR="001E582F" w:rsidRPr="00D87ABD">
        <w:rPr>
          <w:sz w:val="28"/>
          <w:szCs w:val="28"/>
          <w:bdr w:val="none" w:sz="0" w:space="0" w:color="auto" w:frame="1"/>
          <w:shd w:val="clear" w:color="auto" w:fill="FFFFFF"/>
        </w:rPr>
        <w:t> 4. visas personas, kas atrodas pasākuma norises vai pakalpojuma sniegšanās vietā, lieto mutes un deguna aizsegus, izņemot pasākum</w:t>
      </w:r>
      <w:r w:rsidR="004B370E" w:rsidRPr="00D87ABD">
        <w:rPr>
          <w:sz w:val="28"/>
          <w:szCs w:val="28"/>
          <w:bdr w:val="none" w:sz="0" w:space="0" w:color="auto" w:frame="1"/>
          <w:shd w:val="clear" w:color="auto" w:fill="FFFFFF"/>
        </w:rPr>
        <w:t>u</w:t>
      </w:r>
      <w:r w:rsidR="001E582F" w:rsidRPr="00D87ABD">
        <w:rPr>
          <w:sz w:val="28"/>
          <w:szCs w:val="28"/>
          <w:bdr w:val="none" w:sz="0" w:space="0" w:color="auto" w:frame="1"/>
          <w:shd w:val="clear" w:color="auto" w:fill="FFFFFF"/>
        </w:rPr>
        <w:t xml:space="preserve">s, kuri norit </w:t>
      </w:r>
      <w:proofErr w:type="spellStart"/>
      <w:r w:rsidR="001E582F" w:rsidRPr="00D87ABD">
        <w:rPr>
          <w:sz w:val="28"/>
          <w:szCs w:val="28"/>
          <w:bdr w:val="none" w:sz="0" w:space="0" w:color="auto" w:frame="1"/>
          <w:shd w:val="clear" w:color="auto" w:fill="FFFFFF"/>
        </w:rPr>
        <w:t>ārtelpās</w:t>
      </w:r>
      <w:proofErr w:type="spellEnd"/>
      <w:r w:rsidR="001E582F" w:rsidRPr="00D87ABD">
        <w:rPr>
          <w:sz w:val="28"/>
          <w:szCs w:val="28"/>
          <w:bdr w:val="none" w:sz="0" w:space="0" w:color="auto" w:frame="1"/>
          <w:shd w:val="clear" w:color="auto" w:fill="FFFFFF"/>
        </w:rPr>
        <w:t>;</w:t>
      </w:r>
      <w:r w:rsidRPr="00D87ABD">
        <w:rPr>
          <w:sz w:val="28"/>
          <w:szCs w:val="28"/>
          <w:bdr w:val="none" w:sz="0" w:space="0" w:color="auto" w:frame="1"/>
          <w:shd w:val="clear" w:color="auto" w:fill="FFFFFF"/>
        </w:rPr>
        <w:t>"</w:t>
      </w:r>
      <w:r w:rsidR="005402C0" w:rsidRPr="00D87ABD">
        <w:rPr>
          <w:sz w:val="28"/>
          <w:szCs w:val="28"/>
          <w:bdr w:val="none" w:sz="0" w:space="0" w:color="auto" w:frame="1"/>
          <w:shd w:val="clear" w:color="auto" w:fill="FFFFFF"/>
        </w:rPr>
        <w:t>.</w:t>
      </w:r>
    </w:p>
    <w:p w14:paraId="1763820D" w14:textId="77777777" w:rsidR="001E582F" w:rsidRPr="00D87ABD" w:rsidRDefault="001E582F" w:rsidP="00E72718">
      <w:pPr>
        <w:pStyle w:val="NoSpacing"/>
        <w:ind w:firstLine="709"/>
        <w:jc w:val="both"/>
        <w:rPr>
          <w:rFonts w:ascii="Times New Roman" w:hAnsi="Times New Roman"/>
          <w:sz w:val="28"/>
          <w:szCs w:val="28"/>
        </w:rPr>
      </w:pPr>
    </w:p>
    <w:p w14:paraId="5F80DE66" w14:textId="77777777" w:rsidR="007D728D" w:rsidRPr="00D87ABD" w:rsidRDefault="00A73668" w:rsidP="00E72718">
      <w:pPr>
        <w:pStyle w:val="Title"/>
        <w:ind w:firstLine="709"/>
        <w:jc w:val="both"/>
        <w:rPr>
          <w:szCs w:val="28"/>
        </w:rPr>
      </w:pPr>
      <w:r w:rsidRPr="00D87ABD">
        <w:rPr>
          <w:szCs w:val="28"/>
        </w:rPr>
        <w:t>23. </w:t>
      </w:r>
      <w:r w:rsidR="007D728D" w:rsidRPr="00D87ABD">
        <w:rPr>
          <w:szCs w:val="28"/>
        </w:rPr>
        <w:t>Izteikt 38.</w:t>
      </w:r>
      <w:r w:rsidR="007D728D" w:rsidRPr="00D87ABD">
        <w:rPr>
          <w:szCs w:val="28"/>
          <w:vertAlign w:val="superscript"/>
        </w:rPr>
        <w:t>48</w:t>
      </w:r>
      <w:r w:rsidR="007D728D" w:rsidRPr="00D87ABD">
        <w:rPr>
          <w:szCs w:val="28"/>
        </w:rPr>
        <w:t xml:space="preserve"> 5. apakšpunktu šādā redakcijā:</w:t>
      </w:r>
    </w:p>
    <w:p w14:paraId="6DE0E4CD" w14:textId="77777777" w:rsidR="00E72718" w:rsidRPr="00D87ABD" w:rsidRDefault="00E72718" w:rsidP="00E72718">
      <w:pPr>
        <w:pStyle w:val="Title"/>
        <w:ind w:firstLine="709"/>
        <w:jc w:val="both"/>
        <w:rPr>
          <w:szCs w:val="28"/>
        </w:rPr>
      </w:pPr>
    </w:p>
    <w:p w14:paraId="67B68AA6" w14:textId="6A590F27" w:rsidR="007D728D" w:rsidRPr="00D87ABD" w:rsidRDefault="00E72718" w:rsidP="00E72718">
      <w:pPr>
        <w:pStyle w:val="Title"/>
        <w:ind w:firstLine="709"/>
        <w:jc w:val="both"/>
        <w:rPr>
          <w:szCs w:val="28"/>
        </w:rPr>
      </w:pPr>
      <w:r w:rsidRPr="00D87ABD">
        <w:rPr>
          <w:szCs w:val="28"/>
        </w:rPr>
        <w:t>"</w:t>
      </w:r>
      <w:r w:rsidR="007D728D" w:rsidRPr="00D87ABD">
        <w:rPr>
          <w:szCs w:val="28"/>
        </w:rPr>
        <w:t>38.</w:t>
      </w:r>
      <w:r w:rsidR="007D728D" w:rsidRPr="00D87ABD">
        <w:rPr>
          <w:szCs w:val="28"/>
          <w:vertAlign w:val="superscript"/>
        </w:rPr>
        <w:t>48</w:t>
      </w:r>
      <w:r w:rsidR="00A73668" w:rsidRPr="00D87ABD">
        <w:rPr>
          <w:szCs w:val="28"/>
          <w:vertAlign w:val="superscript"/>
        </w:rPr>
        <w:t> </w:t>
      </w:r>
      <w:r w:rsidR="007D728D" w:rsidRPr="00D87ABD">
        <w:rPr>
          <w:szCs w:val="28"/>
        </w:rPr>
        <w:t>5.</w:t>
      </w:r>
      <w:r w:rsidR="00A73668" w:rsidRPr="00D87ABD">
        <w:rPr>
          <w:szCs w:val="28"/>
        </w:rPr>
        <w:t> </w:t>
      </w:r>
      <w:r w:rsidR="007D728D" w:rsidRPr="00D87ABD">
        <w:rPr>
          <w:szCs w:val="28"/>
        </w:rPr>
        <w:t xml:space="preserve">ārzemniekiem, kuru iebraukšanas nepieciešamību Latvijā komersantu saistību izpildei apliecinājusi Latvijas Investīciju un attīstības aģentūra vai Pilsonības un migrācijas lietu pārvalde saskaņā ar </w:t>
      </w:r>
      <w:r w:rsidR="004B370E" w:rsidRPr="00D87ABD">
        <w:rPr>
          <w:szCs w:val="28"/>
        </w:rPr>
        <w:t xml:space="preserve">šo noteikumu </w:t>
      </w:r>
      <w:r w:rsidR="007D728D" w:rsidRPr="00D87ABD">
        <w:rPr>
          <w:szCs w:val="28"/>
        </w:rPr>
        <w:t>38.</w:t>
      </w:r>
      <w:r w:rsidR="007D728D" w:rsidRPr="00D87ABD">
        <w:rPr>
          <w:szCs w:val="28"/>
          <w:vertAlign w:val="superscript"/>
        </w:rPr>
        <w:t>58</w:t>
      </w:r>
      <w:r w:rsidR="004B370E" w:rsidRPr="00D87ABD">
        <w:rPr>
          <w:szCs w:val="28"/>
        </w:rPr>
        <w:t> </w:t>
      </w:r>
      <w:r w:rsidR="007D728D" w:rsidRPr="00D87ABD">
        <w:rPr>
          <w:szCs w:val="28"/>
        </w:rPr>
        <w:t>punktu</w:t>
      </w:r>
      <w:r w:rsidR="004B370E" w:rsidRPr="00D87ABD">
        <w:rPr>
          <w:szCs w:val="28"/>
        </w:rPr>
        <w:t xml:space="preserve"> un </w:t>
      </w:r>
      <w:r w:rsidR="007D728D" w:rsidRPr="00D87ABD">
        <w:rPr>
          <w:szCs w:val="28"/>
        </w:rPr>
        <w:t xml:space="preserve">pamatojoties uz šo noteikumu </w:t>
      </w:r>
      <w:hyperlink r:id="rId28" w:anchor="p59" w:history="1">
        <w:r w:rsidR="007D728D" w:rsidRPr="00D87ABD">
          <w:rPr>
            <w:szCs w:val="28"/>
          </w:rPr>
          <w:t>59. punktā</w:t>
        </w:r>
      </w:hyperlink>
      <w:r w:rsidR="007D728D" w:rsidRPr="00D87ABD">
        <w:rPr>
          <w:szCs w:val="28"/>
        </w:rPr>
        <w:t xml:space="preserve"> minētajiem kritērijiem;</w:t>
      </w:r>
      <w:r w:rsidRPr="00D87ABD">
        <w:rPr>
          <w:szCs w:val="28"/>
        </w:rPr>
        <w:t>"</w:t>
      </w:r>
      <w:r w:rsidR="005402C0" w:rsidRPr="00D87ABD">
        <w:rPr>
          <w:szCs w:val="28"/>
        </w:rPr>
        <w:t>.</w:t>
      </w:r>
    </w:p>
    <w:p w14:paraId="60F1FE02" w14:textId="77777777" w:rsidR="007D728D" w:rsidRPr="00D87ABD" w:rsidRDefault="007D728D" w:rsidP="00E72718">
      <w:pPr>
        <w:pStyle w:val="Title"/>
        <w:ind w:firstLine="709"/>
        <w:jc w:val="both"/>
        <w:rPr>
          <w:szCs w:val="28"/>
        </w:rPr>
      </w:pPr>
    </w:p>
    <w:p w14:paraId="3EAA8EA9" w14:textId="77777777" w:rsidR="007D728D" w:rsidRPr="00D87ABD" w:rsidRDefault="00A73668" w:rsidP="00E72718">
      <w:pPr>
        <w:pStyle w:val="Title"/>
        <w:ind w:firstLine="709"/>
        <w:jc w:val="both"/>
        <w:rPr>
          <w:szCs w:val="28"/>
        </w:rPr>
      </w:pPr>
      <w:r w:rsidRPr="00D87ABD">
        <w:rPr>
          <w:szCs w:val="28"/>
        </w:rPr>
        <w:t>24. </w:t>
      </w:r>
      <w:r w:rsidR="007D728D" w:rsidRPr="00D87ABD">
        <w:rPr>
          <w:szCs w:val="28"/>
        </w:rPr>
        <w:t>Papildināt noteikumus ar 38.</w:t>
      </w:r>
      <w:r w:rsidR="007D728D" w:rsidRPr="00D87ABD">
        <w:rPr>
          <w:szCs w:val="28"/>
          <w:vertAlign w:val="superscript"/>
        </w:rPr>
        <w:t>58</w:t>
      </w:r>
      <w:r w:rsidRPr="00D87ABD">
        <w:rPr>
          <w:szCs w:val="28"/>
        </w:rPr>
        <w:t>,</w:t>
      </w:r>
      <w:r w:rsidRPr="00D87ABD">
        <w:rPr>
          <w:szCs w:val="28"/>
          <w:vertAlign w:val="superscript"/>
        </w:rPr>
        <w:t xml:space="preserve"> </w:t>
      </w:r>
      <w:r w:rsidRPr="00D87ABD">
        <w:rPr>
          <w:szCs w:val="28"/>
        </w:rPr>
        <w:t>38.</w:t>
      </w:r>
      <w:r w:rsidRPr="00D87ABD">
        <w:rPr>
          <w:szCs w:val="28"/>
          <w:vertAlign w:val="superscript"/>
        </w:rPr>
        <w:t xml:space="preserve">59 </w:t>
      </w:r>
      <w:r w:rsidRPr="00D87ABD">
        <w:rPr>
          <w:szCs w:val="28"/>
        </w:rPr>
        <w:t>un</w:t>
      </w:r>
      <w:r w:rsidRPr="00D87ABD">
        <w:rPr>
          <w:szCs w:val="28"/>
          <w:vertAlign w:val="superscript"/>
        </w:rPr>
        <w:t xml:space="preserve"> </w:t>
      </w:r>
      <w:r w:rsidRPr="00D87ABD">
        <w:rPr>
          <w:szCs w:val="28"/>
        </w:rPr>
        <w:t>38.</w:t>
      </w:r>
      <w:r w:rsidRPr="00D87ABD">
        <w:rPr>
          <w:szCs w:val="28"/>
          <w:vertAlign w:val="superscript"/>
        </w:rPr>
        <w:t xml:space="preserve">60 </w:t>
      </w:r>
      <w:r w:rsidRPr="00D87ABD">
        <w:rPr>
          <w:szCs w:val="28"/>
        </w:rPr>
        <w:t>punktu šādā redakcijā</w:t>
      </w:r>
      <w:r w:rsidR="007D728D" w:rsidRPr="00D87ABD">
        <w:rPr>
          <w:szCs w:val="28"/>
        </w:rPr>
        <w:t>:</w:t>
      </w:r>
    </w:p>
    <w:p w14:paraId="302FAD81" w14:textId="77777777" w:rsidR="00E72718" w:rsidRPr="00D87ABD" w:rsidRDefault="00E72718" w:rsidP="00E72718">
      <w:pPr>
        <w:pStyle w:val="Title"/>
        <w:ind w:firstLine="709"/>
        <w:jc w:val="both"/>
        <w:rPr>
          <w:szCs w:val="28"/>
        </w:rPr>
      </w:pPr>
    </w:p>
    <w:p w14:paraId="30200BF9" w14:textId="77777777" w:rsidR="007D728D" w:rsidRPr="00D87ABD" w:rsidRDefault="00E72718" w:rsidP="00E72718">
      <w:pPr>
        <w:pStyle w:val="Title"/>
        <w:ind w:firstLine="709"/>
        <w:jc w:val="both"/>
        <w:rPr>
          <w:szCs w:val="28"/>
        </w:rPr>
      </w:pPr>
      <w:r w:rsidRPr="00D87ABD">
        <w:rPr>
          <w:szCs w:val="28"/>
        </w:rPr>
        <w:lastRenderedPageBreak/>
        <w:t>"</w:t>
      </w:r>
      <w:bookmarkStart w:id="8" w:name="_Hlk69213482"/>
      <w:bookmarkEnd w:id="8"/>
      <w:r w:rsidR="007D728D" w:rsidRPr="00D87ABD">
        <w:rPr>
          <w:szCs w:val="28"/>
        </w:rPr>
        <w:t>38.</w:t>
      </w:r>
      <w:r w:rsidR="007D728D" w:rsidRPr="00D87ABD">
        <w:rPr>
          <w:szCs w:val="28"/>
          <w:vertAlign w:val="superscript"/>
        </w:rPr>
        <w:t>58</w:t>
      </w:r>
      <w:r w:rsidR="007D728D" w:rsidRPr="00D87ABD">
        <w:rPr>
          <w:szCs w:val="28"/>
        </w:rPr>
        <w:t xml:space="preserve"> </w:t>
      </w:r>
      <w:r w:rsidR="004B370E" w:rsidRPr="00D87ABD">
        <w:rPr>
          <w:szCs w:val="28"/>
        </w:rPr>
        <w:t xml:space="preserve">Šo noteikumu </w:t>
      </w:r>
      <w:r w:rsidR="007D728D" w:rsidRPr="00D87ABD">
        <w:rPr>
          <w:szCs w:val="28"/>
        </w:rPr>
        <w:t>38.</w:t>
      </w:r>
      <w:r w:rsidR="007D728D" w:rsidRPr="00D87ABD">
        <w:rPr>
          <w:szCs w:val="28"/>
          <w:vertAlign w:val="superscript"/>
        </w:rPr>
        <w:t xml:space="preserve">48 </w:t>
      </w:r>
      <w:r w:rsidR="007D728D" w:rsidRPr="00D87ABD">
        <w:rPr>
          <w:szCs w:val="28"/>
        </w:rPr>
        <w:t>5. apakšpunktā minētajos gadījumos komersantu saistību izpildei un 38.</w:t>
      </w:r>
      <w:r w:rsidR="007D728D" w:rsidRPr="00D87ABD">
        <w:rPr>
          <w:szCs w:val="28"/>
          <w:vertAlign w:val="superscript"/>
        </w:rPr>
        <w:t xml:space="preserve">49 </w:t>
      </w:r>
      <w:r w:rsidR="007D728D" w:rsidRPr="00D87ABD">
        <w:rPr>
          <w:szCs w:val="28"/>
        </w:rPr>
        <w:t xml:space="preserve">punktā minētajos darba gadījumos </w:t>
      </w:r>
      <w:r w:rsidR="006E5403" w:rsidRPr="00D87ABD">
        <w:rPr>
          <w:szCs w:val="28"/>
        </w:rPr>
        <w:t>ārzemnieka ierašanās Latvijā</w:t>
      </w:r>
      <w:r w:rsidR="007D728D" w:rsidRPr="00D87ABD">
        <w:rPr>
          <w:szCs w:val="28"/>
        </w:rPr>
        <w:t xml:space="preserve"> atbilst kādam no šiem kritērijiem:</w:t>
      </w:r>
    </w:p>
    <w:p w14:paraId="58782EB1" w14:textId="02F16C0C" w:rsidR="007D728D" w:rsidRPr="00D87ABD" w:rsidRDefault="007D728D" w:rsidP="00E72718">
      <w:pPr>
        <w:pStyle w:val="Title"/>
        <w:ind w:firstLine="709"/>
        <w:jc w:val="both"/>
        <w:rPr>
          <w:szCs w:val="28"/>
        </w:rPr>
      </w:pPr>
      <w:r w:rsidRPr="00D87ABD">
        <w:rPr>
          <w:szCs w:val="28"/>
        </w:rPr>
        <w:t>38.</w:t>
      </w:r>
      <w:r w:rsidRPr="00D87ABD">
        <w:rPr>
          <w:szCs w:val="28"/>
          <w:vertAlign w:val="superscript"/>
        </w:rPr>
        <w:t>58</w:t>
      </w:r>
      <w:r w:rsidR="006E5403" w:rsidRPr="00D87ABD">
        <w:rPr>
          <w:szCs w:val="28"/>
          <w:vertAlign w:val="superscript"/>
        </w:rPr>
        <w:t> </w:t>
      </w:r>
      <w:r w:rsidRPr="00D87ABD">
        <w:rPr>
          <w:szCs w:val="28"/>
        </w:rPr>
        <w:t xml:space="preserve">1. </w:t>
      </w:r>
      <w:r w:rsidR="006E5403" w:rsidRPr="00D87ABD">
        <w:rPr>
          <w:szCs w:val="28"/>
        </w:rPr>
        <w:t xml:space="preserve">ierašanās saistīta ar </w:t>
      </w:r>
      <w:r w:rsidRPr="00D87ABD">
        <w:rPr>
          <w:szCs w:val="28"/>
        </w:rPr>
        <w:t xml:space="preserve">Latvijā reģistrēta komersanta valdījumā esošu iekārtu darbības tehnisko apkopi vai jaunu iekārtu uzstādīšanu, ja to nevar nodrošināt pakalpojuma sniedzēji Latvijā un tas nepieciešams preču ražošanai vai pakalpojumu sniegšanai, vai komersanta </w:t>
      </w:r>
      <w:r w:rsidR="006E5403" w:rsidRPr="00D87ABD">
        <w:rPr>
          <w:szCs w:val="28"/>
        </w:rPr>
        <w:t xml:space="preserve">saistību izpildei attiecībā uz </w:t>
      </w:r>
      <w:r w:rsidR="007B5F5B" w:rsidRPr="00D87ABD">
        <w:rPr>
          <w:szCs w:val="28"/>
        </w:rPr>
        <w:t xml:space="preserve">noslēgto </w:t>
      </w:r>
      <w:r w:rsidRPr="00D87ABD">
        <w:rPr>
          <w:szCs w:val="28"/>
        </w:rPr>
        <w:t>publiskā iepirkuma līgum</w:t>
      </w:r>
      <w:r w:rsidR="006E5403" w:rsidRPr="00D87ABD">
        <w:rPr>
          <w:szCs w:val="28"/>
        </w:rPr>
        <w:t>u;</w:t>
      </w:r>
      <w:r w:rsidRPr="00D87ABD">
        <w:rPr>
          <w:szCs w:val="28"/>
        </w:rPr>
        <w:t xml:space="preserve"> </w:t>
      </w:r>
    </w:p>
    <w:p w14:paraId="15A410F9" w14:textId="4FFF880F" w:rsidR="007D728D" w:rsidRPr="00D87ABD" w:rsidRDefault="007D728D" w:rsidP="00E72718">
      <w:pPr>
        <w:pStyle w:val="Title"/>
        <w:ind w:firstLine="709"/>
        <w:jc w:val="both"/>
        <w:rPr>
          <w:szCs w:val="28"/>
        </w:rPr>
      </w:pPr>
      <w:r w:rsidRPr="00D87ABD">
        <w:rPr>
          <w:szCs w:val="28"/>
        </w:rPr>
        <w:t>38.</w:t>
      </w:r>
      <w:r w:rsidRPr="00D87ABD">
        <w:rPr>
          <w:szCs w:val="28"/>
          <w:vertAlign w:val="superscript"/>
        </w:rPr>
        <w:t>58</w:t>
      </w:r>
      <w:r w:rsidR="006E5403" w:rsidRPr="00D87ABD">
        <w:rPr>
          <w:szCs w:val="28"/>
        </w:rPr>
        <w:t> </w:t>
      </w:r>
      <w:r w:rsidRPr="00D87ABD">
        <w:rPr>
          <w:szCs w:val="28"/>
        </w:rPr>
        <w:t xml:space="preserve">2. ierašanās saistīta ar Latvijā reģistrēta komersanta ražotu produktu vai pakalpojumu sertifikāciju, atestāciju vai atbilstības novērtēšanu, kā arī augsti kvalificētu darbinieku piesaisti, lai nodrošinātu attiecīgo preču vai pakalpojumu laišanu civiltiesiskā apgrozījumā vai komersanta saistību izpildi attiecībā uz </w:t>
      </w:r>
      <w:r w:rsidR="007B5F5B" w:rsidRPr="00D87ABD">
        <w:rPr>
          <w:szCs w:val="28"/>
        </w:rPr>
        <w:t xml:space="preserve">noslēgto </w:t>
      </w:r>
      <w:r w:rsidRPr="00D87ABD">
        <w:rPr>
          <w:szCs w:val="28"/>
        </w:rPr>
        <w:t>līgum</w:t>
      </w:r>
      <w:r w:rsidR="006E5403" w:rsidRPr="00D87ABD">
        <w:rPr>
          <w:szCs w:val="28"/>
        </w:rPr>
        <w:t>u</w:t>
      </w:r>
      <w:r w:rsidRPr="00D87ABD">
        <w:rPr>
          <w:szCs w:val="28"/>
        </w:rPr>
        <w:t>;</w:t>
      </w:r>
    </w:p>
    <w:p w14:paraId="522BDDAC"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58</w:t>
      </w:r>
      <w:r w:rsidR="006E5403" w:rsidRPr="00D87ABD">
        <w:rPr>
          <w:szCs w:val="28"/>
        </w:rPr>
        <w:t> </w:t>
      </w:r>
      <w:r w:rsidRPr="00D87ABD">
        <w:rPr>
          <w:szCs w:val="28"/>
        </w:rPr>
        <w:t>3.</w:t>
      </w:r>
      <w:r w:rsidR="006E5403" w:rsidRPr="00D87ABD">
        <w:rPr>
          <w:szCs w:val="28"/>
        </w:rPr>
        <w:t> </w:t>
      </w:r>
      <w:r w:rsidRPr="00D87ABD">
        <w:rPr>
          <w:szCs w:val="28"/>
        </w:rPr>
        <w:t>ierašanās saistīta ar nacionālajai drošībai nozīmīgas komerc</w:t>
      </w:r>
      <w:r w:rsidR="006E5403" w:rsidRPr="00D87ABD">
        <w:rPr>
          <w:szCs w:val="28"/>
        </w:rPr>
        <w:softHyphen/>
      </w:r>
      <w:r w:rsidRPr="00D87ABD">
        <w:rPr>
          <w:szCs w:val="28"/>
        </w:rPr>
        <w:t>sabiedrības valdījumā esošu iekārtu vai būvju tehnisko apkopi vai jaunu iekārtu uzstādīšanu, vai būvdarbiem, kas nepieciešami komersanta darbības vai kritiskās infrastruktūras uzturēšana</w:t>
      </w:r>
      <w:r w:rsidR="001E3BA8" w:rsidRPr="00D87ABD">
        <w:rPr>
          <w:szCs w:val="28"/>
        </w:rPr>
        <w:t>i</w:t>
      </w:r>
      <w:r w:rsidRPr="00D87ABD">
        <w:rPr>
          <w:szCs w:val="28"/>
        </w:rPr>
        <w:t>, vai ar būvniecības ieceres īstenošanu (tai skaitā inženierizpēti), ja tā attiecas uz objektu, kuram ir noteikts nacionālo interešu objekta statuss;</w:t>
      </w:r>
    </w:p>
    <w:p w14:paraId="77E3F8AE"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58</w:t>
      </w:r>
      <w:r w:rsidRPr="00D87ABD">
        <w:rPr>
          <w:szCs w:val="28"/>
        </w:rPr>
        <w:t xml:space="preserve"> 4. ierašanās saistīta ar Latvijas komersanta saistību izpildi attiecībā uz investīciju projekta īstenošanu Latvijā, kurā plānotā ieguldījumu summa pārsniedz vismaz vienu miljonu </w:t>
      </w:r>
      <w:proofErr w:type="spellStart"/>
      <w:r w:rsidRPr="00D87ABD">
        <w:rPr>
          <w:i/>
          <w:szCs w:val="28"/>
        </w:rPr>
        <w:t>euro</w:t>
      </w:r>
      <w:proofErr w:type="spellEnd"/>
      <w:r w:rsidRPr="00D87ABD">
        <w:rPr>
          <w:szCs w:val="28"/>
        </w:rPr>
        <w:t xml:space="preserve"> vai plānoto no jauna radīto darba vietu skaits ir lielāks par 20, kā arī Latvijā ražotu preču vai pakalpojumu eksporta darījuma noslēgšanu, ja potenciālā eksporta darījuma vērtība ir lielāka par simt tūkstošiem </w:t>
      </w:r>
      <w:proofErr w:type="spellStart"/>
      <w:r w:rsidRPr="00D87ABD">
        <w:rPr>
          <w:i/>
          <w:szCs w:val="28"/>
        </w:rPr>
        <w:t>euro</w:t>
      </w:r>
      <w:proofErr w:type="spellEnd"/>
      <w:r w:rsidRPr="00D87ABD">
        <w:rPr>
          <w:szCs w:val="28"/>
        </w:rPr>
        <w:t>;</w:t>
      </w:r>
    </w:p>
    <w:p w14:paraId="7FC82C4F"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58</w:t>
      </w:r>
      <w:r w:rsidRPr="00D87ABD">
        <w:rPr>
          <w:szCs w:val="28"/>
        </w:rPr>
        <w:t xml:space="preserve"> 5. ierašanās saistīta ar saistību izpildi attiecībā uz sezonas darbu veikšanu lauksaimniecības, mežsaimniecības, zivkopības un pārtikas ražošanas nozarē;</w:t>
      </w:r>
    </w:p>
    <w:p w14:paraId="3D58D1B4"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 xml:space="preserve">58 </w:t>
      </w:r>
      <w:r w:rsidRPr="00D87ABD">
        <w:rPr>
          <w:szCs w:val="28"/>
        </w:rPr>
        <w:t>6. ierašanās saistīta ar sportista vai sporta darbinieka pienākumu izpildi</w:t>
      </w:r>
      <w:r w:rsidR="00A73668" w:rsidRPr="00D87ABD">
        <w:rPr>
          <w:szCs w:val="28"/>
        </w:rPr>
        <w:t>.</w:t>
      </w:r>
    </w:p>
    <w:p w14:paraId="1371BBBD" w14:textId="77777777" w:rsidR="007D728D" w:rsidRPr="00D87ABD" w:rsidRDefault="007D728D" w:rsidP="00E72718">
      <w:pPr>
        <w:pStyle w:val="Title"/>
        <w:ind w:firstLine="709"/>
        <w:jc w:val="both"/>
        <w:rPr>
          <w:szCs w:val="28"/>
        </w:rPr>
      </w:pPr>
    </w:p>
    <w:p w14:paraId="0D3BF0DE"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 xml:space="preserve">59 </w:t>
      </w:r>
      <w:r w:rsidRPr="00D87ABD">
        <w:rPr>
          <w:szCs w:val="28"/>
        </w:rPr>
        <w:t xml:space="preserve">Ja ārzemnieka ieceļošanai Latvijā nodarbinātības nolūkā nav nepieciešama vīza vai uzturēšanās atļauja vai viņam nav uzaicinātāja, </w:t>
      </w:r>
      <w:r w:rsidR="001E3BA8" w:rsidRPr="00D87ABD">
        <w:rPr>
          <w:szCs w:val="28"/>
        </w:rPr>
        <w:t xml:space="preserve">ārzemnieka </w:t>
      </w:r>
      <w:r w:rsidRPr="00D87ABD">
        <w:rPr>
          <w:szCs w:val="28"/>
        </w:rPr>
        <w:t>atbilstību kādam no šo noteikumu 38.</w:t>
      </w:r>
      <w:r w:rsidRPr="00D87ABD">
        <w:rPr>
          <w:szCs w:val="28"/>
          <w:vertAlign w:val="superscript"/>
        </w:rPr>
        <w:t xml:space="preserve">58 </w:t>
      </w:r>
      <w:r w:rsidRPr="00D87ABD">
        <w:rPr>
          <w:szCs w:val="28"/>
        </w:rPr>
        <w:t>punktā minētajiem kritērijiem apliecina Latvijas Investīciju un attīstības aģentūra. Kopā ar pieteikumu komersants Latvijas Investīciju un attīstības aģentūr</w:t>
      </w:r>
      <w:r w:rsidR="001E3BA8" w:rsidRPr="00D87ABD">
        <w:rPr>
          <w:szCs w:val="28"/>
        </w:rPr>
        <w:t>ā</w:t>
      </w:r>
      <w:r w:rsidRPr="00D87ABD">
        <w:rPr>
          <w:szCs w:val="28"/>
        </w:rPr>
        <w:t xml:space="preserve"> iesniedz apliecinājumu par to, ka ārzemnieks ievēros visus ierobežojumus, kas noteikti Covid-19 infekcijas izplatības novēršanai</w:t>
      </w:r>
      <w:r w:rsidR="001E3BA8" w:rsidRPr="00D87ABD">
        <w:rPr>
          <w:szCs w:val="28"/>
        </w:rPr>
        <w:t>,</w:t>
      </w:r>
      <w:r w:rsidRPr="00D87ABD">
        <w:rPr>
          <w:szCs w:val="28"/>
        </w:rPr>
        <w:t xml:space="preserve"> ieceļošanai vai nodarbinātība</w:t>
      </w:r>
      <w:r w:rsidR="001E3BA8" w:rsidRPr="00D87ABD">
        <w:rPr>
          <w:szCs w:val="28"/>
        </w:rPr>
        <w:t>i</w:t>
      </w:r>
      <w:r w:rsidRPr="00D87ABD">
        <w:rPr>
          <w:szCs w:val="28"/>
        </w:rPr>
        <w:t xml:space="preserve"> Latvijas Republikā, un dokumentus, kas apliecina ārzemnieka ierašanās atbilstību kādam no minētajiem kritērijiem</w:t>
      </w:r>
      <w:r w:rsidR="00A64589" w:rsidRPr="00D87ABD">
        <w:rPr>
          <w:szCs w:val="28"/>
        </w:rPr>
        <w:t>.</w:t>
      </w:r>
    </w:p>
    <w:p w14:paraId="4F9438C2" w14:textId="77777777" w:rsidR="007D728D" w:rsidRPr="00D87ABD" w:rsidRDefault="007D728D" w:rsidP="00E72718">
      <w:pPr>
        <w:pStyle w:val="Title"/>
        <w:ind w:firstLine="709"/>
        <w:jc w:val="both"/>
        <w:rPr>
          <w:szCs w:val="28"/>
        </w:rPr>
      </w:pPr>
    </w:p>
    <w:p w14:paraId="04524897" w14:textId="77777777" w:rsidR="007D728D" w:rsidRPr="00D87ABD" w:rsidRDefault="007D728D" w:rsidP="00E72718">
      <w:pPr>
        <w:pStyle w:val="Title"/>
        <w:ind w:firstLine="709"/>
        <w:jc w:val="both"/>
        <w:rPr>
          <w:szCs w:val="28"/>
        </w:rPr>
      </w:pPr>
      <w:r w:rsidRPr="00D87ABD">
        <w:rPr>
          <w:szCs w:val="28"/>
        </w:rPr>
        <w:t>38.</w:t>
      </w:r>
      <w:r w:rsidRPr="00D87ABD">
        <w:rPr>
          <w:szCs w:val="28"/>
          <w:vertAlign w:val="superscript"/>
        </w:rPr>
        <w:t xml:space="preserve">60 </w:t>
      </w:r>
      <w:r w:rsidRPr="00D87ABD">
        <w:rPr>
          <w:szCs w:val="28"/>
        </w:rPr>
        <w:t>Ja ārzemnieka ieceļošanai Latvijā nodarbinātības nolūkā ir nepieciešama vīza vai uzturēšanās atļauja, viņa atbilstību kādam no šo noteikumu 38.</w:t>
      </w:r>
      <w:r w:rsidRPr="00D87ABD">
        <w:rPr>
          <w:szCs w:val="28"/>
          <w:vertAlign w:val="superscript"/>
        </w:rPr>
        <w:t xml:space="preserve">58 </w:t>
      </w:r>
      <w:r w:rsidRPr="00D87ABD">
        <w:rPr>
          <w:szCs w:val="28"/>
        </w:rPr>
        <w:t xml:space="preserve">punktā minētajiem kritērijiem apliecina Pilsonības un migrācijas lietu </w:t>
      </w:r>
      <w:r w:rsidRPr="00D87ABD">
        <w:rPr>
          <w:szCs w:val="28"/>
        </w:rPr>
        <w:lastRenderedPageBreak/>
        <w:t>pārvalde, apstiprinot ielūgumu vai izsaukumu vai pieņemot lēmumu par uzturēšanās atļaujas piešķiršanu. Ielūguma, izsaukuma vai uzturēšanās atļaujas pieteikumam iesniedzējs pievieno apliecinājumu par to, ka ārzemnieks ievēros visus ierobežojumus, kas noteikti Covid-19 infekcijas izplatības novēršanai</w:t>
      </w:r>
      <w:r w:rsidR="001E3BA8" w:rsidRPr="00D87ABD">
        <w:rPr>
          <w:szCs w:val="28"/>
        </w:rPr>
        <w:t>,</w:t>
      </w:r>
      <w:r w:rsidRPr="00D87ABD">
        <w:rPr>
          <w:szCs w:val="28"/>
        </w:rPr>
        <w:t xml:space="preserve"> ieceļošanai vai nodarbinātība</w:t>
      </w:r>
      <w:r w:rsidR="001E3BA8" w:rsidRPr="00D87ABD">
        <w:rPr>
          <w:szCs w:val="28"/>
        </w:rPr>
        <w:t>i</w:t>
      </w:r>
      <w:r w:rsidRPr="00D87ABD">
        <w:rPr>
          <w:szCs w:val="28"/>
        </w:rPr>
        <w:t xml:space="preserve"> Latvijas Republikā, un dokumentus, kas apliecina ārzemnieka ierašanās atbilstību kādam no minētajiem kritērijiem</w:t>
      </w:r>
      <w:r w:rsidR="000E7391" w:rsidRPr="00D87ABD">
        <w:rPr>
          <w:szCs w:val="28"/>
        </w:rPr>
        <w:t>.</w:t>
      </w:r>
      <w:r w:rsidR="00E72718" w:rsidRPr="00D87ABD">
        <w:rPr>
          <w:szCs w:val="28"/>
        </w:rPr>
        <w:t>"</w:t>
      </w:r>
      <w:r w:rsidRPr="00D87ABD">
        <w:rPr>
          <w:szCs w:val="28"/>
        </w:rPr>
        <w:t xml:space="preserve"> </w:t>
      </w:r>
    </w:p>
    <w:p w14:paraId="63B781B9" w14:textId="77777777" w:rsidR="007D728D" w:rsidRPr="00D87ABD" w:rsidRDefault="007D728D" w:rsidP="00E72718">
      <w:pPr>
        <w:pStyle w:val="Title"/>
        <w:ind w:firstLine="709"/>
        <w:jc w:val="both"/>
        <w:rPr>
          <w:szCs w:val="28"/>
        </w:rPr>
      </w:pPr>
    </w:p>
    <w:p w14:paraId="11F8913E" w14:textId="77777777" w:rsidR="007D728D" w:rsidRPr="00D87ABD" w:rsidRDefault="000E7391" w:rsidP="00E72718">
      <w:pPr>
        <w:pStyle w:val="Title"/>
        <w:ind w:firstLine="709"/>
        <w:jc w:val="both"/>
        <w:rPr>
          <w:szCs w:val="28"/>
        </w:rPr>
      </w:pPr>
      <w:r w:rsidRPr="00D87ABD">
        <w:rPr>
          <w:szCs w:val="28"/>
        </w:rPr>
        <w:t>25. </w:t>
      </w:r>
      <w:r w:rsidR="007D728D" w:rsidRPr="00D87ABD">
        <w:rPr>
          <w:szCs w:val="28"/>
        </w:rPr>
        <w:t>Izteikt 59.2. apakšpunktu šādā redakcijā:</w:t>
      </w:r>
    </w:p>
    <w:p w14:paraId="07E8B4BE" w14:textId="77777777" w:rsidR="00E72718" w:rsidRPr="00D87ABD" w:rsidRDefault="00E72718" w:rsidP="00E72718">
      <w:pPr>
        <w:pStyle w:val="Title"/>
        <w:ind w:firstLine="709"/>
        <w:jc w:val="both"/>
        <w:rPr>
          <w:szCs w:val="28"/>
        </w:rPr>
      </w:pPr>
    </w:p>
    <w:p w14:paraId="056A9FDD" w14:textId="77777777" w:rsidR="007D728D" w:rsidRPr="00D87ABD" w:rsidRDefault="00E72718" w:rsidP="00E72718">
      <w:pPr>
        <w:pStyle w:val="Title"/>
        <w:ind w:firstLine="709"/>
        <w:jc w:val="both"/>
        <w:rPr>
          <w:szCs w:val="28"/>
        </w:rPr>
      </w:pPr>
      <w:r w:rsidRPr="00D87ABD">
        <w:rPr>
          <w:szCs w:val="28"/>
        </w:rPr>
        <w:t>"</w:t>
      </w:r>
      <w:r w:rsidR="007D728D" w:rsidRPr="00D87ABD">
        <w:rPr>
          <w:szCs w:val="28"/>
        </w:rPr>
        <w:t>59.2. ārzemnieka ierašanās Latvijā ir saistīta ar Latvijā reģistrēta komersanta ražotu produktu vai pakalpojumu sertifikāciju, atestāciju vai atbilstības novērtēšanu, lai nodrošinātu attiecīgo preču vai pakalpojumu laišanu civiltiesiskā apgrozījumā, ko apliecina attiecīgs Latvijā reģistrēta komersanta apliecinājums saskaņā ar šo noteikumu 60. punktu;</w:t>
      </w:r>
      <w:r w:rsidRPr="00D87ABD">
        <w:rPr>
          <w:szCs w:val="28"/>
        </w:rPr>
        <w:t>".</w:t>
      </w:r>
    </w:p>
    <w:p w14:paraId="668395A8" w14:textId="77777777" w:rsidR="007D728D" w:rsidRPr="00D87ABD" w:rsidRDefault="007D728D" w:rsidP="00E72718">
      <w:pPr>
        <w:pStyle w:val="Title"/>
        <w:ind w:firstLine="709"/>
        <w:jc w:val="both"/>
        <w:rPr>
          <w:szCs w:val="28"/>
        </w:rPr>
      </w:pPr>
    </w:p>
    <w:p w14:paraId="61114CF5" w14:textId="77777777" w:rsidR="007D728D" w:rsidRPr="00D87ABD" w:rsidRDefault="00A64589" w:rsidP="00E72718">
      <w:pPr>
        <w:pStyle w:val="Title"/>
        <w:ind w:firstLine="709"/>
        <w:jc w:val="both"/>
        <w:rPr>
          <w:szCs w:val="28"/>
        </w:rPr>
      </w:pPr>
      <w:r w:rsidRPr="00D87ABD">
        <w:rPr>
          <w:szCs w:val="28"/>
        </w:rPr>
        <w:t>26. </w:t>
      </w:r>
      <w:r w:rsidR="007D728D" w:rsidRPr="00D87ABD">
        <w:rPr>
          <w:szCs w:val="28"/>
        </w:rPr>
        <w:t>Svītrot 59.5. apakšpunktu</w:t>
      </w:r>
      <w:r w:rsidRPr="00D87ABD">
        <w:rPr>
          <w:szCs w:val="28"/>
        </w:rPr>
        <w:t>.</w:t>
      </w:r>
    </w:p>
    <w:p w14:paraId="6FC247AA" w14:textId="77777777" w:rsidR="007D728D" w:rsidRPr="00D87ABD" w:rsidRDefault="007D728D" w:rsidP="00E72718">
      <w:pPr>
        <w:pStyle w:val="Title"/>
        <w:ind w:firstLine="709"/>
        <w:jc w:val="both"/>
        <w:rPr>
          <w:szCs w:val="28"/>
        </w:rPr>
      </w:pPr>
    </w:p>
    <w:p w14:paraId="0B443DD8" w14:textId="00DDE6C7" w:rsidR="007D728D" w:rsidRPr="00D87ABD" w:rsidRDefault="00A64589" w:rsidP="00E72718">
      <w:pPr>
        <w:pStyle w:val="Title"/>
        <w:ind w:firstLine="709"/>
        <w:jc w:val="both"/>
        <w:rPr>
          <w:szCs w:val="28"/>
        </w:rPr>
      </w:pPr>
      <w:r w:rsidRPr="00D87ABD">
        <w:rPr>
          <w:szCs w:val="28"/>
        </w:rPr>
        <w:t>27. </w:t>
      </w:r>
      <w:r w:rsidR="007D728D" w:rsidRPr="00D87ABD">
        <w:rPr>
          <w:szCs w:val="28"/>
        </w:rPr>
        <w:t>Izteikt 60. punkt</w:t>
      </w:r>
      <w:r w:rsidR="000C4DE2" w:rsidRPr="00D87ABD">
        <w:rPr>
          <w:szCs w:val="28"/>
        </w:rPr>
        <w:t>a ievaddaļu</w:t>
      </w:r>
      <w:r w:rsidR="007D728D" w:rsidRPr="00D87ABD">
        <w:rPr>
          <w:szCs w:val="28"/>
        </w:rPr>
        <w:t xml:space="preserve"> šādā redakcijā:</w:t>
      </w:r>
    </w:p>
    <w:p w14:paraId="54054F53" w14:textId="77777777" w:rsidR="00E72718" w:rsidRPr="00D87ABD" w:rsidRDefault="00E72718" w:rsidP="00E72718">
      <w:pPr>
        <w:pStyle w:val="Title"/>
        <w:ind w:firstLine="709"/>
        <w:jc w:val="both"/>
        <w:rPr>
          <w:szCs w:val="28"/>
        </w:rPr>
      </w:pPr>
    </w:p>
    <w:p w14:paraId="6AC10468" w14:textId="77777777" w:rsidR="007D728D" w:rsidRPr="00D87ABD" w:rsidRDefault="00E72718" w:rsidP="00E72718">
      <w:pPr>
        <w:pStyle w:val="Title"/>
        <w:ind w:firstLine="709"/>
        <w:jc w:val="both"/>
        <w:rPr>
          <w:szCs w:val="28"/>
        </w:rPr>
      </w:pPr>
      <w:r w:rsidRPr="00D87ABD">
        <w:rPr>
          <w:szCs w:val="28"/>
        </w:rPr>
        <w:t>"</w:t>
      </w:r>
      <w:r w:rsidR="007D728D" w:rsidRPr="00D87ABD">
        <w:rPr>
          <w:szCs w:val="28"/>
        </w:rPr>
        <w:t>60. Šo noteikumu 59.1., 59.2., 59.3., 59.4. un 59.6. apakšpunktā minētajā gadījumā uz ārzemnieku netiek attiecināta šo noteikumu 56.1. apakšpunktā minētā prasība, ja Latvijas komersants, kura saistību izpildei Latvijā ir ieradies ārzemnieks, iesniedz Latvijas Investīciju un attīstības aģentūrā apliecinājumu par:</w:t>
      </w:r>
      <w:r w:rsidRPr="00D87ABD">
        <w:rPr>
          <w:szCs w:val="28"/>
        </w:rPr>
        <w:t>".</w:t>
      </w:r>
    </w:p>
    <w:p w14:paraId="09D30125" w14:textId="77777777" w:rsidR="007D728D" w:rsidRPr="00D87ABD" w:rsidRDefault="007D728D" w:rsidP="00E72718">
      <w:pPr>
        <w:pStyle w:val="NoSpacing"/>
        <w:ind w:firstLine="709"/>
        <w:jc w:val="both"/>
        <w:rPr>
          <w:rFonts w:ascii="Times New Roman" w:hAnsi="Times New Roman"/>
          <w:sz w:val="28"/>
          <w:szCs w:val="28"/>
        </w:rPr>
      </w:pPr>
    </w:p>
    <w:p w14:paraId="7EDFA97A" w14:textId="77777777" w:rsidR="00366DB1" w:rsidRPr="00D87ABD" w:rsidRDefault="00A64589" w:rsidP="00E72718">
      <w:pPr>
        <w:pStyle w:val="Title"/>
        <w:ind w:firstLine="709"/>
        <w:jc w:val="both"/>
        <w:rPr>
          <w:szCs w:val="28"/>
        </w:rPr>
      </w:pPr>
      <w:r w:rsidRPr="00D87ABD">
        <w:rPr>
          <w:szCs w:val="28"/>
        </w:rPr>
        <w:t>28. </w:t>
      </w:r>
      <w:r w:rsidR="00366DB1" w:rsidRPr="00D87ABD">
        <w:rPr>
          <w:szCs w:val="28"/>
        </w:rPr>
        <w:t>Izteikt 97. punktu šādā redakcijā:</w:t>
      </w:r>
    </w:p>
    <w:p w14:paraId="6575A0A2" w14:textId="77777777" w:rsidR="00E72718" w:rsidRPr="00D87ABD" w:rsidRDefault="00E72718" w:rsidP="00E72718">
      <w:pPr>
        <w:pStyle w:val="Title"/>
        <w:ind w:firstLine="709"/>
        <w:jc w:val="both"/>
        <w:rPr>
          <w:szCs w:val="28"/>
        </w:rPr>
      </w:pPr>
    </w:p>
    <w:p w14:paraId="6CA055AB" w14:textId="25E201BE" w:rsidR="00366DB1" w:rsidRPr="00D87ABD" w:rsidRDefault="00366DB1" w:rsidP="00E72718">
      <w:pPr>
        <w:pStyle w:val="Title"/>
        <w:ind w:firstLine="709"/>
        <w:jc w:val="both"/>
        <w:rPr>
          <w:szCs w:val="28"/>
        </w:rPr>
      </w:pPr>
      <w:r w:rsidRPr="00D87ABD">
        <w:rPr>
          <w:szCs w:val="28"/>
        </w:rPr>
        <w:t xml:space="preserve">"97. Uz friziera, manikīra, pedikīra un </w:t>
      </w:r>
      <w:proofErr w:type="spellStart"/>
      <w:r w:rsidRPr="00D87ABD">
        <w:rPr>
          <w:szCs w:val="28"/>
        </w:rPr>
        <w:t>podologa</w:t>
      </w:r>
      <w:proofErr w:type="spellEnd"/>
      <w:r w:rsidRPr="00D87ABD">
        <w:rPr>
          <w:szCs w:val="28"/>
        </w:rPr>
        <w:t xml:space="preserve"> pakalpojumu sniedzējiem </w:t>
      </w:r>
      <w:r w:rsidR="004E48F7" w:rsidRPr="00D87ABD">
        <w:rPr>
          <w:color w:val="000000" w:themeColor="text1"/>
        </w:rPr>
        <w:t xml:space="preserve">un saņēmējiem </w:t>
      </w:r>
      <w:r w:rsidRPr="00D87ABD">
        <w:rPr>
          <w:szCs w:val="28"/>
        </w:rPr>
        <w:t>šo noteikumu 38.</w:t>
      </w:r>
      <w:r w:rsidRPr="00D87ABD">
        <w:rPr>
          <w:szCs w:val="28"/>
          <w:vertAlign w:val="superscript"/>
        </w:rPr>
        <w:t>34</w:t>
      </w:r>
      <w:r w:rsidR="005F2F2F" w:rsidRPr="00D87ABD">
        <w:rPr>
          <w:szCs w:val="28"/>
        </w:rPr>
        <w:t> </w:t>
      </w:r>
      <w:r w:rsidRPr="00D87ABD">
        <w:rPr>
          <w:szCs w:val="28"/>
        </w:rPr>
        <w:t>2.</w:t>
      </w:r>
      <w:r w:rsidR="003A4707" w:rsidRPr="00D87ABD">
        <w:rPr>
          <w:szCs w:val="28"/>
        </w:rPr>
        <w:t> </w:t>
      </w:r>
      <w:r w:rsidR="00A64589" w:rsidRPr="00D87ABD">
        <w:rPr>
          <w:szCs w:val="28"/>
        </w:rPr>
        <w:t>apakš</w:t>
      </w:r>
      <w:r w:rsidRPr="00D87ABD">
        <w:rPr>
          <w:szCs w:val="28"/>
        </w:rPr>
        <w:t>punktā minētās prasības par vakcinācijas, pārslimošanas vai testēšanas fakta apliecinājumu netiek piemērotas līdz 2021. gada 1. septembrim."</w:t>
      </w:r>
    </w:p>
    <w:p w14:paraId="5E0373C3" w14:textId="77777777" w:rsidR="001E582F" w:rsidRPr="00D87ABD" w:rsidRDefault="001E582F" w:rsidP="00E72718">
      <w:pPr>
        <w:suppressAutoHyphens w:val="0"/>
        <w:autoSpaceDN/>
        <w:spacing w:after="0" w:line="240" w:lineRule="auto"/>
        <w:jc w:val="both"/>
        <w:textAlignment w:val="auto"/>
        <w:rPr>
          <w:rFonts w:ascii="Times New Roman" w:eastAsia="Times New Roman" w:hAnsi="Times New Roman"/>
          <w:sz w:val="28"/>
          <w:szCs w:val="28"/>
          <w:lang w:eastAsia="lv-LV"/>
        </w:rPr>
      </w:pPr>
    </w:p>
    <w:p w14:paraId="457CD662" w14:textId="77777777" w:rsidR="00E72718" w:rsidRPr="00D87ABD" w:rsidRDefault="00E72718" w:rsidP="00E72718">
      <w:pPr>
        <w:suppressAutoHyphens w:val="0"/>
        <w:autoSpaceDN/>
        <w:spacing w:after="0" w:line="240" w:lineRule="auto"/>
        <w:jc w:val="both"/>
        <w:textAlignment w:val="auto"/>
        <w:rPr>
          <w:rFonts w:ascii="Times New Roman" w:eastAsia="Times New Roman" w:hAnsi="Times New Roman"/>
          <w:sz w:val="28"/>
          <w:szCs w:val="28"/>
          <w:lang w:eastAsia="lv-LV"/>
        </w:rPr>
      </w:pPr>
    </w:p>
    <w:p w14:paraId="61393F92" w14:textId="77777777" w:rsidR="001E3BA8" w:rsidRPr="00D87ABD" w:rsidRDefault="001E3BA8" w:rsidP="00E72718">
      <w:pPr>
        <w:suppressAutoHyphens w:val="0"/>
        <w:autoSpaceDN/>
        <w:spacing w:after="0" w:line="240" w:lineRule="auto"/>
        <w:jc w:val="both"/>
        <w:textAlignment w:val="auto"/>
        <w:rPr>
          <w:rFonts w:ascii="Times New Roman" w:eastAsia="Times New Roman" w:hAnsi="Times New Roman"/>
          <w:sz w:val="28"/>
          <w:szCs w:val="28"/>
          <w:lang w:eastAsia="lv-LV"/>
        </w:rPr>
      </w:pPr>
    </w:p>
    <w:p w14:paraId="6C48B94D" w14:textId="77777777" w:rsidR="00E72718" w:rsidRPr="00D87ABD" w:rsidRDefault="00E72718" w:rsidP="00C958D9">
      <w:pPr>
        <w:pStyle w:val="Body"/>
        <w:tabs>
          <w:tab w:val="left" w:pos="6521"/>
        </w:tabs>
        <w:spacing w:after="0" w:line="240" w:lineRule="auto"/>
        <w:ind w:firstLine="709"/>
        <w:jc w:val="both"/>
        <w:rPr>
          <w:rFonts w:ascii="Times New Roman" w:hAnsi="Times New Roman"/>
          <w:color w:val="auto"/>
          <w:sz w:val="28"/>
          <w:lang w:val="de-DE"/>
        </w:rPr>
      </w:pPr>
      <w:r w:rsidRPr="00D87ABD">
        <w:rPr>
          <w:rFonts w:ascii="Times New Roman" w:hAnsi="Times New Roman"/>
          <w:color w:val="auto"/>
          <w:sz w:val="28"/>
          <w:lang w:val="de-DE"/>
        </w:rPr>
        <w:t>Ministru prezidents</w:t>
      </w:r>
      <w:r w:rsidRPr="00D87ABD">
        <w:rPr>
          <w:rFonts w:ascii="Times New Roman" w:hAnsi="Times New Roman"/>
          <w:color w:val="auto"/>
          <w:sz w:val="28"/>
          <w:lang w:val="de-DE"/>
        </w:rPr>
        <w:tab/>
      </w:r>
      <w:r w:rsidRPr="00D87ABD">
        <w:rPr>
          <w:rFonts w:ascii="Times New Roman" w:eastAsia="Calibri" w:hAnsi="Times New Roman"/>
          <w:sz w:val="28"/>
          <w:lang w:val="de-DE"/>
        </w:rPr>
        <w:t>A. </w:t>
      </w:r>
      <w:r w:rsidRPr="00D87ABD">
        <w:rPr>
          <w:rFonts w:ascii="Times New Roman" w:hAnsi="Times New Roman"/>
          <w:color w:val="auto"/>
          <w:sz w:val="28"/>
          <w:lang w:val="de-DE"/>
        </w:rPr>
        <w:t>K. Kariņš</w:t>
      </w:r>
    </w:p>
    <w:p w14:paraId="3CF9A314" w14:textId="77777777" w:rsidR="00E72718" w:rsidRPr="00D87ABD" w:rsidRDefault="00E72718" w:rsidP="00C958D9">
      <w:pPr>
        <w:pStyle w:val="Body"/>
        <w:spacing w:after="0" w:line="240" w:lineRule="auto"/>
        <w:ind w:firstLine="709"/>
        <w:jc w:val="both"/>
        <w:rPr>
          <w:rFonts w:ascii="Times New Roman" w:hAnsi="Times New Roman"/>
          <w:color w:val="auto"/>
          <w:sz w:val="28"/>
          <w:lang w:val="de-DE"/>
        </w:rPr>
      </w:pPr>
    </w:p>
    <w:p w14:paraId="4FF20384" w14:textId="77777777" w:rsidR="001E3BA8" w:rsidRPr="00D87ABD" w:rsidRDefault="001E3BA8" w:rsidP="00C958D9">
      <w:pPr>
        <w:pStyle w:val="Body"/>
        <w:spacing w:after="0" w:line="240" w:lineRule="auto"/>
        <w:ind w:firstLine="709"/>
        <w:jc w:val="both"/>
        <w:rPr>
          <w:rFonts w:ascii="Times New Roman" w:hAnsi="Times New Roman"/>
          <w:color w:val="auto"/>
          <w:sz w:val="28"/>
          <w:lang w:val="de-DE"/>
        </w:rPr>
      </w:pPr>
    </w:p>
    <w:p w14:paraId="127DC336" w14:textId="77777777" w:rsidR="00E72718" w:rsidRPr="00D87ABD" w:rsidRDefault="00E72718" w:rsidP="00C958D9">
      <w:pPr>
        <w:pStyle w:val="Body"/>
        <w:spacing w:after="0" w:line="240" w:lineRule="auto"/>
        <w:ind w:firstLine="709"/>
        <w:jc w:val="both"/>
        <w:rPr>
          <w:rFonts w:ascii="Times New Roman" w:hAnsi="Times New Roman"/>
          <w:color w:val="auto"/>
          <w:sz w:val="28"/>
          <w:lang w:val="de-DE"/>
        </w:rPr>
      </w:pPr>
    </w:p>
    <w:p w14:paraId="7DB6A370" w14:textId="77777777" w:rsidR="00E72718" w:rsidRPr="00333282" w:rsidRDefault="00E72718" w:rsidP="00C958D9">
      <w:pPr>
        <w:pStyle w:val="Body"/>
        <w:tabs>
          <w:tab w:val="left" w:pos="6521"/>
        </w:tabs>
        <w:spacing w:after="0" w:line="240" w:lineRule="auto"/>
        <w:ind w:firstLine="709"/>
        <w:jc w:val="both"/>
        <w:rPr>
          <w:rFonts w:ascii="Times New Roman" w:hAnsi="Times New Roman"/>
          <w:color w:val="auto"/>
          <w:sz w:val="28"/>
          <w:lang w:val="de-DE"/>
        </w:rPr>
      </w:pPr>
      <w:r w:rsidRPr="00D87ABD">
        <w:rPr>
          <w:rFonts w:ascii="Times New Roman" w:hAnsi="Times New Roman"/>
          <w:color w:val="auto"/>
          <w:sz w:val="28"/>
          <w:lang w:val="de-DE"/>
        </w:rPr>
        <w:t>Veselības ministrs</w:t>
      </w:r>
      <w:r w:rsidRPr="00D87ABD">
        <w:rPr>
          <w:rFonts w:ascii="Times New Roman" w:hAnsi="Times New Roman"/>
          <w:color w:val="auto"/>
          <w:sz w:val="28"/>
          <w:lang w:val="de-DE"/>
        </w:rPr>
        <w:tab/>
        <w:t>D. Pavļuts</w:t>
      </w:r>
    </w:p>
    <w:sectPr w:rsidR="00E72718" w:rsidRPr="00333282" w:rsidSect="001453E7">
      <w:headerReference w:type="default" r:id="rId29"/>
      <w:footerReference w:type="default" r:id="rId30"/>
      <w:headerReference w:type="first" r:id="rId31"/>
      <w:footerReference w:type="first" r:id="rId3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7E33" w14:textId="77777777" w:rsidR="000540EE" w:rsidRDefault="00E72718">
      <w:pPr>
        <w:spacing w:after="0" w:line="240" w:lineRule="auto"/>
      </w:pPr>
      <w:r>
        <w:separator/>
      </w:r>
    </w:p>
  </w:endnote>
  <w:endnote w:type="continuationSeparator" w:id="0">
    <w:p w14:paraId="751E8405" w14:textId="77777777" w:rsidR="000540EE" w:rsidRDefault="00E72718">
      <w:pPr>
        <w:spacing w:after="0" w:line="240" w:lineRule="auto"/>
      </w:pPr>
      <w:r>
        <w:continuationSeparator/>
      </w:r>
    </w:p>
  </w:endnote>
  <w:endnote w:type="continuationNotice" w:id="1">
    <w:p w14:paraId="733DA6D1" w14:textId="77777777" w:rsidR="00EE6C48" w:rsidRDefault="00EE6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9CBA" w14:textId="77777777" w:rsidR="001453E7" w:rsidRPr="00E72718" w:rsidRDefault="00E72718" w:rsidP="0019687D">
    <w:pPr>
      <w:pStyle w:val="Footer"/>
      <w:rPr>
        <w:rFonts w:ascii="Times New Roman" w:hAnsi="Times New Roman"/>
        <w:sz w:val="16"/>
        <w:szCs w:val="16"/>
      </w:rPr>
    </w:pPr>
    <w:r w:rsidRPr="00E72718">
      <w:rPr>
        <w:rFonts w:ascii="Times New Roman" w:hAnsi="Times New Roman"/>
        <w:sz w:val="16"/>
        <w:szCs w:val="16"/>
      </w:rPr>
      <w:t>N1563_1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6F20" w14:textId="77777777" w:rsidR="00196321" w:rsidRPr="00E72718" w:rsidRDefault="00E72718" w:rsidP="0019687D">
    <w:pPr>
      <w:pStyle w:val="Footer"/>
      <w:rPr>
        <w:rFonts w:ascii="Times New Roman" w:hAnsi="Times New Roman"/>
        <w:sz w:val="16"/>
        <w:szCs w:val="16"/>
      </w:rPr>
    </w:pPr>
    <w:r w:rsidRPr="00E72718">
      <w:rPr>
        <w:rFonts w:ascii="Times New Roman" w:hAnsi="Times New Roman"/>
        <w:sz w:val="16"/>
        <w:szCs w:val="16"/>
      </w:rPr>
      <w:t>N1563_1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8356" w14:textId="77777777" w:rsidR="000540EE" w:rsidRDefault="00E72718">
      <w:pPr>
        <w:spacing w:after="0" w:line="240" w:lineRule="auto"/>
      </w:pPr>
      <w:r>
        <w:separator/>
      </w:r>
    </w:p>
  </w:footnote>
  <w:footnote w:type="continuationSeparator" w:id="0">
    <w:p w14:paraId="54BA7832" w14:textId="77777777" w:rsidR="000540EE" w:rsidRDefault="00E72718">
      <w:pPr>
        <w:spacing w:after="0" w:line="240" w:lineRule="auto"/>
      </w:pPr>
      <w:r>
        <w:continuationSeparator/>
      </w:r>
    </w:p>
  </w:footnote>
  <w:footnote w:type="continuationNotice" w:id="1">
    <w:p w14:paraId="31DCCCE1" w14:textId="77777777" w:rsidR="00EE6C48" w:rsidRDefault="00EE6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14:paraId="6F081C8D" w14:textId="77777777" w:rsidR="00196321" w:rsidRPr="001453E7" w:rsidRDefault="005009A6">
        <w:pPr>
          <w:pStyle w:val="Header"/>
          <w:jc w:val="center"/>
          <w:rPr>
            <w:rFonts w:ascii="Times New Roman" w:hAnsi="Times New Roman"/>
            <w:sz w:val="24"/>
            <w:szCs w:val="24"/>
          </w:rPr>
        </w:pPr>
        <w:r w:rsidRPr="001453E7">
          <w:rPr>
            <w:rFonts w:ascii="Times New Roman" w:hAnsi="Times New Roman"/>
            <w:sz w:val="24"/>
            <w:szCs w:val="24"/>
          </w:rPr>
          <w:fldChar w:fldCharType="begin"/>
        </w:r>
        <w:r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5665B7">
          <w:rPr>
            <w:rFonts w:ascii="Times New Roman" w:hAnsi="Times New Roman"/>
            <w:noProof/>
            <w:sz w:val="24"/>
            <w:szCs w:val="24"/>
          </w:rPr>
          <w:t>8</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64C" w14:textId="77777777" w:rsidR="00E72718" w:rsidRPr="003629D6" w:rsidRDefault="00E72718">
    <w:pPr>
      <w:pStyle w:val="Header"/>
    </w:pPr>
  </w:p>
  <w:p w14:paraId="22BA3E39" w14:textId="77777777" w:rsidR="001453E7" w:rsidRDefault="00E72718">
    <w:pPr>
      <w:pStyle w:val="Header"/>
    </w:pPr>
    <w:r>
      <w:rPr>
        <w:noProof/>
        <w:lang w:eastAsia="lv-LV"/>
      </w:rPr>
      <w:drawing>
        <wp:inline distT="0" distB="0" distL="0" distR="0" wp14:anchorId="595F1E02" wp14:editId="310F0C3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00"/>
    <w:multiLevelType w:val="hybridMultilevel"/>
    <w:tmpl w:val="4F0859E8"/>
    <w:lvl w:ilvl="0" w:tplc="7166CF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6F51FCD"/>
    <w:multiLevelType w:val="hybridMultilevel"/>
    <w:tmpl w:val="C394B17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3" w15:restartNumberingAfterBreak="0">
    <w:nsid w:val="4BA966EA"/>
    <w:multiLevelType w:val="hybridMultilevel"/>
    <w:tmpl w:val="4FE43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2F"/>
    <w:rsid w:val="000540EE"/>
    <w:rsid w:val="000610A0"/>
    <w:rsid w:val="000C4DE2"/>
    <w:rsid w:val="000E7391"/>
    <w:rsid w:val="00135C6D"/>
    <w:rsid w:val="0019234F"/>
    <w:rsid w:val="001E3BA8"/>
    <w:rsid w:val="001E582F"/>
    <w:rsid w:val="00235510"/>
    <w:rsid w:val="00247A5E"/>
    <w:rsid w:val="002855CD"/>
    <w:rsid w:val="002B46BF"/>
    <w:rsid w:val="00312693"/>
    <w:rsid w:val="00366DB1"/>
    <w:rsid w:val="003A335C"/>
    <w:rsid w:val="003A4707"/>
    <w:rsid w:val="004B370E"/>
    <w:rsid w:val="004E20CF"/>
    <w:rsid w:val="004E47AC"/>
    <w:rsid w:val="004E48F7"/>
    <w:rsid w:val="005009A6"/>
    <w:rsid w:val="005402C0"/>
    <w:rsid w:val="005665B7"/>
    <w:rsid w:val="00597552"/>
    <w:rsid w:val="005F2F2F"/>
    <w:rsid w:val="005F4A33"/>
    <w:rsid w:val="00617C24"/>
    <w:rsid w:val="006E5403"/>
    <w:rsid w:val="0070566C"/>
    <w:rsid w:val="007077C6"/>
    <w:rsid w:val="0073444C"/>
    <w:rsid w:val="007347DB"/>
    <w:rsid w:val="00737D9E"/>
    <w:rsid w:val="007B5F5B"/>
    <w:rsid w:val="007D728D"/>
    <w:rsid w:val="008722A0"/>
    <w:rsid w:val="00894AED"/>
    <w:rsid w:val="008E2ACD"/>
    <w:rsid w:val="00923199"/>
    <w:rsid w:val="009417A8"/>
    <w:rsid w:val="00960BCE"/>
    <w:rsid w:val="00A24249"/>
    <w:rsid w:val="00A64589"/>
    <w:rsid w:val="00A73668"/>
    <w:rsid w:val="00AE25F6"/>
    <w:rsid w:val="00B048E2"/>
    <w:rsid w:val="00B14364"/>
    <w:rsid w:val="00B758A5"/>
    <w:rsid w:val="00BB08CC"/>
    <w:rsid w:val="00BC6608"/>
    <w:rsid w:val="00C341BD"/>
    <w:rsid w:val="00C93197"/>
    <w:rsid w:val="00D44D8C"/>
    <w:rsid w:val="00D87ABD"/>
    <w:rsid w:val="00E11B18"/>
    <w:rsid w:val="00E66CFB"/>
    <w:rsid w:val="00E72718"/>
    <w:rsid w:val="00EA1A32"/>
    <w:rsid w:val="00EE6C48"/>
    <w:rsid w:val="00F12240"/>
    <w:rsid w:val="00F15022"/>
    <w:rsid w:val="00F21B74"/>
    <w:rsid w:val="00FD5719"/>
    <w:rsid w:val="00FD5F13"/>
    <w:rsid w:val="00FE46E3"/>
    <w:rsid w:val="00FE489A"/>
    <w:rsid w:val="00FE7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6646"/>
  <w15:chartTrackingRefBased/>
  <w15:docId w15:val="{8DE9F36B-7B6A-46E0-953F-CA78D02B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F"/>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paragraph" w:styleId="ListParagraph">
    <w:name w:val="List Paragraph"/>
    <w:basedOn w:val="Normal"/>
    <w:uiPriority w:val="34"/>
    <w:qFormat/>
    <w:rsid w:val="001E582F"/>
    <w:pPr>
      <w:ind w:left="720"/>
    </w:pPr>
  </w:style>
  <w:style w:type="paragraph" w:styleId="Header">
    <w:name w:val="header"/>
    <w:basedOn w:val="Normal"/>
    <w:link w:val="HeaderChar"/>
    <w:uiPriority w:val="99"/>
    <w:unhideWhenUsed/>
    <w:rsid w:val="001E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2F"/>
    <w:rPr>
      <w:rFonts w:ascii="Calibri" w:eastAsia="Calibri" w:hAnsi="Calibri" w:cs="Times New Roman"/>
    </w:rPr>
  </w:style>
  <w:style w:type="paragraph" w:styleId="Footer">
    <w:name w:val="footer"/>
    <w:basedOn w:val="Normal"/>
    <w:link w:val="FooterChar"/>
    <w:uiPriority w:val="99"/>
    <w:unhideWhenUsed/>
    <w:rsid w:val="001E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2F"/>
    <w:rPr>
      <w:rFonts w:ascii="Calibri" w:eastAsia="Calibri" w:hAnsi="Calibri" w:cs="Times New Roman"/>
    </w:rPr>
  </w:style>
  <w:style w:type="paragraph" w:styleId="NoSpacing">
    <w:name w:val="No Spacing"/>
    <w:uiPriority w:val="1"/>
    <w:qFormat/>
    <w:rsid w:val="001E582F"/>
    <w:pPr>
      <w:suppressAutoHyphens/>
      <w:autoSpaceDN w:val="0"/>
      <w:spacing w:after="0" w:line="240" w:lineRule="auto"/>
      <w:textAlignment w:val="baseline"/>
    </w:pPr>
    <w:rPr>
      <w:rFonts w:ascii="Calibri" w:eastAsia="Calibri" w:hAnsi="Calibri" w:cs="Times New Roman"/>
    </w:rPr>
  </w:style>
  <w:style w:type="paragraph" w:customStyle="1" w:styleId="xlabojumupamats">
    <w:name w:val="x_labojumupamats"/>
    <w:basedOn w:val="Normal"/>
    <w:rsid w:val="001E582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1E582F"/>
    <w:rPr>
      <w:color w:val="0563C1" w:themeColor="hyperlink"/>
      <w:u w:val="single"/>
    </w:rPr>
  </w:style>
  <w:style w:type="paragraph" w:styleId="Title">
    <w:name w:val="Title"/>
    <w:basedOn w:val="Normal"/>
    <w:link w:val="TitleChar"/>
    <w:qFormat/>
    <w:rsid w:val="00366DB1"/>
    <w:pPr>
      <w:suppressAutoHyphens w:val="0"/>
      <w:autoSpaceDN/>
      <w:spacing w:after="0" w:line="240" w:lineRule="auto"/>
      <w:jc w:val="center"/>
      <w:textAlignment w:val="auto"/>
    </w:pPr>
    <w:rPr>
      <w:rFonts w:ascii="Times New Roman" w:eastAsia="Times New Roman" w:hAnsi="Times New Roman"/>
      <w:sz w:val="28"/>
      <w:szCs w:val="20"/>
    </w:rPr>
  </w:style>
  <w:style w:type="character" w:customStyle="1" w:styleId="TitleChar">
    <w:name w:val="Title Char"/>
    <w:basedOn w:val="DefaultParagraphFont"/>
    <w:link w:val="Title"/>
    <w:rsid w:val="00366DB1"/>
    <w:rPr>
      <w:rFonts w:ascii="Times New Roman" w:eastAsia="Times New Roman" w:hAnsi="Times New Roman" w:cs="Times New Roman"/>
      <w:sz w:val="28"/>
      <w:szCs w:val="20"/>
    </w:rPr>
  </w:style>
  <w:style w:type="character" w:customStyle="1" w:styleId="normaltextrun">
    <w:name w:val="normaltextrun"/>
    <w:basedOn w:val="DefaultParagraphFont"/>
    <w:rsid w:val="00366DB1"/>
  </w:style>
  <w:style w:type="paragraph" w:customStyle="1" w:styleId="paragraph">
    <w:name w:val="paragraph"/>
    <w:basedOn w:val="Normal"/>
    <w:rsid w:val="00366D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tv213">
    <w:name w:val="tv213"/>
    <w:basedOn w:val="Normal"/>
    <w:rsid w:val="007D728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E72718"/>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B7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8085">
      <w:bodyDiv w:val="1"/>
      <w:marLeft w:val="0"/>
      <w:marRight w:val="0"/>
      <w:marTop w:val="0"/>
      <w:marBottom w:val="0"/>
      <w:divBdr>
        <w:top w:val="none" w:sz="0" w:space="0" w:color="auto"/>
        <w:left w:val="none" w:sz="0" w:space="0" w:color="auto"/>
        <w:bottom w:val="none" w:sz="0" w:space="0" w:color="auto"/>
        <w:right w:val="none" w:sz="0" w:space="0" w:color="auto"/>
      </w:divBdr>
    </w:div>
    <w:div w:id="13247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43127-farmacijas-likums" TargetMode="External"/><Relationship Id="rId18" Type="http://schemas.openxmlformats.org/officeDocument/2006/relationships/hyperlink" Target="https://likumi.lv/ta/id/315304" TargetMode="External"/><Relationship Id="rId26" Type="http://schemas.openxmlformats.org/officeDocument/2006/relationships/hyperlink" Target="https://likumi.lv/ta/id/315304" TargetMode="External"/><Relationship Id="rId3" Type="http://schemas.openxmlformats.org/officeDocument/2006/relationships/settings" Target="settings.xml"/><Relationship Id="rId21" Type="http://schemas.openxmlformats.org/officeDocument/2006/relationships/hyperlink" Target="https://likumi.lv/ta/id/315304" TargetMode="External"/><Relationship Id="rId34" Type="http://schemas.openxmlformats.org/officeDocument/2006/relationships/theme" Target="theme/theme1.xml"/><Relationship Id="rId7" Type="http://schemas.openxmlformats.org/officeDocument/2006/relationships/hyperlink" Target="https://likumi.lv/ta/id/315278-covid-19-infekcijas-izplatibas-parvaldibas-likums" TargetMode="External"/><Relationship Id="rId12" Type="http://schemas.openxmlformats.org/officeDocument/2006/relationships/hyperlink" Target="https://likumi.lv/ta/id/315278-covid-19-infekcijas-izplatibas-parvaldibas-likums" TargetMode="External"/><Relationship Id="rId17" Type="http://schemas.openxmlformats.org/officeDocument/2006/relationships/hyperlink" Target="https://likumi.lv/ta/id/315304" TargetMode="External"/><Relationship Id="rId25" Type="http://schemas.openxmlformats.org/officeDocument/2006/relationships/hyperlink" Target="https://likumi.lv/ta/id/3153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15304" TargetMode="External"/><Relationship Id="rId20" Type="http://schemas.openxmlformats.org/officeDocument/2006/relationships/hyperlink" Target="https://likumi.lv/ta/id/31530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278-covid-19-infekcijas-izplatibas-parvaldibas-likums" TargetMode="External"/><Relationship Id="rId24" Type="http://schemas.openxmlformats.org/officeDocument/2006/relationships/hyperlink" Target="https://likumi.lv/ta/id/31530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315304" TargetMode="External"/><Relationship Id="rId23" Type="http://schemas.openxmlformats.org/officeDocument/2006/relationships/hyperlink" Target="https://likumi.lv/ta/id/315304" TargetMode="External"/><Relationship Id="rId28" Type="http://schemas.openxmlformats.org/officeDocument/2006/relationships/hyperlink" Target="https://likumi.lv/ta/id/315304" TargetMode="External"/><Relationship Id="rId10" Type="http://schemas.openxmlformats.org/officeDocument/2006/relationships/hyperlink" Target="https://likumi.lv/ta/id/315278-covid-19-infekcijas-izplatibas-parvaldibas-likums" TargetMode="External"/><Relationship Id="rId19" Type="http://schemas.openxmlformats.org/officeDocument/2006/relationships/hyperlink" Target="https://likumi.lv/ta/id/31530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https://likumi.lv/ta/id/43127-farmacijas-likums" TargetMode="External"/><Relationship Id="rId22" Type="http://schemas.openxmlformats.org/officeDocument/2006/relationships/hyperlink" Target="https://likumi.lv/ta/id/315304" TargetMode="External"/><Relationship Id="rId27" Type="http://schemas.openxmlformats.org/officeDocument/2006/relationships/hyperlink" Target="https://likumi.lv/ta/id/315304"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15774</Words>
  <Characters>8992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Leontīne Babkina</cp:lastModifiedBy>
  <cp:revision>18</cp:revision>
  <cp:lastPrinted>2021-06-22T13:06:00Z</cp:lastPrinted>
  <dcterms:created xsi:type="dcterms:W3CDTF">2021-06-22T09:09:00Z</dcterms:created>
  <dcterms:modified xsi:type="dcterms:W3CDTF">2021-06-22T16:04:00Z</dcterms:modified>
</cp:coreProperties>
</file>