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75ED" w14:textId="77777777" w:rsidR="00256E13" w:rsidRDefault="00256E13" w:rsidP="00256E13">
      <w:pPr>
        <w:tabs>
          <w:tab w:val="left" w:pos="6663"/>
        </w:tabs>
        <w:spacing w:after="0" w:line="240" w:lineRule="auto"/>
        <w:jc w:val="both"/>
        <w:rPr>
          <w:rFonts w:ascii="Times New Roman" w:hAnsi="Times New Roman" w:cs="Times New Roman"/>
          <w:sz w:val="28"/>
          <w:szCs w:val="28"/>
        </w:rPr>
      </w:pPr>
    </w:p>
    <w:p w14:paraId="490CE8A8" w14:textId="0F463EEA" w:rsidR="00256E13" w:rsidRDefault="00256E13" w:rsidP="00256E13">
      <w:pPr>
        <w:tabs>
          <w:tab w:val="left" w:pos="6663"/>
        </w:tabs>
        <w:spacing w:after="0" w:line="240" w:lineRule="auto"/>
        <w:jc w:val="both"/>
        <w:rPr>
          <w:rFonts w:ascii="Times New Roman" w:hAnsi="Times New Roman" w:cs="Times New Roman"/>
          <w:sz w:val="28"/>
          <w:szCs w:val="28"/>
        </w:rPr>
      </w:pPr>
    </w:p>
    <w:p w14:paraId="14E84E3C" w14:textId="77777777" w:rsidR="00256E13" w:rsidRPr="00256E13" w:rsidRDefault="00256E13" w:rsidP="00256E13">
      <w:pPr>
        <w:tabs>
          <w:tab w:val="left" w:pos="6663"/>
        </w:tabs>
        <w:spacing w:after="0" w:line="240" w:lineRule="auto"/>
        <w:jc w:val="both"/>
        <w:rPr>
          <w:rFonts w:ascii="Times New Roman" w:hAnsi="Times New Roman" w:cs="Times New Roman"/>
          <w:sz w:val="28"/>
          <w:szCs w:val="28"/>
        </w:rPr>
      </w:pPr>
    </w:p>
    <w:p w14:paraId="4EAB33DB" w14:textId="77777777" w:rsidR="00256E13" w:rsidRPr="00256E13" w:rsidRDefault="00256E13" w:rsidP="00256E13">
      <w:pPr>
        <w:tabs>
          <w:tab w:val="left" w:pos="6663"/>
        </w:tabs>
        <w:spacing w:after="0" w:line="240" w:lineRule="auto"/>
        <w:rPr>
          <w:rFonts w:ascii="Times New Roman" w:eastAsia="Times New Roman" w:hAnsi="Times New Roman" w:cs="Times New Roman"/>
          <w:b/>
          <w:sz w:val="28"/>
          <w:szCs w:val="28"/>
        </w:rPr>
      </w:pPr>
      <w:r w:rsidRPr="00256E13">
        <w:rPr>
          <w:rFonts w:ascii="Times New Roman" w:eastAsia="Times New Roman" w:hAnsi="Times New Roman" w:cs="Times New Roman"/>
          <w:sz w:val="28"/>
          <w:szCs w:val="28"/>
        </w:rPr>
        <w:t xml:space="preserve">2021. gada            </w:t>
      </w:r>
      <w:r w:rsidRPr="00256E13">
        <w:rPr>
          <w:rFonts w:ascii="Times New Roman" w:eastAsia="Times New Roman" w:hAnsi="Times New Roman" w:cs="Times New Roman"/>
          <w:sz w:val="28"/>
          <w:szCs w:val="28"/>
        </w:rPr>
        <w:tab/>
        <w:t>Noteikumi Nr.</w:t>
      </w:r>
    </w:p>
    <w:p w14:paraId="18F13C24" w14:textId="77777777" w:rsidR="00256E13" w:rsidRPr="00256E13" w:rsidRDefault="00256E13" w:rsidP="00256E13">
      <w:pPr>
        <w:tabs>
          <w:tab w:val="left" w:pos="6663"/>
        </w:tabs>
        <w:spacing w:after="0" w:line="240" w:lineRule="auto"/>
        <w:rPr>
          <w:rFonts w:ascii="Times New Roman" w:eastAsia="Times New Roman" w:hAnsi="Times New Roman" w:cs="Times New Roman"/>
          <w:sz w:val="28"/>
          <w:szCs w:val="28"/>
        </w:rPr>
      </w:pPr>
      <w:r w:rsidRPr="00256E13">
        <w:rPr>
          <w:rFonts w:ascii="Times New Roman" w:eastAsia="Times New Roman" w:hAnsi="Times New Roman" w:cs="Times New Roman"/>
          <w:sz w:val="28"/>
          <w:szCs w:val="28"/>
        </w:rPr>
        <w:t>Rīgā</w:t>
      </w:r>
      <w:r w:rsidRPr="00256E13">
        <w:rPr>
          <w:rFonts w:ascii="Times New Roman" w:eastAsia="Times New Roman" w:hAnsi="Times New Roman" w:cs="Times New Roman"/>
          <w:sz w:val="28"/>
          <w:szCs w:val="28"/>
        </w:rPr>
        <w:tab/>
        <w:t>(prot. Nr.              . §)</w:t>
      </w:r>
    </w:p>
    <w:p w14:paraId="5AFAA8F9" w14:textId="77777777" w:rsidR="00D9599D" w:rsidRPr="00256E13" w:rsidRDefault="00D9599D" w:rsidP="00256E13">
      <w:pPr>
        <w:spacing w:after="0" w:line="240" w:lineRule="auto"/>
        <w:jc w:val="both"/>
        <w:outlineLvl w:val="2"/>
        <w:rPr>
          <w:rFonts w:ascii="Times New Roman" w:eastAsia="Times New Roman" w:hAnsi="Times New Roman" w:cs="Times New Roman"/>
          <w:sz w:val="28"/>
          <w:szCs w:val="28"/>
          <w:lang w:eastAsia="lv-LV"/>
        </w:rPr>
      </w:pPr>
    </w:p>
    <w:p w14:paraId="5D3134D8" w14:textId="7EED8A14" w:rsidR="00F116D6" w:rsidRPr="00256E13" w:rsidRDefault="0025484A" w:rsidP="00256E13">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r w:rsidRPr="00256E13">
        <w:rPr>
          <w:rFonts w:ascii="Times New Roman" w:hAnsi="Times New Roman" w:cs="Times New Roman"/>
          <w:b/>
          <w:sz w:val="28"/>
          <w:szCs w:val="28"/>
        </w:rPr>
        <w:t>Kārtība, kādā zemessargu nosūta iegūt militāro izglītību vai paaugstināt kvalifikāciju, sedz ar viņa kvalifikācijas paaugstināšanu vai mācībām saistītos izdevumus, un kārtība, kādā zemessargs kompensē militārajai izglītībai vai kvalifikācijas paaugstināšanai izlietotos līdzekļus</w:t>
      </w:r>
    </w:p>
    <w:p w14:paraId="2F37BC8E" w14:textId="77777777" w:rsidR="00256E13" w:rsidRDefault="00256E13" w:rsidP="00256E13">
      <w:pPr>
        <w:shd w:val="clear" w:color="auto" w:fill="FFFFFF"/>
        <w:spacing w:after="0" w:line="240" w:lineRule="auto"/>
        <w:ind w:firstLine="301"/>
        <w:jc w:val="right"/>
        <w:rPr>
          <w:rFonts w:ascii="Times New Roman" w:eastAsia="Times New Roman" w:hAnsi="Times New Roman" w:cs="Times New Roman"/>
          <w:sz w:val="28"/>
          <w:szCs w:val="28"/>
          <w:lang w:eastAsia="lv-LV"/>
        </w:rPr>
      </w:pPr>
    </w:p>
    <w:p w14:paraId="29FB69F2" w14:textId="64CFCEE0" w:rsidR="001611D9" w:rsidRPr="00256E13" w:rsidRDefault="001611D9" w:rsidP="00256E13">
      <w:pPr>
        <w:shd w:val="clear" w:color="auto" w:fill="FFFFFF"/>
        <w:spacing w:after="0" w:line="240" w:lineRule="auto"/>
        <w:ind w:firstLine="301"/>
        <w:jc w:val="right"/>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 xml:space="preserve">Izdoti saskaņā ar </w:t>
      </w:r>
    </w:p>
    <w:p w14:paraId="257AF7C8" w14:textId="13405227" w:rsidR="001611D9" w:rsidRPr="00256E13" w:rsidRDefault="00D57439" w:rsidP="00256E13">
      <w:pPr>
        <w:shd w:val="clear" w:color="auto" w:fill="FFFFFF"/>
        <w:spacing w:after="0" w:line="240" w:lineRule="auto"/>
        <w:ind w:firstLine="301"/>
        <w:jc w:val="right"/>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 xml:space="preserve">Latvijas Republikas </w:t>
      </w:r>
      <w:r w:rsidR="001611D9" w:rsidRPr="00256E13">
        <w:rPr>
          <w:rFonts w:ascii="Times New Roman" w:eastAsia="Times New Roman" w:hAnsi="Times New Roman" w:cs="Times New Roman"/>
          <w:sz w:val="28"/>
          <w:szCs w:val="28"/>
          <w:lang w:eastAsia="lv-LV"/>
        </w:rPr>
        <w:t xml:space="preserve">Zemessardzes </w:t>
      </w:r>
    </w:p>
    <w:p w14:paraId="2D5D6A53" w14:textId="7C878D74" w:rsidR="0081717D" w:rsidRPr="00256E13" w:rsidRDefault="00D57439" w:rsidP="00256E13">
      <w:pPr>
        <w:shd w:val="clear" w:color="auto" w:fill="FFFFFF"/>
        <w:spacing w:after="0" w:line="240" w:lineRule="auto"/>
        <w:ind w:firstLine="301"/>
        <w:jc w:val="right"/>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 xml:space="preserve">likuma </w:t>
      </w:r>
      <w:r w:rsidR="001611D9" w:rsidRPr="00256E13">
        <w:rPr>
          <w:rFonts w:ascii="Times New Roman" w:eastAsia="Times New Roman" w:hAnsi="Times New Roman" w:cs="Times New Roman"/>
          <w:sz w:val="28"/>
          <w:szCs w:val="28"/>
          <w:lang w:eastAsia="lv-LV"/>
        </w:rPr>
        <w:t>6</w:t>
      </w:r>
      <w:r w:rsidRPr="00256E1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001611D9" w:rsidRPr="00256E13">
        <w:rPr>
          <w:rFonts w:ascii="Times New Roman" w:eastAsia="Times New Roman" w:hAnsi="Times New Roman" w:cs="Times New Roman"/>
          <w:sz w:val="28"/>
          <w:szCs w:val="28"/>
          <w:lang w:eastAsia="lv-LV"/>
        </w:rPr>
        <w:t>panta 5.</w:t>
      </w:r>
      <w:r w:rsidRPr="00D57439">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w:t>
      </w:r>
      <w:r w:rsidR="001611D9" w:rsidRPr="00256E13">
        <w:rPr>
          <w:rFonts w:ascii="Times New Roman" w:eastAsia="Times New Roman" w:hAnsi="Times New Roman" w:cs="Times New Roman"/>
          <w:sz w:val="28"/>
          <w:szCs w:val="28"/>
          <w:lang w:eastAsia="lv-LV"/>
        </w:rPr>
        <w:t xml:space="preserve">daļu un </w:t>
      </w:r>
    </w:p>
    <w:p w14:paraId="43C51AE2" w14:textId="774A88AF" w:rsidR="00F116D6" w:rsidRPr="00256E13" w:rsidRDefault="00D57439" w:rsidP="00256E13">
      <w:pPr>
        <w:shd w:val="clear" w:color="auto" w:fill="FFFFFF"/>
        <w:spacing w:after="0" w:line="240" w:lineRule="auto"/>
        <w:ind w:firstLine="301"/>
        <w:jc w:val="right"/>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29.</w:t>
      </w:r>
      <w:r>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 xml:space="preserve">panta </w:t>
      </w:r>
      <w:r w:rsidR="001611D9" w:rsidRPr="00256E13">
        <w:rPr>
          <w:rFonts w:ascii="Times New Roman" w:eastAsia="Times New Roman" w:hAnsi="Times New Roman" w:cs="Times New Roman"/>
          <w:sz w:val="28"/>
          <w:szCs w:val="28"/>
          <w:lang w:eastAsia="lv-LV"/>
        </w:rPr>
        <w:t>ceturt</w:t>
      </w:r>
      <w:r w:rsidR="0081717D" w:rsidRPr="00256E13">
        <w:rPr>
          <w:rFonts w:ascii="Times New Roman" w:eastAsia="Times New Roman" w:hAnsi="Times New Roman" w:cs="Times New Roman"/>
          <w:sz w:val="28"/>
          <w:szCs w:val="28"/>
          <w:lang w:eastAsia="lv-LV"/>
        </w:rPr>
        <w:t>ās</w:t>
      </w:r>
      <w:r w:rsidR="001611D9" w:rsidRPr="00256E13">
        <w:rPr>
          <w:rFonts w:ascii="Times New Roman" w:eastAsia="Times New Roman" w:hAnsi="Times New Roman" w:cs="Times New Roman"/>
          <w:sz w:val="28"/>
          <w:szCs w:val="28"/>
          <w:lang w:eastAsia="lv-LV"/>
        </w:rPr>
        <w:t xml:space="preserve"> daļ</w:t>
      </w:r>
      <w:r w:rsidR="0081717D" w:rsidRPr="00256E13">
        <w:rPr>
          <w:rFonts w:ascii="Times New Roman" w:eastAsia="Times New Roman" w:hAnsi="Times New Roman" w:cs="Times New Roman"/>
          <w:sz w:val="28"/>
          <w:szCs w:val="28"/>
          <w:lang w:eastAsia="lv-LV"/>
        </w:rPr>
        <w:t>as 1. punktu</w:t>
      </w:r>
    </w:p>
    <w:p w14:paraId="285DF418" w14:textId="77777777" w:rsidR="0081717D" w:rsidRPr="00256E13" w:rsidRDefault="0081717D" w:rsidP="00256E13">
      <w:pPr>
        <w:spacing w:after="0" w:line="240" w:lineRule="auto"/>
        <w:ind w:firstLine="709"/>
        <w:jc w:val="both"/>
        <w:rPr>
          <w:rFonts w:ascii="Times New Roman" w:eastAsia="Times New Roman" w:hAnsi="Times New Roman" w:cs="Times New Roman"/>
          <w:sz w:val="28"/>
          <w:szCs w:val="28"/>
          <w:lang w:eastAsia="lv-LV"/>
        </w:rPr>
      </w:pPr>
      <w:bookmarkStart w:id="0" w:name="p-638514"/>
      <w:bookmarkStart w:id="1" w:name="p1"/>
      <w:bookmarkEnd w:id="0"/>
      <w:bookmarkEnd w:id="1"/>
      <w:r w:rsidRPr="00256E13">
        <w:rPr>
          <w:rFonts w:ascii="Times New Roman" w:eastAsia="Times New Roman" w:hAnsi="Times New Roman" w:cs="Times New Roman"/>
          <w:sz w:val="28"/>
          <w:szCs w:val="28"/>
          <w:lang w:eastAsia="lv-LV"/>
        </w:rPr>
        <w:t>1. Noteikumi nosaka:</w:t>
      </w:r>
    </w:p>
    <w:p w14:paraId="376A0CF8" w14:textId="2C23FCCC" w:rsidR="0081717D" w:rsidRPr="00256E13" w:rsidRDefault="0081717D"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1.1</w:t>
      </w:r>
      <w:r w:rsidR="00D57439" w:rsidRPr="00256E13">
        <w:rPr>
          <w:rFonts w:ascii="Times New Roman" w:eastAsia="Times New Roman" w:hAnsi="Times New Roman" w:cs="Times New Roman"/>
          <w:sz w:val="28"/>
          <w:szCs w:val="28"/>
          <w:lang w:eastAsia="lv-LV"/>
        </w:rPr>
        <w:t>.</w:t>
      </w:r>
      <w:r w:rsidR="00D57439">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kārtību, kādā zemessargu nosūta paaugstināt kvalifikāciju uz aizsardzības ministra noteiktajiem kursiem vai iegūt militāro izglītību uz militārās izglītības iestādi Latvijā vai ārvalstīs vai Nacionālo bruņoto spēku vienību, kuras uzdevumos ietilpst pieaugušo izglītības programmu īstenošana;</w:t>
      </w:r>
    </w:p>
    <w:p w14:paraId="7A804E2C" w14:textId="7BA5DDB8" w:rsidR="0081717D" w:rsidRPr="00256E13" w:rsidRDefault="0081717D"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1.2</w:t>
      </w:r>
      <w:r w:rsidR="00D57439" w:rsidRPr="00256E13">
        <w:rPr>
          <w:rFonts w:ascii="Times New Roman" w:eastAsia="Times New Roman" w:hAnsi="Times New Roman" w:cs="Times New Roman"/>
          <w:sz w:val="28"/>
          <w:szCs w:val="28"/>
          <w:lang w:eastAsia="lv-LV"/>
        </w:rPr>
        <w:t>.</w:t>
      </w:r>
      <w:r w:rsidR="00D57439">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kārtību, kādā sedz ar zemessarga kvalifikācijas paaugstināšanu vai mācībām saistītos izdevumus;</w:t>
      </w:r>
    </w:p>
    <w:p w14:paraId="2743E426" w14:textId="2537E437" w:rsidR="0081717D" w:rsidRPr="00256E13" w:rsidRDefault="0081717D"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1.3</w:t>
      </w:r>
      <w:r w:rsidR="00D57439" w:rsidRPr="00256E13">
        <w:rPr>
          <w:rFonts w:ascii="Times New Roman" w:eastAsia="Times New Roman" w:hAnsi="Times New Roman" w:cs="Times New Roman"/>
          <w:sz w:val="28"/>
          <w:szCs w:val="28"/>
          <w:lang w:eastAsia="lv-LV"/>
        </w:rPr>
        <w:t>.</w:t>
      </w:r>
      <w:r w:rsidR="00D57439">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gadījumus, kad zemessargs neatmaksā ar kvalifikācijas paaugstināšanu vai mācībām saistītos izdevumus;</w:t>
      </w:r>
    </w:p>
    <w:p w14:paraId="72944A83" w14:textId="09900E17" w:rsidR="0081717D" w:rsidRPr="00256E13" w:rsidRDefault="0081717D"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1.4</w:t>
      </w:r>
      <w:r w:rsidR="00D57439" w:rsidRPr="00256E13">
        <w:rPr>
          <w:rFonts w:ascii="Times New Roman" w:eastAsia="Times New Roman" w:hAnsi="Times New Roman" w:cs="Times New Roman"/>
          <w:sz w:val="28"/>
          <w:szCs w:val="28"/>
          <w:lang w:eastAsia="lv-LV"/>
        </w:rPr>
        <w:t>.</w:t>
      </w:r>
      <w:r w:rsidR="00D57439">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 xml:space="preserve">kārtību, kādā zemessargs proporcionāli nenodienētajam laikam kompensē attiecīgo izdevumu daļu par militārās izglītības iegūšanu (ieskaitot ārvalstu izglītības iestādēs (kursos) radušos mācību izdevumus, kurus, </w:t>
      </w:r>
      <w:r w:rsidR="007D3D32">
        <w:rPr>
          <w:rFonts w:ascii="Times New Roman" w:eastAsia="Times New Roman" w:hAnsi="Times New Roman" w:cs="Times New Roman"/>
          <w:sz w:val="28"/>
          <w:szCs w:val="28"/>
          <w:lang w:eastAsia="lv-LV"/>
        </w:rPr>
        <w:t xml:space="preserve">sniedzot </w:t>
      </w:r>
      <w:r w:rsidR="007D3D32" w:rsidRPr="007D3D32">
        <w:rPr>
          <w:rFonts w:ascii="Times New Roman" w:eastAsia="Times New Roman" w:hAnsi="Times New Roman" w:cs="Times New Roman"/>
          <w:sz w:val="28"/>
          <w:szCs w:val="28"/>
          <w:lang w:eastAsia="lv-LV"/>
        </w:rPr>
        <w:t xml:space="preserve">palīdzību </w:t>
      </w:r>
      <w:r w:rsidRPr="00256E13">
        <w:rPr>
          <w:rFonts w:ascii="Times New Roman" w:eastAsia="Times New Roman" w:hAnsi="Times New Roman" w:cs="Times New Roman"/>
          <w:sz w:val="28"/>
          <w:szCs w:val="28"/>
          <w:lang w:eastAsia="lv-LV"/>
        </w:rPr>
        <w:t>Latvijai, segusi ārvalsts) vai kvalifikācijas paaugstināšanu</w:t>
      </w:r>
      <w:r w:rsidR="003F5881" w:rsidRPr="00256E13">
        <w:rPr>
          <w:rFonts w:ascii="Times New Roman" w:eastAsia="Times New Roman" w:hAnsi="Times New Roman" w:cs="Times New Roman"/>
          <w:sz w:val="28"/>
          <w:szCs w:val="28"/>
          <w:lang w:eastAsia="lv-LV"/>
        </w:rPr>
        <w:t>.</w:t>
      </w:r>
      <w:r w:rsidRPr="00256E13">
        <w:rPr>
          <w:rFonts w:ascii="Times New Roman" w:eastAsia="Times New Roman" w:hAnsi="Times New Roman" w:cs="Times New Roman"/>
          <w:sz w:val="28"/>
          <w:szCs w:val="28"/>
          <w:lang w:eastAsia="lv-LV"/>
        </w:rPr>
        <w:t xml:space="preserve"> </w:t>
      </w:r>
    </w:p>
    <w:p w14:paraId="075E758C" w14:textId="77777777" w:rsidR="007B66A4" w:rsidRPr="00256E13" w:rsidRDefault="007B66A4" w:rsidP="00256E13">
      <w:pPr>
        <w:spacing w:after="0" w:line="240" w:lineRule="auto"/>
        <w:ind w:firstLine="709"/>
        <w:jc w:val="both"/>
        <w:rPr>
          <w:rFonts w:ascii="Times New Roman" w:eastAsia="Times New Roman" w:hAnsi="Times New Roman" w:cs="Times New Roman"/>
          <w:sz w:val="28"/>
          <w:szCs w:val="28"/>
          <w:lang w:eastAsia="lv-LV"/>
        </w:rPr>
      </w:pPr>
    </w:p>
    <w:p w14:paraId="44D1DDA4" w14:textId="23EACCB3" w:rsidR="007B66A4" w:rsidRPr="00256E13" w:rsidRDefault="0081717D" w:rsidP="00256E13">
      <w:pPr>
        <w:spacing w:after="0" w:line="240" w:lineRule="auto"/>
        <w:ind w:firstLine="709"/>
        <w:jc w:val="both"/>
        <w:rPr>
          <w:rFonts w:ascii="Times New Roman" w:eastAsia="Times New Roman" w:hAnsi="Times New Roman" w:cs="Times New Roman"/>
          <w:sz w:val="28"/>
          <w:szCs w:val="28"/>
          <w:lang w:eastAsia="lv-LV"/>
        </w:rPr>
      </w:pPr>
      <w:bookmarkStart w:id="2" w:name="p-530952"/>
      <w:bookmarkStart w:id="3" w:name="p2"/>
      <w:bookmarkEnd w:id="2"/>
      <w:bookmarkEnd w:id="3"/>
      <w:r w:rsidRPr="00256E13">
        <w:rPr>
          <w:rFonts w:ascii="Times New Roman" w:eastAsia="Times New Roman" w:hAnsi="Times New Roman" w:cs="Times New Roman"/>
          <w:sz w:val="28"/>
          <w:szCs w:val="28"/>
          <w:lang w:eastAsia="lv-LV"/>
        </w:rPr>
        <w:t>2</w:t>
      </w:r>
      <w:r w:rsidR="00D57439" w:rsidRPr="00256E13">
        <w:rPr>
          <w:rFonts w:ascii="Times New Roman" w:eastAsia="Times New Roman" w:hAnsi="Times New Roman" w:cs="Times New Roman"/>
          <w:sz w:val="28"/>
          <w:szCs w:val="28"/>
          <w:lang w:eastAsia="lv-LV"/>
        </w:rPr>
        <w:t>.</w:t>
      </w:r>
      <w:r w:rsidR="00D57439">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Ar zemessarga militārās izglītības iegūšanu vai kvalifikācijas paaugstināšanu saistītie izdevumi ir šādi:</w:t>
      </w:r>
    </w:p>
    <w:p w14:paraId="7F3FDBFE" w14:textId="01BBB6BD" w:rsidR="0081717D" w:rsidRPr="00256E13" w:rsidRDefault="0081717D"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2.1</w:t>
      </w:r>
      <w:r w:rsidR="00D57439" w:rsidRPr="00256E13">
        <w:rPr>
          <w:rFonts w:ascii="Times New Roman" w:eastAsia="Times New Roman" w:hAnsi="Times New Roman" w:cs="Times New Roman"/>
          <w:sz w:val="28"/>
          <w:szCs w:val="28"/>
          <w:lang w:eastAsia="lv-LV"/>
        </w:rPr>
        <w:t>.</w:t>
      </w:r>
      <w:r w:rsidR="00D57439">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militārās izglītības iestādes Latvijā vai Nacionālo bruņoto spēku aprēķinātā izdevumu kopsumma, kas saistīta ar zemessarga kvalifikācijas paaugstināšanu vai karjeras kursa apgūšanu kārtējās dienesta pakāpes piešķiršanai (turpmāk – karjeras kurss), par visu militārās sagatavošanas laiku, ja zemessarga militāro sagatavošanu nodrošinājuši Nacionālie bruņotie spēki;</w:t>
      </w:r>
    </w:p>
    <w:p w14:paraId="4FE79BBB" w14:textId="4AA30FA4" w:rsidR="0081717D" w:rsidRPr="00256E13" w:rsidRDefault="0081717D"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2.</w:t>
      </w:r>
      <w:r w:rsidR="003F5881" w:rsidRPr="00256E13">
        <w:rPr>
          <w:rFonts w:ascii="Times New Roman" w:eastAsia="Times New Roman" w:hAnsi="Times New Roman" w:cs="Times New Roman"/>
          <w:sz w:val="28"/>
          <w:szCs w:val="28"/>
          <w:lang w:eastAsia="lv-LV"/>
        </w:rPr>
        <w:t>2</w:t>
      </w:r>
      <w:r w:rsidR="00D57439" w:rsidRPr="00256E13">
        <w:rPr>
          <w:rFonts w:ascii="Times New Roman" w:eastAsia="Times New Roman" w:hAnsi="Times New Roman" w:cs="Times New Roman"/>
          <w:sz w:val="28"/>
          <w:szCs w:val="28"/>
          <w:lang w:eastAsia="lv-LV"/>
        </w:rPr>
        <w:t>.</w:t>
      </w:r>
      <w:r w:rsidR="00D57439">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maksa par aizsardzības ministra noteiktajiem kvalifikācijas paaugstināšanas kursiem;</w:t>
      </w:r>
    </w:p>
    <w:p w14:paraId="034E238A" w14:textId="329B7EF1" w:rsidR="0081717D" w:rsidRPr="00256E13" w:rsidRDefault="0081717D"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2.</w:t>
      </w:r>
      <w:r w:rsidR="003F5881" w:rsidRPr="00256E13">
        <w:rPr>
          <w:rFonts w:ascii="Times New Roman" w:eastAsia="Times New Roman" w:hAnsi="Times New Roman" w:cs="Times New Roman"/>
          <w:sz w:val="28"/>
          <w:szCs w:val="28"/>
          <w:lang w:eastAsia="lv-LV"/>
        </w:rPr>
        <w:t>3</w:t>
      </w:r>
      <w:r w:rsidR="00D57439" w:rsidRPr="00256E13">
        <w:rPr>
          <w:rFonts w:ascii="Times New Roman" w:eastAsia="Times New Roman" w:hAnsi="Times New Roman" w:cs="Times New Roman"/>
          <w:sz w:val="28"/>
          <w:szCs w:val="28"/>
          <w:lang w:eastAsia="lv-LV"/>
        </w:rPr>
        <w:t>.</w:t>
      </w:r>
      <w:r w:rsidR="00D57439">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 xml:space="preserve">zemessarga kvalifikācijas paaugstināšanas kursu vai karjeras kursu maksa par visu militārās sagatavošanas laiku ārvalsts militārās izglītības iestādēs, </w:t>
      </w:r>
      <w:r w:rsidRPr="00256E13">
        <w:rPr>
          <w:rFonts w:ascii="Times New Roman" w:eastAsia="Times New Roman" w:hAnsi="Times New Roman" w:cs="Times New Roman"/>
          <w:sz w:val="28"/>
          <w:szCs w:val="28"/>
          <w:lang w:eastAsia="lv-LV"/>
        </w:rPr>
        <w:lastRenderedPageBreak/>
        <w:t>kā arī visas ar zemessarga komandējumu saistītās izmaksas (dienas nauda, izdevumi par naktsmītni, ceļu un apdrošināšanu, kā arī citi izdevumi, kas radušies mācību komandējuma laikā), kas segtas no Aizsardzības ministrijai piešķirtajiem valsts budžeta līdzekļiem;</w:t>
      </w:r>
    </w:p>
    <w:p w14:paraId="67B60700" w14:textId="6C64F881" w:rsidR="0081717D" w:rsidRPr="00256E13" w:rsidRDefault="003F5881"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2.4</w:t>
      </w:r>
      <w:r w:rsidR="00D57439" w:rsidRPr="00256E13">
        <w:rPr>
          <w:rFonts w:ascii="Times New Roman" w:eastAsia="Times New Roman" w:hAnsi="Times New Roman" w:cs="Times New Roman"/>
          <w:sz w:val="28"/>
          <w:szCs w:val="28"/>
          <w:lang w:eastAsia="lv-LV"/>
        </w:rPr>
        <w:t>.</w:t>
      </w:r>
      <w:r w:rsidR="00D57439">
        <w:rPr>
          <w:rFonts w:ascii="Times New Roman" w:eastAsia="Times New Roman" w:hAnsi="Times New Roman" w:cs="Times New Roman"/>
          <w:sz w:val="28"/>
          <w:szCs w:val="28"/>
          <w:lang w:eastAsia="lv-LV"/>
        </w:rPr>
        <w:t> </w:t>
      </w:r>
      <w:r w:rsidR="0081717D" w:rsidRPr="00256E13">
        <w:rPr>
          <w:rFonts w:ascii="Times New Roman" w:eastAsia="Times New Roman" w:hAnsi="Times New Roman" w:cs="Times New Roman"/>
          <w:sz w:val="28"/>
          <w:szCs w:val="28"/>
          <w:lang w:eastAsia="lv-LV"/>
        </w:rPr>
        <w:t xml:space="preserve">zemessarga kvalifikācijas paaugstināšanas kursa vai karjeras kursa maksa par visu militārās sagatavošanas laiku, kā arī visas ar zemessarga komandējumu saistītās izmaksas (dienas nauda, izdevumi par naktsmītni, ceļu un apdrošināšanu, kā arī citi izdevumi, kas radušies mācību komandējuma laikā), </w:t>
      </w:r>
      <w:r w:rsidR="007D3D32" w:rsidRPr="00256E13">
        <w:rPr>
          <w:rFonts w:ascii="Times New Roman" w:eastAsia="Times New Roman" w:hAnsi="Times New Roman" w:cs="Times New Roman"/>
          <w:sz w:val="28"/>
          <w:szCs w:val="28"/>
          <w:lang w:eastAsia="lv-LV"/>
        </w:rPr>
        <w:t>kur</w:t>
      </w:r>
      <w:r w:rsidR="00795406">
        <w:rPr>
          <w:rFonts w:ascii="Times New Roman" w:eastAsia="Times New Roman" w:hAnsi="Times New Roman" w:cs="Times New Roman"/>
          <w:sz w:val="28"/>
          <w:szCs w:val="28"/>
          <w:lang w:eastAsia="lv-LV"/>
        </w:rPr>
        <w:t>a</w:t>
      </w:r>
      <w:r w:rsidR="007D3D32" w:rsidRPr="00256E13">
        <w:rPr>
          <w:rFonts w:ascii="Times New Roman" w:eastAsia="Times New Roman" w:hAnsi="Times New Roman" w:cs="Times New Roman"/>
          <w:sz w:val="28"/>
          <w:szCs w:val="28"/>
          <w:lang w:eastAsia="lv-LV"/>
        </w:rPr>
        <w:t>s</w:t>
      </w:r>
      <w:r w:rsidR="0081717D" w:rsidRPr="00256E13">
        <w:rPr>
          <w:rFonts w:ascii="Times New Roman" w:eastAsia="Times New Roman" w:hAnsi="Times New Roman" w:cs="Times New Roman"/>
          <w:sz w:val="28"/>
          <w:szCs w:val="28"/>
          <w:lang w:eastAsia="lv-LV"/>
        </w:rPr>
        <w:t xml:space="preserve">, </w:t>
      </w:r>
      <w:r w:rsidR="007D3D32">
        <w:rPr>
          <w:rFonts w:ascii="Times New Roman" w:eastAsia="Times New Roman" w:hAnsi="Times New Roman" w:cs="Times New Roman"/>
          <w:sz w:val="28"/>
          <w:szCs w:val="28"/>
          <w:lang w:eastAsia="lv-LV"/>
        </w:rPr>
        <w:t xml:space="preserve">sniedzot </w:t>
      </w:r>
      <w:r w:rsidR="007D3D32" w:rsidRPr="00397496">
        <w:rPr>
          <w:rFonts w:ascii="Times New Roman" w:eastAsia="Times New Roman" w:hAnsi="Times New Roman" w:cs="Times New Roman"/>
          <w:sz w:val="28"/>
          <w:szCs w:val="28"/>
          <w:lang w:eastAsia="lv-LV"/>
        </w:rPr>
        <w:t>palīdzību Latvijai</w:t>
      </w:r>
      <w:r w:rsidR="0081717D" w:rsidRPr="00256E13">
        <w:rPr>
          <w:rFonts w:ascii="Times New Roman" w:eastAsia="Times New Roman" w:hAnsi="Times New Roman" w:cs="Times New Roman"/>
          <w:sz w:val="28"/>
          <w:szCs w:val="28"/>
          <w:lang w:eastAsia="lv-LV"/>
        </w:rPr>
        <w:t>, segusi ārvalsts;</w:t>
      </w:r>
    </w:p>
    <w:p w14:paraId="4D3768BD" w14:textId="3D65A3E0" w:rsidR="0081717D" w:rsidRPr="00256E13" w:rsidRDefault="0081717D"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2.</w:t>
      </w:r>
      <w:r w:rsidR="003F5881" w:rsidRPr="00256E13">
        <w:rPr>
          <w:rFonts w:ascii="Times New Roman" w:eastAsia="Times New Roman" w:hAnsi="Times New Roman" w:cs="Times New Roman"/>
          <w:sz w:val="28"/>
          <w:szCs w:val="28"/>
          <w:lang w:eastAsia="lv-LV"/>
        </w:rPr>
        <w:t>5</w:t>
      </w:r>
      <w:r w:rsidR="00D57439" w:rsidRPr="00256E13">
        <w:rPr>
          <w:rFonts w:ascii="Times New Roman" w:eastAsia="Times New Roman" w:hAnsi="Times New Roman" w:cs="Times New Roman"/>
          <w:sz w:val="28"/>
          <w:szCs w:val="28"/>
          <w:lang w:eastAsia="lv-LV"/>
        </w:rPr>
        <w:t>.</w:t>
      </w:r>
      <w:r w:rsidR="00D57439">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 xml:space="preserve">citi šo noteikumu </w:t>
      </w:r>
      <w:hyperlink r:id="rId8" w:anchor="p3" w:history="1">
        <w:r w:rsidR="00D57439" w:rsidRPr="00256E13">
          <w:rPr>
            <w:rFonts w:ascii="Times New Roman" w:eastAsia="Times New Roman" w:hAnsi="Times New Roman" w:cs="Times New Roman"/>
            <w:sz w:val="28"/>
            <w:szCs w:val="28"/>
            <w:lang w:eastAsia="lv-LV"/>
          </w:rPr>
          <w:t>4.</w:t>
        </w:r>
      </w:hyperlink>
      <w:r w:rsidR="00D57439">
        <w:rPr>
          <w:rFonts w:ascii="Times New Roman" w:eastAsia="Times New Roman" w:hAnsi="Times New Roman" w:cs="Times New Roman"/>
          <w:sz w:val="28"/>
          <w:szCs w:val="28"/>
          <w:lang w:eastAsia="lv-LV"/>
        </w:rPr>
        <w:t> </w:t>
      </w:r>
      <w:r w:rsidR="004806FF" w:rsidRPr="00256E13">
        <w:rPr>
          <w:rFonts w:ascii="Times New Roman" w:eastAsia="Times New Roman" w:hAnsi="Times New Roman" w:cs="Times New Roman"/>
          <w:sz w:val="28"/>
          <w:szCs w:val="28"/>
          <w:lang w:eastAsia="lv-LV"/>
        </w:rPr>
        <w:t>punktā</w:t>
      </w:r>
      <w:r w:rsidRPr="00256E13">
        <w:rPr>
          <w:rFonts w:ascii="Times New Roman" w:eastAsia="Times New Roman" w:hAnsi="Times New Roman" w:cs="Times New Roman"/>
          <w:sz w:val="28"/>
          <w:szCs w:val="28"/>
          <w:lang w:eastAsia="lv-LV"/>
        </w:rPr>
        <w:t xml:space="preserve"> minētajā līgumā paredzētie izdevumi, kas saistīti ar zemessarga kvalifikācijas paaugstināšanu vai karjeras kursa apgūšanu.</w:t>
      </w:r>
    </w:p>
    <w:p w14:paraId="2CD6067E" w14:textId="77777777" w:rsidR="003F5881" w:rsidRPr="00256E13" w:rsidRDefault="003F5881" w:rsidP="00256E13">
      <w:pPr>
        <w:spacing w:after="0" w:line="240" w:lineRule="auto"/>
        <w:ind w:firstLine="709"/>
        <w:jc w:val="both"/>
        <w:rPr>
          <w:rFonts w:ascii="Times New Roman" w:eastAsia="Times New Roman" w:hAnsi="Times New Roman" w:cs="Times New Roman"/>
          <w:sz w:val="28"/>
          <w:szCs w:val="28"/>
          <w:lang w:eastAsia="lv-LV"/>
        </w:rPr>
      </w:pPr>
    </w:p>
    <w:p w14:paraId="1EE0A697" w14:textId="7F4C8A88" w:rsidR="0081717D" w:rsidRPr="00256E13" w:rsidRDefault="003F5881" w:rsidP="00256E13">
      <w:pPr>
        <w:spacing w:after="0" w:line="240" w:lineRule="auto"/>
        <w:ind w:firstLine="709"/>
        <w:jc w:val="both"/>
        <w:rPr>
          <w:rFonts w:ascii="Times New Roman" w:eastAsia="Times New Roman" w:hAnsi="Times New Roman" w:cs="Times New Roman"/>
          <w:sz w:val="28"/>
          <w:szCs w:val="28"/>
          <w:lang w:eastAsia="lv-LV"/>
        </w:rPr>
      </w:pPr>
      <w:bookmarkStart w:id="4" w:name="p-530954"/>
      <w:bookmarkStart w:id="5" w:name="p2.1"/>
      <w:bookmarkEnd w:id="4"/>
      <w:bookmarkEnd w:id="5"/>
      <w:r w:rsidRPr="00256E13">
        <w:rPr>
          <w:rFonts w:ascii="Times New Roman" w:eastAsia="Times New Roman" w:hAnsi="Times New Roman" w:cs="Times New Roman"/>
          <w:sz w:val="28"/>
          <w:szCs w:val="28"/>
          <w:lang w:eastAsia="lv-LV"/>
        </w:rPr>
        <w:t>3</w:t>
      </w:r>
      <w:r w:rsidR="00F400DD" w:rsidRPr="00256E13">
        <w:rPr>
          <w:rFonts w:ascii="Times New Roman" w:eastAsia="Times New Roman" w:hAnsi="Times New Roman" w:cs="Times New Roman"/>
          <w:sz w:val="28"/>
          <w:szCs w:val="28"/>
          <w:lang w:eastAsia="lv-LV"/>
        </w:rPr>
        <w:t>.</w:t>
      </w:r>
      <w:r w:rsidR="00F400DD">
        <w:rPr>
          <w:rFonts w:ascii="Times New Roman" w:eastAsia="Times New Roman" w:hAnsi="Times New Roman" w:cs="Times New Roman"/>
          <w:sz w:val="28"/>
          <w:szCs w:val="28"/>
          <w:lang w:eastAsia="lv-LV"/>
        </w:rPr>
        <w:t> </w:t>
      </w:r>
      <w:r w:rsidR="0081717D" w:rsidRPr="00256E13">
        <w:rPr>
          <w:rFonts w:ascii="Times New Roman" w:eastAsia="Times New Roman" w:hAnsi="Times New Roman" w:cs="Times New Roman"/>
          <w:sz w:val="28"/>
          <w:szCs w:val="28"/>
          <w:lang w:eastAsia="lv-LV"/>
        </w:rPr>
        <w:t>Ar zemessargu militārās izglītības iegūšanu vai kvalifikācijas paaugstināšanu saistītos izdevumus sedz no Aizsardzības ministrijai piešķirtajiem valsts budžeta līdzekļiem.</w:t>
      </w:r>
    </w:p>
    <w:p w14:paraId="206404DD" w14:textId="77777777" w:rsidR="003F5881" w:rsidRPr="00256E13" w:rsidRDefault="003F5881" w:rsidP="00256E13">
      <w:pPr>
        <w:spacing w:after="0" w:line="240" w:lineRule="auto"/>
        <w:ind w:firstLine="709"/>
        <w:jc w:val="both"/>
        <w:rPr>
          <w:rFonts w:ascii="Times New Roman" w:eastAsia="Times New Roman" w:hAnsi="Times New Roman" w:cs="Times New Roman"/>
          <w:sz w:val="28"/>
          <w:szCs w:val="28"/>
          <w:lang w:eastAsia="lv-LV"/>
        </w:rPr>
      </w:pPr>
      <w:bookmarkStart w:id="6" w:name="p-530956"/>
      <w:bookmarkStart w:id="7" w:name="p3"/>
      <w:bookmarkEnd w:id="6"/>
      <w:bookmarkEnd w:id="7"/>
    </w:p>
    <w:p w14:paraId="1A2AE8ED" w14:textId="1B8BD9C8" w:rsidR="0081717D" w:rsidRPr="00256E13" w:rsidRDefault="003F5881"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4</w:t>
      </w:r>
      <w:r w:rsidR="00F400DD" w:rsidRPr="00256E13">
        <w:rPr>
          <w:rFonts w:ascii="Times New Roman" w:eastAsia="Times New Roman" w:hAnsi="Times New Roman" w:cs="Times New Roman"/>
          <w:sz w:val="28"/>
          <w:szCs w:val="28"/>
          <w:lang w:eastAsia="lv-LV"/>
        </w:rPr>
        <w:t>.</w:t>
      </w:r>
      <w:r w:rsidR="00F400DD">
        <w:rPr>
          <w:rFonts w:ascii="Times New Roman" w:eastAsia="Times New Roman" w:hAnsi="Times New Roman" w:cs="Times New Roman"/>
          <w:sz w:val="28"/>
          <w:szCs w:val="28"/>
          <w:lang w:eastAsia="lv-LV"/>
        </w:rPr>
        <w:t> </w:t>
      </w:r>
      <w:r w:rsidR="0081717D" w:rsidRPr="00256E13">
        <w:rPr>
          <w:rFonts w:ascii="Times New Roman" w:eastAsia="Times New Roman" w:hAnsi="Times New Roman" w:cs="Times New Roman"/>
          <w:sz w:val="28"/>
          <w:szCs w:val="28"/>
          <w:lang w:eastAsia="lv-LV"/>
        </w:rPr>
        <w:t xml:space="preserve">Pirms zemessarga nosūtīšanas uz aizsardzības ministra noteiktajiem kvalifikācijas paaugstināšanas kursiem vai </w:t>
      </w:r>
      <w:r w:rsidR="00F400DD" w:rsidRPr="00256E13">
        <w:rPr>
          <w:rFonts w:ascii="Times New Roman" w:eastAsia="Times New Roman" w:hAnsi="Times New Roman" w:cs="Times New Roman"/>
          <w:sz w:val="28"/>
          <w:szCs w:val="28"/>
          <w:lang w:eastAsia="lv-LV"/>
        </w:rPr>
        <w:t>mācīb</w:t>
      </w:r>
      <w:r w:rsidR="00F400DD">
        <w:rPr>
          <w:rFonts w:ascii="Times New Roman" w:eastAsia="Times New Roman" w:hAnsi="Times New Roman" w:cs="Times New Roman"/>
          <w:sz w:val="28"/>
          <w:szCs w:val="28"/>
          <w:lang w:eastAsia="lv-LV"/>
        </w:rPr>
        <w:t>ām</w:t>
      </w:r>
      <w:r w:rsidR="0081717D" w:rsidRPr="00256E13">
        <w:rPr>
          <w:rFonts w:ascii="Times New Roman" w:eastAsia="Times New Roman" w:hAnsi="Times New Roman" w:cs="Times New Roman"/>
          <w:sz w:val="28"/>
          <w:szCs w:val="28"/>
          <w:lang w:eastAsia="lv-LV"/>
        </w:rPr>
        <w:t xml:space="preserve"> militārās izglītības iestādē Latvijā vai ārvalstīs vai Nacionālo bruņoto spēku vienībā, kuras uzdevumos ietilpst pieaugušo izglītības programmu īstenošana, </w:t>
      </w:r>
      <w:r w:rsidR="00F400DD">
        <w:rPr>
          <w:rFonts w:ascii="Times New Roman" w:eastAsia="Times New Roman" w:hAnsi="Times New Roman" w:cs="Times New Roman"/>
          <w:sz w:val="28"/>
          <w:szCs w:val="28"/>
          <w:lang w:eastAsia="lv-LV"/>
        </w:rPr>
        <w:t xml:space="preserve">tās </w:t>
      </w:r>
      <w:r w:rsidR="0081717D" w:rsidRPr="00256E13">
        <w:rPr>
          <w:rFonts w:ascii="Times New Roman" w:eastAsia="Times New Roman" w:hAnsi="Times New Roman" w:cs="Times New Roman"/>
          <w:sz w:val="28"/>
          <w:szCs w:val="28"/>
          <w:lang w:eastAsia="lv-LV"/>
        </w:rPr>
        <w:t>vienības</w:t>
      </w:r>
      <w:r w:rsidR="00F400DD" w:rsidRPr="00F400DD">
        <w:rPr>
          <w:rFonts w:ascii="Times New Roman" w:eastAsia="Times New Roman" w:hAnsi="Times New Roman" w:cs="Times New Roman"/>
          <w:sz w:val="28"/>
          <w:szCs w:val="28"/>
          <w:lang w:eastAsia="lv-LV"/>
        </w:rPr>
        <w:t xml:space="preserve"> </w:t>
      </w:r>
      <w:r w:rsidR="00F400DD" w:rsidRPr="00256E13">
        <w:rPr>
          <w:rFonts w:ascii="Times New Roman" w:eastAsia="Times New Roman" w:hAnsi="Times New Roman" w:cs="Times New Roman"/>
          <w:sz w:val="28"/>
          <w:szCs w:val="28"/>
          <w:lang w:eastAsia="lv-LV"/>
        </w:rPr>
        <w:t>komandieris</w:t>
      </w:r>
      <w:r w:rsidR="00AE179C" w:rsidRPr="00256E13">
        <w:rPr>
          <w:rFonts w:ascii="Times New Roman" w:eastAsia="Times New Roman" w:hAnsi="Times New Roman" w:cs="Times New Roman"/>
          <w:sz w:val="28"/>
          <w:szCs w:val="28"/>
          <w:lang w:eastAsia="lv-LV"/>
        </w:rPr>
        <w:t>, kurā zemessargs pilda dienesta pienākumus,</w:t>
      </w:r>
      <w:r w:rsidR="0081717D" w:rsidRPr="00256E13">
        <w:rPr>
          <w:rFonts w:ascii="Times New Roman" w:eastAsia="Times New Roman" w:hAnsi="Times New Roman" w:cs="Times New Roman"/>
          <w:sz w:val="28"/>
          <w:szCs w:val="28"/>
          <w:lang w:eastAsia="lv-LV"/>
        </w:rPr>
        <w:t xml:space="preserve"> noslēdz </w:t>
      </w:r>
      <w:r w:rsidR="00F400DD" w:rsidRPr="00256E13">
        <w:rPr>
          <w:rFonts w:ascii="Times New Roman" w:eastAsia="Times New Roman" w:hAnsi="Times New Roman" w:cs="Times New Roman"/>
          <w:sz w:val="28"/>
          <w:szCs w:val="28"/>
          <w:lang w:eastAsia="lv-LV"/>
        </w:rPr>
        <w:t xml:space="preserve">ar zemessargu </w:t>
      </w:r>
      <w:r w:rsidR="0081717D" w:rsidRPr="00256E13">
        <w:rPr>
          <w:rFonts w:ascii="Times New Roman" w:eastAsia="Times New Roman" w:hAnsi="Times New Roman" w:cs="Times New Roman"/>
          <w:sz w:val="28"/>
          <w:szCs w:val="28"/>
          <w:lang w:eastAsia="lv-LV"/>
        </w:rPr>
        <w:t>līgumu par mācībām vai kvalifikācijas paaugstināšanu. Šis līgums ir neatņemama sastāvdaļa zemessarga līgumam par dienestu Zemessardzē.</w:t>
      </w:r>
    </w:p>
    <w:p w14:paraId="762D6C09" w14:textId="0683AC6D" w:rsidR="0081717D" w:rsidRPr="00256E13" w:rsidRDefault="0081717D" w:rsidP="00256E13">
      <w:pPr>
        <w:spacing w:after="0" w:line="240" w:lineRule="auto"/>
        <w:ind w:firstLine="709"/>
        <w:jc w:val="both"/>
        <w:rPr>
          <w:rFonts w:ascii="Times New Roman" w:eastAsia="Times New Roman" w:hAnsi="Times New Roman" w:cs="Times New Roman"/>
          <w:i/>
          <w:iCs/>
          <w:sz w:val="28"/>
          <w:szCs w:val="28"/>
          <w:lang w:eastAsia="lv-LV"/>
        </w:rPr>
      </w:pPr>
    </w:p>
    <w:p w14:paraId="479688E2" w14:textId="18530D8D" w:rsidR="0081717D" w:rsidRPr="00256E13" w:rsidRDefault="003F5881" w:rsidP="00256E13">
      <w:pPr>
        <w:spacing w:after="0" w:line="240" w:lineRule="auto"/>
        <w:ind w:firstLine="709"/>
        <w:jc w:val="both"/>
        <w:rPr>
          <w:rFonts w:ascii="Times New Roman" w:eastAsia="Times New Roman" w:hAnsi="Times New Roman" w:cs="Times New Roman"/>
          <w:sz w:val="28"/>
          <w:szCs w:val="28"/>
          <w:lang w:eastAsia="lv-LV"/>
        </w:rPr>
      </w:pPr>
      <w:bookmarkStart w:id="8" w:name="p-530957"/>
      <w:bookmarkStart w:id="9" w:name="p3.1"/>
      <w:bookmarkEnd w:id="8"/>
      <w:bookmarkEnd w:id="9"/>
      <w:r w:rsidRPr="00256E13">
        <w:rPr>
          <w:rFonts w:ascii="Times New Roman" w:eastAsia="Times New Roman" w:hAnsi="Times New Roman" w:cs="Times New Roman"/>
          <w:sz w:val="28"/>
          <w:szCs w:val="28"/>
          <w:lang w:eastAsia="lv-LV"/>
        </w:rPr>
        <w:t>5</w:t>
      </w:r>
      <w:r w:rsidR="00F400DD" w:rsidRPr="00256E13">
        <w:rPr>
          <w:rFonts w:ascii="Times New Roman" w:eastAsia="Times New Roman" w:hAnsi="Times New Roman" w:cs="Times New Roman"/>
          <w:sz w:val="28"/>
          <w:szCs w:val="28"/>
          <w:lang w:eastAsia="lv-LV"/>
        </w:rPr>
        <w:t>.</w:t>
      </w:r>
      <w:r w:rsidR="00F400DD">
        <w:rPr>
          <w:rFonts w:ascii="Times New Roman" w:eastAsia="Times New Roman" w:hAnsi="Times New Roman" w:cs="Times New Roman"/>
          <w:sz w:val="28"/>
          <w:szCs w:val="28"/>
          <w:lang w:eastAsia="lv-LV"/>
        </w:rPr>
        <w:t> </w:t>
      </w:r>
      <w:r w:rsidR="0081717D" w:rsidRPr="00256E13">
        <w:rPr>
          <w:rFonts w:ascii="Times New Roman" w:eastAsia="Times New Roman" w:hAnsi="Times New Roman" w:cs="Times New Roman"/>
          <w:sz w:val="28"/>
          <w:szCs w:val="28"/>
          <w:lang w:eastAsia="lv-LV"/>
        </w:rPr>
        <w:t>Pamatojoties uz Nacionālo bruņoto spēku komandiera</w:t>
      </w:r>
      <w:r w:rsidR="0081717D" w:rsidRPr="00256E13">
        <w:rPr>
          <w:rFonts w:ascii="Times New Roman" w:hAnsi="Times New Roman" w:cs="Times New Roman"/>
          <w:sz w:val="28"/>
          <w:szCs w:val="28"/>
        </w:rPr>
        <w:t xml:space="preserve"> vai viņa pilnvarota komandiera (priekšnieka)</w:t>
      </w:r>
      <w:r w:rsidR="0081717D" w:rsidRPr="00256E13">
        <w:rPr>
          <w:rFonts w:ascii="Times New Roman" w:eastAsia="Times New Roman" w:hAnsi="Times New Roman" w:cs="Times New Roman"/>
          <w:sz w:val="28"/>
          <w:szCs w:val="28"/>
          <w:lang w:eastAsia="lv-LV"/>
        </w:rPr>
        <w:t xml:space="preserve"> </w:t>
      </w:r>
      <w:r w:rsidR="002E4A61" w:rsidRPr="00256E13">
        <w:rPr>
          <w:rFonts w:ascii="Times New Roman" w:eastAsia="Times New Roman" w:hAnsi="Times New Roman" w:cs="Times New Roman"/>
          <w:sz w:val="28"/>
          <w:szCs w:val="28"/>
          <w:lang w:eastAsia="lv-LV"/>
        </w:rPr>
        <w:t>rīkojuma dokumentu</w:t>
      </w:r>
      <w:r w:rsidR="0081717D" w:rsidRPr="00256E13">
        <w:rPr>
          <w:rFonts w:ascii="Times New Roman" w:eastAsia="Times New Roman" w:hAnsi="Times New Roman" w:cs="Times New Roman"/>
          <w:sz w:val="28"/>
          <w:szCs w:val="28"/>
          <w:lang w:eastAsia="lv-LV"/>
        </w:rPr>
        <w:t>, zemessargu nosūta uz aizsardzības ministra noteiktajiem kvalifikācijas paaugstināšanas kursiem iegūt militāro izglītību vai paaugstināt kvalifikāciju.</w:t>
      </w:r>
    </w:p>
    <w:p w14:paraId="50D1D8C9" w14:textId="77777777" w:rsidR="00256E13" w:rsidRDefault="00256E13" w:rsidP="00256E13">
      <w:pPr>
        <w:spacing w:after="0" w:line="240" w:lineRule="auto"/>
        <w:ind w:firstLine="709"/>
        <w:jc w:val="both"/>
        <w:rPr>
          <w:rFonts w:ascii="Times New Roman" w:eastAsia="Times New Roman" w:hAnsi="Times New Roman" w:cs="Times New Roman"/>
          <w:sz w:val="28"/>
          <w:szCs w:val="28"/>
          <w:lang w:eastAsia="lv-LV"/>
        </w:rPr>
      </w:pPr>
      <w:bookmarkStart w:id="10" w:name="p-360256"/>
      <w:bookmarkStart w:id="11" w:name="p4"/>
      <w:bookmarkEnd w:id="10"/>
      <w:bookmarkEnd w:id="11"/>
    </w:p>
    <w:p w14:paraId="09A05F00" w14:textId="7D0C02BC" w:rsidR="0081717D" w:rsidRPr="00256E13" w:rsidRDefault="003F5881"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6</w:t>
      </w:r>
      <w:r w:rsidR="0081717D" w:rsidRPr="00256E13">
        <w:rPr>
          <w:rFonts w:ascii="Times New Roman" w:eastAsia="Times New Roman" w:hAnsi="Times New Roman" w:cs="Times New Roman"/>
          <w:sz w:val="28"/>
          <w:szCs w:val="28"/>
          <w:lang w:eastAsia="lv-LV"/>
        </w:rPr>
        <w:t>. Līgumā par mācībām vai kvalifikācijas paaugstināšanu paredz:</w:t>
      </w:r>
    </w:p>
    <w:p w14:paraId="686931D4" w14:textId="2B0374A6" w:rsidR="0081717D" w:rsidRPr="00256E13" w:rsidRDefault="003F5881"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6</w:t>
      </w:r>
      <w:r w:rsidR="0081717D" w:rsidRPr="00256E13">
        <w:rPr>
          <w:rFonts w:ascii="Times New Roman" w:eastAsia="Times New Roman" w:hAnsi="Times New Roman" w:cs="Times New Roman"/>
          <w:sz w:val="28"/>
          <w:szCs w:val="28"/>
          <w:lang w:eastAsia="lv-LV"/>
        </w:rPr>
        <w:t>.1. līdzējus un līguma priekšmetu;</w:t>
      </w:r>
    </w:p>
    <w:p w14:paraId="26A98003" w14:textId="519B8C81" w:rsidR="0081717D" w:rsidRPr="00256E13" w:rsidRDefault="003F5881"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6</w:t>
      </w:r>
      <w:r w:rsidR="0081717D" w:rsidRPr="00256E13">
        <w:rPr>
          <w:rFonts w:ascii="Times New Roman" w:eastAsia="Times New Roman" w:hAnsi="Times New Roman" w:cs="Times New Roman"/>
          <w:sz w:val="28"/>
          <w:szCs w:val="28"/>
          <w:lang w:eastAsia="lv-LV"/>
        </w:rPr>
        <w:t>.2. līdzēju tiesības un pienākumus;</w:t>
      </w:r>
    </w:p>
    <w:p w14:paraId="4FA0BF71" w14:textId="453B8708" w:rsidR="0081717D" w:rsidRPr="00256E13" w:rsidRDefault="003F5881"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6</w:t>
      </w:r>
      <w:r w:rsidR="0081717D" w:rsidRPr="00256E13">
        <w:rPr>
          <w:rFonts w:ascii="Times New Roman" w:eastAsia="Times New Roman" w:hAnsi="Times New Roman" w:cs="Times New Roman"/>
          <w:sz w:val="28"/>
          <w:szCs w:val="28"/>
          <w:lang w:eastAsia="lv-LV"/>
        </w:rPr>
        <w:t>.3</w:t>
      </w:r>
      <w:r w:rsidR="00F400DD" w:rsidRPr="00256E13">
        <w:rPr>
          <w:rFonts w:ascii="Times New Roman" w:eastAsia="Times New Roman" w:hAnsi="Times New Roman" w:cs="Times New Roman"/>
          <w:sz w:val="28"/>
          <w:szCs w:val="28"/>
          <w:lang w:eastAsia="lv-LV"/>
        </w:rPr>
        <w:t>.</w:t>
      </w:r>
      <w:r w:rsidR="00F400DD">
        <w:rPr>
          <w:rFonts w:ascii="Times New Roman" w:eastAsia="Times New Roman" w:hAnsi="Times New Roman" w:cs="Times New Roman"/>
          <w:sz w:val="28"/>
          <w:szCs w:val="28"/>
          <w:lang w:eastAsia="lv-LV"/>
        </w:rPr>
        <w:t> </w:t>
      </w:r>
      <w:r w:rsidR="0081717D" w:rsidRPr="00256E13">
        <w:rPr>
          <w:rFonts w:ascii="Times New Roman" w:eastAsia="Times New Roman" w:hAnsi="Times New Roman" w:cs="Times New Roman"/>
          <w:sz w:val="28"/>
          <w:szCs w:val="28"/>
          <w:lang w:eastAsia="lv-LV"/>
        </w:rPr>
        <w:t>saskaņā ar šiem noteikumiem aprēķināto mācību izdevumu apmēru katram gadam vai konkrētam militārās sagatavošanas laikposmam;</w:t>
      </w:r>
    </w:p>
    <w:p w14:paraId="64DD2F69" w14:textId="664A01C9" w:rsidR="0081717D" w:rsidRPr="00256E13" w:rsidRDefault="003F5881"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6</w:t>
      </w:r>
      <w:r w:rsidR="0081717D" w:rsidRPr="00256E13">
        <w:rPr>
          <w:rFonts w:ascii="Times New Roman" w:eastAsia="Times New Roman" w:hAnsi="Times New Roman" w:cs="Times New Roman"/>
          <w:sz w:val="28"/>
          <w:szCs w:val="28"/>
          <w:lang w:eastAsia="lv-LV"/>
        </w:rPr>
        <w:t>.4. līguma spēkā stāšanās un izpildes termiņu.</w:t>
      </w:r>
    </w:p>
    <w:p w14:paraId="66F95561" w14:textId="77777777" w:rsidR="00256E13" w:rsidRDefault="00256E13" w:rsidP="00256E13">
      <w:pPr>
        <w:spacing w:after="0" w:line="240" w:lineRule="auto"/>
        <w:ind w:firstLine="709"/>
        <w:jc w:val="both"/>
        <w:rPr>
          <w:rFonts w:ascii="Times New Roman" w:eastAsia="Times New Roman" w:hAnsi="Times New Roman" w:cs="Times New Roman"/>
          <w:sz w:val="28"/>
          <w:szCs w:val="28"/>
          <w:lang w:eastAsia="lv-LV"/>
        </w:rPr>
      </w:pPr>
      <w:bookmarkStart w:id="12" w:name="p-360257"/>
      <w:bookmarkStart w:id="13" w:name="p5"/>
      <w:bookmarkEnd w:id="12"/>
      <w:bookmarkEnd w:id="13"/>
    </w:p>
    <w:p w14:paraId="3FC45934" w14:textId="17B80936" w:rsidR="0081717D" w:rsidRPr="00256E13" w:rsidRDefault="00F40956"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7</w:t>
      </w:r>
      <w:r w:rsidR="00F400DD" w:rsidRPr="00256E13">
        <w:rPr>
          <w:rFonts w:ascii="Times New Roman" w:eastAsia="Times New Roman" w:hAnsi="Times New Roman" w:cs="Times New Roman"/>
          <w:sz w:val="28"/>
          <w:szCs w:val="28"/>
          <w:lang w:eastAsia="lv-LV"/>
        </w:rPr>
        <w:t>.</w:t>
      </w:r>
      <w:r w:rsidR="00F400DD">
        <w:rPr>
          <w:rFonts w:ascii="Times New Roman" w:eastAsia="Times New Roman" w:hAnsi="Times New Roman" w:cs="Times New Roman"/>
          <w:sz w:val="28"/>
          <w:szCs w:val="28"/>
          <w:lang w:eastAsia="lv-LV"/>
        </w:rPr>
        <w:t> </w:t>
      </w:r>
      <w:r w:rsidR="0081717D" w:rsidRPr="00256E13">
        <w:rPr>
          <w:rFonts w:ascii="Times New Roman" w:eastAsia="Times New Roman" w:hAnsi="Times New Roman" w:cs="Times New Roman"/>
          <w:sz w:val="28"/>
          <w:szCs w:val="28"/>
          <w:lang w:eastAsia="lv-LV"/>
        </w:rPr>
        <w:t>Zemessargam pēc karjeras kursa pabeigšanas ir pienākums nodienēt Zemessardzē laiku, kas nav mazāks par pieciem gadiem, bet pēc kvalifikācijas paaugstināšanas kursa pabeigšanas – laiku, kas nav mazāks par četrkāršu šā kursa ilgumu.</w:t>
      </w:r>
    </w:p>
    <w:p w14:paraId="48BBC52F" w14:textId="77777777" w:rsidR="00F40956" w:rsidRPr="00256E13" w:rsidRDefault="00F40956" w:rsidP="00256E13">
      <w:pPr>
        <w:spacing w:after="0" w:line="240" w:lineRule="auto"/>
        <w:ind w:firstLine="709"/>
        <w:jc w:val="both"/>
        <w:rPr>
          <w:rFonts w:ascii="Times New Roman" w:eastAsia="Times New Roman" w:hAnsi="Times New Roman" w:cs="Times New Roman"/>
          <w:sz w:val="28"/>
          <w:szCs w:val="28"/>
          <w:lang w:eastAsia="lv-LV"/>
        </w:rPr>
      </w:pPr>
    </w:p>
    <w:p w14:paraId="5C91C81F" w14:textId="0A462527" w:rsidR="0081717D" w:rsidRPr="00256E13" w:rsidRDefault="002829C5" w:rsidP="00256E13">
      <w:pPr>
        <w:spacing w:after="0" w:line="240" w:lineRule="auto"/>
        <w:ind w:firstLine="709"/>
        <w:jc w:val="both"/>
        <w:rPr>
          <w:rFonts w:ascii="Times New Roman" w:eastAsia="Times New Roman" w:hAnsi="Times New Roman" w:cs="Times New Roman"/>
          <w:sz w:val="28"/>
          <w:szCs w:val="28"/>
          <w:lang w:eastAsia="lv-LV"/>
        </w:rPr>
      </w:pPr>
      <w:bookmarkStart w:id="14" w:name="p-530960"/>
      <w:bookmarkStart w:id="15" w:name="p6"/>
      <w:bookmarkEnd w:id="14"/>
      <w:bookmarkEnd w:id="15"/>
      <w:r w:rsidRPr="00256E13">
        <w:rPr>
          <w:rFonts w:ascii="Times New Roman" w:eastAsia="Times New Roman" w:hAnsi="Times New Roman" w:cs="Times New Roman"/>
          <w:sz w:val="28"/>
          <w:szCs w:val="28"/>
          <w:lang w:eastAsia="lv-LV"/>
        </w:rPr>
        <w:t>8</w:t>
      </w:r>
      <w:r w:rsidR="00F400DD" w:rsidRPr="00256E13">
        <w:rPr>
          <w:rFonts w:ascii="Times New Roman" w:eastAsia="Times New Roman" w:hAnsi="Times New Roman" w:cs="Times New Roman"/>
          <w:sz w:val="28"/>
          <w:szCs w:val="28"/>
          <w:lang w:eastAsia="lv-LV"/>
        </w:rPr>
        <w:t>.</w:t>
      </w:r>
      <w:r w:rsidR="00F400DD">
        <w:rPr>
          <w:rFonts w:ascii="Times New Roman" w:eastAsia="Times New Roman" w:hAnsi="Times New Roman" w:cs="Times New Roman"/>
          <w:sz w:val="28"/>
          <w:szCs w:val="28"/>
          <w:lang w:eastAsia="lv-LV"/>
        </w:rPr>
        <w:t> </w:t>
      </w:r>
      <w:r w:rsidR="0081717D" w:rsidRPr="00256E13">
        <w:rPr>
          <w:rFonts w:ascii="Times New Roman" w:eastAsia="Times New Roman" w:hAnsi="Times New Roman" w:cs="Times New Roman"/>
          <w:sz w:val="28"/>
          <w:szCs w:val="28"/>
          <w:lang w:eastAsia="lv-LV"/>
        </w:rPr>
        <w:t>Ja līgums par dienestu Zemessardzē tiek izbeigts pirms termiņa, izņemot gadījumu, ja to izbeidz zemessarga veselības stāvokļa dēļ, zemessargs atmaksā</w:t>
      </w:r>
      <w:r w:rsidR="00F40956" w:rsidRPr="00256E13">
        <w:rPr>
          <w:rFonts w:ascii="Times New Roman" w:eastAsia="Times New Roman" w:hAnsi="Times New Roman" w:cs="Times New Roman"/>
          <w:sz w:val="28"/>
          <w:szCs w:val="28"/>
          <w:lang w:eastAsia="lv-LV"/>
        </w:rPr>
        <w:t xml:space="preserve"> </w:t>
      </w:r>
      <w:r w:rsidR="0081717D" w:rsidRPr="00256E13">
        <w:rPr>
          <w:rFonts w:ascii="Times New Roman" w:eastAsia="Times New Roman" w:hAnsi="Times New Roman" w:cs="Times New Roman"/>
          <w:sz w:val="28"/>
          <w:szCs w:val="28"/>
          <w:lang w:eastAsia="lv-LV"/>
        </w:rPr>
        <w:t xml:space="preserve">ar militārās izglītības iegūšanu vai kvalifikācijas paaugstināšanu saistīto izdevumu </w:t>
      </w:r>
      <w:r w:rsidR="0081717D" w:rsidRPr="00256E13">
        <w:rPr>
          <w:rFonts w:ascii="Times New Roman" w:eastAsia="Times New Roman" w:hAnsi="Times New Roman" w:cs="Times New Roman"/>
          <w:sz w:val="28"/>
          <w:szCs w:val="28"/>
          <w:lang w:eastAsia="lv-LV"/>
        </w:rPr>
        <w:lastRenderedPageBreak/>
        <w:t>summu, kas aprēķināta proporcionāli laikam, kas nav nodienēts pēc militārās sagatavošanas kursa pabeigšanas</w:t>
      </w:r>
      <w:r w:rsidR="00F40956" w:rsidRPr="00256E13">
        <w:rPr>
          <w:rFonts w:ascii="Times New Roman" w:eastAsia="Times New Roman" w:hAnsi="Times New Roman" w:cs="Times New Roman"/>
          <w:sz w:val="28"/>
          <w:szCs w:val="28"/>
          <w:lang w:eastAsia="lv-LV"/>
        </w:rPr>
        <w:t>.</w:t>
      </w:r>
    </w:p>
    <w:p w14:paraId="627508AB" w14:textId="77777777" w:rsidR="00256E13" w:rsidRDefault="00256E13" w:rsidP="00256E13">
      <w:pPr>
        <w:spacing w:after="0" w:line="240" w:lineRule="auto"/>
        <w:ind w:firstLine="709"/>
        <w:jc w:val="both"/>
        <w:rPr>
          <w:rFonts w:ascii="Times New Roman" w:eastAsia="Times New Roman" w:hAnsi="Times New Roman" w:cs="Times New Roman"/>
          <w:sz w:val="28"/>
          <w:szCs w:val="28"/>
          <w:lang w:eastAsia="lv-LV"/>
        </w:rPr>
      </w:pPr>
      <w:bookmarkStart w:id="16" w:name="p-638515"/>
      <w:bookmarkStart w:id="17" w:name="p6.1"/>
      <w:bookmarkEnd w:id="16"/>
      <w:bookmarkEnd w:id="17"/>
    </w:p>
    <w:p w14:paraId="15332FF3" w14:textId="400BF60D" w:rsidR="0081717D" w:rsidRPr="00256E13" w:rsidRDefault="002829C5"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9</w:t>
      </w:r>
      <w:r w:rsidR="00F400DD" w:rsidRPr="00256E13">
        <w:rPr>
          <w:rFonts w:ascii="Times New Roman" w:eastAsia="Times New Roman" w:hAnsi="Times New Roman" w:cs="Times New Roman"/>
          <w:sz w:val="28"/>
          <w:szCs w:val="28"/>
          <w:lang w:eastAsia="lv-LV"/>
        </w:rPr>
        <w:t>.</w:t>
      </w:r>
      <w:r w:rsidR="00F400DD">
        <w:rPr>
          <w:rFonts w:ascii="Times New Roman" w:eastAsia="Times New Roman" w:hAnsi="Times New Roman" w:cs="Times New Roman"/>
          <w:sz w:val="28"/>
          <w:szCs w:val="28"/>
          <w:lang w:eastAsia="lv-LV"/>
        </w:rPr>
        <w:t> </w:t>
      </w:r>
      <w:r w:rsidR="00F40956" w:rsidRPr="00256E13">
        <w:rPr>
          <w:rFonts w:ascii="Times New Roman" w:eastAsia="Times New Roman" w:hAnsi="Times New Roman" w:cs="Times New Roman"/>
          <w:sz w:val="28"/>
          <w:szCs w:val="28"/>
          <w:lang w:eastAsia="lv-LV"/>
        </w:rPr>
        <w:t>J</w:t>
      </w:r>
      <w:r w:rsidR="0081717D" w:rsidRPr="00256E13">
        <w:rPr>
          <w:rFonts w:ascii="Times New Roman" w:eastAsia="Times New Roman" w:hAnsi="Times New Roman" w:cs="Times New Roman"/>
          <w:sz w:val="28"/>
          <w:szCs w:val="28"/>
          <w:lang w:eastAsia="lv-LV"/>
        </w:rPr>
        <w:t>a persona mēneša laikā no dienas, kad izbeigts līgums par dienestu Zemessardzē, noslēdz līgumu par profesionālo dienestu un uzrāda tā oriģinālu Zemessardzes komandiera pilnvarotai personai, ar kuru bija noslēgts līgums par dienestu Zemessardzē, persona neatlīdzina proporcionāli nenodienētajam laikam aprēķināto izdevumu daļu par tās militāro sagatavošanu.</w:t>
      </w:r>
    </w:p>
    <w:p w14:paraId="46D56FB4" w14:textId="77777777" w:rsidR="00401CFF" w:rsidRPr="00256E13" w:rsidRDefault="00401CFF" w:rsidP="00256E13">
      <w:pPr>
        <w:spacing w:after="0" w:line="240" w:lineRule="auto"/>
        <w:ind w:firstLine="709"/>
        <w:jc w:val="both"/>
        <w:rPr>
          <w:rFonts w:ascii="Times New Roman" w:eastAsia="Times New Roman" w:hAnsi="Times New Roman" w:cs="Times New Roman"/>
          <w:sz w:val="28"/>
          <w:szCs w:val="28"/>
          <w:lang w:eastAsia="lv-LV"/>
        </w:rPr>
      </w:pPr>
    </w:p>
    <w:p w14:paraId="0C669AC2" w14:textId="498D80FB" w:rsidR="0081717D" w:rsidRPr="00256E13" w:rsidRDefault="002829C5"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10</w:t>
      </w:r>
      <w:r w:rsidR="00F400DD" w:rsidRPr="00256E13">
        <w:rPr>
          <w:rFonts w:ascii="Times New Roman" w:eastAsia="Times New Roman" w:hAnsi="Times New Roman" w:cs="Times New Roman"/>
          <w:sz w:val="28"/>
          <w:szCs w:val="28"/>
          <w:lang w:eastAsia="lv-LV"/>
        </w:rPr>
        <w:t>.</w:t>
      </w:r>
      <w:r w:rsidR="00F400DD">
        <w:rPr>
          <w:rFonts w:ascii="Times New Roman" w:eastAsia="Times New Roman" w:hAnsi="Times New Roman" w:cs="Times New Roman"/>
          <w:sz w:val="28"/>
          <w:szCs w:val="28"/>
          <w:lang w:eastAsia="lv-LV"/>
        </w:rPr>
        <w:t> </w:t>
      </w:r>
      <w:r w:rsidR="0081717D" w:rsidRPr="00256E13">
        <w:rPr>
          <w:rFonts w:ascii="Times New Roman" w:eastAsia="Times New Roman" w:hAnsi="Times New Roman" w:cs="Times New Roman"/>
          <w:sz w:val="28"/>
          <w:szCs w:val="28"/>
          <w:lang w:eastAsia="lv-LV"/>
        </w:rPr>
        <w:t xml:space="preserve">Zemessarga militārās izglītības iegūšanai vai kvalifikācijas paaugstināšanai (ieskaitot ārvalstu izglītības iestādēs (kursos) radušos mācību izdevumus, kurus, </w:t>
      </w:r>
      <w:r w:rsidR="007D3D32">
        <w:rPr>
          <w:rFonts w:ascii="Times New Roman" w:eastAsia="Times New Roman" w:hAnsi="Times New Roman" w:cs="Times New Roman"/>
          <w:sz w:val="28"/>
          <w:szCs w:val="28"/>
          <w:lang w:eastAsia="lv-LV"/>
        </w:rPr>
        <w:t xml:space="preserve">sniedzot </w:t>
      </w:r>
      <w:r w:rsidR="007D3D32" w:rsidRPr="00397496">
        <w:rPr>
          <w:rFonts w:ascii="Times New Roman" w:eastAsia="Times New Roman" w:hAnsi="Times New Roman" w:cs="Times New Roman"/>
          <w:sz w:val="28"/>
          <w:szCs w:val="28"/>
          <w:lang w:eastAsia="lv-LV"/>
        </w:rPr>
        <w:t>palīdzību Latvijai</w:t>
      </w:r>
      <w:r w:rsidR="0081717D" w:rsidRPr="00256E13">
        <w:rPr>
          <w:rFonts w:ascii="Times New Roman" w:eastAsia="Times New Roman" w:hAnsi="Times New Roman" w:cs="Times New Roman"/>
          <w:sz w:val="28"/>
          <w:szCs w:val="28"/>
          <w:lang w:eastAsia="lv-LV"/>
        </w:rPr>
        <w:t>, segusi ārvalsts) izlietoto finanšu līdzekļu summu aprēķina vienība, kurā zemessargs pilda dienestu.</w:t>
      </w:r>
    </w:p>
    <w:p w14:paraId="1341FBD8" w14:textId="77777777" w:rsidR="0019502C" w:rsidRPr="00256E13" w:rsidRDefault="0019502C" w:rsidP="00256E13">
      <w:pPr>
        <w:spacing w:after="0" w:line="240" w:lineRule="auto"/>
        <w:ind w:firstLine="709"/>
        <w:jc w:val="both"/>
        <w:rPr>
          <w:rFonts w:ascii="Times New Roman" w:eastAsia="Times New Roman" w:hAnsi="Times New Roman" w:cs="Times New Roman"/>
          <w:sz w:val="28"/>
          <w:szCs w:val="28"/>
          <w:lang w:eastAsia="lv-LV"/>
        </w:rPr>
      </w:pPr>
    </w:p>
    <w:p w14:paraId="22A9369C" w14:textId="18DBB6C5" w:rsidR="0081717D" w:rsidRPr="00256E13" w:rsidRDefault="002829C5" w:rsidP="00256E13">
      <w:pPr>
        <w:spacing w:after="0" w:line="240" w:lineRule="auto"/>
        <w:ind w:firstLine="709"/>
        <w:jc w:val="both"/>
        <w:rPr>
          <w:rFonts w:ascii="Times New Roman" w:eastAsia="Times New Roman" w:hAnsi="Times New Roman" w:cs="Times New Roman"/>
          <w:sz w:val="28"/>
          <w:szCs w:val="28"/>
          <w:lang w:eastAsia="lv-LV"/>
        </w:rPr>
      </w:pPr>
      <w:bookmarkStart w:id="18" w:name="p-360261"/>
      <w:bookmarkStart w:id="19" w:name="p9"/>
      <w:bookmarkEnd w:id="18"/>
      <w:bookmarkEnd w:id="19"/>
      <w:r w:rsidRPr="00256E13">
        <w:rPr>
          <w:rFonts w:ascii="Times New Roman" w:eastAsia="Times New Roman" w:hAnsi="Times New Roman" w:cs="Times New Roman"/>
          <w:sz w:val="28"/>
          <w:szCs w:val="28"/>
          <w:lang w:eastAsia="lv-LV"/>
        </w:rPr>
        <w:t>11</w:t>
      </w:r>
      <w:r w:rsidR="00F400DD" w:rsidRPr="00256E13">
        <w:rPr>
          <w:rFonts w:ascii="Times New Roman" w:eastAsia="Times New Roman" w:hAnsi="Times New Roman" w:cs="Times New Roman"/>
          <w:sz w:val="28"/>
          <w:szCs w:val="28"/>
          <w:lang w:eastAsia="lv-LV"/>
        </w:rPr>
        <w:t>.</w:t>
      </w:r>
      <w:r w:rsidR="00F400DD">
        <w:rPr>
          <w:rFonts w:ascii="Times New Roman" w:eastAsia="Times New Roman" w:hAnsi="Times New Roman" w:cs="Times New Roman"/>
          <w:sz w:val="28"/>
          <w:szCs w:val="28"/>
          <w:lang w:eastAsia="lv-LV"/>
        </w:rPr>
        <w:t> </w:t>
      </w:r>
      <w:r w:rsidR="0081717D" w:rsidRPr="00256E13">
        <w:rPr>
          <w:rFonts w:ascii="Times New Roman" w:eastAsia="Times New Roman" w:hAnsi="Times New Roman" w:cs="Times New Roman"/>
          <w:sz w:val="28"/>
          <w:szCs w:val="28"/>
          <w:lang w:eastAsia="lv-LV"/>
        </w:rPr>
        <w:t xml:space="preserve">Zemessardzes komandieris, ņemot vērā šo noteikumu </w:t>
      </w:r>
      <w:hyperlink r:id="rId9" w:anchor="p2" w:history="1">
        <w:r w:rsidR="0081717D" w:rsidRPr="00256E13">
          <w:rPr>
            <w:rFonts w:ascii="Times New Roman" w:eastAsia="Times New Roman" w:hAnsi="Times New Roman" w:cs="Times New Roman"/>
            <w:sz w:val="28"/>
            <w:szCs w:val="28"/>
            <w:lang w:eastAsia="lv-LV"/>
          </w:rPr>
          <w:t>2.</w:t>
        </w:r>
      </w:hyperlink>
      <w:r w:rsidR="0081717D" w:rsidRPr="00256E13">
        <w:rPr>
          <w:rFonts w:ascii="Times New Roman" w:eastAsia="Times New Roman" w:hAnsi="Times New Roman" w:cs="Times New Roman"/>
          <w:sz w:val="28"/>
          <w:szCs w:val="28"/>
          <w:lang w:eastAsia="lv-LV"/>
        </w:rPr>
        <w:t xml:space="preserve">, </w:t>
      </w:r>
      <w:hyperlink r:id="rId10" w:anchor="p6" w:history="1">
        <w:r w:rsidR="00C30936" w:rsidRPr="00256E13">
          <w:rPr>
            <w:rFonts w:ascii="Times New Roman" w:eastAsia="Times New Roman" w:hAnsi="Times New Roman" w:cs="Times New Roman"/>
            <w:sz w:val="28"/>
            <w:szCs w:val="28"/>
            <w:lang w:eastAsia="lv-LV"/>
          </w:rPr>
          <w:t>8</w:t>
        </w:r>
        <w:r w:rsidR="00102DAF" w:rsidRPr="00256E13">
          <w:rPr>
            <w:rFonts w:ascii="Times New Roman" w:eastAsia="Times New Roman" w:hAnsi="Times New Roman" w:cs="Times New Roman"/>
            <w:sz w:val="28"/>
            <w:szCs w:val="28"/>
            <w:lang w:eastAsia="lv-LV"/>
          </w:rPr>
          <w:t>.</w:t>
        </w:r>
      </w:hyperlink>
      <w:r w:rsidR="00102DAF" w:rsidRPr="00256E13">
        <w:rPr>
          <w:rFonts w:ascii="Times New Roman" w:eastAsia="Times New Roman" w:hAnsi="Times New Roman" w:cs="Times New Roman"/>
          <w:sz w:val="28"/>
          <w:szCs w:val="28"/>
          <w:lang w:eastAsia="lv-LV"/>
        </w:rPr>
        <w:t xml:space="preserve"> un</w:t>
      </w:r>
      <w:r w:rsidR="0081717D" w:rsidRPr="00256E13">
        <w:rPr>
          <w:rFonts w:ascii="Times New Roman" w:eastAsia="Times New Roman" w:hAnsi="Times New Roman" w:cs="Times New Roman"/>
          <w:sz w:val="28"/>
          <w:szCs w:val="28"/>
          <w:lang w:eastAsia="lv-LV"/>
        </w:rPr>
        <w:t xml:space="preserve"> </w:t>
      </w:r>
      <w:hyperlink r:id="rId11" w:anchor="p7" w:history="1">
        <w:r w:rsidR="00F400DD" w:rsidRPr="00256E13">
          <w:rPr>
            <w:rFonts w:ascii="Times New Roman" w:eastAsia="Times New Roman" w:hAnsi="Times New Roman" w:cs="Times New Roman"/>
            <w:sz w:val="28"/>
            <w:szCs w:val="28"/>
            <w:lang w:eastAsia="lv-LV"/>
          </w:rPr>
          <w:t>10.</w:t>
        </w:r>
      </w:hyperlink>
      <w:r w:rsidR="00F400DD">
        <w:rPr>
          <w:rFonts w:ascii="Times New Roman" w:eastAsia="Times New Roman" w:hAnsi="Times New Roman" w:cs="Times New Roman"/>
          <w:sz w:val="28"/>
          <w:szCs w:val="28"/>
          <w:lang w:eastAsia="lv-LV"/>
        </w:rPr>
        <w:t xml:space="preserve"> punktā </w:t>
      </w:r>
      <w:r w:rsidR="00102DAF" w:rsidRPr="00256E13">
        <w:rPr>
          <w:rFonts w:ascii="Times New Roman" w:eastAsia="Times New Roman" w:hAnsi="Times New Roman" w:cs="Times New Roman"/>
          <w:sz w:val="28"/>
          <w:szCs w:val="28"/>
          <w:lang w:eastAsia="lv-LV"/>
        </w:rPr>
        <w:t>m</w:t>
      </w:r>
      <w:r w:rsidR="0081717D" w:rsidRPr="00256E13">
        <w:rPr>
          <w:rFonts w:ascii="Times New Roman" w:eastAsia="Times New Roman" w:hAnsi="Times New Roman" w:cs="Times New Roman"/>
          <w:sz w:val="28"/>
          <w:szCs w:val="28"/>
          <w:lang w:eastAsia="lv-LV"/>
        </w:rPr>
        <w:t>inēto izdevumu apmēru, izdod pavēli par mācību izdevumu atmaksas termiņu un kārtību.</w:t>
      </w:r>
    </w:p>
    <w:p w14:paraId="50EFAA29" w14:textId="77777777" w:rsidR="00DB6E70" w:rsidRPr="00256E13" w:rsidRDefault="00DB6E70" w:rsidP="00256E13">
      <w:pPr>
        <w:spacing w:after="0" w:line="240" w:lineRule="auto"/>
        <w:ind w:firstLine="709"/>
        <w:jc w:val="both"/>
        <w:rPr>
          <w:rFonts w:ascii="Times New Roman" w:eastAsia="Times New Roman" w:hAnsi="Times New Roman" w:cs="Times New Roman"/>
          <w:sz w:val="28"/>
          <w:szCs w:val="28"/>
          <w:lang w:eastAsia="lv-LV"/>
        </w:rPr>
      </w:pPr>
    </w:p>
    <w:p w14:paraId="734A8F28" w14:textId="432DE1FC" w:rsidR="0081717D" w:rsidRPr="00256E13" w:rsidRDefault="00DB6E70" w:rsidP="00256E13">
      <w:pPr>
        <w:spacing w:after="0" w:line="240" w:lineRule="auto"/>
        <w:ind w:firstLine="709"/>
        <w:jc w:val="both"/>
        <w:rPr>
          <w:rFonts w:ascii="Times New Roman" w:eastAsia="Times New Roman" w:hAnsi="Times New Roman" w:cs="Times New Roman"/>
          <w:sz w:val="28"/>
          <w:szCs w:val="28"/>
          <w:lang w:eastAsia="lv-LV"/>
        </w:rPr>
      </w:pPr>
      <w:bookmarkStart w:id="20" w:name="p-638516"/>
      <w:bookmarkStart w:id="21" w:name="p9.1"/>
      <w:bookmarkEnd w:id="20"/>
      <w:bookmarkEnd w:id="21"/>
      <w:r w:rsidRPr="00256E13">
        <w:rPr>
          <w:rFonts w:ascii="Times New Roman" w:eastAsia="Times New Roman" w:hAnsi="Times New Roman" w:cs="Times New Roman"/>
          <w:sz w:val="28"/>
          <w:szCs w:val="28"/>
          <w:lang w:eastAsia="lv-LV"/>
        </w:rPr>
        <w:t>12</w:t>
      </w:r>
      <w:r w:rsidR="00F400DD" w:rsidRPr="00256E13">
        <w:rPr>
          <w:rFonts w:ascii="Times New Roman" w:eastAsia="Times New Roman" w:hAnsi="Times New Roman" w:cs="Times New Roman"/>
          <w:sz w:val="28"/>
          <w:szCs w:val="28"/>
          <w:lang w:eastAsia="lv-LV"/>
        </w:rPr>
        <w:t>.</w:t>
      </w:r>
      <w:r w:rsidR="00F400DD">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Z</w:t>
      </w:r>
      <w:r w:rsidR="0081717D" w:rsidRPr="00256E13">
        <w:rPr>
          <w:rFonts w:ascii="Times New Roman" w:eastAsia="Times New Roman" w:hAnsi="Times New Roman" w:cs="Times New Roman"/>
          <w:sz w:val="28"/>
          <w:szCs w:val="28"/>
          <w:lang w:eastAsia="lv-LV"/>
        </w:rPr>
        <w:t xml:space="preserve">emessardzes komandieris, ņemot vērā šo noteikumu </w:t>
      </w:r>
      <w:r w:rsidR="00D246E3" w:rsidRPr="00256E13">
        <w:rPr>
          <w:rFonts w:ascii="Times New Roman" w:eastAsia="Times New Roman" w:hAnsi="Times New Roman" w:cs="Times New Roman"/>
          <w:sz w:val="28"/>
          <w:szCs w:val="28"/>
          <w:lang w:eastAsia="lv-LV"/>
        </w:rPr>
        <w:t>9</w:t>
      </w:r>
      <w:r w:rsidR="00F400DD" w:rsidRPr="00256E13">
        <w:rPr>
          <w:rFonts w:ascii="Times New Roman" w:eastAsia="Times New Roman" w:hAnsi="Times New Roman" w:cs="Times New Roman"/>
          <w:sz w:val="28"/>
          <w:szCs w:val="28"/>
          <w:lang w:eastAsia="lv-LV"/>
        </w:rPr>
        <w:t>.</w:t>
      </w:r>
      <w:r w:rsidR="00F400DD">
        <w:rPr>
          <w:rFonts w:ascii="Times New Roman" w:eastAsia="Times New Roman" w:hAnsi="Times New Roman" w:cs="Times New Roman"/>
          <w:sz w:val="28"/>
          <w:szCs w:val="28"/>
          <w:lang w:eastAsia="lv-LV"/>
        </w:rPr>
        <w:t> </w:t>
      </w:r>
      <w:r w:rsidR="0081717D" w:rsidRPr="00256E13">
        <w:rPr>
          <w:rFonts w:ascii="Times New Roman" w:eastAsia="Times New Roman" w:hAnsi="Times New Roman" w:cs="Times New Roman"/>
          <w:sz w:val="28"/>
          <w:szCs w:val="28"/>
          <w:lang w:eastAsia="lv-LV"/>
        </w:rPr>
        <w:t>punktu, sagatavo informāciju par mācību izdevumu apmēru un norāda laiku, kuru pēc karjeras kursa vai kvalifikācijas paaugstināšanas kursa pabeigšanas personai būtu pienākums nodienēt Zemessardzē. Zemessardzes komandiera sagatavoto informāciju nosūta tās Nacionālo bruņoto spēku vienības komandierim, kurā persona pilda profesionālo dienestu.</w:t>
      </w:r>
    </w:p>
    <w:p w14:paraId="44E69B5B" w14:textId="77777777" w:rsidR="00D246E3" w:rsidRPr="00256E13" w:rsidRDefault="00D246E3" w:rsidP="00256E13">
      <w:pPr>
        <w:spacing w:after="0" w:line="240" w:lineRule="auto"/>
        <w:ind w:firstLine="709"/>
        <w:jc w:val="both"/>
        <w:rPr>
          <w:rFonts w:ascii="Times New Roman" w:eastAsia="Times New Roman" w:hAnsi="Times New Roman" w:cs="Times New Roman"/>
          <w:sz w:val="28"/>
          <w:szCs w:val="28"/>
          <w:lang w:eastAsia="lv-LV"/>
        </w:rPr>
      </w:pPr>
    </w:p>
    <w:p w14:paraId="64BBA9C0" w14:textId="7DAFF0F8" w:rsidR="0081717D" w:rsidRPr="00256E13" w:rsidRDefault="00D826C8" w:rsidP="00256E13">
      <w:pPr>
        <w:spacing w:after="0" w:line="240" w:lineRule="auto"/>
        <w:ind w:firstLine="709"/>
        <w:jc w:val="both"/>
        <w:rPr>
          <w:rFonts w:ascii="Times New Roman" w:eastAsia="Times New Roman" w:hAnsi="Times New Roman" w:cs="Times New Roman"/>
          <w:sz w:val="28"/>
          <w:szCs w:val="28"/>
          <w:lang w:eastAsia="lv-LV"/>
        </w:rPr>
      </w:pPr>
      <w:bookmarkStart w:id="22" w:name="p-638517"/>
      <w:bookmarkStart w:id="23" w:name="p9.2"/>
      <w:bookmarkEnd w:id="22"/>
      <w:bookmarkEnd w:id="23"/>
      <w:r w:rsidRPr="00256E13">
        <w:rPr>
          <w:rFonts w:ascii="Times New Roman" w:eastAsia="Times New Roman" w:hAnsi="Times New Roman" w:cs="Times New Roman"/>
          <w:sz w:val="28"/>
          <w:szCs w:val="28"/>
          <w:lang w:eastAsia="lv-LV"/>
        </w:rPr>
        <w:t>13</w:t>
      </w:r>
      <w:r w:rsidR="00F400DD" w:rsidRPr="00256E13">
        <w:rPr>
          <w:rFonts w:ascii="Times New Roman" w:eastAsia="Times New Roman" w:hAnsi="Times New Roman" w:cs="Times New Roman"/>
          <w:sz w:val="28"/>
          <w:szCs w:val="28"/>
          <w:lang w:eastAsia="lv-LV"/>
        </w:rPr>
        <w:t>.</w:t>
      </w:r>
      <w:r w:rsidR="00F400DD">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N</w:t>
      </w:r>
      <w:r w:rsidR="0081717D" w:rsidRPr="00256E13">
        <w:rPr>
          <w:rFonts w:ascii="Times New Roman" w:eastAsia="Times New Roman" w:hAnsi="Times New Roman" w:cs="Times New Roman"/>
          <w:sz w:val="28"/>
          <w:szCs w:val="28"/>
          <w:lang w:eastAsia="lv-LV"/>
        </w:rPr>
        <w:t xml:space="preserve">acionālo bruņoto spēku vienības komandieris, saņemot šo noteikumu </w:t>
      </w:r>
      <w:hyperlink r:id="rId12" w:anchor="p9.1" w:history="1">
        <w:r w:rsidRPr="00256E13">
          <w:rPr>
            <w:rFonts w:ascii="Times New Roman" w:eastAsia="Times New Roman" w:hAnsi="Times New Roman" w:cs="Times New Roman"/>
            <w:sz w:val="28"/>
            <w:szCs w:val="28"/>
            <w:lang w:eastAsia="lv-LV"/>
          </w:rPr>
          <w:t>12</w:t>
        </w:r>
        <w:r w:rsidR="00F400DD" w:rsidRPr="00256E13">
          <w:rPr>
            <w:rFonts w:ascii="Times New Roman" w:eastAsia="Times New Roman" w:hAnsi="Times New Roman" w:cs="Times New Roman"/>
            <w:sz w:val="28"/>
            <w:szCs w:val="28"/>
            <w:lang w:eastAsia="lv-LV"/>
          </w:rPr>
          <w:t>.</w:t>
        </w:r>
        <w:r w:rsidR="00F400DD">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p</w:t>
        </w:r>
        <w:r w:rsidR="0081717D" w:rsidRPr="00256E13">
          <w:rPr>
            <w:rFonts w:ascii="Times New Roman" w:eastAsia="Times New Roman" w:hAnsi="Times New Roman" w:cs="Times New Roman"/>
            <w:sz w:val="28"/>
            <w:szCs w:val="28"/>
            <w:lang w:eastAsia="lv-LV"/>
          </w:rPr>
          <w:t>unktā</w:t>
        </w:r>
      </w:hyperlink>
      <w:r w:rsidR="0081717D" w:rsidRPr="00256E13">
        <w:rPr>
          <w:rFonts w:ascii="Times New Roman" w:eastAsia="Times New Roman" w:hAnsi="Times New Roman" w:cs="Times New Roman"/>
          <w:sz w:val="28"/>
          <w:szCs w:val="28"/>
          <w:lang w:eastAsia="lv-LV"/>
        </w:rPr>
        <w:t xml:space="preserve"> minēto informāciju, noslēdz ar personu mācību līgumu. Šis līgums ir neatņemama sastāvdaļa personas līgumam par profesionālo dienestu.</w:t>
      </w:r>
    </w:p>
    <w:p w14:paraId="297D5458" w14:textId="77777777" w:rsidR="00D826C8" w:rsidRPr="00256E13" w:rsidRDefault="00D826C8" w:rsidP="00256E13">
      <w:pPr>
        <w:spacing w:after="0" w:line="240" w:lineRule="auto"/>
        <w:ind w:firstLine="709"/>
        <w:jc w:val="both"/>
        <w:rPr>
          <w:rFonts w:ascii="Times New Roman" w:eastAsia="Times New Roman" w:hAnsi="Times New Roman" w:cs="Times New Roman"/>
          <w:sz w:val="28"/>
          <w:szCs w:val="28"/>
          <w:lang w:eastAsia="lv-LV"/>
        </w:rPr>
      </w:pPr>
      <w:bookmarkStart w:id="24" w:name="p-360262"/>
      <w:bookmarkStart w:id="25" w:name="p10"/>
      <w:bookmarkEnd w:id="24"/>
      <w:bookmarkEnd w:id="25"/>
    </w:p>
    <w:p w14:paraId="29640EA5" w14:textId="486554C1" w:rsidR="0081717D" w:rsidRDefault="00986254" w:rsidP="00256E13">
      <w:pPr>
        <w:spacing w:after="0" w:line="240" w:lineRule="auto"/>
        <w:ind w:firstLine="709"/>
        <w:jc w:val="both"/>
        <w:rPr>
          <w:rFonts w:ascii="Times New Roman" w:eastAsia="Times New Roman" w:hAnsi="Times New Roman" w:cs="Times New Roman"/>
          <w:sz w:val="28"/>
          <w:szCs w:val="28"/>
          <w:lang w:eastAsia="lv-LV"/>
        </w:rPr>
      </w:pPr>
      <w:r w:rsidRPr="00256E13">
        <w:rPr>
          <w:rFonts w:ascii="Times New Roman" w:eastAsia="Times New Roman" w:hAnsi="Times New Roman" w:cs="Times New Roman"/>
          <w:sz w:val="28"/>
          <w:szCs w:val="28"/>
          <w:lang w:eastAsia="lv-LV"/>
        </w:rPr>
        <w:t>14</w:t>
      </w:r>
      <w:r w:rsidR="00F400DD" w:rsidRPr="00256E13">
        <w:rPr>
          <w:rFonts w:ascii="Times New Roman" w:eastAsia="Times New Roman" w:hAnsi="Times New Roman" w:cs="Times New Roman"/>
          <w:sz w:val="28"/>
          <w:szCs w:val="28"/>
          <w:lang w:eastAsia="lv-LV"/>
        </w:rPr>
        <w:t>.</w:t>
      </w:r>
      <w:r w:rsidR="00F400DD">
        <w:rPr>
          <w:rFonts w:ascii="Times New Roman" w:eastAsia="Times New Roman" w:hAnsi="Times New Roman" w:cs="Times New Roman"/>
          <w:sz w:val="28"/>
          <w:szCs w:val="28"/>
          <w:lang w:eastAsia="lv-LV"/>
        </w:rPr>
        <w:t> </w:t>
      </w:r>
      <w:r w:rsidR="0081717D" w:rsidRPr="00256E13">
        <w:rPr>
          <w:rFonts w:ascii="Times New Roman" w:eastAsia="Times New Roman" w:hAnsi="Times New Roman" w:cs="Times New Roman"/>
          <w:sz w:val="28"/>
          <w:szCs w:val="28"/>
          <w:lang w:eastAsia="lv-LV"/>
        </w:rPr>
        <w:t xml:space="preserve">Zemessargs šo noteikumu </w:t>
      </w:r>
      <w:hyperlink r:id="rId13" w:anchor="p2" w:history="1">
        <w:r w:rsidR="0081717D" w:rsidRPr="00256E13">
          <w:rPr>
            <w:rFonts w:ascii="Times New Roman" w:eastAsia="Times New Roman" w:hAnsi="Times New Roman" w:cs="Times New Roman"/>
            <w:sz w:val="28"/>
            <w:szCs w:val="28"/>
            <w:lang w:eastAsia="lv-LV"/>
          </w:rPr>
          <w:t>2.</w:t>
        </w:r>
      </w:hyperlink>
      <w:r w:rsidR="0081717D" w:rsidRPr="00256E13">
        <w:rPr>
          <w:rFonts w:ascii="Times New Roman" w:eastAsia="Times New Roman" w:hAnsi="Times New Roman" w:cs="Times New Roman"/>
          <w:sz w:val="28"/>
          <w:szCs w:val="28"/>
          <w:lang w:eastAsia="lv-LV"/>
        </w:rPr>
        <w:t xml:space="preserve">, </w:t>
      </w:r>
      <w:hyperlink r:id="rId14" w:anchor="p6" w:history="1">
        <w:r w:rsidR="00F4440C" w:rsidRPr="00256E13">
          <w:rPr>
            <w:rFonts w:ascii="Times New Roman" w:eastAsia="Times New Roman" w:hAnsi="Times New Roman" w:cs="Times New Roman"/>
            <w:sz w:val="28"/>
            <w:szCs w:val="28"/>
            <w:lang w:eastAsia="lv-LV"/>
          </w:rPr>
          <w:t>8</w:t>
        </w:r>
        <w:r w:rsidR="0081717D" w:rsidRPr="00256E13">
          <w:rPr>
            <w:rFonts w:ascii="Times New Roman" w:eastAsia="Times New Roman" w:hAnsi="Times New Roman" w:cs="Times New Roman"/>
            <w:sz w:val="28"/>
            <w:szCs w:val="28"/>
            <w:lang w:eastAsia="lv-LV"/>
          </w:rPr>
          <w:t>.</w:t>
        </w:r>
      </w:hyperlink>
      <w:r w:rsidR="00F4440C" w:rsidRPr="00256E13">
        <w:rPr>
          <w:rFonts w:ascii="Times New Roman" w:eastAsia="Times New Roman" w:hAnsi="Times New Roman" w:cs="Times New Roman"/>
          <w:sz w:val="28"/>
          <w:szCs w:val="28"/>
          <w:lang w:eastAsia="lv-LV"/>
        </w:rPr>
        <w:t xml:space="preserve"> un</w:t>
      </w:r>
      <w:r w:rsidR="0081717D" w:rsidRPr="00256E13">
        <w:rPr>
          <w:rFonts w:ascii="Times New Roman" w:eastAsia="Times New Roman" w:hAnsi="Times New Roman" w:cs="Times New Roman"/>
          <w:sz w:val="28"/>
          <w:szCs w:val="28"/>
          <w:lang w:eastAsia="lv-LV"/>
        </w:rPr>
        <w:t xml:space="preserve"> </w:t>
      </w:r>
      <w:hyperlink r:id="rId15" w:anchor="p7" w:history="1">
        <w:r w:rsidR="00F400DD" w:rsidRPr="00256E13">
          <w:rPr>
            <w:rFonts w:ascii="Times New Roman" w:eastAsia="Times New Roman" w:hAnsi="Times New Roman" w:cs="Times New Roman"/>
            <w:sz w:val="28"/>
            <w:szCs w:val="28"/>
            <w:lang w:eastAsia="lv-LV"/>
          </w:rPr>
          <w:t>10.</w:t>
        </w:r>
      </w:hyperlink>
      <w:r w:rsidR="00F400DD">
        <w:rPr>
          <w:rFonts w:ascii="Times New Roman" w:eastAsia="Times New Roman" w:hAnsi="Times New Roman" w:cs="Times New Roman"/>
          <w:sz w:val="28"/>
          <w:szCs w:val="28"/>
          <w:lang w:eastAsia="lv-LV"/>
        </w:rPr>
        <w:t> </w:t>
      </w:r>
      <w:r w:rsidR="00F4440C" w:rsidRPr="00256E13">
        <w:rPr>
          <w:rFonts w:ascii="Times New Roman" w:eastAsia="Times New Roman" w:hAnsi="Times New Roman" w:cs="Times New Roman"/>
          <w:sz w:val="28"/>
          <w:szCs w:val="28"/>
          <w:lang w:eastAsia="lv-LV"/>
        </w:rPr>
        <w:t>punktā</w:t>
      </w:r>
      <w:r w:rsidR="0081717D" w:rsidRPr="00256E13">
        <w:rPr>
          <w:rFonts w:ascii="Times New Roman" w:eastAsia="Times New Roman" w:hAnsi="Times New Roman" w:cs="Times New Roman"/>
          <w:sz w:val="28"/>
          <w:szCs w:val="28"/>
          <w:lang w:eastAsia="lv-LV"/>
        </w:rPr>
        <w:t xml:space="preserve"> minētos izdevumus atmaksā vienā vai vairākos maksājumos Zemessardzes komandiera pavēlē noteiktajā termiņā, ieskaitot </w:t>
      </w:r>
      <w:r w:rsidR="007113AC">
        <w:rPr>
          <w:rFonts w:ascii="Times New Roman" w:eastAsia="Times New Roman" w:hAnsi="Times New Roman" w:cs="Times New Roman"/>
          <w:sz w:val="28"/>
          <w:szCs w:val="28"/>
          <w:lang w:eastAsia="lv-LV"/>
        </w:rPr>
        <w:t>attiecīgo summu</w:t>
      </w:r>
      <w:r w:rsidR="007113AC" w:rsidRPr="00256E13">
        <w:rPr>
          <w:rFonts w:ascii="Times New Roman" w:eastAsia="Times New Roman" w:hAnsi="Times New Roman" w:cs="Times New Roman"/>
          <w:sz w:val="28"/>
          <w:szCs w:val="28"/>
          <w:lang w:eastAsia="lv-LV"/>
        </w:rPr>
        <w:t xml:space="preserve"> </w:t>
      </w:r>
      <w:r w:rsidR="0081717D" w:rsidRPr="00256E13">
        <w:rPr>
          <w:rFonts w:ascii="Times New Roman" w:eastAsia="Times New Roman" w:hAnsi="Times New Roman" w:cs="Times New Roman"/>
          <w:sz w:val="28"/>
          <w:szCs w:val="28"/>
          <w:lang w:eastAsia="lv-LV"/>
        </w:rPr>
        <w:t>Zemessardzes štāba kontā Valsts kasē. Izdevumu atmaksas kopējais termiņš nevar būt ilgāks par diviem gadiem.</w:t>
      </w:r>
    </w:p>
    <w:p w14:paraId="097AABD8" w14:textId="77777777" w:rsidR="00E21DC2" w:rsidRDefault="00E21DC2" w:rsidP="00256E13">
      <w:pPr>
        <w:spacing w:after="0" w:line="240" w:lineRule="auto"/>
        <w:ind w:firstLine="709"/>
        <w:jc w:val="both"/>
        <w:rPr>
          <w:rFonts w:ascii="Times New Roman" w:eastAsia="Times New Roman" w:hAnsi="Times New Roman" w:cs="Times New Roman"/>
          <w:vanish/>
          <w:sz w:val="28"/>
          <w:szCs w:val="28"/>
          <w:lang w:eastAsia="lv-LV"/>
        </w:rPr>
      </w:pPr>
    </w:p>
    <w:p w14:paraId="56DD4E04" w14:textId="77777777" w:rsidR="00F400DD" w:rsidRPr="00256E13" w:rsidRDefault="00F400DD" w:rsidP="00256E13">
      <w:pPr>
        <w:spacing w:after="0" w:line="240" w:lineRule="auto"/>
        <w:ind w:firstLine="709"/>
        <w:jc w:val="both"/>
        <w:rPr>
          <w:rFonts w:ascii="Times New Roman" w:eastAsia="Times New Roman" w:hAnsi="Times New Roman" w:cs="Times New Roman"/>
          <w:sz w:val="28"/>
          <w:szCs w:val="28"/>
          <w:lang w:eastAsia="lv-LV"/>
        </w:rPr>
      </w:pPr>
    </w:p>
    <w:p w14:paraId="5D65D862" w14:textId="72714ED2" w:rsidR="00C14602" w:rsidRPr="00256E13" w:rsidRDefault="0081717D" w:rsidP="00256E13">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lv-LV"/>
        </w:rPr>
      </w:pPr>
      <w:bookmarkStart w:id="26" w:name="p-360263"/>
      <w:bookmarkStart w:id="27" w:name="p11"/>
      <w:bookmarkEnd w:id="26"/>
      <w:bookmarkEnd w:id="27"/>
      <w:r w:rsidRPr="00256E13">
        <w:rPr>
          <w:rFonts w:ascii="Times New Roman" w:eastAsia="Times New Roman" w:hAnsi="Times New Roman" w:cs="Times New Roman"/>
          <w:sz w:val="28"/>
          <w:szCs w:val="28"/>
          <w:lang w:eastAsia="lv-LV"/>
        </w:rPr>
        <w:t>1</w:t>
      </w:r>
      <w:r w:rsidR="00F4440C" w:rsidRPr="00256E13">
        <w:rPr>
          <w:rFonts w:ascii="Times New Roman" w:eastAsia="Times New Roman" w:hAnsi="Times New Roman" w:cs="Times New Roman"/>
          <w:sz w:val="28"/>
          <w:szCs w:val="28"/>
          <w:lang w:eastAsia="lv-LV"/>
        </w:rPr>
        <w:t>5</w:t>
      </w:r>
      <w:r w:rsidR="00897187" w:rsidRPr="00256E13">
        <w:rPr>
          <w:rFonts w:ascii="Times New Roman" w:eastAsia="Times New Roman" w:hAnsi="Times New Roman" w:cs="Times New Roman"/>
          <w:sz w:val="28"/>
          <w:szCs w:val="28"/>
          <w:lang w:eastAsia="lv-LV"/>
        </w:rPr>
        <w:t>.</w:t>
      </w:r>
      <w:r w:rsidR="00897187">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 xml:space="preserve">Ja zemessargs šo noteikumu </w:t>
      </w:r>
      <w:hyperlink r:id="rId16" w:anchor="p2" w:history="1">
        <w:r w:rsidRPr="00256E13">
          <w:rPr>
            <w:rFonts w:ascii="Times New Roman" w:eastAsia="Times New Roman" w:hAnsi="Times New Roman" w:cs="Times New Roman"/>
            <w:sz w:val="28"/>
            <w:szCs w:val="28"/>
            <w:lang w:eastAsia="lv-LV"/>
          </w:rPr>
          <w:t>2.</w:t>
        </w:r>
      </w:hyperlink>
      <w:r w:rsidRPr="00256E13">
        <w:rPr>
          <w:rFonts w:ascii="Times New Roman" w:eastAsia="Times New Roman" w:hAnsi="Times New Roman" w:cs="Times New Roman"/>
          <w:sz w:val="28"/>
          <w:szCs w:val="28"/>
          <w:lang w:eastAsia="lv-LV"/>
        </w:rPr>
        <w:t xml:space="preserve">, </w:t>
      </w:r>
      <w:hyperlink r:id="rId17" w:anchor="p6" w:history="1">
        <w:r w:rsidR="00F4440C" w:rsidRPr="00256E13">
          <w:rPr>
            <w:rFonts w:ascii="Times New Roman" w:eastAsia="Times New Roman" w:hAnsi="Times New Roman" w:cs="Times New Roman"/>
            <w:sz w:val="28"/>
            <w:szCs w:val="28"/>
            <w:lang w:eastAsia="lv-LV"/>
          </w:rPr>
          <w:t>8.</w:t>
        </w:r>
      </w:hyperlink>
      <w:r w:rsidR="00F4440C" w:rsidRPr="00256E13">
        <w:rPr>
          <w:rFonts w:ascii="Times New Roman" w:eastAsia="Times New Roman" w:hAnsi="Times New Roman" w:cs="Times New Roman"/>
          <w:sz w:val="28"/>
          <w:szCs w:val="28"/>
          <w:lang w:eastAsia="lv-LV"/>
        </w:rPr>
        <w:t xml:space="preserve"> un </w:t>
      </w:r>
      <w:hyperlink r:id="rId18" w:anchor="p7" w:history="1">
        <w:r w:rsidR="00F4440C" w:rsidRPr="00256E13">
          <w:rPr>
            <w:rFonts w:ascii="Times New Roman" w:eastAsia="Times New Roman" w:hAnsi="Times New Roman" w:cs="Times New Roman"/>
            <w:sz w:val="28"/>
            <w:szCs w:val="28"/>
            <w:lang w:eastAsia="lv-LV"/>
          </w:rPr>
          <w:t>10.</w:t>
        </w:r>
      </w:hyperlink>
      <w:r w:rsidR="00F4440C" w:rsidRPr="00256E13">
        <w:rPr>
          <w:rFonts w:ascii="Times New Roman" w:eastAsia="Times New Roman" w:hAnsi="Times New Roman" w:cs="Times New Roman"/>
          <w:sz w:val="28"/>
          <w:szCs w:val="28"/>
          <w:lang w:eastAsia="lv-LV"/>
        </w:rPr>
        <w:t xml:space="preserve"> punktā</w:t>
      </w:r>
      <w:r w:rsidRPr="00256E13">
        <w:rPr>
          <w:rFonts w:ascii="Times New Roman" w:eastAsia="Times New Roman" w:hAnsi="Times New Roman" w:cs="Times New Roman"/>
          <w:sz w:val="28"/>
          <w:szCs w:val="28"/>
          <w:lang w:eastAsia="lv-LV"/>
        </w:rPr>
        <w:t xml:space="preserve"> minētos izdevumus Zemessardzes komandiera noteiktajā termiņā un kārtībā neatmaksā, tos piedzen tiesas ceļā.</w:t>
      </w:r>
      <w:r w:rsidR="00F4440C" w:rsidRPr="00256E13">
        <w:rPr>
          <w:rFonts w:ascii="Times New Roman" w:eastAsia="Times New Roman" w:hAnsi="Times New Roman" w:cs="Times New Roman"/>
          <w:sz w:val="28"/>
          <w:szCs w:val="28"/>
          <w:lang w:eastAsia="lv-LV"/>
        </w:rPr>
        <w:t xml:space="preserve"> </w:t>
      </w:r>
    </w:p>
    <w:p w14:paraId="5DC59AD4" w14:textId="00D1A8E9" w:rsidR="00C0130C" w:rsidRPr="00256E13" w:rsidRDefault="00C0130C" w:rsidP="00256E13">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lv-LV"/>
        </w:rPr>
      </w:pPr>
    </w:p>
    <w:p w14:paraId="60452E7A" w14:textId="77777777" w:rsidR="00256E13" w:rsidRDefault="00256E13">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0649A9B8" w14:textId="4EA98A7E" w:rsidR="00C0130C" w:rsidRPr="00256E13" w:rsidRDefault="00C0130C" w:rsidP="00256E13">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lv-LV"/>
        </w:rPr>
      </w:pPr>
      <w:bookmarkStart w:id="28" w:name="_Hlk76380094"/>
      <w:r w:rsidRPr="00256E13">
        <w:rPr>
          <w:rFonts w:ascii="Times New Roman" w:eastAsia="Times New Roman" w:hAnsi="Times New Roman" w:cs="Times New Roman"/>
          <w:sz w:val="28"/>
          <w:szCs w:val="28"/>
          <w:lang w:eastAsia="lv-LV"/>
        </w:rPr>
        <w:lastRenderedPageBreak/>
        <w:t>16</w:t>
      </w:r>
      <w:r w:rsidR="00897187" w:rsidRPr="00256E13">
        <w:rPr>
          <w:rFonts w:ascii="Times New Roman" w:eastAsia="Times New Roman" w:hAnsi="Times New Roman" w:cs="Times New Roman"/>
          <w:sz w:val="28"/>
          <w:szCs w:val="28"/>
          <w:lang w:eastAsia="lv-LV"/>
        </w:rPr>
        <w:t>.</w:t>
      </w:r>
      <w:r w:rsidR="00897187">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Atzīt par spēku zaudējušiem Ministru kabineta 2010.</w:t>
      </w:r>
      <w:r w:rsidR="003F39D7">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gada 21.</w:t>
      </w:r>
      <w:r w:rsidR="003F39D7">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septembra noteikumus Nr.</w:t>
      </w:r>
      <w:r w:rsidR="00897187">
        <w:rPr>
          <w:rFonts w:ascii="Times New Roman" w:eastAsia="Times New Roman" w:hAnsi="Times New Roman" w:cs="Times New Roman"/>
          <w:sz w:val="28"/>
          <w:szCs w:val="28"/>
          <w:lang w:eastAsia="lv-LV"/>
        </w:rPr>
        <w:t> </w:t>
      </w:r>
      <w:r w:rsidRPr="00256E13">
        <w:rPr>
          <w:rFonts w:ascii="Times New Roman" w:eastAsia="Times New Roman" w:hAnsi="Times New Roman" w:cs="Times New Roman"/>
          <w:sz w:val="28"/>
          <w:szCs w:val="28"/>
          <w:lang w:eastAsia="lv-LV"/>
        </w:rPr>
        <w:t xml:space="preserve">896 </w:t>
      </w:r>
      <w:r w:rsidR="003F39D7">
        <w:rPr>
          <w:rFonts w:ascii="Times New Roman" w:eastAsia="Times New Roman" w:hAnsi="Times New Roman" w:cs="Times New Roman"/>
          <w:sz w:val="28"/>
          <w:szCs w:val="28"/>
          <w:lang w:eastAsia="lv-LV"/>
        </w:rPr>
        <w:t>"</w:t>
      </w:r>
      <w:r w:rsidRPr="00256E13">
        <w:rPr>
          <w:rFonts w:ascii="Times New Roman" w:eastAsia="Times New Roman" w:hAnsi="Times New Roman" w:cs="Times New Roman"/>
          <w:sz w:val="28"/>
          <w:szCs w:val="28"/>
          <w:lang w:eastAsia="lv-LV"/>
        </w:rPr>
        <w:t>Kārtība, kādā zemessargu nosūta iegūt militāro izglītību vai paaugstināt kvalifikāciju, sedz ar viņa kvalifikācijas paaugstināšanu vai mācībām saistītos izdevumus, un kārtība, kādā zemessargs kompensē militārajai izglītībai vai kvalifikācijas paaugstināšanai izlietotos līdzekļus un atlīdzina aprīkojuma, ekipējuma un formas tērpa atlikušo vērtību, ja līgums par dienestu Zemessardzē tiek izbeigts pirms termiņa</w:t>
      </w:r>
      <w:r w:rsidR="003F39D7">
        <w:rPr>
          <w:rFonts w:ascii="Times New Roman" w:eastAsia="Times New Roman" w:hAnsi="Times New Roman" w:cs="Times New Roman"/>
          <w:sz w:val="28"/>
          <w:szCs w:val="28"/>
          <w:lang w:eastAsia="lv-LV"/>
        </w:rPr>
        <w:t>"</w:t>
      </w:r>
      <w:r w:rsidR="00620A0B">
        <w:rPr>
          <w:rFonts w:ascii="Times New Roman" w:eastAsia="Times New Roman" w:hAnsi="Times New Roman" w:cs="Times New Roman"/>
          <w:sz w:val="28"/>
          <w:szCs w:val="28"/>
          <w:lang w:eastAsia="lv-LV"/>
        </w:rPr>
        <w:t xml:space="preserve"> </w:t>
      </w:r>
      <w:r w:rsidR="00620A0B" w:rsidRPr="00620A0B">
        <w:rPr>
          <w:rFonts w:ascii="Times New Roman" w:eastAsia="Times New Roman" w:hAnsi="Times New Roman" w:cs="Times New Roman"/>
          <w:sz w:val="28"/>
          <w:szCs w:val="28"/>
          <w:lang w:eastAsia="lv-LV"/>
        </w:rPr>
        <w:t>(Latvijas Vēstnesis, 2010, 154.</w:t>
      </w:r>
      <w:r w:rsidR="007B66A4">
        <w:rPr>
          <w:rFonts w:ascii="Times New Roman" w:eastAsia="Times New Roman" w:hAnsi="Times New Roman" w:cs="Times New Roman"/>
          <w:sz w:val="28"/>
          <w:szCs w:val="28"/>
          <w:lang w:eastAsia="lv-LV"/>
        </w:rPr>
        <w:t> </w:t>
      </w:r>
      <w:r w:rsidR="00620A0B" w:rsidRPr="00620A0B">
        <w:rPr>
          <w:rFonts w:ascii="Times New Roman" w:eastAsia="Times New Roman" w:hAnsi="Times New Roman" w:cs="Times New Roman"/>
          <w:sz w:val="28"/>
          <w:szCs w:val="28"/>
          <w:lang w:eastAsia="lv-LV"/>
        </w:rPr>
        <w:t>nr.; 2014, 205.</w:t>
      </w:r>
      <w:r w:rsidR="007B66A4">
        <w:rPr>
          <w:rFonts w:ascii="Times New Roman" w:eastAsia="Times New Roman" w:hAnsi="Times New Roman" w:cs="Times New Roman"/>
          <w:sz w:val="28"/>
          <w:szCs w:val="28"/>
          <w:lang w:eastAsia="lv-LV"/>
        </w:rPr>
        <w:t> </w:t>
      </w:r>
      <w:r w:rsidR="00620A0B" w:rsidRPr="00620A0B">
        <w:rPr>
          <w:rFonts w:ascii="Times New Roman" w:eastAsia="Times New Roman" w:hAnsi="Times New Roman" w:cs="Times New Roman"/>
          <w:sz w:val="28"/>
          <w:szCs w:val="28"/>
          <w:lang w:eastAsia="lv-LV"/>
        </w:rPr>
        <w:t>nr.</w:t>
      </w:r>
      <w:r w:rsidR="00620A0B">
        <w:rPr>
          <w:rFonts w:ascii="Times New Roman" w:eastAsia="Times New Roman" w:hAnsi="Times New Roman" w:cs="Times New Roman"/>
          <w:sz w:val="28"/>
          <w:szCs w:val="28"/>
          <w:lang w:eastAsia="lv-LV"/>
        </w:rPr>
        <w:t>; 2017, 232. nr.</w:t>
      </w:r>
      <w:r w:rsidR="00620A0B" w:rsidRPr="00620A0B">
        <w:rPr>
          <w:rFonts w:ascii="Times New Roman" w:eastAsia="Times New Roman" w:hAnsi="Times New Roman" w:cs="Times New Roman"/>
          <w:sz w:val="28"/>
          <w:szCs w:val="28"/>
          <w:lang w:eastAsia="lv-LV"/>
        </w:rPr>
        <w:t>)</w:t>
      </w:r>
      <w:r w:rsidRPr="00256E13">
        <w:rPr>
          <w:rFonts w:ascii="Times New Roman" w:eastAsia="Times New Roman" w:hAnsi="Times New Roman" w:cs="Times New Roman"/>
          <w:sz w:val="28"/>
          <w:szCs w:val="28"/>
          <w:lang w:eastAsia="lv-LV"/>
        </w:rPr>
        <w:t>.</w:t>
      </w:r>
    </w:p>
    <w:bookmarkEnd w:id="28"/>
    <w:p w14:paraId="30932885" w14:textId="77777777" w:rsidR="00256E13" w:rsidRPr="00256E13" w:rsidRDefault="00256E13" w:rsidP="00256E13">
      <w:pPr>
        <w:pStyle w:val="BodyText"/>
        <w:ind w:firstLine="709"/>
        <w:jc w:val="both"/>
        <w:rPr>
          <w:szCs w:val="28"/>
        </w:rPr>
      </w:pPr>
    </w:p>
    <w:p w14:paraId="188638EE" w14:textId="77777777" w:rsidR="00256E13" w:rsidRPr="00256E13" w:rsidRDefault="00256E13" w:rsidP="00256E13">
      <w:pPr>
        <w:pStyle w:val="BodyText"/>
        <w:ind w:firstLine="709"/>
        <w:jc w:val="both"/>
        <w:rPr>
          <w:szCs w:val="28"/>
        </w:rPr>
      </w:pPr>
    </w:p>
    <w:p w14:paraId="7042D3CB" w14:textId="77777777" w:rsidR="00256E13" w:rsidRPr="00256E13" w:rsidRDefault="00256E13" w:rsidP="00256E13">
      <w:pPr>
        <w:pStyle w:val="BodyText"/>
        <w:ind w:firstLine="709"/>
        <w:jc w:val="both"/>
        <w:rPr>
          <w:szCs w:val="28"/>
        </w:rPr>
      </w:pPr>
    </w:p>
    <w:p w14:paraId="4EC40653" w14:textId="77777777" w:rsidR="00256E13" w:rsidRPr="00256E13" w:rsidRDefault="00256E13" w:rsidP="007113AC">
      <w:pPr>
        <w:tabs>
          <w:tab w:val="left" w:pos="6946"/>
        </w:tabs>
        <w:spacing w:after="0" w:line="240" w:lineRule="auto"/>
        <w:ind w:firstLine="709"/>
        <w:jc w:val="both"/>
        <w:rPr>
          <w:rFonts w:ascii="Times New Roman" w:hAnsi="Times New Roman" w:cs="Times New Roman"/>
          <w:sz w:val="28"/>
          <w:szCs w:val="28"/>
        </w:rPr>
      </w:pPr>
      <w:r w:rsidRPr="00256E13">
        <w:rPr>
          <w:rFonts w:ascii="Times New Roman" w:hAnsi="Times New Roman" w:cs="Times New Roman"/>
          <w:sz w:val="28"/>
          <w:szCs w:val="28"/>
        </w:rPr>
        <w:t>Ministru prezidents</w:t>
      </w:r>
      <w:r w:rsidRPr="00256E13">
        <w:rPr>
          <w:rFonts w:ascii="Times New Roman" w:hAnsi="Times New Roman" w:cs="Times New Roman"/>
          <w:sz w:val="28"/>
          <w:szCs w:val="28"/>
        </w:rPr>
        <w:tab/>
        <w:t>A. K. Kariņš</w:t>
      </w:r>
    </w:p>
    <w:p w14:paraId="51336BDA" w14:textId="77777777" w:rsidR="00256E13" w:rsidRPr="00256E13" w:rsidRDefault="00256E13" w:rsidP="007113AC">
      <w:pPr>
        <w:tabs>
          <w:tab w:val="left" w:pos="6946"/>
        </w:tabs>
        <w:spacing w:after="0" w:line="240" w:lineRule="auto"/>
        <w:ind w:firstLine="709"/>
        <w:jc w:val="both"/>
        <w:rPr>
          <w:rFonts w:ascii="Times New Roman" w:hAnsi="Times New Roman" w:cs="Times New Roman"/>
          <w:sz w:val="28"/>
          <w:szCs w:val="28"/>
        </w:rPr>
      </w:pPr>
    </w:p>
    <w:p w14:paraId="3CBD71E6" w14:textId="77777777" w:rsidR="00256E13" w:rsidRPr="00256E13" w:rsidRDefault="00256E13" w:rsidP="007113AC">
      <w:pPr>
        <w:tabs>
          <w:tab w:val="left" w:pos="6946"/>
        </w:tabs>
        <w:spacing w:after="0" w:line="240" w:lineRule="auto"/>
        <w:ind w:firstLine="709"/>
        <w:jc w:val="both"/>
        <w:rPr>
          <w:rFonts w:ascii="Times New Roman" w:hAnsi="Times New Roman" w:cs="Times New Roman"/>
          <w:sz w:val="28"/>
          <w:szCs w:val="28"/>
        </w:rPr>
      </w:pPr>
    </w:p>
    <w:p w14:paraId="4AC74704" w14:textId="77777777" w:rsidR="00256E13" w:rsidRPr="00256E13" w:rsidRDefault="00256E13" w:rsidP="007113AC">
      <w:pPr>
        <w:tabs>
          <w:tab w:val="left" w:pos="6946"/>
        </w:tabs>
        <w:spacing w:after="0" w:line="240" w:lineRule="auto"/>
        <w:ind w:firstLine="709"/>
        <w:jc w:val="both"/>
        <w:rPr>
          <w:rFonts w:ascii="Times New Roman" w:hAnsi="Times New Roman" w:cs="Times New Roman"/>
          <w:sz w:val="28"/>
          <w:szCs w:val="28"/>
        </w:rPr>
      </w:pPr>
    </w:p>
    <w:p w14:paraId="59FC42B6" w14:textId="77777777" w:rsidR="00256E13" w:rsidRPr="00256E13" w:rsidRDefault="00256E13" w:rsidP="007113AC">
      <w:pPr>
        <w:tabs>
          <w:tab w:val="left" w:pos="6946"/>
        </w:tabs>
        <w:spacing w:after="0" w:line="240" w:lineRule="auto"/>
        <w:ind w:firstLine="709"/>
        <w:jc w:val="both"/>
        <w:rPr>
          <w:rFonts w:ascii="Times New Roman" w:hAnsi="Times New Roman" w:cs="Times New Roman"/>
          <w:sz w:val="28"/>
          <w:szCs w:val="28"/>
        </w:rPr>
      </w:pPr>
      <w:r w:rsidRPr="00256E13">
        <w:rPr>
          <w:rFonts w:ascii="Times New Roman" w:hAnsi="Times New Roman" w:cs="Times New Roman"/>
          <w:sz w:val="28"/>
          <w:szCs w:val="28"/>
        </w:rPr>
        <w:t xml:space="preserve">Ministru prezidenta biedrs, </w:t>
      </w:r>
    </w:p>
    <w:p w14:paraId="3D982D4A" w14:textId="77777777" w:rsidR="00256E13" w:rsidRPr="00256E13" w:rsidRDefault="00256E13" w:rsidP="007113AC">
      <w:pPr>
        <w:tabs>
          <w:tab w:val="left" w:pos="6946"/>
        </w:tabs>
        <w:spacing w:after="0" w:line="240" w:lineRule="auto"/>
        <w:ind w:firstLine="709"/>
        <w:jc w:val="both"/>
        <w:rPr>
          <w:rFonts w:ascii="Times New Roman" w:hAnsi="Times New Roman" w:cs="Times New Roman"/>
          <w:sz w:val="28"/>
          <w:szCs w:val="28"/>
        </w:rPr>
      </w:pPr>
      <w:r w:rsidRPr="00256E13">
        <w:rPr>
          <w:rFonts w:ascii="Times New Roman" w:hAnsi="Times New Roman" w:cs="Times New Roman"/>
          <w:sz w:val="28"/>
          <w:szCs w:val="28"/>
        </w:rPr>
        <w:t>aizsardzības ministrs</w:t>
      </w:r>
      <w:r w:rsidRPr="00256E13">
        <w:rPr>
          <w:rFonts w:ascii="Times New Roman" w:hAnsi="Times New Roman" w:cs="Times New Roman"/>
          <w:sz w:val="28"/>
          <w:szCs w:val="28"/>
        </w:rPr>
        <w:tab/>
        <w:t>A. Pabriks</w:t>
      </w:r>
    </w:p>
    <w:sectPr w:rsidR="00256E13" w:rsidRPr="00256E13" w:rsidSect="00256E13">
      <w:headerReference w:type="default" r:id="rId19"/>
      <w:footerReference w:type="default" r:id="rId20"/>
      <w:headerReference w:type="first" r:id="rId21"/>
      <w:footerReference w:type="first" r:id="rId2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8F40" w14:textId="77777777" w:rsidR="00D9599D" w:rsidRDefault="00D9599D" w:rsidP="00D9599D">
      <w:pPr>
        <w:spacing w:after="0" w:line="240" w:lineRule="auto"/>
      </w:pPr>
      <w:r>
        <w:separator/>
      </w:r>
    </w:p>
  </w:endnote>
  <w:endnote w:type="continuationSeparator" w:id="0">
    <w:p w14:paraId="03E5DC9E" w14:textId="77777777" w:rsidR="00D9599D" w:rsidRDefault="00D9599D" w:rsidP="00D9599D">
      <w:pPr>
        <w:spacing w:after="0" w:line="240" w:lineRule="auto"/>
      </w:pPr>
      <w:r>
        <w:continuationSeparator/>
      </w:r>
    </w:p>
  </w:endnote>
  <w:endnote w:type="continuationNotice" w:id="1">
    <w:p w14:paraId="20CF06A0" w14:textId="77777777" w:rsidR="00A0550D" w:rsidRDefault="00A05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4CF8" w14:textId="77777777" w:rsidR="00256E13" w:rsidRPr="00256E13" w:rsidRDefault="00256E13" w:rsidP="00256E13">
    <w:pPr>
      <w:pStyle w:val="Footer"/>
      <w:rPr>
        <w:rFonts w:ascii="Times New Roman" w:hAnsi="Times New Roman" w:cs="Times New Roman"/>
        <w:sz w:val="16"/>
        <w:szCs w:val="16"/>
      </w:rPr>
    </w:pPr>
    <w:r>
      <w:rPr>
        <w:rFonts w:ascii="Times New Roman" w:hAnsi="Times New Roman" w:cs="Times New Roman"/>
        <w:sz w:val="16"/>
        <w:szCs w:val="16"/>
      </w:rPr>
      <w:t>N1637_1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7E16" w14:textId="6F061B3E" w:rsidR="00CC0D73" w:rsidRPr="00256E13" w:rsidRDefault="00256E13">
    <w:pPr>
      <w:pStyle w:val="Footer"/>
      <w:rPr>
        <w:rFonts w:ascii="Times New Roman" w:hAnsi="Times New Roman" w:cs="Times New Roman"/>
        <w:sz w:val="16"/>
        <w:szCs w:val="16"/>
      </w:rPr>
    </w:pPr>
    <w:r>
      <w:rPr>
        <w:rFonts w:ascii="Times New Roman" w:hAnsi="Times New Roman" w:cs="Times New Roman"/>
        <w:sz w:val="16"/>
        <w:szCs w:val="16"/>
      </w:rPr>
      <w:t>N1637_1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A5C5" w14:textId="77777777" w:rsidR="00D9599D" w:rsidRDefault="00D9599D" w:rsidP="00D9599D">
      <w:pPr>
        <w:spacing w:after="0" w:line="240" w:lineRule="auto"/>
      </w:pPr>
      <w:r>
        <w:separator/>
      </w:r>
    </w:p>
  </w:footnote>
  <w:footnote w:type="continuationSeparator" w:id="0">
    <w:p w14:paraId="20B1766C" w14:textId="77777777" w:rsidR="00D9599D" w:rsidRDefault="00D9599D" w:rsidP="00D9599D">
      <w:pPr>
        <w:spacing w:after="0" w:line="240" w:lineRule="auto"/>
      </w:pPr>
      <w:r>
        <w:continuationSeparator/>
      </w:r>
    </w:p>
  </w:footnote>
  <w:footnote w:type="continuationNotice" w:id="1">
    <w:p w14:paraId="58592C64" w14:textId="77777777" w:rsidR="00A0550D" w:rsidRDefault="00A055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918103"/>
      <w:docPartObj>
        <w:docPartGallery w:val="Page Numbers (Top of Page)"/>
        <w:docPartUnique/>
      </w:docPartObj>
    </w:sdtPr>
    <w:sdtEndPr>
      <w:rPr>
        <w:rFonts w:ascii="Times New Roman" w:hAnsi="Times New Roman" w:cs="Times New Roman"/>
        <w:noProof/>
        <w:sz w:val="24"/>
        <w:szCs w:val="24"/>
      </w:rPr>
    </w:sdtEndPr>
    <w:sdtContent>
      <w:p w14:paraId="23247F1C" w14:textId="3F12FE8F" w:rsidR="00256E13" w:rsidRPr="00256E13" w:rsidRDefault="00256E13">
        <w:pPr>
          <w:pStyle w:val="Header"/>
          <w:jc w:val="center"/>
          <w:rPr>
            <w:rFonts w:ascii="Times New Roman" w:hAnsi="Times New Roman" w:cs="Times New Roman"/>
            <w:sz w:val="24"/>
            <w:szCs w:val="24"/>
          </w:rPr>
        </w:pPr>
        <w:r w:rsidRPr="00256E13">
          <w:rPr>
            <w:rFonts w:ascii="Times New Roman" w:hAnsi="Times New Roman" w:cs="Times New Roman"/>
            <w:sz w:val="24"/>
            <w:szCs w:val="24"/>
          </w:rPr>
          <w:fldChar w:fldCharType="begin"/>
        </w:r>
        <w:r w:rsidRPr="00256E13">
          <w:rPr>
            <w:rFonts w:ascii="Times New Roman" w:hAnsi="Times New Roman" w:cs="Times New Roman"/>
            <w:sz w:val="24"/>
            <w:szCs w:val="24"/>
          </w:rPr>
          <w:instrText xml:space="preserve"> PAGE   \* MERGEFORMAT </w:instrText>
        </w:r>
        <w:r w:rsidRPr="00256E13">
          <w:rPr>
            <w:rFonts w:ascii="Times New Roman" w:hAnsi="Times New Roman" w:cs="Times New Roman"/>
            <w:sz w:val="24"/>
            <w:szCs w:val="24"/>
          </w:rPr>
          <w:fldChar w:fldCharType="separate"/>
        </w:r>
        <w:r w:rsidRPr="00256E13">
          <w:rPr>
            <w:rFonts w:ascii="Times New Roman" w:hAnsi="Times New Roman" w:cs="Times New Roman"/>
            <w:noProof/>
            <w:sz w:val="24"/>
            <w:szCs w:val="24"/>
          </w:rPr>
          <w:t>2</w:t>
        </w:r>
        <w:r w:rsidRPr="00256E13">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286E" w14:textId="4066CA1B" w:rsidR="00CC0D73" w:rsidRDefault="00CC0D73">
    <w:pPr>
      <w:pStyle w:val="Header"/>
      <w:rPr>
        <w:rFonts w:ascii="Times New Roman" w:hAnsi="Times New Roman" w:cs="Times New Roman"/>
        <w:sz w:val="24"/>
        <w:szCs w:val="24"/>
      </w:rPr>
    </w:pPr>
  </w:p>
  <w:p w14:paraId="600B2512" w14:textId="77777777" w:rsidR="00256E13" w:rsidRDefault="00256E13">
    <w:pPr>
      <w:pStyle w:val="Header"/>
    </w:pPr>
    <w:r>
      <w:rPr>
        <w:noProof/>
      </w:rPr>
      <w:drawing>
        <wp:inline distT="0" distB="0" distL="0" distR="0" wp14:anchorId="269A0FD0" wp14:editId="7F5D641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06A"/>
    <w:multiLevelType w:val="hybridMultilevel"/>
    <w:tmpl w:val="0B90F2AE"/>
    <w:lvl w:ilvl="0" w:tplc="F7F4D1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3D93FC1"/>
    <w:multiLevelType w:val="hybridMultilevel"/>
    <w:tmpl w:val="0B90F2AE"/>
    <w:lvl w:ilvl="0" w:tplc="F7F4D1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D23785"/>
    <w:multiLevelType w:val="hybridMultilevel"/>
    <w:tmpl w:val="3F3067A0"/>
    <w:lvl w:ilvl="0" w:tplc="F7F4D1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041425"/>
    <w:multiLevelType w:val="multilevel"/>
    <w:tmpl w:val="F568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34BAE"/>
    <w:multiLevelType w:val="hybridMultilevel"/>
    <w:tmpl w:val="1E923CFE"/>
    <w:lvl w:ilvl="0" w:tplc="F7F4D1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08F58A4"/>
    <w:multiLevelType w:val="multilevel"/>
    <w:tmpl w:val="A4F6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6196D"/>
    <w:multiLevelType w:val="multilevel"/>
    <w:tmpl w:val="5BE8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8712F"/>
    <w:multiLevelType w:val="multilevel"/>
    <w:tmpl w:val="C2CA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67011"/>
    <w:multiLevelType w:val="multilevel"/>
    <w:tmpl w:val="2E62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1132E"/>
    <w:multiLevelType w:val="hybridMultilevel"/>
    <w:tmpl w:val="326CB2BA"/>
    <w:lvl w:ilvl="0" w:tplc="F68ACD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81332C4"/>
    <w:multiLevelType w:val="multilevel"/>
    <w:tmpl w:val="ABBA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BF53C6"/>
    <w:multiLevelType w:val="multilevel"/>
    <w:tmpl w:val="3808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701DA"/>
    <w:multiLevelType w:val="hybridMultilevel"/>
    <w:tmpl w:val="71E83AB8"/>
    <w:lvl w:ilvl="0" w:tplc="5B28850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5E0B16DB"/>
    <w:multiLevelType w:val="multilevel"/>
    <w:tmpl w:val="2C4E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337F90"/>
    <w:multiLevelType w:val="hybridMultilevel"/>
    <w:tmpl w:val="D122889E"/>
    <w:lvl w:ilvl="0" w:tplc="54F2374C">
      <w:start w:val="1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B5B5389"/>
    <w:multiLevelType w:val="multilevel"/>
    <w:tmpl w:val="CB1A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D31D3B"/>
    <w:multiLevelType w:val="hybridMultilevel"/>
    <w:tmpl w:val="055252D4"/>
    <w:lvl w:ilvl="0" w:tplc="F7F4D1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9155B01"/>
    <w:multiLevelType w:val="multilevel"/>
    <w:tmpl w:val="DBE4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4"/>
  </w:num>
  <w:num w:numId="4">
    <w:abstractNumId w:val="1"/>
  </w:num>
  <w:num w:numId="5">
    <w:abstractNumId w:val="2"/>
  </w:num>
  <w:num w:numId="6">
    <w:abstractNumId w:val="12"/>
  </w:num>
  <w:num w:numId="7">
    <w:abstractNumId w:val="9"/>
  </w:num>
  <w:num w:numId="8">
    <w:abstractNumId w:val="8"/>
  </w:num>
  <w:num w:numId="9">
    <w:abstractNumId w:val="7"/>
  </w:num>
  <w:num w:numId="10">
    <w:abstractNumId w:val="10"/>
  </w:num>
  <w:num w:numId="11">
    <w:abstractNumId w:val="13"/>
  </w:num>
  <w:num w:numId="12">
    <w:abstractNumId w:val="11"/>
  </w:num>
  <w:num w:numId="13">
    <w:abstractNumId w:val="15"/>
  </w:num>
  <w:num w:numId="14">
    <w:abstractNumId w:val="6"/>
  </w:num>
  <w:num w:numId="15">
    <w:abstractNumId w:val="17"/>
  </w:num>
  <w:num w:numId="16">
    <w:abstractNumId w:val="3"/>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9D"/>
    <w:rsid w:val="0001085B"/>
    <w:rsid w:val="000B7AC5"/>
    <w:rsid w:val="000E4A41"/>
    <w:rsid w:val="00102DAF"/>
    <w:rsid w:val="00154553"/>
    <w:rsid w:val="001611D9"/>
    <w:rsid w:val="0019502C"/>
    <w:rsid w:val="001A1D3F"/>
    <w:rsid w:val="001F3F3E"/>
    <w:rsid w:val="0025484A"/>
    <w:rsid w:val="00256E13"/>
    <w:rsid w:val="002829C5"/>
    <w:rsid w:val="00294B71"/>
    <w:rsid w:val="002B63E3"/>
    <w:rsid w:val="002E4A61"/>
    <w:rsid w:val="00306E8F"/>
    <w:rsid w:val="0032079F"/>
    <w:rsid w:val="003237CC"/>
    <w:rsid w:val="00355EBB"/>
    <w:rsid w:val="0038068B"/>
    <w:rsid w:val="003F39D7"/>
    <w:rsid w:val="003F5881"/>
    <w:rsid w:val="00401CFF"/>
    <w:rsid w:val="004806FF"/>
    <w:rsid w:val="004C0376"/>
    <w:rsid w:val="004C327B"/>
    <w:rsid w:val="004D0A7E"/>
    <w:rsid w:val="005322E6"/>
    <w:rsid w:val="00620A0B"/>
    <w:rsid w:val="006716C4"/>
    <w:rsid w:val="00672DD3"/>
    <w:rsid w:val="007113AC"/>
    <w:rsid w:val="00795406"/>
    <w:rsid w:val="007A4364"/>
    <w:rsid w:val="007B66A4"/>
    <w:rsid w:val="007C2386"/>
    <w:rsid w:val="007D3D32"/>
    <w:rsid w:val="007D7B13"/>
    <w:rsid w:val="0081717D"/>
    <w:rsid w:val="008202B1"/>
    <w:rsid w:val="00823814"/>
    <w:rsid w:val="00825106"/>
    <w:rsid w:val="00830F9A"/>
    <w:rsid w:val="00870B81"/>
    <w:rsid w:val="00897187"/>
    <w:rsid w:val="008C663F"/>
    <w:rsid w:val="008D59C3"/>
    <w:rsid w:val="008E4309"/>
    <w:rsid w:val="00986254"/>
    <w:rsid w:val="00A0550D"/>
    <w:rsid w:val="00A27DBC"/>
    <w:rsid w:val="00A461A9"/>
    <w:rsid w:val="00AA745A"/>
    <w:rsid w:val="00AB238D"/>
    <w:rsid w:val="00AE179C"/>
    <w:rsid w:val="00B55023"/>
    <w:rsid w:val="00B93FFB"/>
    <w:rsid w:val="00BD0A7A"/>
    <w:rsid w:val="00BE20C1"/>
    <w:rsid w:val="00BE5528"/>
    <w:rsid w:val="00C0130C"/>
    <w:rsid w:val="00C14602"/>
    <w:rsid w:val="00C30936"/>
    <w:rsid w:val="00C42003"/>
    <w:rsid w:val="00C90CA7"/>
    <w:rsid w:val="00CC0D73"/>
    <w:rsid w:val="00CD3E1B"/>
    <w:rsid w:val="00CD7F89"/>
    <w:rsid w:val="00CE6E4D"/>
    <w:rsid w:val="00D230FA"/>
    <w:rsid w:val="00D246E3"/>
    <w:rsid w:val="00D271D8"/>
    <w:rsid w:val="00D32CA4"/>
    <w:rsid w:val="00D57439"/>
    <w:rsid w:val="00D76FD3"/>
    <w:rsid w:val="00D81A6A"/>
    <w:rsid w:val="00D826C8"/>
    <w:rsid w:val="00D82BEF"/>
    <w:rsid w:val="00D9599D"/>
    <w:rsid w:val="00D979C3"/>
    <w:rsid w:val="00DB6E70"/>
    <w:rsid w:val="00DC490C"/>
    <w:rsid w:val="00DE46CE"/>
    <w:rsid w:val="00E1092F"/>
    <w:rsid w:val="00E21DC2"/>
    <w:rsid w:val="00E514C7"/>
    <w:rsid w:val="00E85BF1"/>
    <w:rsid w:val="00E85FEF"/>
    <w:rsid w:val="00E96059"/>
    <w:rsid w:val="00EA421B"/>
    <w:rsid w:val="00ED0D85"/>
    <w:rsid w:val="00F116D6"/>
    <w:rsid w:val="00F400DD"/>
    <w:rsid w:val="00F40956"/>
    <w:rsid w:val="00F444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0262"/>
  <w15:chartTrackingRefBased/>
  <w15:docId w15:val="{DB2E24BC-072B-4678-AC65-896A2F81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9599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959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99D"/>
  </w:style>
  <w:style w:type="paragraph" w:styleId="Footer">
    <w:name w:val="footer"/>
    <w:basedOn w:val="Normal"/>
    <w:link w:val="FooterChar"/>
    <w:uiPriority w:val="99"/>
    <w:unhideWhenUsed/>
    <w:rsid w:val="00D95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99D"/>
  </w:style>
  <w:style w:type="paragraph" w:styleId="BalloonText">
    <w:name w:val="Balloon Text"/>
    <w:basedOn w:val="Normal"/>
    <w:link w:val="BalloonTextChar"/>
    <w:uiPriority w:val="99"/>
    <w:semiHidden/>
    <w:unhideWhenUsed/>
    <w:rsid w:val="00823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14"/>
    <w:rPr>
      <w:rFonts w:ascii="Segoe UI" w:hAnsi="Segoe UI" w:cs="Segoe UI"/>
      <w:sz w:val="18"/>
      <w:szCs w:val="18"/>
    </w:rPr>
  </w:style>
  <w:style w:type="paragraph" w:styleId="ListParagraph">
    <w:name w:val="List Paragraph"/>
    <w:basedOn w:val="Normal"/>
    <w:uiPriority w:val="34"/>
    <w:qFormat/>
    <w:rsid w:val="00C90CA7"/>
    <w:pPr>
      <w:ind w:left="720"/>
      <w:contextualSpacing/>
    </w:pPr>
  </w:style>
  <w:style w:type="character" w:styleId="CommentReference">
    <w:name w:val="annotation reference"/>
    <w:basedOn w:val="DefaultParagraphFont"/>
    <w:uiPriority w:val="99"/>
    <w:semiHidden/>
    <w:unhideWhenUsed/>
    <w:rsid w:val="008D59C3"/>
    <w:rPr>
      <w:sz w:val="16"/>
      <w:szCs w:val="16"/>
    </w:rPr>
  </w:style>
  <w:style w:type="paragraph" w:styleId="CommentText">
    <w:name w:val="annotation text"/>
    <w:basedOn w:val="Normal"/>
    <w:link w:val="CommentTextChar"/>
    <w:uiPriority w:val="99"/>
    <w:unhideWhenUsed/>
    <w:rsid w:val="008D59C3"/>
    <w:pPr>
      <w:spacing w:line="240" w:lineRule="auto"/>
    </w:pPr>
    <w:rPr>
      <w:sz w:val="20"/>
      <w:szCs w:val="20"/>
    </w:rPr>
  </w:style>
  <w:style w:type="character" w:customStyle="1" w:styleId="CommentTextChar">
    <w:name w:val="Comment Text Char"/>
    <w:basedOn w:val="DefaultParagraphFont"/>
    <w:link w:val="CommentText"/>
    <w:uiPriority w:val="99"/>
    <w:rsid w:val="008D59C3"/>
    <w:rPr>
      <w:sz w:val="20"/>
      <w:szCs w:val="20"/>
    </w:rPr>
  </w:style>
  <w:style w:type="paragraph" w:styleId="CommentSubject">
    <w:name w:val="annotation subject"/>
    <w:basedOn w:val="CommentText"/>
    <w:next w:val="CommentText"/>
    <w:link w:val="CommentSubjectChar"/>
    <w:uiPriority w:val="99"/>
    <w:semiHidden/>
    <w:unhideWhenUsed/>
    <w:rsid w:val="008D59C3"/>
    <w:rPr>
      <w:b/>
      <w:bCs/>
    </w:rPr>
  </w:style>
  <w:style w:type="character" w:customStyle="1" w:styleId="CommentSubjectChar">
    <w:name w:val="Comment Subject Char"/>
    <w:basedOn w:val="CommentTextChar"/>
    <w:link w:val="CommentSubject"/>
    <w:uiPriority w:val="99"/>
    <w:semiHidden/>
    <w:rsid w:val="008D59C3"/>
    <w:rPr>
      <w:b/>
      <w:bCs/>
      <w:sz w:val="20"/>
      <w:szCs w:val="20"/>
    </w:rPr>
  </w:style>
  <w:style w:type="paragraph" w:styleId="BodyText">
    <w:name w:val="Body Text"/>
    <w:basedOn w:val="Normal"/>
    <w:link w:val="BodyTextChar"/>
    <w:rsid w:val="00256E1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256E13"/>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0413">
      <w:bodyDiv w:val="1"/>
      <w:marLeft w:val="0"/>
      <w:marRight w:val="0"/>
      <w:marTop w:val="0"/>
      <w:marBottom w:val="0"/>
      <w:divBdr>
        <w:top w:val="none" w:sz="0" w:space="0" w:color="auto"/>
        <w:left w:val="none" w:sz="0" w:space="0" w:color="auto"/>
        <w:bottom w:val="none" w:sz="0" w:space="0" w:color="auto"/>
        <w:right w:val="none" w:sz="0" w:space="0" w:color="auto"/>
      </w:divBdr>
      <w:divsChild>
        <w:div w:id="259291908">
          <w:marLeft w:val="0"/>
          <w:marRight w:val="0"/>
          <w:marTop w:val="0"/>
          <w:marBottom w:val="0"/>
          <w:divBdr>
            <w:top w:val="none" w:sz="0" w:space="0" w:color="auto"/>
            <w:left w:val="none" w:sz="0" w:space="0" w:color="auto"/>
            <w:bottom w:val="none" w:sz="0" w:space="0" w:color="auto"/>
            <w:right w:val="none" w:sz="0" w:space="0" w:color="auto"/>
          </w:divBdr>
          <w:divsChild>
            <w:div w:id="1485196427">
              <w:marLeft w:val="0"/>
              <w:marRight w:val="0"/>
              <w:marTop w:val="0"/>
              <w:marBottom w:val="0"/>
              <w:divBdr>
                <w:top w:val="none" w:sz="0" w:space="0" w:color="auto"/>
                <w:left w:val="none" w:sz="0" w:space="0" w:color="auto"/>
                <w:bottom w:val="none" w:sz="0" w:space="0" w:color="auto"/>
                <w:right w:val="none" w:sz="0" w:space="0" w:color="auto"/>
              </w:divBdr>
              <w:divsChild>
                <w:div w:id="2141998908">
                  <w:marLeft w:val="0"/>
                  <w:marRight w:val="0"/>
                  <w:marTop w:val="0"/>
                  <w:marBottom w:val="0"/>
                  <w:divBdr>
                    <w:top w:val="none" w:sz="0" w:space="0" w:color="auto"/>
                    <w:left w:val="none" w:sz="0" w:space="0" w:color="auto"/>
                    <w:bottom w:val="none" w:sz="0" w:space="0" w:color="auto"/>
                    <w:right w:val="none" w:sz="0" w:space="0" w:color="auto"/>
                  </w:divBdr>
                  <w:divsChild>
                    <w:div w:id="2050370813">
                      <w:marLeft w:val="0"/>
                      <w:marRight w:val="0"/>
                      <w:marTop w:val="0"/>
                      <w:marBottom w:val="0"/>
                      <w:divBdr>
                        <w:top w:val="none" w:sz="0" w:space="0" w:color="auto"/>
                        <w:left w:val="none" w:sz="0" w:space="0" w:color="auto"/>
                        <w:bottom w:val="none" w:sz="0" w:space="0" w:color="auto"/>
                        <w:right w:val="none" w:sz="0" w:space="0" w:color="auto"/>
                      </w:divBdr>
                      <w:divsChild>
                        <w:div w:id="1879315369">
                          <w:marLeft w:val="0"/>
                          <w:marRight w:val="0"/>
                          <w:marTop w:val="0"/>
                          <w:marBottom w:val="0"/>
                          <w:divBdr>
                            <w:top w:val="none" w:sz="0" w:space="0" w:color="auto"/>
                            <w:left w:val="none" w:sz="0" w:space="0" w:color="auto"/>
                            <w:bottom w:val="none" w:sz="0" w:space="0" w:color="auto"/>
                            <w:right w:val="none" w:sz="0" w:space="0" w:color="auto"/>
                          </w:divBdr>
                          <w:divsChild>
                            <w:div w:id="169609735">
                              <w:marLeft w:val="0"/>
                              <w:marRight w:val="0"/>
                              <w:marTop w:val="0"/>
                              <w:marBottom w:val="0"/>
                              <w:divBdr>
                                <w:top w:val="none" w:sz="0" w:space="0" w:color="auto"/>
                                <w:left w:val="none" w:sz="0" w:space="0" w:color="auto"/>
                                <w:bottom w:val="none" w:sz="0" w:space="0" w:color="auto"/>
                                <w:right w:val="none" w:sz="0" w:space="0" w:color="auto"/>
                              </w:divBdr>
                              <w:divsChild>
                                <w:div w:id="2085684571">
                                  <w:marLeft w:val="0"/>
                                  <w:marRight w:val="0"/>
                                  <w:marTop w:val="0"/>
                                  <w:marBottom w:val="0"/>
                                  <w:divBdr>
                                    <w:top w:val="none" w:sz="0" w:space="0" w:color="auto"/>
                                    <w:left w:val="none" w:sz="0" w:space="0" w:color="auto"/>
                                    <w:bottom w:val="none" w:sz="0" w:space="0" w:color="auto"/>
                                    <w:right w:val="none" w:sz="0" w:space="0" w:color="auto"/>
                                  </w:divBdr>
                                </w:div>
                                <w:div w:id="1284312982">
                                  <w:marLeft w:val="0"/>
                                  <w:marRight w:val="0"/>
                                  <w:marTop w:val="0"/>
                                  <w:marBottom w:val="0"/>
                                  <w:divBdr>
                                    <w:top w:val="none" w:sz="0" w:space="0" w:color="auto"/>
                                    <w:left w:val="none" w:sz="0" w:space="0" w:color="auto"/>
                                    <w:bottom w:val="none" w:sz="0" w:space="0" w:color="auto"/>
                                    <w:right w:val="none" w:sz="0" w:space="0" w:color="auto"/>
                                  </w:divBdr>
                                  <w:divsChild>
                                    <w:div w:id="704982978">
                                      <w:marLeft w:val="0"/>
                                      <w:marRight w:val="0"/>
                                      <w:marTop w:val="0"/>
                                      <w:marBottom w:val="0"/>
                                      <w:divBdr>
                                        <w:top w:val="none" w:sz="0" w:space="0" w:color="auto"/>
                                        <w:left w:val="none" w:sz="0" w:space="0" w:color="auto"/>
                                        <w:bottom w:val="none" w:sz="0" w:space="0" w:color="auto"/>
                                        <w:right w:val="none" w:sz="0" w:space="0" w:color="auto"/>
                                      </w:divBdr>
                                      <w:divsChild>
                                        <w:div w:id="1790054319">
                                          <w:marLeft w:val="0"/>
                                          <w:marRight w:val="0"/>
                                          <w:marTop w:val="0"/>
                                          <w:marBottom w:val="0"/>
                                          <w:divBdr>
                                            <w:top w:val="none" w:sz="0" w:space="0" w:color="auto"/>
                                            <w:left w:val="none" w:sz="0" w:space="0" w:color="auto"/>
                                            <w:bottom w:val="none" w:sz="0" w:space="0" w:color="auto"/>
                                            <w:right w:val="none" w:sz="0" w:space="0" w:color="auto"/>
                                          </w:divBdr>
                                        </w:div>
                                        <w:div w:id="682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1686">
                              <w:marLeft w:val="0"/>
                              <w:marRight w:val="0"/>
                              <w:marTop w:val="0"/>
                              <w:marBottom w:val="0"/>
                              <w:divBdr>
                                <w:top w:val="none" w:sz="0" w:space="0" w:color="auto"/>
                                <w:left w:val="none" w:sz="0" w:space="0" w:color="auto"/>
                                <w:bottom w:val="none" w:sz="0" w:space="0" w:color="auto"/>
                                <w:right w:val="none" w:sz="0" w:space="0" w:color="auto"/>
                              </w:divBdr>
                              <w:divsChild>
                                <w:div w:id="692658668">
                                  <w:marLeft w:val="0"/>
                                  <w:marRight w:val="0"/>
                                  <w:marTop w:val="0"/>
                                  <w:marBottom w:val="0"/>
                                  <w:divBdr>
                                    <w:top w:val="none" w:sz="0" w:space="0" w:color="auto"/>
                                    <w:left w:val="none" w:sz="0" w:space="0" w:color="auto"/>
                                    <w:bottom w:val="none" w:sz="0" w:space="0" w:color="auto"/>
                                    <w:right w:val="none" w:sz="0" w:space="0" w:color="auto"/>
                                  </w:divBdr>
                                </w:div>
                                <w:div w:id="1809320356">
                                  <w:marLeft w:val="0"/>
                                  <w:marRight w:val="0"/>
                                  <w:marTop w:val="0"/>
                                  <w:marBottom w:val="0"/>
                                  <w:divBdr>
                                    <w:top w:val="none" w:sz="0" w:space="0" w:color="auto"/>
                                    <w:left w:val="none" w:sz="0" w:space="0" w:color="auto"/>
                                    <w:bottom w:val="none" w:sz="0" w:space="0" w:color="auto"/>
                                    <w:right w:val="none" w:sz="0" w:space="0" w:color="auto"/>
                                  </w:divBdr>
                                  <w:divsChild>
                                    <w:div w:id="727189533">
                                      <w:marLeft w:val="0"/>
                                      <w:marRight w:val="0"/>
                                      <w:marTop w:val="0"/>
                                      <w:marBottom w:val="0"/>
                                      <w:divBdr>
                                        <w:top w:val="none" w:sz="0" w:space="0" w:color="auto"/>
                                        <w:left w:val="none" w:sz="0" w:space="0" w:color="auto"/>
                                        <w:bottom w:val="none" w:sz="0" w:space="0" w:color="auto"/>
                                        <w:right w:val="none" w:sz="0" w:space="0" w:color="auto"/>
                                      </w:divBdr>
                                      <w:divsChild>
                                        <w:div w:id="1798914723">
                                          <w:marLeft w:val="0"/>
                                          <w:marRight w:val="0"/>
                                          <w:marTop w:val="0"/>
                                          <w:marBottom w:val="0"/>
                                          <w:divBdr>
                                            <w:top w:val="none" w:sz="0" w:space="0" w:color="auto"/>
                                            <w:left w:val="none" w:sz="0" w:space="0" w:color="auto"/>
                                            <w:bottom w:val="none" w:sz="0" w:space="0" w:color="auto"/>
                                            <w:right w:val="none" w:sz="0" w:space="0" w:color="auto"/>
                                          </w:divBdr>
                                        </w:div>
                                        <w:div w:id="2280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94076">
                              <w:marLeft w:val="0"/>
                              <w:marRight w:val="0"/>
                              <w:marTop w:val="0"/>
                              <w:marBottom w:val="0"/>
                              <w:divBdr>
                                <w:top w:val="none" w:sz="0" w:space="0" w:color="auto"/>
                                <w:left w:val="none" w:sz="0" w:space="0" w:color="auto"/>
                                <w:bottom w:val="none" w:sz="0" w:space="0" w:color="auto"/>
                                <w:right w:val="none" w:sz="0" w:space="0" w:color="auto"/>
                              </w:divBdr>
                              <w:divsChild>
                                <w:div w:id="2052609586">
                                  <w:marLeft w:val="0"/>
                                  <w:marRight w:val="0"/>
                                  <w:marTop w:val="0"/>
                                  <w:marBottom w:val="0"/>
                                  <w:divBdr>
                                    <w:top w:val="none" w:sz="0" w:space="0" w:color="auto"/>
                                    <w:left w:val="none" w:sz="0" w:space="0" w:color="auto"/>
                                    <w:bottom w:val="none" w:sz="0" w:space="0" w:color="auto"/>
                                    <w:right w:val="none" w:sz="0" w:space="0" w:color="auto"/>
                                  </w:divBdr>
                                </w:div>
                              </w:divsChild>
                            </w:div>
                            <w:div w:id="1569802891">
                              <w:marLeft w:val="0"/>
                              <w:marRight w:val="0"/>
                              <w:marTop w:val="0"/>
                              <w:marBottom w:val="0"/>
                              <w:divBdr>
                                <w:top w:val="none" w:sz="0" w:space="0" w:color="auto"/>
                                <w:left w:val="none" w:sz="0" w:space="0" w:color="auto"/>
                                <w:bottom w:val="none" w:sz="0" w:space="0" w:color="auto"/>
                                <w:right w:val="none" w:sz="0" w:space="0" w:color="auto"/>
                              </w:divBdr>
                              <w:divsChild>
                                <w:div w:id="999698221">
                                  <w:marLeft w:val="0"/>
                                  <w:marRight w:val="0"/>
                                  <w:marTop w:val="0"/>
                                  <w:marBottom w:val="0"/>
                                  <w:divBdr>
                                    <w:top w:val="none" w:sz="0" w:space="0" w:color="auto"/>
                                    <w:left w:val="none" w:sz="0" w:space="0" w:color="auto"/>
                                    <w:bottom w:val="none" w:sz="0" w:space="0" w:color="auto"/>
                                    <w:right w:val="none" w:sz="0" w:space="0" w:color="auto"/>
                                  </w:divBdr>
                                </w:div>
                              </w:divsChild>
                            </w:div>
                            <w:div w:id="2111507612">
                              <w:marLeft w:val="0"/>
                              <w:marRight w:val="0"/>
                              <w:marTop w:val="0"/>
                              <w:marBottom w:val="0"/>
                              <w:divBdr>
                                <w:top w:val="none" w:sz="0" w:space="0" w:color="auto"/>
                                <w:left w:val="none" w:sz="0" w:space="0" w:color="auto"/>
                                <w:bottom w:val="none" w:sz="0" w:space="0" w:color="auto"/>
                                <w:right w:val="none" w:sz="0" w:space="0" w:color="auto"/>
                              </w:divBdr>
                              <w:divsChild>
                                <w:div w:id="1204513832">
                                  <w:marLeft w:val="0"/>
                                  <w:marRight w:val="0"/>
                                  <w:marTop w:val="0"/>
                                  <w:marBottom w:val="0"/>
                                  <w:divBdr>
                                    <w:top w:val="none" w:sz="0" w:space="0" w:color="auto"/>
                                    <w:left w:val="none" w:sz="0" w:space="0" w:color="auto"/>
                                    <w:bottom w:val="none" w:sz="0" w:space="0" w:color="auto"/>
                                    <w:right w:val="none" w:sz="0" w:space="0" w:color="auto"/>
                                  </w:divBdr>
                                </w:div>
                                <w:div w:id="1150288806">
                                  <w:marLeft w:val="0"/>
                                  <w:marRight w:val="0"/>
                                  <w:marTop w:val="0"/>
                                  <w:marBottom w:val="0"/>
                                  <w:divBdr>
                                    <w:top w:val="none" w:sz="0" w:space="0" w:color="auto"/>
                                    <w:left w:val="none" w:sz="0" w:space="0" w:color="auto"/>
                                    <w:bottom w:val="none" w:sz="0" w:space="0" w:color="auto"/>
                                    <w:right w:val="none" w:sz="0" w:space="0" w:color="auto"/>
                                  </w:divBdr>
                                  <w:divsChild>
                                    <w:div w:id="588202030">
                                      <w:marLeft w:val="0"/>
                                      <w:marRight w:val="0"/>
                                      <w:marTop w:val="0"/>
                                      <w:marBottom w:val="0"/>
                                      <w:divBdr>
                                        <w:top w:val="none" w:sz="0" w:space="0" w:color="auto"/>
                                        <w:left w:val="none" w:sz="0" w:space="0" w:color="auto"/>
                                        <w:bottom w:val="none" w:sz="0" w:space="0" w:color="auto"/>
                                        <w:right w:val="none" w:sz="0" w:space="0" w:color="auto"/>
                                      </w:divBdr>
                                      <w:divsChild>
                                        <w:div w:id="1749307983">
                                          <w:marLeft w:val="0"/>
                                          <w:marRight w:val="0"/>
                                          <w:marTop w:val="0"/>
                                          <w:marBottom w:val="0"/>
                                          <w:divBdr>
                                            <w:top w:val="none" w:sz="0" w:space="0" w:color="auto"/>
                                            <w:left w:val="none" w:sz="0" w:space="0" w:color="auto"/>
                                            <w:bottom w:val="none" w:sz="0" w:space="0" w:color="auto"/>
                                            <w:right w:val="none" w:sz="0" w:space="0" w:color="auto"/>
                                          </w:divBdr>
                                        </w:div>
                                        <w:div w:id="12360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1807">
                              <w:marLeft w:val="0"/>
                              <w:marRight w:val="0"/>
                              <w:marTop w:val="0"/>
                              <w:marBottom w:val="0"/>
                              <w:divBdr>
                                <w:top w:val="none" w:sz="0" w:space="0" w:color="auto"/>
                                <w:left w:val="none" w:sz="0" w:space="0" w:color="auto"/>
                                <w:bottom w:val="none" w:sz="0" w:space="0" w:color="auto"/>
                                <w:right w:val="none" w:sz="0" w:space="0" w:color="auto"/>
                              </w:divBdr>
                              <w:divsChild>
                                <w:div w:id="1495342323">
                                  <w:marLeft w:val="0"/>
                                  <w:marRight w:val="0"/>
                                  <w:marTop w:val="0"/>
                                  <w:marBottom w:val="0"/>
                                  <w:divBdr>
                                    <w:top w:val="none" w:sz="0" w:space="0" w:color="auto"/>
                                    <w:left w:val="none" w:sz="0" w:space="0" w:color="auto"/>
                                    <w:bottom w:val="none" w:sz="0" w:space="0" w:color="auto"/>
                                    <w:right w:val="none" w:sz="0" w:space="0" w:color="auto"/>
                                  </w:divBdr>
                                </w:div>
                                <w:div w:id="602154429">
                                  <w:marLeft w:val="0"/>
                                  <w:marRight w:val="0"/>
                                  <w:marTop w:val="0"/>
                                  <w:marBottom w:val="0"/>
                                  <w:divBdr>
                                    <w:top w:val="none" w:sz="0" w:space="0" w:color="auto"/>
                                    <w:left w:val="none" w:sz="0" w:space="0" w:color="auto"/>
                                    <w:bottom w:val="none" w:sz="0" w:space="0" w:color="auto"/>
                                    <w:right w:val="none" w:sz="0" w:space="0" w:color="auto"/>
                                  </w:divBdr>
                                  <w:divsChild>
                                    <w:div w:id="1331257496">
                                      <w:marLeft w:val="0"/>
                                      <w:marRight w:val="0"/>
                                      <w:marTop w:val="0"/>
                                      <w:marBottom w:val="0"/>
                                      <w:divBdr>
                                        <w:top w:val="none" w:sz="0" w:space="0" w:color="auto"/>
                                        <w:left w:val="none" w:sz="0" w:space="0" w:color="auto"/>
                                        <w:bottom w:val="none" w:sz="0" w:space="0" w:color="auto"/>
                                        <w:right w:val="none" w:sz="0" w:space="0" w:color="auto"/>
                                      </w:divBdr>
                                      <w:divsChild>
                                        <w:div w:id="894584167">
                                          <w:marLeft w:val="0"/>
                                          <w:marRight w:val="0"/>
                                          <w:marTop w:val="0"/>
                                          <w:marBottom w:val="0"/>
                                          <w:divBdr>
                                            <w:top w:val="none" w:sz="0" w:space="0" w:color="auto"/>
                                            <w:left w:val="none" w:sz="0" w:space="0" w:color="auto"/>
                                            <w:bottom w:val="none" w:sz="0" w:space="0" w:color="auto"/>
                                            <w:right w:val="none" w:sz="0" w:space="0" w:color="auto"/>
                                          </w:divBdr>
                                        </w:div>
                                        <w:div w:id="7669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5470">
                              <w:marLeft w:val="0"/>
                              <w:marRight w:val="0"/>
                              <w:marTop w:val="0"/>
                              <w:marBottom w:val="0"/>
                              <w:divBdr>
                                <w:top w:val="none" w:sz="0" w:space="0" w:color="auto"/>
                                <w:left w:val="none" w:sz="0" w:space="0" w:color="auto"/>
                                <w:bottom w:val="none" w:sz="0" w:space="0" w:color="auto"/>
                                <w:right w:val="none" w:sz="0" w:space="0" w:color="auto"/>
                              </w:divBdr>
                              <w:divsChild>
                                <w:div w:id="1936473868">
                                  <w:marLeft w:val="0"/>
                                  <w:marRight w:val="0"/>
                                  <w:marTop w:val="0"/>
                                  <w:marBottom w:val="0"/>
                                  <w:divBdr>
                                    <w:top w:val="none" w:sz="0" w:space="0" w:color="auto"/>
                                    <w:left w:val="none" w:sz="0" w:space="0" w:color="auto"/>
                                    <w:bottom w:val="none" w:sz="0" w:space="0" w:color="auto"/>
                                    <w:right w:val="none" w:sz="0" w:space="0" w:color="auto"/>
                                  </w:divBdr>
                                </w:div>
                              </w:divsChild>
                            </w:div>
                            <w:div w:id="1759252259">
                              <w:marLeft w:val="0"/>
                              <w:marRight w:val="0"/>
                              <w:marTop w:val="0"/>
                              <w:marBottom w:val="0"/>
                              <w:divBdr>
                                <w:top w:val="none" w:sz="0" w:space="0" w:color="auto"/>
                                <w:left w:val="none" w:sz="0" w:space="0" w:color="auto"/>
                                <w:bottom w:val="none" w:sz="0" w:space="0" w:color="auto"/>
                                <w:right w:val="none" w:sz="0" w:space="0" w:color="auto"/>
                              </w:divBdr>
                              <w:divsChild>
                                <w:div w:id="1615404524">
                                  <w:marLeft w:val="0"/>
                                  <w:marRight w:val="0"/>
                                  <w:marTop w:val="0"/>
                                  <w:marBottom w:val="0"/>
                                  <w:divBdr>
                                    <w:top w:val="none" w:sz="0" w:space="0" w:color="auto"/>
                                    <w:left w:val="none" w:sz="0" w:space="0" w:color="auto"/>
                                    <w:bottom w:val="none" w:sz="0" w:space="0" w:color="auto"/>
                                    <w:right w:val="none" w:sz="0" w:space="0" w:color="auto"/>
                                  </w:divBdr>
                                </w:div>
                                <w:div w:id="1838841367">
                                  <w:marLeft w:val="0"/>
                                  <w:marRight w:val="0"/>
                                  <w:marTop w:val="0"/>
                                  <w:marBottom w:val="0"/>
                                  <w:divBdr>
                                    <w:top w:val="none" w:sz="0" w:space="0" w:color="auto"/>
                                    <w:left w:val="none" w:sz="0" w:space="0" w:color="auto"/>
                                    <w:bottom w:val="none" w:sz="0" w:space="0" w:color="auto"/>
                                    <w:right w:val="none" w:sz="0" w:space="0" w:color="auto"/>
                                  </w:divBdr>
                                  <w:divsChild>
                                    <w:div w:id="482550151">
                                      <w:marLeft w:val="0"/>
                                      <w:marRight w:val="0"/>
                                      <w:marTop w:val="0"/>
                                      <w:marBottom w:val="0"/>
                                      <w:divBdr>
                                        <w:top w:val="none" w:sz="0" w:space="0" w:color="auto"/>
                                        <w:left w:val="none" w:sz="0" w:space="0" w:color="auto"/>
                                        <w:bottom w:val="none" w:sz="0" w:space="0" w:color="auto"/>
                                        <w:right w:val="none" w:sz="0" w:space="0" w:color="auto"/>
                                      </w:divBdr>
                                      <w:divsChild>
                                        <w:div w:id="1724137919">
                                          <w:marLeft w:val="0"/>
                                          <w:marRight w:val="0"/>
                                          <w:marTop w:val="0"/>
                                          <w:marBottom w:val="0"/>
                                          <w:divBdr>
                                            <w:top w:val="none" w:sz="0" w:space="0" w:color="auto"/>
                                            <w:left w:val="none" w:sz="0" w:space="0" w:color="auto"/>
                                            <w:bottom w:val="none" w:sz="0" w:space="0" w:color="auto"/>
                                            <w:right w:val="none" w:sz="0" w:space="0" w:color="auto"/>
                                          </w:divBdr>
                                        </w:div>
                                        <w:div w:id="15382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58573">
                              <w:marLeft w:val="0"/>
                              <w:marRight w:val="0"/>
                              <w:marTop w:val="0"/>
                              <w:marBottom w:val="0"/>
                              <w:divBdr>
                                <w:top w:val="none" w:sz="0" w:space="0" w:color="auto"/>
                                <w:left w:val="none" w:sz="0" w:space="0" w:color="auto"/>
                                <w:bottom w:val="none" w:sz="0" w:space="0" w:color="auto"/>
                                <w:right w:val="none" w:sz="0" w:space="0" w:color="auto"/>
                              </w:divBdr>
                              <w:divsChild>
                                <w:div w:id="1030422826">
                                  <w:marLeft w:val="0"/>
                                  <w:marRight w:val="0"/>
                                  <w:marTop w:val="0"/>
                                  <w:marBottom w:val="0"/>
                                  <w:divBdr>
                                    <w:top w:val="none" w:sz="0" w:space="0" w:color="auto"/>
                                    <w:left w:val="none" w:sz="0" w:space="0" w:color="auto"/>
                                    <w:bottom w:val="none" w:sz="0" w:space="0" w:color="auto"/>
                                    <w:right w:val="none" w:sz="0" w:space="0" w:color="auto"/>
                                  </w:divBdr>
                                </w:div>
                                <w:div w:id="1483503388">
                                  <w:marLeft w:val="0"/>
                                  <w:marRight w:val="0"/>
                                  <w:marTop w:val="0"/>
                                  <w:marBottom w:val="0"/>
                                  <w:divBdr>
                                    <w:top w:val="none" w:sz="0" w:space="0" w:color="auto"/>
                                    <w:left w:val="none" w:sz="0" w:space="0" w:color="auto"/>
                                    <w:bottom w:val="none" w:sz="0" w:space="0" w:color="auto"/>
                                    <w:right w:val="none" w:sz="0" w:space="0" w:color="auto"/>
                                  </w:divBdr>
                                  <w:divsChild>
                                    <w:div w:id="1742486498">
                                      <w:marLeft w:val="0"/>
                                      <w:marRight w:val="0"/>
                                      <w:marTop w:val="0"/>
                                      <w:marBottom w:val="0"/>
                                      <w:divBdr>
                                        <w:top w:val="none" w:sz="0" w:space="0" w:color="auto"/>
                                        <w:left w:val="none" w:sz="0" w:space="0" w:color="auto"/>
                                        <w:bottom w:val="none" w:sz="0" w:space="0" w:color="auto"/>
                                        <w:right w:val="none" w:sz="0" w:space="0" w:color="auto"/>
                                      </w:divBdr>
                                      <w:divsChild>
                                        <w:div w:id="693580466">
                                          <w:marLeft w:val="0"/>
                                          <w:marRight w:val="0"/>
                                          <w:marTop w:val="0"/>
                                          <w:marBottom w:val="0"/>
                                          <w:divBdr>
                                            <w:top w:val="none" w:sz="0" w:space="0" w:color="auto"/>
                                            <w:left w:val="none" w:sz="0" w:space="0" w:color="auto"/>
                                            <w:bottom w:val="none" w:sz="0" w:space="0" w:color="auto"/>
                                            <w:right w:val="none" w:sz="0" w:space="0" w:color="auto"/>
                                          </w:divBdr>
                                        </w:div>
                                        <w:div w:id="16235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5991">
                              <w:marLeft w:val="0"/>
                              <w:marRight w:val="0"/>
                              <w:marTop w:val="0"/>
                              <w:marBottom w:val="0"/>
                              <w:divBdr>
                                <w:top w:val="none" w:sz="0" w:space="0" w:color="auto"/>
                                <w:left w:val="none" w:sz="0" w:space="0" w:color="auto"/>
                                <w:bottom w:val="none" w:sz="0" w:space="0" w:color="auto"/>
                                <w:right w:val="none" w:sz="0" w:space="0" w:color="auto"/>
                              </w:divBdr>
                              <w:divsChild>
                                <w:div w:id="856583012">
                                  <w:marLeft w:val="0"/>
                                  <w:marRight w:val="0"/>
                                  <w:marTop w:val="0"/>
                                  <w:marBottom w:val="0"/>
                                  <w:divBdr>
                                    <w:top w:val="none" w:sz="0" w:space="0" w:color="auto"/>
                                    <w:left w:val="none" w:sz="0" w:space="0" w:color="auto"/>
                                    <w:bottom w:val="none" w:sz="0" w:space="0" w:color="auto"/>
                                    <w:right w:val="none" w:sz="0" w:space="0" w:color="auto"/>
                                  </w:divBdr>
                                </w:div>
                                <w:div w:id="560217892">
                                  <w:marLeft w:val="0"/>
                                  <w:marRight w:val="0"/>
                                  <w:marTop w:val="0"/>
                                  <w:marBottom w:val="0"/>
                                  <w:divBdr>
                                    <w:top w:val="none" w:sz="0" w:space="0" w:color="auto"/>
                                    <w:left w:val="none" w:sz="0" w:space="0" w:color="auto"/>
                                    <w:bottom w:val="none" w:sz="0" w:space="0" w:color="auto"/>
                                    <w:right w:val="none" w:sz="0" w:space="0" w:color="auto"/>
                                  </w:divBdr>
                                  <w:divsChild>
                                    <w:div w:id="1174952400">
                                      <w:marLeft w:val="0"/>
                                      <w:marRight w:val="0"/>
                                      <w:marTop w:val="0"/>
                                      <w:marBottom w:val="0"/>
                                      <w:divBdr>
                                        <w:top w:val="none" w:sz="0" w:space="0" w:color="auto"/>
                                        <w:left w:val="none" w:sz="0" w:space="0" w:color="auto"/>
                                        <w:bottom w:val="none" w:sz="0" w:space="0" w:color="auto"/>
                                        <w:right w:val="none" w:sz="0" w:space="0" w:color="auto"/>
                                      </w:divBdr>
                                      <w:divsChild>
                                        <w:div w:id="230505833">
                                          <w:marLeft w:val="0"/>
                                          <w:marRight w:val="0"/>
                                          <w:marTop w:val="0"/>
                                          <w:marBottom w:val="0"/>
                                          <w:divBdr>
                                            <w:top w:val="none" w:sz="0" w:space="0" w:color="auto"/>
                                            <w:left w:val="none" w:sz="0" w:space="0" w:color="auto"/>
                                            <w:bottom w:val="none" w:sz="0" w:space="0" w:color="auto"/>
                                            <w:right w:val="none" w:sz="0" w:space="0" w:color="auto"/>
                                          </w:divBdr>
                                        </w:div>
                                        <w:div w:id="126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576">
                              <w:marLeft w:val="0"/>
                              <w:marRight w:val="0"/>
                              <w:marTop w:val="0"/>
                              <w:marBottom w:val="0"/>
                              <w:divBdr>
                                <w:top w:val="none" w:sz="0" w:space="0" w:color="auto"/>
                                <w:left w:val="none" w:sz="0" w:space="0" w:color="auto"/>
                                <w:bottom w:val="none" w:sz="0" w:space="0" w:color="auto"/>
                                <w:right w:val="none" w:sz="0" w:space="0" w:color="auto"/>
                              </w:divBdr>
                              <w:divsChild>
                                <w:div w:id="1662154556">
                                  <w:marLeft w:val="0"/>
                                  <w:marRight w:val="0"/>
                                  <w:marTop w:val="0"/>
                                  <w:marBottom w:val="0"/>
                                  <w:divBdr>
                                    <w:top w:val="none" w:sz="0" w:space="0" w:color="auto"/>
                                    <w:left w:val="none" w:sz="0" w:space="0" w:color="auto"/>
                                    <w:bottom w:val="none" w:sz="0" w:space="0" w:color="auto"/>
                                    <w:right w:val="none" w:sz="0" w:space="0" w:color="auto"/>
                                  </w:divBdr>
                                </w:div>
                                <w:div w:id="706833596">
                                  <w:marLeft w:val="0"/>
                                  <w:marRight w:val="0"/>
                                  <w:marTop w:val="0"/>
                                  <w:marBottom w:val="0"/>
                                  <w:divBdr>
                                    <w:top w:val="none" w:sz="0" w:space="0" w:color="auto"/>
                                    <w:left w:val="none" w:sz="0" w:space="0" w:color="auto"/>
                                    <w:bottom w:val="none" w:sz="0" w:space="0" w:color="auto"/>
                                    <w:right w:val="none" w:sz="0" w:space="0" w:color="auto"/>
                                  </w:divBdr>
                                  <w:divsChild>
                                    <w:div w:id="1073507585">
                                      <w:marLeft w:val="0"/>
                                      <w:marRight w:val="0"/>
                                      <w:marTop w:val="0"/>
                                      <w:marBottom w:val="0"/>
                                      <w:divBdr>
                                        <w:top w:val="none" w:sz="0" w:space="0" w:color="auto"/>
                                        <w:left w:val="none" w:sz="0" w:space="0" w:color="auto"/>
                                        <w:bottom w:val="none" w:sz="0" w:space="0" w:color="auto"/>
                                        <w:right w:val="none" w:sz="0" w:space="0" w:color="auto"/>
                                      </w:divBdr>
                                      <w:divsChild>
                                        <w:div w:id="1892885603">
                                          <w:marLeft w:val="0"/>
                                          <w:marRight w:val="0"/>
                                          <w:marTop w:val="0"/>
                                          <w:marBottom w:val="0"/>
                                          <w:divBdr>
                                            <w:top w:val="none" w:sz="0" w:space="0" w:color="auto"/>
                                            <w:left w:val="none" w:sz="0" w:space="0" w:color="auto"/>
                                            <w:bottom w:val="none" w:sz="0" w:space="0" w:color="auto"/>
                                            <w:right w:val="none" w:sz="0" w:space="0" w:color="auto"/>
                                          </w:divBdr>
                                        </w:div>
                                        <w:div w:id="290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97709">
                              <w:marLeft w:val="0"/>
                              <w:marRight w:val="0"/>
                              <w:marTop w:val="0"/>
                              <w:marBottom w:val="0"/>
                              <w:divBdr>
                                <w:top w:val="none" w:sz="0" w:space="0" w:color="auto"/>
                                <w:left w:val="none" w:sz="0" w:space="0" w:color="auto"/>
                                <w:bottom w:val="none" w:sz="0" w:space="0" w:color="auto"/>
                                <w:right w:val="none" w:sz="0" w:space="0" w:color="auto"/>
                              </w:divBdr>
                              <w:divsChild>
                                <w:div w:id="1044060811">
                                  <w:marLeft w:val="0"/>
                                  <w:marRight w:val="0"/>
                                  <w:marTop w:val="0"/>
                                  <w:marBottom w:val="0"/>
                                  <w:divBdr>
                                    <w:top w:val="none" w:sz="0" w:space="0" w:color="auto"/>
                                    <w:left w:val="none" w:sz="0" w:space="0" w:color="auto"/>
                                    <w:bottom w:val="none" w:sz="0" w:space="0" w:color="auto"/>
                                    <w:right w:val="none" w:sz="0" w:space="0" w:color="auto"/>
                                  </w:divBdr>
                                </w:div>
                                <w:div w:id="938289917">
                                  <w:marLeft w:val="0"/>
                                  <w:marRight w:val="0"/>
                                  <w:marTop w:val="0"/>
                                  <w:marBottom w:val="0"/>
                                  <w:divBdr>
                                    <w:top w:val="none" w:sz="0" w:space="0" w:color="auto"/>
                                    <w:left w:val="none" w:sz="0" w:space="0" w:color="auto"/>
                                    <w:bottom w:val="none" w:sz="0" w:space="0" w:color="auto"/>
                                    <w:right w:val="none" w:sz="0" w:space="0" w:color="auto"/>
                                  </w:divBdr>
                                  <w:divsChild>
                                    <w:div w:id="1386025191">
                                      <w:marLeft w:val="0"/>
                                      <w:marRight w:val="0"/>
                                      <w:marTop w:val="0"/>
                                      <w:marBottom w:val="0"/>
                                      <w:divBdr>
                                        <w:top w:val="none" w:sz="0" w:space="0" w:color="auto"/>
                                        <w:left w:val="none" w:sz="0" w:space="0" w:color="auto"/>
                                        <w:bottom w:val="none" w:sz="0" w:space="0" w:color="auto"/>
                                        <w:right w:val="none" w:sz="0" w:space="0" w:color="auto"/>
                                      </w:divBdr>
                                      <w:divsChild>
                                        <w:div w:id="1530871044">
                                          <w:marLeft w:val="0"/>
                                          <w:marRight w:val="0"/>
                                          <w:marTop w:val="0"/>
                                          <w:marBottom w:val="0"/>
                                          <w:divBdr>
                                            <w:top w:val="none" w:sz="0" w:space="0" w:color="auto"/>
                                            <w:left w:val="none" w:sz="0" w:space="0" w:color="auto"/>
                                            <w:bottom w:val="none" w:sz="0" w:space="0" w:color="auto"/>
                                            <w:right w:val="none" w:sz="0" w:space="0" w:color="auto"/>
                                          </w:divBdr>
                                        </w:div>
                                        <w:div w:id="16395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34103">
                              <w:marLeft w:val="0"/>
                              <w:marRight w:val="0"/>
                              <w:marTop w:val="0"/>
                              <w:marBottom w:val="0"/>
                              <w:divBdr>
                                <w:top w:val="none" w:sz="0" w:space="0" w:color="auto"/>
                                <w:left w:val="none" w:sz="0" w:space="0" w:color="auto"/>
                                <w:bottom w:val="none" w:sz="0" w:space="0" w:color="auto"/>
                                <w:right w:val="none" w:sz="0" w:space="0" w:color="auto"/>
                              </w:divBdr>
                              <w:divsChild>
                                <w:div w:id="1451586132">
                                  <w:marLeft w:val="0"/>
                                  <w:marRight w:val="0"/>
                                  <w:marTop w:val="0"/>
                                  <w:marBottom w:val="0"/>
                                  <w:divBdr>
                                    <w:top w:val="none" w:sz="0" w:space="0" w:color="auto"/>
                                    <w:left w:val="none" w:sz="0" w:space="0" w:color="auto"/>
                                    <w:bottom w:val="none" w:sz="0" w:space="0" w:color="auto"/>
                                    <w:right w:val="none" w:sz="0" w:space="0" w:color="auto"/>
                                  </w:divBdr>
                                </w:div>
                                <w:div w:id="824051580">
                                  <w:marLeft w:val="0"/>
                                  <w:marRight w:val="0"/>
                                  <w:marTop w:val="0"/>
                                  <w:marBottom w:val="0"/>
                                  <w:divBdr>
                                    <w:top w:val="none" w:sz="0" w:space="0" w:color="auto"/>
                                    <w:left w:val="none" w:sz="0" w:space="0" w:color="auto"/>
                                    <w:bottom w:val="none" w:sz="0" w:space="0" w:color="auto"/>
                                    <w:right w:val="none" w:sz="0" w:space="0" w:color="auto"/>
                                  </w:divBdr>
                                  <w:divsChild>
                                    <w:div w:id="1058892341">
                                      <w:marLeft w:val="0"/>
                                      <w:marRight w:val="0"/>
                                      <w:marTop w:val="0"/>
                                      <w:marBottom w:val="0"/>
                                      <w:divBdr>
                                        <w:top w:val="none" w:sz="0" w:space="0" w:color="auto"/>
                                        <w:left w:val="none" w:sz="0" w:space="0" w:color="auto"/>
                                        <w:bottom w:val="none" w:sz="0" w:space="0" w:color="auto"/>
                                        <w:right w:val="none" w:sz="0" w:space="0" w:color="auto"/>
                                      </w:divBdr>
                                      <w:divsChild>
                                        <w:div w:id="756904217">
                                          <w:marLeft w:val="0"/>
                                          <w:marRight w:val="0"/>
                                          <w:marTop w:val="0"/>
                                          <w:marBottom w:val="0"/>
                                          <w:divBdr>
                                            <w:top w:val="none" w:sz="0" w:space="0" w:color="auto"/>
                                            <w:left w:val="none" w:sz="0" w:space="0" w:color="auto"/>
                                            <w:bottom w:val="none" w:sz="0" w:space="0" w:color="auto"/>
                                            <w:right w:val="none" w:sz="0" w:space="0" w:color="auto"/>
                                          </w:divBdr>
                                        </w:div>
                                        <w:div w:id="20838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90955">
                              <w:marLeft w:val="0"/>
                              <w:marRight w:val="0"/>
                              <w:marTop w:val="0"/>
                              <w:marBottom w:val="0"/>
                              <w:divBdr>
                                <w:top w:val="none" w:sz="0" w:space="0" w:color="auto"/>
                                <w:left w:val="none" w:sz="0" w:space="0" w:color="auto"/>
                                <w:bottom w:val="none" w:sz="0" w:space="0" w:color="auto"/>
                                <w:right w:val="none" w:sz="0" w:space="0" w:color="auto"/>
                              </w:divBdr>
                              <w:divsChild>
                                <w:div w:id="16272556">
                                  <w:marLeft w:val="0"/>
                                  <w:marRight w:val="0"/>
                                  <w:marTop w:val="0"/>
                                  <w:marBottom w:val="0"/>
                                  <w:divBdr>
                                    <w:top w:val="none" w:sz="0" w:space="0" w:color="auto"/>
                                    <w:left w:val="none" w:sz="0" w:space="0" w:color="auto"/>
                                    <w:bottom w:val="none" w:sz="0" w:space="0" w:color="auto"/>
                                    <w:right w:val="none" w:sz="0" w:space="0" w:color="auto"/>
                                  </w:divBdr>
                                </w:div>
                              </w:divsChild>
                            </w:div>
                            <w:div w:id="427434332">
                              <w:marLeft w:val="0"/>
                              <w:marRight w:val="0"/>
                              <w:marTop w:val="0"/>
                              <w:marBottom w:val="0"/>
                              <w:divBdr>
                                <w:top w:val="none" w:sz="0" w:space="0" w:color="auto"/>
                                <w:left w:val="none" w:sz="0" w:space="0" w:color="auto"/>
                                <w:bottom w:val="none" w:sz="0" w:space="0" w:color="auto"/>
                                <w:right w:val="none" w:sz="0" w:space="0" w:color="auto"/>
                              </w:divBdr>
                              <w:divsChild>
                                <w:div w:id="12634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943864">
      <w:bodyDiv w:val="1"/>
      <w:marLeft w:val="0"/>
      <w:marRight w:val="0"/>
      <w:marTop w:val="0"/>
      <w:marBottom w:val="0"/>
      <w:divBdr>
        <w:top w:val="none" w:sz="0" w:space="0" w:color="auto"/>
        <w:left w:val="none" w:sz="0" w:space="0" w:color="auto"/>
        <w:bottom w:val="none" w:sz="0" w:space="0" w:color="auto"/>
        <w:right w:val="none" w:sz="0" w:space="0" w:color="auto"/>
      </w:divBdr>
    </w:div>
    <w:div w:id="2026712700">
      <w:bodyDiv w:val="1"/>
      <w:marLeft w:val="0"/>
      <w:marRight w:val="0"/>
      <w:marTop w:val="0"/>
      <w:marBottom w:val="0"/>
      <w:divBdr>
        <w:top w:val="none" w:sz="0" w:space="0" w:color="auto"/>
        <w:left w:val="none" w:sz="0" w:space="0" w:color="auto"/>
        <w:bottom w:val="none" w:sz="0" w:space="0" w:color="auto"/>
        <w:right w:val="none" w:sz="0" w:space="0" w:color="auto"/>
      </w:divBdr>
    </w:div>
    <w:div w:id="21306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8657" TargetMode="External"/><Relationship Id="rId13" Type="http://schemas.openxmlformats.org/officeDocument/2006/relationships/hyperlink" Target="https://likumi.lv/ta/id/218657" TargetMode="External"/><Relationship Id="rId18" Type="http://schemas.openxmlformats.org/officeDocument/2006/relationships/hyperlink" Target="https://likumi.lv/ta/id/21865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kumi.lv/ta/id/218657" TargetMode="External"/><Relationship Id="rId17" Type="http://schemas.openxmlformats.org/officeDocument/2006/relationships/hyperlink" Target="https://likumi.lv/ta/id/218657" TargetMode="External"/><Relationship Id="rId2" Type="http://schemas.openxmlformats.org/officeDocument/2006/relationships/numbering" Target="numbering.xml"/><Relationship Id="rId16" Type="http://schemas.openxmlformats.org/officeDocument/2006/relationships/hyperlink" Target="https://likumi.lv/ta/id/21865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1865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18657" TargetMode="External"/><Relationship Id="rId23" Type="http://schemas.openxmlformats.org/officeDocument/2006/relationships/fontTable" Target="fontTable.xml"/><Relationship Id="rId10" Type="http://schemas.openxmlformats.org/officeDocument/2006/relationships/hyperlink" Target="https://likumi.lv/ta/id/21865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18657" TargetMode="External"/><Relationship Id="rId14" Type="http://schemas.openxmlformats.org/officeDocument/2006/relationships/hyperlink" Target="https://likumi.lv/ta/id/218657"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6BBA2-4114-47FC-AB65-42EF75C5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4983</Words>
  <Characters>2841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Aizsardzības ministrija, Nacionālo bruņoto spēku Apvienotais štābs</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Vita Upeniece, Madara Pāvele</dc:creator>
  <cp:keywords/>
  <dc:description>67335241; Vita.Upeniece@mod.gov.lv_x000d_
67071908; Madara.Pavele@mil.lv</dc:description>
  <cp:lastModifiedBy>Lilija Kampāne</cp:lastModifiedBy>
  <cp:revision>47</cp:revision>
  <cp:lastPrinted>2020-02-03T07:52:00Z</cp:lastPrinted>
  <dcterms:created xsi:type="dcterms:W3CDTF">2021-05-31T06:53:00Z</dcterms:created>
  <dcterms:modified xsi:type="dcterms:W3CDTF">2021-07-05T11:39:00Z</dcterms:modified>
</cp:coreProperties>
</file>