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EAD5" w14:textId="16AE184F" w:rsidR="00F93753" w:rsidRPr="00455BB0" w:rsidRDefault="002E15AD" w:rsidP="002A7C17">
      <w:pPr>
        <w:pStyle w:val="Standard"/>
        <w:spacing w:after="0" w:line="240" w:lineRule="auto"/>
        <w:jc w:val="center"/>
        <w:rPr>
          <w:rFonts w:ascii="Times New Roman" w:hAnsi="Times New Roman"/>
          <w:b/>
          <w:sz w:val="28"/>
          <w:szCs w:val="28"/>
        </w:rPr>
      </w:pPr>
      <w:r w:rsidRPr="00455BB0">
        <w:rPr>
          <w:rFonts w:ascii="Times New Roman" w:hAnsi="Times New Roman"/>
          <w:b/>
          <w:sz w:val="28"/>
          <w:szCs w:val="28"/>
        </w:rPr>
        <w:t>Ministru kabineta rīkojuma</w:t>
      </w:r>
      <w:r w:rsidR="00F93753" w:rsidRPr="00455BB0">
        <w:rPr>
          <w:rFonts w:ascii="Times New Roman" w:hAnsi="Times New Roman"/>
          <w:b/>
          <w:sz w:val="28"/>
          <w:szCs w:val="28"/>
        </w:rPr>
        <w:t xml:space="preserve"> projekta</w:t>
      </w:r>
    </w:p>
    <w:p w14:paraId="3DF2E2F1" w14:textId="4DA0BD4E" w:rsidR="00F93753" w:rsidRPr="00455BB0" w:rsidRDefault="00F93753" w:rsidP="002A7C17">
      <w:pPr>
        <w:spacing w:after="0" w:line="240" w:lineRule="auto"/>
        <w:jc w:val="center"/>
        <w:outlineLvl w:val="2"/>
        <w:rPr>
          <w:rFonts w:ascii="Times New Roman" w:eastAsia="Times New Roman" w:hAnsi="Times New Roman"/>
          <w:b/>
          <w:sz w:val="28"/>
          <w:szCs w:val="28"/>
          <w:lang w:eastAsia="lv-LV"/>
        </w:rPr>
      </w:pPr>
      <w:r w:rsidRPr="00455BB0">
        <w:rPr>
          <w:rFonts w:ascii="Times New Roman" w:eastAsia="Times New Roman" w:hAnsi="Times New Roman"/>
          <w:b/>
          <w:sz w:val="28"/>
          <w:szCs w:val="28"/>
          <w:lang w:eastAsia="lv-LV"/>
        </w:rPr>
        <w:t>“</w:t>
      </w:r>
      <w:r w:rsidR="002E15AD" w:rsidRPr="00455BB0">
        <w:rPr>
          <w:rFonts w:ascii="Times New Roman" w:eastAsia="Times New Roman" w:hAnsi="Times New Roman"/>
          <w:b/>
          <w:bCs/>
          <w:sz w:val="28"/>
          <w:szCs w:val="28"/>
          <w:lang w:eastAsia="lv-LV"/>
        </w:rPr>
        <w:t xml:space="preserve">Par valsts ģimnāzijas statusa anulēšanu </w:t>
      </w:r>
      <w:r w:rsidR="006E5E68" w:rsidRPr="00455BB0">
        <w:rPr>
          <w:rFonts w:ascii="Times New Roman" w:eastAsia="Times New Roman" w:hAnsi="Times New Roman"/>
          <w:b/>
          <w:bCs/>
          <w:sz w:val="28"/>
          <w:szCs w:val="28"/>
          <w:lang w:eastAsia="lv-LV"/>
        </w:rPr>
        <w:t>Krāslavas</w:t>
      </w:r>
      <w:r w:rsidR="002E15AD" w:rsidRPr="00455BB0">
        <w:rPr>
          <w:rFonts w:ascii="Times New Roman" w:eastAsia="Times New Roman" w:hAnsi="Times New Roman"/>
          <w:b/>
          <w:bCs/>
          <w:sz w:val="28"/>
          <w:szCs w:val="28"/>
          <w:lang w:eastAsia="lv-LV"/>
        </w:rPr>
        <w:t xml:space="preserve"> Valsts ģimnāzijai</w:t>
      </w:r>
      <w:r w:rsidRPr="00455BB0">
        <w:rPr>
          <w:rFonts w:ascii="Times New Roman" w:eastAsia="Times New Roman" w:hAnsi="Times New Roman"/>
          <w:b/>
          <w:sz w:val="28"/>
          <w:szCs w:val="28"/>
          <w:lang w:eastAsia="lv-LV"/>
        </w:rPr>
        <w:t>”</w:t>
      </w:r>
    </w:p>
    <w:p w14:paraId="29F9113E" w14:textId="77777777" w:rsidR="00F93753" w:rsidRPr="00455BB0" w:rsidRDefault="00F93753" w:rsidP="002A7C17">
      <w:pPr>
        <w:pStyle w:val="Standard"/>
        <w:spacing w:after="0" w:line="240" w:lineRule="auto"/>
        <w:jc w:val="center"/>
        <w:rPr>
          <w:rFonts w:ascii="Times New Roman" w:hAnsi="Times New Roman"/>
          <w:b/>
          <w:sz w:val="28"/>
          <w:szCs w:val="28"/>
        </w:rPr>
      </w:pPr>
      <w:r w:rsidRPr="00455BB0">
        <w:rPr>
          <w:rFonts w:ascii="Times New Roman" w:hAnsi="Times New Roman"/>
          <w:b/>
          <w:sz w:val="28"/>
          <w:szCs w:val="28"/>
        </w:rPr>
        <w:t xml:space="preserve">sākotnējās ietekmes novērtējuma </w:t>
      </w:r>
      <w:smartTag w:uri="schemas-tilde-lv/tildestengine" w:element="veidnes">
        <w:smartTagPr>
          <w:attr w:name="text" w:val="ziņojums"/>
          <w:attr w:name="baseform" w:val="ziņojums"/>
          <w:attr w:name="id" w:val="-1"/>
        </w:smartTagPr>
        <w:r w:rsidRPr="00455BB0">
          <w:rPr>
            <w:rFonts w:ascii="Times New Roman" w:hAnsi="Times New Roman"/>
            <w:b/>
            <w:sz w:val="28"/>
            <w:szCs w:val="28"/>
          </w:rPr>
          <w:t>ziņojums</w:t>
        </w:r>
      </w:smartTag>
      <w:r w:rsidRPr="00455BB0">
        <w:rPr>
          <w:rFonts w:ascii="Times New Roman" w:hAnsi="Times New Roman"/>
          <w:b/>
          <w:sz w:val="28"/>
          <w:szCs w:val="28"/>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77"/>
        <w:gridCol w:w="6664"/>
      </w:tblGrid>
      <w:tr w:rsidR="00F93753" w:rsidRPr="007D4165" w14:paraId="3C741226" w14:textId="77777777" w:rsidTr="00835A6E">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835A6E">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C85D86">
        <w:trPr>
          <w:trHeight w:val="1400"/>
        </w:trPr>
        <w:tc>
          <w:tcPr>
            <w:tcW w:w="1544" w:type="pct"/>
            <w:tcBorders>
              <w:top w:val="outset" w:sz="6" w:space="0" w:color="414142"/>
              <w:left w:val="outset" w:sz="6" w:space="0" w:color="414142"/>
              <w:right w:val="outset" w:sz="6" w:space="0" w:color="414142"/>
            </w:tcBorders>
            <w:hideMark/>
          </w:tcPr>
          <w:p w14:paraId="4BE90E9A" w14:textId="77777777" w:rsidR="00F93753" w:rsidRPr="00AD310A" w:rsidRDefault="00F93753" w:rsidP="00835A6E">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66117AB3" w14:textId="5F76FBF9" w:rsidR="00F93753" w:rsidRPr="008D1690" w:rsidRDefault="00F93753" w:rsidP="002E15AD">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tc>
        <w:tc>
          <w:tcPr>
            <w:tcW w:w="3456" w:type="pct"/>
            <w:tcBorders>
              <w:top w:val="outset" w:sz="6" w:space="0" w:color="414142"/>
              <w:left w:val="outset" w:sz="6" w:space="0" w:color="414142"/>
              <w:right w:val="outset" w:sz="6" w:space="0" w:color="414142"/>
            </w:tcBorders>
            <w:hideMark/>
          </w:tcPr>
          <w:p w14:paraId="716548B7" w14:textId="3299D93A" w:rsidR="00F93753" w:rsidRPr="0009345A" w:rsidRDefault="00F93753" w:rsidP="009F6D92">
            <w:pPr>
              <w:spacing w:after="0" w:line="240" w:lineRule="auto"/>
              <w:jc w:val="both"/>
              <w:rPr>
                <w:rFonts w:ascii="Times New Roman" w:hAnsi="Times New Roman"/>
                <w:sz w:val="24"/>
                <w:szCs w:val="24"/>
              </w:rPr>
            </w:pPr>
            <w:r>
              <w:rPr>
                <w:rFonts w:ascii="Times New Roman" w:hAnsi="Times New Roman"/>
                <w:sz w:val="24"/>
                <w:szCs w:val="24"/>
              </w:rPr>
              <w:t xml:space="preserve">       </w:t>
            </w:r>
            <w:r w:rsidR="002E15AD">
              <w:rPr>
                <w:rFonts w:ascii="Times New Roman" w:hAnsi="Times New Roman"/>
                <w:sz w:val="24"/>
                <w:szCs w:val="24"/>
              </w:rPr>
              <w:t>Ministru kabineta rīkojuma</w:t>
            </w:r>
            <w:r w:rsidRPr="009B0512">
              <w:rPr>
                <w:rFonts w:ascii="Times New Roman" w:hAnsi="Times New Roman"/>
                <w:sz w:val="24"/>
                <w:szCs w:val="24"/>
              </w:rPr>
              <w:t xml:space="preserve"> projekts </w:t>
            </w:r>
            <w:r w:rsidRPr="00371261">
              <w:rPr>
                <w:rFonts w:ascii="Times New Roman" w:hAnsi="Times New Roman"/>
                <w:sz w:val="24"/>
                <w:szCs w:val="24"/>
              </w:rPr>
              <w:t>“</w:t>
            </w:r>
            <w:r w:rsidR="002E15AD">
              <w:rPr>
                <w:rFonts w:ascii="Times New Roman" w:hAnsi="Times New Roman"/>
                <w:sz w:val="24"/>
                <w:szCs w:val="24"/>
              </w:rPr>
              <w:t xml:space="preserve">Par valsts ģimnāzijas statusa anulēšanu </w:t>
            </w:r>
            <w:r w:rsidR="0051015D">
              <w:rPr>
                <w:rFonts w:ascii="Times New Roman" w:hAnsi="Times New Roman"/>
                <w:sz w:val="24"/>
                <w:szCs w:val="24"/>
              </w:rPr>
              <w:t>Krāslavas</w:t>
            </w:r>
            <w:r w:rsidR="002E15AD">
              <w:rPr>
                <w:rFonts w:ascii="Times New Roman" w:hAnsi="Times New Roman"/>
                <w:sz w:val="24"/>
                <w:szCs w:val="24"/>
              </w:rPr>
              <w:t xml:space="preserve"> Valsts ģimnāzijai</w:t>
            </w:r>
            <w:r w:rsidRPr="009B0512">
              <w:rPr>
                <w:rFonts w:ascii="Times New Roman" w:hAnsi="Times New Roman"/>
                <w:bCs/>
                <w:sz w:val="24"/>
                <w:szCs w:val="24"/>
              </w:rPr>
              <w:t>”</w:t>
            </w:r>
            <w:r w:rsidRPr="009B0512">
              <w:rPr>
                <w:rFonts w:ascii="Times New Roman" w:hAnsi="Times New Roman"/>
                <w:b/>
                <w:bCs/>
                <w:sz w:val="24"/>
                <w:szCs w:val="24"/>
              </w:rPr>
              <w:t xml:space="preserve"> </w:t>
            </w:r>
            <w:r w:rsidR="002E15AD">
              <w:rPr>
                <w:rFonts w:ascii="Times New Roman" w:hAnsi="Times New Roman"/>
                <w:sz w:val="24"/>
                <w:szCs w:val="24"/>
              </w:rPr>
              <w:t>(turpmāk – rīkojuma</w:t>
            </w:r>
            <w:r w:rsidRPr="009B0512">
              <w:rPr>
                <w:rFonts w:ascii="Times New Roman" w:hAnsi="Times New Roman"/>
                <w:sz w:val="24"/>
                <w:szCs w:val="24"/>
              </w:rPr>
              <w:t xml:space="preserve"> projekts) </w:t>
            </w:r>
            <w:r>
              <w:rPr>
                <w:rFonts w:ascii="Times New Roman" w:hAnsi="Times New Roman"/>
                <w:sz w:val="24"/>
                <w:szCs w:val="24"/>
              </w:rPr>
              <w:t xml:space="preserve">izstrādāts ar mērķi </w:t>
            </w:r>
            <w:r w:rsidR="002E15AD">
              <w:rPr>
                <w:rFonts w:ascii="Times New Roman" w:hAnsi="Times New Roman"/>
                <w:sz w:val="24"/>
                <w:szCs w:val="24"/>
              </w:rPr>
              <w:t>anulēt</w:t>
            </w:r>
            <w:r>
              <w:rPr>
                <w:rFonts w:ascii="Times New Roman" w:hAnsi="Times New Roman"/>
                <w:sz w:val="24"/>
                <w:szCs w:val="24"/>
              </w:rPr>
              <w:t xml:space="preserve"> valsts</w:t>
            </w:r>
            <w:r w:rsidR="002E15AD">
              <w:rPr>
                <w:rFonts w:ascii="Times New Roman" w:hAnsi="Times New Roman"/>
                <w:sz w:val="24"/>
                <w:szCs w:val="24"/>
              </w:rPr>
              <w:t xml:space="preserve"> ģimnāzijas statusu </w:t>
            </w:r>
            <w:r w:rsidR="0051015D">
              <w:rPr>
                <w:rFonts w:ascii="Times New Roman" w:hAnsi="Times New Roman"/>
                <w:sz w:val="24"/>
                <w:szCs w:val="24"/>
              </w:rPr>
              <w:t>Krāslavas</w:t>
            </w:r>
            <w:r w:rsidR="002E15AD">
              <w:rPr>
                <w:rFonts w:ascii="Times New Roman" w:hAnsi="Times New Roman"/>
                <w:sz w:val="24"/>
                <w:szCs w:val="24"/>
              </w:rPr>
              <w:t xml:space="preserve"> Valsts ģimnāzijai. Rīkojuma</w:t>
            </w:r>
            <w:r w:rsidR="006C75EF">
              <w:rPr>
                <w:rFonts w:ascii="Times New Roman" w:hAnsi="Times New Roman"/>
                <w:sz w:val="24"/>
                <w:szCs w:val="24"/>
              </w:rPr>
              <w:t xml:space="preserve"> projekts izrietoši ietekmē</w:t>
            </w:r>
            <w:r w:rsidR="002E15AD">
              <w:rPr>
                <w:rFonts w:ascii="Times New Roman" w:hAnsi="Times New Roman"/>
                <w:sz w:val="24"/>
                <w:szCs w:val="24"/>
              </w:rPr>
              <w:t xml:space="preserve"> valsts ģimnāziju tīkla sakārtošanu</w:t>
            </w:r>
            <w:r>
              <w:rPr>
                <w:rFonts w:ascii="Times New Roman" w:hAnsi="Times New Roman"/>
                <w:sz w:val="24"/>
                <w:szCs w:val="24"/>
              </w:rPr>
              <w:t>.</w:t>
            </w:r>
            <w:r w:rsidR="008F5390">
              <w:rPr>
                <w:rFonts w:ascii="Times New Roman" w:hAnsi="Times New Roman"/>
                <w:sz w:val="24"/>
                <w:szCs w:val="24"/>
              </w:rPr>
              <w:t xml:space="preserve"> Rīkojuma projekts paredz anulēt valsts ģimnāzijas statusu </w:t>
            </w:r>
            <w:r w:rsidR="00BA490B">
              <w:rPr>
                <w:rFonts w:ascii="Times New Roman" w:hAnsi="Times New Roman"/>
                <w:sz w:val="24"/>
                <w:szCs w:val="24"/>
              </w:rPr>
              <w:t>Krāslavas</w:t>
            </w:r>
            <w:r w:rsidR="008F5390">
              <w:rPr>
                <w:rFonts w:ascii="Times New Roman" w:hAnsi="Times New Roman"/>
                <w:sz w:val="24"/>
                <w:szCs w:val="24"/>
              </w:rPr>
              <w:t xml:space="preserve"> Valsts ģimnāzijai ar 2021. gada 1. septembri.</w:t>
            </w:r>
            <w:r w:rsidR="009D4BA1">
              <w:rPr>
                <w:rFonts w:ascii="Times New Roman" w:hAnsi="Times New Roman"/>
                <w:sz w:val="24"/>
                <w:szCs w:val="24"/>
              </w:rPr>
              <w:t xml:space="preserve"> </w:t>
            </w:r>
            <w:r w:rsidR="00AE50B0">
              <w:rPr>
                <w:rFonts w:ascii="Times New Roman" w:hAnsi="Times New Roman"/>
                <w:sz w:val="24"/>
                <w:szCs w:val="24"/>
              </w:rPr>
              <w:t xml:space="preserve">Rīkojuma projekts stāsies spēkā </w:t>
            </w:r>
            <w:r w:rsidR="001330A3" w:rsidRPr="001330A3">
              <w:rPr>
                <w:rFonts w:ascii="Times New Roman" w:hAnsi="Times New Roman"/>
                <w:sz w:val="24"/>
                <w:szCs w:val="24"/>
              </w:rPr>
              <w:t xml:space="preserve">no tā publicēšanas dienas oficiālajā izdevumā </w:t>
            </w:r>
            <w:r w:rsidR="001330A3">
              <w:rPr>
                <w:rFonts w:ascii="Times New Roman" w:hAnsi="Times New Roman"/>
                <w:sz w:val="24"/>
                <w:szCs w:val="24"/>
              </w:rPr>
              <w:t>“</w:t>
            </w:r>
            <w:r w:rsidR="001330A3" w:rsidRPr="001330A3">
              <w:rPr>
                <w:rFonts w:ascii="Times New Roman" w:hAnsi="Times New Roman"/>
                <w:sz w:val="24"/>
                <w:szCs w:val="24"/>
              </w:rPr>
              <w:t>Latvijas Vēstnesis”</w:t>
            </w:r>
            <w:r w:rsidR="00EE1AF1">
              <w:rPr>
                <w:rFonts w:ascii="Times New Roman" w:hAnsi="Times New Roman"/>
                <w:sz w:val="24"/>
                <w:szCs w:val="24"/>
              </w:rPr>
              <w:t>.</w:t>
            </w:r>
            <w:r w:rsidR="004D0E25" w:rsidRPr="004D0E25">
              <w:rPr>
                <w:rFonts w:ascii="Times New Roman" w:hAnsi="Times New Roman"/>
                <w:sz w:val="24"/>
                <w:szCs w:val="24"/>
              </w:rPr>
              <w:t xml:space="preserve"> </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4"/>
        <w:gridCol w:w="2057"/>
        <w:gridCol w:w="6707"/>
      </w:tblGrid>
      <w:tr w:rsidR="00F93753" w:rsidRPr="009B0512" w14:paraId="5FE9D7F0" w14:textId="77777777" w:rsidTr="00835A6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835A6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835A6E">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835A6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596DCE30" w14:textId="20807028" w:rsidR="00F93753" w:rsidRPr="009B0512" w:rsidRDefault="00F93753" w:rsidP="003F5AB0">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r w:rsidR="00F125C0">
              <w:rPr>
                <w:rFonts w:ascii="Times New Roman" w:hAnsi="Times New Roman"/>
                <w:sz w:val="24"/>
                <w:szCs w:val="24"/>
              </w:rPr>
              <w:t>Rīkojuma</w:t>
            </w:r>
            <w:r>
              <w:rPr>
                <w:rFonts w:ascii="Times New Roman" w:hAnsi="Times New Roman"/>
                <w:sz w:val="24"/>
                <w:szCs w:val="24"/>
              </w:rPr>
              <w:t xml:space="preserve"> projekts</w:t>
            </w:r>
            <w:r w:rsidRPr="009B0512">
              <w:rPr>
                <w:rFonts w:ascii="Times New Roman" w:hAnsi="Times New Roman"/>
                <w:sz w:val="24"/>
                <w:szCs w:val="24"/>
              </w:rPr>
              <w:t xml:space="preserve"> izstrādāts</w:t>
            </w:r>
            <w:r w:rsidR="006C75EF" w:rsidRPr="006C75EF">
              <w:rPr>
                <w:rFonts w:ascii="Times New Roman" w:hAnsi="Times New Roman"/>
                <w:sz w:val="24"/>
                <w:szCs w:val="24"/>
              </w:rPr>
              <w:t xml:space="preserve"> </w:t>
            </w:r>
            <w:r w:rsidR="006C75EF" w:rsidRPr="00AF1594">
              <w:rPr>
                <w:rFonts w:ascii="Times New Roman" w:eastAsia="Times New Roman" w:hAnsi="Times New Roman"/>
                <w:sz w:val="24"/>
                <w:szCs w:val="24"/>
                <w:lang w:eastAsia="lv-LV"/>
              </w:rPr>
              <w:t xml:space="preserve">saskaņā ar </w:t>
            </w:r>
            <w:r w:rsidR="003F5AB0">
              <w:rPr>
                <w:rFonts w:ascii="Times New Roman" w:eastAsia="Times New Roman" w:hAnsi="Times New Roman"/>
                <w:sz w:val="24"/>
                <w:szCs w:val="24"/>
                <w:lang w:eastAsia="lv-LV"/>
              </w:rPr>
              <w:t>Ministru kabineta 2020.</w:t>
            </w:r>
            <w:r w:rsidR="008F5390">
              <w:rPr>
                <w:rFonts w:ascii="Times New Roman" w:eastAsia="Times New Roman" w:hAnsi="Times New Roman"/>
                <w:sz w:val="24"/>
                <w:szCs w:val="24"/>
                <w:lang w:eastAsia="lv-LV"/>
              </w:rPr>
              <w:t> </w:t>
            </w:r>
            <w:r w:rsidR="003F5AB0">
              <w:rPr>
                <w:rFonts w:ascii="Times New Roman" w:eastAsia="Times New Roman" w:hAnsi="Times New Roman"/>
                <w:sz w:val="24"/>
                <w:szCs w:val="24"/>
                <w:lang w:eastAsia="lv-LV"/>
              </w:rPr>
              <w:t>gada 11</w:t>
            </w:r>
            <w:r w:rsidR="008F5390">
              <w:rPr>
                <w:rFonts w:ascii="Times New Roman" w:eastAsia="Times New Roman" w:hAnsi="Times New Roman"/>
                <w:sz w:val="24"/>
                <w:szCs w:val="24"/>
                <w:lang w:eastAsia="lv-LV"/>
              </w:rPr>
              <w:t>. </w:t>
            </w:r>
            <w:r w:rsidR="003F5AB0">
              <w:rPr>
                <w:rFonts w:ascii="Times New Roman" w:eastAsia="Times New Roman" w:hAnsi="Times New Roman"/>
                <w:sz w:val="24"/>
                <w:szCs w:val="24"/>
                <w:lang w:eastAsia="lv-LV"/>
              </w:rPr>
              <w:t>augusta noteikumu Nr</w:t>
            </w:r>
            <w:r w:rsidR="008F5390" w:rsidRPr="003F5AB0">
              <w:rPr>
                <w:rFonts w:ascii="Times New Roman" w:eastAsia="Times New Roman" w:hAnsi="Times New Roman"/>
                <w:sz w:val="24"/>
                <w:szCs w:val="24"/>
                <w:lang w:eastAsia="lv-LV"/>
              </w:rPr>
              <w:t>.</w:t>
            </w:r>
            <w:r w:rsidR="008F5390">
              <w:rPr>
                <w:rFonts w:ascii="Times New Roman" w:eastAsia="Times New Roman" w:hAnsi="Times New Roman"/>
                <w:sz w:val="24"/>
                <w:szCs w:val="24"/>
                <w:lang w:eastAsia="lv-LV"/>
              </w:rPr>
              <w:t> </w:t>
            </w:r>
            <w:r w:rsidR="003F5AB0" w:rsidRPr="003F5AB0">
              <w:rPr>
                <w:rFonts w:ascii="Times New Roman" w:eastAsia="Times New Roman" w:hAnsi="Times New Roman"/>
                <w:sz w:val="24"/>
                <w:szCs w:val="24"/>
                <w:lang w:eastAsia="lv-LV"/>
              </w:rPr>
              <w:t xml:space="preserve">518 “Kārtība, kādā tiek piešķirts un anulēts valsts ģimnāzijas statuss” </w:t>
            </w:r>
            <w:r w:rsidR="008F5390">
              <w:rPr>
                <w:rFonts w:ascii="Times New Roman" w:eastAsia="Times New Roman" w:hAnsi="Times New Roman"/>
                <w:sz w:val="24"/>
                <w:szCs w:val="24"/>
                <w:lang w:eastAsia="lv-LV"/>
              </w:rPr>
              <w:t xml:space="preserve">(turpmāk – noteikumi Nr. 518) </w:t>
            </w:r>
            <w:r w:rsidR="003F5AB0">
              <w:rPr>
                <w:rFonts w:ascii="Times New Roman" w:eastAsia="Times New Roman" w:hAnsi="Times New Roman"/>
                <w:sz w:val="24"/>
                <w:szCs w:val="24"/>
                <w:lang w:eastAsia="lv-LV"/>
              </w:rPr>
              <w:t>12</w:t>
            </w:r>
            <w:r w:rsidR="008F5390" w:rsidRPr="003F5AB0">
              <w:rPr>
                <w:rFonts w:ascii="Times New Roman" w:eastAsia="Times New Roman" w:hAnsi="Times New Roman"/>
                <w:sz w:val="24"/>
                <w:szCs w:val="24"/>
                <w:lang w:eastAsia="lv-LV"/>
              </w:rPr>
              <w:t>.</w:t>
            </w:r>
            <w:r w:rsidR="008F5390">
              <w:rPr>
                <w:rFonts w:ascii="Times New Roman" w:eastAsia="Times New Roman" w:hAnsi="Times New Roman"/>
                <w:sz w:val="24"/>
                <w:szCs w:val="24"/>
                <w:lang w:eastAsia="lv-LV"/>
              </w:rPr>
              <w:t> </w:t>
            </w:r>
            <w:r w:rsidR="003F5AB0">
              <w:rPr>
                <w:rFonts w:ascii="Times New Roman" w:eastAsia="Times New Roman" w:hAnsi="Times New Roman"/>
                <w:sz w:val="24"/>
                <w:szCs w:val="24"/>
                <w:lang w:eastAsia="lv-LV"/>
              </w:rPr>
              <w:t xml:space="preserve">punktu, </w:t>
            </w:r>
            <w:r w:rsidR="003F5AB0" w:rsidRPr="00851EB2">
              <w:rPr>
                <w:rFonts w:ascii="Times New Roman" w:eastAsia="Times New Roman" w:hAnsi="Times New Roman"/>
                <w:sz w:val="24"/>
                <w:szCs w:val="24"/>
                <w:lang w:eastAsia="lv-LV"/>
              </w:rPr>
              <w:t xml:space="preserve">Ministru kabineta 2001. gada 20. marta noteikumu Nr. 129 “Ģimnāzijas un valsts ģimnāzijas statusa piešķiršanas un anulēšanas kārtība un kritēriji” </w:t>
            </w:r>
            <w:r w:rsidR="008F5390" w:rsidRPr="00851EB2">
              <w:rPr>
                <w:rFonts w:ascii="Times New Roman" w:eastAsia="Times New Roman" w:hAnsi="Times New Roman"/>
                <w:sz w:val="24"/>
                <w:szCs w:val="24"/>
                <w:lang w:eastAsia="lv-LV"/>
              </w:rPr>
              <w:t xml:space="preserve">(turpmāk – noteikumi Nr. 129) </w:t>
            </w:r>
            <w:r w:rsidR="003F5AB0" w:rsidRPr="00851EB2">
              <w:rPr>
                <w:rFonts w:ascii="Times New Roman" w:eastAsia="Times New Roman" w:hAnsi="Times New Roman"/>
                <w:sz w:val="24"/>
                <w:szCs w:val="24"/>
                <w:lang w:eastAsia="lv-LV"/>
              </w:rPr>
              <w:t>9. punktu</w:t>
            </w:r>
            <w:r w:rsidR="003F5AB0" w:rsidRPr="003F5AB0">
              <w:rPr>
                <w:rFonts w:ascii="Times New Roman" w:eastAsia="Times New Roman" w:hAnsi="Times New Roman"/>
                <w:sz w:val="24"/>
                <w:szCs w:val="24"/>
                <w:lang w:eastAsia="lv-LV"/>
              </w:rPr>
              <w:t xml:space="preserve"> un izglītības un zinātnes ministra ierosinājumu</w:t>
            </w:r>
            <w:r w:rsidR="003F5AB0">
              <w:rPr>
                <w:rFonts w:ascii="Times New Roman" w:eastAsia="Times New Roman" w:hAnsi="Times New Roman"/>
                <w:sz w:val="24"/>
                <w:szCs w:val="24"/>
                <w:lang w:eastAsia="lv-LV"/>
              </w:rPr>
              <w:t>.</w:t>
            </w:r>
          </w:p>
        </w:tc>
      </w:tr>
      <w:tr w:rsidR="00F93753" w:rsidRPr="009B0512" w14:paraId="7936E010" w14:textId="77777777" w:rsidTr="00A6367E">
        <w:trPr>
          <w:trHeight w:val="35"/>
        </w:trPr>
        <w:tc>
          <w:tcPr>
            <w:tcW w:w="458" w:type="pct"/>
            <w:tcBorders>
              <w:top w:val="outset" w:sz="6" w:space="0" w:color="414142"/>
              <w:left w:val="outset" w:sz="6" w:space="0" w:color="414142"/>
              <w:bottom w:val="outset" w:sz="6" w:space="0" w:color="414142"/>
              <w:right w:val="outset" w:sz="6" w:space="0" w:color="414142"/>
            </w:tcBorders>
            <w:hideMark/>
          </w:tcPr>
          <w:p w14:paraId="594F51FE" w14:textId="31CCE68A" w:rsidR="00F93753" w:rsidRPr="009B0512" w:rsidRDefault="00F93753" w:rsidP="00A6367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53096A25" w14:textId="77777777" w:rsidR="00F93753" w:rsidRPr="009B0512" w:rsidRDefault="00F93753" w:rsidP="00835A6E">
            <w:pPr>
              <w:rPr>
                <w:rFonts w:ascii="Times New Roman" w:eastAsia="Times New Roman" w:hAnsi="Times New Roman"/>
                <w:sz w:val="24"/>
                <w:szCs w:val="24"/>
                <w:lang w:eastAsia="lv-LV"/>
              </w:rPr>
            </w:pPr>
          </w:p>
          <w:p w14:paraId="2B39E45C" w14:textId="77777777" w:rsidR="00F93753" w:rsidRPr="009B0512" w:rsidRDefault="00F93753" w:rsidP="00835A6E">
            <w:pPr>
              <w:rPr>
                <w:rFonts w:ascii="Times New Roman" w:eastAsia="Times New Roman" w:hAnsi="Times New Roman"/>
                <w:sz w:val="24"/>
                <w:szCs w:val="24"/>
                <w:lang w:eastAsia="lv-LV"/>
              </w:rPr>
            </w:pPr>
          </w:p>
          <w:p w14:paraId="66FA6BDF" w14:textId="77777777" w:rsidR="00F93753" w:rsidRPr="009B0512" w:rsidRDefault="00F93753" w:rsidP="00835A6E">
            <w:pPr>
              <w:rPr>
                <w:rFonts w:ascii="Times New Roman" w:eastAsia="Times New Roman" w:hAnsi="Times New Roman"/>
                <w:sz w:val="24"/>
                <w:szCs w:val="24"/>
                <w:lang w:eastAsia="lv-LV"/>
              </w:rPr>
            </w:pPr>
          </w:p>
          <w:p w14:paraId="30092AAC" w14:textId="77777777" w:rsidR="00F93753" w:rsidRPr="009B0512" w:rsidRDefault="00F93753" w:rsidP="00835A6E">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065B8766" w14:textId="77777777" w:rsidR="00F93753" w:rsidRDefault="00F93753" w:rsidP="00A6367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6746E68A" w14:textId="77777777" w:rsidR="00150320" w:rsidRPr="00150320" w:rsidRDefault="00150320" w:rsidP="00150320">
            <w:pPr>
              <w:rPr>
                <w:rFonts w:ascii="Times New Roman" w:eastAsia="Times New Roman" w:hAnsi="Times New Roman"/>
                <w:sz w:val="24"/>
                <w:szCs w:val="24"/>
                <w:lang w:eastAsia="lv-LV"/>
              </w:rPr>
            </w:pPr>
          </w:p>
          <w:p w14:paraId="7B66B48B" w14:textId="77777777" w:rsidR="00150320" w:rsidRPr="00150320" w:rsidRDefault="00150320" w:rsidP="00150320">
            <w:pPr>
              <w:rPr>
                <w:rFonts w:ascii="Times New Roman" w:eastAsia="Times New Roman" w:hAnsi="Times New Roman"/>
                <w:sz w:val="24"/>
                <w:szCs w:val="24"/>
                <w:lang w:eastAsia="lv-LV"/>
              </w:rPr>
            </w:pPr>
          </w:p>
          <w:p w14:paraId="7D4BC9F6" w14:textId="77777777" w:rsidR="00150320" w:rsidRPr="00150320" w:rsidRDefault="00150320" w:rsidP="00150320">
            <w:pPr>
              <w:rPr>
                <w:rFonts w:ascii="Times New Roman" w:eastAsia="Times New Roman" w:hAnsi="Times New Roman"/>
                <w:sz w:val="24"/>
                <w:szCs w:val="24"/>
                <w:lang w:eastAsia="lv-LV"/>
              </w:rPr>
            </w:pPr>
          </w:p>
          <w:p w14:paraId="2EAEA44E" w14:textId="77777777" w:rsidR="00150320" w:rsidRPr="00150320" w:rsidRDefault="00150320" w:rsidP="00150320">
            <w:pPr>
              <w:rPr>
                <w:rFonts w:ascii="Times New Roman" w:eastAsia="Times New Roman" w:hAnsi="Times New Roman"/>
                <w:sz w:val="24"/>
                <w:szCs w:val="24"/>
                <w:lang w:eastAsia="lv-LV"/>
              </w:rPr>
            </w:pPr>
          </w:p>
          <w:p w14:paraId="09B515A3" w14:textId="77777777" w:rsidR="00150320" w:rsidRPr="00150320" w:rsidRDefault="00150320" w:rsidP="00150320">
            <w:pPr>
              <w:rPr>
                <w:rFonts w:ascii="Times New Roman" w:eastAsia="Times New Roman" w:hAnsi="Times New Roman"/>
                <w:sz w:val="24"/>
                <w:szCs w:val="24"/>
                <w:lang w:eastAsia="lv-LV"/>
              </w:rPr>
            </w:pPr>
          </w:p>
          <w:p w14:paraId="7329CAF5" w14:textId="77777777" w:rsidR="00150320" w:rsidRPr="00150320" w:rsidRDefault="00150320" w:rsidP="00150320">
            <w:pPr>
              <w:rPr>
                <w:rFonts w:ascii="Times New Roman" w:eastAsia="Times New Roman" w:hAnsi="Times New Roman"/>
                <w:sz w:val="24"/>
                <w:szCs w:val="24"/>
                <w:lang w:eastAsia="lv-LV"/>
              </w:rPr>
            </w:pPr>
          </w:p>
          <w:p w14:paraId="54F02097" w14:textId="77777777" w:rsidR="00150320" w:rsidRPr="00150320" w:rsidRDefault="00150320" w:rsidP="00150320">
            <w:pPr>
              <w:rPr>
                <w:rFonts w:ascii="Times New Roman" w:eastAsia="Times New Roman" w:hAnsi="Times New Roman"/>
                <w:sz w:val="24"/>
                <w:szCs w:val="24"/>
                <w:lang w:eastAsia="lv-LV"/>
              </w:rPr>
            </w:pPr>
          </w:p>
          <w:p w14:paraId="1352D036" w14:textId="77777777" w:rsidR="00150320" w:rsidRPr="00150320" w:rsidRDefault="00150320" w:rsidP="00150320">
            <w:pPr>
              <w:rPr>
                <w:rFonts w:ascii="Times New Roman" w:eastAsia="Times New Roman" w:hAnsi="Times New Roman"/>
                <w:sz w:val="24"/>
                <w:szCs w:val="24"/>
                <w:lang w:eastAsia="lv-LV"/>
              </w:rPr>
            </w:pPr>
          </w:p>
          <w:p w14:paraId="2AFF0CAB" w14:textId="1B1F1AC6" w:rsidR="00150320" w:rsidRPr="00150320" w:rsidRDefault="00150320" w:rsidP="00150320">
            <w:pP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54377654" w14:textId="72DD3ECC" w:rsidR="009C0F50" w:rsidRDefault="00911E48" w:rsidP="00AF159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w:t>
            </w:r>
            <w:r w:rsidR="00D14885">
              <w:rPr>
                <w:rFonts w:ascii="Times New Roman" w:hAnsi="Times New Roman"/>
                <w:sz w:val="24"/>
                <w:szCs w:val="24"/>
                <w:shd w:val="clear" w:color="auto" w:fill="FFFFFF"/>
              </w:rPr>
              <w:t>Valsts ģimnāzijas ir vispārējās izglītības iestādes, kas nodrošina kvalitatīvu mācību procesu un veic</w:t>
            </w:r>
            <w:r w:rsidR="002313DE">
              <w:rPr>
                <w:rFonts w:ascii="Times New Roman" w:hAnsi="Times New Roman"/>
                <w:sz w:val="24"/>
                <w:szCs w:val="24"/>
                <w:shd w:val="clear" w:color="auto" w:fill="FFFFFF"/>
              </w:rPr>
              <w:t xml:space="preserve"> reģionālā metodiskā centra un</w:t>
            </w:r>
            <w:r w:rsidR="00D14885">
              <w:rPr>
                <w:rFonts w:ascii="Times New Roman" w:hAnsi="Times New Roman"/>
                <w:sz w:val="24"/>
                <w:szCs w:val="24"/>
                <w:shd w:val="clear" w:color="auto" w:fill="FFFFFF"/>
              </w:rPr>
              <w:t xml:space="preserve"> pedagogu tālākizglītības</w:t>
            </w:r>
            <w:r w:rsidR="002313DE">
              <w:rPr>
                <w:rFonts w:ascii="Times New Roman" w:hAnsi="Times New Roman"/>
                <w:sz w:val="24"/>
                <w:szCs w:val="24"/>
                <w:shd w:val="clear" w:color="auto" w:fill="FFFFFF"/>
              </w:rPr>
              <w:t xml:space="preserve"> centra</w:t>
            </w:r>
            <w:r w:rsidR="00D14885">
              <w:rPr>
                <w:rFonts w:ascii="Times New Roman" w:hAnsi="Times New Roman"/>
                <w:sz w:val="24"/>
                <w:szCs w:val="24"/>
                <w:shd w:val="clear" w:color="auto" w:fill="FFFFFF"/>
              </w:rPr>
              <w:t xml:space="preserve"> funkcijas. </w:t>
            </w:r>
            <w:r w:rsidR="00634F87">
              <w:rPr>
                <w:rFonts w:ascii="Times New Roman" w:hAnsi="Times New Roman"/>
                <w:sz w:val="24"/>
                <w:szCs w:val="24"/>
                <w:shd w:val="clear" w:color="auto" w:fill="FFFFFF"/>
              </w:rPr>
              <w:t>Valsts ģimnāziju tīkls Latvij</w:t>
            </w:r>
            <w:r w:rsidR="00F32C15">
              <w:rPr>
                <w:rFonts w:ascii="Times New Roman" w:hAnsi="Times New Roman"/>
                <w:sz w:val="24"/>
                <w:szCs w:val="24"/>
                <w:shd w:val="clear" w:color="auto" w:fill="FFFFFF"/>
              </w:rPr>
              <w:t>as administratīvajās teritorijās</w:t>
            </w:r>
            <w:r w:rsidR="00634F87">
              <w:rPr>
                <w:rFonts w:ascii="Times New Roman" w:hAnsi="Times New Roman"/>
                <w:sz w:val="24"/>
                <w:szCs w:val="24"/>
                <w:shd w:val="clear" w:color="auto" w:fill="FFFFFF"/>
              </w:rPr>
              <w:t xml:space="preserve"> tiek pilnveidots atbilstoši </w:t>
            </w:r>
            <w:r w:rsidR="00512423">
              <w:rPr>
                <w:rFonts w:ascii="Times New Roman" w:hAnsi="Times New Roman"/>
                <w:sz w:val="24"/>
                <w:szCs w:val="24"/>
                <w:shd w:val="clear" w:color="auto" w:fill="FFFFFF"/>
              </w:rPr>
              <w:t xml:space="preserve">vispārējās </w:t>
            </w:r>
            <w:r w:rsidR="00634F87">
              <w:rPr>
                <w:rFonts w:ascii="Times New Roman" w:hAnsi="Times New Roman"/>
                <w:sz w:val="24"/>
                <w:szCs w:val="24"/>
                <w:shd w:val="clear" w:color="auto" w:fill="FFFFFF"/>
              </w:rPr>
              <w:t>izglītības</w:t>
            </w:r>
            <w:r w:rsidR="00512423">
              <w:rPr>
                <w:rFonts w:ascii="Times New Roman" w:hAnsi="Times New Roman"/>
                <w:sz w:val="24"/>
                <w:szCs w:val="24"/>
                <w:shd w:val="clear" w:color="auto" w:fill="FFFFFF"/>
              </w:rPr>
              <w:t xml:space="preserve"> iestāžu</w:t>
            </w:r>
            <w:r w:rsidR="00634F87">
              <w:rPr>
                <w:rFonts w:ascii="Times New Roman" w:hAnsi="Times New Roman"/>
                <w:sz w:val="24"/>
                <w:szCs w:val="24"/>
                <w:shd w:val="clear" w:color="auto" w:fill="FFFFFF"/>
              </w:rPr>
              <w:t xml:space="preserve"> attīst</w:t>
            </w:r>
            <w:r w:rsidR="00F32C15">
              <w:rPr>
                <w:rFonts w:ascii="Times New Roman" w:hAnsi="Times New Roman"/>
                <w:sz w:val="24"/>
                <w:szCs w:val="24"/>
                <w:shd w:val="clear" w:color="auto" w:fill="FFFFFF"/>
              </w:rPr>
              <w:t xml:space="preserve">ības </w:t>
            </w:r>
            <w:r w:rsidR="00634F87">
              <w:rPr>
                <w:rFonts w:ascii="Times New Roman" w:hAnsi="Times New Roman"/>
                <w:sz w:val="24"/>
                <w:szCs w:val="24"/>
                <w:shd w:val="clear" w:color="auto" w:fill="FFFFFF"/>
              </w:rPr>
              <w:t>iespējām</w:t>
            </w:r>
            <w:r w:rsidR="00F32C15">
              <w:rPr>
                <w:rFonts w:ascii="Times New Roman" w:hAnsi="Times New Roman"/>
                <w:sz w:val="24"/>
                <w:szCs w:val="24"/>
                <w:shd w:val="clear" w:color="auto" w:fill="FFFFFF"/>
              </w:rPr>
              <w:t xml:space="preserve"> un </w:t>
            </w:r>
            <w:r w:rsidR="00512423">
              <w:rPr>
                <w:rFonts w:ascii="Times New Roman" w:hAnsi="Times New Roman"/>
                <w:sz w:val="24"/>
                <w:szCs w:val="24"/>
                <w:shd w:val="clear" w:color="auto" w:fill="FFFFFF"/>
              </w:rPr>
              <w:t xml:space="preserve">pilsētu un novadu </w:t>
            </w:r>
            <w:r w:rsidR="00F32C15">
              <w:rPr>
                <w:rFonts w:ascii="Times New Roman" w:hAnsi="Times New Roman"/>
                <w:sz w:val="24"/>
                <w:szCs w:val="24"/>
                <w:shd w:val="clear" w:color="auto" w:fill="FFFFFF"/>
              </w:rPr>
              <w:t>vajadzībām</w:t>
            </w:r>
            <w:r w:rsidR="00E80FFA">
              <w:rPr>
                <w:rFonts w:ascii="Times New Roman" w:hAnsi="Times New Roman"/>
                <w:sz w:val="24"/>
                <w:szCs w:val="24"/>
                <w:shd w:val="clear" w:color="auto" w:fill="FFFFFF"/>
              </w:rPr>
              <w:t>, un vispārējās vidējās izglītības iestāžu sniegtajiem rezultātiem</w:t>
            </w:r>
            <w:r w:rsidR="00634F87">
              <w:rPr>
                <w:rFonts w:ascii="Times New Roman" w:hAnsi="Times New Roman"/>
                <w:sz w:val="24"/>
                <w:szCs w:val="24"/>
                <w:shd w:val="clear" w:color="auto" w:fill="FFFFFF"/>
              </w:rPr>
              <w:t xml:space="preserve">. Pēdējo piecu gadu laikā tas ir </w:t>
            </w:r>
            <w:r w:rsidR="00E80FFA">
              <w:rPr>
                <w:rFonts w:ascii="Times New Roman" w:hAnsi="Times New Roman"/>
                <w:sz w:val="24"/>
                <w:szCs w:val="24"/>
                <w:shd w:val="clear" w:color="auto" w:fill="FFFFFF"/>
              </w:rPr>
              <w:t xml:space="preserve">papildināts </w:t>
            </w:r>
            <w:r w:rsidR="00634F87">
              <w:rPr>
                <w:rFonts w:ascii="Times New Roman" w:hAnsi="Times New Roman"/>
                <w:sz w:val="24"/>
                <w:szCs w:val="24"/>
                <w:shd w:val="clear" w:color="auto" w:fill="FFFFFF"/>
              </w:rPr>
              <w:t>ar Jelgavas Spīdolas Valsts ģimnāziju, Mārupes Valsts ģimnāziju, Valmieras Pārgaujas Valsts ģimnāziju, Rīgas Valsts klasisko ģimnāziju un Limbažu Valsts ģimnāziju.</w:t>
            </w:r>
            <w:r w:rsidR="00CD4BAE">
              <w:rPr>
                <w:rFonts w:ascii="Times New Roman" w:hAnsi="Times New Roman"/>
                <w:sz w:val="24"/>
                <w:szCs w:val="24"/>
                <w:shd w:val="clear" w:color="auto" w:fill="FFFFFF"/>
              </w:rPr>
              <w:t xml:space="preserve"> </w:t>
            </w:r>
            <w:r w:rsidR="00965B76">
              <w:rPr>
                <w:rFonts w:ascii="Times New Roman" w:hAnsi="Times New Roman"/>
                <w:sz w:val="24"/>
                <w:szCs w:val="24"/>
                <w:shd w:val="clear" w:color="auto" w:fill="FFFFFF"/>
              </w:rPr>
              <w:t xml:space="preserve">Valsts ģimnāziju tīkla </w:t>
            </w:r>
            <w:r w:rsidR="00713743">
              <w:rPr>
                <w:rFonts w:ascii="Times New Roman" w:hAnsi="Times New Roman"/>
                <w:sz w:val="24"/>
                <w:szCs w:val="24"/>
                <w:shd w:val="clear" w:color="auto" w:fill="FFFFFF"/>
              </w:rPr>
              <w:t xml:space="preserve">pilnveide </w:t>
            </w:r>
            <w:r w:rsidR="00965B76">
              <w:rPr>
                <w:rFonts w:ascii="Times New Roman" w:hAnsi="Times New Roman"/>
                <w:sz w:val="24"/>
                <w:szCs w:val="24"/>
                <w:shd w:val="clear" w:color="auto" w:fill="FFFFFF"/>
              </w:rPr>
              <w:t xml:space="preserve">nozīmē ne tikai valsts </w:t>
            </w:r>
            <w:r w:rsidR="00713743">
              <w:rPr>
                <w:rFonts w:ascii="Times New Roman" w:hAnsi="Times New Roman"/>
                <w:sz w:val="24"/>
                <w:szCs w:val="24"/>
                <w:shd w:val="clear" w:color="auto" w:fill="FFFFFF"/>
              </w:rPr>
              <w:t>ģimnāzijas statusa piešķiršan</w:t>
            </w:r>
            <w:r w:rsidR="00CD4BAE">
              <w:rPr>
                <w:rFonts w:ascii="Times New Roman" w:hAnsi="Times New Roman"/>
                <w:sz w:val="24"/>
                <w:szCs w:val="24"/>
                <w:shd w:val="clear" w:color="auto" w:fill="FFFFFF"/>
              </w:rPr>
              <w:t>u izglītības iestādēm</w:t>
            </w:r>
            <w:r w:rsidR="00965B76">
              <w:rPr>
                <w:rFonts w:ascii="Times New Roman" w:hAnsi="Times New Roman"/>
                <w:sz w:val="24"/>
                <w:szCs w:val="24"/>
                <w:shd w:val="clear" w:color="auto" w:fill="FFFFFF"/>
              </w:rPr>
              <w:t>, bet arī</w:t>
            </w:r>
            <w:r w:rsidR="006B48E5">
              <w:rPr>
                <w:rFonts w:ascii="Times New Roman" w:hAnsi="Times New Roman"/>
                <w:sz w:val="24"/>
                <w:szCs w:val="24"/>
                <w:shd w:val="clear" w:color="auto" w:fill="FFFFFF"/>
              </w:rPr>
              <w:t xml:space="preserve"> esošo valsts ģimnāziju </w:t>
            </w:r>
            <w:r w:rsidR="00CD4BAE">
              <w:rPr>
                <w:rFonts w:ascii="Times New Roman" w:hAnsi="Times New Roman"/>
                <w:sz w:val="24"/>
                <w:szCs w:val="24"/>
                <w:shd w:val="clear" w:color="auto" w:fill="FFFFFF"/>
              </w:rPr>
              <w:t xml:space="preserve">darbības izvērtēšanu (nepieciešamības gadījumā – statusa anulēšanu) </w:t>
            </w:r>
            <w:r w:rsidR="00965B76">
              <w:rPr>
                <w:rFonts w:ascii="Times New Roman" w:hAnsi="Times New Roman"/>
                <w:sz w:val="24"/>
                <w:szCs w:val="24"/>
                <w:shd w:val="clear" w:color="auto" w:fill="FFFFFF"/>
              </w:rPr>
              <w:t>atbilstoši valsts ģimnāzijas s</w:t>
            </w:r>
            <w:r w:rsidR="006B48E5">
              <w:rPr>
                <w:rFonts w:ascii="Times New Roman" w:hAnsi="Times New Roman"/>
                <w:sz w:val="24"/>
                <w:szCs w:val="24"/>
                <w:shd w:val="clear" w:color="auto" w:fill="FFFFFF"/>
              </w:rPr>
              <w:t>tatusa kritērijiem</w:t>
            </w:r>
            <w:r w:rsidR="00965B76">
              <w:rPr>
                <w:rFonts w:ascii="Times New Roman" w:hAnsi="Times New Roman"/>
                <w:sz w:val="24"/>
                <w:szCs w:val="24"/>
                <w:shd w:val="clear" w:color="auto" w:fill="FFFFFF"/>
              </w:rPr>
              <w:t>.</w:t>
            </w:r>
            <w:r w:rsidR="00512423">
              <w:rPr>
                <w:rFonts w:ascii="Times New Roman" w:hAnsi="Times New Roman"/>
                <w:sz w:val="24"/>
                <w:szCs w:val="24"/>
                <w:shd w:val="clear" w:color="auto" w:fill="FFFFFF"/>
              </w:rPr>
              <w:t xml:space="preserve"> </w:t>
            </w:r>
          </w:p>
          <w:p w14:paraId="2CBEFA6B" w14:textId="35999A56" w:rsidR="00F80D22" w:rsidRDefault="00F80D22" w:rsidP="00AF1594">
            <w:pPr>
              <w:spacing w:after="0" w:line="240" w:lineRule="auto"/>
              <w:jc w:val="both"/>
              <w:rPr>
                <w:rFonts w:ascii="Times New Roman" w:hAnsi="Times New Roman"/>
                <w:sz w:val="24"/>
                <w:szCs w:val="24"/>
                <w:shd w:val="clear" w:color="auto" w:fill="FFFFFF"/>
              </w:rPr>
            </w:pPr>
          </w:p>
          <w:p w14:paraId="60C2A94F" w14:textId="7B2EFDD4" w:rsidR="00F80D22" w:rsidRDefault="00F80D22" w:rsidP="00F80D22">
            <w:pPr>
              <w:spacing w:after="0" w:line="240" w:lineRule="auto"/>
              <w:ind w:firstLine="429"/>
              <w:jc w:val="both"/>
              <w:rPr>
                <w:rFonts w:ascii="Times New Roman" w:hAnsi="Times New Roman"/>
                <w:sz w:val="24"/>
                <w:szCs w:val="24"/>
                <w:shd w:val="clear" w:color="auto" w:fill="FFFFFF"/>
              </w:rPr>
            </w:pPr>
            <w:r>
              <w:rPr>
                <w:rFonts w:ascii="Times New Roman" w:hAnsi="Times New Roman"/>
                <w:sz w:val="24"/>
                <w:szCs w:val="24"/>
                <w:shd w:val="clear" w:color="auto" w:fill="FFFFFF"/>
              </w:rPr>
              <w:t>Saskaņā ar Vispārējās izglītības likuma 63.</w:t>
            </w:r>
            <w:r w:rsidR="00E46DCD">
              <w:rPr>
                <w:rFonts w:ascii="Times New Roman" w:hAnsi="Times New Roman"/>
                <w:sz w:val="24"/>
                <w:szCs w:val="24"/>
                <w:shd w:val="clear" w:color="auto" w:fill="FFFFFF"/>
              </w:rPr>
              <w:t> </w:t>
            </w:r>
            <w:r>
              <w:rPr>
                <w:rFonts w:ascii="Times New Roman" w:hAnsi="Times New Roman"/>
                <w:sz w:val="24"/>
                <w:szCs w:val="24"/>
                <w:shd w:val="clear" w:color="auto" w:fill="FFFFFF"/>
              </w:rPr>
              <w:t>panta otro daļu valsts ģimnāzija saņem papildu valsts budžeta finansējumu likuma 40.</w:t>
            </w:r>
            <w:r w:rsidR="00E46DCD">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panta ceturtajā daļā noteikto funkciju veikšanai, t.i., </w:t>
            </w:r>
            <w:r w:rsidRPr="00F80D22">
              <w:rPr>
                <w:rFonts w:ascii="Times New Roman" w:hAnsi="Times New Roman"/>
                <w:sz w:val="24"/>
                <w:szCs w:val="24"/>
                <w:shd w:val="clear" w:color="auto" w:fill="FFFFFF"/>
              </w:rPr>
              <w:t>reģionālā metodiskā centra un pedagogu tālākizglītības centra funkcij</w:t>
            </w:r>
            <w:r>
              <w:rPr>
                <w:rFonts w:ascii="Times New Roman" w:hAnsi="Times New Roman"/>
                <w:sz w:val="24"/>
                <w:szCs w:val="24"/>
                <w:shd w:val="clear" w:color="auto" w:fill="FFFFFF"/>
              </w:rPr>
              <w:t xml:space="preserve">u veikšanai. </w:t>
            </w:r>
            <w:r w:rsidR="0027654B">
              <w:rPr>
                <w:rFonts w:ascii="Times New Roman" w:hAnsi="Times New Roman"/>
                <w:sz w:val="24"/>
                <w:szCs w:val="24"/>
                <w:shd w:val="clear" w:color="auto" w:fill="FFFFFF"/>
              </w:rPr>
              <w:t>Līdztekus</w:t>
            </w:r>
            <w:r>
              <w:rPr>
                <w:rFonts w:ascii="Times New Roman" w:hAnsi="Times New Roman"/>
                <w:sz w:val="24"/>
                <w:szCs w:val="24"/>
                <w:shd w:val="clear" w:color="auto" w:fill="FFFFFF"/>
              </w:rPr>
              <w:t xml:space="preserve"> </w:t>
            </w:r>
            <w:r w:rsidR="0027654B">
              <w:rPr>
                <w:rFonts w:ascii="Times New Roman" w:hAnsi="Times New Roman"/>
                <w:sz w:val="24"/>
                <w:szCs w:val="24"/>
                <w:shd w:val="clear" w:color="auto" w:fill="FFFFFF"/>
              </w:rPr>
              <w:t xml:space="preserve">saskaņā ar </w:t>
            </w:r>
            <w:r>
              <w:rPr>
                <w:rFonts w:ascii="Times New Roman" w:hAnsi="Times New Roman"/>
                <w:sz w:val="24"/>
                <w:szCs w:val="24"/>
                <w:shd w:val="clear" w:color="auto" w:fill="FFFFFF"/>
              </w:rPr>
              <w:t>Ministru kabineta 2016.</w:t>
            </w:r>
            <w:r w:rsidR="00E46DCD">
              <w:rPr>
                <w:rFonts w:ascii="Times New Roman" w:hAnsi="Times New Roman"/>
                <w:sz w:val="24"/>
                <w:szCs w:val="24"/>
                <w:shd w:val="clear" w:color="auto" w:fill="FFFFFF"/>
              </w:rPr>
              <w:t> </w:t>
            </w:r>
            <w:r>
              <w:rPr>
                <w:rFonts w:ascii="Times New Roman" w:hAnsi="Times New Roman"/>
                <w:sz w:val="24"/>
                <w:szCs w:val="24"/>
                <w:shd w:val="clear" w:color="auto" w:fill="FFFFFF"/>
              </w:rPr>
              <w:t>gada 5.</w:t>
            </w:r>
            <w:r w:rsidR="00E46DCD">
              <w:rPr>
                <w:rFonts w:ascii="Times New Roman" w:hAnsi="Times New Roman"/>
                <w:sz w:val="24"/>
                <w:szCs w:val="24"/>
                <w:shd w:val="clear" w:color="auto" w:fill="FFFFFF"/>
              </w:rPr>
              <w:t> </w:t>
            </w:r>
            <w:r>
              <w:rPr>
                <w:rFonts w:ascii="Times New Roman" w:hAnsi="Times New Roman"/>
                <w:sz w:val="24"/>
                <w:szCs w:val="24"/>
                <w:shd w:val="clear" w:color="auto" w:fill="FFFFFF"/>
              </w:rPr>
              <w:t>jūlija noteikumu Nr.447 “</w:t>
            </w:r>
            <w:r w:rsidRPr="00F80D22">
              <w:rPr>
                <w:rFonts w:ascii="Times New Roman" w:hAnsi="Times New Roman"/>
                <w:sz w:val="24"/>
                <w:szCs w:val="24"/>
                <w:shd w:val="clear" w:color="auto" w:fill="FFFFFF"/>
              </w:rPr>
              <w:t>Par valsts budžeta mērķdotāciju pedagogu darba samaksai pašvaldību vispārējās izglītības iestādēs un valsts augstskolu vispārējās vidējās izglītības iestādēs</w:t>
            </w:r>
            <w:r>
              <w:rPr>
                <w:rFonts w:ascii="Times New Roman" w:hAnsi="Times New Roman"/>
                <w:sz w:val="24"/>
                <w:szCs w:val="24"/>
                <w:shd w:val="clear" w:color="auto" w:fill="FFFFFF"/>
              </w:rPr>
              <w:t>” 7.5.</w:t>
            </w:r>
            <w:r w:rsidR="00E46DCD">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apakšpunktu, aprēķinot </w:t>
            </w:r>
            <w:r>
              <w:rPr>
                <w:rFonts w:ascii="Times New Roman" w:hAnsi="Times New Roman"/>
                <w:sz w:val="24"/>
                <w:szCs w:val="24"/>
                <w:shd w:val="clear" w:color="auto" w:fill="FFFFFF"/>
              </w:rPr>
              <w:lastRenderedPageBreak/>
              <w:t>valsts budžeta mērķdotāciju pedagogu darba samaksa</w:t>
            </w:r>
            <w:r w:rsidR="0027654B">
              <w:rPr>
                <w:rFonts w:ascii="Times New Roman" w:hAnsi="Times New Roman"/>
                <w:sz w:val="24"/>
                <w:szCs w:val="24"/>
                <w:shd w:val="clear" w:color="auto" w:fill="FFFFFF"/>
              </w:rPr>
              <w:t>i</w:t>
            </w:r>
            <w:r>
              <w:rPr>
                <w:rFonts w:ascii="Times New Roman" w:hAnsi="Times New Roman"/>
                <w:sz w:val="24"/>
                <w:szCs w:val="24"/>
                <w:shd w:val="clear" w:color="auto" w:fill="FFFFFF"/>
              </w:rPr>
              <w:t xml:space="preserve">, </w:t>
            </w:r>
            <w:r w:rsidRPr="00F80D22">
              <w:rPr>
                <w:rFonts w:ascii="Times New Roman" w:hAnsi="Times New Roman"/>
                <w:sz w:val="24"/>
                <w:szCs w:val="24"/>
                <w:shd w:val="clear" w:color="auto" w:fill="FFFFFF"/>
              </w:rPr>
              <w:t>valsts ģimnāziju vispārējās vidējās izglītības īstenotajās programmās skolēnu skaitam 10.–12. klasē piemēro koeficientu 1,22</w:t>
            </w:r>
            <w:r w:rsidR="0027654B">
              <w:rPr>
                <w:rFonts w:ascii="Times New Roman" w:hAnsi="Times New Roman"/>
                <w:sz w:val="24"/>
                <w:szCs w:val="24"/>
                <w:shd w:val="clear" w:color="auto" w:fill="FFFFFF"/>
              </w:rPr>
              <w:t xml:space="preserve">. </w:t>
            </w:r>
          </w:p>
          <w:p w14:paraId="71D14BD2" w14:textId="77777777" w:rsidR="007F007C" w:rsidRDefault="007F007C" w:rsidP="00AF1594">
            <w:pPr>
              <w:spacing w:after="0" w:line="240" w:lineRule="auto"/>
              <w:jc w:val="both"/>
              <w:rPr>
                <w:rFonts w:ascii="Times New Roman" w:hAnsi="Times New Roman"/>
                <w:sz w:val="24"/>
                <w:szCs w:val="24"/>
                <w:shd w:val="clear" w:color="auto" w:fill="FFFFFF"/>
              </w:rPr>
            </w:pPr>
          </w:p>
          <w:p w14:paraId="132910D8" w14:textId="27E83F8A" w:rsidR="00A4271A" w:rsidRDefault="00A4271A" w:rsidP="00A4271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D4BAE">
              <w:rPr>
                <w:rFonts w:ascii="Times New Roman" w:hAnsi="Times New Roman"/>
                <w:sz w:val="24"/>
                <w:szCs w:val="24"/>
                <w:shd w:val="clear" w:color="auto" w:fill="FFFFFF"/>
              </w:rPr>
              <w:t>Vēršama uzmanība</w:t>
            </w:r>
            <w:r w:rsidR="002F20A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ka 2020. gada 1. septembrī stājās spēkā noteikumi Nr. 518. Saskaņā ar noteikumu Nr. 518 12. punktu attiecībā </w:t>
            </w:r>
            <w:r w:rsidRPr="00FB4370">
              <w:rPr>
                <w:rFonts w:ascii="Times New Roman" w:hAnsi="Times New Roman"/>
                <w:sz w:val="24"/>
                <w:szCs w:val="24"/>
                <w:shd w:val="clear" w:color="auto" w:fill="FFFFFF"/>
              </w:rPr>
              <w:t>uz izglītības iestādi, kurai valsts ģimnāzijas statuss piešķirts ar Ministru kabineta lēmumu, kas pieņemts līdz 2019.</w:t>
            </w:r>
            <w:r>
              <w:rPr>
                <w:rFonts w:ascii="Times New Roman" w:hAnsi="Times New Roman"/>
                <w:sz w:val="24"/>
                <w:szCs w:val="24"/>
                <w:shd w:val="clear" w:color="auto" w:fill="FFFFFF"/>
              </w:rPr>
              <w:t> </w:t>
            </w:r>
            <w:r w:rsidRPr="00FB4370">
              <w:rPr>
                <w:rFonts w:ascii="Times New Roman" w:hAnsi="Times New Roman"/>
                <w:sz w:val="24"/>
                <w:szCs w:val="24"/>
                <w:shd w:val="clear" w:color="auto" w:fill="FFFFFF"/>
              </w:rPr>
              <w:t>gada 31.</w:t>
            </w:r>
            <w:r>
              <w:rPr>
                <w:rFonts w:ascii="Times New Roman" w:hAnsi="Times New Roman"/>
                <w:sz w:val="24"/>
                <w:szCs w:val="24"/>
                <w:shd w:val="clear" w:color="auto" w:fill="FFFFFF"/>
              </w:rPr>
              <w:t> </w:t>
            </w:r>
            <w:r w:rsidRPr="00FB4370">
              <w:rPr>
                <w:rFonts w:ascii="Times New Roman" w:hAnsi="Times New Roman"/>
                <w:sz w:val="24"/>
                <w:szCs w:val="24"/>
                <w:shd w:val="clear" w:color="auto" w:fill="FFFFFF"/>
              </w:rPr>
              <w:t>augustam (ieskaitot), līdz 2021.</w:t>
            </w:r>
            <w:r>
              <w:rPr>
                <w:rFonts w:ascii="Times New Roman" w:hAnsi="Times New Roman"/>
                <w:sz w:val="24"/>
                <w:szCs w:val="24"/>
                <w:shd w:val="clear" w:color="auto" w:fill="FFFFFF"/>
              </w:rPr>
              <w:t> gada 31. </w:t>
            </w:r>
            <w:r w:rsidRPr="00FB4370">
              <w:rPr>
                <w:rFonts w:ascii="Times New Roman" w:hAnsi="Times New Roman"/>
                <w:sz w:val="24"/>
                <w:szCs w:val="24"/>
                <w:shd w:val="clear" w:color="auto" w:fill="FFFFFF"/>
              </w:rPr>
              <w:t xml:space="preserve">augustam piemēro </w:t>
            </w:r>
            <w:r>
              <w:rPr>
                <w:rFonts w:ascii="Times New Roman" w:hAnsi="Times New Roman"/>
                <w:sz w:val="24"/>
                <w:szCs w:val="24"/>
                <w:shd w:val="clear" w:color="auto" w:fill="FFFFFF"/>
              </w:rPr>
              <w:t xml:space="preserve">noteikumos Nr. 129 ietverto regulējumu. Izrietoši arī valsts ģimnāzijas statusa anulēšana līdz minētajam datumam veicama atbilstoši noteikumos Nr. 129 ietvertajam regulējumam. Ņemot vērā to, ka Krāslavas Valsts ģimnāzijai </w:t>
            </w:r>
            <w:bookmarkStart w:id="0" w:name="_Hlk67589349"/>
            <w:r>
              <w:rPr>
                <w:rFonts w:ascii="Times New Roman" w:hAnsi="Times New Roman"/>
                <w:sz w:val="24"/>
                <w:szCs w:val="24"/>
                <w:shd w:val="clear" w:color="auto" w:fill="FFFFFF"/>
              </w:rPr>
              <w:t xml:space="preserve">valsts ģimnāzijas statuss </w:t>
            </w:r>
            <w:r w:rsidR="00EE044B">
              <w:rPr>
                <w:rFonts w:ascii="Times New Roman" w:hAnsi="Times New Roman"/>
                <w:sz w:val="24"/>
                <w:szCs w:val="24"/>
                <w:shd w:val="clear" w:color="auto" w:fill="FFFFFF"/>
              </w:rPr>
              <w:t xml:space="preserve">tika piešķirts </w:t>
            </w:r>
            <w:r w:rsidRPr="00526066">
              <w:rPr>
                <w:rFonts w:ascii="Times New Roman" w:hAnsi="Times New Roman"/>
                <w:sz w:val="24"/>
                <w:szCs w:val="24"/>
                <w:shd w:val="clear" w:color="auto" w:fill="FFFFFF"/>
              </w:rPr>
              <w:t xml:space="preserve">ar Ministru kabineta </w:t>
            </w:r>
            <w:r w:rsidR="00EE044B">
              <w:rPr>
                <w:rFonts w:ascii="Times New Roman" w:hAnsi="Times New Roman"/>
                <w:sz w:val="24"/>
                <w:szCs w:val="24"/>
                <w:shd w:val="clear" w:color="auto" w:fill="FFFFFF"/>
              </w:rPr>
              <w:t>2008.</w:t>
            </w:r>
            <w:r w:rsidR="00E46DCD">
              <w:rPr>
                <w:rFonts w:ascii="Times New Roman" w:hAnsi="Times New Roman"/>
                <w:sz w:val="24"/>
                <w:szCs w:val="24"/>
                <w:shd w:val="clear" w:color="auto" w:fill="FFFFFF"/>
              </w:rPr>
              <w:t> </w:t>
            </w:r>
            <w:r w:rsidR="00EE044B">
              <w:rPr>
                <w:rFonts w:ascii="Times New Roman" w:hAnsi="Times New Roman"/>
                <w:sz w:val="24"/>
                <w:szCs w:val="24"/>
                <w:shd w:val="clear" w:color="auto" w:fill="FFFFFF"/>
              </w:rPr>
              <w:t>gada 31.</w:t>
            </w:r>
            <w:r w:rsidR="00E46DCD">
              <w:rPr>
                <w:rFonts w:ascii="Times New Roman" w:hAnsi="Times New Roman"/>
                <w:sz w:val="24"/>
                <w:szCs w:val="24"/>
                <w:shd w:val="clear" w:color="auto" w:fill="FFFFFF"/>
              </w:rPr>
              <w:t> </w:t>
            </w:r>
            <w:r w:rsidR="00EE044B">
              <w:rPr>
                <w:rFonts w:ascii="Times New Roman" w:hAnsi="Times New Roman"/>
                <w:sz w:val="24"/>
                <w:szCs w:val="24"/>
                <w:shd w:val="clear" w:color="auto" w:fill="FFFFFF"/>
              </w:rPr>
              <w:t>marta</w:t>
            </w:r>
            <w:r w:rsidR="00EE044B" w:rsidRPr="00EE044B">
              <w:rPr>
                <w:rFonts w:ascii="Times New Roman" w:hAnsi="Times New Roman"/>
                <w:sz w:val="24"/>
                <w:szCs w:val="24"/>
                <w:shd w:val="clear" w:color="auto" w:fill="FFFFFF"/>
              </w:rPr>
              <w:t xml:space="preserve"> </w:t>
            </w:r>
            <w:r w:rsidR="00EE044B">
              <w:rPr>
                <w:rFonts w:ascii="Times New Roman" w:hAnsi="Times New Roman"/>
                <w:sz w:val="24"/>
                <w:szCs w:val="24"/>
                <w:shd w:val="clear" w:color="auto" w:fill="FFFFFF"/>
              </w:rPr>
              <w:t>rīkojumu Nr.</w:t>
            </w:r>
            <w:r w:rsidR="00E46DCD">
              <w:rPr>
                <w:rFonts w:ascii="Times New Roman" w:hAnsi="Times New Roman"/>
                <w:sz w:val="24"/>
                <w:szCs w:val="24"/>
                <w:shd w:val="clear" w:color="auto" w:fill="FFFFFF"/>
              </w:rPr>
              <w:t> </w:t>
            </w:r>
            <w:r w:rsidR="00EE044B">
              <w:rPr>
                <w:rFonts w:ascii="Times New Roman" w:hAnsi="Times New Roman"/>
                <w:sz w:val="24"/>
                <w:szCs w:val="24"/>
                <w:shd w:val="clear" w:color="auto" w:fill="FFFFFF"/>
              </w:rPr>
              <w:t>177  “</w:t>
            </w:r>
            <w:r w:rsidR="00EE044B" w:rsidRPr="00EE044B">
              <w:rPr>
                <w:rFonts w:ascii="Times New Roman" w:hAnsi="Times New Roman"/>
                <w:sz w:val="24"/>
                <w:szCs w:val="24"/>
                <w:shd w:val="clear" w:color="auto" w:fill="FFFFFF"/>
              </w:rPr>
              <w:t>Par valsts ģimnāzijas statusa piešķiršanu</w:t>
            </w:r>
            <w:r w:rsidR="00EE044B">
              <w:rPr>
                <w:rFonts w:ascii="Times New Roman" w:hAnsi="Times New Roman"/>
                <w:sz w:val="24"/>
                <w:szCs w:val="24"/>
                <w:shd w:val="clear" w:color="auto" w:fill="FFFFFF"/>
              </w:rPr>
              <w:t>”</w:t>
            </w:r>
            <w:bookmarkEnd w:id="0"/>
            <w:r>
              <w:rPr>
                <w:rFonts w:ascii="Times New Roman" w:hAnsi="Times New Roman"/>
                <w:sz w:val="24"/>
                <w:szCs w:val="24"/>
                <w:shd w:val="clear" w:color="auto" w:fill="FFFFFF"/>
              </w:rPr>
              <w:t>, no minētā izriet, ka Krāslavas Valsts ģimnāzijas atbilstība valsts ģimnāzijas statusam līdz 2021. gada 31. augustam izvērtējama saskaņā ar noteikumiem Nr. 129, un attiecīgi nepieciešamības gadījumā arī statusa anulēšana veicama atbilstoši noteikumos Nr. 129 minētajam.</w:t>
            </w:r>
          </w:p>
          <w:p w14:paraId="2977E252" w14:textId="77777777" w:rsidR="00A4271A" w:rsidRDefault="00A4271A" w:rsidP="00A4271A">
            <w:pPr>
              <w:spacing w:after="0" w:line="240" w:lineRule="auto"/>
              <w:ind w:firstLine="720"/>
              <w:jc w:val="both"/>
              <w:rPr>
                <w:rFonts w:ascii="Times New Roman" w:hAnsi="Times New Roman"/>
                <w:sz w:val="24"/>
                <w:szCs w:val="24"/>
                <w:shd w:val="clear" w:color="auto" w:fill="FFFFFF"/>
              </w:rPr>
            </w:pPr>
          </w:p>
          <w:p w14:paraId="773231F0" w14:textId="77777777" w:rsidR="00A4271A" w:rsidRDefault="00A4271A" w:rsidP="00A4271A">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Noteikumu Nr. 129 9. punkts paredz, ka gadījumā, ja </w:t>
            </w:r>
            <w:r w:rsidRPr="002304E0">
              <w:rPr>
                <w:rFonts w:ascii="Times New Roman" w:hAnsi="Times New Roman"/>
                <w:sz w:val="24"/>
                <w:szCs w:val="24"/>
                <w:shd w:val="clear" w:color="auto" w:fill="FFFFFF"/>
              </w:rPr>
              <w:t>valsts ģimnāzija divus gadus pēc kārtas (pēc stāvokļa uz 5.</w:t>
            </w:r>
            <w:r>
              <w:rPr>
                <w:rFonts w:ascii="Times New Roman" w:hAnsi="Times New Roman"/>
                <w:sz w:val="24"/>
                <w:szCs w:val="24"/>
                <w:shd w:val="clear" w:color="auto" w:fill="FFFFFF"/>
              </w:rPr>
              <w:t> </w:t>
            </w:r>
            <w:r w:rsidRPr="002304E0">
              <w:rPr>
                <w:rFonts w:ascii="Times New Roman" w:hAnsi="Times New Roman"/>
                <w:sz w:val="24"/>
                <w:szCs w:val="24"/>
                <w:shd w:val="clear" w:color="auto" w:fill="FFFFFF"/>
              </w:rPr>
              <w:t>septembri) neatbilst noteikumu</w:t>
            </w:r>
            <w:r>
              <w:rPr>
                <w:rFonts w:ascii="Times New Roman" w:hAnsi="Times New Roman"/>
                <w:sz w:val="24"/>
                <w:szCs w:val="24"/>
                <w:shd w:val="clear" w:color="auto" w:fill="FFFFFF"/>
              </w:rPr>
              <w:t xml:space="preserve"> Nr. 129</w:t>
            </w:r>
            <w:r w:rsidRPr="002304E0">
              <w:rPr>
                <w:rFonts w:ascii="Times New Roman" w:hAnsi="Times New Roman"/>
                <w:sz w:val="24"/>
                <w:szCs w:val="24"/>
                <w:shd w:val="clear" w:color="auto" w:fill="FFFFFF"/>
              </w:rPr>
              <w:t xml:space="preserve"> 5.</w:t>
            </w:r>
            <w:r>
              <w:rPr>
                <w:rFonts w:ascii="Times New Roman" w:hAnsi="Times New Roman"/>
                <w:sz w:val="24"/>
                <w:szCs w:val="24"/>
                <w:shd w:val="clear" w:color="auto" w:fill="FFFFFF"/>
              </w:rPr>
              <w:t> </w:t>
            </w:r>
            <w:r w:rsidRPr="002304E0">
              <w:rPr>
                <w:rFonts w:ascii="Times New Roman" w:hAnsi="Times New Roman"/>
                <w:sz w:val="24"/>
                <w:szCs w:val="24"/>
                <w:shd w:val="clear" w:color="auto" w:fill="FFFFFF"/>
              </w:rPr>
              <w:t>punktā minētajiem kritērijiem, izglītības un zinātnes ministrs ne vēlāk kā mēnesi pirms nākamā mācību gada sākuma ierosina Ministru kabinetam anulēt izglītības iestādei piešķirto valsts ģimnāzijas statusu.</w:t>
            </w:r>
          </w:p>
          <w:p w14:paraId="5BB2AF55" w14:textId="77777777" w:rsidR="00A4271A" w:rsidRDefault="00A4271A" w:rsidP="00A4271A">
            <w:pPr>
              <w:pStyle w:val="NoSpacing"/>
              <w:ind w:firstLine="720"/>
              <w:jc w:val="both"/>
              <w:rPr>
                <w:rFonts w:ascii="Times New Roman" w:hAnsi="Times New Roman"/>
                <w:sz w:val="24"/>
                <w:szCs w:val="24"/>
                <w:shd w:val="clear" w:color="auto" w:fill="FFFFFF"/>
              </w:rPr>
            </w:pPr>
          </w:p>
          <w:p w14:paraId="70FD467D" w14:textId="77777777" w:rsidR="00A4271A" w:rsidRDefault="00A4271A" w:rsidP="00A4271A">
            <w:pPr>
              <w:pStyle w:val="NoSpacing"/>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Izvērtējot situāciju Krāslavas Valsts ģimnāzijā, ir konstatējama neatbilstība noteikumos Nr. 129 noteiktajam regulējumam. Krāslavas Valsts ģimnāzijā kopējais izglītojamo skaits 10.-12. klasēs pēc stāvokļa uz 2020. gada 5. septembri ir nepietiekams – 109 izglītojamie, ievērojot, ka noteikumu Nr. 129 5.1.3. apakšpunktā kā minimālais izglītojamo skaits 10.-12. klasēs ir noteikts 120. Pēc stāvokļa uz 2019. gada 5. septembri Krāslavas Valsts ģimnāzijas 10.-12. klasēs mācījās 106 izglītojamie. Līdz ar to noteikumos Nr. 129 noteiktais izglītojamo minimālā skaita 10.-12. klasēs kritērijs nav ievērots divus gadus pēc kārtas. </w:t>
            </w:r>
          </w:p>
          <w:p w14:paraId="3F8617DB" w14:textId="77777777" w:rsidR="00A4271A" w:rsidRDefault="00A4271A" w:rsidP="00A4271A">
            <w:pPr>
              <w:pStyle w:val="NoSpacing"/>
              <w:ind w:firstLine="720"/>
              <w:jc w:val="both"/>
              <w:rPr>
                <w:rFonts w:ascii="Times New Roman" w:hAnsi="Times New Roman"/>
                <w:sz w:val="24"/>
                <w:szCs w:val="24"/>
                <w:shd w:val="clear" w:color="auto" w:fill="FFFFFF"/>
              </w:rPr>
            </w:pPr>
          </w:p>
          <w:p w14:paraId="164DFC83" w14:textId="1F3298EB" w:rsidR="00A4271A" w:rsidRDefault="00A4271A" w:rsidP="00A4271A">
            <w:pPr>
              <w:pStyle w:val="NoSpacing"/>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Krāslavas Valsts ģimnāzijas izglītojamo mācību rezultātu valsts centralizētajos eksāmenos vidējais procentuālais novērtējums 2019. gadā un 2020. gadā bija neatbilstošs noteikumu Nr. 129 5.4.1. apakšpunktā noteiktajam kritērijam, nepārsniedzot centralizēto eksāmenu rezultātu vidējo procentuālo novērtējumu valstī vairāk kā par 10 procentiem – Krāslavas Valsts ģimnāzijas izglītojamo mācību sasniegumu vidējais procentuālais novērtējums centralizētajos eksāmenos bijis attiecīgi par 7,28 procentiem vairāk nekā vidēji valstī 2019. gadā (Krāslavas Valsts ģimnāzijā 56,22 procenti, valstī vidēji 48,94 procenti) un par 9,11 procentiem vairāk nekā vidēji valstī 2020. gadā (Krāslavas Valsts ģimnāzijā 60,72 procenti, valstī vidēji 51,61 procents). Līdz ar to izglītojamo centralizēto eksāmenu rezultātu kritērijs nav ievērots divus gadus pēc kārtas. </w:t>
            </w:r>
          </w:p>
          <w:p w14:paraId="60FDD5C1" w14:textId="1F05E806" w:rsidR="003B557A" w:rsidRPr="00072486" w:rsidRDefault="003B557A" w:rsidP="00A4271A">
            <w:pPr>
              <w:pStyle w:val="NoSpacing"/>
              <w:ind w:firstLine="720"/>
              <w:jc w:val="both"/>
              <w:rPr>
                <w:rFonts w:ascii="Times New Roman" w:hAnsi="Times New Roman"/>
                <w:sz w:val="24"/>
                <w:szCs w:val="24"/>
                <w:shd w:val="clear" w:color="auto" w:fill="FFFFFF"/>
              </w:rPr>
            </w:pPr>
            <w:r w:rsidRPr="00072486">
              <w:rPr>
                <w:rFonts w:ascii="Times New Roman" w:hAnsi="Times New Roman"/>
                <w:sz w:val="24"/>
                <w:szCs w:val="24"/>
                <w:shd w:val="clear" w:color="auto" w:fill="FFFFFF"/>
              </w:rPr>
              <w:lastRenderedPageBreak/>
              <w:t xml:space="preserve">Vienlaikus vēršama uzmanība, ka saskaņā ar </w:t>
            </w:r>
            <w:r w:rsidR="007A1A52" w:rsidRPr="00072486">
              <w:rPr>
                <w:rFonts w:ascii="Times New Roman" w:hAnsi="Times New Roman"/>
                <w:sz w:val="24"/>
                <w:szCs w:val="24"/>
                <w:shd w:val="clear" w:color="auto" w:fill="FFFFFF"/>
              </w:rPr>
              <w:t xml:space="preserve">Izglītības un zinātnes </w:t>
            </w:r>
            <w:r w:rsidRPr="00072486">
              <w:rPr>
                <w:rFonts w:ascii="Times New Roman" w:hAnsi="Times New Roman"/>
                <w:sz w:val="24"/>
                <w:szCs w:val="24"/>
                <w:shd w:val="clear" w:color="auto" w:fill="FFFFFF"/>
              </w:rPr>
              <w:t xml:space="preserve">ministrijai </w:t>
            </w:r>
            <w:r w:rsidR="007A1A52" w:rsidRPr="00072486">
              <w:rPr>
                <w:rFonts w:ascii="Times New Roman" w:hAnsi="Times New Roman"/>
                <w:sz w:val="24"/>
                <w:szCs w:val="24"/>
                <w:shd w:val="clear" w:color="auto" w:fill="FFFFFF"/>
              </w:rPr>
              <w:t xml:space="preserve">(turpmāk – ministrija) </w:t>
            </w:r>
            <w:r w:rsidRPr="00072486">
              <w:rPr>
                <w:rFonts w:ascii="Times New Roman" w:hAnsi="Times New Roman"/>
                <w:sz w:val="24"/>
                <w:szCs w:val="24"/>
                <w:shd w:val="clear" w:color="auto" w:fill="FFFFFF"/>
              </w:rPr>
              <w:t>pieejamajiem datiem Krāslavas Valsts ģimnāzija arī pēc stāvokļa uz 2018. gada 5. septembri un 2017. gada 5. septembri nav atbildusi noteikumu Nr. </w:t>
            </w:r>
            <w:r w:rsidR="001B2E59">
              <w:rPr>
                <w:rFonts w:ascii="Times New Roman" w:hAnsi="Times New Roman"/>
                <w:sz w:val="24"/>
                <w:szCs w:val="24"/>
                <w:shd w:val="clear" w:color="auto" w:fill="FFFFFF"/>
              </w:rPr>
              <w:t xml:space="preserve">129 </w:t>
            </w:r>
            <w:r w:rsidRPr="00072486">
              <w:rPr>
                <w:rFonts w:ascii="Times New Roman" w:hAnsi="Times New Roman"/>
                <w:sz w:val="24"/>
                <w:szCs w:val="24"/>
                <w:shd w:val="clear" w:color="auto" w:fill="FFFFFF"/>
              </w:rPr>
              <w:t>5.4.1. apakšpunktā noteiktajam kritērijam. Krāslavas Valsts ģimnāzijas izglītojamo mācību sasniegumu vidējais procentuālais novērtējums centralizētajos eksāmenos bijis attiecīgi par 7,05 procentiem vairāk nekā vidēji valstī 2018. gadā (Krāslavas Valsts ģimnāzijā 56,73 procenti, valstī vidēji 49,68 procenti) un par 3,89 procentiem vairāk nekā vidēji valstī 2017. gadā (Krāslavas Valsts ģimnāzijā 53 procenti, valstī vidēji 49,11 procenti).</w:t>
            </w:r>
          </w:p>
          <w:p w14:paraId="71A826A2" w14:textId="7DEF78F9" w:rsidR="00E46DCD" w:rsidRDefault="003B557A" w:rsidP="00E46DCD">
            <w:pPr>
              <w:pStyle w:val="NoSpacing"/>
              <w:ind w:firstLine="720"/>
              <w:jc w:val="both"/>
              <w:rPr>
                <w:rFonts w:ascii="Times New Roman" w:hAnsi="Times New Roman"/>
                <w:sz w:val="24"/>
                <w:szCs w:val="24"/>
                <w:shd w:val="clear" w:color="auto" w:fill="FFFFFF"/>
              </w:rPr>
            </w:pPr>
            <w:r w:rsidRPr="00072486">
              <w:rPr>
                <w:rFonts w:ascii="Times New Roman" w:hAnsi="Times New Roman"/>
                <w:sz w:val="24"/>
                <w:szCs w:val="24"/>
                <w:lang w:eastAsia="lv-LV"/>
              </w:rPr>
              <w:t>Līdz ar to, izglītojamo centralizēto eksāmenu rezultātu kritērijs nav ievērots četrus gadus pēc kārtas.</w:t>
            </w:r>
            <w:r w:rsidR="007A1A52" w:rsidRPr="00072486">
              <w:rPr>
                <w:rFonts w:ascii="Times New Roman" w:hAnsi="Times New Roman"/>
                <w:sz w:val="24"/>
                <w:szCs w:val="24"/>
                <w:lang w:eastAsia="lv-LV"/>
              </w:rPr>
              <w:t xml:space="preserve"> Minētais liecina par konsekventu atbilstības nenodrošināšanu noteikumu Nr. 129 5.4.1. apakšpunktā minētajam kritērijam.</w:t>
            </w:r>
          </w:p>
          <w:p w14:paraId="5ADF0026" w14:textId="77777777" w:rsidR="00E46DCD" w:rsidRDefault="00E46DCD" w:rsidP="00E46DCD">
            <w:pPr>
              <w:pStyle w:val="NoSpacing"/>
              <w:ind w:firstLine="720"/>
              <w:jc w:val="both"/>
              <w:rPr>
                <w:rFonts w:ascii="Times New Roman" w:hAnsi="Times New Roman"/>
                <w:sz w:val="24"/>
                <w:szCs w:val="24"/>
                <w:shd w:val="clear" w:color="auto" w:fill="FFFFFF"/>
              </w:rPr>
            </w:pPr>
          </w:p>
          <w:p w14:paraId="67C82F23" w14:textId="45DD50CF" w:rsidR="0027654B" w:rsidRPr="00156CD8" w:rsidRDefault="00A4271A" w:rsidP="00E46DCD">
            <w:pPr>
              <w:pStyle w:val="NoSpacing"/>
              <w:ind w:firstLine="720"/>
              <w:jc w:val="both"/>
              <w:rPr>
                <w:rFonts w:ascii="Times New Roman" w:hAnsi="Times New Roman"/>
                <w:sz w:val="24"/>
                <w:szCs w:val="24"/>
                <w:lang w:eastAsia="lv-LV"/>
              </w:rPr>
            </w:pPr>
            <w:r>
              <w:rPr>
                <w:rFonts w:ascii="Times New Roman" w:hAnsi="Times New Roman"/>
                <w:sz w:val="24"/>
                <w:szCs w:val="24"/>
                <w:shd w:val="clear" w:color="auto" w:fill="FFFFFF"/>
              </w:rPr>
              <w:t xml:space="preserve">Pamatojoties uz minēto, Krāslavas Valsts ģimnāzija ir vērtējama kā neatbilstoša noteikumos Nr. 129 noteiktajam regulējumam valsts ģimnāzijas statusa saglabāšanai. </w:t>
            </w:r>
            <w:r w:rsidR="00051013" w:rsidRPr="00051013">
              <w:rPr>
                <w:rFonts w:ascii="Times New Roman" w:hAnsi="Times New Roman"/>
                <w:sz w:val="24"/>
                <w:szCs w:val="24"/>
                <w:shd w:val="clear" w:color="auto" w:fill="FFFFFF"/>
              </w:rPr>
              <w:t>Ņemot vērā to, ka ir konstatēta Krāslavas Valsts ģimnāzijas neatbilstība valsts ģimnāzijas kritērijiem divus gadus pēc kārtas, secināms, ka tās darbība nav atbilstoša valsts ģimnāzijas statusam, un nav gūstamu pārliecinošu indikāciju par Krāslavas Valsts ģimnāzijas darbības atbilstību valsts ģimnāzijām noteiktajām prasībām turpmākajos gados.</w:t>
            </w:r>
          </w:p>
          <w:p w14:paraId="69985EBF" w14:textId="77777777" w:rsidR="00051013" w:rsidRPr="00156CD8" w:rsidRDefault="00051013" w:rsidP="00156CD8">
            <w:pPr>
              <w:spacing w:after="0" w:line="240" w:lineRule="auto"/>
              <w:ind w:firstLine="720"/>
              <w:jc w:val="both"/>
              <w:rPr>
                <w:rFonts w:ascii="Times New Roman" w:hAnsi="Times New Roman"/>
                <w:sz w:val="24"/>
                <w:szCs w:val="24"/>
                <w:lang w:eastAsia="lv-LV"/>
              </w:rPr>
            </w:pPr>
          </w:p>
          <w:p w14:paraId="382DEC72" w14:textId="5A5AECAB" w:rsidR="0009625C" w:rsidRDefault="00156CD8" w:rsidP="00156CD8">
            <w:pPr>
              <w:pStyle w:val="NoSpacing"/>
              <w:ind w:firstLine="720"/>
              <w:jc w:val="both"/>
              <w:rPr>
                <w:rFonts w:ascii="Times New Roman" w:hAnsi="Times New Roman"/>
                <w:sz w:val="24"/>
                <w:szCs w:val="24"/>
                <w:shd w:val="clear" w:color="auto" w:fill="FFFFFF"/>
              </w:rPr>
            </w:pPr>
            <w:bookmarkStart w:id="1" w:name="_Hlk67589772"/>
            <w:r w:rsidRPr="00156CD8">
              <w:rPr>
                <w:rFonts w:ascii="Times New Roman" w:hAnsi="Times New Roman"/>
                <w:sz w:val="24"/>
                <w:szCs w:val="24"/>
                <w:lang w:eastAsia="lv-LV"/>
              </w:rPr>
              <w:t>Rīkojuma projekta izdošanas lietderības apsvērumi ietverti rīkojuma projekta 4. punktā</w:t>
            </w:r>
            <w:r>
              <w:rPr>
                <w:rFonts w:ascii="Times New Roman" w:hAnsi="Times New Roman"/>
                <w:sz w:val="24"/>
                <w:szCs w:val="24"/>
                <w:shd w:val="clear" w:color="auto" w:fill="FFFFFF"/>
              </w:rPr>
              <w:t>.</w:t>
            </w:r>
            <w:bookmarkEnd w:id="1"/>
          </w:p>
          <w:p w14:paraId="68AAD868" w14:textId="77777777" w:rsidR="00156CD8" w:rsidRDefault="00156CD8" w:rsidP="00DE6BC1">
            <w:pPr>
              <w:pStyle w:val="NoSpacing"/>
              <w:jc w:val="both"/>
              <w:rPr>
                <w:rFonts w:ascii="Times New Roman" w:hAnsi="Times New Roman"/>
                <w:sz w:val="24"/>
                <w:szCs w:val="24"/>
                <w:shd w:val="clear" w:color="auto" w:fill="FFFFFF"/>
              </w:rPr>
            </w:pPr>
          </w:p>
          <w:p w14:paraId="4F39135E" w14:textId="38C108C7" w:rsidR="00F93753" w:rsidRPr="0021447F" w:rsidRDefault="00F93753" w:rsidP="008A681B">
            <w:pPr>
              <w:spacing w:after="0" w:line="240" w:lineRule="auto"/>
              <w:ind w:firstLine="712"/>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Tiesiskā regulējuma </w:t>
            </w:r>
            <w:r w:rsidRPr="0021447F">
              <w:rPr>
                <w:rFonts w:ascii="Times New Roman" w:hAnsi="Times New Roman"/>
                <w:b/>
                <w:sz w:val="24"/>
                <w:szCs w:val="24"/>
                <w:shd w:val="clear" w:color="auto" w:fill="FFFFFF"/>
              </w:rPr>
              <w:t>mērķis</w:t>
            </w:r>
            <w:r w:rsidR="00FC6439">
              <w:rPr>
                <w:rFonts w:ascii="Times New Roman" w:hAnsi="Times New Roman"/>
                <w:sz w:val="24"/>
                <w:szCs w:val="24"/>
                <w:shd w:val="clear" w:color="auto" w:fill="FFFFFF"/>
              </w:rPr>
              <w:t xml:space="preserve"> ir</w:t>
            </w:r>
            <w:r w:rsidR="006C75EF">
              <w:rPr>
                <w:rFonts w:ascii="Times New Roman" w:hAnsi="Times New Roman"/>
                <w:sz w:val="24"/>
                <w:szCs w:val="24"/>
                <w:shd w:val="clear" w:color="auto" w:fill="FFFFFF"/>
              </w:rPr>
              <w:t xml:space="preserve"> valsts ģimn</w:t>
            </w:r>
            <w:r w:rsidR="00A6367E">
              <w:rPr>
                <w:rFonts w:ascii="Times New Roman" w:hAnsi="Times New Roman"/>
                <w:sz w:val="24"/>
                <w:szCs w:val="24"/>
                <w:shd w:val="clear" w:color="auto" w:fill="FFFFFF"/>
              </w:rPr>
              <w:t>āzijas statusa an</w:t>
            </w:r>
            <w:r w:rsidR="006C75EF">
              <w:rPr>
                <w:rFonts w:ascii="Times New Roman" w:hAnsi="Times New Roman"/>
                <w:sz w:val="24"/>
                <w:szCs w:val="24"/>
                <w:shd w:val="clear" w:color="auto" w:fill="FFFFFF"/>
              </w:rPr>
              <w:t xml:space="preserve">ulēšana </w:t>
            </w:r>
            <w:r w:rsidR="00CE399F">
              <w:rPr>
                <w:rFonts w:ascii="Times New Roman" w:hAnsi="Times New Roman"/>
                <w:sz w:val="24"/>
                <w:szCs w:val="24"/>
                <w:shd w:val="clear" w:color="auto" w:fill="FFFFFF"/>
              </w:rPr>
              <w:t>Krāslavas</w:t>
            </w:r>
            <w:r w:rsidR="006C75EF">
              <w:rPr>
                <w:rFonts w:ascii="Times New Roman" w:hAnsi="Times New Roman"/>
                <w:sz w:val="24"/>
                <w:szCs w:val="24"/>
                <w:shd w:val="clear" w:color="auto" w:fill="FFFFFF"/>
              </w:rPr>
              <w:t xml:space="preserve"> Valsts ģimnāzijai</w:t>
            </w:r>
            <w:r w:rsidR="00121F7F">
              <w:rPr>
                <w:rFonts w:ascii="Times New Roman" w:hAnsi="Times New Roman"/>
                <w:sz w:val="24"/>
                <w:szCs w:val="24"/>
                <w:shd w:val="clear" w:color="auto" w:fill="FFFFFF"/>
              </w:rPr>
              <w:t xml:space="preserve"> ar 2021</w:t>
            </w:r>
            <w:r w:rsidR="00730758">
              <w:rPr>
                <w:rFonts w:ascii="Times New Roman" w:hAnsi="Times New Roman"/>
                <w:sz w:val="24"/>
                <w:szCs w:val="24"/>
                <w:shd w:val="clear" w:color="auto" w:fill="FFFFFF"/>
              </w:rPr>
              <w:t>.</w:t>
            </w:r>
            <w:r w:rsidR="008A681B">
              <w:rPr>
                <w:rFonts w:ascii="Times New Roman" w:hAnsi="Times New Roman"/>
                <w:sz w:val="24"/>
                <w:szCs w:val="24"/>
                <w:shd w:val="clear" w:color="auto" w:fill="FFFFFF"/>
              </w:rPr>
              <w:t> </w:t>
            </w:r>
            <w:r w:rsidR="00730758">
              <w:rPr>
                <w:rFonts w:ascii="Times New Roman" w:hAnsi="Times New Roman"/>
                <w:sz w:val="24"/>
                <w:szCs w:val="24"/>
                <w:shd w:val="clear" w:color="auto" w:fill="FFFFFF"/>
              </w:rPr>
              <w:t>gada 1.</w:t>
            </w:r>
            <w:r w:rsidR="008A681B">
              <w:rPr>
                <w:rFonts w:ascii="Times New Roman" w:hAnsi="Times New Roman"/>
                <w:sz w:val="24"/>
                <w:szCs w:val="24"/>
                <w:shd w:val="clear" w:color="auto" w:fill="FFFFFF"/>
              </w:rPr>
              <w:t> </w:t>
            </w:r>
            <w:r w:rsidR="00730758">
              <w:rPr>
                <w:rFonts w:ascii="Times New Roman" w:hAnsi="Times New Roman"/>
                <w:sz w:val="24"/>
                <w:szCs w:val="24"/>
                <w:shd w:val="clear" w:color="auto" w:fill="FFFFFF"/>
              </w:rPr>
              <w:t>septembri</w:t>
            </w:r>
            <w:r w:rsidR="00A6367E">
              <w:rPr>
                <w:rFonts w:ascii="Times New Roman" w:hAnsi="Times New Roman"/>
                <w:sz w:val="24"/>
                <w:szCs w:val="24"/>
                <w:shd w:val="clear" w:color="auto" w:fill="FFFFFF"/>
              </w:rPr>
              <w:t>.</w:t>
            </w:r>
          </w:p>
          <w:p w14:paraId="431434B5" w14:textId="607A9F85" w:rsidR="00F93753" w:rsidRPr="009B0512" w:rsidRDefault="00F93753" w:rsidP="00B85C85">
            <w:pPr>
              <w:pStyle w:val="NoSpacing"/>
              <w:ind w:firstLine="712"/>
              <w:jc w:val="both"/>
              <w:rPr>
                <w:rFonts w:ascii="Times New Roman" w:hAnsi="Times New Roman"/>
                <w:sz w:val="24"/>
                <w:szCs w:val="24"/>
              </w:rPr>
            </w:pPr>
            <w:r w:rsidRPr="0021447F">
              <w:rPr>
                <w:rFonts w:ascii="Times New Roman" w:hAnsi="Times New Roman"/>
                <w:sz w:val="24"/>
                <w:szCs w:val="24"/>
                <w:shd w:val="clear" w:color="auto" w:fill="FFFFFF"/>
              </w:rPr>
              <w:t>Tiesiskā regulējuma</w:t>
            </w:r>
            <w:r w:rsidRPr="0021447F">
              <w:rPr>
                <w:rFonts w:ascii="Times New Roman" w:hAnsi="Times New Roman"/>
                <w:b/>
                <w:sz w:val="24"/>
                <w:szCs w:val="24"/>
                <w:shd w:val="clear" w:color="auto" w:fill="FFFFFF"/>
              </w:rPr>
              <w:t xml:space="preserve"> būtība </w:t>
            </w:r>
            <w:r w:rsidR="00BA7F97">
              <w:rPr>
                <w:rFonts w:ascii="Times New Roman" w:hAnsi="Times New Roman"/>
                <w:sz w:val="24"/>
                <w:szCs w:val="24"/>
                <w:shd w:val="clear" w:color="auto" w:fill="FFFFFF"/>
              </w:rPr>
              <w:t xml:space="preserve">ir valsts ģimnāziju tīkla </w:t>
            </w:r>
            <w:r w:rsidR="00AE3C54">
              <w:rPr>
                <w:rFonts w:ascii="Times New Roman" w:hAnsi="Times New Roman"/>
                <w:sz w:val="24"/>
                <w:szCs w:val="24"/>
                <w:shd w:val="clear" w:color="auto" w:fill="FFFFFF"/>
              </w:rPr>
              <w:t xml:space="preserve">sakārtošana un </w:t>
            </w:r>
            <w:r w:rsidR="00BA7F97">
              <w:rPr>
                <w:rFonts w:ascii="Times New Roman" w:hAnsi="Times New Roman"/>
                <w:sz w:val="24"/>
                <w:szCs w:val="24"/>
                <w:shd w:val="clear" w:color="auto" w:fill="FFFFFF"/>
              </w:rPr>
              <w:t>pilnveide.</w:t>
            </w:r>
          </w:p>
        </w:tc>
      </w:tr>
      <w:tr w:rsidR="00F93753" w:rsidRPr="009B0512" w14:paraId="3B9F11FE" w14:textId="77777777" w:rsidTr="00835A6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2C538966" w:rsidR="00F93753" w:rsidRPr="009B0512" w:rsidRDefault="00F93753" w:rsidP="00835A6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835A6E">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3E9CD4F3" w:rsidR="00F93753" w:rsidRPr="009B0512" w:rsidRDefault="005141DA" w:rsidP="00835A6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w:t>
            </w:r>
            <w:r w:rsidR="008A681B">
              <w:rPr>
                <w:rFonts w:ascii="Times New Roman" w:eastAsia="Times New Roman" w:hAnsi="Times New Roman"/>
                <w:sz w:val="24"/>
                <w:szCs w:val="24"/>
                <w:lang w:eastAsia="lv-LV"/>
              </w:rPr>
              <w:t>.</w:t>
            </w:r>
          </w:p>
        </w:tc>
      </w:tr>
      <w:tr w:rsidR="00F93753" w:rsidRPr="009B0512" w14:paraId="66B459BB" w14:textId="77777777" w:rsidTr="00835A6E">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835A6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08D6D391" w:rsidR="00F93753" w:rsidRPr="009B0512" w:rsidRDefault="00F93753" w:rsidP="00835A6E">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r w:rsidR="00835A6E">
              <w:rPr>
                <w:rFonts w:ascii="Times New Roman" w:hAnsi="Times New Roman"/>
                <w:sz w:val="24"/>
                <w:szCs w:val="24"/>
                <w:lang w:eastAsia="lv-LV"/>
              </w:rPr>
              <w:t>.</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4"/>
        <w:gridCol w:w="2065"/>
        <w:gridCol w:w="6709"/>
      </w:tblGrid>
      <w:tr w:rsidR="00F93753" w:rsidRPr="009B0512" w14:paraId="1FED2706" w14:textId="77777777" w:rsidTr="00835A6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835A6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835A6E">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mērķgrupas,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79974B40" w:rsidR="00F93753" w:rsidRPr="009B0512" w:rsidRDefault="00345C42" w:rsidP="00835A6E">
            <w:pPr>
              <w:pStyle w:val="tv213"/>
              <w:spacing w:before="0" w:beforeAutospacing="0" w:after="0" w:afterAutospacing="0"/>
              <w:jc w:val="both"/>
            </w:pPr>
            <w:r>
              <w:t>Rīkojuma</w:t>
            </w:r>
            <w:r w:rsidR="00F93753">
              <w:t xml:space="preserve"> projekta mērķ</w:t>
            </w:r>
            <w:r>
              <w:t xml:space="preserve">grupa ir </w:t>
            </w:r>
            <w:r w:rsidR="00CE399F">
              <w:t xml:space="preserve">Krāslavas </w:t>
            </w:r>
            <w:r>
              <w:t>Valsts ģimnāzija, tās pedagogi</w:t>
            </w:r>
            <w:r w:rsidR="00AE040C">
              <w:t>, izglītojamie un viņu vecāki</w:t>
            </w:r>
            <w:r>
              <w:t>,</w:t>
            </w:r>
            <w:r w:rsidR="00CE399F">
              <w:t xml:space="preserve"> Krāslavas</w:t>
            </w:r>
            <w:r>
              <w:t xml:space="preserve"> novada pašvaldība.</w:t>
            </w:r>
          </w:p>
          <w:p w14:paraId="368357C9" w14:textId="77777777" w:rsidR="00F93753" w:rsidRPr="009B0512" w:rsidRDefault="00F93753" w:rsidP="00835A6E">
            <w:pPr>
              <w:pStyle w:val="tv213"/>
              <w:spacing w:before="0" w:beforeAutospacing="0" w:after="0" w:afterAutospacing="0"/>
              <w:jc w:val="both"/>
            </w:pPr>
          </w:p>
        </w:tc>
      </w:tr>
      <w:tr w:rsidR="00F93753" w:rsidRPr="009B0512" w14:paraId="60E74006" w14:textId="77777777" w:rsidTr="00835A6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Tiesiskā regulējuma ietekme uz </w:t>
            </w:r>
            <w:r w:rsidRPr="009B0512">
              <w:rPr>
                <w:rFonts w:ascii="Times New Roman" w:eastAsia="Times New Roman" w:hAnsi="Times New Roman"/>
                <w:sz w:val="24"/>
                <w:szCs w:val="24"/>
                <w:lang w:eastAsia="lv-LV"/>
              </w:rPr>
              <w:lastRenderedPageBreak/>
              <w:t>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67744CB5" w14:textId="6B982A27" w:rsidR="003E68C4" w:rsidRDefault="003E68C4" w:rsidP="00BE377A">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Administratīvais slogs vienreizēji palielināsies Krāslavas Valsts ģimnāzijai, veicot nepieciešamās darbības izglītības iestādes </w:t>
            </w:r>
            <w:r>
              <w:rPr>
                <w:rFonts w:ascii="Times New Roman" w:eastAsia="Times New Roman" w:hAnsi="Times New Roman"/>
                <w:sz w:val="24"/>
                <w:szCs w:val="24"/>
                <w:lang w:eastAsia="lv-LV"/>
              </w:rPr>
              <w:lastRenderedPageBreak/>
              <w:t>nosaukuma maiņai</w:t>
            </w:r>
            <w:r w:rsidR="00BE35C7">
              <w:rPr>
                <w:rFonts w:ascii="Times New Roman" w:eastAsia="Times New Roman" w:hAnsi="Times New Roman"/>
                <w:sz w:val="24"/>
                <w:szCs w:val="24"/>
                <w:lang w:eastAsia="lv-LV"/>
              </w:rPr>
              <w:t xml:space="preserve"> Izglītības iestāžu reģistrā</w:t>
            </w:r>
            <w:r>
              <w:rPr>
                <w:rFonts w:ascii="Times New Roman" w:eastAsia="Times New Roman" w:hAnsi="Times New Roman"/>
                <w:sz w:val="24"/>
                <w:szCs w:val="24"/>
                <w:lang w:eastAsia="lv-LV"/>
              </w:rPr>
              <w:t>, ņemot vērā to, ka izglītības iestādes nosaukumam jāatbilst Izglītības likuma 26.pantā minētajām prasībām, kā arī veicot atbilstošas izmaiņas izglītības iestādes nolikumā.</w:t>
            </w:r>
          </w:p>
          <w:p w14:paraId="2BE05B93" w14:textId="77777777" w:rsidR="00B43323" w:rsidRDefault="00AE040C" w:rsidP="00BE377A">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Ilgtermiņā administratīvais slogs </w:t>
            </w:r>
            <w:r w:rsidR="00CE399F">
              <w:rPr>
                <w:rFonts w:ascii="Times New Roman" w:eastAsia="Times New Roman" w:hAnsi="Times New Roman"/>
                <w:sz w:val="24"/>
                <w:szCs w:val="24"/>
                <w:lang w:eastAsia="lv-LV"/>
              </w:rPr>
              <w:t>Krāslavas</w:t>
            </w:r>
            <w:r>
              <w:rPr>
                <w:rFonts w:ascii="Times New Roman" w:eastAsia="Times New Roman" w:hAnsi="Times New Roman"/>
                <w:sz w:val="24"/>
                <w:szCs w:val="24"/>
                <w:lang w:eastAsia="lv-LV"/>
              </w:rPr>
              <w:t xml:space="preserve"> Valsts ģimnāzijai un tās pedagogiem samazināsies, jo nebūs nepieciešams veikt valsts ģimnāzijai noteikto prasību izpildei atbilstošās darb</w:t>
            </w:r>
            <w:r w:rsidR="004C4FD6">
              <w:rPr>
                <w:rFonts w:ascii="Times New Roman" w:eastAsia="Times New Roman" w:hAnsi="Times New Roman"/>
                <w:sz w:val="24"/>
                <w:szCs w:val="24"/>
                <w:lang w:eastAsia="lv-LV"/>
              </w:rPr>
              <w:t xml:space="preserve">ības, kā arī nebūs nepieciešams sniegt </w:t>
            </w:r>
            <w:r w:rsidR="00BE377A">
              <w:rPr>
                <w:rFonts w:ascii="Times New Roman" w:eastAsia="Times New Roman" w:hAnsi="Times New Roman"/>
                <w:sz w:val="24"/>
                <w:szCs w:val="24"/>
                <w:lang w:eastAsia="lv-LV"/>
              </w:rPr>
              <w:t xml:space="preserve">informāciju </w:t>
            </w:r>
            <w:r w:rsidR="004C4FD6">
              <w:rPr>
                <w:rFonts w:ascii="Times New Roman" w:eastAsia="Times New Roman" w:hAnsi="Times New Roman"/>
                <w:sz w:val="24"/>
                <w:szCs w:val="24"/>
                <w:lang w:eastAsia="lv-LV"/>
              </w:rPr>
              <w:t>par izglītības iestādes veiktajām darbībām valsts ģimnāzijas statusa saglabāšanai (piemēram, attiecībā uz pedagogu tālākizglītības un metodiskā centra funkciju izpildi).</w:t>
            </w:r>
          </w:p>
          <w:p w14:paraId="2043B79A" w14:textId="1ADD7D0D" w:rsidR="005A5092" w:rsidRPr="009B0512" w:rsidRDefault="005A5092" w:rsidP="00BE377A">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Administratīvais slogs maznozīmīgi palielināsies citai Latgales plānošanas reģiona valsts ģimnāzijai, kuras kompetencē būs veikt </w:t>
            </w:r>
            <w:r w:rsidRPr="005A5092">
              <w:rPr>
                <w:rFonts w:ascii="Times New Roman" w:eastAsia="Times New Roman" w:hAnsi="Times New Roman"/>
                <w:sz w:val="24"/>
                <w:szCs w:val="24"/>
                <w:lang w:eastAsia="lv-LV"/>
              </w:rPr>
              <w:t>reģionālā metodiskā centra un pedagogu tālākizglītības centra funkciju</w:t>
            </w:r>
            <w:r>
              <w:rPr>
                <w:rFonts w:ascii="Times New Roman" w:eastAsia="Times New Roman" w:hAnsi="Times New Roman"/>
                <w:sz w:val="24"/>
                <w:szCs w:val="24"/>
                <w:lang w:eastAsia="lv-LV"/>
              </w:rPr>
              <w:t xml:space="preserve"> īstenošanu arī attiecībā uz Krāslavas Valsts ģimnāzijas pedagogiem un citu Krāslavas novada vispārējās izglītības iestāžu pedagogiem.</w:t>
            </w:r>
          </w:p>
        </w:tc>
      </w:tr>
      <w:tr w:rsidR="00F93753" w:rsidRPr="009B0512" w14:paraId="18401111" w14:textId="77777777" w:rsidTr="00835A6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10DA3173" w14:textId="2ECB6970" w:rsidR="00F93753" w:rsidRDefault="00345C42" w:rsidP="00835A6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w:t>
            </w:r>
            <w:r w:rsidR="00F93753" w:rsidRPr="009B0512">
              <w:rPr>
                <w:rFonts w:ascii="Times New Roman" w:eastAsia="Times New Roman" w:hAnsi="Times New Roman"/>
                <w:sz w:val="24"/>
                <w:szCs w:val="24"/>
                <w:lang w:eastAsia="lv-LV"/>
              </w:rPr>
              <w:t xml:space="preserve"> projekts šo jomu neskar.</w:t>
            </w:r>
            <w:r w:rsidR="00770E06">
              <w:rPr>
                <w:rFonts w:ascii="Times New Roman" w:eastAsia="Times New Roman" w:hAnsi="Times New Roman"/>
                <w:sz w:val="24"/>
                <w:szCs w:val="24"/>
                <w:lang w:eastAsia="lv-LV"/>
              </w:rPr>
              <w:t xml:space="preserve"> </w:t>
            </w:r>
          </w:p>
          <w:p w14:paraId="4C0FE138" w14:textId="55519CC9" w:rsidR="004F012D" w:rsidRPr="009B0512" w:rsidRDefault="004F012D" w:rsidP="00835A6E">
            <w:pPr>
              <w:spacing w:after="0" w:line="240" w:lineRule="auto"/>
              <w:jc w:val="both"/>
              <w:rPr>
                <w:rFonts w:ascii="Times New Roman" w:eastAsia="Times New Roman" w:hAnsi="Times New Roman"/>
                <w:sz w:val="24"/>
                <w:szCs w:val="24"/>
                <w:lang w:eastAsia="lv-LV"/>
              </w:rPr>
            </w:pPr>
          </w:p>
        </w:tc>
      </w:tr>
      <w:tr w:rsidR="00F93753" w:rsidRPr="009B0512" w14:paraId="1F78D0B0" w14:textId="77777777" w:rsidTr="00835A6E">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835A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835A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4E34FEDC" w:rsidR="00F93753" w:rsidRDefault="00345C42" w:rsidP="00835A6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w:t>
            </w:r>
            <w:r w:rsidR="00F93753">
              <w:rPr>
                <w:rFonts w:ascii="Times New Roman" w:eastAsia="Times New Roman" w:hAnsi="Times New Roman"/>
                <w:sz w:val="24"/>
                <w:szCs w:val="24"/>
                <w:lang w:eastAsia="lv-LV"/>
              </w:rPr>
              <w:t xml:space="preserve"> projekts šo jomu neskar.</w:t>
            </w:r>
          </w:p>
        </w:tc>
      </w:tr>
      <w:tr w:rsidR="00F93753" w:rsidRPr="009B0512" w14:paraId="40F08499" w14:textId="77777777" w:rsidTr="00835A6E">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835A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347F1201" w:rsidR="00F93753" w:rsidRPr="009B0512" w:rsidRDefault="00F93753" w:rsidP="00835A6E">
            <w:pPr>
              <w:pStyle w:val="naiskr"/>
              <w:spacing w:before="0" w:after="0"/>
              <w:ind w:left="112" w:right="165" w:hanging="30"/>
              <w:jc w:val="both"/>
            </w:pPr>
            <w:r w:rsidRPr="009B0512">
              <w:rPr>
                <w:bCs/>
              </w:rPr>
              <w:t>Nav</w:t>
            </w:r>
            <w:r w:rsidR="00835A6E">
              <w:rPr>
                <w:bCs/>
              </w:rPr>
              <w:t>.</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tbl>
      <w:tblPr>
        <w:tblW w:w="9782" w:type="dxa"/>
        <w:tblInd w:w="-289" w:type="dxa"/>
        <w:tblLayout w:type="fixed"/>
        <w:tblLook w:val="04A0" w:firstRow="1" w:lastRow="0" w:firstColumn="1" w:lastColumn="0" w:noHBand="0" w:noVBand="1"/>
      </w:tblPr>
      <w:tblGrid>
        <w:gridCol w:w="1418"/>
        <w:gridCol w:w="1276"/>
        <w:gridCol w:w="1134"/>
        <w:gridCol w:w="1276"/>
        <w:gridCol w:w="1134"/>
        <w:gridCol w:w="1275"/>
        <w:gridCol w:w="1135"/>
        <w:gridCol w:w="1134"/>
      </w:tblGrid>
      <w:tr w:rsidR="00AA23FF" w:rsidRPr="00AA23FF" w14:paraId="15BBDF69" w14:textId="77777777" w:rsidTr="00107924">
        <w:trPr>
          <w:trHeight w:val="268"/>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33C93D" w14:textId="77777777" w:rsidR="00AA23FF" w:rsidRPr="00AA23FF" w:rsidRDefault="00AA23FF" w:rsidP="00107924">
            <w:pPr>
              <w:spacing w:after="0" w:line="240" w:lineRule="auto"/>
              <w:ind w:right="-55"/>
              <w:jc w:val="center"/>
              <w:rPr>
                <w:rFonts w:ascii="Times New Roman" w:hAnsi="Times New Roman"/>
                <w:b/>
                <w:bCs/>
                <w:color w:val="000000"/>
                <w:sz w:val="24"/>
                <w:szCs w:val="24"/>
              </w:rPr>
            </w:pPr>
            <w:r w:rsidRPr="00AA23FF">
              <w:rPr>
                <w:rFonts w:ascii="Times New Roman" w:hAnsi="Times New Roman"/>
                <w:b/>
                <w:bCs/>
                <w:color w:val="000000"/>
                <w:sz w:val="24"/>
                <w:szCs w:val="24"/>
              </w:rPr>
              <w:t>III. Tiesību akta projekta ietekme uz valsts budžetu un pašvaldību budžetiem</w:t>
            </w:r>
          </w:p>
        </w:tc>
      </w:tr>
      <w:tr w:rsidR="00AA23FF" w:rsidRPr="00AA23FF" w14:paraId="1798256D" w14:textId="77777777" w:rsidTr="00107924">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376861A"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36DCF"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2021.gads</w:t>
            </w:r>
          </w:p>
        </w:tc>
        <w:tc>
          <w:tcPr>
            <w:tcW w:w="5954" w:type="dxa"/>
            <w:gridSpan w:val="5"/>
            <w:tcBorders>
              <w:top w:val="single" w:sz="4" w:space="0" w:color="auto"/>
              <w:left w:val="nil"/>
              <w:bottom w:val="single" w:sz="4" w:space="0" w:color="auto"/>
              <w:right w:val="single" w:sz="4" w:space="0" w:color="auto"/>
            </w:tcBorders>
            <w:shd w:val="clear" w:color="auto" w:fill="auto"/>
            <w:vAlign w:val="center"/>
            <w:hideMark/>
          </w:tcPr>
          <w:p w14:paraId="7F987A48"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Turpmākie trīs gadi (</w:t>
            </w:r>
            <w:r w:rsidRPr="00AA23FF">
              <w:rPr>
                <w:rFonts w:ascii="Times New Roman" w:hAnsi="Times New Roman"/>
                <w:i/>
                <w:iCs/>
                <w:color w:val="000000"/>
                <w:sz w:val="20"/>
                <w:szCs w:val="20"/>
              </w:rPr>
              <w:t>euro</w:t>
            </w:r>
            <w:r w:rsidRPr="00AA23FF">
              <w:rPr>
                <w:rFonts w:ascii="Times New Roman" w:hAnsi="Times New Roman"/>
                <w:color w:val="000000"/>
                <w:sz w:val="20"/>
                <w:szCs w:val="20"/>
              </w:rPr>
              <w:t>)</w:t>
            </w:r>
          </w:p>
        </w:tc>
      </w:tr>
      <w:tr w:rsidR="00AA23FF" w:rsidRPr="00AA23FF" w14:paraId="49535FEB" w14:textId="77777777" w:rsidTr="00107924">
        <w:trPr>
          <w:trHeight w:val="315"/>
        </w:trPr>
        <w:tc>
          <w:tcPr>
            <w:tcW w:w="1418" w:type="dxa"/>
            <w:vMerge/>
            <w:tcBorders>
              <w:top w:val="nil"/>
              <w:left w:val="single" w:sz="4" w:space="0" w:color="auto"/>
              <w:bottom w:val="single" w:sz="4" w:space="0" w:color="auto"/>
              <w:right w:val="single" w:sz="4" w:space="0" w:color="auto"/>
            </w:tcBorders>
            <w:vAlign w:val="center"/>
            <w:hideMark/>
          </w:tcPr>
          <w:p w14:paraId="42E09772" w14:textId="77777777" w:rsidR="00AA23FF" w:rsidRPr="00AA23FF" w:rsidRDefault="00AA23FF" w:rsidP="00107924">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D1EC9E1" w14:textId="77777777" w:rsidR="00AA23FF" w:rsidRPr="00AA23FF" w:rsidRDefault="00AA23FF" w:rsidP="00107924">
            <w:pPr>
              <w:spacing w:after="0" w:line="240" w:lineRule="auto"/>
              <w:rPr>
                <w:rFonts w:ascii="Times New Roman" w:hAnsi="Times New Roman"/>
                <w:color w:val="000000"/>
                <w:sz w:val="20"/>
                <w:szCs w:val="20"/>
              </w:rPr>
            </w:pP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613391EE"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2022.gads</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12724575"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44DF65DB"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2024.gads</w:t>
            </w:r>
          </w:p>
        </w:tc>
      </w:tr>
      <w:tr w:rsidR="00AA23FF" w:rsidRPr="00AA23FF" w14:paraId="74BCEF36" w14:textId="77777777" w:rsidTr="00107924">
        <w:trPr>
          <w:trHeight w:val="1675"/>
        </w:trPr>
        <w:tc>
          <w:tcPr>
            <w:tcW w:w="1418" w:type="dxa"/>
            <w:vMerge/>
            <w:tcBorders>
              <w:top w:val="nil"/>
              <w:left w:val="single" w:sz="4" w:space="0" w:color="auto"/>
              <w:bottom w:val="single" w:sz="4" w:space="0" w:color="auto"/>
              <w:right w:val="single" w:sz="4" w:space="0" w:color="auto"/>
            </w:tcBorders>
            <w:vAlign w:val="center"/>
            <w:hideMark/>
          </w:tcPr>
          <w:p w14:paraId="1E93A0A7" w14:textId="77777777" w:rsidR="00AA23FF" w:rsidRPr="00AA23FF" w:rsidRDefault="00AA23FF" w:rsidP="00107924">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086D7D3"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012731F"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0ED75251"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757DB02F"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izmaiņas, salīdzinot ar vidēja termiņa budžeta ietvaru 2022. gadam</w:t>
            </w:r>
          </w:p>
        </w:tc>
        <w:tc>
          <w:tcPr>
            <w:tcW w:w="1275" w:type="dxa"/>
            <w:tcBorders>
              <w:top w:val="nil"/>
              <w:left w:val="nil"/>
              <w:bottom w:val="single" w:sz="4" w:space="0" w:color="auto"/>
              <w:right w:val="single" w:sz="4" w:space="0" w:color="auto"/>
            </w:tcBorders>
            <w:shd w:val="clear" w:color="auto" w:fill="auto"/>
            <w:vAlign w:val="center"/>
            <w:hideMark/>
          </w:tcPr>
          <w:p w14:paraId="71DCF534"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saskaņā ar vidēja termiņa budžeta ietvaru</w:t>
            </w:r>
          </w:p>
        </w:tc>
        <w:tc>
          <w:tcPr>
            <w:tcW w:w="1135" w:type="dxa"/>
            <w:tcBorders>
              <w:top w:val="nil"/>
              <w:left w:val="nil"/>
              <w:bottom w:val="single" w:sz="4" w:space="0" w:color="auto"/>
              <w:right w:val="single" w:sz="4" w:space="0" w:color="auto"/>
            </w:tcBorders>
            <w:shd w:val="clear" w:color="auto" w:fill="auto"/>
            <w:vAlign w:val="center"/>
            <w:hideMark/>
          </w:tcPr>
          <w:p w14:paraId="44B7CF17"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izmaiņas, salīdzinot ar vidēja termiņa budžeta ietvaru 2023. gadam</w:t>
            </w:r>
          </w:p>
        </w:tc>
        <w:tc>
          <w:tcPr>
            <w:tcW w:w="1134" w:type="dxa"/>
            <w:tcBorders>
              <w:top w:val="nil"/>
              <w:left w:val="nil"/>
              <w:bottom w:val="single" w:sz="4" w:space="0" w:color="auto"/>
              <w:right w:val="single" w:sz="4" w:space="0" w:color="auto"/>
            </w:tcBorders>
            <w:shd w:val="clear" w:color="auto" w:fill="auto"/>
            <w:vAlign w:val="center"/>
            <w:hideMark/>
          </w:tcPr>
          <w:p w14:paraId="5A90814B"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izmaiņas, salīdzinot ar vidēja termiņa budžeta ietvaru 2023. gadam</w:t>
            </w:r>
          </w:p>
        </w:tc>
      </w:tr>
      <w:tr w:rsidR="00AA23FF" w:rsidRPr="00AA23FF" w14:paraId="03015572" w14:textId="77777777" w:rsidTr="0010792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31EA13"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8ED8D55"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1C53B2B9"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1FC2990"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51D368A8"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3662CBB9"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6</w:t>
            </w:r>
          </w:p>
        </w:tc>
        <w:tc>
          <w:tcPr>
            <w:tcW w:w="1135" w:type="dxa"/>
            <w:tcBorders>
              <w:top w:val="nil"/>
              <w:left w:val="nil"/>
              <w:bottom w:val="single" w:sz="4" w:space="0" w:color="auto"/>
              <w:right w:val="single" w:sz="4" w:space="0" w:color="auto"/>
            </w:tcBorders>
            <w:shd w:val="clear" w:color="auto" w:fill="auto"/>
            <w:vAlign w:val="center"/>
            <w:hideMark/>
          </w:tcPr>
          <w:p w14:paraId="072E581E"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17F73D8F" w14:textId="77777777" w:rsidR="00AA23FF" w:rsidRPr="00AA23FF" w:rsidRDefault="00AA23FF" w:rsidP="00107924">
            <w:pPr>
              <w:spacing w:after="0" w:line="240" w:lineRule="auto"/>
              <w:jc w:val="center"/>
              <w:rPr>
                <w:rFonts w:ascii="Times New Roman" w:hAnsi="Times New Roman"/>
                <w:color w:val="000000"/>
                <w:sz w:val="20"/>
                <w:szCs w:val="20"/>
              </w:rPr>
            </w:pPr>
            <w:r w:rsidRPr="00AA23FF">
              <w:rPr>
                <w:rFonts w:ascii="Times New Roman" w:hAnsi="Times New Roman"/>
                <w:color w:val="000000"/>
                <w:sz w:val="20"/>
                <w:szCs w:val="20"/>
              </w:rPr>
              <w:t>8</w:t>
            </w:r>
          </w:p>
        </w:tc>
      </w:tr>
      <w:tr w:rsidR="00AA23FF" w:rsidRPr="00AA23FF" w14:paraId="64783D33" w14:textId="77777777" w:rsidTr="00107924">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65379642"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208C4363"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308 275 128</w:t>
            </w:r>
          </w:p>
        </w:tc>
        <w:tc>
          <w:tcPr>
            <w:tcW w:w="1134" w:type="dxa"/>
            <w:tcBorders>
              <w:top w:val="nil"/>
              <w:left w:val="nil"/>
              <w:bottom w:val="single" w:sz="4" w:space="0" w:color="auto"/>
              <w:right w:val="single" w:sz="4" w:space="0" w:color="auto"/>
            </w:tcBorders>
            <w:shd w:val="clear" w:color="000000" w:fill="D9D9D9"/>
            <w:vAlign w:val="bottom"/>
            <w:hideMark/>
          </w:tcPr>
          <w:p w14:paraId="4001FC8A"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742103A"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318 306 950</w:t>
            </w:r>
          </w:p>
        </w:tc>
        <w:tc>
          <w:tcPr>
            <w:tcW w:w="1134" w:type="dxa"/>
            <w:tcBorders>
              <w:top w:val="nil"/>
              <w:left w:val="nil"/>
              <w:bottom w:val="single" w:sz="4" w:space="0" w:color="auto"/>
              <w:right w:val="single" w:sz="4" w:space="0" w:color="auto"/>
            </w:tcBorders>
            <w:shd w:val="clear" w:color="000000" w:fill="D9D9D9"/>
            <w:vAlign w:val="bottom"/>
            <w:hideMark/>
          </w:tcPr>
          <w:p w14:paraId="2C754F99"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2B7B61D9"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318 306 950</w:t>
            </w:r>
          </w:p>
        </w:tc>
        <w:tc>
          <w:tcPr>
            <w:tcW w:w="1135" w:type="dxa"/>
            <w:tcBorders>
              <w:top w:val="nil"/>
              <w:left w:val="nil"/>
              <w:bottom w:val="single" w:sz="4" w:space="0" w:color="auto"/>
              <w:right w:val="single" w:sz="4" w:space="0" w:color="auto"/>
            </w:tcBorders>
            <w:shd w:val="clear" w:color="000000" w:fill="D9D9D9"/>
            <w:vAlign w:val="bottom"/>
            <w:hideMark/>
          </w:tcPr>
          <w:p w14:paraId="37657D53"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B85BB88"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r>
      <w:tr w:rsidR="00AA23FF" w:rsidRPr="00AA23FF" w14:paraId="033AD1E6" w14:textId="77777777" w:rsidTr="00107924">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0C3D6"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5E1A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308 275 128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F8A48"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8BD3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318 306 950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04871"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7DFE1"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318 306 950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4A9DC"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51EC8"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54725A4F" w14:textId="77777777" w:rsidTr="00107924">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3261F"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A2444"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E2D9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8242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05A71"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A6C34"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5E7D9"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C4B5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4D0623F9" w14:textId="77777777" w:rsidTr="0010792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F7A84"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BF06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32A3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8392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688E8"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EF50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B426C"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FEF25"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23FB0423" w14:textId="77777777" w:rsidTr="00107924">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F9EF6DF"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071CD0A" w14:textId="77777777" w:rsidR="00AA23FF" w:rsidRPr="00171BC4" w:rsidRDefault="00AA23FF" w:rsidP="00107924">
            <w:pPr>
              <w:spacing w:after="0" w:line="240" w:lineRule="auto"/>
              <w:jc w:val="center"/>
              <w:rPr>
                <w:rFonts w:ascii="Times New Roman" w:hAnsi="Times New Roman"/>
                <w:b/>
                <w:bCs/>
                <w:color w:val="000000"/>
                <w:sz w:val="20"/>
                <w:szCs w:val="20"/>
                <w:highlight w:val="yellow"/>
              </w:rPr>
            </w:pPr>
            <w:r w:rsidRPr="00D6125D">
              <w:rPr>
                <w:rFonts w:ascii="Times New Roman" w:hAnsi="Times New Roman"/>
                <w:b/>
                <w:bCs/>
                <w:color w:val="000000"/>
                <w:sz w:val="20"/>
                <w:szCs w:val="20"/>
              </w:rPr>
              <w:t>308 275 128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8D3AE34" w14:textId="1061F319" w:rsidR="00AA23FF" w:rsidRPr="00AA23FF" w:rsidRDefault="00D6125D" w:rsidP="0010792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-13 992</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BCEFC38"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318 306 950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AEEFF1" w14:textId="18B7C972" w:rsidR="00AA23FF" w:rsidRPr="00AA23FF" w:rsidRDefault="00D6125D" w:rsidP="0010792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-41 976</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37FDA5"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318 306 950</w:t>
            </w:r>
          </w:p>
        </w:tc>
        <w:tc>
          <w:tcPr>
            <w:tcW w:w="113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70A579E" w14:textId="5DB7D934" w:rsidR="00AA23FF" w:rsidRPr="00AA23FF" w:rsidRDefault="00D6125D" w:rsidP="0010792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-41 976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2D0167A"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r>
      <w:tr w:rsidR="00AA23FF" w:rsidRPr="00AA23FF" w14:paraId="1450670D" w14:textId="77777777" w:rsidTr="0010792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A86EF"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lastRenderedPageBreak/>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775EF5"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308 275 128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82B8A4" w14:textId="711481F8"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-13 992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24B09"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318 306 950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3581D9" w14:textId="3ACAFE61"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-41 976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C312A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318 306 950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0ADE6" w14:textId="188DAFAC" w:rsidR="000F1DAE" w:rsidRPr="00AA23FF" w:rsidRDefault="000F1DA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-41 976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C20B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230BEADD" w14:textId="77777777" w:rsidTr="0010792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B8E0B47"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3538D6B"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76507A0"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9E2897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BFD23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3F0BFA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nil"/>
              <w:left w:val="nil"/>
              <w:bottom w:val="single" w:sz="4" w:space="0" w:color="auto"/>
              <w:right w:val="single" w:sz="4" w:space="0" w:color="auto"/>
            </w:tcBorders>
            <w:shd w:val="clear" w:color="auto" w:fill="auto"/>
            <w:vAlign w:val="bottom"/>
            <w:hideMark/>
          </w:tcPr>
          <w:p w14:paraId="15F4650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BD55AD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28332C35" w14:textId="77777777" w:rsidTr="0010792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B3DEF90"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21C2188"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C3F3D69"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123F1A3"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AF9C3D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ADC0AB1"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nil"/>
              <w:left w:val="nil"/>
              <w:bottom w:val="single" w:sz="4" w:space="0" w:color="auto"/>
              <w:right w:val="single" w:sz="4" w:space="0" w:color="auto"/>
            </w:tcBorders>
            <w:shd w:val="clear" w:color="auto" w:fill="auto"/>
            <w:vAlign w:val="bottom"/>
            <w:hideMark/>
          </w:tcPr>
          <w:p w14:paraId="469309A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1E563D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075B1207" w14:textId="77777777" w:rsidTr="00107924">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E33BA94"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189AAFD" w14:textId="77777777" w:rsidR="00AA23FF" w:rsidRPr="00AA23FF" w:rsidRDefault="00AA23FF" w:rsidP="00107924">
            <w:pPr>
              <w:spacing w:after="0" w:line="240" w:lineRule="auto"/>
              <w:jc w:val="center"/>
              <w:rPr>
                <w:rFonts w:ascii="Times New Roman" w:hAnsi="Times New Roman"/>
                <w:b/>
                <w:bCs/>
                <w:color w:val="000000"/>
                <w:sz w:val="20"/>
                <w:szCs w:val="20"/>
              </w:rPr>
            </w:pPr>
            <w:r w:rsidRPr="00D6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97182FB" w14:textId="0E992A8F" w:rsidR="00AA23FF" w:rsidRPr="00171BC4" w:rsidRDefault="00D6125D">
            <w:pPr>
              <w:spacing w:after="0" w:line="240" w:lineRule="auto"/>
              <w:jc w:val="center"/>
              <w:rPr>
                <w:rFonts w:ascii="Times New Roman" w:hAnsi="Times New Roman"/>
                <w:b/>
                <w:bCs/>
                <w:color w:val="000000"/>
                <w:sz w:val="20"/>
                <w:szCs w:val="20"/>
              </w:rPr>
            </w:pPr>
            <w:r w:rsidRPr="00D6125D">
              <w:rPr>
                <w:rFonts w:ascii="Times New Roman" w:hAnsi="Times New Roman"/>
                <w:b/>
                <w:bCs/>
                <w:color w:val="000000"/>
                <w:sz w:val="20"/>
                <w:szCs w:val="20"/>
              </w:rPr>
              <w:t>13 992</w:t>
            </w:r>
          </w:p>
        </w:tc>
        <w:tc>
          <w:tcPr>
            <w:tcW w:w="1276" w:type="dxa"/>
            <w:tcBorders>
              <w:top w:val="nil"/>
              <w:left w:val="nil"/>
              <w:bottom w:val="single" w:sz="4" w:space="0" w:color="auto"/>
              <w:right w:val="single" w:sz="4" w:space="0" w:color="auto"/>
            </w:tcBorders>
            <w:shd w:val="clear" w:color="000000" w:fill="D9D9D9"/>
            <w:vAlign w:val="bottom"/>
            <w:hideMark/>
          </w:tcPr>
          <w:p w14:paraId="62BA8D35"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29C802AC" w14:textId="250277F5" w:rsidR="00AA23FF" w:rsidRPr="00AA23FF" w:rsidRDefault="00D6125D" w:rsidP="00107924">
            <w:pPr>
              <w:spacing w:after="0" w:line="240" w:lineRule="auto"/>
              <w:jc w:val="center"/>
              <w:rPr>
                <w:rFonts w:ascii="Times New Roman" w:hAnsi="Times New Roman"/>
                <w:b/>
                <w:bCs/>
                <w:color w:val="000000"/>
                <w:sz w:val="20"/>
                <w:szCs w:val="20"/>
              </w:rPr>
            </w:pPr>
            <w:r w:rsidRPr="00D6125D">
              <w:rPr>
                <w:rFonts w:ascii="Times New Roman" w:hAnsi="Times New Roman"/>
                <w:b/>
                <w:bCs/>
                <w:color w:val="000000"/>
                <w:sz w:val="20"/>
                <w:szCs w:val="20"/>
              </w:rPr>
              <w:t>41 976</w:t>
            </w:r>
          </w:p>
        </w:tc>
        <w:tc>
          <w:tcPr>
            <w:tcW w:w="1275" w:type="dxa"/>
            <w:tcBorders>
              <w:top w:val="nil"/>
              <w:left w:val="nil"/>
              <w:bottom w:val="single" w:sz="4" w:space="0" w:color="auto"/>
              <w:right w:val="single" w:sz="4" w:space="0" w:color="auto"/>
            </w:tcBorders>
            <w:shd w:val="clear" w:color="000000" w:fill="D9D9D9"/>
            <w:vAlign w:val="bottom"/>
            <w:hideMark/>
          </w:tcPr>
          <w:p w14:paraId="791B40D8"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5" w:type="dxa"/>
            <w:tcBorders>
              <w:top w:val="nil"/>
              <w:left w:val="nil"/>
              <w:bottom w:val="single" w:sz="4" w:space="0" w:color="auto"/>
              <w:right w:val="single" w:sz="4" w:space="0" w:color="auto"/>
            </w:tcBorders>
            <w:shd w:val="clear" w:color="000000" w:fill="D9D9D9"/>
            <w:vAlign w:val="bottom"/>
            <w:hideMark/>
          </w:tcPr>
          <w:p w14:paraId="25939FCC" w14:textId="6AC0BAD5" w:rsidR="00AA23FF" w:rsidRPr="00AA23FF" w:rsidRDefault="00D6125D" w:rsidP="00107924">
            <w:pPr>
              <w:spacing w:after="0" w:line="240" w:lineRule="auto"/>
              <w:jc w:val="center"/>
              <w:rPr>
                <w:rFonts w:ascii="Times New Roman" w:hAnsi="Times New Roman"/>
                <w:b/>
                <w:bCs/>
                <w:color w:val="000000"/>
                <w:sz w:val="20"/>
                <w:szCs w:val="20"/>
              </w:rPr>
            </w:pPr>
            <w:r w:rsidRPr="00D6125D">
              <w:rPr>
                <w:rFonts w:ascii="Times New Roman" w:hAnsi="Times New Roman"/>
                <w:b/>
                <w:bCs/>
                <w:color w:val="000000"/>
                <w:sz w:val="20"/>
                <w:szCs w:val="20"/>
              </w:rPr>
              <w:t>41 976</w:t>
            </w:r>
          </w:p>
        </w:tc>
        <w:tc>
          <w:tcPr>
            <w:tcW w:w="1134" w:type="dxa"/>
            <w:tcBorders>
              <w:top w:val="nil"/>
              <w:left w:val="nil"/>
              <w:bottom w:val="single" w:sz="4" w:space="0" w:color="auto"/>
              <w:right w:val="single" w:sz="4" w:space="0" w:color="auto"/>
            </w:tcBorders>
            <w:shd w:val="clear" w:color="000000" w:fill="D9D9D9"/>
            <w:vAlign w:val="bottom"/>
            <w:hideMark/>
          </w:tcPr>
          <w:p w14:paraId="2B661C5E"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r>
      <w:tr w:rsidR="00AA23FF" w:rsidRPr="00AA23FF" w14:paraId="43A6FBFB" w14:textId="77777777" w:rsidTr="0010792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BCF3BC8"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68354C0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FB3C492" w14:textId="7ECC6C7E"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13 992</w:t>
            </w:r>
          </w:p>
        </w:tc>
        <w:tc>
          <w:tcPr>
            <w:tcW w:w="1276" w:type="dxa"/>
            <w:tcBorders>
              <w:top w:val="nil"/>
              <w:left w:val="nil"/>
              <w:bottom w:val="single" w:sz="4" w:space="0" w:color="auto"/>
              <w:right w:val="single" w:sz="4" w:space="0" w:color="auto"/>
            </w:tcBorders>
            <w:shd w:val="clear" w:color="auto" w:fill="auto"/>
            <w:vAlign w:val="bottom"/>
            <w:hideMark/>
          </w:tcPr>
          <w:p w14:paraId="0E890F2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B17E7AC" w14:textId="036B2C4B"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41 976</w:t>
            </w:r>
          </w:p>
        </w:tc>
        <w:tc>
          <w:tcPr>
            <w:tcW w:w="1275" w:type="dxa"/>
            <w:tcBorders>
              <w:top w:val="nil"/>
              <w:left w:val="nil"/>
              <w:bottom w:val="single" w:sz="4" w:space="0" w:color="auto"/>
              <w:right w:val="single" w:sz="4" w:space="0" w:color="auto"/>
            </w:tcBorders>
            <w:shd w:val="clear" w:color="auto" w:fill="auto"/>
            <w:vAlign w:val="bottom"/>
            <w:hideMark/>
          </w:tcPr>
          <w:p w14:paraId="1F1F7F6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nil"/>
              <w:left w:val="nil"/>
              <w:bottom w:val="single" w:sz="4" w:space="0" w:color="auto"/>
              <w:right w:val="single" w:sz="4" w:space="0" w:color="auto"/>
            </w:tcBorders>
            <w:shd w:val="clear" w:color="auto" w:fill="auto"/>
            <w:vAlign w:val="bottom"/>
            <w:hideMark/>
          </w:tcPr>
          <w:p w14:paraId="1667B564" w14:textId="418ED8F1"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41 976</w:t>
            </w:r>
          </w:p>
        </w:tc>
        <w:tc>
          <w:tcPr>
            <w:tcW w:w="1134" w:type="dxa"/>
            <w:tcBorders>
              <w:top w:val="nil"/>
              <w:left w:val="nil"/>
              <w:bottom w:val="single" w:sz="4" w:space="0" w:color="auto"/>
              <w:right w:val="single" w:sz="4" w:space="0" w:color="auto"/>
            </w:tcBorders>
            <w:shd w:val="clear" w:color="auto" w:fill="auto"/>
            <w:vAlign w:val="bottom"/>
            <w:hideMark/>
          </w:tcPr>
          <w:p w14:paraId="23A6736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1CF303A4" w14:textId="77777777" w:rsidTr="0010792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81DAEC9"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25C756B9"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B56BAD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94BB14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7DE1BC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4EDDB4A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nil"/>
              <w:left w:val="nil"/>
              <w:bottom w:val="single" w:sz="4" w:space="0" w:color="auto"/>
              <w:right w:val="single" w:sz="4" w:space="0" w:color="auto"/>
            </w:tcBorders>
            <w:shd w:val="clear" w:color="auto" w:fill="auto"/>
            <w:vAlign w:val="bottom"/>
            <w:hideMark/>
          </w:tcPr>
          <w:p w14:paraId="2A677BE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F09FB1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2ECDA9D0" w14:textId="77777777" w:rsidTr="0010792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1DF7356"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64586C07"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F3534D1"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737FB76"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9B6A6E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F2E8965"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nil"/>
              <w:left w:val="nil"/>
              <w:bottom w:val="single" w:sz="4" w:space="0" w:color="auto"/>
              <w:right w:val="single" w:sz="4" w:space="0" w:color="auto"/>
            </w:tcBorders>
            <w:shd w:val="clear" w:color="auto" w:fill="auto"/>
            <w:vAlign w:val="bottom"/>
            <w:hideMark/>
          </w:tcPr>
          <w:p w14:paraId="1759C37B"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9AD0CB7"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1BC92642" w14:textId="77777777" w:rsidTr="00107924">
        <w:trPr>
          <w:trHeight w:val="458"/>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F86888"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CEE653" w14:textId="77777777" w:rsidR="00AA23FF" w:rsidRPr="00AA23FF" w:rsidRDefault="00AA23FF" w:rsidP="00107924">
            <w:pPr>
              <w:spacing w:after="0" w:line="240" w:lineRule="auto"/>
              <w:jc w:val="center"/>
              <w:rPr>
                <w:rFonts w:ascii="Times New Roman" w:hAnsi="Times New Roman"/>
                <w:b/>
                <w:bCs/>
                <w:color w:val="000000"/>
                <w:sz w:val="20"/>
                <w:szCs w:val="20"/>
              </w:rPr>
            </w:pPr>
            <w:r w:rsidRPr="00D6125D">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266CB7A" w14:textId="20256906" w:rsidR="00AA23FF" w:rsidRPr="00AA23FF" w:rsidRDefault="000F1DAE" w:rsidP="00107924">
            <w:pPr>
              <w:spacing w:after="0" w:line="240" w:lineRule="auto"/>
              <w:jc w:val="center"/>
              <w:rPr>
                <w:rFonts w:ascii="Times New Roman" w:hAnsi="Times New Roman"/>
                <w:b/>
                <w:bCs/>
                <w:color w:val="000000"/>
                <w:sz w:val="20"/>
                <w:szCs w:val="20"/>
              </w:rPr>
            </w:pPr>
            <w:r w:rsidRPr="00171BC4">
              <w:rPr>
                <w:rFonts w:ascii="Times New Roman" w:hAnsi="Times New Roman"/>
                <w:b/>
                <w:bCs/>
                <w:color w:val="000000"/>
                <w:sz w:val="20"/>
                <w:szCs w:val="20"/>
              </w:rPr>
              <w:t>-</w:t>
            </w:r>
            <w:r w:rsidR="00D6125D" w:rsidRPr="00171BC4">
              <w:rPr>
                <w:rFonts w:ascii="Times New Roman" w:hAnsi="Times New Roman"/>
                <w:b/>
                <w:bCs/>
                <w:color w:val="000000"/>
                <w:sz w:val="20"/>
                <w:szCs w:val="20"/>
              </w:rPr>
              <w:t>13 992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C98F28B"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9D9591" w14:textId="563ACBFE" w:rsidR="00AA23FF" w:rsidRPr="00AA23FF" w:rsidRDefault="000F1DAE" w:rsidP="00107924">
            <w:pPr>
              <w:spacing w:after="0" w:line="240" w:lineRule="auto"/>
              <w:jc w:val="center"/>
              <w:rPr>
                <w:rFonts w:ascii="Times New Roman" w:hAnsi="Times New Roman"/>
                <w:b/>
                <w:bCs/>
                <w:color w:val="000000"/>
                <w:sz w:val="20"/>
                <w:szCs w:val="20"/>
              </w:rPr>
            </w:pPr>
            <w:r w:rsidRPr="00171BC4">
              <w:rPr>
                <w:rFonts w:ascii="Times New Roman" w:hAnsi="Times New Roman"/>
                <w:b/>
                <w:bCs/>
                <w:color w:val="000000"/>
                <w:sz w:val="20"/>
                <w:szCs w:val="20"/>
              </w:rPr>
              <w:t>-</w:t>
            </w:r>
            <w:r w:rsidR="00D6125D" w:rsidRPr="00171BC4">
              <w:rPr>
                <w:rFonts w:ascii="Times New Roman" w:hAnsi="Times New Roman"/>
                <w:b/>
                <w:bCs/>
                <w:color w:val="000000"/>
                <w:sz w:val="20"/>
                <w:szCs w:val="20"/>
              </w:rPr>
              <w:t>41 976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27F91B4"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3055871" w14:textId="28B0ADAF" w:rsidR="00AA23FF" w:rsidRPr="00AA23FF" w:rsidRDefault="000F1DAE" w:rsidP="00107924">
            <w:pPr>
              <w:spacing w:after="0" w:line="240" w:lineRule="auto"/>
              <w:jc w:val="center"/>
              <w:rPr>
                <w:rFonts w:ascii="Times New Roman" w:hAnsi="Times New Roman"/>
                <w:b/>
                <w:bCs/>
                <w:color w:val="000000"/>
                <w:sz w:val="20"/>
                <w:szCs w:val="20"/>
              </w:rPr>
            </w:pPr>
            <w:r w:rsidRPr="00171BC4">
              <w:rPr>
                <w:rFonts w:ascii="Times New Roman" w:hAnsi="Times New Roman"/>
                <w:b/>
                <w:bCs/>
                <w:color w:val="000000"/>
                <w:sz w:val="20"/>
                <w:szCs w:val="20"/>
              </w:rPr>
              <w:t>-</w:t>
            </w:r>
            <w:r w:rsidR="00D6125D" w:rsidRPr="00171BC4">
              <w:rPr>
                <w:rFonts w:ascii="Times New Roman" w:hAnsi="Times New Roman"/>
                <w:b/>
                <w:bCs/>
                <w:color w:val="000000"/>
                <w:sz w:val="20"/>
                <w:szCs w:val="20"/>
              </w:rPr>
              <w:t>41 976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F1ECDC7"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r>
      <w:tr w:rsidR="00AA23FF" w:rsidRPr="00AA23FF" w14:paraId="01E54E36" w14:textId="77777777" w:rsidTr="0010792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D7916"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4.1.valsts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B02ED"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C384E" w14:textId="1D03E752"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-13 992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8EC1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518F2" w14:textId="39CDF8F9"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-41 976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AF4C6"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D2952" w14:textId="2DD54D89" w:rsidR="00AA23FF" w:rsidRPr="00AA23FF" w:rsidRDefault="000F1DAE" w:rsidP="00107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-41 976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6FD04"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3940763F" w14:textId="77777777" w:rsidTr="00107924">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6133B"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4.2.valsts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C9F51"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8D1F3"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B23E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E3454"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A76AB"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77D80"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6693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171BCFDC" w14:textId="77777777" w:rsidTr="0010792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18FD"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4.3.pašvaldību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C9466"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5FBE0"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C8CA7"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CB90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45ED9"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781FA"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210C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5FEB7A96" w14:textId="77777777" w:rsidTr="00107924">
        <w:trPr>
          <w:trHeight w:val="64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01EBBD"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5. Precizēta finansiālā ietekme: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1BD69B4"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3A8D1980"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21807AF"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7EEBA9A6"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1D846C8"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5" w:type="dxa"/>
            <w:tcBorders>
              <w:top w:val="single" w:sz="4" w:space="0" w:color="auto"/>
              <w:left w:val="nil"/>
              <w:bottom w:val="single" w:sz="4" w:space="0" w:color="auto"/>
              <w:right w:val="single" w:sz="4" w:space="0" w:color="auto"/>
            </w:tcBorders>
            <w:shd w:val="clear" w:color="000000" w:fill="D9D9D9"/>
            <w:vAlign w:val="bottom"/>
            <w:hideMark/>
          </w:tcPr>
          <w:p w14:paraId="51203BB3"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5C9F2216" w14:textId="77777777" w:rsidR="00AA23FF" w:rsidRPr="00AA23FF" w:rsidRDefault="00AA23FF" w:rsidP="00107924">
            <w:pPr>
              <w:spacing w:after="0" w:line="240" w:lineRule="auto"/>
              <w:jc w:val="center"/>
              <w:rPr>
                <w:rFonts w:ascii="Times New Roman" w:hAnsi="Times New Roman"/>
                <w:b/>
                <w:bCs/>
                <w:color w:val="000000"/>
                <w:sz w:val="20"/>
                <w:szCs w:val="20"/>
              </w:rPr>
            </w:pPr>
            <w:r w:rsidRPr="00AA23FF">
              <w:rPr>
                <w:rFonts w:ascii="Times New Roman" w:hAnsi="Times New Roman"/>
                <w:b/>
                <w:bCs/>
                <w:color w:val="000000"/>
                <w:sz w:val="20"/>
                <w:szCs w:val="20"/>
              </w:rPr>
              <w:t>0</w:t>
            </w:r>
          </w:p>
        </w:tc>
      </w:tr>
      <w:tr w:rsidR="00AA23FF" w:rsidRPr="00AA23FF" w14:paraId="54CF4E66" w14:textId="77777777" w:rsidTr="00107924">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7CAA91A"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64C637C4" w14:textId="77777777" w:rsidR="00AA23FF" w:rsidRPr="00AA23FF" w:rsidRDefault="00AA23FF" w:rsidP="0010792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2356349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3D2B7AC3" w14:textId="77777777" w:rsidR="00AA23FF" w:rsidRPr="00AA23FF" w:rsidRDefault="00AA23FF" w:rsidP="0010792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8116DBF"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5FAC093C" w14:textId="77777777" w:rsidR="00AA23FF" w:rsidRPr="00AA23FF" w:rsidRDefault="00AA23FF" w:rsidP="00107924">
            <w:pPr>
              <w:spacing w:after="0" w:line="240" w:lineRule="auto"/>
              <w:rPr>
                <w:rFonts w:ascii="Times New Roman" w:hAnsi="Times New Roman"/>
                <w:bCs/>
                <w:color w:val="000000"/>
                <w:sz w:val="20"/>
                <w:szCs w:val="20"/>
              </w:rPr>
            </w:pPr>
          </w:p>
        </w:tc>
        <w:tc>
          <w:tcPr>
            <w:tcW w:w="1135" w:type="dxa"/>
            <w:tcBorders>
              <w:top w:val="nil"/>
              <w:left w:val="nil"/>
              <w:bottom w:val="single" w:sz="4" w:space="0" w:color="auto"/>
              <w:right w:val="single" w:sz="4" w:space="0" w:color="auto"/>
            </w:tcBorders>
            <w:shd w:val="clear" w:color="auto" w:fill="auto"/>
            <w:vAlign w:val="bottom"/>
            <w:hideMark/>
          </w:tcPr>
          <w:p w14:paraId="65EB1C42"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7A80B89"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4F344C3B" w14:textId="77777777" w:rsidTr="0010792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FFF91C5"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7A880FEC" w14:textId="77777777" w:rsidR="00AA23FF" w:rsidRPr="00AA23FF" w:rsidRDefault="00AA23FF" w:rsidP="0010792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50D7DD60"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04548378" w14:textId="77777777" w:rsidR="00AA23FF" w:rsidRPr="00AA23FF" w:rsidRDefault="00AA23FF" w:rsidP="0010792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9445308"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0D323BD7" w14:textId="77777777" w:rsidR="00AA23FF" w:rsidRPr="00AA23FF" w:rsidRDefault="00AA23FF" w:rsidP="00107924">
            <w:pPr>
              <w:spacing w:after="0" w:line="240" w:lineRule="auto"/>
              <w:rPr>
                <w:rFonts w:ascii="Times New Roman" w:hAnsi="Times New Roman"/>
                <w:bCs/>
                <w:color w:val="000000"/>
                <w:sz w:val="20"/>
                <w:szCs w:val="20"/>
              </w:rPr>
            </w:pPr>
          </w:p>
        </w:tc>
        <w:tc>
          <w:tcPr>
            <w:tcW w:w="1135" w:type="dxa"/>
            <w:tcBorders>
              <w:top w:val="nil"/>
              <w:left w:val="nil"/>
              <w:bottom w:val="single" w:sz="4" w:space="0" w:color="auto"/>
              <w:right w:val="single" w:sz="4" w:space="0" w:color="auto"/>
            </w:tcBorders>
            <w:shd w:val="clear" w:color="auto" w:fill="auto"/>
            <w:vAlign w:val="bottom"/>
            <w:hideMark/>
          </w:tcPr>
          <w:p w14:paraId="5B2E6A17"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EA8DD08"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058CFE58" w14:textId="77777777" w:rsidTr="0010792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D427C" w14:textId="77777777" w:rsidR="00AA23FF" w:rsidRPr="00AA23FF" w:rsidRDefault="00AA23FF" w:rsidP="00107924">
            <w:pPr>
              <w:spacing w:after="0" w:line="240" w:lineRule="auto"/>
              <w:rPr>
                <w:rFonts w:ascii="Times New Roman" w:hAnsi="Times New Roman"/>
                <w:bCs/>
                <w:color w:val="000000"/>
                <w:sz w:val="20"/>
                <w:szCs w:val="20"/>
              </w:rPr>
            </w:pPr>
            <w:r w:rsidRPr="00AA23FF">
              <w:rPr>
                <w:rFonts w:ascii="Times New Roman" w:hAnsi="Times New Roman"/>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CC5ABA" w14:textId="77777777" w:rsidR="00AA23FF" w:rsidRPr="00AA23FF" w:rsidRDefault="00AA23FF" w:rsidP="0010792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C15694"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2350C6" w14:textId="77777777" w:rsidR="00AA23FF" w:rsidRPr="00AA23FF" w:rsidRDefault="00AA23FF" w:rsidP="0010792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DE69B5"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8A4449" w14:textId="77777777" w:rsidR="00AA23FF" w:rsidRPr="00AA23FF" w:rsidRDefault="00AA23FF" w:rsidP="00107924">
            <w:pPr>
              <w:spacing w:after="0" w:line="240" w:lineRule="auto"/>
              <w:rPr>
                <w:rFonts w:ascii="Times New Roman" w:hAnsi="Times New Roman"/>
                <w:bCs/>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396A5DFE"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A498F6" w14:textId="77777777" w:rsidR="00AA23FF" w:rsidRPr="00AA23FF" w:rsidRDefault="00AA23FF" w:rsidP="00107924">
            <w:pPr>
              <w:spacing w:after="0" w:line="240" w:lineRule="auto"/>
              <w:jc w:val="center"/>
              <w:rPr>
                <w:rFonts w:ascii="Times New Roman" w:hAnsi="Times New Roman"/>
                <w:bCs/>
                <w:color w:val="000000"/>
                <w:sz w:val="20"/>
                <w:szCs w:val="20"/>
              </w:rPr>
            </w:pPr>
            <w:r w:rsidRPr="00AA23FF">
              <w:rPr>
                <w:rFonts w:ascii="Times New Roman" w:hAnsi="Times New Roman"/>
                <w:bCs/>
                <w:color w:val="000000"/>
                <w:sz w:val="20"/>
                <w:szCs w:val="20"/>
              </w:rPr>
              <w:t>0</w:t>
            </w:r>
          </w:p>
        </w:tc>
      </w:tr>
      <w:tr w:rsidR="00AA23FF" w:rsidRPr="00AA23FF" w14:paraId="10ABDC82" w14:textId="77777777" w:rsidTr="00107924">
        <w:trPr>
          <w:trHeight w:val="215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063BCE"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364" w:type="dxa"/>
            <w:gridSpan w:val="7"/>
            <w:vMerge w:val="restart"/>
            <w:tcBorders>
              <w:top w:val="single" w:sz="4" w:space="0" w:color="auto"/>
              <w:left w:val="single" w:sz="4" w:space="0" w:color="auto"/>
              <w:right w:val="single" w:sz="4" w:space="0" w:color="auto"/>
            </w:tcBorders>
            <w:shd w:val="clear" w:color="auto" w:fill="auto"/>
            <w:vAlign w:val="center"/>
            <w:hideMark/>
          </w:tcPr>
          <w:p w14:paraId="43310C67" w14:textId="77777777" w:rsidR="00AA23FF" w:rsidRPr="00AA23FF" w:rsidRDefault="00AA23FF" w:rsidP="00107924">
            <w:pPr>
              <w:pStyle w:val="NormalWeb"/>
              <w:spacing w:before="0" w:beforeAutospacing="0" w:after="0" w:afterAutospacing="0"/>
              <w:jc w:val="both"/>
              <w:rPr>
                <w:sz w:val="20"/>
                <w:szCs w:val="20"/>
              </w:rPr>
            </w:pPr>
            <w:r w:rsidRPr="00AA23FF">
              <w:rPr>
                <w:sz w:val="20"/>
                <w:szCs w:val="20"/>
              </w:rPr>
              <w:t>Ministrija, atbilstoši Ministru kabineta 2016. gada 5. jūlija noteikumiem Nr. 447 “Par valsts budžeta mērķdotāciju pedagogu darba samaksai pašvaldību vispārējās izglītības iestādēs un valsts augstskolu vispārējās vidējās izglītības iestādēs”, aprēķinājusi, ka, ja Krāslavas Valsts ģimnāzijai ar 2021.gada 1.septembri tiek anulēts valsts ģimnāzijas statuss, veidojas indikatīvs finanšu ietaupījums 13 992 </w:t>
            </w:r>
            <w:r w:rsidRPr="00AA23FF">
              <w:rPr>
                <w:i/>
                <w:sz w:val="20"/>
                <w:szCs w:val="20"/>
              </w:rPr>
              <w:t>euro</w:t>
            </w:r>
            <w:r w:rsidRPr="00AA23FF">
              <w:rPr>
                <w:sz w:val="20"/>
                <w:szCs w:val="20"/>
              </w:rPr>
              <w:t xml:space="preserve"> apmērā 2021. gada četriem mēnešiem (septembris-decembris),  41 976 </w:t>
            </w:r>
            <w:r w:rsidRPr="00AA23FF">
              <w:rPr>
                <w:i/>
                <w:sz w:val="20"/>
                <w:szCs w:val="20"/>
              </w:rPr>
              <w:t>euro</w:t>
            </w:r>
            <w:r w:rsidRPr="00AA23FF">
              <w:rPr>
                <w:sz w:val="20"/>
                <w:szCs w:val="20"/>
              </w:rPr>
              <w:t xml:space="preserve"> – 2022.gadam un turpmāk ik gadu.</w:t>
            </w:r>
          </w:p>
          <w:p w14:paraId="4BB59898" w14:textId="77777777" w:rsidR="00AA23FF" w:rsidRPr="00AA23FF" w:rsidRDefault="00AA23FF" w:rsidP="00107924">
            <w:pPr>
              <w:pStyle w:val="NormalWeb"/>
              <w:spacing w:before="0" w:beforeAutospacing="0" w:after="0" w:afterAutospacing="0"/>
              <w:jc w:val="both"/>
              <w:rPr>
                <w:color w:val="000000"/>
                <w:sz w:val="20"/>
                <w:szCs w:val="20"/>
              </w:rPr>
            </w:pPr>
            <w:r w:rsidRPr="00AA23FF">
              <w:rPr>
                <w:sz w:val="20"/>
                <w:szCs w:val="20"/>
              </w:rPr>
              <w:t xml:space="preserve">Indikatīvo ietaupījumu plānots novirzīt izglītības iestādēm, kurām tiks piešķirts valsts ģimnāzijas statuss vai arī </w:t>
            </w:r>
            <w:r w:rsidRPr="00AA23FF">
              <w:rPr>
                <w:color w:val="000000"/>
                <w:sz w:val="20"/>
                <w:szCs w:val="20"/>
              </w:rPr>
              <w:t>izglītojamo skaita un struktūras izmaiņu finansiālās ietekmes mazināšanai.</w:t>
            </w:r>
          </w:p>
        </w:tc>
      </w:tr>
      <w:tr w:rsidR="00AA23FF" w:rsidRPr="00AA23FF" w14:paraId="1E2F9A39" w14:textId="77777777" w:rsidTr="00107924">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7202C" w14:textId="77777777" w:rsidR="00AA23FF" w:rsidRPr="00AA23FF" w:rsidRDefault="00AA23FF" w:rsidP="00107924">
            <w:pPr>
              <w:spacing w:after="0" w:line="240" w:lineRule="auto"/>
              <w:rPr>
                <w:rFonts w:ascii="Times New Roman" w:hAnsi="Times New Roman"/>
                <w:color w:val="000000"/>
                <w:sz w:val="20"/>
                <w:szCs w:val="20"/>
              </w:rPr>
            </w:pPr>
            <w:r w:rsidRPr="00AA23FF">
              <w:rPr>
                <w:rFonts w:ascii="Times New Roman" w:hAnsi="Times New Roman"/>
                <w:color w:val="000000"/>
                <w:sz w:val="20"/>
                <w:szCs w:val="20"/>
              </w:rPr>
              <w:t>6.1. detalizēts ieņēmumu aprēķins</w:t>
            </w:r>
          </w:p>
        </w:tc>
        <w:tc>
          <w:tcPr>
            <w:tcW w:w="8364" w:type="dxa"/>
            <w:gridSpan w:val="7"/>
            <w:vMerge/>
            <w:tcBorders>
              <w:left w:val="single" w:sz="4" w:space="0" w:color="auto"/>
              <w:right w:val="single" w:sz="4" w:space="0" w:color="auto"/>
            </w:tcBorders>
            <w:shd w:val="clear" w:color="auto" w:fill="auto"/>
            <w:noWrap/>
            <w:vAlign w:val="bottom"/>
            <w:hideMark/>
          </w:tcPr>
          <w:p w14:paraId="59DA139F" w14:textId="77777777" w:rsidR="00AA23FF" w:rsidRPr="00AA23FF" w:rsidRDefault="00AA23FF" w:rsidP="00107924">
            <w:pPr>
              <w:spacing w:after="0" w:line="240" w:lineRule="auto"/>
              <w:rPr>
                <w:rFonts w:ascii="Times New Roman" w:hAnsi="Times New Roman"/>
                <w:color w:val="000000"/>
                <w:sz w:val="20"/>
                <w:szCs w:val="20"/>
              </w:rPr>
            </w:pPr>
          </w:p>
        </w:tc>
      </w:tr>
      <w:tr w:rsidR="00AA23FF" w:rsidRPr="00AA23FF" w14:paraId="437CF1D1" w14:textId="77777777" w:rsidTr="00107924">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C3FEB" w14:textId="77777777" w:rsidR="00AA23FF" w:rsidRPr="00AA23FF" w:rsidRDefault="00AA23FF" w:rsidP="00107924">
            <w:pPr>
              <w:spacing w:after="0" w:line="240" w:lineRule="auto"/>
              <w:rPr>
                <w:rFonts w:ascii="Times New Roman" w:hAnsi="Times New Roman"/>
                <w:color w:val="000000"/>
                <w:sz w:val="20"/>
                <w:szCs w:val="20"/>
              </w:rPr>
            </w:pPr>
            <w:r w:rsidRPr="00AA23FF">
              <w:rPr>
                <w:rFonts w:ascii="Times New Roman" w:hAnsi="Times New Roman"/>
                <w:color w:val="000000"/>
                <w:sz w:val="20"/>
                <w:szCs w:val="20"/>
              </w:rPr>
              <w:t>6.2. detalizēts izdevumu aprēķins</w:t>
            </w:r>
          </w:p>
        </w:tc>
        <w:tc>
          <w:tcPr>
            <w:tcW w:w="8364" w:type="dxa"/>
            <w:gridSpan w:val="7"/>
            <w:vMerge/>
            <w:tcBorders>
              <w:left w:val="single" w:sz="4" w:space="0" w:color="auto"/>
              <w:bottom w:val="single" w:sz="4" w:space="0" w:color="auto"/>
              <w:right w:val="single" w:sz="4" w:space="0" w:color="auto"/>
            </w:tcBorders>
            <w:shd w:val="clear" w:color="auto" w:fill="auto"/>
            <w:vAlign w:val="bottom"/>
            <w:hideMark/>
          </w:tcPr>
          <w:p w14:paraId="596CF196" w14:textId="77777777" w:rsidR="00AA23FF" w:rsidRPr="00AA23FF" w:rsidRDefault="00AA23FF" w:rsidP="00107924">
            <w:pPr>
              <w:spacing w:after="0" w:line="240" w:lineRule="auto"/>
              <w:rPr>
                <w:rFonts w:ascii="Times New Roman" w:hAnsi="Times New Roman"/>
                <w:color w:val="000000"/>
                <w:sz w:val="20"/>
                <w:szCs w:val="20"/>
              </w:rPr>
            </w:pPr>
          </w:p>
        </w:tc>
      </w:tr>
      <w:tr w:rsidR="00AA23FF" w:rsidRPr="00AA23FF" w14:paraId="774A8D45" w14:textId="77777777" w:rsidTr="00107924">
        <w:trPr>
          <w:trHeight w:val="861"/>
        </w:trPr>
        <w:tc>
          <w:tcPr>
            <w:tcW w:w="1418" w:type="dxa"/>
            <w:tcBorders>
              <w:top w:val="nil"/>
              <w:left w:val="single" w:sz="4" w:space="0" w:color="auto"/>
              <w:bottom w:val="single" w:sz="4" w:space="0" w:color="auto"/>
              <w:right w:val="nil"/>
            </w:tcBorders>
            <w:shd w:val="clear" w:color="auto" w:fill="auto"/>
            <w:vAlign w:val="bottom"/>
            <w:hideMark/>
          </w:tcPr>
          <w:p w14:paraId="2B55AF1A"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lastRenderedPageBreak/>
              <w:t>7. Amata vietu skaita izmaiņas</w:t>
            </w:r>
          </w:p>
        </w:tc>
        <w:tc>
          <w:tcPr>
            <w:tcW w:w="8364" w:type="dxa"/>
            <w:gridSpan w:val="7"/>
            <w:tcBorders>
              <w:top w:val="nil"/>
              <w:left w:val="single" w:sz="4" w:space="0" w:color="auto"/>
              <w:bottom w:val="single" w:sz="4" w:space="0" w:color="auto"/>
              <w:right w:val="single" w:sz="4" w:space="0" w:color="000000"/>
            </w:tcBorders>
            <w:shd w:val="clear" w:color="auto" w:fill="auto"/>
            <w:vAlign w:val="bottom"/>
            <w:hideMark/>
          </w:tcPr>
          <w:p w14:paraId="112B3990" w14:textId="77777777" w:rsidR="00AA23FF" w:rsidRPr="00AA23FF" w:rsidRDefault="00AA23FF" w:rsidP="00107924">
            <w:pPr>
              <w:spacing w:after="0" w:line="240" w:lineRule="auto"/>
              <w:rPr>
                <w:rFonts w:ascii="Times New Roman" w:hAnsi="Times New Roman"/>
                <w:color w:val="000000"/>
                <w:sz w:val="20"/>
                <w:szCs w:val="20"/>
              </w:rPr>
            </w:pPr>
            <w:r w:rsidRPr="00AA23FF">
              <w:rPr>
                <w:rFonts w:ascii="Times New Roman" w:hAnsi="Times New Roman"/>
                <w:color w:val="000000"/>
                <w:sz w:val="20"/>
                <w:szCs w:val="20"/>
              </w:rPr>
              <w:t>Rīkojuma projekts šo jomu neskar.</w:t>
            </w:r>
          </w:p>
          <w:p w14:paraId="424BF6DE" w14:textId="77777777" w:rsidR="00AA23FF" w:rsidRPr="00AA23FF" w:rsidRDefault="00AA23FF" w:rsidP="00107924">
            <w:pPr>
              <w:spacing w:after="0" w:line="240" w:lineRule="auto"/>
              <w:rPr>
                <w:rFonts w:ascii="Times New Roman" w:hAnsi="Times New Roman"/>
                <w:color w:val="000000"/>
                <w:sz w:val="20"/>
                <w:szCs w:val="20"/>
              </w:rPr>
            </w:pPr>
          </w:p>
        </w:tc>
      </w:tr>
      <w:tr w:rsidR="00AA23FF" w:rsidRPr="00AA23FF" w14:paraId="35B63F35" w14:textId="77777777" w:rsidTr="00107924">
        <w:trPr>
          <w:trHeight w:val="1083"/>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021A7C1E" w14:textId="77777777" w:rsidR="00AA23FF" w:rsidRPr="00AA23FF" w:rsidRDefault="00AA23FF" w:rsidP="00107924">
            <w:pPr>
              <w:spacing w:after="0" w:line="240" w:lineRule="auto"/>
              <w:rPr>
                <w:rFonts w:ascii="Times New Roman" w:hAnsi="Times New Roman"/>
                <w:b/>
                <w:bCs/>
                <w:color w:val="000000"/>
                <w:sz w:val="20"/>
                <w:szCs w:val="20"/>
              </w:rPr>
            </w:pPr>
            <w:r w:rsidRPr="00AA23FF">
              <w:rPr>
                <w:rFonts w:ascii="Times New Roman" w:hAnsi="Times New Roman"/>
                <w:b/>
                <w:bCs/>
                <w:color w:val="000000"/>
                <w:sz w:val="20"/>
                <w:szCs w:val="20"/>
              </w:rPr>
              <w:t>8. Cita informācija</w:t>
            </w:r>
          </w:p>
        </w:tc>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183BAD" w14:textId="77777777" w:rsidR="00AA23FF" w:rsidRPr="00AA23FF" w:rsidRDefault="00AA23FF" w:rsidP="00107924">
            <w:pPr>
              <w:pStyle w:val="NormalWeb"/>
              <w:spacing w:before="0" w:beforeAutospacing="0" w:after="0" w:afterAutospacing="0"/>
              <w:jc w:val="both"/>
              <w:rPr>
                <w:color w:val="000000"/>
                <w:sz w:val="20"/>
                <w:szCs w:val="20"/>
              </w:rPr>
            </w:pPr>
            <w:r w:rsidRPr="00AA23FF">
              <w:rPr>
                <w:sz w:val="20"/>
                <w:szCs w:val="20"/>
              </w:rPr>
              <w:t>Ailēs „saskaņā ar valsts budžetu kārtējam gadam” un „</w:t>
            </w:r>
            <w:r w:rsidRPr="00AA23FF">
              <w:rPr>
                <w:color w:val="000000"/>
                <w:sz w:val="20"/>
                <w:szCs w:val="20"/>
              </w:rPr>
              <w:t xml:space="preserve">saskaņā ar vidēja termiņa budžeta ietvaru” </w:t>
            </w:r>
            <w:r w:rsidRPr="00AA23FF">
              <w:rPr>
                <w:sz w:val="20"/>
                <w:szCs w:val="20"/>
              </w:rPr>
              <w:t>norādīts finansējums, kas apstiprināts 62. resora “Mērķdotācijas pašvaldībām” programmai 05.00.00. “Mērķdotācijas pašvaldībām – pašvaldību izglītības iestāžu pedagogu darba samaksai un valsts sociālās apdrošināšanas obligātajām iemaksām”.</w:t>
            </w:r>
          </w:p>
        </w:tc>
      </w:tr>
    </w:tbl>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835A6E">
        <w:trPr>
          <w:trHeight w:val="511"/>
        </w:trPr>
        <w:tc>
          <w:tcPr>
            <w:tcW w:w="9640" w:type="dxa"/>
            <w:shd w:val="clear" w:color="auto" w:fill="auto"/>
          </w:tcPr>
          <w:p w14:paraId="00D85D93" w14:textId="77777777" w:rsidR="00F93753" w:rsidRPr="00716474" w:rsidRDefault="00F93753" w:rsidP="00835A6E">
            <w:pPr>
              <w:spacing w:after="0" w:line="240" w:lineRule="auto"/>
              <w:jc w:val="center"/>
              <w:rPr>
                <w:rFonts w:ascii="Times New Roman" w:hAnsi="Times New Roman"/>
                <w:sz w:val="24"/>
                <w:szCs w:val="24"/>
              </w:rPr>
            </w:pPr>
            <w:r w:rsidRPr="00907B5A">
              <w:rPr>
                <w:rFonts w:ascii="Times New Roman" w:hAnsi="Times New Roman"/>
                <w:b/>
                <w:bCs/>
                <w:iCs/>
                <w:sz w:val="24"/>
                <w:szCs w:val="24"/>
              </w:rPr>
              <w:t>IV. Tiesību akta projekta ietekme uz spēkā esošo tiesību normu sistēmu</w:t>
            </w:r>
          </w:p>
        </w:tc>
      </w:tr>
      <w:tr w:rsidR="00F93753" w:rsidRPr="00716474" w14:paraId="082A22D1" w14:textId="77777777" w:rsidTr="00835A6E">
        <w:trPr>
          <w:trHeight w:val="515"/>
        </w:trPr>
        <w:tc>
          <w:tcPr>
            <w:tcW w:w="9640" w:type="dxa"/>
            <w:shd w:val="clear" w:color="auto" w:fill="auto"/>
            <w:vAlign w:val="center"/>
          </w:tcPr>
          <w:p w14:paraId="6687F0B4" w14:textId="268AB358" w:rsidR="00F93753" w:rsidRPr="00907B5A" w:rsidRDefault="00345C42" w:rsidP="00835A6E">
            <w:pPr>
              <w:spacing w:after="0" w:line="240" w:lineRule="auto"/>
              <w:jc w:val="center"/>
              <w:rPr>
                <w:rFonts w:ascii="Times New Roman" w:hAnsi="Times New Roman"/>
                <w:sz w:val="24"/>
                <w:szCs w:val="24"/>
              </w:rPr>
            </w:pPr>
            <w:r>
              <w:rPr>
                <w:rFonts w:ascii="Times New Roman" w:hAnsi="Times New Roman"/>
                <w:sz w:val="24"/>
                <w:szCs w:val="24"/>
              </w:rPr>
              <w:t>Rīkojuma</w:t>
            </w:r>
            <w:r w:rsidR="00F93753" w:rsidRPr="00907B5A">
              <w:rPr>
                <w:rFonts w:ascii="Times New Roman" w:hAnsi="Times New Roman"/>
                <w:sz w:val="24"/>
                <w:szCs w:val="24"/>
              </w:rPr>
              <w:t xml:space="preserve">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835A6E">
        <w:trPr>
          <w:trHeight w:val="511"/>
        </w:trPr>
        <w:tc>
          <w:tcPr>
            <w:tcW w:w="9640" w:type="dxa"/>
            <w:shd w:val="clear" w:color="auto" w:fill="auto"/>
          </w:tcPr>
          <w:p w14:paraId="64296E0C" w14:textId="77777777" w:rsidR="00F93753" w:rsidRPr="00716474" w:rsidRDefault="00F93753" w:rsidP="00835A6E">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835A6E">
        <w:trPr>
          <w:trHeight w:val="515"/>
        </w:trPr>
        <w:tc>
          <w:tcPr>
            <w:tcW w:w="9640" w:type="dxa"/>
            <w:shd w:val="clear" w:color="auto" w:fill="auto"/>
            <w:vAlign w:val="center"/>
          </w:tcPr>
          <w:p w14:paraId="6A4670FF" w14:textId="7A8B4EFB" w:rsidR="00F93753" w:rsidRPr="00907B5A" w:rsidRDefault="00345C42" w:rsidP="00835A6E">
            <w:pPr>
              <w:spacing w:after="0" w:line="240" w:lineRule="auto"/>
              <w:jc w:val="center"/>
              <w:rPr>
                <w:rFonts w:ascii="Times New Roman" w:hAnsi="Times New Roman"/>
                <w:sz w:val="24"/>
                <w:szCs w:val="24"/>
              </w:rPr>
            </w:pPr>
            <w:r>
              <w:rPr>
                <w:rFonts w:ascii="Times New Roman" w:hAnsi="Times New Roman"/>
                <w:sz w:val="24"/>
                <w:szCs w:val="24"/>
              </w:rPr>
              <w:t>Rīkojuma</w:t>
            </w:r>
            <w:r w:rsidR="00F93753" w:rsidRPr="00907B5A">
              <w:rPr>
                <w:rFonts w:ascii="Times New Roman" w:hAnsi="Times New Roman"/>
                <w:sz w:val="24"/>
                <w:szCs w:val="24"/>
              </w:rPr>
              <w:t xml:space="preserve">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375"/>
        <w:gridCol w:w="6489"/>
      </w:tblGrid>
      <w:tr w:rsidR="00F93753" w:rsidRPr="009B0512" w14:paraId="0BF0915E" w14:textId="77777777" w:rsidTr="00835A6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835A6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835A6E">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3969AB" w:rsidRDefault="00F93753" w:rsidP="00835A6E">
            <w:pPr>
              <w:spacing w:after="0" w:line="240" w:lineRule="auto"/>
              <w:rPr>
                <w:rFonts w:ascii="Times New Roman" w:eastAsia="Times New Roman" w:hAnsi="Times New Roman"/>
                <w:sz w:val="24"/>
                <w:szCs w:val="24"/>
                <w:lang w:eastAsia="lv-LV"/>
              </w:rPr>
            </w:pPr>
            <w:r w:rsidRPr="003969AB">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6F3730E8" w14:textId="7CEA62B6" w:rsidR="000354D5" w:rsidRDefault="00E030B3" w:rsidP="00666E31">
            <w:pPr>
              <w:pStyle w:val="naiskr"/>
              <w:spacing w:before="0" w:after="0"/>
              <w:ind w:right="57"/>
              <w:jc w:val="both"/>
            </w:pPr>
            <w:r>
              <w:t>Ievērojot Administratīvā procesa likuma 62. panta pirmajā daļā noteikto, par</w:t>
            </w:r>
            <w:r w:rsidR="003969AB">
              <w:t xml:space="preserve"> rīkoj</w:t>
            </w:r>
            <w:r w:rsidR="008A681B">
              <w:t>u</w:t>
            </w:r>
            <w:r w:rsidR="003969AB">
              <w:t xml:space="preserve">ma projekta izstrādi </w:t>
            </w:r>
            <w:r w:rsidR="00666E31">
              <w:t xml:space="preserve">ir </w:t>
            </w:r>
            <w:r w:rsidR="003969AB">
              <w:t>informēta Krāslavas novada pašvaldība un Krāslavas Valsts ģimnā</w:t>
            </w:r>
            <w:r w:rsidR="00496B17">
              <w:t>z</w:t>
            </w:r>
            <w:r w:rsidR="003969AB">
              <w:t>ija</w:t>
            </w:r>
            <w:r w:rsidR="008A681B">
              <w:t>, lūdzot sniegt rakstisku viedokli</w:t>
            </w:r>
            <w:r w:rsidR="003969AB">
              <w:t>.</w:t>
            </w:r>
          </w:p>
          <w:p w14:paraId="46D9DD2C" w14:textId="77777777" w:rsidR="00DE6BC1" w:rsidRDefault="00DE6BC1" w:rsidP="00666E31">
            <w:pPr>
              <w:pStyle w:val="naiskr"/>
              <w:spacing w:before="0" w:after="0"/>
              <w:ind w:right="57"/>
              <w:jc w:val="both"/>
            </w:pPr>
          </w:p>
          <w:p w14:paraId="5549AA2D" w14:textId="2A4BFD50" w:rsidR="004341CE" w:rsidRDefault="004341CE" w:rsidP="004341CE">
            <w:pPr>
              <w:pStyle w:val="NoSpacing"/>
              <w:jc w:val="both"/>
              <w:rPr>
                <w:rFonts w:ascii="Times New Roman" w:hAnsi="Times New Roman"/>
                <w:sz w:val="24"/>
                <w:szCs w:val="24"/>
                <w:shd w:val="clear" w:color="auto" w:fill="FFFFFF"/>
              </w:rPr>
            </w:pPr>
            <w:r w:rsidRPr="004341CE">
              <w:rPr>
                <w:rFonts w:ascii="Times New Roman" w:hAnsi="Times New Roman"/>
                <w:sz w:val="24"/>
                <w:szCs w:val="24"/>
                <w:shd w:val="clear" w:color="auto" w:fill="FFFFFF"/>
              </w:rPr>
              <w:t>2021.</w:t>
            </w:r>
            <w:r w:rsidR="00E46DCD">
              <w:rPr>
                <w:rFonts w:ascii="Times New Roman" w:hAnsi="Times New Roman"/>
                <w:sz w:val="24"/>
                <w:szCs w:val="24"/>
                <w:shd w:val="clear" w:color="auto" w:fill="FFFFFF"/>
              </w:rPr>
              <w:t> </w:t>
            </w:r>
            <w:r w:rsidRPr="004341CE">
              <w:rPr>
                <w:rFonts w:ascii="Times New Roman" w:hAnsi="Times New Roman"/>
                <w:sz w:val="24"/>
                <w:szCs w:val="24"/>
                <w:shd w:val="clear" w:color="auto" w:fill="FFFFFF"/>
              </w:rPr>
              <w:t>gada 21.</w:t>
            </w:r>
            <w:r w:rsidR="00E46DCD">
              <w:rPr>
                <w:rFonts w:ascii="Times New Roman" w:hAnsi="Times New Roman"/>
                <w:sz w:val="24"/>
                <w:szCs w:val="24"/>
                <w:shd w:val="clear" w:color="auto" w:fill="FFFFFF"/>
              </w:rPr>
              <w:t> </w:t>
            </w:r>
            <w:r w:rsidRPr="004341CE">
              <w:rPr>
                <w:rFonts w:ascii="Times New Roman" w:hAnsi="Times New Roman"/>
                <w:sz w:val="24"/>
                <w:szCs w:val="24"/>
                <w:shd w:val="clear" w:color="auto" w:fill="FFFFFF"/>
              </w:rPr>
              <w:t>aprīlī notik</w:t>
            </w:r>
            <w:r w:rsidR="00393889">
              <w:rPr>
                <w:rFonts w:ascii="Times New Roman" w:hAnsi="Times New Roman"/>
                <w:sz w:val="24"/>
                <w:szCs w:val="24"/>
                <w:shd w:val="clear" w:color="auto" w:fill="FFFFFF"/>
              </w:rPr>
              <w:t>a</w:t>
            </w:r>
            <w:r w:rsidRPr="004341CE">
              <w:rPr>
                <w:rFonts w:ascii="Times New Roman" w:hAnsi="Times New Roman"/>
                <w:sz w:val="24"/>
                <w:szCs w:val="24"/>
                <w:shd w:val="clear" w:color="auto" w:fill="FFFFFF"/>
              </w:rPr>
              <w:t xml:space="preserve"> attālināta tikšanās</w:t>
            </w:r>
            <w:r w:rsidR="00194372">
              <w:rPr>
                <w:rFonts w:ascii="Times New Roman" w:hAnsi="Times New Roman"/>
                <w:sz w:val="24"/>
                <w:szCs w:val="24"/>
                <w:shd w:val="clear" w:color="auto" w:fill="FFFFFF"/>
              </w:rPr>
              <w:t xml:space="preserve"> ministrijas, </w:t>
            </w:r>
            <w:r w:rsidR="00194372" w:rsidRPr="004341CE">
              <w:rPr>
                <w:rFonts w:ascii="Times New Roman" w:hAnsi="Times New Roman"/>
                <w:sz w:val="24"/>
                <w:szCs w:val="24"/>
                <w:shd w:val="clear" w:color="auto" w:fill="FFFFFF"/>
              </w:rPr>
              <w:t>Krāslavas Valsts ģimnāzijas, Krāslavas novada domes un Krāslavas novada Izglītības pārvaldes pārstāvj</w:t>
            </w:r>
            <w:r w:rsidR="00194372">
              <w:rPr>
                <w:rFonts w:ascii="Times New Roman" w:hAnsi="Times New Roman"/>
                <w:sz w:val="24"/>
                <w:szCs w:val="24"/>
                <w:shd w:val="clear" w:color="auto" w:fill="FFFFFF"/>
              </w:rPr>
              <w:t>iem</w:t>
            </w:r>
            <w:r w:rsidRPr="004341CE">
              <w:rPr>
                <w:rFonts w:ascii="Times New Roman" w:hAnsi="Times New Roman"/>
                <w:sz w:val="24"/>
                <w:szCs w:val="24"/>
                <w:shd w:val="clear" w:color="auto" w:fill="FFFFFF"/>
              </w:rPr>
              <w:t>, kurā pārrunāts rīkojuma projekts</w:t>
            </w:r>
            <w:r w:rsidR="00194372">
              <w:rPr>
                <w:rFonts w:ascii="Times New Roman" w:hAnsi="Times New Roman"/>
                <w:sz w:val="24"/>
                <w:szCs w:val="24"/>
                <w:shd w:val="clear" w:color="auto" w:fill="FFFFFF"/>
              </w:rPr>
              <w:t>, kā arī 15. jūnijā notikusi atkārtota tikšanās</w:t>
            </w:r>
            <w:r w:rsidRPr="004341CE">
              <w:rPr>
                <w:rFonts w:ascii="Times New Roman" w:hAnsi="Times New Roman"/>
                <w:sz w:val="24"/>
                <w:szCs w:val="24"/>
                <w:shd w:val="clear" w:color="auto" w:fill="FFFFFF"/>
              </w:rPr>
              <w:t xml:space="preserve">. </w:t>
            </w:r>
          </w:p>
          <w:p w14:paraId="3125B7B8" w14:textId="77777777" w:rsidR="00DE6BC1" w:rsidRDefault="00DE6BC1" w:rsidP="004341CE">
            <w:pPr>
              <w:pStyle w:val="NoSpacing"/>
              <w:jc w:val="both"/>
              <w:rPr>
                <w:rFonts w:ascii="Times New Roman" w:hAnsi="Times New Roman"/>
                <w:sz w:val="24"/>
                <w:szCs w:val="24"/>
                <w:shd w:val="clear" w:color="auto" w:fill="FFFFFF"/>
              </w:rPr>
            </w:pPr>
          </w:p>
          <w:p w14:paraId="3F037EEB" w14:textId="293E4F29" w:rsidR="005962B9" w:rsidRPr="003969AB" w:rsidRDefault="00870E2F" w:rsidP="00666E31">
            <w:pPr>
              <w:pStyle w:val="naiskr"/>
              <w:spacing w:before="0" w:after="0"/>
              <w:ind w:right="57"/>
              <w:jc w:val="both"/>
            </w:pPr>
            <w:r>
              <w:rPr>
                <w:shd w:val="clear" w:color="auto" w:fill="FFFFFF"/>
              </w:rPr>
              <w:t xml:space="preserve">Ministrijā ir saņemts Krāslavas Valsts ģimnāzijas Vecāku padomes priekšsēdētāja </w:t>
            </w:r>
            <w:r w:rsidR="00194372">
              <w:rPr>
                <w:shd w:val="clear" w:color="auto" w:fill="FFFFFF"/>
              </w:rPr>
              <w:t xml:space="preserve">2021. gada 30. aprīļa </w:t>
            </w:r>
            <w:r>
              <w:rPr>
                <w:shd w:val="clear" w:color="auto" w:fill="FFFFFF"/>
              </w:rPr>
              <w:t xml:space="preserve">iesniegums, lūdzot </w:t>
            </w:r>
            <w:r w:rsidRPr="00870E2F">
              <w:rPr>
                <w:shd w:val="clear" w:color="auto" w:fill="FFFFFF"/>
              </w:rPr>
              <w:t xml:space="preserve">saglabāt </w:t>
            </w:r>
            <w:r>
              <w:rPr>
                <w:shd w:val="clear" w:color="auto" w:fill="FFFFFF"/>
              </w:rPr>
              <w:t>v</w:t>
            </w:r>
            <w:r w:rsidRPr="00870E2F">
              <w:rPr>
                <w:shd w:val="clear" w:color="auto" w:fill="FFFFFF"/>
              </w:rPr>
              <w:t>alsts ģimnāzijas statusu</w:t>
            </w:r>
            <w:r w:rsidR="00194372">
              <w:rPr>
                <w:shd w:val="clear" w:color="auto" w:fill="FFFFFF"/>
              </w:rPr>
              <w:t>.</w:t>
            </w:r>
          </w:p>
        </w:tc>
      </w:tr>
      <w:tr w:rsidR="00F93753" w:rsidRPr="009B0512" w14:paraId="59FEB68F" w14:textId="77777777" w:rsidTr="00835A6E">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60A60A27" w14:textId="2C0178F9" w:rsidR="008A681B" w:rsidRDefault="003969AB" w:rsidP="007C2D15">
            <w:pPr>
              <w:pStyle w:val="NoSpacing"/>
              <w:jc w:val="both"/>
              <w:rPr>
                <w:rFonts w:ascii="Times New Roman" w:eastAsia="Times New Roman" w:hAnsi="Times New Roman"/>
                <w:sz w:val="24"/>
                <w:szCs w:val="24"/>
                <w:lang w:eastAsia="lv-LV"/>
              </w:rPr>
            </w:pPr>
            <w:r w:rsidRPr="003969AB">
              <w:rPr>
                <w:rFonts w:ascii="Times New Roman" w:hAnsi="Times New Roman"/>
                <w:sz w:val="24"/>
                <w:szCs w:val="24"/>
              </w:rPr>
              <w:t xml:space="preserve">Par </w:t>
            </w:r>
            <w:r w:rsidRPr="008A681B">
              <w:rPr>
                <w:rFonts w:ascii="Times New Roman" w:eastAsia="Times New Roman" w:hAnsi="Times New Roman"/>
                <w:sz w:val="24"/>
                <w:szCs w:val="24"/>
                <w:lang w:eastAsia="lv-LV"/>
              </w:rPr>
              <w:t>rīkojuma projekta izstrādi ar ministrijas 2020.</w:t>
            </w:r>
            <w:r w:rsidR="008A681B">
              <w:rPr>
                <w:rFonts w:ascii="Times New Roman" w:eastAsia="Times New Roman" w:hAnsi="Times New Roman"/>
                <w:sz w:val="24"/>
                <w:szCs w:val="24"/>
                <w:lang w:eastAsia="lv-LV"/>
              </w:rPr>
              <w:t> </w:t>
            </w:r>
            <w:r w:rsidRPr="008A681B">
              <w:rPr>
                <w:rFonts w:ascii="Times New Roman" w:eastAsia="Times New Roman" w:hAnsi="Times New Roman"/>
                <w:sz w:val="24"/>
                <w:szCs w:val="24"/>
                <w:lang w:eastAsia="lv-LV"/>
              </w:rPr>
              <w:t>gada 19.</w:t>
            </w:r>
            <w:r w:rsidR="008A681B">
              <w:rPr>
                <w:rFonts w:ascii="Times New Roman" w:eastAsia="Times New Roman" w:hAnsi="Times New Roman"/>
                <w:sz w:val="24"/>
                <w:szCs w:val="24"/>
                <w:lang w:eastAsia="lv-LV"/>
              </w:rPr>
              <w:t> </w:t>
            </w:r>
            <w:r w:rsidRPr="008A681B">
              <w:rPr>
                <w:rFonts w:ascii="Times New Roman" w:eastAsia="Times New Roman" w:hAnsi="Times New Roman"/>
                <w:sz w:val="24"/>
                <w:szCs w:val="24"/>
                <w:lang w:eastAsia="lv-LV"/>
              </w:rPr>
              <w:t>oktobra vēstuli Nr</w:t>
            </w:r>
            <w:r w:rsidR="008A681B" w:rsidRPr="008A681B">
              <w:rPr>
                <w:rFonts w:ascii="Times New Roman" w:eastAsia="Times New Roman" w:hAnsi="Times New Roman"/>
                <w:sz w:val="24"/>
                <w:szCs w:val="24"/>
                <w:lang w:eastAsia="lv-LV"/>
              </w:rPr>
              <w:t>.</w:t>
            </w:r>
            <w:r w:rsidR="008A681B">
              <w:rPr>
                <w:rFonts w:ascii="Times New Roman" w:eastAsia="Times New Roman" w:hAnsi="Times New Roman"/>
                <w:sz w:val="24"/>
                <w:szCs w:val="24"/>
                <w:lang w:eastAsia="lv-LV"/>
              </w:rPr>
              <w:t> </w:t>
            </w:r>
            <w:r w:rsidRPr="008A681B">
              <w:rPr>
                <w:rFonts w:ascii="Times New Roman" w:eastAsia="Times New Roman" w:hAnsi="Times New Roman"/>
                <w:sz w:val="24"/>
                <w:szCs w:val="24"/>
                <w:lang w:eastAsia="lv-LV"/>
              </w:rPr>
              <w:t>4-7e/20/3553 “Par valsts ģimnāzijas statusa anulēšanu”</w:t>
            </w:r>
            <w:r w:rsidR="008A681B">
              <w:rPr>
                <w:rFonts w:ascii="Times New Roman" w:eastAsia="Times New Roman" w:hAnsi="Times New Roman"/>
                <w:sz w:val="24"/>
                <w:szCs w:val="24"/>
                <w:lang w:eastAsia="lv-LV"/>
              </w:rPr>
              <w:t xml:space="preserve"> </w:t>
            </w:r>
            <w:r w:rsidRPr="008A681B">
              <w:rPr>
                <w:rFonts w:ascii="Times New Roman" w:eastAsia="Times New Roman" w:hAnsi="Times New Roman"/>
                <w:sz w:val="24"/>
                <w:szCs w:val="24"/>
                <w:lang w:eastAsia="lv-LV"/>
              </w:rPr>
              <w:t xml:space="preserve">tika informēta Krāslavas novada pašvaldība un Krāslavas valsts </w:t>
            </w:r>
            <w:r w:rsidR="008A681B">
              <w:rPr>
                <w:rFonts w:ascii="Times New Roman" w:eastAsia="Times New Roman" w:hAnsi="Times New Roman"/>
                <w:sz w:val="24"/>
                <w:szCs w:val="24"/>
                <w:lang w:eastAsia="lv-LV"/>
              </w:rPr>
              <w:t>ģ</w:t>
            </w:r>
            <w:r w:rsidR="008A681B" w:rsidRPr="008A681B">
              <w:rPr>
                <w:rFonts w:ascii="Times New Roman" w:eastAsia="Times New Roman" w:hAnsi="Times New Roman"/>
                <w:sz w:val="24"/>
                <w:szCs w:val="24"/>
                <w:lang w:eastAsia="lv-LV"/>
              </w:rPr>
              <w:t>imnāzija</w:t>
            </w:r>
            <w:r w:rsidR="008A681B">
              <w:rPr>
                <w:rFonts w:ascii="Times New Roman" w:eastAsia="Times New Roman" w:hAnsi="Times New Roman"/>
                <w:sz w:val="24"/>
                <w:szCs w:val="24"/>
                <w:lang w:eastAsia="lv-LV"/>
              </w:rPr>
              <w:t>, lūdzot sniegt rakstisku viedokli</w:t>
            </w:r>
            <w:r w:rsidRPr="008A681B">
              <w:rPr>
                <w:rFonts w:ascii="Times New Roman" w:eastAsia="Times New Roman" w:hAnsi="Times New Roman"/>
                <w:sz w:val="24"/>
                <w:szCs w:val="24"/>
                <w:lang w:eastAsia="lv-LV"/>
              </w:rPr>
              <w:t xml:space="preserve">. </w:t>
            </w:r>
          </w:p>
          <w:p w14:paraId="4F8AA825" w14:textId="77777777" w:rsidR="001D753C" w:rsidRDefault="001D753C" w:rsidP="007C2D15">
            <w:pPr>
              <w:pStyle w:val="NoSpacing"/>
              <w:jc w:val="both"/>
              <w:rPr>
                <w:rFonts w:ascii="Times New Roman" w:eastAsia="Times New Roman" w:hAnsi="Times New Roman"/>
                <w:sz w:val="24"/>
                <w:szCs w:val="24"/>
                <w:lang w:eastAsia="lv-LV"/>
              </w:rPr>
            </w:pPr>
          </w:p>
          <w:p w14:paraId="4B08A9F3" w14:textId="6C6275EE" w:rsidR="001A4F46" w:rsidRDefault="001A4F46" w:rsidP="007C2D15">
            <w:pPr>
              <w:pStyle w:val="NoSpacing"/>
              <w:jc w:val="both"/>
              <w:rPr>
                <w:rFonts w:ascii="Times New Roman" w:hAnsi="Times New Roman"/>
                <w:sz w:val="24"/>
                <w:szCs w:val="24"/>
                <w:lang w:eastAsia="en-GB"/>
              </w:rPr>
            </w:pPr>
            <w:r>
              <w:rPr>
                <w:rFonts w:ascii="Times New Roman" w:hAnsi="Times New Roman"/>
                <w:sz w:val="24"/>
                <w:szCs w:val="24"/>
                <w:lang w:eastAsia="en-GB"/>
              </w:rPr>
              <w:t>Jāņem vērā, ka rīkojuma projekts attiecas uz individuāli noteiktu subjektu – Krāslavas Valsts ģimnāziju, kā arī Krāslavas novada pašvaldību</w:t>
            </w:r>
            <w:r w:rsidR="00963A15">
              <w:rPr>
                <w:rFonts w:ascii="Times New Roman" w:hAnsi="Times New Roman"/>
                <w:sz w:val="24"/>
                <w:szCs w:val="24"/>
                <w:lang w:eastAsia="en-GB"/>
              </w:rPr>
              <w:t>, tai skaitā</w:t>
            </w:r>
            <w:r>
              <w:rPr>
                <w:rFonts w:ascii="Times New Roman" w:hAnsi="Times New Roman"/>
                <w:sz w:val="24"/>
                <w:szCs w:val="24"/>
                <w:lang w:eastAsia="en-GB"/>
              </w:rPr>
              <w:t xml:space="preserve"> Krāslavas novada Izglītības pārvaldi, un minēto subjektu pārstāvju uzklausīšana ir nodrošināta atbilstoši Administratīvā procesa likuma 62. pantā noteiktaja</w:t>
            </w:r>
            <w:r w:rsidR="001D753C">
              <w:rPr>
                <w:rFonts w:ascii="Times New Roman" w:hAnsi="Times New Roman"/>
                <w:sz w:val="24"/>
                <w:szCs w:val="24"/>
                <w:lang w:eastAsia="en-GB"/>
              </w:rPr>
              <w:t>i kārtībai</w:t>
            </w:r>
            <w:r>
              <w:rPr>
                <w:rFonts w:ascii="Times New Roman" w:hAnsi="Times New Roman"/>
                <w:sz w:val="24"/>
                <w:szCs w:val="24"/>
                <w:lang w:eastAsia="en-GB"/>
              </w:rPr>
              <w:t>.</w:t>
            </w:r>
            <w:r w:rsidR="00F854AB">
              <w:rPr>
                <w:rFonts w:ascii="Times New Roman" w:hAnsi="Times New Roman"/>
                <w:sz w:val="24"/>
                <w:szCs w:val="24"/>
                <w:lang w:eastAsia="en-GB"/>
              </w:rPr>
              <w:t xml:space="preserve"> Ievērojot minēto, papildu sabiedrības līdzdalības aktivi</w:t>
            </w:r>
            <w:r w:rsidR="001D753C">
              <w:rPr>
                <w:rFonts w:ascii="Times New Roman" w:hAnsi="Times New Roman"/>
                <w:sz w:val="24"/>
                <w:szCs w:val="24"/>
                <w:lang w:eastAsia="en-GB"/>
              </w:rPr>
              <w:t>t</w:t>
            </w:r>
            <w:r w:rsidR="00F854AB">
              <w:rPr>
                <w:rFonts w:ascii="Times New Roman" w:hAnsi="Times New Roman"/>
                <w:sz w:val="24"/>
                <w:szCs w:val="24"/>
                <w:lang w:eastAsia="en-GB"/>
              </w:rPr>
              <w:t xml:space="preserve">ātes </w:t>
            </w:r>
            <w:r w:rsidR="001D753C">
              <w:rPr>
                <w:rFonts w:ascii="Times New Roman" w:hAnsi="Times New Roman"/>
                <w:sz w:val="24"/>
                <w:szCs w:val="24"/>
                <w:lang w:eastAsia="en-GB"/>
              </w:rPr>
              <w:t>nav īstenojamas.</w:t>
            </w:r>
          </w:p>
          <w:p w14:paraId="13E1D6EB" w14:textId="2602AC66" w:rsidR="00F854AB" w:rsidRPr="001D753C" w:rsidRDefault="00F854AB" w:rsidP="007C2D15">
            <w:pPr>
              <w:pStyle w:val="NoSpacing"/>
              <w:jc w:val="both"/>
            </w:pPr>
          </w:p>
        </w:tc>
      </w:tr>
      <w:tr w:rsidR="00F93753" w:rsidRPr="009B0512" w14:paraId="4FB575C7" w14:textId="77777777" w:rsidTr="00835A6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5D6D0D73" w14:textId="1D832038" w:rsidR="00BC1EAA" w:rsidRPr="00496B17" w:rsidRDefault="003B2E20" w:rsidP="00835A6E">
            <w:pPr>
              <w:pStyle w:val="NoSpacing"/>
              <w:jc w:val="both"/>
              <w:rPr>
                <w:rFonts w:ascii="Times New Roman" w:eastAsia="Times New Roman" w:hAnsi="Times New Roman"/>
                <w:sz w:val="24"/>
                <w:szCs w:val="24"/>
                <w:lang w:eastAsia="lv-LV"/>
              </w:rPr>
            </w:pPr>
            <w:r w:rsidRPr="00496B17">
              <w:rPr>
                <w:rFonts w:ascii="Times New Roman" w:eastAsia="Times New Roman" w:hAnsi="Times New Roman"/>
                <w:sz w:val="24"/>
                <w:szCs w:val="24"/>
                <w:lang w:eastAsia="lv-LV"/>
              </w:rPr>
              <w:t xml:space="preserve">Krāslavas </w:t>
            </w:r>
            <w:r w:rsidR="00BC1EAA" w:rsidRPr="00496B17">
              <w:rPr>
                <w:rFonts w:ascii="Times New Roman" w:eastAsia="Times New Roman" w:hAnsi="Times New Roman"/>
                <w:sz w:val="24"/>
                <w:szCs w:val="24"/>
                <w:lang w:eastAsia="lv-LV"/>
              </w:rPr>
              <w:t>Valsts ģimnāzija neatbalsta</w:t>
            </w:r>
            <w:r w:rsidR="003969AB" w:rsidRPr="00496B17">
              <w:rPr>
                <w:rFonts w:ascii="Times New Roman" w:eastAsia="Times New Roman" w:hAnsi="Times New Roman"/>
                <w:sz w:val="24"/>
                <w:szCs w:val="24"/>
                <w:lang w:eastAsia="lv-LV"/>
              </w:rPr>
              <w:t xml:space="preserve"> valsts ģimnāzijas statusa anulēšanu Krāslavas Valsts ģimnāzijai</w:t>
            </w:r>
            <w:r w:rsidR="00FD48B4">
              <w:rPr>
                <w:rFonts w:ascii="Times New Roman" w:eastAsia="Times New Roman" w:hAnsi="Times New Roman"/>
                <w:sz w:val="24"/>
                <w:szCs w:val="24"/>
                <w:lang w:eastAsia="lv-LV"/>
              </w:rPr>
              <w:t>.</w:t>
            </w:r>
          </w:p>
          <w:p w14:paraId="7E9663CF" w14:textId="0F05EE94" w:rsidR="00A56C85" w:rsidRDefault="00BC1EAA" w:rsidP="00156CD8">
            <w:pPr>
              <w:spacing w:after="0" w:line="240" w:lineRule="auto"/>
              <w:jc w:val="both"/>
              <w:rPr>
                <w:rFonts w:ascii="Times New Roman" w:eastAsia="Times New Roman" w:hAnsi="Times New Roman"/>
                <w:sz w:val="24"/>
                <w:szCs w:val="24"/>
                <w:lang w:eastAsia="lv-LV"/>
              </w:rPr>
            </w:pPr>
            <w:r w:rsidRPr="00496B17">
              <w:rPr>
                <w:rFonts w:ascii="Times New Roman" w:eastAsia="Times New Roman" w:hAnsi="Times New Roman"/>
                <w:sz w:val="24"/>
                <w:szCs w:val="24"/>
                <w:lang w:eastAsia="lv-LV"/>
              </w:rPr>
              <w:t xml:space="preserve">Pirms rīkojuma </w:t>
            </w:r>
            <w:r w:rsidR="00E030B3">
              <w:rPr>
                <w:rFonts w:ascii="Times New Roman" w:eastAsia="Times New Roman" w:hAnsi="Times New Roman"/>
                <w:sz w:val="24"/>
                <w:szCs w:val="24"/>
                <w:lang w:eastAsia="lv-LV"/>
              </w:rPr>
              <w:t xml:space="preserve">projekta </w:t>
            </w:r>
            <w:r w:rsidRPr="00496B17">
              <w:rPr>
                <w:rFonts w:ascii="Times New Roman" w:eastAsia="Times New Roman" w:hAnsi="Times New Roman"/>
                <w:sz w:val="24"/>
                <w:szCs w:val="24"/>
                <w:lang w:eastAsia="lv-LV"/>
              </w:rPr>
              <w:t xml:space="preserve">publicēšanas ministrijas mājaslapā </w:t>
            </w:r>
            <w:r w:rsidR="00BE35C7" w:rsidRPr="00BE35C7">
              <w:rPr>
                <w:rFonts w:ascii="Times New Roman" w:eastAsia="Times New Roman" w:hAnsi="Times New Roman"/>
                <w:sz w:val="24"/>
                <w:szCs w:val="24"/>
                <w:lang w:eastAsia="lv-LV"/>
              </w:rPr>
              <w:t xml:space="preserve">Krāslavas Valsts ģimnāzija 2020. gada 20. novembra vēstulē Nr. 1-9/126 sniegusi viedokli ministrijai par plānoto rosinājumu anulēt </w:t>
            </w:r>
            <w:r w:rsidR="00BE35C7" w:rsidRPr="00BE35C7">
              <w:rPr>
                <w:rFonts w:ascii="Times New Roman" w:eastAsia="Times New Roman" w:hAnsi="Times New Roman"/>
                <w:sz w:val="24"/>
                <w:szCs w:val="24"/>
                <w:lang w:eastAsia="lv-LV"/>
              </w:rPr>
              <w:lastRenderedPageBreak/>
              <w:t>valsts ģimnāzijas statusu</w:t>
            </w:r>
            <w:r w:rsidR="00496B17">
              <w:rPr>
                <w:rFonts w:ascii="Times New Roman" w:eastAsia="Times New Roman" w:hAnsi="Times New Roman"/>
                <w:sz w:val="24"/>
                <w:szCs w:val="24"/>
                <w:lang w:eastAsia="lv-LV"/>
              </w:rPr>
              <w:t>.</w:t>
            </w:r>
            <w:r w:rsidR="00666E31">
              <w:rPr>
                <w:rFonts w:ascii="Times New Roman" w:eastAsia="Times New Roman" w:hAnsi="Times New Roman"/>
                <w:sz w:val="24"/>
                <w:szCs w:val="24"/>
                <w:lang w:eastAsia="lv-LV"/>
              </w:rPr>
              <w:t xml:space="preserve"> </w:t>
            </w:r>
            <w:r w:rsidR="00156CD8" w:rsidRPr="00156CD8">
              <w:rPr>
                <w:rFonts w:ascii="Times New Roman" w:eastAsia="Times New Roman" w:hAnsi="Times New Roman"/>
                <w:sz w:val="24"/>
                <w:szCs w:val="24"/>
                <w:lang w:eastAsia="lv-LV"/>
              </w:rPr>
              <w:t>Vēstulē norādītie argumenti pēc būtības ietverti rīkojuma projekta 2.</w:t>
            </w:r>
            <w:r w:rsidR="00156CD8">
              <w:rPr>
                <w:rFonts w:ascii="Times New Roman" w:eastAsia="Times New Roman" w:hAnsi="Times New Roman"/>
                <w:sz w:val="24"/>
                <w:szCs w:val="24"/>
                <w:lang w:eastAsia="lv-LV"/>
              </w:rPr>
              <w:t> </w:t>
            </w:r>
            <w:r w:rsidR="00156CD8" w:rsidRPr="00156CD8">
              <w:rPr>
                <w:rFonts w:ascii="Times New Roman" w:eastAsia="Times New Roman" w:hAnsi="Times New Roman"/>
                <w:sz w:val="24"/>
                <w:szCs w:val="24"/>
                <w:lang w:eastAsia="lv-LV"/>
              </w:rPr>
              <w:t>punktā. Pamatojums, kāpēc argumenti nav ņemti vērā, ietverts rīkojuma projekta 3.</w:t>
            </w:r>
            <w:r w:rsidR="00156CD8">
              <w:rPr>
                <w:rFonts w:ascii="Times New Roman" w:eastAsia="Times New Roman" w:hAnsi="Times New Roman"/>
                <w:sz w:val="24"/>
                <w:szCs w:val="24"/>
                <w:lang w:eastAsia="lv-LV"/>
              </w:rPr>
              <w:t> </w:t>
            </w:r>
            <w:r w:rsidR="00156CD8" w:rsidRPr="00156CD8">
              <w:rPr>
                <w:rFonts w:ascii="Times New Roman" w:eastAsia="Times New Roman" w:hAnsi="Times New Roman"/>
                <w:sz w:val="24"/>
                <w:szCs w:val="24"/>
                <w:lang w:eastAsia="lv-LV"/>
              </w:rPr>
              <w:t>punktā.</w:t>
            </w:r>
          </w:p>
          <w:p w14:paraId="719E6A58" w14:textId="77777777" w:rsidR="00DE6BC1" w:rsidRDefault="00DE6BC1" w:rsidP="00156CD8">
            <w:pPr>
              <w:spacing w:after="0" w:line="240" w:lineRule="auto"/>
              <w:jc w:val="both"/>
              <w:rPr>
                <w:rFonts w:ascii="Times New Roman" w:eastAsia="Times New Roman" w:hAnsi="Times New Roman"/>
                <w:sz w:val="24"/>
                <w:szCs w:val="24"/>
                <w:lang w:eastAsia="lv-LV"/>
              </w:rPr>
            </w:pPr>
          </w:p>
          <w:p w14:paraId="0443BB0B" w14:textId="0D2E5A77" w:rsidR="00194372" w:rsidRDefault="00870E2F" w:rsidP="00156CD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w:t>
            </w:r>
            <w:r w:rsidR="0061541F">
              <w:rPr>
                <w:rFonts w:ascii="Times New Roman" w:eastAsia="Times New Roman" w:hAnsi="Times New Roman"/>
                <w:sz w:val="24"/>
                <w:szCs w:val="24"/>
                <w:lang w:eastAsia="lv-LV"/>
              </w:rPr>
              <w:t xml:space="preserve">anotācijas </w:t>
            </w:r>
            <w:r>
              <w:rPr>
                <w:rFonts w:ascii="Times New Roman" w:eastAsia="Times New Roman" w:hAnsi="Times New Roman"/>
                <w:sz w:val="24"/>
                <w:szCs w:val="24"/>
                <w:lang w:eastAsia="lv-LV"/>
              </w:rPr>
              <w:t xml:space="preserve">sadaļas 1. punktā minētās 2021. gada 21. aprīlī notikušās tikšanās laikā </w:t>
            </w:r>
            <w:r w:rsidR="00194372">
              <w:rPr>
                <w:rFonts w:ascii="Times New Roman" w:eastAsia="Times New Roman" w:hAnsi="Times New Roman"/>
                <w:sz w:val="24"/>
                <w:szCs w:val="24"/>
                <w:lang w:eastAsia="lv-LV"/>
              </w:rPr>
              <w:t>u</w:t>
            </w:r>
            <w:r w:rsidR="00194372" w:rsidRPr="00194372">
              <w:rPr>
                <w:rFonts w:ascii="Times New Roman" w:eastAsia="Times New Roman" w:hAnsi="Times New Roman"/>
                <w:sz w:val="24"/>
                <w:szCs w:val="24"/>
                <w:lang w:eastAsia="lv-LV"/>
              </w:rPr>
              <w:t>zklausīts Krāslavas Valsts ģimnāzijas, Krāslavas novada domes un Krāslavas novada Izglītības pārvaldes pārstāvju viedoklis, neatbalstot rīkojuma projektu</w:t>
            </w:r>
            <w:r w:rsidR="00194372">
              <w:rPr>
                <w:rFonts w:ascii="Times New Roman" w:eastAsia="Times New Roman" w:hAnsi="Times New Roman"/>
                <w:sz w:val="24"/>
                <w:szCs w:val="24"/>
                <w:lang w:eastAsia="lv-LV"/>
              </w:rPr>
              <w:t>, uzturot iepriekš minētajā vēstulē sniegto viedokli</w:t>
            </w:r>
            <w:r w:rsidR="00194372" w:rsidRPr="00194372">
              <w:rPr>
                <w:rFonts w:ascii="Times New Roman" w:eastAsia="Times New Roman" w:hAnsi="Times New Roman"/>
                <w:sz w:val="24"/>
                <w:szCs w:val="24"/>
                <w:lang w:eastAsia="lv-LV"/>
              </w:rPr>
              <w:t>. Krāslavas novada dome aicināta iesniegt ministrijā Krāslavas Valsts ģimnāzijas attīstības stratēģiju. Ar ministrijas 2018.</w:t>
            </w:r>
            <w:r w:rsidR="00E46DCD">
              <w:t> </w:t>
            </w:r>
            <w:r w:rsidR="00194372" w:rsidRPr="00E46DCD">
              <w:t>gada</w:t>
            </w:r>
            <w:r w:rsidR="00194372" w:rsidRPr="00194372">
              <w:rPr>
                <w:rFonts w:ascii="Times New Roman" w:eastAsia="Times New Roman" w:hAnsi="Times New Roman"/>
                <w:sz w:val="24"/>
                <w:szCs w:val="24"/>
                <w:lang w:eastAsia="lv-LV"/>
              </w:rPr>
              <w:t xml:space="preserve"> 22.</w:t>
            </w:r>
            <w:r w:rsidR="00E46DCD">
              <w:rPr>
                <w:rFonts w:ascii="Times New Roman" w:eastAsia="Times New Roman" w:hAnsi="Times New Roman"/>
                <w:sz w:val="24"/>
                <w:szCs w:val="24"/>
                <w:lang w:eastAsia="lv-LV"/>
              </w:rPr>
              <w:t> </w:t>
            </w:r>
            <w:r w:rsidR="00194372" w:rsidRPr="00194372">
              <w:rPr>
                <w:rFonts w:ascii="Times New Roman" w:eastAsia="Times New Roman" w:hAnsi="Times New Roman"/>
                <w:sz w:val="24"/>
                <w:szCs w:val="24"/>
                <w:lang w:eastAsia="lv-LV"/>
              </w:rPr>
              <w:t>maija rīkojumu Nr.</w:t>
            </w:r>
            <w:r w:rsidR="00E46DCD">
              <w:rPr>
                <w:rFonts w:ascii="Times New Roman" w:eastAsia="Times New Roman" w:hAnsi="Times New Roman"/>
                <w:sz w:val="24"/>
                <w:szCs w:val="24"/>
                <w:lang w:eastAsia="lv-LV"/>
              </w:rPr>
              <w:t> </w:t>
            </w:r>
            <w:r w:rsidR="00194372" w:rsidRPr="00194372">
              <w:rPr>
                <w:rFonts w:ascii="Times New Roman" w:eastAsia="Times New Roman" w:hAnsi="Times New Roman"/>
                <w:sz w:val="24"/>
                <w:szCs w:val="24"/>
                <w:lang w:eastAsia="lv-LV"/>
              </w:rPr>
              <w:t>1-2e/2018/171 “Par komisijas izveidi izglītības iestāžu atbilstības speciālās izglītības attīstības centra statusam, ģimnāzijas un valsts ģimnāzijas statusam izvērtēšanai” izveidotā komisija izvērtējusi Krāslavas novada domes iesniegto Krāslavas Valsts ģimnāzijas stratēģiju 2021.-2025. gadam. Secināts, ka ir turpināma rīkojuma projekta virzība valsts ģimnāzijas statusa anulēšanai,</w:t>
            </w:r>
            <w:r w:rsidR="00110862">
              <w:rPr>
                <w:rFonts w:ascii="Times New Roman" w:eastAsia="Times New Roman" w:hAnsi="Times New Roman"/>
                <w:sz w:val="24"/>
                <w:szCs w:val="24"/>
                <w:lang w:eastAsia="lv-LV"/>
              </w:rPr>
              <w:t xml:space="preserve"> </w:t>
            </w:r>
            <w:r w:rsidR="00D43619">
              <w:rPr>
                <w:rFonts w:ascii="Times New Roman" w:eastAsia="Times New Roman" w:hAnsi="Times New Roman"/>
                <w:sz w:val="24"/>
                <w:szCs w:val="24"/>
                <w:lang w:eastAsia="lv-LV"/>
              </w:rPr>
              <w:t xml:space="preserve">ņemot vērā, ka </w:t>
            </w:r>
            <w:r w:rsidR="00110862">
              <w:rPr>
                <w:rFonts w:ascii="Times New Roman" w:eastAsia="Times New Roman" w:hAnsi="Times New Roman"/>
                <w:sz w:val="24"/>
                <w:szCs w:val="24"/>
                <w:lang w:eastAsia="lv-LV"/>
              </w:rPr>
              <w:t>noteikumu Nr. 129 9. punkt</w:t>
            </w:r>
            <w:r w:rsidR="00D43619">
              <w:rPr>
                <w:rFonts w:ascii="Times New Roman" w:eastAsia="Times New Roman" w:hAnsi="Times New Roman"/>
                <w:sz w:val="24"/>
                <w:szCs w:val="24"/>
                <w:lang w:eastAsia="lv-LV"/>
              </w:rPr>
              <w:t>s nosaka, ja v</w:t>
            </w:r>
            <w:r w:rsidR="00D43619" w:rsidRPr="00D43619">
              <w:rPr>
                <w:rFonts w:ascii="Times New Roman" w:eastAsia="Times New Roman" w:hAnsi="Times New Roman"/>
                <w:sz w:val="24"/>
                <w:szCs w:val="24"/>
                <w:lang w:eastAsia="lv-LV"/>
              </w:rPr>
              <w:t>alsts ģimnāzija divus gadus pēc kārtas (pēc stāvokļa uz 5.</w:t>
            </w:r>
            <w:r w:rsidR="00D43619">
              <w:rPr>
                <w:rFonts w:ascii="Times New Roman" w:eastAsia="Times New Roman" w:hAnsi="Times New Roman"/>
                <w:sz w:val="24"/>
                <w:szCs w:val="24"/>
                <w:lang w:eastAsia="lv-LV"/>
              </w:rPr>
              <w:t> </w:t>
            </w:r>
            <w:r w:rsidR="00D43619" w:rsidRPr="00D43619">
              <w:rPr>
                <w:rFonts w:ascii="Times New Roman" w:eastAsia="Times New Roman" w:hAnsi="Times New Roman"/>
                <w:sz w:val="24"/>
                <w:szCs w:val="24"/>
                <w:lang w:eastAsia="lv-LV"/>
              </w:rPr>
              <w:t xml:space="preserve">septembri) neatbilst </w:t>
            </w:r>
            <w:r w:rsidR="00D43619">
              <w:rPr>
                <w:rFonts w:ascii="Times New Roman" w:eastAsia="Times New Roman" w:hAnsi="Times New Roman"/>
                <w:sz w:val="24"/>
                <w:szCs w:val="24"/>
                <w:lang w:eastAsia="lv-LV"/>
              </w:rPr>
              <w:t>noteiktajiem</w:t>
            </w:r>
            <w:r w:rsidR="00D43619" w:rsidRPr="00D43619">
              <w:rPr>
                <w:rFonts w:ascii="Times New Roman" w:eastAsia="Times New Roman" w:hAnsi="Times New Roman"/>
                <w:sz w:val="24"/>
                <w:szCs w:val="24"/>
                <w:lang w:eastAsia="lv-LV"/>
              </w:rPr>
              <w:t xml:space="preserve"> kritērijiem, izglītības un zinātnes ministrs ne vēlāk kā mēnesi pirms nākamā mācību gada sākuma ierosina Ministru kabinetam anulēt izglītības iestādei piešķirto valsts ģimnāzijas statusu.</w:t>
            </w:r>
            <w:r w:rsidR="00110862">
              <w:rPr>
                <w:rFonts w:ascii="Times New Roman" w:eastAsia="Times New Roman" w:hAnsi="Times New Roman"/>
                <w:sz w:val="24"/>
                <w:szCs w:val="24"/>
                <w:lang w:eastAsia="lv-LV"/>
              </w:rPr>
              <w:t xml:space="preserve"> </w:t>
            </w:r>
            <w:r w:rsidR="00CD71AA">
              <w:rPr>
                <w:rFonts w:ascii="Times New Roman" w:eastAsia="Times New Roman" w:hAnsi="Times New Roman"/>
                <w:sz w:val="24"/>
                <w:szCs w:val="24"/>
                <w:lang w:eastAsia="lv-LV"/>
              </w:rPr>
              <w:t>Tāpat ievērojams</w:t>
            </w:r>
            <w:r w:rsidR="00110862" w:rsidRPr="00194372">
              <w:rPr>
                <w:rFonts w:ascii="Times New Roman" w:eastAsia="Times New Roman" w:hAnsi="Times New Roman"/>
                <w:sz w:val="24"/>
                <w:szCs w:val="24"/>
                <w:lang w:eastAsia="lv-LV"/>
              </w:rPr>
              <w:t xml:space="preserve">, ka no minētās stratēģijas nav pamatoti secināms, ka Krāslavas Valsts ģimnāzijai atbilstoši tās veiktajām darbībām, tai skaitā izglītības kvalitātei, būtu saglabājams valsts ģimnāzijas statuss, </w:t>
            </w:r>
            <w:r w:rsidR="00CD71AA">
              <w:rPr>
                <w:rFonts w:ascii="Times New Roman" w:eastAsia="Times New Roman" w:hAnsi="Times New Roman"/>
                <w:sz w:val="24"/>
                <w:szCs w:val="24"/>
                <w:lang w:eastAsia="lv-LV"/>
              </w:rPr>
              <w:t xml:space="preserve">kā arī </w:t>
            </w:r>
            <w:r w:rsidR="00110862">
              <w:rPr>
                <w:rFonts w:ascii="Times New Roman" w:eastAsia="Times New Roman" w:hAnsi="Times New Roman"/>
                <w:sz w:val="24"/>
                <w:szCs w:val="24"/>
                <w:lang w:eastAsia="lv-LV"/>
              </w:rPr>
              <w:t>laikā no 2021. gada 12. aprīļa līdz 23. aprīlim veiktā</w:t>
            </w:r>
            <w:r w:rsidR="00CD71AA">
              <w:rPr>
                <w:rFonts w:ascii="Times New Roman" w:eastAsia="Times New Roman" w:hAnsi="Times New Roman"/>
                <w:sz w:val="24"/>
                <w:szCs w:val="24"/>
                <w:lang w:eastAsia="lv-LV"/>
              </w:rPr>
              <w:t>s izglītības iestādes</w:t>
            </w:r>
            <w:r w:rsidR="00110862">
              <w:rPr>
                <w:rFonts w:ascii="Times New Roman" w:eastAsia="Times New Roman" w:hAnsi="Times New Roman"/>
                <w:sz w:val="24"/>
                <w:szCs w:val="24"/>
                <w:lang w:eastAsia="lv-LV"/>
              </w:rPr>
              <w:t xml:space="preserve"> akreditācijas rezultāt</w:t>
            </w:r>
            <w:r w:rsidR="00CD71AA">
              <w:rPr>
                <w:rFonts w:ascii="Times New Roman" w:eastAsia="Times New Roman" w:hAnsi="Times New Roman"/>
                <w:sz w:val="24"/>
                <w:szCs w:val="24"/>
                <w:lang w:eastAsia="lv-LV"/>
              </w:rPr>
              <w:t>i liecina par to, ka Krāslavas Valsts ģimnāzijai nepieciešams uzlabot tās darbību vairākās būtiskās jomās, piemēram</w:t>
            </w:r>
            <w:r w:rsidR="00F854AB">
              <w:rPr>
                <w:rFonts w:ascii="Times New Roman" w:eastAsia="Times New Roman" w:hAnsi="Times New Roman"/>
                <w:sz w:val="24"/>
                <w:szCs w:val="24"/>
                <w:lang w:eastAsia="lv-LV"/>
              </w:rPr>
              <w:t xml:space="preserve">, </w:t>
            </w:r>
            <w:r w:rsidR="00F854AB" w:rsidRPr="00F854AB">
              <w:rPr>
                <w:rFonts w:ascii="Times New Roman" w:eastAsia="Times New Roman" w:hAnsi="Times New Roman"/>
                <w:sz w:val="24"/>
                <w:szCs w:val="24"/>
                <w:lang w:eastAsia="lv-LV"/>
              </w:rPr>
              <w:t>jāveic izglītojamo mācību sasniegumu un to dinamikas padziļināt</w:t>
            </w:r>
            <w:r w:rsidR="00F854AB">
              <w:rPr>
                <w:rFonts w:ascii="Times New Roman" w:eastAsia="Times New Roman" w:hAnsi="Times New Roman"/>
                <w:sz w:val="24"/>
                <w:szCs w:val="24"/>
                <w:lang w:eastAsia="lv-LV"/>
              </w:rPr>
              <w:t>a</w:t>
            </w:r>
            <w:r w:rsidR="00F854AB" w:rsidRPr="00F854AB">
              <w:rPr>
                <w:rFonts w:ascii="Times New Roman" w:eastAsia="Times New Roman" w:hAnsi="Times New Roman"/>
                <w:sz w:val="24"/>
                <w:szCs w:val="24"/>
                <w:lang w:eastAsia="lv-LV"/>
              </w:rPr>
              <w:t xml:space="preserve"> izpēt</w:t>
            </w:r>
            <w:r w:rsidR="00F854AB">
              <w:rPr>
                <w:rFonts w:ascii="Times New Roman" w:eastAsia="Times New Roman" w:hAnsi="Times New Roman"/>
                <w:sz w:val="24"/>
                <w:szCs w:val="24"/>
                <w:lang w:eastAsia="lv-LV"/>
              </w:rPr>
              <w:t>e</w:t>
            </w:r>
            <w:r w:rsidR="00F854AB" w:rsidRPr="00F854AB">
              <w:rPr>
                <w:rFonts w:ascii="Times New Roman" w:eastAsia="Times New Roman" w:hAnsi="Times New Roman"/>
                <w:sz w:val="24"/>
                <w:szCs w:val="24"/>
                <w:lang w:eastAsia="lv-LV"/>
              </w:rPr>
              <w:t xml:space="preserve"> pēc katra izglītojamā mācību sasniegumu korelācijas mācību gada noslēguma un valsts pārbaudes darbos</w:t>
            </w:r>
            <w:r w:rsidR="00F854AB">
              <w:rPr>
                <w:rFonts w:ascii="Times New Roman" w:eastAsia="Times New Roman" w:hAnsi="Times New Roman"/>
                <w:sz w:val="24"/>
                <w:szCs w:val="24"/>
                <w:lang w:eastAsia="lv-LV"/>
              </w:rPr>
              <w:t xml:space="preserve">, </w:t>
            </w:r>
            <w:r w:rsidR="00F854AB" w:rsidRPr="00F854AB">
              <w:rPr>
                <w:rFonts w:ascii="Times New Roman" w:eastAsia="Times New Roman" w:hAnsi="Times New Roman"/>
                <w:sz w:val="24"/>
                <w:szCs w:val="24"/>
                <w:lang w:eastAsia="lv-LV"/>
              </w:rPr>
              <w:t>jāveido vienota sistēma izglītojamo individuālās izaugsmes fiksēšanai, tādējādi nodrošinot konstruktīvu un efektīvu informācijas apriti starp visām izglītības procesā iesaistītajām pusēm</w:t>
            </w:r>
            <w:r w:rsidR="00F854AB">
              <w:rPr>
                <w:rFonts w:ascii="Times New Roman" w:eastAsia="Times New Roman" w:hAnsi="Times New Roman"/>
                <w:sz w:val="24"/>
                <w:szCs w:val="24"/>
                <w:lang w:eastAsia="lv-LV"/>
              </w:rPr>
              <w:t xml:space="preserve"> u.c.</w:t>
            </w:r>
          </w:p>
          <w:p w14:paraId="16F54CC0" w14:textId="77777777" w:rsidR="00DE6BC1" w:rsidRDefault="00DE6BC1" w:rsidP="00156CD8">
            <w:pPr>
              <w:spacing w:after="0" w:line="240" w:lineRule="auto"/>
              <w:jc w:val="both"/>
              <w:rPr>
                <w:rFonts w:ascii="Times New Roman" w:eastAsia="Times New Roman" w:hAnsi="Times New Roman"/>
                <w:sz w:val="24"/>
                <w:szCs w:val="24"/>
                <w:lang w:eastAsia="lv-LV"/>
              </w:rPr>
            </w:pPr>
          </w:p>
          <w:p w14:paraId="0925C657" w14:textId="4D61641E" w:rsidR="00870E2F" w:rsidRDefault="00194372" w:rsidP="00156CD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w:t>
            </w:r>
            <w:r w:rsidR="00703428">
              <w:rPr>
                <w:rFonts w:ascii="Times New Roman" w:eastAsia="Times New Roman" w:hAnsi="Times New Roman"/>
                <w:sz w:val="24"/>
                <w:szCs w:val="24"/>
                <w:lang w:eastAsia="lv-LV"/>
              </w:rPr>
              <w:t xml:space="preserve">anotācijas </w:t>
            </w:r>
            <w:r>
              <w:rPr>
                <w:rFonts w:ascii="Times New Roman" w:eastAsia="Times New Roman" w:hAnsi="Times New Roman"/>
                <w:sz w:val="24"/>
                <w:szCs w:val="24"/>
                <w:lang w:eastAsia="lv-LV"/>
              </w:rPr>
              <w:t xml:space="preserve">sadaļas 1. punktā minētās </w:t>
            </w:r>
            <w:r w:rsidRPr="00194372">
              <w:rPr>
                <w:rFonts w:ascii="Times New Roman" w:eastAsia="Times New Roman" w:hAnsi="Times New Roman"/>
                <w:sz w:val="24"/>
                <w:szCs w:val="24"/>
                <w:lang w:eastAsia="lv-LV"/>
              </w:rPr>
              <w:t>2021.</w:t>
            </w:r>
            <w:r>
              <w:rPr>
                <w:rFonts w:ascii="Times New Roman" w:eastAsia="Times New Roman" w:hAnsi="Times New Roman"/>
                <w:sz w:val="24"/>
                <w:szCs w:val="24"/>
                <w:lang w:eastAsia="lv-LV"/>
              </w:rPr>
              <w:t> </w:t>
            </w:r>
            <w:r w:rsidRPr="00194372">
              <w:rPr>
                <w:rFonts w:ascii="Times New Roman" w:eastAsia="Times New Roman" w:hAnsi="Times New Roman"/>
                <w:sz w:val="24"/>
                <w:szCs w:val="24"/>
                <w:lang w:eastAsia="lv-LV"/>
              </w:rPr>
              <w:t>gada 15.</w:t>
            </w:r>
            <w:r>
              <w:rPr>
                <w:rFonts w:ascii="Times New Roman" w:eastAsia="Times New Roman" w:hAnsi="Times New Roman"/>
                <w:sz w:val="24"/>
                <w:szCs w:val="24"/>
                <w:lang w:eastAsia="lv-LV"/>
              </w:rPr>
              <w:t> </w:t>
            </w:r>
            <w:r w:rsidRPr="00194372">
              <w:rPr>
                <w:rFonts w:ascii="Times New Roman" w:eastAsia="Times New Roman" w:hAnsi="Times New Roman"/>
                <w:sz w:val="24"/>
                <w:szCs w:val="24"/>
                <w:lang w:eastAsia="lv-LV"/>
              </w:rPr>
              <w:t xml:space="preserve">jūnijā </w:t>
            </w:r>
            <w:r>
              <w:rPr>
                <w:rFonts w:ascii="Times New Roman" w:eastAsia="Times New Roman" w:hAnsi="Times New Roman"/>
                <w:sz w:val="24"/>
                <w:szCs w:val="24"/>
                <w:lang w:eastAsia="lv-LV"/>
              </w:rPr>
              <w:t>notikušās atkārtotās tikšanās laikā ministrija informējusi, ka</w:t>
            </w:r>
            <w:r w:rsidRPr="00194372">
              <w:rPr>
                <w:rFonts w:ascii="Times New Roman" w:eastAsia="Times New Roman" w:hAnsi="Times New Roman"/>
                <w:sz w:val="24"/>
                <w:szCs w:val="24"/>
                <w:lang w:eastAsia="lv-LV"/>
              </w:rPr>
              <w:t xml:space="preserve"> rīkojuma projekts tiks virzīts pieņemšanai Ministru kabinetā.</w:t>
            </w:r>
          </w:p>
          <w:p w14:paraId="76F06B4C" w14:textId="77777777" w:rsidR="00DE6BC1" w:rsidRDefault="00DE6BC1" w:rsidP="00156CD8">
            <w:pPr>
              <w:spacing w:after="0" w:line="240" w:lineRule="auto"/>
              <w:jc w:val="both"/>
              <w:rPr>
                <w:rFonts w:ascii="Times New Roman" w:eastAsia="Times New Roman" w:hAnsi="Times New Roman"/>
                <w:sz w:val="24"/>
                <w:szCs w:val="24"/>
                <w:lang w:eastAsia="lv-LV"/>
              </w:rPr>
            </w:pPr>
          </w:p>
          <w:p w14:paraId="44AAD766" w14:textId="44C2A3ED" w:rsidR="00194372" w:rsidRDefault="00194372" w:rsidP="00156CD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Krāslavas Valsts ģimnāzijas Vecāku padomes priekšsēdētāja 2021. gada 30. aprīļa iesniegumā lūgts </w:t>
            </w:r>
            <w:r w:rsidRPr="00870E2F">
              <w:rPr>
                <w:rFonts w:ascii="Times New Roman" w:hAnsi="Times New Roman"/>
                <w:sz w:val="24"/>
                <w:szCs w:val="24"/>
                <w:shd w:val="clear" w:color="auto" w:fill="FFFFFF"/>
              </w:rPr>
              <w:t xml:space="preserve">saglabāt </w:t>
            </w:r>
            <w:r>
              <w:rPr>
                <w:rFonts w:ascii="Times New Roman" w:hAnsi="Times New Roman"/>
                <w:sz w:val="24"/>
                <w:szCs w:val="24"/>
                <w:shd w:val="clear" w:color="auto" w:fill="FFFFFF"/>
              </w:rPr>
              <w:t>v</w:t>
            </w:r>
            <w:r w:rsidRPr="00870E2F">
              <w:rPr>
                <w:rFonts w:ascii="Times New Roman" w:hAnsi="Times New Roman"/>
                <w:sz w:val="24"/>
                <w:szCs w:val="24"/>
                <w:shd w:val="clear" w:color="auto" w:fill="FFFFFF"/>
              </w:rPr>
              <w:t xml:space="preserve">alsts ģimnāzijas statusu, jo </w:t>
            </w:r>
            <w:r>
              <w:rPr>
                <w:rFonts w:ascii="Times New Roman" w:hAnsi="Times New Roman"/>
                <w:sz w:val="24"/>
                <w:szCs w:val="24"/>
                <w:shd w:val="clear" w:color="auto" w:fill="FFFFFF"/>
              </w:rPr>
              <w:t xml:space="preserve">vecāki </w:t>
            </w:r>
            <w:r w:rsidRPr="00870E2F">
              <w:rPr>
                <w:rFonts w:ascii="Times New Roman" w:hAnsi="Times New Roman"/>
                <w:sz w:val="24"/>
                <w:szCs w:val="24"/>
                <w:shd w:val="clear" w:color="auto" w:fill="FFFFFF"/>
              </w:rPr>
              <w:t>uzskat</w:t>
            </w:r>
            <w:r>
              <w:rPr>
                <w:rFonts w:ascii="Times New Roman" w:hAnsi="Times New Roman"/>
                <w:sz w:val="24"/>
                <w:szCs w:val="24"/>
                <w:shd w:val="clear" w:color="auto" w:fill="FFFFFF"/>
              </w:rPr>
              <w:t>a</w:t>
            </w:r>
            <w:r w:rsidRPr="00870E2F">
              <w:rPr>
                <w:rFonts w:ascii="Times New Roman" w:hAnsi="Times New Roman"/>
                <w:sz w:val="24"/>
                <w:szCs w:val="24"/>
                <w:shd w:val="clear" w:color="auto" w:fill="FFFFFF"/>
              </w:rPr>
              <w:t xml:space="preserve">, ka bērniem, mācoties </w:t>
            </w:r>
            <w:r>
              <w:rPr>
                <w:rFonts w:ascii="Times New Roman" w:hAnsi="Times New Roman"/>
                <w:sz w:val="24"/>
                <w:szCs w:val="24"/>
                <w:shd w:val="clear" w:color="auto" w:fill="FFFFFF"/>
              </w:rPr>
              <w:t>v</w:t>
            </w:r>
            <w:r w:rsidRPr="00870E2F">
              <w:rPr>
                <w:rFonts w:ascii="Times New Roman" w:hAnsi="Times New Roman"/>
                <w:sz w:val="24"/>
                <w:szCs w:val="24"/>
                <w:shd w:val="clear" w:color="auto" w:fill="FFFFFF"/>
              </w:rPr>
              <w:t>alsts ģimnāzijā, ir lielākas iespējas iegūt padziļinātas un konkurētspējīgas zināšanas</w:t>
            </w:r>
            <w:r>
              <w:rPr>
                <w:rFonts w:ascii="Times New Roman" w:hAnsi="Times New Roman"/>
                <w:sz w:val="24"/>
                <w:szCs w:val="24"/>
                <w:shd w:val="clear" w:color="auto" w:fill="FFFFFF"/>
              </w:rPr>
              <w:t xml:space="preserve">, tostarp </w:t>
            </w:r>
            <w:r w:rsidRPr="00870E2F">
              <w:rPr>
                <w:rFonts w:ascii="Times New Roman" w:hAnsi="Times New Roman"/>
                <w:sz w:val="24"/>
                <w:szCs w:val="24"/>
                <w:shd w:val="clear" w:color="auto" w:fill="FFFFFF"/>
              </w:rPr>
              <w:t xml:space="preserve">pateicoties </w:t>
            </w:r>
            <w:r>
              <w:rPr>
                <w:rFonts w:ascii="Times New Roman" w:hAnsi="Times New Roman"/>
                <w:sz w:val="24"/>
                <w:szCs w:val="24"/>
                <w:shd w:val="clear" w:color="auto" w:fill="FFFFFF"/>
              </w:rPr>
              <w:t>v</w:t>
            </w:r>
            <w:r w:rsidRPr="00870E2F">
              <w:rPr>
                <w:rFonts w:ascii="Times New Roman" w:hAnsi="Times New Roman"/>
                <w:sz w:val="24"/>
                <w:szCs w:val="24"/>
                <w:shd w:val="clear" w:color="auto" w:fill="FFFFFF"/>
              </w:rPr>
              <w:t xml:space="preserve">alsts ģimnāzijām piešķirtajam finansējumam, </w:t>
            </w:r>
            <w:r>
              <w:rPr>
                <w:rFonts w:ascii="Times New Roman" w:hAnsi="Times New Roman"/>
                <w:sz w:val="24"/>
                <w:szCs w:val="24"/>
                <w:shd w:val="clear" w:color="auto" w:fill="FFFFFF"/>
              </w:rPr>
              <w:t>atbilstoši kuram Krāslavas Valsts ģimnāzija</w:t>
            </w:r>
            <w:r w:rsidRPr="00870E2F">
              <w:rPr>
                <w:rFonts w:ascii="Times New Roman" w:hAnsi="Times New Roman"/>
                <w:sz w:val="24"/>
                <w:szCs w:val="24"/>
                <w:shd w:val="clear" w:color="auto" w:fill="FFFFFF"/>
              </w:rPr>
              <w:t xml:space="preserve"> piedāvā</w:t>
            </w:r>
            <w:r>
              <w:rPr>
                <w:rFonts w:ascii="Times New Roman" w:hAnsi="Times New Roman"/>
                <w:sz w:val="24"/>
                <w:szCs w:val="24"/>
                <w:shd w:val="clear" w:color="auto" w:fill="FFFFFF"/>
              </w:rPr>
              <w:t>jot</w:t>
            </w:r>
            <w:r w:rsidRPr="00870E2F">
              <w:rPr>
                <w:rFonts w:ascii="Times New Roman" w:hAnsi="Times New Roman"/>
                <w:sz w:val="24"/>
                <w:szCs w:val="24"/>
                <w:shd w:val="clear" w:color="auto" w:fill="FFFFFF"/>
              </w:rPr>
              <w:t xml:space="preserve"> individualizētas mācību programmas vidusskolas posmā. </w:t>
            </w:r>
            <w:r>
              <w:rPr>
                <w:rFonts w:ascii="Times New Roman" w:hAnsi="Times New Roman"/>
                <w:sz w:val="24"/>
                <w:szCs w:val="24"/>
                <w:shd w:val="clear" w:color="auto" w:fill="FFFFFF"/>
              </w:rPr>
              <w:t>Uzskata</w:t>
            </w:r>
            <w:r w:rsidRPr="00870E2F">
              <w:rPr>
                <w:rFonts w:ascii="Times New Roman" w:hAnsi="Times New Roman"/>
                <w:sz w:val="24"/>
                <w:szCs w:val="24"/>
                <w:shd w:val="clear" w:color="auto" w:fill="FFFFFF"/>
              </w:rPr>
              <w:t>, ka tas bērniem būs nepieciešams augstākās izglītības ieguvei un palīdzēs studēt labākajās augstskolās.</w:t>
            </w:r>
            <w:r>
              <w:rPr>
                <w:rFonts w:ascii="Times New Roman" w:hAnsi="Times New Roman"/>
                <w:sz w:val="24"/>
                <w:szCs w:val="24"/>
                <w:shd w:val="clear" w:color="auto" w:fill="FFFFFF"/>
              </w:rPr>
              <w:t xml:space="preserve"> Kā arī norāda, ka </w:t>
            </w:r>
            <w:r w:rsidRPr="00870E2F">
              <w:rPr>
                <w:rFonts w:ascii="Times New Roman" w:hAnsi="Times New Roman"/>
                <w:sz w:val="24"/>
                <w:szCs w:val="24"/>
                <w:shd w:val="clear" w:color="auto" w:fill="FFFFFF"/>
              </w:rPr>
              <w:t>2021.</w:t>
            </w:r>
            <w:r>
              <w:rPr>
                <w:rFonts w:ascii="Times New Roman" w:hAnsi="Times New Roman"/>
                <w:sz w:val="24"/>
                <w:szCs w:val="24"/>
                <w:shd w:val="clear" w:color="auto" w:fill="FFFFFF"/>
              </w:rPr>
              <w:t> </w:t>
            </w:r>
            <w:r w:rsidRPr="00870E2F">
              <w:rPr>
                <w:rFonts w:ascii="Times New Roman" w:hAnsi="Times New Roman"/>
                <w:sz w:val="24"/>
                <w:szCs w:val="24"/>
                <w:shd w:val="clear" w:color="auto" w:fill="FFFFFF"/>
              </w:rPr>
              <w:t xml:space="preserve">gadā, īstenojot administratīvi teritoriālo reformu, Krāslavas novads kļūs lielāks gan teritoriāli, gan cilvēku skaita ziņā. Un skola ar </w:t>
            </w:r>
            <w:r>
              <w:rPr>
                <w:rFonts w:ascii="Times New Roman" w:hAnsi="Times New Roman"/>
                <w:sz w:val="24"/>
                <w:szCs w:val="24"/>
                <w:shd w:val="clear" w:color="auto" w:fill="FFFFFF"/>
              </w:rPr>
              <w:t>v</w:t>
            </w:r>
            <w:r w:rsidRPr="00870E2F">
              <w:rPr>
                <w:rFonts w:ascii="Times New Roman" w:hAnsi="Times New Roman"/>
                <w:sz w:val="24"/>
                <w:szCs w:val="24"/>
                <w:shd w:val="clear" w:color="auto" w:fill="FFFFFF"/>
              </w:rPr>
              <w:t xml:space="preserve">alsts </w:t>
            </w:r>
            <w:r w:rsidRPr="00870E2F">
              <w:rPr>
                <w:rFonts w:ascii="Times New Roman" w:hAnsi="Times New Roman"/>
                <w:sz w:val="24"/>
                <w:szCs w:val="24"/>
                <w:shd w:val="clear" w:color="auto" w:fill="FFFFFF"/>
              </w:rPr>
              <w:lastRenderedPageBreak/>
              <w:t>ģimnāzijas statusu jaunajā Krāslavas novadā tam dotu lielāku pievienoto vērtību.</w:t>
            </w:r>
          </w:p>
          <w:p w14:paraId="0579D34A" w14:textId="2DAB7B53" w:rsidR="00194372" w:rsidRDefault="00194372" w:rsidP="00156CD8">
            <w:pPr>
              <w:spacing w:after="0" w:line="240" w:lineRule="auto"/>
              <w:jc w:val="both"/>
              <w:rPr>
                <w:rFonts w:ascii="Times New Roman" w:hAnsi="Times New Roman"/>
                <w:sz w:val="24"/>
                <w:szCs w:val="24"/>
                <w:lang w:eastAsia="lv-LV"/>
              </w:rPr>
            </w:pPr>
          </w:p>
          <w:p w14:paraId="2BC56B63" w14:textId="09076CED" w:rsidR="005962B9" w:rsidRPr="009B0512" w:rsidRDefault="00194372">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 xml:space="preserve">Minētajā iesniegumā pausto lūgumu ministrija nav ņēmusi vērā – argumenti, kādēļ anulējams valsts ģimnāzijas statuss, norādīti rīkojuma projekta 3. punktā (skat., piemēram, 3.3. apakšpunktu attiecībā uz padziļināto kursu īstenošanas pienākumu izglītības iestādēs, kas īsteno vispārējās vidējās izglītības programmas), atsaucoties uz Krāslavas Valsts ģimnāzijas </w:t>
            </w:r>
            <w:r w:rsidRPr="00194372">
              <w:rPr>
                <w:rFonts w:ascii="Times New Roman" w:hAnsi="Times New Roman"/>
                <w:sz w:val="24"/>
                <w:szCs w:val="24"/>
                <w:lang w:eastAsia="lv-LV"/>
              </w:rPr>
              <w:t>2020.</w:t>
            </w:r>
            <w:r>
              <w:rPr>
                <w:rFonts w:ascii="Times New Roman" w:hAnsi="Times New Roman"/>
                <w:sz w:val="24"/>
                <w:szCs w:val="24"/>
                <w:lang w:eastAsia="lv-LV"/>
              </w:rPr>
              <w:t> </w:t>
            </w:r>
            <w:r w:rsidRPr="00194372">
              <w:rPr>
                <w:rFonts w:ascii="Times New Roman" w:hAnsi="Times New Roman"/>
                <w:sz w:val="24"/>
                <w:szCs w:val="24"/>
                <w:lang w:eastAsia="lv-LV"/>
              </w:rPr>
              <w:t>gada 20.</w:t>
            </w:r>
            <w:r>
              <w:rPr>
                <w:rFonts w:ascii="Times New Roman" w:hAnsi="Times New Roman"/>
                <w:sz w:val="24"/>
                <w:szCs w:val="24"/>
                <w:lang w:eastAsia="lv-LV"/>
              </w:rPr>
              <w:t> </w:t>
            </w:r>
            <w:r w:rsidRPr="00194372">
              <w:rPr>
                <w:rFonts w:ascii="Times New Roman" w:hAnsi="Times New Roman"/>
                <w:sz w:val="24"/>
                <w:szCs w:val="24"/>
                <w:lang w:eastAsia="lv-LV"/>
              </w:rPr>
              <w:t>novembra vēstulē Nr.</w:t>
            </w:r>
            <w:r>
              <w:rPr>
                <w:rFonts w:ascii="Times New Roman" w:hAnsi="Times New Roman"/>
                <w:sz w:val="24"/>
                <w:szCs w:val="24"/>
                <w:lang w:eastAsia="lv-LV"/>
              </w:rPr>
              <w:t> </w:t>
            </w:r>
            <w:r w:rsidRPr="00194372">
              <w:rPr>
                <w:rFonts w:ascii="Times New Roman" w:hAnsi="Times New Roman"/>
                <w:sz w:val="24"/>
                <w:szCs w:val="24"/>
                <w:lang w:eastAsia="lv-LV"/>
              </w:rPr>
              <w:t xml:space="preserve">1-9/126 </w:t>
            </w:r>
            <w:r>
              <w:rPr>
                <w:rFonts w:ascii="Times New Roman" w:hAnsi="Times New Roman"/>
                <w:sz w:val="24"/>
                <w:szCs w:val="24"/>
                <w:lang w:eastAsia="lv-LV"/>
              </w:rPr>
              <w:t>sniegto viedokli.</w:t>
            </w:r>
          </w:p>
        </w:tc>
      </w:tr>
      <w:tr w:rsidR="00F93753" w:rsidRPr="009B0512" w14:paraId="2AECA981" w14:textId="77777777" w:rsidTr="00835A6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5EAB8CEA" w:rsidR="00F93753" w:rsidRPr="009B0512" w:rsidRDefault="00F93753" w:rsidP="00835A6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r w:rsidR="00835A6E">
              <w:rPr>
                <w:rFonts w:ascii="Times New Roman" w:eastAsia="Times New Roman" w:hAnsi="Times New Roman"/>
                <w:sz w:val="24"/>
                <w:szCs w:val="24"/>
                <w:lang w:eastAsia="lv-LV"/>
              </w:rPr>
              <w:t>.</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
        <w:gridCol w:w="2200"/>
        <w:gridCol w:w="6669"/>
      </w:tblGrid>
      <w:tr w:rsidR="00F93753" w:rsidRPr="009B0512" w14:paraId="5687D669" w14:textId="77777777" w:rsidTr="00835A6E">
        <w:trPr>
          <w:trHeight w:val="375"/>
        </w:trPr>
        <w:tc>
          <w:tcPr>
            <w:tcW w:w="5000" w:type="pct"/>
            <w:gridSpan w:val="3"/>
            <w:vAlign w:val="center"/>
            <w:hideMark/>
          </w:tcPr>
          <w:p w14:paraId="6813B15B" w14:textId="77777777" w:rsidR="00F93753" w:rsidRPr="009B0512" w:rsidRDefault="00F93753" w:rsidP="00835A6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835A6E">
        <w:trPr>
          <w:trHeight w:val="420"/>
        </w:trPr>
        <w:tc>
          <w:tcPr>
            <w:tcW w:w="385" w:type="pct"/>
            <w:hideMark/>
          </w:tcPr>
          <w:p w14:paraId="343958A1" w14:textId="77777777" w:rsidR="00F93753" w:rsidRPr="009B0512" w:rsidRDefault="00F93753" w:rsidP="00835A6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835A6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0D03D7D3" w:rsidR="00F93753" w:rsidRPr="009B0512" w:rsidRDefault="00610E76" w:rsidP="00835A6E">
            <w:pPr>
              <w:pStyle w:val="NoSpacing"/>
              <w:jc w:val="both"/>
              <w:rPr>
                <w:rFonts w:ascii="Times New Roman" w:hAnsi="Times New Roman"/>
                <w:sz w:val="24"/>
                <w:szCs w:val="24"/>
                <w:lang w:eastAsia="lv-LV"/>
              </w:rPr>
            </w:pPr>
            <w:r>
              <w:rPr>
                <w:rFonts w:ascii="Times New Roman" w:hAnsi="Times New Roman"/>
                <w:sz w:val="24"/>
                <w:szCs w:val="24"/>
                <w:lang w:eastAsia="lv-LV"/>
              </w:rPr>
              <w:t>Ministrija</w:t>
            </w:r>
            <w:r w:rsidR="005A55EC">
              <w:rPr>
                <w:rFonts w:ascii="Times New Roman" w:hAnsi="Times New Roman"/>
                <w:sz w:val="24"/>
                <w:szCs w:val="24"/>
                <w:lang w:eastAsia="lv-LV"/>
              </w:rPr>
              <w:t xml:space="preserve">, </w:t>
            </w:r>
            <w:r w:rsidR="000E305F">
              <w:rPr>
                <w:rFonts w:ascii="Times New Roman" w:hAnsi="Times New Roman"/>
                <w:sz w:val="24"/>
                <w:szCs w:val="24"/>
                <w:lang w:eastAsia="lv-LV"/>
              </w:rPr>
              <w:t xml:space="preserve">Izglītības kvalitātes valsts dienests, </w:t>
            </w:r>
            <w:r w:rsidR="003B2E20">
              <w:rPr>
                <w:rFonts w:ascii="Times New Roman" w:hAnsi="Times New Roman"/>
                <w:sz w:val="24"/>
                <w:szCs w:val="24"/>
                <w:lang w:eastAsia="lv-LV"/>
              </w:rPr>
              <w:t>Krāslavas</w:t>
            </w:r>
            <w:r w:rsidR="00C90BF4">
              <w:rPr>
                <w:rFonts w:ascii="Times New Roman" w:hAnsi="Times New Roman"/>
                <w:sz w:val="24"/>
                <w:szCs w:val="24"/>
                <w:lang w:eastAsia="lv-LV"/>
              </w:rPr>
              <w:t xml:space="preserve"> Valsts ģimnāzija un </w:t>
            </w:r>
            <w:r w:rsidR="003B2E20">
              <w:rPr>
                <w:rFonts w:ascii="Times New Roman" w:hAnsi="Times New Roman"/>
                <w:sz w:val="24"/>
                <w:szCs w:val="24"/>
                <w:lang w:eastAsia="lv-LV"/>
              </w:rPr>
              <w:t>Krāslavas</w:t>
            </w:r>
            <w:r w:rsidR="00C90BF4">
              <w:rPr>
                <w:rFonts w:ascii="Times New Roman" w:hAnsi="Times New Roman"/>
                <w:sz w:val="24"/>
                <w:szCs w:val="24"/>
                <w:lang w:eastAsia="lv-LV"/>
              </w:rPr>
              <w:t xml:space="preserve"> novada </w:t>
            </w:r>
            <w:r w:rsidR="00571892">
              <w:rPr>
                <w:rFonts w:ascii="Times New Roman" w:hAnsi="Times New Roman"/>
                <w:sz w:val="24"/>
                <w:szCs w:val="24"/>
                <w:lang w:eastAsia="lv-LV"/>
              </w:rPr>
              <w:t>pašvaldība.</w:t>
            </w:r>
          </w:p>
        </w:tc>
      </w:tr>
      <w:tr w:rsidR="00F93753" w:rsidRPr="007D4165" w14:paraId="5FC4ACAE" w14:textId="77777777" w:rsidTr="00835A6E">
        <w:trPr>
          <w:trHeight w:val="450"/>
        </w:trPr>
        <w:tc>
          <w:tcPr>
            <w:tcW w:w="385" w:type="pct"/>
            <w:hideMark/>
          </w:tcPr>
          <w:p w14:paraId="0C606C77"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835A6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3379B940" w14:textId="3B86939D" w:rsidR="00F93753" w:rsidRPr="007D4165" w:rsidRDefault="00F93753" w:rsidP="00C90BF4">
            <w:pPr>
              <w:pStyle w:val="NoSpacing"/>
              <w:jc w:val="both"/>
              <w:rPr>
                <w:rFonts w:ascii="Times New Roman" w:eastAsia="Times New Roman" w:hAnsi="Times New Roman"/>
                <w:sz w:val="24"/>
                <w:szCs w:val="24"/>
                <w:lang w:eastAsia="lv-LV"/>
              </w:rPr>
            </w:pPr>
            <w:bookmarkStart w:id="2" w:name="p67"/>
            <w:bookmarkStart w:id="3" w:name="p-468680"/>
            <w:bookmarkEnd w:id="2"/>
            <w:bookmarkEnd w:id="3"/>
            <w:r w:rsidRPr="009B0512">
              <w:rPr>
                <w:rFonts w:ascii="Times New Roman" w:hAnsi="Times New Roman"/>
                <w:bCs/>
                <w:color w:val="000000"/>
                <w:sz w:val="24"/>
                <w:szCs w:val="24"/>
              </w:rPr>
              <w:t xml:space="preserve">Valsts ģimnāzijas </w:t>
            </w:r>
            <w:r w:rsidR="00835A6E">
              <w:rPr>
                <w:rFonts w:ascii="Times New Roman" w:hAnsi="Times New Roman"/>
                <w:bCs/>
                <w:color w:val="000000"/>
                <w:sz w:val="24"/>
                <w:szCs w:val="24"/>
              </w:rPr>
              <w:t xml:space="preserve">statusa anulēšana </w:t>
            </w:r>
            <w:r w:rsidR="00BC1EAA">
              <w:rPr>
                <w:rFonts w:ascii="Times New Roman" w:hAnsi="Times New Roman"/>
                <w:bCs/>
                <w:color w:val="000000"/>
                <w:sz w:val="24"/>
                <w:szCs w:val="24"/>
              </w:rPr>
              <w:t xml:space="preserve">tieši neietekmē </w:t>
            </w:r>
            <w:r w:rsidRPr="009B0512">
              <w:rPr>
                <w:rFonts w:ascii="Times New Roman" w:hAnsi="Times New Roman"/>
                <w:bCs/>
                <w:color w:val="000000"/>
                <w:sz w:val="24"/>
                <w:szCs w:val="24"/>
              </w:rPr>
              <w:t>izglītības iestād</w:t>
            </w:r>
            <w:r w:rsidR="00BC1EAA">
              <w:rPr>
                <w:rFonts w:ascii="Times New Roman" w:hAnsi="Times New Roman"/>
                <w:bCs/>
                <w:color w:val="000000"/>
                <w:sz w:val="24"/>
                <w:szCs w:val="24"/>
              </w:rPr>
              <w:t>es likvidēšanu vai reorganizēšanu</w:t>
            </w:r>
            <w:r w:rsidRPr="009B0512">
              <w:rPr>
                <w:rFonts w:ascii="Times New Roman" w:hAnsi="Times New Roman"/>
                <w:bCs/>
                <w:color w:val="000000"/>
                <w:sz w:val="24"/>
                <w:szCs w:val="24"/>
              </w:rPr>
              <w:t xml:space="preserve"> </w:t>
            </w:r>
            <w:r>
              <w:rPr>
                <w:rFonts w:ascii="Times New Roman" w:hAnsi="Times New Roman"/>
                <w:bCs/>
                <w:color w:val="000000"/>
                <w:sz w:val="24"/>
                <w:szCs w:val="24"/>
              </w:rPr>
              <w:t>pēc būtības</w:t>
            </w:r>
            <w:r w:rsidRPr="009B0512">
              <w:rPr>
                <w:rFonts w:ascii="Times New Roman" w:hAnsi="Times New Roman"/>
                <w:bCs/>
                <w:color w:val="000000"/>
                <w:sz w:val="24"/>
                <w:szCs w:val="24"/>
              </w:rPr>
              <w:t>, izņemot</w:t>
            </w:r>
            <w:r w:rsidRPr="009B0512">
              <w:rPr>
                <w:rFonts w:ascii="Times New Roman" w:eastAsiaTheme="minorHAnsi" w:hAnsi="Times New Roman"/>
                <w:bCs/>
                <w:color w:val="000000"/>
                <w:sz w:val="24"/>
                <w:szCs w:val="24"/>
              </w:rPr>
              <w:t>, ja izglītības iestādes dibinātājs (pašvaldība) pieņem attiecīgu lēmumu.</w:t>
            </w:r>
            <w:r w:rsidR="00E54338">
              <w:rPr>
                <w:rFonts w:ascii="Times New Roman" w:eastAsiaTheme="minorHAnsi" w:hAnsi="Times New Roman"/>
                <w:bCs/>
                <w:color w:val="000000"/>
                <w:sz w:val="24"/>
                <w:szCs w:val="24"/>
              </w:rPr>
              <w:t xml:space="preserve"> </w:t>
            </w:r>
            <w:r w:rsidR="007755D9">
              <w:rPr>
                <w:rFonts w:ascii="Times New Roman" w:eastAsiaTheme="minorHAnsi" w:hAnsi="Times New Roman"/>
                <w:bCs/>
                <w:color w:val="000000"/>
                <w:sz w:val="24"/>
                <w:szCs w:val="24"/>
              </w:rPr>
              <w:t xml:space="preserve">Līdz ar to rīkojuma projektam nav būtiska ietekme uz </w:t>
            </w:r>
            <w:r w:rsidR="009C0F50" w:rsidRPr="0021519A">
              <w:rPr>
                <w:rFonts w:ascii="Times New Roman" w:eastAsiaTheme="minorHAnsi" w:hAnsi="Times New Roman"/>
                <w:bCs/>
                <w:color w:val="000000"/>
                <w:sz w:val="24"/>
                <w:szCs w:val="24"/>
              </w:rPr>
              <w:t xml:space="preserve">Krāslavas </w:t>
            </w:r>
            <w:r w:rsidR="007755D9" w:rsidRPr="0021519A">
              <w:rPr>
                <w:rFonts w:ascii="Times New Roman" w:eastAsiaTheme="minorHAnsi" w:hAnsi="Times New Roman"/>
                <w:bCs/>
                <w:color w:val="000000"/>
                <w:sz w:val="24"/>
                <w:szCs w:val="24"/>
              </w:rPr>
              <w:t xml:space="preserve">Valsts ģimnāzijas un </w:t>
            </w:r>
            <w:r w:rsidR="009C0F50" w:rsidRPr="0021519A">
              <w:rPr>
                <w:rFonts w:ascii="Times New Roman" w:eastAsiaTheme="minorHAnsi" w:hAnsi="Times New Roman"/>
                <w:bCs/>
                <w:color w:val="000000"/>
                <w:sz w:val="24"/>
                <w:szCs w:val="24"/>
              </w:rPr>
              <w:t xml:space="preserve">Krāslavas </w:t>
            </w:r>
            <w:r w:rsidR="007755D9" w:rsidRPr="0021519A">
              <w:rPr>
                <w:rFonts w:ascii="Times New Roman" w:eastAsiaTheme="minorHAnsi" w:hAnsi="Times New Roman"/>
                <w:bCs/>
                <w:color w:val="000000"/>
                <w:sz w:val="24"/>
                <w:szCs w:val="24"/>
              </w:rPr>
              <w:t>novada pašvaldības cilvēkresursiem. Ar</w:t>
            </w:r>
            <w:r w:rsidR="00D04F94">
              <w:rPr>
                <w:rFonts w:ascii="Times New Roman" w:eastAsiaTheme="minorHAnsi" w:hAnsi="Times New Roman"/>
                <w:bCs/>
                <w:color w:val="000000"/>
                <w:sz w:val="24"/>
                <w:szCs w:val="24"/>
              </w:rPr>
              <w:t xml:space="preserve"> </w:t>
            </w:r>
            <w:r w:rsidR="007755D9" w:rsidRPr="0021519A">
              <w:rPr>
                <w:rFonts w:ascii="Times New Roman" w:eastAsiaTheme="minorHAnsi" w:hAnsi="Times New Roman"/>
                <w:bCs/>
                <w:color w:val="000000"/>
                <w:sz w:val="24"/>
                <w:szCs w:val="24"/>
              </w:rPr>
              <w:t xml:space="preserve">valsts ģimnāzijas statusa anulēšanu saistītais finansējuma </w:t>
            </w:r>
            <w:r w:rsidR="00AA23FF" w:rsidRPr="0021519A">
              <w:rPr>
                <w:rFonts w:ascii="Times New Roman" w:eastAsiaTheme="minorHAnsi" w:hAnsi="Times New Roman"/>
                <w:bCs/>
                <w:color w:val="000000"/>
                <w:sz w:val="24"/>
                <w:szCs w:val="24"/>
              </w:rPr>
              <w:t xml:space="preserve">un veicamo funkciju </w:t>
            </w:r>
            <w:r w:rsidR="007755D9" w:rsidRPr="0021519A">
              <w:rPr>
                <w:rFonts w:ascii="Times New Roman" w:eastAsiaTheme="minorHAnsi" w:hAnsi="Times New Roman"/>
                <w:bCs/>
                <w:color w:val="000000"/>
                <w:sz w:val="24"/>
                <w:szCs w:val="24"/>
              </w:rPr>
              <w:t xml:space="preserve">samazinājums </w:t>
            </w:r>
            <w:r w:rsidR="00F80D22" w:rsidRPr="0021519A">
              <w:rPr>
                <w:rFonts w:ascii="Times New Roman" w:eastAsiaTheme="minorHAnsi" w:hAnsi="Times New Roman"/>
                <w:bCs/>
                <w:color w:val="000000"/>
                <w:sz w:val="24"/>
                <w:szCs w:val="24"/>
              </w:rPr>
              <w:t xml:space="preserve">pēc valsts ģimnāzijas statusa zaudēšanas </w:t>
            </w:r>
            <w:r w:rsidR="007755D9" w:rsidRPr="0021519A">
              <w:rPr>
                <w:rFonts w:ascii="Times New Roman" w:eastAsiaTheme="minorHAnsi" w:hAnsi="Times New Roman"/>
                <w:bCs/>
                <w:color w:val="000000"/>
                <w:sz w:val="24"/>
                <w:szCs w:val="24"/>
              </w:rPr>
              <w:t>var ietekmēt izglītības iestādes pedagogu skaitu.</w:t>
            </w:r>
          </w:p>
        </w:tc>
      </w:tr>
      <w:tr w:rsidR="00F93753" w:rsidRPr="007D4165" w14:paraId="2C5D30F3" w14:textId="77777777" w:rsidTr="00835A6E">
        <w:trPr>
          <w:trHeight w:val="390"/>
        </w:trPr>
        <w:tc>
          <w:tcPr>
            <w:tcW w:w="385" w:type="pct"/>
            <w:hideMark/>
          </w:tcPr>
          <w:p w14:paraId="172186A6" w14:textId="77777777" w:rsidR="00F93753" w:rsidRPr="007D4165" w:rsidRDefault="00F93753" w:rsidP="00835A6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835A6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71F703E4" w14:textId="465149B1" w:rsidR="00F93753" w:rsidRPr="00E613E0" w:rsidRDefault="00835A6E" w:rsidP="00E46DCD">
            <w:pPr>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Nav.</w:t>
            </w: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005136C1"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4372">
        <w:rPr>
          <w:rFonts w:ascii="Times New Roman" w:hAnsi="Times New Roman"/>
          <w:sz w:val="24"/>
          <w:szCs w:val="24"/>
        </w:rPr>
        <w:t>A. Muižniece</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41E49CB5" w14:textId="77777777" w:rsidR="00127A78" w:rsidRDefault="00574242" w:rsidP="00127A78">
      <w:pPr>
        <w:pStyle w:val="NoSpacing"/>
        <w:ind w:firstLine="720"/>
        <w:rPr>
          <w:rFonts w:ascii="Times New Roman" w:hAnsi="Times New Roman"/>
          <w:sz w:val="24"/>
          <w:szCs w:val="24"/>
        </w:rPr>
      </w:pPr>
      <w:r>
        <w:rPr>
          <w:rFonts w:ascii="Times New Roman" w:hAnsi="Times New Roman"/>
          <w:sz w:val="24"/>
          <w:szCs w:val="24"/>
        </w:rPr>
        <w:t xml:space="preserve">Vizē: </w:t>
      </w:r>
    </w:p>
    <w:p w14:paraId="3C089ED9" w14:textId="7A5CB147" w:rsidR="00127A78" w:rsidRPr="00127A78" w:rsidRDefault="00574242" w:rsidP="00127A78">
      <w:pPr>
        <w:pStyle w:val="NoSpacing"/>
        <w:rPr>
          <w:rFonts w:ascii="Times New Roman" w:hAnsi="Times New Roman"/>
          <w:sz w:val="24"/>
          <w:szCs w:val="24"/>
        </w:rPr>
      </w:pPr>
      <w:r>
        <w:rPr>
          <w:rFonts w:ascii="Times New Roman" w:hAnsi="Times New Roman"/>
          <w:sz w:val="24"/>
          <w:szCs w:val="24"/>
        </w:rPr>
        <w:tab/>
      </w:r>
      <w:r w:rsidR="00127A78" w:rsidRPr="00127A78">
        <w:rPr>
          <w:rFonts w:ascii="Times New Roman" w:hAnsi="Times New Roman"/>
          <w:sz w:val="24"/>
          <w:szCs w:val="24"/>
        </w:rPr>
        <w:t xml:space="preserve">Valsts sekretāra vietnieks – </w:t>
      </w:r>
    </w:p>
    <w:p w14:paraId="31C2B251" w14:textId="77777777" w:rsidR="00127A78" w:rsidRPr="00127A78" w:rsidRDefault="00127A78" w:rsidP="00127A78">
      <w:pPr>
        <w:pStyle w:val="NoSpacing"/>
        <w:ind w:firstLine="720"/>
        <w:rPr>
          <w:rFonts w:ascii="Times New Roman" w:hAnsi="Times New Roman"/>
          <w:sz w:val="24"/>
          <w:szCs w:val="24"/>
        </w:rPr>
      </w:pPr>
      <w:r w:rsidRPr="00127A78">
        <w:rPr>
          <w:rFonts w:ascii="Times New Roman" w:hAnsi="Times New Roman"/>
          <w:sz w:val="24"/>
          <w:szCs w:val="24"/>
        </w:rPr>
        <w:t>Sporta departamenta direktors,</w:t>
      </w:r>
    </w:p>
    <w:p w14:paraId="0E83A0A3" w14:textId="153F8BD8" w:rsidR="00574242" w:rsidRDefault="00127A78" w:rsidP="00127A78">
      <w:pPr>
        <w:pStyle w:val="NoSpacing"/>
        <w:ind w:firstLine="720"/>
        <w:rPr>
          <w:rFonts w:ascii="Times New Roman" w:hAnsi="Times New Roman"/>
          <w:sz w:val="24"/>
          <w:szCs w:val="24"/>
        </w:rPr>
      </w:pPr>
      <w:r w:rsidRPr="00127A78">
        <w:rPr>
          <w:rFonts w:ascii="Times New Roman" w:hAnsi="Times New Roman"/>
          <w:sz w:val="24"/>
          <w:szCs w:val="24"/>
        </w:rPr>
        <w:t xml:space="preserve">valsts sekretāra pienākumu izpildītājs </w:t>
      </w:r>
      <w:r w:rsidRPr="00127A78">
        <w:rPr>
          <w:rFonts w:ascii="Times New Roman" w:hAnsi="Times New Roman"/>
          <w:sz w:val="24"/>
          <w:szCs w:val="24"/>
        </w:rPr>
        <w:tab/>
      </w:r>
      <w:r w:rsidRPr="00127A78">
        <w:rPr>
          <w:rFonts w:ascii="Times New Roman" w:hAnsi="Times New Roman"/>
          <w:sz w:val="24"/>
          <w:szCs w:val="24"/>
        </w:rPr>
        <w:tab/>
      </w:r>
      <w:r w:rsidRPr="00127A78">
        <w:rPr>
          <w:rFonts w:ascii="Times New Roman" w:hAnsi="Times New Roman"/>
          <w:sz w:val="24"/>
          <w:szCs w:val="24"/>
        </w:rPr>
        <w:tab/>
      </w:r>
      <w:r w:rsidRPr="00127A78">
        <w:rPr>
          <w:rFonts w:ascii="Times New Roman" w:hAnsi="Times New Roman"/>
          <w:sz w:val="24"/>
          <w:szCs w:val="24"/>
        </w:rPr>
        <w:tab/>
        <w:t>E.Severs</w:t>
      </w:r>
    </w:p>
    <w:p w14:paraId="1EA81ACB" w14:textId="77777777" w:rsidR="00F93753" w:rsidRDefault="00F93753" w:rsidP="00F93753">
      <w:pPr>
        <w:pStyle w:val="NoSpacing"/>
        <w:ind w:firstLine="720"/>
        <w:rPr>
          <w:rFonts w:ascii="Times New Roman" w:hAnsi="Times New Roman"/>
          <w:sz w:val="24"/>
          <w:szCs w:val="24"/>
        </w:rPr>
      </w:pPr>
    </w:p>
    <w:p w14:paraId="21048062" w14:textId="77777777" w:rsidR="00924BFB" w:rsidRDefault="00924BFB" w:rsidP="00F93753">
      <w:pPr>
        <w:pStyle w:val="NoSpacing"/>
        <w:ind w:firstLine="720"/>
        <w:rPr>
          <w:rFonts w:ascii="Times New Roman" w:hAnsi="Times New Roman"/>
          <w:sz w:val="24"/>
          <w:szCs w:val="24"/>
        </w:rPr>
      </w:pPr>
    </w:p>
    <w:p w14:paraId="270CCC0F" w14:textId="77777777" w:rsidR="008F3AA2" w:rsidRDefault="008F3AA2" w:rsidP="001D753C">
      <w:pPr>
        <w:pStyle w:val="NoSpacing"/>
        <w:rPr>
          <w:rFonts w:ascii="Times New Roman" w:hAnsi="Times New Roman"/>
          <w:sz w:val="24"/>
          <w:szCs w:val="24"/>
        </w:rPr>
      </w:pPr>
      <w:bookmarkStart w:id="4" w:name="_GoBack"/>
      <w:bookmarkEnd w:id="4"/>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6FD59A25" w14:textId="77777777" w:rsidR="00F50F19" w:rsidRPr="00571892" w:rsidRDefault="00F50F19" w:rsidP="00F50F19">
      <w:pPr>
        <w:spacing w:after="0" w:line="240" w:lineRule="auto"/>
        <w:rPr>
          <w:rFonts w:ascii="Times New Roman" w:hAnsi="Times New Roman"/>
          <w:sz w:val="20"/>
          <w:szCs w:val="20"/>
        </w:rPr>
      </w:pPr>
      <w:r w:rsidRPr="00571892">
        <w:rPr>
          <w:rFonts w:ascii="Times New Roman" w:hAnsi="Times New Roman"/>
          <w:sz w:val="20"/>
          <w:szCs w:val="20"/>
        </w:rPr>
        <w:t>Rudzīte 67047807</w:t>
      </w:r>
    </w:p>
    <w:p w14:paraId="1EB3B93A" w14:textId="609A81A5" w:rsidR="00F50F19" w:rsidRDefault="00127A78" w:rsidP="00F93753">
      <w:pPr>
        <w:spacing w:after="0" w:line="240" w:lineRule="auto"/>
        <w:rPr>
          <w:rStyle w:val="Hyperlink"/>
          <w:rFonts w:ascii="Times New Roman" w:hAnsi="Times New Roman"/>
          <w:color w:val="auto"/>
          <w:sz w:val="20"/>
          <w:szCs w:val="20"/>
          <w:u w:val="none"/>
        </w:rPr>
      </w:pPr>
      <w:hyperlink r:id="rId8" w:history="1">
        <w:r w:rsidR="00F50F19" w:rsidRPr="009F6D92">
          <w:rPr>
            <w:rStyle w:val="Hyperlink"/>
            <w:rFonts w:ascii="Times New Roman" w:hAnsi="Times New Roman"/>
            <w:color w:val="auto"/>
            <w:sz w:val="20"/>
            <w:szCs w:val="20"/>
            <w:u w:val="none"/>
          </w:rPr>
          <w:t>ance.rudzite@izm.gov.lv</w:t>
        </w:r>
      </w:hyperlink>
    </w:p>
    <w:p w14:paraId="226C9100" w14:textId="69B4B354" w:rsidR="00E07FB8" w:rsidRDefault="00E07FB8" w:rsidP="00F93753">
      <w:pPr>
        <w:spacing w:after="0" w:line="240" w:lineRule="auto"/>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Seipule 67047995</w:t>
      </w:r>
    </w:p>
    <w:p w14:paraId="545089DC" w14:textId="3DDFA2BF" w:rsidR="00E07FB8" w:rsidRDefault="00E07FB8" w:rsidP="00F93753">
      <w:pPr>
        <w:spacing w:after="0" w:line="240" w:lineRule="auto"/>
        <w:rPr>
          <w:rFonts w:ascii="Times New Roman" w:hAnsi="Times New Roman"/>
          <w:sz w:val="20"/>
          <w:szCs w:val="20"/>
        </w:rPr>
      </w:pPr>
      <w:r>
        <w:rPr>
          <w:rStyle w:val="Hyperlink"/>
          <w:rFonts w:ascii="Times New Roman" w:hAnsi="Times New Roman"/>
          <w:color w:val="auto"/>
          <w:sz w:val="20"/>
          <w:szCs w:val="20"/>
          <w:u w:val="none"/>
        </w:rPr>
        <w:t>ilze.seipule@izm.gov.lv</w:t>
      </w:r>
    </w:p>
    <w:p w14:paraId="3A8CD685" w14:textId="162F6D3F" w:rsidR="00F34495" w:rsidRPr="00574242" w:rsidRDefault="00F34495" w:rsidP="008F3AA2">
      <w:pPr>
        <w:spacing w:after="0" w:line="240" w:lineRule="auto"/>
        <w:rPr>
          <w:rStyle w:val="Hyperlink"/>
          <w:rFonts w:ascii="Times New Roman" w:hAnsi="Times New Roman"/>
          <w:color w:val="auto"/>
          <w:sz w:val="20"/>
          <w:szCs w:val="20"/>
          <w:u w:val="none"/>
        </w:rPr>
      </w:pPr>
      <w:r w:rsidRPr="00574242">
        <w:rPr>
          <w:rStyle w:val="Hyperlink"/>
          <w:rFonts w:ascii="Times New Roman" w:hAnsi="Times New Roman"/>
          <w:color w:val="auto"/>
          <w:sz w:val="20"/>
          <w:szCs w:val="20"/>
          <w:u w:val="none"/>
        </w:rPr>
        <w:t>Pavloviča 67047860</w:t>
      </w:r>
    </w:p>
    <w:p w14:paraId="52AD0FEC" w14:textId="77777777" w:rsidR="008F3AA2" w:rsidRPr="00571892" w:rsidRDefault="00F34495" w:rsidP="008F3AA2">
      <w:pPr>
        <w:spacing w:after="0" w:line="240" w:lineRule="auto"/>
      </w:pPr>
      <w:r w:rsidRPr="00574242">
        <w:rPr>
          <w:rStyle w:val="Hyperlink"/>
          <w:rFonts w:ascii="Times New Roman" w:hAnsi="Times New Roman"/>
          <w:color w:val="auto"/>
          <w:sz w:val="20"/>
          <w:szCs w:val="20"/>
          <w:u w:val="none"/>
        </w:rPr>
        <w:t>initra.pavlovica@izm.gov.lv</w:t>
      </w:r>
    </w:p>
    <w:sectPr w:rsidR="008F3AA2" w:rsidRPr="00571892" w:rsidSect="00835A6E">
      <w:headerReference w:type="default" r:id="rId9"/>
      <w:footerReference w:type="default" r:id="rId10"/>
      <w:headerReference w:type="first" r:id="rId11"/>
      <w:footerReference w:type="first" r:id="rId12"/>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5F65" w14:textId="77777777" w:rsidR="004C2FE4" w:rsidRDefault="004C2FE4">
      <w:pPr>
        <w:spacing w:after="0" w:line="240" w:lineRule="auto"/>
      </w:pPr>
      <w:r>
        <w:separator/>
      </w:r>
    </w:p>
  </w:endnote>
  <w:endnote w:type="continuationSeparator" w:id="0">
    <w:p w14:paraId="5D26EA4F" w14:textId="77777777" w:rsidR="004C2FE4" w:rsidRDefault="004C2FE4">
      <w:pPr>
        <w:spacing w:after="0" w:line="240" w:lineRule="auto"/>
      </w:pPr>
      <w:r>
        <w:continuationSeparator/>
      </w:r>
    </w:p>
  </w:endnote>
  <w:endnote w:type="continuationNotice" w:id="1">
    <w:p w14:paraId="12C27BB6" w14:textId="77777777" w:rsidR="004C2FE4" w:rsidRDefault="004C2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09F0" w14:textId="1AB363E0" w:rsidR="00107924" w:rsidRDefault="00107924" w:rsidP="009F6D92">
    <w:pPr>
      <w:pStyle w:val="NoSpacing"/>
      <w:jc w:val="both"/>
    </w:pPr>
    <w:r>
      <w:rPr>
        <w:rFonts w:ascii="Times New Roman" w:hAnsi="Times New Roman"/>
        <w:sz w:val="24"/>
        <w:szCs w:val="24"/>
      </w:rPr>
      <w:t>IZMAnot_</w:t>
    </w:r>
    <w:r w:rsidR="005C1DC6">
      <w:rPr>
        <w:rFonts w:ascii="Times New Roman" w:hAnsi="Times New Roman"/>
        <w:sz w:val="24"/>
        <w:szCs w:val="24"/>
      </w:rPr>
      <w:t>29</w:t>
    </w:r>
    <w:r w:rsidR="001D753C">
      <w:rPr>
        <w:rFonts w:ascii="Times New Roman" w:hAnsi="Times New Roman"/>
        <w:sz w:val="24"/>
        <w:szCs w:val="24"/>
      </w:rPr>
      <w:t>0621</w:t>
    </w:r>
    <w:r>
      <w:rPr>
        <w:rFonts w:ascii="Times New Roman" w:hAnsi="Times New Roman"/>
        <w:sz w:val="24"/>
        <w:szCs w:val="24"/>
      </w:rPr>
      <w:t xml:space="preserve">_Kraslava </w:t>
    </w:r>
  </w:p>
  <w:p w14:paraId="32639ED6" w14:textId="00238F54" w:rsidR="00107924" w:rsidRPr="00A959D3" w:rsidRDefault="00107924" w:rsidP="00A95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8BB" w14:textId="055E1609" w:rsidR="00107924" w:rsidRDefault="00107924" w:rsidP="007E431B">
    <w:pPr>
      <w:pStyle w:val="NoSpacing"/>
      <w:jc w:val="both"/>
    </w:pPr>
    <w:r>
      <w:rPr>
        <w:rFonts w:ascii="Times New Roman" w:hAnsi="Times New Roman"/>
        <w:sz w:val="24"/>
        <w:szCs w:val="24"/>
      </w:rPr>
      <w:t>IZMAnot_</w:t>
    </w:r>
    <w:r w:rsidR="005C1DC6">
      <w:rPr>
        <w:rFonts w:ascii="Times New Roman" w:hAnsi="Times New Roman"/>
        <w:sz w:val="24"/>
        <w:szCs w:val="24"/>
      </w:rPr>
      <w:t>29</w:t>
    </w:r>
    <w:r w:rsidR="001D753C">
      <w:rPr>
        <w:rFonts w:ascii="Times New Roman" w:hAnsi="Times New Roman"/>
        <w:sz w:val="24"/>
        <w:szCs w:val="24"/>
      </w:rPr>
      <w:t>0621</w:t>
    </w:r>
    <w:r>
      <w:rPr>
        <w:rFonts w:ascii="Times New Roman" w:hAnsi="Times New Roman"/>
        <w:sz w:val="24"/>
        <w:szCs w:val="24"/>
      </w:rPr>
      <w:t xml:space="preserve">_Kraslava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AB90" w14:textId="77777777" w:rsidR="004C2FE4" w:rsidRDefault="004C2FE4">
      <w:pPr>
        <w:spacing w:after="0" w:line="240" w:lineRule="auto"/>
      </w:pPr>
      <w:r>
        <w:separator/>
      </w:r>
    </w:p>
  </w:footnote>
  <w:footnote w:type="continuationSeparator" w:id="0">
    <w:p w14:paraId="20D94DD7" w14:textId="77777777" w:rsidR="004C2FE4" w:rsidRDefault="004C2FE4">
      <w:pPr>
        <w:spacing w:after="0" w:line="240" w:lineRule="auto"/>
      </w:pPr>
      <w:r>
        <w:continuationSeparator/>
      </w:r>
    </w:p>
  </w:footnote>
  <w:footnote w:type="continuationNotice" w:id="1">
    <w:p w14:paraId="51F50C7B" w14:textId="77777777" w:rsidR="004C2FE4" w:rsidRDefault="004C2F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rFonts w:ascii="Times New Roman" w:hAnsi="Times New Roman"/>
        <w:noProof/>
      </w:rPr>
    </w:sdtEndPr>
    <w:sdtContent>
      <w:p w14:paraId="6879AFF0" w14:textId="77777777" w:rsidR="00107924" w:rsidRPr="004050B8" w:rsidRDefault="00107924">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127A78">
          <w:rPr>
            <w:rFonts w:ascii="Times New Roman" w:hAnsi="Times New Roman"/>
            <w:noProof/>
          </w:rPr>
          <w:t>8</w:t>
        </w:r>
        <w:r w:rsidRPr="004050B8">
          <w:rPr>
            <w:rFonts w:ascii="Times New Roman" w:hAnsi="Times New Roman"/>
            <w:noProof/>
          </w:rPr>
          <w:fldChar w:fldCharType="end"/>
        </w:r>
      </w:p>
    </w:sdtContent>
  </w:sdt>
  <w:p w14:paraId="1F5F66A7" w14:textId="77777777" w:rsidR="00107924" w:rsidRDefault="00107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D936" w14:textId="77777777" w:rsidR="00107924" w:rsidRDefault="00107924">
    <w:pPr>
      <w:pStyle w:val="Header"/>
      <w:jc w:val="center"/>
    </w:pPr>
  </w:p>
  <w:p w14:paraId="1CE2C256" w14:textId="77777777" w:rsidR="00107924" w:rsidRDefault="00107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
    <w:nsid w:val="2E436C30"/>
    <w:multiLevelType w:val="hybridMultilevel"/>
    <w:tmpl w:val="E1EC9FBE"/>
    <w:lvl w:ilvl="0" w:tplc="9882225E">
      <w:start w:val="31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20547D"/>
    <w:multiLevelType w:val="hybridMultilevel"/>
    <w:tmpl w:val="BB541B98"/>
    <w:lvl w:ilvl="0" w:tplc="3A4E51E8">
      <w:start w:val="31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53"/>
    <w:rsid w:val="00007FA6"/>
    <w:rsid w:val="00011CCC"/>
    <w:rsid w:val="000134C8"/>
    <w:rsid w:val="00017C2F"/>
    <w:rsid w:val="00022E02"/>
    <w:rsid w:val="000354D5"/>
    <w:rsid w:val="00041E89"/>
    <w:rsid w:val="000456C4"/>
    <w:rsid w:val="00051013"/>
    <w:rsid w:val="00061580"/>
    <w:rsid w:val="00064627"/>
    <w:rsid w:val="00072486"/>
    <w:rsid w:val="00073623"/>
    <w:rsid w:val="0007365A"/>
    <w:rsid w:val="000757AF"/>
    <w:rsid w:val="00082084"/>
    <w:rsid w:val="00082DD5"/>
    <w:rsid w:val="00086295"/>
    <w:rsid w:val="00092988"/>
    <w:rsid w:val="00095AF3"/>
    <w:rsid w:val="0009625C"/>
    <w:rsid w:val="00096286"/>
    <w:rsid w:val="000B1F9F"/>
    <w:rsid w:val="000B3D78"/>
    <w:rsid w:val="000B55C2"/>
    <w:rsid w:val="000B7F7D"/>
    <w:rsid w:val="000D0B8F"/>
    <w:rsid w:val="000D7C14"/>
    <w:rsid w:val="000E0EC1"/>
    <w:rsid w:val="000E305F"/>
    <w:rsid w:val="000E5040"/>
    <w:rsid w:val="000F1314"/>
    <w:rsid w:val="000F1DAE"/>
    <w:rsid w:val="000F2052"/>
    <w:rsid w:val="000F6935"/>
    <w:rsid w:val="00103D80"/>
    <w:rsid w:val="00107924"/>
    <w:rsid w:val="00110862"/>
    <w:rsid w:val="0011102D"/>
    <w:rsid w:val="00113E2E"/>
    <w:rsid w:val="0011703C"/>
    <w:rsid w:val="00121586"/>
    <w:rsid w:val="00121F7F"/>
    <w:rsid w:val="00127A78"/>
    <w:rsid w:val="001330A3"/>
    <w:rsid w:val="00144240"/>
    <w:rsid w:val="001447BD"/>
    <w:rsid w:val="00150320"/>
    <w:rsid w:val="00150E56"/>
    <w:rsid w:val="00156CD8"/>
    <w:rsid w:val="00157397"/>
    <w:rsid w:val="00161C17"/>
    <w:rsid w:val="0016217E"/>
    <w:rsid w:val="00171BC4"/>
    <w:rsid w:val="00174CAE"/>
    <w:rsid w:val="00176585"/>
    <w:rsid w:val="00180FEC"/>
    <w:rsid w:val="001878DD"/>
    <w:rsid w:val="0019045B"/>
    <w:rsid w:val="00192A9E"/>
    <w:rsid w:val="001934C1"/>
    <w:rsid w:val="00194372"/>
    <w:rsid w:val="001A4F46"/>
    <w:rsid w:val="001A6B6A"/>
    <w:rsid w:val="001B0C01"/>
    <w:rsid w:val="001B2E59"/>
    <w:rsid w:val="001B71B7"/>
    <w:rsid w:val="001B7B28"/>
    <w:rsid w:val="001C19FF"/>
    <w:rsid w:val="001C67AC"/>
    <w:rsid w:val="001D0C8A"/>
    <w:rsid w:val="001D2063"/>
    <w:rsid w:val="001D753C"/>
    <w:rsid w:val="001D77B5"/>
    <w:rsid w:val="001F3F78"/>
    <w:rsid w:val="001F4D22"/>
    <w:rsid w:val="001F5E89"/>
    <w:rsid w:val="00203FD8"/>
    <w:rsid w:val="0021519A"/>
    <w:rsid w:val="00222729"/>
    <w:rsid w:val="002313DE"/>
    <w:rsid w:val="00233D43"/>
    <w:rsid w:val="00240667"/>
    <w:rsid w:val="002442FB"/>
    <w:rsid w:val="0025041D"/>
    <w:rsid w:val="0026262B"/>
    <w:rsid w:val="0026435D"/>
    <w:rsid w:val="00272C39"/>
    <w:rsid w:val="0027654B"/>
    <w:rsid w:val="002829D6"/>
    <w:rsid w:val="0029060A"/>
    <w:rsid w:val="00294E47"/>
    <w:rsid w:val="002A0AFE"/>
    <w:rsid w:val="002A1A46"/>
    <w:rsid w:val="002A43AE"/>
    <w:rsid w:val="002A7C17"/>
    <w:rsid w:val="002B1CA9"/>
    <w:rsid w:val="002B4A0E"/>
    <w:rsid w:val="002C56B4"/>
    <w:rsid w:val="002C5A2E"/>
    <w:rsid w:val="002D0027"/>
    <w:rsid w:val="002D1CFD"/>
    <w:rsid w:val="002D488C"/>
    <w:rsid w:val="002D788D"/>
    <w:rsid w:val="002E06B6"/>
    <w:rsid w:val="002E15AD"/>
    <w:rsid w:val="002F0FE0"/>
    <w:rsid w:val="002F20A9"/>
    <w:rsid w:val="00301387"/>
    <w:rsid w:val="00313817"/>
    <w:rsid w:val="00313C98"/>
    <w:rsid w:val="003176F1"/>
    <w:rsid w:val="00345C42"/>
    <w:rsid w:val="00351455"/>
    <w:rsid w:val="00351A6B"/>
    <w:rsid w:val="00360D9C"/>
    <w:rsid w:val="00362189"/>
    <w:rsid w:val="003629C0"/>
    <w:rsid w:val="003636A6"/>
    <w:rsid w:val="00367E6E"/>
    <w:rsid w:val="00370872"/>
    <w:rsid w:val="0037169B"/>
    <w:rsid w:val="00380CEC"/>
    <w:rsid w:val="00393889"/>
    <w:rsid w:val="00394DB7"/>
    <w:rsid w:val="003969AB"/>
    <w:rsid w:val="00397F15"/>
    <w:rsid w:val="003B219D"/>
    <w:rsid w:val="003B22DA"/>
    <w:rsid w:val="003B2C39"/>
    <w:rsid w:val="003B2E20"/>
    <w:rsid w:val="003B557A"/>
    <w:rsid w:val="003B6202"/>
    <w:rsid w:val="003D6672"/>
    <w:rsid w:val="003E1303"/>
    <w:rsid w:val="003E1FCA"/>
    <w:rsid w:val="003E68C4"/>
    <w:rsid w:val="003F5AB0"/>
    <w:rsid w:val="003F63FD"/>
    <w:rsid w:val="00405CE0"/>
    <w:rsid w:val="00406E73"/>
    <w:rsid w:val="00417E19"/>
    <w:rsid w:val="00420E8F"/>
    <w:rsid w:val="004210E6"/>
    <w:rsid w:val="00427CA4"/>
    <w:rsid w:val="0043194A"/>
    <w:rsid w:val="0043277F"/>
    <w:rsid w:val="00433F09"/>
    <w:rsid w:val="004341CE"/>
    <w:rsid w:val="00434887"/>
    <w:rsid w:val="00437BE9"/>
    <w:rsid w:val="0044202B"/>
    <w:rsid w:val="00445353"/>
    <w:rsid w:val="00451C7E"/>
    <w:rsid w:val="00453459"/>
    <w:rsid w:val="00455BB0"/>
    <w:rsid w:val="00457EA4"/>
    <w:rsid w:val="00467554"/>
    <w:rsid w:val="00472629"/>
    <w:rsid w:val="00483109"/>
    <w:rsid w:val="004841D5"/>
    <w:rsid w:val="004863B9"/>
    <w:rsid w:val="00496B17"/>
    <w:rsid w:val="004C2FE4"/>
    <w:rsid w:val="004C4FD6"/>
    <w:rsid w:val="004C5664"/>
    <w:rsid w:val="004C643F"/>
    <w:rsid w:val="004C725A"/>
    <w:rsid w:val="004D01B8"/>
    <w:rsid w:val="004D0E25"/>
    <w:rsid w:val="004D269A"/>
    <w:rsid w:val="004D27A5"/>
    <w:rsid w:val="004D3BD3"/>
    <w:rsid w:val="004E0FCC"/>
    <w:rsid w:val="004E2FAF"/>
    <w:rsid w:val="004E4032"/>
    <w:rsid w:val="004E42FC"/>
    <w:rsid w:val="004E6E1B"/>
    <w:rsid w:val="004F012D"/>
    <w:rsid w:val="0050260D"/>
    <w:rsid w:val="005051B3"/>
    <w:rsid w:val="00505D7D"/>
    <w:rsid w:val="0051015D"/>
    <w:rsid w:val="00511A34"/>
    <w:rsid w:val="0051220B"/>
    <w:rsid w:val="00512423"/>
    <w:rsid w:val="00514010"/>
    <w:rsid w:val="005141DA"/>
    <w:rsid w:val="00515382"/>
    <w:rsid w:val="00526EE9"/>
    <w:rsid w:val="00532CF9"/>
    <w:rsid w:val="005416EC"/>
    <w:rsid w:val="005435E4"/>
    <w:rsid w:val="00543D32"/>
    <w:rsid w:val="00543E15"/>
    <w:rsid w:val="00554BB2"/>
    <w:rsid w:val="005579CC"/>
    <w:rsid w:val="00561833"/>
    <w:rsid w:val="005646AD"/>
    <w:rsid w:val="00571892"/>
    <w:rsid w:val="00572028"/>
    <w:rsid w:val="00573540"/>
    <w:rsid w:val="00574242"/>
    <w:rsid w:val="00575658"/>
    <w:rsid w:val="00593462"/>
    <w:rsid w:val="0059508E"/>
    <w:rsid w:val="005962B9"/>
    <w:rsid w:val="005A0967"/>
    <w:rsid w:val="005A1E74"/>
    <w:rsid w:val="005A5092"/>
    <w:rsid w:val="005A55EC"/>
    <w:rsid w:val="005A7849"/>
    <w:rsid w:val="005B00DF"/>
    <w:rsid w:val="005B08B4"/>
    <w:rsid w:val="005B1A68"/>
    <w:rsid w:val="005B6F29"/>
    <w:rsid w:val="005C1DC6"/>
    <w:rsid w:val="005C31AC"/>
    <w:rsid w:val="005D1576"/>
    <w:rsid w:val="005D1F90"/>
    <w:rsid w:val="005D6B9E"/>
    <w:rsid w:val="005E27A8"/>
    <w:rsid w:val="005E54A2"/>
    <w:rsid w:val="005F7286"/>
    <w:rsid w:val="00610E76"/>
    <w:rsid w:val="00612D2B"/>
    <w:rsid w:val="0061541F"/>
    <w:rsid w:val="00625D7F"/>
    <w:rsid w:val="006320EB"/>
    <w:rsid w:val="00634F87"/>
    <w:rsid w:val="006402DE"/>
    <w:rsid w:val="00650C2B"/>
    <w:rsid w:val="0065139D"/>
    <w:rsid w:val="006559D1"/>
    <w:rsid w:val="00665900"/>
    <w:rsid w:val="00665E89"/>
    <w:rsid w:val="00666E31"/>
    <w:rsid w:val="00674C00"/>
    <w:rsid w:val="0067559D"/>
    <w:rsid w:val="00681683"/>
    <w:rsid w:val="00690275"/>
    <w:rsid w:val="006A1545"/>
    <w:rsid w:val="006A6978"/>
    <w:rsid w:val="006A7245"/>
    <w:rsid w:val="006B45A6"/>
    <w:rsid w:val="006B48E5"/>
    <w:rsid w:val="006B568B"/>
    <w:rsid w:val="006B7C8B"/>
    <w:rsid w:val="006C1438"/>
    <w:rsid w:val="006C4889"/>
    <w:rsid w:val="006C6B38"/>
    <w:rsid w:val="006C75EF"/>
    <w:rsid w:val="006D208F"/>
    <w:rsid w:val="006E4628"/>
    <w:rsid w:val="006E5E68"/>
    <w:rsid w:val="006E7A02"/>
    <w:rsid w:val="006F4681"/>
    <w:rsid w:val="006F5D95"/>
    <w:rsid w:val="00702F37"/>
    <w:rsid w:val="00703428"/>
    <w:rsid w:val="007065C5"/>
    <w:rsid w:val="00707DF3"/>
    <w:rsid w:val="00711DB5"/>
    <w:rsid w:val="00712A46"/>
    <w:rsid w:val="00713743"/>
    <w:rsid w:val="00717E4C"/>
    <w:rsid w:val="007253B4"/>
    <w:rsid w:val="00730758"/>
    <w:rsid w:val="00731F41"/>
    <w:rsid w:val="00735A71"/>
    <w:rsid w:val="007379CB"/>
    <w:rsid w:val="007417DE"/>
    <w:rsid w:val="007419FC"/>
    <w:rsid w:val="007421EB"/>
    <w:rsid w:val="0074405D"/>
    <w:rsid w:val="00746AED"/>
    <w:rsid w:val="00754D40"/>
    <w:rsid w:val="00770E06"/>
    <w:rsid w:val="007734E8"/>
    <w:rsid w:val="007755D9"/>
    <w:rsid w:val="00783EBF"/>
    <w:rsid w:val="00784ECD"/>
    <w:rsid w:val="007853C6"/>
    <w:rsid w:val="007931CE"/>
    <w:rsid w:val="007A0648"/>
    <w:rsid w:val="007A1A52"/>
    <w:rsid w:val="007B2FF7"/>
    <w:rsid w:val="007B3E88"/>
    <w:rsid w:val="007B55BB"/>
    <w:rsid w:val="007C2D15"/>
    <w:rsid w:val="007C519C"/>
    <w:rsid w:val="007D1DDA"/>
    <w:rsid w:val="007D5221"/>
    <w:rsid w:val="007E187B"/>
    <w:rsid w:val="007E2622"/>
    <w:rsid w:val="007E431B"/>
    <w:rsid w:val="007E6FFA"/>
    <w:rsid w:val="007F007C"/>
    <w:rsid w:val="00803F32"/>
    <w:rsid w:val="00812DE4"/>
    <w:rsid w:val="0082110E"/>
    <w:rsid w:val="008248D2"/>
    <w:rsid w:val="008252AE"/>
    <w:rsid w:val="00835A6E"/>
    <w:rsid w:val="008472F7"/>
    <w:rsid w:val="008473DC"/>
    <w:rsid w:val="00851EB2"/>
    <w:rsid w:val="0085224D"/>
    <w:rsid w:val="00856886"/>
    <w:rsid w:val="008709E0"/>
    <w:rsid w:val="00870E2F"/>
    <w:rsid w:val="008764C5"/>
    <w:rsid w:val="00880235"/>
    <w:rsid w:val="00883FB2"/>
    <w:rsid w:val="008A134D"/>
    <w:rsid w:val="008A681B"/>
    <w:rsid w:val="008A78C2"/>
    <w:rsid w:val="008B0451"/>
    <w:rsid w:val="008B1E33"/>
    <w:rsid w:val="008C5CBA"/>
    <w:rsid w:val="008E2AF3"/>
    <w:rsid w:val="008F2D50"/>
    <w:rsid w:val="008F3AA2"/>
    <w:rsid w:val="008F47DC"/>
    <w:rsid w:val="008F5390"/>
    <w:rsid w:val="00911E48"/>
    <w:rsid w:val="0092072E"/>
    <w:rsid w:val="00923189"/>
    <w:rsid w:val="00924BFB"/>
    <w:rsid w:val="00925679"/>
    <w:rsid w:val="00930095"/>
    <w:rsid w:val="00937D54"/>
    <w:rsid w:val="00945DD7"/>
    <w:rsid w:val="00953E29"/>
    <w:rsid w:val="0096144E"/>
    <w:rsid w:val="0096230C"/>
    <w:rsid w:val="00963A15"/>
    <w:rsid w:val="00965B76"/>
    <w:rsid w:val="009673E3"/>
    <w:rsid w:val="00967BE2"/>
    <w:rsid w:val="0097371E"/>
    <w:rsid w:val="00974FB2"/>
    <w:rsid w:val="009811FF"/>
    <w:rsid w:val="0098386F"/>
    <w:rsid w:val="00984914"/>
    <w:rsid w:val="00990093"/>
    <w:rsid w:val="0099037C"/>
    <w:rsid w:val="009A082A"/>
    <w:rsid w:val="009A477A"/>
    <w:rsid w:val="009C0F50"/>
    <w:rsid w:val="009D15FB"/>
    <w:rsid w:val="009D4BA1"/>
    <w:rsid w:val="009E778E"/>
    <w:rsid w:val="009F0FA2"/>
    <w:rsid w:val="009F6D92"/>
    <w:rsid w:val="00A0499C"/>
    <w:rsid w:val="00A07458"/>
    <w:rsid w:val="00A21901"/>
    <w:rsid w:val="00A22F2A"/>
    <w:rsid w:val="00A336A5"/>
    <w:rsid w:val="00A4271A"/>
    <w:rsid w:val="00A428AB"/>
    <w:rsid w:val="00A46D61"/>
    <w:rsid w:val="00A55364"/>
    <w:rsid w:val="00A556CC"/>
    <w:rsid w:val="00A56C85"/>
    <w:rsid w:val="00A6367E"/>
    <w:rsid w:val="00A71E7D"/>
    <w:rsid w:val="00A83737"/>
    <w:rsid w:val="00A83FE0"/>
    <w:rsid w:val="00A9034A"/>
    <w:rsid w:val="00A959D3"/>
    <w:rsid w:val="00A96944"/>
    <w:rsid w:val="00AA23FF"/>
    <w:rsid w:val="00AA5420"/>
    <w:rsid w:val="00AB7082"/>
    <w:rsid w:val="00AB7584"/>
    <w:rsid w:val="00AC6999"/>
    <w:rsid w:val="00AE040C"/>
    <w:rsid w:val="00AE3C54"/>
    <w:rsid w:val="00AE3F78"/>
    <w:rsid w:val="00AE50B0"/>
    <w:rsid w:val="00AE7869"/>
    <w:rsid w:val="00AF1594"/>
    <w:rsid w:val="00B03E0D"/>
    <w:rsid w:val="00B04F4E"/>
    <w:rsid w:val="00B05A32"/>
    <w:rsid w:val="00B228F6"/>
    <w:rsid w:val="00B3002A"/>
    <w:rsid w:val="00B32D35"/>
    <w:rsid w:val="00B366EC"/>
    <w:rsid w:val="00B43323"/>
    <w:rsid w:val="00B46BF6"/>
    <w:rsid w:val="00B53627"/>
    <w:rsid w:val="00B53F02"/>
    <w:rsid w:val="00B56CA4"/>
    <w:rsid w:val="00B607DB"/>
    <w:rsid w:val="00B60ADC"/>
    <w:rsid w:val="00B61DDE"/>
    <w:rsid w:val="00B64198"/>
    <w:rsid w:val="00B66567"/>
    <w:rsid w:val="00B70B76"/>
    <w:rsid w:val="00B772D2"/>
    <w:rsid w:val="00B8245B"/>
    <w:rsid w:val="00B85C85"/>
    <w:rsid w:val="00B91F0A"/>
    <w:rsid w:val="00B947AF"/>
    <w:rsid w:val="00BA0737"/>
    <w:rsid w:val="00BA2D89"/>
    <w:rsid w:val="00BA3888"/>
    <w:rsid w:val="00BA490B"/>
    <w:rsid w:val="00BA7F97"/>
    <w:rsid w:val="00BB61B5"/>
    <w:rsid w:val="00BB6EB8"/>
    <w:rsid w:val="00BC0679"/>
    <w:rsid w:val="00BC1EAA"/>
    <w:rsid w:val="00BD07E8"/>
    <w:rsid w:val="00BD0E05"/>
    <w:rsid w:val="00BE2E70"/>
    <w:rsid w:val="00BE2F69"/>
    <w:rsid w:val="00BE35C7"/>
    <w:rsid w:val="00BE377A"/>
    <w:rsid w:val="00BE38F8"/>
    <w:rsid w:val="00BE629F"/>
    <w:rsid w:val="00C03C6F"/>
    <w:rsid w:val="00C175F2"/>
    <w:rsid w:val="00C217A5"/>
    <w:rsid w:val="00C22DCB"/>
    <w:rsid w:val="00C23E81"/>
    <w:rsid w:val="00C24AF2"/>
    <w:rsid w:val="00C2632F"/>
    <w:rsid w:val="00C277E9"/>
    <w:rsid w:val="00C31D41"/>
    <w:rsid w:val="00C37A95"/>
    <w:rsid w:val="00C43268"/>
    <w:rsid w:val="00C46FF2"/>
    <w:rsid w:val="00C5309D"/>
    <w:rsid w:val="00C54C64"/>
    <w:rsid w:val="00C5533A"/>
    <w:rsid w:val="00C606FB"/>
    <w:rsid w:val="00C62339"/>
    <w:rsid w:val="00C65F66"/>
    <w:rsid w:val="00C66335"/>
    <w:rsid w:val="00C717B3"/>
    <w:rsid w:val="00C7518E"/>
    <w:rsid w:val="00C773F0"/>
    <w:rsid w:val="00C803B1"/>
    <w:rsid w:val="00C85D86"/>
    <w:rsid w:val="00C86131"/>
    <w:rsid w:val="00C90890"/>
    <w:rsid w:val="00C90BF4"/>
    <w:rsid w:val="00CD4BAE"/>
    <w:rsid w:val="00CD71AA"/>
    <w:rsid w:val="00CE268D"/>
    <w:rsid w:val="00CE399F"/>
    <w:rsid w:val="00CF4277"/>
    <w:rsid w:val="00CF5EDD"/>
    <w:rsid w:val="00CF69FF"/>
    <w:rsid w:val="00D0120B"/>
    <w:rsid w:val="00D04F94"/>
    <w:rsid w:val="00D14885"/>
    <w:rsid w:val="00D1499C"/>
    <w:rsid w:val="00D24393"/>
    <w:rsid w:val="00D30B80"/>
    <w:rsid w:val="00D43619"/>
    <w:rsid w:val="00D47A33"/>
    <w:rsid w:val="00D50225"/>
    <w:rsid w:val="00D552F2"/>
    <w:rsid w:val="00D56DCE"/>
    <w:rsid w:val="00D6125D"/>
    <w:rsid w:val="00D65D10"/>
    <w:rsid w:val="00D70144"/>
    <w:rsid w:val="00D70AAD"/>
    <w:rsid w:val="00D841EA"/>
    <w:rsid w:val="00D85712"/>
    <w:rsid w:val="00D927B6"/>
    <w:rsid w:val="00D94C79"/>
    <w:rsid w:val="00DA71B8"/>
    <w:rsid w:val="00DB29E6"/>
    <w:rsid w:val="00DC4DAE"/>
    <w:rsid w:val="00DC50DE"/>
    <w:rsid w:val="00DC5DCC"/>
    <w:rsid w:val="00DC6401"/>
    <w:rsid w:val="00DD28EC"/>
    <w:rsid w:val="00DD33D9"/>
    <w:rsid w:val="00DD379A"/>
    <w:rsid w:val="00DD7215"/>
    <w:rsid w:val="00DD78E1"/>
    <w:rsid w:val="00DE6BC1"/>
    <w:rsid w:val="00DF18C6"/>
    <w:rsid w:val="00DF2E96"/>
    <w:rsid w:val="00DF51DD"/>
    <w:rsid w:val="00E02630"/>
    <w:rsid w:val="00E030B3"/>
    <w:rsid w:val="00E078E6"/>
    <w:rsid w:val="00E07FB8"/>
    <w:rsid w:val="00E135A0"/>
    <w:rsid w:val="00E3124D"/>
    <w:rsid w:val="00E359AF"/>
    <w:rsid w:val="00E401EC"/>
    <w:rsid w:val="00E42C08"/>
    <w:rsid w:val="00E46DCD"/>
    <w:rsid w:val="00E54338"/>
    <w:rsid w:val="00E54ECF"/>
    <w:rsid w:val="00E56708"/>
    <w:rsid w:val="00E613E0"/>
    <w:rsid w:val="00E64AAB"/>
    <w:rsid w:val="00E64F61"/>
    <w:rsid w:val="00E80FFA"/>
    <w:rsid w:val="00E87618"/>
    <w:rsid w:val="00E93320"/>
    <w:rsid w:val="00E94DD9"/>
    <w:rsid w:val="00E950C6"/>
    <w:rsid w:val="00EA73BA"/>
    <w:rsid w:val="00EB4E97"/>
    <w:rsid w:val="00EB5038"/>
    <w:rsid w:val="00EC05B2"/>
    <w:rsid w:val="00EC223B"/>
    <w:rsid w:val="00EC3A97"/>
    <w:rsid w:val="00EC5950"/>
    <w:rsid w:val="00EE044B"/>
    <w:rsid w:val="00EE04A5"/>
    <w:rsid w:val="00EE1AF1"/>
    <w:rsid w:val="00EE6040"/>
    <w:rsid w:val="00EF36EF"/>
    <w:rsid w:val="00F125C0"/>
    <w:rsid w:val="00F20082"/>
    <w:rsid w:val="00F26949"/>
    <w:rsid w:val="00F325F8"/>
    <w:rsid w:val="00F32C15"/>
    <w:rsid w:val="00F34495"/>
    <w:rsid w:val="00F4318B"/>
    <w:rsid w:val="00F50872"/>
    <w:rsid w:val="00F50F19"/>
    <w:rsid w:val="00F5185C"/>
    <w:rsid w:val="00F57DBD"/>
    <w:rsid w:val="00F61310"/>
    <w:rsid w:val="00F73CF1"/>
    <w:rsid w:val="00F73EE5"/>
    <w:rsid w:val="00F77B0B"/>
    <w:rsid w:val="00F80D22"/>
    <w:rsid w:val="00F854AB"/>
    <w:rsid w:val="00F908C2"/>
    <w:rsid w:val="00F93753"/>
    <w:rsid w:val="00F95956"/>
    <w:rsid w:val="00FA499A"/>
    <w:rsid w:val="00FB0253"/>
    <w:rsid w:val="00FB089D"/>
    <w:rsid w:val="00FB4370"/>
    <w:rsid w:val="00FB4FA1"/>
    <w:rsid w:val="00FC03C6"/>
    <w:rsid w:val="00FC6439"/>
    <w:rsid w:val="00FD16B1"/>
    <w:rsid w:val="00FD48B4"/>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rsid w:val="00F93753"/>
    <w:rPr>
      <w:rFonts w:ascii="Calibri" w:eastAsia="Calibri" w:hAnsi="Calibri" w:cs="Times New Roman"/>
      <w:lang w:val="lv-LV"/>
    </w:rPr>
  </w:style>
  <w:style w:type="character" w:styleId="Hyperlink">
    <w:name w:val="Hyperlink"/>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 w:type="character" w:styleId="CommentReference">
    <w:name w:val="annotation reference"/>
    <w:basedOn w:val="DefaultParagraphFont"/>
    <w:uiPriority w:val="99"/>
    <w:semiHidden/>
    <w:unhideWhenUsed/>
    <w:rsid w:val="00EC3A97"/>
    <w:rPr>
      <w:sz w:val="16"/>
      <w:szCs w:val="16"/>
    </w:rPr>
  </w:style>
  <w:style w:type="paragraph" w:styleId="CommentText">
    <w:name w:val="annotation text"/>
    <w:basedOn w:val="Normal"/>
    <w:link w:val="CommentTextChar"/>
    <w:uiPriority w:val="99"/>
    <w:semiHidden/>
    <w:unhideWhenUsed/>
    <w:rsid w:val="00EC3A97"/>
    <w:pPr>
      <w:spacing w:line="240" w:lineRule="auto"/>
    </w:pPr>
    <w:rPr>
      <w:sz w:val="20"/>
      <w:szCs w:val="20"/>
    </w:rPr>
  </w:style>
  <w:style w:type="character" w:customStyle="1" w:styleId="CommentTextChar">
    <w:name w:val="Comment Text Char"/>
    <w:basedOn w:val="DefaultParagraphFont"/>
    <w:link w:val="CommentText"/>
    <w:uiPriority w:val="99"/>
    <w:semiHidden/>
    <w:rsid w:val="00EC3A9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C3A97"/>
    <w:rPr>
      <w:b/>
      <w:bCs/>
    </w:rPr>
  </w:style>
  <w:style w:type="character" w:customStyle="1" w:styleId="CommentSubjectChar">
    <w:name w:val="Comment Subject Char"/>
    <w:basedOn w:val="CommentTextChar"/>
    <w:link w:val="CommentSubject"/>
    <w:uiPriority w:val="99"/>
    <w:semiHidden/>
    <w:rsid w:val="00EC3A97"/>
    <w:rPr>
      <w:rFonts w:ascii="Calibri" w:eastAsia="Calibri" w:hAnsi="Calibri" w:cs="Times New Roman"/>
      <w:b/>
      <w:bCs/>
      <w:sz w:val="20"/>
      <w:szCs w:val="20"/>
      <w:lang w:val="lv-LV"/>
    </w:rPr>
  </w:style>
  <w:style w:type="paragraph" w:styleId="FootnoteText">
    <w:name w:val="footnote text"/>
    <w:basedOn w:val="Normal"/>
    <w:link w:val="FootnoteTextChar"/>
    <w:uiPriority w:val="99"/>
    <w:semiHidden/>
    <w:unhideWhenUsed/>
    <w:rsid w:val="00B64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198"/>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B64198"/>
    <w:rPr>
      <w:vertAlign w:val="superscript"/>
    </w:rPr>
  </w:style>
  <w:style w:type="paragraph" w:styleId="NormalWeb">
    <w:name w:val="Normal (Web)"/>
    <w:basedOn w:val="Normal"/>
    <w:uiPriority w:val="99"/>
    <w:unhideWhenUsed/>
    <w:rsid w:val="00AA23F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6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6027">
      <w:bodyDiv w:val="1"/>
      <w:marLeft w:val="0"/>
      <w:marRight w:val="0"/>
      <w:marTop w:val="0"/>
      <w:marBottom w:val="0"/>
      <w:divBdr>
        <w:top w:val="none" w:sz="0" w:space="0" w:color="auto"/>
        <w:left w:val="none" w:sz="0" w:space="0" w:color="auto"/>
        <w:bottom w:val="none" w:sz="0" w:space="0" w:color="auto"/>
        <w:right w:val="none" w:sz="0" w:space="0" w:color="auto"/>
      </w:divBdr>
    </w:div>
    <w:div w:id="1172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EDB4-C3BA-478C-9201-458FAE78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Dzintra Mergupe-Kutraite</cp:lastModifiedBy>
  <cp:revision>7</cp:revision>
  <cp:lastPrinted>2020-03-02T12:51:00Z</cp:lastPrinted>
  <dcterms:created xsi:type="dcterms:W3CDTF">2021-06-29T08:41:00Z</dcterms:created>
  <dcterms:modified xsi:type="dcterms:W3CDTF">2021-06-30T12:00:00Z</dcterms:modified>
</cp:coreProperties>
</file>