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59EF" w14:textId="77777777" w:rsidR="00E226C4" w:rsidRPr="00A3311C" w:rsidRDefault="00E226C4" w:rsidP="00E226C4">
      <w:pPr>
        <w:jc w:val="right"/>
        <w:rPr>
          <w:bCs/>
          <w:i/>
        </w:rPr>
      </w:pPr>
      <w:r w:rsidRPr="00A3311C">
        <w:rPr>
          <w:bCs/>
          <w:i/>
        </w:rPr>
        <w:t>Projekts</w:t>
      </w:r>
    </w:p>
    <w:p w14:paraId="4DD9516D" w14:textId="50628422" w:rsidR="006457F2" w:rsidRPr="00A3311C" w:rsidRDefault="00E226C4" w:rsidP="008E30FA">
      <w:pPr>
        <w:jc w:val="center"/>
        <w:outlineLvl w:val="3"/>
        <w:rPr>
          <w:sz w:val="28"/>
          <w:szCs w:val="28"/>
          <w:lang w:eastAsia="zh-CN"/>
        </w:rPr>
      </w:pPr>
      <w:r w:rsidRPr="00A3311C">
        <w:rPr>
          <w:sz w:val="28"/>
          <w:szCs w:val="28"/>
          <w:lang w:eastAsia="zh-CN"/>
        </w:rPr>
        <w:t>LATVIJAS REPUBLIKAS MINISTRU KABINETS</w:t>
      </w:r>
    </w:p>
    <w:p w14:paraId="701FA01C" w14:textId="77777777" w:rsidR="006457F2" w:rsidRPr="00A3311C" w:rsidRDefault="006457F2" w:rsidP="000F2A69">
      <w:pPr>
        <w:tabs>
          <w:tab w:val="left" w:pos="6663"/>
        </w:tabs>
        <w:rPr>
          <w:sz w:val="28"/>
          <w:szCs w:val="28"/>
        </w:rPr>
      </w:pPr>
    </w:p>
    <w:p w14:paraId="084E5500" w14:textId="628CE637" w:rsidR="006457F2" w:rsidRPr="00A3311C" w:rsidRDefault="006457F2" w:rsidP="000F2A69">
      <w:pPr>
        <w:tabs>
          <w:tab w:val="left" w:pos="6804"/>
        </w:tabs>
        <w:rPr>
          <w:sz w:val="28"/>
          <w:szCs w:val="28"/>
        </w:rPr>
      </w:pPr>
      <w:r w:rsidRPr="00A3311C">
        <w:rPr>
          <w:sz w:val="28"/>
          <w:szCs w:val="28"/>
        </w:rPr>
        <w:t>20</w:t>
      </w:r>
      <w:r w:rsidR="0024275C" w:rsidRPr="00A3311C">
        <w:rPr>
          <w:sz w:val="28"/>
          <w:szCs w:val="28"/>
        </w:rPr>
        <w:t>2</w:t>
      </w:r>
      <w:r w:rsidR="004D6E14" w:rsidRPr="00A3311C">
        <w:rPr>
          <w:sz w:val="28"/>
          <w:szCs w:val="28"/>
        </w:rPr>
        <w:t>1</w:t>
      </w:r>
      <w:r w:rsidRPr="00A3311C">
        <w:rPr>
          <w:sz w:val="28"/>
          <w:szCs w:val="28"/>
        </w:rPr>
        <w:t xml:space="preserve">. gada </w:t>
      </w:r>
      <w:r w:rsidR="003B6775" w:rsidRPr="00A3311C">
        <w:rPr>
          <w:sz w:val="28"/>
          <w:szCs w:val="28"/>
        </w:rPr>
        <w:t xml:space="preserve">    </w:t>
      </w:r>
      <w:r w:rsidRPr="00A3311C">
        <w:rPr>
          <w:sz w:val="28"/>
          <w:szCs w:val="28"/>
        </w:rPr>
        <w:tab/>
        <w:t>Noteikumi Nr.</w:t>
      </w:r>
      <w:r w:rsidR="00CA7A60" w:rsidRPr="00A3311C">
        <w:rPr>
          <w:sz w:val="28"/>
          <w:szCs w:val="28"/>
        </w:rPr>
        <w:t> </w:t>
      </w:r>
      <w:r w:rsidR="003B6775" w:rsidRPr="00A3311C">
        <w:rPr>
          <w:sz w:val="28"/>
          <w:szCs w:val="28"/>
        </w:rPr>
        <w:t xml:space="preserve">   </w:t>
      </w:r>
    </w:p>
    <w:p w14:paraId="401F9A05" w14:textId="465F48FA" w:rsidR="006457F2" w:rsidRPr="00A3311C" w:rsidRDefault="006457F2" w:rsidP="000F2A69">
      <w:pPr>
        <w:tabs>
          <w:tab w:val="left" w:pos="6804"/>
        </w:tabs>
        <w:rPr>
          <w:sz w:val="28"/>
          <w:szCs w:val="28"/>
        </w:rPr>
      </w:pPr>
      <w:r w:rsidRPr="00A3311C">
        <w:rPr>
          <w:sz w:val="28"/>
          <w:szCs w:val="28"/>
        </w:rPr>
        <w:t>Rīgā</w:t>
      </w:r>
      <w:r w:rsidRPr="00A3311C">
        <w:rPr>
          <w:sz w:val="28"/>
          <w:szCs w:val="28"/>
        </w:rPr>
        <w:tab/>
        <w:t>(prot. Nr. </w:t>
      </w:r>
      <w:r w:rsidR="009F3EFB" w:rsidRPr="00A3311C">
        <w:rPr>
          <w:sz w:val="28"/>
          <w:szCs w:val="28"/>
        </w:rPr>
        <w:t xml:space="preserve">          </w:t>
      </w:r>
      <w:r w:rsidRPr="00A3311C">
        <w:rPr>
          <w:sz w:val="28"/>
          <w:szCs w:val="28"/>
        </w:rPr>
        <w:t>.§)</w:t>
      </w:r>
    </w:p>
    <w:p w14:paraId="356720CF" w14:textId="77777777" w:rsidR="008E30FA" w:rsidRPr="00A3311C" w:rsidRDefault="008E30FA" w:rsidP="003D4D54">
      <w:pPr>
        <w:shd w:val="clear" w:color="auto" w:fill="FFFFFF"/>
        <w:jc w:val="center"/>
        <w:rPr>
          <w:b/>
          <w:sz w:val="28"/>
          <w:szCs w:val="28"/>
        </w:rPr>
      </w:pPr>
      <w:bookmarkStart w:id="0" w:name="_Hlk38354799"/>
    </w:p>
    <w:p w14:paraId="38377B8F" w14:textId="0899AD3A" w:rsidR="002456E5" w:rsidRPr="00A3311C" w:rsidRDefault="003D4D54" w:rsidP="002456E5">
      <w:pPr>
        <w:shd w:val="clear" w:color="auto" w:fill="FFFFFF"/>
        <w:jc w:val="center"/>
        <w:rPr>
          <w:b/>
          <w:sz w:val="28"/>
          <w:szCs w:val="28"/>
        </w:rPr>
      </w:pPr>
      <w:bookmarkStart w:id="1" w:name="_Hlk40693295"/>
      <w:r w:rsidRPr="00A3311C">
        <w:rPr>
          <w:b/>
          <w:sz w:val="28"/>
          <w:szCs w:val="28"/>
        </w:rPr>
        <w:t>Grozījum</w:t>
      </w:r>
      <w:r w:rsidR="002456E5" w:rsidRPr="00A3311C">
        <w:rPr>
          <w:b/>
          <w:sz w:val="28"/>
          <w:szCs w:val="28"/>
        </w:rPr>
        <w:t>i Ministru kabineta 200</w:t>
      </w:r>
      <w:r w:rsidR="00AB57E5" w:rsidRPr="00A3311C">
        <w:rPr>
          <w:b/>
          <w:sz w:val="28"/>
          <w:szCs w:val="28"/>
        </w:rPr>
        <w:t>2</w:t>
      </w:r>
      <w:r w:rsidR="002456E5" w:rsidRPr="00A3311C">
        <w:rPr>
          <w:b/>
          <w:sz w:val="28"/>
          <w:szCs w:val="28"/>
        </w:rPr>
        <w:t>.</w:t>
      </w:r>
      <w:r w:rsidR="00AB57E5" w:rsidRPr="00A3311C">
        <w:rPr>
          <w:b/>
          <w:sz w:val="28"/>
          <w:szCs w:val="28"/>
        </w:rPr>
        <w:t xml:space="preserve"> </w:t>
      </w:r>
      <w:r w:rsidR="002456E5" w:rsidRPr="00A3311C">
        <w:rPr>
          <w:b/>
          <w:sz w:val="28"/>
          <w:szCs w:val="28"/>
        </w:rPr>
        <w:t>gada 2</w:t>
      </w:r>
      <w:r w:rsidR="00AB57E5" w:rsidRPr="00A3311C">
        <w:rPr>
          <w:b/>
          <w:sz w:val="28"/>
          <w:szCs w:val="28"/>
        </w:rPr>
        <w:t>0</w:t>
      </w:r>
      <w:r w:rsidR="002456E5" w:rsidRPr="00A3311C">
        <w:rPr>
          <w:b/>
          <w:sz w:val="28"/>
          <w:szCs w:val="28"/>
        </w:rPr>
        <w:t>.</w:t>
      </w:r>
      <w:r w:rsidR="00AB57E5" w:rsidRPr="00A3311C">
        <w:rPr>
          <w:b/>
          <w:sz w:val="28"/>
          <w:szCs w:val="28"/>
        </w:rPr>
        <w:t xml:space="preserve"> </w:t>
      </w:r>
      <w:r w:rsidR="002456E5" w:rsidRPr="00A3311C">
        <w:rPr>
          <w:b/>
          <w:sz w:val="28"/>
          <w:szCs w:val="28"/>
        </w:rPr>
        <w:t>augusta noteikumos Nr.</w:t>
      </w:r>
      <w:r w:rsidR="00AB57E5" w:rsidRPr="00A3311C">
        <w:rPr>
          <w:b/>
          <w:sz w:val="28"/>
          <w:szCs w:val="28"/>
        </w:rPr>
        <w:t xml:space="preserve">372 </w:t>
      </w:r>
      <w:r w:rsidR="002456E5" w:rsidRPr="00A3311C">
        <w:rPr>
          <w:b/>
          <w:sz w:val="28"/>
          <w:szCs w:val="28"/>
        </w:rPr>
        <w:t>“</w:t>
      </w:r>
      <w:r w:rsidR="00AB57E5" w:rsidRPr="00A3311C">
        <w:rPr>
          <w:b/>
          <w:sz w:val="28"/>
          <w:szCs w:val="28"/>
        </w:rPr>
        <w:t>Darba aizsardzības prasības, lietojot individuālos aizsardzības līdzekļus</w:t>
      </w:r>
      <w:r w:rsidR="002456E5" w:rsidRPr="00A3311C">
        <w:rPr>
          <w:b/>
          <w:sz w:val="28"/>
          <w:szCs w:val="28"/>
        </w:rPr>
        <w:t>”</w:t>
      </w:r>
      <w:bookmarkEnd w:id="1"/>
    </w:p>
    <w:p w14:paraId="447389F3" w14:textId="77777777" w:rsidR="002456E5" w:rsidRPr="00A3311C" w:rsidRDefault="002456E5" w:rsidP="003D4D54">
      <w:pPr>
        <w:shd w:val="clear" w:color="auto" w:fill="FFFFFF"/>
        <w:jc w:val="center"/>
        <w:rPr>
          <w:b/>
          <w:sz w:val="28"/>
          <w:szCs w:val="28"/>
        </w:rPr>
      </w:pPr>
    </w:p>
    <w:bookmarkEnd w:id="0"/>
    <w:p w14:paraId="1BD249B8" w14:textId="77777777" w:rsidR="00697A7B" w:rsidRPr="00A3311C" w:rsidRDefault="003D4D54" w:rsidP="003D4D54">
      <w:pPr>
        <w:shd w:val="clear" w:color="auto" w:fill="FFFFFF"/>
        <w:jc w:val="right"/>
        <w:rPr>
          <w:iCs/>
          <w:sz w:val="28"/>
          <w:szCs w:val="28"/>
        </w:rPr>
      </w:pPr>
      <w:r w:rsidRPr="00A3311C">
        <w:rPr>
          <w:iCs/>
          <w:sz w:val="28"/>
          <w:szCs w:val="28"/>
        </w:rPr>
        <w:t xml:space="preserve">Izdoti saskaņā ar Darba aizsardzības likuma </w:t>
      </w:r>
    </w:p>
    <w:p w14:paraId="598A1EB9" w14:textId="0C148DA8" w:rsidR="003D4D54" w:rsidRPr="00A3311C" w:rsidRDefault="00AB57E5" w:rsidP="003D4D54">
      <w:pPr>
        <w:shd w:val="clear" w:color="auto" w:fill="FFFFFF"/>
        <w:jc w:val="right"/>
        <w:rPr>
          <w:iCs/>
          <w:sz w:val="28"/>
          <w:szCs w:val="28"/>
        </w:rPr>
      </w:pPr>
      <w:r w:rsidRPr="00A3311C">
        <w:rPr>
          <w:iCs/>
          <w:sz w:val="28"/>
          <w:szCs w:val="28"/>
        </w:rPr>
        <w:t>25</w:t>
      </w:r>
      <w:r w:rsidR="003D4D54" w:rsidRPr="00A3311C">
        <w:rPr>
          <w:iCs/>
          <w:sz w:val="28"/>
          <w:szCs w:val="28"/>
        </w:rPr>
        <w:t>.</w:t>
      </w:r>
      <w:r w:rsidRPr="00A3311C">
        <w:rPr>
          <w:iCs/>
          <w:sz w:val="28"/>
          <w:szCs w:val="28"/>
        </w:rPr>
        <w:t xml:space="preserve"> </w:t>
      </w:r>
      <w:r w:rsidR="003D4D54" w:rsidRPr="00A3311C">
        <w:rPr>
          <w:iCs/>
          <w:sz w:val="28"/>
          <w:szCs w:val="28"/>
        </w:rPr>
        <w:t xml:space="preserve">panta </w:t>
      </w:r>
      <w:r w:rsidRPr="00A3311C">
        <w:rPr>
          <w:iCs/>
          <w:sz w:val="28"/>
          <w:szCs w:val="28"/>
        </w:rPr>
        <w:t>3. punktu</w:t>
      </w:r>
      <w:r w:rsidR="003D4D54" w:rsidRPr="00A3311C">
        <w:rPr>
          <w:iCs/>
          <w:sz w:val="28"/>
          <w:szCs w:val="28"/>
        </w:rPr>
        <w:t> </w:t>
      </w:r>
    </w:p>
    <w:p w14:paraId="22C98629" w14:textId="77777777" w:rsidR="003D4D54" w:rsidRPr="00A3311C" w:rsidRDefault="003D4D54" w:rsidP="003D4D54">
      <w:pPr>
        <w:shd w:val="clear" w:color="auto" w:fill="FFFFFF"/>
        <w:jc w:val="both"/>
        <w:rPr>
          <w:bCs/>
          <w:sz w:val="28"/>
          <w:szCs w:val="28"/>
        </w:rPr>
      </w:pPr>
      <w:bookmarkStart w:id="2" w:name="n1"/>
      <w:bookmarkEnd w:id="2"/>
    </w:p>
    <w:p w14:paraId="282C9C67" w14:textId="02C66417" w:rsidR="003D4D54" w:rsidRPr="00A3311C" w:rsidRDefault="00937E37" w:rsidP="00697A7B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  <w:r w:rsidRPr="00A3311C">
        <w:rPr>
          <w:sz w:val="28"/>
          <w:szCs w:val="28"/>
        </w:rPr>
        <w:t xml:space="preserve">1. </w:t>
      </w:r>
      <w:r w:rsidR="003D4D54" w:rsidRPr="00A3311C">
        <w:rPr>
          <w:sz w:val="28"/>
          <w:szCs w:val="28"/>
        </w:rPr>
        <w:t>Izdarīt Ministru kabineta 200</w:t>
      </w:r>
      <w:r w:rsidR="00AB57E5" w:rsidRPr="00A3311C">
        <w:rPr>
          <w:sz w:val="28"/>
          <w:szCs w:val="28"/>
        </w:rPr>
        <w:t>2</w:t>
      </w:r>
      <w:r w:rsidR="003D4D54" w:rsidRPr="00A3311C">
        <w:rPr>
          <w:sz w:val="28"/>
          <w:szCs w:val="28"/>
        </w:rPr>
        <w:t xml:space="preserve">. gada </w:t>
      </w:r>
      <w:r w:rsidR="002456E5" w:rsidRPr="00A3311C">
        <w:rPr>
          <w:sz w:val="28"/>
          <w:szCs w:val="28"/>
        </w:rPr>
        <w:t>2</w:t>
      </w:r>
      <w:r w:rsidR="0001067C" w:rsidRPr="00A3311C">
        <w:rPr>
          <w:sz w:val="28"/>
          <w:szCs w:val="28"/>
        </w:rPr>
        <w:t>0</w:t>
      </w:r>
      <w:r w:rsidR="003D4D54" w:rsidRPr="00A3311C">
        <w:rPr>
          <w:sz w:val="28"/>
          <w:szCs w:val="28"/>
        </w:rPr>
        <w:t xml:space="preserve">. </w:t>
      </w:r>
      <w:r w:rsidR="002456E5" w:rsidRPr="00A3311C">
        <w:rPr>
          <w:sz w:val="28"/>
          <w:szCs w:val="28"/>
        </w:rPr>
        <w:t>augusta</w:t>
      </w:r>
      <w:r w:rsidR="003D4D54" w:rsidRPr="00A3311C">
        <w:rPr>
          <w:sz w:val="28"/>
          <w:szCs w:val="28"/>
        </w:rPr>
        <w:t xml:space="preserve"> noteikum</w:t>
      </w:r>
      <w:r w:rsidR="002456E5" w:rsidRPr="00A3311C">
        <w:rPr>
          <w:sz w:val="28"/>
          <w:szCs w:val="28"/>
        </w:rPr>
        <w:t>o</w:t>
      </w:r>
      <w:r w:rsidR="003D4D54" w:rsidRPr="00A3311C">
        <w:rPr>
          <w:sz w:val="28"/>
          <w:szCs w:val="28"/>
        </w:rPr>
        <w:t>s Nr. </w:t>
      </w:r>
      <w:r w:rsidR="002456E5" w:rsidRPr="00A3311C">
        <w:rPr>
          <w:sz w:val="28"/>
          <w:szCs w:val="28"/>
        </w:rPr>
        <w:t>950</w:t>
      </w:r>
      <w:r w:rsidR="003D4D54" w:rsidRPr="00A3311C">
        <w:rPr>
          <w:sz w:val="28"/>
          <w:szCs w:val="28"/>
        </w:rPr>
        <w:t xml:space="preserve"> “</w:t>
      </w:r>
      <w:r w:rsidR="0001067C" w:rsidRPr="00A3311C">
        <w:rPr>
          <w:sz w:val="28"/>
          <w:szCs w:val="28"/>
        </w:rPr>
        <w:t>Darba aizsardzības prasības, lietojot individuālos aizsardzības līdzekļus</w:t>
      </w:r>
      <w:r w:rsidR="003D4D54" w:rsidRPr="00A3311C">
        <w:rPr>
          <w:sz w:val="28"/>
          <w:szCs w:val="28"/>
        </w:rPr>
        <w:t>” (</w:t>
      </w:r>
      <w:r w:rsidR="002456E5" w:rsidRPr="00A3311C">
        <w:rPr>
          <w:sz w:val="28"/>
          <w:szCs w:val="28"/>
        </w:rPr>
        <w:t xml:space="preserve">Latvijas Vēstnesis, </w:t>
      </w:r>
      <w:r w:rsidR="00B252E7" w:rsidRPr="00A3311C">
        <w:rPr>
          <w:sz w:val="28"/>
          <w:szCs w:val="28"/>
        </w:rPr>
        <w:t>200</w:t>
      </w:r>
      <w:r w:rsidR="006F065C" w:rsidRPr="00A3311C">
        <w:rPr>
          <w:sz w:val="28"/>
          <w:szCs w:val="28"/>
        </w:rPr>
        <w:t>2</w:t>
      </w:r>
      <w:r w:rsidR="00B252E7" w:rsidRPr="00A3311C">
        <w:rPr>
          <w:sz w:val="28"/>
          <w:szCs w:val="28"/>
        </w:rPr>
        <w:t xml:space="preserve">, </w:t>
      </w:r>
      <w:r w:rsidR="006F065C" w:rsidRPr="00A3311C">
        <w:rPr>
          <w:sz w:val="28"/>
          <w:szCs w:val="28"/>
        </w:rPr>
        <w:t>119</w:t>
      </w:r>
      <w:r w:rsidR="00B252E7" w:rsidRPr="00A3311C">
        <w:rPr>
          <w:sz w:val="28"/>
          <w:szCs w:val="28"/>
        </w:rPr>
        <w:t>.nr.; 20</w:t>
      </w:r>
      <w:r w:rsidR="006F065C" w:rsidRPr="00A3311C">
        <w:rPr>
          <w:sz w:val="28"/>
          <w:szCs w:val="28"/>
        </w:rPr>
        <w:t>06</w:t>
      </w:r>
      <w:r w:rsidR="00B252E7" w:rsidRPr="00A3311C">
        <w:rPr>
          <w:sz w:val="28"/>
          <w:szCs w:val="28"/>
        </w:rPr>
        <w:t xml:space="preserve">, </w:t>
      </w:r>
      <w:r w:rsidR="006F065C" w:rsidRPr="00A3311C">
        <w:rPr>
          <w:sz w:val="28"/>
          <w:szCs w:val="28"/>
        </w:rPr>
        <w:t>37</w:t>
      </w:r>
      <w:r w:rsidR="00B252E7" w:rsidRPr="00A3311C">
        <w:rPr>
          <w:sz w:val="28"/>
          <w:szCs w:val="28"/>
        </w:rPr>
        <w:t>.nr.</w:t>
      </w:r>
      <w:r w:rsidR="000E2773" w:rsidRPr="00A3311C">
        <w:rPr>
          <w:sz w:val="28"/>
          <w:szCs w:val="28"/>
        </w:rPr>
        <w:t>; 20</w:t>
      </w:r>
      <w:r w:rsidR="006F065C" w:rsidRPr="00A3311C">
        <w:rPr>
          <w:sz w:val="28"/>
          <w:szCs w:val="28"/>
        </w:rPr>
        <w:t>09</w:t>
      </w:r>
      <w:r w:rsidR="000E2773" w:rsidRPr="00A3311C">
        <w:rPr>
          <w:sz w:val="28"/>
          <w:szCs w:val="28"/>
        </w:rPr>
        <w:t xml:space="preserve">, </w:t>
      </w:r>
      <w:r w:rsidR="006F065C" w:rsidRPr="00A3311C">
        <w:rPr>
          <w:sz w:val="28"/>
          <w:szCs w:val="28"/>
        </w:rPr>
        <w:t>121</w:t>
      </w:r>
      <w:r w:rsidR="000E2773" w:rsidRPr="00A3311C">
        <w:rPr>
          <w:sz w:val="28"/>
          <w:szCs w:val="28"/>
        </w:rPr>
        <w:t>.nr.)</w:t>
      </w:r>
      <w:r w:rsidR="00B252E7" w:rsidRPr="00A3311C">
        <w:rPr>
          <w:sz w:val="28"/>
          <w:szCs w:val="28"/>
        </w:rPr>
        <w:t xml:space="preserve"> </w:t>
      </w:r>
      <w:r w:rsidR="002456E5" w:rsidRPr="00A3311C">
        <w:rPr>
          <w:sz w:val="28"/>
          <w:szCs w:val="28"/>
        </w:rPr>
        <w:t xml:space="preserve">šādus </w:t>
      </w:r>
      <w:r w:rsidR="003D4D54" w:rsidRPr="00A3311C">
        <w:rPr>
          <w:sz w:val="28"/>
          <w:szCs w:val="28"/>
        </w:rPr>
        <w:t>grozījumu</w:t>
      </w:r>
      <w:r w:rsidR="002456E5" w:rsidRPr="00A3311C">
        <w:rPr>
          <w:sz w:val="28"/>
          <w:szCs w:val="28"/>
        </w:rPr>
        <w:t>s</w:t>
      </w:r>
      <w:r w:rsidR="003D4D54" w:rsidRPr="00A3311C">
        <w:rPr>
          <w:sz w:val="28"/>
          <w:szCs w:val="28"/>
        </w:rPr>
        <w:t xml:space="preserve">: </w:t>
      </w:r>
    </w:p>
    <w:p w14:paraId="493B58EE" w14:textId="44594A82" w:rsidR="00FB442F" w:rsidRPr="00A3311C" w:rsidRDefault="002F42F8" w:rsidP="002F42F8">
      <w:pPr>
        <w:shd w:val="clear" w:color="auto" w:fill="FFFFFF"/>
        <w:ind w:left="709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1.</w:t>
      </w:r>
      <w:r w:rsidR="00937E37" w:rsidRPr="00A3311C">
        <w:rPr>
          <w:sz w:val="28"/>
          <w:szCs w:val="28"/>
        </w:rPr>
        <w:t>1.</w:t>
      </w:r>
      <w:r w:rsidR="00323058">
        <w:rPr>
          <w:sz w:val="28"/>
          <w:szCs w:val="28"/>
        </w:rPr>
        <w:t xml:space="preserve"> i</w:t>
      </w:r>
      <w:r w:rsidRPr="00A3311C">
        <w:rPr>
          <w:sz w:val="28"/>
          <w:szCs w:val="28"/>
        </w:rPr>
        <w:t xml:space="preserve">zteikt Informatīvo atsauci uz Eiropas Savienības direktīvām šādā redakcijā: </w:t>
      </w:r>
    </w:p>
    <w:p w14:paraId="6FD55BD3" w14:textId="77777777" w:rsidR="002F42F8" w:rsidRPr="00A3311C" w:rsidRDefault="002F42F8" w:rsidP="002F42F8">
      <w:pPr>
        <w:shd w:val="clear" w:color="auto" w:fill="FFFFFF"/>
        <w:ind w:left="709"/>
        <w:jc w:val="both"/>
        <w:rPr>
          <w:sz w:val="28"/>
          <w:szCs w:val="28"/>
        </w:rPr>
      </w:pPr>
    </w:p>
    <w:p w14:paraId="5C32316E" w14:textId="2A51CC1F" w:rsidR="002F42F8" w:rsidRPr="00A3311C" w:rsidRDefault="002F42F8" w:rsidP="002F42F8">
      <w:pPr>
        <w:shd w:val="clear" w:color="auto" w:fill="FFFFFF"/>
        <w:ind w:left="709"/>
        <w:jc w:val="center"/>
        <w:rPr>
          <w:sz w:val="28"/>
          <w:szCs w:val="28"/>
        </w:rPr>
      </w:pPr>
      <w:r w:rsidRPr="00A3311C">
        <w:rPr>
          <w:sz w:val="28"/>
          <w:szCs w:val="28"/>
        </w:rPr>
        <w:t>“</w:t>
      </w:r>
      <w:r w:rsidRPr="00A3311C">
        <w:rPr>
          <w:b/>
          <w:sz w:val="28"/>
          <w:szCs w:val="28"/>
        </w:rPr>
        <w:t>Informatīva atsauce uz Eiropas Savienības direktīv</w:t>
      </w:r>
      <w:bookmarkStart w:id="3" w:name="es-152830"/>
      <w:bookmarkEnd w:id="3"/>
      <w:r w:rsidRPr="00A3311C">
        <w:rPr>
          <w:b/>
          <w:sz w:val="28"/>
          <w:szCs w:val="28"/>
        </w:rPr>
        <w:t>ām</w:t>
      </w:r>
    </w:p>
    <w:p w14:paraId="5465E935" w14:textId="77777777" w:rsidR="002F42F8" w:rsidRPr="00A3311C" w:rsidRDefault="002F42F8" w:rsidP="002F42F8">
      <w:pPr>
        <w:shd w:val="clear" w:color="auto" w:fill="FFFFFF"/>
        <w:spacing w:before="100" w:beforeAutospacing="1" w:line="293" w:lineRule="atLeast"/>
        <w:ind w:firstLine="709"/>
        <w:jc w:val="both"/>
        <w:rPr>
          <w:sz w:val="28"/>
          <w:szCs w:val="28"/>
        </w:rPr>
      </w:pPr>
      <w:bookmarkStart w:id="4" w:name="p1989"/>
      <w:bookmarkStart w:id="5" w:name="p-152833"/>
      <w:bookmarkEnd w:id="4"/>
      <w:bookmarkEnd w:id="5"/>
      <w:r w:rsidRPr="00A3311C">
        <w:rPr>
          <w:sz w:val="28"/>
          <w:szCs w:val="28"/>
        </w:rPr>
        <w:t>Noteikumos iekļautas tiesību normas, kas izriet no:</w:t>
      </w:r>
    </w:p>
    <w:p w14:paraId="531A80B5" w14:textId="739EA963" w:rsidR="002F42F8" w:rsidRPr="00A3311C" w:rsidRDefault="002F42F8" w:rsidP="002F42F8">
      <w:pPr>
        <w:pStyle w:val="ListParagraph"/>
        <w:numPr>
          <w:ilvl w:val="0"/>
          <w:numId w:val="6"/>
        </w:num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Padomes 1989.gada 30.novembra Direktīvas </w:t>
      </w:r>
      <w:hyperlink r:id="rId8" w:tgtFrame="_blank" w:history="1">
        <w:r w:rsidRPr="00A3311C">
          <w:rPr>
            <w:sz w:val="28"/>
            <w:szCs w:val="28"/>
          </w:rPr>
          <w:t>89/656/EEK</w:t>
        </w:r>
      </w:hyperlink>
      <w:r w:rsidRPr="00A3311C">
        <w:rPr>
          <w:sz w:val="28"/>
          <w:szCs w:val="28"/>
        </w:rPr>
        <w:t> par drošības un veselības aizsardzības prasību minimumu, lietojot individuālās aizsardzības līdzekļus darba vietās (trešā atsevišķā direktīva Direktīvas </w:t>
      </w:r>
      <w:hyperlink r:id="rId9" w:tgtFrame="_blank" w:history="1">
        <w:r w:rsidRPr="00A3311C">
          <w:rPr>
            <w:sz w:val="28"/>
            <w:szCs w:val="28"/>
          </w:rPr>
          <w:t>89/391/EEK</w:t>
        </w:r>
      </w:hyperlink>
      <w:r w:rsidRPr="00A3311C">
        <w:rPr>
          <w:sz w:val="28"/>
          <w:szCs w:val="28"/>
        </w:rPr>
        <w:t> 16.panta 1.punkta nozīmē);</w:t>
      </w:r>
    </w:p>
    <w:p w14:paraId="28D536E6" w14:textId="39EED03F" w:rsidR="002F42F8" w:rsidRPr="00A3311C" w:rsidRDefault="00D95847" w:rsidP="002F42F8">
      <w:pPr>
        <w:pStyle w:val="ListParagraph"/>
        <w:numPr>
          <w:ilvl w:val="0"/>
          <w:numId w:val="6"/>
        </w:num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Komisijas 2019.gada 24.oktobra Direktīvas 2019/1832, ar ko Padomes Direktīvas 89/656/EEK I, II un III pielikumā izdara tehniska rakstura pielāgojumus</w:t>
      </w:r>
      <w:r w:rsidR="00A12116">
        <w:rPr>
          <w:sz w:val="28"/>
          <w:szCs w:val="28"/>
        </w:rPr>
        <w:t>.”</w:t>
      </w:r>
    </w:p>
    <w:p w14:paraId="453F4B04" w14:textId="77777777" w:rsidR="002F42F8" w:rsidRPr="00A3311C" w:rsidRDefault="002F42F8" w:rsidP="002F42F8">
      <w:pPr>
        <w:shd w:val="clear" w:color="auto" w:fill="FFFFFF"/>
        <w:jc w:val="both"/>
        <w:rPr>
          <w:sz w:val="28"/>
          <w:szCs w:val="28"/>
        </w:rPr>
      </w:pPr>
    </w:p>
    <w:p w14:paraId="215422A9" w14:textId="77777777" w:rsidR="00FB442F" w:rsidRPr="00A3311C" w:rsidRDefault="00FB442F" w:rsidP="00697A7B">
      <w:pPr>
        <w:pStyle w:val="ListParagraph"/>
        <w:shd w:val="clear" w:color="auto" w:fill="FFFFFF"/>
        <w:ind w:left="0" w:firstLine="709"/>
        <w:jc w:val="both"/>
        <w:rPr>
          <w:sz w:val="28"/>
          <w:szCs w:val="28"/>
        </w:rPr>
      </w:pPr>
    </w:p>
    <w:p w14:paraId="44373739" w14:textId="77777777" w:rsidR="002456E5" w:rsidRPr="00A3311C" w:rsidRDefault="002456E5" w:rsidP="002456E5">
      <w:pPr>
        <w:pStyle w:val="ListParagraph"/>
        <w:numPr>
          <w:ilvl w:val="0"/>
          <w:numId w:val="4"/>
        </w:numPr>
        <w:shd w:val="clear" w:color="auto" w:fill="FFFFFF"/>
        <w:jc w:val="both"/>
        <w:rPr>
          <w:vanish/>
          <w:specVanish/>
        </w:rPr>
      </w:pPr>
    </w:p>
    <w:p w14:paraId="7AFF0C2A" w14:textId="77777777" w:rsidR="002456E5" w:rsidRPr="00A3311C" w:rsidRDefault="002456E5" w:rsidP="002456E5">
      <w:pPr>
        <w:pStyle w:val="ListParagraph"/>
        <w:numPr>
          <w:ilvl w:val="0"/>
          <w:numId w:val="4"/>
        </w:numPr>
        <w:shd w:val="clear" w:color="auto" w:fill="FFFFFF"/>
        <w:jc w:val="both"/>
        <w:rPr>
          <w:vanish/>
          <w:specVanish/>
        </w:rPr>
      </w:pPr>
    </w:p>
    <w:p w14:paraId="3F9FB1A5" w14:textId="41EEA541" w:rsidR="006F065C" w:rsidRPr="00A3311C" w:rsidRDefault="00937E37" w:rsidP="00CF1560">
      <w:pPr>
        <w:shd w:val="clear" w:color="auto" w:fill="FFFFFF"/>
        <w:ind w:left="709"/>
        <w:jc w:val="both"/>
        <w:rPr>
          <w:bCs/>
          <w:sz w:val="28"/>
          <w:szCs w:val="28"/>
        </w:rPr>
      </w:pPr>
      <w:r w:rsidRPr="00A3311C">
        <w:rPr>
          <w:bCs/>
          <w:sz w:val="28"/>
          <w:szCs w:val="28"/>
        </w:rPr>
        <w:t xml:space="preserve">1. </w:t>
      </w:r>
      <w:r w:rsidR="00D95847" w:rsidRPr="00A3311C">
        <w:rPr>
          <w:bCs/>
          <w:sz w:val="28"/>
          <w:szCs w:val="28"/>
        </w:rPr>
        <w:t>2</w:t>
      </w:r>
      <w:r w:rsidR="002456E5" w:rsidRPr="00A3311C">
        <w:rPr>
          <w:bCs/>
          <w:sz w:val="28"/>
          <w:szCs w:val="28"/>
        </w:rPr>
        <w:t xml:space="preserve">. </w:t>
      </w:r>
      <w:r w:rsidR="00323058">
        <w:rPr>
          <w:bCs/>
          <w:sz w:val="28"/>
          <w:szCs w:val="28"/>
        </w:rPr>
        <w:t>i</w:t>
      </w:r>
      <w:r w:rsidR="00A6654B" w:rsidRPr="00A3311C">
        <w:rPr>
          <w:bCs/>
          <w:sz w:val="28"/>
          <w:szCs w:val="28"/>
        </w:rPr>
        <w:t>zteikt 1.</w:t>
      </w:r>
      <w:r w:rsidR="00323058">
        <w:rPr>
          <w:bCs/>
          <w:sz w:val="28"/>
          <w:szCs w:val="28"/>
        </w:rPr>
        <w:t>, 2. un 3.</w:t>
      </w:r>
      <w:r w:rsidR="003C51EE" w:rsidRPr="00A3311C">
        <w:rPr>
          <w:bCs/>
          <w:sz w:val="28"/>
          <w:szCs w:val="28"/>
        </w:rPr>
        <w:t xml:space="preserve"> </w:t>
      </w:r>
      <w:r w:rsidR="00A6654B" w:rsidRPr="00A3311C">
        <w:rPr>
          <w:bCs/>
          <w:sz w:val="28"/>
          <w:szCs w:val="28"/>
        </w:rPr>
        <w:t>pielikumu šādā redakcijā:</w:t>
      </w:r>
    </w:p>
    <w:p w14:paraId="331B77E1" w14:textId="6A96198B" w:rsidR="008A22A2" w:rsidRPr="00A3311C" w:rsidRDefault="008A22A2" w:rsidP="00CF55EF">
      <w:pPr>
        <w:shd w:val="clear" w:color="auto" w:fill="FFFFFF"/>
        <w:jc w:val="right"/>
        <w:rPr>
          <w:bCs/>
          <w:sz w:val="28"/>
          <w:szCs w:val="28"/>
        </w:rPr>
      </w:pPr>
      <w:r w:rsidRPr="00A3311C">
        <w:rPr>
          <w:bCs/>
          <w:sz w:val="28"/>
          <w:szCs w:val="28"/>
        </w:rPr>
        <w:t>“</w:t>
      </w:r>
      <w:r w:rsidR="00CF55EF" w:rsidRPr="00A3311C">
        <w:rPr>
          <w:bCs/>
          <w:sz w:val="28"/>
          <w:szCs w:val="28"/>
        </w:rPr>
        <w:t>1.pielikums</w:t>
      </w:r>
      <w:r w:rsidR="00CF55EF" w:rsidRPr="00A3311C">
        <w:rPr>
          <w:bCs/>
          <w:sz w:val="28"/>
          <w:szCs w:val="28"/>
        </w:rPr>
        <w:br/>
        <w:t>Ministru kabineta</w:t>
      </w:r>
      <w:r w:rsidR="00CF55EF" w:rsidRPr="00A3311C">
        <w:rPr>
          <w:bCs/>
          <w:sz w:val="28"/>
          <w:szCs w:val="28"/>
        </w:rPr>
        <w:br/>
        <w:t xml:space="preserve">2002.gada 20.augusta </w:t>
      </w:r>
    </w:p>
    <w:p w14:paraId="74C3CCA6" w14:textId="7F63905E" w:rsidR="00CF55EF" w:rsidRPr="00A3311C" w:rsidRDefault="00CF55EF" w:rsidP="00CF55EF">
      <w:pPr>
        <w:shd w:val="clear" w:color="auto" w:fill="FFFFFF"/>
        <w:jc w:val="right"/>
        <w:rPr>
          <w:bCs/>
          <w:sz w:val="28"/>
          <w:szCs w:val="28"/>
        </w:rPr>
      </w:pPr>
      <w:r w:rsidRPr="00A3311C">
        <w:rPr>
          <w:bCs/>
          <w:sz w:val="28"/>
          <w:szCs w:val="28"/>
        </w:rPr>
        <w:t>noteikumiem Nr.372</w:t>
      </w:r>
      <w:bookmarkStart w:id="6" w:name="piel-135120"/>
      <w:bookmarkEnd w:id="6"/>
    </w:p>
    <w:p w14:paraId="29A65A37" w14:textId="77777777" w:rsidR="00FE2068" w:rsidRPr="00A3311C" w:rsidRDefault="00FE2068" w:rsidP="00CF55EF">
      <w:pPr>
        <w:shd w:val="clear" w:color="auto" w:fill="FFFFFF"/>
        <w:jc w:val="right"/>
        <w:rPr>
          <w:bCs/>
          <w:sz w:val="28"/>
          <w:szCs w:val="28"/>
        </w:rPr>
      </w:pPr>
    </w:p>
    <w:p w14:paraId="44F8B3F2" w14:textId="77777777" w:rsidR="00517CDD" w:rsidRPr="00A3311C" w:rsidRDefault="00517CDD" w:rsidP="00517CDD">
      <w:pPr>
        <w:shd w:val="clear" w:color="auto" w:fill="FFFFFF"/>
        <w:jc w:val="center"/>
        <w:rPr>
          <w:b/>
          <w:bCs/>
          <w:sz w:val="28"/>
          <w:szCs w:val="28"/>
        </w:rPr>
      </w:pPr>
      <w:r w:rsidRPr="00A3311C">
        <w:rPr>
          <w:b/>
          <w:bCs/>
          <w:sz w:val="28"/>
          <w:szCs w:val="28"/>
        </w:rPr>
        <w:t xml:space="preserve">Individuālie aizsardzības līdzekļi </w:t>
      </w:r>
      <w:r w:rsidRPr="004B1C5C">
        <w:rPr>
          <w:b/>
          <w:bCs/>
          <w:sz w:val="28"/>
          <w:szCs w:val="28"/>
        </w:rPr>
        <w:t>un attiecīgie darba vides riska faktori</w:t>
      </w:r>
    </w:p>
    <w:p w14:paraId="141C2BE0" w14:textId="77777777" w:rsidR="00517CDD" w:rsidRPr="00A3311C" w:rsidRDefault="00517CDD" w:rsidP="00517CDD">
      <w:pPr>
        <w:shd w:val="clear" w:color="auto" w:fill="FFFFFF"/>
        <w:spacing w:line="293" w:lineRule="atLeast"/>
        <w:ind w:firstLine="300"/>
        <w:rPr>
          <w:sz w:val="28"/>
          <w:szCs w:val="28"/>
        </w:rPr>
      </w:pPr>
      <w:bookmarkStart w:id="7" w:name="p-296017"/>
      <w:bookmarkEnd w:id="7"/>
    </w:p>
    <w:p w14:paraId="17CBE580" w14:textId="77777777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1. Galvas aizsardzībai lietojami šādi aizsardzības līdzekļi:</w:t>
      </w:r>
    </w:p>
    <w:p w14:paraId="04303107" w14:textId="48CD4B54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1.1. aizsargķiveres</w:t>
      </w:r>
      <w:r w:rsidR="000C71A0" w:rsidRPr="00A3311C">
        <w:rPr>
          <w:sz w:val="28"/>
          <w:szCs w:val="28"/>
        </w:rPr>
        <w:t>,</w:t>
      </w:r>
      <w:r w:rsidRPr="00A3311C">
        <w:rPr>
          <w:sz w:val="28"/>
          <w:szCs w:val="28"/>
        </w:rPr>
        <w:t xml:space="preserve"> cepures, maskas, galvas </w:t>
      </w:r>
      <w:proofErr w:type="spellStart"/>
      <w:r w:rsidRPr="00A3311C">
        <w:rPr>
          <w:sz w:val="28"/>
          <w:szCs w:val="28"/>
        </w:rPr>
        <w:t>aizsargsegas</w:t>
      </w:r>
      <w:proofErr w:type="spellEnd"/>
      <w:r w:rsidRPr="00A3311C">
        <w:rPr>
          <w:sz w:val="28"/>
          <w:szCs w:val="28"/>
        </w:rPr>
        <w:t xml:space="preserve">, kas aizsargā no: </w:t>
      </w:r>
    </w:p>
    <w:p w14:paraId="47D57EA2" w14:textId="77777777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ab/>
        <w:t>1.1.1. no krītoša vai izmesta priekšmeta radīta trieciena;</w:t>
      </w:r>
    </w:p>
    <w:p w14:paraId="6467E351" w14:textId="77777777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ab/>
        <w:t>1.1.2. sadursmes ar šķērsli;</w:t>
      </w:r>
    </w:p>
    <w:p w14:paraId="00888BCC" w14:textId="77777777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ab/>
        <w:t>1.1.3. mehāniskiem riska faktoriem (saduršana, nobrāzumi);</w:t>
      </w:r>
    </w:p>
    <w:p w14:paraId="1167BDC5" w14:textId="279AF448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  <w:highlight w:val="yellow"/>
        </w:rPr>
      </w:pPr>
      <w:r w:rsidRPr="00A3311C">
        <w:rPr>
          <w:sz w:val="28"/>
          <w:szCs w:val="28"/>
        </w:rPr>
        <w:tab/>
        <w:t>1.1.4. statiskas saspiešanas</w:t>
      </w:r>
      <w:r w:rsidR="0087111C" w:rsidRPr="00A3311C">
        <w:rPr>
          <w:sz w:val="28"/>
          <w:szCs w:val="28"/>
        </w:rPr>
        <w:t>;</w:t>
      </w:r>
    </w:p>
    <w:p w14:paraId="53E7EBEF" w14:textId="77777777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ab/>
        <w:t>1.1.5. termiskiem riska faktoriem (karstums, aukstums, uguns, karstas cietvielas, tai skaitā kausēti metāli);</w:t>
      </w:r>
    </w:p>
    <w:p w14:paraId="03530C1A" w14:textId="13805994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  <w:highlight w:val="yellow"/>
        </w:rPr>
      </w:pPr>
      <w:r w:rsidRPr="00A3311C">
        <w:rPr>
          <w:sz w:val="28"/>
          <w:szCs w:val="28"/>
        </w:rPr>
        <w:tab/>
        <w:t>1.1.6. elektriskās strāvas trieciena un riska darbā ar elektroiekārtām, kas nav atslēgtas no sprieguma</w:t>
      </w:r>
      <w:r w:rsidR="0087111C" w:rsidRPr="00A3311C">
        <w:rPr>
          <w:sz w:val="28"/>
          <w:szCs w:val="28"/>
        </w:rPr>
        <w:t>;</w:t>
      </w:r>
    </w:p>
    <w:p w14:paraId="2403FC31" w14:textId="77777777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ab/>
        <w:t>1.1.7. ķīmiskiem riska faktoriem;</w:t>
      </w:r>
    </w:p>
    <w:p w14:paraId="47EEA6DD" w14:textId="7DB55AE9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ab/>
        <w:t>1.1.8. nejonizējošā starojuma (ultravioletais, infrasarkanais, saules vai metināšanas procesā radies starojums)</w:t>
      </w:r>
      <w:r w:rsidR="0087111C" w:rsidRPr="00A3311C">
        <w:rPr>
          <w:sz w:val="28"/>
          <w:szCs w:val="28"/>
        </w:rPr>
        <w:t>;</w:t>
      </w:r>
    </w:p>
    <w:p w14:paraId="29844C92" w14:textId="55D09B06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1.2. tīkliņi matiem, kas aizsargā no matu sapīšanās</w:t>
      </w:r>
      <w:r w:rsidR="0087111C" w:rsidRPr="00A3311C">
        <w:rPr>
          <w:sz w:val="28"/>
          <w:szCs w:val="28"/>
        </w:rPr>
        <w:t>.</w:t>
      </w:r>
      <w:r w:rsidRPr="00A3311C">
        <w:rPr>
          <w:sz w:val="28"/>
          <w:szCs w:val="28"/>
        </w:rPr>
        <w:t xml:space="preserve"> </w:t>
      </w:r>
    </w:p>
    <w:p w14:paraId="537A402D" w14:textId="77777777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13FCCE99" w14:textId="77777777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2. Dzirdes aizsardzībai lietojami šādi aizsardzības līdzekļi:</w:t>
      </w:r>
    </w:p>
    <w:p w14:paraId="648E8BA9" w14:textId="0236EE0A" w:rsidR="00517CDD" w:rsidRPr="00A3311C" w:rsidRDefault="00517CDD" w:rsidP="001C55B3">
      <w:pPr>
        <w:pStyle w:val="Normal1"/>
        <w:spacing w:before="0" w:beforeAutospacing="0" w:after="0" w:afterAutospacing="0" w:line="312" w:lineRule="atLeast"/>
        <w:ind w:left="300" w:firstLine="6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2.1. austiņas, tai skaitā pie aizsargķiverēm piestiprinātas austiņas, austiņas, kas samazina troksni, austiņas ar elektrisko audio ievadi</w:t>
      </w:r>
      <w:r w:rsidR="0087111C" w:rsidRPr="00A3311C">
        <w:rPr>
          <w:sz w:val="28"/>
          <w:szCs w:val="28"/>
        </w:rPr>
        <w:t>;</w:t>
      </w:r>
    </w:p>
    <w:p w14:paraId="4B90C88E" w14:textId="2F0DA74A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2.2. ausu ieliktņi, tai skaitā no trokšņa līmeņa atkarīgi ausu ieliktņi un individuāli pielāgoti ausu ieliktņi</w:t>
      </w:r>
      <w:r w:rsidR="0087111C" w:rsidRPr="00A3311C">
        <w:rPr>
          <w:sz w:val="28"/>
          <w:szCs w:val="28"/>
        </w:rPr>
        <w:t>.</w:t>
      </w:r>
    </w:p>
    <w:p w14:paraId="0C6ADA96" w14:textId="77777777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7A506EA7" w14:textId="39D7949B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 xml:space="preserve">3. Sejas un acu aizsardzībai lietojamas brilles, aizsargbrilles, sejas aizsegi (ja nepieciešams – ar optiskām lēcām), kas aizsargā no: </w:t>
      </w:r>
    </w:p>
    <w:p w14:paraId="7AB1E56A" w14:textId="77777777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ab/>
        <w:t>3.1. mehāniskiem riska faktoriem;</w:t>
      </w:r>
    </w:p>
    <w:p w14:paraId="15BB1151" w14:textId="77777777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ab/>
        <w:t>3.2. termiskiem riska faktoriem;</w:t>
      </w:r>
    </w:p>
    <w:p w14:paraId="44940301" w14:textId="35350AF4" w:rsidR="00517CDD" w:rsidRPr="00A3311C" w:rsidRDefault="00517CDD" w:rsidP="001C55B3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3.3. nejonizējoša starojuma (ultravioletais, infrasarkanais, saules vai metināšanas procesā radies starojums)</w:t>
      </w:r>
      <w:r w:rsidR="0087111C" w:rsidRPr="00A3311C">
        <w:rPr>
          <w:sz w:val="28"/>
          <w:szCs w:val="28"/>
        </w:rPr>
        <w:t>;</w:t>
      </w:r>
    </w:p>
    <w:p w14:paraId="7D440823" w14:textId="4EF1F3AE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ab/>
        <w:t xml:space="preserve">3.4. cietvielu aerosoliem un šķidrām ķīmiskām un bioloģiskām vielām. </w:t>
      </w:r>
    </w:p>
    <w:p w14:paraId="35F9318F" w14:textId="77777777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33EF04C1" w14:textId="77777777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4. Elpošanas sistēmas aizsardzībai lietojami šādi aizsardzības līdzekļi:</w:t>
      </w:r>
    </w:p>
    <w:p w14:paraId="739636BA" w14:textId="77777777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4.1. filtrēšanas ierīces, kas aizsargā no:</w:t>
      </w:r>
    </w:p>
    <w:p w14:paraId="64BE7CDF" w14:textId="77777777" w:rsidR="00517CDD" w:rsidRPr="00A3311C" w:rsidRDefault="00517CDD" w:rsidP="001C55B3">
      <w:pPr>
        <w:shd w:val="clear" w:color="auto" w:fill="FFFFFF"/>
        <w:spacing w:line="293" w:lineRule="atLeast"/>
        <w:ind w:left="114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4.1.1. putekļiem;</w:t>
      </w:r>
    </w:p>
    <w:p w14:paraId="7AC9683A" w14:textId="77777777" w:rsidR="00517CDD" w:rsidRPr="00A3311C" w:rsidRDefault="00517CDD" w:rsidP="001C55B3">
      <w:pPr>
        <w:shd w:val="clear" w:color="auto" w:fill="FFFFFF"/>
        <w:spacing w:line="293" w:lineRule="atLeast"/>
        <w:ind w:left="144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4.1.2. gāzēm;</w:t>
      </w:r>
    </w:p>
    <w:p w14:paraId="1BB06485" w14:textId="77777777" w:rsidR="00517CDD" w:rsidRPr="00A3311C" w:rsidRDefault="00517CDD" w:rsidP="001C55B3">
      <w:pPr>
        <w:shd w:val="clear" w:color="auto" w:fill="FFFFFF"/>
        <w:spacing w:line="293" w:lineRule="atLeast"/>
        <w:ind w:left="144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4.1.3. putekļiem un gāzēm;</w:t>
      </w:r>
    </w:p>
    <w:p w14:paraId="590D0813" w14:textId="26D13EA4" w:rsidR="00517CDD" w:rsidRPr="00A3311C" w:rsidRDefault="00517CDD" w:rsidP="001C55B3">
      <w:pPr>
        <w:shd w:val="clear" w:color="auto" w:fill="FFFFFF"/>
        <w:spacing w:line="293" w:lineRule="atLeast"/>
        <w:ind w:left="144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4.1.4. cietvielu vai šķidrumu aerosol</w:t>
      </w:r>
      <w:r w:rsidR="0087111C" w:rsidRPr="00A3311C">
        <w:rPr>
          <w:sz w:val="28"/>
          <w:szCs w:val="28"/>
        </w:rPr>
        <w:t>a</w:t>
      </w:r>
      <w:r w:rsidRPr="00A3311C">
        <w:rPr>
          <w:sz w:val="28"/>
          <w:szCs w:val="28"/>
        </w:rPr>
        <w:t>;</w:t>
      </w:r>
    </w:p>
    <w:p w14:paraId="63FB9EDC" w14:textId="26671541" w:rsidR="00517CDD" w:rsidRPr="00A3311C" w:rsidRDefault="00517CDD" w:rsidP="001C55B3">
      <w:pPr>
        <w:shd w:val="clear" w:color="auto" w:fill="FFFFFF"/>
        <w:spacing w:line="293" w:lineRule="atLeast"/>
        <w:jc w:val="both"/>
        <w:rPr>
          <w:sz w:val="28"/>
          <w:szCs w:val="28"/>
          <w:highlight w:val="yellow"/>
        </w:rPr>
      </w:pPr>
      <w:r w:rsidRPr="00A3311C">
        <w:rPr>
          <w:sz w:val="28"/>
          <w:szCs w:val="28"/>
        </w:rPr>
        <w:tab/>
        <w:t>4.2. izolējošas ierīces, tai skaitā ar gaisa padevi</w:t>
      </w:r>
      <w:r w:rsidR="0087111C" w:rsidRPr="00A3311C">
        <w:rPr>
          <w:sz w:val="28"/>
          <w:szCs w:val="28"/>
        </w:rPr>
        <w:t>;</w:t>
      </w:r>
    </w:p>
    <w:p w14:paraId="470A5595" w14:textId="3EE6CD6D" w:rsidR="00517CDD" w:rsidRPr="00A3311C" w:rsidRDefault="00517CDD" w:rsidP="001C55B3">
      <w:pPr>
        <w:shd w:val="clear" w:color="auto" w:fill="FFFFFF"/>
        <w:spacing w:line="293" w:lineRule="atLeast"/>
        <w:jc w:val="both"/>
        <w:rPr>
          <w:sz w:val="28"/>
          <w:szCs w:val="28"/>
          <w:highlight w:val="yellow"/>
        </w:rPr>
      </w:pPr>
      <w:r w:rsidRPr="00A3311C">
        <w:rPr>
          <w:sz w:val="28"/>
          <w:szCs w:val="28"/>
        </w:rPr>
        <w:tab/>
        <w:t xml:space="preserve">4.3. </w:t>
      </w:r>
      <w:proofErr w:type="spellStart"/>
      <w:r w:rsidRPr="00A3311C">
        <w:rPr>
          <w:sz w:val="28"/>
          <w:szCs w:val="28"/>
        </w:rPr>
        <w:t>pašizglābšanās</w:t>
      </w:r>
      <w:proofErr w:type="spellEnd"/>
      <w:r w:rsidRPr="00A3311C">
        <w:rPr>
          <w:sz w:val="28"/>
          <w:szCs w:val="28"/>
        </w:rPr>
        <w:t xml:space="preserve"> ierīces</w:t>
      </w:r>
      <w:r w:rsidR="0087111C" w:rsidRPr="00A3311C">
        <w:rPr>
          <w:sz w:val="28"/>
          <w:szCs w:val="28"/>
        </w:rPr>
        <w:t>;</w:t>
      </w:r>
    </w:p>
    <w:p w14:paraId="7282120A" w14:textId="77777777" w:rsidR="00517CDD" w:rsidRPr="00A3311C" w:rsidRDefault="00517CDD" w:rsidP="001C55B3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A3311C">
        <w:rPr>
          <w:sz w:val="28"/>
          <w:szCs w:val="28"/>
        </w:rPr>
        <w:tab/>
        <w:t xml:space="preserve">4.4. niršanas aprīkojums. </w:t>
      </w:r>
    </w:p>
    <w:p w14:paraId="02FAEC78" w14:textId="77777777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6F4E5B2F" w14:textId="77777777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5. Roku un plaukstu aizsardzībai lietojami šādi aizsardzības līdzekļi:</w:t>
      </w:r>
    </w:p>
    <w:p w14:paraId="2C0CFEA2" w14:textId="38031B64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5.1. cimdi, tai skaitā dūraiņi un roku aizsargi, kas aizsargā no:</w:t>
      </w:r>
    </w:p>
    <w:p w14:paraId="09914E45" w14:textId="77777777" w:rsidR="00517CDD" w:rsidRPr="00A3311C" w:rsidRDefault="00517CDD" w:rsidP="001C55B3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5.1.1. mehāniskiem riska faktoriem;</w:t>
      </w:r>
    </w:p>
    <w:p w14:paraId="26745022" w14:textId="77777777" w:rsidR="00517CDD" w:rsidRPr="00A3311C" w:rsidRDefault="00517CDD" w:rsidP="001C55B3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5.1.2. termiskiem riska faktoriem (karstums, liesma, aukstums);</w:t>
      </w:r>
    </w:p>
    <w:p w14:paraId="5733027D" w14:textId="4667D679" w:rsidR="00517CDD" w:rsidRPr="00A3311C" w:rsidRDefault="00517CDD" w:rsidP="001C55B3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  <w:highlight w:val="yellow"/>
        </w:rPr>
      </w:pPr>
      <w:r w:rsidRPr="00A3311C">
        <w:rPr>
          <w:sz w:val="28"/>
          <w:szCs w:val="28"/>
        </w:rPr>
        <w:t xml:space="preserve">5.1.3. elektriskās strāvas trieciena un riska darbā ar elektroiekārtām, kas nav atslēgtas no sprieguma (antistatisks, </w:t>
      </w:r>
      <w:proofErr w:type="spellStart"/>
      <w:r w:rsidRPr="00A3311C">
        <w:rPr>
          <w:sz w:val="28"/>
          <w:szCs w:val="28"/>
        </w:rPr>
        <w:t>elektrovadošs</w:t>
      </w:r>
      <w:proofErr w:type="spellEnd"/>
      <w:r w:rsidRPr="00A3311C">
        <w:rPr>
          <w:sz w:val="28"/>
          <w:szCs w:val="28"/>
        </w:rPr>
        <w:t>, izolējošs)</w:t>
      </w:r>
      <w:r w:rsidR="0087111C" w:rsidRPr="00A3311C">
        <w:rPr>
          <w:sz w:val="28"/>
          <w:szCs w:val="28"/>
        </w:rPr>
        <w:t>;</w:t>
      </w:r>
    </w:p>
    <w:p w14:paraId="5AF362F4" w14:textId="77777777" w:rsidR="00517CDD" w:rsidRPr="00A3311C" w:rsidRDefault="00517CDD" w:rsidP="001C55B3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5.1.4. ķīmiskiem riska faktoriem;</w:t>
      </w:r>
    </w:p>
    <w:p w14:paraId="462819E9" w14:textId="77777777" w:rsidR="00517CDD" w:rsidRPr="00A3311C" w:rsidRDefault="00517CDD" w:rsidP="001C55B3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5.1.5. bioloģiskiem riska faktoriem;</w:t>
      </w:r>
    </w:p>
    <w:p w14:paraId="0B76CF5F" w14:textId="6EC67CFA" w:rsidR="00517CDD" w:rsidRPr="00A3311C" w:rsidRDefault="00517CDD" w:rsidP="001C55B3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  <w:highlight w:val="yellow"/>
        </w:rPr>
      </w:pPr>
      <w:r w:rsidRPr="00A3311C">
        <w:rPr>
          <w:sz w:val="28"/>
          <w:szCs w:val="28"/>
        </w:rPr>
        <w:t>5.1.6. jonizējošā starojuma un radioaktīvā piesārņojuma;</w:t>
      </w:r>
    </w:p>
    <w:p w14:paraId="67FE2D2D" w14:textId="0FD6867E" w:rsidR="00517CDD" w:rsidRPr="00A3311C" w:rsidRDefault="00517CDD" w:rsidP="001C55B3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  <w:highlight w:val="yellow"/>
        </w:rPr>
      </w:pPr>
      <w:r w:rsidRPr="00A3311C">
        <w:rPr>
          <w:sz w:val="28"/>
          <w:szCs w:val="28"/>
        </w:rPr>
        <w:t>5.1.7. nejonizējoša starojuma (ultravioletais, infrasarkanais, saules vai metināšanas procesā radies starojums)</w:t>
      </w:r>
      <w:r w:rsidR="0087111C" w:rsidRPr="00A3311C">
        <w:rPr>
          <w:sz w:val="28"/>
          <w:szCs w:val="28"/>
        </w:rPr>
        <w:t>;</w:t>
      </w:r>
    </w:p>
    <w:p w14:paraId="1D1803FF" w14:textId="77777777" w:rsidR="00517CDD" w:rsidRPr="00A3311C" w:rsidRDefault="00517CDD" w:rsidP="001C55B3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5.1.8. vibrācijas;</w:t>
      </w:r>
    </w:p>
    <w:p w14:paraId="3D5E0FA6" w14:textId="7DDFF3B7" w:rsidR="00517CDD" w:rsidRPr="00A3311C" w:rsidRDefault="00517CDD" w:rsidP="001C55B3">
      <w:pPr>
        <w:shd w:val="clear" w:color="auto" w:fill="FFFFFF"/>
        <w:spacing w:line="293" w:lineRule="atLeast"/>
        <w:ind w:left="900" w:hanging="49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5.2. pirkstu aizsarg</w:t>
      </w:r>
      <w:r w:rsidR="00876A68">
        <w:rPr>
          <w:sz w:val="28"/>
          <w:szCs w:val="28"/>
        </w:rPr>
        <w:t>i</w:t>
      </w:r>
      <w:r w:rsidR="0087111C" w:rsidRPr="00A3311C">
        <w:rPr>
          <w:sz w:val="28"/>
          <w:szCs w:val="28"/>
        </w:rPr>
        <w:t>.</w:t>
      </w:r>
    </w:p>
    <w:p w14:paraId="5C8B2E1E" w14:textId="77777777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6275146E" w14:textId="77777777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 xml:space="preserve">6. Kāju un pēdu aizsardzībai, kā arī </w:t>
      </w:r>
      <w:proofErr w:type="spellStart"/>
      <w:r w:rsidRPr="00A3311C">
        <w:rPr>
          <w:sz w:val="28"/>
          <w:szCs w:val="28"/>
        </w:rPr>
        <w:t>pretslīdes</w:t>
      </w:r>
      <w:proofErr w:type="spellEnd"/>
      <w:r w:rsidRPr="00A3311C">
        <w:rPr>
          <w:sz w:val="28"/>
          <w:szCs w:val="28"/>
        </w:rPr>
        <w:t xml:space="preserve"> nodrošināšanai lietojami šādi aizsardzības līdzekļi:</w:t>
      </w:r>
    </w:p>
    <w:p w14:paraId="409DB081" w14:textId="6A3538B3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6.1. apavi, tai skaitā kurpes, atsevišķos gadījumos koka apavi, zābaki ar tērauda purngalu</w:t>
      </w:r>
      <w:r w:rsidR="0087111C" w:rsidRPr="00A3311C">
        <w:rPr>
          <w:sz w:val="28"/>
          <w:szCs w:val="28"/>
        </w:rPr>
        <w:t xml:space="preserve">, </w:t>
      </w:r>
      <w:r w:rsidRPr="00A3311C">
        <w:rPr>
          <w:sz w:val="28"/>
          <w:szCs w:val="28"/>
        </w:rPr>
        <w:t>kas aizsargā no:</w:t>
      </w:r>
    </w:p>
    <w:p w14:paraId="7C8917F5" w14:textId="77777777" w:rsidR="00517CDD" w:rsidRPr="00A3311C" w:rsidRDefault="00517CDD" w:rsidP="001C55B3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6.1.1. mehāniskiem riska faktoriem;</w:t>
      </w:r>
    </w:p>
    <w:p w14:paraId="3268FCB4" w14:textId="77777777" w:rsidR="00517CDD" w:rsidRPr="00A3311C" w:rsidRDefault="00517CDD" w:rsidP="001C55B3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6.1.2. paslīdēšanas;</w:t>
      </w:r>
    </w:p>
    <w:p w14:paraId="00B3520C" w14:textId="01D1EAFB" w:rsidR="00517CDD" w:rsidRPr="00A3311C" w:rsidRDefault="00517CDD" w:rsidP="001C55B3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6.1.3. termiskiem riska faktoriem (karstums, liesma, aukstums);</w:t>
      </w:r>
    </w:p>
    <w:p w14:paraId="7A5F42DD" w14:textId="5BF3C2F3" w:rsidR="00517CDD" w:rsidRPr="00A3311C" w:rsidRDefault="00517CDD" w:rsidP="001C55B3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  <w:highlight w:val="yellow"/>
        </w:rPr>
      </w:pPr>
      <w:r w:rsidRPr="00A3311C">
        <w:rPr>
          <w:sz w:val="28"/>
          <w:szCs w:val="28"/>
        </w:rPr>
        <w:t xml:space="preserve">6.1.4. elektriskās strāvas trieciena un riska darbā ar elektroiekārtām, kas nav atslēgtas no sprieguma (antistatisks, </w:t>
      </w:r>
      <w:proofErr w:type="spellStart"/>
      <w:r w:rsidRPr="00A3311C">
        <w:rPr>
          <w:sz w:val="28"/>
          <w:szCs w:val="28"/>
        </w:rPr>
        <w:t>elektrovadošs</w:t>
      </w:r>
      <w:proofErr w:type="spellEnd"/>
      <w:r w:rsidRPr="00A3311C">
        <w:rPr>
          <w:sz w:val="28"/>
          <w:szCs w:val="28"/>
        </w:rPr>
        <w:t>, izolējošs)</w:t>
      </w:r>
      <w:r w:rsidR="0087111C" w:rsidRPr="00A3311C">
        <w:rPr>
          <w:sz w:val="28"/>
          <w:szCs w:val="28"/>
        </w:rPr>
        <w:t>;</w:t>
      </w:r>
    </w:p>
    <w:p w14:paraId="33951472" w14:textId="77777777" w:rsidR="00517CDD" w:rsidRPr="00A3311C" w:rsidRDefault="00517CDD" w:rsidP="001C55B3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6.1.5. ķīmiskiem riska faktoriem;</w:t>
      </w:r>
    </w:p>
    <w:p w14:paraId="793E17AD" w14:textId="345E630B" w:rsidR="00517CDD" w:rsidRPr="00A3311C" w:rsidRDefault="00517CDD" w:rsidP="001C55B3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6.1.6. vibrāci</w:t>
      </w:r>
      <w:r w:rsidR="0087111C" w:rsidRPr="00A3311C">
        <w:rPr>
          <w:sz w:val="28"/>
          <w:szCs w:val="28"/>
        </w:rPr>
        <w:t>j</w:t>
      </w:r>
      <w:r w:rsidRPr="00A3311C">
        <w:rPr>
          <w:sz w:val="28"/>
          <w:szCs w:val="28"/>
        </w:rPr>
        <w:t>as;</w:t>
      </w:r>
    </w:p>
    <w:p w14:paraId="5E1F45E0" w14:textId="77777777" w:rsidR="00517CDD" w:rsidRPr="00A3311C" w:rsidRDefault="00517CDD" w:rsidP="001C55B3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6.1.7. bioloģiskiem riska faktoriem;</w:t>
      </w:r>
    </w:p>
    <w:p w14:paraId="70C8904B" w14:textId="292175A7" w:rsidR="00517CDD" w:rsidRPr="00A3311C" w:rsidRDefault="00517CDD" w:rsidP="001C55B3">
      <w:pPr>
        <w:shd w:val="clear" w:color="auto" w:fill="FFFFFF"/>
        <w:spacing w:line="293" w:lineRule="atLeast"/>
        <w:jc w:val="both"/>
        <w:rPr>
          <w:sz w:val="28"/>
          <w:szCs w:val="28"/>
          <w:highlight w:val="yellow"/>
        </w:rPr>
      </w:pPr>
      <w:r w:rsidRPr="00A3311C">
        <w:rPr>
          <w:sz w:val="28"/>
          <w:szCs w:val="28"/>
        </w:rPr>
        <w:tab/>
        <w:t>6.2. izņemami pēdas pacēluma aizsargi pret mehāniskiem riska faktoriem</w:t>
      </w:r>
      <w:r w:rsidR="0087111C" w:rsidRPr="00A3311C">
        <w:rPr>
          <w:sz w:val="28"/>
          <w:szCs w:val="28"/>
        </w:rPr>
        <w:t>;</w:t>
      </w:r>
    </w:p>
    <w:p w14:paraId="595478FE" w14:textId="2E359AA8" w:rsidR="00517CDD" w:rsidRPr="00A3311C" w:rsidRDefault="00517CDD" w:rsidP="001C55B3">
      <w:pPr>
        <w:shd w:val="clear" w:color="auto" w:fill="FFFFFF"/>
        <w:spacing w:line="293" w:lineRule="atLeast"/>
        <w:jc w:val="both"/>
        <w:rPr>
          <w:sz w:val="28"/>
          <w:szCs w:val="28"/>
          <w:highlight w:val="yellow"/>
        </w:rPr>
      </w:pPr>
      <w:r w:rsidRPr="00A3311C">
        <w:rPr>
          <w:sz w:val="28"/>
          <w:szCs w:val="28"/>
        </w:rPr>
        <w:tab/>
        <w:t>6.3. ceļu aizsargi pret mehāniskiem riska faktoriem</w:t>
      </w:r>
      <w:r w:rsidR="0087111C" w:rsidRPr="00A3311C">
        <w:rPr>
          <w:sz w:val="28"/>
          <w:szCs w:val="28"/>
        </w:rPr>
        <w:t>;</w:t>
      </w:r>
    </w:p>
    <w:p w14:paraId="18B289E8" w14:textId="77777777" w:rsidR="00517CDD" w:rsidRPr="00A3311C" w:rsidRDefault="00517CDD" w:rsidP="001C55B3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A3311C">
        <w:rPr>
          <w:sz w:val="28"/>
          <w:szCs w:val="28"/>
        </w:rPr>
        <w:tab/>
        <w:t>6.4. getras pret mehāniskajiem, termiskajiem, ķīmiskajiem un bioloģiskajiem riska faktoriem;</w:t>
      </w:r>
    </w:p>
    <w:p w14:paraId="146156C3" w14:textId="5ABC1670" w:rsidR="00517CDD" w:rsidRPr="00A3311C" w:rsidRDefault="00517CDD" w:rsidP="001C55B3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6.5. papildus piederumi, piemēram, radzes, dzelkšņi.</w:t>
      </w:r>
    </w:p>
    <w:p w14:paraId="754A2345" w14:textId="77777777" w:rsidR="00517CDD" w:rsidRPr="00A3311C" w:rsidRDefault="00517CDD" w:rsidP="001C55B3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</w:p>
    <w:p w14:paraId="38380341" w14:textId="593FA286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7. Ādas aizsardzībai lietojami aizsargkrēmi, kas aizsargā no</w:t>
      </w:r>
      <w:r w:rsidR="0087111C" w:rsidRPr="00A3311C">
        <w:rPr>
          <w:sz w:val="28"/>
          <w:szCs w:val="28"/>
        </w:rPr>
        <w:t>:</w:t>
      </w:r>
    </w:p>
    <w:p w14:paraId="57E1B1BF" w14:textId="16CD144E" w:rsidR="00517CDD" w:rsidRPr="00A3311C" w:rsidRDefault="00517CDD" w:rsidP="001C55B3">
      <w:pPr>
        <w:shd w:val="clear" w:color="auto" w:fill="FFFFFF"/>
        <w:spacing w:line="293" w:lineRule="atLeast"/>
        <w:ind w:left="900"/>
        <w:jc w:val="both"/>
        <w:rPr>
          <w:sz w:val="28"/>
          <w:szCs w:val="28"/>
          <w:highlight w:val="yellow"/>
        </w:rPr>
      </w:pPr>
      <w:r w:rsidRPr="00A3311C">
        <w:rPr>
          <w:sz w:val="28"/>
          <w:szCs w:val="28"/>
        </w:rPr>
        <w:t>7.1. nejonizējoš</w:t>
      </w:r>
      <w:r w:rsidR="00B453BA">
        <w:rPr>
          <w:sz w:val="28"/>
          <w:szCs w:val="28"/>
        </w:rPr>
        <w:t>ā</w:t>
      </w:r>
      <w:r w:rsidRPr="00A3311C">
        <w:rPr>
          <w:sz w:val="28"/>
          <w:szCs w:val="28"/>
        </w:rPr>
        <w:t xml:space="preserve"> starojuma (ultravioletais, infrasarkanais, saules vai metināšanas procesā radies starojums)</w:t>
      </w:r>
    </w:p>
    <w:p w14:paraId="086CE420" w14:textId="77777777" w:rsidR="00517CDD" w:rsidRPr="00A3311C" w:rsidRDefault="00517CDD" w:rsidP="001C55B3">
      <w:pPr>
        <w:shd w:val="clear" w:color="auto" w:fill="FFFFFF"/>
        <w:spacing w:line="293" w:lineRule="atLeast"/>
        <w:ind w:left="9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7.2. jonizējošā starojuma;</w:t>
      </w:r>
    </w:p>
    <w:p w14:paraId="54785D24" w14:textId="77777777" w:rsidR="00517CDD" w:rsidRPr="00A3311C" w:rsidRDefault="00517CDD" w:rsidP="001C55B3">
      <w:pPr>
        <w:shd w:val="clear" w:color="auto" w:fill="FFFFFF"/>
        <w:spacing w:line="293" w:lineRule="atLeast"/>
        <w:ind w:left="9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7.3. ķīmiskajām vielām;</w:t>
      </w:r>
    </w:p>
    <w:p w14:paraId="289A0CCA" w14:textId="77777777" w:rsidR="00517CDD" w:rsidRPr="00A3311C" w:rsidRDefault="00517CDD" w:rsidP="001C55B3">
      <w:pPr>
        <w:shd w:val="clear" w:color="auto" w:fill="FFFFFF"/>
        <w:spacing w:line="293" w:lineRule="atLeast"/>
        <w:ind w:left="9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7.4. bioloģiskajām vielām;</w:t>
      </w:r>
    </w:p>
    <w:p w14:paraId="38E96BA3" w14:textId="77777777" w:rsidR="00517CDD" w:rsidRPr="00A3311C" w:rsidRDefault="00517CDD" w:rsidP="001C55B3">
      <w:pPr>
        <w:shd w:val="clear" w:color="auto" w:fill="FFFFFF"/>
        <w:spacing w:line="293" w:lineRule="atLeast"/>
        <w:ind w:left="9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7.5. termiskajiem riska faktoriem (karstums, liesma, aukstums).</w:t>
      </w:r>
    </w:p>
    <w:p w14:paraId="6DD32647" w14:textId="77777777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5870585E" w14:textId="1ACAD069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8. Ķermeņa un ādas aizsardzībai lietojami šādi aizsardzības līdzekļi</w:t>
      </w:r>
      <w:r w:rsidR="0087111C" w:rsidRPr="00A3311C">
        <w:rPr>
          <w:sz w:val="28"/>
          <w:szCs w:val="28"/>
        </w:rPr>
        <w:t>:</w:t>
      </w:r>
    </w:p>
    <w:p w14:paraId="68FB019C" w14:textId="73675D10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ab/>
        <w:t>8.1. aizsardzības līdzekļi, kas aizsargā pret kritienu no augstuma, piemēram, ievelkoša tipa kritiena aizturētāji</w:t>
      </w:r>
      <w:r w:rsidR="0087111C" w:rsidRPr="00A3311C">
        <w:rPr>
          <w:sz w:val="28"/>
          <w:szCs w:val="28"/>
        </w:rPr>
        <w:t>;</w:t>
      </w:r>
      <w:r w:rsidRPr="00A3311C">
        <w:rPr>
          <w:sz w:val="28"/>
          <w:szCs w:val="28"/>
        </w:rPr>
        <w:t xml:space="preserve"> pilns ķermeņa ekipējums, </w:t>
      </w:r>
      <w:proofErr w:type="spellStart"/>
      <w:r w:rsidRPr="00A3311C">
        <w:rPr>
          <w:sz w:val="28"/>
          <w:szCs w:val="28"/>
        </w:rPr>
        <w:t>sēdiejūgi</w:t>
      </w:r>
      <w:proofErr w:type="spellEnd"/>
      <w:r w:rsidRPr="00A3311C">
        <w:rPr>
          <w:sz w:val="28"/>
          <w:szCs w:val="28"/>
        </w:rPr>
        <w:t xml:space="preserve">, drošības </w:t>
      </w:r>
      <w:r w:rsidR="00B453BA">
        <w:rPr>
          <w:sz w:val="28"/>
          <w:szCs w:val="28"/>
        </w:rPr>
        <w:t>jostas</w:t>
      </w:r>
      <w:r w:rsidRPr="00A3311C">
        <w:rPr>
          <w:sz w:val="28"/>
          <w:szCs w:val="28"/>
        </w:rPr>
        <w:t xml:space="preserve">, kas paredzētas darba pozīcijas fiksēšanai, </w:t>
      </w:r>
      <w:r w:rsidR="00B453BA">
        <w:rPr>
          <w:sz w:val="28"/>
          <w:szCs w:val="28"/>
        </w:rPr>
        <w:t>pozicionēšanas jostas</w:t>
      </w:r>
      <w:r w:rsidRPr="00A3311C">
        <w:rPr>
          <w:sz w:val="28"/>
          <w:szCs w:val="28"/>
        </w:rPr>
        <w:t>, kas paredzētas darba pozīcijas fiksēšanai, enerģijas absorbētāji, vadāma tipa kritiena a</w:t>
      </w:r>
      <w:r w:rsidR="00B453BA">
        <w:rPr>
          <w:sz w:val="28"/>
          <w:szCs w:val="28"/>
        </w:rPr>
        <w:t>p</w:t>
      </w:r>
      <w:r w:rsidRPr="00A3311C">
        <w:rPr>
          <w:sz w:val="28"/>
          <w:szCs w:val="28"/>
        </w:rPr>
        <w:t>turētāji, tai skaitā enkurojama līnija, trošu noregulēšanas piederumi, piekares ierīces, kuras nav paredzēts pastāvīgi nofiksēt un kurām pirms lietošanas nav nepieciešama fiksēšana, savienotāji, glābšanas josta;</w:t>
      </w:r>
    </w:p>
    <w:p w14:paraId="598242E8" w14:textId="2E25E61D" w:rsidR="00517CDD" w:rsidRPr="00A3311C" w:rsidRDefault="00517CDD" w:rsidP="001C55B3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8.2. Aizsargapģērbs, tai skaitā apģērbs visa ķermeņa aizsardzībai, (darba apģērbs, kombinezoni) un daļējai ķermeņa aizsardzībai (getras, bikses, jakas, vestes, priekšauti, ceļu aizsargi, kapuces, maskas), kas pasargā no:</w:t>
      </w:r>
    </w:p>
    <w:p w14:paraId="754DB471" w14:textId="77777777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8.2.1. mehāniskiem riska faktoriem;</w:t>
      </w:r>
    </w:p>
    <w:p w14:paraId="41103E0C" w14:textId="77777777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8.2.2. termiskiem riska faktoriem (karstums, liesma, aukstums);</w:t>
      </w:r>
    </w:p>
    <w:p w14:paraId="27293AE3" w14:textId="77777777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8.2.3. ķīmiskajām vielām;</w:t>
      </w:r>
    </w:p>
    <w:p w14:paraId="73C4D8D9" w14:textId="77777777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8.2.4. bioloģiskajām vielām;</w:t>
      </w:r>
    </w:p>
    <w:p w14:paraId="61BFFA7C" w14:textId="77777777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8.2.5. jonizējošā starojuma un radioaktīvā piesārņojuma;</w:t>
      </w:r>
    </w:p>
    <w:p w14:paraId="1CF9586A" w14:textId="77777777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8.2.6. nejonizējoša starojuma (ultravioletais, infrasarkanais, saules vai metināšanas procesā radies starojums);</w:t>
      </w:r>
    </w:p>
    <w:p w14:paraId="24C1AD88" w14:textId="77777777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 xml:space="preserve">8.2.7. elektriskās strāvas trieciena un riska darbā ar elektroiekārtām, kas nav atslēgtas no sprieguma (antistatisks, </w:t>
      </w:r>
      <w:proofErr w:type="spellStart"/>
      <w:r w:rsidRPr="00A3311C">
        <w:rPr>
          <w:sz w:val="28"/>
          <w:szCs w:val="28"/>
        </w:rPr>
        <w:t>elektrovadošs</w:t>
      </w:r>
      <w:proofErr w:type="spellEnd"/>
      <w:r w:rsidRPr="00A3311C">
        <w:rPr>
          <w:sz w:val="28"/>
          <w:szCs w:val="28"/>
        </w:rPr>
        <w:t>, izolējošs);</w:t>
      </w:r>
    </w:p>
    <w:p w14:paraId="352AF7C6" w14:textId="77777777" w:rsidR="00517CDD" w:rsidRPr="00A3311C" w:rsidRDefault="00517CDD" w:rsidP="001C55B3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  <w:shd w:val="clear" w:color="auto" w:fill="FFFFFF"/>
        </w:rPr>
      </w:pPr>
      <w:r w:rsidRPr="00A3311C">
        <w:rPr>
          <w:sz w:val="28"/>
          <w:szCs w:val="28"/>
        </w:rPr>
        <w:t xml:space="preserve">8.2.8. sapīšanās un iesprostošanas; </w:t>
      </w:r>
    </w:p>
    <w:p w14:paraId="4C7037B4" w14:textId="3C0CA0C3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  <w:highlight w:val="yellow"/>
        </w:rPr>
      </w:pPr>
      <w:r w:rsidRPr="00A3311C">
        <w:rPr>
          <w:sz w:val="28"/>
          <w:szCs w:val="28"/>
        </w:rPr>
        <w:t>8.3. glābšanas vestes, kas pasargā no noslīkšanas, un peldlīdzekļi</w:t>
      </w:r>
      <w:r w:rsidR="0087111C" w:rsidRPr="00A3311C">
        <w:rPr>
          <w:sz w:val="28"/>
          <w:szCs w:val="28"/>
        </w:rPr>
        <w:t>;</w:t>
      </w:r>
    </w:p>
    <w:p w14:paraId="0815C6E4" w14:textId="77777777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r w:rsidRPr="00A3311C">
        <w:rPr>
          <w:sz w:val="28"/>
          <w:szCs w:val="28"/>
        </w:rPr>
        <w:t xml:space="preserve">8.4. aizsardzības līdzekļi, ar kuriem vizuāli brīdina par lietotāja klātbūtni. </w:t>
      </w:r>
    </w:p>
    <w:p w14:paraId="467BCBC8" w14:textId="77777777" w:rsidR="00517CDD" w:rsidRPr="00A3311C" w:rsidRDefault="00517CDD" w:rsidP="001C55B3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  <w:shd w:val="clear" w:color="auto" w:fill="FFFFFF"/>
        </w:rPr>
      </w:pPr>
    </w:p>
    <w:p w14:paraId="63AE471C" w14:textId="77777777" w:rsidR="00D244A8" w:rsidRPr="00A3311C" w:rsidRDefault="00D244A8" w:rsidP="001C55B3">
      <w:pPr>
        <w:jc w:val="both"/>
        <w:rPr>
          <w:bCs/>
          <w:sz w:val="28"/>
          <w:szCs w:val="28"/>
        </w:rPr>
      </w:pPr>
      <w:r w:rsidRPr="00A3311C">
        <w:rPr>
          <w:bCs/>
          <w:sz w:val="28"/>
          <w:szCs w:val="28"/>
        </w:rPr>
        <w:br w:type="page"/>
      </w:r>
    </w:p>
    <w:p w14:paraId="33E65BD2" w14:textId="77777777" w:rsidR="00D244A8" w:rsidRPr="00A3311C" w:rsidRDefault="00D244A8" w:rsidP="00517CDD">
      <w:pPr>
        <w:shd w:val="clear" w:color="auto" w:fill="FFFFFF"/>
        <w:ind w:left="709"/>
        <w:jc w:val="right"/>
        <w:rPr>
          <w:bCs/>
          <w:sz w:val="28"/>
          <w:szCs w:val="28"/>
        </w:rPr>
        <w:sectPr w:rsidR="00D244A8" w:rsidRPr="00A3311C" w:rsidSect="000E4796">
          <w:headerReference w:type="default" r:id="rId10"/>
          <w:footerReference w:type="default" r:id="rId11"/>
          <w:footerReference w:type="first" r:id="rId12"/>
          <w:pgSz w:w="11906" w:h="16838" w:code="9"/>
          <w:pgMar w:top="1440" w:right="1418" w:bottom="1440" w:left="1797" w:header="709" w:footer="709" w:gutter="0"/>
          <w:cols w:space="708"/>
          <w:titlePg/>
          <w:docGrid w:linePitch="360"/>
        </w:sectPr>
      </w:pPr>
    </w:p>
    <w:p w14:paraId="4B1C8F89" w14:textId="7B468993" w:rsidR="00517CDD" w:rsidRPr="00A3311C" w:rsidRDefault="00D244A8" w:rsidP="00517CDD">
      <w:pPr>
        <w:shd w:val="clear" w:color="auto" w:fill="FFFFFF"/>
        <w:ind w:left="709"/>
        <w:jc w:val="right"/>
        <w:rPr>
          <w:bCs/>
          <w:sz w:val="28"/>
          <w:szCs w:val="28"/>
        </w:rPr>
      </w:pPr>
      <w:r w:rsidRPr="00A3311C">
        <w:rPr>
          <w:bCs/>
          <w:sz w:val="28"/>
          <w:szCs w:val="28"/>
        </w:rPr>
        <w:t>2</w:t>
      </w:r>
      <w:r w:rsidR="00517CDD" w:rsidRPr="00A3311C">
        <w:rPr>
          <w:bCs/>
          <w:sz w:val="28"/>
          <w:szCs w:val="28"/>
        </w:rPr>
        <w:t>.pielikums</w:t>
      </w:r>
      <w:r w:rsidR="00517CDD" w:rsidRPr="00A3311C">
        <w:rPr>
          <w:bCs/>
          <w:sz w:val="28"/>
          <w:szCs w:val="28"/>
        </w:rPr>
        <w:br/>
        <w:t>Ministru kabineta</w:t>
      </w:r>
      <w:r w:rsidR="00517CDD" w:rsidRPr="00A3311C">
        <w:rPr>
          <w:bCs/>
          <w:sz w:val="28"/>
          <w:szCs w:val="28"/>
        </w:rPr>
        <w:br/>
        <w:t xml:space="preserve">2002.gada 20.augusta </w:t>
      </w:r>
    </w:p>
    <w:p w14:paraId="21BB45DA" w14:textId="77777777" w:rsidR="00517CDD" w:rsidRPr="00A3311C" w:rsidRDefault="00517CDD" w:rsidP="00D244A8">
      <w:pPr>
        <w:shd w:val="clear" w:color="auto" w:fill="FFFFFF"/>
        <w:ind w:left="709"/>
        <w:jc w:val="right"/>
        <w:rPr>
          <w:bCs/>
          <w:sz w:val="28"/>
          <w:szCs w:val="28"/>
        </w:rPr>
      </w:pPr>
      <w:r w:rsidRPr="00A3311C">
        <w:rPr>
          <w:bCs/>
          <w:sz w:val="28"/>
          <w:szCs w:val="28"/>
        </w:rPr>
        <w:t>noteikumiem Nr.372</w:t>
      </w:r>
    </w:p>
    <w:p w14:paraId="12A15EBC" w14:textId="559F6561" w:rsidR="008E772C" w:rsidRPr="00A3311C" w:rsidRDefault="008E772C" w:rsidP="008E772C">
      <w:pPr>
        <w:shd w:val="clear" w:color="auto" w:fill="FFFFFF"/>
        <w:jc w:val="center"/>
        <w:rPr>
          <w:rFonts w:ascii="Arial" w:hAnsi="Arial" w:cs="Arial"/>
          <w:b/>
          <w:bCs/>
          <w:sz w:val="27"/>
          <w:szCs w:val="27"/>
        </w:rPr>
      </w:pPr>
      <w:r w:rsidRPr="00A3311C">
        <w:rPr>
          <w:rFonts w:ascii="Arial" w:hAnsi="Arial" w:cs="Arial"/>
          <w:b/>
          <w:bCs/>
          <w:sz w:val="27"/>
          <w:szCs w:val="27"/>
        </w:rPr>
        <w:t>Darba vides riski, kuru novēršanai lietojami aizsardzības līdzekļi</w:t>
      </w:r>
      <w:r w:rsidR="009C588B" w:rsidRPr="00A3311C">
        <w:rPr>
          <w:rFonts w:ascii="Arial" w:hAnsi="Arial" w:cs="Arial"/>
          <w:b/>
          <w:bCs/>
          <w:sz w:val="27"/>
          <w:szCs w:val="27"/>
        </w:rPr>
        <w:t xml:space="preserve"> </w:t>
      </w:r>
    </w:p>
    <w:p w14:paraId="53BC1642" w14:textId="7A78F5DB" w:rsidR="008E772C" w:rsidRPr="00A3311C" w:rsidRDefault="008E772C" w:rsidP="007766AF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tbl>
      <w:tblPr>
        <w:tblW w:w="4982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"/>
        <w:gridCol w:w="1254"/>
        <w:gridCol w:w="115"/>
        <w:gridCol w:w="1039"/>
        <w:gridCol w:w="25"/>
        <w:gridCol w:w="825"/>
        <w:gridCol w:w="222"/>
        <w:gridCol w:w="161"/>
        <w:gridCol w:w="464"/>
        <w:gridCol w:w="97"/>
        <w:gridCol w:w="753"/>
        <w:gridCol w:w="856"/>
        <w:gridCol w:w="558"/>
        <w:gridCol w:w="433"/>
        <w:gridCol w:w="345"/>
        <w:gridCol w:w="508"/>
        <w:gridCol w:w="186"/>
        <w:gridCol w:w="661"/>
        <w:gridCol w:w="856"/>
        <w:gridCol w:w="872"/>
        <w:gridCol w:w="119"/>
        <w:gridCol w:w="536"/>
        <w:gridCol w:w="164"/>
        <w:gridCol w:w="11"/>
        <w:gridCol w:w="1134"/>
        <w:gridCol w:w="114"/>
        <w:gridCol w:w="739"/>
        <w:gridCol w:w="650"/>
        <w:gridCol w:w="186"/>
      </w:tblGrid>
      <w:tr w:rsidR="00A3311C" w:rsidRPr="00A3311C" w14:paraId="3D22F527" w14:textId="77777777" w:rsidTr="003A0008">
        <w:trPr>
          <w:gridBefore w:val="1"/>
          <w:wBefore w:w="3" w:type="pct"/>
        </w:trPr>
        <w:tc>
          <w:tcPr>
            <w:tcW w:w="45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AEB226" w14:textId="77777777" w:rsidR="008E772C" w:rsidRPr="00A3311C" w:rsidRDefault="008E772C" w:rsidP="000F2A6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bookmarkStart w:id="8" w:name="piel3"/>
            <w:bookmarkEnd w:id="8"/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Aizsargājamās ķermeņa daļas</w:t>
            </w:r>
          </w:p>
        </w:tc>
        <w:tc>
          <w:tcPr>
            <w:tcW w:w="4545" w:type="pct"/>
            <w:gridSpan w:val="2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F54348" w14:textId="77777777" w:rsidR="008E772C" w:rsidRPr="00A3311C" w:rsidRDefault="008E772C" w:rsidP="000F2A69">
            <w:pPr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Darba vides riski</w:t>
            </w:r>
          </w:p>
        </w:tc>
      </w:tr>
      <w:tr w:rsidR="00A3311C" w:rsidRPr="00A3311C" w14:paraId="2EDFEAC4" w14:textId="77777777" w:rsidTr="003A0008">
        <w:trPr>
          <w:gridBefore w:val="1"/>
          <w:wBefore w:w="3" w:type="pct"/>
        </w:trPr>
        <w:tc>
          <w:tcPr>
            <w:tcW w:w="451" w:type="pct"/>
            <w:vMerge/>
            <w:tcBorders>
              <w:left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23A466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5" w:type="pct"/>
            <w:gridSpan w:val="2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669E9E" w14:textId="77777777" w:rsidR="008E772C" w:rsidRPr="00A3311C" w:rsidRDefault="008E772C" w:rsidP="000F2A69">
            <w:pPr>
              <w:jc w:val="center"/>
              <w:rPr>
                <w:b/>
                <w:sz w:val="20"/>
                <w:szCs w:val="20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Fizikālie</w:t>
            </w:r>
          </w:p>
        </w:tc>
      </w:tr>
      <w:tr w:rsidR="00A3311C" w:rsidRPr="00A3311C" w14:paraId="12660395" w14:textId="77777777" w:rsidTr="003A0008">
        <w:trPr>
          <w:gridBefore w:val="1"/>
          <w:wBefore w:w="3" w:type="pct"/>
        </w:trPr>
        <w:tc>
          <w:tcPr>
            <w:tcW w:w="451" w:type="pct"/>
            <w:vMerge/>
            <w:tcBorders>
              <w:left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3E3E90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pct"/>
            <w:gridSpan w:val="1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F30096" w14:textId="77777777" w:rsidR="008E772C" w:rsidRPr="00A3311C" w:rsidRDefault="008E772C" w:rsidP="000F2A69">
            <w:pPr>
              <w:jc w:val="center"/>
              <w:rPr>
                <w:b/>
                <w:sz w:val="18"/>
                <w:szCs w:val="18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Mehāniskie</w:t>
            </w:r>
          </w:p>
        </w:tc>
        <w:tc>
          <w:tcPr>
            <w:tcW w:w="61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6A7860" w14:textId="77777777" w:rsidR="008E772C" w:rsidRPr="00A3311C" w:rsidRDefault="008E772C" w:rsidP="000F2A69">
            <w:pPr>
              <w:jc w:val="center"/>
              <w:rPr>
                <w:b/>
                <w:sz w:val="18"/>
                <w:szCs w:val="18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Termiskie</w:t>
            </w:r>
          </w:p>
        </w:tc>
        <w:tc>
          <w:tcPr>
            <w:tcW w:w="612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98B459" w14:textId="77777777" w:rsidR="008E772C" w:rsidRPr="00A3311C" w:rsidRDefault="008E772C" w:rsidP="000F2A69">
            <w:pPr>
              <w:jc w:val="center"/>
              <w:rPr>
                <w:b/>
                <w:sz w:val="18"/>
                <w:szCs w:val="18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Elektriskie</w:t>
            </w:r>
          </w:p>
        </w:tc>
        <w:tc>
          <w:tcPr>
            <w:tcW w:w="7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4B7A06" w14:textId="77777777" w:rsidR="008E772C" w:rsidRPr="00A3311C" w:rsidRDefault="008E772C" w:rsidP="000F2A69">
            <w:pPr>
              <w:jc w:val="center"/>
              <w:rPr>
                <w:b/>
                <w:sz w:val="18"/>
                <w:szCs w:val="18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Starojums</w:t>
            </w:r>
          </w:p>
        </w:tc>
        <w:tc>
          <w:tcPr>
            <w:tcW w:w="301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94FACA" w14:textId="77777777" w:rsidR="008E772C" w:rsidRPr="00A3311C" w:rsidRDefault="008E772C" w:rsidP="004C729C">
            <w:pPr>
              <w:jc w:val="center"/>
              <w:rPr>
                <w:b/>
                <w:sz w:val="18"/>
                <w:szCs w:val="18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Troksnis</w:t>
            </w:r>
          </w:p>
        </w:tc>
      </w:tr>
      <w:tr w:rsidR="00A3311C" w:rsidRPr="00A3311C" w14:paraId="4EDBB0A8" w14:textId="77777777" w:rsidTr="003A0008">
        <w:trPr>
          <w:gridBefore w:val="1"/>
          <w:wBefore w:w="3" w:type="pct"/>
        </w:trPr>
        <w:tc>
          <w:tcPr>
            <w:tcW w:w="45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A429B1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05ED8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</w:rPr>
              <w:t xml:space="preserve">Krītošu vai izmestu priekšmetu radīts trieciens, sadursme ar šķērsli un augstspiediena strūklām </w:t>
            </w: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33B8A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</w:rPr>
              <w:t>Nokrišana paslīdot</w:t>
            </w:r>
          </w:p>
        </w:tc>
        <w:tc>
          <w:tcPr>
            <w:tcW w:w="30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00A61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</w:rPr>
              <w:t>Kritieni no augstuma</w:t>
            </w: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0AFEC8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</w:rPr>
              <w:t>Vibrācija</w:t>
            </w: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DD2CCD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</w:rPr>
              <w:t>Ķermeņa daļu statiska saspiešana</w:t>
            </w: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C8EC3" w14:textId="77777777" w:rsidR="008E772C" w:rsidRPr="00A3311C" w:rsidRDefault="008E772C" w:rsidP="000F2A69">
            <w:pPr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</w:rPr>
              <w:t>Mehāniskas traumas (nobrāzums, perforācija, griezumi, kodumi, brūces vai dūrieni)</w:t>
            </w: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DA3F6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</w:rPr>
              <w:t>Sapīšanās un iesprosto-</w:t>
            </w:r>
            <w:proofErr w:type="spellStart"/>
            <w:r w:rsidRPr="00A3311C">
              <w:rPr>
                <w:sz w:val="18"/>
                <w:szCs w:val="18"/>
              </w:rPr>
              <w:t>šana</w:t>
            </w:r>
            <w:proofErr w:type="spellEnd"/>
          </w:p>
        </w:tc>
        <w:tc>
          <w:tcPr>
            <w:tcW w:w="3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7D507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Kar</w:t>
            </w:r>
            <w:r w:rsidRPr="00A3311C">
              <w:rPr>
                <w:sz w:val="18"/>
                <w:szCs w:val="18"/>
                <w:bdr w:val="none" w:sz="0" w:space="0" w:color="auto" w:frame="1"/>
              </w:rPr>
              <w:softHyphen/>
              <w:t>stums vai uguns</w:t>
            </w: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46461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Auk</w:t>
            </w:r>
            <w:r w:rsidRPr="00A3311C">
              <w:rPr>
                <w:sz w:val="18"/>
                <w:szCs w:val="18"/>
                <w:bdr w:val="none" w:sz="0" w:space="0" w:color="auto" w:frame="1"/>
              </w:rPr>
              <w:softHyphen/>
              <w:t>stums</w:t>
            </w: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9BBA60" w14:textId="4CA237EB" w:rsidR="008E772C" w:rsidRPr="00A3311C" w:rsidRDefault="000C19D7" w:rsidP="000F2A69">
            <w:pPr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</w:rPr>
              <w:t>Elektriskās strāvas trieciens</w:t>
            </w:r>
            <w:r w:rsidR="008E772C" w:rsidRPr="00A3311C">
              <w:rPr>
                <w:sz w:val="18"/>
                <w:szCs w:val="18"/>
              </w:rPr>
              <w:t xml:space="preserve"> (tiešs vai netiešs kontakts)</w:t>
            </w:r>
          </w:p>
        </w:tc>
        <w:tc>
          <w:tcPr>
            <w:tcW w:w="25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49C640" w14:textId="77777777" w:rsidR="008E772C" w:rsidRPr="00A3311C" w:rsidRDefault="008E772C" w:rsidP="000F2A69">
            <w:pPr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</w:rPr>
              <w:t>Statiskā elektrība</w:t>
            </w:r>
          </w:p>
        </w:tc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4742C5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Nejoni</w:t>
            </w:r>
            <w:r w:rsidRPr="00A3311C">
              <w:rPr>
                <w:sz w:val="18"/>
                <w:szCs w:val="18"/>
                <w:bdr w:val="none" w:sz="0" w:space="0" w:color="auto" w:frame="1"/>
              </w:rPr>
              <w:softHyphen/>
              <w:t>zējošs, tai skaitā saules gaisma (izņemot tiešu lūkošanos tajā)</w:t>
            </w: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937E9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Joni</w:t>
            </w:r>
            <w:r w:rsidRPr="00A3311C">
              <w:rPr>
                <w:sz w:val="18"/>
                <w:szCs w:val="18"/>
                <w:bdr w:val="none" w:sz="0" w:space="0" w:color="auto" w:frame="1"/>
              </w:rPr>
              <w:softHyphen/>
              <w:t>zē</w:t>
            </w:r>
            <w:r w:rsidRPr="00A3311C">
              <w:rPr>
                <w:sz w:val="18"/>
                <w:szCs w:val="18"/>
                <w:bdr w:val="none" w:sz="0" w:space="0" w:color="auto" w:frame="1"/>
              </w:rPr>
              <w:softHyphen/>
              <w:t>jošs</w:t>
            </w:r>
          </w:p>
        </w:tc>
        <w:tc>
          <w:tcPr>
            <w:tcW w:w="301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42E1C3" w14:textId="77777777" w:rsidR="008E772C" w:rsidRPr="00A3311C" w:rsidRDefault="008E772C" w:rsidP="000F2A69">
            <w:pPr>
              <w:rPr>
                <w:sz w:val="18"/>
                <w:szCs w:val="18"/>
              </w:rPr>
            </w:pPr>
          </w:p>
        </w:tc>
      </w:tr>
      <w:tr w:rsidR="00A3311C" w:rsidRPr="00A3311C" w14:paraId="63FC23B2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150D6C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Galvaskauss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B0D3C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B8860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FB92F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2CDD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EF04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5428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590B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D1FA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3665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8EA7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86FA0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326D2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925B3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C1418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397D867B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2587A" w14:textId="77777777" w:rsidR="008E772C" w:rsidRPr="00A3311C" w:rsidRDefault="008E772C" w:rsidP="000F2A69">
            <w:pPr>
              <w:rPr>
                <w:sz w:val="18"/>
                <w:szCs w:val="18"/>
                <w:bdr w:val="none" w:sz="0" w:space="0" w:color="auto" w:frame="1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Visa galva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3920F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2FCC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9001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648D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45B7C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A7117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5344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C471C5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4D7FD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D21F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C943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EBE2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18C2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B620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15097ECF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9CFCF8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Ausis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A1793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B49CA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EBADA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1D5D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5110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A889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7D7C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8E117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40B4B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2541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1786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B51D7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398AB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8C93A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5A1245E2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527888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Acis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E6CF1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4D0A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62C6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338A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0229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9C249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3C3F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F2223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16798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40438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C2B1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BE44B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5FB44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946C7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3160721F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FC68C" w14:textId="77777777" w:rsidR="008E772C" w:rsidRPr="00A3311C" w:rsidRDefault="008E772C" w:rsidP="000F2A69">
            <w:pPr>
              <w:rPr>
                <w:sz w:val="18"/>
                <w:szCs w:val="18"/>
                <w:bdr w:val="none" w:sz="0" w:space="0" w:color="auto" w:frame="1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Seja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09B5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5029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169D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566A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8F9B1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E72D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86AB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2A255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A650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2A8B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E5E6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84F9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311F5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CA9F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0540EBBA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6D47E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Elpošanas sistēma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12DFA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1C045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DFF15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3AB87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C2FAC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1C814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990B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50736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6EFA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03F7D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6B7D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084FD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B813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C8BE7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233E5388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9FED07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Plaukstas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54F0B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2BD9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1584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360C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4576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E9211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67A8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B7F99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EF008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F5143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63B0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E377D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79A6C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0036A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442F2331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7433A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Rokas (to daļas)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7ADFE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EBDCD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82C6D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13178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B2FD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7777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DFB3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AA29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3BD37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2B816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10F13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03854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1DDA8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4403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79E38967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65D9A7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Pēdas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5BC71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F28F8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783E4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F8F6C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07F8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C9E15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D7C63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DCEC0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68DA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85D8D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DD79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A4FAB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32710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6143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06DC2961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1B306D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Kājas (to daļas)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1D90C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6F6B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73593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33711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784C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CDFD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515D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4FE2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603F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E2FB9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B8A8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5F3F3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09858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3CC95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45C9093E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2C1906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Āda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C8D5A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B9615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D892F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89D87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2B19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A4A01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E53E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0635B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48658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6CE6E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22DF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A299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B071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BA07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3AED3288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7478F2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Ķermeņa  vidusdaļa, vēders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50CB8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DF92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6C1C9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91BB6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E28A5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FA0275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3D050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735D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DA21F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561A6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FF68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E15E5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ED7D35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E9444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27BF311E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863F9" w14:textId="77777777" w:rsidR="008E772C" w:rsidRPr="00A3311C" w:rsidRDefault="008E772C" w:rsidP="000F2A69">
            <w:pPr>
              <w:rPr>
                <w:sz w:val="18"/>
                <w:szCs w:val="18"/>
                <w:bdr w:val="none" w:sz="0" w:space="0" w:color="auto" w:frame="1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Ķermenis daļēji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015C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AF863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BC1A6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D02E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662C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8C2A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0C11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C2DD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07DB4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375E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DF8B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BD60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0FB2E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E026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4B17F6F9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CC147E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Viss ķermenis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B171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F2234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4024C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CE97F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7C94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E067C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A1AB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E03ED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D6AB5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7748F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8412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28E2F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98F1F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87FD95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2DB5A804" w14:textId="77777777" w:rsidTr="003A0008">
        <w:trPr>
          <w:gridBefore w:val="1"/>
          <w:wBefore w:w="3" w:type="pct"/>
        </w:trPr>
        <w:tc>
          <w:tcPr>
            <w:tcW w:w="45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A90FC" w14:textId="77777777" w:rsidR="008E772C" w:rsidRPr="00A3311C" w:rsidRDefault="008E772C" w:rsidP="000F2A6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Aizsargājamās ķermeņa daļas</w:t>
            </w:r>
          </w:p>
        </w:tc>
        <w:tc>
          <w:tcPr>
            <w:tcW w:w="4545" w:type="pct"/>
            <w:gridSpan w:val="2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90E48" w14:textId="77777777" w:rsidR="008E772C" w:rsidRPr="00A3311C" w:rsidRDefault="008E772C" w:rsidP="000F2A69">
            <w:pPr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Darba vides riski</w:t>
            </w:r>
          </w:p>
        </w:tc>
      </w:tr>
      <w:tr w:rsidR="00A3311C" w:rsidRPr="00A3311C" w14:paraId="6DA3B088" w14:textId="77777777" w:rsidTr="003A0008">
        <w:trPr>
          <w:gridBefore w:val="1"/>
          <w:wBefore w:w="3" w:type="pct"/>
        </w:trPr>
        <w:tc>
          <w:tcPr>
            <w:tcW w:w="451" w:type="pct"/>
            <w:vMerge/>
            <w:tcBorders>
              <w:left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FB5C59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129354" w14:textId="77777777" w:rsidR="008E772C" w:rsidRPr="00A3311C" w:rsidRDefault="008E772C" w:rsidP="000F2A69">
            <w:pPr>
              <w:jc w:val="center"/>
              <w:rPr>
                <w:b/>
                <w:sz w:val="20"/>
                <w:szCs w:val="20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 xml:space="preserve">Ķīmiskie (tai skaitā </w:t>
            </w:r>
            <w:proofErr w:type="spellStart"/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nanomateriāli</w:t>
            </w:r>
            <w:proofErr w:type="spellEnd"/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39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AAE4EA" w14:textId="77777777" w:rsidR="008E772C" w:rsidRPr="00A3311C" w:rsidRDefault="008E772C" w:rsidP="000F2A69">
            <w:pPr>
              <w:jc w:val="center"/>
              <w:rPr>
                <w:b/>
                <w:sz w:val="20"/>
                <w:szCs w:val="20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Bioloģiskie aģenti (sastāvā)</w:t>
            </w:r>
          </w:p>
        </w:tc>
        <w:tc>
          <w:tcPr>
            <w:tcW w:w="1314" w:type="pct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CD854" w14:textId="77777777" w:rsidR="008E772C" w:rsidRPr="00A3311C" w:rsidRDefault="008E772C" w:rsidP="000F2A69">
            <w:pPr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Citi</w:t>
            </w:r>
          </w:p>
        </w:tc>
      </w:tr>
      <w:tr w:rsidR="00A3311C" w:rsidRPr="00A3311C" w14:paraId="5D13BBE4" w14:textId="77777777" w:rsidTr="003A0008">
        <w:trPr>
          <w:gridBefore w:val="1"/>
          <w:wBefore w:w="3" w:type="pct"/>
        </w:trPr>
        <w:tc>
          <w:tcPr>
            <w:tcW w:w="451" w:type="pct"/>
            <w:vMerge/>
            <w:tcBorders>
              <w:left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83D15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C113E" w14:textId="77777777" w:rsidR="008E772C" w:rsidRPr="00A3311C" w:rsidRDefault="008E772C" w:rsidP="000F2A69">
            <w:pPr>
              <w:jc w:val="center"/>
              <w:rPr>
                <w:b/>
                <w:sz w:val="20"/>
                <w:szCs w:val="20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Aerosoli</w:t>
            </w:r>
          </w:p>
        </w:tc>
        <w:tc>
          <w:tcPr>
            <w:tcW w:w="919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E3D5C" w14:textId="77777777" w:rsidR="008E772C" w:rsidRPr="00A3311C" w:rsidRDefault="008E772C" w:rsidP="000F2A69">
            <w:pPr>
              <w:jc w:val="center"/>
              <w:rPr>
                <w:b/>
                <w:sz w:val="20"/>
                <w:szCs w:val="20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Šķidrumi</w:t>
            </w:r>
          </w:p>
        </w:tc>
        <w:tc>
          <w:tcPr>
            <w:tcW w:w="20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84B0FD" w14:textId="77777777" w:rsidR="008E772C" w:rsidRPr="00A3311C" w:rsidRDefault="008E772C" w:rsidP="000F2A69">
            <w:pPr>
              <w:jc w:val="center"/>
              <w:rPr>
                <w:b/>
                <w:sz w:val="18"/>
                <w:szCs w:val="18"/>
              </w:rPr>
            </w:pPr>
            <w:r w:rsidRPr="00A3311C">
              <w:rPr>
                <w:b/>
                <w:sz w:val="18"/>
                <w:szCs w:val="18"/>
              </w:rPr>
              <w:t>Gāzes un tvaiki</w:t>
            </w:r>
          </w:p>
        </w:tc>
        <w:tc>
          <w:tcPr>
            <w:tcW w:w="2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86A717" w14:textId="77777777" w:rsidR="008E772C" w:rsidRPr="00A3311C" w:rsidRDefault="008E772C" w:rsidP="000F2A69">
            <w:pPr>
              <w:jc w:val="center"/>
              <w:rPr>
                <w:b/>
                <w:sz w:val="20"/>
                <w:szCs w:val="20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Aerosoli</w:t>
            </w:r>
          </w:p>
        </w:tc>
        <w:tc>
          <w:tcPr>
            <w:tcW w:w="796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4D448" w14:textId="77777777" w:rsidR="008E772C" w:rsidRPr="00A3311C" w:rsidRDefault="008E772C" w:rsidP="000F2A69">
            <w:pPr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Šķidrumi</w:t>
            </w:r>
          </w:p>
        </w:tc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0871A" w14:textId="77777777" w:rsidR="008E772C" w:rsidRPr="00A3311C" w:rsidRDefault="008E772C" w:rsidP="000F2A69">
            <w:pPr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Materiāli, dzīvnieki u.c.</w:t>
            </w:r>
          </w:p>
        </w:tc>
        <w:tc>
          <w:tcPr>
            <w:tcW w:w="295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BCC15" w14:textId="77777777" w:rsidR="008E772C" w:rsidRPr="00A3311C" w:rsidRDefault="008E772C" w:rsidP="000F2A69">
            <w:pPr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Slīkšana</w:t>
            </w:r>
          </w:p>
        </w:tc>
        <w:tc>
          <w:tcPr>
            <w:tcW w:w="453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12116" w14:textId="483CBD9F" w:rsidR="008E772C" w:rsidRPr="00A3311C" w:rsidRDefault="008E772C" w:rsidP="000F2A69">
            <w:pPr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 xml:space="preserve">Skābekļa </w:t>
            </w:r>
            <w:r w:rsidR="004274A8" w:rsidRPr="00A3311C">
              <w:rPr>
                <w:b/>
                <w:sz w:val="18"/>
                <w:szCs w:val="18"/>
                <w:bdr w:val="none" w:sz="0" w:space="0" w:color="auto" w:frame="1"/>
              </w:rPr>
              <w:t>trūkums</w:t>
            </w:r>
          </w:p>
        </w:tc>
        <w:tc>
          <w:tcPr>
            <w:tcW w:w="566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F3291" w14:textId="77777777" w:rsidR="008E772C" w:rsidRPr="00A3311C" w:rsidRDefault="008E772C" w:rsidP="000F2A69">
            <w:pPr>
              <w:jc w:val="center"/>
              <w:rPr>
                <w:b/>
                <w:sz w:val="18"/>
                <w:szCs w:val="18"/>
                <w:bdr w:val="none" w:sz="0" w:space="0" w:color="auto" w:frame="1"/>
              </w:rPr>
            </w:pPr>
            <w:r w:rsidRPr="00A3311C">
              <w:rPr>
                <w:b/>
                <w:sz w:val="18"/>
                <w:szCs w:val="18"/>
                <w:bdr w:val="none" w:sz="0" w:space="0" w:color="auto" w:frame="1"/>
              </w:rPr>
              <w:t>Nepietiekama redzamība</w:t>
            </w:r>
          </w:p>
        </w:tc>
      </w:tr>
      <w:tr w:rsidR="00A3311C" w:rsidRPr="00A3311C" w14:paraId="29C8B492" w14:textId="77777777" w:rsidTr="003A0008">
        <w:trPr>
          <w:gridBefore w:val="1"/>
          <w:wBefore w:w="3" w:type="pct"/>
        </w:trPr>
        <w:tc>
          <w:tcPr>
            <w:tcW w:w="45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1C0426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81C58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Cietvielas (putekļi, izgarojumi, dūmi un šķiedras)</w:t>
            </w: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C41D15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</w:rPr>
              <w:t>Šķidrums (viegla vai blīvāka migla)</w:t>
            </w:r>
          </w:p>
        </w:tc>
        <w:tc>
          <w:tcPr>
            <w:tcW w:w="3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9C828D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Iegremdēšana</w:t>
            </w:r>
          </w:p>
        </w:tc>
        <w:tc>
          <w:tcPr>
            <w:tcW w:w="5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491F7C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Šļaksti, izsmidzināšana, strūklas</w:t>
            </w:r>
          </w:p>
        </w:tc>
        <w:tc>
          <w:tcPr>
            <w:tcW w:w="20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499DBB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34E5ED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</w:rPr>
              <w:t>Cietvielas un šķidrumi</w:t>
            </w:r>
          </w:p>
        </w:tc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58A85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</w:rPr>
              <w:t>Tiešs un netiešs kontakts</w:t>
            </w:r>
          </w:p>
        </w:tc>
        <w:tc>
          <w:tcPr>
            <w:tcW w:w="5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FC67D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</w:rPr>
              <w:t>Šļaksti, izsmidzināšana, strūklas</w:t>
            </w:r>
          </w:p>
        </w:tc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E8FC3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  <w:r w:rsidRPr="00A3311C">
              <w:rPr>
                <w:sz w:val="18"/>
                <w:szCs w:val="18"/>
              </w:rPr>
              <w:t>Tiešs un netiešs kontakts</w:t>
            </w:r>
          </w:p>
        </w:tc>
        <w:tc>
          <w:tcPr>
            <w:tcW w:w="295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E0A54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AEEDDE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81DB5" w14:textId="77777777" w:rsidR="008E772C" w:rsidRPr="00A3311C" w:rsidRDefault="008E772C" w:rsidP="000F2A69">
            <w:pPr>
              <w:jc w:val="center"/>
              <w:rPr>
                <w:sz w:val="18"/>
                <w:szCs w:val="18"/>
              </w:rPr>
            </w:pPr>
          </w:p>
        </w:tc>
      </w:tr>
      <w:tr w:rsidR="00A3311C" w:rsidRPr="00A3311C" w14:paraId="12C37237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C41CC8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Galvaskauss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0F307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C85399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3BD852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67D0E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5875EC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0D7E4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573B04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7FE597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7A33A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DCBF4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60810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01F08" w14:textId="77777777" w:rsidR="008E772C" w:rsidRPr="00A3311C" w:rsidRDefault="008E772C" w:rsidP="000F2A69">
            <w:pPr>
              <w:jc w:val="center"/>
              <w:rPr>
                <w:sz w:val="20"/>
                <w:szCs w:val="20"/>
              </w:rPr>
            </w:pPr>
          </w:p>
        </w:tc>
      </w:tr>
      <w:tr w:rsidR="00A3311C" w:rsidRPr="00A3311C" w14:paraId="5B796BA3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168A4" w14:textId="77777777" w:rsidR="008E772C" w:rsidRPr="00A3311C" w:rsidRDefault="008E772C" w:rsidP="000F2A69">
            <w:pPr>
              <w:rPr>
                <w:sz w:val="18"/>
                <w:szCs w:val="18"/>
                <w:bdr w:val="none" w:sz="0" w:space="0" w:color="auto" w:frame="1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Visa galva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8526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E89A5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3505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CF0F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42C4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92D09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59314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47DB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8625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0D98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24EB0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A3A3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0EA8729C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323A8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Ausis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BBCE5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2A875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97E36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FB165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9431F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4D92F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0BFD7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06F7F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62F09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44CA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EDC2A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50DFD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52DE4D08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4177ED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Acis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A2B43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E851D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99416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6E2BF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9A452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5BC48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8E72D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D7694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EDDEB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8524B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E2FF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E3B68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0E13998C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E0CA4" w14:textId="77777777" w:rsidR="008E772C" w:rsidRPr="00A3311C" w:rsidRDefault="008E772C" w:rsidP="000F2A69">
            <w:pPr>
              <w:rPr>
                <w:sz w:val="18"/>
                <w:szCs w:val="18"/>
                <w:bdr w:val="none" w:sz="0" w:space="0" w:color="auto" w:frame="1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Seja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77B62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420C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A62F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43E9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1963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CD64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47BB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BF2B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BA71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59E7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BDA40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AAE75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0E41A827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63793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Elpošanas sistēma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BEC03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E0F89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AC8C7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94CCF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886B4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9A36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4E308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8BF4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BDF61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74D5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DD84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DF941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3D0C0449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DC9991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Plaukstas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FC086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DAF7C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60C5D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92B18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B2765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3CF8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EE91D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5EC13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277DF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7AFB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BDC50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3D199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20DEEDEB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0D281C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Rokas (to daļas)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8678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37959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72472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215F3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4EA0F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81F15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1510C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2025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902E6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50EFB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0A536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2F125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356ECC7C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5A1C33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Pēdas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F8A37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A435B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ADA8B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2F2CC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D5D17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D2AAA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E8FD3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70445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7B841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87229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722E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37B5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068CFF99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786D6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Kājas (to daļas)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ECBF2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6CDA0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45F15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F0994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3E00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2633B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9B2F7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792B0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75290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B3B7D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0020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AA15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53830373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63465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Āda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5002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639C8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77CD8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1413D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495B7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5FD6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1836B5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7A9B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714A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0C4A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242C87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D214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6CB73CA5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283E5F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Ķermeņa  vidusdaļa, vēders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DBC6B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24305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1CAE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C16FE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EE0FE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E448B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C55DE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AF67B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29BAC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051F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8473F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62071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1C42D210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E7BBA" w14:textId="77777777" w:rsidR="008E772C" w:rsidRPr="00A3311C" w:rsidRDefault="008E772C" w:rsidP="000F2A69">
            <w:pPr>
              <w:rPr>
                <w:sz w:val="18"/>
                <w:szCs w:val="18"/>
                <w:bdr w:val="none" w:sz="0" w:space="0" w:color="auto" w:frame="1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Ķermenis daļēji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D7D16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B4B21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2364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89856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0B0E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FE6B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1B412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C5F0FA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A89E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48352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C371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4B4FD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D95847" w:rsidRPr="00A3311C" w14:paraId="1DBA9316" w14:textId="77777777" w:rsidTr="003A0008">
        <w:trPr>
          <w:gridBefore w:val="1"/>
          <w:wBefore w:w="3" w:type="pct"/>
        </w:trPr>
        <w:tc>
          <w:tcPr>
            <w:tcW w:w="4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815E74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18"/>
                <w:szCs w:val="18"/>
                <w:bdr w:val="none" w:sz="0" w:space="0" w:color="auto" w:frame="1"/>
              </w:rPr>
              <w:t>Viss ķermenis</w:t>
            </w:r>
          </w:p>
        </w:tc>
        <w:tc>
          <w:tcPr>
            <w:tcW w:w="4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1177E5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175F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85709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FABD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F134F3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8904D4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8AF57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F85FE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4E4A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45E265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53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0B07D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8CA6E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</w:tr>
      <w:tr w:rsidR="00A3311C" w:rsidRPr="00A3311C" w14:paraId="1D071C10" w14:textId="77777777" w:rsidTr="003A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8" w:type="pct"/>
        </w:trPr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4D95CC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  <w:p w14:paraId="16785E6C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20"/>
                <w:szCs w:val="20"/>
              </w:rPr>
              <w:t>_____________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B0843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20"/>
                <w:szCs w:val="20"/>
              </w:rPr>
              <w:t>(datums)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8C090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20"/>
                <w:szCs w:val="20"/>
              </w:rPr>
              <w:t>Sastādīja</w:t>
            </w:r>
          </w:p>
        </w:tc>
        <w:tc>
          <w:tcPr>
            <w:tcW w:w="58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4D0466F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2608" w:type="pct"/>
            <w:gridSpan w:val="14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52AB5F0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1012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929913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20"/>
                <w:szCs w:val="20"/>
              </w:rPr>
              <w:t>(amats, paraksts un tā atšifrējums)</w:t>
            </w:r>
          </w:p>
        </w:tc>
      </w:tr>
      <w:tr w:rsidR="008E772C" w:rsidRPr="00A3311C" w14:paraId="4D47CFC0" w14:textId="77777777" w:rsidTr="003A0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8" w:type="pct"/>
        </w:trPr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C4118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A00CD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2D6C1A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20"/>
                <w:szCs w:val="20"/>
              </w:rPr>
              <w:t>Darba devējs</w:t>
            </w:r>
          </w:p>
        </w:tc>
        <w:tc>
          <w:tcPr>
            <w:tcW w:w="2608" w:type="pct"/>
            <w:gridSpan w:val="14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F98DAB1" w14:textId="77777777" w:rsidR="008E772C" w:rsidRPr="00A3311C" w:rsidRDefault="008E772C" w:rsidP="000F2A69">
            <w:pPr>
              <w:rPr>
                <w:sz w:val="20"/>
                <w:szCs w:val="20"/>
              </w:rPr>
            </w:pPr>
          </w:p>
        </w:tc>
        <w:tc>
          <w:tcPr>
            <w:tcW w:w="101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A8973" w14:textId="77777777" w:rsidR="008E772C" w:rsidRPr="00A3311C" w:rsidRDefault="008E772C" w:rsidP="000F2A69">
            <w:pPr>
              <w:rPr>
                <w:sz w:val="20"/>
                <w:szCs w:val="20"/>
              </w:rPr>
            </w:pPr>
            <w:r w:rsidRPr="00A3311C">
              <w:rPr>
                <w:sz w:val="20"/>
                <w:szCs w:val="20"/>
              </w:rPr>
              <w:t>(paraksts un tā atšifrējums)</w:t>
            </w:r>
          </w:p>
        </w:tc>
      </w:tr>
    </w:tbl>
    <w:p w14:paraId="43728B86" w14:textId="77777777" w:rsidR="00D244A8" w:rsidRPr="00A3311C" w:rsidRDefault="00D244A8" w:rsidP="004B1C5C">
      <w:pPr>
        <w:shd w:val="clear" w:color="auto" w:fill="FFFFFF"/>
        <w:jc w:val="both"/>
        <w:rPr>
          <w:bCs/>
          <w:sz w:val="28"/>
          <w:szCs w:val="28"/>
        </w:rPr>
        <w:sectPr w:rsidR="00D244A8" w:rsidRPr="00A3311C" w:rsidSect="004B1C5C">
          <w:pgSz w:w="16838" w:h="11906" w:orient="landscape" w:code="9"/>
          <w:pgMar w:top="1797" w:right="1440" w:bottom="1276" w:left="1440" w:header="709" w:footer="709" w:gutter="0"/>
          <w:cols w:space="708"/>
          <w:titlePg/>
          <w:docGrid w:linePitch="360"/>
        </w:sectPr>
      </w:pPr>
    </w:p>
    <w:p w14:paraId="02D60FED" w14:textId="408CDF02" w:rsidR="00517CDD" w:rsidRPr="00A3311C" w:rsidRDefault="00D244A8" w:rsidP="00517CDD">
      <w:pPr>
        <w:shd w:val="clear" w:color="auto" w:fill="FFFFFF"/>
        <w:jc w:val="right"/>
        <w:rPr>
          <w:bCs/>
          <w:sz w:val="28"/>
          <w:szCs w:val="28"/>
        </w:rPr>
      </w:pPr>
      <w:r w:rsidRPr="00A3311C">
        <w:rPr>
          <w:bCs/>
          <w:sz w:val="28"/>
          <w:szCs w:val="28"/>
        </w:rPr>
        <w:t>3</w:t>
      </w:r>
      <w:r w:rsidR="00517CDD" w:rsidRPr="00A3311C">
        <w:rPr>
          <w:bCs/>
          <w:sz w:val="28"/>
          <w:szCs w:val="28"/>
        </w:rPr>
        <w:t>.pielikums</w:t>
      </w:r>
      <w:r w:rsidR="00517CDD" w:rsidRPr="00A3311C">
        <w:rPr>
          <w:bCs/>
          <w:sz w:val="28"/>
          <w:szCs w:val="28"/>
        </w:rPr>
        <w:br/>
        <w:t>Ministru kabineta</w:t>
      </w:r>
      <w:r w:rsidR="00517CDD" w:rsidRPr="00A3311C">
        <w:rPr>
          <w:bCs/>
          <w:sz w:val="28"/>
          <w:szCs w:val="28"/>
        </w:rPr>
        <w:br/>
        <w:t xml:space="preserve">2002.gada 20.augusta </w:t>
      </w:r>
    </w:p>
    <w:p w14:paraId="692D9ECF" w14:textId="77777777" w:rsidR="00517CDD" w:rsidRPr="00A3311C" w:rsidRDefault="00517CDD" w:rsidP="00517CDD">
      <w:pPr>
        <w:shd w:val="clear" w:color="auto" w:fill="FFFFFF"/>
        <w:jc w:val="right"/>
        <w:rPr>
          <w:bCs/>
          <w:sz w:val="28"/>
          <w:szCs w:val="28"/>
        </w:rPr>
      </w:pPr>
      <w:r w:rsidRPr="00A3311C">
        <w:rPr>
          <w:bCs/>
          <w:sz w:val="28"/>
          <w:szCs w:val="28"/>
        </w:rPr>
        <w:t>noteikumiem Nr.372</w:t>
      </w:r>
    </w:p>
    <w:p w14:paraId="5525A5AF" w14:textId="77777777" w:rsidR="0009325C" w:rsidRPr="00A3311C" w:rsidRDefault="0009325C" w:rsidP="0009325C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6F175B6" w14:textId="583DC7C5" w:rsidR="0009325C" w:rsidRPr="00A3311C" w:rsidRDefault="0009325C" w:rsidP="0009325C">
      <w:pPr>
        <w:shd w:val="clear" w:color="auto" w:fill="FFFFFF"/>
        <w:jc w:val="center"/>
        <w:rPr>
          <w:b/>
          <w:bCs/>
          <w:sz w:val="28"/>
          <w:szCs w:val="28"/>
        </w:rPr>
      </w:pPr>
      <w:r w:rsidRPr="00A3311C">
        <w:rPr>
          <w:b/>
          <w:bCs/>
          <w:sz w:val="28"/>
          <w:szCs w:val="28"/>
        </w:rPr>
        <w:t xml:space="preserve">Darbi </w:t>
      </w:r>
      <w:r w:rsidRPr="004B1C5C">
        <w:rPr>
          <w:b/>
          <w:bCs/>
          <w:sz w:val="28"/>
          <w:szCs w:val="28"/>
        </w:rPr>
        <w:t>un nozares, kurās</w:t>
      </w:r>
      <w:r w:rsidRPr="00A3311C">
        <w:rPr>
          <w:b/>
          <w:bCs/>
          <w:sz w:val="28"/>
          <w:szCs w:val="28"/>
        </w:rPr>
        <w:t xml:space="preserve"> lietojami atbilstoši individuālie aizsardzības līdzekļi </w:t>
      </w:r>
    </w:p>
    <w:p w14:paraId="7198CE05" w14:textId="77777777" w:rsidR="006F065C" w:rsidRPr="00A3311C" w:rsidRDefault="006F065C" w:rsidP="00CF1560">
      <w:pPr>
        <w:shd w:val="clear" w:color="auto" w:fill="FFFFFF"/>
        <w:ind w:left="709"/>
        <w:jc w:val="both"/>
        <w:rPr>
          <w:bCs/>
          <w:sz w:val="28"/>
          <w:szCs w:val="28"/>
        </w:rPr>
      </w:pPr>
    </w:p>
    <w:p w14:paraId="2A8B275C" w14:textId="77777777" w:rsidR="006F065C" w:rsidRPr="00A3311C" w:rsidRDefault="006F065C" w:rsidP="00CF1560">
      <w:pPr>
        <w:shd w:val="clear" w:color="auto" w:fill="FFFFFF"/>
        <w:ind w:left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2307"/>
      </w:tblGrid>
      <w:tr w:rsidR="00A3311C" w:rsidRPr="00A3311C" w14:paraId="799A6FF0" w14:textId="77777777" w:rsidTr="007766AF">
        <w:tc>
          <w:tcPr>
            <w:tcW w:w="1696" w:type="dxa"/>
          </w:tcPr>
          <w:p w14:paraId="4ADDA0B9" w14:textId="77777777" w:rsidR="0009325C" w:rsidRPr="00A3311C" w:rsidRDefault="0009325C" w:rsidP="007766AF">
            <w:pPr>
              <w:jc w:val="center"/>
              <w:rPr>
                <w:b/>
                <w:iCs/>
              </w:rPr>
            </w:pPr>
            <w:r w:rsidRPr="00A3311C">
              <w:rPr>
                <w:b/>
                <w:iCs/>
              </w:rPr>
              <w:t>Risks</w:t>
            </w:r>
          </w:p>
        </w:tc>
        <w:tc>
          <w:tcPr>
            <w:tcW w:w="2268" w:type="dxa"/>
          </w:tcPr>
          <w:p w14:paraId="336BC0C2" w14:textId="77777777" w:rsidR="0009325C" w:rsidRPr="00A3311C" w:rsidRDefault="0009325C" w:rsidP="007766AF">
            <w:pPr>
              <w:jc w:val="center"/>
              <w:rPr>
                <w:b/>
                <w:iCs/>
              </w:rPr>
            </w:pPr>
            <w:r w:rsidRPr="00A3311C">
              <w:rPr>
                <w:b/>
                <w:iCs/>
              </w:rPr>
              <w:t>Ķermeņa daļa, uz kuru attiecas aizsardzības līdzekļa veids</w:t>
            </w:r>
          </w:p>
        </w:tc>
        <w:tc>
          <w:tcPr>
            <w:tcW w:w="2410" w:type="dxa"/>
          </w:tcPr>
          <w:p w14:paraId="47CEAD5D" w14:textId="77777777" w:rsidR="0009325C" w:rsidRPr="00A3311C" w:rsidRDefault="0009325C" w:rsidP="007766AF">
            <w:pPr>
              <w:jc w:val="center"/>
              <w:rPr>
                <w:b/>
                <w:iCs/>
              </w:rPr>
            </w:pPr>
            <w:r w:rsidRPr="00A3311C">
              <w:rPr>
                <w:b/>
                <w:iCs/>
              </w:rPr>
              <w:t>Darba veidi, kuros var būt nepieciešams lietot attiecīgo aizsardzības līdzekļa veidu</w:t>
            </w:r>
          </w:p>
        </w:tc>
        <w:tc>
          <w:tcPr>
            <w:tcW w:w="2307" w:type="dxa"/>
          </w:tcPr>
          <w:p w14:paraId="5EDDAF49" w14:textId="77777777" w:rsidR="0009325C" w:rsidRPr="00A3311C" w:rsidRDefault="0009325C" w:rsidP="007766AF">
            <w:pPr>
              <w:jc w:val="center"/>
              <w:rPr>
                <w:b/>
                <w:iCs/>
              </w:rPr>
            </w:pPr>
            <w:r w:rsidRPr="00A3311C">
              <w:rPr>
                <w:b/>
                <w:iCs/>
              </w:rPr>
              <w:t>Nozares</w:t>
            </w:r>
          </w:p>
        </w:tc>
      </w:tr>
      <w:tr w:rsidR="00A3311C" w:rsidRPr="00A3311C" w14:paraId="0ECF5B25" w14:textId="77777777" w:rsidTr="007766AF">
        <w:tc>
          <w:tcPr>
            <w:tcW w:w="8681" w:type="dxa"/>
            <w:gridSpan w:val="4"/>
          </w:tcPr>
          <w:p w14:paraId="34C54406" w14:textId="77777777" w:rsidR="0009325C" w:rsidRPr="00A3311C" w:rsidRDefault="0009325C" w:rsidP="007766AF">
            <w:pPr>
              <w:rPr>
                <w:b/>
                <w:iCs/>
              </w:rPr>
            </w:pPr>
            <w:r w:rsidRPr="00A3311C">
              <w:rPr>
                <w:b/>
                <w:iCs/>
              </w:rPr>
              <w:t>I Fizikālie riska faktori</w:t>
            </w:r>
          </w:p>
        </w:tc>
      </w:tr>
      <w:tr w:rsidR="00A3311C" w:rsidRPr="00A3311C" w14:paraId="44C80219" w14:textId="77777777" w:rsidTr="007766AF">
        <w:trPr>
          <w:trHeight w:val="512"/>
        </w:trPr>
        <w:tc>
          <w:tcPr>
            <w:tcW w:w="8681" w:type="dxa"/>
            <w:gridSpan w:val="4"/>
          </w:tcPr>
          <w:p w14:paraId="43E8606D" w14:textId="77777777" w:rsidR="0009325C" w:rsidRPr="00A3311C" w:rsidRDefault="0009325C" w:rsidP="007766AF">
            <w:pPr>
              <w:jc w:val="center"/>
              <w:rPr>
                <w:iCs/>
              </w:rPr>
            </w:pPr>
            <w:r w:rsidRPr="00A3311C">
              <w:rPr>
                <w:iCs/>
              </w:rPr>
              <w:t>Fizikālie – mehāniskie riska faktori</w:t>
            </w:r>
          </w:p>
        </w:tc>
      </w:tr>
      <w:tr w:rsidR="00A3311C" w:rsidRPr="00A3311C" w14:paraId="092BA279" w14:textId="77777777" w:rsidTr="007766AF">
        <w:trPr>
          <w:trHeight w:val="512"/>
        </w:trPr>
        <w:tc>
          <w:tcPr>
            <w:tcW w:w="1696" w:type="dxa"/>
            <w:vMerge w:val="restart"/>
          </w:tcPr>
          <w:p w14:paraId="48056461" w14:textId="77777777" w:rsidR="0009325C" w:rsidRPr="00A3311C" w:rsidRDefault="0009325C" w:rsidP="007766AF">
            <w:pPr>
              <w:rPr>
                <w:iCs/>
              </w:rPr>
            </w:pPr>
            <w:r w:rsidRPr="00A3311C">
              <w:rPr>
                <w:iCs/>
              </w:rPr>
              <w:t>Krītošu vai izmestu priekšmetu radīts trieciens, sadursme ar šķērsli un augstspiediena strūklām</w:t>
            </w:r>
          </w:p>
        </w:tc>
        <w:tc>
          <w:tcPr>
            <w:tcW w:w="2268" w:type="dxa"/>
          </w:tcPr>
          <w:p w14:paraId="11E8BB47" w14:textId="77777777" w:rsidR="0009325C" w:rsidRPr="00A3311C" w:rsidRDefault="0009325C" w:rsidP="007766AF">
            <w:pPr>
              <w:rPr>
                <w:iCs/>
              </w:rPr>
            </w:pPr>
            <w:r w:rsidRPr="00A3311C">
              <w:rPr>
                <w:iCs/>
              </w:rPr>
              <w:t>Galvaskauss - aizsargķivere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4"/>
            </w:tblGrid>
            <w:tr w:rsidR="00A3311C" w:rsidRPr="00A3311C" w14:paraId="50093974" w14:textId="77777777" w:rsidTr="007766AF">
              <w:tc>
                <w:tcPr>
                  <w:tcW w:w="2016" w:type="dxa"/>
                  <w:shd w:val="clear" w:color="auto" w:fill="auto"/>
                  <w:hideMark/>
                </w:tcPr>
                <w:p w14:paraId="286544B2" w14:textId="1EB29103" w:rsidR="0009325C" w:rsidRPr="00A3311C" w:rsidRDefault="00E7137E" w:rsidP="00E7137E">
                  <w:pPr>
                    <w:ind w:left="173" w:hanging="173"/>
                  </w:pPr>
                  <w:r>
                    <w:t>- d</w:t>
                  </w:r>
                  <w:r w:rsidR="0009325C" w:rsidRPr="00A3311C">
                    <w:t>arbs uz vai zem sastatnēm vai paaugstinātām darba vietām vai to tuvumā</w:t>
                  </w:r>
                </w:p>
              </w:tc>
            </w:tr>
          </w:tbl>
          <w:p w14:paraId="0CEDFA5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A3B31D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0A9EEB1" w14:textId="4E4CFD2C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236C548" w14:textId="67FC1386" w:rsidR="0009325C" w:rsidRPr="00A3311C" w:rsidRDefault="002E7144" w:rsidP="002E7144">
                  <w:r w:rsidRPr="00A3311C">
                    <w:t>k</w:t>
                  </w:r>
                  <w:r w:rsidR="0009325C" w:rsidRPr="00A3311C">
                    <w:t xml:space="preserve">arkasu darbi un ceļu darbi </w:t>
                  </w:r>
                </w:p>
              </w:tc>
            </w:tr>
          </w:tbl>
          <w:p w14:paraId="4BF431B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DF9D68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2250CAE" w14:textId="6B15619A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2645411" w14:textId="1221E240" w:rsidR="0009325C" w:rsidRPr="00A3311C" w:rsidRDefault="002E7144" w:rsidP="007766AF">
                  <w:r w:rsidRPr="00A3311C">
                    <w:t>v</w:t>
                  </w:r>
                  <w:r w:rsidR="0009325C" w:rsidRPr="00A3311C">
                    <w:t>eidņu gatavošana un noņemšana</w:t>
                  </w:r>
                </w:p>
              </w:tc>
            </w:tr>
          </w:tbl>
          <w:p w14:paraId="64A80EB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DA93C0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E4AB272" w14:textId="0C77FCF8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2AC78F6" w14:textId="5AAFD33D" w:rsidR="0009325C" w:rsidRPr="00A3311C" w:rsidRDefault="002E7144" w:rsidP="007766AF">
                  <w:r w:rsidRPr="00A3311C">
                    <w:t>s</w:t>
                  </w:r>
                  <w:r w:rsidR="0009325C" w:rsidRPr="00A3311C">
                    <w:t xml:space="preserve">astatņu </w:t>
                  </w:r>
                  <w:r w:rsidR="00F55D44">
                    <w:t>montāža</w:t>
                  </w:r>
                </w:p>
              </w:tc>
            </w:tr>
          </w:tbl>
          <w:p w14:paraId="0070970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EB4F90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A5EFA79" w14:textId="4914D7C4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8BBFBBB" w14:textId="359A81A6" w:rsidR="0009325C" w:rsidRPr="00A3311C" w:rsidRDefault="002E7144" w:rsidP="007766AF">
                  <w:r w:rsidRPr="00A3311C">
                    <w:t>m</w:t>
                  </w:r>
                  <w:r w:rsidR="0009325C" w:rsidRPr="00A3311C">
                    <w:t>ontāžas un uzstādīšanas darbi</w:t>
                  </w:r>
                </w:p>
              </w:tc>
            </w:tr>
          </w:tbl>
          <w:p w14:paraId="0FC2F91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1896"/>
            </w:tblGrid>
            <w:tr w:rsidR="00A3311C" w:rsidRPr="00A3311C" w14:paraId="04A30F57" w14:textId="77777777" w:rsidTr="007766AF">
              <w:tc>
                <w:tcPr>
                  <w:tcW w:w="274" w:type="dxa"/>
                  <w:shd w:val="clear" w:color="auto" w:fill="auto"/>
                  <w:hideMark/>
                </w:tcPr>
                <w:p w14:paraId="45DB600B" w14:textId="6D939D67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42" w:type="dxa"/>
                  <w:shd w:val="clear" w:color="auto" w:fill="auto"/>
                  <w:hideMark/>
                </w:tcPr>
                <w:p w14:paraId="0C005AAB" w14:textId="7726012A" w:rsidR="0009325C" w:rsidRPr="00A3311C" w:rsidRDefault="002E7144" w:rsidP="007766AF">
                  <w:r w:rsidRPr="00A3311C">
                    <w:t>ē</w:t>
                  </w:r>
                  <w:r w:rsidR="0009325C" w:rsidRPr="00A3311C">
                    <w:t>ku nojaukšana</w:t>
                  </w:r>
                </w:p>
              </w:tc>
            </w:tr>
          </w:tbl>
          <w:p w14:paraId="7E903F7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35FCAD8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EDEACC9" w14:textId="52E7C756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F979A06" w14:textId="26022935" w:rsidR="0009325C" w:rsidRPr="00A3311C" w:rsidRDefault="002E7144" w:rsidP="007766AF">
                  <w:r w:rsidRPr="00A3311C">
                    <w:t>s</w:t>
                  </w:r>
                  <w:r w:rsidR="0009325C" w:rsidRPr="00A3311C">
                    <w:t>pridzināšanas darbi</w:t>
                  </w:r>
                </w:p>
              </w:tc>
            </w:tr>
          </w:tbl>
          <w:p w14:paraId="3999C34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CAF2DA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AE4325C" w14:textId="7649692F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7F6CD187" w14:textId="0A592CB4" w:rsidR="0009325C" w:rsidRPr="00A3311C" w:rsidRDefault="002E7144" w:rsidP="007766AF">
                  <w:r w:rsidRPr="00A3311C">
                    <w:t>d</w:t>
                  </w:r>
                  <w:r w:rsidR="0009325C" w:rsidRPr="00A3311C">
                    <w:t>arbs bedrēs, tranšejās, šahtās un tuneļos</w:t>
                  </w:r>
                </w:p>
              </w:tc>
            </w:tr>
          </w:tbl>
          <w:p w14:paraId="3776C15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46E65E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1E35156" w14:textId="42636068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8B43551" w14:textId="24548D32" w:rsidR="0009325C" w:rsidRPr="00A3311C" w:rsidRDefault="002E7144" w:rsidP="007766AF">
                  <w:r w:rsidRPr="00A3311C">
                    <w:t>d</w:t>
                  </w:r>
                  <w:r w:rsidR="0009325C" w:rsidRPr="00A3311C">
                    <w:t>arbs liftu, pacēlāju, ceļamkrānu un pārvadātāju tuvumā</w:t>
                  </w:r>
                </w:p>
              </w:tc>
            </w:tr>
          </w:tbl>
          <w:p w14:paraId="7A4823F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6454A2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C98746D" w14:textId="4BB6AE7A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FB74E58" w14:textId="7BFB79CE" w:rsidR="0009325C" w:rsidRPr="00A3311C" w:rsidRDefault="002E7144" w:rsidP="007766AF">
                  <w:r w:rsidRPr="00A3311C">
                    <w:t>d</w:t>
                  </w:r>
                  <w:r w:rsidR="0009325C" w:rsidRPr="00A3311C">
                    <w:t>arbs šahtās, karjeros, atklātās raktuvēs</w:t>
                  </w:r>
                </w:p>
              </w:tc>
            </w:tr>
          </w:tbl>
          <w:p w14:paraId="5B3A9F3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549717F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2FC0F12" w14:textId="35B50131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ADB27EA" w14:textId="4D734449" w:rsidR="0009325C" w:rsidRPr="00A3311C" w:rsidRDefault="002E7144" w:rsidP="007766AF">
                  <w:r w:rsidRPr="00A3311C">
                    <w:t>d</w:t>
                  </w:r>
                  <w:r w:rsidR="0009325C" w:rsidRPr="00A3311C">
                    <w:t>arbs ar industriālām krāsnīm, ar konteineriem, mašīnām, pie skābbarības bedrēm, tvertnēm un ar cauruļvadiem</w:t>
                  </w:r>
                </w:p>
              </w:tc>
            </w:tr>
          </w:tbl>
          <w:p w14:paraId="437E73E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32AF023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5307E30" w14:textId="468BA209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065F685" w14:textId="22B3DB76" w:rsidR="0009325C" w:rsidRPr="00A3311C" w:rsidRDefault="002E7144" w:rsidP="007766AF">
                  <w:r w:rsidRPr="00A3311C">
                    <w:t>k</w:t>
                  </w:r>
                  <w:r w:rsidR="0009325C" w:rsidRPr="00A3311C">
                    <w:t>aušanas darbi un ciršanas darbi kautuvēs</w:t>
                  </w:r>
                </w:p>
              </w:tc>
            </w:tr>
          </w:tbl>
          <w:p w14:paraId="7EF3DC4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51B9C2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C567EC2" w14:textId="62F0BDE0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D49D921" w14:textId="68C5BE66" w:rsidR="0009325C" w:rsidRPr="00A3311C" w:rsidRDefault="002E7144" w:rsidP="007766AF">
                  <w:r w:rsidRPr="00A3311C">
                    <w:t>d</w:t>
                  </w:r>
                  <w:r w:rsidR="0009325C" w:rsidRPr="00A3311C">
                    <w:t>arbības ar kravu vai transportēšana un uzglabāšana</w:t>
                  </w:r>
                </w:p>
              </w:tc>
            </w:tr>
          </w:tbl>
          <w:p w14:paraId="2F437EB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97"/>
            </w:tblGrid>
            <w:tr w:rsidR="00A3311C" w:rsidRPr="00A3311C" w14:paraId="5323BEE6" w14:textId="77777777" w:rsidTr="007766AF">
              <w:tc>
                <w:tcPr>
                  <w:tcW w:w="365" w:type="dxa"/>
                  <w:shd w:val="clear" w:color="auto" w:fill="auto"/>
                  <w:hideMark/>
                </w:tcPr>
                <w:p w14:paraId="4B60B21B" w14:textId="51469B44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651" w:type="dxa"/>
                  <w:shd w:val="clear" w:color="auto" w:fill="auto"/>
                  <w:hideMark/>
                </w:tcPr>
                <w:p w14:paraId="579D932B" w14:textId="42057F93" w:rsidR="0009325C" w:rsidRPr="00A3311C" w:rsidRDefault="002E7144" w:rsidP="007766AF">
                  <w:r w:rsidRPr="00A3311C">
                    <w:t>m</w:t>
                  </w:r>
                  <w:r w:rsidR="0009325C" w:rsidRPr="00A3311C">
                    <w:t>eža darbi</w:t>
                  </w:r>
                </w:p>
              </w:tc>
            </w:tr>
          </w:tbl>
          <w:p w14:paraId="1D5F551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935"/>
            </w:tblGrid>
            <w:tr w:rsidR="00A3311C" w:rsidRPr="00A3311C" w14:paraId="43522270" w14:textId="77777777" w:rsidTr="007766AF">
              <w:tc>
                <w:tcPr>
                  <w:tcW w:w="238" w:type="dxa"/>
                  <w:shd w:val="clear" w:color="auto" w:fill="auto"/>
                  <w:hideMark/>
                </w:tcPr>
                <w:p w14:paraId="6D4F735F" w14:textId="74BB3114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78" w:type="dxa"/>
                  <w:shd w:val="clear" w:color="auto" w:fill="auto"/>
                  <w:hideMark/>
                </w:tcPr>
                <w:p w14:paraId="1C09E991" w14:textId="29458DF4" w:rsidR="0009325C" w:rsidRPr="00A3311C" w:rsidRDefault="002E7144" w:rsidP="007766AF">
                  <w:r w:rsidRPr="00A3311C">
                    <w:t>d</w:t>
                  </w:r>
                  <w:r w:rsidR="0009325C" w:rsidRPr="00A3311C">
                    <w:t>arbs uz dzelzs tiltiem, dzelzs būvkonstrukcijām, uz tērauda hidrauliskajām konstrukcijām, domnās, tērauda lietuvēs un velmētavās, lielos konteineros, liela diametra cauruļvados, katlu mājās un spēkstacijās</w:t>
                  </w:r>
                </w:p>
              </w:tc>
            </w:tr>
          </w:tbl>
          <w:p w14:paraId="40FFF67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49641D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69EC331" w14:textId="36B00335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3B2FCBB" w14:textId="5F6A1131" w:rsidR="0009325C" w:rsidRPr="00A3311C" w:rsidRDefault="002E7144" w:rsidP="007766AF">
                  <w:r w:rsidRPr="00A3311C">
                    <w:t>z</w:t>
                  </w:r>
                  <w:r w:rsidR="0009325C" w:rsidRPr="00A3311C">
                    <w:t>emes darb</w:t>
                  </w:r>
                  <w:r w:rsidR="00DB15E1">
                    <w:t>i</w:t>
                  </w:r>
                  <w:r w:rsidR="0009325C" w:rsidRPr="00A3311C">
                    <w:t xml:space="preserve"> un </w:t>
                  </w:r>
                  <w:r w:rsidR="00DB15E1">
                    <w:t xml:space="preserve">darbs </w:t>
                  </w:r>
                  <w:r w:rsidR="0009325C" w:rsidRPr="00A3311C">
                    <w:t>akmeņlauztuvēs</w:t>
                  </w:r>
                </w:p>
              </w:tc>
            </w:tr>
          </w:tbl>
          <w:p w14:paraId="1367A50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5067D6B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A32B691" w14:textId="252CBB49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69294EB" w14:textId="4FA8A011" w:rsidR="0009325C" w:rsidRPr="00A3311C" w:rsidRDefault="002E7144" w:rsidP="007766AF">
                  <w:r w:rsidRPr="00A3311C">
                    <w:t>d</w:t>
                  </w:r>
                  <w:r w:rsidR="0009325C" w:rsidRPr="00A3311C">
                    <w:t xml:space="preserve">arbs ar instrumentiem </w:t>
                  </w:r>
                  <w:r w:rsidRPr="00A3311C">
                    <w:t>skrūvju</w:t>
                  </w:r>
                  <w:r w:rsidR="0009325C" w:rsidRPr="00A3311C">
                    <w:t xml:space="preserve"> iedzīšanai </w:t>
                  </w:r>
                </w:p>
              </w:tc>
            </w:tr>
          </w:tbl>
          <w:p w14:paraId="3AA4C7B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232ED2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E8E1816" w14:textId="302BF22E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C3ED9B7" w14:textId="3CDE4EC1" w:rsidR="0009325C" w:rsidRPr="00A3311C" w:rsidRDefault="002E7144" w:rsidP="007766AF">
                  <w:r w:rsidRPr="00A3311C">
                    <w:t>d</w:t>
                  </w:r>
                  <w:r w:rsidR="0009325C" w:rsidRPr="00A3311C">
                    <w:t>arbs domnās, rūdas bagātināšanas uzņēmumos, tēraudlietuvēs, velmētavās, metālapstrādē, kaltuvēs un lietuvēs</w:t>
                  </w:r>
                </w:p>
              </w:tc>
            </w:tr>
          </w:tbl>
          <w:p w14:paraId="56C13A2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C455F5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DDFBD9C" w14:textId="30FDA2C9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B79D74D" w14:textId="61AA454E" w:rsidR="0009325C" w:rsidRPr="00A3311C" w:rsidRDefault="002E7144" w:rsidP="007766AF">
                  <w:r w:rsidRPr="00A3311C">
                    <w:t>d</w:t>
                  </w:r>
                  <w:r w:rsidR="0009325C" w:rsidRPr="00A3311C">
                    <w:t xml:space="preserve">arbs, kas paredz braucienus ar </w:t>
                  </w:r>
                  <w:r w:rsidR="00D744A0">
                    <w:t>velosipēdu</w:t>
                  </w:r>
                  <w:r w:rsidR="0009325C" w:rsidRPr="00A3311C">
                    <w:t xml:space="preserve"> </w:t>
                  </w:r>
                  <w:r w:rsidR="00D744A0">
                    <w:t>vai</w:t>
                  </w:r>
                  <w:r w:rsidR="0009325C" w:rsidRPr="00A3311C">
                    <w:t xml:space="preserve"> mehāniskas piedziņas </w:t>
                  </w:r>
                  <w:r w:rsidR="00D744A0">
                    <w:t>velosipēdu</w:t>
                  </w:r>
                  <w:r w:rsidR="0009325C" w:rsidRPr="00A3311C">
                    <w:t xml:space="preserve"> </w:t>
                  </w:r>
                </w:p>
              </w:tc>
            </w:tr>
          </w:tbl>
          <w:p w14:paraId="7C67798C" w14:textId="77777777" w:rsidR="0009325C" w:rsidRPr="00A3311C" w:rsidRDefault="0009325C" w:rsidP="007766AF">
            <w:pPr>
              <w:rPr>
                <w:iCs/>
              </w:rPr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1D380F68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28AEF41C" w14:textId="51F95EAF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5AD7A093" w14:textId="49FC7BA9" w:rsidR="0009325C" w:rsidRPr="00A3311C" w:rsidRDefault="002E7144" w:rsidP="007766AF">
                  <w:r w:rsidRPr="00A3311C"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0AB3C0C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7F0C450D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2CF679E4" w14:textId="5DF56D51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06AEE823" w14:textId="07DF0F13" w:rsidR="0009325C" w:rsidRPr="00A3311C" w:rsidRDefault="002E7144" w:rsidP="007766AF">
                  <w:proofErr w:type="spellStart"/>
                  <w:r w:rsidRPr="00A3311C">
                    <w:t>i</w:t>
                  </w:r>
                  <w:r w:rsidR="0009325C" w:rsidRPr="00A3311C">
                    <w:t>nženierbūvniecba</w:t>
                  </w:r>
                  <w:proofErr w:type="spellEnd"/>
                </w:p>
              </w:tc>
            </w:tr>
          </w:tbl>
          <w:p w14:paraId="14C208B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AB9EE3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2D56491" w14:textId="7557242E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F7FF3D3" w14:textId="49E4B340" w:rsidR="0009325C" w:rsidRPr="00A3311C" w:rsidRDefault="002E7144" w:rsidP="007766AF">
                  <w:r w:rsidRPr="00A3311C">
                    <w:t>t</w:t>
                  </w:r>
                  <w:r w:rsidR="0009325C" w:rsidRPr="00A3311C">
                    <w:t>ehnikas ražošana, uzstādīšana un apkope</w:t>
                  </w:r>
                </w:p>
              </w:tc>
            </w:tr>
          </w:tbl>
          <w:p w14:paraId="79F5C5D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705"/>
            </w:tblGrid>
            <w:tr w:rsidR="00A3311C" w:rsidRPr="00A3311C" w14:paraId="28245CC4" w14:textId="77777777" w:rsidTr="007766AF">
              <w:tc>
                <w:tcPr>
                  <w:tcW w:w="357" w:type="dxa"/>
                  <w:shd w:val="clear" w:color="auto" w:fill="auto"/>
                  <w:hideMark/>
                </w:tcPr>
                <w:p w14:paraId="64B2E872" w14:textId="35C89735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576" w:type="dxa"/>
                  <w:shd w:val="clear" w:color="auto" w:fill="auto"/>
                  <w:hideMark/>
                </w:tcPr>
                <w:p w14:paraId="3E8C51A1" w14:textId="2F0E4F0A" w:rsidR="0009325C" w:rsidRPr="00A3311C" w:rsidRDefault="002E7144" w:rsidP="007766AF">
                  <w:r w:rsidRPr="00A3311C">
                    <w:t>k</w:t>
                  </w:r>
                  <w:r w:rsidR="0009325C" w:rsidRPr="00A3311C">
                    <w:t>uģu būve</w:t>
                  </w:r>
                </w:p>
              </w:tc>
            </w:tr>
          </w:tbl>
          <w:p w14:paraId="1607856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988D73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9965F3F" w14:textId="01976575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8D0B3A6" w14:textId="02D57E3F" w:rsidR="0009325C" w:rsidRPr="00A3311C" w:rsidRDefault="002E7144" w:rsidP="007766AF">
                  <w:r w:rsidRPr="00A3311C">
                    <w:t>i</w:t>
                  </w:r>
                  <w:r w:rsidR="0009325C" w:rsidRPr="00A3311C">
                    <w:t>eguves rūpniecība</w:t>
                  </w:r>
                </w:p>
              </w:tc>
            </w:tr>
          </w:tbl>
          <w:p w14:paraId="71B673F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1280ED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F8B89AB" w14:textId="51737576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72D5524" w14:textId="15DE9B0E" w:rsidR="0009325C" w:rsidRPr="00A3311C" w:rsidRDefault="002E7144" w:rsidP="007766AF">
                  <w:r w:rsidRPr="00A3311C">
                    <w:t>e</w:t>
                  </w:r>
                  <w:r w:rsidR="0009325C" w:rsidRPr="00A3311C">
                    <w:t>nerģijas ražošana</w:t>
                  </w:r>
                </w:p>
              </w:tc>
            </w:tr>
          </w:tbl>
          <w:p w14:paraId="48CDE98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A8E1A6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E84CC51" w14:textId="7A05800F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79F04F5" w14:textId="4E7C4CE5" w:rsidR="0009325C" w:rsidRPr="00A3311C" w:rsidRDefault="002E7144" w:rsidP="007766AF">
                  <w:r w:rsidRPr="00A3311C">
                    <w:t>i</w:t>
                  </w:r>
                  <w:r w:rsidR="0009325C" w:rsidRPr="00A3311C">
                    <w:t>nfrastruktūras būvniecība un uzturēšana</w:t>
                  </w:r>
                </w:p>
              </w:tc>
            </w:tr>
          </w:tbl>
          <w:p w14:paraId="18987EE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E2B754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D48F2FB" w14:textId="0F7C8B32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29E4E37" w14:textId="117A6446" w:rsidR="0009325C" w:rsidRPr="00A3311C" w:rsidRDefault="002E7144" w:rsidP="007766AF">
                  <w:r w:rsidRPr="00A3311C">
                    <w:t>d</w:t>
                  </w:r>
                  <w:r w:rsidR="0009325C" w:rsidRPr="00A3311C">
                    <w:t>zelzs un tērauda rūpniecība</w:t>
                  </w:r>
                </w:p>
              </w:tc>
            </w:tr>
          </w:tbl>
          <w:p w14:paraId="1440560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1654"/>
            </w:tblGrid>
            <w:tr w:rsidR="00A3311C" w:rsidRPr="00A3311C" w14:paraId="519969D3" w14:textId="77777777" w:rsidTr="007766AF">
              <w:tc>
                <w:tcPr>
                  <w:tcW w:w="404" w:type="dxa"/>
                  <w:shd w:val="clear" w:color="auto" w:fill="auto"/>
                  <w:hideMark/>
                </w:tcPr>
                <w:p w14:paraId="03312DFA" w14:textId="42BEA304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529" w:type="dxa"/>
                  <w:shd w:val="clear" w:color="auto" w:fill="auto"/>
                  <w:hideMark/>
                </w:tcPr>
                <w:p w14:paraId="10BD84B9" w14:textId="15AB3E51" w:rsidR="0009325C" w:rsidRPr="00A3311C" w:rsidRDefault="002E7144" w:rsidP="007766AF">
                  <w:r w:rsidRPr="00A3311C">
                    <w:t>k</w:t>
                  </w:r>
                  <w:r w:rsidR="0009325C" w:rsidRPr="00A3311C">
                    <w:t>autuves</w:t>
                  </w:r>
                </w:p>
              </w:tc>
            </w:tr>
          </w:tbl>
          <w:p w14:paraId="057DB27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6FD77D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234983C" w14:textId="170F5951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6C10C30" w14:textId="570A4661" w:rsidR="0009325C" w:rsidRPr="00A3311C" w:rsidRDefault="002E7144" w:rsidP="007766AF">
                  <w:r w:rsidRPr="00A3311C">
                    <w:t>d</w:t>
                  </w:r>
                  <w:r w:rsidR="0009325C" w:rsidRPr="00A3311C">
                    <w:t>zelzceļa konteineru pārkraušanas darbi</w:t>
                  </w:r>
                </w:p>
              </w:tc>
            </w:tr>
          </w:tbl>
          <w:p w14:paraId="24EB23E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6FD1D4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BCC7874" w14:textId="78CC7952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E35F4CD" w14:textId="2D95E55E" w:rsidR="0009325C" w:rsidRPr="00A3311C" w:rsidRDefault="002E7144" w:rsidP="007766AF">
                  <w:r w:rsidRPr="00A3311C">
                    <w:t>o</w:t>
                  </w:r>
                  <w:r w:rsidR="0009325C" w:rsidRPr="00A3311C">
                    <w:t>stas, transports un loģistika</w:t>
                  </w:r>
                </w:p>
              </w:tc>
            </w:tr>
          </w:tbl>
          <w:p w14:paraId="075957E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20ED8C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98F1A35" w14:textId="488B8E6F" w:rsidR="0009325C" w:rsidRPr="00A3311C" w:rsidRDefault="002E7144" w:rsidP="007766AF"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1ED2770" w14:textId="365683B5" w:rsidR="0009325C" w:rsidRPr="00A3311C" w:rsidRDefault="002E7144" w:rsidP="007766AF">
                  <w:r w:rsidRPr="00A3311C">
                    <w:t>m</w:t>
                  </w:r>
                  <w:r w:rsidR="0009325C" w:rsidRPr="00A3311C">
                    <w:t>e</w:t>
                  </w:r>
                  <w:r w:rsidR="006179BF">
                    <w:t>žsaimniecība</w:t>
                  </w:r>
                  <w:r w:rsidR="0009325C" w:rsidRPr="00A3311C">
                    <w:t xml:space="preserve"> </w:t>
                  </w:r>
                </w:p>
              </w:tc>
            </w:tr>
          </w:tbl>
          <w:p w14:paraId="5E9EB250" w14:textId="77777777" w:rsidR="0009325C" w:rsidRPr="00A3311C" w:rsidRDefault="0009325C" w:rsidP="007766AF">
            <w:pPr>
              <w:rPr>
                <w:iCs/>
              </w:rPr>
            </w:pPr>
          </w:p>
        </w:tc>
      </w:tr>
      <w:tr w:rsidR="00A3311C" w:rsidRPr="00A3311C" w14:paraId="1231168A" w14:textId="77777777" w:rsidTr="007766AF">
        <w:trPr>
          <w:trHeight w:val="512"/>
        </w:trPr>
        <w:tc>
          <w:tcPr>
            <w:tcW w:w="1696" w:type="dxa"/>
            <w:vMerge/>
          </w:tcPr>
          <w:p w14:paraId="6A04B5A6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58AC92F3" w14:textId="66847C6C" w:rsidR="0009325C" w:rsidRPr="00A3311C" w:rsidRDefault="0009325C" w:rsidP="002E7144">
            <w:pPr>
              <w:pStyle w:val="tbl-txt"/>
              <w:spacing w:before="0" w:beforeAutospacing="0" w:after="60" w:afterAutospacing="0"/>
            </w:pPr>
            <w:r w:rsidRPr="00A3311C">
              <w:t>Acis</w:t>
            </w:r>
            <w:r w:rsidR="002E7144" w:rsidRPr="00A3311C">
              <w:t>,</w:t>
            </w:r>
            <w:r w:rsidRPr="00A3311C">
              <w:t xml:space="preserve"> seja</w:t>
            </w:r>
            <w:r w:rsidR="002E7144" w:rsidRPr="00A3311C">
              <w:t xml:space="preserve"> - b</w:t>
            </w:r>
            <w:r w:rsidRPr="00A3311C">
              <w:rPr>
                <w:rStyle w:val="bold"/>
                <w:bCs/>
              </w:rPr>
              <w:t>rilles, aizsargbrilles un sejas aizsargi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5A219426" w14:textId="77777777" w:rsidTr="007766AF">
              <w:trPr>
                <w:trHeight w:val="362"/>
              </w:trPr>
              <w:tc>
                <w:tcPr>
                  <w:tcW w:w="240" w:type="dxa"/>
                  <w:shd w:val="clear" w:color="auto" w:fill="auto"/>
                  <w:hideMark/>
                </w:tcPr>
                <w:p w14:paraId="6F8E6198" w14:textId="21692379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44304F2" w14:textId="1743B767" w:rsidR="0009325C" w:rsidRPr="00A3311C" w:rsidRDefault="0009325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 xml:space="preserve">Metināšana, slīpēšana un </w:t>
                  </w:r>
                  <w:proofErr w:type="spellStart"/>
                  <w:r w:rsidRPr="00A3311C">
                    <w:t>separācija</w:t>
                  </w:r>
                  <w:proofErr w:type="spellEnd"/>
                  <w:r w:rsidRPr="00A3311C">
                    <w:t xml:space="preserve">  </w:t>
                  </w:r>
                </w:p>
              </w:tc>
            </w:tr>
          </w:tbl>
          <w:p w14:paraId="553D66A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3C1BE01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F97B6E9" w14:textId="1F045248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A50E2DB" w14:textId="03D55DE4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m</w:t>
                  </w:r>
                  <w:r w:rsidR="0009325C" w:rsidRPr="00A3311C">
                    <w:t xml:space="preserve">anuālas darbības ar āmuru </w:t>
                  </w:r>
                </w:p>
              </w:tc>
            </w:tr>
          </w:tbl>
          <w:p w14:paraId="146FFDB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6D8005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764190A" w14:textId="59BB3E98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6214EC7" w14:textId="371FD48C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d</w:t>
                  </w:r>
                  <w:r w:rsidR="0009325C" w:rsidRPr="00A3311C">
                    <w:t>rīvēšana un kalšana</w:t>
                  </w:r>
                </w:p>
              </w:tc>
            </w:tr>
          </w:tbl>
          <w:p w14:paraId="2791A72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5B5899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9C56632" w14:textId="1DC118C2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4EE5166" w14:textId="610B8FD8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a</w:t>
                  </w:r>
                  <w:r w:rsidR="0009325C" w:rsidRPr="00A3311C">
                    <w:t>kmens laušana un apstrāde</w:t>
                  </w:r>
                </w:p>
              </w:tc>
            </w:tr>
          </w:tbl>
          <w:p w14:paraId="206CA0B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0CD40A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25ED9DD" w14:textId="04D2330F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BD8A20B" w14:textId="20F4EEBA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d</w:t>
                  </w:r>
                  <w:r w:rsidR="0009325C" w:rsidRPr="00A3311C">
                    <w:t xml:space="preserve">arbs ar instrumentiem </w:t>
                  </w:r>
                  <w:r w:rsidRPr="00A3311C">
                    <w:t>skrūvju</w:t>
                  </w:r>
                  <w:r w:rsidR="0009325C" w:rsidRPr="00A3311C">
                    <w:t xml:space="preserve"> iedzīša</w:t>
                  </w:r>
                  <w:r w:rsidRPr="00A3311C">
                    <w:t>nai</w:t>
                  </w:r>
                </w:p>
              </w:tc>
            </w:tr>
          </w:tbl>
          <w:p w14:paraId="2D367AD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BA885E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E1434F6" w14:textId="2EB99992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84073D6" w14:textId="6EB155A4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d</w:t>
                  </w:r>
                  <w:r w:rsidR="0009325C" w:rsidRPr="00A3311C">
                    <w:t>arbs ar mehānismiem sīku daļiņu aizvākšanai</w:t>
                  </w:r>
                </w:p>
              </w:tc>
            </w:tr>
          </w:tbl>
          <w:p w14:paraId="7B252CF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77"/>
            </w:tblGrid>
            <w:tr w:rsidR="00A3311C" w:rsidRPr="00A3311C" w14:paraId="4846898B" w14:textId="77777777" w:rsidTr="007766AF">
              <w:tc>
                <w:tcPr>
                  <w:tcW w:w="291" w:type="dxa"/>
                  <w:shd w:val="clear" w:color="auto" w:fill="auto"/>
                  <w:hideMark/>
                </w:tcPr>
                <w:p w14:paraId="5C3A0915" w14:textId="795E7032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25" w:type="dxa"/>
                  <w:shd w:val="clear" w:color="auto" w:fill="auto"/>
                  <w:hideMark/>
                </w:tcPr>
                <w:p w14:paraId="397B3FAC" w14:textId="5D0ECA97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k</w:t>
                  </w:r>
                  <w:r w:rsidR="0009325C" w:rsidRPr="00A3311C">
                    <w:t>alšanas darbi</w:t>
                  </w:r>
                </w:p>
              </w:tc>
            </w:tr>
          </w:tbl>
          <w:p w14:paraId="55176E1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2C1BE2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EE744F7" w14:textId="0CC6A3FA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94DA50E" w14:textId="2380EFFC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l</w:t>
                  </w:r>
                  <w:r w:rsidR="0009325C" w:rsidRPr="00A3311C">
                    <w:t>ausku aizvākšana un sasmalcināšana</w:t>
                  </w:r>
                </w:p>
              </w:tc>
            </w:tr>
          </w:tbl>
          <w:p w14:paraId="5DA90DF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63E348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9890211" w14:textId="4545F9C4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8210809" w14:textId="30078834" w:rsidR="0009325C" w:rsidRPr="00A3311C" w:rsidRDefault="00DB15E1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brazīvu vielu izsmidzināšana</w:t>
                  </w:r>
                </w:p>
              </w:tc>
            </w:tr>
          </w:tbl>
          <w:p w14:paraId="1B71470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E6DE6A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3BDBACB" w14:textId="129222CF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0B3D7E4" w14:textId="52841D54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 w:rsidRPr="00A3311C">
                    <w:t>k</w:t>
                  </w:r>
                  <w:r w:rsidR="0009325C" w:rsidRPr="00A3311C">
                    <w:t>rūmgrieža</w:t>
                  </w:r>
                  <w:proofErr w:type="spellEnd"/>
                  <w:r w:rsidR="0009325C" w:rsidRPr="00A3311C">
                    <w:t xml:space="preserve"> vai motorzāģa izmantošana</w:t>
                  </w:r>
                </w:p>
              </w:tc>
            </w:tr>
          </w:tbl>
          <w:p w14:paraId="2936373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4F23CB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FF0EDD8" w14:textId="4CFB8AD9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78E143C8" w14:textId="31BF96DA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z</w:t>
                  </w:r>
                  <w:r w:rsidR="0009325C" w:rsidRPr="00A3311C">
                    <w:t>obārstniecības un ķirurģiskās procedūras</w:t>
                  </w:r>
                </w:p>
              </w:tc>
            </w:tr>
          </w:tbl>
          <w:p w14:paraId="0C100DAD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342EA486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5EE96D8D" w14:textId="73E64FD0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3C1CB3E8" w14:textId="76163286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7C6A68F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6534BAEC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1949C617" w14:textId="01C496B2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3E412BA9" w14:textId="0CC6CE8B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 w:rsidRPr="00A3311C"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32F3E95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8F8D97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24BA73D" w14:textId="4075BFBA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B5BB9EF" w14:textId="71588276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t</w:t>
                  </w:r>
                  <w:r w:rsidR="0009325C" w:rsidRPr="00A3311C">
                    <w:t>ehnikas ražošana, uzstādīšana un apkope</w:t>
                  </w:r>
                </w:p>
              </w:tc>
            </w:tr>
          </w:tbl>
          <w:p w14:paraId="0DBAB92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705"/>
            </w:tblGrid>
            <w:tr w:rsidR="00A3311C" w:rsidRPr="00A3311C" w14:paraId="699A7ADC" w14:textId="77777777" w:rsidTr="007766AF">
              <w:tc>
                <w:tcPr>
                  <w:tcW w:w="357" w:type="dxa"/>
                  <w:shd w:val="clear" w:color="auto" w:fill="auto"/>
                  <w:hideMark/>
                </w:tcPr>
                <w:p w14:paraId="4F5E566D" w14:textId="1029F5F1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76" w:type="dxa"/>
                  <w:shd w:val="clear" w:color="auto" w:fill="auto"/>
                  <w:hideMark/>
                </w:tcPr>
                <w:p w14:paraId="71266917" w14:textId="5673970C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k</w:t>
                  </w:r>
                  <w:r w:rsidR="0009325C" w:rsidRPr="00A3311C">
                    <w:t>uģu būve</w:t>
                  </w:r>
                </w:p>
              </w:tc>
            </w:tr>
          </w:tbl>
          <w:p w14:paraId="66682C2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1425D1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572B307" w14:textId="2F49461A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C4AEBBB" w14:textId="7F10331F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i</w:t>
                  </w:r>
                  <w:r w:rsidR="0009325C" w:rsidRPr="00A3311C">
                    <w:t>eguves rūpniecība</w:t>
                  </w:r>
                </w:p>
              </w:tc>
            </w:tr>
          </w:tbl>
          <w:p w14:paraId="29FB2F3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6DFF0C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44F8A0E" w14:textId="29132BB6" w:rsidR="0009325C" w:rsidRPr="00A3311C" w:rsidRDefault="0009325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A700797" w14:textId="57644BF5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e</w:t>
                  </w:r>
                  <w:r w:rsidR="0009325C" w:rsidRPr="00A3311C">
                    <w:t>nerģijas ražošana</w:t>
                  </w:r>
                </w:p>
              </w:tc>
            </w:tr>
          </w:tbl>
          <w:p w14:paraId="6825536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578DB2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AFE0822" w14:textId="2EA3116C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E8AFF80" w14:textId="75F43FE8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i</w:t>
                  </w:r>
                  <w:r w:rsidR="0009325C" w:rsidRPr="00A3311C">
                    <w:t>nfrastruktūras būvniecība un uzturēšana</w:t>
                  </w:r>
                </w:p>
              </w:tc>
            </w:tr>
          </w:tbl>
          <w:p w14:paraId="787BE7D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B4D3F5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47A154C" w14:textId="14856AE6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A8FD78F" w14:textId="7ED7E009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d</w:t>
                  </w:r>
                  <w:r w:rsidR="0009325C" w:rsidRPr="00A3311C">
                    <w:t>zelzs un tērauda rūpniecība</w:t>
                  </w:r>
                </w:p>
              </w:tc>
            </w:tr>
          </w:tbl>
          <w:p w14:paraId="7D840E3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C534E1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E229931" w14:textId="569C245D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05BC9A4" w14:textId="26B25C91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m</w:t>
                  </w:r>
                  <w:r w:rsidR="0009325C" w:rsidRPr="00A3311C">
                    <w:t>etāla un koka rūpniecība</w:t>
                  </w:r>
                </w:p>
              </w:tc>
            </w:tr>
          </w:tbl>
          <w:p w14:paraId="22E7234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1827"/>
            </w:tblGrid>
            <w:tr w:rsidR="00A3311C" w:rsidRPr="00A3311C" w14:paraId="1DEC28FC" w14:textId="77777777" w:rsidTr="007766AF">
              <w:tc>
                <w:tcPr>
                  <w:tcW w:w="244" w:type="dxa"/>
                  <w:shd w:val="clear" w:color="auto" w:fill="auto"/>
                  <w:hideMark/>
                </w:tcPr>
                <w:p w14:paraId="1840C4FE" w14:textId="1859FA19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89" w:type="dxa"/>
                  <w:shd w:val="clear" w:color="auto" w:fill="auto"/>
                  <w:hideMark/>
                </w:tcPr>
                <w:p w14:paraId="07D1FD39" w14:textId="4B6547B9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a</w:t>
                  </w:r>
                  <w:r w:rsidR="0009325C" w:rsidRPr="00A3311C">
                    <w:t>kmens grebumi</w:t>
                  </w:r>
                </w:p>
              </w:tc>
            </w:tr>
          </w:tbl>
          <w:p w14:paraId="07ED04A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722"/>
            </w:tblGrid>
            <w:tr w:rsidR="00A3311C" w:rsidRPr="00A3311C" w14:paraId="165865ED" w14:textId="77777777" w:rsidTr="007766AF">
              <w:tc>
                <w:tcPr>
                  <w:tcW w:w="341" w:type="dxa"/>
                  <w:shd w:val="clear" w:color="auto" w:fill="auto"/>
                  <w:hideMark/>
                </w:tcPr>
                <w:p w14:paraId="2AD7F127" w14:textId="7591F8D9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92" w:type="dxa"/>
                  <w:shd w:val="clear" w:color="auto" w:fill="auto"/>
                  <w:hideMark/>
                </w:tcPr>
                <w:p w14:paraId="394B3C63" w14:textId="6DD03813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d</w:t>
                  </w:r>
                  <w:r w:rsidR="0009325C" w:rsidRPr="00A3311C">
                    <w:t>ārzkopība</w:t>
                  </w:r>
                </w:p>
              </w:tc>
            </w:tr>
          </w:tbl>
          <w:p w14:paraId="584B054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1825"/>
            </w:tblGrid>
            <w:tr w:rsidR="00A3311C" w:rsidRPr="00A3311C" w14:paraId="19AB9C22" w14:textId="77777777" w:rsidTr="007766AF">
              <w:tc>
                <w:tcPr>
                  <w:tcW w:w="246" w:type="dxa"/>
                  <w:shd w:val="clear" w:color="auto" w:fill="auto"/>
                  <w:hideMark/>
                </w:tcPr>
                <w:p w14:paraId="51160F8B" w14:textId="2CB7F2EC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87" w:type="dxa"/>
                  <w:shd w:val="clear" w:color="auto" w:fill="auto"/>
                  <w:hideMark/>
                </w:tcPr>
                <w:p w14:paraId="565F1B6A" w14:textId="01C8E28F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v</w:t>
                  </w:r>
                  <w:r w:rsidR="0009325C" w:rsidRPr="00A3311C">
                    <w:t>eselības aprūpe</w:t>
                  </w:r>
                </w:p>
              </w:tc>
            </w:tr>
          </w:tbl>
          <w:p w14:paraId="67918A0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6CE540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5695243" w14:textId="49290FD3" w:rsidR="0009325C" w:rsidRPr="00A3311C" w:rsidRDefault="002E714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485A9C2" w14:textId="5C472766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m</w:t>
                  </w:r>
                  <w:r w:rsidR="0009325C" w:rsidRPr="00A3311C">
                    <w:t>ežsaimniecība</w:t>
                  </w:r>
                </w:p>
              </w:tc>
            </w:tr>
          </w:tbl>
          <w:p w14:paraId="4479DD71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41334298" w14:textId="77777777" w:rsidTr="007766AF">
        <w:trPr>
          <w:trHeight w:val="512"/>
        </w:trPr>
        <w:tc>
          <w:tcPr>
            <w:tcW w:w="1696" w:type="dxa"/>
            <w:vMerge/>
          </w:tcPr>
          <w:p w14:paraId="003A617C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5ABA921C" w14:textId="02409AC9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Pēdas un kājas (daļas)</w:t>
            </w:r>
            <w:r w:rsidR="006B031C" w:rsidRPr="00A3311C">
              <w:t xml:space="preserve"> - </w:t>
            </w:r>
          </w:p>
          <w:p w14:paraId="2067698E" w14:textId="77777777" w:rsidR="006B031C" w:rsidRPr="00A3311C" w:rsidRDefault="0009325C" w:rsidP="006B031C">
            <w:pPr>
              <w:pStyle w:val="tbl-txt"/>
              <w:spacing w:before="0" w:beforeAutospacing="0" w:after="60" w:afterAutospacing="0"/>
              <w:rPr>
                <w:rStyle w:val="bold"/>
                <w:bCs/>
                <w:highlight w:val="yellow"/>
              </w:rPr>
            </w:pPr>
            <w:r w:rsidRPr="00A3311C">
              <w:rPr>
                <w:rStyle w:val="bold"/>
                <w:bCs/>
              </w:rPr>
              <w:t xml:space="preserve">Apavi (kurpes/zābaki u. c.) ar drošības vai aizsargājošo purngalu </w:t>
            </w:r>
          </w:p>
          <w:p w14:paraId="620ADD1A" w14:textId="37750C58" w:rsidR="0009325C" w:rsidRPr="00A3311C" w:rsidRDefault="0009325C" w:rsidP="006B031C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 xml:space="preserve">Apavi ar </w:t>
            </w:r>
            <w:proofErr w:type="spellStart"/>
            <w:r w:rsidRPr="00A3311C">
              <w:rPr>
                <w:rStyle w:val="bold"/>
                <w:bCs/>
              </w:rPr>
              <w:t>metatarsālo</w:t>
            </w:r>
            <w:proofErr w:type="spellEnd"/>
            <w:r w:rsidRPr="00A3311C">
              <w:rPr>
                <w:rStyle w:val="bold"/>
                <w:bCs/>
              </w:rPr>
              <w:t xml:space="preserve"> aizsardzību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984094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5D11073" w14:textId="3B3CC82D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070FC18" w14:textId="3626C796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k</w:t>
                  </w:r>
                  <w:r w:rsidR="0009325C" w:rsidRPr="00A3311C">
                    <w:t xml:space="preserve">arkasu darbi un ceļu darbi </w:t>
                  </w:r>
                </w:p>
              </w:tc>
            </w:tr>
          </w:tbl>
          <w:p w14:paraId="7964932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5BAF83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26D2485" w14:textId="75BCE0A4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01EB963" w14:textId="5345D73D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v</w:t>
                  </w:r>
                  <w:r w:rsidR="0009325C" w:rsidRPr="00A3311C">
                    <w:t>eidņu gatavošana un izjaukšana</w:t>
                  </w:r>
                </w:p>
              </w:tc>
            </w:tr>
          </w:tbl>
          <w:p w14:paraId="30D1030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571E17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D6D6A4C" w14:textId="0BF36C91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993C824" w14:textId="2F69ED39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s</w:t>
                  </w:r>
                  <w:r w:rsidR="0009325C" w:rsidRPr="00A3311C">
                    <w:t>astatņu montāža</w:t>
                  </w:r>
                </w:p>
              </w:tc>
            </w:tr>
          </w:tbl>
          <w:p w14:paraId="3CE2C07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1896"/>
            </w:tblGrid>
            <w:tr w:rsidR="00A3311C" w:rsidRPr="00A3311C" w14:paraId="1D3CF79E" w14:textId="77777777" w:rsidTr="007766AF">
              <w:tc>
                <w:tcPr>
                  <w:tcW w:w="274" w:type="dxa"/>
                  <w:shd w:val="clear" w:color="auto" w:fill="auto"/>
                  <w:hideMark/>
                </w:tcPr>
                <w:p w14:paraId="61FF285E" w14:textId="3E34DDD1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42" w:type="dxa"/>
                  <w:shd w:val="clear" w:color="auto" w:fill="auto"/>
                  <w:hideMark/>
                </w:tcPr>
                <w:p w14:paraId="14BC7764" w14:textId="6CBB541A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ē</w:t>
                  </w:r>
                  <w:r w:rsidR="0009325C" w:rsidRPr="00A3311C">
                    <w:t>ku nojaukšana</w:t>
                  </w:r>
                </w:p>
              </w:tc>
            </w:tr>
          </w:tbl>
          <w:p w14:paraId="46F43C6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FB8BEF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2BDB9EC" w14:textId="49CC7A2D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392544B" w14:textId="46498620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s</w:t>
                  </w:r>
                  <w:r w:rsidR="0009325C" w:rsidRPr="00A3311C">
                    <w:t>pridzināšanas darbi</w:t>
                  </w:r>
                </w:p>
              </w:tc>
            </w:tr>
          </w:tbl>
          <w:p w14:paraId="6D834EB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F6D092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16FB0D9" w14:textId="49A1CB1D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4E0641A" w14:textId="023D5BEE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d</w:t>
                  </w:r>
                  <w:r w:rsidR="0009325C" w:rsidRPr="00A3311C">
                    <w:t>arbs akmeņlauztuvēs un akmens apstrādē</w:t>
                  </w:r>
                </w:p>
              </w:tc>
            </w:tr>
          </w:tbl>
          <w:p w14:paraId="15059AA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038435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30ABF07" w14:textId="37F5474B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E4F3887" w14:textId="1D3F611D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k</w:t>
                  </w:r>
                  <w:r w:rsidR="0009325C" w:rsidRPr="00A3311C">
                    <w:t xml:space="preserve">aušanas darbi un ciršanas darbi </w:t>
                  </w:r>
                </w:p>
              </w:tc>
            </w:tr>
          </w:tbl>
          <w:p w14:paraId="697D736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7620EC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CC1BCE5" w14:textId="05458BA4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7F785BAE" w14:textId="1B1E0E7E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t</w:t>
                  </w:r>
                  <w:r w:rsidR="0009325C" w:rsidRPr="00A3311C">
                    <w:t>ransports un uzglabāšana</w:t>
                  </w:r>
                </w:p>
              </w:tc>
            </w:tr>
          </w:tbl>
          <w:p w14:paraId="17DDF02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03AF2C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852549E" w14:textId="3059F8E3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9850C70" w14:textId="15A614F1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d</w:t>
                  </w:r>
                  <w:r w:rsidR="0009325C" w:rsidRPr="00A3311C">
                    <w:t>arbs ar veidnēm keramikas rūpniecībā</w:t>
                  </w:r>
                </w:p>
              </w:tc>
            </w:tr>
          </w:tbl>
          <w:p w14:paraId="4080070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8A256F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A9A1F0A" w14:textId="5B5BB9AB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5A57C67" w14:textId="4577A281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d</w:t>
                  </w:r>
                  <w:r w:rsidR="0009325C" w:rsidRPr="00A3311C">
                    <w:t>arbs ar saldētiem gaļas klučiem un konservētas pārtikas iepakojumiem</w:t>
                  </w:r>
                </w:p>
              </w:tc>
            </w:tr>
          </w:tbl>
          <w:p w14:paraId="16EFB3A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EDCD11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4CCBB2F" w14:textId="2BE55510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D35AA8E" w14:textId="7903A9BF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p</w:t>
                  </w:r>
                  <w:r w:rsidR="0009325C" w:rsidRPr="00A3311C">
                    <w:t>lakana stikla izstrādājumu un stikla trauku ražošana un apstrāde</w:t>
                  </w:r>
                </w:p>
              </w:tc>
            </w:tr>
          </w:tbl>
          <w:p w14:paraId="084D5DF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65CB84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B1A3F3F" w14:textId="5FE111A1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8F9130D" w14:textId="76F695C9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p</w:t>
                  </w:r>
                  <w:r w:rsidR="0009325C" w:rsidRPr="00A3311C">
                    <w:t>ārbūves darbi un apkopes darbi</w:t>
                  </w:r>
                </w:p>
              </w:tc>
            </w:tr>
          </w:tbl>
          <w:p w14:paraId="0E1684D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97"/>
            </w:tblGrid>
            <w:tr w:rsidR="00A3311C" w:rsidRPr="00A3311C" w14:paraId="59D6D781" w14:textId="77777777" w:rsidTr="007766AF">
              <w:tc>
                <w:tcPr>
                  <w:tcW w:w="365" w:type="dxa"/>
                  <w:shd w:val="clear" w:color="auto" w:fill="auto"/>
                  <w:hideMark/>
                </w:tcPr>
                <w:p w14:paraId="10F2E80D" w14:textId="18378D0A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51" w:type="dxa"/>
                  <w:shd w:val="clear" w:color="auto" w:fill="auto"/>
                  <w:hideMark/>
                </w:tcPr>
                <w:p w14:paraId="51BCFA30" w14:textId="00236ECE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m</w:t>
                  </w:r>
                  <w:r w:rsidR="0009325C" w:rsidRPr="00A3311C">
                    <w:t>eža darbi</w:t>
                  </w:r>
                </w:p>
              </w:tc>
            </w:tr>
          </w:tbl>
          <w:p w14:paraId="2216686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1C5BF4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0B0DB0A" w14:textId="463A0C0F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BCFE660" w14:textId="45F6C9E0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d</w:t>
                  </w:r>
                  <w:r w:rsidR="0009325C" w:rsidRPr="00A3311C">
                    <w:t>arbs ar dzelzsbetonu un tā sagatavēm, tostarp veidņu gatavošana un izjaukšana</w:t>
                  </w:r>
                </w:p>
              </w:tc>
            </w:tr>
          </w:tbl>
          <w:p w14:paraId="7A46D3F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B9DB7A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A3D884A" w14:textId="1D27272C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75A23A26" w14:textId="5C319FE5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d</w:t>
                  </w:r>
                  <w:r w:rsidR="0009325C" w:rsidRPr="00A3311C">
                    <w:t xml:space="preserve">arbs vagonu parkos un noliktavās </w:t>
                  </w:r>
                </w:p>
              </w:tc>
            </w:tr>
          </w:tbl>
          <w:p w14:paraId="1C9B07E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879"/>
            </w:tblGrid>
            <w:tr w:rsidR="00A3311C" w:rsidRPr="00A3311C" w14:paraId="56725CBE" w14:textId="77777777" w:rsidTr="00D744A0">
              <w:tc>
                <w:tcPr>
                  <w:tcW w:w="315" w:type="dxa"/>
                  <w:shd w:val="clear" w:color="auto" w:fill="auto"/>
                  <w:hideMark/>
                </w:tcPr>
                <w:p w14:paraId="028A6C4E" w14:textId="79261FF0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879" w:type="dxa"/>
                  <w:shd w:val="clear" w:color="auto" w:fill="auto"/>
                  <w:hideMark/>
                </w:tcPr>
                <w:p w14:paraId="1369A1D6" w14:textId="0DAAAB48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j</w:t>
                  </w:r>
                  <w:r w:rsidR="0009325C" w:rsidRPr="00A3311C">
                    <w:t>umta darbi</w:t>
                  </w:r>
                </w:p>
              </w:tc>
            </w:tr>
          </w:tbl>
          <w:p w14:paraId="7C5CD93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935"/>
            </w:tblGrid>
            <w:tr w:rsidR="00A3311C" w:rsidRPr="00A3311C" w14:paraId="6E34A507" w14:textId="77777777" w:rsidTr="007766AF">
              <w:tc>
                <w:tcPr>
                  <w:tcW w:w="238" w:type="dxa"/>
                  <w:shd w:val="clear" w:color="auto" w:fill="auto"/>
                  <w:hideMark/>
                </w:tcPr>
                <w:p w14:paraId="1106C870" w14:textId="2407EF99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8" w:type="dxa"/>
                  <w:shd w:val="clear" w:color="auto" w:fill="auto"/>
                  <w:hideMark/>
                </w:tcPr>
                <w:p w14:paraId="4C442B0E" w14:textId="57785FEB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d</w:t>
                  </w:r>
                  <w:r w:rsidR="0009325C" w:rsidRPr="00A3311C">
                    <w:t>arbs uz dzelzs tiltiem, dzelzs būvkonstrukcijām, mastos, torņos, liftos uz tērauda hidrauliskajām konstrukcijām, domnās, tērauda lietuvēs un velmētavās, lielos konteineros, liela diametra cauruļvados, katlu mājās un spēkstacijās</w:t>
                  </w:r>
                </w:p>
              </w:tc>
            </w:tr>
          </w:tbl>
          <w:p w14:paraId="74AC01C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34959D0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5CD9327" w14:textId="37ED511D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A9300E1" w14:textId="3DF6B5FC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d</w:t>
                  </w:r>
                  <w:r w:rsidR="0009325C" w:rsidRPr="00A3311C">
                    <w:t>arbs kurtuvju celtniecībā, apkures un ventilācijas sistēmu, kā arī dzelzs konstrukciju montāžas darbi</w:t>
                  </w:r>
                </w:p>
              </w:tc>
            </w:tr>
          </w:tbl>
          <w:p w14:paraId="6AB678A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EA36C0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53F6758" w14:textId="08F0EE2F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C6CA284" w14:textId="233EAB52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d</w:t>
                  </w:r>
                  <w:r w:rsidR="0009325C" w:rsidRPr="00A3311C">
                    <w:t>arbs domnās, rūdas bagātināšanas uzņēmumos, tēraudlietuvēs, velmētavās, met</w:t>
                  </w:r>
                  <w:r w:rsidR="00325DA1">
                    <w:t>ā</w:t>
                  </w:r>
                  <w:r w:rsidR="0009325C" w:rsidRPr="00A3311C">
                    <w:t>lapstrādē, kaltuvēs, karstajos lietuvju cehos un velcēšanas cehos</w:t>
                  </w:r>
                </w:p>
              </w:tc>
            </w:tr>
          </w:tbl>
          <w:p w14:paraId="2E75479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22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1933"/>
            </w:tblGrid>
            <w:tr w:rsidR="00A3311C" w:rsidRPr="00A3311C" w14:paraId="518A60F0" w14:textId="77777777" w:rsidTr="006B031C">
              <w:tc>
                <w:tcPr>
                  <w:tcW w:w="281" w:type="dxa"/>
                  <w:shd w:val="clear" w:color="auto" w:fill="auto"/>
                  <w:hideMark/>
                </w:tcPr>
                <w:p w14:paraId="6447C138" w14:textId="552984FD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933" w:type="dxa"/>
                  <w:shd w:val="clear" w:color="auto" w:fill="auto"/>
                  <w:hideMark/>
                </w:tcPr>
                <w:p w14:paraId="2FCC73FC" w14:textId="5C2E95F2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d</w:t>
                  </w:r>
                  <w:r w:rsidR="0009325C" w:rsidRPr="00A3311C">
                    <w:t xml:space="preserve">arbs apakšzemes šahtās, karjeros, atklātās raktuvēs, ogļu </w:t>
                  </w:r>
                  <w:r w:rsidR="00392CB4">
                    <w:t>pārkraušana</w:t>
                  </w:r>
                </w:p>
              </w:tc>
            </w:tr>
          </w:tbl>
          <w:p w14:paraId="44B5C196" w14:textId="77777777" w:rsidR="0009325C" w:rsidRPr="00A3311C" w:rsidRDefault="0009325C" w:rsidP="007766AF">
            <w:pPr>
              <w:rPr>
                <w:vanish/>
              </w:rPr>
            </w:pPr>
          </w:p>
          <w:p w14:paraId="581D92F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D8123F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19BBED0" w14:textId="32C5AABD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EF3E410" w14:textId="0BFBD414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c</w:t>
                  </w:r>
                  <w:r w:rsidR="0009325C" w:rsidRPr="00A3311C">
                    <w:t>epļu apdare keramikas rūpniecībā</w:t>
                  </w:r>
                </w:p>
              </w:tc>
            </w:tr>
          </w:tbl>
          <w:p w14:paraId="5E4E6E9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1D74A6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1F63E74" w14:textId="36855F5B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EC68B35" w14:textId="470D2B99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d</w:t>
                  </w:r>
                  <w:r w:rsidR="0009325C" w:rsidRPr="00A3311C">
                    <w:t>zelzceļa konteineru pārkraušanas darbi</w:t>
                  </w:r>
                </w:p>
              </w:tc>
            </w:tr>
          </w:tbl>
          <w:p w14:paraId="3B4DE2E0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61617850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36059195" w14:textId="06DAA5B5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0EAEC252" w14:textId="5CB0BAEF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73517B9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1F31B041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17FE2FBD" w14:textId="4B393326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0D7A12D8" w14:textId="3B0478DA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 w:rsidRPr="00A3311C"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5043618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916FA4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401C040" w14:textId="1EA2F34B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2393E48" w14:textId="6869DFB1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t</w:t>
                  </w:r>
                  <w:r w:rsidR="0009325C" w:rsidRPr="00A3311C">
                    <w:t>ehnikas ražošana, uzstādīšana un apkope</w:t>
                  </w:r>
                </w:p>
              </w:tc>
            </w:tr>
          </w:tbl>
          <w:p w14:paraId="418BDFB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705"/>
            </w:tblGrid>
            <w:tr w:rsidR="00A3311C" w:rsidRPr="00A3311C" w14:paraId="374B4AD5" w14:textId="77777777" w:rsidTr="007766AF">
              <w:tc>
                <w:tcPr>
                  <w:tcW w:w="357" w:type="dxa"/>
                  <w:shd w:val="clear" w:color="auto" w:fill="auto"/>
                  <w:hideMark/>
                </w:tcPr>
                <w:p w14:paraId="2E114CBD" w14:textId="2DA0CE87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76" w:type="dxa"/>
                  <w:shd w:val="clear" w:color="auto" w:fill="auto"/>
                  <w:hideMark/>
                </w:tcPr>
                <w:p w14:paraId="68B9B46B" w14:textId="58B912D9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k</w:t>
                  </w:r>
                  <w:r w:rsidR="0009325C" w:rsidRPr="00A3311C">
                    <w:t>uģu būve</w:t>
                  </w:r>
                </w:p>
              </w:tc>
            </w:tr>
          </w:tbl>
          <w:p w14:paraId="5E829EA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C8A889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40E2FC2" w14:textId="1C99B0BE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F4B084F" w14:textId="73E3757A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i</w:t>
                  </w:r>
                  <w:r w:rsidR="0009325C" w:rsidRPr="00A3311C">
                    <w:t>eguves rūpniecība</w:t>
                  </w:r>
                </w:p>
              </w:tc>
            </w:tr>
          </w:tbl>
          <w:p w14:paraId="29A6735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3472BD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1A41883" w14:textId="51F5E3A3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F4D4B1B" w14:textId="4D7F89F2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e</w:t>
                  </w:r>
                  <w:r w:rsidR="0009325C" w:rsidRPr="00A3311C">
                    <w:t>nerģijas ražošana</w:t>
                  </w:r>
                </w:p>
              </w:tc>
            </w:tr>
          </w:tbl>
          <w:p w14:paraId="2C69B99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138C7A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F0096B6" w14:textId="42879754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4A2B650" w14:textId="01993521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i</w:t>
                  </w:r>
                  <w:r w:rsidR="0009325C" w:rsidRPr="00A3311C">
                    <w:t>nfrastruktūras būvniecība un uzturēšana</w:t>
                  </w:r>
                </w:p>
              </w:tc>
            </w:tr>
          </w:tbl>
          <w:p w14:paraId="2A4FE1B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BCDE13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5928B6F" w14:textId="3C3E98D5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1FC0161" w14:textId="789667B6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d</w:t>
                  </w:r>
                  <w:r w:rsidR="0009325C" w:rsidRPr="00A3311C">
                    <w:t>zelzs un tērauda rūpniecība</w:t>
                  </w:r>
                </w:p>
              </w:tc>
            </w:tr>
          </w:tbl>
          <w:p w14:paraId="544517D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1654"/>
            </w:tblGrid>
            <w:tr w:rsidR="00A3311C" w:rsidRPr="00A3311C" w14:paraId="3B5CBE37" w14:textId="77777777" w:rsidTr="007766AF">
              <w:tc>
                <w:tcPr>
                  <w:tcW w:w="404" w:type="dxa"/>
                  <w:shd w:val="clear" w:color="auto" w:fill="auto"/>
                  <w:hideMark/>
                </w:tcPr>
                <w:p w14:paraId="79B0D431" w14:textId="08E8F68E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29" w:type="dxa"/>
                  <w:shd w:val="clear" w:color="auto" w:fill="auto"/>
                  <w:hideMark/>
                </w:tcPr>
                <w:p w14:paraId="0FC95F61" w14:textId="006954C5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k</w:t>
                  </w:r>
                  <w:r w:rsidR="0009325C" w:rsidRPr="00A3311C">
                    <w:t>autuves</w:t>
                  </w:r>
                </w:p>
              </w:tc>
            </w:tr>
          </w:tbl>
          <w:p w14:paraId="6FFA23B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E01809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A39E8BE" w14:textId="0B49E8CB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AA2AE32" w14:textId="7F0B06BF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l</w:t>
                  </w:r>
                  <w:r w:rsidR="0009325C" w:rsidRPr="00A3311C">
                    <w:t>oģistikas uzņēmumi</w:t>
                  </w:r>
                </w:p>
              </w:tc>
            </w:tr>
          </w:tbl>
          <w:p w14:paraId="7AAF052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5EACD3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766BE3B" w14:textId="67A2B09E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B9CB57A" w14:textId="0090B29C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a</w:t>
                  </w:r>
                  <w:r w:rsidR="0009325C" w:rsidRPr="00A3311C">
                    <w:t>pstrādes rūpniecība</w:t>
                  </w:r>
                </w:p>
              </w:tc>
            </w:tr>
          </w:tbl>
          <w:p w14:paraId="0BCF337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823"/>
            </w:tblGrid>
            <w:tr w:rsidR="00A3311C" w:rsidRPr="00A3311C" w14:paraId="6206C30E" w14:textId="77777777" w:rsidTr="007766AF">
              <w:tc>
                <w:tcPr>
                  <w:tcW w:w="248" w:type="dxa"/>
                  <w:shd w:val="clear" w:color="auto" w:fill="auto"/>
                  <w:hideMark/>
                </w:tcPr>
                <w:p w14:paraId="26F5FB1A" w14:textId="55F9604F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85" w:type="dxa"/>
                  <w:shd w:val="clear" w:color="auto" w:fill="auto"/>
                  <w:hideMark/>
                </w:tcPr>
                <w:p w14:paraId="45AEE7FE" w14:textId="4D69FDE9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s</w:t>
                  </w:r>
                  <w:r w:rsidR="0009325C" w:rsidRPr="00A3311C">
                    <w:t>tikla rūpniecība</w:t>
                  </w:r>
                </w:p>
              </w:tc>
            </w:tr>
          </w:tbl>
          <w:p w14:paraId="3875CA6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1792"/>
            </w:tblGrid>
            <w:tr w:rsidR="00A3311C" w:rsidRPr="00A3311C" w14:paraId="145C3673" w14:textId="77777777" w:rsidTr="007766AF">
              <w:tc>
                <w:tcPr>
                  <w:tcW w:w="276" w:type="dxa"/>
                  <w:shd w:val="clear" w:color="auto" w:fill="auto"/>
                  <w:hideMark/>
                </w:tcPr>
                <w:p w14:paraId="19E199FF" w14:textId="58A3DE4A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57" w:type="dxa"/>
                  <w:shd w:val="clear" w:color="auto" w:fill="auto"/>
                  <w:hideMark/>
                </w:tcPr>
                <w:p w14:paraId="7EDD8C4C" w14:textId="02EDA3D2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6179BF">
                    <w:t>m</w:t>
                  </w:r>
                  <w:r w:rsidR="0009325C" w:rsidRPr="006179BF">
                    <w:t>ež</w:t>
                  </w:r>
                  <w:r w:rsidR="006179BF">
                    <w:t>saimniecība</w:t>
                  </w:r>
                </w:p>
              </w:tc>
            </w:tr>
          </w:tbl>
          <w:p w14:paraId="30A1908D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72AFAF61" w14:textId="77777777" w:rsidTr="007766AF">
        <w:tc>
          <w:tcPr>
            <w:tcW w:w="1696" w:type="dxa"/>
          </w:tcPr>
          <w:p w14:paraId="668EA519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Nokrišana paslīdot</w:t>
            </w:r>
          </w:p>
        </w:tc>
        <w:tc>
          <w:tcPr>
            <w:tcW w:w="2268" w:type="dxa"/>
          </w:tcPr>
          <w:p w14:paraId="09608ECC" w14:textId="7BCF9048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Pēda</w:t>
            </w:r>
            <w:r w:rsidR="006B031C" w:rsidRPr="00A3311C">
              <w:t xml:space="preserve"> - </w:t>
            </w:r>
          </w:p>
          <w:p w14:paraId="5852CC00" w14:textId="42385A10" w:rsidR="0009325C" w:rsidRPr="00A3311C" w:rsidRDefault="006B031C" w:rsidP="007766AF">
            <w:pPr>
              <w:pStyle w:val="tbl-txt"/>
              <w:spacing w:before="0" w:beforeAutospacing="0" w:after="60" w:afterAutospacing="0"/>
            </w:pPr>
            <w:proofErr w:type="spellStart"/>
            <w:r w:rsidRPr="00A3311C">
              <w:rPr>
                <w:rStyle w:val="bold"/>
                <w:bCs/>
              </w:rPr>
              <w:t>p</w:t>
            </w:r>
            <w:r w:rsidR="0009325C" w:rsidRPr="00A3311C">
              <w:rPr>
                <w:rStyle w:val="bold"/>
                <w:bCs/>
              </w:rPr>
              <w:t>retslīdes</w:t>
            </w:r>
            <w:proofErr w:type="spellEnd"/>
            <w:r w:rsidR="0009325C" w:rsidRPr="00A3311C">
              <w:rPr>
                <w:rStyle w:val="bold"/>
                <w:bCs/>
              </w:rPr>
              <w:t xml:space="preserve"> apavi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1F98B6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B68F60F" w14:textId="481F236A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4B4AA65" w14:textId="36F7375F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uz slidenām virsmām</w:t>
                  </w:r>
                </w:p>
              </w:tc>
            </w:tr>
          </w:tbl>
          <w:p w14:paraId="7D66D14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910"/>
            </w:tblGrid>
            <w:tr w:rsidR="00A3311C" w:rsidRPr="00A3311C" w14:paraId="0566B206" w14:textId="77777777" w:rsidTr="007766AF">
              <w:tc>
                <w:tcPr>
                  <w:tcW w:w="261" w:type="dxa"/>
                  <w:shd w:val="clear" w:color="auto" w:fill="auto"/>
                  <w:hideMark/>
                </w:tcPr>
                <w:p w14:paraId="6C777438" w14:textId="75CF8B91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55" w:type="dxa"/>
                  <w:shd w:val="clear" w:color="auto" w:fill="auto"/>
                  <w:hideMark/>
                </w:tcPr>
                <w:p w14:paraId="3DB28A0C" w14:textId="2C0D67D7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mitrā vidē</w:t>
                  </w:r>
                </w:p>
              </w:tc>
            </w:tr>
          </w:tbl>
          <w:p w14:paraId="4FC8447B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21B1401D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50F7F448" w14:textId="0A6BDBFA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53634094" w14:textId="7D42DD21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27F563E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27EB0058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0C06D783" w14:textId="20FA20A8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7D866559" w14:textId="336D0123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7D78F0E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1686"/>
            </w:tblGrid>
            <w:tr w:rsidR="00A3311C" w:rsidRPr="00A3311C" w14:paraId="5BDEE111" w14:textId="77777777" w:rsidTr="007766AF">
              <w:tc>
                <w:tcPr>
                  <w:tcW w:w="374" w:type="dxa"/>
                  <w:shd w:val="clear" w:color="auto" w:fill="auto"/>
                  <w:hideMark/>
                </w:tcPr>
                <w:p w14:paraId="23BFC6CF" w14:textId="08700702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14:paraId="0F3ABFDB" w14:textId="572CFF2E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uģubūve</w:t>
                  </w:r>
                </w:p>
              </w:tc>
            </w:tr>
          </w:tbl>
          <w:p w14:paraId="106D1EF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1615"/>
            </w:tblGrid>
            <w:tr w:rsidR="00A3311C" w:rsidRPr="00A3311C" w14:paraId="45DD1FBB" w14:textId="77777777" w:rsidTr="007766AF">
              <w:tc>
                <w:tcPr>
                  <w:tcW w:w="440" w:type="dxa"/>
                  <w:shd w:val="clear" w:color="auto" w:fill="auto"/>
                  <w:hideMark/>
                </w:tcPr>
                <w:p w14:paraId="4549E91C" w14:textId="6DE2198C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493" w:type="dxa"/>
                  <w:shd w:val="clear" w:color="auto" w:fill="auto"/>
                  <w:hideMark/>
                </w:tcPr>
                <w:p w14:paraId="3F80A8EB" w14:textId="4C27F4D0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autuve</w:t>
                  </w:r>
                  <w:r>
                    <w:t>s</w:t>
                  </w:r>
                </w:p>
              </w:tc>
            </w:tr>
          </w:tbl>
          <w:p w14:paraId="4F17130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1602"/>
            </w:tblGrid>
            <w:tr w:rsidR="00A3311C" w:rsidRPr="00A3311C" w14:paraId="3163CEE3" w14:textId="77777777" w:rsidTr="007766AF">
              <w:tc>
                <w:tcPr>
                  <w:tcW w:w="452" w:type="dxa"/>
                  <w:shd w:val="clear" w:color="auto" w:fill="auto"/>
                  <w:hideMark/>
                </w:tcPr>
                <w:p w14:paraId="434232C3" w14:textId="5A1FF8F1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481" w:type="dxa"/>
                  <w:shd w:val="clear" w:color="auto" w:fill="auto"/>
                  <w:hideMark/>
                </w:tcPr>
                <w:p w14:paraId="5DA22B4B" w14:textId="4A1C3B46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t</w:t>
                  </w:r>
                  <w:r w:rsidR="0009325C" w:rsidRPr="00A3311C">
                    <w:t>īrīšana</w:t>
                  </w:r>
                </w:p>
              </w:tc>
            </w:tr>
          </w:tbl>
          <w:p w14:paraId="5D04B0D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0B547C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801ABF6" w14:textId="2892C08A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32EAD26" w14:textId="78C47940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ārtikas rūpniecība</w:t>
                  </w:r>
                </w:p>
              </w:tc>
            </w:tr>
          </w:tbl>
          <w:p w14:paraId="4590316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722"/>
            </w:tblGrid>
            <w:tr w:rsidR="00A3311C" w:rsidRPr="00A3311C" w14:paraId="18DDC38F" w14:textId="77777777" w:rsidTr="007766AF">
              <w:tc>
                <w:tcPr>
                  <w:tcW w:w="341" w:type="dxa"/>
                  <w:shd w:val="clear" w:color="auto" w:fill="auto"/>
                  <w:hideMark/>
                </w:tcPr>
                <w:p w14:paraId="47C42385" w14:textId="63884B72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92" w:type="dxa"/>
                  <w:shd w:val="clear" w:color="auto" w:fill="auto"/>
                  <w:hideMark/>
                </w:tcPr>
                <w:p w14:paraId="4A938839" w14:textId="706F7140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ārzkopība</w:t>
                  </w:r>
                </w:p>
              </w:tc>
            </w:tr>
          </w:tbl>
          <w:p w14:paraId="0EA3F80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725"/>
            </w:tblGrid>
            <w:tr w:rsidR="00A3311C" w:rsidRPr="00A3311C" w14:paraId="06CFACB8" w14:textId="77777777" w:rsidTr="007766AF">
              <w:tc>
                <w:tcPr>
                  <w:tcW w:w="338" w:type="dxa"/>
                  <w:shd w:val="clear" w:color="auto" w:fill="auto"/>
                  <w:hideMark/>
                </w:tcPr>
                <w:p w14:paraId="436FDFEB" w14:textId="24393E1A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95" w:type="dxa"/>
                  <w:shd w:val="clear" w:color="auto" w:fill="auto"/>
                  <w:hideMark/>
                </w:tcPr>
                <w:p w14:paraId="35EE0201" w14:textId="29002F72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z</w:t>
                  </w:r>
                  <w:r w:rsidR="0009325C" w:rsidRPr="00A3311C">
                    <w:t>vejniecība</w:t>
                  </w:r>
                </w:p>
              </w:tc>
            </w:tr>
          </w:tbl>
          <w:p w14:paraId="6821C5D7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2C89BD92" w14:textId="77777777" w:rsidTr="007766AF">
        <w:tc>
          <w:tcPr>
            <w:tcW w:w="1696" w:type="dxa"/>
          </w:tcPr>
          <w:p w14:paraId="58E81A1E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Krišana no augstuma</w:t>
            </w:r>
          </w:p>
        </w:tc>
        <w:tc>
          <w:tcPr>
            <w:tcW w:w="2268" w:type="dxa"/>
          </w:tcPr>
          <w:p w14:paraId="5B3ED0BB" w14:textId="4D381154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</w:t>
            </w:r>
            <w:r w:rsidR="006B031C" w:rsidRPr="00A3311C">
              <w:t xml:space="preserve"> -</w:t>
            </w:r>
          </w:p>
          <w:p w14:paraId="13DA7BFD" w14:textId="2F088F42" w:rsidR="0009325C" w:rsidRPr="00A3311C" w:rsidRDefault="006B031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izsardzības līdzekļi, kuri paredzēti kritienu no augstuma novēršanai vai apturēšanai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28D2B8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FD35B86" w14:textId="5E6DCE64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A6AE984" w14:textId="1D0DA912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uz sastatnēm</w:t>
                  </w:r>
                </w:p>
              </w:tc>
            </w:tr>
          </w:tbl>
          <w:p w14:paraId="5CCB5A7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7548D1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05B7110" w14:textId="7F126A57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F0D2BC2" w14:textId="3678DC6B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s</w:t>
                  </w:r>
                  <w:r w:rsidR="00036845">
                    <w:t>aliekamo detaļu</w:t>
                  </w:r>
                  <w:r w:rsidR="0009325C" w:rsidRPr="00A3311C">
                    <w:t xml:space="preserve"> montāža</w:t>
                  </w:r>
                </w:p>
              </w:tc>
            </w:tr>
          </w:tbl>
          <w:p w14:paraId="11B67F6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1852"/>
            </w:tblGrid>
            <w:tr w:rsidR="00A3311C" w:rsidRPr="00A3311C" w14:paraId="2357FA9E" w14:textId="77777777" w:rsidTr="007766AF">
              <w:tc>
                <w:tcPr>
                  <w:tcW w:w="314" w:type="dxa"/>
                  <w:shd w:val="clear" w:color="auto" w:fill="auto"/>
                  <w:hideMark/>
                </w:tcPr>
                <w:p w14:paraId="21419105" w14:textId="424CF15D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02" w:type="dxa"/>
                  <w:shd w:val="clear" w:color="auto" w:fill="auto"/>
                  <w:hideMark/>
                </w:tcPr>
                <w:p w14:paraId="6B652C0E" w14:textId="4B3D8BCA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mastos</w:t>
                  </w:r>
                </w:p>
              </w:tc>
            </w:tr>
          </w:tbl>
          <w:p w14:paraId="013637A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809"/>
            </w:tblGrid>
            <w:tr w:rsidR="00A3311C" w:rsidRPr="00A3311C" w14:paraId="75AF5273" w14:textId="77777777" w:rsidTr="007766AF">
              <w:tc>
                <w:tcPr>
                  <w:tcW w:w="354" w:type="dxa"/>
                  <w:shd w:val="clear" w:color="auto" w:fill="auto"/>
                  <w:hideMark/>
                </w:tcPr>
                <w:p w14:paraId="180284C6" w14:textId="18B8B904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62" w:type="dxa"/>
                  <w:shd w:val="clear" w:color="auto" w:fill="auto"/>
                  <w:hideMark/>
                </w:tcPr>
                <w:p w14:paraId="33AC57C1" w14:textId="1A5BAA96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j</w:t>
                  </w:r>
                  <w:r w:rsidR="0009325C" w:rsidRPr="00A3311C">
                    <w:t>umta darbi</w:t>
                  </w:r>
                </w:p>
              </w:tc>
            </w:tr>
          </w:tbl>
          <w:p w14:paraId="61FB0B5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5FDB76D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6EEC6B8" w14:textId="3850201E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14A70F0" w14:textId="65698005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uz vertikālām vai slīpām virsmām</w:t>
                  </w:r>
                </w:p>
              </w:tc>
            </w:tr>
          </w:tbl>
          <w:p w14:paraId="016ACCC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A6017C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93FC53D" w14:textId="40D8D5C3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E7E9D2A" w14:textId="7B66628E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krānu kabīnēs lielā augstumā</w:t>
                  </w:r>
                </w:p>
              </w:tc>
            </w:tr>
          </w:tbl>
          <w:p w14:paraId="537CAD4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BCB4C4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110F015" w14:textId="24CF1289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1D74DAA" w14:textId="25DD0902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noliktavu pacēlāju kabīnēs lielā augstumā</w:t>
                  </w:r>
                </w:p>
              </w:tc>
            </w:tr>
          </w:tbl>
          <w:p w14:paraId="313ADBC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A3C092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A0DFE71" w14:textId="1F27D5BE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5E701C7" w14:textId="0359CFE1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urbšanas torņos lielā augstumā</w:t>
                  </w:r>
                </w:p>
              </w:tc>
            </w:tr>
          </w:tbl>
          <w:p w14:paraId="7C372F0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847516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C13D291" w14:textId="62D30EC0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F81F957" w14:textId="3DB7A656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šahtās un kanalizācijas tīklos </w:t>
                  </w:r>
                </w:p>
              </w:tc>
            </w:tr>
          </w:tbl>
          <w:p w14:paraId="730AAB3D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5F5D2D07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7B5846A8" w14:textId="063DC19D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049B92D8" w14:textId="476B75C6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1495471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00164D67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3DD576F4" w14:textId="5221ADD1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4141458F" w14:textId="7CC4491D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72A422B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705"/>
            </w:tblGrid>
            <w:tr w:rsidR="00A3311C" w:rsidRPr="00A3311C" w14:paraId="311A39DC" w14:textId="77777777" w:rsidTr="007766AF">
              <w:tc>
                <w:tcPr>
                  <w:tcW w:w="357" w:type="dxa"/>
                  <w:shd w:val="clear" w:color="auto" w:fill="auto"/>
                  <w:hideMark/>
                </w:tcPr>
                <w:p w14:paraId="1DD48619" w14:textId="75E6D7AE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76" w:type="dxa"/>
                  <w:shd w:val="clear" w:color="auto" w:fill="auto"/>
                  <w:hideMark/>
                </w:tcPr>
                <w:p w14:paraId="7D29366F" w14:textId="5BBEEAFA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uģu būve</w:t>
                  </w:r>
                </w:p>
              </w:tc>
            </w:tr>
          </w:tbl>
          <w:p w14:paraId="562A786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BC70E7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658D158" w14:textId="2D486830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863E7FA" w14:textId="09112B3F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i</w:t>
                  </w:r>
                  <w:r w:rsidR="0009325C" w:rsidRPr="00A3311C">
                    <w:t>nfrastruktūras uzturēšana</w:t>
                  </w:r>
                </w:p>
              </w:tc>
            </w:tr>
          </w:tbl>
          <w:p w14:paraId="1E83420D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3C288830" w14:textId="77777777" w:rsidTr="007766AF">
        <w:tc>
          <w:tcPr>
            <w:tcW w:w="1696" w:type="dxa"/>
          </w:tcPr>
          <w:p w14:paraId="3B3A6381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Vibrācija</w:t>
            </w:r>
          </w:p>
        </w:tc>
        <w:tc>
          <w:tcPr>
            <w:tcW w:w="2268" w:type="dxa"/>
          </w:tcPr>
          <w:p w14:paraId="4A08210E" w14:textId="4F83D2CD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Plaukstas</w:t>
            </w:r>
            <w:r w:rsidR="006B031C" w:rsidRPr="00A3311C">
              <w:t xml:space="preserve"> - </w:t>
            </w:r>
          </w:p>
          <w:p w14:paraId="34E90415" w14:textId="2FBD6192" w:rsidR="0009325C" w:rsidRPr="00A3311C" w:rsidRDefault="006B031C" w:rsidP="007766AF">
            <w:pPr>
              <w:pStyle w:val="tbl-txt"/>
              <w:spacing w:before="0" w:beforeAutospacing="0" w:after="60" w:afterAutospacing="0"/>
            </w:pPr>
            <w:proofErr w:type="spellStart"/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izsargcimdi</w:t>
            </w:r>
            <w:proofErr w:type="spellEnd"/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DB259C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A4E65FB" w14:textId="027B60CF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CAB2B8B" w14:textId="2953E085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ar </w:t>
                  </w:r>
                  <w:r w:rsidR="006B031C" w:rsidRPr="00A3311C">
                    <w:t>rokas</w:t>
                  </w:r>
                  <w:r w:rsidR="0009325C" w:rsidRPr="00A3311C">
                    <w:t xml:space="preserve"> instrumentiem </w:t>
                  </w:r>
                </w:p>
              </w:tc>
            </w:tr>
          </w:tbl>
          <w:p w14:paraId="2E2AD873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E0EB32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CBE6D3F" w14:textId="2116CB04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071EFF0" w14:textId="4FE11AFE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r</w:t>
                  </w:r>
                  <w:r w:rsidR="0009325C" w:rsidRPr="00A3311C">
                    <w:t>ažošanas nozares</w:t>
                  </w:r>
                </w:p>
              </w:tc>
            </w:tr>
          </w:tbl>
          <w:p w14:paraId="74FC182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1649"/>
            </w:tblGrid>
            <w:tr w:rsidR="00A3311C" w:rsidRPr="00A3311C" w14:paraId="38DD4A27" w14:textId="77777777" w:rsidTr="007766AF">
              <w:tc>
                <w:tcPr>
                  <w:tcW w:w="409" w:type="dxa"/>
                  <w:shd w:val="clear" w:color="auto" w:fill="auto"/>
                  <w:hideMark/>
                </w:tcPr>
                <w:p w14:paraId="0637EF29" w14:textId="2C39B953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24" w:type="dxa"/>
                  <w:shd w:val="clear" w:color="auto" w:fill="auto"/>
                  <w:hideMark/>
                </w:tcPr>
                <w:p w14:paraId="2ADE9A97" w14:textId="4D5926BA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būvniecība</w:t>
                  </w:r>
                </w:p>
              </w:tc>
            </w:tr>
          </w:tbl>
          <w:p w14:paraId="1C7295F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5371D4FC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72EF9F08" w14:textId="0F28E118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6DB4FD99" w14:textId="697923AD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5104B1DF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6BAF5A2F" w14:textId="77777777" w:rsidTr="007766AF">
        <w:tc>
          <w:tcPr>
            <w:tcW w:w="1696" w:type="dxa"/>
            <w:vMerge w:val="restart"/>
          </w:tcPr>
          <w:p w14:paraId="79FD5A8C" w14:textId="77777777" w:rsidR="0009325C" w:rsidRPr="00A3311C" w:rsidRDefault="0009325C" w:rsidP="006B031C">
            <w:pPr>
              <w:rPr>
                <w:iCs/>
              </w:rPr>
            </w:pPr>
            <w:r w:rsidRPr="00A3311C">
              <w:rPr>
                <w:bCs/>
                <w:shd w:val="clear" w:color="auto" w:fill="FFFFFF"/>
              </w:rPr>
              <w:t>Ķermeņa daļu statiska saspiešana</w:t>
            </w:r>
          </w:p>
        </w:tc>
        <w:tc>
          <w:tcPr>
            <w:tcW w:w="2268" w:type="dxa"/>
          </w:tcPr>
          <w:p w14:paraId="0787A725" w14:textId="2E345BB3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Celis (kājas daļas)</w:t>
            </w:r>
            <w:r w:rsidR="006B031C" w:rsidRPr="00A3311C">
              <w:t xml:space="preserve"> - </w:t>
            </w:r>
          </w:p>
          <w:p w14:paraId="7A23FAB3" w14:textId="48FB6CD1" w:rsidR="0009325C" w:rsidRPr="00A3311C" w:rsidRDefault="006B031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c</w:t>
            </w:r>
            <w:r w:rsidR="0009325C" w:rsidRPr="00A3311C">
              <w:rPr>
                <w:rStyle w:val="bold"/>
                <w:bCs/>
              </w:rPr>
              <w:t>eļu aizsargi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B1D525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1559113" w14:textId="14F615F7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AAB5D0B" w14:textId="36EE340F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loku, flīžu un bruģakmens likšana uz zemes</w:t>
                  </w:r>
                </w:p>
              </w:tc>
            </w:tr>
          </w:tbl>
          <w:p w14:paraId="2EED1AFE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395C212A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59314316" w14:textId="50216D77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51E78167" w14:textId="1B6B575D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1E710C7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5E7AE37D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71F73020" w14:textId="6D205522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32FE3D1A" w14:textId="1836197B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2B761278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3F19EA65" w14:textId="77777777" w:rsidTr="007766AF">
        <w:tc>
          <w:tcPr>
            <w:tcW w:w="1696" w:type="dxa"/>
            <w:vMerge/>
          </w:tcPr>
          <w:p w14:paraId="4123C00D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138B79AF" w14:textId="537AB7ED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Pēda</w:t>
            </w:r>
            <w:r w:rsidR="006B031C" w:rsidRPr="00A3311C">
              <w:t xml:space="preserve"> -</w:t>
            </w:r>
          </w:p>
          <w:p w14:paraId="68C7E293" w14:textId="08907DD2" w:rsidR="0009325C" w:rsidRPr="00A3311C" w:rsidRDefault="006B031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pavi ar aizsargājošo purngalu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1896"/>
            </w:tblGrid>
            <w:tr w:rsidR="00A3311C" w:rsidRPr="00A3311C" w14:paraId="0E7BFF47" w14:textId="77777777" w:rsidTr="007766AF">
              <w:tc>
                <w:tcPr>
                  <w:tcW w:w="274" w:type="dxa"/>
                  <w:shd w:val="clear" w:color="auto" w:fill="auto"/>
                  <w:hideMark/>
                </w:tcPr>
                <w:p w14:paraId="574BFD7D" w14:textId="2AD4DD20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42" w:type="dxa"/>
                  <w:shd w:val="clear" w:color="auto" w:fill="auto"/>
                  <w:hideMark/>
                </w:tcPr>
                <w:p w14:paraId="19488751" w14:textId="75E5DADD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ē</w:t>
                  </w:r>
                  <w:r w:rsidR="0009325C" w:rsidRPr="00A3311C">
                    <w:t>ku nojaukšana</w:t>
                  </w:r>
                </w:p>
              </w:tc>
            </w:tr>
          </w:tbl>
          <w:p w14:paraId="45FCF9E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1878"/>
            </w:tblGrid>
            <w:tr w:rsidR="00A3311C" w:rsidRPr="00A3311C" w14:paraId="4A0575EF" w14:textId="77777777" w:rsidTr="007766AF">
              <w:tc>
                <w:tcPr>
                  <w:tcW w:w="290" w:type="dxa"/>
                  <w:shd w:val="clear" w:color="auto" w:fill="auto"/>
                  <w:hideMark/>
                </w:tcPr>
                <w:p w14:paraId="150B9B63" w14:textId="393F0930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26" w:type="dxa"/>
                  <w:shd w:val="clear" w:color="auto" w:fill="auto"/>
                  <w:hideMark/>
                </w:tcPr>
                <w:p w14:paraId="7954EC98" w14:textId="3A389607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ravu</w:t>
                  </w:r>
                  <w:r>
                    <w:t xml:space="preserve"> pārvietošana</w:t>
                  </w:r>
                </w:p>
              </w:tc>
            </w:tr>
          </w:tbl>
          <w:p w14:paraId="4E8A2F42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6469EFA7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2643E439" w14:textId="1F4118AA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1597321B" w14:textId="2DC7861E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4F1BBC3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10AFA4BD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760FC4E5" w14:textId="53784A79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56017343" w14:textId="3AC0AD7E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3D4FA08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056378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2CD5765" w14:textId="1CDF6B7E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A9E9210" w14:textId="1CD33AB7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t</w:t>
                  </w:r>
                  <w:r w:rsidR="0009325C" w:rsidRPr="00A3311C">
                    <w:t>ransports un uzglabāšana</w:t>
                  </w:r>
                </w:p>
              </w:tc>
            </w:tr>
          </w:tbl>
          <w:p w14:paraId="069CBCA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1589"/>
            </w:tblGrid>
            <w:tr w:rsidR="00A3311C" w:rsidRPr="00A3311C" w14:paraId="0CE466F8" w14:textId="77777777" w:rsidTr="007766AF">
              <w:tc>
                <w:tcPr>
                  <w:tcW w:w="464" w:type="dxa"/>
                  <w:shd w:val="clear" w:color="auto" w:fill="auto"/>
                  <w:hideMark/>
                </w:tcPr>
                <w:p w14:paraId="45FD9275" w14:textId="1799129D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469" w:type="dxa"/>
                  <w:shd w:val="clear" w:color="auto" w:fill="auto"/>
                  <w:hideMark/>
                </w:tcPr>
                <w:p w14:paraId="2BE8612B" w14:textId="46851BA0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pkope</w:t>
                  </w:r>
                </w:p>
              </w:tc>
            </w:tr>
          </w:tbl>
          <w:p w14:paraId="314F0259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5E6F5863" w14:textId="77777777" w:rsidTr="007766AF">
        <w:tc>
          <w:tcPr>
            <w:tcW w:w="1696" w:type="dxa"/>
            <w:vMerge w:val="restart"/>
          </w:tcPr>
          <w:p w14:paraId="60420B44" w14:textId="77777777" w:rsidR="0009325C" w:rsidRPr="00A3311C" w:rsidRDefault="0009325C" w:rsidP="006B031C">
            <w:pPr>
              <w:jc w:val="both"/>
              <w:rPr>
                <w:iCs/>
              </w:rPr>
            </w:pPr>
            <w:r w:rsidRPr="00A3311C">
              <w:rPr>
                <w:bCs/>
                <w:shd w:val="clear" w:color="auto" w:fill="FFFFFF"/>
              </w:rPr>
              <w:t>Mehāniskas traumas (nobrāzums, perforācija, griezumi, kodumi, brūces vai dūrieni)</w:t>
            </w:r>
          </w:p>
        </w:tc>
        <w:tc>
          <w:tcPr>
            <w:tcW w:w="2268" w:type="dxa"/>
          </w:tcPr>
          <w:p w14:paraId="60B72317" w14:textId="4D03C8D4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Acis</w:t>
            </w:r>
            <w:r w:rsidR="006B031C" w:rsidRPr="00A3311C">
              <w:t>,</w:t>
            </w:r>
            <w:r w:rsidRPr="00A3311C">
              <w:t xml:space="preserve"> seja</w:t>
            </w:r>
            <w:r w:rsidR="006B031C" w:rsidRPr="00A3311C">
              <w:t xml:space="preserve"> - </w:t>
            </w:r>
          </w:p>
          <w:p w14:paraId="6CCA1F11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Brilles, aizsargbrilles, sejas aizsargi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1964"/>
            </w:tblGrid>
            <w:tr w:rsidR="00A3311C" w:rsidRPr="00A3311C" w14:paraId="0DBEA6C0" w14:textId="77777777" w:rsidTr="007766AF">
              <w:tc>
                <w:tcPr>
                  <w:tcW w:w="211" w:type="dxa"/>
                  <w:shd w:val="clear" w:color="auto" w:fill="auto"/>
                  <w:hideMark/>
                </w:tcPr>
                <w:p w14:paraId="2116B6BB" w14:textId="44CBBC01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805" w:type="dxa"/>
                  <w:shd w:val="clear" w:color="auto" w:fill="auto"/>
                  <w:hideMark/>
                </w:tcPr>
                <w:p w14:paraId="7F6CD89B" w14:textId="4966424E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ar </w:t>
                  </w:r>
                  <w:r w:rsidR="006B031C" w:rsidRPr="00A3311C">
                    <w:t>rokas</w:t>
                  </w:r>
                  <w:r w:rsidR="0009325C" w:rsidRPr="00A3311C">
                    <w:t xml:space="preserve"> instrumentiem</w:t>
                  </w:r>
                </w:p>
              </w:tc>
            </w:tr>
          </w:tbl>
          <w:p w14:paraId="660FD1B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2AB4C1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7ED3BA4" w14:textId="4E1BB9CB" w:rsidR="0009325C" w:rsidRPr="004D741F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4D741F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315B41B" w14:textId="65A03EF9" w:rsidR="0009325C" w:rsidRPr="004D741F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4D741F">
                    <w:t>m</w:t>
                  </w:r>
                  <w:r w:rsidR="0009325C" w:rsidRPr="004D741F">
                    <w:t>etināšana un kalšana</w:t>
                  </w:r>
                </w:p>
              </w:tc>
            </w:tr>
          </w:tbl>
          <w:p w14:paraId="609412B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B48FC6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B9E949A" w14:textId="3BD0F75E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7DB7B288" w14:textId="651210CB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s</w:t>
                  </w:r>
                  <w:r w:rsidR="0009325C" w:rsidRPr="00A3311C">
                    <w:t xml:space="preserve">līpēšana un </w:t>
                  </w:r>
                  <w:proofErr w:type="spellStart"/>
                  <w:r w:rsidR="0009325C" w:rsidRPr="00A3311C">
                    <w:t>separācija</w:t>
                  </w:r>
                  <w:proofErr w:type="spellEnd"/>
                </w:p>
              </w:tc>
            </w:tr>
          </w:tbl>
          <w:p w14:paraId="0A07AB9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4533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674"/>
            </w:tblGrid>
            <w:tr w:rsidR="00A3311C" w:rsidRPr="00A3311C" w14:paraId="5A97C526" w14:textId="77777777" w:rsidTr="004D741F">
              <w:tc>
                <w:tcPr>
                  <w:tcW w:w="315" w:type="dxa"/>
                  <w:shd w:val="clear" w:color="auto" w:fill="auto"/>
                  <w:hideMark/>
                </w:tcPr>
                <w:p w14:paraId="634EDE8D" w14:textId="7883CD5B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74" w:type="dxa"/>
                  <w:shd w:val="clear" w:color="auto" w:fill="auto"/>
                  <w:hideMark/>
                </w:tcPr>
                <w:p w14:paraId="63BCBC7C" w14:textId="07B3262F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4D741F">
                    <w:t>grebšana</w:t>
                  </w:r>
                </w:p>
              </w:tc>
            </w:tr>
          </w:tbl>
          <w:p w14:paraId="0B73366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458789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DFB8B20" w14:textId="5C455502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61525D1" w14:textId="094CCDFC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kmens laušana un apstrāde</w:t>
                  </w:r>
                </w:p>
              </w:tc>
            </w:tr>
          </w:tbl>
          <w:p w14:paraId="11167B5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CC8CF7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6868D93" w14:textId="71C93FCF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2F2197F" w14:textId="6E0923F8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mehānismiem sīku daļiņu aizvākšanai</w:t>
                  </w:r>
                </w:p>
              </w:tc>
            </w:tr>
          </w:tbl>
          <w:p w14:paraId="6ECCCAA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877"/>
            </w:tblGrid>
            <w:tr w:rsidR="00A3311C" w:rsidRPr="00A3311C" w14:paraId="61327519" w14:textId="77777777" w:rsidTr="007766AF">
              <w:tc>
                <w:tcPr>
                  <w:tcW w:w="291" w:type="dxa"/>
                  <w:shd w:val="clear" w:color="auto" w:fill="auto"/>
                  <w:hideMark/>
                </w:tcPr>
                <w:p w14:paraId="41870CDC" w14:textId="6B21AE69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25" w:type="dxa"/>
                  <w:shd w:val="clear" w:color="auto" w:fill="auto"/>
                  <w:hideMark/>
                </w:tcPr>
                <w:p w14:paraId="75052391" w14:textId="5115881E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alšanas darbi</w:t>
                  </w:r>
                </w:p>
              </w:tc>
            </w:tr>
          </w:tbl>
          <w:p w14:paraId="67C330F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E919BA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63B9C93" w14:textId="00386D43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77F2897E" w14:textId="1878E6D1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l</w:t>
                  </w:r>
                  <w:r w:rsidR="0009325C" w:rsidRPr="00A3311C">
                    <w:t>ausku aizvākšana un sasmalcināšana</w:t>
                  </w:r>
                </w:p>
              </w:tc>
            </w:tr>
          </w:tbl>
          <w:p w14:paraId="230D8A0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2CD2E1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974C3AC" w14:textId="77102674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F837FDD" w14:textId="19F69587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brazīvu vielu izsmidzināšana</w:t>
                  </w:r>
                </w:p>
              </w:tc>
            </w:tr>
          </w:tbl>
          <w:p w14:paraId="346DAB9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0A62C4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E5C1F56" w14:textId="394B1B31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F2B0686" w14:textId="72F5F3C3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k</w:t>
                  </w:r>
                  <w:r w:rsidR="0009325C" w:rsidRPr="00A3311C">
                    <w:t>rūmgrieža</w:t>
                  </w:r>
                  <w:proofErr w:type="spellEnd"/>
                  <w:r w:rsidR="0009325C" w:rsidRPr="00A3311C">
                    <w:t xml:space="preserve"> vai motorzāģa izmantošana</w:t>
                  </w:r>
                </w:p>
              </w:tc>
            </w:tr>
          </w:tbl>
          <w:p w14:paraId="51FC90D4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487BC5C5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614CFF56" w14:textId="495501E1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61EC7CC7" w14:textId="787741BF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4F5EEA7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10046D9E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075681AC" w14:textId="79257466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1CB9692C" w14:textId="43BDDE28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14EDF57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705"/>
            </w:tblGrid>
            <w:tr w:rsidR="00A3311C" w:rsidRPr="00A3311C" w14:paraId="5B13A103" w14:textId="77777777" w:rsidTr="007766AF">
              <w:tc>
                <w:tcPr>
                  <w:tcW w:w="357" w:type="dxa"/>
                  <w:shd w:val="clear" w:color="auto" w:fill="auto"/>
                  <w:hideMark/>
                </w:tcPr>
                <w:p w14:paraId="07EE3FAE" w14:textId="78FD062F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76" w:type="dxa"/>
                  <w:shd w:val="clear" w:color="auto" w:fill="auto"/>
                  <w:hideMark/>
                </w:tcPr>
                <w:p w14:paraId="5A0DB633" w14:textId="3E2D5AF7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uģu būve</w:t>
                  </w:r>
                </w:p>
              </w:tc>
            </w:tr>
          </w:tbl>
          <w:p w14:paraId="1B14CBC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4F4F25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7DB5DE7" w14:textId="318F052A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5AE2603" w14:textId="565802FE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i</w:t>
                  </w:r>
                  <w:r w:rsidR="0009325C" w:rsidRPr="00A3311C">
                    <w:t>eguves rūpniecība</w:t>
                  </w:r>
                </w:p>
              </w:tc>
            </w:tr>
          </w:tbl>
          <w:p w14:paraId="4400F43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67D132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3A63700" w14:textId="011AAA4E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A98E459" w14:textId="52188D94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e</w:t>
                  </w:r>
                  <w:r w:rsidR="0009325C" w:rsidRPr="00A3311C">
                    <w:t>nerģijas ražošana</w:t>
                  </w:r>
                </w:p>
              </w:tc>
            </w:tr>
          </w:tbl>
          <w:p w14:paraId="6754C3C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23AAC6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9E8098E" w14:textId="746AD6E6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5C35904" w14:textId="75B6E467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i</w:t>
                  </w:r>
                  <w:r w:rsidR="0009325C" w:rsidRPr="00A3311C">
                    <w:t>nfrastruktūras uzturēšana</w:t>
                  </w:r>
                </w:p>
              </w:tc>
            </w:tr>
          </w:tbl>
          <w:p w14:paraId="1FF5670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18183F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47E4F70" w14:textId="7601071B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CBA48A4" w14:textId="3C8C74C0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zelzs un tērauda rūpniecība</w:t>
                  </w:r>
                </w:p>
              </w:tc>
            </w:tr>
          </w:tbl>
          <w:p w14:paraId="50B039A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0B9531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3A17C5D" w14:textId="01586B68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52CBF72" w14:textId="6D31FBC3" w:rsidR="0009325C" w:rsidRPr="00A3311C" w:rsidRDefault="00392CB4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etāla un koka rūpniecība</w:t>
                  </w:r>
                </w:p>
              </w:tc>
            </w:tr>
          </w:tbl>
          <w:p w14:paraId="30B4F7D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1827"/>
            </w:tblGrid>
            <w:tr w:rsidR="00A3311C" w:rsidRPr="00A3311C" w14:paraId="2141DDD3" w14:textId="77777777" w:rsidTr="007766AF">
              <w:tc>
                <w:tcPr>
                  <w:tcW w:w="244" w:type="dxa"/>
                  <w:shd w:val="clear" w:color="auto" w:fill="auto"/>
                  <w:hideMark/>
                </w:tcPr>
                <w:p w14:paraId="2995ABB5" w14:textId="4FC3F2FD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89" w:type="dxa"/>
                  <w:shd w:val="clear" w:color="auto" w:fill="auto"/>
                  <w:hideMark/>
                </w:tcPr>
                <w:p w14:paraId="6DE91119" w14:textId="0B7D35CF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kmens grebumi</w:t>
                  </w:r>
                </w:p>
              </w:tc>
            </w:tr>
          </w:tbl>
          <w:p w14:paraId="76E7B74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722"/>
            </w:tblGrid>
            <w:tr w:rsidR="00A3311C" w:rsidRPr="00A3311C" w14:paraId="5A33973A" w14:textId="77777777" w:rsidTr="007766AF">
              <w:tc>
                <w:tcPr>
                  <w:tcW w:w="341" w:type="dxa"/>
                  <w:shd w:val="clear" w:color="auto" w:fill="auto"/>
                  <w:hideMark/>
                </w:tcPr>
                <w:p w14:paraId="326FE209" w14:textId="5E20AFA5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92" w:type="dxa"/>
                  <w:shd w:val="clear" w:color="auto" w:fill="auto"/>
                  <w:hideMark/>
                </w:tcPr>
                <w:p w14:paraId="093F3DD4" w14:textId="7A96D32F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ārzkopība</w:t>
                  </w:r>
                </w:p>
              </w:tc>
            </w:tr>
          </w:tbl>
          <w:p w14:paraId="083D622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814"/>
            </w:tblGrid>
            <w:tr w:rsidR="00A3311C" w:rsidRPr="00A3311C" w14:paraId="3D219703" w14:textId="77777777" w:rsidTr="007766AF">
              <w:tc>
                <w:tcPr>
                  <w:tcW w:w="256" w:type="dxa"/>
                  <w:shd w:val="clear" w:color="auto" w:fill="auto"/>
                  <w:hideMark/>
                </w:tcPr>
                <w:p w14:paraId="35EBB3C9" w14:textId="27798192" w:rsidR="0009325C" w:rsidRPr="00A3311C" w:rsidRDefault="006B031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77" w:type="dxa"/>
                  <w:shd w:val="clear" w:color="auto" w:fill="auto"/>
                  <w:hideMark/>
                </w:tcPr>
                <w:p w14:paraId="2E5CE749" w14:textId="72F796BE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ežsaimniecība</w:t>
                  </w:r>
                </w:p>
              </w:tc>
            </w:tr>
          </w:tbl>
          <w:p w14:paraId="4CAB3078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49992FEB" w14:textId="77777777" w:rsidTr="007766AF">
        <w:tc>
          <w:tcPr>
            <w:tcW w:w="1696" w:type="dxa"/>
            <w:vMerge/>
          </w:tcPr>
          <w:p w14:paraId="709EC446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15DCAA5E" w14:textId="2AD180ED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Plaukstas</w:t>
            </w:r>
            <w:r w:rsidR="006B031C" w:rsidRPr="00A3311C">
              <w:t xml:space="preserve"> - </w:t>
            </w:r>
          </w:p>
          <w:p w14:paraId="4D809238" w14:textId="20940473" w:rsidR="0009325C" w:rsidRPr="00A3311C" w:rsidRDefault="00CC723D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m</w:t>
            </w:r>
            <w:r w:rsidR="0009325C" w:rsidRPr="00A3311C">
              <w:rPr>
                <w:rStyle w:val="bold"/>
                <w:bCs/>
              </w:rPr>
              <w:t xml:space="preserve">ehāniski </w:t>
            </w:r>
            <w:proofErr w:type="spellStart"/>
            <w:r w:rsidR="0009325C" w:rsidRPr="00A3311C">
              <w:rPr>
                <w:rStyle w:val="bold"/>
                <w:bCs/>
              </w:rPr>
              <w:t>aizsargcimdi</w:t>
            </w:r>
            <w:proofErr w:type="spellEnd"/>
            <w:r w:rsidR="0009325C" w:rsidRPr="00A3311C">
              <w:rPr>
                <w:rStyle w:val="bold"/>
                <w:bCs/>
              </w:rPr>
              <w:t xml:space="preserve">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DE0879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8763F6A" w14:textId="41FC93D9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B6BB3E0" w14:textId="6041900E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tērauda konstrukcijām</w:t>
                  </w:r>
                </w:p>
              </w:tc>
            </w:tr>
          </w:tbl>
          <w:p w14:paraId="29BDB4C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C3BDCC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DCDB7F8" w14:textId="2BF622F3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8179856" w14:textId="146DD797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su priekšmetu pārvietošana, izņemot mehānismus, kas var ieraut cimdus</w:t>
                  </w:r>
                </w:p>
              </w:tc>
            </w:tr>
          </w:tbl>
          <w:p w14:paraId="6F92A23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E75242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76576C9" w14:textId="6C028EC5" w:rsidR="0009325C" w:rsidRPr="00A3311C" w:rsidRDefault="003879F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A8AEB64" w14:textId="3FCD4826" w:rsidR="0009325C" w:rsidRPr="00A3311C" w:rsidRDefault="004D741F" w:rsidP="004D741F">
                  <w:pPr>
                    <w:pStyle w:val="Normal1"/>
                    <w:spacing w:before="0" w:beforeAutospacing="0" w:after="0" w:afterAutospacing="0"/>
                    <w:ind w:left="51" w:hanging="51"/>
                    <w:jc w:val="both"/>
                  </w:pPr>
                  <w:r>
                    <w:t>r</w:t>
                  </w:r>
                  <w:r w:rsidR="0009325C" w:rsidRPr="00A3311C">
                    <w:t>egulāra griešana, lietojot rokas nazi izgriešanai un kaušanai</w:t>
                  </w:r>
                </w:p>
              </w:tc>
            </w:tr>
          </w:tbl>
          <w:p w14:paraId="6EF901A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56F354C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1C12587" w14:textId="49C8C2C5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9C99F5B" w14:textId="1ADCEAB1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>ažu maiņa griežamajās mašīnās</w:t>
                  </w:r>
                </w:p>
              </w:tc>
            </w:tr>
          </w:tbl>
          <w:p w14:paraId="5009282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97"/>
            </w:tblGrid>
            <w:tr w:rsidR="00A3311C" w:rsidRPr="00A3311C" w14:paraId="34ABBB6C" w14:textId="77777777" w:rsidTr="007766AF">
              <w:tc>
                <w:tcPr>
                  <w:tcW w:w="365" w:type="dxa"/>
                  <w:shd w:val="clear" w:color="auto" w:fill="auto"/>
                  <w:hideMark/>
                </w:tcPr>
                <w:p w14:paraId="0A55EDF5" w14:textId="26DFC32E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51" w:type="dxa"/>
                  <w:shd w:val="clear" w:color="auto" w:fill="auto"/>
                  <w:hideMark/>
                </w:tcPr>
                <w:p w14:paraId="1D9693AB" w14:textId="0404BE11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eža darbi</w:t>
                  </w:r>
                </w:p>
              </w:tc>
            </w:tr>
          </w:tbl>
          <w:p w14:paraId="3B41EFD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809"/>
            </w:tblGrid>
            <w:tr w:rsidR="00A3311C" w:rsidRPr="00A3311C" w14:paraId="792475BD" w14:textId="77777777" w:rsidTr="007766AF">
              <w:tc>
                <w:tcPr>
                  <w:tcW w:w="354" w:type="dxa"/>
                  <w:shd w:val="clear" w:color="auto" w:fill="auto"/>
                  <w:hideMark/>
                </w:tcPr>
                <w:p w14:paraId="6B9A90CC" w14:textId="12B67017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62" w:type="dxa"/>
                  <w:shd w:val="clear" w:color="auto" w:fill="auto"/>
                  <w:hideMark/>
                </w:tcPr>
                <w:p w14:paraId="23B1DAD2" w14:textId="1BA75940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ārza darbi</w:t>
                  </w:r>
                </w:p>
              </w:tc>
            </w:tr>
          </w:tbl>
          <w:p w14:paraId="06C5D07F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48D8C1B9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6DDC3CED" w14:textId="49CC0327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351A310E" w14:textId="6C7F86EB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3E8CB5A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19B58B0B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37222455" w14:textId="01A3BAAE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33D8A819" w14:textId="7371CF10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64A3F52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705"/>
            </w:tblGrid>
            <w:tr w:rsidR="00A3311C" w:rsidRPr="00A3311C" w14:paraId="5565FBA0" w14:textId="77777777" w:rsidTr="007766AF">
              <w:tc>
                <w:tcPr>
                  <w:tcW w:w="357" w:type="dxa"/>
                  <w:shd w:val="clear" w:color="auto" w:fill="auto"/>
                  <w:hideMark/>
                </w:tcPr>
                <w:p w14:paraId="01015A1A" w14:textId="2B5D5425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76" w:type="dxa"/>
                  <w:shd w:val="clear" w:color="auto" w:fill="auto"/>
                  <w:hideMark/>
                </w:tcPr>
                <w:p w14:paraId="2BEA4501" w14:textId="4FADF19A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uģu būve</w:t>
                  </w:r>
                </w:p>
              </w:tc>
            </w:tr>
          </w:tbl>
          <w:p w14:paraId="4472FA4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840DE1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9F98E4E" w14:textId="47EE9DD8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5D50580" w14:textId="1715F4FC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i</w:t>
                  </w:r>
                  <w:r w:rsidR="0009325C" w:rsidRPr="00A3311C">
                    <w:t>nfrastruktūras uzturēšana</w:t>
                  </w:r>
                </w:p>
              </w:tc>
            </w:tr>
          </w:tbl>
          <w:p w14:paraId="0B93C82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4ACBFF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F717C4B" w14:textId="4E95E530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FBA2F12" w14:textId="5EE2DF05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r</w:t>
                  </w:r>
                  <w:r w:rsidR="0009325C" w:rsidRPr="00A3311C">
                    <w:t>ažošanas nozares</w:t>
                  </w:r>
                </w:p>
              </w:tc>
            </w:tr>
          </w:tbl>
          <w:p w14:paraId="124D85C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3E909D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312FB37" w14:textId="218CF822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A3C3C7B" w14:textId="5300F12B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ārtikas rūpniecība</w:t>
                  </w:r>
                </w:p>
              </w:tc>
            </w:tr>
          </w:tbl>
          <w:p w14:paraId="1E2A1CD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1620"/>
            </w:tblGrid>
            <w:tr w:rsidR="00A3311C" w:rsidRPr="00A3311C" w14:paraId="48C7AC54" w14:textId="77777777" w:rsidTr="007766AF">
              <w:tc>
                <w:tcPr>
                  <w:tcW w:w="435" w:type="dxa"/>
                  <w:shd w:val="clear" w:color="auto" w:fill="auto"/>
                  <w:hideMark/>
                </w:tcPr>
                <w:p w14:paraId="50A171B8" w14:textId="0918BBD8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5C948538" w14:textId="7CFDE0BD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aušana</w:t>
                  </w:r>
                </w:p>
              </w:tc>
            </w:tr>
          </w:tbl>
          <w:p w14:paraId="2F2AFD7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1792"/>
            </w:tblGrid>
            <w:tr w:rsidR="00A3311C" w:rsidRPr="00A3311C" w14:paraId="4DA35F9C" w14:textId="77777777" w:rsidTr="007766AF">
              <w:tc>
                <w:tcPr>
                  <w:tcW w:w="276" w:type="dxa"/>
                  <w:shd w:val="clear" w:color="auto" w:fill="auto"/>
                  <w:hideMark/>
                </w:tcPr>
                <w:p w14:paraId="1F49933F" w14:textId="17818ABA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57" w:type="dxa"/>
                  <w:shd w:val="clear" w:color="auto" w:fill="auto"/>
                  <w:hideMark/>
                </w:tcPr>
                <w:p w14:paraId="64A29E64" w14:textId="4E594B4A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ež</w:t>
                  </w:r>
                  <w:r w:rsidR="006179BF">
                    <w:t>saimniecība</w:t>
                  </w:r>
                </w:p>
              </w:tc>
            </w:tr>
          </w:tbl>
          <w:p w14:paraId="0F97B220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3A17BFA9" w14:textId="77777777" w:rsidTr="007766AF">
        <w:tc>
          <w:tcPr>
            <w:tcW w:w="1696" w:type="dxa"/>
            <w:vMerge/>
          </w:tcPr>
          <w:p w14:paraId="14D0305A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11DBA857" w14:textId="6D78788E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Apakšdelmi</w:t>
            </w:r>
            <w:r w:rsidR="00CC723D" w:rsidRPr="00A3311C">
              <w:t xml:space="preserve"> - </w:t>
            </w:r>
          </w:p>
          <w:p w14:paraId="32D5DB90" w14:textId="754968E3" w:rsidR="0009325C" w:rsidRPr="00A3311C" w:rsidRDefault="00CC723D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r</w:t>
            </w:r>
            <w:r w:rsidR="0009325C" w:rsidRPr="00A3311C">
              <w:rPr>
                <w:rStyle w:val="bold"/>
                <w:bCs/>
              </w:rPr>
              <w:t>oku aizsardzība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00F79D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154E181" w14:textId="0C01A15D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05BE290" w14:textId="69A37A4E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tkaulošana un ciršana</w:t>
                  </w:r>
                </w:p>
              </w:tc>
            </w:tr>
          </w:tbl>
          <w:p w14:paraId="0CC20A8B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B29780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B1B3D62" w14:textId="27A78130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F0E85A3" w14:textId="411FCDEC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ārtikas rūpniecība</w:t>
                  </w:r>
                </w:p>
              </w:tc>
            </w:tr>
          </w:tbl>
          <w:p w14:paraId="60EFB9F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1620"/>
            </w:tblGrid>
            <w:tr w:rsidR="00A3311C" w:rsidRPr="00A3311C" w14:paraId="13EFD992" w14:textId="77777777" w:rsidTr="007766AF">
              <w:tc>
                <w:tcPr>
                  <w:tcW w:w="435" w:type="dxa"/>
                  <w:shd w:val="clear" w:color="auto" w:fill="auto"/>
                  <w:hideMark/>
                </w:tcPr>
                <w:p w14:paraId="67BEA68D" w14:textId="72A6ACCC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18085D4C" w14:textId="34BCD695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aušana</w:t>
                  </w:r>
                </w:p>
              </w:tc>
            </w:tr>
          </w:tbl>
          <w:p w14:paraId="737A68EA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2D7994CD" w14:textId="77777777" w:rsidTr="007766AF">
        <w:tc>
          <w:tcPr>
            <w:tcW w:w="1696" w:type="dxa"/>
            <w:vMerge/>
          </w:tcPr>
          <w:p w14:paraId="3C208A8A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476FA94C" w14:textId="6EE8F48C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Ķermeņa vidusdaļa, vēdera daļa, kājas</w:t>
            </w:r>
            <w:r w:rsidR="00CC723D" w:rsidRPr="00A3311C">
              <w:t xml:space="preserve"> - </w:t>
            </w:r>
          </w:p>
          <w:p w14:paraId="21BEA84C" w14:textId="1F7E3182" w:rsidR="0009325C" w:rsidRPr="00A3311C" w:rsidRDefault="00CC723D" w:rsidP="007766AF">
            <w:pPr>
              <w:pStyle w:val="tbl-txt"/>
              <w:spacing w:before="0" w:beforeAutospacing="0" w:after="60" w:afterAutospacing="0"/>
            </w:pPr>
            <w:proofErr w:type="spellStart"/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izsargpriekšauts</w:t>
            </w:r>
            <w:proofErr w:type="spellEnd"/>
            <w:r w:rsidR="0009325C" w:rsidRPr="00A3311C">
              <w:rPr>
                <w:rStyle w:val="bold"/>
                <w:bCs/>
              </w:rPr>
              <w:t>, getras</w:t>
            </w:r>
          </w:p>
          <w:p w14:paraId="2A4B1D5D" w14:textId="473E14BA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Bikses ar aizsardzību pret iespiešanos (</w:t>
            </w:r>
            <w:proofErr w:type="spellStart"/>
            <w:r w:rsidRPr="00A3311C">
              <w:rPr>
                <w:rStyle w:val="bold"/>
                <w:bCs/>
              </w:rPr>
              <w:t>griezumizturīgas</w:t>
            </w:r>
            <w:proofErr w:type="spellEnd"/>
            <w:r w:rsidRPr="00A3311C">
              <w:rPr>
                <w:rStyle w:val="bold"/>
                <w:bCs/>
              </w:rPr>
              <w:t xml:space="preserve"> bikses)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3534D25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EB243A4" w14:textId="377D38AF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7D9AFAA" w14:textId="52B2B95C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r</w:t>
                  </w:r>
                  <w:r w:rsidR="0009325C" w:rsidRPr="00A3311C">
                    <w:t>egulāra griešana, lietojot rokas nazi izgriešanai un kaušanai</w:t>
                  </w:r>
                </w:p>
              </w:tc>
            </w:tr>
          </w:tbl>
          <w:p w14:paraId="4677302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97"/>
            </w:tblGrid>
            <w:tr w:rsidR="00A3311C" w:rsidRPr="00A3311C" w14:paraId="5348FAFA" w14:textId="77777777" w:rsidTr="007766AF">
              <w:tc>
                <w:tcPr>
                  <w:tcW w:w="365" w:type="dxa"/>
                  <w:shd w:val="clear" w:color="auto" w:fill="auto"/>
                  <w:hideMark/>
                </w:tcPr>
                <w:p w14:paraId="657FE186" w14:textId="108D35E6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51" w:type="dxa"/>
                  <w:shd w:val="clear" w:color="auto" w:fill="auto"/>
                  <w:hideMark/>
                </w:tcPr>
                <w:p w14:paraId="75FBADD7" w14:textId="50B30A71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eža darbi</w:t>
                  </w:r>
                </w:p>
              </w:tc>
            </w:tr>
          </w:tbl>
          <w:p w14:paraId="31D13BFC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A63D57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2F7135B" w14:textId="46F9906A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BAE579D" w14:textId="29C73357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ārtikas rūpniecība</w:t>
                  </w:r>
                </w:p>
              </w:tc>
            </w:tr>
          </w:tbl>
          <w:p w14:paraId="32FFF46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1620"/>
            </w:tblGrid>
            <w:tr w:rsidR="00A3311C" w:rsidRPr="00A3311C" w14:paraId="79FC7C46" w14:textId="77777777" w:rsidTr="007766AF">
              <w:tc>
                <w:tcPr>
                  <w:tcW w:w="435" w:type="dxa"/>
                  <w:shd w:val="clear" w:color="auto" w:fill="auto"/>
                  <w:hideMark/>
                </w:tcPr>
                <w:p w14:paraId="204F7DD7" w14:textId="2EDC6397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14:paraId="249B6EF5" w14:textId="0FAAE161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aušana</w:t>
                  </w:r>
                </w:p>
              </w:tc>
            </w:tr>
          </w:tbl>
          <w:p w14:paraId="6638906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1792"/>
            </w:tblGrid>
            <w:tr w:rsidR="00A3311C" w:rsidRPr="00A3311C" w14:paraId="206F17E8" w14:textId="77777777" w:rsidTr="007766AF">
              <w:tc>
                <w:tcPr>
                  <w:tcW w:w="276" w:type="dxa"/>
                  <w:shd w:val="clear" w:color="auto" w:fill="auto"/>
                  <w:hideMark/>
                </w:tcPr>
                <w:p w14:paraId="230791F6" w14:textId="139041A8" w:rsidR="0009325C" w:rsidRPr="006179BF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6179BF">
                    <w:t>-</w:t>
                  </w:r>
                </w:p>
              </w:tc>
              <w:tc>
                <w:tcPr>
                  <w:tcW w:w="1657" w:type="dxa"/>
                  <w:shd w:val="clear" w:color="auto" w:fill="auto"/>
                  <w:hideMark/>
                </w:tcPr>
                <w:p w14:paraId="74775119" w14:textId="32D010EB" w:rsidR="0009325C" w:rsidRPr="006179BF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4D741F">
                    <w:t>m</w:t>
                  </w:r>
                  <w:r w:rsidR="0009325C" w:rsidRPr="004D741F">
                    <w:t>ež</w:t>
                  </w:r>
                  <w:r w:rsidR="006179BF" w:rsidRPr="004D741F">
                    <w:t>saimniecība</w:t>
                  </w:r>
                </w:p>
              </w:tc>
            </w:tr>
          </w:tbl>
          <w:p w14:paraId="60F4E171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70750C16" w14:textId="77777777" w:rsidTr="007766AF">
        <w:tc>
          <w:tcPr>
            <w:tcW w:w="1696" w:type="dxa"/>
            <w:vMerge/>
          </w:tcPr>
          <w:p w14:paraId="2C4E53C4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53F05121" w14:textId="12C3680B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Pēda</w:t>
            </w:r>
            <w:r w:rsidR="00CC723D" w:rsidRPr="00A3311C">
              <w:t xml:space="preserve"> - </w:t>
            </w:r>
          </w:p>
          <w:p w14:paraId="45655167" w14:textId="0C268ECE" w:rsidR="0009325C" w:rsidRPr="00A3311C" w:rsidRDefault="00CC723D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 xml:space="preserve">pavi ar aizsardzību pret iespiešanos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60FBA4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AF0C444" w14:textId="63474728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1A65B76" w14:textId="61DEFBE9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 xml:space="preserve">arkasu darbi un ceļu darbi </w:t>
                  </w:r>
                </w:p>
              </w:tc>
            </w:tr>
          </w:tbl>
          <w:p w14:paraId="6468F0C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1896"/>
            </w:tblGrid>
            <w:tr w:rsidR="00A3311C" w:rsidRPr="00A3311C" w14:paraId="51DCD193" w14:textId="77777777" w:rsidTr="007766AF">
              <w:tc>
                <w:tcPr>
                  <w:tcW w:w="274" w:type="dxa"/>
                  <w:shd w:val="clear" w:color="auto" w:fill="auto"/>
                  <w:hideMark/>
                </w:tcPr>
                <w:p w14:paraId="28EAFA96" w14:textId="4C05BB69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42" w:type="dxa"/>
                  <w:shd w:val="clear" w:color="auto" w:fill="auto"/>
                  <w:hideMark/>
                </w:tcPr>
                <w:p w14:paraId="599C079C" w14:textId="53CD75D9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ē</w:t>
                  </w:r>
                  <w:r w:rsidR="0009325C" w:rsidRPr="00A3311C">
                    <w:t>ku nojaukšana</w:t>
                  </w:r>
                </w:p>
              </w:tc>
            </w:tr>
          </w:tbl>
          <w:p w14:paraId="1F60CF7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E10B60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002F020" w14:textId="24EDD5F3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BC2DFCD" w14:textId="00A0349F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eidņu gatavošana un noņemšana</w:t>
                  </w:r>
                </w:p>
              </w:tc>
            </w:tr>
          </w:tbl>
          <w:p w14:paraId="5225173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797"/>
            </w:tblGrid>
            <w:tr w:rsidR="00A3311C" w:rsidRPr="00A3311C" w14:paraId="0A810957" w14:textId="77777777" w:rsidTr="007766AF">
              <w:tc>
                <w:tcPr>
                  <w:tcW w:w="365" w:type="dxa"/>
                  <w:shd w:val="clear" w:color="auto" w:fill="auto"/>
                  <w:hideMark/>
                </w:tcPr>
                <w:p w14:paraId="73F89AE7" w14:textId="4BF262BC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51" w:type="dxa"/>
                  <w:shd w:val="clear" w:color="auto" w:fill="auto"/>
                  <w:hideMark/>
                </w:tcPr>
                <w:p w14:paraId="235B8EC6" w14:textId="736F5662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eža darbi</w:t>
                  </w:r>
                </w:p>
              </w:tc>
            </w:tr>
          </w:tbl>
          <w:p w14:paraId="1350060E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A7948C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0050A73" w14:textId="4144135D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C6E9C91" w14:textId="0CAE759F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 xml:space="preserve">ūvniecība </w:t>
                  </w:r>
                </w:p>
              </w:tc>
            </w:tr>
          </w:tbl>
          <w:p w14:paraId="39E9194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74099690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3E7AF090" w14:textId="18137F9F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0D6B9A42" w14:textId="72B99B8F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2EE2022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705"/>
            </w:tblGrid>
            <w:tr w:rsidR="00A3311C" w:rsidRPr="00A3311C" w14:paraId="7124D5DD" w14:textId="77777777" w:rsidTr="007766AF">
              <w:tc>
                <w:tcPr>
                  <w:tcW w:w="357" w:type="dxa"/>
                  <w:shd w:val="clear" w:color="auto" w:fill="auto"/>
                  <w:hideMark/>
                </w:tcPr>
                <w:p w14:paraId="2F7A7FE5" w14:textId="74C0C66D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76" w:type="dxa"/>
                  <w:shd w:val="clear" w:color="auto" w:fill="auto"/>
                  <w:hideMark/>
                </w:tcPr>
                <w:p w14:paraId="09893E39" w14:textId="505212AD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uģu būve</w:t>
                  </w:r>
                </w:p>
              </w:tc>
            </w:tr>
          </w:tbl>
          <w:p w14:paraId="2D2D723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87AC0E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383E71F" w14:textId="06B5E454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646781D" w14:textId="4D757777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i</w:t>
                  </w:r>
                  <w:r w:rsidR="0009325C" w:rsidRPr="00A3311C">
                    <w:t>eguves rūpniecība</w:t>
                  </w:r>
                </w:p>
              </w:tc>
            </w:tr>
          </w:tbl>
          <w:p w14:paraId="284866D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1792"/>
            </w:tblGrid>
            <w:tr w:rsidR="00A3311C" w:rsidRPr="00A3311C" w14:paraId="6CD626BA" w14:textId="77777777" w:rsidTr="007766AF">
              <w:tc>
                <w:tcPr>
                  <w:tcW w:w="276" w:type="dxa"/>
                  <w:shd w:val="clear" w:color="auto" w:fill="auto"/>
                  <w:hideMark/>
                </w:tcPr>
                <w:p w14:paraId="7C9E3406" w14:textId="5CE99BA0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57" w:type="dxa"/>
                  <w:shd w:val="clear" w:color="auto" w:fill="auto"/>
                  <w:hideMark/>
                </w:tcPr>
                <w:p w14:paraId="5C3EB5ED" w14:textId="57193CA4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4D741F">
                    <w:t>m</w:t>
                  </w:r>
                  <w:r w:rsidR="0009325C" w:rsidRPr="004D741F">
                    <w:t>ež</w:t>
                  </w:r>
                  <w:r w:rsidR="006179BF" w:rsidRPr="004D741F">
                    <w:t>saimniecība</w:t>
                  </w:r>
                </w:p>
              </w:tc>
            </w:tr>
          </w:tbl>
          <w:p w14:paraId="6E98A168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70C94E05" w14:textId="77777777" w:rsidTr="007766AF">
        <w:tc>
          <w:tcPr>
            <w:tcW w:w="1696" w:type="dxa"/>
          </w:tcPr>
          <w:p w14:paraId="555DAB31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Sapīšanās un iesprostošana</w:t>
            </w:r>
          </w:p>
        </w:tc>
        <w:tc>
          <w:tcPr>
            <w:tcW w:w="2268" w:type="dxa"/>
          </w:tcPr>
          <w:p w14:paraId="057D52BE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</w:t>
            </w:r>
          </w:p>
          <w:p w14:paraId="33DBF1A1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Aizsargapģērbs, kuru lieto, ja pastāv risks sapīties kustīgās detaļās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72CAEE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7D18695" w14:textId="039AD769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C24B47B" w14:textId="534EF67C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s</w:t>
                  </w:r>
                  <w:r w:rsidR="0009325C" w:rsidRPr="00A3311C">
                    <w:t>apīšanās mehānismu detaļās</w:t>
                  </w:r>
                </w:p>
              </w:tc>
            </w:tr>
          </w:tbl>
          <w:p w14:paraId="583F5E3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D11FDE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20E2C97" w14:textId="383B8A39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4D150B5" w14:textId="61E94B56" w:rsidR="0009325C" w:rsidRPr="00A3311C" w:rsidRDefault="004D741F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i</w:t>
                  </w:r>
                  <w:r w:rsidR="0009325C" w:rsidRPr="00A3311C">
                    <w:t>eraušana mehānismu detaļās</w:t>
                  </w:r>
                </w:p>
              </w:tc>
            </w:tr>
          </w:tbl>
          <w:p w14:paraId="2646721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2E70E3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792C645" w14:textId="48A325F6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4CD4BF0" w14:textId="0B4270EC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pģērba ieraušana mehānismu detaļās</w:t>
                  </w:r>
                </w:p>
              </w:tc>
            </w:tr>
          </w:tbl>
          <w:p w14:paraId="5519B15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3B7048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5B45FFE" w14:textId="71475B7A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3D37EE0" w14:textId="11610C80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izslaucīšana</w:t>
                  </w:r>
                </w:p>
              </w:tc>
            </w:tr>
          </w:tbl>
          <w:p w14:paraId="7F36A9BA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99E15A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F1A4538" w14:textId="2FB6E22A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DDE70E6" w14:textId="61485BF3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m</w:t>
                  </w:r>
                  <w:r w:rsidR="0009325C" w:rsidRPr="00A3311C">
                    <w:t>ehānismu būvēšana</w:t>
                  </w:r>
                </w:p>
              </w:tc>
            </w:tr>
          </w:tbl>
          <w:p w14:paraId="00B06E7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1A6464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B89E4A8" w14:textId="5E14C05F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415C152" w14:textId="6480EC7F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s</w:t>
                  </w:r>
                  <w:r w:rsidR="0009325C" w:rsidRPr="00A3311C">
                    <w:t>magās tehnikas būvēšana</w:t>
                  </w:r>
                </w:p>
              </w:tc>
            </w:tr>
          </w:tbl>
          <w:p w14:paraId="32E3386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1695"/>
            </w:tblGrid>
            <w:tr w:rsidR="00A3311C" w:rsidRPr="00A3311C" w14:paraId="1FC5859A" w14:textId="77777777" w:rsidTr="007766AF">
              <w:tc>
                <w:tcPr>
                  <w:tcW w:w="366" w:type="dxa"/>
                  <w:shd w:val="clear" w:color="auto" w:fill="auto"/>
                  <w:hideMark/>
                </w:tcPr>
                <w:p w14:paraId="51F8D2F7" w14:textId="6987E922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67" w:type="dxa"/>
                  <w:shd w:val="clear" w:color="auto" w:fill="auto"/>
                  <w:hideMark/>
                </w:tcPr>
                <w:p w14:paraId="51C22300" w14:textId="5C0B31F3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i</w:t>
                  </w:r>
                  <w:r w:rsidR="0009325C" w:rsidRPr="00A3311C">
                    <w:t>nženierija</w:t>
                  </w:r>
                </w:p>
              </w:tc>
            </w:tr>
          </w:tbl>
          <w:p w14:paraId="77A32D2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A0ABDB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A08F515" w14:textId="02359D42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4AF0975" w14:textId="10C94D05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būvniecība</w:t>
                  </w:r>
                </w:p>
              </w:tc>
            </w:tr>
          </w:tbl>
          <w:p w14:paraId="691E25F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1824"/>
            </w:tblGrid>
            <w:tr w:rsidR="00A3311C" w:rsidRPr="00A3311C" w14:paraId="0136E0E0" w14:textId="77777777" w:rsidTr="007766AF">
              <w:tc>
                <w:tcPr>
                  <w:tcW w:w="247" w:type="dxa"/>
                  <w:shd w:val="clear" w:color="auto" w:fill="auto"/>
                  <w:hideMark/>
                </w:tcPr>
                <w:p w14:paraId="44A39647" w14:textId="40BB73F2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86" w:type="dxa"/>
                  <w:shd w:val="clear" w:color="auto" w:fill="auto"/>
                  <w:hideMark/>
                </w:tcPr>
                <w:p w14:paraId="52C8ECF2" w14:textId="308B2189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l</w:t>
                  </w:r>
                  <w:r w:rsidR="0009325C" w:rsidRPr="00A3311C">
                    <w:t>auksaimniecība</w:t>
                  </w:r>
                </w:p>
              </w:tc>
            </w:tr>
          </w:tbl>
          <w:p w14:paraId="315DA680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57C1E494" w14:textId="77777777" w:rsidTr="007766AF">
        <w:tc>
          <w:tcPr>
            <w:tcW w:w="8681" w:type="dxa"/>
            <w:gridSpan w:val="4"/>
          </w:tcPr>
          <w:p w14:paraId="75C31322" w14:textId="77777777" w:rsidR="0009325C" w:rsidRPr="00A3311C" w:rsidRDefault="0009325C" w:rsidP="007766AF">
            <w:pPr>
              <w:jc w:val="center"/>
              <w:rPr>
                <w:iCs/>
              </w:rPr>
            </w:pPr>
            <w:r w:rsidRPr="00A3311C">
              <w:rPr>
                <w:iCs/>
              </w:rPr>
              <w:t>Fizikālie - troksnis</w:t>
            </w:r>
          </w:p>
        </w:tc>
      </w:tr>
      <w:tr w:rsidR="00A3311C" w:rsidRPr="00A3311C" w14:paraId="517F282A" w14:textId="77777777" w:rsidTr="007766AF">
        <w:tc>
          <w:tcPr>
            <w:tcW w:w="1696" w:type="dxa"/>
          </w:tcPr>
          <w:p w14:paraId="446AEAE4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Troksnis</w:t>
            </w:r>
          </w:p>
        </w:tc>
        <w:tc>
          <w:tcPr>
            <w:tcW w:w="2268" w:type="dxa"/>
          </w:tcPr>
          <w:p w14:paraId="54C20099" w14:textId="1E4E2891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Ausis</w:t>
            </w:r>
            <w:r w:rsidR="00CC723D" w:rsidRPr="00A3311C">
              <w:t xml:space="preserve"> - </w:t>
            </w:r>
          </w:p>
          <w:p w14:paraId="319DCA45" w14:textId="6B63611B" w:rsidR="0009325C" w:rsidRPr="00A3311C" w:rsidRDefault="00CC723D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d</w:t>
            </w:r>
            <w:r w:rsidR="0009325C" w:rsidRPr="00A3311C">
              <w:rPr>
                <w:rStyle w:val="bold"/>
                <w:bCs/>
              </w:rPr>
              <w:t>zirdes aizsardzības līdzekļi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D66686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D6586FF" w14:textId="1CE252C2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AF89485" w14:textId="711027EB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metāla presēm</w:t>
                  </w:r>
                </w:p>
              </w:tc>
            </w:tr>
          </w:tbl>
          <w:p w14:paraId="5CC089E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3105F23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176D282" w14:textId="22170FF0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676A789" w14:textId="3779F66E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pneimatiskajiem urbjiem</w:t>
                  </w:r>
                </w:p>
              </w:tc>
            </w:tr>
          </w:tbl>
          <w:p w14:paraId="4C2ABBD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9AF3C2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E7605D9" w14:textId="35AA35F7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0CB1346" w14:textId="6F875709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u</w:t>
                  </w:r>
                  <w:r w:rsidR="0009325C" w:rsidRPr="00A3311C">
                    <w:t xml:space="preserve">z zemes atrodošos </w:t>
                  </w:r>
                  <w:r>
                    <w:t>nodarbināto</w:t>
                  </w:r>
                  <w:r w:rsidR="0009325C" w:rsidRPr="00A3311C">
                    <w:t xml:space="preserve"> darbs lidostās</w:t>
                  </w:r>
                </w:p>
              </w:tc>
            </w:tr>
          </w:tbl>
          <w:p w14:paraId="52A4325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0892D7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02CCD44" w14:textId="3A6AF1DB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1CB5503" w14:textId="72F31B31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elektriskajiem instrumentiem</w:t>
                  </w:r>
                </w:p>
              </w:tc>
            </w:tr>
          </w:tbl>
          <w:p w14:paraId="29A2A44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9BDE6D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F85BE91" w14:textId="64AB7F32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8ECA68B" w14:textId="549B625A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s</w:t>
                  </w:r>
                  <w:r w:rsidR="0009325C" w:rsidRPr="00A3311C">
                    <w:t>pridzināšanas darbi</w:t>
                  </w:r>
                </w:p>
              </w:tc>
            </w:tr>
          </w:tbl>
          <w:p w14:paraId="254D460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1831"/>
            </w:tblGrid>
            <w:tr w:rsidR="00A3311C" w:rsidRPr="00A3311C" w14:paraId="6C647801" w14:textId="77777777" w:rsidTr="007766AF">
              <w:tc>
                <w:tcPr>
                  <w:tcW w:w="334" w:type="dxa"/>
                  <w:shd w:val="clear" w:color="auto" w:fill="auto"/>
                  <w:hideMark/>
                </w:tcPr>
                <w:p w14:paraId="208473C7" w14:textId="63545435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82" w:type="dxa"/>
                  <w:shd w:val="clear" w:color="auto" w:fill="auto"/>
                  <w:hideMark/>
                </w:tcPr>
                <w:p w14:paraId="145A6F17" w14:textId="2134F968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āļu dzīšana</w:t>
                  </w:r>
                </w:p>
              </w:tc>
            </w:tr>
          </w:tbl>
          <w:p w14:paraId="655CB67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D75D06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0D12064" w14:textId="77698A4E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1D46D66" w14:textId="2076CF6C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okapstrāde un tekstilrūpniecība</w:t>
                  </w:r>
                </w:p>
              </w:tc>
            </w:tr>
          </w:tbl>
          <w:p w14:paraId="1BC9AE6E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B525AC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3357AB8" w14:textId="3D6C4729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5B1A6A1" w14:textId="6F83F08F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etālu rūpniecība</w:t>
                  </w:r>
                </w:p>
              </w:tc>
            </w:tr>
          </w:tbl>
          <w:p w14:paraId="4170B06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CAA1C0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B2B1BEF" w14:textId="68570A44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FDB571F" w14:textId="19CFAE92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pstrādes rūpniecība</w:t>
                  </w:r>
                </w:p>
              </w:tc>
            </w:tr>
          </w:tbl>
          <w:p w14:paraId="2502E5C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4449F3AB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7B34FE71" w14:textId="056CC2E0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3B123361" w14:textId="03281061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6415C26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211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850"/>
            </w:tblGrid>
            <w:tr w:rsidR="00A3311C" w:rsidRPr="00A3311C" w14:paraId="1AC62443" w14:textId="77777777" w:rsidTr="00CC723D">
              <w:tc>
                <w:tcPr>
                  <w:tcW w:w="261" w:type="dxa"/>
                  <w:shd w:val="clear" w:color="auto" w:fill="auto"/>
                  <w:hideMark/>
                </w:tcPr>
                <w:p w14:paraId="31CF0C95" w14:textId="24A70363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850" w:type="dxa"/>
                  <w:shd w:val="clear" w:color="auto" w:fill="auto"/>
                  <w:hideMark/>
                </w:tcPr>
                <w:p w14:paraId="6F2287F1" w14:textId="7B2B91D1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3E69CD9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CBB116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C0217D6" w14:textId="5E34050C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7596D17" w14:textId="1E039671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eronautikas nozare</w:t>
                  </w:r>
                </w:p>
              </w:tc>
            </w:tr>
          </w:tbl>
          <w:p w14:paraId="6F97749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05D366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061567F" w14:textId="3593B133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1400719" w14:textId="7F25E2AE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i</w:t>
                  </w:r>
                  <w:r w:rsidR="0009325C" w:rsidRPr="00A3311C">
                    <w:t>eguves rūpniecība</w:t>
                  </w:r>
                </w:p>
              </w:tc>
            </w:tr>
          </w:tbl>
          <w:p w14:paraId="32FDE677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7E826282" w14:textId="77777777" w:rsidTr="007766AF">
        <w:tc>
          <w:tcPr>
            <w:tcW w:w="8681" w:type="dxa"/>
            <w:gridSpan w:val="4"/>
          </w:tcPr>
          <w:p w14:paraId="1634B14C" w14:textId="35E3CBF8" w:rsidR="0009325C" w:rsidRPr="00A3311C" w:rsidRDefault="0009325C" w:rsidP="007766AF">
            <w:pPr>
              <w:jc w:val="center"/>
              <w:rPr>
                <w:iCs/>
              </w:rPr>
            </w:pPr>
            <w:r w:rsidRPr="00A3311C">
              <w:rPr>
                <w:iCs/>
              </w:rPr>
              <w:t>Fizikālie – term</w:t>
            </w:r>
            <w:r w:rsidR="00CC723D" w:rsidRPr="00A3311C">
              <w:rPr>
                <w:iCs/>
              </w:rPr>
              <w:t>iskie</w:t>
            </w:r>
          </w:p>
        </w:tc>
      </w:tr>
      <w:tr w:rsidR="00A3311C" w:rsidRPr="00A3311C" w14:paraId="52DE92B3" w14:textId="77777777" w:rsidTr="007766AF">
        <w:tc>
          <w:tcPr>
            <w:tcW w:w="1696" w:type="dxa"/>
            <w:vMerge w:val="restart"/>
          </w:tcPr>
          <w:p w14:paraId="6B0A1461" w14:textId="79C057FE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Karstum</w:t>
            </w:r>
            <w:r w:rsidR="00CC723D" w:rsidRPr="00A3311C">
              <w:rPr>
                <w:rStyle w:val="bold"/>
                <w:bCs/>
              </w:rPr>
              <w:t>s,</w:t>
            </w:r>
            <w:r w:rsidRPr="00A3311C">
              <w:rPr>
                <w:rStyle w:val="bold"/>
                <w:bCs/>
              </w:rPr>
              <w:t xml:space="preserve"> uguns</w:t>
            </w:r>
          </w:p>
        </w:tc>
        <w:tc>
          <w:tcPr>
            <w:tcW w:w="2268" w:type="dxa"/>
          </w:tcPr>
          <w:p w14:paraId="7CBCB084" w14:textId="06948044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Seja, visa galva</w:t>
            </w:r>
            <w:r w:rsidR="00CC723D" w:rsidRPr="00A3311C">
              <w:t xml:space="preserve"> - </w:t>
            </w:r>
          </w:p>
          <w:p w14:paraId="6DCCABB7" w14:textId="238EDED1" w:rsidR="0009325C" w:rsidRPr="00A3311C" w:rsidRDefault="00CC723D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s</w:t>
            </w:r>
            <w:r w:rsidR="0009325C" w:rsidRPr="00A3311C">
              <w:rPr>
                <w:rStyle w:val="bold"/>
                <w:bCs/>
              </w:rPr>
              <w:t>ejas aizsegi metināšanai,</w:t>
            </w:r>
          </w:p>
          <w:p w14:paraId="5FE47DBF" w14:textId="046F477F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aizsargķiveres</w:t>
            </w:r>
            <w:r w:rsidR="00CC723D" w:rsidRPr="00A3311C">
              <w:rPr>
                <w:rStyle w:val="bold"/>
                <w:bCs/>
              </w:rPr>
              <w:t xml:space="preserve">, </w:t>
            </w:r>
            <w:r w:rsidRPr="00A3311C">
              <w:rPr>
                <w:rStyle w:val="bold"/>
                <w:bCs/>
              </w:rPr>
              <w:t xml:space="preserve">uzgaļi pret karstumu vai uguni, </w:t>
            </w:r>
            <w:proofErr w:type="spellStart"/>
            <w:r w:rsidRPr="00A3311C">
              <w:rPr>
                <w:rStyle w:val="bold"/>
                <w:bCs/>
              </w:rPr>
              <w:t>aizsargkapuces</w:t>
            </w:r>
            <w:proofErr w:type="spellEnd"/>
            <w:r w:rsidRPr="00A3311C">
              <w:rPr>
                <w:rStyle w:val="bold"/>
                <w:bCs/>
              </w:rPr>
              <w:t xml:space="preserve"> pret karstumu</w:t>
            </w:r>
            <w:r w:rsidR="00CC723D" w:rsidRPr="00A3311C">
              <w:rPr>
                <w:rStyle w:val="bold"/>
                <w:bCs/>
              </w:rPr>
              <w:t xml:space="preserve"> vai </w:t>
            </w:r>
            <w:r w:rsidRPr="00A3311C">
              <w:rPr>
                <w:rStyle w:val="bold"/>
                <w:bCs/>
              </w:rPr>
              <w:t>liesmu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0D5D23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BB8E260" w14:textId="134C6ADD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ED15C7B" w14:textId="64BDA83C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augstā temperatūrā, izstarojošā karstumā</w:t>
                  </w:r>
                  <w:r w:rsidR="00CC723D" w:rsidRPr="00A3311C">
                    <w:t xml:space="preserve"> </w:t>
                  </w:r>
                  <w:r w:rsidR="0009325C" w:rsidRPr="00A3311C">
                    <w:t>vai ar uguni</w:t>
                  </w:r>
                </w:p>
              </w:tc>
            </w:tr>
          </w:tbl>
          <w:p w14:paraId="45ED972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EFBC03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6CC04CA" w14:textId="70E4FCB0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BE08284" w14:textId="274DF21C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ar lējumiem vai lējumu tuvumā </w:t>
                  </w:r>
                </w:p>
              </w:tc>
            </w:tr>
          </w:tbl>
          <w:p w14:paraId="6B09FC0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"/>
              <w:gridCol w:w="1947"/>
            </w:tblGrid>
            <w:tr w:rsidR="00A3311C" w:rsidRPr="00A3311C" w14:paraId="110EB496" w14:textId="77777777" w:rsidTr="007766AF">
              <w:tc>
                <w:tcPr>
                  <w:tcW w:w="227" w:type="dxa"/>
                  <w:shd w:val="clear" w:color="auto" w:fill="auto"/>
                  <w:hideMark/>
                </w:tcPr>
                <w:p w14:paraId="7915C67E" w14:textId="04B58701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89" w:type="dxa"/>
                  <w:shd w:val="clear" w:color="auto" w:fill="auto"/>
                  <w:hideMark/>
                </w:tcPr>
                <w:p w14:paraId="536CD405" w14:textId="6D372A85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ar plastmasas </w:t>
                  </w:r>
                  <w:proofErr w:type="spellStart"/>
                  <w:r w:rsidR="0009325C" w:rsidRPr="00A3311C">
                    <w:t>kontaktmetināšanas</w:t>
                  </w:r>
                  <w:proofErr w:type="spellEnd"/>
                  <w:r w:rsidR="0009325C" w:rsidRPr="00A3311C">
                    <w:t xml:space="preserve"> pistolēm</w:t>
                  </w:r>
                </w:p>
              </w:tc>
            </w:tr>
          </w:tbl>
          <w:p w14:paraId="7C32A020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3F5EBA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D35F053" w14:textId="46D58290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9516E00" w14:textId="26815550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zelzs un tērauda rūpniecība</w:t>
                  </w:r>
                </w:p>
              </w:tc>
            </w:tr>
          </w:tbl>
          <w:p w14:paraId="2C5DACC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C1A9C2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0BAED1F" w14:textId="4F4F144C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E277E07" w14:textId="40272590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etālu rūpniecība</w:t>
                  </w:r>
                </w:p>
              </w:tc>
            </w:tr>
          </w:tbl>
          <w:p w14:paraId="73E4395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C5FE9A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5787D8C" w14:textId="1F000883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A752D83" w14:textId="72CD6EA6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pkopes pakalpojumi</w:t>
                  </w:r>
                </w:p>
              </w:tc>
            </w:tr>
          </w:tbl>
          <w:p w14:paraId="5692CD0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19713E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8D09C4C" w14:textId="0E0501AE" w:rsidR="0009325C" w:rsidRPr="00A3311C" w:rsidRDefault="003879F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608FB21" w14:textId="73B8AC98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pstrādes rūpniecība</w:t>
                  </w:r>
                </w:p>
              </w:tc>
            </w:tr>
          </w:tbl>
          <w:p w14:paraId="0BE45D5E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47A0FA29" w14:textId="77777777" w:rsidTr="007766AF">
        <w:tc>
          <w:tcPr>
            <w:tcW w:w="1696" w:type="dxa"/>
            <w:vMerge/>
            <w:vAlign w:val="center"/>
          </w:tcPr>
          <w:p w14:paraId="3FAEB5AB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2C7C3664" w14:textId="33EDCCF6" w:rsidR="0009325C" w:rsidRPr="00A3311C" w:rsidRDefault="0009325C" w:rsidP="00CC723D">
            <w:pPr>
              <w:pStyle w:val="tbl-txt"/>
              <w:spacing w:before="0" w:beforeAutospacing="0" w:after="60" w:afterAutospacing="0"/>
            </w:pPr>
            <w:r w:rsidRPr="00A3311C">
              <w:t>Ķermeņa vidusdaļa, vēdera daļa, kājas</w:t>
            </w:r>
            <w:r w:rsidR="00CC723D" w:rsidRPr="00A3311C">
              <w:t xml:space="preserve"> -</w:t>
            </w:r>
          </w:p>
          <w:p w14:paraId="343F68EE" w14:textId="643565BB" w:rsidR="0009325C" w:rsidRPr="00A3311C" w:rsidRDefault="00CC723D" w:rsidP="00CC723D">
            <w:pPr>
              <w:rPr>
                <w:iCs/>
              </w:rPr>
            </w:pPr>
            <w:proofErr w:type="spellStart"/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izsargpriekšauts</w:t>
            </w:r>
            <w:proofErr w:type="spellEnd"/>
            <w:r w:rsidR="0009325C" w:rsidRPr="00A3311C">
              <w:rPr>
                <w:rStyle w:val="bold"/>
                <w:bCs/>
              </w:rPr>
              <w:t>, getras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2E61A1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FA93AB0" w14:textId="4ACB3ABF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A3D760A" w14:textId="4E33F176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etināšana un kalšana</w:t>
                  </w:r>
                </w:p>
              </w:tc>
            </w:tr>
          </w:tbl>
          <w:p w14:paraId="1084215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1872"/>
            </w:tblGrid>
            <w:tr w:rsidR="00A3311C" w:rsidRPr="00A3311C" w14:paraId="3BEF7ED6" w14:textId="77777777" w:rsidTr="007766AF">
              <w:tc>
                <w:tcPr>
                  <w:tcW w:w="296" w:type="dxa"/>
                  <w:shd w:val="clear" w:color="auto" w:fill="auto"/>
                  <w:hideMark/>
                </w:tcPr>
                <w:p w14:paraId="37FF4ABD" w14:textId="2AE67D17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20" w:type="dxa"/>
                  <w:shd w:val="clear" w:color="auto" w:fill="auto"/>
                  <w:hideMark/>
                </w:tcPr>
                <w:p w14:paraId="57E3097A" w14:textId="0B69BAD6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l</w:t>
                  </w:r>
                  <w:r w:rsidR="0009325C" w:rsidRPr="00A3311C">
                    <w:t>iešanas darbi</w:t>
                  </w:r>
                </w:p>
              </w:tc>
            </w:tr>
          </w:tbl>
          <w:p w14:paraId="6DE1B8B2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175BEA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7778685" w14:textId="72814AC5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F70478E" w14:textId="69C0B2F4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zelzs un tērauda rūpniecība</w:t>
                  </w:r>
                </w:p>
              </w:tc>
            </w:tr>
          </w:tbl>
          <w:p w14:paraId="7D1F924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DFDE7F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F3BEC43" w14:textId="5B267AD0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8E395FC" w14:textId="6EF9DC85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etālu rūpniecība</w:t>
                  </w:r>
                </w:p>
              </w:tc>
            </w:tr>
          </w:tbl>
          <w:p w14:paraId="20B9060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F421CC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52870A9" w14:textId="01C6C01A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B76FFDA" w14:textId="16753888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pkopes pakalpojumi</w:t>
                  </w:r>
                </w:p>
              </w:tc>
            </w:tr>
          </w:tbl>
          <w:p w14:paraId="7657865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ED74B9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6C99558" w14:textId="496B9233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E730D6F" w14:textId="56A83EF4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pstrādes rūpniecība</w:t>
                  </w:r>
                </w:p>
              </w:tc>
            </w:tr>
          </w:tbl>
          <w:p w14:paraId="147AD744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</w:tr>
      <w:tr w:rsidR="00A3311C" w:rsidRPr="00A3311C" w14:paraId="5029631E" w14:textId="77777777" w:rsidTr="007766AF">
        <w:tc>
          <w:tcPr>
            <w:tcW w:w="1696" w:type="dxa"/>
            <w:vMerge/>
            <w:vAlign w:val="center"/>
          </w:tcPr>
          <w:p w14:paraId="05A9C20D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5C862751" w14:textId="19A22FB6" w:rsidR="0009325C" w:rsidRPr="00A3311C" w:rsidRDefault="0009325C" w:rsidP="00CC723D">
            <w:pPr>
              <w:pStyle w:val="tbl-txt"/>
              <w:spacing w:before="0" w:beforeAutospacing="0" w:after="60" w:afterAutospacing="0"/>
            </w:pPr>
            <w:r w:rsidRPr="00A3311C">
              <w:t>Plauksta</w:t>
            </w:r>
            <w:r w:rsidR="00CC723D" w:rsidRPr="00A3311C">
              <w:t xml:space="preserve"> - </w:t>
            </w:r>
          </w:p>
          <w:p w14:paraId="219F29EA" w14:textId="64CE4D9D" w:rsidR="0009325C" w:rsidRPr="00A3311C" w:rsidRDefault="00CC723D" w:rsidP="00CC723D">
            <w:pPr>
              <w:rPr>
                <w:iCs/>
              </w:rPr>
            </w:pPr>
            <w:proofErr w:type="spellStart"/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izsargcimdi</w:t>
            </w:r>
            <w:proofErr w:type="spellEnd"/>
            <w:r w:rsidR="0009325C" w:rsidRPr="00A3311C">
              <w:rPr>
                <w:rStyle w:val="bold"/>
                <w:bCs/>
              </w:rPr>
              <w:t xml:space="preserve"> pret karstumu vai liesmu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E59097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217C787" w14:textId="7A5531C2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54E77DD" w14:textId="65252FC8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etināšana un kalšana</w:t>
                  </w:r>
                </w:p>
              </w:tc>
            </w:tr>
          </w:tbl>
          <w:p w14:paraId="38CCEC3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5F1FE7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88E55F1" w14:textId="36DEA28C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7783CA3A" w14:textId="4728E37E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augstā temperatūrā, izstarojošā karstumā</w:t>
                  </w:r>
                  <w:r w:rsidR="00CC723D" w:rsidRPr="00A3311C">
                    <w:t xml:space="preserve"> </w:t>
                  </w:r>
                  <w:r w:rsidR="0009325C" w:rsidRPr="00A3311C">
                    <w:t>vai ar uguni</w:t>
                  </w:r>
                </w:p>
              </w:tc>
            </w:tr>
          </w:tbl>
          <w:p w14:paraId="7FBB1A2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5D19A47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7E63F1A" w14:textId="48B62436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70F9D7D" w14:textId="19072CB9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lējumiem vai lējumu tuvumā</w:t>
                  </w:r>
                </w:p>
              </w:tc>
            </w:tr>
          </w:tbl>
          <w:p w14:paraId="3BC76430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F1014A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B5B620C" w14:textId="7BCAEC01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BCD53AE" w14:textId="53A7B09D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zelzs un tērauda rūpniecība</w:t>
                  </w:r>
                </w:p>
              </w:tc>
            </w:tr>
          </w:tbl>
          <w:p w14:paraId="26F5075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639770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128335C" w14:textId="79AF3FE6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E470938" w14:textId="2A696599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etālu rūpniecība</w:t>
                  </w:r>
                </w:p>
              </w:tc>
            </w:tr>
          </w:tbl>
          <w:p w14:paraId="0598C8B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CA8074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1583D7D" w14:textId="7372BEB4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13BC2AC" w14:textId="3CE96510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pkopes pakalpojumi</w:t>
                  </w:r>
                </w:p>
              </w:tc>
            </w:tr>
          </w:tbl>
          <w:p w14:paraId="452C94A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07381B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A506ED0" w14:textId="01280825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AB803B8" w14:textId="315982A7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pstrādes rūpniecība</w:t>
                  </w:r>
                </w:p>
              </w:tc>
            </w:tr>
          </w:tbl>
          <w:p w14:paraId="4A44E59C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</w:tr>
      <w:tr w:rsidR="00A3311C" w:rsidRPr="00A3311C" w14:paraId="752115BA" w14:textId="77777777" w:rsidTr="007766AF">
        <w:tc>
          <w:tcPr>
            <w:tcW w:w="1696" w:type="dxa"/>
            <w:vMerge/>
            <w:vAlign w:val="center"/>
          </w:tcPr>
          <w:p w14:paraId="5ECC60BF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61A859F9" w14:textId="094F800E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Apakšdelmi</w:t>
            </w:r>
            <w:r w:rsidR="00CC723D" w:rsidRPr="00A3311C">
              <w:t xml:space="preserve"> - </w:t>
            </w:r>
          </w:p>
          <w:p w14:paraId="12909674" w14:textId="5A48F8BB" w:rsidR="0009325C" w:rsidRPr="00A3311C" w:rsidRDefault="00CC723D" w:rsidP="00CC723D">
            <w:pPr>
              <w:rPr>
                <w:iCs/>
              </w:rPr>
            </w:pPr>
            <w:r w:rsidRPr="00A3311C">
              <w:rPr>
                <w:rStyle w:val="bold"/>
                <w:bCs/>
              </w:rPr>
              <w:t>r</w:t>
            </w:r>
            <w:r w:rsidR="0009325C" w:rsidRPr="00A3311C">
              <w:rPr>
                <w:rStyle w:val="bold"/>
                <w:bCs/>
              </w:rPr>
              <w:t>oku uzmavas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D33E6B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FE89052" w14:textId="3317ED47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7F56BC3" w14:textId="43292323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etināšana un kalšana</w:t>
                  </w:r>
                </w:p>
              </w:tc>
            </w:tr>
          </w:tbl>
          <w:p w14:paraId="1B27C4C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2FECBE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FB46074" w14:textId="2F753E2E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5E52666" w14:textId="57908A72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lējumiem vai lējumu tuvumā</w:t>
                  </w:r>
                </w:p>
              </w:tc>
            </w:tr>
          </w:tbl>
          <w:p w14:paraId="63E052C0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223845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FD36BB0" w14:textId="05FB64B2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CD713E8" w14:textId="55979C36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zelzs un tērauda rūpniecība</w:t>
                  </w:r>
                </w:p>
              </w:tc>
            </w:tr>
          </w:tbl>
          <w:p w14:paraId="679A093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2FB0C5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B60D24F" w14:textId="39C6E461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C70EB2D" w14:textId="15B50C29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etālu rūpniecība</w:t>
                  </w:r>
                </w:p>
              </w:tc>
            </w:tr>
          </w:tbl>
          <w:p w14:paraId="341459B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725FB2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BC2969A" w14:textId="729ACF4C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318529C" w14:textId="65427AFA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pkopes pakalpojumi</w:t>
                  </w:r>
                </w:p>
              </w:tc>
            </w:tr>
          </w:tbl>
          <w:p w14:paraId="2720976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F85898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85E1A66" w14:textId="48EE5D2D" w:rsidR="0009325C" w:rsidRPr="00A3311C" w:rsidRDefault="00CC723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D2780D0" w14:textId="11402BAC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pstrādes rūpniecība</w:t>
                  </w:r>
                </w:p>
              </w:tc>
            </w:tr>
          </w:tbl>
          <w:p w14:paraId="30F9AAFA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</w:tr>
      <w:tr w:rsidR="00A3311C" w:rsidRPr="00A3311C" w14:paraId="2D89481C" w14:textId="77777777" w:rsidTr="007766AF">
        <w:tc>
          <w:tcPr>
            <w:tcW w:w="1696" w:type="dxa"/>
            <w:vMerge/>
            <w:vAlign w:val="center"/>
          </w:tcPr>
          <w:p w14:paraId="114B89C4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19F0EE29" w14:textId="7A1BF0B6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Pēda</w:t>
            </w:r>
            <w:r w:rsidR="00806E3B" w:rsidRPr="00A3311C">
              <w:t xml:space="preserve"> - </w:t>
            </w:r>
          </w:p>
          <w:p w14:paraId="4AED5916" w14:textId="01890D33" w:rsidR="0009325C" w:rsidRPr="00A3311C" w:rsidRDefault="00806E3B" w:rsidP="00806E3B">
            <w:pPr>
              <w:rPr>
                <w:iCs/>
              </w:rPr>
            </w:pPr>
            <w:proofErr w:type="spellStart"/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</w:t>
            </w:r>
            <w:r w:rsidR="00CC723D" w:rsidRPr="00A3311C">
              <w:rPr>
                <w:rStyle w:val="bold"/>
                <w:bCs/>
              </w:rPr>
              <w:t>apavi</w:t>
            </w:r>
            <w:proofErr w:type="spellEnd"/>
            <w:r w:rsidR="0009325C" w:rsidRPr="00A3311C">
              <w:rPr>
                <w:rStyle w:val="bold"/>
                <w:bCs/>
              </w:rPr>
              <w:t xml:space="preserve"> pret karstumu vai liesmu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5F7C87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E7F71B1" w14:textId="26AADC10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A395ED4" w14:textId="6E93DB6D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lējumiem vai lējumu tuvumā</w:t>
                  </w:r>
                </w:p>
              </w:tc>
            </w:tr>
          </w:tbl>
          <w:p w14:paraId="5DD1D105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ED8843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54CA693" w14:textId="09D26647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89F359B" w14:textId="2D8A6F51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zelzs un tērauda rūpniecība</w:t>
                  </w:r>
                </w:p>
              </w:tc>
            </w:tr>
          </w:tbl>
          <w:p w14:paraId="2354935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6D0C0B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EA518EA" w14:textId="0E61F9AB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EB9BE93" w14:textId="2C62FED0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etālu rūpniecība</w:t>
                  </w:r>
                </w:p>
              </w:tc>
            </w:tr>
          </w:tbl>
          <w:p w14:paraId="217E89A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5BA9EA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E7446C2" w14:textId="0E62CFEC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DCB2797" w14:textId="6FB95265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pkopes pakalpojumi</w:t>
                  </w:r>
                </w:p>
              </w:tc>
            </w:tr>
          </w:tbl>
          <w:p w14:paraId="33653B7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6911E5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DA82DE9" w14:textId="4E89B101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7F61504" w14:textId="58372DAE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pstrādes rūpniecība</w:t>
                  </w:r>
                </w:p>
              </w:tc>
            </w:tr>
          </w:tbl>
          <w:p w14:paraId="48458197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</w:tr>
      <w:tr w:rsidR="00A3311C" w:rsidRPr="00A3311C" w14:paraId="4944BC10" w14:textId="77777777" w:rsidTr="007766AF">
        <w:tc>
          <w:tcPr>
            <w:tcW w:w="1696" w:type="dxa"/>
            <w:vMerge/>
            <w:vAlign w:val="center"/>
          </w:tcPr>
          <w:p w14:paraId="06A0343D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4B00C860" w14:textId="72B30EBA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</w:t>
            </w:r>
            <w:r w:rsidR="00806E3B" w:rsidRPr="00A3311C">
              <w:t>,</w:t>
            </w:r>
            <w:r w:rsidRPr="00A3311C">
              <w:t xml:space="preserve"> daļēji </w:t>
            </w:r>
          </w:p>
          <w:p w14:paraId="7813D7E6" w14:textId="02A99097" w:rsidR="0009325C" w:rsidRPr="00A3311C" w:rsidRDefault="00806E3B" w:rsidP="00806E3B">
            <w:pPr>
              <w:jc w:val="both"/>
              <w:rPr>
                <w:iCs/>
              </w:rPr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izsargapģērbs pret karstumu</w:t>
            </w:r>
            <w:r w:rsidRPr="00A3311C">
              <w:rPr>
                <w:rStyle w:val="bold"/>
                <w:bCs/>
              </w:rPr>
              <w:t xml:space="preserve"> </w:t>
            </w:r>
            <w:r w:rsidR="0009325C" w:rsidRPr="00A3311C">
              <w:rPr>
                <w:rStyle w:val="bold"/>
                <w:bCs/>
              </w:rPr>
              <w:t>vai liesmu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C1DF86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C4E8845" w14:textId="693880D0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BCE8054" w14:textId="547ED018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augstā temperatūrā, izstarojošā karstumā vai ar uguni</w:t>
                  </w:r>
                </w:p>
              </w:tc>
            </w:tr>
          </w:tbl>
          <w:p w14:paraId="44CE36E5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6942A7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61CB5A0" w14:textId="2C055ABA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6708B14" w14:textId="545076D9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zelzs un tērauda rūpniecība</w:t>
                  </w:r>
                </w:p>
              </w:tc>
            </w:tr>
          </w:tbl>
          <w:p w14:paraId="1D2E443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322C20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2FCC1AA" w14:textId="2AB652D7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59E40A6" w14:textId="5B7E7D0B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etālu rūpniecība</w:t>
                  </w:r>
                </w:p>
              </w:tc>
            </w:tr>
          </w:tbl>
          <w:p w14:paraId="077A2FF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1792"/>
            </w:tblGrid>
            <w:tr w:rsidR="00A3311C" w:rsidRPr="00A3311C" w14:paraId="4D114A9A" w14:textId="77777777" w:rsidTr="007766AF">
              <w:tc>
                <w:tcPr>
                  <w:tcW w:w="276" w:type="dxa"/>
                  <w:shd w:val="clear" w:color="auto" w:fill="auto"/>
                  <w:hideMark/>
                </w:tcPr>
                <w:p w14:paraId="758F74D1" w14:textId="7A4E4109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57" w:type="dxa"/>
                  <w:shd w:val="clear" w:color="auto" w:fill="auto"/>
                  <w:hideMark/>
                </w:tcPr>
                <w:p w14:paraId="1B815E74" w14:textId="125A061D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ež</w:t>
                  </w:r>
                  <w:r w:rsidR="006179BF">
                    <w:t>saimniecība</w:t>
                  </w:r>
                </w:p>
              </w:tc>
            </w:tr>
          </w:tbl>
          <w:p w14:paraId="2B67D435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</w:tr>
      <w:tr w:rsidR="00A3311C" w:rsidRPr="00A3311C" w14:paraId="79D11700" w14:textId="77777777" w:rsidTr="007766AF">
        <w:tc>
          <w:tcPr>
            <w:tcW w:w="1696" w:type="dxa"/>
            <w:vMerge w:val="restart"/>
          </w:tcPr>
          <w:p w14:paraId="6CEF7E3D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Aukstums</w:t>
            </w:r>
          </w:p>
        </w:tc>
        <w:tc>
          <w:tcPr>
            <w:tcW w:w="2268" w:type="dxa"/>
          </w:tcPr>
          <w:p w14:paraId="3ACACE7D" w14:textId="72A7377D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Plauksta</w:t>
            </w:r>
            <w:r w:rsidR="00806E3B" w:rsidRPr="00A3311C">
              <w:t xml:space="preserve"> - </w:t>
            </w:r>
          </w:p>
          <w:p w14:paraId="116073A5" w14:textId="2B1390A6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proofErr w:type="spellStart"/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izsargcimdi</w:t>
            </w:r>
            <w:proofErr w:type="spellEnd"/>
            <w:r w:rsidR="0009325C" w:rsidRPr="00A3311C">
              <w:rPr>
                <w:rStyle w:val="bold"/>
                <w:bCs/>
              </w:rPr>
              <w:t xml:space="preserve"> pret aukstumu</w:t>
            </w:r>
          </w:p>
          <w:p w14:paraId="3C413970" w14:textId="50CD9198" w:rsidR="0009325C" w:rsidRPr="00A3311C" w:rsidRDefault="0009325C" w:rsidP="00806E3B">
            <w:pPr>
              <w:pStyle w:val="tbl-txt"/>
              <w:tabs>
                <w:tab w:val="left" w:pos="864"/>
              </w:tabs>
              <w:spacing w:before="0" w:beforeAutospacing="0" w:after="60" w:afterAutospacing="0"/>
            </w:pPr>
            <w:r w:rsidRPr="00A3311C">
              <w:t>Pēda</w:t>
            </w:r>
            <w:r w:rsidR="00806E3B" w:rsidRPr="00A3311C">
              <w:t xml:space="preserve"> - </w:t>
            </w:r>
          </w:p>
          <w:p w14:paraId="2D4555E1" w14:textId="28762589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proofErr w:type="spellStart"/>
            <w:r w:rsidRPr="00A3311C">
              <w:rPr>
                <w:rStyle w:val="bold"/>
                <w:bCs/>
              </w:rPr>
              <w:t>aizsargapavi</w:t>
            </w:r>
            <w:proofErr w:type="spellEnd"/>
            <w:r w:rsidRPr="00A3311C">
              <w:rPr>
                <w:rStyle w:val="bold"/>
                <w:bCs/>
              </w:rPr>
              <w:t xml:space="preserve"> </w:t>
            </w:r>
            <w:r w:rsidR="0009325C" w:rsidRPr="00A3311C">
              <w:rPr>
                <w:rStyle w:val="bold"/>
                <w:bCs/>
              </w:rPr>
              <w:t>pret aukstumu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49F84C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7FC6A8F" w14:textId="6EA9647C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990D747" w14:textId="20F16575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zem klajas debess </w:t>
                  </w:r>
                  <w:r>
                    <w:t>zemā temperatūrā</w:t>
                  </w:r>
                </w:p>
              </w:tc>
            </w:tr>
          </w:tbl>
          <w:p w14:paraId="46B592C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5CA282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ECD610B" w14:textId="322DDD42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810C107" w14:textId="36E7ACAD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saldēšanas telpās</w:t>
                  </w:r>
                </w:p>
              </w:tc>
            </w:tr>
          </w:tbl>
          <w:p w14:paraId="1773F8C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55A91E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71BA722" w14:textId="76C81BAF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AE7B012" w14:textId="303BD160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ar </w:t>
                  </w:r>
                  <w:proofErr w:type="spellStart"/>
                  <w:r w:rsidR="0009325C" w:rsidRPr="00A3311C">
                    <w:t>kriogēniem</w:t>
                  </w:r>
                  <w:proofErr w:type="spellEnd"/>
                  <w:r w:rsidR="0009325C" w:rsidRPr="00A3311C">
                    <w:t xml:space="preserve"> šķidrumiem</w:t>
                  </w:r>
                </w:p>
              </w:tc>
            </w:tr>
          </w:tbl>
          <w:p w14:paraId="7E9B61CA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2A3053CB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2A0388A8" w14:textId="5ACBAACB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649E5BB0" w14:textId="38234FBE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1B0B58F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71C37567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1D606A0D" w14:textId="62923684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16D12D4C" w14:textId="324EB69D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727BE47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705"/>
            </w:tblGrid>
            <w:tr w:rsidR="00A3311C" w:rsidRPr="00A3311C" w14:paraId="05A0AF9F" w14:textId="77777777" w:rsidTr="007766AF">
              <w:tc>
                <w:tcPr>
                  <w:tcW w:w="357" w:type="dxa"/>
                  <w:shd w:val="clear" w:color="auto" w:fill="auto"/>
                  <w:hideMark/>
                </w:tcPr>
                <w:p w14:paraId="15F92A76" w14:textId="712E228A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76" w:type="dxa"/>
                  <w:shd w:val="clear" w:color="auto" w:fill="auto"/>
                  <w:hideMark/>
                </w:tcPr>
                <w:p w14:paraId="12DEBA60" w14:textId="40551123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uģu būve</w:t>
                  </w:r>
                </w:p>
              </w:tc>
            </w:tr>
          </w:tbl>
          <w:p w14:paraId="007E29D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76B9C7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3174CF0" w14:textId="417C7167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FEF3907" w14:textId="2145971F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i</w:t>
                  </w:r>
                  <w:r w:rsidR="0009325C" w:rsidRPr="00A3311C">
                    <w:t>eguves rūpniecība</w:t>
                  </w:r>
                </w:p>
              </w:tc>
            </w:tr>
          </w:tbl>
          <w:p w14:paraId="465E676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38C0C3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EB16DF0" w14:textId="42CA7754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7D3630E" w14:textId="2D28E562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ārtikas rūpniecība</w:t>
                  </w:r>
                </w:p>
              </w:tc>
            </w:tr>
          </w:tbl>
          <w:p w14:paraId="1EBE7F8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88DF33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D2FA2E2" w14:textId="6AB4174B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7887218" w14:textId="0BE64F9F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l</w:t>
                  </w:r>
                  <w:r w:rsidR="0009325C" w:rsidRPr="00A3311C">
                    <w:t>auksaimniecība un zivsaimniecība</w:t>
                  </w:r>
                </w:p>
              </w:tc>
            </w:tr>
          </w:tbl>
          <w:p w14:paraId="08B744A5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6E5A9BD5" w14:textId="77777777" w:rsidTr="007766AF">
        <w:tc>
          <w:tcPr>
            <w:tcW w:w="1696" w:type="dxa"/>
            <w:vMerge/>
            <w:vAlign w:val="center"/>
          </w:tcPr>
          <w:p w14:paraId="656C4984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064D4A2A" w14:textId="094C8F3B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</w:t>
            </w:r>
            <w:r w:rsidR="00806E3B" w:rsidRPr="00A3311C">
              <w:t xml:space="preserve">, </w:t>
            </w:r>
            <w:r w:rsidRPr="00A3311C">
              <w:t>daļēji, tostarp galva</w:t>
            </w:r>
            <w:r w:rsidR="00806E3B" w:rsidRPr="00A3311C">
              <w:t xml:space="preserve"> - </w:t>
            </w:r>
          </w:p>
          <w:p w14:paraId="5E22CE60" w14:textId="2781AD14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izsargapģērbs pret aukstumu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F59BD9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8541DA7" w14:textId="1B50ECFD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E027545" w14:textId="728A4D92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zem klajas debess </w:t>
                  </w:r>
                  <w:r>
                    <w:t>zemā temperatūrā</w:t>
                  </w:r>
                </w:p>
              </w:tc>
            </w:tr>
          </w:tbl>
          <w:p w14:paraId="40CB4EC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A2622A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29A0AF9" w14:textId="4560F353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7AA3D4C2" w14:textId="1C1F58AC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saldēšanas telpās</w:t>
                  </w:r>
                </w:p>
              </w:tc>
            </w:tr>
          </w:tbl>
          <w:p w14:paraId="240CCE45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3F6629E3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1A51DFF2" w14:textId="0F33E123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52090734" w14:textId="119E3A8C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4D61B4B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57D3E495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385DD23A" w14:textId="36803AEC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0256D271" w14:textId="632EA9CA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76F5166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705"/>
            </w:tblGrid>
            <w:tr w:rsidR="00A3311C" w:rsidRPr="00A3311C" w14:paraId="14C048FA" w14:textId="77777777" w:rsidTr="007766AF">
              <w:tc>
                <w:tcPr>
                  <w:tcW w:w="357" w:type="dxa"/>
                  <w:shd w:val="clear" w:color="auto" w:fill="auto"/>
                  <w:hideMark/>
                </w:tcPr>
                <w:p w14:paraId="336A2C77" w14:textId="5D95B1FD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76" w:type="dxa"/>
                  <w:shd w:val="clear" w:color="auto" w:fill="auto"/>
                  <w:hideMark/>
                </w:tcPr>
                <w:p w14:paraId="0B389532" w14:textId="4E111EB8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uģu būve</w:t>
                  </w:r>
                </w:p>
              </w:tc>
            </w:tr>
          </w:tbl>
          <w:p w14:paraId="2FBC5FE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20B3BF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8B927BE" w14:textId="15CF4440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2368EA6" w14:textId="47F3A693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i</w:t>
                  </w:r>
                  <w:r w:rsidR="0009325C" w:rsidRPr="00A3311C">
                    <w:t>eguves rūpniecība</w:t>
                  </w:r>
                </w:p>
              </w:tc>
            </w:tr>
          </w:tbl>
          <w:p w14:paraId="24092FE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0ED51A6" w14:textId="77777777" w:rsidTr="00364B98">
              <w:trPr>
                <w:trHeight w:val="125"/>
              </w:trPr>
              <w:tc>
                <w:tcPr>
                  <w:tcW w:w="240" w:type="dxa"/>
                  <w:shd w:val="clear" w:color="auto" w:fill="auto"/>
                  <w:hideMark/>
                </w:tcPr>
                <w:p w14:paraId="0F7F8657" w14:textId="3726D72E" w:rsidR="0009325C" w:rsidRPr="00A3311C" w:rsidRDefault="003879F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A516DC8" w14:textId="6036ACD9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ārtikas rūpniecība</w:t>
                  </w:r>
                </w:p>
              </w:tc>
            </w:tr>
          </w:tbl>
          <w:p w14:paraId="7B62056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106EC2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A77024F" w14:textId="6A86D501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2A07720" w14:textId="7680FBFC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l</w:t>
                  </w:r>
                  <w:r w:rsidR="0009325C" w:rsidRPr="00A3311C">
                    <w:t>auksaimniecība un zivsaimniecība</w:t>
                  </w:r>
                </w:p>
              </w:tc>
            </w:tr>
          </w:tbl>
          <w:p w14:paraId="219E72B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437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</w:tblGrid>
            <w:tr w:rsidR="00A3311C" w:rsidRPr="00A3311C" w14:paraId="57A4AE6A" w14:textId="77777777" w:rsidTr="00806E3B">
              <w:tc>
                <w:tcPr>
                  <w:tcW w:w="1831" w:type="dxa"/>
                  <w:shd w:val="clear" w:color="auto" w:fill="auto"/>
                  <w:hideMark/>
                </w:tcPr>
                <w:p w14:paraId="7342758E" w14:textId="0D0CB980" w:rsidR="00806E3B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  <w:r w:rsidR="00364B98">
                    <w:t>t</w:t>
                  </w:r>
                  <w:r w:rsidRPr="00A3311C">
                    <w:t>ransports un uzglabāšana</w:t>
                  </w:r>
                </w:p>
              </w:tc>
            </w:tr>
          </w:tbl>
          <w:p w14:paraId="63C3ECA7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4F09B001" w14:textId="77777777" w:rsidTr="007766AF">
        <w:tc>
          <w:tcPr>
            <w:tcW w:w="8681" w:type="dxa"/>
            <w:gridSpan w:val="4"/>
            <w:vAlign w:val="center"/>
          </w:tcPr>
          <w:p w14:paraId="25191A10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center"/>
            </w:pPr>
            <w:r w:rsidRPr="00A3311C">
              <w:t>Fizikālie – elektriskie</w:t>
            </w:r>
          </w:p>
        </w:tc>
      </w:tr>
      <w:tr w:rsidR="00A3311C" w:rsidRPr="00A3311C" w14:paraId="0564A98E" w14:textId="77777777" w:rsidTr="007766AF">
        <w:tc>
          <w:tcPr>
            <w:tcW w:w="1696" w:type="dxa"/>
          </w:tcPr>
          <w:p w14:paraId="41B1E82F" w14:textId="1DC9202F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E</w:t>
            </w:r>
            <w:r w:rsidRPr="00A3311C">
              <w:rPr>
                <w:rStyle w:val="bold"/>
              </w:rPr>
              <w:t>le</w:t>
            </w:r>
            <w:r w:rsidRPr="00A3311C">
              <w:rPr>
                <w:rStyle w:val="bold"/>
                <w:bCs/>
              </w:rPr>
              <w:t xml:space="preserve">ktrošoks (tiešs vai netiešs kontakts) </w:t>
            </w:r>
          </w:p>
        </w:tc>
        <w:tc>
          <w:tcPr>
            <w:tcW w:w="2268" w:type="dxa"/>
          </w:tcPr>
          <w:p w14:paraId="61253A66" w14:textId="66A1F89B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Visa galva</w:t>
            </w:r>
            <w:r w:rsidR="00806E3B" w:rsidRPr="00A3311C">
              <w:t xml:space="preserve"> - </w:t>
            </w:r>
          </w:p>
          <w:p w14:paraId="6C3E4766" w14:textId="08A50337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e</w:t>
            </w:r>
            <w:r w:rsidR="0009325C" w:rsidRPr="00A3311C">
              <w:rPr>
                <w:rStyle w:val="bold"/>
                <w:bCs/>
              </w:rPr>
              <w:t>lektriski izolējošas ķiveres</w:t>
            </w:r>
          </w:p>
          <w:p w14:paraId="2C4606EC" w14:textId="0B7EADAD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Plaukstas</w:t>
            </w:r>
            <w:r w:rsidR="00806E3B" w:rsidRPr="00A3311C">
              <w:t xml:space="preserve"> - </w:t>
            </w:r>
          </w:p>
          <w:p w14:paraId="158450BF" w14:textId="550CFFEF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e</w:t>
            </w:r>
            <w:r w:rsidR="0009325C" w:rsidRPr="00A3311C">
              <w:rPr>
                <w:rStyle w:val="bold"/>
                <w:bCs/>
              </w:rPr>
              <w:t>lektriski izolējoši cimdi</w:t>
            </w:r>
          </w:p>
          <w:p w14:paraId="101A6E08" w14:textId="27C5A8D9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Pēda</w:t>
            </w:r>
            <w:r w:rsidR="00806E3B" w:rsidRPr="00A3311C">
              <w:t xml:space="preserve"> - </w:t>
            </w:r>
          </w:p>
          <w:p w14:paraId="60FBD6B0" w14:textId="34619695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e</w:t>
            </w:r>
            <w:r w:rsidR="0009325C" w:rsidRPr="00A3311C">
              <w:rPr>
                <w:rStyle w:val="bold"/>
                <w:bCs/>
              </w:rPr>
              <w:t>lektriski izolējoši apavi</w:t>
            </w:r>
          </w:p>
          <w:p w14:paraId="3867F71A" w14:textId="3C877D42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ķermenis, rokas, pēdas</w:t>
            </w:r>
            <w:r w:rsidR="00806E3B" w:rsidRPr="00A3311C">
              <w:t xml:space="preserve"> - </w:t>
            </w:r>
          </w:p>
          <w:p w14:paraId="077F8022" w14:textId="224C7B6E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proofErr w:type="spellStart"/>
            <w:r w:rsidRPr="00A3311C">
              <w:rPr>
                <w:rStyle w:val="bold"/>
                <w:bCs/>
              </w:rPr>
              <w:t>e</w:t>
            </w:r>
            <w:r w:rsidR="0009325C" w:rsidRPr="00A3311C">
              <w:rPr>
                <w:rStyle w:val="bold"/>
                <w:bCs/>
              </w:rPr>
              <w:t>lektrovadoši</w:t>
            </w:r>
            <w:proofErr w:type="spellEnd"/>
            <w:r w:rsidR="0009325C" w:rsidRPr="00A3311C">
              <w:rPr>
                <w:rStyle w:val="bold"/>
                <w:bCs/>
              </w:rPr>
              <w:t xml:space="preserve"> aizsardzības līdzekļi, kurus paredzēts valkāt kvalificētām personām, strādājot ar elektroiekārtām, kas nav atslēgtas no sprieguma, nominālajā elektrosistēmā ar spriegumu līdz 800 </w:t>
            </w:r>
            <w:proofErr w:type="spellStart"/>
            <w:r w:rsidR="0009325C" w:rsidRPr="00A3311C">
              <w:rPr>
                <w:rStyle w:val="bold"/>
                <w:bCs/>
              </w:rPr>
              <w:t>kV</w:t>
            </w:r>
            <w:proofErr w:type="spellEnd"/>
            <w:r w:rsidR="0009325C" w:rsidRPr="00A3311C">
              <w:rPr>
                <w:rStyle w:val="bold"/>
                <w:bCs/>
              </w:rPr>
              <w:t xml:space="preserve"> maiņstrāvai un 600 </w:t>
            </w:r>
            <w:proofErr w:type="spellStart"/>
            <w:r w:rsidR="0009325C" w:rsidRPr="00A3311C">
              <w:rPr>
                <w:rStyle w:val="bold"/>
                <w:bCs/>
              </w:rPr>
              <w:t>kV</w:t>
            </w:r>
            <w:proofErr w:type="spellEnd"/>
            <w:r w:rsidR="0009325C" w:rsidRPr="00A3311C">
              <w:rPr>
                <w:rStyle w:val="bold"/>
                <w:bCs/>
              </w:rPr>
              <w:t xml:space="preserve"> līdzstrāvai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A9F16D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1634A1B" w14:textId="746D7645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91EB8AA" w14:textId="2CB7A18B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ar elektroiekārtām, kas nav atslēgtas no sprieguma, vai to tuvumā </w:t>
                  </w:r>
                </w:p>
              </w:tc>
            </w:tr>
          </w:tbl>
          <w:p w14:paraId="543C221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2686C6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1F4294B" w14:textId="2B4C83AE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EE0D56C" w14:textId="408B1291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elektrisko sistēmu</w:t>
                  </w:r>
                </w:p>
              </w:tc>
            </w:tr>
          </w:tbl>
          <w:p w14:paraId="7B134890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F0FF9D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DD3AF68" w14:textId="762DEF48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CFCF356" w14:textId="353DE0B1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e</w:t>
                  </w:r>
                  <w:r w:rsidR="0009325C" w:rsidRPr="00A3311C">
                    <w:t>nerģijas ražošana</w:t>
                  </w:r>
                </w:p>
              </w:tc>
            </w:tr>
          </w:tbl>
          <w:p w14:paraId="22EF9D0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55F3F2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D67976A" w14:textId="7F4183F6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A28AC1A" w14:textId="6B6CE411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e</w:t>
                  </w:r>
                  <w:r w:rsidR="0009325C" w:rsidRPr="00A3311C">
                    <w:t>lektroenerģijas pārvade un sadale</w:t>
                  </w:r>
                </w:p>
              </w:tc>
            </w:tr>
          </w:tbl>
          <w:p w14:paraId="2207AA7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239D37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B238082" w14:textId="67857EBF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C05B692" w14:textId="17A9D792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r</w:t>
                  </w:r>
                  <w:r w:rsidR="0009325C" w:rsidRPr="00A3311C">
                    <w:t>ūpniecisko iekārtu apkope</w:t>
                  </w:r>
                </w:p>
              </w:tc>
            </w:tr>
          </w:tbl>
          <w:p w14:paraId="3F730AB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3F3452D2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3B6F2A68" w14:textId="7E2549DC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32BAB166" w14:textId="7C552EBF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555A280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2E82607C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7EBEFB18" w14:textId="5832D59D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7FB3C465" w14:textId="7BB32804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5ABC5062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1ECFF2BF" w14:textId="77777777" w:rsidTr="007766AF">
        <w:tc>
          <w:tcPr>
            <w:tcW w:w="1696" w:type="dxa"/>
          </w:tcPr>
          <w:p w14:paraId="01C959EC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Statiskā elektrība</w:t>
            </w:r>
          </w:p>
        </w:tc>
        <w:tc>
          <w:tcPr>
            <w:tcW w:w="2268" w:type="dxa"/>
          </w:tcPr>
          <w:p w14:paraId="248B6217" w14:textId="7B0C9054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Plaukstas</w:t>
            </w:r>
            <w:r w:rsidR="00806E3B" w:rsidRPr="00A3311C">
              <w:t xml:space="preserve"> - </w:t>
            </w:r>
          </w:p>
          <w:p w14:paraId="123EDE68" w14:textId="1443A2D1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ntistatiskie cimdi</w:t>
            </w:r>
          </w:p>
          <w:p w14:paraId="10E7024B" w14:textId="54C45C98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Pēda</w:t>
            </w:r>
            <w:r w:rsidR="00806E3B" w:rsidRPr="00A3311C">
              <w:t xml:space="preserve"> - </w:t>
            </w:r>
          </w:p>
          <w:p w14:paraId="094FA7CE" w14:textId="38EB1FD3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ntistatiskie</w:t>
            </w:r>
            <w:r w:rsidRPr="00A3311C">
              <w:rPr>
                <w:rStyle w:val="bold"/>
                <w:bCs/>
              </w:rPr>
              <w:t xml:space="preserve">, </w:t>
            </w:r>
            <w:proofErr w:type="spellStart"/>
            <w:r w:rsidR="0009325C" w:rsidRPr="00A3311C">
              <w:rPr>
                <w:rStyle w:val="bold"/>
                <w:bCs/>
              </w:rPr>
              <w:t>elektrovadošie</w:t>
            </w:r>
            <w:proofErr w:type="spellEnd"/>
            <w:r w:rsidR="0009325C" w:rsidRPr="00A3311C">
              <w:rPr>
                <w:rStyle w:val="bold"/>
                <w:bCs/>
              </w:rPr>
              <w:t xml:space="preserve"> apavi</w:t>
            </w:r>
          </w:p>
          <w:p w14:paraId="4FE531EC" w14:textId="3B9EB705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</w:t>
            </w:r>
            <w:r w:rsidR="00806E3B" w:rsidRPr="00A3311C">
              <w:t xml:space="preserve"> - </w:t>
            </w:r>
          </w:p>
          <w:p w14:paraId="26B90B65" w14:textId="78627E4E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ntistatiskais apģērbs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8A6ACE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3F6E14F" w14:textId="6E7CC1E6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12E4F57" w14:textId="5CF60439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plastmasu un gumiju</w:t>
                  </w:r>
                </w:p>
              </w:tc>
            </w:tr>
          </w:tbl>
          <w:p w14:paraId="2D44BE4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F26363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144EDBB" w14:textId="5E18A3F4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C60F867" w14:textId="3B184ACC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l</w:t>
                  </w:r>
                  <w:r w:rsidR="0009325C" w:rsidRPr="00A3311C">
                    <w:t>iešana, savākšana vai ielikšana tvertnē</w:t>
                  </w:r>
                </w:p>
              </w:tc>
            </w:tr>
          </w:tbl>
          <w:p w14:paraId="77FBFCE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C6B3DA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9213675" w14:textId="00F957CC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A32DD94" w14:textId="74512EAF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blakus elementiem zem liela sprieguma, piemēram, konveijera lentēm</w:t>
                  </w:r>
                </w:p>
              </w:tc>
            </w:tr>
          </w:tbl>
          <w:p w14:paraId="3928DCB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B910BC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FA79F4F" w14:textId="2A3BD398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C978334" w14:textId="5BED4125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sprāgstvielām</w:t>
                  </w:r>
                </w:p>
              </w:tc>
            </w:tr>
          </w:tbl>
          <w:p w14:paraId="767D995F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BB6C31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B71C7AC" w14:textId="2951227A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705FC8E" w14:textId="440F5664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pstrādes rūpniecība</w:t>
                  </w:r>
                </w:p>
              </w:tc>
            </w:tr>
          </w:tbl>
          <w:p w14:paraId="5D66BAE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6384B3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91CBAEF" w14:textId="420DB6E1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E3C3132" w14:textId="020C6C57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 xml:space="preserve">arības rūpniecība </w:t>
                  </w:r>
                </w:p>
              </w:tc>
            </w:tr>
          </w:tbl>
          <w:p w14:paraId="08AA672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B6749E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C442BC5" w14:textId="4750EF53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E4FEDEC" w14:textId="21FA0089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i</w:t>
                  </w:r>
                  <w:r w:rsidR="0009325C" w:rsidRPr="00A3311C">
                    <w:t>epakošana un iesaiņošana</w:t>
                  </w:r>
                </w:p>
              </w:tc>
            </w:tr>
          </w:tbl>
          <w:p w14:paraId="548B149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70D5BF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6A18705" w14:textId="00F40125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DC5C46D" w14:textId="28E07BC3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s</w:t>
                  </w:r>
                  <w:r w:rsidR="0009325C" w:rsidRPr="00A3311C">
                    <w:t>prāgstvielu ražošana, uzglabāšana vai transportēšana</w:t>
                  </w:r>
                </w:p>
              </w:tc>
            </w:tr>
          </w:tbl>
          <w:p w14:paraId="768D1E4A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64734C1B" w14:textId="77777777" w:rsidTr="007766AF">
        <w:tc>
          <w:tcPr>
            <w:tcW w:w="8681" w:type="dxa"/>
            <w:gridSpan w:val="4"/>
            <w:vAlign w:val="center"/>
          </w:tcPr>
          <w:p w14:paraId="2AA05896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center"/>
            </w:pPr>
            <w:r w:rsidRPr="00A3311C">
              <w:t>Fizikālie - starojums</w:t>
            </w:r>
          </w:p>
        </w:tc>
      </w:tr>
      <w:tr w:rsidR="00A3311C" w:rsidRPr="00A3311C" w14:paraId="003D7B93" w14:textId="77777777" w:rsidTr="007766AF">
        <w:tc>
          <w:tcPr>
            <w:tcW w:w="1696" w:type="dxa"/>
            <w:vMerge w:val="restart"/>
          </w:tcPr>
          <w:p w14:paraId="363B8AF1" w14:textId="78467E14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 xml:space="preserve">Nejonizējošais starojums, tostarp saules gaisma (izņemot tiešu lūkošanos tajā) </w:t>
            </w:r>
          </w:p>
        </w:tc>
        <w:tc>
          <w:tcPr>
            <w:tcW w:w="2268" w:type="dxa"/>
          </w:tcPr>
          <w:p w14:paraId="254DFEF1" w14:textId="370D8DA6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Galva</w:t>
            </w:r>
            <w:r w:rsidR="00806E3B" w:rsidRPr="00A3311C">
              <w:t xml:space="preserve"> - </w:t>
            </w:r>
          </w:p>
          <w:p w14:paraId="3C3A30A7" w14:textId="7F985EAE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c</w:t>
            </w:r>
            <w:r w:rsidR="0009325C" w:rsidRPr="00A3311C">
              <w:rPr>
                <w:rStyle w:val="bold"/>
                <w:bCs/>
              </w:rPr>
              <w:t>epures un aizsargķiveres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C054C1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F694CFD" w14:textId="14421425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5BB42FB" w14:textId="4C25F02E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zem klajas debess</w:t>
                  </w:r>
                </w:p>
              </w:tc>
            </w:tr>
          </w:tbl>
          <w:p w14:paraId="1244A49D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1403DC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E6BCC7C" w14:textId="48B15D75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890ACC1" w14:textId="3E0ACB69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z</w:t>
                  </w:r>
                  <w:r w:rsidR="0009325C" w:rsidRPr="00A3311C">
                    <w:t>vejniecība un lauksaimniecība</w:t>
                  </w:r>
                </w:p>
              </w:tc>
            </w:tr>
          </w:tbl>
          <w:p w14:paraId="388E068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45A4363D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3B9E4F93" w14:textId="5F4D0421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435F9A03" w14:textId="53257A95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47C1912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349BDA33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67E9B06C" w14:textId="454D5ED8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0B220EBB" w14:textId="2D30F036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5A0EAE31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7FC1E172" w14:textId="77777777" w:rsidTr="007766AF">
        <w:tc>
          <w:tcPr>
            <w:tcW w:w="1696" w:type="dxa"/>
            <w:vMerge/>
            <w:vAlign w:val="center"/>
          </w:tcPr>
          <w:p w14:paraId="51BA6DD9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7815078E" w14:textId="1EA3E84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Acis</w:t>
            </w:r>
            <w:r w:rsidR="00806E3B" w:rsidRPr="00A3311C">
              <w:t xml:space="preserve"> - </w:t>
            </w:r>
          </w:p>
          <w:p w14:paraId="59CFC620" w14:textId="124CAD8D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b</w:t>
            </w:r>
            <w:r w:rsidR="0009325C" w:rsidRPr="00A3311C">
              <w:rPr>
                <w:rStyle w:val="bold"/>
                <w:bCs/>
              </w:rPr>
              <w:t>rilles, aizsargbrilles un sejas aizsargi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57940B0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2F09710" w14:textId="457EA274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2E007B2" w14:textId="07839BEC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izstarojošu siltumu</w:t>
                  </w:r>
                </w:p>
              </w:tc>
            </w:tr>
          </w:tbl>
          <w:p w14:paraId="65791EA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1903"/>
            </w:tblGrid>
            <w:tr w:rsidR="00A3311C" w:rsidRPr="00A3311C" w14:paraId="01D9266F" w14:textId="77777777" w:rsidTr="007766AF">
              <w:tc>
                <w:tcPr>
                  <w:tcW w:w="267" w:type="dxa"/>
                  <w:shd w:val="clear" w:color="auto" w:fill="auto"/>
                  <w:hideMark/>
                </w:tcPr>
                <w:p w14:paraId="7299F58F" w14:textId="158C98FD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49" w:type="dxa"/>
                  <w:shd w:val="clear" w:color="auto" w:fill="auto"/>
                  <w:hideMark/>
                </w:tcPr>
                <w:p w14:paraId="176E69AF" w14:textId="51DD9469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kurtuvi</w:t>
                  </w:r>
                </w:p>
              </w:tc>
            </w:tr>
          </w:tbl>
          <w:p w14:paraId="02A42B3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"/>
              <w:gridCol w:w="1923"/>
            </w:tblGrid>
            <w:tr w:rsidR="00A3311C" w:rsidRPr="00A3311C" w14:paraId="0746650C" w14:textId="77777777" w:rsidTr="007766AF">
              <w:tc>
                <w:tcPr>
                  <w:tcW w:w="249" w:type="dxa"/>
                  <w:shd w:val="clear" w:color="auto" w:fill="auto"/>
                  <w:hideMark/>
                </w:tcPr>
                <w:p w14:paraId="6F1AD457" w14:textId="2236A84F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67" w:type="dxa"/>
                  <w:shd w:val="clear" w:color="auto" w:fill="auto"/>
                  <w:hideMark/>
                </w:tcPr>
                <w:p w14:paraId="73510C01" w14:textId="7D3D5B37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lāzeriem</w:t>
                  </w:r>
                </w:p>
              </w:tc>
            </w:tr>
          </w:tbl>
          <w:p w14:paraId="329F396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1CE16E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16904AC" w14:textId="272F113A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4E50A6F" w14:textId="1CA3351F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zem klajas debess</w:t>
                  </w:r>
                </w:p>
              </w:tc>
            </w:tr>
          </w:tbl>
          <w:p w14:paraId="0A512F7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D52A41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7971E87" w14:textId="552E8C44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B7B1EA0" w14:textId="09C00E58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etināšana un griešana ar gāzi</w:t>
                  </w:r>
                </w:p>
              </w:tc>
            </w:tr>
          </w:tbl>
          <w:p w14:paraId="566DB02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849"/>
            </w:tblGrid>
            <w:tr w:rsidR="00A3311C" w:rsidRPr="00A3311C" w14:paraId="3C9ADA9B" w14:textId="77777777" w:rsidTr="007766AF">
              <w:tc>
                <w:tcPr>
                  <w:tcW w:w="317" w:type="dxa"/>
                  <w:shd w:val="clear" w:color="auto" w:fill="auto"/>
                  <w:hideMark/>
                </w:tcPr>
                <w:p w14:paraId="490C22BC" w14:textId="13231A4E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9" w:type="dxa"/>
                  <w:shd w:val="clear" w:color="auto" w:fill="auto"/>
                  <w:hideMark/>
                </w:tcPr>
                <w:p w14:paraId="719D5A37" w14:textId="71004C06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s</w:t>
                  </w:r>
                  <w:r w:rsidR="0009325C" w:rsidRPr="00A3311C">
                    <w:t>tikla pūšana</w:t>
                  </w:r>
                </w:p>
              </w:tc>
            </w:tr>
          </w:tbl>
          <w:p w14:paraId="1BC1321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52F540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DAA9422" w14:textId="6B66BC9B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7401D402" w14:textId="20D26752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aktericīdās lampas</w:t>
                  </w:r>
                </w:p>
              </w:tc>
            </w:tr>
          </w:tbl>
          <w:p w14:paraId="03B666D6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A07A12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793C343" w14:textId="5B9EA700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AB69890" w14:textId="362E4471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zelzs un tērauda rūpniecība</w:t>
                  </w:r>
                </w:p>
              </w:tc>
            </w:tr>
          </w:tbl>
          <w:p w14:paraId="71BD608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8BA078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92C15D3" w14:textId="0023A6B4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B4DF4EC" w14:textId="4CD6A3EB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pstrādes rūpniecība</w:t>
                  </w:r>
                </w:p>
              </w:tc>
            </w:tr>
          </w:tbl>
          <w:p w14:paraId="13C0BC5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2F5969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40507ED" w14:textId="25FB0DAF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00DF826" w14:textId="048F6112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z</w:t>
                  </w:r>
                  <w:r w:rsidR="0009325C" w:rsidRPr="00A3311C">
                    <w:t>vejniecība un lauksaimniecība</w:t>
                  </w:r>
                </w:p>
              </w:tc>
            </w:tr>
          </w:tbl>
          <w:p w14:paraId="429F991E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7B201549" w14:textId="77777777" w:rsidTr="007766AF">
        <w:tc>
          <w:tcPr>
            <w:tcW w:w="1696" w:type="dxa"/>
            <w:vMerge/>
            <w:vAlign w:val="center"/>
          </w:tcPr>
          <w:p w14:paraId="4BF2D28B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3D83E95A" w14:textId="0BAADD1D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 (āda)</w:t>
            </w:r>
            <w:r w:rsidR="00806E3B" w:rsidRPr="00A3311C">
              <w:t xml:space="preserve"> -</w:t>
            </w:r>
          </w:p>
          <w:p w14:paraId="089BE6C8" w14:textId="28DE6B32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izsardzības līdzekļi, kas aizsargā no</w:t>
            </w:r>
          </w:p>
          <w:p w14:paraId="5FF14C43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dabiskā un mākslīgā UV starojuma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B77BF5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7079CBA" w14:textId="1E7002E1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A14651D" w14:textId="20F33C77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zem klajas debess</w:t>
                  </w:r>
                </w:p>
              </w:tc>
            </w:tr>
          </w:tbl>
          <w:p w14:paraId="4BF409C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934"/>
            </w:tblGrid>
            <w:tr w:rsidR="00A3311C" w:rsidRPr="00A3311C" w14:paraId="217BE7AA" w14:textId="77777777" w:rsidTr="007766AF">
              <w:tc>
                <w:tcPr>
                  <w:tcW w:w="239" w:type="dxa"/>
                  <w:shd w:val="clear" w:color="auto" w:fill="auto"/>
                  <w:hideMark/>
                </w:tcPr>
                <w:p w14:paraId="6C26FDD6" w14:textId="74CF3A2F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7" w:type="dxa"/>
                  <w:shd w:val="clear" w:color="auto" w:fill="auto"/>
                  <w:hideMark/>
                </w:tcPr>
                <w:p w14:paraId="2EE4FAF2" w14:textId="389D9CE9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e</w:t>
                  </w:r>
                  <w:r w:rsidR="0009325C" w:rsidRPr="00A3311C">
                    <w:t>lektrometināšana</w:t>
                  </w:r>
                  <w:proofErr w:type="spellEnd"/>
                </w:p>
              </w:tc>
            </w:tr>
          </w:tbl>
          <w:p w14:paraId="29731EC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8BED66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06F9C38" w14:textId="635497E3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4C8DC79" w14:textId="46BF33BE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aktericīdās lampas</w:t>
                  </w:r>
                </w:p>
              </w:tc>
            </w:tr>
          </w:tbl>
          <w:p w14:paraId="4C346CC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905"/>
            </w:tblGrid>
            <w:tr w:rsidR="00A3311C" w:rsidRPr="00A3311C" w14:paraId="5DBC466B" w14:textId="77777777" w:rsidTr="007766AF">
              <w:tc>
                <w:tcPr>
                  <w:tcW w:w="266" w:type="dxa"/>
                  <w:shd w:val="clear" w:color="auto" w:fill="auto"/>
                  <w:hideMark/>
                </w:tcPr>
                <w:p w14:paraId="123E3191" w14:textId="0B434824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50" w:type="dxa"/>
                  <w:shd w:val="clear" w:color="auto" w:fill="auto"/>
                  <w:hideMark/>
                </w:tcPr>
                <w:p w14:paraId="77003348" w14:textId="601C82AF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senona lampas</w:t>
                  </w:r>
                </w:p>
              </w:tc>
            </w:tr>
          </w:tbl>
          <w:p w14:paraId="1AE65B0E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20E03B24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123FD5F2" w14:textId="5A26D171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35FF5EAF" w14:textId="487C2AA6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5549863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19302DBA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00AE6697" w14:textId="40E7D875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3DA25F56" w14:textId="7DA534CE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6857027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705"/>
            </w:tblGrid>
            <w:tr w:rsidR="00A3311C" w:rsidRPr="00A3311C" w14:paraId="404EE476" w14:textId="77777777" w:rsidTr="007766AF">
              <w:tc>
                <w:tcPr>
                  <w:tcW w:w="357" w:type="dxa"/>
                  <w:shd w:val="clear" w:color="auto" w:fill="auto"/>
                  <w:hideMark/>
                </w:tcPr>
                <w:p w14:paraId="6D05D35C" w14:textId="3F0820F6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76" w:type="dxa"/>
                  <w:shd w:val="clear" w:color="auto" w:fill="auto"/>
                  <w:hideMark/>
                </w:tcPr>
                <w:p w14:paraId="138A6B9B" w14:textId="67E7404E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uģu būve</w:t>
                  </w:r>
                </w:p>
              </w:tc>
            </w:tr>
          </w:tbl>
          <w:p w14:paraId="2D9F63D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938366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6C57124" w14:textId="3A9CFA6F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F924399" w14:textId="29A66B5A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i</w:t>
                  </w:r>
                  <w:r w:rsidR="0009325C" w:rsidRPr="00A3311C">
                    <w:t>eguves rūpniecība</w:t>
                  </w:r>
                </w:p>
              </w:tc>
            </w:tr>
          </w:tbl>
          <w:p w14:paraId="5C8BBD9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B3C1F3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7F5688D" w14:textId="4584CD1C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CB8DE7D" w14:textId="415F031B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e</w:t>
                  </w:r>
                  <w:r w:rsidR="0009325C" w:rsidRPr="00A3311C">
                    <w:t>nerģijas ražošana</w:t>
                  </w:r>
                </w:p>
              </w:tc>
            </w:tr>
          </w:tbl>
          <w:p w14:paraId="4C86C84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15CC9F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9BE9F03" w14:textId="0C87AB8C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0E73804" w14:textId="292B3190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i</w:t>
                  </w:r>
                  <w:r w:rsidR="0009325C" w:rsidRPr="00A3311C">
                    <w:t>nfrastruktūras uzturēšana</w:t>
                  </w:r>
                </w:p>
              </w:tc>
            </w:tr>
          </w:tbl>
          <w:p w14:paraId="6FBC103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2752F2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CC817BB" w14:textId="6716F264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343287E" w14:textId="5627AE0C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z</w:t>
                  </w:r>
                  <w:r w:rsidR="0009325C" w:rsidRPr="00A3311C">
                    <w:t>vejniecība un lauksaimniecība</w:t>
                  </w:r>
                </w:p>
              </w:tc>
            </w:tr>
          </w:tbl>
          <w:p w14:paraId="649EF30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1792"/>
            </w:tblGrid>
            <w:tr w:rsidR="00A3311C" w:rsidRPr="00A3311C" w14:paraId="3C51796F" w14:textId="77777777" w:rsidTr="007766AF">
              <w:tc>
                <w:tcPr>
                  <w:tcW w:w="276" w:type="dxa"/>
                  <w:shd w:val="clear" w:color="auto" w:fill="auto"/>
                  <w:hideMark/>
                </w:tcPr>
                <w:p w14:paraId="40DD9FFF" w14:textId="05DE6095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57" w:type="dxa"/>
                  <w:shd w:val="clear" w:color="auto" w:fill="auto"/>
                  <w:hideMark/>
                </w:tcPr>
                <w:p w14:paraId="114FC551" w14:textId="622939D9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ež</w:t>
                  </w:r>
                  <w:r w:rsidR="006179BF">
                    <w:t>saimniecība</w:t>
                  </w:r>
                </w:p>
              </w:tc>
            </w:tr>
          </w:tbl>
          <w:p w14:paraId="1CAC7C5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722"/>
            </w:tblGrid>
            <w:tr w:rsidR="00A3311C" w:rsidRPr="00A3311C" w14:paraId="46FCEFA2" w14:textId="77777777" w:rsidTr="007766AF">
              <w:tc>
                <w:tcPr>
                  <w:tcW w:w="341" w:type="dxa"/>
                  <w:shd w:val="clear" w:color="auto" w:fill="auto"/>
                  <w:hideMark/>
                </w:tcPr>
                <w:p w14:paraId="202A76AA" w14:textId="10DA0892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92" w:type="dxa"/>
                  <w:shd w:val="clear" w:color="auto" w:fill="auto"/>
                  <w:hideMark/>
                </w:tcPr>
                <w:p w14:paraId="18170A90" w14:textId="41C01FDC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ārzkopība</w:t>
                  </w:r>
                </w:p>
              </w:tc>
            </w:tr>
          </w:tbl>
          <w:p w14:paraId="7081F1F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A23F14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42C81F2" w14:textId="47303E0D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A820C6F" w14:textId="5F84CF07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ārtikas rūpniecība</w:t>
                  </w:r>
                </w:p>
              </w:tc>
            </w:tr>
          </w:tbl>
          <w:p w14:paraId="7FEB89C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0E8E3B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A1098F8" w14:textId="671DA839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9C90C47" w14:textId="48FFC5F5" w:rsidR="0009325C" w:rsidRPr="00A3311C" w:rsidRDefault="00364B98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 xml:space="preserve">lastmasas </w:t>
                  </w:r>
                  <w:r w:rsidR="00D95EF0">
                    <w:t>ražošana</w:t>
                  </w:r>
                </w:p>
              </w:tc>
            </w:tr>
          </w:tbl>
          <w:p w14:paraId="3175FC1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05626A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653DE63" w14:textId="552F2494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A873703" w14:textId="76FC76B5" w:rsidR="0009325C" w:rsidRPr="00A3311C" w:rsidRDefault="00D95EF0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oligrāfija</w:t>
                  </w:r>
                </w:p>
              </w:tc>
            </w:tr>
          </w:tbl>
          <w:p w14:paraId="2416008E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50972318" w14:textId="77777777" w:rsidTr="007766AF">
        <w:tc>
          <w:tcPr>
            <w:tcW w:w="1696" w:type="dxa"/>
            <w:vMerge w:val="restart"/>
          </w:tcPr>
          <w:p w14:paraId="18DD7939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Jonizējošs starojums</w:t>
            </w:r>
          </w:p>
        </w:tc>
        <w:tc>
          <w:tcPr>
            <w:tcW w:w="2268" w:type="dxa"/>
          </w:tcPr>
          <w:p w14:paraId="0380422C" w14:textId="3E6255A9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Acis</w:t>
            </w:r>
            <w:r w:rsidR="00806E3B" w:rsidRPr="00A3311C">
              <w:t xml:space="preserve"> - </w:t>
            </w:r>
          </w:p>
          <w:p w14:paraId="6A7749E1" w14:textId="22AEB8ED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b</w:t>
            </w:r>
            <w:r w:rsidR="0009325C" w:rsidRPr="00A3311C">
              <w:rPr>
                <w:rStyle w:val="bold"/>
                <w:bCs/>
              </w:rPr>
              <w:t>rilles</w:t>
            </w:r>
            <w:r w:rsidRPr="00A3311C">
              <w:rPr>
                <w:rStyle w:val="bold"/>
                <w:bCs/>
              </w:rPr>
              <w:t xml:space="preserve">, </w:t>
            </w:r>
            <w:r w:rsidR="0009325C" w:rsidRPr="00A3311C">
              <w:rPr>
                <w:rStyle w:val="bold"/>
                <w:bCs/>
              </w:rPr>
              <w:t>aizsargbrilles pret jonizējošo starojumu</w:t>
            </w:r>
          </w:p>
          <w:p w14:paraId="7D5A29E8" w14:textId="4C98AC79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Plaukstas</w:t>
            </w:r>
            <w:r w:rsidR="00806E3B" w:rsidRPr="00A3311C">
              <w:t xml:space="preserve"> - </w:t>
            </w:r>
          </w:p>
          <w:p w14:paraId="07069C13" w14:textId="40A2FB16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proofErr w:type="spellStart"/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izsargcimdi</w:t>
            </w:r>
            <w:proofErr w:type="spellEnd"/>
            <w:r w:rsidR="0009325C" w:rsidRPr="00A3311C">
              <w:rPr>
                <w:rStyle w:val="bold"/>
                <w:bCs/>
              </w:rPr>
              <w:t xml:space="preserve"> pret jonizējošo starojumu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08F56B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39E42DF" w14:textId="60AE1D8B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97820CF" w14:textId="7077C3D5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</w:t>
                  </w:r>
                  <w:r>
                    <w:t xml:space="preserve">ar </w:t>
                  </w:r>
                  <w:r w:rsidR="0009325C" w:rsidRPr="00A3311C">
                    <w:t xml:space="preserve">rentgena </w:t>
                  </w:r>
                  <w:r>
                    <w:t>iekārtām</w:t>
                  </w:r>
                  <w:r w:rsidR="0009325C" w:rsidRPr="00A3311C">
                    <w:t xml:space="preserve"> </w:t>
                  </w:r>
                </w:p>
              </w:tc>
            </w:tr>
          </w:tbl>
          <w:p w14:paraId="75FEF9E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9D64F3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1C5248C" w14:textId="101E4451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317F9C9" w14:textId="1FF22D66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medicīnisk</w:t>
                  </w:r>
                  <w:r>
                    <w:t>ajā</w:t>
                  </w:r>
                  <w:r w:rsidR="0009325C" w:rsidRPr="00A3311C">
                    <w:t xml:space="preserve"> radioloģij</w:t>
                  </w:r>
                  <w:r>
                    <w:t>ā</w:t>
                  </w:r>
                </w:p>
              </w:tc>
            </w:tr>
          </w:tbl>
          <w:p w14:paraId="4DA9B77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311F6D6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2F10D55" w14:textId="3BE0411D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74991DF6" w14:textId="2137071B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radioaktīviem produktiem</w:t>
                  </w:r>
                </w:p>
              </w:tc>
            </w:tr>
          </w:tbl>
          <w:p w14:paraId="1DB46C06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1825"/>
            </w:tblGrid>
            <w:tr w:rsidR="00A3311C" w:rsidRPr="00A3311C" w14:paraId="7B78D6EC" w14:textId="77777777" w:rsidTr="007766AF">
              <w:tc>
                <w:tcPr>
                  <w:tcW w:w="246" w:type="dxa"/>
                  <w:shd w:val="clear" w:color="auto" w:fill="auto"/>
                  <w:hideMark/>
                </w:tcPr>
                <w:p w14:paraId="2DA0DBBA" w14:textId="0F3BD96A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87" w:type="dxa"/>
                  <w:shd w:val="clear" w:color="auto" w:fill="auto"/>
                  <w:hideMark/>
                </w:tcPr>
                <w:p w14:paraId="0F1A353B" w14:textId="21BF0F22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eselības aprūpe</w:t>
                  </w:r>
                </w:p>
              </w:tc>
            </w:tr>
          </w:tbl>
          <w:p w14:paraId="65DA084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E3F9C0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87D79D1" w14:textId="409A0390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0B72CD5" w14:textId="57224B6A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eterinārā aprūpe</w:t>
                  </w:r>
                </w:p>
              </w:tc>
            </w:tr>
          </w:tbl>
          <w:p w14:paraId="3952932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1863"/>
            </w:tblGrid>
            <w:tr w:rsidR="00A3311C" w:rsidRPr="00A3311C" w14:paraId="33B73C8C" w14:textId="77777777" w:rsidTr="007766AF">
              <w:tc>
                <w:tcPr>
                  <w:tcW w:w="211" w:type="dxa"/>
                  <w:shd w:val="clear" w:color="auto" w:fill="auto"/>
                  <w:hideMark/>
                </w:tcPr>
                <w:p w14:paraId="2FE47B94" w14:textId="3B17D158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22" w:type="dxa"/>
                  <w:shd w:val="clear" w:color="auto" w:fill="auto"/>
                  <w:hideMark/>
                </w:tcPr>
                <w:p w14:paraId="6B65994E" w14:textId="4F5324CF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r</w:t>
                  </w:r>
                  <w:r w:rsidR="0009325C" w:rsidRPr="00A3311C">
                    <w:t xml:space="preserve">adioaktīvo atkritumu </w:t>
                  </w:r>
                  <w:r w:rsidR="00C412D5">
                    <w:t>apsaimniekošana</w:t>
                  </w:r>
                  <w:r w:rsidR="0009325C" w:rsidRPr="00A3311C">
                    <w:t xml:space="preserve"> </w:t>
                  </w:r>
                </w:p>
              </w:tc>
            </w:tr>
          </w:tbl>
          <w:p w14:paraId="179AA06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415F64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2084538" w14:textId="559B6463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25438DB" w14:textId="6FA7629F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e</w:t>
                  </w:r>
                  <w:r w:rsidR="0009325C" w:rsidRPr="00A3311C">
                    <w:t>nerģijas ražošana</w:t>
                  </w:r>
                </w:p>
              </w:tc>
            </w:tr>
          </w:tbl>
          <w:p w14:paraId="3996285C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7D54D11B" w14:textId="77777777" w:rsidTr="007766AF">
        <w:tc>
          <w:tcPr>
            <w:tcW w:w="1696" w:type="dxa"/>
            <w:vMerge/>
            <w:vAlign w:val="center"/>
          </w:tcPr>
          <w:p w14:paraId="512A291C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5977E565" w14:textId="507E6216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Ķermeņa vidusdaļa, vēdera daļa, daļēji ķermenis</w:t>
            </w:r>
            <w:r w:rsidR="00806E3B" w:rsidRPr="00A3311C">
              <w:t xml:space="preserve"> - </w:t>
            </w:r>
          </w:p>
          <w:p w14:paraId="67A845CE" w14:textId="7764A5CB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proofErr w:type="spellStart"/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izsargpriekšauts</w:t>
            </w:r>
            <w:proofErr w:type="spellEnd"/>
            <w:r w:rsidR="0009325C" w:rsidRPr="00A3311C">
              <w:rPr>
                <w:rStyle w:val="bold"/>
                <w:bCs/>
              </w:rPr>
              <w:t xml:space="preserve"> pret rentgena stariem</w:t>
            </w:r>
          </w:p>
          <w:p w14:paraId="3D8AE22D" w14:textId="6B5F11A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jaka</w:t>
            </w:r>
            <w:r w:rsidR="00806E3B" w:rsidRPr="00A3311C">
              <w:rPr>
                <w:rStyle w:val="bold"/>
                <w:bCs/>
              </w:rPr>
              <w:t xml:space="preserve">, </w:t>
            </w:r>
            <w:r w:rsidRPr="00A3311C">
              <w:rPr>
                <w:rStyle w:val="bold"/>
                <w:bCs/>
              </w:rPr>
              <w:t>veste</w:t>
            </w:r>
            <w:r w:rsidR="00806E3B" w:rsidRPr="00A3311C">
              <w:rPr>
                <w:rStyle w:val="bold"/>
                <w:bCs/>
              </w:rPr>
              <w:t xml:space="preserve">, </w:t>
            </w:r>
            <w:r w:rsidRPr="00A3311C">
              <w:rPr>
                <w:rStyle w:val="bold"/>
                <w:bCs/>
              </w:rPr>
              <w:t>svārki pret rentgena stariem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383C64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413B93C" w14:textId="3995F561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3B5E0F4" w14:textId="5DAF589B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</w:t>
                  </w:r>
                  <w:r>
                    <w:t xml:space="preserve">ar </w:t>
                  </w:r>
                  <w:r w:rsidR="0009325C" w:rsidRPr="00A3311C">
                    <w:t xml:space="preserve">rentgena </w:t>
                  </w:r>
                  <w:r>
                    <w:t>iekārtām</w:t>
                  </w:r>
                  <w:r w:rsidR="0009325C" w:rsidRPr="00A3311C">
                    <w:t xml:space="preserve"> </w:t>
                  </w:r>
                </w:p>
              </w:tc>
            </w:tr>
          </w:tbl>
          <w:p w14:paraId="715AA99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717DD5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E292C92" w14:textId="4B93DD16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C9FBCB9" w14:textId="01504B5D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medicīnisk</w:t>
                  </w:r>
                  <w:r>
                    <w:t>ajā</w:t>
                  </w:r>
                  <w:r w:rsidR="0009325C" w:rsidRPr="00A3311C">
                    <w:t xml:space="preserve"> radioloģij</w:t>
                  </w:r>
                  <w:r>
                    <w:t>ā</w:t>
                  </w:r>
                </w:p>
              </w:tc>
            </w:tr>
          </w:tbl>
          <w:p w14:paraId="59928401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1825"/>
            </w:tblGrid>
            <w:tr w:rsidR="00A3311C" w:rsidRPr="00A3311C" w14:paraId="149BE203" w14:textId="77777777" w:rsidTr="007766AF">
              <w:tc>
                <w:tcPr>
                  <w:tcW w:w="246" w:type="dxa"/>
                  <w:shd w:val="clear" w:color="auto" w:fill="auto"/>
                  <w:hideMark/>
                </w:tcPr>
                <w:p w14:paraId="64DF05CF" w14:textId="1FFD99FD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87" w:type="dxa"/>
                  <w:shd w:val="clear" w:color="auto" w:fill="auto"/>
                  <w:hideMark/>
                </w:tcPr>
                <w:p w14:paraId="5AEEC22B" w14:textId="2AA26A0F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eselības aprūpe</w:t>
                  </w:r>
                </w:p>
              </w:tc>
            </w:tr>
          </w:tbl>
          <w:p w14:paraId="3B3A404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713859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4C04CDD" w14:textId="7FE185FE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051A429" w14:textId="24B69783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eterinārā aprūpe</w:t>
                  </w:r>
                </w:p>
              </w:tc>
            </w:tr>
          </w:tbl>
          <w:p w14:paraId="42F9FE9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1790"/>
            </w:tblGrid>
            <w:tr w:rsidR="00A3311C" w:rsidRPr="00A3311C" w14:paraId="732BEE7F" w14:textId="77777777" w:rsidTr="007766AF">
              <w:tc>
                <w:tcPr>
                  <w:tcW w:w="278" w:type="dxa"/>
                  <w:shd w:val="clear" w:color="auto" w:fill="auto"/>
                  <w:hideMark/>
                </w:tcPr>
                <w:p w14:paraId="0BA92BB2" w14:textId="3525C1DC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55" w:type="dxa"/>
                  <w:shd w:val="clear" w:color="auto" w:fill="auto"/>
                  <w:hideMark/>
                </w:tcPr>
                <w:p w14:paraId="73FE05A8" w14:textId="0FB92605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z</w:t>
                  </w:r>
                  <w:r w:rsidR="0009325C" w:rsidRPr="00A3311C">
                    <w:t>obārstniecība</w:t>
                  </w:r>
                </w:p>
              </w:tc>
            </w:tr>
          </w:tbl>
          <w:p w14:paraId="776970B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1658"/>
            </w:tblGrid>
            <w:tr w:rsidR="00A3311C" w:rsidRPr="00A3311C" w14:paraId="61ADF028" w14:textId="77777777" w:rsidTr="007766AF">
              <w:tc>
                <w:tcPr>
                  <w:tcW w:w="400" w:type="dxa"/>
                  <w:shd w:val="clear" w:color="auto" w:fill="auto"/>
                  <w:hideMark/>
                </w:tcPr>
                <w:p w14:paraId="231578E4" w14:textId="5E643E20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33" w:type="dxa"/>
                  <w:shd w:val="clear" w:color="auto" w:fill="auto"/>
                  <w:hideMark/>
                </w:tcPr>
                <w:p w14:paraId="09CB9208" w14:textId="50E9F262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u</w:t>
                  </w:r>
                  <w:r w:rsidR="0009325C" w:rsidRPr="00A3311C">
                    <w:t>roloģija</w:t>
                  </w:r>
                </w:p>
              </w:tc>
            </w:tr>
          </w:tbl>
          <w:p w14:paraId="68E311A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46A769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A296625" w14:textId="72E17EF9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1408CE8" w14:textId="098FE768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ķ</w:t>
                  </w:r>
                  <w:r w:rsidR="0009325C" w:rsidRPr="00A3311C">
                    <w:t>irurģi</w:t>
                  </w:r>
                  <w:r w:rsidR="001304FC">
                    <w:t>ja</w:t>
                  </w:r>
                </w:p>
              </w:tc>
            </w:tr>
          </w:tbl>
          <w:p w14:paraId="7354AF0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642B06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2CAE15B" w14:textId="21625A1C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C341CD4" w14:textId="40B1CE87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nvazīvā</w:t>
                  </w:r>
                  <w:proofErr w:type="spellEnd"/>
                  <w:r w:rsidR="0009325C" w:rsidRPr="00A3311C">
                    <w:t xml:space="preserve"> radioloģija</w:t>
                  </w:r>
                </w:p>
              </w:tc>
            </w:tr>
          </w:tbl>
          <w:p w14:paraId="077652E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1761"/>
            </w:tblGrid>
            <w:tr w:rsidR="00A3311C" w:rsidRPr="00A3311C" w14:paraId="09910F3D" w14:textId="77777777" w:rsidTr="007766AF">
              <w:tc>
                <w:tcPr>
                  <w:tcW w:w="305" w:type="dxa"/>
                  <w:shd w:val="clear" w:color="auto" w:fill="auto"/>
                  <w:hideMark/>
                </w:tcPr>
                <w:p w14:paraId="61567E6B" w14:textId="6D0B14CA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28" w:type="dxa"/>
                  <w:shd w:val="clear" w:color="auto" w:fill="auto"/>
                  <w:hideMark/>
                </w:tcPr>
                <w:p w14:paraId="4E3CB24D" w14:textId="206BC254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l</w:t>
                  </w:r>
                  <w:r w:rsidR="0009325C" w:rsidRPr="00A3311C">
                    <w:t>aboratorijas</w:t>
                  </w:r>
                </w:p>
              </w:tc>
            </w:tr>
          </w:tbl>
          <w:p w14:paraId="1D0253C8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11B73460" w14:textId="77777777" w:rsidTr="007766AF">
        <w:tc>
          <w:tcPr>
            <w:tcW w:w="1696" w:type="dxa"/>
            <w:vMerge/>
            <w:vAlign w:val="center"/>
          </w:tcPr>
          <w:p w14:paraId="39E6F484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6C3F4198" w14:textId="6BB482E1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Galva</w:t>
            </w:r>
            <w:r w:rsidR="00806E3B" w:rsidRPr="00A3311C">
              <w:t xml:space="preserve"> - </w:t>
            </w:r>
          </w:p>
          <w:p w14:paraId="51C455A9" w14:textId="3C74E2D2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g</w:t>
            </w:r>
            <w:r w:rsidR="0009325C" w:rsidRPr="00A3311C">
              <w:rPr>
                <w:rStyle w:val="bold"/>
                <w:bCs/>
              </w:rPr>
              <w:t>alvassegas un cepures</w:t>
            </w:r>
          </w:p>
          <w:p w14:paraId="74170E88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Aizsardzības līdzekļi, kas pasargā, piemēram, no smadzeņu audzēju veidošanās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366A635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39564F4" w14:textId="60AD0217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54EADB3" w14:textId="17D4DD15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edicīniskie rentgena stari darba vietā un iekārtās</w:t>
                  </w:r>
                </w:p>
              </w:tc>
            </w:tr>
          </w:tbl>
          <w:p w14:paraId="2A7142F1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1825"/>
            </w:tblGrid>
            <w:tr w:rsidR="00A3311C" w:rsidRPr="00A3311C" w14:paraId="744415D5" w14:textId="77777777" w:rsidTr="007766AF">
              <w:tc>
                <w:tcPr>
                  <w:tcW w:w="246" w:type="dxa"/>
                  <w:shd w:val="clear" w:color="auto" w:fill="auto"/>
                  <w:hideMark/>
                </w:tcPr>
                <w:p w14:paraId="5621DE95" w14:textId="7E477EEC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87" w:type="dxa"/>
                  <w:shd w:val="clear" w:color="auto" w:fill="auto"/>
                  <w:hideMark/>
                </w:tcPr>
                <w:p w14:paraId="6C64DB75" w14:textId="794C5671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eselības aprūpe</w:t>
                  </w:r>
                </w:p>
              </w:tc>
            </w:tr>
          </w:tbl>
          <w:p w14:paraId="73066FC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9C25E6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8FC3389" w14:textId="1B874B0A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E51F8CB" w14:textId="2A59574A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eterinārā aprūpe</w:t>
                  </w:r>
                </w:p>
              </w:tc>
            </w:tr>
          </w:tbl>
          <w:p w14:paraId="00ACB3B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1790"/>
            </w:tblGrid>
            <w:tr w:rsidR="00A3311C" w:rsidRPr="00A3311C" w14:paraId="22535CD5" w14:textId="77777777" w:rsidTr="007766AF">
              <w:tc>
                <w:tcPr>
                  <w:tcW w:w="278" w:type="dxa"/>
                  <w:shd w:val="clear" w:color="auto" w:fill="auto"/>
                  <w:hideMark/>
                </w:tcPr>
                <w:p w14:paraId="7C785271" w14:textId="0360DFF0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55" w:type="dxa"/>
                  <w:shd w:val="clear" w:color="auto" w:fill="auto"/>
                  <w:hideMark/>
                </w:tcPr>
                <w:p w14:paraId="2EFFB1C3" w14:textId="1ECCB608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z</w:t>
                  </w:r>
                  <w:r w:rsidR="0009325C" w:rsidRPr="00A3311C">
                    <w:t>obārstniecība</w:t>
                  </w:r>
                </w:p>
              </w:tc>
            </w:tr>
          </w:tbl>
          <w:p w14:paraId="731D2CC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1658"/>
            </w:tblGrid>
            <w:tr w:rsidR="00A3311C" w:rsidRPr="00A3311C" w14:paraId="52C7559A" w14:textId="77777777" w:rsidTr="007766AF">
              <w:tc>
                <w:tcPr>
                  <w:tcW w:w="400" w:type="dxa"/>
                  <w:shd w:val="clear" w:color="auto" w:fill="auto"/>
                  <w:hideMark/>
                </w:tcPr>
                <w:p w14:paraId="414C6AA5" w14:textId="2E7000DD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533" w:type="dxa"/>
                  <w:shd w:val="clear" w:color="auto" w:fill="auto"/>
                  <w:hideMark/>
                </w:tcPr>
                <w:p w14:paraId="2BA4225F" w14:textId="6F34E6F5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u</w:t>
                  </w:r>
                  <w:r w:rsidR="0009325C" w:rsidRPr="00A3311C">
                    <w:t>roloģija</w:t>
                  </w:r>
                </w:p>
              </w:tc>
            </w:tr>
          </w:tbl>
          <w:p w14:paraId="442BCC8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1643"/>
            </w:tblGrid>
            <w:tr w:rsidR="00A3311C" w:rsidRPr="00A3311C" w14:paraId="5D4EE771" w14:textId="77777777" w:rsidTr="007766AF">
              <w:tc>
                <w:tcPr>
                  <w:tcW w:w="414" w:type="dxa"/>
                  <w:shd w:val="clear" w:color="auto" w:fill="auto"/>
                  <w:hideMark/>
                </w:tcPr>
                <w:p w14:paraId="5F528A92" w14:textId="2D9ECDD1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19" w:type="dxa"/>
                  <w:shd w:val="clear" w:color="auto" w:fill="auto"/>
                  <w:hideMark/>
                </w:tcPr>
                <w:p w14:paraId="7C9AE4F8" w14:textId="5143C670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ķ</w:t>
                  </w:r>
                  <w:r w:rsidR="0009325C" w:rsidRPr="00A3311C">
                    <w:t>irurģija</w:t>
                  </w:r>
                </w:p>
              </w:tc>
            </w:tr>
          </w:tbl>
          <w:p w14:paraId="3711C2E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69A879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F6DE9A3" w14:textId="1EA9D785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6A8D905" w14:textId="6CB43872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nvazīvā</w:t>
                  </w:r>
                  <w:proofErr w:type="spellEnd"/>
                  <w:r w:rsidR="0009325C" w:rsidRPr="00A3311C">
                    <w:t xml:space="preserve"> radioloģija </w:t>
                  </w:r>
                </w:p>
              </w:tc>
            </w:tr>
          </w:tbl>
          <w:p w14:paraId="315129A4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3D863183" w14:textId="77777777" w:rsidTr="007766AF">
        <w:tc>
          <w:tcPr>
            <w:tcW w:w="1696" w:type="dxa"/>
            <w:vMerge/>
            <w:vAlign w:val="center"/>
          </w:tcPr>
          <w:p w14:paraId="3C60F867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6F2663BA" w14:textId="6BE642F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Ķermenis daļēji</w:t>
            </w:r>
            <w:r w:rsidR="00806E3B" w:rsidRPr="00A3311C">
              <w:t xml:space="preserve"> -</w:t>
            </w:r>
          </w:p>
          <w:p w14:paraId="2ECCCE62" w14:textId="15588FC0" w:rsidR="0009325C" w:rsidRPr="00A3311C" w:rsidRDefault="00806E3B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 xml:space="preserve">aizsardzības </w:t>
            </w:r>
            <w:r w:rsidR="0009325C" w:rsidRPr="00A3311C">
              <w:rPr>
                <w:rStyle w:val="bold"/>
                <w:bCs/>
              </w:rPr>
              <w:t>līdzekļi vairogdziedzera aizsardzībai</w:t>
            </w:r>
          </w:p>
          <w:p w14:paraId="02164A2A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Aizsardzības līdzekļi dzimumdziedzeru aizsardzībai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8A77E3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C27E874" w14:textId="1DD337BB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20D70A7" w14:textId="0A2259AF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</w:t>
                  </w:r>
                  <w:r>
                    <w:t xml:space="preserve">ar </w:t>
                  </w:r>
                  <w:r w:rsidR="0009325C" w:rsidRPr="00A3311C">
                    <w:t xml:space="preserve">rentgena </w:t>
                  </w:r>
                  <w:r>
                    <w:t>iekārtām</w:t>
                  </w:r>
                </w:p>
              </w:tc>
            </w:tr>
          </w:tbl>
          <w:p w14:paraId="3CA23C7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C3850C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6F60FA0" w14:textId="37398A80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8C22CAB" w14:textId="75FCAAAD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medicīnisk</w:t>
                  </w:r>
                  <w:r>
                    <w:t>ajā</w:t>
                  </w:r>
                  <w:r w:rsidR="0009325C" w:rsidRPr="00A3311C">
                    <w:t xml:space="preserve"> radioloģij</w:t>
                  </w:r>
                  <w:r>
                    <w:t>ā</w:t>
                  </w:r>
                </w:p>
              </w:tc>
            </w:tr>
          </w:tbl>
          <w:p w14:paraId="4780702F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1825"/>
            </w:tblGrid>
            <w:tr w:rsidR="00A3311C" w:rsidRPr="00A3311C" w14:paraId="008E234C" w14:textId="77777777" w:rsidTr="007766AF">
              <w:tc>
                <w:tcPr>
                  <w:tcW w:w="246" w:type="dxa"/>
                  <w:shd w:val="clear" w:color="auto" w:fill="auto"/>
                  <w:hideMark/>
                </w:tcPr>
                <w:p w14:paraId="255C9F68" w14:textId="21D5DDA2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87" w:type="dxa"/>
                  <w:shd w:val="clear" w:color="auto" w:fill="auto"/>
                  <w:hideMark/>
                </w:tcPr>
                <w:p w14:paraId="6D5C1492" w14:textId="4360EABE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eselības aprūpe</w:t>
                  </w:r>
                </w:p>
              </w:tc>
            </w:tr>
          </w:tbl>
          <w:p w14:paraId="67ECD0A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4CAE52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30CAF46" w14:textId="5049E473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8ACB5E6" w14:textId="23988695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eterinārā aprūpe</w:t>
                  </w:r>
                </w:p>
              </w:tc>
            </w:tr>
          </w:tbl>
          <w:p w14:paraId="66C5637A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0C978058" w14:textId="77777777" w:rsidTr="007766AF">
        <w:tc>
          <w:tcPr>
            <w:tcW w:w="1696" w:type="dxa"/>
            <w:vMerge/>
            <w:vAlign w:val="center"/>
          </w:tcPr>
          <w:p w14:paraId="60264189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36AD0188" w14:textId="0B6E0EC4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</w:t>
            </w:r>
            <w:r w:rsidR="00806E3B" w:rsidRPr="00A3311C">
              <w:t xml:space="preserve"> - </w:t>
            </w:r>
          </w:p>
          <w:p w14:paraId="2620934D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Aizsargapģērbs pret jonizējošo starojumu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201BF7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ABFC318" w14:textId="029D6D0F" w:rsidR="0009325C" w:rsidRPr="00A3311C" w:rsidRDefault="00806E3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9AC4C8E" w14:textId="343D2E76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medicīnisk</w:t>
                  </w:r>
                  <w:r>
                    <w:t>ajā</w:t>
                  </w:r>
                  <w:r w:rsidR="0009325C" w:rsidRPr="00A3311C">
                    <w:t xml:space="preserve"> radioloģij</w:t>
                  </w:r>
                  <w:r>
                    <w:t>ā</w:t>
                  </w:r>
                </w:p>
              </w:tc>
            </w:tr>
          </w:tbl>
          <w:p w14:paraId="381A6CC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60D86A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8CBEB80" w14:textId="016EBCF9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72168C33" w14:textId="7C57CF7A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radioaktīviem produktiem</w:t>
                  </w:r>
                </w:p>
              </w:tc>
            </w:tr>
          </w:tbl>
          <w:p w14:paraId="2FF36D8A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F40BAE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8BE1BCE" w14:textId="7DA0D54B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03D6B0E" w14:textId="7FC4977E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e</w:t>
                  </w:r>
                  <w:r w:rsidR="0009325C" w:rsidRPr="00A3311C">
                    <w:t>nerģijas ražošana</w:t>
                  </w:r>
                </w:p>
              </w:tc>
            </w:tr>
          </w:tbl>
          <w:p w14:paraId="214FCA7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1863"/>
            </w:tblGrid>
            <w:tr w:rsidR="00A3311C" w:rsidRPr="00A3311C" w14:paraId="703A2FCB" w14:textId="77777777" w:rsidTr="007766AF">
              <w:tc>
                <w:tcPr>
                  <w:tcW w:w="211" w:type="dxa"/>
                  <w:shd w:val="clear" w:color="auto" w:fill="auto"/>
                  <w:hideMark/>
                </w:tcPr>
                <w:p w14:paraId="0D175C9A" w14:textId="0DDEB1C0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22" w:type="dxa"/>
                  <w:shd w:val="clear" w:color="auto" w:fill="auto"/>
                  <w:hideMark/>
                </w:tcPr>
                <w:p w14:paraId="54482ED9" w14:textId="1F16F860" w:rsidR="0009325C" w:rsidRPr="00A3311C" w:rsidRDefault="006C6AC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r</w:t>
                  </w:r>
                  <w:r w:rsidR="0009325C" w:rsidRPr="00A3311C">
                    <w:t xml:space="preserve">adioaktīvo atkritumu </w:t>
                  </w:r>
                  <w:r w:rsidR="00C412D5">
                    <w:t>apsaimniekošana</w:t>
                  </w:r>
                  <w:r w:rsidR="0009325C" w:rsidRPr="00A3311C">
                    <w:t xml:space="preserve"> </w:t>
                  </w:r>
                </w:p>
              </w:tc>
            </w:tr>
          </w:tbl>
          <w:p w14:paraId="03486D58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090105B2" w14:textId="77777777" w:rsidTr="007766AF">
        <w:tc>
          <w:tcPr>
            <w:tcW w:w="8681" w:type="dxa"/>
            <w:gridSpan w:val="4"/>
            <w:vAlign w:val="center"/>
          </w:tcPr>
          <w:p w14:paraId="2B236C5D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  <w:rPr>
                <w:b/>
              </w:rPr>
            </w:pPr>
            <w:r w:rsidRPr="00A3311C">
              <w:rPr>
                <w:b/>
              </w:rPr>
              <w:t xml:space="preserve">II Ķīmiskie riska faktori, tai skaitā </w:t>
            </w:r>
            <w:proofErr w:type="spellStart"/>
            <w:r w:rsidRPr="00A3311C">
              <w:rPr>
                <w:b/>
              </w:rPr>
              <w:t>nanomateriāli</w:t>
            </w:r>
            <w:proofErr w:type="spellEnd"/>
            <w:r w:rsidRPr="00A3311C">
              <w:rPr>
                <w:b/>
              </w:rPr>
              <w:t>)</w:t>
            </w:r>
          </w:p>
        </w:tc>
      </w:tr>
      <w:tr w:rsidR="00A3311C" w:rsidRPr="00A3311C" w14:paraId="5BA71023" w14:textId="77777777" w:rsidTr="007766AF">
        <w:tc>
          <w:tcPr>
            <w:tcW w:w="8681" w:type="dxa"/>
            <w:gridSpan w:val="4"/>
            <w:vAlign w:val="center"/>
          </w:tcPr>
          <w:p w14:paraId="074420B2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center"/>
            </w:pPr>
            <w:r w:rsidRPr="00A3311C">
              <w:t>Ķīmiskie - aerosoli</w:t>
            </w:r>
          </w:p>
        </w:tc>
      </w:tr>
      <w:tr w:rsidR="00A3311C" w:rsidRPr="00A3311C" w14:paraId="1C879546" w14:textId="77777777" w:rsidTr="007766AF">
        <w:tc>
          <w:tcPr>
            <w:tcW w:w="1696" w:type="dxa"/>
            <w:vMerge w:val="restart"/>
          </w:tcPr>
          <w:p w14:paraId="3322EB24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Cietvielas (putekļi, izgarojumi, dūmi, šķiedras,</w:t>
            </w:r>
          </w:p>
          <w:p w14:paraId="5DA38CC2" w14:textId="2561098B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 xml:space="preserve">un </w:t>
            </w:r>
            <w:proofErr w:type="spellStart"/>
            <w:r w:rsidRPr="00A3311C">
              <w:rPr>
                <w:rStyle w:val="bold"/>
                <w:bCs/>
              </w:rPr>
              <w:t>nanomateriāli</w:t>
            </w:r>
            <w:proofErr w:type="spellEnd"/>
            <w:r w:rsidRPr="00A3311C">
              <w:rPr>
                <w:rStyle w:val="bold"/>
                <w:bCs/>
              </w:rPr>
              <w:t xml:space="preserve">) </w:t>
            </w:r>
          </w:p>
        </w:tc>
        <w:tc>
          <w:tcPr>
            <w:tcW w:w="2268" w:type="dxa"/>
          </w:tcPr>
          <w:p w14:paraId="665BCFA8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Elpošanas sistēma</w:t>
            </w:r>
          </w:p>
          <w:p w14:paraId="6B3A506C" w14:textId="62B719AE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 xml:space="preserve">Elpošanas sistēmas aizsargierīces pret daļiņām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1896"/>
            </w:tblGrid>
            <w:tr w:rsidR="00A3311C" w:rsidRPr="00A3311C" w14:paraId="7310C1DB" w14:textId="77777777" w:rsidTr="007766AF">
              <w:tc>
                <w:tcPr>
                  <w:tcW w:w="274" w:type="dxa"/>
                  <w:shd w:val="clear" w:color="auto" w:fill="auto"/>
                  <w:hideMark/>
                </w:tcPr>
                <w:p w14:paraId="372C2AC2" w14:textId="29B71F26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42" w:type="dxa"/>
                  <w:shd w:val="clear" w:color="auto" w:fill="auto"/>
                  <w:hideMark/>
                </w:tcPr>
                <w:p w14:paraId="34712121" w14:textId="5E137685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ē</w:t>
                  </w:r>
                  <w:r w:rsidR="0009325C" w:rsidRPr="00A3311C">
                    <w:t>ku nojaukšana</w:t>
                  </w:r>
                </w:p>
              </w:tc>
            </w:tr>
          </w:tbl>
          <w:p w14:paraId="64E9EAB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3C2DBC5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CDE4791" w14:textId="434E5736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766C84C0" w14:textId="1B6FA2EB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s</w:t>
                  </w:r>
                  <w:r w:rsidR="0009325C" w:rsidRPr="00A3311C">
                    <w:t>pridzināšanas darbi</w:t>
                  </w:r>
                </w:p>
              </w:tc>
            </w:tr>
          </w:tbl>
          <w:p w14:paraId="419F934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76186E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1E0CDD3" w14:textId="75B15E4B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844EDBF" w14:textId="3AF24D72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s</w:t>
                  </w:r>
                  <w:r w:rsidR="0009325C" w:rsidRPr="00A3311C">
                    <w:t>līpēšana un pulēšana</w:t>
                  </w:r>
                </w:p>
              </w:tc>
            </w:tr>
          </w:tbl>
          <w:p w14:paraId="1381804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432FD5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A22B8EC" w14:textId="07F0CC8C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11D181D" w14:textId="26842EE6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</w:t>
                  </w:r>
                  <w:r>
                    <w:t xml:space="preserve">ar </w:t>
                  </w:r>
                  <w:r w:rsidR="0009325C" w:rsidRPr="00A3311C">
                    <w:t>azbest</w:t>
                  </w:r>
                  <w:r>
                    <w:t>u</w:t>
                  </w:r>
                </w:p>
              </w:tc>
            </w:tr>
          </w:tbl>
          <w:p w14:paraId="132D75D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3271F6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20E1896" w14:textId="2BDC022B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1D212C7" w14:textId="780394ED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 xml:space="preserve">o </w:t>
                  </w:r>
                  <w:proofErr w:type="spellStart"/>
                  <w:r w:rsidR="0009325C" w:rsidRPr="00A3311C">
                    <w:t>nanodaļiņām</w:t>
                  </w:r>
                  <w:proofErr w:type="spellEnd"/>
                  <w:r w:rsidR="0009325C" w:rsidRPr="00A3311C">
                    <w:t xml:space="preserve"> sastāvošu vai tās saturošu materiālu izmantošana</w:t>
                  </w:r>
                </w:p>
              </w:tc>
            </w:tr>
          </w:tbl>
          <w:p w14:paraId="3EED8F3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1803"/>
            </w:tblGrid>
            <w:tr w:rsidR="00A3311C" w:rsidRPr="00A3311C" w14:paraId="55714215" w14:textId="77777777" w:rsidTr="007766AF">
              <w:tc>
                <w:tcPr>
                  <w:tcW w:w="359" w:type="dxa"/>
                  <w:shd w:val="clear" w:color="auto" w:fill="auto"/>
                  <w:hideMark/>
                </w:tcPr>
                <w:p w14:paraId="3A9BE9B4" w14:textId="25A61DA4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57" w:type="dxa"/>
                  <w:shd w:val="clear" w:color="auto" w:fill="auto"/>
                  <w:hideMark/>
                </w:tcPr>
                <w:p w14:paraId="0A616520" w14:textId="7A1BA706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etināšana</w:t>
                  </w:r>
                </w:p>
              </w:tc>
            </w:tr>
          </w:tbl>
          <w:p w14:paraId="7501081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926"/>
            </w:tblGrid>
            <w:tr w:rsidR="00A3311C" w:rsidRPr="00A3311C" w14:paraId="2323D25B" w14:textId="77777777" w:rsidTr="007766AF">
              <w:tc>
                <w:tcPr>
                  <w:tcW w:w="246" w:type="dxa"/>
                  <w:shd w:val="clear" w:color="auto" w:fill="auto"/>
                  <w:hideMark/>
                </w:tcPr>
                <w:p w14:paraId="439FC90C" w14:textId="60EEB533" w:rsidR="0009325C" w:rsidRPr="00A3311C" w:rsidRDefault="00764B31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14:paraId="63F0ACD8" w14:textId="6283CBF7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s</w:t>
                  </w:r>
                  <w:r w:rsidR="0009325C" w:rsidRPr="00A3311C">
                    <w:t>kursteņu tīrīšana</w:t>
                  </w:r>
                </w:p>
              </w:tc>
            </w:tr>
          </w:tbl>
          <w:p w14:paraId="3049B88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957A72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738500F" w14:textId="12F2A27D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6641A73" w14:textId="00306A27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uz domnas krāšņu iekšējām sienām un smeļamajiem kausiem, kur iespējami putekļi </w:t>
                  </w:r>
                </w:p>
              </w:tc>
            </w:tr>
          </w:tbl>
          <w:p w14:paraId="22B4B3A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19CC70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95BD1E7" w14:textId="4E173543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290370E" w14:textId="2CD87C72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domnas krāšņu krānu tuvumā, kur iespējami stipri metālu izgarojumi </w:t>
                  </w:r>
                </w:p>
              </w:tc>
            </w:tr>
          </w:tbl>
          <w:p w14:paraId="468C91E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13847A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9C5A7B4" w14:textId="60968029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EBF6FFE" w14:textId="6EE278BD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domnas izplūdes tuvumā </w:t>
                  </w:r>
                </w:p>
              </w:tc>
            </w:tr>
          </w:tbl>
          <w:p w14:paraId="0722A0FA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708B7D66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5686443A" w14:textId="24D5BAD5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77F441C1" w14:textId="2B450A91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3256AEA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617FA70C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427765EE" w14:textId="1AE31A97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798E41CF" w14:textId="7C3FE5A9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7938532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705"/>
            </w:tblGrid>
            <w:tr w:rsidR="00A3311C" w:rsidRPr="00A3311C" w14:paraId="5A7FCEDE" w14:textId="77777777" w:rsidTr="007766AF">
              <w:tc>
                <w:tcPr>
                  <w:tcW w:w="357" w:type="dxa"/>
                  <w:shd w:val="clear" w:color="auto" w:fill="auto"/>
                  <w:hideMark/>
                </w:tcPr>
                <w:p w14:paraId="00DA9FD7" w14:textId="618C80B0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76" w:type="dxa"/>
                  <w:shd w:val="clear" w:color="auto" w:fill="auto"/>
                  <w:hideMark/>
                </w:tcPr>
                <w:p w14:paraId="5E32B613" w14:textId="3EF0E412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uģu būve</w:t>
                  </w:r>
                </w:p>
              </w:tc>
            </w:tr>
          </w:tbl>
          <w:p w14:paraId="7430096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437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</w:tblGrid>
            <w:tr w:rsidR="00A3311C" w:rsidRPr="00A3311C" w14:paraId="0953F290" w14:textId="77777777" w:rsidTr="00385233">
              <w:tc>
                <w:tcPr>
                  <w:tcW w:w="1831" w:type="dxa"/>
                  <w:shd w:val="clear" w:color="auto" w:fill="auto"/>
                  <w:hideMark/>
                </w:tcPr>
                <w:p w14:paraId="7FFC3396" w14:textId="17E24B30" w:rsidR="00385233" w:rsidRPr="00A3311C" w:rsidRDefault="00C412D5" w:rsidP="00C412D5">
                  <w:pPr>
                    <w:pStyle w:val="Normal1"/>
                    <w:numPr>
                      <w:ilvl w:val="0"/>
                      <w:numId w:val="11"/>
                    </w:numPr>
                    <w:spacing w:before="0" w:beforeAutospacing="0" w:after="0" w:afterAutospacing="0"/>
                    <w:ind w:left="312" w:hanging="312"/>
                    <w:jc w:val="both"/>
                  </w:pPr>
                  <w:r>
                    <w:t>i</w:t>
                  </w:r>
                  <w:r w:rsidR="00385233" w:rsidRPr="00A3311C">
                    <w:t>eguves rūpniecība</w:t>
                  </w:r>
                </w:p>
              </w:tc>
            </w:tr>
          </w:tbl>
          <w:p w14:paraId="748D358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23AAEB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84B9D96" w14:textId="094BBEF6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7E97502" w14:textId="188774B0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zelzs un tērauda rūpniecība</w:t>
                  </w:r>
                </w:p>
              </w:tc>
            </w:tr>
          </w:tbl>
          <w:p w14:paraId="704C4B0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3F25F2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9E87656" w14:textId="5315B994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6108CB2" w14:textId="13F0B140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etāla un koka rūpniecība</w:t>
                  </w:r>
                </w:p>
              </w:tc>
            </w:tr>
          </w:tbl>
          <w:p w14:paraId="6438665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D32C56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2BB8414" w14:textId="76D0EB1A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EC6D6FF" w14:textId="2EF61D6D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utomobiļu rūpniecība</w:t>
                  </w:r>
                </w:p>
              </w:tc>
            </w:tr>
          </w:tbl>
          <w:p w14:paraId="5FCC1FA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1827"/>
            </w:tblGrid>
            <w:tr w:rsidR="00A3311C" w:rsidRPr="00A3311C" w14:paraId="621C2AA6" w14:textId="77777777" w:rsidTr="007766AF">
              <w:tc>
                <w:tcPr>
                  <w:tcW w:w="244" w:type="dxa"/>
                  <w:shd w:val="clear" w:color="auto" w:fill="auto"/>
                  <w:hideMark/>
                </w:tcPr>
                <w:p w14:paraId="34E6AFE5" w14:textId="4E418C76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89" w:type="dxa"/>
                  <w:shd w:val="clear" w:color="auto" w:fill="auto"/>
                  <w:hideMark/>
                </w:tcPr>
                <w:p w14:paraId="10F6AB74" w14:textId="7FECEBA1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kmens grebumi</w:t>
                  </w:r>
                </w:p>
              </w:tc>
            </w:tr>
          </w:tbl>
          <w:p w14:paraId="6D9D144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3B6F19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E1F7F79" w14:textId="4ACBBCB0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96A07B8" w14:textId="2C37A068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f</w:t>
                  </w:r>
                  <w:r w:rsidR="0009325C" w:rsidRPr="00A3311C">
                    <w:t>armācijas rūpniecība</w:t>
                  </w:r>
                </w:p>
              </w:tc>
            </w:tr>
          </w:tbl>
          <w:p w14:paraId="2C5FF0B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2D7C8C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7A2B721" w14:textId="33804B02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8586998" w14:textId="55FBF5B7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eselības aprūpes pakalpojumi</w:t>
                  </w:r>
                </w:p>
              </w:tc>
            </w:tr>
          </w:tbl>
          <w:p w14:paraId="1B3D7A7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32B533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09005B8" w14:textId="7D067019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0381931" w14:textId="490BB5D6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c</w:t>
                  </w:r>
                  <w:r w:rsidR="0009325C" w:rsidRPr="00A3311C">
                    <w:t>itostatisko</w:t>
                  </w:r>
                  <w:proofErr w:type="spellEnd"/>
                  <w:r w:rsidR="0009325C" w:rsidRPr="00A3311C">
                    <w:t xml:space="preserve"> zāļu sagatavošana </w:t>
                  </w:r>
                </w:p>
              </w:tc>
            </w:tr>
          </w:tbl>
          <w:p w14:paraId="0024BD87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75B61766" w14:textId="77777777" w:rsidTr="007766AF">
        <w:tc>
          <w:tcPr>
            <w:tcW w:w="1696" w:type="dxa"/>
            <w:vMerge/>
            <w:vAlign w:val="center"/>
          </w:tcPr>
          <w:p w14:paraId="18765EDF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10225AF8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Plaukstas</w:t>
            </w:r>
          </w:p>
          <w:p w14:paraId="11089A4A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Cimdi ar ķīmisko aizsardzību</w:t>
            </w:r>
          </w:p>
          <w:p w14:paraId="1213B338" w14:textId="0672AB4E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un aizsargkrēms kā papildu</w:t>
            </w:r>
            <w:r w:rsidR="00385233" w:rsidRPr="00A3311C">
              <w:rPr>
                <w:rStyle w:val="bold"/>
                <w:bCs/>
              </w:rPr>
              <w:t xml:space="preserve"> vai </w:t>
            </w:r>
            <w:r w:rsidRPr="00A3311C">
              <w:rPr>
                <w:rStyle w:val="bold"/>
                <w:bCs/>
              </w:rPr>
              <w:t xml:space="preserve">papildinoša aizsardzība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92D90A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8CF36E0" w14:textId="66A47932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078E672" w14:textId="6324504B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C412D5">
                    <w:t xml:space="preserve">arbs </w:t>
                  </w:r>
                  <w:r w:rsidRPr="00C412D5">
                    <w:t xml:space="preserve">ar </w:t>
                  </w:r>
                  <w:r w:rsidR="0009325C" w:rsidRPr="00C412D5">
                    <w:t>azbest</w:t>
                  </w:r>
                  <w:r w:rsidRPr="00C412D5">
                    <w:t>u</w:t>
                  </w:r>
                </w:p>
              </w:tc>
            </w:tr>
          </w:tbl>
          <w:p w14:paraId="041376C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1369C6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9C10396" w14:textId="47B8AED2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7CB39A62" w14:textId="5E909FD3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 xml:space="preserve">o </w:t>
                  </w:r>
                  <w:proofErr w:type="spellStart"/>
                  <w:r w:rsidR="0009325C" w:rsidRPr="00A3311C">
                    <w:t>nanodaļiņām</w:t>
                  </w:r>
                  <w:proofErr w:type="spellEnd"/>
                  <w:r w:rsidR="0009325C" w:rsidRPr="00A3311C">
                    <w:t xml:space="preserve"> sastāvošu vai tās saturošu materiālu izmantošana</w:t>
                  </w:r>
                </w:p>
              </w:tc>
            </w:tr>
          </w:tbl>
          <w:p w14:paraId="771B36E4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3FDDC741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6A15C55B" w14:textId="08BCEC71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60413010" w14:textId="3988BF24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3A31E29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0E45E846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26CF0D8E" w14:textId="4365CB07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7047D1BB" w14:textId="4568E872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2AEC8A4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705"/>
            </w:tblGrid>
            <w:tr w:rsidR="00A3311C" w:rsidRPr="00A3311C" w14:paraId="6FA1872C" w14:textId="77777777" w:rsidTr="007766AF">
              <w:tc>
                <w:tcPr>
                  <w:tcW w:w="357" w:type="dxa"/>
                  <w:shd w:val="clear" w:color="auto" w:fill="auto"/>
                  <w:hideMark/>
                </w:tcPr>
                <w:p w14:paraId="4F820FF3" w14:textId="0725A61F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76" w:type="dxa"/>
                  <w:shd w:val="clear" w:color="auto" w:fill="auto"/>
                  <w:hideMark/>
                </w:tcPr>
                <w:p w14:paraId="4BAAB9AA" w14:textId="6E92A740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uģu būve</w:t>
                  </w:r>
                </w:p>
              </w:tc>
            </w:tr>
          </w:tbl>
          <w:p w14:paraId="22CB89B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920D0A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56EE627" w14:textId="45027993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A805A9B" w14:textId="7C77EA86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r</w:t>
                  </w:r>
                  <w:r w:rsidR="0009325C" w:rsidRPr="00A3311C">
                    <w:t>ūpniecisko iekārtu apkope</w:t>
                  </w:r>
                </w:p>
              </w:tc>
            </w:tr>
          </w:tbl>
          <w:p w14:paraId="2AF0DF5F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3FE0D544" w14:textId="77777777" w:rsidTr="007766AF">
        <w:tc>
          <w:tcPr>
            <w:tcW w:w="1696" w:type="dxa"/>
            <w:vMerge/>
            <w:vAlign w:val="center"/>
          </w:tcPr>
          <w:p w14:paraId="65ACA6BA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2B852562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</w:t>
            </w:r>
          </w:p>
          <w:p w14:paraId="2DF7E516" w14:textId="69D7DDD1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 xml:space="preserve">Aizsargapģērbs pret cietām daļiņām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1896"/>
            </w:tblGrid>
            <w:tr w:rsidR="00A3311C" w:rsidRPr="00C412D5" w14:paraId="02DB1E06" w14:textId="77777777" w:rsidTr="007766AF">
              <w:tc>
                <w:tcPr>
                  <w:tcW w:w="274" w:type="dxa"/>
                  <w:shd w:val="clear" w:color="auto" w:fill="auto"/>
                  <w:hideMark/>
                </w:tcPr>
                <w:p w14:paraId="1A1C5795" w14:textId="6D7399EF" w:rsidR="0009325C" w:rsidRPr="00C412D5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C412D5">
                    <w:t>-</w:t>
                  </w:r>
                </w:p>
              </w:tc>
              <w:tc>
                <w:tcPr>
                  <w:tcW w:w="1742" w:type="dxa"/>
                  <w:shd w:val="clear" w:color="auto" w:fill="auto"/>
                  <w:hideMark/>
                </w:tcPr>
                <w:p w14:paraId="4C58B9C2" w14:textId="337EB708" w:rsidR="0009325C" w:rsidRPr="00C412D5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ē</w:t>
                  </w:r>
                  <w:r w:rsidR="0009325C" w:rsidRPr="00C412D5">
                    <w:t>ku nojaukšana</w:t>
                  </w:r>
                </w:p>
              </w:tc>
            </w:tr>
          </w:tbl>
          <w:p w14:paraId="2B1B77CA" w14:textId="77777777" w:rsidR="0009325C" w:rsidRPr="00C412D5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A0F8CE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7CF4F49" w14:textId="283A7B4B" w:rsidR="0009325C" w:rsidRPr="00C412D5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C412D5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7217843" w14:textId="055D4D56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C412D5">
                    <w:t xml:space="preserve">arbs </w:t>
                  </w:r>
                  <w:r w:rsidRPr="00C412D5">
                    <w:t xml:space="preserve">ar </w:t>
                  </w:r>
                  <w:r w:rsidR="0009325C" w:rsidRPr="00C412D5">
                    <w:t>azbes</w:t>
                  </w:r>
                  <w:r w:rsidRPr="00C412D5">
                    <w:t>tu</w:t>
                  </w:r>
                </w:p>
              </w:tc>
            </w:tr>
          </w:tbl>
          <w:p w14:paraId="719CC58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4CACD8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653409C" w14:textId="0BD4C41C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2E275B7" w14:textId="4A56BD14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 xml:space="preserve">o </w:t>
                  </w:r>
                  <w:proofErr w:type="spellStart"/>
                  <w:r w:rsidR="0009325C" w:rsidRPr="00A3311C">
                    <w:t>nanodaļiņām</w:t>
                  </w:r>
                  <w:proofErr w:type="spellEnd"/>
                  <w:r w:rsidR="0009325C" w:rsidRPr="00A3311C">
                    <w:t xml:space="preserve"> sastāvošu vai tās saturošu materiālu izmantošana</w:t>
                  </w:r>
                </w:p>
              </w:tc>
            </w:tr>
          </w:tbl>
          <w:p w14:paraId="133BFBB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438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6"/>
            </w:tblGrid>
            <w:tr w:rsidR="00A3311C" w:rsidRPr="00A3311C" w14:paraId="2978DA59" w14:textId="77777777" w:rsidTr="00385233">
              <w:tc>
                <w:tcPr>
                  <w:tcW w:w="1926" w:type="dxa"/>
                  <w:shd w:val="clear" w:color="auto" w:fill="auto"/>
                  <w:hideMark/>
                </w:tcPr>
                <w:p w14:paraId="2C2F3108" w14:textId="21BEF255" w:rsidR="00385233" w:rsidRPr="00A3311C" w:rsidRDefault="00C412D5" w:rsidP="00C412D5">
                  <w:pPr>
                    <w:pStyle w:val="Normal1"/>
                    <w:numPr>
                      <w:ilvl w:val="0"/>
                      <w:numId w:val="10"/>
                    </w:numPr>
                    <w:spacing w:before="0" w:beforeAutospacing="0" w:after="0" w:afterAutospacing="0"/>
                    <w:ind w:left="315" w:hanging="284"/>
                    <w:jc w:val="both"/>
                  </w:pPr>
                  <w:r>
                    <w:t>s</w:t>
                  </w:r>
                  <w:r w:rsidR="00385233" w:rsidRPr="00A3311C">
                    <w:t>kursteņu tīrīšana</w:t>
                  </w:r>
                </w:p>
              </w:tc>
            </w:tr>
          </w:tbl>
          <w:p w14:paraId="1C5D450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5000A79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12DD5F7" w14:textId="6CF317D6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67635F5" w14:textId="4020C023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ugu aizsardzības līdzekļu pagatavošana</w:t>
                  </w:r>
                </w:p>
              </w:tc>
            </w:tr>
          </w:tbl>
          <w:p w14:paraId="4429E615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12130BEE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166C7D23" w14:textId="2A2A5F05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5B096275" w14:textId="64EA11B7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7FBD72B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5F0D9729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21E7AF3A" w14:textId="38314AD5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503A1392" w14:textId="31EAC37B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276CF8E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705"/>
            </w:tblGrid>
            <w:tr w:rsidR="00A3311C" w:rsidRPr="00A3311C" w14:paraId="475EB09F" w14:textId="77777777" w:rsidTr="007766AF">
              <w:tc>
                <w:tcPr>
                  <w:tcW w:w="357" w:type="dxa"/>
                  <w:shd w:val="clear" w:color="auto" w:fill="auto"/>
                  <w:hideMark/>
                </w:tcPr>
                <w:p w14:paraId="1A959D2C" w14:textId="5878BAAD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576" w:type="dxa"/>
                  <w:shd w:val="clear" w:color="auto" w:fill="auto"/>
                  <w:hideMark/>
                </w:tcPr>
                <w:p w14:paraId="78BB5FFF" w14:textId="189835F4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uģu būve</w:t>
                  </w:r>
                </w:p>
              </w:tc>
            </w:tr>
          </w:tbl>
          <w:p w14:paraId="16AAAEB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437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</w:tblGrid>
            <w:tr w:rsidR="00A3311C" w:rsidRPr="00A3311C" w14:paraId="20880DD7" w14:textId="77777777" w:rsidTr="00385233">
              <w:tc>
                <w:tcPr>
                  <w:tcW w:w="1831" w:type="dxa"/>
                  <w:shd w:val="clear" w:color="auto" w:fill="auto"/>
                  <w:hideMark/>
                </w:tcPr>
                <w:p w14:paraId="66C14BDB" w14:textId="09AB33CB" w:rsidR="00385233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  <w:r w:rsidR="00C412D5">
                    <w:t>r</w:t>
                  </w:r>
                  <w:r w:rsidRPr="00A3311C">
                    <w:t>ūpniecisko iekārtu apkope</w:t>
                  </w:r>
                </w:p>
              </w:tc>
            </w:tr>
          </w:tbl>
          <w:p w14:paraId="1E87BF8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436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</w:tblGrid>
            <w:tr w:rsidR="00A3311C" w:rsidRPr="00A3311C" w14:paraId="2D87A382" w14:textId="77777777" w:rsidTr="00385233">
              <w:tc>
                <w:tcPr>
                  <w:tcW w:w="1824" w:type="dxa"/>
                  <w:shd w:val="clear" w:color="auto" w:fill="auto"/>
                  <w:hideMark/>
                </w:tcPr>
                <w:p w14:paraId="3A06AF80" w14:textId="69322CF7" w:rsidR="00385233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  <w:r w:rsidR="00C412D5">
                    <w:t>l</w:t>
                  </w:r>
                  <w:r w:rsidRPr="00A3311C">
                    <w:t>auksaimniecība</w:t>
                  </w:r>
                </w:p>
              </w:tc>
            </w:tr>
          </w:tbl>
          <w:p w14:paraId="47987C2E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157EF78D" w14:textId="77777777" w:rsidTr="007766AF">
        <w:tc>
          <w:tcPr>
            <w:tcW w:w="1696" w:type="dxa"/>
            <w:vMerge/>
            <w:vAlign w:val="center"/>
          </w:tcPr>
          <w:p w14:paraId="2F626267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6C65D4F1" w14:textId="68073931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Acis</w:t>
            </w:r>
            <w:r w:rsidR="00385233" w:rsidRPr="00A3311C">
              <w:t xml:space="preserve"> - </w:t>
            </w:r>
          </w:p>
          <w:p w14:paraId="19A7255A" w14:textId="7C5F1DC7" w:rsidR="0009325C" w:rsidRPr="00A3311C" w:rsidRDefault="00385233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b</w:t>
            </w:r>
            <w:r w:rsidR="0009325C" w:rsidRPr="00A3311C">
              <w:rPr>
                <w:rStyle w:val="bold"/>
                <w:bCs/>
              </w:rPr>
              <w:t>rilles</w:t>
            </w:r>
            <w:r w:rsidRPr="00A3311C">
              <w:rPr>
                <w:rStyle w:val="bold"/>
                <w:bCs/>
              </w:rPr>
              <w:t xml:space="preserve">, </w:t>
            </w:r>
            <w:r w:rsidR="0009325C" w:rsidRPr="00A3311C">
              <w:rPr>
                <w:rStyle w:val="bold"/>
                <w:bCs/>
              </w:rPr>
              <w:t>aizsargbrilles un sejas aizsargi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832"/>
            </w:tblGrid>
            <w:tr w:rsidR="00A3311C" w:rsidRPr="00A3311C" w14:paraId="53781FFE" w14:textId="77777777" w:rsidTr="007766AF">
              <w:tc>
                <w:tcPr>
                  <w:tcW w:w="333" w:type="dxa"/>
                  <w:shd w:val="clear" w:color="auto" w:fill="auto"/>
                  <w:hideMark/>
                </w:tcPr>
                <w:p w14:paraId="3C50B4A7" w14:textId="6AB2318F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83" w:type="dxa"/>
                  <w:shd w:val="clear" w:color="auto" w:fill="auto"/>
                  <w:hideMark/>
                </w:tcPr>
                <w:p w14:paraId="7F2F4507" w14:textId="5AB7BEA8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okapstrāde</w:t>
                  </w:r>
                </w:p>
              </w:tc>
            </w:tr>
          </w:tbl>
          <w:p w14:paraId="4270364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2E1FDE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5DE336D" w14:textId="15EBD20D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867D84F" w14:textId="431E79A5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c</w:t>
                  </w:r>
                  <w:r w:rsidR="0009325C" w:rsidRPr="00A3311C">
                    <w:t>eļa darbi</w:t>
                  </w:r>
                </w:p>
              </w:tc>
            </w:tr>
          </w:tbl>
          <w:p w14:paraId="12D67165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4083C6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7C8E770" w14:textId="730FDA97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16392ED" w14:textId="0615E4A0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i</w:t>
                  </w:r>
                  <w:r w:rsidR="0009325C" w:rsidRPr="00A3311C">
                    <w:t>eguves rūpniecība</w:t>
                  </w:r>
                </w:p>
              </w:tc>
            </w:tr>
          </w:tbl>
          <w:p w14:paraId="2B021F0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00F398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B6C114E" w14:textId="22405A0C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BE089B1" w14:textId="735E73FE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etāla un koka rūpniecība</w:t>
                  </w:r>
                </w:p>
              </w:tc>
            </w:tr>
          </w:tbl>
          <w:p w14:paraId="631E849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481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A3311C" w:rsidRPr="00A3311C" w14:paraId="681319EA" w14:textId="77777777" w:rsidTr="00C412D5">
              <w:tc>
                <w:tcPr>
                  <w:tcW w:w="2015" w:type="dxa"/>
                  <w:shd w:val="clear" w:color="auto" w:fill="auto"/>
                  <w:hideMark/>
                </w:tcPr>
                <w:p w14:paraId="793E5A17" w14:textId="29E6B58A" w:rsidR="00385233" w:rsidRPr="00A3311C" w:rsidRDefault="004B518D" w:rsidP="00385233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 xml:space="preserve">- </w:t>
                  </w:r>
                  <w:proofErr w:type="spellStart"/>
                  <w:r w:rsidR="00C412D5">
                    <w:t>i</w:t>
                  </w:r>
                  <w:r w:rsidR="00385233" w:rsidRPr="00A3311C">
                    <w:t>nženierbūvniecība</w:t>
                  </w:r>
                  <w:proofErr w:type="spellEnd"/>
                </w:p>
              </w:tc>
            </w:tr>
          </w:tbl>
          <w:p w14:paraId="3FD62610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0141FA9E" w14:textId="77777777" w:rsidTr="007766AF">
        <w:tc>
          <w:tcPr>
            <w:tcW w:w="1696" w:type="dxa"/>
            <w:vMerge w:val="restart"/>
          </w:tcPr>
          <w:p w14:paraId="42EB977E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Šķidrums</w:t>
            </w:r>
          </w:p>
          <w:p w14:paraId="631F8A3F" w14:textId="42B0C4DB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 xml:space="preserve">(viegla un blīvāka migla) </w:t>
            </w:r>
          </w:p>
        </w:tc>
        <w:tc>
          <w:tcPr>
            <w:tcW w:w="2268" w:type="dxa"/>
          </w:tcPr>
          <w:p w14:paraId="4C078C0C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Elpošanas sistēma</w:t>
            </w:r>
          </w:p>
          <w:p w14:paraId="5894772F" w14:textId="68B405A4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 xml:space="preserve">Elpošanas sistēmas aizsargierīces pret daļiņām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  <w:gridCol w:w="1949"/>
            </w:tblGrid>
            <w:tr w:rsidR="00A3311C" w:rsidRPr="00A3311C" w14:paraId="660290CA" w14:textId="77777777" w:rsidTr="007766AF">
              <w:tc>
                <w:tcPr>
                  <w:tcW w:w="225" w:type="dxa"/>
                  <w:shd w:val="clear" w:color="auto" w:fill="auto"/>
                  <w:hideMark/>
                </w:tcPr>
                <w:p w14:paraId="52AD2336" w14:textId="78F8AA1C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791" w:type="dxa"/>
                  <w:shd w:val="clear" w:color="auto" w:fill="auto"/>
                  <w:hideMark/>
                </w:tcPr>
                <w:p w14:paraId="572C9FFD" w14:textId="45355F03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irsmu apstrāde (piem., lakošana/krāsošana, abrazīvā strūkla)</w:t>
                  </w:r>
                </w:p>
              </w:tc>
            </w:tr>
          </w:tbl>
          <w:p w14:paraId="0B79741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1889"/>
            </w:tblGrid>
            <w:tr w:rsidR="00A3311C" w:rsidRPr="00A3311C" w14:paraId="1CCC4CE5" w14:textId="77777777" w:rsidTr="007766AF">
              <w:tc>
                <w:tcPr>
                  <w:tcW w:w="280" w:type="dxa"/>
                  <w:shd w:val="clear" w:color="auto" w:fill="auto"/>
                  <w:hideMark/>
                </w:tcPr>
                <w:p w14:paraId="4D6786F9" w14:textId="41CD50A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36" w:type="dxa"/>
                  <w:shd w:val="clear" w:color="auto" w:fill="auto"/>
                  <w:hideMark/>
                </w:tcPr>
                <w:p w14:paraId="17B1D886" w14:textId="061B8BC0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irsmu tīrīšana</w:t>
                  </w:r>
                </w:p>
              </w:tc>
            </w:tr>
          </w:tbl>
          <w:p w14:paraId="64AEBA37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0B3CC1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E2AC5B2" w14:textId="63E64FC3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9EEFED9" w14:textId="3376CE79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etālu rūpniecība</w:t>
                  </w:r>
                </w:p>
              </w:tc>
            </w:tr>
          </w:tbl>
          <w:p w14:paraId="5CA9282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439773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0756668" w14:textId="2181B30A" w:rsidR="0009325C" w:rsidRPr="00A3311C" w:rsidRDefault="0038523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2E69D9E" w14:textId="5F0C50C8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pstrādes rūpniecība</w:t>
                  </w:r>
                </w:p>
              </w:tc>
            </w:tr>
          </w:tbl>
          <w:p w14:paraId="1B9F310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4A29E4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528AE49" w14:textId="122FA005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4B31111" w14:textId="3C897454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utobūves noz</w:t>
                  </w:r>
                  <w:r w:rsidR="00385233" w:rsidRPr="00A3311C">
                    <w:t>are</w:t>
                  </w:r>
                </w:p>
              </w:tc>
            </w:tr>
          </w:tbl>
          <w:p w14:paraId="0D9DFEBB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1F64E864" w14:textId="77777777" w:rsidTr="007766AF">
        <w:tc>
          <w:tcPr>
            <w:tcW w:w="1696" w:type="dxa"/>
            <w:vMerge/>
            <w:vAlign w:val="center"/>
          </w:tcPr>
          <w:p w14:paraId="5B383918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16F32251" w14:textId="381C85B5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Plaukstas</w:t>
            </w:r>
            <w:r w:rsidR="00385233" w:rsidRPr="00A3311C">
              <w:t xml:space="preserve"> - </w:t>
            </w:r>
          </w:p>
          <w:p w14:paraId="08783F24" w14:textId="40B5A990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 xml:space="preserve">Cimdi ar ķīmisko aizsardzību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905"/>
            </w:tblGrid>
            <w:tr w:rsidR="00A3311C" w:rsidRPr="00A3311C" w14:paraId="7BC32EA2" w14:textId="77777777" w:rsidTr="007766AF">
              <w:tc>
                <w:tcPr>
                  <w:tcW w:w="266" w:type="dxa"/>
                  <w:shd w:val="clear" w:color="auto" w:fill="auto"/>
                  <w:hideMark/>
                </w:tcPr>
                <w:p w14:paraId="081B0706" w14:textId="226FEE77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50" w:type="dxa"/>
                  <w:shd w:val="clear" w:color="auto" w:fill="auto"/>
                  <w:hideMark/>
                </w:tcPr>
                <w:p w14:paraId="0FE91479" w14:textId="233CD059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irsmu apstrāde</w:t>
                  </w:r>
                </w:p>
              </w:tc>
            </w:tr>
          </w:tbl>
          <w:p w14:paraId="09E1046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1889"/>
            </w:tblGrid>
            <w:tr w:rsidR="00A3311C" w:rsidRPr="00A3311C" w14:paraId="394C3AA3" w14:textId="77777777" w:rsidTr="007766AF">
              <w:tc>
                <w:tcPr>
                  <w:tcW w:w="280" w:type="dxa"/>
                  <w:shd w:val="clear" w:color="auto" w:fill="auto"/>
                  <w:hideMark/>
                </w:tcPr>
                <w:p w14:paraId="18728729" w14:textId="3D26AA7E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36" w:type="dxa"/>
                  <w:shd w:val="clear" w:color="auto" w:fill="auto"/>
                  <w:hideMark/>
                </w:tcPr>
                <w:p w14:paraId="7CB7FC05" w14:textId="153FFE18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irsmu tīrīšana</w:t>
                  </w:r>
                </w:p>
              </w:tc>
            </w:tr>
          </w:tbl>
          <w:p w14:paraId="3C724B9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6DD846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7C9D70A" w14:textId="11B4F16A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54B5A8B" w14:textId="4AD2DC6C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ar smidzināšanai paredzētiem šķidrumiem </w:t>
                  </w:r>
                </w:p>
              </w:tc>
            </w:tr>
          </w:tbl>
          <w:p w14:paraId="4B2C36B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6C7377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A3BA3CE" w14:textId="573D418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D07FECF" w14:textId="54B5E285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ar skābēm un kodīgiem šķīdumiem, dezinficējošiem līdzekļiem un rūsas attīrītājiem </w:t>
                  </w:r>
                </w:p>
              </w:tc>
            </w:tr>
          </w:tbl>
          <w:p w14:paraId="73A7E27D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DA2668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AA8C4D5" w14:textId="014BD138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793D6C1" w14:textId="75842FF3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etālu rūpniecība</w:t>
                  </w:r>
                </w:p>
              </w:tc>
            </w:tr>
          </w:tbl>
          <w:p w14:paraId="6A434C2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0AE94E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2CCBC6C" w14:textId="0075799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3654FAD" w14:textId="3C06038E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pstrādes rūpniecība</w:t>
                  </w:r>
                </w:p>
              </w:tc>
            </w:tr>
          </w:tbl>
          <w:p w14:paraId="149297D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C657AB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6D6EE1D" w14:textId="741FD6CF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E79A96D" w14:textId="549AC7CE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C412D5">
                    <w:t>utobūve</w:t>
                  </w:r>
                  <w:r w:rsidR="0009325C" w:rsidRPr="00A3311C">
                    <w:t xml:space="preserve">s nozare </w:t>
                  </w:r>
                </w:p>
              </w:tc>
            </w:tr>
          </w:tbl>
          <w:p w14:paraId="0C226AB9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0174FC25" w14:textId="77777777" w:rsidTr="007766AF">
        <w:tc>
          <w:tcPr>
            <w:tcW w:w="1696" w:type="dxa"/>
            <w:vMerge/>
            <w:vAlign w:val="center"/>
          </w:tcPr>
          <w:p w14:paraId="7D340C1B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50C16876" w14:textId="045B37F8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</w:t>
            </w:r>
            <w:r w:rsidR="00385233" w:rsidRPr="00A3311C">
              <w:t xml:space="preserve"> - </w:t>
            </w:r>
          </w:p>
          <w:p w14:paraId="26D14C10" w14:textId="2F7248C6" w:rsidR="0009325C" w:rsidRPr="00A3311C" w:rsidRDefault="00385233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 xml:space="preserve">pģērbs ar ķīmisko aizsardzību 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905"/>
            </w:tblGrid>
            <w:tr w:rsidR="00A3311C" w:rsidRPr="00A3311C" w14:paraId="5404CA90" w14:textId="77777777" w:rsidTr="007766AF">
              <w:tc>
                <w:tcPr>
                  <w:tcW w:w="266" w:type="dxa"/>
                  <w:shd w:val="clear" w:color="auto" w:fill="auto"/>
                  <w:hideMark/>
                </w:tcPr>
                <w:p w14:paraId="465FC972" w14:textId="3620AD9E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50" w:type="dxa"/>
                  <w:shd w:val="clear" w:color="auto" w:fill="auto"/>
                  <w:hideMark/>
                </w:tcPr>
                <w:p w14:paraId="63BFE6C4" w14:textId="3F05CB2A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irsmu apstrāde</w:t>
                  </w:r>
                </w:p>
              </w:tc>
            </w:tr>
          </w:tbl>
          <w:p w14:paraId="56DBDC9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1889"/>
            </w:tblGrid>
            <w:tr w:rsidR="00A3311C" w:rsidRPr="00A3311C" w14:paraId="4AB7C605" w14:textId="77777777" w:rsidTr="007766AF">
              <w:tc>
                <w:tcPr>
                  <w:tcW w:w="280" w:type="dxa"/>
                  <w:shd w:val="clear" w:color="auto" w:fill="auto"/>
                  <w:hideMark/>
                </w:tcPr>
                <w:p w14:paraId="4BAA645F" w14:textId="15DFB4A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36" w:type="dxa"/>
                  <w:shd w:val="clear" w:color="auto" w:fill="auto"/>
                  <w:hideMark/>
                </w:tcPr>
                <w:p w14:paraId="62D97058" w14:textId="011F170D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irsmu tīrīšana</w:t>
                  </w:r>
                </w:p>
              </w:tc>
            </w:tr>
          </w:tbl>
          <w:p w14:paraId="073496CB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DDE6AD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789AF95" w14:textId="4EC9969E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821A5B2" w14:textId="18246D96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etālu rūpniecība</w:t>
                  </w:r>
                </w:p>
              </w:tc>
            </w:tr>
          </w:tbl>
          <w:p w14:paraId="68B5976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D7A98A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97DB6A4" w14:textId="7C4D33A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6D466DB" w14:textId="5CE36C61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pstrādes rūpniecība</w:t>
                  </w:r>
                </w:p>
              </w:tc>
            </w:tr>
          </w:tbl>
          <w:p w14:paraId="033F283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14E27B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8F7A9BE" w14:textId="223CF9DF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037A1FC" w14:textId="701FDB7E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u</w:t>
                  </w:r>
                  <w:r w:rsidR="0009325C" w:rsidRPr="00C412D5">
                    <w:t>tobūv</w:t>
                  </w:r>
                  <w:r w:rsidR="0009325C" w:rsidRPr="00A3311C">
                    <w:t xml:space="preserve">es nozare </w:t>
                  </w:r>
                </w:p>
              </w:tc>
            </w:tr>
          </w:tbl>
          <w:p w14:paraId="1E56C29E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2F6B6E35" w14:textId="77777777" w:rsidTr="007766AF">
        <w:tc>
          <w:tcPr>
            <w:tcW w:w="8681" w:type="dxa"/>
            <w:gridSpan w:val="4"/>
            <w:vAlign w:val="center"/>
          </w:tcPr>
          <w:p w14:paraId="7FF9DB9F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  <w:r w:rsidRPr="00A3311C">
              <w:t>Ķīmiskie - šķidrumi</w:t>
            </w:r>
          </w:p>
        </w:tc>
      </w:tr>
      <w:tr w:rsidR="00A3311C" w:rsidRPr="00A3311C" w14:paraId="7318DF76" w14:textId="77777777" w:rsidTr="007766AF">
        <w:tc>
          <w:tcPr>
            <w:tcW w:w="1696" w:type="dxa"/>
            <w:vMerge w:val="restart"/>
          </w:tcPr>
          <w:p w14:paraId="476FA79E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Iegremdēšana</w:t>
            </w:r>
          </w:p>
          <w:p w14:paraId="217E335D" w14:textId="664BBF18" w:rsidR="0009325C" w:rsidRPr="00A3311C" w:rsidRDefault="0009325C" w:rsidP="007766AF">
            <w:pPr>
              <w:pStyle w:val="tbl-txt"/>
              <w:spacing w:before="0" w:beforeAutospacing="0" w:after="60" w:afterAutospacing="0"/>
              <w:rPr>
                <w:bCs/>
              </w:rPr>
            </w:pPr>
            <w:r w:rsidRPr="00A3311C">
              <w:rPr>
                <w:rStyle w:val="bold"/>
                <w:bCs/>
              </w:rPr>
              <w:t xml:space="preserve">Šļaksti, izsmidzināšana un strūklas </w:t>
            </w:r>
          </w:p>
        </w:tc>
        <w:tc>
          <w:tcPr>
            <w:tcW w:w="2268" w:type="dxa"/>
          </w:tcPr>
          <w:p w14:paraId="01853DE5" w14:textId="1DA8397F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Plaukstas</w:t>
            </w:r>
            <w:r w:rsidR="00385233" w:rsidRPr="00A3311C">
              <w:t xml:space="preserve"> -</w:t>
            </w:r>
          </w:p>
          <w:p w14:paraId="6FA43C20" w14:textId="5C18213A" w:rsidR="0009325C" w:rsidRPr="00A3311C" w:rsidRDefault="00385233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c</w:t>
            </w:r>
            <w:r w:rsidR="0009325C" w:rsidRPr="00A3311C">
              <w:rPr>
                <w:rStyle w:val="bold"/>
                <w:bCs/>
              </w:rPr>
              <w:t>imdi ar ķīmisko aizsardzību</w:t>
            </w:r>
            <w:r w:rsidR="0009325C" w:rsidRPr="00A3311C">
              <w:rPr>
                <w:rStyle w:val="bold"/>
                <w:bCs/>
                <w:highlight w:val="yellow"/>
              </w:rPr>
              <w:t xml:space="preserve">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E46BB0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AA391D6" w14:textId="489BB737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01E87A6" w14:textId="22102D77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ar smidzināšanai paredzētiem šķidrumiem </w:t>
                  </w:r>
                </w:p>
              </w:tc>
            </w:tr>
          </w:tbl>
          <w:p w14:paraId="2A81DF9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001FBF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36AD0C2" w14:textId="15AE67AE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3D791D2" w14:textId="4413239E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ar skābēm un kodīgiem šķidrumiem, dezinficējošiem līdzekļiem un rūsas attīrītājiem </w:t>
                  </w:r>
                </w:p>
              </w:tc>
            </w:tr>
          </w:tbl>
          <w:p w14:paraId="272CAC1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5D88A4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7D2DB60" w14:textId="595BECF7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F36D6BA" w14:textId="16BDBF41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 xml:space="preserve">ārklājuma materiālu apstrāde </w:t>
                  </w:r>
                </w:p>
              </w:tc>
            </w:tr>
          </w:tbl>
          <w:p w14:paraId="7F3E284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15F1B5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E9CEFA3" w14:textId="7CF4ED87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5A1F5CA" w14:textId="1FFB450D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i</w:t>
                  </w:r>
                  <w:r w:rsidR="0009325C" w:rsidRPr="00A3311C">
                    <w:t xml:space="preserve">edeguma </w:t>
                  </w:r>
                  <w:r>
                    <w:t>līdzekļi</w:t>
                  </w:r>
                  <w:r w:rsidR="0009325C" w:rsidRPr="00A3311C">
                    <w:t xml:space="preserve"> </w:t>
                  </w:r>
                  <w:r w:rsidR="0009325C" w:rsidRPr="00A3311C">
                    <w:rPr>
                      <w:highlight w:val="yellow"/>
                    </w:rPr>
                    <w:t xml:space="preserve"> </w:t>
                  </w:r>
                </w:p>
              </w:tc>
            </w:tr>
          </w:tbl>
          <w:p w14:paraId="58A924C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1BDDD5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BF50BBB" w14:textId="262C3254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2D00789" w14:textId="3A07BA5E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frizētavās un </w:t>
                  </w:r>
                  <w:proofErr w:type="spellStart"/>
                  <w:r w:rsidR="0009325C" w:rsidRPr="00A3311C">
                    <w:t>skaistumkopšanas</w:t>
                  </w:r>
                  <w:proofErr w:type="spellEnd"/>
                  <w:r w:rsidR="0009325C" w:rsidRPr="00A3311C">
                    <w:t xml:space="preserve"> salonos</w:t>
                  </w:r>
                </w:p>
              </w:tc>
            </w:tr>
          </w:tbl>
          <w:p w14:paraId="1BE088BB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C76728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FEA1DD1" w14:textId="00848E8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3869107" w14:textId="7AA27D91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t</w:t>
                  </w:r>
                  <w:r w:rsidR="0009325C" w:rsidRPr="00A3311C">
                    <w:t>ekstila un apģērbu rūpniecība</w:t>
                  </w:r>
                </w:p>
              </w:tc>
            </w:tr>
          </w:tbl>
          <w:p w14:paraId="6715E0E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87E941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D6272B5" w14:textId="0CB43DC4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4D773B4" w14:textId="1F9BD3A1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t</w:t>
                  </w:r>
                  <w:r w:rsidR="0009325C" w:rsidRPr="00A3311C">
                    <w:t>īrīšanas līdzekļu rūpniecība</w:t>
                  </w:r>
                </w:p>
              </w:tc>
            </w:tr>
          </w:tbl>
          <w:p w14:paraId="5B03E5B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D18F99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F90492A" w14:textId="459714A9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D53A621" w14:textId="3868C2E0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utomobiļu rūpniecība</w:t>
                  </w:r>
                </w:p>
              </w:tc>
            </w:tr>
          </w:tbl>
          <w:p w14:paraId="322CA34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"/>
              <w:gridCol w:w="1842"/>
            </w:tblGrid>
            <w:tr w:rsidR="00A3311C" w:rsidRPr="00A3311C" w14:paraId="6D8CF041" w14:textId="77777777" w:rsidTr="007766AF">
              <w:tc>
                <w:tcPr>
                  <w:tcW w:w="230" w:type="dxa"/>
                  <w:shd w:val="clear" w:color="auto" w:fill="auto"/>
                  <w:hideMark/>
                </w:tcPr>
                <w:p w14:paraId="75817B57" w14:textId="39E874C8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03" w:type="dxa"/>
                  <w:shd w:val="clear" w:color="auto" w:fill="auto"/>
                  <w:hideMark/>
                </w:tcPr>
                <w:p w14:paraId="0365A58E" w14:textId="3F9E9186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s</w:t>
                  </w:r>
                  <w:r w:rsidR="0009325C" w:rsidRPr="00A3311C">
                    <w:t>kaistumkopšanas</w:t>
                  </w:r>
                  <w:proofErr w:type="spellEnd"/>
                  <w:r w:rsidR="0009325C" w:rsidRPr="00A3311C">
                    <w:t xml:space="preserve"> un frizētavu nozare</w:t>
                  </w:r>
                </w:p>
              </w:tc>
            </w:tr>
          </w:tbl>
          <w:p w14:paraId="52E9EC3E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288FE2FC" w14:textId="77777777" w:rsidTr="007766AF">
        <w:tc>
          <w:tcPr>
            <w:tcW w:w="1696" w:type="dxa"/>
            <w:vMerge/>
            <w:vAlign w:val="center"/>
          </w:tcPr>
          <w:p w14:paraId="1C41A303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1D17685C" w14:textId="0943E8FF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Apakšdelmi</w:t>
            </w:r>
            <w:r w:rsidR="00385233" w:rsidRPr="00A3311C">
              <w:t xml:space="preserve"> </w:t>
            </w:r>
          </w:p>
          <w:p w14:paraId="260B42BA" w14:textId="0A6FA506" w:rsidR="0009325C" w:rsidRPr="00A3311C" w:rsidRDefault="00385233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u</w:t>
            </w:r>
            <w:r w:rsidR="0009325C" w:rsidRPr="00A3311C">
              <w:rPr>
                <w:rStyle w:val="bold"/>
                <w:bCs/>
              </w:rPr>
              <w:t xml:space="preserve">zmavas ar ķīmisko aizsardzību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4262E3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90BA0FB" w14:textId="2039966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E2B74A1" w14:textId="750B20F9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ar skābēm un kodīgiem šķidrumiem, dezinficējošiem līdzekļiem un rūsas attīrītājiem </w:t>
                  </w:r>
                </w:p>
              </w:tc>
            </w:tr>
          </w:tbl>
          <w:p w14:paraId="17C7B2D9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424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1602"/>
            </w:tblGrid>
            <w:tr w:rsidR="00A3311C" w:rsidRPr="00A3311C" w14:paraId="3EA587B5" w14:textId="77777777" w:rsidTr="00C412D5">
              <w:tc>
                <w:tcPr>
                  <w:tcW w:w="171" w:type="dxa"/>
                  <w:shd w:val="clear" w:color="auto" w:fill="auto"/>
                  <w:hideMark/>
                </w:tcPr>
                <w:p w14:paraId="6324F184" w14:textId="3F956ED8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02" w:type="dxa"/>
                  <w:shd w:val="clear" w:color="auto" w:fill="auto"/>
                  <w:hideMark/>
                </w:tcPr>
                <w:p w14:paraId="1B52481F" w14:textId="02EFB2AC" w:rsidR="0009325C" w:rsidRPr="00A3311C" w:rsidRDefault="00C412D5" w:rsidP="00C412D5">
                  <w:pPr>
                    <w:pStyle w:val="Normal1"/>
                    <w:spacing w:before="0" w:beforeAutospacing="0" w:after="0" w:afterAutospacing="0"/>
                    <w:ind w:firstLine="144"/>
                    <w:jc w:val="both"/>
                  </w:pPr>
                  <w:r>
                    <w:t>t</w:t>
                  </w:r>
                  <w:r w:rsidR="0009325C" w:rsidRPr="00A3311C">
                    <w:t>īrīšana</w:t>
                  </w:r>
                </w:p>
              </w:tc>
            </w:tr>
          </w:tbl>
          <w:p w14:paraId="6F53F84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2D2710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369A21B" w14:textId="7FE10F91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67C8A4D" w14:textId="727D05DB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ķ</w:t>
                  </w:r>
                  <w:r w:rsidR="0009325C" w:rsidRPr="00A3311C">
                    <w:t>īmiskā rūpniecība</w:t>
                  </w:r>
                </w:p>
              </w:tc>
            </w:tr>
          </w:tbl>
          <w:p w14:paraId="0E48121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6479E3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DE9998B" w14:textId="60C5302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5B4705F" w14:textId="3227F62D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t</w:t>
                  </w:r>
                  <w:r w:rsidR="0009325C" w:rsidRPr="00A3311C">
                    <w:t>īrīšanas līdzekļu rūpniecība</w:t>
                  </w:r>
                </w:p>
              </w:tc>
            </w:tr>
          </w:tbl>
          <w:p w14:paraId="348C81B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5C55A2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D58064C" w14:textId="381EF575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4F63E6C" w14:textId="447B8FB9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 xml:space="preserve">utomobiļu rūpniecība </w:t>
                  </w:r>
                </w:p>
              </w:tc>
            </w:tr>
          </w:tbl>
          <w:p w14:paraId="2F2138E1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7D143DF9" w14:textId="77777777" w:rsidTr="007766AF">
        <w:tc>
          <w:tcPr>
            <w:tcW w:w="1696" w:type="dxa"/>
            <w:vMerge/>
            <w:vAlign w:val="center"/>
          </w:tcPr>
          <w:p w14:paraId="3303AFD2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2F7CCFB3" w14:textId="35514371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Pēda</w:t>
            </w:r>
            <w:r w:rsidR="00385233" w:rsidRPr="00A3311C">
              <w:t xml:space="preserve"> -</w:t>
            </w:r>
          </w:p>
          <w:p w14:paraId="6238D9A5" w14:textId="375D11DD" w:rsidR="0009325C" w:rsidRPr="00A3311C" w:rsidRDefault="00385233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z</w:t>
            </w:r>
            <w:r w:rsidR="0009325C" w:rsidRPr="00A3311C">
              <w:rPr>
                <w:rStyle w:val="bold"/>
                <w:bCs/>
              </w:rPr>
              <w:t xml:space="preserve">ābaki ar ķīmisko aizsardzību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A6B0A1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A02840E" w14:textId="7E2357F8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D90E342" w14:textId="23FCC865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ar smidzināšanai paredzētiem šķidrumiem </w:t>
                  </w:r>
                </w:p>
              </w:tc>
            </w:tr>
          </w:tbl>
          <w:p w14:paraId="476F915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C9AFC0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E268C4C" w14:textId="7648E038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7E0F81B" w14:textId="30FAD370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ar skābēm un kodīgiem šķidrumiem, dezinficējošiem līdzekļiem un rūsas attīrītājiem </w:t>
                  </w:r>
                </w:p>
              </w:tc>
            </w:tr>
          </w:tbl>
          <w:p w14:paraId="00C25DD3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CD8B69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B96289E" w14:textId="2B77D451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AA0FB63" w14:textId="2DEF23A0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t</w:t>
                  </w:r>
                  <w:r w:rsidR="0009325C" w:rsidRPr="00A3311C">
                    <w:t>ekstila un apģērbu rūpniecība</w:t>
                  </w:r>
                </w:p>
              </w:tc>
            </w:tr>
          </w:tbl>
          <w:p w14:paraId="00E0BBF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8635D3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8977354" w14:textId="6D2FE0ED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53048BC" w14:textId="29869704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t</w:t>
                  </w:r>
                  <w:r w:rsidR="0009325C" w:rsidRPr="00A3311C">
                    <w:t>īrīšanas līdzekļu rūpniecība</w:t>
                  </w:r>
                </w:p>
              </w:tc>
            </w:tr>
          </w:tbl>
          <w:p w14:paraId="76FAF53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49F71F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49F4090" w14:textId="5E1F9F9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C7CA3A9" w14:textId="0D48DB09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 xml:space="preserve">utomobiļu rūpniecība </w:t>
                  </w:r>
                </w:p>
              </w:tc>
            </w:tr>
          </w:tbl>
          <w:p w14:paraId="43E32BCD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366C8BD2" w14:textId="77777777" w:rsidTr="007766AF">
        <w:tc>
          <w:tcPr>
            <w:tcW w:w="1696" w:type="dxa"/>
            <w:vMerge/>
            <w:vAlign w:val="center"/>
          </w:tcPr>
          <w:p w14:paraId="0C9A65E2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1A433C49" w14:textId="2814CE5F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</w:t>
            </w:r>
            <w:r w:rsidR="00385233" w:rsidRPr="00A3311C">
              <w:t xml:space="preserve"> -</w:t>
            </w:r>
          </w:p>
          <w:p w14:paraId="206C844E" w14:textId="10BEDB93" w:rsidR="0009325C" w:rsidRPr="00A3311C" w:rsidRDefault="00385233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pģērbs ar ķīmisko aizsardzību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0C08A8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E1C5842" w14:textId="695A379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072D776" w14:textId="0D3F86B3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ar smidzināšanai paredzētiem šķidrumiem </w:t>
                  </w:r>
                </w:p>
              </w:tc>
            </w:tr>
          </w:tbl>
          <w:p w14:paraId="258F53E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209F04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691BBE1" w14:textId="7BF1D239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FE151C0" w14:textId="1D1FAB2F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ar skābēm un kodīgiem šķidrumiem, dezinficējošiem līdzekļiem un rūsas attīrītājiem </w:t>
                  </w:r>
                </w:p>
              </w:tc>
            </w:tr>
          </w:tbl>
          <w:p w14:paraId="72533F69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457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1602"/>
            </w:tblGrid>
            <w:tr w:rsidR="00A3311C" w:rsidRPr="00A3311C" w14:paraId="327E3571" w14:textId="77777777" w:rsidTr="00C412D5">
              <w:tc>
                <w:tcPr>
                  <w:tcW w:w="312" w:type="dxa"/>
                  <w:shd w:val="clear" w:color="auto" w:fill="auto"/>
                  <w:hideMark/>
                </w:tcPr>
                <w:p w14:paraId="7EB48FC2" w14:textId="2AD426EA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02" w:type="dxa"/>
                  <w:shd w:val="clear" w:color="auto" w:fill="auto"/>
                  <w:hideMark/>
                </w:tcPr>
                <w:p w14:paraId="6FFC05FA" w14:textId="797F8603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t</w:t>
                  </w:r>
                  <w:r w:rsidR="0009325C" w:rsidRPr="00A3311C">
                    <w:t>īrīšana</w:t>
                  </w:r>
                </w:p>
              </w:tc>
            </w:tr>
          </w:tbl>
          <w:p w14:paraId="2ED5000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3A3324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C6DD292" w14:textId="1503ADAF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C340B52" w14:textId="74B8F95E" w:rsidR="0009325C" w:rsidRPr="00A3311C" w:rsidRDefault="00C412D5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ķ</w:t>
                  </w:r>
                  <w:r w:rsidR="0009325C" w:rsidRPr="00A3311C">
                    <w:t>īmiskā rūpniecība</w:t>
                  </w:r>
                </w:p>
              </w:tc>
            </w:tr>
          </w:tbl>
          <w:p w14:paraId="36CD112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1622F5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4170D6E" w14:textId="07F71E2B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36B2B20" w14:textId="213F1A7D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t</w:t>
                  </w:r>
                  <w:r w:rsidR="0009325C" w:rsidRPr="00A3311C">
                    <w:t>īrīšanas līdzekļu rūpniecība</w:t>
                  </w:r>
                </w:p>
              </w:tc>
            </w:tr>
          </w:tbl>
          <w:p w14:paraId="1EBEBF6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04CD6C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6C08425" w14:textId="5B53BF67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29A30BE" w14:textId="3715915A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 xml:space="preserve">utomobiļu rūpniecība </w:t>
                  </w:r>
                </w:p>
              </w:tc>
            </w:tr>
          </w:tbl>
          <w:p w14:paraId="3ED907A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"/>
              <w:gridCol w:w="1824"/>
            </w:tblGrid>
            <w:tr w:rsidR="00A3311C" w:rsidRPr="00A3311C" w14:paraId="49F2687B" w14:textId="77777777" w:rsidTr="007766AF">
              <w:tc>
                <w:tcPr>
                  <w:tcW w:w="247" w:type="dxa"/>
                  <w:shd w:val="clear" w:color="auto" w:fill="auto"/>
                  <w:hideMark/>
                </w:tcPr>
                <w:p w14:paraId="27069C2F" w14:textId="30E3128E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86" w:type="dxa"/>
                  <w:shd w:val="clear" w:color="auto" w:fill="auto"/>
                  <w:hideMark/>
                </w:tcPr>
                <w:p w14:paraId="43A271BE" w14:textId="37868F89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l</w:t>
                  </w:r>
                  <w:r w:rsidR="0009325C" w:rsidRPr="00A3311C">
                    <w:t>auksaimniecība</w:t>
                  </w:r>
                </w:p>
              </w:tc>
            </w:tr>
          </w:tbl>
          <w:p w14:paraId="739F0415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20273C8F" w14:textId="77777777" w:rsidTr="007766AF">
        <w:tc>
          <w:tcPr>
            <w:tcW w:w="8681" w:type="dxa"/>
            <w:gridSpan w:val="4"/>
            <w:vAlign w:val="center"/>
          </w:tcPr>
          <w:p w14:paraId="7D3CCA3B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  <w:r w:rsidRPr="00A3311C">
              <w:t>Ķīmiskie – gāzes, tvaiki</w:t>
            </w:r>
          </w:p>
        </w:tc>
      </w:tr>
      <w:tr w:rsidR="00A3311C" w:rsidRPr="00A3311C" w14:paraId="2DFA3512" w14:textId="77777777" w:rsidTr="007766AF">
        <w:tc>
          <w:tcPr>
            <w:tcW w:w="1696" w:type="dxa"/>
            <w:vMerge w:val="restart"/>
          </w:tcPr>
          <w:p w14:paraId="1C4B0EFF" w14:textId="0A60C0F0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 xml:space="preserve">Gāzes un tvaiki </w:t>
            </w:r>
          </w:p>
        </w:tc>
        <w:tc>
          <w:tcPr>
            <w:tcW w:w="2268" w:type="dxa"/>
          </w:tcPr>
          <w:p w14:paraId="068B0656" w14:textId="70D9A33F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Elpošanas sistēma</w:t>
            </w:r>
            <w:r w:rsidR="00385233" w:rsidRPr="00A3311C">
              <w:t xml:space="preserve"> -</w:t>
            </w:r>
          </w:p>
          <w:p w14:paraId="1E7EBF7A" w14:textId="29CE27C8" w:rsidR="0009325C" w:rsidRPr="00A3311C" w:rsidRDefault="00385233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e</w:t>
            </w:r>
            <w:r w:rsidR="0009325C" w:rsidRPr="00A3311C">
              <w:rPr>
                <w:rStyle w:val="bold"/>
                <w:bCs/>
              </w:rPr>
              <w:t xml:space="preserve">lpošanas sistēmas aizsargierīces pret gāzēm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5520E51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F846191" w14:textId="7A7DF777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49FE500" w14:textId="36A3791B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irsmu apstrāde, piemēram, lakošana, krāsošana, abrazīvā strūkla)</w:t>
                  </w:r>
                </w:p>
              </w:tc>
            </w:tr>
          </w:tbl>
          <w:p w14:paraId="6A00ECF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1889"/>
            </w:tblGrid>
            <w:tr w:rsidR="00A3311C" w:rsidRPr="00A3311C" w14:paraId="4D62A740" w14:textId="77777777" w:rsidTr="007766AF">
              <w:tc>
                <w:tcPr>
                  <w:tcW w:w="280" w:type="dxa"/>
                  <w:shd w:val="clear" w:color="auto" w:fill="auto"/>
                  <w:hideMark/>
                </w:tcPr>
                <w:p w14:paraId="408F51CA" w14:textId="7FC611C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36" w:type="dxa"/>
                  <w:shd w:val="clear" w:color="auto" w:fill="auto"/>
                  <w:hideMark/>
                </w:tcPr>
                <w:p w14:paraId="5541839B" w14:textId="08498D4F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irsmu tīrīšana</w:t>
                  </w:r>
                </w:p>
              </w:tc>
            </w:tr>
          </w:tbl>
          <w:p w14:paraId="5CB7293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FD2938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9B47964" w14:textId="7342F281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BA1F8CD" w14:textId="17FC5669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fermentācijas un destilācijas telpās </w:t>
                  </w:r>
                </w:p>
              </w:tc>
            </w:tr>
          </w:tbl>
          <w:p w14:paraId="3C72B80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0D7C9D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80B96ED" w14:textId="3CF6BD4D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FA9D186" w14:textId="7BFFEB59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tvertnēs un </w:t>
                  </w:r>
                  <w:proofErr w:type="spellStart"/>
                  <w:r w:rsidR="0009325C" w:rsidRPr="00A3311C">
                    <w:t>vārkatlos</w:t>
                  </w:r>
                  <w:proofErr w:type="spellEnd"/>
                  <w:r w:rsidR="0009325C" w:rsidRPr="00A3311C">
                    <w:t xml:space="preserve"> </w:t>
                  </w:r>
                </w:p>
              </w:tc>
            </w:tr>
          </w:tbl>
          <w:p w14:paraId="7166ED8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3A780A2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4B27B1B" w14:textId="6F99A985" w:rsidR="0009325C" w:rsidRPr="00A3311C" w:rsidRDefault="004B518D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E2988F6" w14:textId="7B5897CC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konteineros, ierobežotās teritorijās, ar gāzi darbināmās rūpnieciskās kurtuvēs, kur var būt gāzes paliekas vai nepietiekams skābekļa daudzums </w:t>
                  </w:r>
                </w:p>
              </w:tc>
            </w:tr>
          </w:tbl>
          <w:p w14:paraId="2A2A4A4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1926"/>
            </w:tblGrid>
            <w:tr w:rsidR="00A3311C" w:rsidRPr="00A3311C" w14:paraId="6387B547" w14:textId="77777777" w:rsidTr="007766AF">
              <w:tc>
                <w:tcPr>
                  <w:tcW w:w="246" w:type="dxa"/>
                  <w:shd w:val="clear" w:color="auto" w:fill="auto"/>
                  <w:hideMark/>
                </w:tcPr>
                <w:p w14:paraId="336FF336" w14:textId="0C2729D1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0" w:type="dxa"/>
                  <w:shd w:val="clear" w:color="auto" w:fill="auto"/>
                  <w:hideMark/>
                </w:tcPr>
                <w:p w14:paraId="68D236A8" w14:textId="77777777" w:rsidR="0009325C" w:rsidRPr="00A3311C" w:rsidRDefault="0009325C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>Skursteņu tīrīšana</w:t>
                  </w:r>
                </w:p>
              </w:tc>
            </w:tr>
          </w:tbl>
          <w:p w14:paraId="6842545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45FDF9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3AB3905" w14:textId="0C8BF239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AB7485C" w14:textId="5707B166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ar dezinficējošiem līdzekļiem un rūsas attīrītājiem</w:t>
                  </w:r>
                </w:p>
              </w:tc>
            </w:tr>
          </w:tbl>
          <w:p w14:paraId="3D1097F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375326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0A2B3D9" w14:textId="55BD9FE3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CDA72DC" w14:textId="323620DB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gāzes konvertoru un domnas gāzes pievadu tuvumā  </w:t>
                  </w:r>
                </w:p>
              </w:tc>
            </w:tr>
          </w:tbl>
          <w:p w14:paraId="621B29AD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36C64C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71ABBA5" w14:textId="691861B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79D9510" w14:textId="507CFDE6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etālu rūpniecība</w:t>
                  </w:r>
                </w:p>
              </w:tc>
            </w:tr>
          </w:tbl>
          <w:p w14:paraId="1062D13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3A0AD5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A017AFB" w14:textId="5DC56BDD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5D7D203" w14:textId="3CE4EA5F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 xml:space="preserve">utobūves nozare </w:t>
                  </w:r>
                </w:p>
              </w:tc>
            </w:tr>
          </w:tbl>
          <w:p w14:paraId="6626737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5C4D46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C28710C" w14:textId="0774402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685CAE0" w14:textId="61879149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pstrādes rūpniecība</w:t>
                  </w:r>
                </w:p>
              </w:tc>
            </w:tr>
          </w:tbl>
          <w:p w14:paraId="5B157C3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B41BD0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24BFD8F" w14:textId="5C76335F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84B4925" w14:textId="55F91668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t</w:t>
                  </w:r>
                  <w:r w:rsidR="0009325C" w:rsidRPr="00A3311C">
                    <w:t>īrīšanas līdzekļu rūpniecība</w:t>
                  </w:r>
                </w:p>
              </w:tc>
            </w:tr>
          </w:tbl>
          <w:p w14:paraId="43FD6BF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FEB689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C22D171" w14:textId="6619EFCB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EC9D48A" w14:textId="009D3214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lkoholisko dzērienu ražošana</w:t>
                  </w:r>
                </w:p>
              </w:tc>
            </w:tr>
          </w:tbl>
          <w:p w14:paraId="3518DE2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C92819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6100C23" w14:textId="07957C69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0AE5F81" w14:textId="1C710D42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>otekūdeņu attīrīšanas iekārtas</w:t>
                  </w:r>
                </w:p>
              </w:tc>
            </w:tr>
          </w:tbl>
          <w:p w14:paraId="5B82AB1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2CFFD0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EEA74DC" w14:textId="7F3CB2B1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391FE27" w14:textId="4DAA1643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 xml:space="preserve">tkritumu attīrīšanas stacija </w:t>
                  </w:r>
                </w:p>
              </w:tc>
            </w:tr>
          </w:tbl>
          <w:p w14:paraId="102ACDB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63EF40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523771E" w14:textId="5B298E55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C9DA139" w14:textId="4EB27422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ķ</w:t>
                  </w:r>
                  <w:r w:rsidR="0009325C" w:rsidRPr="00A3311C">
                    <w:t>īmiskā rūpniecība</w:t>
                  </w:r>
                </w:p>
              </w:tc>
            </w:tr>
          </w:tbl>
          <w:p w14:paraId="4825899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319922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31C2ACA" w14:textId="74E06CF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AA2656B" w14:textId="30DE809F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 xml:space="preserve">aftas ķīmijas rūpniecība </w:t>
                  </w:r>
                </w:p>
              </w:tc>
            </w:tr>
          </w:tbl>
          <w:p w14:paraId="17082182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09F795BF" w14:textId="77777777" w:rsidTr="007766AF">
        <w:tc>
          <w:tcPr>
            <w:tcW w:w="1696" w:type="dxa"/>
            <w:vMerge/>
            <w:vAlign w:val="center"/>
          </w:tcPr>
          <w:p w14:paraId="72D2B9E5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1932758A" w14:textId="6B6AFD73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Plaukstas</w:t>
            </w:r>
            <w:r w:rsidR="00385233" w:rsidRPr="00A3311C">
              <w:t xml:space="preserve"> - </w:t>
            </w:r>
          </w:p>
          <w:p w14:paraId="3FD3DF9D" w14:textId="07A0594A" w:rsidR="0009325C" w:rsidRPr="00A3311C" w:rsidRDefault="00385233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c</w:t>
            </w:r>
            <w:r w:rsidR="0009325C" w:rsidRPr="00A3311C">
              <w:rPr>
                <w:rStyle w:val="bold"/>
                <w:bCs/>
              </w:rPr>
              <w:t>imdi ar ķīmisko aizsardzību</w:t>
            </w:r>
            <w:r w:rsidR="0009325C" w:rsidRPr="00A3311C">
              <w:rPr>
                <w:rStyle w:val="bold"/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905"/>
            </w:tblGrid>
            <w:tr w:rsidR="00A3311C" w:rsidRPr="00A3311C" w14:paraId="3102008A" w14:textId="77777777" w:rsidTr="007766AF">
              <w:tc>
                <w:tcPr>
                  <w:tcW w:w="266" w:type="dxa"/>
                  <w:shd w:val="clear" w:color="auto" w:fill="auto"/>
                  <w:hideMark/>
                </w:tcPr>
                <w:p w14:paraId="3E365184" w14:textId="637FE62D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50" w:type="dxa"/>
                  <w:shd w:val="clear" w:color="auto" w:fill="auto"/>
                  <w:hideMark/>
                </w:tcPr>
                <w:p w14:paraId="44E219BB" w14:textId="04E3B1D7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irsmu apstrāde</w:t>
                  </w:r>
                </w:p>
              </w:tc>
            </w:tr>
          </w:tbl>
          <w:p w14:paraId="34DB6D4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1889"/>
            </w:tblGrid>
            <w:tr w:rsidR="00A3311C" w:rsidRPr="00A3311C" w14:paraId="08CCE348" w14:textId="77777777" w:rsidTr="007766AF">
              <w:tc>
                <w:tcPr>
                  <w:tcW w:w="280" w:type="dxa"/>
                  <w:shd w:val="clear" w:color="auto" w:fill="auto"/>
                  <w:hideMark/>
                </w:tcPr>
                <w:p w14:paraId="60FCDB2B" w14:textId="0212790F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36" w:type="dxa"/>
                  <w:shd w:val="clear" w:color="auto" w:fill="auto"/>
                  <w:hideMark/>
                </w:tcPr>
                <w:p w14:paraId="5F70E34D" w14:textId="274A80F7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irsmu tīrīšana</w:t>
                  </w:r>
                </w:p>
              </w:tc>
            </w:tr>
          </w:tbl>
          <w:p w14:paraId="3738009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A9BB34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A7CA7D4" w14:textId="326BC041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B3F6894" w14:textId="377D9BBA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fermentācijas un destilācijas telpās</w:t>
                  </w:r>
                </w:p>
              </w:tc>
            </w:tr>
          </w:tbl>
          <w:p w14:paraId="7239AFD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597507A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A1CA1E7" w14:textId="49DE17AA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77BF50F" w14:textId="775CEAF3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tvertnēs un </w:t>
                  </w:r>
                  <w:proofErr w:type="spellStart"/>
                  <w:r w:rsidR="0009325C" w:rsidRPr="00A3311C">
                    <w:t>vārkatlos</w:t>
                  </w:r>
                  <w:proofErr w:type="spellEnd"/>
                  <w:r w:rsidR="0009325C" w:rsidRPr="00A3311C">
                    <w:t xml:space="preserve"> </w:t>
                  </w:r>
                </w:p>
              </w:tc>
            </w:tr>
          </w:tbl>
          <w:p w14:paraId="79B29AC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3251103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3E7D433" w14:textId="467B03BD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7FC48C8E" w14:textId="3850BEC2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konteineros, ierobežotās teritorijās, ar gāzi darbināmās rūpnieciskās kurtuvēs, kur var būt gāzes paliekas vai nepietiekams skābekļa daudzums </w:t>
                  </w:r>
                </w:p>
              </w:tc>
            </w:tr>
          </w:tbl>
          <w:p w14:paraId="6AE88FF5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CDB998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6E792C0" w14:textId="30FFA457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CF5CD8E" w14:textId="489F383E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etālu rūpniecība</w:t>
                  </w:r>
                </w:p>
              </w:tc>
            </w:tr>
          </w:tbl>
          <w:p w14:paraId="3F9D9AD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3E1F80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C494EEC" w14:textId="379C6EEA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365650A" w14:textId="168AD9EF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 xml:space="preserve">utobūves nozare </w:t>
                  </w:r>
                </w:p>
              </w:tc>
            </w:tr>
          </w:tbl>
          <w:p w14:paraId="2EF5757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32695B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9A759C7" w14:textId="4E7F975A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42BE615" w14:textId="4A33A009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pstrādes rūpniecība</w:t>
                  </w:r>
                </w:p>
              </w:tc>
            </w:tr>
          </w:tbl>
          <w:p w14:paraId="5A4A380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9D5A06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C54B810" w14:textId="5BB1945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9263540" w14:textId="4923D9F9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lkoholisko dzērienu ražošana</w:t>
                  </w:r>
                </w:p>
              </w:tc>
            </w:tr>
          </w:tbl>
          <w:p w14:paraId="33778C8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C8B696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C57BDBD" w14:textId="7A8615E0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D16BE33" w14:textId="3D1B136D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>otekūdeņu attīrīšanas iekārtas</w:t>
                  </w:r>
                </w:p>
              </w:tc>
            </w:tr>
          </w:tbl>
          <w:p w14:paraId="5B570A6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90E549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535F80A" w14:textId="3FDCAF34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2797870" w14:textId="6A62C1BE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 xml:space="preserve">tkritumu attīrīšanas stacija </w:t>
                  </w:r>
                </w:p>
              </w:tc>
            </w:tr>
          </w:tbl>
          <w:p w14:paraId="75D071C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0D53C4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8A9FDB1" w14:textId="23E0797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C7648D8" w14:textId="0C79EAE8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ķ</w:t>
                  </w:r>
                  <w:r w:rsidR="0009325C" w:rsidRPr="00A3311C">
                    <w:t>īmiskā rūpniecība</w:t>
                  </w:r>
                </w:p>
              </w:tc>
            </w:tr>
          </w:tbl>
          <w:p w14:paraId="7F75E69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D730FB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91B887D" w14:textId="272ECF8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050239C" w14:textId="6A9858A1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 xml:space="preserve">aftas ķīmijas rūpniecība </w:t>
                  </w:r>
                </w:p>
              </w:tc>
            </w:tr>
          </w:tbl>
          <w:p w14:paraId="422E6C25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058FC0CF" w14:textId="77777777" w:rsidTr="007766AF">
        <w:tc>
          <w:tcPr>
            <w:tcW w:w="1696" w:type="dxa"/>
            <w:vMerge/>
            <w:vAlign w:val="center"/>
          </w:tcPr>
          <w:p w14:paraId="7A386CBE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61B0A33E" w14:textId="33D68D95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</w:t>
            </w:r>
            <w:r w:rsidR="00385233" w:rsidRPr="00A3311C">
              <w:t xml:space="preserve"> - </w:t>
            </w:r>
          </w:p>
          <w:p w14:paraId="507362DB" w14:textId="1CC86B3E" w:rsidR="0009325C" w:rsidRPr="00A3311C" w:rsidRDefault="00385233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pģērbs ar ķīmisko aizsardzīb</w:t>
            </w:r>
            <w:r w:rsidR="00BE4EB2" w:rsidRPr="00A3311C">
              <w:rPr>
                <w:rStyle w:val="bold"/>
                <w:bCs/>
              </w:rPr>
              <w:t>u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1905"/>
            </w:tblGrid>
            <w:tr w:rsidR="00A3311C" w:rsidRPr="00A3311C" w14:paraId="7B4500C4" w14:textId="77777777" w:rsidTr="007766AF">
              <w:tc>
                <w:tcPr>
                  <w:tcW w:w="266" w:type="dxa"/>
                  <w:shd w:val="clear" w:color="auto" w:fill="auto"/>
                  <w:hideMark/>
                </w:tcPr>
                <w:p w14:paraId="75A44385" w14:textId="031FE6F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50" w:type="dxa"/>
                  <w:shd w:val="clear" w:color="auto" w:fill="auto"/>
                  <w:hideMark/>
                </w:tcPr>
                <w:p w14:paraId="39BF4EF6" w14:textId="4A6F6D33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irsmu apstrāde</w:t>
                  </w:r>
                </w:p>
              </w:tc>
            </w:tr>
          </w:tbl>
          <w:p w14:paraId="213B516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"/>
              <w:gridCol w:w="1889"/>
            </w:tblGrid>
            <w:tr w:rsidR="00A3311C" w:rsidRPr="00A3311C" w14:paraId="78D8C2DC" w14:textId="77777777" w:rsidTr="007766AF">
              <w:tc>
                <w:tcPr>
                  <w:tcW w:w="280" w:type="dxa"/>
                  <w:shd w:val="clear" w:color="auto" w:fill="auto"/>
                  <w:hideMark/>
                </w:tcPr>
                <w:p w14:paraId="7BAE62A2" w14:textId="6F76F80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36" w:type="dxa"/>
                  <w:shd w:val="clear" w:color="auto" w:fill="auto"/>
                  <w:hideMark/>
                </w:tcPr>
                <w:p w14:paraId="6C0AE3F9" w14:textId="05BD313C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irsmu tīrīšana</w:t>
                  </w:r>
                </w:p>
              </w:tc>
            </w:tr>
          </w:tbl>
          <w:p w14:paraId="2EB8786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CA1314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5F07C81" w14:textId="5F45D8EF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5E566B0" w14:textId="6A24BC03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fermentācijas un destilācijas telpās</w:t>
                  </w:r>
                </w:p>
              </w:tc>
            </w:tr>
          </w:tbl>
          <w:p w14:paraId="7EED15C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50544A1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868BC12" w14:textId="3FD991D4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503DD7A" w14:textId="22CB2A4E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tvertnēs un </w:t>
                  </w:r>
                  <w:proofErr w:type="spellStart"/>
                  <w:r w:rsidR="0009325C" w:rsidRPr="00A3311C">
                    <w:t>vārkatlos</w:t>
                  </w:r>
                  <w:proofErr w:type="spellEnd"/>
                  <w:r w:rsidR="0009325C" w:rsidRPr="00A3311C">
                    <w:t xml:space="preserve"> </w:t>
                  </w:r>
                </w:p>
              </w:tc>
            </w:tr>
          </w:tbl>
          <w:p w14:paraId="4CAC2E9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2EA487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4848B49" w14:textId="0B71B9D4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BE031FB" w14:textId="158C61C1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konteineros, ierobežotās teritorijās, ar gāzi darbināmās rūpnieciskās kurtuvēs, kur var būt gāzes paliekas vai nepietiekams skābekļa daudzums </w:t>
                  </w:r>
                </w:p>
              </w:tc>
            </w:tr>
          </w:tbl>
          <w:p w14:paraId="40EA045F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45E84D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CB68ADF" w14:textId="0CFF2C10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1FA8F77" w14:textId="3BFCF7A9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etālu rūpniecība</w:t>
                  </w:r>
                </w:p>
              </w:tc>
            </w:tr>
          </w:tbl>
          <w:p w14:paraId="691B50A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703C37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7F1C5A6" w14:textId="1733FFA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13846DF" w14:textId="45A12E3B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 xml:space="preserve">utobūves nozare </w:t>
                  </w:r>
                </w:p>
              </w:tc>
            </w:tr>
          </w:tbl>
          <w:p w14:paraId="066F4A3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2561CD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67F9FA2" w14:textId="0C45E360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91C00C4" w14:textId="262C40D4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pstrādes rūpniecība</w:t>
                  </w:r>
                </w:p>
              </w:tc>
            </w:tr>
          </w:tbl>
          <w:p w14:paraId="1C9E5D4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C4FFAF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26DEEA0" w14:textId="13915184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E682493" w14:textId="7B62A56C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lkoholisko dzērienu ražošana</w:t>
                  </w:r>
                </w:p>
              </w:tc>
            </w:tr>
          </w:tbl>
          <w:p w14:paraId="735AAA5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C4B96A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846C88A" w14:textId="5C20207F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E8841A8" w14:textId="13B18A0A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>otekūdeņu attīrīšanas iekārtas</w:t>
                  </w:r>
                </w:p>
              </w:tc>
            </w:tr>
          </w:tbl>
          <w:p w14:paraId="5AE08A7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DCFBFD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32C0D34" w14:textId="1E1764B8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C038344" w14:textId="0D3AA082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 xml:space="preserve">tkritumu attīrīšanas stacija </w:t>
                  </w:r>
                </w:p>
              </w:tc>
            </w:tr>
          </w:tbl>
          <w:p w14:paraId="15FE6F0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8D64F7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CF4FDB5" w14:textId="7649F6B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DB5F720" w14:textId="46B1CE20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ķ</w:t>
                  </w:r>
                  <w:r w:rsidR="0009325C" w:rsidRPr="00A3311C">
                    <w:t>īmiskā rūpniecība</w:t>
                  </w:r>
                </w:p>
              </w:tc>
            </w:tr>
          </w:tbl>
          <w:p w14:paraId="20B3044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9E9F81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EB74021" w14:textId="614889E4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723F7E6" w14:textId="06C7C0A4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 xml:space="preserve">aftas ķīmijas rūpniecība </w:t>
                  </w:r>
                </w:p>
              </w:tc>
            </w:tr>
          </w:tbl>
          <w:p w14:paraId="0FDF536A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204DDBA3" w14:textId="77777777" w:rsidTr="007766AF">
        <w:tc>
          <w:tcPr>
            <w:tcW w:w="1696" w:type="dxa"/>
            <w:vMerge/>
            <w:vAlign w:val="center"/>
          </w:tcPr>
          <w:p w14:paraId="76E47A9F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36411328" w14:textId="4AD01618" w:rsidR="0009325C" w:rsidRPr="00A3311C" w:rsidRDefault="0009325C" w:rsidP="00BE4EB2">
            <w:pPr>
              <w:pStyle w:val="tbl-txt"/>
              <w:tabs>
                <w:tab w:val="center" w:pos="1026"/>
              </w:tabs>
              <w:spacing w:before="0" w:beforeAutospacing="0" w:after="60" w:afterAutospacing="0"/>
            </w:pPr>
            <w:r w:rsidRPr="00A3311C">
              <w:t>Acis</w:t>
            </w:r>
            <w:r w:rsidR="00BE4EB2" w:rsidRPr="00A3311C">
              <w:t xml:space="preserve"> -</w:t>
            </w:r>
            <w:r w:rsidR="00BE4EB2" w:rsidRPr="00A3311C">
              <w:tab/>
            </w:r>
          </w:p>
          <w:p w14:paraId="7988C6DC" w14:textId="28B82ED9" w:rsidR="0009325C" w:rsidRPr="00A3311C" w:rsidRDefault="00BE4EB2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b</w:t>
            </w:r>
            <w:r w:rsidR="0009325C" w:rsidRPr="00A3311C">
              <w:rPr>
                <w:rStyle w:val="bold"/>
                <w:bCs/>
              </w:rPr>
              <w:t>rilles, aizsargbrilles un sejas aizsargi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47D447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F41E441" w14:textId="1D4D06E3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DDE4EAD" w14:textId="0B2C9C19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rāsošana ar izsmidzināšanu</w:t>
                  </w:r>
                </w:p>
              </w:tc>
            </w:tr>
          </w:tbl>
          <w:p w14:paraId="54B8B91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553AE3B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DA166BF" w14:textId="47B04CE1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3EF7A7D" w14:textId="7BACF4EF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kokapstrādē</w:t>
                  </w:r>
                </w:p>
              </w:tc>
            </w:tr>
          </w:tbl>
          <w:p w14:paraId="4F3F3A0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38EE4F9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7A0ED43" w14:textId="0C1261CF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3BB0653" w14:textId="522810C9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</w:t>
                  </w:r>
                  <w:r w:rsidR="0080041E">
                    <w:t>i</w:t>
                  </w:r>
                  <w:r w:rsidR="0009325C" w:rsidRPr="00A3311C">
                    <w:t>eguves rūpniecībā</w:t>
                  </w:r>
                </w:p>
              </w:tc>
            </w:tr>
          </w:tbl>
          <w:p w14:paraId="2970C2A7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766032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5E8563C" w14:textId="637A92F9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D412646" w14:textId="60A7A88A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 xml:space="preserve">utobūves nozare </w:t>
                  </w:r>
                </w:p>
              </w:tc>
            </w:tr>
          </w:tbl>
          <w:p w14:paraId="4F94B49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EF8B62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6E08CCD" w14:textId="78D893A5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F8651B0" w14:textId="75C6F616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pstrādes rūpniecība</w:t>
                  </w:r>
                </w:p>
              </w:tc>
            </w:tr>
          </w:tbl>
          <w:p w14:paraId="4670377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79AFEC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A0C35B4" w14:textId="52EDF73B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1752F0E" w14:textId="434DC434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i</w:t>
                  </w:r>
                  <w:r w:rsidR="0009325C" w:rsidRPr="00A3311C">
                    <w:t>eguves rūpniecība</w:t>
                  </w:r>
                </w:p>
              </w:tc>
            </w:tr>
          </w:tbl>
          <w:p w14:paraId="002E130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BB6A28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29DE159" w14:textId="4139968A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DDABDF7" w14:textId="7E871DD4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ķ</w:t>
                  </w:r>
                  <w:r w:rsidR="0009325C" w:rsidRPr="00A3311C">
                    <w:t>īmiskā rūpniecība</w:t>
                  </w:r>
                </w:p>
              </w:tc>
            </w:tr>
          </w:tbl>
          <w:p w14:paraId="38851D8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0CE1F7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5CACF1C" w14:textId="13D7D93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07843CF" w14:textId="59F61906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 xml:space="preserve">aftas ķīmijas rūpniecība </w:t>
                  </w:r>
                </w:p>
              </w:tc>
            </w:tr>
          </w:tbl>
          <w:p w14:paraId="4E9AB63B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3B8F38CB" w14:textId="77777777" w:rsidTr="007766AF">
        <w:tc>
          <w:tcPr>
            <w:tcW w:w="8681" w:type="dxa"/>
            <w:gridSpan w:val="4"/>
            <w:vAlign w:val="center"/>
          </w:tcPr>
          <w:p w14:paraId="65EFCCC3" w14:textId="7762079B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  <w:rPr>
                <w:b/>
              </w:rPr>
            </w:pPr>
            <w:r w:rsidRPr="00A3311C">
              <w:rPr>
                <w:b/>
              </w:rPr>
              <w:t xml:space="preserve">III Bioloģiskās vielas </w:t>
            </w:r>
          </w:p>
        </w:tc>
      </w:tr>
      <w:tr w:rsidR="00A3311C" w:rsidRPr="00A3311C" w14:paraId="2FAA80BB" w14:textId="77777777" w:rsidTr="007766AF">
        <w:tc>
          <w:tcPr>
            <w:tcW w:w="8681" w:type="dxa"/>
            <w:gridSpan w:val="4"/>
            <w:vAlign w:val="center"/>
          </w:tcPr>
          <w:p w14:paraId="0082A96E" w14:textId="2C80BEE8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  <w:r w:rsidRPr="00A3311C">
              <w:t xml:space="preserve">Bioloģiskās vielas (sastāvā) – aerosoli </w:t>
            </w:r>
          </w:p>
        </w:tc>
      </w:tr>
      <w:tr w:rsidR="00A3311C" w:rsidRPr="00A3311C" w14:paraId="39690711" w14:textId="77777777" w:rsidTr="007766AF">
        <w:tc>
          <w:tcPr>
            <w:tcW w:w="1696" w:type="dxa"/>
            <w:vMerge w:val="restart"/>
          </w:tcPr>
          <w:p w14:paraId="3B196060" w14:textId="62289702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 xml:space="preserve">Cietvielas un šķidrumi </w:t>
            </w:r>
          </w:p>
        </w:tc>
        <w:tc>
          <w:tcPr>
            <w:tcW w:w="2268" w:type="dxa"/>
          </w:tcPr>
          <w:p w14:paraId="57930B11" w14:textId="7D91A17C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Elpošanas sistēma</w:t>
            </w:r>
            <w:r w:rsidR="00BE4EB2" w:rsidRPr="00A3311C">
              <w:t xml:space="preserve"> - </w:t>
            </w:r>
          </w:p>
          <w:p w14:paraId="3F1C7892" w14:textId="5FCAF408" w:rsidR="0009325C" w:rsidRPr="00A3311C" w:rsidRDefault="00BE4EB2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e</w:t>
            </w:r>
            <w:r w:rsidR="0009325C" w:rsidRPr="00A3311C">
              <w:rPr>
                <w:rStyle w:val="bold"/>
                <w:bCs/>
              </w:rPr>
              <w:t xml:space="preserve">lpošanas sistēmas aizsargierīces pret daļiņām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FC0199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24A5A5F" w14:textId="0B390FED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979C67A" w14:textId="282CBE1F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arbs, kurā var būt saskare ar cilvēka </w:t>
                  </w:r>
                  <w:r>
                    <w:t xml:space="preserve">vai dzīvnieka </w:t>
                  </w:r>
                  <w:r w:rsidR="0009325C" w:rsidRPr="00A3311C">
                    <w:t>ķerme</w:t>
                  </w:r>
                  <w:r>
                    <w:t xml:space="preserve">ni, to šķidrumiem un audiem </w:t>
                  </w:r>
                </w:p>
              </w:tc>
            </w:tr>
          </w:tbl>
          <w:p w14:paraId="57A2F64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76BFFA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1CEA04A" w14:textId="4B6A4DF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EE80DF4" w14:textId="375044AE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</w:t>
                  </w:r>
                  <w:r>
                    <w:t xml:space="preserve">ar </w:t>
                  </w:r>
                  <w:r w:rsidR="0009325C" w:rsidRPr="00A3311C">
                    <w:t>bioloģisk</w:t>
                  </w:r>
                  <w:r>
                    <w:t>ajiem</w:t>
                  </w:r>
                  <w:r w:rsidR="0009325C" w:rsidRPr="00A3311C">
                    <w:t xml:space="preserve"> aģent</w:t>
                  </w:r>
                  <w:r>
                    <w:t>iem</w:t>
                  </w:r>
                  <w:r w:rsidR="0009325C" w:rsidRPr="00A3311C">
                    <w:t xml:space="preserve"> </w:t>
                  </w:r>
                </w:p>
              </w:tc>
            </w:tr>
          </w:tbl>
          <w:p w14:paraId="053BF52D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1825"/>
            </w:tblGrid>
            <w:tr w:rsidR="00A3311C" w:rsidRPr="00A3311C" w14:paraId="7671A0BC" w14:textId="77777777" w:rsidTr="007766AF">
              <w:tc>
                <w:tcPr>
                  <w:tcW w:w="246" w:type="dxa"/>
                  <w:shd w:val="clear" w:color="auto" w:fill="auto"/>
                  <w:hideMark/>
                </w:tcPr>
                <w:p w14:paraId="68397FB5" w14:textId="23B4AA4B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87" w:type="dxa"/>
                  <w:shd w:val="clear" w:color="auto" w:fill="auto"/>
                  <w:hideMark/>
                </w:tcPr>
                <w:p w14:paraId="00E54416" w14:textId="28E2A0B1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eselības aprūpe</w:t>
                  </w:r>
                </w:p>
              </w:tc>
            </w:tr>
          </w:tbl>
          <w:p w14:paraId="0030349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AA68AF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45EB0F7" w14:textId="45C13C3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FB7D656" w14:textId="1A98B7CA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eterinārās klīnikas</w:t>
                  </w:r>
                </w:p>
              </w:tc>
            </w:tr>
          </w:tbl>
          <w:p w14:paraId="422E0AE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016981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B64622E" w14:textId="61A67A0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51775FF" w14:textId="03BC5AAF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līnisko analīžu laboratorijas</w:t>
                  </w:r>
                </w:p>
              </w:tc>
            </w:tr>
          </w:tbl>
          <w:p w14:paraId="7DD4BB9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CE13A1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52E3E0A" w14:textId="15C6BF4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A0F028A" w14:textId="64D1EF14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ētnieciskās laboratorijas</w:t>
                  </w:r>
                </w:p>
              </w:tc>
            </w:tr>
          </w:tbl>
          <w:p w14:paraId="177EECB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FB46E2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B4BBFEE" w14:textId="5E90C9E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40F080C" w14:textId="45E524B7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s</w:t>
                  </w:r>
                  <w:r w:rsidR="00BE4EB2" w:rsidRPr="00A3311C">
                    <w:t>ociālā</w:t>
                  </w:r>
                  <w:r w:rsidR="0080041E">
                    <w:t>s</w:t>
                  </w:r>
                  <w:r w:rsidR="00BE4EB2" w:rsidRPr="00A3311C">
                    <w:t xml:space="preserve"> aprūpes institūcijas</w:t>
                  </w:r>
                  <w:r w:rsidR="0009325C" w:rsidRPr="00A3311C">
                    <w:t xml:space="preserve"> </w:t>
                  </w:r>
                </w:p>
              </w:tc>
            </w:tr>
          </w:tbl>
          <w:p w14:paraId="77F1C38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77A8D0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0E7D0DE" w14:textId="1FF7493D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84483A1" w14:textId="5C8782DB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 xml:space="preserve">alīdzība mājās </w:t>
                  </w:r>
                </w:p>
              </w:tc>
            </w:tr>
          </w:tbl>
          <w:p w14:paraId="63823C8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68DCC3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65A1810" w14:textId="55CE740D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959D6B0" w14:textId="727CD6D4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>otekūdeņu attīrīšanas iekārtas</w:t>
                  </w:r>
                </w:p>
              </w:tc>
            </w:tr>
          </w:tbl>
          <w:p w14:paraId="28E14A1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243DFC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5E4B0A5" w14:textId="7B16F87F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15984AF" w14:textId="56D835AE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 xml:space="preserve">tkritumu attīrīšanas stacija </w:t>
                  </w:r>
                </w:p>
              </w:tc>
            </w:tr>
          </w:tbl>
          <w:p w14:paraId="70ECA39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8BCF80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14CD0F1" w14:textId="562D9C75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AF87568" w14:textId="1A548E1C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ārtikas rūpniecība</w:t>
                  </w:r>
                </w:p>
              </w:tc>
            </w:tr>
          </w:tbl>
          <w:p w14:paraId="348468A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2F8030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6AECFE3" w14:textId="35850B48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B6A2AC8" w14:textId="02010D1F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 xml:space="preserve">ioķīmisko vielu ražošana </w:t>
                  </w:r>
                </w:p>
              </w:tc>
            </w:tr>
          </w:tbl>
          <w:p w14:paraId="7F995BF0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24727701" w14:textId="77777777" w:rsidTr="007766AF">
        <w:tc>
          <w:tcPr>
            <w:tcW w:w="1696" w:type="dxa"/>
            <w:vMerge/>
            <w:vAlign w:val="center"/>
          </w:tcPr>
          <w:p w14:paraId="0D40F1EB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0F8D7694" w14:textId="32CE122B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Plaukstas</w:t>
            </w:r>
            <w:r w:rsidR="00BE4EB2" w:rsidRPr="00A3311C">
              <w:t xml:space="preserve"> - </w:t>
            </w:r>
          </w:p>
          <w:p w14:paraId="410AB3B4" w14:textId="14F4BFEC" w:rsidR="0009325C" w:rsidRPr="00A3311C" w:rsidRDefault="00BE4EB2" w:rsidP="007766AF">
            <w:pPr>
              <w:pStyle w:val="tbl-txt"/>
              <w:spacing w:before="0" w:beforeAutospacing="0" w:after="60" w:afterAutospacing="0"/>
            </w:pPr>
            <w:proofErr w:type="spellStart"/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izsargcimdi</w:t>
            </w:r>
            <w:proofErr w:type="spellEnd"/>
            <w:r w:rsidR="0009325C" w:rsidRPr="00A3311C">
              <w:rPr>
                <w:rStyle w:val="bold"/>
                <w:bCs/>
              </w:rPr>
              <w:t xml:space="preserve"> pret mikroorganismiem </w:t>
            </w:r>
          </w:p>
          <w:p w14:paraId="529CD31C" w14:textId="131B4D46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ķermenis, daļēji</w:t>
            </w:r>
            <w:r w:rsidR="00BE4EB2" w:rsidRPr="00A3311C">
              <w:t xml:space="preserve"> - </w:t>
            </w:r>
          </w:p>
          <w:p w14:paraId="655BC764" w14:textId="22F51A83" w:rsidR="0009325C" w:rsidRPr="00A3311C" w:rsidRDefault="00BE4EB2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 xml:space="preserve">izsargapģērbs pret bioloģiskajiem aģentiem </w:t>
            </w:r>
          </w:p>
          <w:p w14:paraId="0CFD2897" w14:textId="0B3B4162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Acis</w:t>
            </w:r>
            <w:r w:rsidR="00BE4EB2" w:rsidRPr="00A3311C">
              <w:t>,</w:t>
            </w:r>
            <w:r w:rsidRPr="00A3311C">
              <w:t xml:space="preserve"> seja</w:t>
            </w:r>
            <w:r w:rsidR="00BE4EB2" w:rsidRPr="00A3311C">
              <w:t xml:space="preserve"> - </w:t>
            </w:r>
          </w:p>
          <w:p w14:paraId="670AD37D" w14:textId="10B07619" w:rsidR="0009325C" w:rsidRPr="00A3311C" w:rsidRDefault="00BE4EB2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b</w:t>
            </w:r>
            <w:r w:rsidR="0009325C" w:rsidRPr="00A3311C">
              <w:rPr>
                <w:rStyle w:val="bold"/>
                <w:bCs/>
              </w:rPr>
              <w:t>rilles, aizsargbrilles un sejas aizsargi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433B36" w:rsidRPr="00A3311C" w14:paraId="5436A11B" w14:textId="77777777" w:rsidTr="00433B36">
              <w:tc>
                <w:tcPr>
                  <w:tcW w:w="261" w:type="dxa"/>
                  <w:shd w:val="clear" w:color="auto" w:fill="auto"/>
                  <w:hideMark/>
                </w:tcPr>
                <w:p w14:paraId="1429CEFA" w14:textId="77777777" w:rsidR="00433B36" w:rsidRPr="00A3311C" w:rsidRDefault="00433B36" w:rsidP="00433B36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933" w:type="dxa"/>
                  <w:shd w:val="clear" w:color="auto" w:fill="auto"/>
                  <w:hideMark/>
                </w:tcPr>
                <w:p w14:paraId="22F60BFD" w14:textId="77777777" w:rsidR="00433B36" w:rsidRPr="00A3311C" w:rsidRDefault="00433B36" w:rsidP="00433B36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Pr="00A3311C">
                    <w:t xml:space="preserve">arbs, kurā var būt saskare ar cilvēka </w:t>
                  </w:r>
                  <w:r>
                    <w:t xml:space="preserve">vai dzīvnieka </w:t>
                  </w:r>
                  <w:r w:rsidRPr="00A3311C">
                    <w:t>ķerme</w:t>
                  </w:r>
                  <w:r>
                    <w:t>ni, to šķidrumiem un audiem</w:t>
                  </w:r>
                </w:p>
              </w:tc>
            </w:tr>
          </w:tbl>
          <w:p w14:paraId="4ECF6B7D" w14:textId="77777777" w:rsidR="00433B36" w:rsidRPr="00A3311C" w:rsidRDefault="00433B36" w:rsidP="00433B36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433B36" w:rsidRPr="00A3311C" w14:paraId="014AD0C6" w14:textId="77777777" w:rsidTr="00433B36">
              <w:tc>
                <w:tcPr>
                  <w:tcW w:w="240" w:type="dxa"/>
                  <w:shd w:val="clear" w:color="auto" w:fill="auto"/>
                  <w:hideMark/>
                </w:tcPr>
                <w:p w14:paraId="065B7CB8" w14:textId="77777777" w:rsidR="00433B36" w:rsidRPr="00A3311C" w:rsidRDefault="00433B36" w:rsidP="00433B36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7ECC5E4E" w14:textId="77777777" w:rsidR="00433B36" w:rsidRPr="00A3311C" w:rsidRDefault="00433B36" w:rsidP="00433B36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Pr="00A3311C">
                    <w:t xml:space="preserve">arbs </w:t>
                  </w:r>
                  <w:r>
                    <w:t xml:space="preserve">ar </w:t>
                  </w:r>
                  <w:r w:rsidRPr="00A3311C">
                    <w:t>bioloģisk</w:t>
                  </w:r>
                  <w:r>
                    <w:t>ajiem</w:t>
                  </w:r>
                  <w:r w:rsidRPr="00A3311C">
                    <w:t xml:space="preserve"> aģent</w:t>
                  </w:r>
                  <w:r>
                    <w:t>iem</w:t>
                  </w:r>
                </w:p>
              </w:tc>
            </w:tr>
          </w:tbl>
          <w:p w14:paraId="1CC3D07A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1825"/>
            </w:tblGrid>
            <w:tr w:rsidR="00A3311C" w:rsidRPr="00A3311C" w14:paraId="5DBA090B" w14:textId="77777777" w:rsidTr="007766AF">
              <w:tc>
                <w:tcPr>
                  <w:tcW w:w="246" w:type="dxa"/>
                  <w:shd w:val="clear" w:color="auto" w:fill="auto"/>
                  <w:hideMark/>
                </w:tcPr>
                <w:p w14:paraId="1F21A7E6" w14:textId="6961B8DE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87" w:type="dxa"/>
                  <w:shd w:val="clear" w:color="auto" w:fill="auto"/>
                  <w:hideMark/>
                </w:tcPr>
                <w:p w14:paraId="6932D248" w14:textId="7822D131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eselības aprūpe</w:t>
                  </w:r>
                </w:p>
              </w:tc>
            </w:tr>
          </w:tbl>
          <w:p w14:paraId="44F9D29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410E91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F11FF9E" w14:textId="7EBD8161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08832C8" w14:textId="6A9A6656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eterinārās klīnikas</w:t>
                  </w:r>
                </w:p>
              </w:tc>
            </w:tr>
          </w:tbl>
          <w:p w14:paraId="47CAE74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8B610B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E186DFB" w14:textId="34173340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A401D70" w14:textId="1291F8B0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līnisko analīžu laboratorijas</w:t>
                  </w:r>
                </w:p>
              </w:tc>
            </w:tr>
          </w:tbl>
          <w:p w14:paraId="6BAB9A0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006DAA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1405004" w14:textId="59688CB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B4A64BA" w14:textId="28105972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ētnieciskās laboratorijas</w:t>
                  </w:r>
                </w:p>
              </w:tc>
            </w:tr>
          </w:tbl>
          <w:p w14:paraId="62003E5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EC1F39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E659156" w14:textId="42F081C3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9856D60" w14:textId="58160085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s</w:t>
                  </w:r>
                  <w:r w:rsidR="00BE4EB2" w:rsidRPr="00A3311C">
                    <w:t>ociālās aprūpes institūcijas</w:t>
                  </w:r>
                  <w:r w:rsidR="0009325C" w:rsidRPr="00A3311C">
                    <w:t xml:space="preserve"> </w:t>
                  </w:r>
                </w:p>
              </w:tc>
            </w:tr>
          </w:tbl>
          <w:p w14:paraId="21AB8B8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6E6803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D157F02" w14:textId="174A1F93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CB640F3" w14:textId="3A5EDECD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 xml:space="preserve">alīdzība mājās </w:t>
                  </w:r>
                </w:p>
              </w:tc>
            </w:tr>
          </w:tbl>
          <w:p w14:paraId="53D1CB4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BC27E0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270EC1D" w14:textId="404CC01E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11EF5A5" w14:textId="6EEA6A0A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>otekūdeņu attīrīšanas iekārtas</w:t>
                  </w:r>
                </w:p>
              </w:tc>
            </w:tr>
          </w:tbl>
          <w:p w14:paraId="3F68B5A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20C7DC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F0D4725" w14:textId="6BB0C380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B6F25DE" w14:textId="4EA94DCF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 xml:space="preserve">tkritumu attīrīšanas stacija </w:t>
                  </w:r>
                </w:p>
              </w:tc>
            </w:tr>
          </w:tbl>
          <w:p w14:paraId="14431E9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42A33A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DF9E0D2" w14:textId="15861FC7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632C131" w14:textId="2F1B7D9C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ārtikas rūpniecība</w:t>
                  </w:r>
                </w:p>
              </w:tc>
            </w:tr>
          </w:tbl>
          <w:p w14:paraId="620CE9CE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40D3A1C0" w14:textId="77777777" w:rsidTr="007766AF">
        <w:tc>
          <w:tcPr>
            <w:tcW w:w="8681" w:type="dxa"/>
            <w:gridSpan w:val="4"/>
            <w:vAlign w:val="center"/>
          </w:tcPr>
          <w:p w14:paraId="564C1BCE" w14:textId="5C121020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  <w:r w:rsidRPr="00A3311C">
              <w:t xml:space="preserve">Bioloģiskās vielas (sastāvā) – šķidrumi </w:t>
            </w:r>
          </w:p>
        </w:tc>
      </w:tr>
      <w:tr w:rsidR="00A3311C" w:rsidRPr="00A3311C" w14:paraId="5D5C2C2C" w14:textId="77777777" w:rsidTr="007766AF">
        <w:tc>
          <w:tcPr>
            <w:tcW w:w="1696" w:type="dxa"/>
          </w:tcPr>
          <w:p w14:paraId="11F11C84" w14:textId="358247BD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Tiešs un netiešs kontakts</w:t>
            </w:r>
          </w:p>
        </w:tc>
        <w:tc>
          <w:tcPr>
            <w:tcW w:w="2268" w:type="dxa"/>
          </w:tcPr>
          <w:p w14:paraId="69DFBEA8" w14:textId="3DDF175E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Plaukstas</w:t>
            </w:r>
            <w:r w:rsidR="00BE4EB2" w:rsidRPr="00A3311C">
              <w:t xml:space="preserve"> -</w:t>
            </w:r>
          </w:p>
          <w:p w14:paraId="47A2108B" w14:textId="4D7C1CE6" w:rsidR="0009325C" w:rsidRPr="00A3311C" w:rsidRDefault="00BE4EB2" w:rsidP="007766AF">
            <w:pPr>
              <w:pStyle w:val="tbl-txt"/>
              <w:spacing w:before="0" w:beforeAutospacing="0" w:after="60" w:afterAutospacing="0"/>
            </w:pPr>
            <w:proofErr w:type="spellStart"/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izsargcimdi</w:t>
            </w:r>
            <w:proofErr w:type="spellEnd"/>
            <w:r w:rsidR="0009325C" w:rsidRPr="00A3311C">
              <w:rPr>
                <w:rStyle w:val="bold"/>
                <w:bCs/>
              </w:rPr>
              <w:t xml:space="preserve"> pret mikroorganismiem </w:t>
            </w:r>
          </w:p>
          <w:p w14:paraId="2F617259" w14:textId="394F7206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</w:t>
            </w:r>
            <w:r w:rsidR="00BE4EB2" w:rsidRPr="00A3311C">
              <w:t xml:space="preserve">, </w:t>
            </w:r>
            <w:r w:rsidRPr="00A3311C">
              <w:t>daļēji</w:t>
            </w:r>
            <w:r w:rsidR="00BE4EB2" w:rsidRPr="00A3311C">
              <w:t xml:space="preserve"> -</w:t>
            </w:r>
          </w:p>
          <w:p w14:paraId="486C8F9B" w14:textId="38959D09" w:rsidR="0009325C" w:rsidRPr="00A3311C" w:rsidRDefault="00BE4EB2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izsargapģērbs pret bioloģiskajiem aģentiem</w:t>
            </w:r>
          </w:p>
          <w:p w14:paraId="07CE0DE5" w14:textId="4854E9A1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Acis</w:t>
            </w:r>
            <w:r w:rsidR="00BE4EB2" w:rsidRPr="00A3311C">
              <w:t>,</w:t>
            </w:r>
            <w:r w:rsidRPr="00A3311C">
              <w:t xml:space="preserve"> </w:t>
            </w:r>
            <w:r w:rsidR="00BE4EB2" w:rsidRPr="00A3311C">
              <w:t>s</w:t>
            </w:r>
            <w:r w:rsidRPr="00A3311C">
              <w:t>eja</w:t>
            </w:r>
            <w:r w:rsidR="00BE4EB2" w:rsidRPr="00A3311C">
              <w:t xml:space="preserve"> -</w:t>
            </w:r>
          </w:p>
          <w:p w14:paraId="06F7C2D7" w14:textId="4942696F" w:rsidR="0009325C" w:rsidRPr="00A3311C" w:rsidRDefault="00BE4EB2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izsargbrilles un sejas aizsargi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0B425E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9FA71DE" w14:textId="7E1BB03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7EF4197" w14:textId="0D78FC27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Pr="00A3311C">
                    <w:t xml:space="preserve">arbs, kurā var būt saskare ar cilvēka </w:t>
                  </w:r>
                  <w:r>
                    <w:t xml:space="preserve">vai dzīvnieka </w:t>
                  </w:r>
                  <w:r w:rsidRPr="00A3311C">
                    <w:t>ķerme</w:t>
                  </w:r>
                  <w:r>
                    <w:t>ni, to šķidrumiem un audiem</w:t>
                  </w:r>
                  <w:r w:rsidRPr="00A3311C">
                    <w:t xml:space="preserve"> </w:t>
                  </w:r>
                  <w:r w:rsidR="0009325C" w:rsidRPr="00A3311C">
                    <w:t>(kodumi, dzēlieni)</w:t>
                  </w:r>
                </w:p>
              </w:tc>
            </w:tr>
          </w:tbl>
          <w:p w14:paraId="5A2000C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53841D2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8CA28DC" w14:textId="77F0046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E8E489B" w14:textId="3B0AFB03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Pr="00A3311C">
                    <w:t xml:space="preserve">arbs </w:t>
                  </w:r>
                  <w:r>
                    <w:t xml:space="preserve">ar </w:t>
                  </w:r>
                  <w:r w:rsidRPr="00A3311C">
                    <w:t>bioloģisk</w:t>
                  </w:r>
                  <w:r>
                    <w:t>ajiem</w:t>
                  </w:r>
                  <w:r w:rsidRPr="00A3311C">
                    <w:t xml:space="preserve"> aģent</w:t>
                  </w:r>
                  <w:r>
                    <w:t>iem</w:t>
                  </w:r>
                </w:p>
              </w:tc>
            </w:tr>
          </w:tbl>
          <w:p w14:paraId="0E5E4505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1825"/>
            </w:tblGrid>
            <w:tr w:rsidR="00A3311C" w:rsidRPr="00A3311C" w14:paraId="732068F4" w14:textId="77777777" w:rsidTr="007766AF">
              <w:tc>
                <w:tcPr>
                  <w:tcW w:w="246" w:type="dxa"/>
                  <w:shd w:val="clear" w:color="auto" w:fill="auto"/>
                  <w:hideMark/>
                </w:tcPr>
                <w:p w14:paraId="518A95F9" w14:textId="022178B9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87" w:type="dxa"/>
                  <w:shd w:val="clear" w:color="auto" w:fill="auto"/>
                  <w:hideMark/>
                </w:tcPr>
                <w:p w14:paraId="4CA86466" w14:textId="20FF5061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eselības aprūpe</w:t>
                  </w:r>
                </w:p>
              </w:tc>
            </w:tr>
          </w:tbl>
          <w:p w14:paraId="3D6758E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3EF080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0CB0803" w14:textId="647B0B33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7FF305C" w14:textId="1ACD5CDB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eterinārās klīnikas</w:t>
                  </w:r>
                </w:p>
              </w:tc>
            </w:tr>
          </w:tbl>
          <w:p w14:paraId="2413966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6E4CC0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E7E17E2" w14:textId="725F12BE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666F57E" w14:textId="08E6334A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līnisko analīžu laboratorijas</w:t>
                  </w:r>
                </w:p>
              </w:tc>
            </w:tr>
          </w:tbl>
          <w:p w14:paraId="6274CA1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882C3E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578C29F" w14:textId="08BE7FD8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4CF1C6F" w14:textId="78D24013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ētnieciskās laboratorijas</w:t>
                  </w:r>
                </w:p>
              </w:tc>
            </w:tr>
          </w:tbl>
          <w:p w14:paraId="5BA1B52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6AC15B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5AF8344" w14:textId="6BFDEA0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94BA956" w14:textId="1C8035F9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s</w:t>
                  </w:r>
                  <w:r w:rsidR="00BE4EB2" w:rsidRPr="00A3311C">
                    <w:t>ociālās aprūpes institūcijas</w:t>
                  </w:r>
                </w:p>
              </w:tc>
            </w:tr>
          </w:tbl>
          <w:p w14:paraId="12CA06A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407C50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B6D9066" w14:textId="3C4C8ABA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5499C8D" w14:textId="7FA607CE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 xml:space="preserve">alīdzība mājās </w:t>
                  </w:r>
                </w:p>
              </w:tc>
            </w:tr>
          </w:tbl>
          <w:p w14:paraId="491EAEC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41BA65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922FCB4" w14:textId="525B53B5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E455006" w14:textId="03D5456B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>otekūdeņu attīrīšanas iekārtas</w:t>
                  </w:r>
                </w:p>
              </w:tc>
            </w:tr>
          </w:tbl>
          <w:p w14:paraId="03C9E96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187649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40B9697" w14:textId="6A9D18C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B9D02F5" w14:textId="275B5D96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 xml:space="preserve">tkritumu attīrīšanas stacija </w:t>
                  </w:r>
                </w:p>
              </w:tc>
            </w:tr>
          </w:tbl>
          <w:p w14:paraId="522BE5B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153084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918F2B9" w14:textId="3F0FCD90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D24A176" w14:textId="713C8986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ārtikas rūpniecība</w:t>
                  </w:r>
                </w:p>
              </w:tc>
            </w:tr>
          </w:tbl>
          <w:p w14:paraId="39707E0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1792"/>
            </w:tblGrid>
            <w:tr w:rsidR="00A3311C" w:rsidRPr="00A3311C" w14:paraId="16E46504" w14:textId="77777777" w:rsidTr="007766AF">
              <w:tc>
                <w:tcPr>
                  <w:tcW w:w="276" w:type="dxa"/>
                  <w:shd w:val="clear" w:color="auto" w:fill="auto"/>
                  <w:hideMark/>
                </w:tcPr>
                <w:p w14:paraId="2B9FB945" w14:textId="02B060D5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57" w:type="dxa"/>
                  <w:shd w:val="clear" w:color="auto" w:fill="auto"/>
                  <w:hideMark/>
                </w:tcPr>
                <w:p w14:paraId="29936708" w14:textId="2F648A06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m</w:t>
                  </w:r>
                  <w:r w:rsidR="0009325C" w:rsidRPr="00A3311C">
                    <w:t>ež</w:t>
                  </w:r>
                  <w:r w:rsidR="006179BF">
                    <w:t>saimniecība</w:t>
                  </w:r>
                </w:p>
              </w:tc>
            </w:tr>
          </w:tbl>
          <w:p w14:paraId="53040C64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35E5C8DA" w14:textId="77777777" w:rsidTr="007766AF">
        <w:tc>
          <w:tcPr>
            <w:tcW w:w="1696" w:type="dxa"/>
            <w:vMerge w:val="restart"/>
          </w:tcPr>
          <w:p w14:paraId="341777A4" w14:textId="54E0164D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 xml:space="preserve">Šļaksti, izsmidzināšana un strūklas </w:t>
            </w:r>
          </w:p>
        </w:tc>
        <w:tc>
          <w:tcPr>
            <w:tcW w:w="2268" w:type="dxa"/>
          </w:tcPr>
          <w:p w14:paraId="03559863" w14:textId="75861C5F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Plaukstas</w:t>
            </w:r>
            <w:r w:rsidR="00BE4EB2" w:rsidRPr="00A3311C">
              <w:t xml:space="preserve"> -</w:t>
            </w:r>
          </w:p>
          <w:p w14:paraId="05C3BE39" w14:textId="2CA7DDBF" w:rsidR="0009325C" w:rsidRPr="00A3311C" w:rsidRDefault="00BE4EB2" w:rsidP="007766AF">
            <w:pPr>
              <w:pStyle w:val="tbl-txt"/>
              <w:spacing w:before="0" w:beforeAutospacing="0" w:after="60" w:afterAutospacing="0"/>
            </w:pPr>
            <w:proofErr w:type="spellStart"/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izsargcimdi</w:t>
            </w:r>
            <w:proofErr w:type="spellEnd"/>
            <w:r w:rsidR="0009325C" w:rsidRPr="00A3311C">
              <w:rPr>
                <w:rStyle w:val="bold"/>
                <w:bCs/>
              </w:rPr>
              <w:t xml:space="preserve"> pret mikroorganismiem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071D21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1654349" w14:textId="0E96D933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4D3124C" w14:textId="3800B32B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Pr="00A3311C">
                    <w:t xml:space="preserve">arbs, kurā var būt saskare ar cilvēka </w:t>
                  </w:r>
                  <w:r>
                    <w:t xml:space="preserve">vai dzīvnieka </w:t>
                  </w:r>
                  <w:r w:rsidRPr="00A3311C">
                    <w:t>ķerme</w:t>
                  </w:r>
                  <w:r>
                    <w:t>ni, to šķidrumiem un audiem</w:t>
                  </w:r>
                </w:p>
              </w:tc>
            </w:tr>
          </w:tbl>
          <w:p w14:paraId="7995861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191BEE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845C9A3" w14:textId="31B01F5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85575B7" w14:textId="34CEC7A6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Pr="00A3311C">
                    <w:t xml:space="preserve">arbs </w:t>
                  </w:r>
                  <w:r>
                    <w:t xml:space="preserve">ar </w:t>
                  </w:r>
                  <w:r w:rsidRPr="00A3311C">
                    <w:t>bioloģisk</w:t>
                  </w:r>
                  <w:r>
                    <w:t>ajiem</w:t>
                  </w:r>
                  <w:r w:rsidRPr="00A3311C">
                    <w:t xml:space="preserve"> aģent</w:t>
                  </w:r>
                  <w:r>
                    <w:t>iem</w:t>
                  </w:r>
                </w:p>
              </w:tc>
            </w:tr>
          </w:tbl>
          <w:p w14:paraId="7F5674F1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1825"/>
            </w:tblGrid>
            <w:tr w:rsidR="00A3311C" w:rsidRPr="00A3311C" w14:paraId="38FB80F8" w14:textId="77777777" w:rsidTr="007766AF">
              <w:tc>
                <w:tcPr>
                  <w:tcW w:w="246" w:type="dxa"/>
                  <w:shd w:val="clear" w:color="auto" w:fill="auto"/>
                  <w:hideMark/>
                </w:tcPr>
                <w:p w14:paraId="32D142A7" w14:textId="5573D06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87" w:type="dxa"/>
                  <w:shd w:val="clear" w:color="auto" w:fill="auto"/>
                  <w:hideMark/>
                </w:tcPr>
                <w:p w14:paraId="20F6D94F" w14:textId="359BAEBA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eselības aprūpe</w:t>
                  </w:r>
                </w:p>
              </w:tc>
            </w:tr>
          </w:tbl>
          <w:p w14:paraId="238F78B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A5388D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2160CE5" w14:textId="6A45291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2F98AEE" w14:textId="5B6BB3B2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eterinārās klīnikas</w:t>
                  </w:r>
                </w:p>
              </w:tc>
            </w:tr>
          </w:tbl>
          <w:p w14:paraId="61B5FC7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1BD6E8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DA3694D" w14:textId="139DB7F5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10B836B" w14:textId="31F3330C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līnisko analīžu laboratorijas</w:t>
                  </w:r>
                </w:p>
              </w:tc>
            </w:tr>
          </w:tbl>
          <w:p w14:paraId="6B46C00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E1F8C4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442D911" w14:textId="3196332B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38E1DF1" w14:textId="6DD88CDE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ētnieciskās laboratorijas</w:t>
                  </w:r>
                </w:p>
              </w:tc>
            </w:tr>
          </w:tbl>
          <w:p w14:paraId="7B56596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11A200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AB1F401" w14:textId="2AEC6C2A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7EAADCB" w14:textId="6BC69952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s</w:t>
                  </w:r>
                  <w:r w:rsidR="00BE4EB2" w:rsidRPr="00A3311C">
                    <w:t xml:space="preserve">ociālās </w:t>
                  </w:r>
                  <w:r w:rsidR="0009325C" w:rsidRPr="00A3311C">
                    <w:t>aprūpes institūcijas</w:t>
                  </w:r>
                </w:p>
              </w:tc>
            </w:tr>
          </w:tbl>
          <w:p w14:paraId="424ACFB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4A59D2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B0F2A92" w14:textId="1B671330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FE0F862" w14:textId="144A5F94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alīdzība mājās</w:t>
                  </w:r>
                </w:p>
              </w:tc>
            </w:tr>
          </w:tbl>
          <w:p w14:paraId="308B651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4519EF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EB227D3" w14:textId="32168093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3AECF40" w14:textId="5E30735B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>otekūdeņu attīrīšanas iekārtas</w:t>
                  </w:r>
                </w:p>
              </w:tc>
            </w:tr>
          </w:tbl>
          <w:p w14:paraId="6A4D60D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3A7516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5883D5E" w14:textId="11613B15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6A71A43" w14:textId="68587E07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tkritumu attīrīšanas stacija</w:t>
                  </w:r>
                  <w:r>
                    <w:t>s</w:t>
                  </w:r>
                  <w:r w:rsidR="0009325C" w:rsidRPr="00A3311C">
                    <w:t xml:space="preserve"> </w:t>
                  </w:r>
                </w:p>
              </w:tc>
            </w:tr>
          </w:tbl>
          <w:p w14:paraId="14E9FCA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42854A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F8EB3FC" w14:textId="3DB27CB0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09BCD85" w14:textId="44BB928A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ārtikas rūpniecība</w:t>
                  </w:r>
                </w:p>
              </w:tc>
            </w:tr>
          </w:tbl>
          <w:p w14:paraId="1A43CB95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7F1DACC2" w14:textId="77777777" w:rsidTr="007766AF">
        <w:tc>
          <w:tcPr>
            <w:tcW w:w="1696" w:type="dxa"/>
            <w:vMerge/>
            <w:vAlign w:val="center"/>
          </w:tcPr>
          <w:p w14:paraId="4B57361A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6BC3544A" w14:textId="4CA74A33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Apakšdelmi</w:t>
            </w:r>
            <w:r w:rsidR="00BE4EB2" w:rsidRPr="00A3311C">
              <w:t xml:space="preserve"> -</w:t>
            </w:r>
          </w:p>
          <w:p w14:paraId="3F859AB6" w14:textId="64FC33A5" w:rsidR="0009325C" w:rsidRPr="00A3311C" w:rsidRDefault="00BE4EB2" w:rsidP="007766AF">
            <w:pPr>
              <w:pStyle w:val="tbl-txt"/>
              <w:spacing w:before="0" w:beforeAutospacing="0" w:after="60" w:afterAutospacing="0"/>
            </w:pPr>
            <w:proofErr w:type="spellStart"/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izsarguzmavas</w:t>
            </w:r>
            <w:proofErr w:type="spellEnd"/>
            <w:r w:rsidR="0009325C" w:rsidRPr="00A3311C">
              <w:rPr>
                <w:rStyle w:val="bold"/>
                <w:bCs/>
              </w:rPr>
              <w:t xml:space="preserve"> pret mikroorganismiem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C23B5C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38D0D77" w14:textId="03BE09EB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54A3D6F" w14:textId="56B45906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Pr="00A3311C">
                    <w:t xml:space="preserve">arbs, kurā var būt saskare ar cilvēka </w:t>
                  </w:r>
                  <w:r>
                    <w:t xml:space="preserve">vai dzīvnieka </w:t>
                  </w:r>
                  <w:r w:rsidRPr="00A3311C">
                    <w:t>ķerme</w:t>
                  </w:r>
                  <w:r>
                    <w:t>ni, to šķidrumiem un audiem</w:t>
                  </w:r>
                </w:p>
              </w:tc>
            </w:tr>
          </w:tbl>
          <w:p w14:paraId="2102313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5A9CD00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C271093" w14:textId="0E6A4FA4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1B3D270" w14:textId="29D62C0C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Pr="00A3311C">
                    <w:t xml:space="preserve">arbs </w:t>
                  </w:r>
                  <w:r>
                    <w:t xml:space="preserve">ar </w:t>
                  </w:r>
                  <w:r w:rsidRPr="00A3311C">
                    <w:t>bioloģisk</w:t>
                  </w:r>
                  <w:r>
                    <w:t>ajiem</w:t>
                  </w:r>
                  <w:r w:rsidRPr="00A3311C">
                    <w:t xml:space="preserve"> aģent</w:t>
                  </w:r>
                  <w:r>
                    <w:t>iem</w:t>
                  </w:r>
                </w:p>
              </w:tc>
            </w:tr>
          </w:tbl>
          <w:p w14:paraId="4CE679DC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1825"/>
            </w:tblGrid>
            <w:tr w:rsidR="00A3311C" w:rsidRPr="00A3311C" w14:paraId="633C09B1" w14:textId="77777777" w:rsidTr="007766AF">
              <w:tc>
                <w:tcPr>
                  <w:tcW w:w="246" w:type="dxa"/>
                  <w:shd w:val="clear" w:color="auto" w:fill="auto"/>
                  <w:hideMark/>
                </w:tcPr>
                <w:p w14:paraId="40DDBF6B" w14:textId="41D45B64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87" w:type="dxa"/>
                  <w:shd w:val="clear" w:color="auto" w:fill="auto"/>
                  <w:hideMark/>
                </w:tcPr>
                <w:p w14:paraId="16054530" w14:textId="50E42A58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eselības aprūpe</w:t>
                  </w:r>
                </w:p>
              </w:tc>
            </w:tr>
          </w:tbl>
          <w:p w14:paraId="114CC18A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C57522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8A996BC" w14:textId="7370E22F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D088EB4" w14:textId="1D3514D7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eterinārās klīnikas</w:t>
                  </w:r>
                </w:p>
              </w:tc>
            </w:tr>
          </w:tbl>
          <w:p w14:paraId="7CF775E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267B71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C7454E0" w14:textId="033229E8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5E8E360" w14:textId="3084F044" w:rsidR="0009325C" w:rsidRPr="00A3311C" w:rsidRDefault="00433B36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līnisko analīžu laboratorijas</w:t>
                  </w:r>
                </w:p>
              </w:tc>
            </w:tr>
          </w:tbl>
          <w:p w14:paraId="3FE79F5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4F283B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3D85FA3" w14:textId="2882B29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ED9CF4D" w14:textId="14B744F7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ētnieciskās laboratorijas</w:t>
                  </w:r>
                </w:p>
              </w:tc>
            </w:tr>
          </w:tbl>
          <w:p w14:paraId="76B37C3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CDE572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EB10C11" w14:textId="6FCB1FD5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928CA1B" w14:textId="29586E16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s</w:t>
                  </w:r>
                  <w:r w:rsidR="00BE4EB2" w:rsidRPr="00A3311C">
                    <w:t>ociālās aprūpes institūcijas</w:t>
                  </w:r>
                </w:p>
              </w:tc>
            </w:tr>
          </w:tbl>
          <w:p w14:paraId="38C2823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46EBC9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909FB94" w14:textId="7F3F83B4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F052BD1" w14:textId="21EB4894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 xml:space="preserve">alīdzība mājās </w:t>
                  </w:r>
                </w:p>
              </w:tc>
            </w:tr>
          </w:tbl>
          <w:p w14:paraId="57464B5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6641DD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EC44781" w14:textId="72AC7819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AF7FAFB" w14:textId="338C8FDE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>otekūdeņu attīrīšanas iekārtas</w:t>
                  </w:r>
                </w:p>
              </w:tc>
            </w:tr>
          </w:tbl>
          <w:p w14:paraId="29DA875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B70C20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F870F90" w14:textId="4E64AD10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B6CE3ED" w14:textId="40EDD4FB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tkritumu attīrīšanas stacija</w:t>
                  </w:r>
                  <w:r w:rsidR="00433B36">
                    <w:t>s</w:t>
                  </w:r>
                  <w:r w:rsidR="0009325C" w:rsidRPr="00A3311C">
                    <w:t xml:space="preserve"> </w:t>
                  </w:r>
                </w:p>
              </w:tc>
            </w:tr>
          </w:tbl>
          <w:p w14:paraId="0FD16D7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CCAB5A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060B0DD" w14:textId="26C030FD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86DF131" w14:textId="383510DE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ārtikas rūpniecība</w:t>
                  </w:r>
                </w:p>
              </w:tc>
            </w:tr>
          </w:tbl>
          <w:p w14:paraId="47A77AC5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15310E82" w14:textId="77777777" w:rsidTr="007766AF">
        <w:tc>
          <w:tcPr>
            <w:tcW w:w="1696" w:type="dxa"/>
            <w:vMerge/>
            <w:vAlign w:val="center"/>
          </w:tcPr>
          <w:p w14:paraId="30797C79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3FA8FA4F" w14:textId="15A16D12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Pēda, kājas</w:t>
            </w:r>
            <w:r w:rsidR="00BE4EB2" w:rsidRPr="00A3311C">
              <w:t xml:space="preserve"> -</w:t>
            </w:r>
          </w:p>
          <w:p w14:paraId="5097860F" w14:textId="75D636DC" w:rsidR="0009325C" w:rsidRPr="00A3311C" w:rsidRDefault="00BE4EB2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izsargapģērbs, ko liek pāri zābakiem un getrām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1DF51D3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FFED3BA" w14:textId="23279DDA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E0D5E16" w14:textId="51F2AFA7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Pr="00A3311C">
                    <w:t xml:space="preserve">arbs, kurā var būt saskare ar cilvēka </w:t>
                  </w:r>
                  <w:r>
                    <w:t xml:space="preserve">vai dzīvnieka </w:t>
                  </w:r>
                  <w:r w:rsidRPr="00A3311C">
                    <w:t>ķerme</w:t>
                  </w:r>
                  <w:r>
                    <w:t>ni, to šķidrumiem un audiem</w:t>
                  </w:r>
                </w:p>
              </w:tc>
            </w:tr>
          </w:tbl>
          <w:p w14:paraId="1F52F1B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3B140BE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C0F6F84" w14:textId="33201D14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735EEBA" w14:textId="279C2D28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Pr="00A3311C">
                    <w:t xml:space="preserve">arbs </w:t>
                  </w:r>
                  <w:r>
                    <w:t xml:space="preserve">ar </w:t>
                  </w:r>
                  <w:r w:rsidRPr="00A3311C">
                    <w:t>bioloģisk</w:t>
                  </w:r>
                  <w:r>
                    <w:t>ajiem</w:t>
                  </w:r>
                  <w:r w:rsidRPr="00A3311C">
                    <w:t xml:space="preserve"> aģent</w:t>
                  </w:r>
                  <w:r>
                    <w:t>iem</w:t>
                  </w:r>
                </w:p>
              </w:tc>
            </w:tr>
          </w:tbl>
          <w:p w14:paraId="0B191E1F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1825"/>
            </w:tblGrid>
            <w:tr w:rsidR="00A3311C" w:rsidRPr="00A3311C" w14:paraId="2EB37D85" w14:textId="77777777" w:rsidTr="007766AF">
              <w:tc>
                <w:tcPr>
                  <w:tcW w:w="246" w:type="dxa"/>
                  <w:shd w:val="clear" w:color="auto" w:fill="auto"/>
                  <w:hideMark/>
                </w:tcPr>
                <w:p w14:paraId="5DA53B24" w14:textId="464F5B7D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87" w:type="dxa"/>
                  <w:shd w:val="clear" w:color="auto" w:fill="auto"/>
                  <w:hideMark/>
                </w:tcPr>
                <w:p w14:paraId="26DAB08B" w14:textId="0A2DA177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eselības aprūpe</w:t>
                  </w:r>
                </w:p>
              </w:tc>
            </w:tr>
          </w:tbl>
          <w:p w14:paraId="36E3138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43CB14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0723049" w14:textId="570267B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7B34A77" w14:textId="484857A3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eterinārās klīnikas</w:t>
                  </w:r>
                </w:p>
              </w:tc>
            </w:tr>
          </w:tbl>
          <w:p w14:paraId="176A39A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4DB0D4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1337ADC" w14:textId="5F7491D8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EFD4209" w14:textId="0FE65EE3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līnisko analīžu laboratorijas</w:t>
                  </w:r>
                </w:p>
              </w:tc>
            </w:tr>
          </w:tbl>
          <w:p w14:paraId="0298B3D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6E4F1B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736D854" w14:textId="637F8151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E15D6F9" w14:textId="19CD4CEB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ētnieciskās laboratorijas</w:t>
                  </w:r>
                </w:p>
              </w:tc>
            </w:tr>
          </w:tbl>
          <w:p w14:paraId="081AACF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1D56893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26B2AC6" w14:textId="291DB3D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4549EA2" w14:textId="20A0B8DE" w:rsidR="0009325C" w:rsidRPr="00A3311C" w:rsidRDefault="00BE4EB2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A3311C">
                    <w:t xml:space="preserve"> </w:t>
                  </w:r>
                  <w:r w:rsidR="0033000B">
                    <w:t>s</w:t>
                  </w:r>
                  <w:r w:rsidRPr="00A3311C">
                    <w:t xml:space="preserve">ociālās aprūpes institūcijas </w:t>
                  </w:r>
                  <w:r w:rsidR="0009325C" w:rsidRPr="00A3311C">
                    <w:t xml:space="preserve"> </w:t>
                  </w:r>
                </w:p>
              </w:tc>
            </w:tr>
          </w:tbl>
          <w:p w14:paraId="1BDBD89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0AA450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C10836D" w14:textId="07C3DFBE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08EC864" w14:textId="5D749816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 xml:space="preserve">alīdzība mājās </w:t>
                  </w:r>
                </w:p>
              </w:tc>
            </w:tr>
          </w:tbl>
          <w:p w14:paraId="1F25CBF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18CBC2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80ECC90" w14:textId="2C91019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ACA64E0" w14:textId="346DAD7B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>otekūdeņu attīrīšanas iekārtas</w:t>
                  </w:r>
                </w:p>
              </w:tc>
            </w:tr>
          </w:tbl>
          <w:p w14:paraId="0F1C07E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678DD5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168F96C" w14:textId="7C6BD02D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73357FE8" w14:textId="4D96FF49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 xml:space="preserve">tkritumu attīrīšanas stacija </w:t>
                  </w:r>
                </w:p>
              </w:tc>
            </w:tr>
          </w:tbl>
          <w:p w14:paraId="45D1432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CDA9C1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80B01FF" w14:textId="5603883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295855A6" w14:textId="22ABA72A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ārtikas rūpniecība</w:t>
                  </w:r>
                </w:p>
              </w:tc>
            </w:tr>
          </w:tbl>
          <w:p w14:paraId="29A40A6F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179A8486" w14:textId="77777777" w:rsidTr="007766AF">
        <w:tc>
          <w:tcPr>
            <w:tcW w:w="1696" w:type="dxa"/>
            <w:vMerge/>
            <w:vAlign w:val="center"/>
          </w:tcPr>
          <w:p w14:paraId="16063DF6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0883CAB5" w14:textId="58EBF82C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</w:t>
            </w:r>
            <w:r w:rsidR="00BE4EB2" w:rsidRPr="00A3311C">
              <w:t xml:space="preserve"> -</w:t>
            </w:r>
          </w:p>
          <w:p w14:paraId="4304280B" w14:textId="63CD7068" w:rsidR="0009325C" w:rsidRPr="00A3311C" w:rsidRDefault="00BE4EB2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izsargapģērbs pret bioloģiskajiem aģentiem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E023A1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18100DF" w14:textId="2B0F3F45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1D0B1A72" w14:textId="2DA9F3D4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Pr="00A3311C">
                    <w:t xml:space="preserve">arbs, kurā var būt saskare ar cilvēka </w:t>
                  </w:r>
                  <w:r>
                    <w:t xml:space="preserve">vai dzīvnieka </w:t>
                  </w:r>
                  <w:r w:rsidRPr="00A3311C">
                    <w:t>ķerme</w:t>
                  </w:r>
                  <w:r>
                    <w:t>ni, to šķidrumiem un audiem</w:t>
                  </w:r>
                </w:p>
              </w:tc>
            </w:tr>
          </w:tbl>
          <w:p w14:paraId="467A6FE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1B6EDDC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2249117" w14:textId="73ECEBD3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FDF0FD3" w14:textId="32D109BE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Pr="00A3311C">
                    <w:t xml:space="preserve">arbs </w:t>
                  </w:r>
                  <w:r>
                    <w:t xml:space="preserve">ar </w:t>
                  </w:r>
                  <w:r w:rsidRPr="00A3311C">
                    <w:t>bioloģisk</w:t>
                  </w:r>
                  <w:r>
                    <w:t>ajiem</w:t>
                  </w:r>
                  <w:r w:rsidRPr="00A3311C">
                    <w:t xml:space="preserve"> aģent</w:t>
                  </w:r>
                  <w:r>
                    <w:t>iem</w:t>
                  </w:r>
                </w:p>
              </w:tc>
            </w:tr>
          </w:tbl>
          <w:p w14:paraId="073F0A1E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1825"/>
            </w:tblGrid>
            <w:tr w:rsidR="00A3311C" w:rsidRPr="00A3311C" w14:paraId="68684E09" w14:textId="77777777" w:rsidTr="007766AF">
              <w:tc>
                <w:tcPr>
                  <w:tcW w:w="246" w:type="dxa"/>
                  <w:shd w:val="clear" w:color="auto" w:fill="auto"/>
                  <w:hideMark/>
                </w:tcPr>
                <w:p w14:paraId="1873C6D1" w14:textId="5991EEE4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87" w:type="dxa"/>
                  <w:shd w:val="clear" w:color="auto" w:fill="auto"/>
                  <w:hideMark/>
                </w:tcPr>
                <w:p w14:paraId="2C9EEFF5" w14:textId="503E92AC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eselības aprūpe</w:t>
                  </w:r>
                </w:p>
              </w:tc>
            </w:tr>
          </w:tbl>
          <w:p w14:paraId="0486ACC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BE4E9A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D9F0B49" w14:textId="18E31ADF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980C3D1" w14:textId="5766E5D2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eterinārās klīnikas</w:t>
                  </w:r>
                </w:p>
              </w:tc>
            </w:tr>
          </w:tbl>
          <w:p w14:paraId="17E4F63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6B501F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5C5DB78" w14:textId="7125D6EE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281555F" w14:textId="00941644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līnisko analīžu laboratorijas</w:t>
                  </w:r>
                </w:p>
              </w:tc>
            </w:tr>
          </w:tbl>
          <w:p w14:paraId="291A370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F0EEBB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DBCF102" w14:textId="20BB21D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476DD28" w14:textId="0CAE3A25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ētnieciskās laboratorijas</w:t>
                  </w:r>
                </w:p>
              </w:tc>
            </w:tr>
          </w:tbl>
          <w:p w14:paraId="5A75E7C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BA16A0F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849B9BF" w14:textId="3E8C9E21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F67C946" w14:textId="008B4597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s</w:t>
                  </w:r>
                  <w:r w:rsidR="00A53B5E" w:rsidRPr="00A3311C">
                    <w:t>ociālās aprūpes institūcijas</w:t>
                  </w:r>
                </w:p>
              </w:tc>
            </w:tr>
          </w:tbl>
          <w:p w14:paraId="4A6E7CF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1EB31E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BBC0BEF" w14:textId="6174DEF9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48229642" w14:textId="720A0485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 xml:space="preserve">alīdzība mājās </w:t>
                  </w:r>
                </w:p>
              </w:tc>
            </w:tr>
          </w:tbl>
          <w:p w14:paraId="66E723A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2AF026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C50378E" w14:textId="60F8B9F5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3C7013A9" w14:textId="4350A4AB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>otekūdeņu attīrīšanas iekārtas</w:t>
                  </w:r>
                </w:p>
              </w:tc>
            </w:tr>
          </w:tbl>
          <w:p w14:paraId="7EFBF23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E629DB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2894A02" w14:textId="226FA103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7E8F098" w14:textId="6D66C976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 xml:space="preserve">tkritumu attīrīšanas stacija </w:t>
                  </w:r>
                </w:p>
              </w:tc>
            </w:tr>
          </w:tbl>
          <w:p w14:paraId="7849F6B5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61DBD2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88A6D8C" w14:textId="7A202905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1996E01" w14:textId="3D823F53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ārtikas rūpniecība</w:t>
                  </w:r>
                </w:p>
              </w:tc>
            </w:tr>
          </w:tbl>
          <w:p w14:paraId="6DEF7CFA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A3311C" w:rsidRPr="00A3311C" w14:paraId="6DDE0044" w14:textId="77777777" w:rsidTr="007766AF">
        <w:tc>
          <w:tcPr>
            <w:tcW w:w="8681" w:type="dxa"/>
            <w:gridSpan w:val="4"/>
            <w:vAlign w:val="center"/>
          </w:tcPr>
          <w:p w14:paraId="1DDACC58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  <w:r w:rsidRPr="00A3311C">
              <w:t>Bioloģiskās vielas (sastāvā) – materiāli, cilvēki, dzīvnieki u.c.</w:t>
            </w:r>
          </w:p>
        </w:tc>
      </w:tr>
      <w:tr w:rsidR="00A3311C" w:rsidRPr="00A3311C" w14:paraId="1C26FF90" w14:textId="77777777" w:rsidTr="007766AF">
        <w:tc>
          <w:tcPr>
            <w:tcW w:w="1696" w:type="dxa"/>
          </w:tcPr>
          <w:p w14:paraId="78BD28A9" w14:textId="15ECFFDB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 xml:space="preserve">Tiešs un netiešs kontakts </w:t>
            </w:r>
          </w:p>
        </w:tc>
        <w:tc>
          <w:tcPr>
            <w:tcW w:w="2268" w:type="dxa"/>
          </w:tcPr>
          <w:p w14:paraId="0BCDD442" w14:textId="500D0243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Plaukstas</w:t>
            </w:r>
            <w:r w:rsidR="00A53B5E" w:rsidRPr="00A3311C">
              <w:t xml:space="preserve"> -</w:t>
            </w:r>
          </w:p>
          <w:p w14:paraId="72549B00" w14:textId="4B041B59" w:rsidR="0009325C" w:rsidRPr="00A3311C" w:rsidRDefault="00A53B5E" w:rsidP="007766AF">
            <w:pPr>
              <w:pStyle w:val="tbl-txt"/>
              <w:spacing w:before="0" w:beforeAutospacing="0" w:after="60" w:afterAutospacing="0"/>
            </w:pPr>
            <w:proofErr w:type="spellStart"/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izsargcimdi</w:t>
            </w:r>
            <w:proofErr w:type="spellEnd"/>
            <w:r w:rsidR="0009325C" w:rsidRPr="00A3311C">
              <w:rPr>
                <w:rStyle w:val="bold"/>
                <w:bCs/>
              </w:rPr>
              <w:t xml:space="preserve"> pret mikroorganismiem</w:t>
            </w:r>
          </w:p>
          <w:p w14:paraId="32CB4397" w14:textId="6A9CC41E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</w:t>
            </w:r>
            <w:r w:rsidR="00A53B5E" w:rsidRPr="00A3311C">
              <w:t xml:space="preserve">, </w:t>
            </w:r>
            <w:r w:rsidRPr="00A3311C">
              <w:t>daļēji</w:t>
            </w:r>
            <w:r w:rsidR="00A53B5E" w:rsidRPr="00A3311C">
              <w:t xml:space="preserve"> -</w:t>
            </w:r>
          </w:p>
          <w:p w14:paraId="3AECC39C" w14:textId="367A44D8" w:rsidR="0009325C" w:rsidRPr="00A3311C" w:rsidRDefault="00A53B5E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izsargapģērbs pret bioloģiskajiem aģentiem</w:t>
            </w:r>
          </w:p>
          <w:p w14:paraId="281903A7" w14:textId="7496C090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Acis</w:t>
            </w:r>
            <w:r w:rsidR="00A53B5E" w:rsidRPr="00A3311C">
              <w:t>,</w:t>
            </w:r>
            <w:r w:rsidRPr="00A3311C">
              <w:t xml:space="preserve"> seja</w:t>
            </w:r>
            <w:r w:rsidR="00A53B5E" w:rsidRPr="00A3311C">
              <w:t xml:space="preserve"> -</w:t>
            </w:r>
          </w:p>
          <w:p w14:paraId="62ADD82F" w14:textId="2B5B4504" w:rsidR="0009325C" w:rsidRPr="00A3311C" w:rsidRDefault="00A53B5E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izsargbrilles un sejas aizsargi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27BAC62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424B7DF5" w14:textId="2F6E00E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52BF5A5" w14:textId="6A1C26E1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Pr="00A3311C">
                    <w:t xml:space="preserve">arbs, kurā var būt saskare ar cilvēka </w:t>
                  </w:r>
                  <w:r>
                    <w:t xml:space="preserve">vai dzīvnieka </w:t>
                  </w:r>
                  <w:r w:rsidRPr="00A3311C">
                    <w:t>ķerme</w:t>
                  </w:r>
                  <w:r>
                    <w:t>ni, to šķidrumiem un audiem</w:t>
                  </w:r>
                  <w:r w:rsidR="0009325C" w:rsidRPr="00A3311C">
                    <w:t xml:space="preserve"> (kodumi, dzēlieni)</w:t>
                  </w:r>
                </w:p>
              </w:tc>
            </w:tr>
          </w:tbl>
          <w:p w14:paraId="3D91059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4FE3F4A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F905176" w14:textId="5947BD0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E921360" w14:textId="2BF744EC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Pr="00A3311C">
                    <w:t xml:space="preserve">arbs </w:t>
                  </w:r>
                  <w:r>
                    <w:t xml:space="preserve">ar </w:t>
                  </w:r>
                  <w:r w:rsidRPr="00A3311C">
                    <w:t>bioloģisk</w:t>
                  </w:r>
                  <w:r>
                    <w:t>ajiem</w:t>
                  </w:r>
                  <w:r w:rsidRPr="00A3311C">
                    <w:t xml:space="preserve"> aģent</w:t>
                  </w:r>
                  <w:r>
                    <w:t>iem</w:t>
                  </w:r>
                </w:p>
              </w:tc>
            </w:tr>
          </w:tbl>
          <w:p w14:paraId="48CEC58F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1825"/>
            </w:tblGrid>
            <w:tr w:rsidR="00A3311C" w:rsidRPr="00A3311C" w14:paraId="15C3AFE5" w14:textId="77777777" w:rsidTr="007766AF">
              <w:tc>
                <w:tcPr>
                  <w:tcW w:w="246" w:type="dxa"/>
                  <w:shd w:val="clear" w:color="auto" w:fill="auto"/>
                  <w:hideMark/>
                </w:tcPr>
                <w:p w14:paraId="3F7DEA52" w14:textId="3014FB9F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87" w:type="dxa"/>
                  <w:shd w:val="clear" w:color="auto" w:fill="auto"/>
                  <w:hideMark/>
                </w:tcPr>
                <w:p w14:paraId="5C9330CA" w14:textId="6F325A37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eselības aprūpe</w:t>
                  </w:r>
                </w:p>
              </w:tc>
            </w:tr>
          </w:tbl>
          <w:p w14:paraId="0F3F96FF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92AF81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5906DF6" w14:textId="6A4084E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0D7281E" w14:textId="3639F804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v</w:t>
                  </w:r>
                  <w:r w:rsidR="0009325C" w:rsidRPr="00A3311C">
                    <w:t>eterinārās klīnikas</w:t>
                  </w:r>
                </w:p>
              </w:tc>
            </w:tr>
          </w:tbl>
          <w:p w14:paraId="407D5BF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EE84F2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43E9828" w14:textId="7A262C64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060068F" w14:textId="55F34A8E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līnisko analīžu laboratorijas</w:t>
                  </w:r>
                </w:p>
              </w:tc>
            </w:tr>
          </w:tbl>
          <w:p w14:paraId="41305AC9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458EA43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717BAE4" w14:textId="07F156AB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469AFEB" w14:textId="582FB156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A3311C">
                    <w:t>ētnieciskās laboratorijas</w:t>
                  </w:r>
                </w:p>
              </w:tc>
            </w:tr>
          </w:tbl>
          <w:p w14:paraId="0C3E7D4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DB1806" w14:paraId="7F9A18C8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4595945" w14:textId="3CEBFA47" w:rsidR="0009325C" w:rsidRPr="0033000B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33000B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2C2A0A9" w14:textId="490688BF" w:rsidR="0009325C" w:rsidRPr="0033000B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s</w:t>
                  </w:r>
                  <w:r w:rsidR="00A53B5E" w:rsidRPr="0033000B">
                    <w:t>ociālās aprūpes institūcijas</w:t>
                  </w:r>
                </w:p>
              </w:tc>
            </w:tr>
          </w:tbl>
          <w:p w14:paraId="55B5A300" w14:textId="77777777" w:rsidR="0009325C" w:rsidRPr="0033000B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4CB00B5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43B0899" w14:textId="026827C7" w:rsidR="0009325C" w:rsidRPr="0033000B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33000B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7C5A801" w14:textId="4303EFF7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p</w:t>
                  </w:r>
                  <w:r w:rsidR="0009325C" w:rsidRPr="0033000B">
                    <w:t>alīdzība mājās</w:t>
                  </w:r>
                  <w:r w:rsidR="0009325C" w:rsidRPr="00A3311C">
                    <w:t xml:space="preserve"> </w:t>
                  </w:r>
                </w:p>
              </w:tc>
            </w:tr>
          </w:tbl>
          <w:p w14:paraId="0AE7118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740ECC4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5D9704A2" w14:textId="2A316FA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599B058" w14:textId="38EB2A79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>otekūdeņu attīrīšanas iekārtas</w:t>
                  </w:r>
                </w:p>
              </w:tc>
            </w:tr>
          </w:tbl>
          <w:p w14:paraId="76BE9A8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F00BD0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93A0608" w14:textId="7FADB290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206192E" w14:textId="3012F249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 xml:space="preserve">tkritumu attīrīšanas stacija </w:t>
                  </w:r>
                </w:p>
              </w:tc>
            </w:tr>
          </w:tbl>
          <w:p w14:paraId="2A5F60D3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33000B" w14:paraId="5A2185B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8123E7E" w14:textId="604578CA" w:rsidR="0009325C" w:rsidRPr="0033000B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33000B"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EF43852" w14:textId="4513F5C8" w:rsidR="0009325C" w:rsidRPr="0033000B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33000B">
                    <w:t>p</w:t>
                  </w:r>
                  <w:r w:rsidR="0009325C" w:rsidRPr="0033000B">
                    <w:t>ārtikas rūpniecība</w:t>
                  </w:r>
                </w:p>
              </w:tc>
            </w:tr>
          </w:tbl>
          <w:p w14:paraId="5314AFB3" w14:textId="77777777" w:rsidR="0009325C" w:rsidRPr="0033000B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1792"/>
            </w:tblGrid>
            <w:tr w:rsidR="00A3311C" w:rsidRPr="00A3311C" w14:paraId="09D996F5" w14:textId="77777777" w:rsidTr="007766AF">
              <w:tc>
                <w:tcPr>
                  <w:tcW w:w="276" w:type="dxa"/>
                  <w:shd w:val="clear" w:color="auto" w:fill="auto"/>
                  <w:hideMark/>
                </w:tcPr>
                <w:p w14:paraId="5BA55286" w14:textId="488B36BB" w:rsidR="0009325C" w:rsidRPr="0033000B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33000B">
                    <w:t>-</w:t>
                  </w:r>
                </w:p>
              </w:tc>
              <w:tc>
                <w:tcPr>
                  <w:tcW w:w="1657" w:type="dxa"/>
                  <w:shd w:val="clear" w:color="auto" w:fill="auto"/>
                  <w:hideMark/>
                </w:tcPr>
                <w:p w14:paraId="705BB91E" w14:textId="19DC3000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 w:rsidRPr="0033000B">
                    <w:t>m</w:t>
                  </w:r>
                  <w:r w:rsidR="006179BF" w:rsidRPr="0033000B">
                    <w:t>ežsaimniecība</w:t>
                  </w:r>
                </w:p>
              </w:tc>
            </w:tr>
          </w:tbl>
          <w:p w14:paraId="7B80ED92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36FDEB88" w14:textId="77777777" w:rsidTr="007766AF">
        <w:tc>
          <w:tcPr>
            <w:tcW w:w="8681" w:type="dxa"/>
            <w:gridSpan w:val="4"/>
            <w:vAlign w:val="center"/>
          </w:tcPr>
          <w:p w14:paraId="1F27052A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  <w:r w:rsidRPr="00A3311C">
              <w:t>IV Citi riski</w:t>
            </w:r>
          </w:p>
        </w:tc>
      </w:tr>
      <w:tr w:rsidR="00A3311C" w:rsidRPr="00A3311C" w14:paraId="45C3C377" w14:textId="77777777" w:rsidTr="007766AF">
        <w:tc>
          <w:tcPr>
            <w:tcW w:w="1696" w:type="dxa"/>
          </w:tcPr>
          <w:p w14:paraId="4641A0FD" w14:textId="26CBBD3A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Ne</w:t>
            </w:r>
            <w:r w:rsidR="006115EF" w:rsidRPr="00A3311C">
              <w:rPr>
                <w:rStyle w:val="bold"/>
                <w:bCs/>
              </w:rPr>
              <w:t xml:space="preserve">pietiekama </w:t>
            </w:r>
            <w:r w:rsidRPr="00A3311C">
              <w:rPr>
                <w:rStyle w:val="bold"/>
                <w:bCs/>
              </w:rPr>
              <w:t xml:space="preserve">redzamība </w:t>
            </w:r>
          </w:p>
        </w:tc>
        <w:tc>
          <w:tcPr>
            <w:tcW w:w="2268" w:type="dxa"/>
          </w:tcPr>
          <w:p w14:paraId="5EC9E8EB" w14:textId="311F53A2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</w:t>
            </w:r>
            <w:r w:rsidR="00A53B5E" w:rsidRPr="00A3311C">
              <w:t xml:space="preserve"> -</w:t>
            </w:r>
          </w:p>
          <w:p w14:paraId="02F96581" w14:textId="14F354A3" w:rsidR="0009325C" w:rsidRPr="00A3311C" w:rsidRDefault="00A53B5E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a</w:t>
            </w:r>
            <w:r w:rsidR="0009325C" w:rsidRPr="00A3311C">
              <w:rPr>
                <w:rStyle w:val="bold"/>
                <w:bCs/>
              </w:rPr>
              <w:t>izsardzības līdzekļi, ar kuriem vizuāli brīdināt par lietotāja klātbūtni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5F23A1E9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4B7A915" w14:textId="7BA6A24D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04DE4C59" w14:textId="7EC24F70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transportlīdzekļu kustības tuvumā</w:t>
                  </w:r>
                </w:p>
              </w:tc>
            </w:tr>
          </w:tbl>
          <w:p w14:paraId="75074E9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54DC166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45F0D16" w14:textId="0F8D13D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3D85E62D" w14:textId="4AD8FF7E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sfalta darbi un ceļa marķēšana</w:t>
                  </w:r>
                </w:p>
              </w:tc>
            </w:tr>
          </w:tbl>
          <w:p w14:paraId="1A534C66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1891"/>
            </w:tblGrid>
            <w:tr w:rsidR="00A3311C" w:rsidRPr="00A3311C" w14:paraId="62DB4907" w14:textId="77777777" w:rsidTr="007766AF">
              <w:tc>
                <w:tcPr>
                  <w:tcW w:w="278" w:type="dxa"/>
                  <w:shd w:val="clear" w:color="auto" w:fill="auto"/>
                  <w:hideMark/>
                </w:tcPr>
                <w:p w14:paraId="08A6B1A3" w14:textId="10A2BDA0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38" w:type="dxa"/>
                  <w:shd w:val="clear" w:color="auto" w:fill="auto"/>
                  <w:hideMark/>
                </w:tcPr>
                <w:p w14:paraId="7DF95FC0" w14:textId="636CD196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zelzceļa darbi</w:t>
                  </w:r>
                </w:p>
              </w:tc>
            </w:tr>
          </w:tbl>
          <w:p w14:paraId="118D6A30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1944"/>
            </w:tblGrid>
            <w:tr w:rsidR="00A3311C" w:rsidRPr="00A3311C" w14:paraId="0ED5E159" w14:textId="77777777" w:rsidTr="007766AF">
              <w:tc>
                <w:tcPr>
                  <w:tcW w:w="230" w:type="dxa"/>
                  <w:shd w:val="clear" w:color="auto" w:fill="auto"/>
                  <w:hideMark/>
                </w:tcPr>
                <w:p w14:paraId="792F6257" w14:textId="24F21B6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86" w:type="dxa"/>
                  <w:shd w:val="clear" w:color="auto" w:fill="auto"/>
                  <w:hideMark/>
                </w:tcPr>
                <w:p w14:paraId="29DC9892" w14:textId="0F011612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raukšana ar transportlīdzekļiem</w:t>
                  </w:r>
                </w:p>
              </w:tc>
            </w:tr>
          </w:tbl>
          <w:p w14:paraId="3E32D1AC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753430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EA2921F" w14:textId="040FABAC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7DCC728B" w14:textId="6F335876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u</w:t>
                  </w:r>
                  <w:r w:rsidR="0009325C" w:rsidRPr="00A3311C">
                    <w:t xml:space="preserve">z zemes atrodošos </w:t>
                  </w:r>
                  <w:r>
                    <w:t>nodarbināto</w:t>
                  </w:r>
                  <w:r w:rsidR="0009325C" w:rsidRPr="00A3311C">
                    <w:t xml:space="preserve"> darbs lidostās </w:t>
                  </w:r>
                </w:p>
              </w:tc>
            </w:tr>
          </w:tbl>
          <w:p w14:paraId="403FE346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35219F84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6DFECBF2" w14:textId="12E0E8BB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62E2E2BF" w14:textId="609CE4B3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65F15488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3643CF91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7644CD7B" w14:textId="7B3BBF4E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488BCCFD" w14:textId="2812B147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627EB65B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705"/>
            </w:tblGrid>
            <w:tr w:rsidR="00A3311C" w:rsidRPr="00A3311C" w14:paraId="7D0E82BE" w14:textId="77777777" w:rsidTr="007766AF">
              <w:tc>
                <w:tcPr>
                  <w:tcW w:w="357" w:type="dxa"/>
                  <w:shd w:val="clear" w:color="auto" w:fill="auto"/>
                  <w:hideMark/>
                </w:tcPr>
                <w:p w14:paraId="3226A23E" w14:textId="78DB2CD8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576" w:type="dxa"/>
                  <w:shd w:val="clear" w:color="auto" w:fill="auto"/>
                  <w:hideMark/>
                </w:tcPr>
                <w:p w14:paraId="0F2AEE8E" w14:textId="407047B7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uģu būve</w:t>
                  </w:r>
                </w:p>
              </w:tc>
            </w:tr>
          </w:tbl>
          <w:p w14:paraId="30BAA5F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2B6F6BA0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37DC0C9" w14:textId="3D2775D1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0A59A083" w14:textId="6860CC14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i</w:t>
                  </w:r>
                  <w:r w:rsidR="0009325C" w:rsidRPr="00A3311C">
                    <w:t>eguves rūpniecība</w:t>
                  </w:r>
                </w:p>
              </w:tc>
            </w:tr>
          </w:tbl>
          <w:p w14:paraId="6C80AF2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6DE597F4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FCBE600" w14:textId="787252B1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6C435375" w14:textId="6E5EDC86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t</w:t>
                  </w:r>
                  <w:r w:rsidR="0009325C" w:rsidRPr="00A3311C">
                    <w:t>ransporta pakalpojumi un pasažieru pārvadājumi</w:t>
                  </w:r>
                </w:p>
              </w:tc>
            </w:tr>
          </w:tbl>
          <w:p w14:paraId="1C034D93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39BD7EA8" w14:textId="77777777" w:rsidTr="007766AF">
        <w:tc>
          <w:tcPr>
            <w:tcW w:w="1696" w:type="dxa"/>
            <w:vMerge w:val="restart"/>
          </w:tcPr>
          <w:p w14:paraId="022E7584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Skābekļa trūkums</w:t>
            </w:r>
          </w:p>
        </w:tc>
        <w:tc>
          <w:tcPr>
            <w:tcW w:w="2268" w:type="dxa"/>
          </w:tcPr>
          <w:p w14:paraId="4B5EEECB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Elpošanas sistēma</w:t>
            </w:r>
          </w:p>
          <w:p w14:paraId="13FBB12D" w14:textId="341BFF82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 xml:space="preserve">Izolējošas elpošanas sistēmas aizsargierīces 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7D4885C7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39C8C425" w14:textId="7FE939C8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6198D24" w14:textId="54ACF6DB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</w:t>
                  </w:r>
                  <w:r>
                    <w:t>slēgtās</w:t>
                  </w:r>
                  <w:r w:rsidR="0009325C" w:rsidRPr="00A3311C">
                    <w:t xml:space="preserve"> telpās</w:t>
                  </w:r>
                </w:p>
              </w:tc>
            </w:tr>
          </w:tbl>
          <w:p w14:paraId="62410C1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441FCFD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747AB93B" w14:textId="000034E9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3210093" w14:textId="7CD05992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fermentācijas un destilācijas telpās </w:t>
                  </w:r>
                </w:p>
              </w:tc>
            </w:tr>
          </w:tbl>
          <w:p w14:paraId="1375F734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6F7F6B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F9935EC" w14:textId="7E8CDA5F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23B662C5" w14:textId="5E2A8668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tvertnēs un </w:t>
                  </w:r>
                  <w:proofErr w:type="spellStart"/>
                  <w:r w:rsidR="0009325C" w:rsidRPr="00A3311C">
                    <w:t>vārkatlos</w:t>
                  </w:r>
                  <w:proofErr w:type="spellEnd"/>
                  <w:r w:rsidR="0009325C" w:rsidRPr="00A3311C">
                    <w:t xml:space="preserve"> </w:t>
                  </w:r>
                </w:p>
              </w:tc>
            </w:tr>
          </w:tbl>
          <w:p w14:paraId="11C0611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68817B51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C5A4378" w14:textId="7F95079B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DDB1355" w14:textId="7E71A9D5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konteineros, ierobežotās teritorijās, ar gāzi darbināmās rūpnieciskās kurtuvēs, kur var būt gāzes paliekas vai nepietiekams skābekļa daudzums </w:t>
                  </w:r>
                </w:p>
              </w:tc>
            </w:tr>
          </w:tbl>
          <w:p w14:paraId="4A64D1A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0A860E1D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8CBDDD8" w14:textId="409AA0CA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600A69B4" w14:textId="6AFAB116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 xml:space="preserve">arbs šahtās, kanalizācijas vados un citās ar kanalizāciju saistītās pazemes teritorijās </w:t>
                  </w:r>
                </w:p>
              </w:tc>
            </w:tr>
          </w:tbl>
          <w:p w14:paraId="53D81B57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5AE95B9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49DCA46" w14:textId="052C615A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465A7F6" w14:textId="7BCD1BE0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lkoholisko dzērienu ražošana</w:t>
                  </w:r>
                </w:p>
              </w:tc>
            </w:tr>
          </w:tbl>
          <w:p w14:paraId="456C684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5136C67F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6AEA631B" w14:textId="0AAD3155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3CE8FCCB" w14:textId="26E6A99F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3D69CC4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52C418C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1ECFA1D5" w14:textId="05CAB8A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1E802586" w14:textId="51C8C05F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ķ</w:t>
                  </w:r>
                  <w:r w:rsidR="0009325C" w:rsidRPr="00A3311C">
                    <w:t>īmiskā rūpniecība</w:t>
                  </w:r>
                </w:p>
              </w:tc>
            </w:tr>
          </w:tbl>
          <w:p w14:paraId="7DDB76B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33CF298E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7664908" w14:textId="748F5C33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A0CB02A" w14:textId="2862AC0A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n</w:t>
                  </w:r>
                  <w:r w:rsidR="0009325C" w:rsidRPr="00A3311C">
                    <w:t>aftas ķīmijas rūpniecība</w:t>
                  </w:r>
                </w:p>
              </w:tc>
            </w:tr>
          </w:tbl>
          <w:p w14:paraId="2D79EE73" w14:textId="77777777" w:rsidR="0009325C" w:rsidRPr="00A3311C" w:rsidRDefault="0009325C" w:rsidP="007766AF">
            <w:pPr>
              <w:spacing w:after="300"/>
            </w:pPr>
          </w:p>
        </w:tc>
      </w:tr>
      <w:tr w:rsidR="00A3311C" w:rsidRPr="00A3311C" w14:paraId="65EE9F8E" w14:textId="77777777" w:rsidTr="007766AF">
        <w:tc>
          <w:tcPr>
            <w:tcW w:w="1696" w:type="dxa"/>
            <w:vMerge/>
            <w:vAlign w:val="center"/>
          </w:tcPr>
          <w:p w14:paraId="35B0B472" w14:textId="77777777" w:rsidR="0009325C" w:rsidRPr="00A3311C" w:rsidRDefault="0009325C" w:rsidP="007766AF">
            <w:pPr>
              <w:jc w:val="center"/>
              <w:rPr>
                <w:iCs/>
              </w:rPr>
            </w:pPr>
          </w:p>
        </w:tc>
        <w:tc>
          <w:tcPr>
            <w:tcW w:w="2268" w:type="dxa"/>
          </w:tcPr>
          <w:p w14:paraId="570742D8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Elpošanas sistēma</w:t>
            </w:r>
          </w:p>
          <w:p w14:paraId="4C9C329B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Niršanas aprīkojums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  <w:gridCol w:w="1900"/>
            </w:tblGrid>
            <w:tr w:rsidR="00A3311C" w:rsidRPr="00A3311C" w14:paraId="14D62FF5" w14:textId="77777777" w:rsidTr="007766AF">
              <w:tc>
                <w:tcPr>
                  <w:tcW w:w="270" w:type="dxa"/>
                  <w:shd w:val="clear" w:color="auto" w:fill="auto"/>
                  <w:hideMark/>
                </w:tcPr>
                <w:p w14:paraId="1F4E51DB" w14:textId="20BEEC71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46" w:type="dxa"/>
                  <w:shd w:val="clear" w:color="auto" w:fill="auto"/>
                  <w:hideMark/>
                </w:tcPr>
                <w:p w14:paraId="1AA70777" w14:textId="6E040E0C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z</w:t>
                  </w:r>
                  <w:r w:rsidR="0009325C" w:rsidRPr="00A3311C">
                    <w:t>emūdens darbi</w:t>
                  </w:r>
                </w:p>
              </w:tc>
            </w:tr>
          </w:tbl>
          <w:p w14:paraId="77FA87AB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510B2252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613397C4" w14:textId="1DE55B3D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135222BB" w14:textId="718394C0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33307B15" w14:textId="77777777" w:rsidR="0009325C" w:rsidRPr="00A3311C" w:rsidRDefault="0009325C" w:rsidP="007766AF">
            <w:pPr>
              <w:pStyle w:val="Normal1"/>
              <w:spacing w:before="0" w:beforeAutospacing="0" w:after="0" w:afterAutospacing="0"/>
              <w:jc w:val="both"/>
            </w:pPr>
          </w:p>
        </w:tc>
      </w:tr>
      <w:tr w:rsidR="0009325C" w:rsidRPr="00A3311C" w14:paraId="4BB5C74C" w14:textId="77777777" w:rsidTr="007766AF">
        <w:tc>
          <w:tcPr>
            <w:tcW w:w="1696" w:type="dxa"/>
          </w:tcPr>
          <w:p w14:paraId="0E6BFD01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Noslīkšana</w:t>
            </w:r>
          </w:p>
        </w:tc>
        <w:tc>
          <w:tcPr>
            <w:tcW w:w="2268" w:type="dxa"/>
          </w:tcPr>
          <w:p w14:paraId="5FD5D0D9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t>Viss ķermenis</w:t>
            </w:r>
          </w:p>
          <w:p w14:paraId="28BA0B98" w14:textId="77777777" w:rsidR="0009325C" w:rsidRPr="00A3311C" w:rsidRDefault="0009325C" w:rsidP="007766AF">
            <w:pPr>
              <w:pStyle w:val="tbl-txt"/>
              <w:spacing w:before="0" w:beforeAutospacing="0" w:after="60" w:afterAutospacing="0"/>
            </w:pPr>
            <w:r w:rsidRPr="00A3311C">
              <w:rPr>
                <w:rStyle w:val="bold"/>
                <w:bCs/>
              </w:rPr>
              <w:t>Glābšanas</w:t>
            </w:r>
            <w:r w:rsidRPr="00A3311C">
              <w:rPr>
                <w:rStyle w:val="bold"/>
                <w:b/>
                <w:bCs/>
              </w:rPr>
              <w:t xml:space="preserve"> </w:t>
            </w:r>
            <w:r w:rsidRPr="00A3311C">
              <w:rPr>
                <w:rStyle w:val="bold"/>
                <w:bCs/>
              </w:rPr>
              <w:t>veste</w:t>
            </w:r>
          </w:p>
        </w:tc>
        <w:tc>
          <w:tcPr>
            <w:tcW w:w="241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51A333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045B9C3E" w14:textId="1EC141E6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498597B7" w14:textId="597D7202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uz ūdens vai ūdens tuvumā</w:t>
                  </w:r>
                </w:p>
              </w:tc>
            </w:tr>
          </w:tbl>
          <w:p w14:paraId="792C198D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33"/>
            </w:tblGrid>
            <w:tr w:rsidR="00A3311C" w:rsidRPr="00A3311C" w14:paraId="217A91D6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2BDD1C20" w14:textId="4E73BF42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76" w:type="dxa"/>
                  <w:shd w:val="clear" w:color="auto" w:fill="auto"/>
                  <w:hideMark/>
                </w:tcPr>
                <w:p w14:paraId="5C8CD2A9" w14:textId="41E19066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jūr</w:t>
                  </w:r>
                  <w:r>
                    <w:t>ā</w:t>
                  </w:r>
                </w:p>
              </w:tc>
            </w:tr>
          </w:tbl>
          <w:p w14:paraId="76397C8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1902"/>
            </w:tblGrid>
            <w:tr w:rsidR="00A3311C" w:rsidRPr="00A3311C" w14:paraId="11D372AE" w14:textId="77777777" w:rsidTr="007766AF">
              <w:tc>
                <w:tcPr>
                  <w:tcW w:w="268" w:type="dxa"/>
                  <w:shd w:val="clear" w:color="auto" w:fill="auto"/>
                  <w:hideMark/>
                </w:tcPr>
                <w:p w14:paraId="166C4E2C" w14:textId="5FF38883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48" w:type="dxa"/>
                  <w:shd w:val="clear" w:color="auto" w:fill="auto"/>
                  <w:hideMark/>
                </w:tcPr>
                <w:p w14:paraId="53FFA7C1" w14:textId="142E8E6B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arbs lidmašīnā</w:t>
                  </w:r>
                </w:p>
              </w:tc>
            </w:tr>
          </w:tbl>
          <w:p w14:paraId="77E32F56" w14:textId="77777777" w:rsidR="0009325C" w:rsidRPr="00A3311C" w:rsidRDefault="0009325C" w:rsidP="007766AF">
            <w:pPr>
              <w:spacing w:after="300"/>
            </w:pPr>
          </w:p>
        </w:tc>
        <w:tc>
          <w:tcPr>
            <w:tcW w:w="2307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725"/>
            </w:tblGrid>
            <w:tr w:rsidR="00A3311C" w:rsidRPr="00A3311C" w14:paraId="51590B63" w14:textId="77777777" w:rsidTr="007766AF">
              <w:tc>
                <w:tcPr>
                  <w:tcW w:w="338" w:type="dxa"/>
                  <w:shd w:val="clear" w:color="auto" w:fill="auto"/>
                  <w:hideMark/>
                </w:tcPr>
                <w:p w14:paraId="619BE3EF" w14:textId="61B4F339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595" w:type="dxa"/>
                  <w:shd w:val="clear" w:color="auto" w:fill="auto"/>
                  <w:hideMark/>
                </w:tcPr>
                <w:p w14:paraId="34844508" w14:textId="50F7C2B8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z</w:t>
                  </w:r>
                  <w:r w:rsidR="0009325C" w:rsidRPr="00A3311C">
                    <w:t>vejniecība</w:t>
                  </w:r>
                </w:p>
              </w:tc>
            </w:tr>
          </w:tbl>
          <w:p w14:paraId="6016B9B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1831"/>
            </w:tblGrid>
            <w:tr w:rsidR="00A3311C" w:rsidRPr="00A3311C" w14:paraId="0C7F533B" w14:textId="77777777" w:rsidTr="007766AF">
              <w:tc>
                <w:tcPr>
                  <w:tcW w:w="240" w:type="dxa"/>
                  <w:shd w:val="clear" w:color="auto" w:fill="auto"/>
                  <w:hideMark/>
                </w:tcPr>
                <w:p w14:paraId="62E093A0" w14:textId="3BABD1DA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93" w:type="dxa"/>
                  <w:shd w:val="clear" w:color="auto" w:fill="auto"/>
                  <w:hideMark/>
                </w:tcPr>
                <w:p w14:paraId="5C8C46A7" w14:textId="34716FCE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a</w:t>
                  </w:r>
                  <w:r w:rsidR="0009325C" w:rsidRPr="00A3311C">
                    <w:t>eronautikas nozare</w:t>
                  </w:r>
                </w:p>
              </w:tc>
            </w:tr>
          </w:tbl>
          <w:p w14:paraId="0BA8BAC1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1715"/>
            </w:tblGrid>
            <w:tr w:rsidR="00A3311C" w:rsidRPr="00A3311C" w14:paraId="6FAEB513" w14:textId="77777777" w:rsidTr="007766AF">
              <w:tc>
                <w:tcPr>
                  <w:tcW w:w="348" w:type="dxa"/>
                  <w:shd w:val="clear" w:color="auto" w:fill="auto"/>
                  <w:hideMark/>
                </w:tcPr>
                <w:p w14:paraId="63113A0E" w14:textId="77228C33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585" w:type="dxa"/>
                  <w:shd w:val="clear" w:color="auto" w:fill="auto"/>
                  <w:hideMark/>
                </w:tcPr>
                <w:p w14:paraId="26ED10EA" w14:textId="353353D2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b</w:t>
                  </w:r>
                  <w:r w:rsidR="0009325C" w:rsidRPr="00A3311C">
                    <w:t>ūvniecība</w:t>
                  </w:r>
                </w:p>
              </w:tc>
            </w:tr>
          </w:tbl>
          <w:p w14:paraId="1C659277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850"/>
            </w:tblGrid>
            <w:tr w:rsidR="00A3311C" w:rsidRPr="00A3311C" w14:paraId="2AADCB56" w14:textId="77777777" w:rsidTr="007766AF">
              <w:tc>
                <w:tcPr>
                  <w:tcW w:w="223" w:type="dxa"/>
                  <w:shd w:val="clear" w:color="auto" w:fill="auto"/>
                  <w:hideMark/>
                </w:tcPr>
                <w:p w14:paraId="7FB09CBE" w14:textId="7F712F37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710" w:type="dxa"/>
                  <w:shd w:val="clear" w:color="auto" w:fill="auto"/>
                  <w:hideMark/>
                </w:tcPr>
                <w:p w14:paraId="357A2A19" w14:textId="2488FD0F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proofErr w:type="spellStart"/>
                  <w:r>
                    <w:t>i</w:t>
                  </w:r>
                  <w:r w:rsidR="0009325C" w:rsidRPr="00A3311C">
                    <w:t>nženierbūvniecība</w:t>
                  </w:r>
                  <w:proofErr w:type="spellEnd"/>
                </w:p>
              </w:tc>
            </w:tr>
          </w:tbl>
          <w:p w14:paraId="685E7C4E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705"/>
            </w:tblGrid>
            <w:tr w:rsidR="00A3311C" w:rsidRPr="00A3311C" w14:paraId="7C2A009E" w14:textId="77777777" w:rsidTr="007766AF">
              <w:tc>
                <w:tcPr>
                  <w:tcW w:w="357" w:type="dxa"/>
                  <w:shd w:val="clear" w:color="auto" w:fill="auto"/>
                  <w:hideMark/>
                </w:tcPr>
                <w:p w14:paraId="0BD3A2EB" w14:textId="47F53C3D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576" w:type="dxa"/>
                  <w:shd w:val="clear" w:color="auto" w:fill="auto"/>
                  <w:hideMark/>
                </w:tcPr>
                <w:p w14:paraId="511DB809" w14:textId="4090BA5A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k</w:t>
                  </w:r>
                  <w:r w:rsidR="0009325C" w:rsidRPr="00A3311C">
                    <w:t>uģu būve</w:t>
                  </w:r>
                </w:p>
              </w:tc>
            </w:tr>
          </w:tbl>
          <w:p w14:paraId="726694F2" w14:textId="77777777" w:rsidR="0009325C" w:rsidRPr="00A3311C" w:rsidRDefault="0009325C" w:rsidP="007766AF">
            <w:pPr>
              <w:rPr>
                <w:vanish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770"/>
            </w:tblGrid>
            <w:tr w:rsidR="00A3311C" w:rsidRPr="00A3311C" w14:paraId="3739908D" w14:textId="77777777" w:rsidTr="007766AF">
              <w:tc>
                <w:tcPr>
                  <w:tcW w:w="297" w:type="dxa"/>
                  <w:shd w:val="clear" w:color="auto" w:fill="auto"/>
                  <w:hideMark/>
                </w:tcPr>
                <w:p w14:paraId="646D0950" w14:textId="0898BC87" w:rsidR="0009325C" w:rsidRPr="00A3311C" w:rsidRDefault="001C55B3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-</w:t>
                  </w:r>
                </w:p>
              </w:tc>
              <w:tc>
                <w:tcPr>
                  <w:tcW w:w="1636" w:type="dxa"/>
                  <w:shd w:val="clear" w:color="auto" w:fill="auto"/>
                  <w:hideMark/>
                </w:tcPr>
                <w:p w14:paraId="460B3693" w14:textId="2C0071BD" w:rsidR="0009325C" w:rsidRPr="00A3311C" w:rsidRDefault="0033000B" w:rsidP="007766AF">
                  <w:pPr>
                    <w:pStyle w:val="Normal1"/>
                    <w:spacing w:before="0" w:beforeAutospacing="0" w:after="0" w:afterAutospacing="0"/>
                    <w:jc w:val="both"/>
                  </w:pPr>
                  <w:r>
                    <w:t>d</w:t>
                  </w:r>
                  <w:r w:rsidR="0009325C" w:rsidRPr="00A3311C">
                    <w:t>oki un ostas</w:t>
                  </w:r>
                  <w:r w:rsidR="00323058">
                    <w:t>”</w:t>
                  </w:r>
                </w:p>
              </w:tc>
            </w:tr>
          </w:tbl>
          <w:p w14:paraId="366B4152" w14:textId="77777777" w:rsidR="0009325C" w:rsidRPr="00A3311C" w:rsidRDefault="0009325C" w:rsidP="007766AF">
            <w:pPr>
              <w:spacing w:after="300"/>
            </w:pPr>
          </w:p>
        </w:tc>
      </w:tr>
    </w:tbl>
    <w:p w14:paraId="23A3D648" w14:textId="77777777" w:rsidR="006F065C" w:rsidRPr="00A3311C" w:rsidRDefault="006F065C" w:rsidP="00CF1560">
      <w:pPr>
        <w:shd w:val="clear" w:color="auto" w:fill="FFFFFF"/>
        <w:ind w:left="709"/>
        <w:jc w:val="both"/>
        <w:rPr>
          <w:bCs/>
          <w:sz w:val="28"/>
          <w:szCs w:val="28"/>
        </w:rPr>
      </w:pPr>
    </w:p>
    <w:p w14:paraId="4D1C1E3C" w14:textId="5F84B88E" w:rsidR="00C25057" w:rsidRPr="00A3311C" w:rsidRDefault="00937E37" w:rsidP="00937E37">
      <w:pPr>
        <w:ind w:firstLine="567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2. Noteikumi stājas spē</w:t>
      </w:r>
      <w:r w:rsidR="00A53B5E" w:rsidRPr="00A3311C">
        <w:rPr>
          <w:sz w:val="28"/>
          <w:szCs w:val="28"/>
        </w:rPr>
        <w:t xml:space="preserve">kā 2021.gada 20.novembrī. </w:t>
      </w:r>
    </w:p>
    <w:p w14:paraId="4CE9C86C" w14:textId="3FBABD23" w:rsidR="006115EF" w:rsidRPr="00A3311C" w:rsidRDefault="006115EF" w:rsidP="000F2A69">
      <w:pPr>
        <w:jc w:val="both"/>
        <w:rPr>
          <w:sz w:val="28"/>
          <w:szCs w:val="28"/>
        </w:rPr>
      </w:pPr>
    </w:p>
    <w:p w14:paraId="79F6C2C0" w14:textId="0A9A3431" w:rsidR="006115EF" w:rsidRPr="00A3311C" w:rsidRDefault="006115EF" w:rsidP="000F2A69">
      <w:pPr>
        <w:jc w:val="both"/>
        <w:rPr>
          <w:sz w:val="28"/>
          <w:szCs w:val="28"/>
        </w:rPr>
      </w:pPr>
    </w:p>
    <w:p w14:paraId="58D0F9C4" w14:textId="77777777" w:rsidR="006115EF" w:rsidRPr="00A3311C" w:rsidRDefault="006115EF" w:rsidP="000F2A69">
      <w:pPr>
        <w:jc w:val="both"/>
        <w:rPr>
          <w:sz w:val="28"/>
          <w:szCs w:val="28"/>
        </w:rPr>
      </w:pPr>
    </w:p>
    <w:p w14:paraId="61A4CBF3" w14:textId="77777777" w:rsidR="00C25057" w:rsidRPr="00A3311C" w:rsidRDefault="00C25057" w:rsidP="000F2A69">
      <w:pPr>
        <w:jc w:val="both"/>
        <w:rPr>
          <w:sz w:val="28"/>
          <w:szCs w:val="28"/>
        </w:rPr>
      </w:pPr>
    </w:p>
    <w:p w14:paraId="70250C23" w14:textId="7AD720E5" w:rsidR="0008447E" w:rsidRPr="00A3311C" w:rsidRDefault="0008447E" w:rsidP="0008447E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Ministru prezidents</w:t>
      </w:r>
      <w:r w:rsidRPr="00A3311C">
        <w:rPr>
          <w:sz w:val="28"/>
          <w:szCs w:val="28"/>
        </w:rPr>
        <w:tab/>
      </w:r>
      <w:r w:rsidRPr="00A3311C">
        <w:rPr>
          <w:sz w:val="28"/>
          <w:szCs w:val="28"/>
        </w:rPr>
        <w:tab/>
      </w:r>
      <w:r w:rsidRPr="00A3311C">
        <w:rPr>
          <w:sz w:val="28"/>
          <w:szCs w:val="28"/>
        </w:rPr>
        <w:tab/>
      </w:r>
      <w:r w:rsidRPr="00A3311C">
        <w:rPr>
          <w:sz w:val="28"/>
          <w:szCs w:val="28"/>
        </w:rPr>
        <w:tab/>
      </w:r>
      <w:r w:rsidR="003F7E27" w:rsidRPr="00A3311C">
        <w:rPr>
          <w:sz w:val="28"/>
          <w:szCs w:val="28"/>
        </w:rPr>
        <w:tab/>
      </w:r>
      <w:r w:rsidRPr="00A3311C">
        <w:rPr>
          <w:sz w:val="28"/>
          <w:szCs w:val="28"/>
        </w:rPr>
        <w:tab/>
      </w:r>
      <w:r w:rsidRPr="00A3311C">
        <w:rPr>
          <w:sz w:val="28"/>
          <w:szCs w:val="28"/>
        </w:rPr>
        <w:tab/>
        <w:t>A. K. Kariņš</w:t>
      </w:r>
    </w:p>
    <w:p w14:paraId="584F7BF8" w14:textId="77777777" w:rsidR="0008447E" w:rsidRPr="00A3311C" w:rsidRDefault="0008447E" w:rsidP="0008447E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14:paraId="45144FDF" w14:textId="1188DD36" w:rsidR="0008447E" w:rsidRPr="00A3311C" w:rsidRDefault="0008447E" w:rsidP="00C25057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A3311C">
        <w:rPr>
          <w:sz w:val="28"/>
          <w:szCs w:val="28"/>
        </w:rPr>
        <w:t>Labklājības ministr</w:t>
      </w:r>
      <w:r w:rsidR="00A53B5E" w:rsidRPr="00A3311C">
        <w:rPr>
          <w:sz w:val="28"/>
          <w:szCs w:val="28"/>
        </w:rPr>
        <w:t>s</w:t>
      </w:r>
      <w:r w:rsidRPr="00A3311C">
        <w:rPr>
          <w:sz w:val="28"/>
          <w:szCs w:val="28"/>
        </w:rPr>
        <w:tab/>
      </w:r>
      <w:r w:rsidRPr="00A3311C">
        <w:rPr>
          <w:sz w:val="28"/>
          <w:szCs w:val="28"/>
        </w:rPr>
        <w:tab/>
      </w:r>
      <w:r w:rsidRPr="00A3311C">
        <w:rPr>
          <w:sz w:val="28"/>
          <w:szCs w:val="28"/>
        </w:rPr>
        <w:tab/>
      </w:r>
      <w:r w:rsidRPr="00A3311C">
        <w:rPr>
          <w:sz w:val="28"/>
          <w:szCs w:val="28"/>
        </w:rPr>
        <w:tab/>
      </w:r>
      <w:r w:rsidR="003F7E27" w:rsidRPr="00A3311C">
        <w:rPr>
          <w:sz w:val="28"/>
          <w:szCs w:val="28"/>
        </w:rPr>
        <w:tab/>
      </w:r>
      <w:r w:rsidRPr="00A3311C">
        <w:rPr>
          <w:sz w:val="28"/>
          <w:szCs w:val="28"/>
        </w:rPr>
        <w:tab/>
      </w:r>
      <w:r w:rsidRPr="00A3311C">
        <w:rPr>
          <w:sz w:val="28"/>
          <w:szCs w:val="28"/>
        </w:rPr>
        <w:tab/>
      </w:r>
      <w:r w:rsidR="00A53B5E" w:rsidRPr="00A3311C">
        <w:rPr>
          <w:sz w:val="28"/>
          <w:szCs w:val="28"/>
        </w:rPr>
        <w:t>G.</w:t>
      </w:r>
      <w:r w:rsidR="00710255">
        <w:rPr>
          <w:sz w:val="28"/>
          <w:szCs w:val="28"/>
        </w:rPr>
        <w:t xml:space="preserve"> </w:t>
      </w:r>
      <w:bookmarkStart w:id="9" w:name="_GoBack"/>
      <w:bookmarkEnd w:id="9"/>
      <w:r w:rsidR="00A53B5E" w:rsidRPr="00A3311C">
        <w:rPr>
          <w:sz w:val="28"/>
          <w:szCs w:val="28"/>
        </w:rPr>
        <w:t>Eglītis</w:t>
      </w:r>
    </w:p>
    <w:sectPr w:rsidR="0008447E" w:rsidRPr="00A3311C" w:rsidSect="00D244A8">
      <w:pgSz w:w="11906" w:h="16838" w:code="9"/>
      <w:pgMar w:top="1440" w:right="1418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3D6B" w14:textId="77777777" w:rsidR="00433B36" w:rsidRDefault="00433B36">
      <w:r>
        <w:separator/>
      </w:r>
    </w:p>
  </w:endnote>
  <w:endnote w:type="continuationSeparator" w:id="0">
    <w:p w14:paraId="14C5AADB" w14:textId="77777777" w:rsidR="00433B36" w:rsidRDefault="004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0F17842E" w:rsidR="00433B36" w:rsidRPr="00A53B5E" w:rsidRDefault="00433B36" w:rsidP="00A53B5E">
    <w:pPr>
      <w:shd w:val="clear" w:color="auto" w:fill="FFFFFF"/>
      <w:jc w:val="both"/>
      <w:rPr>
        <w:bCs/>
        <w:sz w:val="20"/>
        <w:szCs w:val="20"/>
      </w:rPr>
    </w:pPr>
    <w:r>
      <w:rPr>
        <w:sz w:val="20"/>
        <w:szCs w:val="20"/>
      </w:rPr>
      <w:t>LMnot_</w:t>
    </w:r>
    <w:r w:rsidR="0033000B">
      <w:rPr>
        <w:sz w:val="20"/>
        <w:szCs w:val="20"/>
      </w:rPr>
      <w:t>30</w:t>
    </w:r>
    <w:r>
      <w:rPr>
        <w:sz w:val="20"/>
        <w:szCs w:val="20"/>
      </w:rPr>
      <w:t xml:space="preserve">0621; </w:t>
    </w:r>
    <w:r w:rsidRPr="00B61F5F">
      <w:rPr>
        <w:sz w:val="20"/>
        <w:szCs w:val="20"/>
      </w:rPr>
      <w:t>Grozījumi Ministru kabineta 200</w:t>
    </w:r>
    <w:r>
      <w:rPr>
        <w:sz w:val="20"/>
        <w:szCs w:val="20"/>
      </w:rPr>
      <w:t>2</w:t>
    </w:r>
    <w:r w:rsidRPr="00B61F5F">
      <w:rPr>
        <w:sz w:val="20"/>
        <w:szCs w:val="20"/>
      </w:rPr>
      <w:t>.gada 2</w:t>
    </w:r>
    <w:r>
      <w:rPr>
        <w:sz w:val="20"/>
        <w:szCs w:val="20"/>
      </w:rPr>
      <w:t>0</w:t>
    </w:r>
    <w:r w:rsidRPr="00B61F5F">
      <w:rPr>
        <w:sz w:val="20"/>
        <w:szCs w:val="20"/>
      </w:rPr>
      <w:t>.augusta noteikumos Nr.</w:t>
    </w:r>
    <w:r>
      <w:rPr>
        <w:sz w:val="20"/>
        <w:szCs w:val="20"/>
      </w:rPr>
      <w:t>372</w:t>
    </w:r>
    <w:r w:rsidRPr="00B61F5F">
      <w:rPr>
        <w:sz w:val="20"/>
        <w:szCs w:val="20"/>
      </w:rPr>
      <w:t xml:space="preserve"> “</w:t>
    </w:r>
    <w:r w:rsidRPr="0001067C">
      <w:rPr>
        <w:sz w:val="20"/>
        <w:szCs w:val="20"/>
      </w:rPr>
      <w:t>Darba aizsardzības prasības, lietojot individuālos aizsardzības līdzekļus</w:t>
    </w:r>
    <w:r w:rsidRPr="00B61F5F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68F5D4E3" w:rsidR="00433B36" w:rsidRPr="00076BCF" w:rsidRDefault="00433B36" w:rsidP="00076BCF">
    <w:pPr>
      <w:shd w:val="clear" w:color="auto" w:fill="FFFFFF"/>
      <w:jc w:val="both"/>
      <w:rPr>
        <w:bCs/>
        <w:sz w:val="20"/>
        <w:szCs w:val="20"/>
      </w:rPr>
    </w:pPr>
    <w:r>
      <w:rPr>
        <w:sz w:val="20"/>
        <w:szCs w:val="20"/>
      </w:rPr>
      <w:t>LMnot_</w:t>
    </w:r>
    <w:r w:rsidR="0033000B">
      <w:rPr>
        <w:sz w:val="20"/>
        <w:szCs w:val="20"/>
      </w:rPr>
      <w:t>30</w:t>
    </w:r>
    <w:r>
      <w:rPr>
        <w:sz w:val="20"/>
        <w:szCs w:val="20"/>
      </w:rPr>
      <w:t xml:space="preserve">0621; </w:t>
    </w:r>
    <w:r w:rsidRPr="00B61F5F">
      <w:rPr>
        <w:sz w:val="20"/>
        <w:szCs w:val="20"/>
      </w:rPr>
      <w:t>Grozījumi Ministru kabineta 200</w:t>
    </w:r>
    <w:r>
      <w:rPr>
        <w:sz w:val="20"/>
        <w:szCs w:val="20"/>
      </w:rPr>
      <w:t>2</w:t>
    </w:r>
    <w:r w:rsidRPr="00B61F5F">
      <w:rPr>
        <w:sz w:val="20"/>
        <w:szCs w:val="20"/>
      </w:rPr>
      <w:t>.gada 2</w:t>
    </w:r>
    <w:r>
      <w:rPr>
        <w:sz w:val="20"/>
        <w:szCs w:val="20"/>
      </w:rPr>
      <w:t>0</w:t>
    </w:r>
    <w:r w:rsidRPr="00B61F5F">
      <w:rPr>
        <w:sz w:val="20"/>
        <w:szCs w:val="20"/>
      </w:rPr>
      <w:t>.augusta noteikumos Nr.</w:t>
    </w:r>
    <w:r>
      <w:rPr>
        <w:sz w:val="20"/>
        <w:szCs w:val="20"/>
      </w:rPr>
      <w:t>372</w:t>
    </w:r>
    <w:r w:rsidRPr="00B61F5F">
      <w:rPr>
        <w:sz w:val="20"/>
        <w:szCs w:val="20"/>
      </w:rPr>
      <w:t xml:space="preserve"> “</w:t>
    </w:r>
    <w:r w:rsidRPr="0001067C">
      <w:rPr>
        <w:sz w:val="20"/>
        <w:szCs w:val="20"/>
      </w:rPr>
      <w:t>Darba aizsardzības prasības, lietojot individuālos aizsardzības līdzekļus</w:t>
    </w:r>
    <w:r w:rsidRPr="00B61F5F">
      <w:rPr>
        <w:sz w:val="20"/>
        <w:szCs w:val="20"/>
      </w:rPr>
      <w:t>”</w:t>
    </w:r>
  </w:p>
  <w:p w14:paraId="09881E87" w14:textId="77777777" w:rsidR="00433B36" w:rsidRDefault="00433B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C65FB" w14:textId="77777777" w:rsidR="00433B36" w:rsidRDefault="00433B36">
      <w:r>
        <w:separator/>
      </w:r>
    </w:p>
  </w:footnote>
  <w:footnote w:type="continuationSeparator" w:id="0">
    <w:p w14:paraId="1BFD0E14" w14:textId="77777777" w:rsidR="00433B36" w:rsidRDefault="0043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433B36" w:rsidRDefault="00433B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A996F0" w14:textId="77777777" w:rsidR="00433B36" w:rsidRDefault="00433B36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40F"/>
    <w:multiLevelType w:val="hybridMultilevel"/>
    <w:tmpl w:val="20420274"/>
    <w:lvl w:ilvl="0" w:tplc="1FA6A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413AD"/>
    <w:multiLevelType w:val="hybridMultilevel"/>
    <w:tmpl w:val="F4DAF0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E3D"/>
    <w:multiLevelType w:val="hybridMultilevel"/>
    <w:tmpl w:val="10C6C2F2"/>
    <w:lvl w:ilvl="0" w:tplc="B40CAE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854A33"/>
    <w:multiLevelType w:val="hybridMultilevel"/>
    <w:tmpl w:val="92A653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B600E"/>
    <w:multiLevelType w:val="hybridMultilevel"/>
    <w:tmpl w:val="AE48867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AE46F6"/>
    <w:multiLevelType w:val="hybridMultilevel"/>
    <w:tmpl w:val="9E50F534"/>
    <w:lvl w:ilvl="0" w:tplc="8762413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81532"/>
    <w:multiLevelType w:val="hybridMultilevel"/>
    <w:tmpl w:val="6DE6B130"/>
    <w:lvl w:ilvl="0" w:tplc="A50063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F12F5"/>
    <w:multiLevelType w:val="hybridMultilevel"/>
    <w:tmpl w:val="D8E2151A"/>
    <w:lvl w:ilvl="0" w:tplc="B23A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1067C"/>
    <w:rsid w:val="00010E7F"/>
    <w:rsid w:val="0001382E"/>
    <w:rsid w:val="000149FD"/>
    <w:rsid w:val="00022C13"/>
    <w:rsid w:val="00023004"/>
    <w:rsid w:val="000343F2"/>
    <w:rsid w:val="00036845"/>
    <w:rsid w:val="0006413F"/>
    <w:rsid w:val="00064A65"/>
    <w:rsid w:val="00065417"/>
    <w:rsid w:val="00076BCF"/>
    <w:rsid w:val="000775B5"/>
    <w:rsid w:val="0008447E"/>
    <w:rsid w:val="0009325C"/>
    <w:rsid w:val="00097A3F"/>
    <w:rsid w:val="000A5426"/>
    <w:rsid w:val="000A7D69"/>
    <w:rsid w:val="000B5288"/>
    <w:rsid w:val="000B5AE1"/>
    <w:rsid w:val="000C19D7"/>
    <w:rsid w:val="000C71A0"/>
    <w:rsid w:val="000D0BD6"/>
    <w:rsid w:val="000E2773"/>
    <w:rsid w:val="000E4796"/>
    <w:rsid w:val="000F2A69"/>
    <w:rsid w:val="000F2D8F"/>
    <w:rsid w:val="00122A47"/>
    <w:rsid w:val="001254CA"/>
    <w:rsid w:val="001304FC"/>
    <w:rsid w:val="00137AC9"/>
    <w:rsid w:val="00143392"/>
    <w:rsid w:val="00143694"/>
    <w:rsid w:val="00162B07"/>
    <w:rsid w:val="00166916"/>
    <w:rsid w:val="00166FCA"/>
    <w:rsid w:val="0017478B"/>
    <w:rsid w:val="00181AD6"/>
    <w:rsid w:val="0019003F"/>
    <w:rsid w:val="001920E1"/>
    <w:rsid w:val="00196238"/>
    <w:rsid w:val="001C0330"/>
    <w:rsid w:val="001C2481"/>
    <w:rsid w:val="001C54BD"/>
    <w:rsid w:val="001C55B3"/>
    <w:rsid w:val="001D1A04"/>
    <w:rsid w:val="001D31F3"/>
    <w:rsid w:val="001D7F58"/>
    <w:rsid w:val="001E7CF0"/>
    <w:rsid w:val="001F6DFF"/>
    <w:rsid w:val="002040C5"/>
    <w:rsid w:val="00216C6D"/>
    <w:rsid w:val="002324E9"/>
    <w:rsid w:val="00233CA7"/>
    <w:rsid w:val="00240843"/>
    <w:rsid w:val="0024275C"/>
    <w:rsid w:val="00242C98"/>
    <w:rsid w:val="002456E5"/>
    <w:rsid w:val="00291A7E"/>
    <w:rsid w:val="00294ED1"/>
    <w:rsid w:val="002A72A1"/>
    <w:rsid w:val="002B1439"/>
    <w:rsid w:val="002C51C0"/>
    <w:rsid w:val="002D0545"/>
    <w:rsid w:val="002D3A37"/>
    <w:rsid w:val="002D5D3B"/>
    <w:rsid w:val="002D5FC0"/>
    <w:rsid w:val="002E7144"/>
    <w:rsid w:val="002F09CE"/>
    <w:rsid w:val="002F42F8"/>
    <w:rsid w:val="002F71E6"/>
    <w:rsid w:val="00300937"/>
    <w:rsid w:val="00323058"/>
    <w:rsid w:val="00325463"/>
    <w:rsid w:val="00325DA1"/>
    <w:rsid w:val="0033000B"/>
    <w:rsid w:val="003460CE"/>
    <w:rsid w:val="003461B0"/>
    <w:rsid w:val="00364B98"/>
    <w:rsid w:val="003657FB"/>
    <w:rsid w:val="00370725"/>
    <w:rsid w:val="00375E82"/>
    <w:rsid w:val="00376CF7"/>
    <w:rsid w:val="00385233"/>
    <w:rsid w:val="003879F6"/>
    <w:rsid w:val="00392CB4"/>
    <w:rsid w:val="00394279"/>
    <w:rsid w:val="00395BC5"/>
    <w:rsid w:val="003A0008"/>
    <w:rsid w:val="003B6775"/>
    <w:rsid w:val="003C368A"/>
    <w:rsid w:val="003C3C9D"/>
    <w:rsid w:val="003C51EE"/>
    <w:rsid w:val="003D4D54"/>
    <w:rsid w:val="003E1992"/>
    <w:rsid w:val="003F2AFD"/>
    <w:rsid w:val="003F7E27"/>
    <w:rsid w:val="00404CAA"/>
    <w:rsid w:val="00420148"/>
    <w:rsid w:val="004203E7"/>
    <w:rsid w:val="004274A8"/>
    <w:rsid w:val="00433B36"/>
    <w:rsid w:val="00433DAD"/>
    <w:rsid w:val="00437B49"/>
    <w:rsid w:val="004466A0"/>
    <w:rsid w:val="00447D01"/>
    <w:rsid w:val="00452998"/>
    <w:rsid w:val="00453608"/>
    <w:rsid w:val="00480578"/>
    <w:rsid w:val="00482603"/>
    <w:rsid w:val="004944D5"/>
    <w:rsid w:val="00497C20"/>
    <w:rsid w:val="004B0B67"/>
    <w:rsid w:val="004B1C5C"/>
    <w:rsid w:val="004B518D"/>
    <w:rsid w:val="004B6E00"/>
    <w:rsid w:val="004C0159"/>
    <w:rsid w:val="004C60C4"/>
    <w:rsid w:val="004C729C"/>
    <w:rsid w:val="004D4846"/>
    <w:rsid w:val="004D6E14"/>
    <w:rsid w:val="004D741F"/>
    <w:rsid w:val="004E3E9C"/>
    <w:rsid w:val="004E5A1D"/>
    <w:rsid w:val="004E74DA"/>
    <w:rsid w:val="005003A0"/>
    <w:rsid w:val="00517CDD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E5054"/>
    <w:rsid w:val="005F2189"/>
    <w:rsid w:val="005F289F"/>
    <w:rsid w:val="005F5401"/>
    <w:rsid w:val="00600472"/>
    <w:rsid w:val="0060088B"/>
    <w:rsid w:val="00610E8F"/>
    <w:rsid w:val="006115EF"/>
    <w:rsid w:val="00615BB4"/>
    <w:rsid w:val="006179BF"/>
    <w:rsid w:val="00623DF2"/>
    <w:rsid w:val="00631730"/>
    <w:rsid w:val="00640FD5"/>
    <w:rsid w:val="006457F2"/>
    <w:rsid w:val="00651934"/>
    <w:rsid w:val="00662C37"/>
    <w:rsid w:val="00664357"/>
    <w:rsid w:val="00665111"/>
    <w:rsid w:val="00671D14"/>
    <w:rsid w:val="00681F12"/>
    <w:rsid w:val="00684B30"/>
    <w:rsid w:val="0068514E"/>
    <w:rsid w:val="006908FD"/>
    <w:rsid w:val="00692104"/>
    <w:rsid w:val="00695B9B"/>
    <w:rsid w:val="00697A7B"/>
    <w:rsid w:val="006A4F8B"/>
    <w:rsid w:val="006B031C"/>
    <w:rsid w:val="006B3537"/>
    <w:rsid w:val="006B47B6"/>
    <w:rsid w:val="006B60F9"/>
    <w:rsid w:val="006C0BDC"/>
    <w:rsid w:val="006C4B76"/>
    <w:rsid w:val="006C6AC6"/>
    <w:rsid w:val="006E083B"/>
    <w:rsid w:val="006E5D5F"/>
    <w:rsid w:val="006E5FE2"/>
    <w:rsid w:val="006E6314"/>
    <w:rsid w:val="006F065C"/>
    <w:rsid w:val="00710255"/>
    <w:rsid w:val="00721036"/>
    <w:rsid w:val="00735769"/>
    <w:rsid w:val="00746861"/>
    <w:rsid w:val="00746F4F"/>
    <w:rsid w:val="00750EE3"/>
    <w:rsid w:val="0076150C"/>
    <w:rsid w:val="00762E50"/>
    <w:rsid w:val="00764B31"/>
    <w:rsid w:val="00774A4B"/>
    <w:rsid w:val="00775F74"/>
    <w:rsid w:val="007766AF"/>
    <w:rsid w:val="00777358"/>
    <w:rsid w:val="00787DA8"/>
    <w:rsid w:val="007947CC"/>
    <w:rsid w:val="00796BFD"/>
    <w:rsid w:val="007A473F"/>
    <w:rsid w:val="007B5DBD"/>
    <w:rsid w:val="007C4838"/>
    <w:rsid w:val="007C63F0"/>
    <w:rsid w:val="007E6756"/>
    <w:rsid w:val="007F7F31"/>
    <w:rsid w:val="0080041E"/>
    <w:rsid w:val="0080189A"/>
    <w:rsid w:val="00806E3B"/>
    <w:rsid w:val="00812AFA"/>
    <w:rsid w:val="00837BBE"/>
    <w:rsid w:val="008467C5"/>
    <w:rsid w:val="0086399E"/>
    <w:rsid w:val="008644A0"/>
    <w:rsid w:val="00864D00"/>
    <w:rsid w:val="008678E7"/>
    <w:rsid w:val="0087111C"/>
    <w:rsid w:val="00871391"/>
    <w:rsid w:val="008769BC"/>
    <w:rsid w:val="00876A68"/>
    <w:rsid w:val="008A22A2"/>
    <w:rsid w:val="008A7539"/>
    <w:rsid w:val="008B5A9F"/>
    <w:rsid w:val="008C0C2F"/>
    <w:rsid w:val="008C5E72"/>
    <w:rsid w:val="008C7A3B"/>
    <w:rsid w:val="008D4741"/>
    <w:rsid w:val="008D5CC2"/>
    <w:rsid w:val="008E30FA"/>
    <w:rsid w:val="008E772C"/>
    <w:rsid w:val="008E7807"/>
    <w:rsid w:val="008F0423"/>
    <w:rsid w:val="00900023"/>
    <w:rsid w:val="00907025"/>
    <w:rsid w:val="009079D9"/>
    <w:rsid w:val="00910156"/>
    <w:rsid w:val="009172AE"/>
    <w:rsid w:val="00932D89"/>
    <w:rsid w:val="00937E37"/>
    <w:rsid w:val="00947B4D"/>
    <w:rsid w:val="0097781C"/>
    <w:rsid w:val="00980D1E"/>
    <w:rsid w:val="0098390C"/>
    <w:rsid w:val="009A7A12"/>
    <w:rsid w:val="009B3F9E"/>
    <w:rsid w:val="009C588B"/>
    <w:rsid w:val="009C5A63"/>
    <w:rsid w:val="009D1238"/>
    <w:rsid w:val="009F1E4B"/>
    <w:rsid w:val="009F3E37"/>
    <w:rsid w:val="009F3EFB"/>
    <w:rsid w:val="00A02F96"/>
    <w:rsid w:val="00A12116"/>
    <w:rsid w:val="00A16CE2"/>
    <w:rsid w:val="00A30662"/>
    <w:rsid w:val="00A3311C"/>
    <w:rsid w:val="00A442F3"/>
    <w:rsid w:val="00A47069"/>
    <w:rsid w:val="00A51B31"/>
    <w:rsid w:val="00A53B5E"/>
    <w:rsid w:val="00A632EA"/>
    <w:rsid w:val="00A6654B"/>
    <w:rsid w:val="00A6794B"/>
    <w:rsid w:val="00A71766"/>
    <w:rsid w:val="00A75F12"/>
    <w:rsid w:val="00A816A6"/>
    <w:rsid w:val="00A81C8B"/>
    <w:rsid w:val="00A94F3A"/>
    <w:rsid w:val="00A955E2"/>
    <w:rsid w:val="00A97155"/>
    <w:rsid w:val="00AB0AC9"/>
    <w:rsid w:val="00AB57E5"/>
    <w:rsid w:val="00AC23DE"/>
    <w:rsid w:val="00AD27F8"/>
    <w:rsid w:val="00AD28A5"/>
    <w:rsid w:val="00AF5AB5"/>
    <w:rsid w:val="00B12F17"/>
    <w:rsid w:val="00B1583A"/>
    <w:rsid w:val="00B249E8"/>
    <w:rsid w:val="00B252E7"/>
    <w:rsid w:val="00B30445"/>
    <w:rsid w:val="00B30D1A"/>
    <w:rsid w:val="00B3424A"/>
    <w:rsid w:val="00B453BA"/>
    <w:rsid w:val="00B57ACD"/>
    <w:rsid w:val="00B60DB3"/>
    <w:rsid w:val="00B61F5F"/>
    <w:rsid w:val="00B700A6"/>
    <w:rsid w:val="00B77A0F"/>
    <w:rsid w:val="00B81177"/>
    <w:rsid w:val="00B83E78"/>
    <w:rsid w:val="00B9584F"/>
    <w:rsid w:val="00BA506B"/>
    <w:rsid w:val="00BB487A"/>
    <w:rsid w:val="00BC4543"/>
    <w:rsid w:val="00BD688C"/>
    <w:rsid w:val="00BE368B"/>
    <w:rsid w:val="00BE4EB2"/>
    <w:rsid w:val="00C00364"/>
    <w:rsid w:val="00C00A8E"/>
    <w:rsid w:val="00C13EA6"/>
    <w:rsid w:val="00C25057"/>
    <w:rsid w:val="00C27AF9"/>
    <w:rsid w:val="00C31E7D"/>
    <w:rsid w:val="00C406ED"/>
    <w:rsid w:val="00C412D5"/>
    <w:rsid w:val="00C44DE9"/>
    <w:rsid w:val="00C53AD0"/>
    <w:rsid w:val="00C8726B"/>
    <w:rsid w:val="00C903DE"/>
    <w:rsid w:val="00C93126"/>
    <w:rsid w:val="00CA30A6"/>
    <w:rsid w:val="00CA7A60"/>
    <w:rsid w:val="00CB6776"/>
    <w:rsid w:val="00CC723D"/>
    <w:rsid w:val="00CE04CC"/>
    <w:rsid w:val="00CE0B90"/>
    <w:rsid w:val="00CF14BD"/>
    <w:rsid w:val="00CF1560"/>
    <w:rsid w:val="00CF55EF"/>
    <w:rsid w:val="00CF5632"/>
    <w:rsid w:val="00D1431D"/>
    <w:rsid w:val="00D14B43"/>
    <w:rsid w:val="00D244A8"/>
    <w:rsid w:val="00D34E8D"/>
    <w:rsid w:val="00D35E2D"/>
    <w:rsid w:val="00D46149"/>
    <w:rsid w:val="00D53187"/>
    <w:rsid w:val="00D61E73"/>
    <w:rsid w:val="00D65840"/>
    <w:rsid w:val="00D744A0"/>
    <w:rsid w:val="00D76D68"/>
    <w:rsid w:val="00D81E23"/>
    <w:rsid w:val="00D83266"/>
    <w:rsid w:val="00D8584E"/>
    <w:rsid w:val="00D92529"/>
    <w:rsid w:val="00D92F47"/>
    <w:rsid w:val="00D95847"/>
    <w:rsid w:val="00D95EF0"/>
    <w:rsid w:val="00D962ED"/>
    <w:rsid w:val="00DA4BAA"/>
    <w:rsid w:val="00DB15E1"/>
    <w:rsid w:val="00DB1806"/>
    <w:rsid w:val="00DC25B2"/>
    <w:rsid w:val="00DD3A2A"/>
    <w:rsid w:val="00E226C4"/>
    <w:rsid w:val="00E25C04"/>
    <w:rsid w:val="00E36A1B"/>
    <w:rsid w:val="00E41E78"/>
    <w:rsid w:val="00E43197"/>
    <w:rsid w:val="00E555E7"/>
    <w:rsid w:val="00E61A02"/>
    <w:rsid w:val="00E6461F"/>
    <w:rsid w:val="00E7137E"/>
    <w:rsid w:val="00E826B4"/>
    <w:rsid w:val="00E94494"/>
    <w:rsid w:val="00E96337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37D54"/>
    <w:rsid w:val="00F416E7"/>
    <w:rsid w:val="00F43C28"/>
    <w:rsid w:val="00F54E5F"/>
    <w:rsid w:val="00F55D44"/>
    <w:rsid w:val="00F62C80"/>
    <w:rsid w:val="00F657F0"/>
    <w:rsid w:val="00F749DB"/>
    <w:rsid w:val="00F77E25"/>
    <w:rsid w:val="00F801B9"/>
    <w:rsid w:val="00F844B6"/>
    <w:rsid w:val="00F85B78"/>
    <w:rsid w:val="00F870C8"/>
    <w:rsid w:val="00F87644"/>
    <w:rsid w:val="00F900BC"/>
    <w:rsid w:val="00FA08B2"/>
    <w:rsid w:val="00FA63F1"/>
    <w:rsid w:val="00FB16E8"/>
    <w:rsid w:val="00FB442F"/>
    <w:rsid w:val="00FB47BE"/>
    <w:rsid w:val="00FC0667"/>
    <w:rsid w:val="00FC3F3E"/>
    <w:rsid w:val="00FC57B1"/>
    <w:rsid w:val="00FD0780"/>
    <w:rsid w:val="00FD34BC"/>
    <w:rsid w:val="00FD3805"/>
    <w:rsid w:val="00FE2068"/>
    <w:rsid w:val="00FE6982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C0E65F3"/>
  <w15:docId w15:val="{F7B7D642-28CE-43E2-B96F-B984CBE8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t3">
    <w:name w:val="t3"/>
    <w:basedOn w:val="DefaultParagraphFont"/>
    <w:rsid w:val="003D4D54"/>
  </w:style>
  <w:style w:type="character" w:customStyle="1" w:styleId="fwn">
    <w:name w:val="fwn"/>
    <w:basedOn w:val="DefaultParagraphFont"/>
    <w:rsid w:val="003D4D54"/>
  </w:style>
  <w:style w:type="paragraph" w:styleId="NormalWeb">
    <w:name w:val="Normal (Web)"/>
    <w:basedOn w:val="Normal"/>
    <w:uiPriority w:val="99"/>
    <w:semiHidden/>
    <w:unhideWhenUsed/>
    <w:rsid w:val="003D4D54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6B3537"/>
    <w:pPr>
      <w:spacing w:before="100" w:beforeAutospacing="1" w:after="100" w:afterAutospacing="1"/>
    </w:pPr>
  </w:style>
  <w:style w:type="paragraph" w:customStyle="1" w:styleId="likparaksts">
    <w:name w:val="lik_paraksts"/>
    <w:basedOn w:val="Normal"/>
    <w:rsid w:val="0008447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517CD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17CDD"/>
  </w:style>
  <w:style w:type="character" w:customStyle="1" w:styleId="italic">
    <w:name w:val="italic"/>
    <w:basedOn w:val="DefaultParagraphFont"/>
    <w:rsid w:val="00517CDD"/>
  </w:style>
  <w:style w:type="character" w:customStyle="1" w:styleId="super">
    <w:name w:val="super"/>
    <w:basedOn w:val="DefaultParagraphFont"/>
    <w:rsid w:val="00517CDD"/>
  </w:style>
  <w:style w:type="paragraph" w:customStyle="1" w:styleId="tbl-txt">
    <w:name w:val="tbl-txt"/>
    <w:basedOn w:val="Normal"/>
    <w:rsid w:val="000932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510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3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1989/656/oj/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dir/1989/391/oj/?locale=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2584-D8E2-4504-A592-860CCEF8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23</Pages>
  <Words>21791</Words>
  <Characters>12422</Characters>
  <Application>Microsoft Office Word</Application>
  <DocSecurity>0</DocSecurity>
  <Lines>103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25.augusta noteikumos Nr.950 “Nelaimes gadījumu darbā izmeklēšanas un uzskaites kārtība”</vt:lpstr>
    </vt:vector>
  </TitlesOfParts>
  <Company>Iestādes nosaukums</Company>
  <LinksUpToDate>false</LinksUpToDate>
  <CharactersWithSpaces>34145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25.augusta noteikumos Nr.950 “Nelaimes gadījumu darbā izmeklēšanas un uzskaites kārtība”</dc:title>
  <dc:subject>Noteikumu projekts</dc:subject>
  <dc:creator>Māra Vīksne</dc:creator>
  <cp:keywords>Noteikumu projekts</cp:keywords>
  <dc:description/>
  <cp:lastModifiedBy>Mara Viksne</cp:lastModifiedBy>
  <cp:revision>4</cp:revision>
  <cp:lastPrinted>2016-04-15T08:44:00Z</cp:lastPrinted>
  <dcterms:created xsi:type="dcterms:W3CDTF">2021-06-30T07:12:00Z</dcterms:created>
  <dcterms:modified xsi:type="dcterms:W3CDTF">2021-06-30T13:27:00Z</dcterms:modified>
</cp:coreProperties>
</file>