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F1A4" w14:textId="77777777" w:rsidR="00D25DFD" w:rsidRDefault="00D25DFD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DC686" w14:textId="77777777" w:rsidR="00D25DFD" w:rsidRDefault="00D25DFD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FD34D" w14:textId="77777777" w:rsidR="00D25DFD" w:rsidRDefault="00D25DFD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B5848" w14:textId="2C2E31B0" w:rsidR="00D25DFD" w:rsidRPr="006A60A9" w:rsidRDefault="00D25DFD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D776EB">
        <w:rPr>
          <w:rFonts w:ascii="Times New Roman" w:hAnsi="Times New Roman"/>
          <w:sz w:val="28"/>
          <w:szCs w:val="28"/>
        </w:rPr>
        <w:t>29. jūnijā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D776EB">
        <w:rPr>
          <w:rFonts w:ascii="Times New Roman" w:hAnsi="Times New Roman"/>
          <w:sz w:val="28"/>
          <w:szCs w:val="28"/>
        </w:rPr>
        <w:t> 430</w:t>
      </w:r>
    </w:p>
    <w:p w14:paraId="5C366D04" w14:textId="291EBD68" w:rsidR="00D25DFD" w:rsidRPr="006A60A9" w:rsidRDefault="00D25DFD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D776EB">
        <w:rPr>
          <w:rFonts w:ascii="Times New Roman" w:hAnsi="Times New Roman"/>
          <w:sz w:val="28"/>
          <w:szCs w:val="28"/>
        </w:rPr>
        <w:t> 50 </w:t>
      </w:r>
      <w:bookmarkStart w:id="0" w:name="_GoBack"/>
      <w:bookmarkEnd w:id="0"/>
      <w:r w:rsidR="00D776EB">
        <w:rPr>
          <w:rFonts w:ascii="Times New Roman" w:hAnsi="Times New Roman"/>
          <w:sz w:val="28"/>
          <w:szCs w:val="28"/>
        </w:rPr>
        <w:t>21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6BC2D909" w14:textId="4E9A0B96" w:rsidR="00F84621" w:rsidRPr="00AD4080" w:rsidRDefault="00F84621" w:rsidP="00AD4080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5EE406" w14:textId="4AE66EDF" w:rsidR="003A6AD0" w:rsidRPr="00AD4080" w:rsidRDefault="00363055" w:rsidP="0036305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2014.</w:t>
      </w:r>
      <w:r w:rsidR="00AC4B6A"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25.</w:t>
      </w:r>
      <w:r w:rsidR="00AC4B6A"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marta noteikumos Nr.</w:t>
      </w:r>
      <w:r w:rsidR="00C86027"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161 </w:t>
      </w:r>
      <w:r w:rsidR="00367E91"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Kārtība, kādā novērš vardarbības draudus un nodrošina pagaidu aizsardzību pret vardarbību</w:t>
      </w:r>
      <w:r w:rsidR="00367E91" w:rsidRPr="00AD40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72AF7690" w14:textId="77777777" w:rsidR="00800870" w:rsidRDefault="00363055" w:rsidP="0080087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8CF0099" w14:textId="77777777" w:rsidR="00800870" w:rsidRDefault="00363055" w:rsidP="0080087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"</w:t>
      </w:r>
      <w:hyperlink r:id="rId11" w:tgtFrame="_blank" w:history="1">
        <w:r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policiju</w:t>
        </w:r>
      </w:hyperlink>
      <w:r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2" w:anchor="p12" w:tgtFrame="_blank" w:history="1">
        <w:r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</w:t>
        </w:r>
        <w:r w:rsid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sesto daļu,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697578D" w14:textId="6DBEDBA2" w:rsidR="00800870" w:rsidRDefault="00D776EB" w:rsidP="00E5476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3" w:anchor="p12.1" w:tgtFrame="_blank" w:history="1"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devīto daļu</w:t>
      </w:r>
      <w:r w:rsidR="008008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4" w:tgtFrame="_blank" w:history="1"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Civilprocesa likuma</w:t>
        </w:r>
      </w:hyperlink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5" w:anchor="p250.46" w:tgtFrame="_blank" w:history="1"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250.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46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daļu un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79AAC73" w14:textId="0F588F49" w:rsidR="00363055" w:rsidRDefault="00D776EB" w:rsidP="0080087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6" w:anchor="p250.56" w:tgtFrame="_blank" w:history="1"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250.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56</w:t>
        </w:r>
        <w:r w:rsidR="00363055" w:rsidRPr="00AD408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otro daļu</w:t>
      </w:r>
    </w:p>
    <w:p w14:paraId="537D8A55" w14:textId="77777777" w:rsidR="00800870" w:rsidRDefault="00800870" w:rsidP="00E5476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6B49C" w14:textId="759EA06C" w:rsidR="00363055" w:rsidRPr="00AD4080" w:rsidRDefault="00474CEA" w:rsidP="00D25D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25.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161 "Kārtība, kādā novērš vardarbības draudus un nodrošina pagaidu aizsardzību pret vardarbību" </w:t>
      </w:r>
      <w:proofErr w:type="gramStart"/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2014, 64.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6.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107.</w:t>
      </w:r>
      <w:r w:rsid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00870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00870">
        <w:rPr>
          <w:rFonts w:ascii="Times New Roman" w:hAnsi="Times New Roman" w:cs="Times New Roman"/>
          <w:sz w:val="28"/>
          <w:szCs w:val="28"/>
        </w:rPr>
        <w:t>;</w:t>
      </w:r>
      <w:r w:rsidR="00800870" w:rsidRPr="00AD4080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AD4080">
        <w:rPr>
          <w:rFonts w:ascii="Times New Roman" w:hAnsi="Times New Roman" w:cs="Times New Roman"/>
          <w:sz w:val="28"/>
          <w:szCs w:val="28"/>
        </w:rPr>
        <w:t>2020, 146.</w:t>
      </w:r>
      <w:r w:rsidR="00AD4080">
        <w:rPr>
          <w:rFonts w:ascii="Times New Roman" w:hAnsi="Times New Roman" w:cs="Times New Roman"/>
          <w:sz w:val="28"/>
          <w:szCs w:val="28"/>
        </w:rPr>
        <w:t> </w:t>
      </w:r>
      <w:r w:rsidR="00363055" w:rsidRPr="00AD4080">
        <w:rPr>
          <w:rFonts w:ascii="Times New Roman" w:hAnsi="Times New Roman" w:cs="Times New Roman"/>
          <w:sz w:val="28"/>
          <w:szCs w:val="28"/>
        </w:rPr>
        <w:t>nr.</w:t>
      </w:r>
      <w:r w:rsidR="00363055" w:rsidRPr="00AD408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2AEA673" w14:textId="2D601464" w:rsidR="00FA57CF" w:rsidRPr="00AD4080" w:rsidRDefault="00AD4080" w:rsidP="00D25DF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80">
        <w:rPr>
          <w:rFonts w:ascii="Times New Roman" w:hAnsi="Times New Roman" w:cs="Times New Roman"/>
          <w:sz w:val="28"/>
          <w:szCs w:val="28"/>
        </w:rPr>
        <w:t>1.</w:t>
      </w:r>
      <w:r w:rsidR="00474CEA">
        <w:rPr>
          <w:rFonts w:ascii="Times New Roman" w:hAnsi="Times New Roman" w:cs="Times New Roman"/>
          <w:sz w:val="28"/>
          <w:szCs w:val="28"/>
        </w:rPr>
        <w:t>1.</w:t>
      </w:r>
      <w:r w:rsidRPr="00AD4080">
        <w:rPr>
          <w:rFonts w:ascii="Times New Roman" w:hAnsi="Times New Roman" w:cs="Times New Roman"/>
          <w:sz w:val="28"/>
          <w:szCs w:val="28"/>
        </w:rPr>
        <w:t> </w:t>
      </w:r>
      <w:r w:rsidR="00474CEA">
        <w:rPr>
          <w:rFonts w:ascii="Times New Roman" w:hAnsi="Times New Roman" w:cs="Times New Roman"/>
          <w:sz w:val="28"/>
          <w:szCs w:val="28"/>
        </w:rPr>
        <w:t>p</w:t>
      </w:r>
      <w:r w:rsidR="008E5F94" w:rsidRPr="00AD4080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 xml:space="preserve">noteikumus </w:t>
      </w:r>
      <w:r w:rsidR="00FA57CF" w:rsidRPr="00AD4080">
        <w:rPr>
          <w:rFonts w:ascii="Times New Roman" w:hAnsi="Times New Roman" w:cs="Times New Roman"/>
          <w:sz w:val="28"/>
          <w:szCs w:val="28"/>
        </w:rPr>
        <w:t>ar 2</w:t>
      </w:r>
      <w:r w:rsidR="004B26D9" w:rsidRPr="00AD4080">
        <w:rPr>
          <w:rFonts w:ascii="Times New Roman" w:hAnsi="Times New Roman" w:cs="Times New Roman"/>
          <w:sz w:val="28"/>
          <w:szCs w:val="28"/>
        </w:rPr>
        <w:t>1</w:t>
      </w:r>
      <w:r w:rsidR="00FA57CF" w:rsidRPr="00AD4080">
        <w:rPr>
          <w:rFonts w:ascii="Times New Roman" w:hAnsi="Times New Roman" w:cs="Times New Roman"/>
          <w:sz w:val="28"/>
          <w:szCs w:val="28"/>
        </w:rPr>
        <w:t>.</w:t>
      </w:r>
      <w:r w:rsidR="00FA57CF" w:rsidRPr="00AD40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57CF" w:rsidRPr="00AD408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5BB99E9" w14:textId="77777777" w:rsidR="00AD4080" w:rsidRDefault="00AD4080" w:rsidP="00AD4080">
      <w:pPr>
        <w:pStyle w:val="ListParagraph"/>
        <w:tabs>
          <w:tab w:val="left" w:pos="720"/>
          <w:tab w:val="left" w:pos="1260"/>
          <w:tab w:val="left" w:pos="144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645CBC" w14:textId="58B5BB7B" w:rsidR="004B26D9" w:rsidRPr="00AD4080" w:rsidRDefault="00367E91" w:rsidP="00AD4080">
      <w:pPr>
        <w:pStyle w:val="ListParagraph"/>
        <w:tabs>
          <w:tab w:val="left" w:pos="720"/>
          <w:tab w:val="left" w:pos="1260"/>
          <w:tab w:val="left" w:pos="144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80">
        <w:rPr>
          <w:rFonts w:ascii="Times New Roman" w:hAnsi="Times New Roman" w:cs="Times New Roman"/>
          <w:sz w:val="28"/>
          <w:szCs w:val="28"/>
        </w:rPr>
        <w:t>"</w:t>
      </w:r>
      <w:r w:rsidR="00AF53C9" w:rsidRPr="00AD4080">
        <w:rPr>
          <w:rFonts w:ascii="Times New Roman" w:hAnsi="Times New Roman" w:cs="Times New Roman"/>
          <w:sz w:val="28"/>
          <w:szCs w:val="28"/>
        </w:rPr>
        <w:t>21.</w:t>
      </w:r>
      <w:r w:rsidR="00AF53C9" w:rsidRPr="00AD40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D4080">
        <w:rPr>
          <w:rFonts w:ascii="Times New Roman" w:hAnsi="Times New Roman" w:cs="Times New Roman"/>
          <w:sz w:val="28"/>
          <w:szCs w:val="28"/>
        </w:rPr>
        <w:t> </w:t>
      </w:r>
      <w:r w:rsidR="00AF53C9" w:rsidRPr="00AD4080">
        <w:rPr>
          <w:rFonts w:ascii="Times New Roman" w:hAnsi="Times New Roman" w:cs="Times New Roman"/>
          <w:sz w:val="28"/>
          <w:szCs w:val="28"/>
        </w:rPr>
        <w:t>J</w:t>
      </w:r>
      <w:r w:rsidR="00FA57CF" w:rsidRPr="00AD4080">
        <w:rPr>
          <w:rFonts w:ascii="Times New Roman" w:hAnsi="Times New Roman" w:cs="Times New Roman"/>
          <w:sz w:val="28"/>
          <w:szCs w:val="28"/>
        </w:rPr>
        <w:t>a tiesas nolēmumā vienlaikus</w:t>
      </w:r>
      <w:proofErr w:type="gramEnd"/>
      <w:r w:rsidR="00FA57CF" w:rsidRPr="00AD4080">
        <w:rPr>
          <w:rFonts w:ascii="Times New Roman" w:hAnsi="Times New Roman" w:cs="Times New Roman"/>
          <w:sz w:val="28"/>
          <w:szCs w:val="28"/>
        </w:rPr>
        <w:t xml:space="preserve"> ar šo noteikumu 20.</w:t>
      </w:r>
      <w:r w:rsidR="00411560" w:rsidRPr="00AD4080">
        <w:rPr>
          <w:rFonts w:ascii="Times New Roman" w:hAnsi="Times New Roman" w:cs="Times New Roman"/>
          <w:sz w:val="28"/>
          <w:szCs w:val="28"/>
        </w:rPr>
        <w:t> </w:t>
      </w:r>
      <w:r w:rsidR="004B26D9" w:rsidRPr="00AD4080">
        <w:rPr>
          <w:rFonts w:ascii="Times New Roman" w:hAnsi="Times New Roman" w:cs="Times New Roman"/>
          <w:sz w:val="28"/>
          <w:szCs w:val="28"/>
        </w:rPr>
        <w:t xml:space="preserve">punktā minēto pagaidu aizsardzības pret vardarbību līdzekli ir noteikts pagaidu aizsardzības pret vardarbību līdzeklis </w:t>
      </w:r>
      <w:bookmarkStart w:id="1" w:name="_Hlk66187539"/>
      <w:r w:rsidR="00AD4080">
        <w:rPr>
          <w:rFonts w:ascii="Times New Roman" w:hAnsi="Times New Roman" w:cs="Times New Roman"/>
          <w:sz w:val="28"/>
          <w:szCs w:val="28"/>
        </w:rPr>
        <w:t>–</w:t>
      </w:r>
      <w:r w:rsidR="00AD4080" w:rsidRPr="00AD4080">
        <w:rPr>
          <w:rFonts w:ascii="Times New Roman" w:hAnsi="Times New Roman" w:cs="Times New Roman"/>
          <w:sz w:val="28"/>
          <w:szCs w:val="28"/>
        </w:rPr>
        <w:t xml:space="preserve"> </w:t>
      </w:r>
      <w:r w:rsidR="004B26D9" w:rsidRPr="00AD4080">
        <w:rPr>
          <w:rFonts w:ascii="Times New Roman" w:hAnsi="Times New Roman" w:cs="Times New Roman"/>
          <w:sz w:val="28"/>
          <w:szCs w:val="28"/>
        </w:rPr>
        <w:t xml:space="preserve">pienākums atbildētājam 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(personai, kas rada draudus) </w:t>
      </w:r>
      <w:r w:rsidR="0046742E" w:rsidRPr="00AD4080">
        <w:rPr>
          <w:rFonts w:ascii="Times New Roman" w:hAnsi="Times New Roman" w:cs="Times New Roman"/>
          <w:sz w:val="28"/>
          <w:szCs w:val="28"/>
        </w:rPr>
        <w:t>apgūt</w:t>
      </w:r>
      <w:r w:rsidR="004B26D9" w:rsidRPr="00AD4080">
        <w:rPr>
          <w:rFonts w:ascii="Times New Roman" w:hAnsi="Times New Roman" w:cs="Times New Roman"/>
          <w:sz w:val="28"/>
          <w:szCs w:val="28"/>
        </w:rPr>
        <w:t xml:space="preserve"> sociālās rehabilitācijas kursu vardarbīgas uzvedības mazināšanai </w:t>
      </w:r>
      <w:bookmarkEnd w:id="1"/>
      <w:r w:rsidR="004B26D9" w:rsidRPr="00AD4080">
        <w:rPr>
          <w:rFonts w:ascii="Times New Roman" w:hAnsi="Times New Roman" w:cs="Times New Roman"/>
          <w:sz w:val="28"/>
          <w:szCs w:val="28"/>
        </w:rPr>
        <w:t>–</w:t>
      </w:r>
      <w:r w:rsidR="00131FAC">
        <w:rPr>
          <w:rFonts w:ascii="Times New Roman" w:hAnsi="Times New Roman" w:cs="Times New Roman"/>
          <w:sz w:val="28"/>
          <w:szCs w:val="28"/>
        </w:rPr>
        <w:t>,</w:t>
      </w:r>
      <w:r w:rsidR="004B26D9" w:rsidRPr="00AD4080">
        <w:rPr>
          <w:rFonts w:ascii="Times New Roman" w:hAnsi="Times New Roman" w:cs="Times New Roman"/>
          <w:sz w:val="28"/>
          <w:szCs w:val="28"/>
        </w:rPr>
        <w:t xml:space="preserve"> Valsts policija informē vardarbīgas uzvedības mazināšanas pakalpojuma sniedzēju par </w:t>
      </w:r>
      <w:r w:rsidR="00BC708A">
        <w:rPr>
          <w:rFonts w:ascii="Times New Roman" w:hAnsi="Times New Roman" w:cs="Times New Roman"/>
          <w:sz w:val="28"/>
          <w:szCs w:val="28"/>
        </w:rPr>
        <w:t xml:space="preserve">dienu, kurā atbildētājs (persona, kas rada draudus) šo noteikumu 21. punktā </w:t>
      </w:r>
      <w:r w:rsidR="00EE3DFF">
        <w:rPr>
          <w:rFonts w:ascii="Times New Roman" w:hAnsi="Times New Roman" w:cs="Times New Roman"/>
          <w:sz w:val="28"/>
          <w:szCs w:val="28"/>
        </w:rPr>
        <w:t>noteiktajā kārtībā</w:t>
      </w:r>
      <w:r w:rsidR="00702E67">
        <w:rPr>
          <w:rFonts w:ascii="Times New Roman" w:hAnsi="Times New Roman" w:cs="Times New Roman"/>
          <w:sz w:val="28"/>
          <w:szCs w:val="28"/>
        </w:rPr>
        <w:t xml:space="preserve"> iepazīstināts ar tiesas nolēmumu</w:t>
      </w:r>
      <w:r w:rsidR="004B26D9" w:rsidRPr="00AD4080">
        <w:rPr>
          <w:rFonts w:ascii="Times New Roman" w:hAnsi="Times New Roman" w:cs="Times New Roman"/>
          <w:sz w:val="28"/>
          <w:szCs w:val="28"/>
        </w:rPr>
        <w:t>.</w:t>
      </w:r>
      <w:r w:rsidRPr="00AD4080">
        <w:rPr>
          <w:rFonts w:ascii="Times New Roman" w:hAnsi="Times New Roman" w:cs="Times New Roman"/>
          <w:sz w:val="28"/>
          <w:szCs w:val="28"/>
        </w:rPr>
        <w:t>"</w:t>
      </w:r>
      <w:r w:rsidR="00474CEA">
        <w:rPr>
          <w:rFonts w:ascii="Times New Roman" w:hAnsi="Times New Roman" w:cs="Times New Roman"/>
          <w:sz w:val="28"/>
          <w:szCs w:val="28"/>
        </w:rPr>
        <w:t>;</w:t>
      </w:r>
    </w:p>
    <w:p w14:paraId="6FE07989" w14:textId="77777777" w:rsidR="004B26D9" w:rsidRPr="00AD4080" w:rsidRDefault="004B26D9" w:rsidP="00AD4080">
      <w:pPr>
        <w:pStyle w:val="ListParagraph"/>
        <w:tabs>
          <w:tab w:val="left" w:pos="993"/>
        </w:tabs>
        <w:spacing w:after="0" w:line="240" w:lineRule="auto"/>
        <w:ind w:left="106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D919F" w14:textId="50B60191" w:rsidR="00AF53C9" w:rsidRPr="00AD4080" w:rsidRDefault="00474CEA" w:rsidP="00AD408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4080" w:rsidRPr="00AD408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4B26D9" w:rsidRPr="00AD4080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AD4080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4B26D9" w:rsidRPr="00AD4080">
        <w:rPr>
          <w:rFonts w:ascii="Times New Roman" w:hAnsi="Times New Roman" w:cs="Times New Roman"/>
          <w:sz w:val="28"/>
          <w:szCs w:val="28"/>
        </w:rPr>
        <w:t>ar 26.5.</w:t>
      </w:r>
      <w:r w:rsidR="00411560" w:rsidRPr="00AD4080">
        <w:rPr>
          <w:rFonts w:ascii="Times New Roman" w:hAnsi="Times New Roman" w:cs="Times New Roman"/>
          <w:sz w:val="28"/>
          <w:szCs w:val="28"/>
        </w:rPr>
        <w:t> </w:t>
      </w:r>
      <w:r w:rsidR="004B26D9" w:rsidRPr="00AD4080">
        <w:rPr>
          <w:rFonts w:ascii="Times New Roman" w:hAnsi="Times New Roman" w:cs="Times New Roman"/>
          <w:sz w:val="28"/>
          <w:szCs w:val="28"/>
        </w:rPr>
        <w:t>apakšpunktu šādā redakcijā</w:t>
      </w:r>
      <w:r w:rsidR="00AF53C9" w:rsidRPr="00AD4080">
        <w:rPr>
          <w:rFonts w:ascii="Times New Roman" w:hAnsi="Times New Roman" w:cs="Times New Roman"/>
          <w:sz w:val="28"/>
          <w:szCs w:val="28"/>
        </w:rPr>
        <w:t>:</w:t>
      </w:r>
    </w:p>
    <w:p w14:paraId="595EC0E4" w14:textId="77777777" w:rsidR="00AD4080" w:rsidRDefault="00AD4080" w:rsidP="00AD4080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207576" w14:textId="56D2E763" w:rsidR="00E87316" w:rsidRDefault="00367E91" w:rsidP="00AD4080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80">
        <w:rPr>
          <w:rFonts w:ascii="Times New Roman" w:hAnsi="Times New Roman" w:cs="Times New Roman"/>
          <w:sz w:val="28"/>
          <w:szCs w:val="28"/>
        </w:rPr>
        <w:t>"</w:t>
      </w:r>
      <w:r w:rsidR="00AF53C9" w:rsidRPr="00AD4080">
        <w:rPr>
          <w:rFonts w:ascii="Times New Roman" w:hAnsi="Times New Roman" w:cs="Times New Roman"/>
          <w:sz w:val="28"/>
          <w:szCs w:val="28"/>
        </w:rPr>
        <w:t>26.5.</w:t>
      </w:r>
      <w:r w:rsidR="00AD4080">
        <w:rPr>
          <w:rFonts w:ascii="Times New Roman" w:hAnsi="Times New Roman" w:cs="Times New Roman"/>
          <w:sz w:val="28"/>
          <w:szCs w:val="28"/>
        </w:rPr>
        <w:t> 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ja personai ar tiesas nolēmumu noteikts pagaidu aizsardzības pret vardarbību līdzeklis </w:t>
      </w:r>
      <w:r w:rsidR="00AD4080">
        <w:rPr>
          <w:rFonts w:ascii="Times New Roman" w:hAnsi="Times New Roman" w:cs="Times New Roman"/>
          <w:sz w:val="28"/>
          <w:szCs w:val="28"/>
        </w:rPr>
        <w:t>–</w:t>
      </w:r>
      <w:r w:rsidR="00AD4080" w:rsidRPr="00AD4080">
        <w:rPr>
          <w:rFonts w:ascii="Times New Roman" w:hAnsi="Times New Roman" w:cs="Times New Roman"/>
          <w:sz w:val="28"/>
          <w:szCs w:val="28"/>
        </w:rPr>
        <w:t xml:space="preserve"> 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pienākums atbildētājam (personai, kas rada draudus) </w:t>
      </w:r>
      <w:r w:rsidR="0046742E" w:rsidRPr="00AD4080">
        <w:rPr>
          <w:rFonts w:ascii="Times New Roman" w:hAnsi="Times New Roman" w:cs="Times New Roman"/>
          <w:sz w:val="28"/>
          <w:szCs w:val="28"/>
        </w:rPr>
        <w:t>apgūt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 sociālās rehabilitācijas kursu vardarbīgas uzvedības mazināšanai</w:t>
      </w:r>
      <w:r w:rsidR="00131FAC">
        <w:rPr>
          <w:rFonts w:ascii="Times New Roman" w:hAnsi="Times New Roman" w:cs="Times New Roman"/>
          <w:sz w:val="28"/>
          <w:szCs w:val="28"/>
        </w:rPr>
        <w:t>,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 – </w:t>
      </w:r>
      <w:r w:rsidR="006500FC" w:rsidRPr="00AD4080">
        <w:rPr>
          <w:rFonts w:ascii="Times New Roman" w:hAnsi="Times New Roman" w:cs="Times New Roman"/>
          <w:sz w:val="28"/>
          <w:szCs w:val="28"/>
        </w:rPr>
        <w:t>kad</w:t>
      </w:r>
      <w:r w:rsidR="00AF53C9" w:rsidRPr="00AD4080">
        <w:rPr>
          <w:rFonts w:ascii="Times New Roman" w:hAnsi="Times New Roman" w:cs="Times New Roman"/>
          <w:sz w:val="28"/>
          <w:szCs w:val="28"/>
        </w:rPr>
        <w:t xml:space="preserve"> persona apguvusi minēto kursu.</w:t>
      </w:r>
      <w:r w:rsidRPr="00AD4080">
        <w:rPr>
          <w:rFonts w:ascii="Times New Roman" w:hAnsi="Times New Roman" w:cs="Times New Roman"/>
          <w:sz w:val="28"/>
          <w:szCs w:val="28"/>
        </w:rPr>
        <w:t>"</w:t>
      </w:r>
      <w:r w:rsidR="00474CEA">
        <w:rPr>
          <w:rFonts w:ascii="Times New Roman" w:hAnsi="Times New Roman" w:cs="Times New Roman"/>
          <w:sz w:val="28"/>
          <w:szCs w:val="28"/>
        </w:rPr>
        <w:t>;</w:t>
      </w:r>
    </w:p>
    <w:p w14:paraId="7AD421C0" w14:textId="371FC128" w:rsidR="00112E5B" w:rsidRDefault="00112E5B" w:rsidP="00AD4080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CEF69E" w14:textId="1D6657DE" w:rsidR="00112E5B" w:rsidRPr="00112E5B" w:rsidRDefault="00474CEA" w:rsidP="00B62762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E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p</w:t>
      </w:r>
      <w:r w:rsidR="00112E5B" w:rsidRPr="00112E5B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CB4D67">
        <w:rPr>
          <w:rFonts w:ascii="Times New Roman" w:hAnsi="Times New Roman" w:cs="Times New Roman"/>
          <w:sz w:val="28"/>
          <w:szCs w:val="28"/>
        </w:rPr>
        <w:t>1</w:t>
      </w:r>
      <w:r w:rsidR="00112E5B" w:rsidRPr="00112E5B">
        <w:rPr>
          <w:rFonts w:ascii="Times New Roman" w:hAnsi="Times New Roman" w:cs="Times New Roman"/>
          <w:sz w:val="28"/>
          <w:szCs w:val="28"/>
        </w:rPr>
        <w:t>.</w:t>
      </w:r>
      <w:r w:rsidR="00BB7A28">
        <w:rPr>
          <w:rFonts w:ascii="Times New Roman" w:hAnsi="Times New Roman" w:cs="Times New Roman"/>
          <w:sz w:val="28"/>
          <w:szCs w:val="28"/>
        </w:rPr>
        <w:t> </w:t>
      </w:r>
      <w:r w:rsidR="00112E5B" w:rsidRPr="00112E5B">
        <w:rPr>
          <w:rFonts w:ascii="Times New Roman" w:hAnsi="Times New Roman" w:cs="Times New Roman"/>
          <w:sz w:val="28"/>
          <w:szCs w:val="28"/>
        </w:rPr>
        <w:t>pielikum</w:t>
      </w:r>
      <w:r w:rsidR="009018F5">
        <w:rPr>
          <w:rFonts w:ascii="Times New Roman" w:hAnsi="Times New Roman" w:cs="Times New Roman"/>
          <w:sz w:val="28"/>
          <w:szCs w:val="28"/>
        </w:rPr>
        <w:t>a II</w:t>
      </w:r>
      <w:r w:rsidR="00B62762">
        <w:rPr>
          <w:rFonts w:ascii="Times New Roman" w:hAnsi="Times New Roman" w:cs="Times New Roman"/>
          <w:sz w:val="28"/>
          <w:szCs w:val="28"/>
        </w:rPr>
        <w:t> </w:t>
      </w:r>
      <w:r w:rsidR="00D1069D">
        <w:rPr>
          <w:rFonts w:ascii="Times New Roman" w:hAnsi="Times New Roman" w:cs="Times New Roman"/>
          <w:sz w:val="28"/>
          <w:szCs w:val="28"/>
        </w:rPr>
        <w:t>nodaļu</w:t>
      </w:r>
      <w:r w:rsidR="00D1069D" w:rsidRPr="00B62762">
        <w:rPr>
          <w:rFonts w:ascii="Times New Roman" w:hAnsi="Times New Roman" w:cs="Times New Roman"/>
          <w:sz w:val="28"/>
          <w:szCs w:val="28"/>
        </w:rPr>
        <w:t xml:space="preserve"> </w:t>
      </w:r>
      <w:r w:rsidR="00112E5B" w:rsidRPr="00112E5B">
        <w:rPr>
          <w:rFonts w:ascii="Times New Roman" w:hAnsi="Times New Roman" w:cs="Times New Roman"/>
          <w:sz w:val="28"/>
          <w:szCs w:val="28"/>
        </w:rPr>
        <w:t>aiz vārdiem "aizliegums atbildētājam izmantot prasītāja personas datus" ar tekstu šādā redakcijā:</w:t>
      </w:r>
    </w:p>
    <w:p w14:paraId="42D7FEDD" w14:textId="77777777" w:rsidR="00112E5B" w:rsidRPr="00112E5B" w:rsidRDefault="00112E5B" w:rsidP="00112E5B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41DF7D" w14:textId="7A45AC72" w:rsidR="00112E5B" w:rsidRPr="00AD4080" w:rsidRDefault="00112E5B" w:rsidP="00112E5B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95">
        <w:rPr>
          <w:rFonts w:ascii="Times New Roman" w:hAnsi="Times New Roman" w:cs="Times New Roman"/>
          <w:sz w:val="28"/>
          <w:szCs w:val="28"/>
        </w:rPr>
        <w:t>"</w:t>
      </w:r>
      <w:r w:rsidR="000102DA" w:rsidRPr="00787595">
        <w:rPr>
          <w:rFonts w:ascii="Arial" w:hAnsi="Arial" w:cs="Arial"/>
          <w:color w:val="414142"/>
          <w:sz w:val="20"/>
          <w:szCs w:val="20"/>
          <w:shd w:val="clear" w:color="auto" w:fill="FFFFFF"/>
        </w:rPr>
        <w:t>○</w:t>
      </w:r>
      <w:r w:rsidRPr="00787595">
        <w:rPr>
          <w:rFonts w:ascii="Times New Roman" w:hAnsi="Times New Roman" w:cs="Times New Roman"/>
          <w:sz w:val="28"/>
          <w:szCs w:val="28"/>
        </w:rPr>
        <w:t xml:space="preserve"> pienākums atbildētājam</w:t>
      </w:r>
      <w:r w:rsidRPr="00112E5B">
        <w:rPr>
          <w:rFonts w:ascii="Times New Roman" w:hAnsi="Times New Roman" w:cs="Times New Roman"/>
          <w:sz w:val="28"/>
          <w:szCs w:val="28"/>
        </w:rPr>
        <w:t xml:space="preserve"> apgūt sociālās rehabilitācijas kursu vardarbīgas uzvedības mazināšanai"</w:t>
      </w:r>
      <w:r w:rsidR="00474CEA">
        <w:rPr>
          <w:rFonts w:ascii="Times New Roman" w:hAnsi="Times New Roman" w:cs="Times New Roman"/>
          <w:sz w:val="28"/>
          <w:szCs w:val="28"/>
        </w:rPr>
        <w:t>;</w:t>
      </w:r>
    </w:p>
    <w:p w14:paraId="385091F3" w14:textId="4E2C20BF" w:rsidR="00B36F51" w:rsidRPr="00AD4080" w:rsidRDefault="00B36F51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DF10C0B" w14:textId="73378ED6" w:rsidR="006A7CBE" w:rsidRPr="00AD4080" w:rsidRDefault="00474CEA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="00112E5B">
        <w:rPr>
          <w:rFonts w:ascii="Times New Roman" w:hAnsi="Times New Roman"/>
          <w:sz w:val="28"/>
          <w:szCs w:val="28"/>
          <w:lang w:val="lv-LV"/>
        </w:rPr>
        <w:t>4</w:t>
      </w:r>
      <w:r w:rsidR="00AD4080" w:rsidRPr="00AD4080">
        <w:rPr>
          <w:rFonts w:ascii="Times New Roman" w:hAnsi="Times New Roman"/>
          <w:sz w:val="28"/>
          <w:szCs w:val="28"/>
          <w:lang w:val="lv-LV"/>
        </w:rPr>
        <w:t>. 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="006A7CBE" w:rsidRPr="00AD4080">
        <w:rPr>
          <w:rFonts w:ascii="Times New Roman" w:hAnsi="Times New Roman"/>
          <w:sz w:val="28"/>
          <w:szCs w:val="28"/>
          <w:lang w:val="lv-LV"/>
        </w:rPr>
        <w:t>apildināt 3.</w:t>
      </w:r>
      <w:r w:rsidR="00676A0A" w:rsidRPr="00AD4080">
        <w:rPr>
          <w:rFonts w:ascii="Times New Roman" w:hAnsi="Times New Roman"/>
          <w:sz w:val="28"/>
          <w:szCs w:val="28"/>
          <w:lang w:val="lv-LV"/>
        </w:rPr>
        <w:t> </w:t>
      </w:r>
      <w:r w:rsidR="0096210D" w:rsidRPr="00AD4080">
        <w:rPr>
          <w:rFonts w:ascii="Times New Roman" w:hAnsi="Times New Roman"/>
          <w:sz w:val="28"/>
          <w:szCs w:val="28"/>
          <w:lang w:val="lv-LV"/>
        </w:rPr>
        <w:t>pielikum</w:t>
      </w:r>
      <w:r w:rsidR="0096210D">
        <w:rPr>
          <w:rFonts w:ascii="Times New Roman" w:hAnsi="Times New Roman"/>
          <w:sz w:val="28"/>
          <w:szCs w:val="28"/>
          <w:lang w:val="lv-LV"/>
        </w:rPr>
        <w:t>a</w:t>
      </w:r>
      <w:r w:rsidR="0096210D" w:rsidRPr="00AD408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D4080">
        <w:rPr>
          <w:rFonts w:ascii="Times New Roman" w:hAnsi="Times New Roman"/>
          <w:sz w:val="28"/>
          <w:szCs w:val="28"/>
          <w:lang w:val="lv-LV"/>
        </w:rPr>
        <w:t xml:space="preserve">6. punktu </w:t>
      </w:r>
      <w:r w:rsidR="006A7CBE" w:rsidRPr="00AD4080">
        <w:rPr>
          <w:rFonts w:ascii="Times New Roman" w:hAnsi="Times New Roman"/>
          <w:sz w:val="28"/>
          <w:szCs w:val="28"/>
          <w:lang w:val="lv-LV"/>
        </w:rPr>
        <w:t xml:space="preserve">aiz vārdiem </w:t>
      </w:r>
      <w:r w:rsidR="00367E91" w:rsidRPr="00AD4080">
        <w:rPr>
          <w:rFonts w:ascii="Times New Roman" w:hAnsi="Times New Roman"/>
          <w:sz w:val="28"/>
          <w:szCs w:val="28"/>
          <w:lang w:val="lv-LV"/>
        </w:rPr>
        <w:t>"</w:t>
      </w:r>
      <w:r w:rsidR="006A7CBE" w:rsidRPr="00AD4080">
        <w:rPr>
          <w:rFonts w:ascii="Times New Roman" w:hAnsi="Times New Roman"/>
          <w:sz w:val="28"/>
          <w:szCs w:val="28"/>
          <w:lang w:val="lv-LV"/>
        </w:rPr>
        <w:t>aizliegums atbildētājam izmantot prasītāja personas datus</w:t>
      </w:r>
      <w:r w:rsidR="00367E91" w:rsidRPr="00AD4080">
        <w:rPr>
          <w:rFonts w:ascii="Times New Roman" w:hAnsi="Times New Roman"/>
          <w:sz w:val="28"/>
          <w:szCs w:val="28"/>
          <w:lang w:val="lv-LV"/>
        </w:rPr>
        <w:t>"</w:t>
      </w:r>
      <w:r w:rsidR="006A7CBE" w:rsidRPr="00AD4080">
        <w:rPr>
          <w:rFonts w:ascii="Times New Roman" w:hAnsi="Times New Roman"/>
          <w:sz w:val="28"/>
          <w:szCs w:val="28"/>
          <w:lang w:val="lv-LV"/>
        </w:rPr>
        <w:t xml:space="preserve"> ar tekstu šādā redakcijā:</w:t>
      </w:r>
    </w:p>
    <w:p w14:paraId="569B52E9" w14:textId="77777777" w:rsidR="00AD4080" w:rsidRDefault="00AD4080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94669" w14:textId="10B9466D" w:rsidR="006A7CBE" w:rsidRDefault="006A7CBE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D4080">
        <w:rPr>
          <w:rFonts w:ascii="Times New Roman" w:hAnsi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E82A" wp14:editId="33630F92">
                <wp:simplePos x="0" y="0"/>
                <wp:positionH relativeFrom="column">
                  <wp:posOffset>577215</wp:posOffset>
                </wp:positionH>
                <wp:positionV relativeFrom="paragraph">
                  <wp:posOffset>59055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rect id="Rectangle 1" style="position:absolute;margin-left:45.45pt;margin-top:4.6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" w14:anchorId="40FC5FA8"/>
            </w:pict>
          </mc:Fallback>
        </mc:AlternateContent>
      </w:r>
      <w:r w:rsidR="00367E91" w:rsidRPr="00AD4080">
        <w:rPr>
          <w:rFonts w:ascii="Times New Roman" w:hAnsi="Times New Roman"/>
          <w:sz w:val="28"/>
          <w:szCs w:val="28"/>
          <w:lang w:val="lv-LV"/>
        </w:rPr>
        <w:t>"</w:t>
      </w:r>
      <w:proofErr w:type="gramStart"/>
      <w:r w:rsidRPr="00AD4080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EE24DD" w:rsidRPr="00AD408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D4080" w:rsidRPr="00AD4080">
        <w:rPr>
          <w:rFonts w:ascii="Times New Roman" w:hAnsi="Times New Roman"/>
          <w:sz w:val="28"/>
          <w:szCs w:val="28"/>
          <w:lang w:val="lv-LV"/>
        </w:rPr>
        <w:t xml:space="preserve">   </w:t>
      </w:r>
      <w:proofErr w:type="gramEnd"/>
      <w:r w:rsidRPr="00AD4080">
        <w:rPr>
          <w:rFonts w:ascii="Times New Roman" w:hAnsi="Times New Roman"/>
          <w:sz w:val="28"/>
          <w:szCs w:val="28"/>
          <w:lang w:val="lv-LV"/>
        </w:rPr>
        <w:t xml:space="preserve">pienākums atbildētājam </w:t>
      </w:r>
      <w:r w:rsidR="00EE24DD" w:rsidRPr="00AD4080">
        <w:rPr>
          <w:rFonts w:ascii="Times New Roman" w:hAnsi="Times New Roman"/>
          <w:sz w:val="28"/>
          <w:szCs w:val="28"/>
          <w:lang w:val="lv-LV"/>
        </w:rPr>
        <w:t>apgūt</w:t>
      </w:r>
      <w:r w:rsidRPr="00AD4080">
        <w:rPr>
          <w:rFonts w:ascii="Times New Roman" w:hAnsi="Times New Roman"/>
          <w:sz w:val="28"/>
          <w:szCs w:val="28"/>
          <w:lang w:val="lv-LV"/>
        </w:rPr>
        <w:t xml:space="preserve"> sociālās rehabilitācijas kursu vardarbīgas uzvedības mazināšanai</w:t>
      </w:r>
      <w:r w:rsidR="00367E91" w:rsidRPr="00AD4080">
        <w:rPr>
          <w:rFonts w:ascii="Times New Roman" w:hAnsi="Times New Roman"/>
          <w:sz w:val="28"/>
          <w:szCs w:val="28"/>
          <w:lang w:val="lv-LV"/>
        </w:rPr>
        <w:t>"</w:t>
      </w:r>
      <w:r w:rsidR="008F7F92">
        <w:rPr>
          <w:rFonts w:ascii="Times New Roman" w:hAnsi="Times New Roman"/>
          <w:sz w:val="28"/>
          <w:szCs w:val="28"/>
          <w:lang w:val="lv-LV"/>
        </w:rPr>
        <w:t>.</w:t>
      </w:r>
    </w:p>
    <w:p w14:paraId="2ECF8A8E" w14:textId="77777777" w:rsidR="00C26529" w:rsidRDefault="00C26529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CC7A115" w14:textId="116E79F0" w:rsidR="003E05AD" w:rsidRPr="00AD4080" w:rsidRDefault="00474CEA" w:rsidP="00AD408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proofErr w:type="gramStart"/>
      <w:r>
        <w:rPr>
          <w:rFonts w:ascii="Times New Roman" w:hAnsi="Times New Roman"/>
          <w:sz w:val="28"/>
          <w:szCs w:val="28"/>
          <w:lang w:val="lv-LV"/>
        </w:rPr>
        <w:t>2</w:t>
      </w:r>
      <w:r w:rsidR="00112E5B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112E5B" w:rsidRPr="00112E5B">
        <w:rPr>
          <w:rFonts w:ascii="Times New Roman" w:hAnsi="Times New Roman"/>
          <w:sz w:val="28"/>
          <w:szCs w:val="28"/>
          <w:lang w:val="lv-LV"/>
        </w:rPr>
        <w:t>Noteikumi stājas spēkā 20</w:t>
      </w:r>
      <w:r w:rsidR="00112E5B">
        <w:rPr>
          <w:rFonts w:ascii="Times New Roman" w:hAnsi="Times New Roman"/>
          <w:sz w:val="28"/>
          <w:szCs w:val="28"/>
          <w:lang w:val="lv-LV"/>
        </w:rPr>
        <w:t>21</w:t>
      </w:r>
      <w:r w:rsidR="00112E5B" w:rsidRPr="00112E5B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112E5B" w:rsidRPr="00112E5B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112E5B">
        <w:rPr>
          <w:rFonts w:ascii="Times New Roman" w:hAnsi="Times New Roman"/>
          <w:sz w:val="28"/>
          <w:szCs w:val="28"/>
          <w:lang w:val="lv-LV"/>
        </w:rPr>
        <w:t>1</w:t>
      </w:r>
      <w:r w:rsidR="00112E5B" w:rsidRPr="00112E5B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112E5B" w:rsidRPr="00112E5B">
        <w:rPr>
          <w:rFonts w:ascii="Times New Roman" w:hAnsi="Times New Roman"/>
          <w:sz w:val="28"/>
          <w:szCs w:val="28"/>
          <w:lang w:val="lv-LV"/>
        </w:rPr>
        <w:t>j</w:t>
      </w:r>
      <w:r w:rsidR="00112E5B">
        <w:rPr>
          <w:rFonts w:ascii="Times New Roman" w:hAnsi="Times New Roman"/>
          <w:sz w:val="28"/>
          <w:szCs w:val="28"/>
          <w:lang w:val="lv-LV"/>
        </w:rPr>
        <w:t>ūlijā</w:t>
      </w:r>
      <w:proofErr w:type="gramEnd"/>
      <w:r w:rsidR="00112E5B" w:rsidRPr="00112E5B">
        <w:rPr>
          <w:rFonts w:ascii="Times New Roman" w:hAnsi="Times New Roman"/>
          <w:sz w:val="28"/>
          <w:szCs w:val="28"/>
          <w:lang w:val="lv-LV"/>
        </w:rPr>
        <w:t>.</w:t>
      </w:r>
    </w:p>
    <w:p w14:paraId="07B9655C" w14:textId="3B91D3AD" w:rsidR="00C97990" w:rsidRDefault="00C97990" w:rsidP="00B36F51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47261EC" w14:textId="13237EEB" w:rsidR="00D25DFD" w:rsidRDefault="00D25DFD" w:rsidP="00B36F51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C8AB3A" w14:textId="77777777" w:rsidR="00D25DFD" w:rsidRPr="00D25DFD" w:rsidRDefault="00D25DFD" w:rsidP="00D25DFD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679448" w14:textId="77777777" w:rsidR="00D25DFD" w:rsidRPr="00D25DFD" w:rsidRDefault="00D25DFD" w:rsidP="00D25D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25DF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D25DF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EB0514B" w14:textId="77777777" w:rsidR="00D25DFD" w:rsidRPr="00D25DFD" w:rsidRDefault="00D25DFD" w:rsidP="00D25DF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B7A7F" w14:textId="77777777" w:rsidR="00D25DFD" w:rsidRPr="00D25DFD" w:rsidRDefault="00D25DFD" w:rsidP="00D25DF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8072237" w14:textId="77777777" w:rsidR="00D25DFD" w:rsidRPr="00D25DFD" w:rsidRDefault="00D25DFD" w:rsidP="00D25DF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4B88E25" w14:textId="77777777" w:rsidR="00D25DFD" w:rsidRPr="00D25DFD" w:rsidRDefault="00D25DFD" w:rsidP="00D25DF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Hlk49555742"/>
      <w:r w:rsidRPr="00D25DFD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5731E613" w14:textId="77777777" w:rsidR="00D25DFD" w:rsidRPr="00D25DFD" w:rsidRDefault="00D25DFD" w:rsidP="00D25D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FD">
        <w:rPr>
          <w:rFonts w:ascii="Times New Roman" w:hAnsi="Times New Roman" w:cs="Times New Roman"/>
          <w:sz w:val="28"/>
          <w:szCs w:val="28"/>
        </w:rPr>
        <w:t>tieslietu ministrs</w:t>
      </w:r>
      <w:r w:rsidRPr="00D25DFD">
        <w:rPr>
          <w:rFonts w:ascii="Times New Roman" w:hAnsi="Times New Roman" w:cs="Times New Roman"/>
          <w:sz w:val="28"/>
          <w:szCs w:val="28"/>
        </w:rPr>
        <w:tab/>
        <w:t>J. Bordāns</w:t>
      </w:r>
      <w:bookmarkEnd w:id="2"/>
    </w:p>
    <w:p w14:paraId="2EDB51BD" w14:textId="5B50660B" w:rsidR="00C63232" w:rsidRPr="00D25DFD" w:rsidRDefault="00C63232" w:rsidP="00D2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3232" w:rsidRPr="00D25DFD" w:rsidSect="00D25DF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301C" w16cex:dateUtc="2021-06-18T11:45:00Z"/>
  <w16cex:commentExtensible w16cex:durableId="247B0F52" w16cex:dateUtc="2021-06-21T10:14:00Z"/>
  <w16cex:commentExtensible w16cex:durableId="247B193F" w16cex:dateUtc="2021-06-21T10:57:00Z"/>
  <w16cex:commentExtensible w16cex:durableId="247B1146" w16cex:dateUtc="2021-06-21T1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3D0B" w14:textId="77777777" w:rsidR="00FB0118" w:rsidRDefault="00FB0118" w:rsidP="00A85AC3">
      <w:pPr>
        <w:spacing w:after="0" w:line="240" w:lineRule="auto"/>
      </w:pPr>
      <w:r>
        <w:separator/>
      </w:r>
    </w:p>
  </w:endnote>
  <w:endnote w:type="continuationSeparator" w:id="0">
    <w:p w14:paraId="1E997962" w14:textId="77777777" w:rsidR="00FB0118" w:rsidRDefault="00FB0118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F854" w14:textId="43B0995E" w:rsidR="00205D90" w:rsidRPr="00D25DFD" w:rsidRDefault="00D25DFD" w:rsidP="008D1BBC">
    <w:pPr>
      <w:pStyle w:val="Footer"/>
      <w:rPr>
        <w:sz w:val="16"/>
        <w:szCs w:val="16"/>
      </w:rPr>
    </w:pPr>
    <w:r w:rsidRPr="00D25DFD">
      <w:rPr>
        <w:rFonts w:ascii="Times New Roman" w:hAnsi="Times New Roman" w:cs="Times New Roman"/>
        <w:sz w:val="16"/>
        <w:szCs w:val="16"/>
      </w:rPr>
      <w:t>N1510_1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79DC" w14:textId="3BC4C418" w:rsidR="00205D90" w:rsidRPr="00D25DFD" w:rsidRDefault="00D25DFD" w:rsidP="008D1BBC">
    <w:pPr>
      <w:pStyle w:val="Footer"/>
      <w:rPr>
        <w:sz w:val="16"/>
        <w:szCs w:val="16"/>
      </w:rPr>
    </w:pPr>
    <w:r w:rsidRPr="00D25DFD">
      <w:rPr>
        <w:rFonts w:ascii="Times New Roman" w:hAnsi="Times New Roman" w:cs="Times New Roman"/>
        <w:sz w:val="16"/>
        <w:szCs w:val="16"/>
      </w:rPr>
      <w:t>N1510_1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C456" w14:textId="77777777" w:rsidR="00FB0118" w:rsidRDefault="00FB0118" w:rsidP="00A85AC3">
      <w:pPr>
        <w:spacing w:after="0" w:line="240" w:lineRule="auto"/>
      </w:pPr>
      <w:r>
        <w:separator/>
      </w:r>
    </w:p>
  </w:footnote>
  <w:footnote w:type="continuationSeparator" w:id="0">
    <w:p w14:paraId="0BDB5393" w14:textId="77777777" w:rsidR="00FB0118" w:rsidRDefault="00FB0118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650783B1" w:rsidR="00205D90" w:rsidRPr="002257AD" w:rsidRDefault="00205D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205D90" w:rsidRDefault="0020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6DEC" w14:textId="77777777" w:rsidR="00D25DFD" w:rsidRDefault="00D25DFD" w:rsidP="4DDABCCB">
    <w:pPr>
      <w:pStyle w:val="Header"/>
      <w:rPr>
        <w:noProof/>
      </w:rPr>
    </w:pPr>
  </w:p>
  <w:p w14:paraId="1687DD31" w14:textId="36362A1F" w:rsidR="00E04FE2" w:rsidRDefault="00D25DFD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20AA3839" wp14:editId="3D3BB25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B6"/>
    <w:multiLevelType w:val="hybridMultilevel"/>
    <w:tmpl w:val="EAFA38FC"/>
    <w:lvl w:ilvl="0" w:tplc="BB4CF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102DA"/>
    <w:rsid w:val="000124B4"/>
    <w:rsid w:val="000245BE"/>
    <w:rsid w:val="000406B2"/>
    <w:rsid w:val="000426A8"/>
    <w:rsid w:val="000458C4"/>
    <w:rsid w:val="00066AE8"/>
    <w:rsid w:val="00074E56"/>
    <w:rsid w:val="0007659C"/>
    <w:rsid w:val="00084E4B"/>
    <w:rsid w:val="00090D2B"/>
    <w:rsid w:val="00094665"/>
    <w:rsid w:val="00096999"/>
    <w:rsid w:val="000A08D1"/>
    <w:rsid w:val="000A2B18"/>
    <w:rsid w:val="000B1548"/>
    <w:rsid w:val="000C1FDF"/>
    <w:rsid w:val="000C385E"/>
    <w:rsid w:val="000C5751"/>
    <w:rsid w:val="000C737B"/>
    <w:rsid w:val="000D145E"/>
    <w:rsid w:val="000D14A5"/>
    <w:rsid w:val="000F16B8"/>
    <w:rsid w:val="00111E9B"/>
    <w:rsid w:val="00112E5B"/>
    <w:rsid w:val="00122008"/>
    <w:rsid w:val="00122391"/>
    <w:rsid w:val="00131FAC"/>
    <w:rsid w:val="00134053"/>
    <w:rsid w:val="0013433F"/>
    <w:rsid w:val="00141475"/>
    <w:rsid w:val="00142DF5"/>
    <w:rsid w:val="00161FB8"/>
    <w:rsid w:val="00163830"/>
    <w:rsid w:val="001658BD"/>
    <w:rsid w:val="00171561"/>
    <w:rsid w:val="00180AD7"/>
    <w:rsid w:val="0018456E"/>
    <w:rsid w:val="00184FEB"/>
    <w:rsid w:val="0018514B"/>
    <w:rsid w:val="00194443"/>
    <w:rsid w:val="00195A43"/>
    <w:rsid w:val="001A0F4E"/>
    <w:rsid w:val="001B0F59"/>
    <w:rsid w:val="001B6B53"/>
    <w:rsid w:val="001C01A3"/>
    <w:rsid w:val="001C4D19"/>
    <w:rsid w:val="001C7D8B"/>
    <w:rsid w:val="001D0C63"/>
    <w:rsid w:val="001F1311"/>
    <w:rsid w:val="001F2C9B"/>
    <w:rsid w:val="00205D90"/>
    <w:rsid w:val="00216216"/>
    <w:rsid w:val="00222A31"/>
    <w:rsid w:val="0022311C"/>
    <w:rsid w:val="00223A67"/>
    <w:rsid w:val="002257AD"/>
    <w:rsid w:val="002315D4"/>
    <w:rsid w:val="00232675"/>
    <w:rsid w:val="002360E0"/>
    <w:rsid w:val="00236F70"/>
    <w:rsid w:val="00244969"/>
    <w:rsid w:val="002549CB"/>
    <w:rsid w:val="00264B8E"/>
    <w:rsid w:val="00274AAA"/>
    <w:rsid w:val="0027538A"/>
    <w:rsid w:val="0027611C"/>
    <w:rsid w:val="00280131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2D7F78"/>
    <w:rsid w:val="0030052F"/>
    <w:rsid w:val="00301453"/>
    <w:rsid w:val="00302DE2"/>
    <w:rsid w:val="00304A49"/>
    <w:rsid w:val="00310870"/>
    <w:rsid w:val="00316E7E"/>
    <w:rsid w:val="003348FE"/>
    <w:rsid w:val="0035441F"/>
    <w:rsid w:val="00363055"/>
    <w:rsid w:val="0036730B"/>
    <w:rsid w:val="00367E91"/>
    <w:rsid w:val="003729CE"/>
    <w:rsid w:val="00372E11"/>
    <w:rsid w:val="00377D56"/>
    <w:rsid w:val="00382A06"/>
    <w:rsid w:val="0039045A"/>
    <w:rsid w:val="003921CC"/>
    <w:rsid w:val="00396380"/>
    <w:rsid w:val="003A5DA9"/>
    <w:rsid w:val="003A6AD0"/>
    <w:rsid w:val="003B7009"/>
    <w:rsid w:val="003B7277"/>
    <w:rsid w:val="003D03D0"/>
    <w:rsid w:val="003D0AD3"/>
    <w:rsid w:val="003D281B"/>
    <w:rsid w:val="003E05AD"/>
    <w:rsid w:val="003E4767"/>
    <w:rsid w:val="003E6EE4"/>
    <w:rsid w:val="003F255C"/>
    <w:rsid w:val="003F4D63"/>
    <w:rsid w:val="004024EC"/>
    <w:rsid w:val="00404A58"/>
    <w:rsid w:val="00411560"/>
    <w:rsid w:val="00413812"/>
    <w:rsid w:val="00425A0C"/>
    <w:rsid w:val="00431E8A"/>
    <w:rsid w:val="004320AA"/>
    <w:rsid w:val="0043630C"/>
    <w:rsid w:val="00437353"/>
    <w:rsid w:val="00446E00"/>
    <w:rsid w:val="00452B84"/>
    <w:rsid w:val="00460E00"/>
    <w:rsid w:val="00462DCE"/>
    <w:rsid w:val="0046742E"/>
    <w:rsid w:val="004712D7"/>
    <w:rsid w:val="00474CEA"/>
    <w:rsid w:val="00490382"/>
    <w:rsid w:val="0049790E"/>
    <w:rsid w:val="004A5AAC"/>
    <w:rsid w:val="004A5F12"/>
    <w:rsid w:val="004B26D9"/>
    <w:rsid w:val="004B47AC"/>
    <w:rsid w:val="004B6C05"/>
    <w:rsid w:val="004C55ED"/>
    <w:rsid w:val="004D250D"/>
    <w:rsid w:val="004D4DBD"/>
    <w:rsid w:val="004F2C85"/>
    <w:rsid w:val="004F317B"/>
    <w:rsid w:val="00503275"/>
    <w:rsid w:val="00506FFA"/>
    <w:rsid w:val="00514A19"/>
    <w:rsid w:val="005219A5"/>
    <w:rsid w:val="0052412A"/>
    <w:rsid w:val="005349C9"/>
    <w:rsid w:val="005575D4"/>
    <w:rsid w:val="005578D9"/>
    <w:rsid w:val="00567827"/>
    <w:rsid w:val="0058223D"/>
    <w:rsid w:val="005915BD"/>
    <w:rsid w:val="00597097"/>
    <w:rsid w:val="005A1BBC"/>
    <w:rsid w:val="005B4E88"/>
    <w:rsid w:val="005C0099"/>
    <w:rsid w:val="005C08B5"/>
    <w:rsid w:val="005C202F"/>
    <w:rsid w:val="005C50A8"/>
    <w:rsid w:val="0060040A"/>
    <w:rsid w:val="00601539"/>
    <w:rsid w:val="00601D10"/>
    <w:rsid w:val="00603569"/>
    <w:rsid w:val="00604677"/>
    <w:rsid w:val="00612951"/>
    <w:rsid w:val="00612E94"/>
    <w:rsid w:val="0061736C"/>
    <w:rsid w:val="00623BF7"/>
    <w:rsid w:val="00626862"/>
    <w:rsid w:val="006500FC"/>
    <w:rsid w:val="00650DCA"/>
    <w:rsid w:val="006519C1"/>
    <w:rsid w:val="00667251"/>
    <w:rsid w:val="0067023C"/>
    <w:rsid w:val="00676A0A"/>
    <w:rsid w:val="0068250F"/>
    <w:rsid w:val="00685568"/>
    <w:rsid w:val="006A323A"/>
    <w:rsid w:val="006A5841"/>
    <w:rsid w:val="006A74F0"/>
    <w:rsid w:val="006A7CBE"/>
    <w:rsid w:val="006C0D3B"/>
    <w:rsid w:val="006C5228"/>
    <w:rsid w:val="006D478B"/>
    <w:rsid w:val="006D6C7B"/>
    <w:rsid w:val="006D6CB3"/>
    <w:rsid w:val="006E710E"/>
    <w:rsid w:val="00702E67"/>
    <w:rsid w:val="007110D5"/>
    <w:rsid w:val="00717C46"/>
    <w:rsid w:val="0072588C"/>
    <w:rsid w:val="007323C5"/>
    <w:rsid w:val="00733566"/>
    <w:rsid w:val="00746912"/>
    <w:rsid w:val="00762147"/>
    <w:rsid w:val="007702F9"/>
    <w:rsid w:val="007707C9"/>
    <w:rsid w:val="007737A5"/>
    <w:rsid w:val="00780162"/>
    <w:rsid w:val="00787595"/>
    <w:rsid w:val="00787905"/>
    <w:rsid w:val="007B414B"/>
    <w:rsid w:val="007B4EF9"/>
    <w:rsid w:val="007C3458"/>
    <w:rsid w:val="007C7049"/>
    <w:rsid w:val="007D22A3"/>
    <w:rsid w:val="007E4E9A"/>
    <w:rsid w:val="007E5588"/>
    <w:rsid w:val="007E6514"/>
    <w:rsid w:val="007F0C4D"/>
    <w:rsid w:val="007F23FF"/>
    <w:rsid w:val="008005B9"/>
    <w:rsid w:val="00800870"/>
    <w:rsid w:val="00830620"/>
    <w:rsid w:val="008413D2"/>
    <w:rsid w:val="00843AF8"/>
    <w:rsid w:val="00856E05"/>
    <w:rsid w:val="0085778B"/>
    <w:rsid w:val="0087454B"/>
    <w:rsid w:val="00875473"/>
    <w:rsid w:val="00875F29"/>
    <w:rsid w:val="00877156"/>
    <w:rsid w:val="008A5741"/>
    <w:rsid w:val="008A6409"/>
    <w:rsid w:val="008C1534"/>
    <w:rsid w:val="008C769F"/>
    <w:rsid w:val="008D1BBC"/>
    <w:rsid w:val="008D6005"/>
    <w:rsid w:val="008D73E3"/>
    <w:rsid w:val="008E5F94"/>
    <w:rsid w:val="008F7CD0"/>
    <w:rsid w:val="008F7F92"/>
    <w:rsid w:val="009018F5"/>
    <w:rsid w:val="00907524"/>
    <w:rsid w:val="009142FE"/>
    <w:rsid w:val="0091633D"/>
    <w:rsid w:val="0092582C"/>
    <w:rsid w:val="00936B1C"/>
    <w:rsid w:val="00943514"/>
    <w:rsid w:val="00944F10"/>
    <w:rsid w:val="00956BCC"/>
    <w:rsid w:val="0096210D"/>
    <w:rsid w:val="009753B5"/>
    <w:rsid w:val="0097760E"/>
    <w:rsid w:val="00987009"/>
    <w:rsid w:val="00992083"/>
    <w:rsid w:val="009A7ECB"/>
    <w:rsid w:val="009B002D"/>
    <w:rsid w:val="009B179A"/>
    <w:rsid w:val="009B1F01"/>
    <w:rsid w:val="009B3283"/>
    <w:rsid w:val="009B32DD"/>
    <w:rsid w:val="009B4948"/>
    <w:rsid w:val="009B5F99"/>
    <w:rsid w:val="009B7366"/>
    <w:rsid w:val="009D021E"/>
    <w:rsid w:val="009F153E"/>
    <w:rsid w:val="009F61AA"/>
    <w:rsid w:val="00A01AA5"/>
    <w:rsid w:val="00A03769"/>
    <w:rsid w:val="00A0382F"/>
    <w:rsid w:val="00A11B19"/>
    <w:rsid w:val="00A13A18"/>
    <w:rsid w:val="00A1550D"/>
    <w:rsid w:val="00A1695E"/>
    <w:rsid w:val="00A177A4"/>
    <w:rsid w:val="00A17B59"/>
    <w:rsid w:val="00A221DA"/>
    <w:rsid w:val="00A27823"/>
    <w:rsid w:val="00A35565"/>
    <w:rsid w:val="00A7558B"/>
    <w:rsid w:val="00A77C01"/>
    <w:rsid w:val="00A8302D"/>
    <w:rsid w:val="00A85AC3"/>
    <w:rsid w:val="00A9083C"/>
    <w:rsid w:val="00A9734F"/>
    <w:rsid w:val="00AB06BD"/>
    <w:rsid w:val="00AC129A"/>
    <w:rsid w:val="00AC3840"/>
    <w:rsid w:val="00AC4B6A"/>
    <w:rsid w:val="00AC55C7"/>
    <w:rsid w:val="00AC6C96"/>
    <w:rsid w:val="00AD3758"/>
    <w:rsid w:val="00AD4080"/>
    <w:rsid w:val="00AD7973"/>
    <w:rsid w:val="00AF401E"/>
    <w:rsid w:val="00AF53C9"/>
    <w:rsid w:val="00AF7333"/>
    <w:rsid w:val="00B01E44"/>
    <w:rsid w:val="00B16479"/>
    <w:rsid w:val="00B21C41"/>
    <w:rsid w:val="00B36F51"/>
    <w:rsid w:val="00B37069"/>
    <w:rsid w:val="00B41E79"/>
    <w:rsid w:val="00B544D4"/>
    <w:rsid w:val="00B60997"/>
    <w:rsid w:val="00B62762"/>
    <w:rsid w:val="00B835B2"/>
    <w:rsid w:val="00B848BC"/>
    <w:rsid w:val="00B85AE9"/>
    <w:rsid w:val="00BB06B3"/>
    <w:rsid w:val="00BB1A81"/>
    <w:rsid w:val="00BB3A15"/>
    <w:rsid w:val="00BB7A28"/>
    <w:rsid w:val="00BC0D50"/>
    <w:rsid w:val="00BC708A"/>
    <w:rsid w:val="00BE652F"/>
    <w:rsid w:val="00BF3F9C"/>
    <w:rsid w:val="00BF7AC5"/>
    <w:rsid w:val="00C0614E"/>
    <w:rsid w:val="00C063D8"/>
    <w:rsid w:val="00C173C4"/>
    <w:rsid w:val="00C21BF9"/>
    <w:rsid w:val="00C22043"/>
    <w:rsid w:val="00C243EC"/>
    <w:rsid w:val="00C258F7"/>
    <w:rsid w:val="00C26529"/>
    <w:rsid w:val="00C3143B"/>
    <w:rsid w:val="00C31580"/>
    <w:rsid w:val="00C32801"/>
    <w:rsid w:val="00C33BB9"/>
    <w:rsid w:val="00C3518B"/>
    <w:rsid w:val="00C44018"/>
    <w:rsid w:val="00C46D07"/>
    <w:rsid w:val="00C5171A"/>
    <w:rsid w:val="00C52026"/>
    <w:rsid w:val="00C63232"/>
    <w:rsid w:val="00C63F46"/>
    <w:rsid w:val="00C65432"/>
    <w:rsid w:val="00C65A76"/>
    <w:rsid w:val="00C86027"/>
    <w:rsid w:val="00C96E13"/>
    <w:rsid w:val="00C97990"/>
    <w:rsid w:val="00CB0FBF"/>
    <w:rsid w:val="00CB4D67"/>
    <w:rsid w:val="00CB5F8F"/>
    <w:rsid w:val="00CE76B2"/>
    <w:rsid w:val="00CF0739"/>
    <w:rsid w:val="00CF1223"/>
    <w:rsid w:val="00CF1E23"/>
    <w:rsid w:val="00CF229D"/>
    <w:rsid w:val="00CF6E0E"/>
    <w:rsid w:val="00D01FAA"/>
    <w:rsid w:val="00D01FF6"/>
    <w:rsid w:val="00D02AF9"/>
    <w:rsid w:val="00D1069D"/>
    <w:rsid w:val="00D114C3"/>
    <w:rsid w:val="00D123D6"/>
    <w:rsid w:val="00D15C7B"/>
    <w:rsid w:val="00D20B1D"/>
    <w:rsid w:val="00D20F5E"/>
    <w:rsid w:val="00D21272"/>
    <w:rsid w:val="00D23FD1"/>
    <w:rsid w:val="00D25DFD"/>
    <w:rsid w:val="00D35332"/>
    <w:rsid w:val="00D44B9F"/>
    <w:rsid w:val="00D45835"/>
    <w:rsid w:val="00D53A32"/>
    <w:rsid w:val="00D61DE8"/>
    <w:rsid w:val="00D74D17"/>
    <w:rsid w:val="00D75266"/>
    <w:rsid w:val="00D776EB"/>
    <w:rsid w:val="00D93197"/>
    <w:rsid w:val="00DA03FA"/>
    <w:rsid w:val="00DA24C4"/>
    <w:rsid w:val="00DA5B6A"/>
    <w:rsid w:val="00DD5605"/>
    <w:rsid w:val="00DE632C"/>
    <w:rsid w:val="00DF2DC9"/>
    <w:rsid w:val="00DF5D65"/>
    <w:rsid w:val="00DF7827"/>
    <w:rsid w:val="00DF7CD5"/>
    <w:rsid w:val="00E04FE2"/>
    <w:rsid w:val="00E14C3D"/>
    <w:rsid w:val="00E17C91"/>
    <w:rsid w:val="00E22F6E"/>
    <w:rsid w:val="00E24C6A"/>
    <w:rsid w:val="00E43A7F"/>
    <w:rsid w:val="00E54760"/>
    <w:rsid w:val="00E555B9"/>
    <w:rsid w:val="00E5701B"/>
    <w:rsid w:val="00E67014"/>
    <w:rsid w:val="00E73C56"/>
    <w:rsid w:val="00E7463C"/>
    <w:rsid w:val="00E804AF"/>
    <w:rsid w:val="00E81402"/>
    <w:rsid w:val="00E82B72"/>
    <w:rsid w:val="00E871CA"/>
    <w:rsid w:val="00E87316"/>
    <w:rsid w:val="00E9622E"/>
    <w:rsid w:val="00E97C70"/>
    <w:rsid w:val="00EA0D9C"/>
    <w:rsid w:val="00EB0CF3"/>
    <w:rsid w:val="00EB4BB2"/>
    <w:rsid w:val="00ED26FD"/>
    <w:rsid w:val="00ED6167"/>
    <w:rsid w:val="00ED7516"/>
    <w:rsid w:val="00EE24DD"/>
    <w:rsid w:val="00EE3DFF"/>
    <w:rsid w:val="00EE4602"/>
    <w:rsid w:val="00EE6209"/>
    <w:rsid w:val="00EF64E2"/>
    <w:rsid w:val="00EF7C92"/>
    <w:rsid w:val="00F0302D"/>
    <w:rsid w:val="00F04BEA"/>
    <w:rsid w:val="00F070D2"/>
    <w:rsid w:val="00F11675"/>
    <w:rsid w:val="00F174AE"/>
    <w:rsid w:val="00F25CBB"/>
    <w:rsid w:val="00F3297A"/>
    <w:rsid w:val="00F53E31"/>
    <w:rsid w:val="00F553BD"/>
    <w:rsid w:val="00F63571"/>
    <w:rsid w:val="00F64D8A"/>
    <w:rsid w:val="00F72386"/>
    <w:rsid w:val="00F83770"/>
    <w:rsid w:val="00F84621"/>
    <w:rsid w:val="00F86BB5"/>
    <w:rsid w:val="00F874E3"/>
    <w:rsid w:val="00F9350B"/>
    <w:rsid w:val="00F96511"/>
    <w:rsid w:val="00FA57CF"/>
    <w:rsid w:val="00FB0118"/>
    <w:rsid w:val="00FB2272"/>
    <w:rsid w:val="00FB40AB"/>
    <w:rsid w:val="00FB63E8"/>
    <w:rsid w:val="00FB778D"/>
    <w:rsid w:val="00FC3E65"/>
    <w:rsid w:val="00FC6596"/>
    <w:rsid w:val="00FC7EBA"/>
    <w:rsid w:val="00FE15A3"/>
    <w:rsid w:val="00FE1E86"/>
    <w:rsid w:val="00FF110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16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C3"/>
  </w:style>
  <w:style w:type="paragraph" w:styleId="Footer">
    <w:name w:val="footer"/>
    <w:basedOn w:val="Normal"/>
    <w:link w:val="Foot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C3"/>
  </w:style>
  <w:style w:type="character" w:styleId="CommentReference">
    <w:name w:val="annotation reference"/>
    <w:basedOn w:val="DefaultParagraphFont"/>
    <w:uiPriority w:val="99"/>
    <w:semiHidden/>
    <w:unhideWhenUsed/>
    <w:rsid w:val="0004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701B"/>
    <w:rPr>
      <w:color w:val="0000FF"/>
      <w:u w:val="single"/>
    </w:rPr>
  </w:style>
  <w:style w:type="table" w:styleId="TableGrid">
    <w:name w:val="Table Grid"/>
    <w:basedOn w:val="TableNormal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5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2386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04A49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56E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D25DF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67957-par-policij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67957-par-policij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50500-civilprocesa-liku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7957-par-policij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umi.lv/ta/id/50500-civilprocesa-likums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50500-civilprocesa-likum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A4FA02D03A4580CB66FE515C2EB3" ma:contentTypeVersion="12" ma:contentTypeDescription="Create a new document." ma:contentTypeScope="" ma:versionID="0e52114a1d25241a92cf5650980a0e64">
  <xsd:schema xmlns:xsd="http://www.w3.org/2001/XMLSchema" xmlns:xs="http://www.w3.org/2001/XMLSchema" xmlns:p="http://schemas.microsoft.com/office/2006/metadata/properties" xmlns:ns3="0333759e-980b-4cff-9886-be4d6e98fd18" xmlns:ns4="79810211-2ad8-4236-a0c6-8b6221fb0008" targetNamespace="http://schemas.microsoft.com/office/2006/metadata/properties" ma:root="true" ma:fieldsID="2532abdf350a806195fe78fb96b71b68" ns3:_="" ns4:_="">
    <xsd:import namespace="0333759e-980b-4cff-9886-be4d6e98fd18"/>
    <xsd:import namespace="79810211-2ad8-4236-a0c6-8b6221fb00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59e-980b-4cff-9886-be4d6e98f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0211-2ad8-4236-a0c6-8b6221fb0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D61E-1326-49A8-B87E-C881BC58D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2F9D2-6831-4556-B90C-2A2813E4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759e-980b-4cff-9886-be4d6e98fd18"/>
    <ds:schemaRef ds:uri="79810211-2ad8-4236-a0c6-8b6221fb0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F97F-399A-4C49-8879-A647185CA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68575-DBA6-4254-BB2C-21E3B7F2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25. marta noteikumos Nr. 161 "Kārtība, kādā novērš vardarbības draudus un nodrošina pagaidu aizsardzību pret vardarbību"</vt:lpstr>
      <vt:lpstr>Grozījumi Civilprocesa likumā</vt:lpstr>
    </vt:vector>
  </TitlesOfParts>
  <Company>Tieslietu ministrija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25. marta noteikumos Nr. 161 "Kārtība, kādā novērš vardarbības draudus un nodrošina pagaidu aizsardzību pret vardarbību"</dc:title>
  <dc:subject>Noteikumu projekts</dc:subject>
  <dc:creator>Dace Daugule</dc:creator>
  <dc:description>67046105, dace.daugule@tm.gov.lv</dc:description>
  <cp:lastModifiedBy>Leontine Babkina</cp:lastModifiedBy>
  <cp:revision>12</cp:revision>
  <cp:lastPrinted>2017-12-18T13:47:00Z</cp:lastPrinted>
  <dcterms:created xsi:type="dcterms:W3CDTF">2021-06-14T07:09:00Z</dcterms:created>
  <dcterms:modified xsi:type="dcterms:W3CDTF">2021-06-30T06:35:00Z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0x0101008DD3A4FA02D03A4580CB66FE515C2EB3</vt:lpwstr>
  </property>
</Properties>
</file>