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4A7A8" w14:textId="239D746D" w:rsidR="000E4698" w:rsidRPr="00475925" w:rsidRDefault="000E4698" w:rsidP="00BD17EB">
      <w:pPr>
        <w:pStyle w:val="naisnod"/>
        <w:spacing w:before="0" w:after="0"/>
        <w:ind w:right="-720"/>
        <w:rPr>
          <w:color w:val="000000"/>
        </w:rPr>
      </w:pPr>
      <w:r w:rsidRPr="00475925">
        <w:rPr>
          <w:color w:val="000000"/>
        </w:rPr>
        <w:t>Izziņa par atzinumos sniegtajiem iebildumiem</w:t>
      </w:r>
    </w:p>
    <w:p w14:paraId="08F0B5FF" w14:textId="77777777" w:rsidR="000E4698" w:rsidRPr="00475925" w:rsidRDefault="000E4698" w:rsidP="001E08AC">
      <w:pPr>
        <w:pStyle w:val="naisf"/>
        <w:spacing w:before="0" w:after="0"/>
        <w:ind w:firstLine="0"/>
        <w:rPr>
          <w:b/>
          <w:color w:val="000000"/>
        </w:rPr>
      </w:pPr>
    </w:p>
    <w:tbl>
      <w:tblPr>
        <w:tblW w:w="0" w:type="auto"/>
        <w:jc w:val="center"/>
        <w:tblCellSpacing w:w="0" w:type="dxa"/>
        <w:tblCellMar>
          <w:left w:w="0" w:type="dxa"/>
          <w:right w:w="0" w:type="dxa"/>
        </w:tblCellMar>
        <w:tblLook w:val="0000" w:firstRow="0" w:lastRow="0" w:firstColumn="0" w:lastColumn="0" w:noHBand="0" w:noVBand="0"/>
      </w:tblPr>
      <w:tblGrid>
        <w:gridCol w:w="11482"/>
      </w:tblGrid>
      <w:tr w:rsidR="000E4698" w:rsidRPr="00475925" w14:paraId="5209281B" w14:textId="77777777" w:rsidTr="007627AA">
        <w:trPr>
          <w:tblCellSpacing w:w="0" w:type="dxa"/>
          <w:jc w:val="center"/>
        </w:trPr>
        <w:tc>
          <w:tcPr>
            <w:tcW w:w="11482" w:type="dxa"/>
            <w:tcBorders>
              <w:top w:val="nil"/>
              <w:left w:val="nil"/>
              <w:bottom w:val="single" w:sz="8" w:space="0" w:color="auto"/>
              <w:right w:val="nil"/>
            </w:tcBorders>
          </w:tcPr>
          <w:p w14:paraId="4FA397F3" w14:textId="05DE2196" w:rsidR="000E4698" w:rsidRPr="00475925" w:rsidRDefault="003148AF" w:rsidP="00461A80">
            <w:pPr>
              <w:ind w:left="223"/>
              <w:jc w:val="center"/>
              <w:rPr>
                <w:color w:val="000000"/>
              </w:rPr>
            </w:pPr>
            <w:r w:rsidRPr="003148AF">
              <w:rPr>
                <w:color w:val="000000"/>
              </w:rPr>
              <w:t>Ministru kabineta rīkojuma projekt</w:t>
            </w:r>
            <w:r w:rsidR="00EA0369">
              <w:rPr>
                <w:color w:val="000000"/>
              </w:rPr>
              <w:t>u</w:t>
            </w:r>
            <w:r w:rsidRPr="003148AF">
              <w:rPr>
                <w:color w:val="000000"/>
              </w:rPr>
              <w:t xml:space="preserve"> </w:t>
            </w:r>
            <w:r w:rsidR="00EA0369">
              <w:rPr>
                <w:color w:val="000000"/>
              </w:rPr>
              <w:t>“</w:t>
            </w:r>
            <w:r w:rsidR="00391D02" w:rsidRPr="00391D02">
              <w:rPr>
                <w:color w:val="000000"/>
              </w:rPr>
              <w:t>Par valstij piekrītošo nekustamo īpašumu nodošanu Rīgas pilsētas pašvaldības īpašumā</w:t>
            </w:r>
            <w:r w:rsidRPr="003148AF">
              <w:rPr>
                <w:color w:val="000000"/>
              </w:rPr>
              <w:t>”</w:t>
            </w:r>
            <w:r w:rsidR="00391D02">
              <w:rPr>
                <w:color w:val="000000"/>
              </w:rPr>
              <w:t xml:space="preserve"> VSS-</w:t>
            </w:r>
            <w:r w:rsidR="00461A80">
              <w:rPr>
                <w:color w:val="000000"/>
              </w:rPr>
              <w:t>140</w:t>
            </w:r>
          </w:p>
        </w:tc>
      </w:tr>
    </w:tbl>
    <w:p w14:paraId="4454840D" w14:textId="77777777" w:rsidR="000E4698" w:rsidRPr="00475925" w:rsidRDefault="000E4698" w:rsidP="00BD17EB">
      <w:pPr>
        <w:pStyle w:val="naisf"/>
        <w:spacing w:before="0" w:after="0"/>
        <w:ind w:firstLine="0"/>
        <w:jc w:val="left"/>
        <w:rPr>
          <w:b/>
          <w:color w:val="000000"/>
        </w:rPr>
      </w:pPr>
    </w:p>
    <w:p w14:paraId="795AC44E" w14:textId="77777777" w:rsidR="000E4698" w:rsidRPr="00475925" w:rsidRDefault="000E4698" w:rsidP="00BD17EB">
      <w:pPr>
        <w:pStyle w:val="naisf"/>
        <w:spacing w:before="0" w:after="0"/>
        <w:ind w:firstLine="0"/>
        <w:jc w:val="center"/>
        <w:rPr>
          <w:b/>
          <w:color w:val="000000"/>
        </w:rPr>
      </w:pPr>
      <w:r w:rsidRPr="00475925">
        <w:rPr>
          <w:b/>
          <w:color w:val="000000"/>
        </w:rPr>
        <w:t>I Jautājumi, par kuriem saskaņošanā vienošanās nav panākta</w:t>
      </w:r>
    </w:p>
    <w:p w14:paraId="2A29DF85" w14:textId="77777777" w:rsidR="000E4698" w:rsidRPr="00475925" w:rsidRDefault="000E4698" w:rsidP="00BD17EB">
      <w:pPr>
        <w:pStyle w:val="naisf"/>
        <w:spacing w:before="0" w:after="0"/>
        <w:ind w:firstLine="720"/>
        <w:jc w:val="left"/>
        <w:rPr>
          <w:color w:val="000000"/>
        </w:rPr>
      </w:pPr>
    </w:p>
    <w:tbl>
      <w:tblPr>
        <w:tblW w:w="1543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43"/>
        <w:gridCol w:w="2551"/>
        <w:gridCol w:w="4536"/>
        <w:gridCol w:w="2835"/>
        <w:gridCol w:w="3118"/>
        <w:gridCol w:w="1547"/>
      </w:tblGrid>
      <w:tr w:rsidR="000E4698" w:rsidRPr="00475925" w14:paraId="76CF20BF" w14:textId="77777777" w:rsidTr="007627AA">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70BC79" w14:textId="77777777" w:rsidR="000E4698" w:rsidRPr="00475925" w:rsidRDefault="000E4698" w:rsidP="00BD17EB">
            <w:pPr>
              <w:pStyle w:val="naisc"/>
              <w:spacing w:before="0" w:after="0"/>
              <w:jc w:val="left"/>
              <w:rPr>
                <w:color w:val="000000"/>
              </w:rPr>
            </w:pPr>
            <w:r w:rsidRPr="00475925">
              <w:rPr>
                <w:color w:val="000000"/>
              </w:rPr>
              <w:t>Nr. p.k.</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FB288D" w14:textId="77777777" w:rsidR="000E4698" w:rsidRPr="00475925" w:rsidRDefault="000E4698" w:rsidP="00BD17EB">
            <w:pPr>
              <w:pStyle w:val="naisc"/>
              <w:spacing w:before="0" w:after="0"/>
              <w:ind w:firstLine="12"/>
              <w:jc w:val="left"/>
              <w:rPr>
                <w:color w:val="000000"/>
              </w:rPr>
            </w:pPr>
            <w:r w:rsidRPr="00475925">
              <w:rPr>
                <w:color w:val="000000"/>
              </w:rPr>
              <w:t>Saskaņošanai nosūtītā projekta redakcija (konkrēta punkta (panta) redakcija)</w:t>
            </w:r>
          </w:p>
        </w:tc>
        <w:tc>
          <w:tcPr>
            <w:tcW w:w="453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C4F84B5" w14:textId="77777777" w:rsidR="000E4698" w:rsidRPr="00475925" w:rsidRDefault="000E4698" w:rsidP="00BD17EB">
            <w:pPr>
              <w:pStyle w:val="naisc"/>
              <w:spacing w:before="0" w:after="0"/>
              <w:ind w:right="3"/>
              <w:jc w:val="left"/>
              <w:rPr>
                <w:color w:val="000000"/>
              </w:rPr>
            </w:pPr>
            <w:r w:rsidRPr="00475925">
              <w:rPr>
                <w:color w:val="000000"/>
              </w:rPr>
              <w:t>Atzinumā norādītais ministrijas (citas institūcijas) iebildums, kā arī saskaņošanā papildus izteiktais iebildums par projekta konkrēto punktu (pantu)</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A30BA3" w14:textId="77777777" w:rsidR="000E4698" w:rsidRPr="00475925" w:rsidRDefault="000E4698" w:rsidP="00BD17EB">
            <w:pPr>
              <w:pStyle w:val="naisc"/>
              <w:spacing w:before="0" w:after="0"/>
              <w:ind w:firstLine="21"/>
              <w:jc w:val="left"/>
              <w:rPr>
                <w:color w:val="000000"/>
              </w:rPr>
            </w:pPr>
            <w:r w:rsidRPr="00475925">
              <w:rPr>
                <w:color w:val="000000"/>
              </w:rPr>
              <w:t>Atbildīgās ministrijas pamatojums iebilduma noraidījumam</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7025E09" w14:textId="77777777" w:rsidR="000E4698" w:rsidRPr="00475925" w:rsidRDefault="000E4698" w:rsidP="00BD17EB">
            <w:pPr>
              <w:rPr>
                <w:color w:val="000000"/>
              </w:rPr>
            </w:pPr>
            <w:r w:rsidRPr="00475925">
              <w:rPr>
                <w:color w:val="000000"/>
              </w:rPr>
              <w:t>Atzinuma sniedzēja uzturētais iebildums, ja tas atšķiras no atzinumā norādītā iebilduma pamatojuma</w:t>
            </w:r>
          </w:p>
        </w:tc>
        <w:tc>
          <w:tcPr>
            <w:tcW w:w="1547" w:type="dxa"/>
            <w:tcBorders>
              <w:top w:val="single" w:sz="4" w:space="0" w:color="auto"/>
              <w:left w:val="single" w:sz="4" w:space="0" w:color="auto"/>
              <w:bottom w:val="single" w:sz="4" w:space="0" w:color="auto"/>
            </w:tcBorders>
            <w:shd w:val="clear" w:color="auto" w:fill="auto"/>
            <w:vAlign w:val="center"/>
          </w:tcPr>
          <w:p w14:paraId="50DE2F73" w14:textId="77777777" w:rsidR="000E4698" w:rsidRPr="00475925" w:rsidRDefault="000E4698" w:rsidP="00BD17EB">
            <w:pPr>
              <w:rPr>
                <w:color w:val="000000"/>
              </w:rPr>
            </w:pPr>
            <w:r w:rsidRPr="00475925">
              <w:rPr>
                <w:color w:val="000000"/>
              </w:rPr>
              <w:t>Projekta attiecīgā punkta (panta) galīgā redakcija</w:t>
            </w:r>
          </w:p>
        </w:tc>
      </w:tr>
      <w:tr w:rsidR="000E4698" w:rsidRPr="00475925" w14:paraId="16F3C899" w14:textId="77777777" w:rsidTr="007627AA">
        <w:tc>
          <w:tcPr>
            <w:tcW w:w="843" w:type="dxa"/>
            <w:tcBorders>
              <w:top w:val="single" w:sz="6" w:space="0" w:color="000000"/>
              <w:left w:val="single" w:sz="6" w:space="0" w:color="000000"/>
              <w:bottom w:val="single" w:sz="6" w:space="0" w:color="000000"/>
              <w:right w:val="single" w:sz="6" w:space="0" w:color="000000"/>
            </w:tcBorders>
          </w:tcPr>
          <w:p w14:paraId="032834A7" w14:textId="77777777" w:rsidR="000E4698" w:rsidRPr="00475925" w:rsidRDefault="000E4698" w:rsidP="00BD17EB">
            <w:pPr>
              <w:pStyle w:val="naisc"/>
              <w:spacing w:before="0" w:after="0"/>
              <w:jc w:val="both"/>
              <w:rPr>
                <w:color w:val="000000"/>
              </w:rPr>
            </w:pPr>
            <w:r w:rsidRPr="00475925">
              <w:rPr>
                <w:color w:val="000000"/>
              </w:rPr>
              <w:t>1</w:t>
            </w:r>
          </w:p>
        </w:tc>
        <w:tc>
          <w:tcPr>
            <w:tcW w:w="2551" w:type="dxa"/>
            <w:tcBorders>
              <w:top w:val="single" w:sz="6" w:space="0" w:color="000000"/>
              <w:left w:val="single" w:sz="6" w:space="0" w:color="000000"/>
              <w:bottom w:val="single" w:sz="6" w:space="0" w:color="000000"/>
              <w:right w:val="single" w:sz="6" w:space="0" w:color="000000"/>
            </w:tcBorders>
          </w:tcPr>
          <w:p w14:paraId="3878A87C" w14:textId="77777777" w:rsidR="000E4698" w:rsidRPr="00475925" w:rsidRDefault="000E4698" w:rsidP="00D83032">
            <w:pPr>
              <w:pStyle w:val="naisc"/>
              <w:spacing w:before="0" w:after="0"/>
              <w:rPr>
                <w:color w:val="000000"/>
              </w:rPr>
            </w:pPr>
            <w:r w:rsidRPr="00475925">
              <w:rPr>
                <w:color w:val="000000"/>
              </w:rPr>
              <w:t>2</w:t>
            </w:r>
          </w:p>
        </w:tc>
        <w:tc>
          <w:tcPr>
            <w:tcW w:w="4536" w:type="dxa"/>
            <w:tcBorders>
              <w:top w:val="single" w:sz="6" w:space="0" w:color="000000"/>
              <w:left w:val="single" w:sz="6" w:space="0" w:color="000000"/>
              <w:bottom w:val="single" w:sz="6" w:space="0" w:color="000000"/>
              <w:right w:val="single" w:sz="6" w:space="0" w:color="000000"/>
            </w:tcBorders>
          </w:tcPr>
          <w:p w14:paraId="07E47146" w14:textId="77777777" w:rsidR="000E4698" w:rsidRPr="00475925" w:rsidRDefault="000E4698" w:rsidP="00D83032">
            <w:pPr>
              <w:pStyle w:val="naisc"/>
              <w:spacing w:before="0" w:after="0"/>
              <w:rPr>
                <w:color w:val="000000"/>
              </w:rPr>
            </w:pPr>
            <w:r w:rsidRPr="00475925">
              <w:rPr>
                <w:color w:val="000000"/>
              </w:rPr>
              <w:t>3</w:t>
            </w:r>
          </w:p>
        </w:tc>
        <w:tc>
          <w:tcPr>
            <w:tcW w:w="2835" w:type="dxa"/>
            <w:tcBorders>
              <w:top w:val="single" w:sz="6" w:space="0" w:color="000000"/>
              <w:left w:val="single" w:sz="6" w:space="0" w:color="000000"/>
              <w:bottom w:val="single" w:sz="6" w:space="0" w:color="000000"/>
              <w:right w:val="single" w:sz="6" w:space="0" w:color="000000"/>
            </w:tcBorders>
          </w:tcPr>
          <w:p w14:paraId="61DA34D6" w14:textId="77777777" w:rsidR="000E4698" w:rsidRPr="00475925" w:rsidRDefault="000E4698" w:rsidP="00D83032">
            <w:pPr>
              <w:pStyle w:val="naisc"/>
              <w:spacing w:before="0" w:after="0"/>
              <w:ind w:firstLine="34"/>
              <w:rPr>
                <w:color w:val="000000"/>
              </w:rPr>
            </w:pPr>
            <w:r w:rsidRPr="00475925">
              <w:rPr>
                <w:color w:val="000000"/>
              </w:rPr>
              <w:t>4</w:t>
            </w:r>
          </w:p>
        </w:tc>
        <w:tc>
          <w:tcPr>
            <w:tcW w:w="3118" w:type="dxa"/>
            <w:tcBorders>
              <w:top w:val="single" w:sz="4" w:space="0" w:color="auto"/>
              <w:left w:val="single" w:sz="4" w:space="0" w:color="auto"/>
              <w:bottom w:val="single" w:sz="4" w:space="0" w:color="auto"/>
              <w:right w:val="single" w:sz="4" w:space="0" w:color="auto"/>
            </w:tcBorders>
          </w:tcPr>
          <w:p w14:paraId="0B29EE9B" w14:textId="77777777" w:rsidR="000E4698" w:rsidRPr="00475925" w:rsidRDefault="000E4698" w:rsidP="00D83032">
            <w:pPr>
              <w:jc w:val="center"/>
              <w:rPr>
                <w:color w:val="000000"/>
              </w:rPr>
            </w:pPr>
            <w:r w:rsidRPr="00475925">
              <w:rPr>
                <w:color w:val="000000"/>
              </w:rPr>
              <w:t>5</w:t>
            </w:r>
          </w:p>
        </w:tc>
        <w:tc>
          <w:tcPr>
            <w:tcW w:w="1547" w:type="dxa"/>
            <w:tcBorders>
              <w:top w:val="single" w:sz="4" w:space="0" w:color="auto"/>
              <w:left w:val="single" w:sz="4" w:space="0" w:color="auto"/>
              <w:bottom w:val="single" w:sz="4" w:space="0" w:color="auto"/>
            </w:tcBorders>
          </w:tcPr>
          <w:p w14:paraId="62B36342" w14:textId="77777777" w:rsidR="000E4698" w:rsidRPr="00475925" w:rsidRDefault="000E4698" w:rsidP="00D83032">
            <w:pPr>
              <w:jc w:val="center"/>
              <w:rPr>
                <w:color w:val="000000"/>
              </w:rPr>
            </w:pPr>
            <w:r w:rsidRPr="00475925">
              <w:rPr>
                <w:color w:val="000000"/>
              </w:rPr>
              <w:t>6</w:t>
            </w:r>
          </w:p>
        </w:tc>
      </w:tr>
      <w:tr w:rsidR="004714C3" w:rsidRPr="00475925" w14:paraId="3A64D540" w14:textId="77777777" w:rsidTr="007627AA">
        <w:tc>
          <w:tcPr>
            <w:tcW w:w="843" w:type="dxa"/>
            <w:tcBorders>
              <w:top w:val="single" w:sz="6" w:space="0" w:color="000000"/>
              <w:left w:val="single" w:sz="6" w:space="0" w:color="000000"/>
              <w:bottom w:val="single" w:sz="6" w:space="0" w:color="000000"/>
              <w:right w:val="single" w:sz="6" w:space="0" w:color="000000"/>
            </w:tcBorders>
          </w:tcPr>
          <w:p w14:paraId="21636575" w14:textId="77777777" w:rsidR="004714C3" w:rsidRPr="00475925" w:rsidRDefault="004714C3" w:rsidP="004714C3">
            <w:pPr>
              <w:pStyle w:val="naisc"/>
              <w:spacing w:before="0" w:after="0"/>
              <w:jc w:val="both"/>
              <w:rPr>
                <w:color w:val="000000"/>
              </w:rPr>
            </w:pPr>
          </w:p>
        </w:tc>
        <w:tc>
          <w:tcPr>
            <w:tcW w:w="2551" w:type="dxa"/>
            <w:tcBorders>
              <w:top w:val="single" w:sz="6" w:space="0" w:color="000000"/>
              <w:left w:val="single" w:sz="6" w:space="0" w:color="000000"/>
              <w:bottom w:val="single" w:sz="6" w:space="0" w:color="000000"/>
              <w:right w:val="single" w:sz="6" w:space="0" w:color="000000"/>
            </w:tcBorders>
          </w:tcPr>
          <w:p w14:paraId="7D38051A" w14:textId="204B1FD4" w:rsidR="004714C3" w:rsidRPr="00475925" w:rsidRDefault="004714C3" w:rsidP="001D5207">
            <w:pPr>
              <w:pStyle w:val="naisc"/>
              <w:spacing w:before="0" w:after="0"/>
              <w:jc w:val="both"/>
              <w:rPr>
                <w:color w:val="000000"/>
              </w:rPr>
            </w:pPr>
          </w:p>
        </w:tc>
        <w:tc>
          <w:tcPr>
            <w:tcW w:w="4536" w:type="dxa"/>
            <w:tcBorders>
              <w:top w:val="single" w:sz="6" w:space="0" w:color="000000"/>
              <w:left w:val="single" w:sz="6" w:space="0" w:color="000000"/>
              <w:bottom w:val="single" w:sz="6" w:space="0" w:color="000000"/>
              <w:right w:val="single" w:sz="6" w:space="0" w:color="000000"/>
            </w:tcBorders>
          </w:tcPr>
          <w:p w14:paraId="6928C136" w14:textId="1D215C52" w:rsidR="004714C3" w:rsidRPr="00475925" w:rsidRDefault="004714C3" w:rsidP="00FE10CC">
            <w:pPr>
              <w:pStyle w:val="CommentText"/>
              <w:spacing w:after="160"/>
              <w:rPr>
                <w:sz w:val="24"/>
                <w:szCs w:val="24"/>
              </w:rPr>
            </w:pPr>
          </w:p>
        </w:tc>
        <w:tc>
          <w:tcPr>
            <w:tcW w:w="2835" w:type="dxa"/>
            <w:tcBorders>
              <w:top w:val="single" w:sz="6" w:space="0" w:color="000000"/>
              <w:left w:val="single" w:sz="6" w:space="0" w:color="000000"/>
              <w:bottom w:val="single" w:sz="6" w:space="0" w:color="000000"/>
              <w:right w:val="single" w:sz="6" w:space="0" w:color="000000"/>
            </w:tcBorders>
          </w:tcPr>
          <w:p w14:paraId="5B891DBD" w14:textId="2280FC98" w:rsidR="004714C3" w:rsidRPr="00475925" w:rsidRDefault="004714C3" w:rsidP="004714C3">
            <w:pPr>
              <w:pStyle w:val="naisc"/>
              <w:spacing w:before="0" w:after="0"/>
              <w:ind w:firstLine="34"/>
              <w:jc w:val="both"/>
              <w:rPr>
                <w:color w:val="000000"/>
              </w:rPr>
            </w:pPr>
          </w:p>
        </w:tc>
        <w:tc>
          <w:tcPr>
            <w:tcW w:w="3118" w:type="dxa"/>
            <w:tcBorders>
              <w:top w:val="single" w:sz="4" w:space="0" w:color="auto"/>
              <w:left w:val="single" w:sz="4" w:space="0" w:color="auto"/>
              <w:bottom w:val="single" w:sz="4" w:space="0" w:color="auto"/>
              <w:right w:val="single" w:sz="4" w:space="0" w:color="auto"/>
            </w:tcBorders>
          </w:tcPr>
          <w:p w14:paraId="3646D5CB" w14:textId="77777777" w:rsidR="004714C3" w:rsidRPr="00475925" w:rsidRDefault="004714C3" w:rsidP="004714C3">
            <w:pPr>
              <w:jc w:val="both"/>
              <w:rPr>
                <w:color w:val="000000"/>
              </w:rPr>
            </w:pPr>
          </w:p>
        </w:tc>
        <w:tc>
          <w:tcPr>
            <w:tcW w:w="1547" w:type="dxa"/>
            <w:tcBorders>
              <w:top w:val="single" w:sz="4" w:space="0" w:color="auto"/>
              <w:left w:val="single" w:sz="4" w:space="0" w:color="auto"/>
              <w:bottom w:val="single" w:sz="4" w:space="0" w:color="auto"/>
            </w:tcBorders>
          </w:tcPr>
          <w:p w14:paraId="5684A96E" w14:textId="77777777" w:rsidR="004714C3" w:rsidRPr="00475925" w:rsidRDefault="004714C3" w:rsidP="004714C3">
            <w:pPr>
              <w:jc w:val="both"/>
              <w:rPr>
                <w:color w:val="000000"/>
              </w:rPr>
            </w:pPr>
          </w:p>
        </w:tc>
      </w:tr>
    </w:tbl>
    <w:p w14:paraId="4955CE7E" w14:textId="699C429D" w:rsidR="000E4698" w:rsidRPr="00475925" w:rsidRDefault="000E4698" w:rsidP="00BD17EB">
      <w:pPr>
        <w:pStyle w:val="naisf"/>
        <w:spacing w:before="0" w:after="0"/>
        <w:ind w:firstLine="0"/>
        <w:rPr>
          <w:b/>
          <w:color w:val="000000"/>
        </w:rPr>
      </w:pPr>
    </w:p>
    <w:p w14:paraId="7BDF943B" w14:textId="77777777" w:rsidR="000E4698" w:rsidRPr="00475925" w:rsidRDefault="000E4698" w:rsidP="00BD17EB">
      <w:pPr>
        <w:pStyle w:val="naisf"/>
        <w:spacing w:before="0" w:after="0"/>
        <w:ind w:firstLine="0"/>
        <w:rPr>
          <w:b/>
          <w:color w:val="000000"/>
        </w:rPr>
      </w:pPr>
    </w:p>
    <w:p w14:paraId="4B46A12E" w14:textId="77777777" w:rsidR="000E4698" w:rsidRPr="00475925" w:rsidRDefault="000E4698" w:rsidP="006B3149">
      <w:pPr>
        <w:pStyle w:val="naisf"/>
        <w:spacing w:before="0" w:after="0"/>
        <w:ind w:firstLine="0"/>
        <w:jc w:val="center"/>
        <w:rPr>
          <w:b/>
          <w:color w:val="000000"/>
        </w:rPr>
      </w:pPr>
      <w:r w:rsidRPr="00475925">
        <w:rPr>
          <w:b/>
          <w:color w:val="000000"/>
        </w:rPr>
        <w:t xml:space="preserve">Informācija par </w:t>
      </w:r>
      <w:proofErr w:type="spellStart"/>
      <w:r w:rsidRPr="00475925">
        <w:rPr>
          <w:b/>
          <w:color w:val="000000"/>
        </w:rPr>
        <w:t>starpministriju</w:t>
      </w:r>
      <w:proofErr w:type="spellEnd"/>
      <w:r w:rsidRPr="00475925">
        <w:rPr>
          <w:b/>
          <w:color w:val="000000"/>
        </w:rPr>
        <w:t xml:space="preserve"> (starpinstitūciju) sanāksmi vai elektronisko saskaņošanu</w:t>
      </w:r>
    </w:p>
    <w:p w14:paraId="6FA24464" w14:textId="77777777" w:rsidR="000E4698" w:rsidRPr="00475925" w:rsidRDefault="000E4698" w:rsidP="00BD17EB">
      <w:pPr>
        <w:pStyle w:val="naisf"/>
        <w:spacing w:before="0" w:after="0"/>
        <w:ind w:firstLine="0"/>
        <w:rPr>
          <w:b/>
          <w:color w:val="000000"/>
        </w:rPr>
      </w:pPr>
    </w:p>
    <w:tbl>
      <w:tblPr>
        <w:tblW w:w="14709" w:type="dxa"/>
        <w:tblLook w:val="00A0" w:firstRow="1" w:lastRow="0" w:firstColumn="1" w:lastColumn="0" w:noHBand="0" w:noVBand="0"/>
      </w:tblPr>
      <w:tblGrid>
        <w:gridCol w:w="7629"/>
        <w:gridCol w:w="7080"/>
      </w:tblGrid>
      <w:tr w:rsidR="000E4698" w:rsidRPr="00475925" w14:paraId="79428547" w14:textId="77777777" w:rsidTr="3846EA62">
        <w:trPr>
          <w:trHeight w:val="253"/>
        </w:trPr>
        <w:tc>
          <w:tcPr>
            <w:tcW w:w="7629" w:type="dxa"/>
          </w:tcPr>
          <w:p w14:paraId="3F2692A2" w14:textId="77777777" w:rsidR="000E4698" w:rsidRPr="00475925" w:rsidRDefault="000E4698" w:rsidP="00BD17EB">
            <w:pPr>
              <w:pStyle w:val="naisf"/>
              <w:spacing w:before="0" w:after="0"/>
              <w:ind w:firstLine="0"/>
              <w:rPr>
                <w:color w:val="000000"/>
              </w:rPr>
            </w:pPr>
            <w:r w:rsidRPr="00475925">
              <w:rPr>
                <w:color w:val="000000"/>
              </w:rPr>
              <w:t>Datums</w:t>
            </w:r>
          </w:p>
        </w:tc>
        <w:tc>
          <w:tcPr>
            <w:tcW w:w="7080" w:type="dxa"/>
          </w:tcPr>
          <w:p w14:paraId="45D436AE" w14:textId="0AD3EF1B" w:rsidR="000E4698" w:rsidRPr="00475925" w:rsidRDefault="00547793" w:rsidP="00461A80">
            <w:pPr>
              <w:pStyle w:val="NormalWeb"/>
              <w:spacing w:before="0" w:beforeAutospacing="0" w:after="0" w:afterAutospacing="0"/>
              <w:jc w:val="both"/>
              <w:rPr>
                <w:color w:val="000000"/>
              </w:rPr>
            </w:pPr>
            <w:r>
              <w:rPr>
                <w:color w:val="000000" w:themeColor="text1"/>
              </w:rPr>
              <w:t xml:space="preserve">21.05.2021.; </w:t>
            </w:r>
            <w:r w:rsidR="000A02F8">
              <w:rPr>
                <w:color w:val="000000" w:themeColor="text1"/>
              </w:rPr>
              <w:t xml:space="preserve">12.05.2021.; </w:t>
            </w:r>
            <w:r w:rsidR="00461A80">
              <w:rPr>
                <w:color w:val="000000" w:themeColor="text1"/>
              </w:rPr>
              <w:t>25</w:t>
            </w:r>
            <w:r w:rsidR="005F1F9A">
              <w:rPr>
                <w:color w:val="000000" w:themeColor="text1"/>
              </w:rPr>
              <w:t>.02.2021</w:t>
            </w:r>
            <w:r w:rsidR="00391D02">
              <w:rPr>
                <w:color w:val="000000" w:themeColor="text1"/>
              </w:rPr>
              <w:t>., VSS-</w:t>
            </w:r>
            <w:r w:rsidR="00461A80">
              <w:rPr>
                <w:color w:val="000000" w:themeColor="text1"/>
              </w:rPr>
              <w:t>140</w:t>
            </w:r>
          </w:p>
        </w:tc>
      </w:tr>
      <w:tr w:rsidR="000E4698" w:rsidRPr="00475925" w14:paraId="6AE1DB1C" w14:textId="77777777" w:rsidTr="3846EA62">
        <w:trPr>
          <w:trHeight w:val="253"/>
        </w:trPr>
        <w:tc>
          <w:tcPr>
            <w:tcW w:w="7629" w:type="dxa"/>
          </w:tcPr>
          <w:p w14:paraId="07FFED5B" w14:textId="77777777" w:rsidR="000E4698" w:rsidRPr="00475925" w:rsidRDefault="000E4698" w:rsidP="006B3149">
            <w:pPr>
              <w:pStyle w:val="naisf"/>
              <w:spacing w:before="0" w:after="0"/>
              <w:ind w:firstLine="0"/>
              <w:rPr>
                <w:color w:val="000000"/>
              </w:rPr>
            </w:pPr>
          </w:p>
        </w:tc>
        <w:tc>
          <w:tcPr>
            <w:tcW w:w="7080" w:type="dxa"/>
          </w:tcPr>
          <w:p w14:paraId="00417994" w14:textId="77777777" w:rsidR="000E4698" w:rsidRPr="00475925" w:rsidRDefault="000E4698" w:rsidP="006B3149">
            <w:pPr>
              <w:pStyle w:val="NormalWeb"/>
              <w:spacing w:before="0" w:beforeAutospacing="0" w:after="0" w:afterAutospacing="0"/>
              <w:ind w:firstLine="720"/>
              <w:jc w:val="both"/>
              <w:rPr>
                <w:color w:val="000000"/>
              </w:rPr>
            </w:pPr>
          </w:p>
        </w:tc>
      </w:tr>
      <w:tr w:rsidR="000E4698" w:rsidRPr="00475925" w14:paraId="48968D11" w14:textId="77777777" w:rsidTr="3846EA62">
        <w:trPr>
          <w:trHeight w:val="1157"/>
        </w:trPr>
        <w:tc>
          <w:tcPr>
            <w:tcW w:w="7629" w:type="dxa"/>
          </w:tcPr>
          <w:p w14:paraId="759FB1CA" w14:textId="77777777" w:rsidR="000E4698" w:rsidRPr="00475925" w:rsidRDefault="000E4698" w:rsidP="006B3149">
            <w:pPr>
              <w:pStyle w:val="naiskr"/>
              <w:spacing w:before="0" w:after="0"/>
              <w:jc w:val="both"/>
              <w:rPr>
                <w:color w:val="000000"/>
              </w:rPr>
            </w:pPr>
            <w:r w:rsidRPr="00475925">
              <w:rPr>
                <w:color w:val="000000"/>
              </w:rPr>
              <w:t>Saskaņošanas dalībnieki</w:t>
            </w:r>
          </w:p>
        </w:tc>
        <w:tc>
          <w:tcPr>
            <w:tcW w:w="7080" w:type="dxa"/>
          </w:tcPr>
          <w:p w14:paraId="319BFF1B" w14:textId="4E6E94DE" w:rsidR="009B28BA" w:rsidRPr="00475925" w:rsidRDefault="00A74AED" w:rsidP="003148AF">
            <w:pPr>
              <w:pStyle w:val="NormalWeb"/>
              <w:spacing w:before="0" w:beforeAutospacing="0" w:after="0" w:afterAutospacing="0"/>
              <w:jc w:val="both"/>
              <w:rPr>
                <w:color w:val="000000"/>
              </w:rPr>
            </w:pPr>
            <w:r w:rsidRPr="008C28A4">
              <w:rPr>
                <w:color w:val="000000"/>
              </w:rPr>
              <w:t>Tieslietu ministrija, Finanšu ministrija, Latvijas Pašvaldību savienīb</w:t>
            </w:r>
            <w:r w:rsidR="00EA0369">
              <w:rPr>
                <w:color w:val="000000"/>
              </w:rPr>
              <w:t>a</w:t>
            </w:r>
            <w:r w:rsidR="00B93FB3" w:rsidRPr="008C28A4">
              <w:rPr>
                <w:color w:val="000000"/>
              </w:rPr>
              <w:t xml:space="preserve"> </w:t>
            </w:r>
          </w:p>
        </w:tc>
      </w:tr>
    </w:tbl>
    <w:p w14:paraId="52AEB258" w14:textId="77777777" w:rsidR="000E4698" w:rsidRPr="00475925" w:rsidRDefault="000E4698" w:rsidP="00BD17EB">
      <w:pPr>
        <w:pStyle w:val="naiskr"/>
        <w:spacing w:before="0" w:after="0"/>
        <w:jc w:val="both"/>
        <w:rPr>
          <w:color w:val="000000"/>
        </w:rPr>
      </w:pPr>
    </w:p>
    <w:tbl>
      <w:tblPr>
        <w:tblW w:w="14742" w:type="dxa"/>
        <w:tblLook w:val="00A0" w:firstRow="1" w:lastRow="0" w:firstColumn="1" w:lastColumn="0" w:noHBand="0" w:noVBand="0"/>
      </w:tblPr>
      <w:tblGrid>
        <w:gridCol w:w="7479"/>
        <w:gridCol w:w="284"/>
        <w:gridCol w:w="6979"/>
      </w:tblGrid>
      <w:tr w:rsidR="000E4698" w:rsidRPr="00475925" w14:paraId="5377CA2A" w14:textId="77777777" w:rsidTr="3BB62242">
        <w:trPr>
          <w:trHeight w:val="285"/>
        </w:trPr>
        <w:tc>
          <w:tcPr>
            <w:tcW w:w="7479" w:type="dxa"/>
          </w:tcPr>
          <w:p w14:paraId="12FCCCC3" w14:textId="77777777" w:rsidR="000E4698" w:rsidRPr="00475925" w:rsidRDefault="000E4698" w:rsidP="00BD17EB">
            <w:pPr>
              <w:pStyle w:val="naiskr"/>
              <w:spacing w:before="0" w:after="0"/>
              <w:jc w:val="both"/>
              <w:rPr>
                <w:color w:val="000000"/>
              </w:rPr>
            </w:pPr>
            <w:r w:rsidRPr="00475925">
              <w:rPr>
                <w:color w:val="000000"/>
              </w:rPr>
              <w:t>Saskaņošanas dalībnieki izskatīja šādu ministriju (citu institūciju) iebildumus</w:t>
            </w:r>
          </w:p>
        </w:tc>
        <w:tc>
          <w:tcPr>
            <w:tcW w:w="284" w:type="dxa"/>
          </w:tcPr>
          <w:p w14:paraId="074812CF" w14:textId="77777777" w:rsidR="000E4698" w:rsidRPr="00475925" w:rsidRDefault="000E4698" w:rsidP="00BD17EB">
            <w:pPr>
              <w:pStyle w:val="naiskr"/>
              <w:spacing w:before="0" w:after="0"/>
              <w:jc w:val="both"/>
              <w:rPr>
                <w:color w:val="000000"/>
              </w:rPr>
            </w:pPr>
          </w:p>
        </w:tc>
        <w:tc>
          <w:tcPr>
            <w:tcW w:w="6979" w:type="dxa"/>
          </w:tcPr>
          <w:p w14:paraId="73064AFD" w14:textId="5DEA0300" w:rsidR="000E4698" w:rsidRPr="00475925" w:rsidRDefault="003148AF" w:rsidP="0086484E">
            <w:pPr>
              <w:pStyle w:val="naiskr"/>
              <w:spacing w:before="0" w:after="0"/>
              <w:ind w:left="-108"/>
              <w:jc w:val="both"/>
              <w:rPr>
                <w:color w:val="000000"/>
              </w:rPr>
            </w:pPr>
            <w:r>
              <w:rPr>
                <w:color w:val="000000" w:themeColor="text1"/>
              </w:rPr>
              <w:t>Finanšu</w:t>
            </w:r>
            <w:r w:rsidR="0086484E">
              <w:rPr>
                <w:color w:val="000000" w:themeColor="text1"/>
              </w:rPr>
              <w:t xml:space="preserve"> ministrija</w:t>
            </w:r>
            <w:r w:rsidR="00391D02">
              <w:rPr>
                <w:color w:val="000000" w:themeColor="text1"/>
              </w:rPr>
              <w:t>, Tieslietu ministrija</w:t>
            </w:r>
            <w:r w:rsidR="00461A80">
              <w:rPr>
                <w:color w:val="000000" w:themeColor="text1"/>
              </w:rPr>
              <w:t>, Latvijas Pašvaldību savienība</w:t>
            </w:r>
          </w:p>
        </w:tc>
      </w:tr>
      <w:tr w:rsidR="000E4698" w:rsidRPr="00475925" w14:paraId="62202386" w14:textId="77777777" w:rsidTr="3BB62242">
        <w:tc>
          <w:tcPr>
            <w:tcW w:w="7479" w:type="dxa"/>
          </w:tcPr>
          <w:p w14:paraId="359389A5" w14:textId="77777777" w:rsidR="000E4698" w:rsidRPr="00475925" w:rsidRDefault="000E4698" w:rsidP="00BD17EB">
            <w:pPr>
              <w:pStyle w:val="naiskr"/>
              <w:spacing w:before="0" w:after="0"/>
              <w:jc w:val="both"/>
              <w:rPr>
                <w:color w:val="000000"/>
              </w:rPr>
            </w:pPr>
          </w:p>
          <w:p w14:paraId="7814575B" w14:textId="77777777" w:rsidR="000E4698" w:rsidRPr="00475925" w:rsidRDefault="000E4698" w:rsidP="00BD17EB">
            <w:pPr>
              <w:pStyle w:val="naiskr"/>
              <w:spacing w:before="0" w:after="0"/>
              <w:jc w:val="both"/>
              <w:rPr>
                <w:color w:val="000000"/>
              </w:rPr>
            </w:pPr>
            <w:r w:rsidRPr="00475925">
              <w:rPr>
                <w:color w:val="000000"/>
              </w:rPr>
              <w:t>Ministrijas (citas institūcijas), kuras nav ieradušās uz sanāksmi vai kuras nav atbildējušas uz uzaicinājumu piedalīties elektroniskajā saskaņošanā</w:t>
            </w:r>
          </w:p>
        </w:tc>
        <w:tc>
          <w:tcPr>
            <w:tcW w:w="7263" w:type="dxa"/>
            <w:gridSpan w:val="2"/>
          </w:tcPr>
          <w:p w14:paraId="3F6824C9" w14:textId="77777777" w:rsidR="000E4698" w:rsidRPr="00475925" w:rsidRDefault="000E4698" w:rsidP="00BD17EB">
            <w:pPr>
              <w:pStyle w:val="naiskr"/>
              <w:spacing w:before="0" w:after="0"/>
              <w:ind w:left="-108"/>
              <w:jc w:val="both"/>
              <w:rPr>
                <w:color w:val="000000"/>
              </w:rPr>
            </w:pPr>
          </w:p>
          <w:p w14:paraId="19580E0F" w14:textId="43EAD320" w:rsidR="000E4698" w:rsidRPr="00475925" w:rsidRDefault="000E4698" w:rsidP="00BD17EB">
            <w:pPr>
              <w:pStyle w:val="naiskr"/>
              <w:spacing w:before="0" w:after="0"/>
              <w:ind w:left="176"/>
              <w:jc w:val="both"/>
              <w:rPr>
                <w:color w:val="000000"/>
                <w:u w:val="single"/>
              </w:rPr>
            </w:pPr>
          </w:p>
        </w:tc>
      </w:tr>
    </w:tbl>
    <w:p w14:paraId="05FFAFDD" w14:textId="77777777" w:rsidR="00733A0D" w:rsidRPr="00475925" w:rsidRDefault="00733A0D" w:rsidP="00BD17EB">
      <w:pPr>
        <w:spacing w:after="200" w:line="276" w:lineRule="auto"/>
        <w:ind w:firstLine="720"/>
        <w:jc w:val="both"/>
        <w:rPr>
          <w:b/>
          <w:color w:val="000000"/>
        </w:rPr>
      </w:pPr>
    </w:p>
    <w:p w14:paraId="49B0D739" w14:textId="77777777" w:rsidR="00F22566" w:rsidRDefault="00F22566" w:rsidP="00BD17EB">
      <w:pPr>
        <w:spacing w:after="200" w:line="276" w:lineRule="auto"/>
        <w:ind w:firstLine="720"/>
        <w:jc w:val="both"/>
        <w:rPr>
          <w:b/>
          <w:color w:val="000000"/>
        </w:rPr>
      </w:pPr>
    </w:p>
    <w:p w14:paraId="4588C843" w14:textId="77777777" w:rsidR="00AD46A1" w:rsidRPr="00475925" w:rsidRDefault="00AD46A1" w:rsidP="00BD17EB">
      <w:pPr>
        <w:spacing w:after="200" w:line="276" w:lineRule="auto"/>
        <w:ind w:firstLine="720"/>
        <w:jc w:val="both"/>
        <w:rPr>
          <w:b/>
          <w:color w:val="000000"/>
        </w:rPr>
      </w:pPr>
    </w:p>
    <w:p w14:paraId="3D0A5F24" w14:textId="77777777" w:rsidR="000E4698" w:rsidRPr="00475925" w:rsidRDefault="000E4698" w:rsidP="00BD17EB">
      <w:pPr>
        <w:pStyle w:val="naisf"/>
        <w:spacing w:before="0" w:after="0"/>
        <w:ind w:firstLine="0"/>
        <w:jc w:val="center"/>
        <w:rPr>
          <w:b/>
          <w:color w:val="000000"/>
        </w:rPr>
      </w:pPr>
      <w:r w:rsidRPr="00475925">
        <w:rPr>
          <w:b/>
          <w:color w:val="000000"/>
        </w:rPr>
        <w:lastRenderedPageBreak/>
        <w:t>II Jautājumi, par kuriem saskaņošanā vienošanās ir panākta</w:t>
      </w:r>
    </w:p>
    <w:p w14:paraId="51F0C836" w14:textId="77777777" w:rsidR="000E4698" w:rsidRPr="00475925" w:rsidRDefault="000E4698" w:rsidP="006B3149">
      <w:pPr>
        <w:pStyle w:val="naisf"/>
        <w:spacing w:before="0" w:after="0"/>
        <w:ind w:firstLine="720"/>
        <w:rPr>
          <w:color w:val="000000"/>
        </w:rPr>
      </w:pPr>
    </w:p>
    <w:tbl>
      <w:tblPr>
        <w:tblpPr w:leftFromText="180" w:rightFromText="180" w:vertAnchor="text" w:tblpY="1"/>
        <w:tblOverlap w:val="neve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3"/>
        <w:gridCol w:w="24"/>
        <w:gridCol w:w="13"/>
        <w:gridCol w:w="2459"/>
        <w:gridCol w:w="10"/>
        <w:gridCol w:w="11"/>
        <w:gridCol w:w="39"/>
        <w:gridCol w:w="4793"/>
        <w:gridCol w:w="22"/>
        <w:gridCol w:w="26"/>
        <w:gridCol w:w="2542"/>
        <w:gridCol w:w="17"/>
        <w:gridCol w:w="4817"/>
      </w:tblGrid>
      <w:tr w:rsidR="00D7241B" w:rsidRPr="00475925" w14:paraId="2FCDD50B" w14:textId="77777777" w:rsidTr="00547793">
        <w:tc>
          <w:tcPr>
            <w:tcW w:w="710" w:type="dxa"/>
            <w:gridSpan w:val="3"/>
            <w:vAlign w:val="center"/>
          </w:tcPr>
          <w:p w14:paraId="1D3D9B2F" w14:textId="79078DE4" w:rsidR="00D7241B" w:rsidRPr="00475925" w:rsidRDefault="00D7241B" w:rsidP="00547793">
            <w:pPr>
              <w:pStyle w:val="naisc"/>
              <w:spacing w:before="0" w:after="0"/>
            </w:pPr>
            <w:r>
              <w:t>Nr. p.k.</w:t>
            </w:r>
          </w:p>
        </w:tc>
        <w:tc>
          <w:tcPr>
            <w:tcW w:w="2519" w:type="dxa"/>
            <w:gridSpan w:val="4"/>
            <w:vAlign w:val="center"/>
          </w:tcPr>
          <w:p w14:paraId="5F770C33" w14:textId="2432013D" w:rsidR="00D7241B" w:rsidRPr="00475925" w:rsidRDefault="00D7241B" w:rsidP="00547793">
            <w:pPr>
              <w:pStyle w:val="naisc"/>
              <w:spacing w:before="0" w:after="0"/>
              <w:ind w:firstLine="12"/>
            </w:pPr>
            <w:r w:rsidRPr="00E3343C">
              <w:t>Saskaņošanai nosūtītā projekta redakcija (konkrēta punkta (panta) redakcija)</w:t>
            </w:r>
          </w:p>
        </w:tc>
        <w:tc>
          <w:tcPr>
            <w:tcW w:w="4841" w:type="dxa"/>
            <w:gridSpan w:val="3"/>
            <w:vAlign w:val="center"/>
          </w:tcPr>
          <w:p w14:paraId="751BEE38" w14:textId="464B93E3" w:rsidR="00D7241B" w:rsidRPr="00475925" w:rsidRDefault="00D7241B" w:rsidP="00547793">
            <w:pPr>
              <w:pStyle w:val="naisc"/>
              <w:spacing w:before="0" w:after="0"/>
              <w:ind w:right="3"/>
            </w:pPr>
            <w:r>
              <w:t>Atzinumā norādītais ministrijas (citas institūcijas) iebildums, kā arī saskaņošanā papildus izteiktais iebildums par projekta konkrēto punktu (pantu)</w:t>
            </w:r>
          </w:p>
        </w:tc>
        <w:tc>
          <w:tcPr>
            <w:tcW w:w="2559" w:type="dxa"/>
            <w:gridSpan w:val="2"/>
            <w:vAlign w:val="center"/>
          </w:tcPr>
          <w:p w14:paraId="4B8ED78C" w14:textId="1738F24F" w:rsidR="00D7241B" w:rsidRPr="00475925" w:rsidRDefault="00D7241B" w:rsidP="00547793">
            <w:pPr>
              <w:pStyle w:val="naisc"/>
              <w:spacing w:before="0" w:after="0"/>
              <w:ind w:firstLine="21"/>
            </w:pPr>
            <w:r>
              <w:t>Atbildīgās ministrijas norāde par to, ka iebildums ir ņemts vērā, vai informācija par saskaņošanā panākto alternatīvo risinājumu</w:t>
            </w:r>
          </w:p>
        </w:tc>
        <w:tc>
          <w:tcPr>
            <w:tcW w:w="4817" w:type="dxa"/>
            <w:vAlign w:val="center"/>
          </w:tcPr>
          <w:p w14:paraId="41F003C8" w14:textId="6BC2B50D" w:rsidR="00D7241B" w:rsidRPr="00475925" w:rsidRDefault="00D7241B" w:rsidP="00547793">
            <w:pPr>
              <w:jc w:val="center"/>
            </w:pPr>
            <w:r>
              <w:t>Projekta attiecīgā punkta (panta) galīgā redakcija</w:t>
            </w:r>
          </w:p>
        </w:tc>
      </w:tr>
      <w:tr w:rsidR="00D7241B" w:rsidRPr="00475925" w14:paraId="7FA5DBD5" w14:textId="77777777" w:rsidTr="00547793">
        <w:tc>
          <w:tcPr>
            <w:tcW w:w="710" w:type="dxa"/>
            <w:gridSpan w:val="3"/>
          </w:tcPr>
          <w:p w14:paraId="1342461B" w14:textId="27A8AE3B" w:rsidR="00D7241B" w:rsidRPr="00475925" w:rsidRDefault="00D7241B" w:rsidP="00547793">
            <w:pPr>
              <w:pStyle w:val="naisc"/>
              <w:spacing w:before="0" w:after="0"/>
            </w:pPr>
            <w:r>
              <w:t>1</w:t>
            </w:r>
          </w:p>
        </w:tc>
        <w:tc>
          <w:tcPr>
            <w:tcW w:w="2519" w:type="dxa"/>
            <w:gridSpan w:val="4"/>
          </w:tcPr>
          <w:p w14:paraId="70883659" w14:textId="0D30E6AD" w:rsidR="00D7241B" w:rsidRPr="00475925" w:rsidRDefault="00D7241B" w:rsidP="00547793">
            <w:pPr>
              <w:pStyle w:val="naisc"/>
              <w:spacing w:before="0" w:after="0"/>
              <w:ind w:firstLine="12"/>
            </w:pPr>
            <w:r w:rsidRPr="00E3343C">
              <w:t>2</w:t>
            </w:r>
          </w:p>
        </w:tc>
        <w:tc>
          <w:tcPr>
            <w:tcW w:w="4841" w:type="dxa"/>
            <w:gridSpan w:val="3"/>
          </w:tcPr>
          <w:p w14:paraId="3499EB8B" w14:textId="280E3B23" w:rsidR="00D7241B" w:rsidRPr="00475925" w:rsidRDefault="00D7241B" w:rsidP="00547793">
            <w:pPr>
              <w:pStyle w:val="naisc"/>
              <w:spacing w:before="0" w:after="0"/>
              <w:ind w:right="3"/>
            </w:pPr>
            <w:r>
              <w:t>3</w:t>
            </w:r>
          </w:p>
        </w:tc>
        <w:tc>
          <w:tcPr>
            <w:tcW w:w="2559" w:type="dxa"/>
            <w:gridSpan w:val="2"/>
          </w:tcPr>
          <w:p w14:paraId="0FEE0D0A" w14:textId="44FF81B6" w:rsidR="00D7241B" w:rsidRPr="00475925" w:rsidRDefault="00D7241B" w:rsidP="00547793">
            <w:pPr>
              <w:pStyle w:val="naisc"/>
              <w:spacing w:before="0" w:after="0"/>
              <w:ind w:firstLine="21"/>
            </w:pPr>
            <w:r>
              <w:t>4</w:t>
            </w:r>
          </w:p>
        </w:tc>
        <w:tc>
          <w:tcPr>
            <w:tcW w:w="4817" w:type="dxa"/>
          </w:tcPr>
          <w:p w14:paraId="3A76EE6F" w14:textId="191FEE59" w:rsidR="00D7241B" w:rsidRPr="00475925" w:rsidRDefault="00D7241B" w:rsidP="00547793">
            <w:pPr>
              <w:jc w:val="center"/>
            </w:pPr>
            <w:r>
              <w:t>5</w:t>
            </w:r>
          </w:p>
        </w:tc>
      </w:tr>
      <w:tr w:rsidR="00547793" w14:paraId="0E232D20" w14:textId="77777777" w:rsidTr="00547793">
        <w:tc>
          <w:tcPr>
            <w:tcW w:w="15446" w:type="dxa"/>
            <w:gridSpan w:val="13"/>
          </w:tcPr>
          <w:p w14:paraId="03FFF9EA" w14:textId="1058A39A" w:rsidR="00547793" w:rsidRPr="000A02F8" w:rsidRDefault="00547793" w:rsidP="00547793">
            <w:pPr>
              <w:jc w:val="center"/>
              <w:rPr>
                <w:b/>
              </w:rPr>
            </w:pPr>
            <w:r>
              <w:t xml:space="preserve"> </w:t>
            </w:r>
            <w:r w:rsidRPr="00547793">
              <w:rPr>
                <w:b/>
              </w:rPr>
              <w:t>P</w:t>
            </w:r>
            <w:r>
              <w:rPr>
                <w:b/>
              </w:rPr>
              <w:t>ēc elektroniskās saskaņošanas 21</w:t>
            </w:r>
            <w:r w:rsidRPr="00547793">
              <w:rPr>
                <w:b/>
              </w:rPr>
              <w:t>.05.2021.</w:t>
            </w:r>
          </w:p>
        </w:tc>
      </w:tr>
      <w:tr w:rsidR="00547793" w14:paraId="27BBD7AA" w14:textId="2E4E2882" w:rsidTr="00547793">
        <w:tc>
          <w:tcPr>
            <w:tcW w:w="710" w:type="dxa"/>
            <w:gridSpan w:val="3"/>
          </w:tcPr>
          <w:p w14:paraId="316C6DC4" w14:textId="2542A5F2" w:rsidR="00547793" w:rsidRPr="00547793" w:rsidRDefault="00547793" w:rsidP="00547793">
            <w:pPr>
              <w:jc w:val="center"/>
            </w:pPr>
            <w:r w:rsidRPr="00547793">
              <w:t>1.</w:t>
            </w:r>
          </w:p>
        </w:tc>
        <w:tc>
          <w:tcPr>
            <w:tcW w:w="2459" w:type="dxa"/>
          </w:tcPr>
          <w:p w14:paraId="29ED3118" w14:textId="61D7B79D" w:rsidR="00547793" w:rsidRDefault="00547793" w:rsidP="00547793">
            <w:pPr>
              <w:jc w:val="center"/>
              <w:rPr>
                <w:b/>
              </w:rPr>
            </w:pPr>
          </w:p>
        </w:tc>
        <w:tc>
          <w:tcPr>
            <w:tcW w:w="4875" w:type="dxa"/>
            <w:gridSpan w:val="5"/>
          </w:tcPr>
          <w:p w14:paraId="12B4B2A1" w14:textId="77777777" w:rsidR="00547793" w:rsidRPr="00547793" w:rsidRDefault="00547793" w:rsidP="00547793">
            <w:pPr>
              <w:jc w:val="both"/>
              <w:rPr>
                <w:b/>
              </w:rPr>
            </w:pPr>
            <w:r w:rsidRPr="00547793">
              <w:rPr>
                <w:b/>
              </w:rPr>
              <w:t>Finanšu ministrija</w:t>
            </w:r>
          </w:p>
          <w:p w14:paraId="7DB1277A" w14:textId="4606ECBC" w:rsidR="00547793" w:rsidRPr="00547793" w:rsidRDefault="00547793" w:rsidP="00547793">
            <w:pPr>
              <w:jc w:val="both"/>
            </w:pPr>
            <w:r w:rsidRPr="00547793">
              <w:t>Lūdzam precizēt rīkojuma projekta 1. punktā informāciju par dzīvokļa īpašumu ar kadastra numuru 01009045942 (turpmāk – dzīvokļa īpašums), aizstājot dzīvokļa numuru “13” ar “31” un dzīvokļa īpašumam piekrītošās kopīpašuma domājamās daļas “478/19484” ar “466/19484”.</w:t>
            </w:r>
          </w:p>
        </w:tc>
        <w:tc>
          <w:tcPr>
            <w:tcW w:w="2568" w:type="dxa"/>
            <w:gridSpan w:val="2"/>
          </w:tcPr>
          <w:p w14:paraId="3805BFF0" w14:textId="77777777" w:rsidR="00547793" w:rsidRDefault="00547793" w:rsidP="00547793">
            <w:pPr>
              <w:rPr>
                <w:b/>
              </w:rPr>
            </w:pPr>
            <w:r>
              <w:rPr>
                <w:b/>
              </w:rPr>
              <w:t>Ņemts vērā</w:t>
            </w:r>
          </w:p>
          <w:p w14:paraId="4B4F1D55" w14:textId="795219CB" w:rsidR="00547793" w:rsidRPr="00547793" w:rsidRDefault="00547793" w:rsidP="00EA0369">
            <w:pPr>
              <w:jc w:val="both"/>
            </w:pPr>
            <w:r w:rsidRPr="00547793">
              <w:t>Precizēta rīkojuma projekta 1.punkta redakcija</w:t>
            </w:r>
          </w:p>
        </w:tc>
        <w:tc>
          <w:tcPr>
            <w:tcW w:w="4834" w:type="dxa"/>
            <w:gridSpan w:val="2"/>
          </w:tcPr>
          <w:p w14:paraId="0774D0B5" w14:textId="53945C05" w:rsidR="00547793" w:rsidRPr="00547793" w:rsidRDefault="00547793" w:rsidP="00547793">
            <w:pPr>
              <w:jc w:val="both"/>
            </w:pPr>
            <w:r>
              <w:t xml:space="preserve">1. </w:t>
            </w:r>
            <w:r w:rsidRPr="00547793">
              <w:t>Saskaņā ar Publiskas personas mantas atsavināšanas likuma 42. panta pirmo daļu, 42.1, 43. un 45. panta pirmo daļu Valsts ieņēmumu dienestam nodot bez atlīdzības Rīgas pilsētas pašvaldības īpašumā valstij piekrītošo dzīvokļa īpašumu (nekustamā īpašuma kadastra Nr. 0100 904 5942) – dzīvokli Nr. 31 (telpu grupas kadastra apzīmējums 0100 058 2011 001 031) un tam piekrītošās 466/19484 kopīpašuma domājamās daļas no daudzdzīvokļu ēkas ar kadastra apzīmējumu 0100 058 2011 001 (turpmāk – dzīvokļa īpašums),</w:t>
            </w:r>
            <w:r>
              <w:t>…..</w:t>
            </w:r>
          </w:p>
        </w:tc>
      </w:tr>
      <w:tr w:rsidR="00547793" w14:paraId="1D5C341E" w14:textId="17D25DD9" w:rsidTr="00547793">
        <w:tc>
          <w:tcPr>
            <w:tcW w:w="710" w:type="dxa"/>
            <w:gridSpan w:val="3"/>
          </w:tcPr>
          <w:p w14:paraId="27FC83E2" w14:textId="4FB21DFD" w:rsidR="00547793" w:rsidRPr="00547793" w:rsidRDefault="00547793" w:rsidP="00547793">
            <w:pPr>
              <w:jc w:val="center"/>
            </w:pPr>
            <w:r w:rsidRPr="00547793">
              <w:t>2.</w:t>
            </w:r>
          </w:p>
        </w:tc>
        <w:tc>
          <w:tcPr>
            <w:tcW w:w="2459" w:type="dxa"/>
          </w:tcPr>
          <w:p w14:paraId="6ABF7913" w14:textId="6BBBBD99" w:rsidR="00547793" w:rsidRDefault="00547793" w:rsidP="00547793">
            <w:pPr>
              <w:jc w:val="center"/>
              <w:rPr>
                <w:b/>
              </w:rPr>
            </w:pPr>
          </w:p>
        </w:tc>
        <w:tc>
          <w:tcPr>
            <w:tcW w:w="4875" w:type="dxa"/>
            <w:gridSpan w:val="5"/>
          </w:tcPr>
          <w:p w14:paraId="05EFF7C3" w14:textId="77777777" w:rsidR="00547793" w:rsidRDefault="00547793" w:rsidP="00547793">
            <w:pPr>
              <w:jc w:val="both"/>
            </w:pPr>
            <w:r>
              <w:t>Rīkojuma projekta 3.punkts pēc precizējumiem paredz pilnvarot Rīgas pilsētas pašvaldību parakstīt nostiprinājuma lūgumu par īpašuma tiesību nostiprināšanu valstij uz dzīvokļa īpašumu, kā arī veikt nepieciešamās darbības aizlieguma atzīmju dzēšanu zemesgrāmatā.</w:t>
            </w:r>
          </w:p>
          <w:p w14:paraId="6200AA50" w14:textId="77777777" w:rsidR="00547793" w:rsidRDefault="00547793" w:rsidP="00547793">
            <w:pPr>
              <w:jc w:val="both"/>
            </w:pPr>
            <w:r>
              <w:t xml:space="preserve">Publiskas personas mantas atsavināšanas likuma 42. 1 panta otrā daļa nosaka, ka Ministru kabineta vai pašvaldības domes lēmumā par nekustamā īpašuma nodošanu pilnvaro nekustamā īpašuma ieguvēju parakstīt nostiprinājuma lūgumu par nekustamā īpašuma ierakstīšanu zemesgrāmatā, kā arī veikt citas </w:t>
            </w:r>
            <w:r>
              <w:lastRenderedPageBreak/>
              <w:t>nepieciešamās darbības attiecīgā īpašuma ierakstīšanai zemesgrāmatā.</w:t>
            </w:r>
          </w:p>
          <w:p w14:paraId="233606DF" w14:textId="4E929AED" w:rsidR="00547793" w:rsidRPr="00547793" w:rsidRDefault="00547793" w:rsidP="00547793">
            <w:pPr>
              <w:jc w:val="both"/>
            </w:pPr>
            <w:r>
              <w:t>Ņemot vērā to, ka no rīkojuma projekta anotācijā norādītā un pievienotajiem paskaidrojošiem dokumentiem izriet, ka dzīvokļa īpašums ir ierakstīts zemesgrāmatā, rīkojuma projekta 3.punktā būtu norādāms pilnvarojums pašvaldībai parakstīt nostiprinājuma lūgumu par īpašuma tiesību nostiprināšanu zemesgrāmatā, kā arī veikt citas nepieciešamās darbības īpašuma tiesību nostiprināšanai zemesgrāmatā. Lūdzam attiecīgi precizēt rīkojuma projekta 3.punktu un rīkojuma projekta anotāciju atbilstoši Publiskas personas mantas atsavināšanas likuma 42.1 panta otrajai daļai. Tāpat rīkojuma projekta anotācijas I sadaļas 2.punktā būtu norādāms, ka pašvaldībai, veicot citas nepieciešamās darbības īpašuma tiesību nostiprināšanai zemesgrāmatā, jānodrošina attiecīgo aizlieguma atzīmju dzēšanu zemesgrāmatā.</w:t>
            </w:r>
          </w:p>
        </w:tc>
        <w:tc>
          <w:tcPr>
            <w:tcW w:w="2568" w:type="dxa"/>
            <w:gridSpan w:val="2"/>
          </w:tcPr>
          <w:p w14:paraId="2F8D9BA4" w14:textId="77777777" w:rsidR="00547793" w:rsidRDefault="00547793" w:rsidP="00547793">
            <w:pPr>
              <w:rPr>
                <w:b/>
              </w:rPr>
            </w:pPr>
            <w:r>
              <w:rPr>
                <w:b/>
              </w:rPr>
              <w:lastRenderedPageBreak/>
              <w:t>Ņemts vērā</w:t>
            </w:r>
          </w:p>
          <w:p w14:paraId="602AD133" w14:textId="1C7493D8" w:rsidR="00547793" w:rsidRPr="00547793" w:rsidRDefault="00547793" w:rsidP="00EA0369">
            <w:pPr>
              <w:jc w:val="both"/>
            </w:pPr>
            <w:r w:rsidRPr="00547793">
              <w:t>Precizēta rīkojuma projekta 3.punkta redakcija</w:t>
            </w:r>
          </w:p>
        </w:tc>
        <w:tc>
          <w:tcPr>
            <w:tcW w:w="4834" w:type="dxa"/>
            <w:gridSpan w:val="2"/>
          </w:tcPr>
          <w:p w14:paraId="7C66FF6E" w14:textId="17292762" w:rsidR="00547793" w:rsidRPr="005C49AE" w:rsidRDefault="005C49AE" w:rsidP="005C49AE">
            <w:pPr>
              <w:jc w:val="both"/>
            </w:pPr>
            <w:r w:rsidRPr="005C49AE">
              <w:t xml:space="preserve">3. Pilnvarot Rīgas pilsētas pašvaldību parakstīt nostiprinājuma lūgumu par īpašuma tiesību nostiprināšanu valstij uz dzīvokļa īpašumu, </w:t>
            </w:r>
            <w:r w:rsidRPr="005C49AE">
              <w:rPr>
                <w:u w:val="single"/>
              </w:rPr>
              <w:t>kā arī veikt citas nepieciešamās darbības nekustamā īpašuma ierakstīšanai zemesgrāmatā</w:t>
            </w:r>
          </w:p>
        </w:tc>
      </w:tr>
      <w:tr w:rsidR="00547793" w14:paraId="5E5CF4A6" w14:textId="77777777" w:rsidTr="00547793">
        <w:tc>
          <w:tcPr>
            <w:tcW w:w="710" w:type="dxa"/>
            <w:gridSpan w:val="3"/>
          </w:tcPr>
          <w:p w14:paraId="78587124" w14:textId="4FB50A2C" w:rsidR="00547793" w:rsidRPr="00547793" w:rsidRDefault="00547793" w:rsidP="00547793">
            <w:pPr>
              <w:jc w:val="center"/>
            </w:pPr>
            <w:r>
              <w:t>3.</w:t>
            </w:r>
          </w:p>
        </w:tc>
        <w:tc>
          <w:tcPr>
            <w:tcW w:w="2459" w:type="dxa"/>
          </w:tcPr>
          <w:p w14:paraId="73F966F7" w14:textId="77777777" w:rsidR="00547793" w:rsidRDefault="00547793" w:rsidP="00547793">
            <w:pPr>
              <w:jc w:val="center"/>
              <w:rPr>
                <w:b/>
              </w:rPr>
            </w:pPr>
          </w:p>
        </w:tc>
        <w:tc>
          <w:tcPr>
            <w:tcW w:w="4875" w:type="dxa"/>
            <w:gridSpan w:val="5"/>
          </w:tcPr>
          <w:p w14:paraId="6FDA5691" w14:textId="3E9D4C4F" w:rsidR="00547793" w:rsidRPr="005C49AE" w:rsidRDefault="00547793" w:rsidP="00547793">
            <w:pPr>
              <w:jc w:val="both"/>
              <w:rPr>
                <w:b/>
              </w:rPr>
            </w:pPr>
            <w:r w:rsidRPr="005C49AE">
              <w:rPr>
                <w:b/>
              </w:rPr>
              <w:t>Tieslietu ministrija</w:t>
            </w:r>
          </w:p>
          <w:p w14:paraId="41EFF95B" w14:textId="4916196D" w:rsidR="00547793" w:rsidRDefault="00547793" w:rsidP="00547793">
            <w:pPr>
              <w:jc w:val="both"/>
            </w:pPr>
            <w:r w:rsidRPr="00547793">
              <w:t>Lūdzam precizēt projekta 1. punktā informāciju par dzīvokļa īpašumu ar kadastra numuru 01009045942 (turpmāk – dzīvokļa īpašums) atbilstoši iepriekš sniegtajam atzinumam, jo dzīvokļa numurs ir 31, nevis 13 un dzīvokļa īpašumam piekrītošās kopīpašuma domājamās daļas no būves ar kadastra apzīmējumu 01000582011001 ir 466/19484, nevis 478/19484, kā norādīts projekta 1.punktā.</w:t>
            </w:r>
          </w:p>
        </w:tc>
        <w:tc>
          <w:tcPr>
            <w:tcW w:w="2568" w:type="dxa"/>
            <w:gridSpan w:val="2"/>
          </w:tcPr>
          <w:p w14:paraId="76117A37" w14:textId="77777777" w:rsidR="00547793" w:rsidRPr="00547793" w:rsidRDefault="00547793" w:rsidP="00547793">
            <w:pPr>
              <w:rPr>
                <w:b/>
              </w:rPr>
            </w:pPr>
            <w:r w:rsidRPr="00547793">
              <w:rPr>
                <w:b/>
              </w:rPr>
              <w:t>Ņemts vērā</w:t>
            </w:r>
          </w:p>
          <w:p w14:paraId="2E3DF9FE" w14:textId="178A8C70" w:rsidR="00547793" w:rsidRPr="00547793" w:rsidRDefault="00547793" w:rsidP="00EA0369">
            <w:pPr>
              <w:jc w:val="both"/>
            </w:pPr>
            <w:r w:rsidRPr="00547793">
              <w:t>Precizēta rīkojuma projekta 1.punkta redakcija</w:t>
            </w:r>
          </w:p>
        </w:tc>
        <w:tc>
          <w:tcPr>
            <w:tcW w:w="4834" w:type="dxa"/>
            <w:gridSpan w:val="2"/>
          </w:tcPr>
          <w:p w14:paraId="1AAC4843" w14:textId="004200F5" w:rsidR="00547793" w:rsidRPr="00547793" w:rsidRDefault="00547793" w:rsidP="00547793">
            <w:pPr>
              <w:jc w:val="both"/>
            </w:pPr>
            <w:r w:rsidRPr="00547793">
              <w:t>1. Saskaņā ar Publiskas personas mantas atsavināšanas likuma 42. panta pirmo daļu, 42.1, 43. un 45. panta pirmo daļu Valsts ieņēmumu dienestam nodot bez atlīdzības Rīgas pilsētas pašvaldības īpašumā valstij piekrītošo dzīvokļa īpašumu (nekustamā īpašuma kadastra Nr. 0100 904 5942) – dzīvokli Nr</w:t>
            </w:r>
            <w:r w:rsidRPr="007560B9">
              <w:rPr>
                <w:u w:val="single"/>
              </w:rPr>
              <w:t>. 31</w:t>
            </w:r>
            <w:r w:rsidRPr="00547793">
              <w:t xml:space="preserve"> (telpu grupas kadastra apzīmējums 0100 058 2011 001 031) un tam piekrītošās </w:t>
            </w:r>
            <w:r w:rsidRPr="007560B9">
              <w:rPr>
                <w:u w:val="single"/>
              </w:rPr>
              <w:t>466/19484</w:t>
            </w:r>
            <w:r w:rsidRPr="00547793">
              <w:t xml:space="preserve"> kopīpašuma domājamās daļas no daudzdzīvokļu ēkas ar kadastra apzīmējumu 0100 058 2011 001 (turpmāk – dzīvokļa īpašums),…..</w:t>
            </w:r>
          </w:p>
        </w:tc>
      </w:tr>
      <w:tr w:rsidR="000A02F8" w14:paraId="28D52BF6" w14:textId="77777777" w:rsidTr="00547793">
        <w:tc>
          <w:tcPr>
            <w:tcW w:w="15446" w:type="dxa"/>
            <w:gridSpan w:val="13"/>
          </w:tcPr>
          <w:p w14:paraId="018A11B0" w14:textId="6C084127" w:rsidR="000A02F8" w:rsidRPr="000A02F8" w:rsidRDefault="000A02F8" w:rsidP="00547793">
            <w:pPr>
              <w:jc w:val="center"/>
              <w:rPr>
                <w:b/>
              </w:rPr>
            </w:pPr>
            <w:r w:rsidRPr="000A02F8">
              <w:rPr>
                <w:b/>
              </w:rPr>
              <w:t xml:space="preserve">Pēc elektroniskās saskaņošanas 12.05.2021. </w:t>
            </w:r>
          </w:p>
        </w:tc>
      </w:tr>
      <w:tr w:rsidR="000A02F8" w14:paraId="0997E4DF" w14:textId="63F7B2BF" w:rsidTr="00547793">
        <w:tc>
          <w:tcPr>
            <w:tcW w:w="673" w:type="dxa"/>
          </w:tcPr>
          <w:p w14:paraId="42C7E48E" w14:textId="4A897F3A" w:rsidR="000A02F8" w:rsidRDefault="00547793" w:rsidP="00547793">
            <w:pPr>
              <w:jc w:val="center"/>
            </w:pPr>
            <w:r>
              <w:lastRenderedPageBreak/>
              <w:t>1.</w:t>
            </w:r>
          </w:p>
        </w:tc>
        <w:tc>
          <w:tcPr>
            <w:tcW w:w="2506" w:type="dxa"/>
            <w:gridSpan w:val="4"/>
          </w:tcPr>
          <w:p w14:paraId="1EA37954" w14:textId="42081F6D" w:rsidR="000A02F8" w:rsidRDefault="000A02F8" w:rsidP="00547793">
            <w:pPr>
              <w:jc w:val="center"/>
            </w:pPr>
          </w:p>
        </w:tc>
        <w:tc>
          <w:tcPr>
            <w:tcW w:w="4843" w:type="dxa"/>
            <w:gridSpan w:val="3"/>
          </w:tcPr>
          <w:p w14:paraId="620B7775" w14:textId="7196D1D5" w:rsidR="000A02F8" w:rsidRPr="000A02F8" w:rsidRDefault="000A02F8" w:rsidP="00547793">
            <w:pPr>
              <w:jc w:val="both"/>
              <w:rPr>
                <w:b/>
              </w:rPr>
            </w:pPr>
            <w:r w:rsidRPr="000A02F8">
              <w:rPr>
                <w:b/>
              </w:rPr>
              <w:t>Tieslietu ministrija</w:t>
            </w:r>
          </w:p>
          <w:p w14:paraId="18D5E149" w14:textId="4A600E25" w:rsidR="000A02F8" w:rsidRDefault="000A02F8" w:rsidP="00547793">
            <w:pPr>
              <w:jc w:val="both"/>
            </w:pPr>
            <w:r>
              <w:t xml:space="preserve">Lūdzam precizēt projektu un tā anotāciju, ņemot vērā, ka atbilstoši Nekustamā īpašuma valsts kadastra informācijas sistēmā reģistrētai informācijai un Valsts vienotās datorizētās zemesgrāmatas tiešsaistes datiem dzīvokļa īpašums ar kadastra numuru 01009045942, adrese Aleksandra Grīna bulvāris 13 – 31, Rīga, sastāv no telpu grupas ar kadastra apzīmējumu 01000582011001031 un 466/19484 kopīpašuma domājamajām daļām no būves ar kadastra apzīmējumu 01000582011001. Zemesgrāmatas ierakstos nav atzīmes par funkcionāli saistīto zemes vienību (kadastra apzīmējums 01000582011). Minētā dzīvokļa īpašuma sastāvā zemes vienība nav reģistrēta, jo būve ar kadastra apzīmējumu 01000582011001 ietilpst būvju īpašuma ar kadastra numuru 01005580007 sastāvā, t.i. dzīvokļa īpašums ir izveidots, sadalot īpašumu, kura sastāvā nav reģistrēta zemes vienība. </w:t>
            </w:r>
          </w:p>
          <w:p w14:paraId="2F40D14E" w14:textId="603078BF" w:rsidR="000A02F8" w:rsidRDefault="000A02F8" w:rsidP="00547793">
            <w:pPr>
              <w:jc w:val="both"/>
            </w:pPr>
            <w:r>
              <w:t xml:space="preserve">Zemes vienība ar kadastra apzīmējumu 01000582011 ietilpst nekustamā īpašuma ar kadastra numuru 01000582011 sastāvā un minētais īpašums ierakstīts Rīgas pilsētas zemesgrāmatas nodalījumā Nr. 100000567957 uz vairāku fizisku personu vārdiem un tā 10689/38968 kopīpašuma domājamās daļas nostiprinātas Rīgas pilsētas pašvaldībai. Ņemot vērā, ka fiziskā persona, kurai nostiprinātas īpašuma tiesības uz dzīvokļa īpašumu ar kadastra numuru 01009045942, nav nostiprinājusi savas īpašuma tiesības uz funkcionāli saistīto zemes vienību ar kadastra apzīmējumu 01000582011, tad var uzskatīt, ka </w:t>
            </w:r>
            <w:r>
              <w:lastRenderedPageBreak/>
              <w:t>šobrīd dzīvokļa īpašumam funkcionāli saistītais zemes gabals ir iekļauts domājamajās daļās, uz kurām īpašuma tiesības ir nostiprinātas Rīgas pilsētas pašvaldībai.</w:t>
            </w:r>
          </w:p>
        </w:tc>
        <w:tc>
          <w:tcPr>
            <w:tcW w:w="2607" w:type="dxa"/>
            <w:gridSpan w:val="4"/>
          </w:tcPr>
          <w:p w14:paraId="49EAA825" w14:textId="77777777" w:rsidR="00265E28" w:rsidRPr="00476AE2" w:rsidRDefault="00265E28" w:rsidP="00547793">
            <w:pPr>
              <w:rPr>
                <w:b/>
              </w:rPr>
            </w:pPr>
            <w:r w:rsidRPr="00476AE2">
              <w:rPr>
                <w:b/>
              </w:rPr>
              <w:lastRenderedPageBreak/>
              <w:t>Ņemts vērā</w:t>
            </w:r>
          </w:p>
          <w:p w14:paraId="37869281" w14:textId="04A40A42" w:rsidR="000A02F8" w:rsidRDefault="00265E28" w:rsidP="00EA0369">
            <w:pPr>
              <w:jc w:val="both"/>
            </w:pPr>
            <w:r>
              <w:t>Precizēta rīkojuma projekta 1.punkta redakcija un anotācija</w:t>
            </w:r>
          </w:p>
        </w:tc>
        <w:tc>
          <w:tcPr>
            <w:tcW w:w="4817" w:type="dxa"/>
          </w:tcPr>
          <w:p w14:paraId="30912F84" w14:textId="76E33F63" w:rsidR="000A02F8" w:rsidRDefault="00265E28" w:rsidP="00547793">
            <w:pPr>
              <w:jc w:val="both"/>
            </w:pPr>
            <w:r>
              <w:t xml:space="preserve"> 1. </w:t>
            </w:r>
            <w:r w:rsidRPr="00265E28">
              <w:t>Saskaņā ar Publiskas personas mantas atsavināšanas likuma 42. panta pirmo daļu, 42.1, 43. un 45. panta pirmo daļu Valsts ieņēmumu dienestam nodot bez atlīdzības Rīgas pilsētas pašvaldības īpašumā valstij piekrītošo dzīvokļa īpašumu (nekustamā īpašuma kadastra Nr. 0100 904 5942) – dzīvokli Nr. 13 (telpu grupas kadastra apzīmējums 0100 058 2011 001 031) un tam piekrītošās 478/19484 kopīpašuma domājamās daļas no daudzdzīvokļu ēkas ar kadastra apzīmējumu 0100 058 2011 001 (turpmāk – dzīvokļa īpašums), Aleksandra Grīna bulvārī 13-31,</w:t>
            </w:r>
            <w:r>
              <w:t>…….</w:t>
            </w:r>
          </w:p>
        </w:tc>
      </w:tr>
      <w:tr w:rsidR="000A02F8" w14:paraId="73645F2F" w14:textId="626153C0" w:rsidTr="00547793">
        <w:tc>
          <w:tcPr>
            <w:tcW w:w="673" w:type="dxa"/>
          </w:tcPr>
          <w:p w14:paraId="595D8280" w14:textId="79EA5762" w:rsidR="000A02F8" w:rsidRDefault="00547793" w:rsidP="00547793">
            <w:pPr>
              <w:jc w:val="center"/>
            </w:pPr>
            <w:r>
              <w:t>2.</w:t>
            </w:r>
          </w:p>
        </w:tc>
        <w:tc>
          <w:tcPr>
            <w:tcW w:w="2506" w:type="dxa"/>
            <w:gridSpan w:val="4"/>
          </w:tcPr>
          <w:p w14:paraId="144D2152" w14:textId="2A7C5A94" w:rsidR="000A02F8" w:rsidRDefault="000A02F8" w:rsidP="00547793">
            <w:pPr>
              <w:jc w:val="center"/>
            </w:pPr>
          </w:p>
        </w:tc>
        <w:tc>
          <w:tcPr>
            <w:tcW w:w="4843" w:type="dxa"/>
            <w:gridSpan w:val="3"/>
          </w:tcPr>
          <w:p w14:paraId="1CCC151D" w14:textId="7BC0FF3A" w:rsidR="000A02F8" w:rsidRPr="000A02F8" w:rsidRDefault="000A02F8" w:rsidP="00547793">
            <w:pPr>
              <w:jc w:val="both"/>
              <w:rPr>
                <w:b/>
              </w:rPr>
            </w:pPr>
            <w:r w:rsidRPr="000A02F8">
              <w:rPr>
                <w:b/>
              </w:rPr>
              <w:t>Finanšu ministrija</w:t>
            </w:r>
          </w:p>
          <w:p w14:paraId="47847D63" w14:textId="564B2B61" w:rsidR="000A02F8" w:rsidRDefault="000A02F8" w:rsidP="00547793">
            <w:pPr>
              <w:jc w:val="both"/>
            </w:pPr>
            <w:r>
              <w:t>Rīkojuma projekta anotācijas I sadaļas 2.punktā norādīts, ka rīkojuma projekta 3.punkts paredz pilnvarot Rīgas pilsētas pašvaldību parakstīt nostiprinājuma lūgumu īpašuma tiesību nostiprināšanai uz valsts vārda, kā arī tai jānodrošina zemesgrāmatu nodalījumu II sadaļas 2.iedaļās ierakstīto atzīmju dzēšana.</w:t>
            </w:r>
          </w:p>
          <w:p w14:paraId="02761BCE" w14:textId="40CB2A56" w:rsidR="000A02F8" w:rsidRDefault="000A02F8" w:rsidP="00547793">
            <w:pPr>
              <w:jc w:val="both"/>
            </w:pPr>
            <w:r>
              <w:t>Norādām, ka no rīkojuma projekta 3.punkta neizriet pienākums Rīgas pilsētas pašvaldībai nodrošināt zemesgrāmatu nodalījuma II daļas 2.iedaļā ierakstīto atzīmju dzēšanu. Ievērojot minēto, lūdzam attiecīgi precizēt rīkojuma projektu.</w:t>
            </w:r>
          </w:p>
        </w:tc>
        <w:tc>
          <w:tcPr>
            <w:tcW w:w="2607" w:type="dxa"/>
            <w:gridSpan w:val="4"/>
          </w:tcPr>
          <w:p w14:paraId="5F72283D" w14:textId="77777777" w:rsidR="00476AE2" w:rsidRPr="00476AE2" w:rsidRDefault="00476AE2" w:rsidP="00547793">
            <w:pPr>
              <w:rPr>
                <w:b/>
              </w:rPr>
            </w:pPr>
            <w:r w:rsidRPr="00476AE2">
              <w:rPr>
                <w:b/>
              </w:rPr>
              <w:t xml:space="preserve">Ņemts vērā </w:t>
            </w:r>
          </w:p>
          <w:p w14:paraId="7E3185CF" w14:textId="553B5DC7" w:rsidR="000A02F8" w:rsidRDefault="00476AE2" w:rsidP="00EA0369">
            <w:pPr>
              <w:jc w:val="both"/>
            </w:pPr>
            <w:r>
              <w:t>Precizēta rīkojuma projekta 3.punkta redakcija</w:t>
            </w:r>
          </w:p>
        </w:tc>
        <w:tc>
          <w:tcPr>
            <w:tcW w:w="4817" w:type="dxa"/>
          </w:tcPr>
          <w:p w14:paraId="4AD6E622" w14:textId="13C41845" w:rsidR="000A02F8" w:rsidRDefault="00476AE2" w:rsidP="00547793">
            <w:pPr>
              <w:jc w:val="both"/>
            </w:pPr>
            <w:r>
              <w:t xml:space="preserve"> </w:t>
            </w:r>
            <w:r w:rsidRPr="00476AE2">
              <w:t xml:space="preserve">3. Pilnvarot Rīgas pilsētas pašvaldību parakstīt nostiprinājuma lūgumu par īpašuma tiesību nostiprināšanu valstij uz dzīvokļa īpašumu, kā arī veikt </w:t>
            </w:r>
            <w:r w:rsidRPr="00476AE2">
              <w:rPr>
                <w:u w:val="single"/>
              </w:rPr>
              <w:t>nepieciešamās darbības aizlieguma atzīmju dzēšanu</w:t>
            </w:r>
            <w:r w:rsidRPr="00476AE2">
              <w:t xml:space="preserve"> zemesgrāmatā.</w:t>
            </w:r>
          </w:p>
        </w:tc>
      </w:tr>
      <w:tr w:rsidR="000A02F8" w14:paraId="4A8BF877" w14:textId="77777777" w:rsidTr="00547793">
        <w:tc>
          <w:tcPr>
            <w:tcW w:w="673" w:type="dxa"/>
          </w:tcPr>
          <w:p w14:paraId="2228240D" w14:textId="0A12D3FA" w:rsidR="000A02F8" w:rsidRDefault="00547793" w:rsidP="00547793">
            <w:pPr>
              <w:jc w:val="center"/>
            </w:pPr>
            <w:r>
              <w:t>3.</w:t>
            </w:r>
          </w:p>
        </w:tc>
        <w:tc>
          <w:tcPr>
            <w:tcW w:w="2506" w:type="dxa"/>
            <w:gridSpan w:val="4"/>
          </w:tcPr>
          <w:p w14:paraId="78FBBA45" w14:textId="77777777" w:rsidR="000A02F8" w:rsidRDefault="000A02F8" w:rsidP="00547793">
            <w:pPr>
              <w:jc w:val="center"/>
            </w:pPr>
          </w:p>
        </w:tc>
        <w:tc>
          <w:tcPr>
            <w:tcW w:w="4843" w:type="dxa"/>
            <w:gridSpan w:val="3"/>
          </w:tcPr>
          <w:p w14:paraId="0AF726A3" w14:textId="77777777" w:rsidR="000A02F8" w:rsidRDefault="000A02F8" w:rsidP="00547793">
            <w:pPr>
              <w:jc w:val="both"/>
            </w:pPr>
            <w:r>
              <w:t>Rīkojuma projekta 3.punkts paredz pilnvarot Rīgas pilsētas pašvaldību parakstīt nostiprinājuma lūgumu par īpašuma tiesību nostiprināšanu valstij uz dzīvokļa īpašumu, kā arī veikt citas nepieciešamās darbības nekustamā īpašuma ierakstīšanai zemesgrāmatā.</w:t>
            </w:r>
          </w:p>
          <w:p w14:paraId="4691FB5A" w14:textId="77777777" w:rsidR="000A02F8" w:rsidRDefault="000A02F8" w:rsidP="00547793">
            <w:pPr>
              <w:jc w:val="both"/>
            </w:pPr>
            <w:r>
              <w:t xml:space="preserve">No rīkojuma projekta anotācijā norādītās informācijas un pievienotajiem paskaidrojošiem dokumentiem izriet, ka Valsts ieņēmumu dienests ar 2019.gada 15.maija valstij piekritīgās mantas pieņemšanas un nodošanas aktu Nr.021120 ir ņēmis valsts uzskaitē nekustamo īpašumu (nekustamā īpašuma kadastra Nr.0100 904 5942) Aleksandra Grīna bulvārī 13-31, Rīgā, kas ir ierakstīts zemesgrāmatā. </w:t>
            </w:r>
          </w:p>
          <w:p w14:paraId="6C25E811" w14:textId="6964981D" w:rsidR="000A02F8" w:rsidRDefault="000A02F8" w:rsidP="00547793">
            <w:pPr>
              <w:jc w:val="both"/>
            </w:pPr>
            <w:r>
              <w:lastRenderedPageBreak/>
              <w:t>Ņemot vērā to, ka nekustamais īpašums vairs nav jāieraksta zemesgrāmatā, lūdzam attiecīgi precizēt rīkojuma projekta 3.punktu.</w:t>
            </w:r>
          </w:p>
        </w:tc>
        <w:tc>
          <w:tcPr>
            <w:tcW w:w="2607" w:type="dxa"/>
            <w:gridSpan w:val="4"/>
          </w:tcPr>
          <w:p w14:paraId="4F94407D" w14:textId="575BE701" w:rsidR="00476AE2" w:rsidRPr="00476AE2" w:rsidRDefault="00476AE2" w:rsidP="00547793">
            <w:pPr>
              <w:jc w:val="both"/>
              <w:rPr>
                <w:b/>
              </w:rPr>
            </w:pPr>
            <w:r>
              <w:lastRenderedPageBreak/>
              <w:t xml:space="preserve"> </w:t>
            </w:r>
            <w:r w:rsidRPr="00476AE2">
              <w:rPr>
                <w:b/>
              </w:rPr>
              <w:t xml:space="preserve">Ņemts vērā </w:t>
            </w:r>
          </w:p>
          <w:p w14:paraId="0544CFE3" w14:textId="057AE97C" w:rsidR="000A02F8" w:rsidRDefault="00476AE2" w:rsidP="00EA0369">
            <w:pPr>
              <w:jc w:val="both"/>
            </w:pPr>
            <w:r>
              <w:t>Precizēta rīkojuma projekta 3.punkta redakcija</w:t>
            </w:r>
          </w:p>
        </w:tc>
        <w:tc>
          <w:tcPr>
            <w:tcW w:w="4817" w:type="dxa"/>
          </w:tcPr>
          <w:p w14:paraId="3BE7E6BF" w14:textId="05DA83A0" w:rsidR="000A02F8" w:rsidRDefault="00476AE2" w:rsidP="00EA0369">
            <w:pPr>
              <w:jc w:val="both"/>
            </w:pPr>
            <w:r>
              <w:t xml:space="preserve"> </w:t>
            </w:r>
            <w:r w:rsidRPr="00476AE2">
              <w:t>3. Pilnvarot Rīgas pilsētas pašvaldību parakstīt nostiprinājuma lūgumu par īpašuma tiesību nostiprināšanu valstij uz dzīvokļa īpašumu, kā arī veikt nepieciešamās darbības aizlieguma atzīmju dzēšanu zemesgrāmatā.</w:t>
            </w:r>
          </w:p>
        </w:tc>
      </w:tr>
      <w:tr w:rsidR="005F1F9A" w14:paraId="70CAFC13" w14:textId="77777777" w:rsidTr="00547793">
        <w:tc>
          <w:tcPr>
            <w:tcW w:w="15446" w:type="dxa"/>
            <w:gridSpan w:val="13"/>
          </w:tcPr>
          <w:p w14:paraId="592EBB0E" w14:textId="7D2626EA" w:rsidR="005F1F9A" w:rsidRDefault="005F1F9A" w:rsidP="00547793">
            <w:pPr>
              <w:jc w:val="center"/>
              <w:rPr>
                <w:b/>
                <w:bCs/>
                <w:color w:val="000000" w:themeColor="text1"/>
              </w:rPr>
            </w:pPr>
            <w:r>
              <w:t xml:space="preserve"> </w:t>
            </w:r>
            <w:r w:rsidRPr="005F1F9A">
              <w:rPr>
                <w:b/>
                <w:bCs/>
                <w:color w:val="000000" w:themeColor="text1"/>
              </w:rPr>
              <w:t xml:space="preserve">Pēc </w:t>
            </w:r>
            <w:r w:rsidR="00461A80">
              <w:rPr>
                <w:b/>
                <w:bCs/>
                <w:color w:val="000000" w:themeColor="text1"/>
              </w:rPr>
              <w:t>izsludināšanas Valsts sekretāru sanāksmē 25.02.2021</w:t>
            </w:r>
          </w:p>
        </w:tc>
      </w:tr>
      <w:tr w:rsidR="003D33C0" w14:paraId="0B1F8061" w14:textId="77777777" w:rsidTr="00547793">
        <w:tc>
          <w:tcPr>
            <w:tcW w:w="697" w:type="dxa"/>
            <w:gridSpan w:val="2"/>
          </w:tcPr>
          <w:p w14:paraId="4F9BA313" w14:textId="3A230386" w:rsidR="003D33C0" w:rsidRPr="00461A80" w:rsidRDefault="003D33C0" w:rsidP="00547793">
            <w:pPr>
              <w:jc w:val="center"/>
              <w:rPr>
                <w:bCs/>
                <w:color w:val="000000" w:themeColor="text1"/>
              </w:rPr>
            </w:pPr>
            <w:r>
              <w:rPr>
                <w:bCs/>
                <w:color w:val="000000" w:themeColor="text1"/>
              </w:rPr>
              <w:t>1.</w:t>
            </w:r>
          </w:p>
        </w:tc>
        <w:tc>
          <w:tcPr>
            <w:tcW w:w="2493" w:type="dxa"/>
            <w:gridSpan w:val="4"/>
          </w:tcPr>
          <w:p w14:paraId="20CBE76C" w14:textId="77777777" w:rsidR="003D33C0" w:rsidRPr="005F1F9A" w:rsidRDefault="003D33C0" w:rsidP="00547793">
            <w:pPr>
              <w:jc w:val="both"/>
              <w:rPr>
                <w:bCs/>
                <w:color w:val="000000" w:themeColor="text1"/>
              </w:rPr>
            </w:pPr>
          </w:p>
        </w:tc>
        <w:tc>
          <w:tcPr>
            <w:tcW w:w="4854" w:type="dxa"/>
            <w:gridSpan w:val="3"/>
          </w:tcPr>
          <w:p w14:paraId="21C030C9" w14:textId="77777777" w:rsidR="003D33C0" w:rsidRPr="00AE588C" w:rsidRDefault="003D33C0" w:rsidP="00547793">
            <w:pPr>
              <w:jc w:val="both"/>
              <w:rPr>
                <w:b/>
              </w:rPr>
            </w:pPr>
            <w:r w:rsidRPr="00AE588C">
              <w:rPr>
                <w:b/>
              </w:rPr>
              <w:t>Tieslietu ministrijas priekšlikums</w:t>
            </w:r>
          </w:p>
          <w:p w14:paraId="4979D3B4" w14:textId="651C6543" w:rsidR="003D33C0" w:rsidRDefault="003D33C0" w:rsidP="00547793">
            <w:pPr>
              <w:jc w:val="both"/>
            </w:pPr>
            <w:r w:rsidRPr="00AE588C">
              <w:t>Lūdzam izvērtēt jautājumu par projekta pielikuma 3., 4. un 5. punktā norādīto nekustamo īpašumu tālāku atsavināšanu, nododot tos pašvaldības īpašumā, ņemot vērā grozījumus Kriminālprocesa likumā, kas stājās spēkā 2021. gada 6. martā. Ar minētajiem grozījumiem Kriminālprocesa likuma 360. pants papildināts ar 2.</w:t>
            </w:r>
            <w:r w:rsidRPr="00AE588C">
              <w:rPr>
                <w:vertAlign w:val="superscript"/>
              </w:rPr>
              <w:t>1</w:t>
            </w:r>
            <w:r w:rsidRPr="00AE588C">
              <w:t xml:space="preserve"> daļu, paredzot, ja noziedzīgi iegūta manta ir nekustamais īpašums, kas ir piekritīgs valstij, to atstāj trešās personas īpašumā, ja tā ir šīs mantas labticīga ieguvēja un tās īpašuma tiesības ir nostiprinātas publiskā reģistrā un no noziedzīgo nodarījumu izdarījušās personas valsts labā piedzen šīs mantas vērtību Civilprocesa likumā noteiktajā kārtībā, jo minētie nekustamie īpašumi atbilstoši Vides aizsardzības un reģionālās attīstības ministrijas papildus iesūtītajai informācijai (Rīgas pilsētas Vidzemes priekšpilsētas tiesas lēmumi) ir iegūti valsts īpašumā, jo tiesa minētos dzīvokļa īpašumus ir atzinusi par noziedzīgi iegūtu mantu, pamatojoties uz to, ka nevis persona, kura šobrīd zemesgrāmatā norādīta kā attiecīgā nekustamā īpašuma īpašnieks, ir ieguvusi īpašuma tiesības noziedzīga nodarījuma rezultātā, bet kāds no iepriekšējiem īpašniekiem ieguvis īpašumā attiecīgo nekustamo īpašumu noziedzīga nodarījuma rezultātā.</w:t>
            </w:r>
          </w:p>
        </w:tc>
        <w:tc>
          <w:tcPr>
            <w:tcW w:w="2585" w:type="dxa"/>
            <w:gridSpan w:val="3"/>
          </w:tcPr>
          <w:p w14:paraId="0D6597CE" w14:textId="75BE741C" w:rsidR="003D33C0" w:rsidRDefault="00FD4BEF" w:rsidP="00547793">
            <w:pPr>
              <w:jc w:val="both"/>
              <w:rPr>
                <w:b/>
                <w:bCs/>
                <w:color w:val="000000" w:themeColor="text1"/>
              </w:rPr>
            </w:pPr>
            <w:r>
              <w:rPr>
                <w:b/>
                <w:bCs/>
                <w:color w:val="000000" w:themeColor="text1"/>
              </w:rPr>
              <w:t>Priekšlikums ņemts vērā</w:t>
            </w:r>
          </w:p>
          <w:p w14:paraId="0D7D72DC" w14:textId="77777777" w:rsidR="003D33C0" w:rsidRDefault="003D33C0" w:rsidP="00547793">
            <w:pPr>
              <w:jc w:val="both"/>
              <w:rPr>
                <w:b/>
                <w:bCs/>
                <w:color w:val="000000" w:themeColor="text1"/>
              </w:rPr>
            </w:pPr>
          </w:p>
          <w:p w14:paraId="20AC1E2B" w14:textId="3B572BB3" w:rsidR="003D33C0" w:rsidRDefault="003D33C0" w:rsidP="00547793">
            <w:pPr>
              <w:jc w:val="both"/>
              <w:rPr>
                <w:bCs/>
                <w:color w:val="000000" w:themeColor="text1"/>
              </w:rPr>
            </w:pPr>
            <w:r>
              <w:rPr>
                <w:bCs/>
                <w:color w:val="000000" w:themeColor="text1"/>
              </w:rPr>
              <w:t>Ņ</w:t>
            </w:r>
            <w:r w:rsidRPr="00AE588C">
              <w:rPr>
                <w:bCs/>
                <w:color w:val="000000" w:themeColor="text1"/>
              </w:rPr>
              <w:t>emot vērā grozījumus Kriminālprocesa likumā, kas s</w:t>
            </w:r>
            <w:r>
              <w:rPr>
                <w:bCs/>
                <w:color w:val="000000" w:themeColor="text1"/>
              </w:rPr>
              <w:t>tājās spēkā 2021. gada 6. martā, un i</w:t>
            </w:r>
            <w:r w:rsidR="00FD4BEF">
              <w:rPr>
                <w:bCs/>
                <w:color w:val="000000" w:themeColor="text1"/>
              </w:rPr>
              <w:t xml:space="preserve">evērojot Rīgas apgabaltiesas Krimināllietu tiesas kolēģijas </w:t>
            </w:r>
            <w:r>
              <w:rPr>
                <w:bCs/>
                <w:color w:val="000000" w:themeColor="text1"/>
              </w:rPr>
              <w:t xml:space="preserve"> </w:t>
            </w:r>
            <w:r>
              <w:t xml:space="preserve"> </w:t>
            </w:r>
            <w:r>
              <w:rPr>
                <w:bCs/>
                <w:color w:val="000000" w:themeColor="text1"/>
              </w:rPr>
              <w:t xml:space="preserve">lēmumus par </w:t>
            </w:r>
            <w:r w:rsidR="00FD4BEF">
              <w:rPr>
                <w:bCs/>
                <w:color w:val="000000" w:themeColor="text1"/>
              </w:rPr>
              <w:t>rīcību ar noziedzīgi iegūtu mantu un tās atstāšanu labticīga ieguvēja īpašumā</w:t>
            </w:r>
            <w:r>
              <w:rPr>
                <w:bCs/>
                <w:color w:val="000000" w:themeColor="text1"/>
              </w:rPr>
              <w:t>, ka īpašuma ties</w:t>
            </w:r>
            <w:r w:rsidR="00FD4BEF">
              <w:rPr>
                <w:bCs/>
                <w:color w:val="000000" w:themeColor="text1"/>
              </w:rPr>
              <w:t xml:space="preserve">ības uz nekustamajiem īpašumiem, kas </w:t>
            </w:r>
            <w:r>
              <w:rPr>
                <w:bCs/>
                <w:color w:val="000000" w:themeColor="text1"/>
              </w:rPr>
              <w:t>zemesgrāmatās nostiprinātas uz trešo personu vārda, kas nav tikušas atzītas par noziedzīgo nodarījumu izdarījušām personām,  rīkojuma projekta pielikumā būtu svītrojams 3. un 4.punkts jeb attiecīgi par nekustamo īpašumu Kristapa ielā</w:t>
            </w:r>
            <w:r w:rsidRPr="00FD7597">
              <w:rPr>
                <w:bCs/>
                <w:color w:val="000000" w:themeColor="text1"/>
              </w:rPr>
              <w:t xml:space="preserve"> 20-25</w:t>
            </w:r>
            <w:r>
              <w:rPr>
                <w:bCs/>
                <w:color w:val="000000" w:themeColor="text1"/>
              </w:rPr>
              <w:t xml:space="preserve"> un Grīvas ielā</w:t>
            </w:r>
            <w:r w:rsidRPr="00FD7597">
              <w:rPr>
                <w:bCs/>
                <w:color w:val="000000" w:themeColor="text1"/>
              </w:rPr>
              <w:t xml:space="preserve"> 17-45</w:t>
            </w:r>
            <w:r>
              <w:rPr>
                <w:bCs/>
                <w:color w:val="000000" w:themeColor="text1"/>
              </w:rPr>
              <w:t xml:space="preserve"> </w:t>
            </w:r>
            <w:r>
              <w:rPr>
                <w:bCs/>
                <w:color w:val="000000" w:themeColor="text1"/>
              </w:rPr>
              <w:lastRenderedPageBreak/>
              <w:t>nodošanu pašvaldības īpašumā.</w:t>
            </w:r>
          </w:p>
          <w:p w14:paraId="61BB8671" w14:textId="060E0C99" w:rsidR="003D33C0" w:rsidRPr="000834A7" w:rsidRDefault="003D33C0" w:rsidP="00EA0369">
            <w:pPr>
              <w:jc w:val="both"/>
              <w:rPr>
                <w:b/>
                <w:bCs/>
                <w:color w:val="000000" w:themeColor="text1"/>
              </w:rPr>
            </w:pPr>
            <w:r>
              <w:rPr>
                <w:bCs/>
                <w:color w:val="000000" w:themeColor="text1"/>
              </w:rPr>
              <w:t>Attiecībā uz nekustamo īpašumu Aleksandra Grīna bulvārī</w:t>
            </w:r>
            <w:r w:rsidRPr="00FD7597">
              <w:rPr>
                <w:bCs/>
                <w:color w:val="000000" w:themeColor="text1"/>
              </w:rPr>
              <w:t xml:space="preserve"> 13-31</w:t>
            </w:r>
            <w:r>
              <w:rPr>
                <w:bCs/>
                <w:color w:val="000000" w:themeColor="text1"/>
              </w:rPr>
              <w:t xml:space="preserve">, Rīgas pilsētas Vidzemes priekšpilsētas tiesa 2018.gada 4.decembra lēmumā norāda, ka persona uz kuras vārda ir nostiprinātas īpašuma tiesības zemesgrāmatā, īpašumu ir ieguvusi fiktīva pirkuma līguma pamata. Līdz ar to uz šo darījumu nebūtu attiecināms  </w:t>
            </w:r>
            <w:r>
              <w:t xml:space="preserve"> </w:t>
            </w:r>
            <w:r w:rsidRPr="003D33C0">
              <w:rPr>
                <w:bCs/>
                <w:color w:val="000000" w:themeColor="text1"/>
              </w:rPr>
              <w:t>Kr</w:t>
            </w:r>
            <w:r>
              <w:rPr>
                <w:bCs/>
                <w:color w:val="000000" w:themeColor="text1"/>
              </w:rPr>
              <w:t>iminālprocesa likuma 360. panta</w:t>
            </w:r>
            <w:r w:rsidRPr="003D33C0">
              <w:rPr>
                <w:bCs/>
                <w:color w:val="000000" w:themeColor="text1"/>
              </w:rPr>
              <w:t xml:space="preserve"> 2.</w:t>
            </w:r>
            <w:r w:rsidRPr="003D33C0">
              <w:rPr>
                <w:bCs/>
                <w:color w:val="000000" w:themeColor="text1"/>
                <w:vertAlign w:val="superscript"/>
              </w:rPr>
              <w:t>1</w:t>
            </w:r>
            <w:r>
              <w:rPr>
                <w:bCs/>
                <w:color w:val="000000" w:themeColor="text1"/>
              </w:rPr>
              <w:t xml:space="preserve"> daļā noteiktais.</w:t>
            </w:r>
          </w:p>
        </w:tc>
        <w:tc>
          <w:tcPr>
            <w:tcW w:w="4817" w:type="dxa"/>
          </w:tcPr>
          <w:p w14:paraId="72218606" w14:textId="68F17E6A" w:rsidR="003D33C0" w:rsidRPr="004E2273" w:rsidRDefault="003D33C0" w:rsidP="00547793">
            <w:pPr>
              <w:jc w:val="both"/>
              <w:rPr>
                <w:bCs/>
                <w:color w:val="000000" w:themeColor="text1"/>
              </w:rPr>
            </w:pPr>
          </w:p>
        </w:tc>
      </w:tr>
      <w:tr w:rsidR="003D33C0" w14:paraId="02E6D181" w14:textId="4E08F01A" w:rsidTr="00547793">
        <w:tc>
          <w:tcPr>
            <w:tcW w:w="697" w:type="dxa"/>
            <w:gridSpan w:val="2"/>
          </w:tcPr>
          <w:p w14:paraId="03AC452F" w14:textId="1D4CDF14" w:rsidR="003D33C0" w:rsidRPr="00461A80" w:rsidRDefault="003D33C0" w:rsidP="00547793">
            <w:pPr>
              <w:jc w:val="center"/>
              <w:rPr>
                <w:bCs/>
                <w:color w:val="000000" w:themeColor="text1"/>
              </w:rPr>
            </w:pPr>
            <w:r>
              <w:rPr>
                <w:bCs/>
                <w:color w:val="000000" w:themeColor="text1"/>
              </w:rPr>
              <w:t>2</w:t>
            </w:r>
            <w:r w:rsidRPr="00461A80">
              <w:rPr>
                <w:bCs/>
                <w:color w:val="000000" w:themeColor="text1"/>
              </w:rPr>
              <w:t>.</w:t>
            </w:r>
          </w:p>
        </w:tc>
        <w:tc>
          <w:tcPr>
            <w:tcW w:w="2493" w:type="dxa"/>
            <w:gridSpan w:val="4"/>
          </w:tcPr>
          <w:p w14:paraId="00D2636A" w14:textId="5B2ECA22" w:rsidR="003D33C0" w:rsidRPr="005F1F9A" w:rsidRDefault="003D33C0" w:rsidP="00547793">
            <w:pPr>
              <w:jc w:val="both"/>
              <w:rPr>
                <w:bCs/>
                <w:color w:val="000000" w:themeColor="text1"/>
              </w:rPr>
            </w:pPr>
          </w:p>
        </w:tc>
        <w:tc>
          <w:tcPr>
            <w:tcW w:w="4854" w:type="dxa"/>
            <w:gridSpan w:val="3"/>
          </w:tcPr>
          <w:p w14:paraId="2273D109" w14:textId="77777777" w:rsidR="003D33C0" w:rsidRPr="00461A80" w:rsidRDefault="003D33C0" w:rsidP="00547793">
            <w:pPr>
              <w:jc w:val="both"/>
              <w:rPr>
                <w:b/>
              </w:rPr>
            </w:pPr>
            <w:r>
              <w:t xml:space="preserve"> </w:t>
            </w:r>
            <w:r w:rsidRPr="00461A80">
              <w:rPr>
                <w:b/>
              </w:rPr>
              <w:t>Tieslietu ministrija</w:t>
            </w:r>
          </w:p>
          <w:p w14:paraId="1CC1C409" w14:textId="1256AE92" w:rsidR="003D33C0" w:rsidRPr="005F1F9A" w:rsidRDefault="003D33C0" w:rsidP="00547793">
            <w:pPr>
              <w:jc w:val="both"/>
              <w:rPr>
                <w:bCs/>
                <w:color w:val="000000" w:themeColor="text1"/>
              </w:rPr>
            </w:pPr>
            <w:r w:rsidRPr="00461A80">
              <w:rPr>
                <w:bCs/>
                <w:color w:val="000000" w:themeColor="text1"/>
              </w:rPr>
              <w:t xml:space="preserve">Atbilstoši projekta pielikuma 2. punktam nekustamais īpašums Meiju ielā 2 - 38, Rīgā ir dzīvoklis Nr. 38 (nekustamā īpašuma kadastra Nr. 0100 391 2143), kas sastāv no telpu grupas ar kadastra apzīmējumu Nr. 0100 091 0072 003 038. Saskaņā ar likuma "Par nekustamā īpašuma ierakstīšanu zemesgrāmatā" 45. pantu īpašuma tiesības uz dzīvokļiem, kas iegūti privātpersonām un publiskām personām piederošā dzīvojamā mājā, nostiprināmas zemesgrāmatā, ja dzīvojamā māja ir ierakstīta zemesgrāmatā un dzīvokļa īpašumi reģistrēti Nekustamā īpašuma valsts kadastra informācijas sistēmā. Tādējādi lūdzam projekta sākotnējās </w:t>
            </w:r>
            <w:r w:rsidRPr="00461A80">
              <w:rPr>
                <w:bCs/>
                <w:color w:val="000000" w:themeColor="text1"/>
              </w:rPr>
              <w:lastRenderedPageBreak/>
              <w:t>ietekmes novērtējuma ziņojumā (anotācijā) (turpmāk – anotācija) skaidrot, vai daudzdzīvokļu māja Meiju ielā 2, Rīgā ir ierakstīta zemesgrāmatā un kas ir minētās mājas īpašnieks. Vienlaikus no projekta pielikuma un anotācijā ietvertās informācijas nav saprotams, vai minētā māja ir sadalīta dzīvokļa īpašumos un kas ir zemesgabala, uz kuras atrodas daudzdzīvokļu māja Meiju ielā 2, Rīgā, īpašnieks. Lūdzam tiesiskās skaidrības nodrošināšanai ar attiecīgu informāciju papildināt anotāciju.</w:t>
            </w:r>
          </w:p>
        </w:tc>
        <w:tc>
          <w:tcPr>
            <w:tcW w:w="2585" w:type="dxa"/>
            <w:gridSpan w:val="3"/>
          </w:tcPr>
          <w:p w14:paraId="3BABD3F3" w14:textId="77777777" w:rsidR="003D33C0" w:rsidRPr="000834A7" w:rsidRDefault="003D33C0" w:rsidP="00547793">
            <w:pPr>
              <w:rPr>
                <w:b/>
                <w:bCs/>
                <w:color w:val="000000" w:themeColor="text1"/>
              </w:rPr>
            </w:pPr>
            <w:r w:rsidRPr="000834A7">
              <w:rPr>
                <w:b/>
                <w:bCs/>
                <w:color w:val="000000" w:themeColor="text1"/>
              </w:rPr>
              <w:lastRenderedPageBreak/>
              <w:t>Ņemts vērā</w:t>
            </w:r>
          </w:p>
          <w:p w14:paraId="7388B2A6" w14:textId="77777777" w:rsidR="003D33C0" w:rsidRDefault="003D33C0" w:rsidP="00547793">
            <w:pPr>
              <w:rPr>
                <w:bCs/>
                <w:color w:val="000000" w:themeColor="text1"/>
              </w:rPr>
            </w:pPr>
          </w:p>
          <w:p w14:paraId="1CE2B303" w14:textId="103F56CC" w:rsidR="003D33C0" w:rsidRPr="004E2273" w:rsidRDefault="003D33C0" w:rsidP="00547793">
            <w:pPr>
              <w:jc w:val="both"/>
              <w:rPr>
                <w:bCs/>
                <w:color w:val="000000" w:themeColor="text1"/>
              </w:rPr>
            </w:pPr>
            <w:r>
              <w:rPr>
                <w:bCs/>
                <w:color w:val="000000" w:themeColor="text1"/>
              </w:rPr>
              <w:t xml:space="preserve">Ņemot vērā Finanšu ministrijas izteikto iebildumu (izziņas 7.punkts) no rīkojuma projekta pielikuma ir svītrots 2.punkts un attiecīgi precizēta rīkojuma projekta anotācija par </w:t>
            </w:r>
            <w:r>
              <w:t xml:space="preserve"> </w:t>
            </w:r>
            <w:r>
              <w:rPr>
                <w:bCs/>
                <w:color w:val="000000" w:themeColor="text1"/>
              </w:rPr>
              <w:t>nekustamā īpašuma</w:t>
            </w:r>
            <w:r w:rsidRPr="00AE588C">
              <w:rPr>
                <w:bCs/>
                <w:color w:val="000000" w:themeColor="text1"/>
              </w:rPr>
              <w:t xml:space="preserve"> Meiju ielā 2 </w:t>
            </w:r>
            <w:r>
              <w:rPr>
                <w:bCs/>
                <w:color w:val="000000" w:themeColor="text1"/>
              </w:rPr>
              <w:t>–</w:t>
            </w:r>
            <w:r w:rsidRPr="00AE588C">
              <w:rPr>
                <w:bCs/>
                <w:color w:val="000000" w:themeColor="text1"/>
              </w:rPr>
              <w:t xml:space="preserve"> 38</w:t>
            </w:r>
            <w:r>
              <w:rPr>
                <w:bCs/>
                <w:color w:val="000000" w:themeColor="text1"/>
              </w:rPr>
              <w:t xml:space="preserve"> nodošanu pašvaldības īpašumā</w:t>
            </w:r>
          </w:p>
        </w:tc>
        <w:tc>
          <w:tcPr>
            <w:tcW w:w="4817" w:type="dxa"/>
          </w:tcPr>
          <w:p w14:paraId="47F00204" w14:textId="4146019F" w:rsidR="003D33C0" w:rsidRPr="004E2273" w:rsidRDefault="003D33C0" w:rsidP="00547793">
            <w:pPr>
              <w:jc w:val="both"/>
              <w:rPr>
                <w:bCs/>
                <w:color w:val="000000" w:themeColor="text1"/>
              </w:rPr>
            </w:pPr>
          </w:p>
        </w:tc>
      </w:tr>
      <w:tr w:rsidR="003D33C0" w14:paraId="4392F4FB" w14:textId="70352DC3" w:rsidTr="00547793">
        <w:tc>
          <w:tcPr>
            <w:tcW w:w="697" w:type="dxa"/>
            <w:gridSpan w:val="2"/>
          </w:tcPr>
          <w:p w14:paraId="729B1C20" w14:textId="69DED125" w:rsidR="003D33C0" w:rsidRPr="00461A80" w:rsidRDefault="003D33C0" w:rsidP="00547793">
            <w:pPr>
              <w:jc w:val="center"/>
              <w:rPr>
                <w:bCs/>
                <w:color w:val="000000" w:themeColor="text1"/>
              </w:rPr>
            </w:pPr>
            <w:r>
              <w:rPr>
                <w:bCs/>
                <w:color w:val="000000" w:themeColor="text1"/>
              </w:rPr>
              <w:t>3</w:t>
            </w:r>
            <w:r w:rsidRPr="00461A80">
              <w:rPr>
                <w:bCs/>
                <w:color w:val="000000" w:themeColor="text1"/>
              </w:rPr>
              <w:t>.</w:t>
            </w:r>
          </w:p>
        </w:tc>
        <w:tc>
          <w:tcPr>
            <w:tcW w:w="2493" w:type="dxa"/>
            <w:gridSpan w:val="4"/>
          </w:tcPr>
          <w:p w14:paraId="741411E2" w14:textId="625DF9D6" w:rsidR="003D33C0" w:rsidRPr="005F1F9A" w:rsidRDefault="003D33C0" w:rsidP="00547793">
            <w:pPr>
              <w:jc w:val="both"/>
              <w:rPr>
                <w:bCs/>
                <w:color w:val="000000" w:themeColor="text1"/>
              </w:rPr>
            </w:pPr>
            <w:r>
              <w:t xml:space="preserve"> </w:t>
            </w:r>
            <w:r w:rsidRPr="000834A7">
              <w:rPr>
                <w:bCs/>
                <w:color w:val="000000" w:themeColor="text1"/>
              </w:rPr>
              <w:t>Dzīvoklis Kristapa ielā (kadastra Nr.0100 912 9209), sastāv no telpu grupas (kadastra apzīmējums Nr. 0100 060 2022 001 025) un domājamās 4444/215133 daļas no būves ar kadastra apzīmējumu Nr. 0100 060 2022.</w:t>
            </w:r>
          </w:p>
        </w:tc>
        <w:tc>
          <w:tcPr>
            <w:tcW w:w="4854" w:type="dxa"/>
            <w:gridSpan w:val="3"/>
          </w:tcPr>
          <w:p w14:paraId="2B68221A" w14:textId="74B81FEE" w:rsidR="003D33C0" w:rsidRPr="005F1F9A" w:rsidRDefault="003D33C0" w:rsidP="00547793">
            <w:pPr>
              <w:jc w:val="both"/>
              <w:rPr>
                <w:bCs/>
                <w:color w:val="000000" w:themeColor="text1"/>
              </w:rPr>
            </w:pPr>
            <w:r>
              <w:t xml:space="preserve"> </w:t>
            </w:r>
            <w:r w:rsidRPr="00461A80">
              <w:rPr>
                <w:bCs/>
                <w:color w:val="000000" w:themeColor="text1"/>
              </w:rPr>
              <w:t xml:space="preserve">Atbilstoši projekta pielikuma 3. punktam nekustamais īpašums Kristapa ielā 20 – 25, Rīgā ir dzīvokļa īpašums Nr.25 ar kadastra Nr.0100 912 9209, kas sastāv no telpu grupas (kadastra apzīmējums Nr. 0100 060 2022 001 025) un domājamās 4444/215133 daļas no būves ar kadastra apzīmējumu Nr. 0100 060 2022. Paskaidrojam, ka saskaņā ar Dzīvokļa īpašuma likuma 4. panta pirmās daļas 3. punktu dzīvokļa īpašuma kā lietu kopības sastāvā ietilpst zemesgabals, uz kura atrodas attiecīgā dzīvojamā māja, ja tas nepieder citai personai. Kā secināms no projektam pievienotajiem apskaidrojošajiem dokumentiem, minētā dzīvokļa īpašuma sastāvā ietilpst arī 4444/215133 domājamās daļas no kopīpašumā esošās zemes vienības ar kadastra apzīmējumu Nr. 0100 060 2022. Ņemot vērā minēto, lūdzam precizēt projekta pielikuma 3. punktā un anotācijā dzīvokļa īpašuma Kristapa ielā 20-25, Rīgā, kadastra Nr. 01009129209, sastāvu atbilstoši Dzīvokļa īpašuma likumam, ierakstam zemesgrāmatā un informācijai Nekustamā </w:t>
            </w:r>
            <w:r w:rsidRPr="00461A80">
              <w:rPr>
                <w:bCs/>
                <w:color w:val="000000" w:themeColor="text1"/>
              </w:rPr>
              <w:lastRenderedPageBreak/>
              <w:t>īpašuma valsts kadastra informācijas sistēmā (turpmāk – Kadastra informācijas sistēma), aizstājot vārdus un skaitļus “Dzīvokļa īpašums Nr. 25 ar kadastra Nr. 01009129209 sastāv no telpu grupas (kadastra apzīmējums Nr. 01000602022001025) un domājamās 4444/215133 daļas no būves ar kadastra apzīmējumu Nr. 01000602022” ar vārdiem un skaitļiem “Dzīvokļa īpašums Nr. 25 ar kadastra Nr. 01009129209 sastāv no telpu grupas ar kadastra apzīmējumu Nr. 01000602022001025 un 4444/215133 domājamās daļas no kopīpašumā esošās zemes vienības ar kadastra apzīmējumu Nr. 0100 060 2022 un 4444 /215133 domājamās daļas no kopīpašumā esošās dzīvojamās mājas ar kadastra apzīmējumu Nr. 0100 060 2022 001”.</w:t>
            </w:r>
          </w:p>
        </w:tc>
        <w:tc>
          <w:tcPr>
            <w:tcW w:w="2585" w:type="dxa"/>
            <w:gridSpan w:val="3"/>
          </w:tcPr>
          <w:p w14:paraId="3AFA3C94" w14:textId="0643A496" w:rsidR="003D33C0" w:rsidRPr="00FD4BEF" w:rsidRDefault="003D33C0" w:rsidP="00547793">
            <w:pPr>
              <w:rPr>
                <w:b/>
                <w:bCs/>
              </w:rPr>
            </w:pPr>
            <w:r w:rsidRPr="00FD4BEF">
              <w:rPr>
                <w:b/>
                <w:bCs/>
              </w:rPr>
              <w:lastRenderedPageBreak/>
              <w:t>Ņemts vērā</w:t>
            </w:r>
          </w:p>
          <w:p w14:paraId="58D43B99" w14:textId="77777777" w:rsidR="003D33C0" w:rsidRPr="00FD4BEF" w:rsidRDefault="003D33C0" w:rsidP="00547793">
            <w:pPr>
              <w:rPr>
                <w:b/>
                <w:bCs/>
              </w:rPr>
            </w:pPr>
          </w:p>
          <w:p w14:paraId="5CBC16CC" w14:textId="5141B5C7" w:rsidR="003D33C0" w:rsidRPr="00FD4BEF" w:rsidRDefault="003D33C0" w:rsidP="00EA0369">
            <w:pPr>
              <w:jc w:val="both"/>
              <w:rPr>
                <w:bCs/>
              </w:rPr>
            </w:pPr>
            <w:r w:rsidRPr="00FD4BEF">
              <w:rPr>
                <w:bCs/>
              </w:rPr>
              <w:t>Precizēta rīkojuma projekta pielikums un anotācija</w:t>
            </w:r>
            <w:r w:rsidR="00FD4BEF">
              <w:rPr>
                <w:bCs/>
              </w:rPr>
              <w:t>, attiecīgi svītrojot nekustamo īpašumu Kristapa ielā 20-35</w:t>
            </w:r>
          </w:p>
        </w:tc>
        <w:tc>
          <w:tcPr>
            <w:tcW w:w="4817" w:type="dxa"/>
          </w:tcPr>
          <w:p w14:paraId="43297D4A" w14:textId="44D070FA" w:rsidR="003D33C0" w:rsidRPr="00FD4BEF" w:rsidRDefault="003D33C0" w:rsidP="00547793">
            <w:pPr>
              <w:jc w:val="both"/>
              <w:rPr>
                <w:bCs/>
              </w:rPr>
            </w:pPr>
          </w:p>
        </w:tc>
      </w:tr>
      <w:tr w:rsidR="003D33C0" w14:paraId="0CB970FF" w14:textId="77777777" w:rsidTr="00547793">
        <w:tc>
          <w:tcPr>
            <w:tcW w:w="697" w:type="dxa"/>
            <w:gridSpan w:val="2"/>
          </w:tcPr>
          <w:p w14:paraId="00E1A58A" w14:textId="0A452336" w:rsidR="003D33C0" w:rsidRPr="00461A80" w:rsidRDefault="003D33C0" w:rsidP="00547793">
            <w:pPr>
              <w:jc w:val="center"/>
              <w:rPr>
                <w:bCs/>
                <w:color w:val="000000" w:themeColor="text1"/>
              </w:rPr>
            </w:pPr>
            <w:r>
              <w:rPr>
                <w:bCs/>
                <w:color w:val="000000" w:themeColor="text1"/>
              </w:rPr>
              <w:t>4</w:t>
            </w:r>
            <w:r w:rsidRPr="00461A80">
              <w:rPr>
                <w:bCs/>
                <w:color w:val="000000" w:themeColor="text1"/>
              </w:rPr>
              <w:t>.</w:t>
            </w:r>
          </w:p>
        </w:tc>
        <w:tc>
          <w:tcPr>
            <w:tcW w:w="2532" w:type="dxa"/>
            <w:gridSpan w:val="5"/>
          </w:tcPr>
          <w:p w14:paraId="6B985EF8" w14:textId="77777777" w:rsidR="003D33C0" w:rsidRPr="0086484E" w:rsidRDefault="003D33C0" w:rsidP="00547793">
            <w:pPr>
              <w:jc w:val="both"/>
              <w:rPr>
                <w:bCs/>
                <w:color w:val="000000" w:themeColor="text1"/>
              </w:rPr>
            </w:pPr>
          </w:p>
        </w:tc>
        <w:tc>
          <w:tcPr>
            <w:tcW w:w="4841" w:type="dxa"/>
            <w:gridSpan w:val="3"/>
          </w:tcPr>
          <w:p w14:paraId="4F804701" w14:textId="124C7D89" w:rsidR="003D33C0" w:rsidRPr="00432905" w:rsidRDefault="003D33C0" w:rsidP="00547793">
            <w:pPr>
              <w:jc w:val="both"/>
            </w:pPr>
            <w:r>
              <w:t xml:space="preserve"> </w:t>
            </w:r>
            <w:r w:rsidRPr="00461A80">
              <w:t xml:space="preserve">Atbilstoši projekta pielikuma 4. punktam nekustamais īpašums Grīvas ielā 17 – 45, Rīgā ir dzīvokļa īpašums Nr.45 ar kadastra Nr.0100 905 9243, kas sastāv no telpu grupas (kadastra apzīmējums Nr.0100 067 2034 001 045) un domājamās 3051/210780 daļas no būves ar kadastra apzīmējumu Nr. 0100 067 2034 001. Kā norādīts pie 2. iebilduma, saskaņā ar Dzīvokļa īpašuma likuma 4. panta pirmās daļas 3. punktu dzīvokļa īpašuma kā lietu kopības sastāvā ietilpst zemesgabals, uz kura atrodas attiecīgā dzīvojamā māja, ja tas nepieder citai personai. Ņemot vērā minēto, lūdzam anotāciju papildināt ar informāciju par tiesību subjektu, kam pieder zemesgabals zem dzīvojamās mājas Grīvas ielā 17, Rīgā. Analoģiska satura informāciju lūdzam anotācijā norādīt arī par tiesību subjektu, kam pieder zemesgabals zem </w:t>
            </w:r>
            <w:r w:rsidRPr="00461A80">
              <w:lastRenderedPageBreak/>
              <w:t>dzīvojamās mājas Aleksandra Grīna bulvārī 13, Rīgā (sk. projekta pielikuma 5. punktu).</w:t>
            </w:r>
          </w:p>
        </w:tc>
        <w:tc>
          <w:tcPr>
            <w:tcW w:w="2559" w:type="dxa"/>
            <w:gridSpan w:val="2"/>
          </w:tcPr>
          <w:p w14:paraId="469F0535" w14:textId="77777777" w:rsidR="003D33C0" w:rsidRPr="00BB4292" w:rsidRDefault="003D33C0" w:rsidP="00547793">
            <w:pPr>
              <w:jc w:val="both"/>
              <w:rPr>
                <w:b/>
                <w:bCs/>
                <w:color w:val="000000" w:themeColor="text1"/>
              </w:rPr>
            </w:pPr>
            <w:r w:rsidRPr="00BB4292">
              <w:rPr>
                <w:b/>
                <w:bCs/>
                <w:color w:val="000000" w:themeColor="text1"/>
              </w:rPr>
              <w:lastRenderedPageBreak/>
              <w:t>Ņemts vērā</w:t>
            </w:r>
          </w:p>
          <w:p w14:paraId="5D97A4C8" w14:textId="77777777" w:rsidR="003D33C0" w:rsidRPr="00BB4292" w:rsidRDefault="003D33C0" w:rsidP="00547793">
            <w:pPr>
              <w:jc w:val="both"/>
              <w:rPr>
                <w:bCs/>
                <w:color w:val="000000" w:themeColor="text1"/>
              </w:rPr>
            </w:pPr>
          </w:p>
          <w:p w14:paraId="2736C7F3" w14:textId="77777777" w:rsidR="003D33C0" w:rsidRDefault="003D33C0" w:rsidP="00547793">
            <w:pPr>
              <w:jc w:val="both"/>
              <w:rPr>
                <w:bCs/>
                <w:color w:val="000000" w:themeColor="text1"/>
              </w:rPr>
            </w:pPr>
            <w:r w:rsidRPr="00BB4292">
              <w:rPr>
                <w:bCs/>
                <w:color w:val="000000" w:themeColor="text1"/>
              </w:rPr>
              <w:t>Precizēta rīkojuma projekta pielikums un anotācija</w:t>
            </w:r>
            <w:r w:rsidR="00FD4BEF">
              <w:rPr>
                <w:bCs/>
                <w:color w:val="000000" w:themeColor="text1"/>
              </w:rPr>
              <w:t xml:space="preserve"> par nekustamo īpašumu </w:t>
            </w:r>
            <w:proofErr w:type="spellStart"/>
            <w:r w:rsidR="00FD4BEF">
              <w:rPr>
                <w:bCs/>
                <w:color w:val="000000" w:themeColor="text1"/>
              </w:rPr>
              <w:t>A.Grīna</w:t>
            </w:r>
            <w:proofErr w:type="spellEnd"/>
            <w:r w:rsidR="00FD4BEF">
              <w:rPr>
                <w:bCs/>
                <w:color w:val="000000" w:themeColor="text1"/>
              </w:rPr>
              <w:t xml:space="preserve"> bulvārī 13-31.</w:t>
            </w:r>
          </w:p>
          <w:p w14:paraId="0730E0EF" w14:textId="346C0238" w:rsidR="00FD4BEF" w:rsidRDefault="00FD4BEF" w:rsidP="00547793">
            <w:pPr>
              <w:jc w:val="both"/>
              <w:rPr>
                <w:bCs/>
                <w:color w:val="000000" w:themeColor="text1"/>
              </w:rPr>
            </w:pPr>
            <w:r>
              <w:rPr>
                <w:bCs/>
                <w:color w:val="000000" w:themeColor="text1"/>
              </w:rPr>
              <w:t>Nekustamais īpašums Grīvas ielā 17-45 no rīkojuma projekta tiek svītrots</w:t>
            </w:r>
          </w:p>
        </w:tc>
        <w:tc>
          <w:tcPr>
            <w:tcW w:w="4817" w:type="dxa"/>
          </w:tcPr>
          <w:p w14:paraId="6AD19B5B" w14:textId="71C472DD" w:rsidR="006B0DE5" w:rsidRPr="006B0DE5" w:rsidRDefault="00FD4BEF" w:rsidP="00547793">
            <w:pPr>
              <w:jc w:val="both"/>
              <w:rPr>
                <w:bCs/>
                <w:color w:val="000000" w:themeColor="text1"/>
              </w:rPr>
            </w:pPr>
            <w:r>
              <w:rPr>
                <w:bCs/>
                <w:color w:val="000000" w:themeColor="text1"/>
              </w:rPr>
              <w:t>D</w:t>
            </w:r>
            <w:r w:rsidR="006B0DE5" w:rsidRPr="006B0DE5">
              <w:rPr>
                <w:bCs/>
                <w:color w:val="000000" w:themeColor="text1"/>
              </w:rPr>
              <w:t xml:space="preserve">zīvokļa īpašums </w:t>
            </w:r>
            <w:proofErr w:type="spellStart"/>
            <w:r w:rsidR="006B0DE5" w:rsidRPr="006B0DE5">
              <w:rPr>
                <w:bCs/>
                <w:color w:val="000000" w:themeColor="text1"/>
              </w:rPr>
              <w:t>A.Grīna</w:t>
            </w:r>
            <w:proofErr w:type="spellEnd"/>
            <w:r w:rsidR="006B0DE5" w:rsidRPr="006B0DE5">
              <w:rPr>
                <w:bCs/>
                <w:color w:val="000000" w:themeColor="text1"/>
              </w:rPr>
              <w:t xml:space="preserve"> bulvārī 13-31 (kadastra Nr. 0100 904 5942) sastāv no telpu grupas ar kadastra apzīmējumu 0100 058 2011 001 031 un 478/19484 kopīpašuma domājamām daļām no daudzdzīvokļu ēkas ar kadastra apzīmējumu 0100 058 2011 001 un 478/19484 kopīpašuma domājamām daļām no zemes vienības ar kadastra apzīmējumu 0100 058 2011 (saskaņā ar Rīgas domes 12.09.2017. lēmumu Nr. 219” Par Rīgas pilsētas pašvaldības īpašuma – zemesgabala Aleksandra Grīna bulvārī 13, Rīgā (kadastra apzīmējums 01000582011), nodošanu īpašumā dzīvojamās mājas Aleksandra Grīna bulvārī 13, Rīgā, privatizēto objektu īpašniekiem”). </w:t>
            </w:r>
          </w:p>
          <w:p w14:paraId="7931F60E" w14:textId="7C5400C3" w:rsidR="003D33C0" w:rsidRPr="001E38B4" w:rsidRDefault="006B0DE5" w:rsidP="00547793">
            <w:pPr>
              <w:jc w:val="both"/>
              <w:rPr>
                <w:bCs/>
                <w:color w:val="000000" w:themeColor="text1"/>
              </w:rPr>
            </w:pPr>
            <w:r w:rsidRPr="006B0DE5">
              <w:rPr>
                <w:bCs/>
                <w:color w:val="000000" w:themeColor="text1"/>
              </w:rPr>
              <w:t>Atbilstoši Nekustamā īpašuma valsts kadastra</w:t>
            </w:r>
            <w:r>
              <w:rPr>
                <w:bCs/>
                <w:color w:val="000000" w:themeColor="text1"/>
              </w:rPr>
              <w:t xml:space="preserve"> informācijas</w:t>
            </w:r>
            <w:r w:rsidRPr="006B0DE5">
              <w:rPr>
                <w:bCs/>
                <w:color w:val="000000" w:themeColor="text1"/>
              </w:rPr>
              <w:t xml:space="preserve"> sistēmā reģistrētiem datiem, daudzdzīvokļu ēkas ar kadastra apzīmējumu </w:t>
            </w:r>
            <w:r w:rsidRPr="006B0DE5">
              <w:rPr>
                <w:bCs/>
                <w:color w:val="000000" w:themeColor="text1"/>
              </w:rPr>
              <w:lastRenderedPageBreak/>
              <w:t>0100 058 2011 001 daļa atrodas uz fizisku personu kopīpašumā esošas zemes vienības ar kadastra apzīmējumu 0100 058 0088, kas pieder privātpersonām un ir ierakstīta Rīgas pilsētas zemesgrāmatas nodalījumā Nr. 100000110386. Ņemot vērā, ka dzīvojamā māja daļēji atrodas uz privātpersonām  īpašumā esošas zemes, tad pašvaldībai pārņemot dzīvokli būs pienākums maksāt piespiedu zemes nomas maksu.</w:t>
            </w:r>
          </w:p>
        </w:tc>
      </w:tr>
      <w:tr w:rsidR="003D33C0" w14:paraId="4506C930" w14:textId="77777777" w:rsidTr="00547793">
        <w:tc>
          <w:tcPr>
            <w:tcW w:w="697" w:type="dxa"/>
            <w:gridSpan w:val="2"/>
          </w:tcPr>
          <w:p w14:paraId="4DFFF92F" w14:textId="0015FCA1" w:rsidR="003D33C0" w:rsidRPr="00461A80" w:rsidRDefault="003D33C0" w:rsidP="00547793">
            <w:pPr>
              <w:jc w:val="center"/>
              <w:rPr>
                <w:bCs/>
                <w:color w:val="000000" w:themeColor="text1"/>
              </w:rPr>
            </w:pPr>
            <w:r>
              <w:rPr>
                <w:bCs/>
                <w:color w:val="000000" w:themeColor="text1"/>
              </w:rPr>
              <w:lastRenderedPageBreak/>
              <w:t>5</w:t>
            </w:r>
            <w:r w:rsidRPr="00461A80">
              <w:rPr>
                <w:bCs/>
                <w:color w:val="000000" w:themeColor="text1"/>
              </w:rPr>
              <w:t>.</w:t>
            </w:r>
          </w:p>
        </w:tc>
        <w:tc>
          <w:tcPr>
            <w:tcW w:w="2532" w:type="dxa"/>
            <w:gridSpan w:val="5"/>
          </w:tcPr>
          <w:p w14:paraId="700765C0" w14:textId="77777777" w:rsidR="003D33C0" w:rsidRPr="0086484E" w:rsidRDefault="003D33C0" w:rsidP="00547793">
            <w:pPr>
              <w:jc w:val="both"/>
              <w:rPr>
                <w:bCs/>
                <w:color w:val="000000" w:themeColor="text1"/>
              </w:rPr>
            </w:pPr>
          </w:p>
        </w:tc>
        <w:tc>
          <w:tcPr>
            <w:tcW w:w="4841" w:type="dxa"/>
            <w:gridSpan w:val="3"/>
          </w:tcPr>
          <w:p w14:paraId="66D7633E" w14:textId="197E44DD" w:rsidR="003D33C0" w:rsidRPr="00432905" w:rsidRDefault="003D33C0" w:rsidP="00547793">
            <w:pPr>
              <w:jc w:val="both"/>
            </w:pPr>
            <w:r>
              <w:t xml:space="preserve"> </w:t>
            </w:r>
            <w:r w:rsidRPr="00461A80">
              <w:t xml:space="preserve">Kadastra informācijas sistēmā reģistrētajam dzīvokļa īpašumam Vidzemes alejā 3-15, Rīgā, ar kadastra Nr. 01009053173 (projekta pielikuma 1. punkts) atbilstoši Valsts Vienotās datorizētās zemesgrāmatas tiešsaistes datiem kā īpašnieks ir reģistrēta AS "PNB Banka", </w:t>
            </w:r>
            <w:proofErr w:type="spellStart"/>
            <w:r w:rsidRPr="00461A80">
              <w:t>reģ</w:t>
            </w:r>
            <w:proofErr w:type="spellEnd"/>
            <w:r w:rsidRPr="00461A80">
              <w:t>. Nr. 40003072918. Saskaņā ar Lursoft publiski pieejamo informāciju minētajam īpašniekam ir uzsākts maksātnespējas process. Projekta anotācijā kā pamatojums nekustamā īpašuma piekritībai valstij ir minēts Rīgas apgabaltiesas zvērināta notāres Līgas Eglītes 2016. gada 5. jūlija notariālais akts “Par mantojuma lietas izbeigšanu”, kas sniedz norādi, ka minētā dzīvokļa īpašuma īpašnieks ir mirusi fiziska persona. Ņemot vērā minēto, lūdzam papildināt projekta anotāciju ar informāciju par minētā dzīvokļa īpašuma atsavināšanas procesu.</w:t>
            </w:r>
          </w:p>
        </w:tc>
        <w:tc>
          <w:tcPr>
            <w:tcW w:w="2559" w:type="dxa"/>
            <w:gridSpan w:val="2"/>
          </w:tcPr>
          <w:p w14:paraId="6FF713C8" w14:textId="77777777" w:rsidR="003D33C0" w:rsidRPr="00F861BB" w:rsidRDefault="003D33C0" w:rsidP="00547793">
            <w:pPr>
              <w:jc w:val="both"/>
              <w:rPr>
                <w:b/>
                <w:bCs/>
                <w:color w:val="000000" w:themeColor="text1"/>
              </w:rPr>
            </w:pPr>
            <w:r w:rsidRPr="00F861BB">
              <w:rPr>
                <w:b/>
                <w:bCs/>
                <w:color w:val="000000" w:themeColor="text1"/>
              </w:rPr>
              <w:t>Ņemts vērā</w:t>
            </w:r>
          </w:p>
          <w:p w14:paraId="70074253" w14:textId="240EE4FD" w:rsidR="003D33C0" w:rsidRDefault="003D33C0" w:rsidP="00547793">
            <w:pPr>
              <w:jc w:val="both"/>
              <w:rPr>
                <w:bCs/>
                <w:color w:val="000000" w:themeColor="text1"/>
              </w:rPr>
            </w:pPr>
            <w:r>
              <w:rPr>
                <w:bCs/>
                <w:color w:val="000000" w:themeColor="text1"/>
              </w:rPr>
              <w:t xml:space="preserve">Ņemot vērā Finanšu ministrijas izteikto iebildumu (izziņas 6.punkts) </w:t>
            </w:r>
            <w:r>
              <w:t xml:space="preserve"> </w:t>
            </w:r>
            <w:r w:rsidRPr="00F861BB">
              <w:rPr>
                <w:bCs/>
                <w:color w:val="000000" w:themeColor="text1"/>
              </w:rPr>
              <w:t xml:space="preserve">no rīkojuma projekta pielikuma ir svītrots </w:t>
            </w:r>
            <w:r>
              <w:rPr>
                <w:bCs/>
                <w:color w:val="000000" w:themeColor="text1"/>
              </w:rPr>
              <w:t>1</w:t>
            </w:r>
            <w:r w:rsidRPr="00F861BB">
              <w:rPr>
                <w:bCs/>
                <w:color w:val="000000" w:themeColor="text1"/>
              </w:rPr>
              <w:t>.punkts un attiecīgi precizēta rīkojuma projekta anotācija</w:t>
            </w:r>
            <w:r>
              <w:rPr>
                <w:bCs/>
                <w:color w:val="000000" w:themeColor="text1"/>
              </w:rPr>
              <w:t xml:space="preserve"> par </w:t>
            </w:r>
            <w:r>
              <w:t xml:space="preserve"> </w:t>
            </w:r>
            <w:r>
              <w:rPr>
                <w:bCs/>
                <w:color w:val="000000" w:themeColor="text1"/>
              </w:rPr>
              <w:t>nekustamā īpašuma</w:t>
            </w:r>
            <w:r w:rsidRPr="00AE588C">
              <w:rPr>
                <w:bCs/>
                <w:color w:val="000000" w:themeColor="text1"/>
              </w:rPr>
              <w:t xml:space="preserve"> Vidzemes alejā 3-15</w:t>
            </w:r>
            <w:r>
              <w:rPr>
                <w:bCs/>
                <w:color w:val="000000" w:themeColor="text1"/>
              </w:rPr>
              <w:t xml:space="preserve"> nodošanu.</w:t>
            </w:r>
          </w:p>
        </w:tc>
        <w:tc>
          <w:tcPr>
            <w:tcW w:w="4817" w:type="dxa"/>
          </w:tcPr>
          <w:p w14:paraId="61884D35" w14:textId="25E3C73B" w:rsidR="003D33C0" w:rsidRDefault="003D33C0" w:rsidP="00547793">
            <w:pPr>
              <w:jc w:val="both"/>
              <w:rPr>
                <w:bCs/>
                <w:color w:val="000000" w:themeColor="text1"/>
              </w:rPr>
            </w:pPr>
          </w:p>
        </w:tc>
      </w:tr>
      <w:tr w:rsidR="003D33C0" w14:paraId="7028CF47" w14:textId="77777777" w:rsidTr="00547793">
        <w:tc>
          <w:tcPr>
            <w:tcW w:w="697" w:type="dxa"/>
            <w:gridSpan w:val="2"/>
          </w:tcPr>
          <w:p w14:paraId="6FA237B5" w14:textId="16DC88F9" w:rsidR="003D33C0" w:rsidRPr="00461A80" w:rsidRDefault="003D33C0" w:rsidP="00547793">
            <w:pPr>
              <w:jc w:val="center"/>
              <w:rPr>
                <w:bCs/>
                <w:color w:val="000000" w:themeColor="text1"/>
              </w:rPr>
            </w:pPr>
            <w:r>
              <w:rPr>
                <w:bCs/>
                <w:color w:val="000000" w:themeColor="text1"/>
              </w:rPr>
              <w:t>6</w:t>
            </w:r>
            <w:r w:rsidRPr="00461A80">
              <w:rPr>
                <w:bCs/>
                <w:color w:val="000000" w:themeColor="text1"/>
              </w:rPr>
              <w:t>.</w:t>
            </w:r>
          </w:p>
        </w:tc>
        <w:tc>
          <w:tcPr>
            <w:tcW w:w="2532" w:type="dxa"/>
            <w:gridSpan w:val="5"/>
          </w:tcPr>
          <w:p w14:paraId="3D4018A2" w14:textId="77777777" w:rsidR="003D33C0" w:rsidRPr="0086484E" w:rsidRDefault="003D33C0" w:rsidP="00547793">
            <w:pPr>
              <w:jc w:val="both"/>
              <w:rPr>
                <w:bCs/>
                <w:color w:val="000000" w:themeColor="text1"/>
              </w:rPr>
            </w:pPr>
          </w:p>
        </w:tc>
        <w:tc>
          <w:tcPr>
            <w:tcW w:w="4841" w:type="dxa"/>
            <w:gridSpan w:val="3"/>
          </w:tcPr>
          <w:p w14:paraId="5C8D4A4D" w14:textId="77777777" w:rsidR="003D33C0" w:rsidRPr="00461A80" w:rsidRDefault="003D33C0" w:rsidP="00547793">
            <w:pPr>
              <w:jc w:val="both"/>
              <w:rPr>
                <w:b/>
              </w:rPr>
            </w:pPr>
            <w:r>
              <w:t xml:space="preserve"> </w:t>
            </w:r>
            <w:r w:rsidRPr="00461A80">
              <w:rPr>
                <w:b/>
              </w:rPr>
              <w:t>Finanšu ministrija</w:t>
            </w:r>
          </w:p>
          <w:p w14:paraId="70F11FD2" w14:textId="1A8F0FA0" w:rsidR="003D33C0" w:rsidRDefault="003D33C0" w:rsidP="00547793">
            <w:pPr>
              <w:jc w:val="both"/>
            </w:pPr>
            <w:r>
              <w:t xml:space="preserve">Lūdzam rīkojuma projekta pielikumā svītrot 1. punktu, ar kuru paredzēts Rīgas pilsētas pašvaldībai nodot valstij piekrītošo dzīvokļa īpašumu – Vidzemes alejā 3 – 15, Rīgā. Dzīvokļa īpašums Nr. 15 ar kadastra Nr. 0100 905 3173 sastāv no telpu grupas ar kadastra apzīmējumu Nr. 0100 091 2039 001 015 un </w:t>
            </w:r>
            <w:r>
              <w:lastRenderedPageBreak/>
              <w:t>3423/336568 domājamās daļas no kopīpašumā esošās zemes vienības ar kadastra apzīmējumu Nr. 0100 091 2039, un 3423/336568 domājamās daļas no kopīpašumā esošās dzīvojamās mājas ar kadastra apzīmējumu Nr. 0100 091 2039 001.</w:t>
            </w:r>
          </w:p>
          <w:p w14:paraId="6D5EADA1" w14:textId="77777777" w:rsidR="003D33C0" w:rsidRDefault="003D33C0" w:rsidP="00547793">
            <w:pPr>
              <w:jc w:val="both"/>
            </w:pPr>
            <w:r>
              <w:t>No rīkojuma projekta sākotnējās ietekmes novērtējuma ziņojuma (anotācijas) un pievienotajiem paskaidrojošajiem dokumentiem izriet, ka Rīgas apgabaltiesas zvērināta notāre L.E. 2016. gada 5. oktobrī taisīja notariālo aktu “Papildinājumi 05.07.2016. aktā par mantojuma lietas izbeigšanu”, kurš reģistrēts aktu un apliecinājumu reģistrā ar Nr. 10441 un ar kuru notariālajā aktā iekļauts un par bezmantinieka mantu atzīts dzīvokļa īpašums Nr. 15, Vidzemes alejā 3, Rīgā, kadastra Nr. 0100 905 3137. Notariālais akts par mantojuma lietas izbeigšanu ir taisīts par 2013. gada 6. februārī mirušo B.I., savukārt atbilstoši datiem pievienotajās zemesgrāmatu izdrukās īpašuma tiesības uz dzīvokļa īpašumu Nr. 15 Vidzemes alejā 3, Rīgā, kadastra Nr. 0100 905 3137, 2000. gada 30. augustā ir nostiprinātas kādai juridiskai personai (pamats: 2000. gada 28. augusta pirkuma līgums). Saskaņā ar Nekustamā īpašuma valsts kadastra informācijas sistēmas (turpmāk – NĪVKIS) izdrukas datiem kā īpašnieks ir norādīta juridiskā persona. Valsts ieņēmumu dienests nevar nodot pašvaldībai dzīvokļa īpašumu Nr. 15 Vidzemes alejā 3, Rīgā, kadastra Nr. 0100 905 3137, jo minētais dzīvokļa īpašums atbilstoši zemesgrāmatas un NĪVKIS izdrukai pieder citai personai, nevis mirušajam B.I.</w:t>
            </w:r>
          </w:p>
          <w:p w14:paraId="6437DA85" w14:textId="77777777" w:rsidR="003D33C0" w:rsidRDefault="003D33C0" w:rsidP="00547793">
            <w:pPr>
              <w:jc w:val="both"/>
            </w:pPr>
            <w:r>
              <w:t xml:space="preserve">Tieslietu ministrijas 2020. gada 30. novembra atzinuma Nr. 1-17/3894 “Par rīcību ar valstij </w:t>
            </w:r>
            <w:r>
              <w:lastRenderedPageBreak/>
              <w:t xml:space="preserve">piekritīgo mantu” (turpmāk – atzinums) 1. punktā par mantojuma atstājēja īpašuma tiesībām noteikts: lai kaut ko varētu atzīt par bezmantinieka mantu, ir nepieciešams, lai būtu pārliecība, ka šī manta ir piederējusi mantojuma atstājējam. Saskaņā ar Civillikumu par nekustamā īpašuma īpašnieku atzīstams tas, kas par tādu ierakstīts zemesgrāmatās (Civillikuma 994. pants), tādējādi, lai mirušajam piederējušu nekustamo īpašumu atzītu par bezmantinieka mantu, nepieciešams, lai mantojuma atstājējs būtu nostiprinājis savas tiesības zemesgrāmatā. </w:t>
            </w:r>
          </w:p>
          <w:p w14:paraId="4DC702D9" w14:textId="77777777" w:rsidR="003D33C0" w:rsidRDefault="003D33C0" w:rsidP="00547793">
            <w:pPr>
              <w:jc w:val="both"/>
            </w:pPr>
            <w:r>
              <w:t>Ievērojot minēto un to, ka dzīvokļa īpašums Nr. 15 Vidzemes alejā 3, Rīgā, atbilstoši zemesgrāmatu un NĪVKIS izdrukai pieder citām personām, nevis mirušajam, valsts nevar pārņemt saistību tiesības, jo minētais īpašums nav atzīstams par bezmantinieka mantu.</w:t>
            </w:r>
          </w:p>
          <w:p w14:paraId="5EFDDEAF" w14:textId="66C51333" w:rsidR="003D33C0" w:rsidRPr="00432905" w:rsidRDefault="003D33C0" w:rsidP="00547793">
            <w:pPr>
              <w:jc w:val="both"/>
            </w:pPr>
            <w:r>
              <w:t>Vienlaikus lūdzam attiecīgi precizēt sākotnējās ietekmes novērtējuma ziņojumu (anotāciju).</w:t>
            </w:r>
          </w:p>
        </w:tc>
        <w:tc>
          <w:tcPr>
            <w:tcW w:w="2559" w:type="dxa"/>
            <w:gridSpan w:val="2"/>
          </w:tcPr>
          <w:p w14:paraId="1D18A86C" w14:textId="0D630277" w:rsidR="003D33C0" w:rsidRPr="003D33C0" w:rsidRDefault="003D33C0" w:rsidP="00547793">
            <w:pPr>
              <w:jc w:val="both"/>
              <w:rPr>
                <w:b/>
                <w:bCs/>
                <w:color w:val="000000" w:themeColor="text1"/>
              </w:rPr>
            </w:pPr>
            <w:r w:rsidRPr="003D33C0">
              <w:rPr>
                <w:b/>
                <w:bCs/>
                <w:color w:val="000000" w:themeColor="text1"/>
              </w:rPr>
              <w:lastRenderedPageBreak/>
              <w:t>Ņemts vērā</w:t>
            </w:r>
          </w:p>
          <w:p w14:paraId="4C54C5A0" w14:textId="233D9AA9" w:rsidR="003D33C0" w:rsidRDefault="003D33C0" w:rsidP="00547793">
            <w:pPr>
              <w:jc w:val="both"/>
              <w:rPr>
                <w:bCs/>
                <w:color w:val="000000" w:themeColor="text1"/>
              </w:rPr>
            </w:pPr>
            <w:r>
              <w:rPr>
                <w:bCs/>
                <w:color w:val="000000" w:themeColor="text1"/>
              </w:rPr>
              <w:t>N</w:t>
            </w:r>
            <w:r w:rsidRPr="003D33C0">
              <w:rPr>
                <w:bCs/>
                <w:color w:val="000000" w:themeColor="text1"/>
              </w:rPr>
              <w:t xml:space="preserve">o rīkojuma projekta pielikuma ir svītrots 1.punkts un attiecīgi precizēta rīkojuma projekta anotācija par  nekustamā īpašuma </w:t>
            </w:r>
            <w:r w:rsidRPr="003D33C0">
              <w:rPr>
                <w:bCs/>
                <w:color w:val="000000" w:themeColor="text1"/>
              </w:rPr>
              <w:lastRenderedPageBreak/>
              <w:t>Vidzemes alejā 3-15 nodošanu.</w:t>
            </w:r>
          </w:p>
        </w:tc>
        <w:tc>
          <w:tcPr>
            <w:tcW w:w="4817" w:type="dxa"/>
          </w:tcPr>
          <w:p w14:paraId="6B2E7419" w14:textId="714B3FD0" w:rsidR="003D33C0" w:rsidRDefault="003D33C0" w:rsidP="00547793">
            <w:pPr>
              <w:jc w:val="both"/>
              <w:rPr>
                <w:bCs/>
                <w:color w:val="000000" w:themeColor="text1"/>
              </w:rPr>
            </w:pPr>
          </w:p>
        </w:tc>
      </w:tr>
      <w:tr w:rsidR="003D33C0" w14:paraId="26238DAE" w14:textId="77777777" w:rsidTr="00547793">
        <w:tc>
          <w:tcPr>
            <w:tcW w:w="697" w:type="dxa"/>
            <w:gridSpan w:val="2"/>
          </w:tcPr>
          <w:p w14:paraId="1CB6A949" w14:textId="6F4E2064" w:rsidR="003D33C0" w:rsidRPr="00461A80" w:rsidRDefault="003D33C0" w:rsidP="00547793">
            <w:pPr>
              <w:jc w:val="center"/>
              <w:rPr>
                <w:bCs/>
                <w:color w:val="000000" w:themeColor="text1"/>
              </w:rPr>
            </w:pPr>
            <w:r>
              <w:rPr>
                <w:bCs/>
                <w:color w:val="000000" w:themeColor="text1"/>
              </w:rPr>
              <w:lastRenderedPageBreak/>
              <w:t>7</w:t>
            </w:r>
            <w:r w:rsidRPr="00461A80">
              <w:rPr>
                <w:bCs/>
                <w:color w:val="000000" w:themeColor="text1"/>
              </w:rPr>
              <w:t>.</w:t>
            </w:r>
          </w:p>
        </w:tc>
        <w:tc>
          <w:tcPr>
            <w:tcW w:w="2532" w:type="dxa"/>
            <w:gridSpan w:val="5"/>
          </w:tcPr>
          <w:p w14:paraId="26890D0B" w14:textId="77777777" w:rsidR="003D33C0" w:rsidRPr="0086484E" w:rsidRDefault="003D33C0" w:rsidP="00547793">
            <w:pPr>
              <w:jc w:val="both"/>
              <w:rPr>
                <w:bCs/>
                <w:color w:val="000000" w:themeColor="text1"/>
              </w:rPr>
            </w:pPr>
          </w:p>
        </w:tc>
        <w:tc>
          <w:tcPr>
            <w:tcW w:w="4841" w:type="dxa"/>
            <w:gridSpan w:val="3"/>
          </w:tcPr>
          <w:p w14:paraId="247B40EB" w14:textId="0673A38F" w:rsidR="003D33C0" w:rsidRDefault="003D33C0" w:rsidP="00547793">
            <w:pPr>
              <w:jc w:val="both"/>
            </w:pPr>
            <w:r>
              <w:t xml:space="preserve"> Lūdzam rīkojuma projekta pielikumā svītrot 2. punktu, ar kuru paredzēts Rīgas pilsētas pašvaldībai nodot valstij piekrītošo dzīvokļa īpašumu – Meiju ielā 2 – 38, Rīgā. Dzīvoklis Nr. 38 (nekustamā īpašuma kadastra Nr. 0100 391 2143) sastāv no telpu grupas ar kadastra apzīmējumu Nr. 0100 091 0072 003 038.</w:t>
            </w:r>
          </w:p>
          <w:p w14:paraId="27763F02" w14:textId="77777777" w:rsidR="003D33C0" w:rsidRDefault="003D33C0" w:rsidP="00547793">
            <w:pPr>
              <w:jc w:val="both"/>
            </w:pPr>
            <w:r>
              <w:t xml:space="preserve">Par valstij piekrītošu kļūst manta, kura palikusi pēc komersanta likvidācijas, ja tas likvidēts, pamatojoties uz Komerclikuma 317. panta otro daļu. Minētā panta otrā daļa un trešā daļa, kas norāda uz šādas mantas pielīdzināšanu bezmantinieka mantai, tika iekļautas Komerclikumā ar grozījumiem, kuri stājās spēkā 2013. gada 1. janvārī. Komersants, kuram </w:t>
            </w:r>
            <w:r>
              <w:lastRenderedPageBreak/>
              <w:t xml:space="preserve">piederēja 2. punktā minētais īpašums, tika likvidēts ar 2010. gadā 22. oktobra lēmumu, tādējādi pēc tā likvidācijas pāri palikusī manta nepiekrīt valstij. </w:t>
            </w:r>
          </w:p>
          <w:p w14:paraId="7E5BECB7" w14:textId="77777777" w:rsidR="003D33C0" w:rsidRDefault="003D33C0" w:rsidP="00547793">
            <w:pPr>
              <w:jc w:val="both"/>
            </w:pPr>
            <w:r>
              <w:t xml:space="preserve">Šādos gadījumos, lai manta piekristu valstij, nepietiek ar komersanta likvidācijas lēmumu, bet ir nepieciešams arī tiesas nolēmums, ar kuru tiek konstatēts juridisks fakts, ka minētā manta ir bezīpašnieka manta un tādējādi piekrīt valstij. </w:t>
            </w:r>
          </w:p>
          <w:p w14:paraId="27952324" w14:textId="77777777" w:rsidR="003D33C0" w:rsidRDefault="003D33C0" w:rsidP="00547793">
            <w:pPr>
              <w:jc w:val="both"/>
            </w:pPr>
            <w:r>
              <w:t>Ņemot vērā, ka šāda tiesas nolēmuma nav, tad nav tiesiska pamata rīkoties ar šo īpašumu kā ar valstij piekrītošu mantu.</w:t>
            </w:r>
          </w:p>
          <w:p w14:paraId="72C62952" w14:textId="1F71DCE5" w:rsidR="003D33C0" w:rsidRDefault="003D33C0" w:rsidP="00547793">
            <w:pPr>
              <w:jc w:val="both"/>
            </w:pPr>
            <w:r>
              <w:t>Ņemot vērā minēto, lūdzam attiecīgi precizēt arī sākotnējās ietekmes novērtējuma ziņojumu (anotāciju).</w:t>
            </w:r>
          </w:p>
        </w:tc>
        <w:tc>
          <w:tcPr>
            <w:tcW w:w="2559" w:type="dxa"/>
            <w:gridSpan w:val="2"/>
          </w:tcPr>
          <w:p w14:paraId="5F23DC3E" w14:textId="0878AE49" w:rsidR="003D33C0" w:rsidRPr="000834A7" w:rsidRDefault="003D33C0" w:rsidP="00547793">
            <w:pPr>
              <w:rPr>
                <w:b/>
                <w:bCs/>
                <w:color w:val="000000" w:themeColor="text1"/>
              </w:rPr>
            </w:pPr>
            <w:r w:rsidRPr="000834A7">
              <w:rPr>
                <w:b/>
                <w:bCs/>
                <w:color w:val="000000" w:themeColor="text1"/>
              </w:rPr>
              <w:lastRenderedPageBreak/>
              <w:t xml:space="preserve"> Ņemts vērā</w:t>
            </w:r>
          </w:p>
          <w:p w14:paraId="7DC5305A" w14:textId="77777777" w:rsidR="003D33C0" w:rsidRDefault="003D33C0" w:rsidP="00547793">
            <w:pPr>
              <w:rPr>
                <w:bCs/>
                <w:color w:val="000000" w:themeColor="text1"/>
              </w:rPr>
            </w:pPr>
          </w:p>
          <w:p w14:paraId="372C362F" w14:textId="5EB336CD" w:rsidR="003D33C0" w:rsidRDefault="003D33C0" w:rsidP="00547793">
            <w:pPr>
              <w:jc w:val="both"/>
              <w:rPr>
                <w:bCs/>
                <w:color w:val="000000" w:themeColor="text1"/>
              </w:rPr>
            </w:pPr>
            <w:r>
              <w:rPr>
                <w:bCs/>
                <w:color w:val="000000" w:themeColor="text1"/>
              </w:rPr>
              <w:t>No rīkojuma projekta pielikuma ir svītrots 2.punkts un attiecīgi precizēta rīkojuma projekta anotācija</w:t>
            </w:r>
            <w:r w:rsidR="006B0DE5">
              <w:rPr>
                <w:bCs/>
                <w:color w:val="000000" w:themeColor="text1"/>
              </w:rPr>
              <w:t xml:space="preserve"> par nekustamā īpašuma </w:t>
            </w:r>
            <w:r w:rsidR="006B0DE5">
              <w:t xml:space="preserve"> </w:t>
            </w:r>
            <w:r w:rsidR="006B0DE5">
              <w:rPr>
                <w:bCs/>
                <w:color w:val="000000" w:themeColor="text1"/>
              </w:rPr>
              <w:t>Meiju ielā 2-38 nodošanu</w:t>
            </w:r>
          </w:p>
        </w:tc>
        <w:tc>
          <w:tcPr>
            <w:tcW w:w="4817" w:type="dxa"/>
          </w:tcPr>
          <w:p w14:paraId="36278B9B" w14:textId="4E1318A8" w:rsidR="003D33C0" w:rsidRDefault="003D33C0" w:rsidP="00547793">
            <w:pPr>
              <w:jc w:val="both"/>
              <w:rPr>
                <w:bCs/>
                <w:color w:val="000000" w:themeColor="text1"/>
              </w:rPr>
            </w:pPr>
          </w:p>
        </w:tc>
      </w:tr>
      <w:tr w:rsidR="003D33C0" w14:paraId="515DEFF6" w14:textId="54587C49" w:rsidTr="00547793">
        <w:tc>
          <w:tcPr>
            <w:tcW w:w="697" w:type="dxa"/>
            <w:gridSpan w:val="2"/>
          </w:tcPr>
          <w:p w14:paraId="3A93C0F3" w14:textId="5F852BE7" w:rsidR="003D33C0" w:rsidRPr="00461A80" w:rsidRDefault="003D33C0" w:rsidP="00547793">
            <w:pPr>
              <w:jc w:val="center"/>
              <w:rPr>
                <w:bCs/>
                <w:color w:val="000000" w:themeColor="text1"/>
              </w:rPr>
            </w:pPr>
            <w:r>
              <w:rPr>
                <w:bCs/>
                <w:color w:val="000000" w:themeColor="text1"/>
              </w:rPr>
              <w:t>8</w:t>
            </w:r>
            <w:r w:rsidRPr="00461A80">
              <w:rPr>
                <w:bCs/>
                <w:color w:val="000000" w:themeColor="text1"/>
              </w:rPr>
              <w:t>.</w:t>
            </w:r>
          </w:p>
        </w:tc>
        <w:tc>
          <w:tcPr>
            <w:tcW w:w="2532" w:type="dxa"/>
            <w:gridSpan w:val="5"/>
          </w:tcPr>
          <w:p w14:paraId="63D48EDF" w14:textId="534076E2" w:rsidR="003D33C0" w:rsidRPr="0086484E" w:rsidRDefault="003D33C0" w:rsidP="00547793">
            <w:pPr>
              <w:jc w:val="both"/>
              <w:rPr>
                <w:bCs/>
                <w:color w:val="000000" w:themeColor="text1"/>
              </w:rPr>
            </w:pPr>
          </w:p>
        </w:tc>
        <w:tc>
          <w:tcPr>
            <w:tcW w:w="4841" w:type="dxa"/>
            <w:gridSpan w:val="3"/>
          </w:tcPr>
          <w:p w14:paraId="111BDE67" w14:textId="0F86E78B" w:rsidR="003D33C0" w:rsidRPr="00461A80" w:rsidRDefault="003D33C0" w:rsidP="00547793">
            <w:pPr>
              <w:jc w:val="both"/>
              <w:rPr>
                <w:bCs/>
                <w:color w:val="000000" w:themeColor="text1"/>
              </w:rPr>
            </w:pPr>
            <w:r>
              <w:t xml:space="preserve"> </w:t>
            </w:r>
            <w:r w:rsidRPr="00461A80">
              <w:rPr>
                <w:bCs/>
                <w:color w:val="000000" w:themeColor="text1"/>
              </w:rPr>
              <w:t>Rīkojuma projekta 1.punkts paredz nodot bez atlīdzības Rīgas pilsētas pašvaldības īpašumā rīkojuma projekta pielikumā minētos valstij piekrītošos dzīvokļus un dzīvokļu īpašumus.</w:t>
            </w:r>
          </w:p>
          <w:p w14:paraId="752FCD89" w14:textId="77777777" w:rsidR="003D33C0" w:rsidRPr="00461A80" w:rsidRDefault="003D33C0" w:rsidP="00547793">
            <w:pPr>
              <w:jc w:val="both"/>
              <w:rPr>
                <w:bCs/>
                <w:color w:val="000000" w:themeColor="text1"/>
              </w:rPr>
            </w:pPr>
            <w:r w:rsidRPr="00461A80">
              <w:rPr>
                <w:bCs/>
                <w:color w:val="000000" w:themeColor="text1"/>
              </w:rPr>
              <w:t>Rīkojuma projekta 2.punkts paredz Rīgas pilsētas pašvaldībai rīkojuma projekta pielikumā minētos dzīvokļu īpašumus bez atlīdzības nodot valstij, ja tie vairs netiek izmantoti rīkojuma projekta 1.punktā minētās funkcijas īstenošanai.</w:t>
            </w:r>
          </w:p>
          <w:p w14:paraId="45ED02D8" w14:textId="77777777" w:rsidR="003D33C0" w:rsidRPr="00461A80" w:rsidRDefault="003D33C0" w:rsidP="00547793">
            <w:pPr>
              <w:jc w:val="both"/>
              <w:rPr>
                <w:bCs/>
                <w:color w:val="000000" w:themeColor="text1"/>
              </w:rPr>
            </w:pPr>
            <w:r w:rsidRPr="00461A80">
              <w:rPr>
                <w:bCs/>
                <w:color w:val="000000" w:themeColor="text1"/>
              </w:rPr>
              <w:t>Saskaņā ar Atsavināšanas likuma 42.panta pirmo daļu, ja nodotais nekustamais īpašums vairs netiek izmantots Ministru kabineta lēmumā par valsts nekustamā īpašuma nodošanu bez atlīdzības atvasinātas publiskas personas īpašumā norādīto funkciju vai deleģēta pārvaldes uzdevuma veikšanai, atvasināta publiska persona šo īpašumu bez atlīdzības nodod valstij.</w:t>
            </w:r>
          </w:p>
          <w:p w14:paraId="3485B246" w14:textId="3092FEE6" w:rsidR="003D33C0" w:rsidRPr="00E248E4" w:rsidRDefault="003D33C0" w:rsidP="00547793">
            <w:pPr>
              <w:jc w:val="both"/>
              <w:rPr>
                <w:bCs/>
                <w:color w:val="000000" w:themeColor="text1"/>
              </w:rPr>
            </w:pPr>
            <w:r w:rsidRPr="00461A80">
              <w:rPr>
                <w:bCs/>
                <w:color w:val="000000" w:themeColor="text1"/>
              </w:rPr>
              <w:t xml:space="preserve">Ņemot vērā minēto, lūdzam precizēt rīkojuma projekta 2.punktu, paredzot pienākumu Rīgas </w:t>
            </w:r>
            <w:r w:rsidRPr="00461A80">
              <w:rPr>
                <w:bCs/>
                <w:color w:val="000000" w:themeColor="text1"/>
              </w:rPr>
              <w:lastRenderedPageBreak/>
              <w:t>pilsētas pašvaldībai bez atlīdzības nodot valstij gan rīkojuma projekta pielikumā minētos dzīvokļu īpašumus, gan arī dzīvokļus, ja tie vairs netiek izmantoti rīkojuma projekta 1.punktā minētās funkcijas īstenošanai. Vienlaikus atbilstoši lūdzam precizēt arī rīkojuma projekta 4.punktu, 4.3.apakšpunktu un 5.punktu.</w:t>
            </w:r>
          </w:p>
        </w:tc>
        <w:tc>
          <w:tcPr>
            <w:tcW w:w="2559" w:type="dxa"/>
            <w:gridSpan w:val="2"/>
          </w:tcPr>
          <w:p w14:paraId="1818B9BD" w14:textId="77777777" w:rsidR="003D33C0" w:rsidRDefault="00434CC5" w:rsidP="00547793">
            <w:pPr>
              <w:jc w:val="both"/>
              <w:rPr>
                <w:b/>
                <w:bCs/>
              </w:rPr>
            </w:pPr>
            <w:r w:rsidRPr="00434CC5">
              <w:rPr>
                <w:b/>
                <w:bCs/>
              </w:rPr>
              <w:lastRenderedPageBreak/>
              <w:t xml:space="preserve">Ņemts vērā </w:t>
            </w:r>
          </w:p>
          <w:p w14:paraId="0A29F974" w14:textId="77777777" w:rsidR="00434CC5" w:rsidRDefault="00434CC5" w:rsidP="00547793">
            <w:pPr>
              <w:jc w:val="both"/>
              <w:rPr>
                <w:b/>
                <w:bCs/>
              </w:rPr>
            </w:pPr>
          </w:p>
          <w:p w14:paraId="0B2AC3A3" w14:textId="1B0D50EF" w:rsidR="00434CC5" w:rsidRPr="00434CC5" w:rsidRDefault="00434CC5" w:rsidP="00547793">
            <w:pPr>
              <w:jc w:val="both"/>
              <w:rPr>
                <w:bCs/>
                <w:color w:val="000000" w:themeColor="text1"/>
              </w:rPr>
            </w:pPr>
            <w:r w:rsidRPr="00434CC5">
              <w:rPr>
                <w:bCs/>
              </w:rPr>
              <w:t>Precizēta rīkojuma projekta redakcija</w:t>
            </w:r>
          </w:p>
        </w:tc>
        <w:tc>
          <w:tcPr>
            <w:tcW w:w="4817" w:type="dxa"/>
          </w:tcPr>
          <w:p w14:paraId="61A4CCEA" w14:textId="28E51359" w:rsidR="003D33C0" w:rsidRPr="00E248E4" w:rsidRDefault="006B0DE5" w:rsidP="00547793">
            <w:pPr>
              <w:jc w:val="both"/>
              <w:rPr>
                <w:bCs/>
                <w:color w:val="000000" w:themeColor="text1"/>
              </w:rPr>
            </w:pPr>
            <w:r w:rsidRPr="006B0DE5">
              <w:rPr>
                <w:bCs/>
                <w:color w:val="000000" w:themeColor="text1"/>
              </w:rPr>
              <w:t>2. Rīgas pilsētas pašvaldībai dzīvokļa īpašumu bez atlīdzības nodot valstij, ja tas vairs netiek izmantots šā rīkojuma 1. punktā minētās funkcijas īstenošanai.</w:t>
            </w:r>
          </w:p>
        </w:tc>
      </w:tr>
      <w:tr w:rsidR="003D33C0" w14:paraId="2F35A4C9" w14:textId="77777777" w:rsidTr="00547793">
        <w:tc>
          <w:tcPr>
            <w:tcW w:w="697" w:type="dxa"/>
            <w:gridSpan w:val="2"/>
          </w:tcPr>
          <w:p w14:paraId="31A2B688" w14:textId="20917E72" w:rsidR="003D33C0" w:rsidRPr="00461A80" w:rsidRDefault="003D33C0" w:rsidP="00547793">
            <w:pPr>
              <w:jc w:val="center"/>
              <w:rPr>
                <w:bCs/>
                <w:color w:val="000000" w:themeColor="text1"/>
              </w:rPr>
            </w:pPr>
            <w:r>
              <w:rPr>
                <w:bCs/>
                <w:color w:val="000000" w:themeColor="text1"/>
              </w:rPr>
              <w:t>9</w:t>
            </w:r>
            <w:r w:rsidRPr="00461A80">
              <w:rPr>
                <w:bCs/>
                <w:color w:val="000000" w:themeColor="text1"/>
              </w:rPr>
              <w:t>.</w:t>
            </w:r>
          </w:p>
        </w:tc>
        <w:tc>
          <w:tcPr>
            <w:tcW w:w="2532" w:type="dxa"/>
            <w:gridSpan w:val="5"/>
          </w:tcPr>
          <w:p w14:paraId="4A415C04" w14:textId="24F36D9E" w:rsidR="003D33C0" w:rsidRDefault="003D33C0" w:rsidP="00547793">
            <w:pPr>
              <w:jc w:val="both"/>
              <w:rPr>
                <w:bCs/>
                <w:color w:val="000000" w:themeColor="text1"/>
              </w:rPr>
            </w:pPr>
          </w:p>
        </w:tc>
        <w:tc>
          <w:tcPr>
            <w:tcW w:w="4841" w:type="dxa"/>
            <w:gridSpan w:val="3"/>
          </w:tcPr>
          <w:p w14:paraId="30ABF7D7" w14:textId="42069302" w:rsidR="003D33C0" w:rsidRPr="00461A80" w:rsidRDefault="003D33C0" w:rsidP="00547793">
            <w:pPr>
              <w:jc w:val="both"/>
              <w:rPr>
                <w:bCs/>
                <w:color w:val="000000" w:themeColor="text1"/>
              </w:rPr>
            </w:pPr>
            <w:r w:rsidRPr="00461A80">
              <w:rPr>
                <w:bCs/>
                <w:color w:val="000000" w:themeColor="text1"/>
              </w:rPr>
              <w:t>Rīkojuma projekta 3.punkts paredz pilnvarot Rīgas pilsētas pašvaldību veikt nepieciešamās darbības šā rīkojuma pielikumā minēto dzīvokļu ierakstīšanai zemesgrāmatā, kā arī parakstīt nostiprinājuma lūgumus par īpašuma tiesību nostiprināšanu valstij uz dzīvokļa īpašumiem.</w:t>
            </w:r>
          </w:p>
          <w:p w14:paraId="504FCDD8" w14:textId="77777777" w:rsidR="003D33C0" w:rsidRPr="00461A80" w:rsidRDefault="003D33C0" w:rsidP="00547793">
            <w:pPr>
              <w:jc w:val="both"/>
              <w:rPr>
                <w:bCs/>
                <w:color w:val="000000" w:themeColor="text1"/>
              </w:rPr>
            </w:pPr>
            <w:r w:rsidRPr="00461A80">
              <w:rPr>
                <w:bCs/>
                <w:color w:val="000000" w:themeColor="text1"/>
              </w:rPr>
              <w:t>Saskaņā ar Publiskas personas mantas atsavināšanas likuma (turpmāk – Atsavināšanas likums) 42.</w:t>
            </w:r>
            <w:r w:rsidRPr="00434CC5">
              <w:rPr>
                <w:bCs/>
                <w:color w:val="000000" w:themeColor="text1"/>
                <w:vertAlign w:val="superscript"/>
              </w:rPr>
              <w:t>1</w:t>
            </w:r>
            <w:r w:rsidRPr="00461A80">
              <w:rPr>
                <w:bCs/>
                <w:color w:val="000000" w:themeColor="text1"/>
              </w:rPr>
              <w:t xml:space="preserve"> panta otro daļu Ministru kabineta lēmumā par nekustamā īpašuma nodošanu pilnvaro nekustamā īpašuma ieguvēju parakstīt nostiprinājuma lūgumu par nekustamā īpašuma ierakstīšanu zemesgrāmatā, kā arī veikt citas nepieciešamās darbības attiecīgā īpašuma ierakstīšanai zemesgrāmatā.</w:t>
            </w:r>
          </w:p>
          <w:p w14:paraId="4873F2C6" w14:textId="2098B009" w:rsidR="003D33C0" w:rsidRDefault="003D33C0" w:rsidP="00547793">
            <w:pPr>
              <w:jc w:val="both"/>
              <w:rPr>
                <w:bCs/>
                <w:color w:val="000000" w:themeColor="text1"/>
              </w:rPr>
            </w:pPr>
            <w:r w:rsidRPr="00461A80">
              <w:rPr>
                <w:bCs/>
                <w:color w:val="000000" w:themeColor="text1"/>
              </w:rPr>
              <w:t>Lūdzam precizēt rīkojuma projekta 3.punktu atbilstoši Atsavināšanas likuma 42.</w:t>
            </w:r>
            <w:r w:rsidRPr="00434CC5">
              <w:rPr>
                <w:bCs/>
                <w:color w:val="000000" w:themeColor="text1"/>
                <w:vertAlign w:val="superscript"/>
              </w:rPr>
              <w:t>1</w:t>
            </w:r>
            <w:r w:rsidRPr="00461A80">
              <w:rPr>
                <w:bCs/>
                <w:color w:val="000000" w:themeColor="text1"/>
              </w:rPr>
              <w:t xml:space="preserve"> panta otrā daļa noteiktajam, cita starpā paredzot pilnvarojumu Rīgas pilsētas pašvaldībai parakstīt nostiprinājuma lūgumu par dzīvokļu ierakstīšanu zemesgrāmatā, kā arī veikt citas nepieciešamās darbības dzīvokļu ierakstīšanai zemesgrāmatā.</w:t>
            </w:r>
          </w:p>
        </w:tc>
        <w:tc>
          <w:tcPr>
            <w:tcW w:w="2559" w:type="dxa"/>
            <w:gridSpan w:val="2"/>
          </w:tcPr>
          <w:p w14:paraId="18E231BD" w14:textId="77777777" w:rsidR="006B0DE5" w:rsidRPr="006B0DE5" w:rsidRDefault="006B0DE5" w:rsidP="00547793">
            <w:pPr>
              <w:jc w:val="both"/>
              <w:rPr>
                <w:b/>
                <w:bCs/>
                <w:color w:val="000000" w:themeColor="text1"/>
              </w:rPr>
            </w:pPr>
            <w:r w:rsidRPr="006B0DE5">
              <w:rPr>
                <w:b/>
                <w:bCs/>
                <w:color w:val="000000" w:themeColor="text1"/>
              </w:rPr>
              <w:t xml:space="preserve">Ņemts vērā </w:t>
            </w:r>
          </w:p>
          <w:p w14:paraId="389ACC8B" w14:textId="77777777" w:rsidR="006B0DE5" w:rsidRPr="006B0DE5" w:rsidRDefault="006B0DE5" w:rsidP="00547793">
            <w:pPr>
              <w:jc w:val="both"/>
              <w:rPr>
                <w:bCs/>
                <w:color w:val="000000" w:themeColor="text1"/>
              </w:rPr>
            </w:pPr>
          </w:p>
          <w:p w14:paraId="2335704C" w14:textId="25A5C2C5" w:rsidR="003D33C0" w:rsidRDefault="006B0DE5" w:rsidP="00547793">
            <w:pPr>
              <w:jc w:val="both"/>
              <w:rPr>
                <w:bCs/>
                <w:color w:val="000000" w:themeColor="text1"/>
              </w:rPr>
            </w:pPr>
            <w:r w:rsidRPr="006B0DE5">
              <w:rPr>
                <w:bCs/>
                <w:color w:val="000000" w:themeColor="text1"/>
              </w:rPr>
              <w:t>Precizēta rīkojuma projekta redakcija</w:t>
            </w:r>
          </w:p>
        </w:tc>
        <w:tc>
          <w:tcPr>
            <w:tcW w:w="4817" w:type="dxa"/>
          </w:tcPr>
          <w:p w14:paraId="5421C955" w14:textId="783356DD" w:rsidR="003D33C0" w:rsidRDefault="006B0DE5" w:rsidP="00547793">
            <w:pPr>
              <w:jc w:val="both"/>
              <w:rPr>
                <w:bCs/>
                <w:color w:val="000000" w:themeColor="text1"/>
              </w:rPr>
            </w:pPr>
            <w:r w:rsidRPr="006B0DE5">
              <w:rPr>
                <w:bCs/>
                <w:color w:val="000000" w:themeColor="text1"/>
              </w:rPr>
              <w:t>3. Pilnvarot Rīgas pilsētas pašvaldību parakstīt nostiprinājuma lūgumu par īpašuma tiesību nostiprināšanu valstij uz dzīvokļa īpašumu, kā arī veikt citas nepieciešamās darbības nekustamā īpašuma ierakstīšanai zemesgrāmatā.</w:t>
            </w:r>
          </w:p>
        </w:tc>
      </w:tr>
      <w:tr w:rsidR="003D33C0" w14:paraId="3784C9B9" w14:textId="47127E35" w:rsidTr="00547793">
        <w:tc>
          <w:tcPr>
            <w:tcW w:w="697" w:type="dxa"/>
            <w:gridSpan w:val="2"/>
          </w:tcPr>
          <w:p w14:paraId="211180BE" w14:textId="61D5AEAD" w:rsidR="003D33C0" w:rsidRPr="00461A80" w:rsidRDefault="003D33C0" w:rsidP="00547793">
            <w:pPr>
              <w:jc w:val="center"/>
              <w:rPr>
                <w:bCs/>
                <w:color w:val="000000" w:themeColor="text1"/>
              </w:rPr>
            </w:pPr>
            <w:r>
              <w:rPr>
                <w:bCs/>
                <w:color w:val="000000" w:themeColor="text1"/>
              </w:rPr>
              <w:t>10</w:t>
            </w:r>
            <w:r w:rsidRPr="00461A80">
              <w:rPr>
                <w:bCs/>
                <w:color w:val="000000" w:themeColor="text1"/>
              </w:rPr>
              <w:t>.</w:t>
            </w:r>
          </w:p>
        </w:tc>
        <w:tc>
          <w:tcPr>
            <w:tcW w:w="2532" w:type="dxa"/>
            <w:gridSpan w:val="5"/>
          </w:tcPr>
          <w:p w14:paraId="2DE0F8AC" w14:textId="77777777" w:rsidR="003D33C0" w:rsidRDefault="003D33C0" w:rsidP="00547793">
            <w:pPr>
              <w:jc w:val="both"/>
              <w:rPr>
                <w:b/>
                <w:bCs/>
                <w:color w:val="000000" w:themeColor="text1"/>
              </w:rPr>
            </w:pPr>
          </w:p>
        </w:tc>
        <w:tc>
          <w:tcPr>
            <w:tcW w:w="4841" w:type="dxa"/>
            <w:gridSpan w:val="3"/>
          </w:tcPr>
          <w:p w14:paraId="2049B42E" w14:textId="77777777" w:rsidR="003D33C0" w:rsidRPr="006B0DE5" w:rsidRDefault="003D33C0" w:rsidP="00547793">
            <w:pPr>
              <w:jc w:val="both"/>
              <w:rPr>
                <w:b/>
                <w:bCs/>
                <w:color w:val="000000" w:themeColor="text1"/>
              </w:rPr>
            </w:pPr>
            <w:r w:rsidRPr="006B0DE5">
              <w:rPr>
                <w:b/>
                <w:bCs/>
                <w:color w:val="000000" w:themeColor="text1"/>
              </w:rPr>
              <w:t>Latvijas Pašvaldību savienība</w:t>
            </w:r>
          </w:p>
          <w:p w14:paraId="22931BCB" w14:textId="77777777" w:rsidR="003D33C0" w:rsidRPr="00F76261" w:rsidRDefault="003D33C0" w:rsidP="00547793">
            <w:pPr>
              <w:jc w:val="both"/>
              <w:rPr>
                <w:bCs/>
                <w:color w:val="000000" w:themeColor="text1"/>
              </w:rPr>
            </w:pPr>
            <w:r w:rsidRPr="00F76261">
              <w:rPr>
                <w:bCs/>
                <w:color w:val="000000" w:themeColor="text1"/>
              </w:rPr>
              <w:t>1.</w:t>
            </w:r>
            <w:r w:rsidRPr="00F76261">
              <w:rPr>
                <w:bCs/>
                <w:color w:val="000000" w:themeColor="text1"/>
              </w:rPr>
              <w:tab/>
              <w:t xml:space="preserve">Dzīvokļa īpašums Grīvas ielā 17-45 (kadastra Nr.0100 905 9243) sastāv no telpu grupas ar kadastra apzīmējumu 0100 067 2034 001 045 un 3051/210780 kopīpašuma </w:t>
            </w:r>
            <w:r w:rsidRPr="00F76261">
              <w:rPr>
                <w:bCs/>
                <w:color w:val="000000" w:themeColor="text1"/>
              </w:rPr>
              <w:lastRenderedPageBreak/>
              <w:t xml:space="preserve">domājamām daļām no daudzdzīvokļu mājas ar kadastra apzīmējumu 0100 067 2034 001 un 3051/210780 kopīpašuma domājamām daļām no zemes vienības ar kadastra apzīmējumu 0100 067 2034 (saskaņā ar Rīgas domes 16.06.2018. lēmumu Nr.1238 “Par Rīgas pilsētas pašvaldības īpašuma – zemesgabala Grīvas ielā 17, Rīgā (kadastra apzīmējums 01000672034), nodošanu īpašumā dzīvojamās mājas Grīvas ielā 17, Rīgā, privatizēto objektu īpašniekiem”). </w:t>
            </w:r>
          </w:p>
          <w:p w14:paraId="009E0E25" w14:textId="77777777" w:rsidR="003D33C0" w:rsidRPr="00F76261" w:rsidRDefault="003D33C0" w:rsidP="00547793">
            <w:pPr>
              <w:jc w:val="both"/>
              <w:rPr>
                <w:bCs/>
                <w:color w:val="000000" w:themeColor="text1"/>
              </w:rPr>
            </w:pPr>
            <w:r w:rsidRPr="00F76261">
              <w:rPr>
                <w:bCs/>
                <w:color w:val="000000" w:themeColor="text1"/>
              </w:rPr>
              <w:t xml:space="preserve">Dzīvokļa īpašums </w:t>
            </w:r>
            <w:proofErr w:type="spellStart"/>
            <w:r w:rsidRPr="00F76261">
              <w:rPr>
                <w:bCs/>
                <w:color w:val="000000" w:themeColor="text1"/>
              </w:rPr>
              <w:t>A.Grīna</w:t>
            </w:r>
            <w:proofErr w:type="spellEnd"/>
            <w:r w:rsidRPr="00F76261">
              <w:rPr>
                <w:bCs/>
                <w:color w:val="000000" w:themeColor="text1"/>
              </w:rPr>
              <w:t xml:space="preserve"> bulvārī 13-31 (kadastra Nr. 0100 904 5942) sastāv no telpu grupas ar kadastra apzīmējumu 0100 058 2011 001 031 un 478/19484 kopīpašuma domājamām daļām no daudzdzīvokļu ēkas ar kadastra apzīmējumu 0100 058 2011 001 un 478/19484 kopīpašuma domājamām daļām no zemes vienības ar kadastra apzīmējumu 0100 058 2011 (saskaņā ar Rīgas domes 12.09.2017. lēmumu Nr. 219” Par Rīgas pilsētas pašvaldības īpašuma – zemesgabala Aleksandra Grīna bulvārī 13, Rīgā (kadastra apzīmējums 01000582011), nodošanu īpašumā dzīvojamās mājas Aleksandra Grīna bulvārī 13, Rīgā, privatizēto objektu īpašniekiem”). Atbilstoši Nekustamā īpašuma valsts kadastra sistēmā reģistrētiem datiem, daudzdzīvokļu ēkas ar kadastra apzīmējumu 0100 058 2011 001 daļa atrodas uz fizisku personu kopīpašumā esošas zemes vienības ar kadastra apzīmējumu 0100 058 0088.</w:t>
            </w:r>
          </w:p>
          <w:p w14:paraId="57949FE8" w14:textId="4A915B49" w:rsidR="003D33C0" w:rsidRPr="00E248E4" w:rsidRDefault="003D33C0" w:rsidP="00547793">
            <w:pPr>
              <w:jc w:val="both"/>
              <w:rPr>
                <w:bCs/>
                <w:color w:val="000000" w:themeColor="text1"/>
              </w:rPr>
            </w:pPr>
            <w:r w:rsidRPr="00F76261">
              <w:rPr>
                <w:bCs/>
                <w:color w:val="000000" w:themeColor="text1"/>
              </w:rPr>
              <w:tab/>
              <w:t xml:space="preserve">Lūdzam precizēt Ministru kabineta rīkojuma projekta </w:t>
            </w:r>
            <w:r w:rsidRPr="00F76261">
              <w:rPr>
                <w:bCs/>
                <w:color w:val="000000" w:themeColor="text1"/>
              </w:rPr>
              <w:tab/>
              <w:t xml:space="preserve">pielikumu, tajā ietverot informāciju par zemes vienībām, kuras </w:t>
            </w:r>
            <w:r w:rsidRPr="00F76261">
              <w:rPr>
                <w:bCs/>
                <w:color w:val="000000" w:themeColor="text1"/>
              </w:rPr>
              <w:tab/>
              <w:t xml:space="preserve">nodotas privatizēto objektu īpašniekiem atbilstoši kopīpašuma </w:t>
            </w:r>
            <w:r w:rsidRPr="00F76261">
              <w:rPr>
                <w:bCs/>
                <w:color w:val="000000" w:themeColor="text1"/>
              </w:rPr>
              <w:tab/>
              <w:t xml:space="preserve">domājamai daļai un </w:t>
            </w:r>
            <w:r w:rsidRPr="00F76261">
              <w:rPr>
                <w:bCs/>
                <w:color w:val="000000" w:themeColor="text1"/>
              </w:rPr>
              <w:lastRenderedPageBreak/>
              <w:t>pastāvošajām zemes piespiedu nomas attiecībām.</w:t>
            </w:r>
          </w:p>
        </w:tc>
        <w:tc>
          <w:tcPr>
            <w:tcW w:w="2559" w:type="dxa"/>
            <w:gridSpan w:val="2"/>
          </w:tcPr>
          <w:p w14:paraId="0BF93C0A" w14:textId="77777777" w:rsidR="003D33C0" w:rsidRPr="006B0DE5" w:rsidRDefault="00434CC5" w:rsidP="00547793">
            <w:pPr>
              <w:jc w:val="both"/>
              <w:rPr>
                <w:b/>
                <w:bCs/>
                <w:color w:val="000000" w:themeColor="text1"/>
              </w:rPr>
            </w:pPr>
            <w:r w:rsidRPr="006B0DE5">
              <w:rPr>
                <w:b/>
                <w:bCs/>
                <w:color w:val="000000" w:themeColor="text1"/>
              </w:rPr>
              <w:lastRenderedPageBreak/>
              <w:t>Ņemts vērā</w:t>
            </w:r>
          </w:p>
          <w:p w14:paraId="54375305" w14:textId="77777777" w:rsidR="00434CC5" w:rsidRDefault="00434CC5" w:rsidP="00547793">
            <w:pPr>
              <w:jc w:val="both"/>
              <w:rPr>
                <w:bCs/>
                <w:color w:val="000000" w:themeColor="text1"/>
              </w:rPr>
            </w:pPr>
          </w:p>
          <w:p w14:paraId="02A12B2A" w14:textId="36457EC0" w:rsidR="00434CC5" w:rsidRPr="0086484E" w:rsidRDefault="00434CC5" w:rsidP="00547793">
            <w:pPr>
              <w:jc w:val="both"/>
              <w:rPr>
                <w:bCs/>
                <w:color w:val="000000" w:themeColor="text1"/>
              </w:rPr>
            </w:pPr>
            <w:r>
              <w:rPr>
                <w:bCs/>
                <w:color w:val="000000" w:themeColor="text1"/>
              </w:rPr>
              <w:t>Precizēta rīkojuma projekta anotācija</w:t>
            </w:r>
          </w:p>
        </w:tc>
        <w:tc>
          <w:tcPr>
            <w:tcW w:w="4817" w:type="dxa"/>
          </w:tcPr>
          <w:p w14:paraId="33BDBCD2" w14:textId="77777777" w:rsidR="006B0DE5" w:rsidRPr="006B0DE5" w:rsidRDefault="006B0DE5" w:rsidP="00547793">
            <w:pPr>
              <w:jc w:val="both"/>
              <w:rPr>
                <w:bCs/>
                <w:color w:val="000000" w:themeColor="text1"/>
              </w:rPr>
            </w:pPr>
            <w:r w:rsidRPr="006B0DE5">
              <w:rPr>
                <w:bCs/>
                <w:color w:val="000000" w:themeColor="text1"/>
              </w:rPr>
              <w:t xml:space="preserve">Dzīvokļa īpašums </w:t>
            </w:r>
            <w:proofErr w:type="spellStart"/>
            <w:r w:rsidRPr="006B0DE5">
              <w:rPr>
                <w:bCs/>
                <w:color w:val="000000" w:themeColor="text1"/>
              </w:rPr>
              <w:t>A.Grīna</w:t>
            </w:r>
            <w:proofErr w:type="spellEnd"/>
            <w:r w:rsidRPr="006B0DE5">
              <w:rPr>
                <w:bCs/>
                <w:color w:val="000000" w:themeColor="text1"/>
              </w:rPr>
              <w:t xml:space="preserve"> bulvārī 13-31 (kadastra Nr. 0100 904 5942) sastāv no telpu grupas ar kadastra apzīmējumu 0100 058 2011 001 031 un 478/19484 kopīpašuma domājamām daļām no daudzdzīvokļu ēkas ar kadastra </w:t>
            </w:r>
            <w:r w:rsidRPr="006B0DE5">
              <w:rPr>
                <w:bCs/>
                <w:color w:val="000000" w:themeColor="text1"/>
              </w:rPr>
              <w:lastRenderedPageBreak/>
              <w:t xml:space="preserve">apzīmējumu 0100 058 2011 001 un 478/19484 kopīpašuma domājamām daļām no zemes vienības ar kadastra apzīmējumu 0100 058 2011 (saskaņā ar Rīgas domes 12.09.2017. lēmumu Nr. 219” Par Rīgas pilsētas pašvaldības īpašuma – zemesgabala Aleksandra Grīna bulvārī 13, Rīgā (kadastra apzīmējums 01000582011), nodošanu īpašumā dzīvojamās mājas Aleksandra Grīna bulvārī 13, Rīgā, privatizēto objektu īpašniekiem”). </w:t>
            </w:r>
          </w:p>
          <w:p w14:paraId="2B808901" w14:textId="110193F1" w:rsidR="003D33C0" w:rsidRPr="00E248E4" w:rsidRDefault="006B0DE5" w:rsidP="00547793">
            <w:pPr>
              <w:jc w:val="both"/>
              <w:rPr>
                <w:bCs/>
                <w:color w:val="000000" w:themeColor="text1"/>
              </w:rPr>
            </w:pPr>
            <w:r w:rsidRPr="006B0DE5">
              <w:rPr>
                <w:bCs/>
                <w:color w:val="000000" w:themeColor="text1"/>
              </w:rPr>
              <w:t>Atbilstoši Nekustamā īpašuma valsts kadastra sistēmā reģistrētiem datiem, daudzdzīvokļu ēkas ar kadastra apzīmējumu 0100 058 2011 001 daļa atrodas uz fizisku personu kopīpašumā esošas zemes vienības ar kadastra apzīmējumu 0100 058 0088, kas pieder privātpersonām un ir ierakstīta Rīgas pilsētas zemesgrāmatas nodalījumā Nr. 100000110386. Ņemot vērā, ka dzīvojamā māja daļēji atrodas uz privātpersonām  īpašumā esošas zemes, tad pašvaldībai pārņemot dzīvokli būs pienākums maksāt piespiedu zemes nomas maksu.</w:t>
            </w:r>
          </w:p>
        </w:tc>
      </w:tr>
      <w:tr w:rsidR="003D33C0" w14:paraId="0F1799EC" w14:textId="77777777" w:rsidTr="00547793">
        <w:tc>
          <w:tcPr>
            <w:tcW w:w="697" w:type="dxa"/>
            <w:gridSpan w:val="2"/>
          </w:tcPr>
          <w:p w14:paraId="1062F018" w14:textId="3B82C8CB" w:rsidR="003D33C0" w:rsidRPr="00461A80" w:rsidRDefault="003D33C0" w:rsidP="00547793">
            <w:pPr>
              <w:jc w:val="center"/>
              <w:rPr>
                <w:bCs/>
                <w:color w:val="000000" w:themeColor="text1"/>
              </w:rPr>
            </w:pPr>
            <w:r w:rsidRPr="00461A80">
              <w:rPr>
                <w:bCs/>
                <w:color w:val="000000" w:themeColor="text1"/>
              </w:rPr>
              <w:lastRenderedPageBreak/>
              <w:t>1</w:t>
            </w:r>
            <w:r>
              <w:rPr>
                <w:bCs/>
                <w:color w:val="000000" w:themeColor="text1"/>
              </w:rPr>
              <w:t>1</w:t>
            </w:r>
            <w:r w:rsidRPr="00461A80">
              <w:rPr>
                <w:bCs/>
                <w:color w:val="000000" w:themeColor="text1"/>
              </w:rPr>
              <w:t>.</w:t>
            </w:r>
          </w:p>
        </w:tc>
        <w:tc>
          <w:tcPr>
            <w:tcW w:w="2532" w:type="dxa"/>
            <w:gridSpan w:val="5"/>
          </w:tcPr>
          <w:p w14:paraId="3EA194D9" w14:textId="77777777" w:rsidR="003D33C0" w:rsidRDefault="003D33C0" w:rsidP="00547793">
            <w:pPr>
              <w:jc w:val="both"/>
              <w:rPr>
                <w:b/>
                <w:bCs/>
                <w:color w:val="000000" w:themeColor="text1"/>
              </w:rPr>
            </w:pPr>
          </w:p>
        </w:tc>
        <w:tc>
          <w:tcPr>
            <w:tcW w:w="4841" w:type="dxa"/>
            <w:gridSpan w:val="3"/>
          </w:tcPr>
          <w:p w14:paraId="57D81149" w14:textId="51C03E45" w:rsidR="003D33C0" w:rsidRPr="00E248E4" w:rsidRDefault="003D33C0" w:rsidP="00547793">
            <w:pPr>
              <w:jc w:val="both"/>
              <w:rPr>
                <w:bCs/>
                <w:color w:val="000000" w:themeColor="text1"/>
              </w:rPr>
            </w:pPr>
            <w:r>
              <w:t xml:space="preserve"> </w:t>
            </w:r>
            <w:r w:rsidRPr="00F76261">
              <w:rPr>
                <w:bCs/>
                <w:color w:val="000000" w:themeColor="text1"/>
              </w:rPr>
              <w:t>Papildus lūdzam precizēt anotācijas III sadaļas 8. punktu, norādot informāciju par izdevumiem, kuri veidojušies no brīža, kad manta piekrīt valstij, līdz brīdim, kad tā tiek nodota, ņemot vērā Rīgas domes 28.01.2021. vēstuli Nr.RD-21-157-nd “Par Latvijas valstij piekrītošo dzīvokļu īpašumu pārņemšanu Rīgas pilsētas pašvaldības īpašumā”, ar kuru tiek uzturēts lūgums nodot Rīgas pilsētas pašvaldības īpašumā dzīvokļu īpašumus Vidzemes alejā 3-15, Meiju ielā 2-38, Aleksandra Grīna bulvārī 13-31, Kristapa ielā 20-25 un Grīvas ielā 17-45, Rīgā, bez pienākuma segt izdevumus, kas izveidojušies no brīža, kad šie dzīvokļu īpašumi ir kļuvuši par bezmantinieka mantu.</w:t>
            </w:r>
          </w:p>
        </w:tc>
        <w:tc>
          <w:tcPr>
            <w:tcW w:w="2559" w:type="dxa"/>
            <w:gridSpan w:val="2"/>
          </w:tcPr>
          <w:p w14:paraId="1BA19351" w14:textId="77777777" w:rsidR="001E2BF0" w:rsidRDefault="00FD4BEF" w:rsidP="00547793">
            <w:pPr>
              <w:jc w:val="both"/>
              <w:rPr>
                <w:b/>
                <w:bCs/>
                <w:color w:val="000000" w:themeColor="text1"/>
              </w:rPr>
            </w:pPr>
            <w:r>
              <w:rPr>
                <w:b/>
                <w:bCs/>
                <w:color w:val="000000" w:themeColor="text1"/>
              </w:rPr>
              <w:t>Iebildums izvērtēts</w:t>
            </w:r>
          </w:p>
          <w:p w14:paraId="171C102A" w14:textId="465B9BF6" w:rsidR="003D33C0" w:rsidRPr="001E2BF0" w:rsidRDefault="001E2BF0" w:rsidP="00547793">
            <w:pPr>
              <w:jc w:val="both"/>
              <w:rPr>
                <w:bCs/>
                <w:color w:val="000000" w:themeColor="text1"/>
              </w:rPr>
            </w:pPr>
            <w:r>
              <w:rPr>
                <w:bCs/>
                <w:color w:val="000000" w:themeColor="text1"/>
              </w:rPr>
              <w:t xml:space="preserve">Pašvaldība sedz </w:t>
            </w:r>
            <w:r w:rsidRPr="001E2BF0">
              <w:rPr>
                <w:bCs/>
                <w:color w:val="000000" w:themeColor="text1"/>
              </w:rPr>
              <w:t xml:space="preserve">izdevumus, kas ir izveidojušies no brīža, kad nekustamais īpašums ir kļuvis par bezmantinieka mantu, </w:t>
            </w:r>
            <w:r>
              <w:rPr>
                <w:bCs/>
                <w:color w:val="000000" w:themeColor="text1"/>
              </w:rPr>
              <w:t>atbilstoši</w:t>
            </w:r>
            <w:r w:rsidRPr="001E2BF0">
              <w:rPr>
                <w:bCs/>
                <w:color w:val="000000" w:themeColor="text1"/>
              </w:rPr>
              <w:t xml:space="preserve"> Ministru kabineta 2013.gada 26.novembra noteikumu “Kārtība, kādā veicama valstij piekritīgās mantas uzskaite, novērtēšana, realizācija, nodošana bez maksas, iznīcināšana un realizācijas ieņēmumu ieskaitīšana vals</w:t>
            </w:r>
            <w:r>
              <w:rPr>
                <w:bCs/>
                <w:color w:val="000000" w:themeColor="text1"/>
              </w:rPr>
              <w:t>ts budžetā” 32.7 3. apakšpunktā noteiktajam.</w:t>
            </w:r>
          </w:p>
        </w:tc>
        <w:tc>
          <w:tcPr>
            <w:tcW w:w="4817" w:type="dxa"/>
          </w:tcPr>
          <w:p w14:paraId="2AA4CB4A" w14:textId="128BD216" w:rsidR="003D33C0" w:rsidRPr="0073287E" w:rsidRDefault="003D33C0" w:rsidP="00547793">
            <w:pPr>
              <w:jc w:val="both"/>
              <w:rPr>
                <w:bCs/>
                <w:color w:val="000000" w:themeColor="text1"/>
              </w:rPr>
            </w:pPr>
          </w:p>
        </w:tc>
      </w:tr>
      <w:tr w:rsidR="003D33C0" w:rsidRPr="00475925" w14:paraId="358BCDF5" w14:textId="77777777" w:rsidTr="00547793">
        <w:tc>
          <w:tcPr>
            <w:tcW w:w="15446" w:type="dxa"/>
            <w:gridSpan w:val="13"/>
          </w:tcPr>
          <w:p w14:paraId="7BCAFE54" w14:textId="3BF8F919" w:rsidR="003D33C0" w:rsidRDefault="003D33C0" w:rsidP="00547793">
            <w:pPr>
              <w:spacing w:before="120" w:after="120"/>
              <w:jc w:val="both"/>
              <w:rPr>
                <w:b/>
                <w:bCs/>
                <w:color w:val="000000" w:themeColor="text1"/>
              </w:rPr>
            </w:pPr>
          </w:p>
        </w:tc>
      </w:tr>
    </w:tbl>
    <w:p w14:paraId="01F5FD95" w14:textId="77777777" w:rsidR="00CA7ADA" w:rsidRPr="00475925" w:rsidRDefault="00CA7ADA" w:rsidP="007A2107">
      <w:pPr>
        <w:pStyle w:val="naisf"/>
        <w:spacing w:before="0" w:after="0"/>
        <w:ind w:firstLine="0"/>
        <w:rPr>
          <w:b/>
          <w:color w:val="000000"/>
        </w:rPr>
      </w:pPr>
    </w:p>
    <w:p w14:paraId="723C42C2" w14:textId="77777777" w:rsidR="000E4698" w:rsidRPr="00475925" w:rsidRDefault="000E4698" w:rsidP="00475925">
      <w:pPr>
        <w:pStyle w:val="naisf"/>
        <w:spacing w:before="0" w:after="0"/>
        <w:ind w:firstLine="0"/>
        <w:rPr>
          <w:color w:val="000000"/>
        </w:rPr>
      </w:pPr>
    </w:p>
    <w:p w14:paraId="4E87F8D0" w14:textId="675A03AB" w:rsidR="000E4698" w:rsidRDefault="000E4698" w:rsidP="00580605">
      <w:pPr>
        <w:pStyle w:val="naisf"/>
        <w:spacing w:before="0" w:after="0"/>
        <w:rPr>
          <w:color w:val="000000"/>
        </w:rPr>
      </w:pPr>
      <w:r w:rsidRPr="00475925">
        <w:rPr>
          <w:color w:val="000000"/>
        </w:rPr>
        <w:t xml:space="preserve">Atbildīgā amatpersona </w:t>
      </w:r>
    </w:p>
    <w:p w14:paraId="635FE352" w14:textId="3F069E3E" w:rsidR="0012434D" w:rsidRDefault="0012434D" w:rsidP="0012434D">
      <w:pPr>
        <w:tabs>
          <w:tab w:val="left" w:pos="1725"/>
        </w:tabs>
        <w:jc w:val="both"/>
        <w:rPr>
          <w:color w:val="000000" w:themeColor="text1"/>
          <w:szCs w:val="20"/>
        </w:rPr>
      </w:pPr>
    </w:p>
    <w:p w14:paraId="71C29A6A" w14:textId="6968BBF4" w:rsidR="0012434D" w:rsidRDefault="0012434D" w:rsidP="0012434D">
      <w:pPr>
        <w:tabs>
          <w:tab w:val="left" w:pos="1725"/>
        </w:tabs>
        <w:jc w:val="both"/>
        <w:rPr>
          <w:color w:val="000000" w:themeColor="text1"/>
          <w:szCs w:val="20"/>
        </w:rPr>
      </w:pPr>
      <w:r w:rsidRPr="0012434D">
        <w:rPr>
          <w:color w:val="000000" w:themeColor="text1"/>
          <w:szCs w:val="20"/>
        </w:rPr>
        <w:t>Edvīns Kāpostiņš</w:t>
      </w:r>
    </w:p>
    <w:p w14:paraId="30C73829" w14:textId="57D5EFE3" w:rsidR="00AF23FD" w:rsidRDefault="0012434D" w:rsidP="0012434D">
      <w:pPr>
        <w:pStyle w:val="naisf"/>
        <w:spacing w:before="0" w:after="0"/>
        <w:ind w:firstLine="0"/>
        <w:rPr>
          <w:color w:val="000000" w:themeColor="text1"/>
          <w:szCs w:val="20"/>
        </w:rPr>
      </w:pPr>
      <w:r w:rsidRPr="00580605">
        <w:rPr>
          <w:color w:val="000000" w:themeColor="text1"/>
          <w:szCs w:val="20"/>
        </w:rPr>
        <w:t>Telpiskās plānošanas un zemes pārvaldības departamenta</w:t>
      </w:r>
      <w:r>
        <w:rPr>
          <w:color w:val="000000" w:themeColor="text1"/>
          <w:szCs w:val="20"/>
        </w:rPr>
        <w:t xml:space="preserve"> </w:t>
      </w:r>
      <w:r w:rsidRPr="0012434D">
        <w:rPr>
          <w:color w:val="000000" w:themeColor="text1"/>
          <w:szCs w:val="20"/>
        </w:rPr>
        <w:t>Zemes pārvaldības</w:t>
      </w:r>
      <w:r>
        <w:rPr>
          <w:color w:val="000000" w:themeColor="text1"/>
          <w:szCs w:val="20"/>
        </w:rPr>
        <w:t xml:space="preserve"> un plānojumu uzraudzības nodaļa</w:t>
      </w:r>
    </w:p>
    <w:p w14:paraId="21677D54" w14:textId="51E0FD05" w:rsidR="0012434D" w:rsidRPr="00854F75" w:rsidRDefault="0012434D" w:rsidP="0023467D">
      <w:pPr>
        <w:pStyle w:val="naisf"/>
        <w:spacing w:before="0" w:after="0"/>
        <w:ind w:firstLine="0"/>
      </w:pPr>
      <w:r w:rsidRPr="00580605">
        <w:rPr>
          <w:color w:val="000000" w:themeColor="text1"/>
          <w:szCs w:val="20"/>
        </w:rPr>
        <w:t xml:space="preserve">Tālr. </w:t>
      </w:r>
      <w:r w:rsidRPr="0012434D">
        <w:rPr>
          <w:color w:val="000000" w:themeColor="text1"/>
          <w:szCs w:val="20"/>
        </w:rPr>
        <w:t>67026565</w:t>
      </w:r>
      <w:r w:rsidRPr="00580605">
        <w:rPr>
          <w:color w:val="000000" w:themeColor="text1"/>
          <w:szCs w:val="20"/>
        </w:rPr>
        <w:t xml:space="preserve">, e-pasts: </w:t>
      </w:r>
      <w:hyperlink r:id="rId11" w:history="1">
        <w:r w:rsidRPr="00311DB6">
          <w:rPr>
            <w:rStyle w:val="Hyperlink"/>
            <w:szCs w:val="20"/>
          </w:rPr>
          <w:t>Edvins.Kapostins@varam.gov.lv</w:t>
        </w:r>
      </w:hyperlink>
    </w:p>
    <w:sectPr w:rsidR="0012434D" w:rsidRPr="00854F75" w:rsidSect="00BD17EB">
      <w:headerReference w:type="default" r:id="rId12"/>
      <w:footerReference w:type="default" r:id="rId13"/>
      <w:footerReference w:type="first" r:id="rId14"/>
      <w:pgSz w:w="16838" w:h="11906" w:orient="landscape"/>
      <w:pgMar w:top="993" w:right="1440" w:bottom="426"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4AC77" w14:textId="77777777" w:rsidR="00EE2CF9" w:rsidRDefault="00EE2CF9" w:rsidP="000E4698">
      <w:r>
        <w:separator/>
      </w:r>
    </w:p>
  </w:endnote>
  <w:endnote w:type="continuationSeparator" w:id="0">
    <w:p w14:paraId="1AB7E938" w14:textId="77777777" w:rsidR="00EE2CF9" w:rsidRDefault="00EE2CF9" w:rsidP="000E4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1E19D" w14:textId="60974BB1" w:rsidR="00D60738" w:rsidRPr="007A2107" w:rsidRDefault="007A2107" w:rsidP="007A2107">
    <w:pPr>
      <w:pStyle w:val="Footer"/>
    </w:pPr>
    <w:r w:rsidRPr="007A2107">
      <w:rPr>
        <w:sz w:val="20"/>
        <w:szCs w:val="20"/>
      </w:rPr>
      <w:t>VARAMIzzina_</w:t>
    </w:r>
    <w:r w:rsidR="005C49AE">
      <w:rPr>
        <w:sz w:val="20"/>
        <w:szCs w:val="20"/>
      </w:rPr>
      <w:t>3</w:t>
    </w:r>
    <w:r w:rsidR="000A02F8">
      <w:rPr>
        <w:sz w:val="20"/>
        <w:szCs w:val="20"/>
      </w:rPr>
      <w:t>105</w:t>
    </w:r>
    <w:r w:rsidR="00391D02">
      <w:rPr>
        <w:sz w:val="20"/>
        <w:szCs w:val="20"/>
      </w:rPr>
      <w:t>21</w:t>
    </w:r>
    <w:r w:rsidRPr="007A2107">
      <w:rPr>
        <w:sz w:val="20"/>
        <w:szCs w:val="20"/>
      </w:rPr>
      <w:t>_</w:t>
    </w:r>
    <w:r w:rsidR="00461A80">
      <w:rPr>
        <w:sz w:val="20"/>
        <w:szCs w:val="20"/>
      </w:rPr>
      <w:t>Riga_5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5BD26" w14:textId="0DE411D7" w:rsidR="00D60738" w:rsidRPr="00B93FB3" w:rsidRDefault="00D60738" w:rsidP="005C49AE">
    <w:pPr>
      <w:pStyle w:val="Footer"/>
      <w:tabs>
        <w:tab w:val="clear" w:pos="4153"/>
        <w:tab w:val="clear" w:pos="8306"/>
        <w:tab w:val="left" w:pos="4524"/>
      </w:tabs>
      <w:rPr>
        <w:sz w:val="20"/>
        <w:szCs w:val="20"/>
      </w:rPr>
    </w:pPr>
    <w:r>
      <w:rPr>
        <w:sz w:val="20"/>
        <w:szCs w:val="20"/>
      </w:rPr>
      <w:t>VARAMIzzina_</w:t>
    </w:r>
    <w:r w:rsidR="005C49AE">
      <w:rPr>
        <w:sz w:val="20"/>
        <w:szCs w:val="20"/>
      </w:rPr>
      <w:t>3</w:t>
    </w:r>
    <w:r w:rsidR="000A02F8">
      <w:rPr>
        <w:sz w:val="20"/>
        <w:szCs w:val="20"/>
      </w:rPr>
      <w:t>105</w:t>
    </w:r>
    <w:r w:rsidR="007A2107">
      <w:rPr>
        <w:sz w:val="20"/>
        <w:szCs w:val="20"/>
      </w:rPr>
      <w:t>21</w:t>
    </w:r>
    <w:r>
      <w:rPr>
        <w:sz w:val="20"/>
        <w:szCs w:val="20"/>
      </w:rPr>
      <w:t>_</w:t>
    </w:r>
    <w:r w:rsidR="00461A80">
      <w:rPr>
        <w:sz w:val="20"/>
        <w:szCs w:val="20"/>
      </w:rPr>
      <w:t>Riga_5</w:t>
    </w:r>
    <w:r w:rsidR="005C49AE">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C76BB" w14:textId="77777777" w:rsidR="00EE2CF9" w:rsidRDefault="00EE2CF9" w:rsidP="000E4698">
      <w:r>
        <w:separator/>
      </w:r>
    </w:p>
  </w:footnote>
  <w:footnote w:type="continuationSeparator" w:id="0">
    <w:p w14:paraId="3744DACB" w14:textId="77777777" w:rsidR="00EE2CF9" w:rsidRDefault="00EE2CF9" w:rsidP="000E46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2135098"/>
      <w:docPartObj>
        <w:docPartGallery w:val="Page Numbers (Top of Page)"/>
        <w:docPartUnique/>
      </w:docPartObj>
    </w:sdtPr>
    <w:sdtEndPr>
      <w:rPr>
        <w:noProof/>
      </w:rPr>
    </w:sdtEndPr>
    <w:sdtContent>
      <w:p w14:paraId="7522606C" w14:textId="0EF19355" w:rsidR="00D60738" w:rsidRDefault="00D60738" w:rsidP="001E08AC">
        <w:pPr>
          <w:pStyle w:val="Header"/>
          <w:jc w:val="center"/>
        </w:pPr>
        <w:r>
          <w:fldChar w:fldCharType="begin"/>
        </w:r>
        <w:r>
          <w:instrText xml:space="preserve"> PAGE   \* MERGEFORMAT </w:instrText>
        </w:r>
        <w:r>
          <w:fldChar w:fldCharType="separate"/>
        </w:r>
        <w:r w:rsidR="007560B9">
          <w:rPr>
            <w:noProof/>
          </w:rPr>
          <w:t>16</w:t>
        </w:r>
        <w:r>
          <w:rPr>
            <w:noProof/>
          </w:rPr>
          <w:fldChar w:fldCharType="end"/>
        </w:r>
      </w:p>
    </w:sdtContent>
  </w:sdt>
  <w:p w14:paraId="42DA0F36" w14:textId="77777777" w:rsidR="00D60738" w:rsidRPr="00D83032" w:rsidRDefault="00D60738">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6BDF"/>
    <w:multiLevelType w:val="hybridMultilevel"/>
    <w:tmpl w:val="0DD27016"/>
    <w:lvl w:ilvl="0" w:tplc="95509538">
      <w:start w:val="1"/>
      <w:numFmt w:val="decimal"/>
      <w:lvlText w:val="%1."/>
      <w:lvlJc w:val="left"/>
      <w:pPr>
        <w:ind w:left="720" w:hanging="360"/>
      </w:pPr>
    </w:lvl>
    <w:lvl w:ilvl="1" w:tplc="126E65B8">
      <w:start w:val="1"/>
      <w:numFmt w:val="lowerLetter"/>
      <w:lvlText w:val="%2."/>
      <w:lvlJc w:val="left"/>
      <w:pPr>
        <w:ind w:left="1440" w:hanging="360"/>
      </w:pPr>
    </w:lvl>
    <w:lvl w:ilvl="2" w:tplc="DF1E1E06">
      <w:start w:val="1"/>
      <w:numFmt w:val="lowerRoman"/>
      <w:lvlText w:val="%3."/>
      <w:lvlJc w:val="right"/>
      <w:pPr>
        <w:ind w:left="2160" w:hanging="180"/>
      </w:pPr>
    </w:lvl>
    <w:lvl w:ilvl="3" w:tplc="198EE484">
      <w:start w:val="1"/>
      <w:numFmt w:val="decimal"/>
      <w:lvlText w:val="%4."/>
      <w:lvlJc w:val="left"/>
      <w:pPr>
        <w:ind w:left="2880" w:hanging="360"/>
      </w:pPr>
    </w:lvl>
    <w:lvl w:ilvl="4" w:tplc="3466BF40">
      <w:start w:val="1"/>
      <w:numFmt w:val="lowerLetter"/>
      <w:lvlText w:val="%5."/>
      <w:lvlJc w:val="left"/>
      <w:pPr>
        <w:ind w:left="3600" w:hanging="360"/>
      </w:pPr>
    </w:lvl>
    <w:lvl w:ilvl="5" w:tplc="B3B6D986">
      <w:start w:val="1"/>
      <w:numFmt w:val="lowerRoman"/>
      <w:lvlText w:val="%6."/>
      <w:lvlJc w:val="right"/>
      <w:pPr>
        <w:ind w:left="4320" w:hanging="180"/>
      </w:pPr>
    </w:lvl>
    <w:lvl w:ilvl="6" w:tplc="65AC0B34">
      <w:start w:val="1"/>
      <w:numFmt w:val="decimal"/>
      <w:lvlText w:val="%7."/>
      <w:lvlJc w:val="left"/>
      <w:pPr>
        <w:ind w:left="5040" w:hanging="360"/>
      </w:pPr>
    </w:lvl>
    <w:lvl w:ilvl="7" w:tplc="30269F10">
      <w:start w:val="1"/>
      <w:numFmt w:val="lowerLetter"/>
      <w:lvlText w:val="%8."/>
      <w:lvlJc w:val="left"/>
      <w:pPr>
        <w:ind w:left="5760" w:hanging="360"/>
      </w:pPr>
    </w:lvl>
    <w:lvl w:ilvl="8" w:tplc="D9CE4886">
      <w:start w:val="1"/>
      <w:numFmt w:val="lowerRoman"/>
      <w:lvlText w:val="%9."/>
      <w:lvlJc w:val="right"/>
      <w:pPr>
        <w:ind w:left="6480" w:hanging="180"/>
      </w:pPr>
    </w:lvl>
  </w:abstractNum>
  <w:abstractNum w:abstractNumId="1" w15:restartNumberingAfterBreak="0">
    <w:nsid w:val="07EB638B"/>
    <w:multiLevelType w:val="hybridMultilevel"/>
    <w:tmpl w:val="5532E528"/>
    <w:lvl w:ilvl="0" w:tplc="D8CC82E0">
      <w:start w:val="1"/>
      <w:numFmt w:val="decimal"/>
      <w:lvlText w:val="%1."/>
      <w:lvlJc w:val="left"/>
      <w:pPr>
        <w:ind w:left="720" w:hanging="360"/>
      </w:pPr>
    </w:lvl>
    <w:lvl w:ilvl="1" w:tplc="5ECC4246">
      <w:start w:val="1"/>
      <w:numFmt w:val="lowerLetter"/>
      <w:lvlText w:val="%2."/>
      <w:lvlJc w:val="left"/>
      <w:pPr>
        <w:ind w:left="1440" w:hanging="360"/>
      </w:pPr>
    </w:lvl>
    <w:lvl w:ilvl="2" w:tplc="E3D289A6">
      <w:start w:val="1"/>
      <w:numFmt w:val="lowerRoman"/>
      <w:lvlText w:val="%3."/>
      <w:lvlJc w:val="right"/>
      <w:pPr>
        <w:ind w:left="2160" w:hanging="180"/>
      </w:pPr>
    </w:lvl>
    <w:lvl w:ilvl="3" w:tplc="34DC2752">
      <w:start w:val="1"/>
      <w:numFmt w:val="decimal"/>
      <w:lvlText w:val="%4."/>
      <w:lvlJc w:val="left"/>
      <w:pPr>
        <w:ind w:left="2880" w:hanging="360"/>
      </w:pPr>
    </w:lvl>
    <w:lvl w:ilvl="4" w:tplc="F6A2256C">
      <w:start w:val="1"/>
      <w:numFmt w:val="lowerLetter"/>
      <w:lvlText w:val="%5."/>
      <w:lvlJc w:val="left"/>
      <w:pPr>
        <w:ind w:left="3600" w:hanging="360"/>
      </w:pPr>
    </w:lvl>
    <w:lvl w:ilvl="5" w:tplc="093451FA">
      <w:start w:val="1"/>
      <w:numFmt w:val="lowerRoman"/>
      <w:lvlText w:val="%6."/>
      <w:lvlJc w:val="right"/>
      <w:pPr>
        <w:ind w:left="4320" w:hanging="180"/>
      </w:pPr>
    </w:lvl>
    <w:lvl w:ilvl="6" w:tplc="37AAEF48">
      <w:start w:val="1"/>
      <w:numFmt w:val="decimal"/>
      <w:lvlText w:val="%7."/>
      <w:lvlJc w:val="left"/>
      <w:pPr>
        <w:ind w:left="5040" w:hanging="360"/>
      </w:pPr>
    </w:lvl>
    <w:lvl w:ilvl="7" w:tplc="1CDCABBC">
      <w:start w:val="1"/>
      <w:numFmt w:val="lowerLetter"/>
      <w:lvlText w:val="%8."/>
      <w:lvlJc w:val="left"/>
      <w:pPr>
        <w:ind w:left="5760" w:hanging="360"/>
      </w:pPr>
    </w:lvl>
    <w:lvl w:ilvl="8" w:tplc="B5088B26">
      <w:start w:val="1"/>
      <w:numFmt w:val="lowerRoman"/>
      <w:lvlText w:val="%9."/>
      <w:lvlJc w:val="right"/>
      <w:pPr>
        <w:ind w:left="6480" w:hanging="180"/>
      </w:pPr>
    </w:lvl>
  </w:abstractNum>
  <w:abstractNum w:abstractNumId="2" w15:restartNumberingAfterBreak="0">
    <w:nsid w:val="0C217CF4"/>
    <w:multiLevelType w:val="hybridMultilevel"/>
    <w:tmpl w:val="F8A2ED42"/>
    <w:lvl w:ilvl="0" w:tplc="B6B01234">
      <w:start w:val="1"/>
      <w:numFmt w:val="decimal"/>
      <w:lvlText w:val="%1."/>
      <w:lvlJc w:val="left"/>
      <w:pPr>
        <w:ind w:left="720" w:hanging="360"/>
      </w:pPr>
    </w:lvl>
    <w:lvl w:ilvl="1" w:tplc="A7F85AEE">
      <w:start w:val="1"/>
      <w:numFmt w:val="lowerLetter"/>
      <w:lvlText w:val="%2."/>
      <w:lvlJc w:val="left"/>
      <w:pPr>
        <w:ind w:left="1440" w:hanging="360"/>
      </w:pPr>
    </w:lvl>
    <w:lvl w:ilvl="2" w:tplc="F0BAA484">
      <w:start w:val="1"/>
      <w:numFmt w:val="lowerRoman"/>
      <w:lvlText w:val="%3."/>
      <w:lvlJc w:val="right"/>
      <w:pPr>
        <w:ind w:left="2160" w:hanging="180"/>
      </w:pPr>
    </w:lvl>
    <w:lvl w:ilvl="3" w:tplc="D99A8C04">
      <w:start w:val="1"/>
      <w:numFmt w:val="decimal"/>
      <w:lvlText w:val="%4."/>
      <w:lvlJc w:val="left"/>
      <w:pPr>
        <w:ind w:left="2880" w:hanging="360"/>
      </w:pPr>
    </w:lvl>
    <w:lvl w:ilvl="4" w:tplc="F7FC4186">
      <w:start w:val="1"/>
      <w:numFmt w:val="lowerLetter"/>
      <w:lvlText w:val="%5."/>
      <w:lvlJc w:val="left"/>
      <w:pPr>
        <w:ind w:left="3600" w:hanging="360"/>
      </w:pPr>
    </w:lvl>
    <w:lvl w:ilvl="5" w:tplc="36EC49A8">
      <w:start w:val="1"/>
      <w:numFmt w:val="lowerRoman"/>
      <w:lvlText w:val="%6."/>
      <w:lvlJc w:val="right"/>
      <w:pPr>
        <w:ind w:left="4320" w:hanging="180"/>
      </w:pPr>
    </w:lvl>
    <w:lvl w:ilvl="6" w:tplc="47981764">
      <w:start w:val="1"/>
      <w:numFmt w:val="decimal"/>
      <w:lvlText w:val="%7."/>
      <w:lvlJc w:val="left"/>
      <w:pPr>
        <w:ind w:left="5040" w:hanging="360"/>
      </w:pPr>
    </w:lvl>
    <w:lvl w:ilvl="7" w:tplc="98BABBC2">
      <w:start w:val="1"/>
      <w:numFmt w:val="lowerLetter"/>
      <w:lvlText w:val="%8."/>
      <w:lvlJc w:val="left"/>
      <w:pPr>
        <w:ind w:left="5760" w:hanging="360"/>
      </w:pPr>
    </w:lvl>
    <w:lvl w:ilvl="8" w:tplc="9EEC3FE2">
      <w:start w:val="1"/>
      <w:numFmt w:val="lowerRoman"/>
      <w:lvlText w:val="%9."/>
      <w:lvlJc w:val="right"/>
      <w:pPr>
        <w:ind w:left="6480" w:hanging="180"/>
      </w:pPr>
    </w:lvl>
  </w:abstractNum>
  <w:abstractNum w:abstractNumId="3" w15:restartNumberingAfterBreak="0">
    <w:nsid w:val="224B51A3"/>
    <w:multiLevelType w:val="multilevel"/>
    <w:tmpl w:val="C97E7336"/>
    <w:lvl w:ilvl="0">
      <w:start w:val="1"/>
      <w:numFmt w:val="decimal"/>
      <w:lvlText w:val="%1."/>
      <w:lvlJc w:val="left"/>
      <w:pPr>
        <w:ind w:left="5606" w:hanging="360"/>
      </w:pPr>
    </w:lvl>
    <w:lvl w:ilvl="1">
      <w:start w:val="1"/>
      <w:numFmt w:val="decimal"/>
      <w:lvlText w:val="%1.%2."/>
      <w:lvlJc w:val="left"/>
      <w:pPr>
        <w:ind w:left="1440" w:hanging="360"/>
      </w:pPr>
      <w:rPr>
        <w:b/>
      </w:rPr>
    </w:lvl>
    <w:lvl w:ilvl="2">
      <w:start w:val="1"/>
      <w:numFmt w:val="decimal"/>
      <w:pStyle w:val="3lmenis"/>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4" w15:restartNumberingAfterBreak="0">
    <w:nsid w:val="34415F89"/>
    <w:multiLevelType w:val="hybridMultilevel"/>
    <w:tmpl w:val="C21404C6"/>
    <w:lvl w:ilvl="0" w:tplc="976EFB34">
      <w:start w:val="1"/>
      <w:numFmt w:val="decimal"/>
      <w:lvlText w:val="%1."/>
      <w:lvlJc w:val="left"/>
      <w:pPr>
        <w:ind w:left="720" w:hanging="360"/>
      </w:pPr>
    </w:lvl>
    <w:lvl w:ilvl="1" w:tplc="BC406D02">
      <w:start w:val="1"/>
      <w:numFmt w:val="lowerLetter"/>
      <w:lvlText w:val="%2."/>
      <w:lvlJc w:val="left"/>
      <w:pPr>
        <w:ind w:left="1440" w:hanging="360"/>
      </w:pPr>
    </w:lvl>
    <w:lvl w:ilvl="2" w:tplc="807A42C2">
      <w:start w:val="1"/>
      <w:numFmt w:val="lowerRoman"/>
      <w:lvlText w:val="%3."/>
      <w:lvlJc w:val="right"/>
      <w:pPr>
        <w:ind w:left="2160" w:hanging="180"/>
      </w:pPr>
    </w:lvl>
    <w:lvl w:ilvl="3" w:tplc="9EDABAD4">
      <w:start w:val="1"/>
      <w:numFmt w:val="decimal"/>
      <w:lvlText w:val="%4."/>
      <w:lvlJc w:val="left"/>
      <w:pPr>
        <w:ind w:left="2880" w:hanging="360"/>
      </w:pPr>
    </w:lvl>
    <w:lvl w:ilvl="4" w:tplc="E5F6BEDC">
      <w:start w:val="1"/>
      <w:numFmt w:val="lowerLetter"/>
      <w:lvlText w:val="%5."/>
      <w:lvlJc w:val="left"/>
      <w:pPr>
        <w:ind w:left="3600" w:hanging="360"/>
      </w:pPr>
    </w:lvl>
    <w:lvl w:ilvl="5" w:tplc="A4783068">
      <w:start w:val="1"/>
      <w:numFmt w:val="lowerRoman"/>
      <w:lvlText w:val="%6."/>
      <w:lvlJc w:val="right"/>
      <w:pPr>
        <w:ind w:left="4320" w:hanging="180"/>
      </w:pPr>
    </w:lvl>
    <w:lvl w:ilvl="6" w:tplc="4C20D772">
      <w:start w:val="1"/>
      <w:numFmt w:val="decimal"/>
      <w:lvlText w:val="%7."/>
      <w:lvlJc w:val="left"/>
      <w:pPr>
        <w:ind w:left="5040" w:hanging="360"/>
      </w:pPr>
    </w:lvl>
    <w:lvl w:ilvl="7" w:tplc="B0F0631E">
      <w:start w:val="1"/>
      <w:numFmt w:val="lowerLetter"/>
      <w:lvlText w:val="%8."/>
      <w:lvlJc w:val="left"/>
      <w:pPr>
        <w:ind w:left="5760" w:hanging="360"/>
      </w:pPr>
    </w:lvl>
    <w:lvl w:ilvl="8" w:tplc="F5B6DDC2">
      <w:start w:val="1"/>
      <w:numFmt w:val="lowerRoman"/>
      <w:lvlText w:val="%9."/>
      <w:lvlJc w:val="right"/>
      <w:pPr>
        <w:ind w:left="6480" w:hanging="180"/>
      </w:pPr>
    </w:lvl>
  </w:abstractNum>
  <w:abstractNum w:abstractNumId="5" w15:restartNumberingAfterBreak="0">
    <w:nsid w:val="385D00E1"/>
    <w:multiLevelType w:val="hybridMultilevel"/>
    <w:tmpl w:val="AF86518C"/>
    <w:lvl w:ilvl="0" w:tplc="F95E2532">
      <w:start w:val="4"/>
      <w:numFmt w:val="decimal"/>
      <w:lvlText w:val="%1."/>
      <w:lvlJc w:val="left"/>
      <w:pPr>
        <w:ind w:left="720" w:hanging="360"/>
      </w:pPr>
    </w:lvl>
    <w:lvl w:ilvl="1" w:tplc="36167C4C">
      <w:start w:val="1"/>
      <w:numFmt w:val="lowerLetter"/>
      <w:lvlText w:val="%2."/>
      <w:lvlJc w:val="left"/>
      <w:pPr>
        <w:ind w:left="1440" w:hanging="360"/>
      </w:pPr>
    </w:lvl>
    <w:lvl w:ilvl="2" w:tplc="F02C8D3C">
      <w:start w:val="1"/>
      <w:numFmt w:val="lowerRoman"/>
      <w:lvlText w:val="%3."/>
      <w:lvlJc w:val="right"/>
      <w:pPr>
        <w:ind w:left="2160" w:hanging="180"/>
      </w:pPr>
    </w:lvl>
    <w:lvl w:ilvl="3" w:tplc="C784989E">
      <w:start w:val="1"/>
      <w:numFmt w:val="decimal"/>
      <w:lvlText w:val="%4."/>
      <w:lvlJc w:val="left"/>
      <w:pPr>
        <w:ind w:left="2880" w:hanging="360"/>
      </w:pPr>
    </w:lvl>
    <w:lvl w:ilvl="4" w:tplc="6878441C">
      <w:start w:val="1"/>
      <w:numFmt w:val="lowerLetter"/>
      <w:lvlText w:val="%5."/>
      <w:lvlJc w:val="left"/>
      <w:pPr>
        <w:ind w:left="3600" w:hanging="360"/>
      </w:pPr>
    </w:lvl>
    <w:lvl w:ilvl="5" w:tplc="770697CA">
      <w:start w:val="1"/>
      <w:numFmt w:val="lowerRoman"/>
      <w:lvlText w:val="%6."/>
      <w:lvlJc w:val="right"/>
      <w:pPr>
        <w:ind w:left="4320" w:hanging="180"/>
      </w:pPr>
    </w:lvl>
    <w:lvl w:ilvl="6" w:tplc="C98EFDE0">
      <w:start w:val="1"/>
      <w:numFmt w:val="decimal"/>
      <w:lvlText w:val="%7."/>
      <w:lvlJc w:val="left"/>
      <w:pPr>
        <w:ind w:left="5040" w:hanging="360"/>
      </w:pPr>
    </w:lvl>
    <w:lvl w:ilvl="7" w:tplc="42BEDF14">
      <w:start w:val="1"/>
      <w:numFmt w:val="lowerLetter"/>
      <w:lvlText w:val="%8."/>
      <w:lvlJc w:val="left"/>
      <w:pPr>
        <w:ind w:left="5760" w:hanging="360"/>
      </w:pPr>
    </w:lvl>
    <w:lvl w:ilvl="8" w:tplc="9D402C40">
      <w:start w:val="1"/>
      <w:numFmt w:val="lowerRoman"/>
      <w:lvlText w:val="%9."/>
      <w:lvlJc w:val="right"/>
      <w:pPr>
        <w:ind w:left="6480" w:hanging="180"/>
      </w:pPr>
    </w:lvl>
  </w:abstractNum>
  <w:abstractNum w:abstractNumId="6" w15:restartNumberingAfterBreak="0">
    <w:nsid w:val="472B7ABC"/>
    <w:multiLevelType w:val="hybridMultilevel"/>
    <w:tmpl w:val="449EF38A"/>
    <w:lvl w:ilvl="0" w:tplc="38081A3E">
      <w:start w:val="1"/>
      <w:numFmt w:val="decimal"/>
      <w:lvlText w:val="%1."/>
      <w:lvlJc w:val="left"/>
      <w:pPr>
        <w:ind w:left="786"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57E06236"/>
    <w:multiLevelType w:val="hybridMultilevel"/>
    <w:tmpl w:val="1444B9F6"/>
    <w:lvl w:ilvl="0" w:tplc="8A7C35C8">
      <w:start w:val="1"/>
      <w:numFmt w:val="decimal"/>
      <w:lvlText w:val="%1."/>
      <w:lvlJc w:val="left"/>
      <w:pPr>
        <w:ind w:left="720" w:hanging="360"/>
      </w:pPr>
    </w:lvl>
    <w:lvl w:ilvl="1" w:tplc="CB503CF2">
      <w:start w:val="1"/>
      <w:numFmt w:val="lowerLetter"/>
      <w:lvlText w:val="%2."/>
      <w:lvlJc w:val="left"/>
      <w:pPr>
        <w:ind w:left="1440" w:hanging="360"/>
      </w:pPr>
    </w:lvl>
    <w:lvl w:ilvl="2" w:tplc="754EB9A8">
      <w:start w:val="1"/>
      <w:numFmt w:val="lowerRoman"/>
      <w:lvlText w:val="%3."/>
      <w:lvlJc w:val="right"/>
      <w:pPr>
        <w:ind w:left="2160" w:hanging="180"/>
      </w:pPr>
    </w:lvl>
    <w:lvl w:ilvl="3" w:tplc="19AC50CE">
      <w:start w:val="1"/>
      <w:numFmt w:val="decimal"/>
      <w:lvlText w:val="%4."/>
      <w:lvlJc w:val="left"/>
      <w:pPr>
        <w:ind w:left="2880" w:hanging="360"/>
      </w:pPr>
    </w:lvl>
    <w:lvl w:ilvl="4" w:tplc="51FE0764">
      <w:start w:val="1"/>
      <w:numFmt w:val="lowerLetter"/>
      <w:lvlText w:val="%5."/>
      <w:lvlJc w:val="left"/>
      <w:pPr>
        <w:ind w:left="3600" w:hanging="360"/>
      </w:pPr>
    </w:lvl>
    <w:lvl w:ilvl="5" w:tplc="F97A85D2">
      <w:start w:val="1"/>
      <w:numFmt w:val="lowerRoman"/>
      <w:lvlText w:val="%6."/>
      <w:lvlJc w:val="right"/>
      <w:pPr>
        <w:ind w:left="4320" w:hanging="180"/>
      </w:pPr>
    </w:lvl>
    <w:lvl w:ilvl="6" w:tplc="47DAC3D4">
      <w:start w:val="1"/>
      <w:numFmt w:val="decimal"/>
      <w:lvlText w:val="%7."/>
      <w:lvlJc w:val="left"/>
      <w:pPr>
        <w:ind w:left="5040" w:hanging="360"/>
      </w:pPr>
    </w:lvl>
    <w:lvl w:ilvl="7" w:tplc="56987972">
      <w:start w:val="1"/>
      <w:numFmt w:val="lowerLetter"/>
      <w:lvlText w:val="%8."/>
      <w:lvlJc w:val="left"/>
      <w:pPr>
        <w:ind w:left="5760" w:hanging="360"/>
      </w:pPr>
    </w:lvl>
    <w:lvl w:ilvl="8" w:tplc="67D85E92">
      <w:start w:val="1"/>
      <w:numFmt w:val="lowerRoman"/>
      <w:lvlText w:val="%9."/>
      <w:lvlJc w:val="right"/>
      <w:pPr>
        <w:ind w:left="6480" w:hanging="180"/>
      </w:pPr>
    </w:lvl>
  </w:abstractNum>
  <w:num w:numId="1">
    <w:abstractNumId w:val="5"/>
  </w:num>
  <w:num w:numId="2">
    <w:abstractNumId w:val="2"/>
  </w:num>
  <w:num w:numId="3">
    <w:abstractNumId w:val="1"/>
  </w:num>
  <w:num w:numId="4">
    <w:abstractNumId w:val="7"/>
  </w:num>
  <w:num w:numId="5">
    <w:abstractNumId w:val="4"/>
  </w:num>
  <w:num w:numId="6">
    <w:abstractNumId w:val="0"/>
  </w:num>
  <w:num w:numId="7">
    <w:abstractNumId w:val="6"/>
  </w:num>
  <w:num w:numId="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698"/>
    <w:rsid w:val="00002DD7"/>
    <w:rsid w:val="00003AEF"/>
    <w:rsid w:val="0000507E"/>
    <w:rsid w:val="0000613A"/>
    <w:rsid w:val="00010726"/>
    <w:rsid w:val="000138C9"/>
    <w:rsid w:val="00014D4F"/>
    <w:rsid w:val="00017504"/>
    <w:rsid w:val="000178F8"/>
    <w:rsid w:val="00017F57"/>
    <w:rsid w:val="000214DF"/>
    <w:rsid w:val="00024C20"/>
    <w:rsid w:val="00027C21"/>
    <w:rsid w:val="00031A5A"/>
    <w:rsid w:val="000366D0"/>
    <w:rsid w:val="000368A7"/>
    <w:rsid w:val="00036F7C"/>
    <w:rsid w:val="00040350"/>
    <w:rsid w:val="00046C75"/>
    <w:rsid w:val="00047906"/>
    <w:rsid w:val="00051836"/>
    <w:rsid w:val="000555E7"/>
    <w:rsid w:val="000571F2"/>
    <w:rsid w:val="000608CD"/>
    <w:rsid w:val="00062E3C"/>
    <w:rsid w:val="00063F79"/>
    <w:rsid w:val="000655BB"/>
    <w:rsid w:val="000661B6"/>
    <w:rsid w:val="00070466"/>
    <w:rsid w:val="000834A7"/>
    <w:rsid w:val="00084B33"/>
    <w:rsid w:val="00086132"/>
    <w:rsid w:val="00087D88"/>
    <w:rsid w:val="0009238C"/>
    <w:rsid w:val="00092C43"/>
    <w:rsid w:val="000961FB"/>
    <w:rsid w:val="000A02F8"/>
    <w:rsid w:val="000A38B2"/>
    <w:rsid w:val="000B0122"/>
    <w:rsid w:val="000B095B"/>
    <w:rsid w:val="000B19ED"/>
    <w:rsid w:val="000B2A07"/>
    <w:rsid w:val="000B71E9"/>
    <w:rsid w:val="000B750B"/>
    <w:rsid w:val="000B7926"/>
    <w:rsid w:val="000D27EB"/>
    <w:rsid w:val="000D5FBE"/>
    <w:rsid w:val="000E22BD"/>
    <w:rsid w:val="000E4698"/>
    <w:rsid w:val="000E785B"/>
    <w:rsid w:val="000F10C9"/>
    <w:rsid w:val="000F2F16"/>
    <w:rsid w:val="000F41F0"/>
    <w:rsid w:val="000F45B7"/>
    <w:rsid w:val="000F5C47"/>
    <w:rsid w:val="000F6A44"/>
    <w:rsid w:val="001012E0"/>
    <w:rsid w:val="00105A88"/>
    <w:rsid w:val="001068B8"/>
    <w:rsid w:val="00111A2A"/>
    <w:rsid w:val="00111D96"/>
    <w:rsid w:val="001170F3"/>
    <w:rsid w:val="0011710E"/>
    <w:rsid w:val="00120BFA"/>
    <w:rsid w:val="00121FE5"/>
    <w:rsid w:val="00122397"/>
    <w:rsid w:val="0012434D"/>
    <w:rsid w:val="00124CC6"/>
    <w:rsid w:val="00124E24"/>
    <w:rsid w:val="001275FA"/>
    <w:rsid w:val="00127688"/>
    <w:rsid w:val="0013033D"/>
    <w:rsid w:val="00132878"/>
    <w:rsid w:val="00135015"/>
    <w:rsid w:val="001459BE"/>
    <w:rsid w:val="001472CF"/>
    <w:rsid w:val="00151A3F"/>
    <w:rsid w:val="00155E70"/>
    <w:rsid w:val="00160F52"/>
    <w:rsid w:val="001643FD"/>
    <w:rsid w:val="00170BA8"/>
    <w:rsid w:val="00170BCB"/>
    <w:rsid w:val="001737AC"/>
    <w:rsid w:val="00177097"/>
    <w:rsid w:val="00177A0C"/>
    <w:rsid w:val="00182C40"/>
    <w:rsid w:val="00183189"/>
    <w:rsid w:val="00183957"/>
    <w:rsid w:val="00183A17"/>
    <w:rsid w:val="001840B1"/>
    <w:rsid w:val="00190AF5"/>
    <w:rsid w:val="00194DF6"/>
    <w:rsid w:val="00195071"/>
    <w:rsid w:val="001953DE"/>
    <w:rsid w:val="00195DC0"/>
    <w:rsid w:val="001A0E8E"/>
    <w:rsid w:val="001A1568"/>
    <w:rsid w:val="001A3595"/>
    <w:rsid w:val="001A6404"/>
    <w:rsid w:val="001C36AC"/>
    <w:rsid w:val="001C4AF9"/>
    <w:rsid w:val="001C5609"/>
    <w:rsid w:val="001C69F8"/>
    <w:rsid w:val="001D473E"/>
    <w:rsid w:val="001D5207"/>
    <w:rsid w:val="001D737D"/>
    <w:rsid w:val="001E08AC"/>
    <w:rsid w:val="001E1991"/>
    <w:rsid w:val="001E27D2"/>
    <w:rsid w:val="001E2BF0"/>
    <w:rsid w:val="001E38B4"/>
    <w:rsid w:val="001F0709"/>
    <w:rsid w:val="001F2FFD"/>
    <w:rsid w:val="001F449F"/>
    <w:rsid w:val="002023E7"/>
    <w:rsid w:val="00202CEF"/>
    <w:rsid w:val="00213D66"/>
    <w:rsid w:val="00221400"/>
    <w:rsid w:val="002232BB"/>
    <w:rsid w:val="00224D79"/>
    <w:rsid w:val="002269E1"/>
    <w:rsid w:val="0023467D"/>
    <w:rsid w:val="002348B1"/>
    <w:rsid w:val="00235D70"/>
    <w:rsid w:val="0023639D"/>
    <w:rsid w:val="00241A5F"/>
    <w:rsid w:val="00243109"/>
    <w:rsid w:val="002457E3"/>
    <w:rsid w:val="002461C5"/>
    <w:rsid w:val="00253045"/>
    <w:rsid w:val="00254A5D"/>
    <w:rsid w:val="002568A6"/>
    <w:rsid w:val="00261C7D"/>
    <w:rsid w:val="00262284"/>
    <w:rsid w:val="002626F9"/>
    <w:rsid w:val="00265E28"/>
    <w:rsid w:val="00266469"/>
    <w:rsid w:val="00266B6C"/>
    <w:rsid w:val="002717FB"/>
    <w:rsid w:val="0027238C"/>
    <w:rsid w:val="002730CB"/>
    <w:rsid w:val="00274EA9"/>
    <w:rsid w:val="00277EF8"/>
    <w:rsid w:val="00292E4E"/>
    <w:rsid w:val="00293236"/>
    <w:rsid w:val="002974DA"/>
    <w:rsid w:val="00297817"/>
    <w:rsid w:val="002A167B"/>
    <w:rsid w:val="002A179E"/>
    <w:rsid w:val="002A2B9A"/>
    <w:rsid w:val="002B061A"/>
    <w:rsid w:val="002B4EAA"/>
    <w:rsid w:val="002B5C96"/>
    <w:rsid w:val="002C3EDD"/>
    <w:rsid w:val="002C59BA"/>
    <w:rsid w:val="002D0493"/>
    <w:rsid w:val="002E0F8D"/>
    <w:rsid w:val="002E3C21"/>
    <w:rsid w:val="002E72A4"/>
    <w:rsid w:val="002F1216"/>
    <w:rsid w:val="002F3E95"/>
    <w:rsid w:val="002F61BD"/>
    <w:rsid w:val="003011BD"/>
    <w:rsid w:val="003022B7"/>
    <w:rsid w:val="00302A7A"/>
    <w:rsid w:val="00302E31"/>
    <w:rsid w:val="00305A0D"/>
    <w:rsid w:val="00312855"/>
    <w:rsid w:val="003148AF"/>
    <w:rsid w:val="003158C6"/>
    <w:rsid w:val="0032265A"/>
    <w:rsid w:val="00322ACA"/>
    <w:rsid w:val="003250DE"/>
    <w:rsid w:val="003257A2"/>
    <w:rsid w:val="00331FF2"/>
    <w:rsid w:val="00332E6F"/>
    <w:rsid w:val="00333E12"/>
    <w:rsid w:val="0034090B"/>
    <w:rsid w:val="003426B4"/>
    <w:rsid w:val="0034716C"/>
    <w:rsid w:val="00347B24"/>
    <w:rsid w:val="00352A8D"/>
    <w:rsid w:val="00354B74"/>
    <w:rsid w:val="00356D4B"/>
    <w:rsid w:val="00362647"/>
    <w:rsid w:val="0037085C"/>
    <w:rsid w:val="003709D6"/>
    <w:rsid w:val="00370AC0"/>
    <w:rsid w:val="00370F38"/>
    <w:rsid w:val="00371857"/>
    <w:rsid w:val="003718C8"/>
    <w:rsid w:val="003730DE"/>
    <w:rsid w:val="0037499B"/>
    <w:rsid w:val="00377B48"/>
    <w:rsid w:val="003802C6"/>
    <w:rsid w:val="00384B98"/>
    <w:rsid w:val="00385070"/>
    <w:rsid w:val="00386488"/>
    <w:rsid w:val="00387A83"/>
    <w:rsid w:val="0039017D"/>
    <w:rsid w:val="00390186"/>
    <w:rsid w:val="00390264"/>
    <w:rsid w:val="00391D02"/>
    <w:rsid w:val="00392BA4"/>
    <w:rsid w:val="003A0086"/>
    <w:rsid w:val="003A276B"/>
    <w:rsid w:val="003A37E4"/>
    <w:rsid w:val="003B4053"/>
    <w:rsid w:val="003C0BEE"/>
    <w:rsid w:val="003C3B2A"/>
    <w:rsid w:val="003C566E"/>
    <w:rsid w:val="003C655B"/>
    <w:rsid w:val="003C7A78"/>
    <w:rsid w:val="003D33C0"/>
    <w:rsid w:val="003D3FFC"/>
    <w:rsid w:val="003D5610"/>
    <w:rsid w:val="003D7C15"/>
    <w:rsid w:val="003E017A"/>
    <w:rsid w:val="003E0595"/>
    <w:rsid w:val="003E26DD"/>
    <w:rsid w:val="003E62AA"/>
    <w:rsid w:val="003F021C"/>
    <w:rsid w:val="003F0591"/>
    <w:rsid w:val="003F09E2"/>
    <w:rsid w:val="003F1B96"/>
    <w:rsid w:val="003F2E76"/>
    <w:rsid w:val="003F47DA"/>
    <w:rsid w:val="003F60A1"/>
    <w:rsid w:val="003F60F5"/>
    <w:rsid w:val="003F6234"/>
    <w:rsid w:val="00400ABA"/>
    <w:rsid w:val="00415825"/>
    <w:rsid w:val="004205FE"/>
    <w:rsid w:val="00423356"/>
    <w:rsid w:val="00425CA0"/>
    <w:rsid w:val="0043119F"/>
    <w:rsid w:val="004315CB"/>
    <w:rsid w:val="00432905"/>
    <w:rsid w:val="00432C7E"/>
    <w:rsid w:val="00434CC5"/>
    <w:rsid w:val="004359CF"/>
    <w:rsid w:val="00435B15"/>
    <w:rsid w:val="00436E3E"/>
    <w:rsid w:val="00444926"/>
    <w:rsid w:val="00446F46"/>
    <w:rsid w:val="00451425"/>
    <w:rsid w:val="0045207F"/>
    <w:rsid w:val="0045330F"/>
    <w:rsid w:val="00454201"/>
    <w:rsid w:val="00461A80"/>
    <w:rsid w:val="0046392B"/>
    <w:rsid w:val="00463DB5"/>
    <w:rsid w:val="00467FAA"/>
    <w:rsid w:val="004705B4"/>
    <w:rsid w:val="004714C3"/>
    <w:rsid w:val="0047279D"/>
    <w:rsid w:val="00475925"/>
    <w:rsid w:val="00476AE2"/>
    <w:rsid w:val="00482201"/>
    <w:rsid w:val="00482E16"/>
    <w:rsid w:val="00483096"/>
    <w:rsid w:val="00483199"/>
    <w:rsid w:val="00483FD1"/>
    <w:rsid w:val="00484C0F"/>
    <w:rsid w:val="00484DD5"/>
    <w:rsid w:val="00485AB0"/>
    <w:rsid w:val="00487330"/>
    <w:rsid w:val="00493457"/>
    <w:rsid w:val="00494D8A"/>
    <w:rsid w:val="00497A56"/>
    <w:rsid w:val="004A2241"/>
    <w:rsid w:val="004A2CBF"/>
    <w:rsid w:val="004B0A07"/>
    <w:rsid w:val="004B1C4A"/>
    <w:rsid w:val="004B3984"/>
    <w:rsid w:val="004B50C1"/>
    <w:rsid w:val="004B5CC8"/>
    <w:rsid w:val="004B768E"/>
    <w:rsid w:val="004C26ED"/>
    <w:rsid w:val="004C2CE3"/>
    <w:rsid w:val="004D3440"/>
    <w:rsid w:val="004D3443"/>
    <w:rsid w:val="004D6C47"/>
    <w:rsid w:val="004D76E3"/>
    <w:rsid w:val="004E12F5"/>
    <w:rsid w:val="004E2273"/>
    <w:rsid w:val="004E249D"/>
    <w:rsid w:val="004E7DC5"/>
    <w:rsid w:val="004F15EA"/>
    <w:rsid w:val="004F1627"/>
    <w:rsid w:val="004F1C17"/>
    <w:rsid w:val="004F28A8"/>
    <w:rsid w:val="004F4E21"/>
    <w:rsid w:val="004F73EA"/>
    <w:rsid w:val="004F7DF1"/>
    <w:rsid w:val="0050283A"/>
    <w:rsid w:val="005055F5"/>
    <w:rsid w:val="00505783"/>
    <w:rsid w:val="0050627F"/>
    <w:rsid w:val="005127C9"/>
    <w:rsid w:val="0051419D"/>
    <w:rsid w:val="005166F2"/>
    <w:rsid w:val="00517803"/>
    <w:rsid w:val="005236BE"/>
    <w:rsid w:val="00525DE6"/>
    <w:rsid w:val="0052670C"/>
    <w:rsid w:val="005319DE"/>
    <w:rsid w:val="00532981"/>
    <w:rsid w:val="00534F8E"/>
    <w:rsid w:val="0053564B"/>
    <w:rsid w:val="00541532"/>
    <w:rsid w:val="00542C8B"/>
    <w:rsid w:val="00543439"/>
    <w:rsid w:val="005437B2"/>
    <w:rsid w:val="005455B8"/>
    <w:rsid w:val="0054599F"/>
    <w:rsid w:val="00545B72"/>
    <w:rsid w:val="00546FA2"/>
    <w:rsid w:val="00547793"/>
    <w:rsid w:val="00547DBD"/>
    <w:rsid w:val="00551BA4"/>
    <w:rsid w:val="0055400D"/>
    <w:rsid w:val="005543B8"/>
    <w:rsid w:val="00554708"/>
    <w:rsid w:val="00563C1F"/>
    <w:rsid w:val="00570DC6"/>
    <w:rsid w:val="00571FD7"/>
    <w:rsid w:val="00574053"/>
    <w:rsid w:val="005745F6"/>
    <w:rsid w:val="005756B5"/>
    <w:rsid w:val="005770ED"/>
    <w:rsid w:val="00580605"/>
    <w:rsid w:val="005819F1"/>
    <w:rsid w:val="00581F9B"/>
    <w:rsid w:val="00583D68"/>
    <w:rsid w:val="0058560A"/>
    <w:rsid w:val="00587851"/>
    <w:rsid w:val="00590DC1"/>
    <w:rsid w:val="005948E9"/>
    <w:rsid w:val="00595707"/>
    <w:rsid w:val="005A4436"/>
    <w:rsid w:val="005A4D45"/>
    <w:rsid w:val="005A6DB3"/>
    <w:rsid w:val="005B19B4"/>
    <w:rsid w:val="005B2690"/>
    <w:rsid w:val="005B2B00"/>
    <w:rsid w:val="005B2DDC"/>
    <w:rsid w:val="005B42F8"/>
    <w:rsid w:val="005B6091"/>
    <w:rsid w:val="005B73CC"/>
    <w:rsid w:val="005B7701"/>
    <w:rsid w:val="005C4499"/>
    <w:rsid w:val="005C49AE"/>
    <w:rsid w:val="005C6B67"/>
    <w:rsid w:val="005D3078"/>
    <w:rsid w:val="005D713B"/>
    <w:rsid w:val="005D74F1"/>
    <w:rsid w:val="005E0517"/>
    <w:rsid w:val="005E145F"/>
    <w:rsid w:val="005E24A1"/>
    <w:rsid w:val="005E369F"/>
    <w:rsid w:val="005E5360"/>
    <w:rsid w:val="005E624E"/>
    <w:rsid w:val="005E689F"/>
    <w:rsid w:val="005F0D04"/>
    <w:rsid w:val="005F1F9A"/>
    <w:rsid w:val="005F7061"/>
    <w:rsid w:val="005F70F4"/>
    <w:rsid w:val="006000EB"/>
    <w:rsid w:val="00612B45"/>
    <w:rsid w:val="0061360E"/>
    <w:rsid w:val="0061711D"/>
    <w:rsid w:val="00620438"/>
    <w:rsid w:val="0062117E"/>
    <w:rsid w:val="00627F5D"/>
    <w:rsid w:val="00631165"/>
    <w:rsid w:val="00632837"/>
    <w:rsid w:val="00632BCF"/>
    <w:rsid w:val="006374B1"/>
    <w:rsid w:val="0064195E"/>
    <w:rsid w:val="00641D8D"/>
    <w:rsid w:val="006432B4"/>
    <w:rsid w:val="006440F1"/>
    <w:rsid w:val="00644E22"/>
    <w:rsid w:val="00645692"/>
    <w:rsid w:val="00646210"/>
    <w:rsid w:val="00650D9C"/>
    <w:rsid w:val="006522A9"/>
    <w:rsid w:val="00653EC2"/>
    <w:rsid w:val="00655F48"/>
    <w:rsid w:val="00656E3A"/>
    <w:rsid w:val="006626E2"/>
    <w:rsid w:val="00664383"/>
    <w:rsid w:val="00672BAA"/>
    <w:rsid w:val="00675A95"/>
    <w:rsid w:val="00680832"/>
    <w:rsid w:val="006816FE"/>
    <w:rsid w:val="00681FC5"/>
    <w:rsid w:val="00683F0A"/>
    <w:rsid w:val="00687A81"/>
    <w:rsid w:val="00690090"/>
    <w:rsid w:val="00690F7C"/>
    <w:rsid w:val="00691F0B"/>
    <w:rsid w:val="00694C16"/>
    <w:rsid w:val="006969EE"/>
    <w:rsid w:val="006A0CE7"/>
    <w:rsid w:val="006A3665"/>
    <w:rsid w:val="006A3778"/>
    <w:rsid w:val="006A4A0E"/>
    <w:rsid w:val="006A567E"/>
    <w:rsid w:val="006A6835"/>
    <w:rsid w:val="006A7812"/>
    <w:rsid w:val="006B0011"/>
    <w:rsid w:val="006B0093"/>
    <w:rsid w:val="006B00FF"/>
    <w:rsid w:val="006B0DE5"/>
    <w:rsid w:val="006B1BAB"/>
    <w:rsid w:val="006B3149"/>
    <w:rsid w:val="006B3563"/>
    <w:rsid w:val="006B3923"/>
    <w:rsid w:val="006B3D65"/>
    <w:rsid w:val="006B6340"/>
    <w:rsid w:val="006C1B62"/>
    <w:rsid w:val="006C25FE"/>
    <w:rsid w:val="006C67D4"/>
    <w:rsid w:val="006D0045"/>
    <w:rsid w:val="006D0366"/>
    <w:rsid w:val="006D060A"/>
    <w:rsid w:val="006D2119"/>
    <w:rsid w:val="006D6393"/>
    <w:rsid w:val="006D7BA6"/>
    <w:rsid w:val="006E0526"/>
    <w:rsid w:val="006E1265"/>
    <w:rsid w:val="006E6C37"/>
    <w:rsid w:val="006F397F"/>
    <w:rsid w:val="00704284"/>
    <w:rsid w:val="00707B2A"/>
    <w:rsid w:val="00711799"/>
    <w:rsid w:val="00712828"/>
    <w:rsid w:val="00712A59"/>
    <w:rsid w:val="00713D21"/>
    <w:rsid w:val="007151DC"/>
    <w:rsid w:val="007170AD"/>
    <w:rsid w:val="00717A1A"/>
    <w:rsid w:val="00721452"/>
    <w:rsid w:val="00721AA5"/>
    <w:rsid w:val="00722EF6"/>
    <w:rsid w:val="007259B8"/>
    <w:rsid w:val="00731221"/>
    <w:rsid w:val="00731234"/>
    <w:rsid w:val="0073287E"/>
    <w:rsid w:val="00733269"/>
    <w:rsid w:val="00733A0D"/>
    <w:rsid w:val="007379DE"/>
    <w:rsid w:val="00737AA8"/>
    <w:rsid w:val="0074297A"/>
    <w:rsid w:val="00742C87"/>
    <w:rsid w:val="00743DC8"/>
    <w:rsid w:val="00755658"/>
    <w:rsid w:val="007560B9"/>
    <w:rsid w:val="007627AA"/>
    <w:rsid w:val="007637BD"/>
    <w:rsid w:val="00764384"/>
    <w:rsid w:val="00764997"/>
    <w:rsid w:val="00764EB8"/>
    <w:rsid w:val="0076700A"/>
    <w:rsid w:val="007731CA"/>
    <w:rsid w:val="007739E4"/>
    <w:rsid w:val="00774DBD"/>
    <w:rsid w:val="007752F9"/>
    <w:rsid w:val="0078026E"/>
    <w:rsid w:val="0078647B"/>
    <w:rsid w:val="00787391"/>
    <w:rsid w:val="00790A67"/>
    <w:rsid w:val="00792ADB"/>
    <w:rsid w:val="00794AE3"/>
    <w:rsid w:val="007950DB"/>
    <w:rsid w:val="00796AE8"/>
    <w:rsid w:val="007A0602"/>
    <w:rsid w:val="007A2107"/>
    <w:rsid w:val="007A520F"/>
    <w:rsid w:val="007A59CD"/>
    <w:rsid w:val="007B17F6"/>
    <w:rsid w:val="007B4C52"/>
    <w:rsid w:val="007B4E9A"/>
    <w:rsid w:val="007B5349"/>
    <w:rsid w:val="007C0212"/>
    <w:rsid w:val="007C3C7E"/>
    <w:rsid w:val="007C5D82"/>
    <w:rsid w:val="007C7FA8"/>
    <w:rsid w:val="007D0B3F"/>
    <w:rsid w:val="007D1ED7"/>
    <w:rsid w:val="007D28F3"/>
    <w:rsid w:val="007D64FA"/>
    <w:rsid w:val="007E2C24"/>
    <w:rsid w:val="007E327E"/>
    <w:rsid w:val="007E38E1"/>
    <w:rsid w:val="007E39F9"/>
    <w:rsid w:val="007E41B7"/>
    <w:rsid w:val="007E5B9D"/>
    <w:rsid w:val="007E68F7"/>
    <w:rsid w:val="007F08EA"/>
    <w:rsid w:val="008043C9"/>
    <w:rsid w:val="00816E75"/>
    <w:rsid w:val="008201C9"/>
    <w:rsid w:val="0082068F"/>
    <w:rsid w:val="00824ECA"/>
    <w:rsid w:val="00825572"/>
    <w:rsid w:val="0083567A"/>
    <w:rsid w:val="00835BD4"/>
    <w:rsid w:val="00835C21"/>
    <w:rsid w:val="0084103A"/>
    <w:rsid w:val="00842018"/>
    <w:rsid w:val="00842824"/>
    <w:rsid w:val="008438FE"/>
    <w:rsid w:val="00844C5E"/>
    <w:rsid w:val="00847A84"/>
    <w:rsid w:val="00850221"/>
    <w:rsid w:val="00853DAB"/>
    <w:rsid w:val="00854442"/>
    <w:rsid w:val="00854F75"/>
    <w:rsid w:val="008553C1"/>
    <w:rsid w:val="008553CC"/>
    <w:rsid w:val="00860244"/>
    <w:rsid w:val="00860882"/>
    <w:rsid w:val="0086300D"/>
    <w:rsid w:val="008630E0"/>
    <w:rsid w:val="0086484E"/>
    <w:rsid w:val="00865133"/>
    <w:rsid w:val="008678F1"/>
    <w:rsid w:val="00877120"/>
    <w:rsid w:val="00880B97"/>
    <w:rsid w:val="00882413"/>
    <w:rsid w:val="00883FD3"/>
    <w:rsid w:val="00885CAA"/>
    <w:rsid w:val="0088783F"/>
    <w:rsid w:val="00887DE5"/>
    <w:rsid w:val="008934F7"/>
    <w:rsid w:val="00897048"/>
    <w:rsid w:val="008A3A3B"/>
    <w:rsid w:val="008A3CF2"/>
    <w:rsid w:val="008A5AA8"/>
    <w:rsid w:val="008A605E"/>
    <w:rsid w:val="008B24E0"/>
    <w:rsid w:val="008B50DF"/>
    <w:rsid w:val="008B73F4"/>
    <w:rsid w:val="008B78D3"/>
    <w:rsid w:val="008C0BD2"/>
    <w:rsid w:val="008C2661"/>
    <w:rsid w:val="008C28A4"/>
    <w:rsid w:val="008C32F5"/>
    <w:rsid w:val="008C37B8"/>
    <w:rsid w:val="008C40A3"/>
    <w:rsid w:val="008C4496"/>
    <w:rsid w:val="008D0BE5"/>
    <w:rsid w:val="008D54B0"/>
    <w:rsid w:val="008D58E7"/>
    <w:rsid w:val="008D5B01"/>
    <w:rsid w:val="008D7037"/>
    <w:rsid w:val="008E1992"/>
    <w:rsid w:val="008E3975"/>
    <w:rsid w:val="008E3CC7"/>
    <w:rsid w:val="008F184E"/>
    <w:rsid w:val="008F1E56"/>
    <w:rsid w:val="008F6C74"/>
    <w:rsid w:val="0090158C"/>
    <w:rsid w:val="009031FE"/>
    <w:rsid w:val="00904419"/>
    <w:rsid w:val="00905ECF"/>
    <w:rsid w:val="00915C8F"/>
    <w:rsid w:val="00916933"/>
    <w:rsid w:val="00917946"/>
    <w:rsid w:val="00920B51"/>
    <w:rsid w:val="0092171F"/>
    <w:rsid w:val="00921844"/>
    <w:rsid w:val="0092715E"/>
    <w:rsid w:val="009354F0"/>
    <w:rsid w:val="00937DB2"/>
    <w:rsid w:val="00947F78"/>
    <w:rsid w:val="009513D6"/>
    <w:rsid w:val="00953250"/>
    <w:rsid w:val="00955B20"/>
    <w:rsid w:val="00965AA8"/>
    <w:rsid w:val="00967FAD"/>
    <w:rsid w:val="009719B3"/>
    <w:rsid w:val="0097228E"/>
    <w:rsid w:val="00973A5B"/>
    <w:rsid w:val="00974C8C"/>
    <w:rsid w:val="00975E83"/>
    <w:rsid w:val="009778EB"/>
    <w:rsid w:val="009808EF"/>
    <w:rsid w:val="0099019C"/>
    <w:rsid w:val="009913CB"/>
    <w:rsid w:val="00993004"/>
    <w:rsid w:val="00994253"/>
    <w:rsid w:val="00995480"/>
    <w:rsid w:val="00995997"/>
    <w:rsid w:val="00997B26"/>
    <w:rsid w:val="009A091A"/>
    <w:rsid w:val="009A2F69"/>
    <w:rsid w:val="009A4683"/>
    <w:rsid w:val="009A483D"/>
    <w:rsid w:val="009A6242"/>
    <w:rsid w:val="009B28BA"/>
    <w:rsid w:val="009B2EF4"/>
    <w:rsid w:val="009B5B86"/>
    <w:rsid w:val="009B6A7C"/>
    <w:rsid w:val="009C5E00"/>
    <w:rsid w:val="009C7C30"/>
    <w:rsid w:val="009D2BD2"/>
    <w:rsid w:val="009D320B"/>
    <w:rsid w:val="009D3658"/>
    <w:rsid w:val="009D564B"/>
    <w:rsid w:val="009F3BCE"/>
    <w:rsid w:val="009F68DD"/>
    <w:rsid w:val="009F7160"/>
    <w:rsid w:val="00A005D7"/>
    <w:rsid w:val="00A01B3C"/>
    <w:rsid w:val="00A074B3"/>
    <w:rsid w:val="00A104DE"/>
    <w:rsid w:val="00A15409"/>
    <w:rsid w:val="00A16050"/>
    <w:rsid w:val="00A171C8"/>
    <w:rsid w:val="00A30EA9"/>
    <w:rsid w:val="00A31D7F"/>
    <w:rsid w:val="00A331B5"/>
    <w:rsid w:val="00A35AFD"/>
    <w:rsid w:val="00A461F1"/>
    <w:rsid w:val="00A46BF7"/>
    <w:rsid w:val="00A5002B"/>
    <w:rsid w:val="00A52790"/>
    <w:rsid w:val="00A54BE7"/>
    <w:rsid w:val="00A5564D"/>
    <w:rsid w:val="00A60094"/>
    <w:rsid w:val="00A619B3"/>
    <w:rsid w:val="00A636C5"/>
    <w:rsid w:val="00A6386D"/>
    <w:rsid w:val="00A7045E"/>
    <w:rsid w:val="00A724C3"/>
    <w:rsid w:val="00A74AED"/>
    <w:rsid w:val="00A75320"/>
    <w:rsid w:val="00A82D37"/>
    <w:rsid w:val="00A83AD4"/>
    <w:rsid w:val="00A85F9E"/>
    <w:rsid w:val="00A90626"/>
    <w:rsid w:val="00A95860"/>
    <w:rsid w:val="00A97BC1"/>
    <w:rsid w:val="00AA01EC"/>
    <w:rsid w:val="00AA5C65"/>
    <w:rsid w:val="00AA610B"/>
    <w:rsid w:val="00AB0B9E"/>
    <w:rsid w:val="00AB0BD5"/>
    <w:rsid w:val="00AB2993"/>
    <w:rsid w:val="00AB34B6"/>
    <w:rsid w:val="00AB3E8F"/>
    <w:rsid w:val="00AB4E8D"/>
    <w:rsid w:val="00AB5005"/>
    <w:rsid w:val="00AB700C"/>
    <w:rsid w:val="00AB72B9"/>
    <w:rsid w:val="00AC3013"/>
    <w:rsid w:val="00AC3F33"/>
    <w:rsid w:val="00AD0226"/>
    <w:rsid w:val="00AD05D5"/>
    <w:rsid w:val="00AD46A1"/>
    <w:rsid w:val="00AE0832"/>
    <w:rsid w:val="00AE2CBE"/>
    <w:rsid w:val="00AE4AC3"/>
    <w:rsid w:val="00AE588C"/>
    <w:rsid w:val="00AF23FD"/>
    <w:rsid w:val="00AF6942"/>
    <w:rsid w:val="00B022B9"/>
    <w:rsid w:val="00B0365F"/>
    <w:rsid w:val="00B03A9F"/>
    <w:rsid w:val="00B052F1"/>
    <w:rsid w:val="00B064D0"/>
    <w:rsid w:val="00B10297"/>
    <w:rsid w:val="00B11F45"/>
    <w:rsid w:val="00B12C34"/>
    <w:rsid w:val="00B15009"/>
    <w:rsid w:val="00B15DEE"/>
    <w:rsid w:val="00B1684A"/>
    <w:rsid w:val="00B1778F"/>
    <w:rsid w:val="00B27488"/>
    <w:rsid w:val="00B3255E"/>
    <w:rsid w:val="00B34F23"/>
    <w:rsid w:val="00B357C5"/>
    <w:rsid w:val="00B40C5B"/>
    <w:rsid w:val="00B42F31"/>
    <w:rsid w:val="00B44CC5"/>
    <w:rsid w:val="00B45CEC"/>
    <w:rsid w:val="00B4604A"/>
    <w:rsid w:val="00B46F25"/>
    <w:rsid w:val="00B476B4"/>
    <w:rsid w:val="00B50FCE"/>
    <w:rsid w:val="00B5206F"/>
    <w:rsid w:val="00B559A7"/>
    <w:rsid w:val="00B61B1A"/>
    <w:rsid w:val="00B6542A"/>
    <w:rsid w:val="00B65780"/>
    <w:rsid w:val="00B66647"/>
    <w:rsid w:val="00B74ACC"/>
    <w:rsid w:val="00B77974"/>
    <w:rsid w:val="00B80F28"/>
    <w:rsid w:val="00B8432D"/>
    <w:rsid w:val="00B84864"/>
    <w:rsid w:val="00B86102"/>
    <w:rsid w:val="00B86700"/>
    <w:rsid w:val="00B86F77"/>
    <w:rsid w:val="00B93FB3"/>
    <w:rsid w:val="00B94220"/>
    <w:rsid w:val="00B942DA"/>
    <w:rsid w:val="00B955B3"/>
    <w:rsid w:val="00BA7731"/>
    <w:rsid w:val="00BB38C8"/>
    <w:rsid w:val="00BB4292"/>
    <w:rsid w:val="00BB4C4A"/>
    <w:rsid w:val="00BB57EE"/>
    <w:rsid w:val="00BB6984"/>
    <w:rsid w:val="00BB6D27"/>
    <w:rsid w:val="00BC0C9E"/>
    <w:rsid w:val="00BC1E24"/>
    <w:rsid w:val="00BD03C3"/>
    <w:rsid w:val="00BD17EB"/>
    <w:rsid w:val="00BE1813"/>
    <w:rsid w:val="00BE30BF"/>
    <w:rsid w:val="00BE3DD0"/>
    <w:rsid w:val="00BE745F"/>
    <w:rsid w:val="00BE79D5"/>
    <w:rsid w:val="00BF1BD9"/>
    <w:rsid w:val="00BF21A4"/>
    <w:rsid w:val="00BF2FEF"/>
    <w:rsid w:val="00BF5278"/>
    <w:rsid w:val="00BF553B"/>
    <w:rsid w:val="00C01447"/>
    <w:rsid w:val="00C12557"/>
    <w:rsid w:val="00C1277C"/>
    <w:rsid w:val="00C133D5"/>
    <w:rsid w:val="00C14192"/>
    <w:rsid w:val="00C14431"/>
    <w:rsid w:val="00C17358"/>
    <w:rsid w:val="00C17DB8"/>
    <w:rsid w:val="00C20BD6"/>
    <w:rsid w:val="00C24080"/>
    <w:rsid w:val="00C261A8"/>
    <w:rsid w:val="00C267DD"/>
    <w:rsid w:val="00C27DEA"/>
    <w:rsid w:val="00C30374"/>
    <w:rsid w:val="00C3267A"/>
    <w:rsid w:val="00C331A6"/>
    <w:rsid w:val="00C340C0"/>
    <w:rsid w:val="00C34220"/>
    <w:rsid w:val="00C34E01"/>
    <w:rsid w:val="00C35D22"/>
    <w:rsid w:val="00C360F0"/>
    <w:rsid w:val="00C375E5"/>
    <w:rsid w:val="00C41A23"/>
    <w:rsid w:val="00C44D25"/>
    <w:rsid w:val="00C52D79"/>
    <w:rsid w:val="00C5398D"/>
    <w:rsid w:val="00C61FE2"/>
    <w:rsid w:val="00C63233"/>
    <w:rsid w:val="00C64471"/>
    <w:rsid w:val="00C67EF6"/>
    <w:rsid w:val="00C67FC1"/>
    <w:rsid w:val="00C73108"/>
    <w:rsid w:val="00C7518E"/>
    <w:rsid w:val="00C76386"/>
    <w:rsid w:val="00C817CD"/>
    <w:rsid w:val="00C8719E"/>
    <w:rsid w:val="00C944B9"/>
    <w:rsid w:val="00C94612"/>
    <w:rsid w:val="00C97D5C"/>
    <w:rsid w:val="00CA0682"/>
    <w:rsid w:val="00CA06F5"/>
    <w:rsid w:val="00CA0745"/>
    <w:rsid w:val="00CA1BBD"/>
    <w:rsid w:val="00CA21C5"/>
    <w:rsid w:val="00CA32CD"/>
    <w:rsid w:val="00CA355C"/>
    <w:rsid w:val="00CA58E0"/>
    <w:rsid w:val="00CA5E4F"/>
    <w:rsid w:val="00CA7ADA"/>
    <w:rsid w:val="00CC07D5"/>
    <w:rsid w:val="00CC11D0"/>
    <w:rsid w:val="00CC2505"/>
    <w:rsid w:val="00CC50A0"/>
    <w:rsid w:val="00CC5B73"/>
    <w:rsid w:val="00CC6DFD"/>
    <w:rsid w:val="00CC7C4B"/>
    <w:rsid w:val="00CD053E"/>
    <w:rsid w:val="00CD0A23"/>
    <w:rsid w:val="00CD1002"/>
    <w:rsid w:val="00CD18BB"/>
    <w:rsid w:val="00CD1B10"/>
    <w:rsid w:val="00CD54EA"/>
    <w:rsid w:val="00CD63AD"/>
    <w:rsid w:val="00CE3491"/>
    <w:rsid w:val="00CE5A66"/>
    <w:rsid w:val="00CE6476"/>
    <w:rsid w:val="00CF02A2"/>
    <w:rsid w:val="00CF3DB7"/>
    <w:rsid w:val="00CF5FBA"/>
    <w:rsid w:val="00CF656B"/>
    <w:rsid w:val="00CF68F6"/>
    <w:rsid w:val="00CF7606"/>
    <w:rsid w:val="00D02C05"/>
    <w:rsid w:val="00D02C82"/>
    <w:rsid w:val="00D05921"/>
    <w:rsid w:val="00D0648E"/>
    <w:rsid w:val="00D1688E"/>
    <w:rsid w:val="00D22E56"/>
    <w:rsid w:val="00D27B22"/>
    <w:rsid w:val="00D28236"/>
    <w:rsid w:val="00D3658E"/>
    <w:rsid w:val="00D411FE"/>
    <w:rsid w:val="00D43ED2"/>
    <w:rsid w:val="00D537F8"/>
    <w:rsid w:val="00D53A93"/>
    <w:rsid w:val="00D53EB6"/>
    <w:rsid w:val="00D53F29"/>
    <w:rsid w:val="00D60738"/>
    <w:rsid w:val="00D63525"/>
    <w:rsid w:val="00D63F52"/>
    <w:rsid w:val="00D64455"/>
    <w:rsid w:val="00D64504"/>
    <w:rsid w:val="00D6453A"/>
    <w:rsid w:val="00D6470C"/>
    <w:rsid w:val="00D65518"/>
    <w:rsid w:val="00D71245"/>
    <w:rsid w:val="00D7241B"/>
    <w:rsid w:val="00D73446"/>
    <w:rsid w:val="00D80EF9"/>
    <w:rsid w:val="00D83032"/>
    <w:rsid w:val="00D90246"/>
    <w:rsid w:val="00D9037C"/>
    <w:rsid w:val="00D91C5D"/>
    <w:rsid w:val="00D9796C"/>
    <w:rsid w:val="00DA097D"/>
    <w:rsid w:val="00DA6FBF"/>
    <w:rsid w:val="00DA7324"/>
    <w:rsid w:val="00DA7669"/>
    <w:rsid w:val="00DB0BBA"/>
    <w:rsid w:val="00DB1561"/>
    <w:rsid w:val="00DB24AD"/>
    <w:rsid w:val="00DB2570"/>
    <w:rsid w:val="00DB272A"/>
    <w:rsid w:val="00DB511E"/>
    <w:rsid w:val="00DB76B9"/>
    <w:rsid w:val="00DC0CC7"/>
    <w:rsid w:val="00DC2902"/>
    <w:rsid w:val="00DC2F1D"/>
    <w:rsid w:val="00DC3738"/>
    <w:rsid w:val="00DC422A"/>
    <w:rsid w:val="00DC4D58"/>
    <w:rsid w:val="00DD2DB2"/>
    <w:rsid w:val="00DD6318"/>
    <w:rsid w:val="00DD7D3F"/>
    <w:rsid w:val="00DE157B"/>
    <w:rsid w:val="00DE2A1D"/>
    <w:rsid w:val="00DE34AE"/>
    <w:rsid w:val="00DE5A00"/>
    <w:rsid w:val="00DE7232"/>
    <w:rsid w:val="00DE7F82"/>
    <w:rsid w:val="00DF0807"/>
    <w:rsid w:val="00DF09EC"/>
    <w:rsid w:val="00DF36FC"/>
    <w:rsid w:val="00E01185"/>
    <w:rsid w:val="00E01A68"/>
    <w:rsid w:val="00E04144"/>
    <w:rsid w:val="00E05061"/>
    <w:rsid w:val="00E1262A"/>
    <w:rsid w:val="00E13CCB"/>
    <w:rsid w:val="00E1677D"/>
    <w:rsid w:val="00E1696B"/>
    <w:rsid w:val="00E2125A"/>
    <w:rsid w:val="00E22713"/>
    <w:rsid w:val="00E23B77"/>
    <w:rsid w:val="00E23BC0"/>
    <w:rsid w:val="00E24538"/>
    <w:rsid w:val="00E248E4"/>
    <w:rsid w:val="00E26D70"/>
    <w:rsid w:val="00E3145A"/>
    <w:rsid w:val="00E31A97"/>
    <w:rsid w:val="00E3216D"/>
    <w:rsid w:val="00E3258E"/>
    <w:rsid w:val="00E33315"/>
    <w:rsid w:val="00E33393"/>
    <w:rsid w:val="00E351B7"/>
    <w:rsid w:val="00E35E68"/>
    <w:rsid w:val="00E36E5F"/>
    <w:rsid w:val="00E41297"/>
    <w:rsid w:val="00E42438"/>
    <w:rsid w:val="00E439D4"/>
    <w:rsid w:val="00E45A36"/>
    <w:rsid w:val="00E45DD4"/>
    <w:rsid w:val="00E46D85"/>
    <w:rsid w:val="00E50C54"/>
    <w:rsid w:val="00E50EDB"/>
    <w:rsid w:val="00E542B0"/>
    <w:rsid w:val="00E56BAC"/>
    <w:rsid w:val="00E5754D"/>
    <w:rsid w:val="00E600FC"/>
    <w:rsid w:val="00E674D1"/>
    <w:rsid w:val="00E73651"/>
    <w:rsid w:val="00E80585"/>
    <w:rsid w:val="00E838A8"/>
    <w:rsid w:val="00E865FD"/>
    <w:rsid w:val="00E943E6"/>
    <w:rsid w:val="00E94D34"/>
    <w:rsid w:val="00E94D44"/>
    <w:rsid w:val="00E950F6"/>
    <w:rsid w:val="00E95AF4"/>
    <w:rsid w:val="00E96FB9"/>
    <w:rsid w:val="00E97809"/>
    <w:rsid w:val="00EA0369"/>
    <w:rsid w:val="00EA0F2D"/>
    <w:rsid w:val="00EA64A9"/>
    <w:rsid w:val="00EA6B25"/>
    <w:rsid w:val="00EA7AA9"/>
    <w:rsid w:val="00EB09A5"/>
    <w:rsid w:val="00EC0737"/>
    <w:rsid w:val="00EC1951"/>
    <w:rsid w:val="00EC5DB0"/>
    <w:rsid w:val="00EC5FF2"/>
    <w:rsid w:val="00EC7F8B"/>
    <w:rsid w:val="00ED2838"/>
    <w:rsid w:val="00ED47B5"/>
    <w:rsid w:val="00ED575B"/>
    <w:rsid w:val="00EE2CF9"/>
    <w:rsid w:val="00EE403A"/>
    <w:rsid w:val="00EE6A5F"/>
    <w:rsid w:val="00EE6D90"/>
    <w:rsid w:val="00EF0307"/>
    <w:rsid w:val="00F13EE8"/>
    <w:rsid w:val="00F1485C"/>
    <w:rsid w:val="00F157CC"/>
    <w:rsid w:val="00F16D9C"/>
    <w:rsid w:val="00F17B98"/>
    <w:rsid w:val="00F20EE5"/>
    <w:rsid w:val="00F22566"/>
    <w:rsid w:val="00F22E40"/>
    <w:rsid w:val="00F22FBE"/>
    <w:rsid w:val="00F23F2F"/>
    <w:rsid w:val="00F25EFB"/>
    <w:rsid w:val="00F27193"/>
    <w:rsid w:val="00F333E7"/>
    <w:rsid w:val="00F34302"/>
    <w:rsid w:val="00F37472"/>
    <w:rsid w:val="00F41855"/>
    <w:rsid w:val="00F5449F"/>
    <w:rsid w:val="00F56485"/>
    <w:rsid w:val="00F5786D"/>
    <w:rsid w:val="00F67A89"/>
    <w:rsid w:val="00F67D94"/>
    <w:rsid w:val="00F71A1C"/>
    <w:rsid w:val="00F71BD0"/>
    <w:rsid w:val="00F76261"/>
    <w:rsid w:val="00F769C7"/>
    <w:rsid w:val="00F769CB"/>
    <w:rsid w:val="00F77E54"/>
    <w:rsid w:val="00F77FB9"/>
    <w:rsid w:val="00F80E71"/>
    <w:rsid w:val="00F82F15"/>
    <w:rsid w:val="00F861BB"/>
    <w:rsid w:val="00F93F5A"/>
    <w:rsid w:val="00FA6426"/>
    <w:rsid w:val="00FA7361"/>
    <w:rsid w:val="00FB140E"/>
    <w:rsid w:val="00FB308B"/>
    <w:rsid w:val="00FC03C0"/>
    <w:rsid w:val="00FC0504"/>
    <w:rsid w:val="00FC4EEA"/>
    <w:rsid w:val="00FC5FFD"/>
    <w:rsid w:val="00FC6D14"/>
    <w:rsid w:val="00FC7D73"/>
    <w:rsid w:val="00FD322C"/>
    <w:rsid w:val="00FD4BEF"/>
    <w:rsid w:val="00FD5BFB"/>
    <w:rsid w:val="00FD7597"/>
    <w:rsid w:val="00FE02D0"/>
    <w:rsid w:val="00FE10CC"/>
    <w:rsid w:val="00FE2976"/>
    <w:rsid w:val="00FF0248"/>
    <w:rsid w:val="00FF155F"/>
    <w:rsid w:val="00FF535D"/>
    <w:rsid w:val="010A1D4D"/>
    <w:rsid w:val="010F186D"/>
    <w:rsid w:val="01145885"/>
    <w:rsid w:val="0199D78F"/>
    <w:rsid w:val="02550920"/>
    <w:rsid w:val="02DF1E48"/>
    <w:rsid w:val="02F37E6C"/>
    <w:rsid w:val="044B2C39"/>
    <w:rsid w:val="04B1EB33"/>
    <w:rsid w:val="052A1659"/>
    <w:rsid w:val="0620888E"/>
    <w:rsid w:val="072AA86D"/>
    <w:rsid w:val="079A53EF"/>
    <w:rsid w:val="07C25ADF"/>
    <w:rsid w:val="07C76B84"/>
    <w:rsid w:val="0800520F"/>
    <w:rsid w:val="0838F99B"/>
    <w:rsid w:val="089C32FF"/>
    <w:rsid w:val="08B88F6A"/>
    <w:rsid w:val="0909C84D"/>
    <w:rsid w:val="0950315A"/>
    <w:rsid w:val="09E0DBE0"/>
    <w:rsid w:val="0AB2A43B"/>
    <w:rsid w:val="0AD603F2"/>
    <w:rsid w:val="0B07A071"/>
    <w:rsid w:val="0B64C008"/>
    <w:rsid w:val="0BDC0E8E"/>
    <w:rsid w:val="0C1B8772"/>
    <w:rsid w:val="0C90D891"/>
    <w:rsid w:val="0D78F6CE"/>
    <w:rsid w:val="0F250120"/>
    <w:rsid w:val="10375F49"/>
    <w:rsid w:val="10779F66"/>
    <w:rsid w:val="10917253"/>
    <w:rsid w:val="110C151B"/>
    <w:rsid w:val="112AB651"/>
    <w:rsid w:val="1186D381"/>
    <w:rsid w:val="1198EE35"/>
    <w:rsid w:val="120AFA79"/>
    <w:rsid w:val="127DD821"/>
    <w:rsid w:val="12E80969"/>
    <w:rsid w:val="130CF21E"/>
    <w:rsid w:val="135FC213"/>
    <w:rsid w:val="1387C973"/>
    <w:rsid w:val="13A41CF9"/>
    <w:rsid w:val="13BA5025"/>
    <w:rsid w:val="144E9E38"/>
    <w:rsid w:val="14B29893"/>
    <w:rsid w:val="15C21E31"/>
    <w:rsid w:val="15E15B58"/>
    <w:rsid w:val="15E7CCD5"/>
    <w:rsid w:val="16F11233"/>
    <w:rsid w:val="1759B3A1"/>
    <w:rsid w:val="176AE0F6"/>
    <w:rsid w:val="1809A279"/>
    <w:rsid w:val="192DEE87"/>
    <w:rsid w:val="19DE172A"/>
    <w:rsid w:val="19E93F7F"/>
    <w:rsid w:val="1A0C8BEC"/>
    <w:rsid w:val="1A284F2D"/>
    <w:rsid w:val="1A5581CD"/>
    <w:rsid w:val="1AF0FC86"/>
    <w:rsid w:val="1C0CC748"/>
    <w:rsid w:val="1C339D39"/>
    <w:rsid w:val="1CE2F191"/>
    <w:rsid w:val="1D2A07F2"/>
    <w:rsid w:val="1D5586DC"/>
    <w:rsid w:val="1D700BDF"/>
    <w:rsid w:val="1DCE4C85"/>
    <w:rsid w:val="1E4FFC8C"/>
    <w:rsid w:val="1E6A9DDC"/>
    <w:rsid w:val="1E6C5348"/>
    <w:rsid w:val="1EA17245"/>
    <w:rsid w:val="1FEF9610"/>
    <w:rsid w:val="20399674"/>
    <w:rsid w:val="20ED3E3B"/>
    <w:rsid w:val="21048F71"/>
    <w:rsid w:val="21A27533"/>
    <w:rsid w:val="21AEC858"/>
    <w:rsid w:val="2245B954"/>
    <w:rsid w:val="227A2604"/>
    <w:rsid w:val="22BE397B"/>
    <w:rsid w:val="23913A5A"/>
    <w:rsid w:val="23C8FC50"/>
    <w:rsid w:val="23D2471C"/>
    <w:rsid w:val="23E61726"/>
    <w:rsid w:val="248B7E4E"/>
    <w:rsid w:val="24A3D7A6"/>
    <w:rsid w:val="24E54F89"/>
    <w:rsid w:val="256C956D"/>
    <w:rsid w:val="25AB42D2"/>
    <w:rsid w:val="25FE251C"/>
    <w:rsid w:val="26439116"/>
    <w:rsid w:val="267185B6"/>
    <w:rsid w:val="2795631A"/>
    <w:rsid w:val="27EF010C"/>
    <w:rsid w:val="28CAD19C"/>
    <w:rsid w:val="2925B54E"/>
    <w:rsid w:val="29694AD8"/>
    <w:rsid w:val="2A0EB2EE"/>
    <w:rsid w:val="2C5FF86C"/>
    <w:rsid w:val="2D09F0BA"/>
    <w:rsid w:val="2D49FE9F"/>
    <w:rsid w:val="2D56DEDF"/>
    <w:rsid w:val="2DF83907"/>
    <w:rsid w:val="2EE9657F"/>
    <w:rsid w:val="2F278390"/>
    <w:rsid w:val="2FA740EF"/>
    <w:rsid w:val="2FAEBF44"/>
    <w:rsid w:val="304A693A"/>
    <w:rsid w:val="312E7EBD"/>
    <w:rsid w:val="3137568F"/>
    <w:rsid w:val="315733F1"/>
    <w:rsid w:val="31657691"/>
    <w:rsid w:val="32EF04AF"/>
    <w:rsid w:val="3394314C"/>
    <w:rsid w:val="33D68F4B"/>
    <w:rsid w:val="342ECBA0"/>
    <w:rsid w:val="3482A5D7"/>
    <w:rsid w:val="3482E3C6"/>
    <w:rsid w:val="34D757D4"/>
    <w:rsid w:val="353C6710"/>
    <w:rsid w:val="35455062"/>
    <w:rsid w:val="360D8C7E"/>
    <w:rsid w:val="36537A66"/>
    <w:rsid w:val="36D7B61E"/>
    <w:rsid w:val="36E258B9"/>
    <w:rsid w:val="370B02A7"/>
    <w:rsid w:val="3766078F"/>
    <w:rsid w:val="37DDB066"/>
    <w:rsid w:val="3846EA62"/>
    <w:rsid w:val="39B87E09"/>
    <w:rsid w:val="39E09470"/>
    <w:rsid w:val="3B58E65A"/>
    <w:rsid w:val="3B6ADA91"/>
    <w:rsid w:val="3BA5E262"/>
    <w:rsid w:val="3BB62242"/>
    <w:rsid w:val="3BD8510F"/>
    <w:rsid w:val="3C4E2704"/>
    <w:rsid w:val="3CB19E66"/>
    <w:rsid w:val="3CB876E8"/>
    <w:rsid w:val="3D3E150B"/>
    <w:rsid w:val="3DBF4A15"/>
    <w:rsid w:val="3E00FEC2"/>
    <w:rsid w:val="3F11364A"/>
    <w:rsid w:val="408A0FB0"/>
    <w:rsid w:val="40B4BAE5"/>
    <w:rsid w:val="4150DA87"/>
    <w:rsid w:val="41A77A46"/>
    <w:rsid w:val="41E0E78A"/>
    <w:rsid w:val="426A572F"/>
    <w:rsid w:val="42AACF33"/>
    <w:rsid w:val="43BD0EEE"/>
    <w:rsid w:val="43F680D9"/>
    <w:rsid w:val="44823342"/>
    <w:rsid w:val="45BBD28B"/>
    <w:rsid w:val="46BAC71F"/>
    <w:rsid w:val="46EB8116"/>
    <w:rsid w:val="47230C37"/>
    <w:rsid w:val="4743F54F"/>
    <w:rsid w:val="47767A08"/>
    <w:rsid w:val="47820A33"/>
    <w:rsid w:val="478AEE0A"/>
    <w:rsid w:val="47C99FFC"/>
    <w:rsid w:val="47DE86FA"/>
    <w:rsid w:val="497C994C"/>
    <w:rsid w:val="4A95987F"/>
    <w:rsid w:val="4AA76E30"/>
    <w:rsid w:val="4B2A2875"/>
    <w:rsid w:val="4BA87480"/>
    <w:rsid w:val="4BA9DA2A"/>
    <w:rsid w:val="4BB6B693"/>
    <w:rsid w:val="4C429637"/>
    <w:rsid w:val="4C51C341"/>
    <w:rsid w:val="4C5D9CD8"/>
    <w:rsid w:val="4C5FC7B2"/>
    <w:rsid w:val="4CCD4B02"/>
    <w:rsid w:val="4CD19A85"/>
    <w:rsid w:val="4D1D6ED5"/>
    <w:rsid w:val="4DF8F200"/>
    <w:rsid w:val="4E16159D"/>
    <w:rsid w:val="4E194112"/>
    <w:rsid w:val="4E2C8039"/>
    <w:rsid w:val="4E62083A"/>
    <w:rsid w:val="4F29364E"/>
    <w:rsid w:val="4FAFD6F6"/>
    <w:rsid w:val="50316509"/>
    <w:rsid w:val="50C1F523"/>
    <w:rsid w:val="50D52F95"/>
    <w:rsid w:val="5143CCEE"/>
    <w:rsid w:val="519709B8"/>
    <w:rsid w:val="51BB3F29"/>
    <w:rsid w:val="5222160A"/>
    <w:rsid w:val="522F396A"/>
    <w:rsid w:val="52930C57"/>
    <w:rsid w:val="52C26331"/>
    <w:rsid w:val="534D9482"/>
    <w:rsid w:val="53773F86"/>
    <w:rsid w:val="5382203D"/>
    <w:rsid w:val="5382F121"/>
    <w:rsid w:val="53964C52"/>
    <w:rsid w:val="53A7ACBD"/>
    <w:rsid w:val="5416E2FD"/>
    <w:rsid w:val="5448DF0F"/>
    <w:rsid w:val="54A7766F"/>
    <w:rsid w:val="5569F6E9"/>
    <w:rsid w:val="55B3D1B9"/>
    <w:rsid w:val="564347C7"/>
    <w:rsid w:val="567346AD"/>
    <w:rsid w:val="5685C287"/>
    <w:rsid w:val="56E70862"/>
    <w:rsid w:val="57037577"/>
    <w:rsid w:val="57681446"/>
    <w:rsid w:val="5775F7C7"/>
    <w:rsid w:val="578E8909"/>
    <w:rsid w:val="57BB9B3A"/>
    <w:rsid w:val="57F40D87"/>
    <w:rsid w:val="58261199"/>
    <w:rsid w:val="5826FF57"/>
    <w:rsid w:val="58537B46"/>
    <w:rsid w:val="585927EE"/>
    <w:rsid w:val="585BC73E"/>
    <w:rsid w:val="586A87A5"/>
    <w:rsid w:val="58ADC11E"/>
    <w:rsid w:val="58FB216C"/>
    <w:rsid w:val="5929E664"/>
    <w:rsid w:val="595F1DEA"/>
    <w:rsid w:val="599EFC9E"/>
    <w:rsid w:val="59DE9630"/>
    <w:rsid w:val="5A8BE409"/>
    <w:rsid w:val="5A98BF95"/>
    <w:rsid w:val="5ABAF794"/>
    <w:rsid w:val="5ADD3FFC"/>
    <w:rsid w:val="5B740907"/>
    <w:rsid w:val="5B903DB3"/>
    <w:rsid w:val="5CE04F8A"/>
    <w:rsid w:val="5CEE9F41"/>
    <w:rsid w:val="5D4A550C"/>
    <w:rsid w:val="5D5C32E6"/>
    <w:rsid w:val="5D7A5889"/>
    <w:rsid w:val="5D88ECDD"/>
    <w:rsid w:val="5DA79E43"/>
    <w:rsid w:val="5DC03351"/>
    <w:rsid w:val="5DC70D09"/>
    <w:rsid w:val="5E4D98F1"/>
    <w:rsid w:val="5EC635CD"/>
    <w:rsid w:val="5F0CA956"/>
    <w:rsid w:val="5FF4AFC6"/>
    <w:rsid w:val="601F1F97"/>
    <w:rsid w:val="60B2C46E"/>
    <w:rsid w:val="610B592A"/>
    <w:rsid w:val="619026E4"/>
    <w:rsid w:val="623996FC"/>
    <w:rsid w:val="626EFCF3"/>
    <w:rsid w:val="628E3D49"/>
    <w:rsid w:val="628E89F4"/>
    <w:rsid w:val="62B5CA7E"/>
    <w:rsid w:val="62DDD895"/>
    <w:rsid w:val="638B419F"/>
    <w:rsid w:val="63CC00DA"/>
    <w:rsid w:val="63F58B7D"/>
    <w:rsid w:val="648563AA"/>
    <w:rsid w:val="64A997E0"/>
    <w:rsid w:val="663BF661"/>
    <w:rsid w:val="6672FAB6"/>
    <w:rsid w:val="675DD117"/>
    <w:rsid w:val="67CEE6F1"/>
    <w:rsid w:val="680C1163"/>
    <w:rsid w:val="6820A4A7"/>
    <w:rsid w:val="688E11D1"/>
    <w:rsid w:val="69410195"/>
    <w:rsid w:val="694A2830"/>
    <w:rsid w:val="696D0B5E"/>
    <w:rsid w:val="69741B11"/>
    <w:rsid w:val="699A88FA"/>
    <w:rsid w:val="6AD4D965"/>
    <w:rsid w:val="6B4B730F"/>
    <w:rsid w:val="6B71DA1E"/>
    <w:rsid w:val="6B77B63E"/>
    <w:rsid w:val="6BEC9B5E"/>
    <w:rsid w:val="6C5F6D73"/>
    <w:rsid w:val="6C7B12AB"/>
    <w:rsid w:val="6CB408A4"/>
    <w:rsid w:val="6CC26CDB"/>
    <w:rsid w:val="6CF57A53"/>
    <w:rsid w:val="6CF64AA8"/>
    <w:rsid w:val="6D58F8B1"/>
    <w:rsid w:val="6E914CA0"/>
    <w:rsid w:val="6E9B488F"/>
    <w:rsid w:val="6EFD6E06"/>
    <w:rsid w:val="6F03C553"/>
    <w:rsid w:val="6F3190A1"/>
    <w:rsid w:val="6F3802C0"/>
    <w:rsid w:val="6F501375"/>
    <w:rsid w:val="6FA0A1C7"/>
    <w:rsid w:val="6FB8309F"/>
    <w:rsid w:val="6FDC1A54"/>
    <w:rsid w:val="6FE5BDB0"/>
    <w:rsid w:val="6FEE7E7D"/>
    <w:rsid w:val="7054A888"/>
    <w:rsid w:val="70C31954"/>
    <w:rsid w:val="712E55AA"/>
    <w:rsid w:val="7191BDB8"/>
    <w:rsid w:val="73A3A593"/>
    <w:rsid w:val="73CC44CE"/>
    <w:rsid w:val="74B7FE88"/>
    <w:rsid w:val="7571E0DE"/>
    <w:rsid w:val="75DE88B1"/>
    <w:rsid w:val="763626CD"/>
    <w:rsid w:val="769CD99D"/>
    <w:rsid w:val="77693D37"/>
    <w:rsid w:val="779DBF4E"/>
    <w:rsid w:val="781E6B20"/>
    <w:rsid w:val="785F0295"/>
    <w:rsid w:val="78679F4A"/>
    <w:rsid w:val="78AEAC73"/>
    <w:rsid w:val="7909A345"/>
    <w:rsid w:val="791BF20C"/>
    <w:rsid w:val="79212E58"/>
    <w:rsid w:val="79F1DFC5"/>
    <w:rsid w:val="7A3BAADA"/>
    <w:rsid w:val="7A405FF2"/>
    <w:rsid w:val="7AFD1158"/>
    <w:rsid w:val="7B4EA332"/>
    <w:rsid w:val="7B8FC50A"/>
    <w:rsid w:val="7C80B7D3"/>
    <w:rsid w:val="7CB023A9"/>
    <w:rsid w:val="7CE10213"/>
    <w:rsid w:val="7DAB0D3A"/>
    <w:rsid w:val="7DD0A681"/>
    <w:rsid w:val="7DD4928B"/>
    <w:rsid w:val="7DEE4D05"/>
    <w:rsid w:val="7DF35C5F"/>
    <w:rsid w:val="7E724494"/>
    <w:rsid w:val="7FD5A5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E4157"/>
  <w15:docId w15:val="{5A9F1835-A3A3-43CF-9277-E3628A623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700"/>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uiPriority w:val="9"/>
    <w:semiHidden/>
    <w:unhideWhenUsed/>
    <w:qFormat/>
    <w:rsid w:val="000E469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E469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E4698"/>
    <w:rPr>
      <w:rFonts w:asciiTheme="majorHAnsi" w:eastAsiaTheme="majorEastAsia" w:hAnsiTheme="majorHAnsi" w:cstheme="majorBidi"/>
      <w:color w:val="365F91" w:themeColor="accent1" w:themeShade="BF"/>
      <w:sz w:val="26"/>
      <w:szCs w:val="26"/>
      <w:lang w:eastAsia="lv-LV"/>
    </w:rPr>
  </w:style>
  <w:style w:type="character" w:customStyle="1" w:styleId="Heading3Char">
    <w:name w:val="Heading 3 Char"/>
    <w:basedOn w:val="DefaultParagraphFont"/>
    <w:link w:val="Heading3"/>
    <w:uiPriority w:val="9"/>
    <w:semiHidden/>
    <w:rsid w:val="000E4698"/>
    <w:rPr>
      <w:rFonts w:asciiTheme="majorHAnsi" w:eastAsiaTheme="majorEastAsia" w:hAnsiTheme="majorHAnsi" w:cstheme="majorBidi"/>
      <w:color w:val="243F60" w:themeColor="accent1" w:themeShade="7F"/>
      <w:sz w:val="24"/>
      <w:szCs w:val="24"/>
      <w:lang w:eastAsia="lv-LV"/>
    </w:rPr>
  </w:style>
  <w:style w:type="character" w:styleId="Hyperlink">
    <w:name w:val="Hyperlink"/>
    <w:uiPriority w:val="99"/>
    <w:semiHidden/>
    <w:rsid w:val="000E4698"/>
    <w:rPr>
      <w:rFonts w:cs="Times New Roman"/>
      <w:color w:val="0000FF"/>
      <w:u w:val="single"/>
    </w:rPr>
  </w:style>
  <w:style w:type="paragraph" w:styleId="NormalWeb">
    <w:name w:val="Normal (Web)"/>
    <w:basedOn w:val="Normal"/>
    <w:uiPriority w:val="99"/>
    <w:rsid w:val="000E4698"/>
    <w:pPr>
      <w:spacing w:before="100" w:beforeAutospacing="1" w:after="100" w:afterAutospacing="1"/>
    </w:pPr>
  </w:style>
  <w:style w:type="paragraph" w:customStyle="1" w:styleId="naisf">
    <w:name w:val="naisf"/>
    <w:basedOn w:val="Normal"/>
    <w:rsid w:val="000E4698"/>
    <w:pPr>
      <w:spacing w:before="75" w:after="75"/>
      <w:ind w:firstLine="375"/>
      <w:jc w:val="both"/>
    </w:pPr>
  </w:style>
  <w:style w:type="paragraph" w:customStyle="1" w:styleId="naisnod">
    <w:name w:val="naisnod"/>
    <w:basedOn w:val="Normal"/>
    <w:rsid w:val="000E4698"/>
    <w:pPr>
      <w:spacing w:before="150" w:after="150"/>
      <w:jc w:val="center"/>
    </w:pPr>
    <w:rPr>
      <w:b/>
      <w:bCs/>
    </w:rPr>
  </w:style>
  <w:style w:type="paragraph" w:customStyle="1" w:styleId="naiskr">
    <w:name w:val="naiskr"/>
    <w:basedOn w:val="Normal"/>
    <w:rsid w:val="000E4698"/>
    <w:pPr>
      <w:spacing w:before="75" w:after="75"/>
    </w:pPr>
  </w:style>
  <w:style w:type="paragraph" w:customStyle="1" w:styleId="naisc">
    <w:name w:val="naisc"/>
    <w:basedOn w:val="Normal"/>
    <w:uiPriority w:val="99"/>
    <w:rsid w:val="000E4698"/>
    <w:pPr>
      <w:spacing w:before="75" w:after="75"/>
      <w:jc w:val="center"/>
    </w:pPr>
  </w:style>
  <w:style w:type="paragraph" w:styleId="Header">
    <w:name w:val="header"/>
    <w:basedOn w:val="Normal"/>
    <w:link w:val="HeaderChar"/>
    <w:rsid w:val="000E4698"/>
    <w:pPr>
      <w:tabs>
        <w:tab w:val="center" w:pos="4153"/>
        <w:tab w:val="right" w:pos="8306"/>
      </w:tabs>
    </w:pPr>
  </w:style>
  <w:style w:type="character" w:customStyle="1" w:styleId="HeaderChar">
    <w:name w:val="Header Char"/>
    <w:basedOn w:val="DefaultParagraphFont"/>
    <w:link w:val="Header"/>
    <w:rsid w:val="000E4698"/>
    <w:rPr>
      <w:rFonts w:ascii="Times New Roman" w:eastAsia="Times New Roman" w:hAnsi="Times New Roman" w:cs="Times New Roman"/>
      <w:sz w:val="24"/>
      <w:szCs w:val="24"/>
      <w:lang w:eastAsia="lv-LV"/>
    </w:rPr>
  </w:style>
  <w:style w:type="character" w:styleId="PageNumber">
    <w:name w:val="page number"/>
    <w:uiPriority w:val="99"/>
    <w:rsid w:val="000E4698"/>
    <w:rPr>
      <w:rFonts w:cs="Times New Roman"/>
    </w:rPr>
  </w:style>
  <w:style w:type="paragraph" w:styleId="Footer">
    <w:name w:val="footer"/>
    <w:basedOn w:val="Normal"/>
    <w:link w:val="FooterChar"/>
    <w:uiPriority w:val="99"/>
    <w:rsid w:val="000E4698"/>
    <w:pPr>
      <w:tabs>
        <w:tab w:val="center" w:pos="4153"/>
        <w:tab w:val="right" w:pos="8306"/>
      </w:tabs>
    </w:pPr>
  </w:style>
  <w:style w:type="character" w:customStyle="1" w:styleId="FooterChar">
    <w:name w:val="Footer Char"/>
    <w:basedOn w:val="DefaultParagraphFont"/>
    <w:link w:val="Footer"/>
    <w:uiPriority w:val="99"/>
    <w:rsid w:val="000E4698"/>
    <w:rPr>
      <w:rFonts w:ascii="Times New Roman" w:eastAsia="Times New Roman" w:hAnsi="Times New Roman" w:cs="Times New Roman"/>
      <w:sz w:val="24"/>
      <w:szCs w:val="24"/>
      <w:lang w:eastAsia="lv-LV"/>
    </w:rPr>
  </w:style>
  <w:style w:type="paragraph" w:styleId="ListParagraph">
    <w:name w:val="List Paragraph"/>
    <w:aliases w:val="2,Strip,H&amp;P List Paragraph,List Paragraph11,Akapit z listą BS,Bullet 1,Bullet Points,Bullet Styl,Dot pt,F5 List Paragraph,IFCL - List Paragraph,Indicator Text,List Paragraph Char Char Char,List Paragraph1,List Paragraph12,MAIN CONTENT"/>
    <w:basedOn w:val="Normal"/>
    <w:link w:val="ListParagraphChar"/>
    <w:uiPriority w:val="34"/>
    <w:qFormat/>
    <w:rsid w:val="000E4698"/>
    <w:pPr>
      <w:spacing w:after="200" w:line="276" w:lineRule="auto"/>
      <w:ind w:left="720"/>
      <w:contextualSpacing/>
    </w:pPr>
    <w:rPr>
      <w:rFonts w:ascii="Calibri" w:hAnsi="Calibri"/>
      <w:sz w:val="22"/>
      <w:szCs w:val="22"/>
      <w:lang w:eastAsia="en-US"/>
    </w:rPr>
  </w:style>
  <w:style w:type="character" w:customStyle="1" w:styleId="ListParagraphChar">
    <w:name w:val="List Paragraph Char"/>
    <w:aliases w:val="2 Char,Strip Char,H&amp;P List Paragraph Char,List Paragraph11 Char,Akapit z listą BS Char,Bullet 1 Char,Bullet Points Char,Bullet Styl Char,Dot pt Char,F5 List Paragraph Char,IFCL - List Paragraph Char,Indicator Text Char"/>
    <w:link w:val="ListParagraph"/>
    <w:uiPriority w:val="34"/>
    <w:qFormat/>
    <w:locked/>
    <w:rsid w:val="000E4698"/>
    <w:rPr>
      <w:rFonts w:ascii="Calibri" w:eastAsia="Times New Roman" w:hAnsi="Calibri" w:cs="Times New Roman"/>
    </w:rPr>
  </w:style>
  <w:style w:type="paragraph" w:styleId="BodyText">
    <w:name w:val="Body Text"/>
    <w:basedOn w:val="Normal"/>
    <w:link w:val="BodyTextChar"/>
    <w:uiPriority w:val="99"/>
    <w:unhideWhenUsed/>
    <w:rsid w:val="000E4698"/>
    <w:pPr>
      <w:spacing w:after="120"/>
    </w:pPr>
  </w:style>
  <w:style w:type="character" w:customStyle="1" w:styleId="BodyTextChar">
    <w:name w:val="Body Text Char"/>
    <w:basedOn w:val="DefaultParagraphFont"/>
    <w:link w:val="BodyText"/>
    <w:uiPriority w:val="99"/>
    <w:rsid w:val="000E4698"/>
    <w:rPr>
      <w:rFonts w:ascii="Times New Roman" w:eastAsia="Times New Roman" w:hAnsi="Times New Roman" w:cs="Times New Roman"/>
      <w:sz w:val="24"/>
      <w:szCs w:val="24"/>
      <w:lang w:eastAsia="lv-LV"/>
    </w:rPr>
  </w:style>
  <w:style w:type="paragraph" w:styleId="FootnoteText">
    <w:name w:val="footnote text"/>
    <w:aliases w:val="Char, Char,Footnote,Fußnote,Footnote Text Char1,Vēres teksts Char Char Char Char Char Char Char Char Char Char Char Char1,Char Char Char Char Char Char Char Char Char Char Char Char Char Char Char Char Char Char Char1,-E Fußnotentext,fn,FT"/>
    <w:basedOn w:val="Normal"/>
    <w:link w:val="FootnoteTextChar"/>
    <w:uiPriority w:val="99"/>
    <w:qFormat/>
    <w:rsid w:val="000E4698"/>
    <w:pPr>
      <w:spacing w:before="120" w:after="120" w:line="276" w:lineRule="auto"/>
      <w:jc w:val="both"/>
    </w:pPr>
    <w:rPr>
      <w:sz w:val="20"/>
      <w:szCs w:val="20"/>
      <w:lang w:eastAsia="en-US"/>
    </w:rPr>
  </w:style>
  <w:style w:type="character" w:customStyle="1" w:styleId="FootnoteTextChar">
    <w:name w:val="Footnote Text Char"/>
    <w:aliases w:val="Char Char, Char Char,Footnote Char,Fußnote Char,Footnote Text Char1 Char,Vēres teksts Char Char Char Char Char Char Char Char Char Char Char Char1 Char,-E Fußnotentext Char,fn Char,FT Char"/>
    <w:basedOn w:val="DefaultParagraphFont"/>
    <w:link w:val="FootnoteText"/>
    <w:uiPriority w:val="99"/>
    <w:rsid w:val="000E4698"/>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qFormat/>
    <w:rsid w:val="000E4698"/>
    <w:rPr>
      <w:vertAlign w:val="superscript"/>
    </w:rPr>
  </w:style>
  <w:style w:type="paragraph" w:styleId="CommentText">
    <w:name w:val="annotation text"/>
    <w:basedOn w:val="Normal"/>
    <w:link w:val="CommentTextChar"/>
    <w:rsid w:val="000E4698"/>
    <w:pPr>
      <w:jc w:val="both"/>
    </w:pPr>
    <w:rPr>
      <w:sz w:val="20"/>
      <w:szCs w:val="20"/>
      <w:lang w:eastAsia="en-US"/>
    </w:rPr>
  </w:style>
  <w:style w:type="character" w:customStyle="1" w:styleId="CommentTextChar">
    <w:name w:val="Comment Text Char"/>
    <w:basedOn w:val="DefaultParagraphFont"/>
    <w:link w:val="CommentText"/>
    <w:rsid w:val="000E4698"/>
    <w:rPr>
      <w:rFonts w:ascii="Times New Roman" w:eastAsia="Times New Roman" w:hAnsi="Times New Roman" w:cs="Times New Roman"/>
      <w:sz w:val="20"/>
      <w:szCs w:val="20"/>
    </w:rPr>
  </w:style>
  <w:style w:type="character" w:styleId="CommentReference">
    <w:name w:val="annotation reference"/>
    <w:basedOn w:val="DefaultParagraphFont"/>
    <w:uiPriority w:val="99"/>
    <w:unhideWhenUsed/>
    <w:rsid w:val="000E4698"/>
    <w:rPr>
      <w:sz w:val="16"/>
      <w:szCs w:val="16"/>
    </w:rPr>
  </w:style>
  <w:style w:type="character" w:customStyle="1" w:styleId="CommentSubjectChar">
    <w:name w:val="Comment Subject Char"/>
    <w:basedOn w:val="CommentTextChar"/>
    <w:link w:val="CommentSubject"/>
    <w:uiPriority w:val="99"/>
    <w:semiHidden/>
    <w:rsid w:val="000E4698"/>
    <w:rPr>
      <w:rFonts w:ascii="Times New Roman" w:eastAsia="Times New Roman" w:hAnsi="Times New Roman" w:cs="Times New Roman"/>
      <w:b/>
      <w:bCs/>
      <w:sz w:val="20"/>
      <w:szCs w:val="20"/>
      <w:lang w:eastAsia="lv-LV"/>
    </w:rPr>
  </w:style>
  <w:style w:type="paragraph" w:styleId="CommentSubject">
    <w:name w:val="annotation subject"/>
    <w:basedOn w:val="CommentText"/>
    <w:next w:val="CommentText"/>
    <w:link w:val="CommentSubjectChar"/>
    <w:uiPriority w:val="99"/>
    <w:semiHidden/>
    <w:unhideWhenUsed/>
    <w:rsid w:val="000E4698"/>
    <w:pPr>
      <w:jc w:val="left"/>
    </w:pPr>
    <w:rPr>
      <w:b/>
      <w:bCs/>
      <w:lang w:eastAsia="lv-LV"/>
    </w:rPr>
  </w:style>
  <w:style w:type="paragraph" w:styleId="BalloonText">
    <w:name w:val="Balloon Text"/>
    <w:basedOn w:val="Normal"/>
    <w:link w:val="BalloonTextChar"/>
    <w:uiPriority w:val="99"/>
    <w:semiHidden/>
    <w:unhideWhenUsed/>
    <w:rsid w:val="000E46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698"/>
    <w:rPr>
      <w:rFonts w:ascii="Segoe UI" w:eastAsia="Times New Roman" w:hAnsi="Segoe UI" w:cs="Segoe UI"/>
      <w:sz w:val="18"/>
      <w:szCs w:val="18"/>
      <w:lang w:eastAsia="lv-LV"/>
    </w:rPr>
  </w:style>
  <w:style w:type="paragraph" w:customStyle="1" w:styleId="Default">
    <w:name w:val="Default"/>
    <w:rsid w:val="000E469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link w:val="TitleChar"/>
    <w:qFormat/>
    <w:rsid w:val="000E4698"/>
    <w:pPr>
      <w:jc w:val="center"/>
    </w:pPr>
    <w:rPr>
      <w:b/>
      <w:sz w:val="28"/>
      <w:szCs w:val="28"/>
    </w:rPr>
  </w:style>
  <w:style w:type="character" w:customStyle="1" w:styleId="TitleChar">
    <w:name w:val="Title Char"/>
    <w:basedOn w:val="DefaultParagraphFont"/>
    <w:link w:val="Title"/>
    <w:rsid w:val="000E4698"/>
    <w:rPr>
      <w:rFonts w:ascii="Times New Roman" w:eastAsia="Times New Roman" w:hAnsi="Times New Roman" w:cs="Times New Roman"/>
      <w:b/>
      <w:sz w:val="28"/>
      <w:szCs w:val="28"/>
      <w:lang w:eastAsia="lv-LV"/>
    </w:rPr>
  </w:style>
  <w:style w:type="paragraph" w:styleId="BodyText2">
    <w:name w:val="Body Text 2"/>
    <w:basedOn w:val="Normal"/>
    <w:link w:val="BodyText2Char"/>
    <w:uiPriority w:val="99"/>
    <w:unhideWhenUsed/>
    <w:rsid w:val="000E4698"/>
    <w:pPr>
      <w:spacing w:after="120" w:line="480" w:lineRule="auto"/>
    </w:pPr>
  </w:style>
  <w:style w:type="character" w:customStyle="1" w:styleId="BodyText2Char">
    <w:name w:val="Body Text 2 Char"/>
    <w:basedOn w:val="DefaultParagraphFont"/>
    <w:link w:val="BodyText2"/>
    <w:uiPriority w:val="99"/>
    <w:rsid w:val="000E4698"/>
    <w:rPr>
      <w:rFonts w:ascii="Times New Roman" w:eastAsia="Times New Roman" w:hAnsi="Times New Roman" w:cs="Times New Roman"/>
      <w:sz w:val="24"/>
      <w:szCs w:val="24"/>
      <w:lang w:eastAsia="lv-LV"/>
    </w:rPr>
  </w:style>
  <w:style w:type="paragraph" w:customStyle="1" w:styleId="2lmenis">
    <w:name w:val="2.līmenis"/>
    <w:basedOn w:val="Heading2"/>
    <w:link w:val="2lmenisChar"/>
    <w:qFormat/>
    <w:rsid w:val="000E4698"/>
    <w:pPr>
      <w:keepLines w:val="0"/>
      <w:spacing w:before="240" w:after="60" w:line="276" w:lineRule="auto"/>
      <w:ind w:left="720"/>
    </w:pPr>
    <w:rPr>
      <w:rFonts w:ascii="Times New Roman" w:eastAsia="Times New Roman" w:hAnsi="Times New Roman" w:cs="Times New Roman"/>
      <w:b/>
      <w:iCs/>
      <w:color w:val="auto"/>
      <w:sz w:val="28"/>
      <w:szCs w:val="28"/>
      <w:lang w:eastAsia="en-US"/>
    </w:rPr>
  </w:style>
  <w:style w:type="character" w:customStyle="1" w:styleId="2lmenisChar">
    <w:name w:val="2.līmenis Char"/>
    <w:link w:val="2lmenis"/>
    <w:rsid w:val="000E4698"/>
    <w:rPr>
      <w:rFonts w:ascii="Times New Roman" w:eastAsia="Times New Roman" w:hAnsi="Times New Roman" w:cs="Times New Roman"/>
      <w:b/>
      <w:iCs/>
      <w:sz w:val="28"/>
      <w:szCs w:val="28"/>
    </w:rPr>
  </w:style>
  <w:style w:type="paragraph" w:styleId="BodyTextIndent">
    <w:name w:val="Body Text Indent"/>
    <w:basedOn w:val="Normal"/>
    <w:link w:val="BodyTextIndentChar"/>
    <w:rsid w:val="000E4698"/>
    <w:pPr>
      <w:spacing w:after="120"/>
      <w:ind w:left="283"/>
    </w:pPr>
    <w:rPr>
      <w:lang w:eastAsia="en-US"/>
    </w:rPr>
  </w:style>
  <w:style w:type="character" w:customStyle="1" w:styleId="BodyTextIndentChar">
    <w:name w:val="Body Text Indent Char"/>
    <w:basedOn w:val="DefaultParagraphFont"/>
    <w:link w:val="BodyTextIndent"/>
    <w:rsid w:val="000E4698"/>
    <w:rPr>
      <w:rFonts w:ascii="Times New Roman" w:eastAsia="Times New Roman" w:hAnsi="Times New Roman" w:cs="Times New Roman"/>
      <w:sz w:val="24"/>
      <w:szCs w:val="24"/>
    </w:rPr>
  </w:style>
  <w:style w:type="character" w:customStyle="1" w:styleId="Bodytext0">
    <w:name w:val="Body text_"/>
    <w:basedOn w:val="DefaultParagraphFont"/>
    <w:link w:val="BodyText1"/>
    <w:rsid w:val="000E4698"/>
    <w:rPr>
      <w:rFonts w:eastAsia="Times New Roman" w:cs="Times New Roman"/>
      <w:sz w:val="23"/>
      <w:szCs w:val="23"/>
      <w:shd w:val="clear" w:color="auto" w:fill="FFFFFF"/>
    </w:rPr>
  </w:style>
  <w:style w:type="paragraph" w:customStyle="1" w:styleId="BodyText1">
    <w:name w:val="Body Text1"/>
    <w:basedOn w:val="Normal"/>
    <w:link w:val="Bodytext0"/>
    <w:rsid w:val="000E4698"/>
    <w:pPr>
      <w:widowControl w:val="0"/>
      <w:shd w:val="clear" w:color="auto" w:fill="FFFFFF"/>
      <w:spacing w:before="240" w:after="480" w:line="0" w:lineRule="atLeast"/>
    </w:pPr>
    <w:rPr>
      <w:rFonts w:asciiTheme="minorHAnsi" w:hAnsiTheme="minorHAnsi"/>
      <w:sz w:val="23"/>
      <w:szCs w:val="23"/>
      <w:lang w:eastAsia="en-US"/>
    </w:rPr>
  </w:style>
  <w:style w:type="paragraph" w:customStyle="1" w:styleId="3lmenis">
    <w:name w:val="3.līmenis"/>
    <w:basedOn w:val="Heading3"/>
    <w:link w:val="3lmenisChar"/>
    <w:autoRedefine/>
    <w:qFormat/>
    <w:rsid w:val="000E4698"/>
    <w:pPr>
      <w:numPr>
        <w:ilvl w:val="2"/>
        <w:numId w:val="8"/>
      </w:numPr>
      <w:spacing w:before="240" w:after="240"/>
      <w:ind w:left="0" w:firstLine="0"/>
      <w:jc w:val="center"/>
    </w:pPr>
    <w:rPr>
      <w:rFonts w:ascii="Times New Roman" w:hAnsi="Times New Roman"/>
      <w:b/>
      <w:color w:val="000000"/>
      <w:sz w:val="28"/>
      <w:lang w:eastAsia="en-US"/>
    </w:rPr>
  </w:style>
  <w:style w:type="character" w:customStyle="1" w:styleId="3lmenisChar">
    <w:name w:val="3.līmenis Char"/>
    <w:basedOn w:val="2lmenisChar"/>
    <w:link w:val="3lmenis"/>
    <w:rsid w:val="000E4698"/>
    <w:rPr>
      <w:rFonts w:ascii="Times New Roman" w:eastAsiaTheme="majorEastAsia" w:hAnsi="Times New Roman" w:cstheme="majorBidi"/>
      <w:b/>
      <w:iCs w:val="0"/>
      <w:color w:val="000000"/>
      <w:sz w:val="28"/>
      <w:szCs w:val="24"/>
    </w:rPr>
  </w:style>
  <w:style w:type="paragraph" w:styleId="EnvelopeReturn">
    <w:name w:val="envelope return"/>
    <w:basedOn w:val="Normal"/>
    <w:rsid w:val="000E4698"/>
    <w:pPr>
      <w:keepLines/>
      <w:widowControl w:val="0"/>
      <w:spacing w:before="600"/>
    </w:pPr>
    <w:rPr>
      <w:sz w:val="26"/>
      <w:szCs w:val="20"/>
      <w:lang w:eastAsia="en-US"/>
    </w:rPr>
  </w:style>
  <w:style w:type="character" w:customStyle="1" w:styleId="c4">
    <w:name w:val="c4"/>
    <w:basedOn w:val="DefaultParagraphFont"/>
    <w:rsid w:val="000E4698"/>
  </w:style>
  <w:style w:type="paragraph" w:styleId="NoSpacing">
    <w:name w:val="No Spacing"/>
    <w:link w:val="NoSpacingChar"/>
    <w:uiPriority w:val="1"/>
    <w:qFormat/>
    <w:rsid w:val="000E4698"/>
    <w:pPr>
      <w:spacing w:after="0" w:line="240" w:lineRule="auto"/>
    </w:pPr>
  </w:style>
  <w:style w:type="character" w:styleId="Strong">
    <w:name w:val="Strong"/>
    <w:basedOn w:val="DefaultParagraphFont"/>
    <w:uiPriority w:val="22"/>
    <w:qFormat/>
    <w:rsid w:val="000E4698"/>
    <w:rPr>
      <w:b/>
      <w:bCs/>
    </w:rPr>
  </w:style>
  <w:style w:type="character" w:styleId="Emphasis">
    <w:name w:val="Emphasis"/>
    <w:basedOn w:val="DefaultParagraphFont"/>
    <w:uiPriority w:val="20"/>
    <w:qFormat/>
    <w:rsid w:val="00E42438"/>
    <w:rPr>
      <w:b/>
      <w:bCs/>
      <w:i w:val="0"/>
      <w:iCs w:val="0"/>
    </w:rPr>
  </w:style>
  <w:style w:type="character" w:customStyle="1" w:styleId="st1">
    <w:name w:val="st1"/>
    <w:basedOn w:val="DefaultParagraphFont"/>
    <w:rsid w:val="00E42438"/>
  </w:style>
  <w:style w:type="paragraph" w:customStyle="1" w:styleId="Reference3">
    <w:name w:val="Reference 3"/>
    <w:aliases w:val="footnotes"/>
    <w:basedOn w:val="Normal"/>
    <w:rsid w:val="004B768E"/>
    <w:pPr>
      <w:widowControl w:val="0"/>
      <w:pBdr>
        <w:top w:val="nil"/>
        <w:left w:val="nil"/>
        <w:bottom w:val="nil"/>
        <w:right w:val="nil"/>
        <w:between w:val="nil"/>
      </w:pBdr>
      <w:jc w:val="both"/>
    </w:pPr>
    <w:rPr>
      <w:rFonts w:ascii="Arial" w:eastAsia="Arial" w:hAnsi="Arial" w:cs="Arial"/>
      <w:color w:val="000000"/>
      <w:sz w:val="16"/>
      <w:szCs w:val="16"/>
    </w:rPr>
  </w:style>
  <w:style w:type="paragraph" w:customStyle="1" w:styleId="CharCharCharChar">
    <w:name w:val="Char Char Char Char"/>
    <w:aliases w:val="Char2"/>
    <w:basedOn w:val="Normal"/>
    <w:next w:val="Normal"/>
    <w:link w:val="FootnoteReference"/>
    <w:uiPriority w:val="99"/>
    <w:rsid w:val="004B768E"/>
    <w:pPr>
      <w:widowControl w:val="0"/>
      <w:autoSpaceDE w:val="0"/>
      <w:autoSpaceDN w:val="0"/>
      <w:adjustRightInd w:val="0"/>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EndnoteText">
    <w:name w:val="endnote text"/>
    <w:basedOn w:val="Normal"/>
    <w:link w:val="EndnoteTextChar"/>
    <w:uiPriority w:val="99"/>
    <w:semiHidden/>
    <w:unhideWhenUsed/>
    <w:rsid w:val="0092715E"/>
    <w:pPr>
      <w:widowControl w:val="0"/>
      <w:spacing w:after="200" w:line="276" w:lineRule="auto"/>
    </w:pPr>
    <w:rPr>
      <w:rFonts w:ascii="Calibri" w:eastAsia="Calibri" w:hAnsi="Calibri"/>
      <w:sz w:val="20"/>
      <w:szCs w:val="20"/>
      <w:lang w:val="en-US" w:eastAsia="en-US"/>
    </w:rPr>
  </w:style>
  <w:style w:type="character" w:customStyle="1" w:styleId="EndnoteTextChar">
    <w:name w:val="Endnote Text Char"/>
    <w:basedOn w:val="DefaultParagraphFont"/>
    <w:link w:val="EndnoteText"/>
    <w:uiPriority w:val="99"/>
    <w:semiHidden/>
    <w:rsid w:val="0092715E"/>
    <w:rPr>
      <w:rFonts w:ascii="Calibri" w:eastAsia="Calibri" w:hAnsi="Calibri" w:cs="Times New Roman"/>
      <w:sz w:val="20"/>
      <w:szCs w:val="20"/>
      <w:lang w:val="en-US"/>
    </w:rPr>
  </w:style>
  <w:style w:type="character" w:styleId="EndnoteReference">
    <w:name w:val="endnote reference"/>
    <w:uiPriority w:val="99"/>
    <w:semiHidden/>
    <w:unhideWhenUsed/>
    <w:rsid w:val="0092715E"/>
    <w:rPr>
      <w:vertAlign w:val="superscript"/>
    </w:rPr>
  </w:style>
  <w:style w:type="character" w:customStyle="1" w:styleId="NoSpacingChar">
    <w:name w:val="No Spacing Char"/>
    <w:basedOn w:val="DefaultParagraphFont"/>
    <w:link w:val="NoSpacing"/>
    <w:uiPriority w:val="1"/>
    <w:rsid w:val="00BC0C9E"/>
  </w:style>
  <w:style w:type="character" w:styleId="FollowedHyperlink">
    <w:name w:val="FollowedHyperlink"/>
    <w:basedOn w:val="DefaultParagraphFont"/>
    <w:uiPriority w:val="99"/>
    <w:semiHidden/>
    <w:unhideWhenUsed/>
    <w:rsid w:val="00B34F23"/>
    <w:rPr>
      <w:color w:val="800080" w:themeColor="followedHyperlink"/>
      <w:u w:val="single"/>
    </w:rPr>
  </w:style>
  <w:style w:type="paragraph" w:customStyle="1" w:styleId="Reference2">
    <w:name w:val="Reference 2"/>
    <w:aliases w:val="Tabula"/>
    <w:basedOn w:val="Normal"/>
    <w:rsid w:val="007E327E"/>
    <w:pPr>
      <w:keepNext/>
      <w:pBdr>
        <w:top w:val="nil"/>
        <w:left w:val="nil"/>
        <w:bottom w:val="nil"/>
        <w:right w:val="nil"/>
        <w:between w:val="nil"/>
      </w:pBdr>
      <w:spacing w:after="200"/>
      <w:jc w:val="right"/>
    </w:pPr>
    <w:rPr>
      <w:rFonts w:ascii="Calibri" w:eastAsia="Calibri" w:hAnsi="Calibri" w:cs="Calibri"/>
      <w:b/>
      <w:color w:val="4F81BD"/>
      <w:sz w:val="20"/>
      <w:szCs w:val="22"/>
    </w:rPr>
  </w:style>
  <w:style w:type="paragraph" w:styleId="Revision">
    <w:name w:val="Revision"/>
    <w:hidden/>
    <w:uiPriority w:val="99"/>
    <w:semiHidden/>
    <w:rsid w:val="00B12C34"/>
    <w:pPr>
      <w:spacing w:after="0" w:line="240" w:lineRule="auto"/>
    </w:pPr>
    <w:rPr>
      <w:rFonts w:ascii="Times New Roman" w:eastAsia="Times New Roman" w:hAnsi="Times New Roman" w:cs="Times New Roman"/>
      <w:sz w:val="24"/>
      <w:szCs w:val="24"/>
      <w:lang w:eastAsia="lv-LV"/>
    </w:rPr>
  </w:style>
  <w:style w:type="paragraph" w:customStyle="1" w:styleId="tv2132">
    <w:name w:val="tv2132"/>
    <w:basedOn w:val="Normal"/>
    <w:rsid w:val="00B93FB3"/>
    <w:pPr>
      <w:spacing w:line="360" w:lineRule="auto"/>
      <w:ind w:firstLine="300"/>
    </w:pPr>
    <w:rPr>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97032">
      <w:bodyDiv w:val="1"/>
      <w:marLeft w:val="0"/>
      <w:marRight w:val="0"/>
      <w:marTop w:val="0"/>
      <w:marBottom w:val="0"/>
      <w:divBdr>
        <w:top w:val="none" w:sz="0" w:space="0" w:color="auto"/>
        <w:left w:val="none" w:sz="0" w:space="0" w:color="auto"/>
        <w:bottom w:val="none" w:sz="0" w:space="0" w:color="auto"/>
        <w:right w:val="none" w:sz="0" w:space="0" w:color="auto"/>
      </w:divBdr>
    </w:div>
    <w:div w:id="284847353">
      <w:bodyDiv w:val="1"/>
      <w:marLeft w:val="0"/>
      <w:marRight w:val="0"/>
      <w:marTop w:val="0"/>
      <w:marBottom w:val="0"/>
      <w:divBdr>
        <w:top w:val="none" w:sz="0" w:space="0" w:color="auto"/>
        <w:left w:val="none" w:sz="0" w:space="0" w:color="auto"/>
        <w:bottom w:val="none" w:sz="0" w:space="0" w:color="auto"/>
        <w:right w:val="none" w:sz="0" w:space="0" w:color="auto"/>
      </w:divBdr>
    </w:div>
    <w:div w:id="543325018">
      <w:bodyDiv w:val="1"/>
      <w:marLeft w:val="0"/>
      <w:marRight w:val="0"/>
      <w:marTop w:val="0"/>
      <w:marBottom w:val="0"/>
      <w:divBdr>
        <w:top w:val="none" w:sz="0" w:space="0" w:color="auto"/>
        <w:left w:val="none" w:sz="0" w:space="0" w:color="auto"/>
        <w:bottom w:val="none" w:sz="0" w:space="0" w:color="auto"/>
        <w:right w:val="none" w:sz="0" w:space="0" w:color="auto"/>
      </w:divBdr>
    </w:div>
    <w:div w:id="593634412">
      <w:bodyDiv w:val="1"/>
      <w:marLeft w:val="0"/>
      <w:marRight w:val="0"/>
      <w:marTop w:val="0"/>
      <w:marBottom w:val="0"/>
      <w:divBdr>
        <w:top w:val="none" w:sz="0" w:space="0" w:color="auto"/>
        <w:left w:val="none" w:sz="0" w:space="0" w:color="auto"/>
        <w:bottom w:val="none" w:sz="0" w:space="0" w:color="auto"/>
        <w:right w:val="none" w:sz="0" w:space="0" w:color="auto"/>
      </w:divBdr>
    </w:div>
    <w:div w:id="644817892">
      <w:bodyDiv w:val="1"/>
      <w:marLeft w:val="0"/>
      <w:marRight w:val="0"/>
      <w:marTop w:val="0"/>
      <w:marBottom w:val="0"/>
      <w:divBdr>
        <w:top w:val="none" w:sz="0" w:space="0" w:color="auto"/>
        <w:left w:val="none" w:sz="0" w:space="0" w:color="auto"/>
        <w:bottom w:val="none" w:sz="0" w:space="0" w:color="auto"/>
        <w:right w:val="none" w:sz="0" w:space="0" w:color="auto"/>
      </w:divBdr>
    </w:div>
    <w:div w:id="735934881">
      <w:bodyDiv w:val="1"/>
      <w:marLeft w:val="0"/>
      <w:marRight w:val="0"/>
      <w:marTop w:val="0"/>
      <w:marBottom w:val="0"/>
      <w:divBdr>
        <w:top w:val="none" w:sz="0" w:space="0" w:color="auto"/>
        <w:left w:val="none" w:sz="0" w:space="0" w:color="auto"/>
        <w:bottom w:val="none" w:sz="0" w:space="0" w:color="auto"/>
        <w:right w:val="none" w:sz="0" w:space="0" w:color="auto"/>
      </w:divBdr>
    </w:div>
    <w:div w:id="981152541">
      <w:bodyDiv w:val="1"/>
      <w:marLeft w:val="0"/>
      <w:marRight w:val="0"/>
      <w:marTop w:val="0"/>
      <w:marBottom w:val="0"/>
      <w:divBdr>
        <w:top w:val="none" w:sz="0" w:space="0" w:color="auto"/>
        <w:left w:val="none" w:sz="0" w:space="0" w:color="auto"/>
        <w:bottom w:val="none" w:sz="0" w:space="0" w:color="auto"/>
        <w:right w:val="none" w:sz="0" w:space="0" w:color="auto"/>
      </w:divBdr>
    </w:div>
    <w:div w:id="981538327">
      <w:bodyDiv w:val="1"/>
      <w:marLeft w:val="0"/>
      <w:marRight w:val="0"/>
      <w:marTop w:val="0"/>
      <w:marBottom w:val="0"/>
      <w:divBdr>
        <w:top w:val="none" w:sz="0" w:space="0" w:color="auto"/>
        <w:left w:val="none" w:sz="0" w:space="0" w:color="auto"/>
        <w:bottom w:val="none" w:sz="0" w:space="0" w:color="auto"/>
        <w:right w:val="none" w:sz="0" w:space="0" w:color="auto"/>
      </w:divBdr>
    </w:div>
    <w:div w:id="1211654761">
      <w:bodyDiv w:val="1"/>
      <w:marLeft w:val="0"/>
      <w:marRight w:val="0"/>
      <w:marTop w:val="0"/>
      <w:marBottom w:val="0"/>
      <w:divBdr>
        <w:top w:val="none" w:sz="0" w:space="0" w:color="auto"/>
        <w:left w:val="none" w:sz="0" w:space="0" w:color="auto"/>
        <w:bottom w:val="none" w:sz="0" w:space="0" w:color="auto"/>
        <w:right w:val="none" w:sz="0" w:space="0" w:color="auto"/>
      </w:divBdr>
    </w:div>
    <w:div w:id="1519387035">
      <w:bodyDiv w:val="1"/>
      <w:marLeft w:val="0"/>
      <w:marRight w:val="0"/>
      <w:marTop w:val="0"/>
      <w:marBottom w:val="0"/>
      <w:divBdr>
        <w:top w:val="none" w:sz="0" w:space="0" w:color="auto"/>
        <w:left w:val="none" w:sz="0" w:space="0" w:color="auto"/>
        <w:bottom w:val="none" w:sz="0" w:space="0" w:color="auto"/>
        <w:right w:val="none" w:sz="0" w:space="0" w:color="auto"/>
      </w:divBdr>
    </w:div>
    <w:div w:id="1588229563">
      <w:bodyDiv w:val="1"/>
      <w:marLeft w:val="0"/>
      <w:marRight w:val="0"/>
      <w:marTop w:val="0"/>
      <w:marBottom w:val="0"/>
      <w:divBdr>
        <w:top w:val="none" w:sz="0" w:space="0" w:color="auto"/>
        <w:left w:val="none" w:sz="0" w:space="0" w:color="auto"/>
        <w:bottom w:val="none" w:sz="0" w:space="0" w:color="auto"/>
        <w:right w:val="none" w:sz="0" w:space="0" w:color="auto"/>
      </w:divBdr>
    </w:div>
    <w:div w:id="1612199738">
      <w:bodyDiv w:val="1"/>
      <w:marLeft w:val="0"/>
      <w:marRight w:val="0"/>
      <w:marTop w:val="0"/>
      <w:marBottom w:val="0"/>
      <w:divBdr>
        <w:top w:val="none" w:sz="0" w:space="0" w:color="auto"/>
        <w:left w:val="none" w:sz="0" w:space="0" w:color="auto"/>
        <w:bottom w:val="none" w:sz="0" w:space="0" w:color="auto"/>
        <w:right w:val="none" w:sz="0" w:space="0" w:color="auto"/>
      </w:divBdr>
    </w:div>
    <w:div w:id="163455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vins.Kapostins@varam.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3" ma:contentTypeDescription="Izveidot jaunu dokumentu." ma:contentTypeScope="" ma:versionID="58bf05ee2bbed75fdfb5c13c5d0e1cb0">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a4391e7e0b8b8d85663e69f5062fe1c8"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ED01E3-7E15-4018-93F1-8C686DB6E0AD}">
  <ds:schemaRefs>
    <ds:schemaRef ds:uri="ace8e44c-fa88-44c0-8590-dfda63664a63"/>
    <ds:schemaRef ds:uri="http://purl.org/dc/dcmitype/"/>
    <ds:schemaRef ds:uri="http://purl.org/dc/elements/1.1/"/>
    <ds:schemaRef ds:uri="http://schemas.microsoft.com/office/2006/documentManagement/types"/>
    <ds:schemaRef ds:uri="http://purl.org/dc/terms/"/>
    <ds:schemaRef ds:uri="122e0e09-afb4-4bf9-abab-ecc4519bc6eb"/>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44A3415-86C9-4C9B-9C75-373C291650C8}">
  <ds:schemaRefs>
    <ds:schemaRef ds:uri="http://schemas.openxmlformats.org/officeDocument/2006/bibliography"/>
  </ds:schemaRefs>
</ds:datastoreItem>
</file>

<file path=customXml/itemProps3.xml><?xml version="1.0" encoding="utf-8"?>
<ds:datastoreItem xmlns:ds="http://schemas.openxmlformats.org/officeDocument/2006/customXml" ds:itemID="{5A358E8A-EB87-4304-B0AC-88858921E18E}">
  <ds:schemaRefs>
    <ds:schemaRef ds:uri="http://schemas.microsoft.com/sharepoint/v3/contenttype/forms"/>
  </ds:schemaRefs>
</ds:datastoreItem>
</file>

<file path=customXml/itemProps4.xml><?xml version="1.0" encoding="utf-8"?>
<ds:datastoreItem xmlns:ds="http://schemas.openxmlformats.org/officeDocument/2006/customXml" ds:itemID="{7C64383A-B83A-4FA0-814C-23B4035A71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18915</Words>
  <Characters>10782</Characters>
  <Application>Microsoft Office Word</Application>
  <DocSecurity>0</DocSecurity>
  <Lines>89</Lines>
  <Paragraphs>59</Paragraphs>
  <ScaleCrop>false</ScaleCrop>
  <HeadingPairs>
    <vt:vector size="2" baseType="variant">
      <vt:variant>
        <vt:lpstr>Title</vt:lpstr>
      </vt:variant>
      <vt:variant>
        <vt:i4>1</vt:i4>
      </vt:variant>
    </vt:vector>
  </HeadingPairs>
  <TitlesOfParts>
    <vt:vector size="1" baseType="lpstr">
      <vt:lpstr>Izziņa par atzinumos sniegtajiem iebildumiem</vt:lpstr>
    </vt:vector>
  </TitlesOfParts>
  <Company>VARAM</Company>
  <LinksUpToDate>false</LinksUpToDate>
  <CharactersWithSpaces>29638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Grozījumi Jūras vides aizsardzības un pārvaldības likumā</dc:subject>
  <dc:creator>Kristīne Kedo, Edvīns Kāpostiņš</dc:creator>
  <cp:keywords>Grozījumi Jūras vides aizsardzības un pārvaldības likumā;Likumprojekts</cp:keywords>
  <dc:description>67026558, kristine.kedo@varam.gov.lv;_x000d_
67026565, edvins.kapostins@varam.gov.lv</dc:description>
  <cp:lastModifiedBy>Madara Gaile</cp:lastModifiedBy>
  <cp:revision>4</cp:revision>
  <cp:lastPrinted>2019-02-05T15:50:00Z</cp:lastPrinted>
  <dcterms:created xsi:type="dcterms:W3CDTF">2021-05-31T14:15:00Z</dcterms:created>
  <dcterms:modified xsi:type="dcterms:W3CDTF">2021-06-10T05:44:00Z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