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38BF" w14:textId="77777777" w:rsidR="004663C1" w:rsidRPr="00C6156B" w:rsidRDefault="004663C1" w:rsidP="004663C1">
      <w:pPr>
        <w:ind w:right="282"/>
        <w:jc w:val="right"/>
        <w:rPr>
          <w:i/>
        </w:rPr>
      </w:pPr>
      <w:r w:rsidRPr="00C6156B">
        <w:rPr>
          <w:i/>
        </w:rPr>
        <w:t>Projekts</w:t>
      </w:r>
    </w:p>
    <w:p w14:paraId="294CED1A" w14:textId="77777777" w:rsidR="004663C1" w:rsidRPr="00A82ACF" w:rsidRDefault="004663C1" w:rsidP="004663C1">
      <w:pPr>
        <w:ind w:right="282"/>
        <w:rPr>
          <w:b/>
          <w:sz w:val="28"/>
          <w:szCs w:val="28"/>
        </w:rPr>
      </w:pPr>
    </w:p>
    <w:p w14:paraId="0730BFA3" w14:textId="77777777" w:rsidR="004663C1" w:rsidRPr="00A82ACF" w:rsidRDefault="004663C1" w:rsidP="004663C1">
      <w:pPr>
        <w:ind w:right="282"/>
        <w:jc w:val="center"/>
        <w:rPr>
          <w:b/>
          <w:sz w:val="28"/>
          <w:szCs w:val="28"/>
        </w:rPr>
      </w:pPr>
      <w:r w:rsidRPr="00A82ACF">
        <w:rPr>
          <w:b/>
          <w:sz w:val="28"/>
          <w:szCs w:val="28"/>
        </w:rPr>
        <w:t>MINISTRU KABINETA SĒDES PROTOKOLLĒMUMS</w:t>
      </w:r>
    </w:p>
    <w:p w14:paraId="743484BD" w14:textId="77777777" w:rsidR="004663C1" w:rsidRPr="00A82ACF" w:rsidRDefault="004663C1" w:rsidP="004663C1">
      <w:pPr>
        <w:ind w:right="282"/>
        <w:rPr>
          <w:sz w:val="28"/>
          <w:szCs w:val="28"/>
        </w:rPr>
      </w:pPr>
    </w:p>
    <w:p w14:paraId="1DD52D2A" w14:textId="77777777" w:rsidR="004663C1" w:rsidRPr="00A82ACF" w:rsidRDefault="004663C1" w:rsidP="004663C1">
      <w:pPr>
        <w:ind w:right="282"/>
        <w:rPr>
          <w:sz w:val="28"/>
          <w:szCs w:val="28"/>
        </w:rPr>
      </w:pPr>
    </w:p>
    <w:tbl>
      <w:tblPr>
        <w:tblW w:w="0" w:type="auto"/>
        <w:tblLook w:val="01E0" w:firstRow="1" w:lastRow="1" w:firstColumn="1" w:lastColumn="1" w:noHBand="0" w:noVBand="0"/>
      </w:tblPr>
      <w:tblGrid>
        <w:gridCol w:w="2916"/>
        <w:gridCol w:w="2906"/>
        <w:gridCol w:w="2967"/>
      </w:tblGrid>
      <w:tr w:rsidR="004663C1" w:rsidRPr="00A82ACF" w14:paraId="6B95848E" w14:textId="77777777" w:rsidTr="000D6CB8">
        <w:tc>
          <w:tcPr>
            <w:tcW w:w="3095" w:type="dxa"/>
            <w:hideMark/>
          </w:tcPr>
          <w:p w14:paraId="16326A52" w14:textId="77777777" w:rsidR="004663C1" w:rsidRPr="00C6156B" w:rsidRDefault="004663C1" w:rsidP="000D6CB8">
            <w:pPr>
              <w:ind w:right="282"/>
            </w:pPr>
            <w:r w:rsidRPr="00C6156B">
              <w:t>Rīgā</w:t>
            </w:r>
          </w:p>
        </w:tc>
        <w:tc>
          <w:tcPr>
            <w:tcW w:w="3096" w:type="dxa"/>
            <w:hideMark/>
          </w:tcPr>
          <w:p w14:paraId="272578E6" w14:textId="77777777" w:rsidR="004663C1" w:rsidRPr="00C6156B" w:rsidRDefault="004663C1" w:rsidP="000D6CB8">
            <w:pPr>
              <w:ind w:right="282"/>
              <w:jc w:val="center"/>
            </w:pPr>
            <w:r w:rsidRPr="00C6156B">
              <w:t>Nr.</w:t>
            </w:r>
          </w:p>
        </w:tc>
        <w:tc>
          <w:tcPr>
            <w:tcW w:w="3096" w:type="dxa"/>
            <w:hideMark/>
          </w:tcPr>
          <w:p w14:paraId="639BD05E" w14:textId="77777777" w:rsidR="004663C1" w:rsidRPr="00C6156B" w:rsidRDefault="004663C1" w:rsidP="000D6CB8">
            <w:pPr>
              <w:ind w:right="282"/>
              <w:jc w:val="right"/>
            </w:pPr>
            <w:r w:rsidRPr="00C6156B">
              <w:t>2021. gada __.______</w:t>
            </w:r>
          </w:p>
        </w:tc>
      </w:tr>
      <w:tr w:rsidR="004663C1" w:rsidRPr="00A82ACF" w14:paraId="549A52A6" w14:textId="77777777" w:rsidTr="000D6CB8">
        <w:tc>
          <w:tcPr>
            <w:tcW w:w="3095" w:type="dxa"/>
          </w:tcPr>
          <w:p w14:paraId="620B36B1" w14:textId="77777777" w:rsidR="004663C1" w:rsidRPr="00A82ACF" w:rsidRDefault="004663C1" w:rsidP="000D6CB8">
            <w:pPr>
              <w:ind w:right="282"/>
              <w:rPr>
                <w:sz w:val="28"/>
                <w:szCs w:val="28"/>
              </w:rPr>
            </w:pPr>
          </w:p>
        </w:tc>
        <w:tc>
          <w:tcPr>
            <w:tcW w:w="3096" w:type="dxa"/>
          </w:tcPr>
          <w:p w14:paraId="633E0EEC" w14:textId="77777777" w:rsidR="004663C1" w:rsidRPr="00A82ACF" w:rsidRDefault="004663C1" w:rsidP="000D6CB8">
            <w:pPr>
              <w:ind w:right="282"/>
              <w:jc w:val="center"/>
              <w:rPr>
                <w:sz w:val="28"/>
                <w:szCs w:val="28"/>
              </w:rPr>
            </w:pPr>
          </w:p>
        </w:tc>
        <w:tc>
          <w:tcPr>
            <w:tcW w:w="3096" w:type="dxa"/>
          </w:tcPr>
          <w:p w14:paraId="5ECF5FC8" w14:textId="77777777" w:rsidR="004663C1" w:rsidRPr="00A82ACF" w:rsidRDefault="004663C1" w:rsidP="000D6CB8">
            <w:pPr>
              <w:ind w:right="282"/>
              <w:jc w:val="right"/>
              <w:rPr>
                <w:sz w:val="28"/>
                <w:szCs w:val="28"/>
              </w:rPr>
            </w:pPr>
          </w:p>
        </w:tc>
      </w:tr>
    </w:tbl>
    <w:p w14:paraId="3F617FB9" w14:textId="77777777" w:rsidR="004663C1" w:rsidRPr="001E7C9B" w:rsidRDefault="004663C1" w:rsidP="004663C1">
      <w:pPr>
        <w:pStyle w:val="Paraststmeklis"/>
        <w:ind w:right="282"/>
        <w:jc w:val="center"/>
        <w:rPr>
          <w:rFonts w:ascii="Times New Roman" w:hAnsi="Times New Roman" w:cs="Times New Roman"/>
          <w:b/>
          <w:color w:val="auto"/>
          <w:sz w:val="28"/>
          <w:szCs w:val="28"/>
        </w:rPr>
      </w:pPr>
      <w:bookmarkStart w:id="0" w:name="1"/>
      <w:bookmarkEnd w:id="0"/>
      <w:r w:rsidRPr="00A82ACF">
        <w:rPr>
          <w:rFonts w:ascii="Times New Roman" w:hAnsi="Times New Roman" w:cs="Times New Roman"/>
          <w:bCs/>
          <w:color w:val="auto"/>
          <w:sz w:val="28"/>
          <w:szCs w:val="28"/>
        </w:rPr>
        <w:t>.§</w:t>
      </w:r>
    </w:p>
    <w:p w14:paraId="1A6DB8BF" w14:textId="5FD828F4" w:rsidR="00431CE2" w:rsidRPr="001E7C9B" w:rsidRDefault="00431CE2" w:rsidP="00587C0D">
      <w:pPr>
        <w:jc w:val="center"/>
        <w:rPr>
          <w:b/>
          <w:sz w:val="28"/>
          <w:szCs w:val="28"/>
        </w:rPr>
      </w:pPr>
      <w:r w:rsidRPr="001E7C9B">
        <w:rPr>
          <w:b/>
          <w:sz w:val="28"/>
          <w:szCs w:val="28"/>
        </w:rPr>
        <w:t>Informatīvais ziņojums “</w:t>
      </w:r>
      <w:r w:rsidRPr="001E7C9B">
        <w:rPr>
          <w:rFonts w:eastAsia="Verdana"/>
          <w:b/>
          <w:kern w:val="24"/>
          <w:sz w:val="28"/>
          <w:szCs w:val="28"/>
        </w:rPr>
        <w:t xml:space="preserve">Par Ministru kabineta </w:t>
      </w:r>
      <w:r w:rsidR="00587C0D" w:rsidRPr="001E7C9B">
        <w:rPr>
          <w:b/>
          <w:sz w:val="28"/>
          <w:szCs w:val="28"/>
          <w:shd w:val="clear" w:color="auto" w:fill="FFFFFF"/>
          <w:lang w:eastAsia="en-GB"/>
        </w:rPr>
        <w:t xml:space="preserve">2020. gada 18. augusta sēdes </w:t>
      </w:r>
      <w:r w:rsidR="001E7C9B" w:rsidRPr="00684B6F">
        <w:rPr>
          <w:b/>
          <w:sz w:val="28"/>
          <w:szCs w:val="28"/>
          <w:shd w:val="clear" w:color="auto" w:fill="FFFFFF"/>
          <w:lang w:eastAsia="en-GB"/>
        </w:rPr>
        <w:t>protokollēmuma</w:t>
      </w:r>
      <w:r w:rsidR="00587C0D" w:rsidRPr="00684B6F">
        <w:rPr>
          <w:b/>
          <w:sz w:val="28"/>
          <w:szCs w:val="28"/>
          <w:shd w:val="clear" w:color="auto" w:fill="FFFFFF"/>
          <w:lang w:eastAsia="en-GB"/>
        </w:rPr>
        <w:t xml:space="preserve"> (</w:t>
      </w:r>
      <w:r w:rsidR="00587C0D" w:rsidRPr="001E7C9B">
        <w:rPr>
          <w:b/>
          <w:sz w:val="28"/>
          <w:szCs w:val="28"/>
          <w:shd w:val="clear" w:color="auto" w:fill="FFFFFF"/>
          <w:lang w:eastAsia="en-GB"/>
        </w:rPr>
        <w:t>prot. Nr. 49 46. §) "</w:t>
      </w:r>
      <w:r w:rsidR="00587C0D" w:rsidRPr="001E7C9B">
        <w:rPr>
          <w:b/>
          <w:sz w:val="28"/>
          <w:szCs w:val="28"/>
        </w:rPr>
        <w:t>Informatīvais ziņojums "Par valsts budžeta izdevumu pārskatīšanas rezultātiem un priekšlikumi par šo rezultātu izmantošanu likumprojekta "Par vidēja termiņa budžeta ietvaru 2021., 2022. un 2023.gadam" un likumprojekta "Par valsts budžetu 2021.gadam" izstrādes procesā"</w:t>
      </w:r>
      <w:r w:rsidR="00587C0D" w:rsidRPr="001E7C9B">
        <w:rPr>
          <w:rFonts w:eastAsia="Verdana"/>
          <w:b/>
          <w:bCs/>
          <w:i/>
          <w:kern w:val="24"/>
          <w:sz w:val="28"/>
          <w:szCs w:val="28"/>
        </w:rPr>
        <w:t xml:space="preserve"> </w:t>
      </w:r>
      <w:r w:rsidRPr="001E7C9B">
        <w:rPr>
          <w:rFonts w:eastAsia="Verdana"/>
          <w:b/>
          <w:bCs/>
          <w:i/>
          <w:kern w:val="24"/>
          <w:sz w:val="28"/>
          <w:szCs w:val="28"/>
        </w:rPr>
        <w:t>8.3.</w:t>
      </w:r>
      <w:r w:rsidR="00587C0D" w:rsidRPr="001E7C9B">
        <w:rPr>
          <w:rFonts w:eastAsia="Verdana"/>
          <w:b/>
          <w:bCs/>
          <w:i/>
          <w:kern w:val="24"/>
          <w:sz w:val="28"/>
          <w:szCs w:val="28"/>
        </w:rPr>
        <w:t> apakš</w:t>
      </w:r>
      <w:r w:rsidRPr="001E7C9B">
        <w:rPr>
          <w:rFonts w:eastAsia="Verdana"/>
          <w:b/>
          <w:bCs/>
          <w:i/>
          <w:kern w:val="24"/>
          <w:sz w:val="28"/>
          <w:szCs w:val="28"/>
        </w:rPr>
        <w:t>punkt</w:t>
      </w:r>
      <w:r w:rsidR="00587C0D" w:rsidRPr="001E7C9B">
        <w:rPr>
          <w:rFonts w:eastAsia="Verdana"/>
          <w:b/>
          <w:bCs/>
          <w:i/>
          <w:kern w:val="24"/>
          <w:sz w:val="28"/>
          <w:szCs w:val="28"/>
        </w:rPr>
        <w:t>ā</w:t>
      </w:r>
      <w:r w:rsidRPr="001E7C9B">
        <w:rPr>
          <w:rFonts w:eastAsia="Verdana"/>
          <w:b/>
          <w:bCs/>
          <w:i/>
          <w:kern w:val="24"/>
          <w:sz w:val="28"/>
          <w:szCs w:val="28"/>
        </w:rPr>
        <w:t xml:space="preserve"> </w:t>
      </w:r>
      <w:r w:rsidRPr="001E7C9B">
        <w:rPr>
          <w:rFonts w:eastAsia="Verdana"/>
          <w:b/>
          <w:bCs/>
          <w:kern w:val="24"/>
          <w:sz w:val="28"/>
          <w:szCs w:val="28"/>
        </w:rPr>
        <w:t>dotā uzdevuma izpildi”</w:t>
      </w:r>
      <w:bookmarkStart w:id="1" w:name="_GoBack"/>
      <w:bookmarkEnd w:id="1"/>
    </w:p>
    <w:p w14:paraId="7E55375F" w14:textId="77777777" w:rsidR="004663C1" w:rsidRPr="00A82ACF" w:rsidRDefault="004663C1" w:rsidP="004663C1">
      <w:pPr>
        <w:ind w:right="282"/>
        <w:jc w:val="center"/>
        <w:rPr>
          <w:b/>
          <w:sz w:val="28"/>
          <w:szCs w:val="28"/>
        </w:rPr>
      </w:pPr>
    </w:p>
    <w:p w14:paraId="263A3C5D" w14:textId="77777777" w:rsidR="004663C1" w:rsidRPr="00A82ACF" w:rsidRDefault="004663C1" w:rsidP="004663C1">
      <w:pPr>
        <w:ind w:right="282"/>
        <w:jc w:val="center"/>
        <w:rPr>
          <w:b/>
          <w:szCs w:val="28"/>
        </w:rPr>
      </w:pPr>
      <w:r w:rsidRPr="00A82ACF">
        <w:rPr>
          <w:b/>
          <w:szCs w:val="28"/>
        </w:rPr>
        <w:t>TA-____________________________________________________</w:t>
      </w:r>
    </w:p>
    <w:p w14:paraId="232A7136" w14:textId="77777777" w:rsidR="004663C1" w:rsidRDefault="004663C1" w:rsidP="004663C1">
      <w:pPr>
        <w:tabs>
          <w:tab w:val="left" w:pos="284"/>
        </w:tabs>
        <w:ind w:right="282"/>
        <w:jc w:val="both"/>
        <w:rPr>
          <w:b/>
          <w:sz w:val="28"/>
          <w:szCs w:val="28"/>
        </w:rPr>
      </w:pPr>
    </w:p>
    <w:p w14:paraId="1246F59A" w14:textId="77777777" w:rsidR="00714006" w:rsidRPr="00714006" w:rsidRDefault="00714006" w:rsidP="00714006">
      <w:pPr>
        <w:pStyle w:val="Sarakstarindkopa"/>
        <w:numPr>
          <w:ilvl w:val="0"/>
          <w:numId w:val="4"/>
        </w:numPr>
        <w:jc w:val="both"/>
        <w:rPr>
          <w:color w:val="2A2A2A"/>
        </w:rPr>
      </w:pPr>
      <w:r w:rsidRPr="00714006">
        <w:rPr>
          <w:color w:val="2A2A2A"/>
        </w:rPr>
        <w:t>Pieņemt zināšanai iesniegto informatīvo ziņojumu.</w:t>
      </w:r>
    </w:p>
    <w:p w14:paraId="4748D9CE" w14:textId="77777777" w:rsidR="00714006" w:rsidRPr="00714006" w:rsidRDefault="00714006" w:rsidP="00714006">
      <w:pPr>
        <w:pStyle w:val="Sarakstarindkopa"/>
        <w:jc w:val="both"/>
        <w:rPr>
          <w:color w:val="2A2A2A"/>
        </w:rPr>
      </w:pPr>
    </w:p>
    <w:p w14:paraId="50D88AE7" w14:textId="1CBA40E8" w:rsidR="006E375E" w:rsidRPr="00D24701" w:rsidRDefault="0097668B" w:rsidP="00714006">
      <w:pPr>
        <w:pStyle w:val="Sarakstarindkopa"/>
        <w:numPr>
          <w:ilvl w:val="0"/>
          <w:numId w:val="4"/>
        </w:numPr>
        <w:kinsoku w:val="0"/>
        <w:overflowPunct w:val="0"/>
        <w:spacing w:before="86"/>
        <w:jc w:val="both"/>
        <w:textAlignment w:val="baseline"/>
        <w:rPr>
          <w:rFonts w:eastAsiaTheme="minorEastAsia"/>
          <w:color w:val="000000" w:themeColor="text1"/>
          <w:kern w:val="24"/>
        </w:rPr>
      </w:pPr>
      <w:r>
        <w:t xml:space="preserve">Valsts ugunsdzēsības un glābšanas dienestam (turpmāk </w:t>
      </w:r>
      <w:r w:rsidR="00D24701">
        <w:t>–</w:t>
      </w:r>
      <w:r>
        <w:t xml:space="preserve"> VUGD) un Valsts meža dien</w:t>
      </w:r>
      <w:r w:rsidR="00A617FB">
        <w:t>e</w:t>
      </w:r>
      <w:r>
        <w:t xml:space="preserve">stam (turpmāk </w:t>
      </w:r>
      <w:r w:rsidR="00D24701">
        <w:t xml:space="preserve">– </w:t>
      </w:r>
      <w:r>
        <w:t xml:space="preserve">VMD) </w:t>
      </w:r>
      <w:r w:rsidR="00AD31BF">
        <w:t>īstenot kopīgu pētījumu piesaistot ārpakalpojumu. Pētījumā</w:t>
      </w:r>
      <w:r w:rsidR="006E375E" w:rsidRPr="00714006">
        <w:t xml:space="preserve"> izvērtēt esošo situāciju un iespējamos </w:t>
      </w:r>
      <w:r w:rsidR="006E375E" w:rsidRPr="0097668B">
        <w:t xml:space="preserve">risinājumus </w:t>
      </w:r>
      <w:r w:rsidR="006E375E" w:rsidRPr="0097668B">
        <w:rPr>
          <w:color w:val="2A2A2A"/>
        </w:rPr>
        <w:t xml:space="preserve"> meža ugunsapsardzības un ugunsdzēsības valsts un privātajos mežos funkcijas nodrošināšanai,</w:t>
      </w:r>
      <w:r w:rsidR="006E375E" w:rsidRPr="00714006">
        <w:rPr>
          <w:b/>
          <w:color w:val="2A2A2A"/>
        </w:rPr>
        <w:t xml:space="preserve"> </w:t>
      </w:r>
      <w:r w:rsidR="006E375E" w:rsidRPr="00714006">
        <w:t>tai skaitā izvērtējot nepieciešamo investīciju materiāltehniskās bāzes uzlabošanai un finansiālo ietekmi uz valsts budžetu</w:t>
      </w:r>
      <w:r w:rsidR="00D24701">
        <w:t>.</w:t>
      </w:r>
      <w:r w:rsidR="00230984">
        <w:t xml:space="preserve"> </w:t>
      </w:r>
      <w:r w:rsidR="00D24701">
        <w:t xml:space="preserve">Zemkopības ministrijai </w:t>
      </w:r>
      <w:r w:rsidR="00D24701">
        <w:rPr>
          <w:rFonts w:eastAsiaTheme="minorEastAsia"/>
          <w:color w:val="000000" w:themeColor="text1"/>
          <w:kern w:val="24"/>
        </w:rPr>
        <w:t>p</w:t>
      </w:r>
      <w:r w:rsidRPr="001E7C9B">
        <w:rPr>
          <w:rFonts w:eastAsiaTheme="minorEastAsia"/>
          <w:color w:val="000000" w:themeColor="text1"/>
          <w:kern w:val="24"/>
        </w:rPr>
        <w:t>ētījuma rezultātus ietvert konceptuālajā ziņojumā</w:t>
      </w:r>
      <w:r w:rsidR="00D24701">
        <w:rPr>
          <w:rFonts w:eastAsiaTheme="minorEastAsia"/>
          <w:color w:val="000000" w:themeColor="text1"/>
          <w:kern w:val="24"/>
        </w:rPr>
        <w:t xml:space="preserve"> un noteiktā kārtībā</w:t>
      </w:r>
      <w:r w:rsidRPr="001E7C9B">
        <w:rPr>
          <w:rFonts w:eastAsiaTheme="minorEastAsia"/>
          <w:color w:val="000000" w:themeColor="text1"/>
          <w:kern w:val="24"/>
        </w:rPr>
        <w:t xml:space="preserve"> iesniegt</w:t>
      </w:r>
      <w:r w:rsidR="00D24701">
        <w:rPr>
          <w:rFonts w:eastAsiaTheme="minorEastAsia"/>
          <w:color w:val="000000" w:themeColor="text1"/>
          <w:kern w:val="24"/>
        </w:rPr>
        <w:t xml:space="preserve"> to</w:t>
      </w:r>
      <w:r w:rsidRPr="001E7C9B">
        <w:rPr>
          <w:rFonts w:eastAsiaTheme="minorEastAsia"/>
          <w:color w:val="000000" w:themeColor="text1"/>
          <w:kern w:val="24"/>
        </w:rPr>
        <w:t xml:space="preserve"> Valsts kancelejā līdz 2025.</w:t>
      </w:r>
      <w:r w:rsidR="000738C9">
        <w:rPr>
          <w:rFonts w:eastAsiaTheme="minorEastAsia"/>
          <w:color w:val="000000" w:themeColor="text1"/>
          <w:kern w:val="24"/>
        </w:rPr>
        <w:t> </w:t>
      </w:r>
      <w:r w:rsidRPr="001E7C9B">
        <w:rPr>
          <w:rFonts w:eastAsiaTheme="minorEastAsia"/>
          <w:color w:val="000000" w:themeColor="text1"/>
          <w:kern w:val="24"/>
        </w:rPr>
        <w:t>gada 1.</w:t>
      </w:r>
      <w:r w:rsidR="000738C9">
        <w:rPr>
          <w:rFonts w:eastAsiaTheme="minorEastAsia"/>
          <w:color w:val="000000" w:themeColor="text1"/>
          <w:kern w:val="24"/>
        </w:rPr>
        <w:t> </w:t>
      </w:r>
      <w:r w:rsidRPr="001E7C9B">
        <w:rPr>
          <w:rFonts w:eastAsiaTheme="minorEastAsia"/>
          <w:color w:val="000000" w:themeColor="text1"/>
          <w:kern w:val="24"/>
        </w:rPr>
        <w:t>jūnijam.</w:t>
      </w:r>
    </w:p>
    <w:p w14:paraId="1E559C4F" w14:textId="77777777" w:rsidR="00714006" w:rsidRPr="00714006" w:rsidRDefault="00714006" w:rsidP="00714006">
      <w:pPr>
        <w:pStyle w:val="Sarakstarindkopa"/>
        <w:kinsoku w:val="0"/>
        <w:overflowPunct w:val="0"/>
        <w:spacing w:before="86"/>
        <w:jc w:val="both"/>
        <w:textAlignment w:val="baseline"/>
        <w:rPr>
          <w:rFonts w:eastAsiaTheme="minorEastAsia"/>
          <w:color w:val="000000" w:themeColor="text1"/>
          <w:kern w:val="24"/>
        </w:rPr>
      </w:pPr>
    </w:p>
    <w:p w14:paraId="7B47BB3A" w14:textId="46B5A020" w:rsidR="000738C9" w:rsidRPr="001E7C9B" w:rsidRDefault="006E375E" w:rsidP="00714006">
      <w:pPr>
        <w:pStyle w:val="Sarakstarindkopa"/>
        <w:numPr>
          <w:ilvl w:val="0"/>
          <w:numId w:val="4"/>
        </w:numPr>
        <w:kinsoku w:val="0"/>
        <w:overflowPunct w:val="0"/>
        <w:spacing w:before="86"/>
        <w:jc w:val="both"/>
        <w:textAlignment w:val="baseline"/>
      </w:pPr>
      <w:r w:rsidRPr="00714006">
        <w:rPr>
          <w:color w:val="2A2A2A"/>
        </w:rPr>
        <w:t>Jautājumu par Zemkopības ministrijai un Iekšlietu ministrijai papildu nepieciešamo finansējumu meža ugunsdzēsībai 2022.</w:t>
      </w:r>
      <w:r w:rsidR="000738C9">
        <w:rPr>
          <w:color w:val="2A2A2A"/>
        </w:rPr>
        <w:t> </w:t>
      </w:r>
      <w:r w:rsidRPr="00714006">
        <w:rPr>
          <w:color w:val="2A2A2A"/>
        </w:rPr>
        <w:t>gadam un turpmākajiem gadiem skatīt kopā ar visu ministriju un citu centrālo valsts iestāžu prioritāro pasākumu pieteikumiem likumprojekta "Par valsts budžetu 2022.</w:t>
      </w:r>
      <w:r w:rsidR="000738C9">
        <w:rPr>
          <w:color w:val="2A2A2A"/>
        </w:rPr>
        <w:t> </w:t>
      </w:r>
      <w:r w:rsidRPr="00714006">
        <w:rPr>
          <w:color w:val="2A2A2A"/>
        </w:rPr>
        <w:t>gadam" un likumprojekta "Par vidēja termiņa budžeta ietvaru 2022., 2023. un 2024.</w:t>
      </w:r>
      <w:r w:rsidR="000738C9">
        <w:rPr>
          <w:color w:val="2A2A2A"/>
        </w:rPr>
        <w:t> </w:t>
      </w:r>
      <w:r w:rsidRPr="00714006">
        <w:rPr>
          <w:color w:val="2A2A2A"/>
        </w:rPr>
        <w:t>gadam"</w:t>
      </w:r>
      <w:r w:rsidR="00A617FB">
        <w:rPr>
          <w:color w:val="2A2A2A"/>
        </w:rPr>
        <w:t xml:space="preserve"> </w:t>
      </w:r>
      <w:r w:rsidR="00A617FB" w:rsidRPr="00714006">
        <w:rPr>
          <w:color w:val="2A2A2A"/>
        </w:rPr>
        <w:t>sagatavošanas un izskatīšanas procesā</w:t>
      </w:r>
      <w:r w:rsidR="000738C9">
        <w:rPr>
          <w:color w:val="2A2A2A"/>
        </w:rPr>
        <w:t>.</w:t>
      </w:r>
    </w:p>
    <w:p w14:paraId="555A34C0" w14:textId="3058CAB7" w:rsidR="006E375E" w:rsidRPr="00431CE2" w:rsidRDefault="006E375E" w:rsidP="001E7C9B">
      <w:pPr>
        <w:kinsoku w:val="0"/>
        <w:overflowPunct w:val="0"/>
        <w:spacing w:before="86"/>
        <w:jc w:val="both"/>
        <w:textAlignment w:val="baseline"/>
      </w:pPr>
    </w:p>
    <w:p w14:paraId="00A6907B" w14:textId="77777777" w:rsidR="00431CE2" w:rsidRDefault="00431CE2" w:rsidP="00431CE2">
      <w:pPr>
        <w:pStyle w:val="Sarakstarindkopa"/>
      </w:pPr>
    </w:p>
    <w:p w14:paraId="7C8140CE" w14:textId="77777777" w:rsidR="000738C9" w:rsidRPr="001E7C9B" w:rsidRDefault="000738C9" w:rsidP="000738C9">
      <w:pPr>
        <w:pStyle w:val="Nosaukums"/>
        <w:ind w:firstLine="709"/>
        <w:jc w:val="both"/>
        <w:rPr>
          <w:rFonts w:ascii="Times New Roman" w:hAnsi="Times New Roman" w:cs="Times New Roman"/>
          <w:b w:val="0"/>
          <w:szCs w:val="28"/>
        </w:rPr>
      </w:pPr>
      <w:proofErr w:type="spellStart"/>
      <w:r w:rsidRPr="001E7C9B">
        <w:rPr>
          <w:rFonts w:ascii="Times New Roman" w:hAnsi="Times New Roman" w:cs="Times New Roman"/>
          <w:b w:val="0"/>
          <w:szCs w:val="28"/>
        </w:rPr>
        <w:t>Ministru</w:t>
      </w:r>
      <w:proofErr w:type="spellEnd"/>
      <w:r w:rsidRPr="001E7C9B">
        <w:rPr>
          <w:rFonts w:ascii="Times New Roman" w:hAnsi="Times New Roman" w:cs="Times New Roman"/>
          <w:b w:val="0"/>
          <w:szCs w:val="28"/>
        </w:rPr>
        <w:t xml:space="preserve"> </w:t>
      </w:r>
      <w:proofErr w:type="spellStart"/>
      <w:r w:rsidRPr="001E7C9B">
        <w:rPr>
          <w:rFonts w:ascii="Times New Roman" w:hAnsi="Times New Roman" w:cs="Times New Roman"/>
          <w:b w:val="0"/>
          <w:szCs w:val="28"/>
        </w:rPr>
        <w:t>prezidents</w:t>
      </w:r>
      <w:proofErr w:type="spellEnd"/>
      <w:r w:rsidRPr="001E7C9B">
        <w:rPr>
          <w:rFonts w:ascii="Times New Roman" w:hAnsi="Times New Roman" w:cs="Times New Roman"/>
          <w:b w:val="0"/>
          <w:szCs w:val="28"/>
        </w:rPr>
        <w:tab/>
      </w:r>
      <w:r w:rsidRPr="001E7C9B">
        <w:rPr>
          <w:rFonts w:ascii="Times New Roman" w:hAnsi="Times New Roman" w:cs="Times New Roman"/>
          <w:b w:val="0"/>
          <w:szCs w:val="28"/>
        </w:rPr>
        <w:tab/>
      </w:r>
      <w:r w:rsidRPr="001E7C9B">
        <w:rPr>
          <w:rFonts w:ascii="Times New Roman" w:hAnsi="Times New Roman" w:cs="Times New Roman"/>
          <w:b w:val="0"/>
          <w:szCs w:val="28"/>
        </w:rPr>
        <w:tab/>
      </w:r>
      <w:r w:rsidRPr="001E7C9B">
        <w:rPr>
          <w:rFonts w:ascii="Times New Roman" w:hAnsi="Times New Roman" w:cs="Times New Roman"/>
          <w:b w:val="0"/>
          <w:szCs w:val="28"/>
        </w:rPr>
        <w:tab/>
      </w:r>
      <w:r w:rsidRPr="001E7C9B">
        <w:rPr>
          <w:rFonts w:ascii="Times New Roman" w:hAnsi="Times New Roman" w:cs="Times New Roman"/>
          <w:b w:val="0"/>
          <w:szCs w:val="28"/>
        </w:rPr>
        <w:tab/>
        <w:t>A. K. </w:t>
      </w:r>
      <w:proofErr w:type="spellStart"/>
      <w:r w:rsidRPr="001E7C9B">
        <w:rPr>
          <w:rFonts w:ascii="Times New Roman" w:hAnsi="Times New Roman" w:cs="Times New Roman"/>
          <w:b w:val="0"/>
          <w:szCs w:val="28"/>
        </w:rPr>
        <w:t>Kariņš</w:t>
      </w:r>
      <w:proofErr w:type="spellEnd"/>
    </w:p>
    <w:p w14:paraId="05A01AB2" w14:textId="77777777" w:rsidR="000738C9" w:rsidRPr="001E7C9B" w:rsidRDefault="000738C9" w:rsidP="000738C9">
      <w:pPr>
        <w:pStyle w:val="Nosaukums"/>
        <w:ind w:firstLine="709"/>
        <w:jc w:val="both"/>
        <w:rPr>
          <w:rFonts w:ascii="Times New Roman" w:hAnsi="Times New Roman" w:cs="Times New Roman"/>
          <w:b w:val="0"/>
          <w:szCs w:val="28"/>
        </w:rPr>
      </w:pPr>
    </w:p>
    <w:p w14:paraId="6A2CDBE1" w14:textId="77777777" w:rsidR="000738C9" w:rsidRPr="001E7C9B" w:rsidRDefault="000738C9" w:rsidP="000738C9">
      <w:pPr>
        <w:pStyle w:val="Nosaukums"/>
        <w:jc w:val="both"/>
        <w:rPr>
          <w:rFonts w:ascii="Times New Roman" w:hAnsi="Times New Roman" w:cs="Times New Roman"/>
          <w:b w:val="0"/>
          <w:szCs w:val="28"/>
        </w:rPr>
      </w:pPr>
    </w:p>
    <w:p w14:paraId="55FC2FF0" w14:textId="77777777" w:rsidR="000738C9" w:rsidRPr="001E7C9B" w:rsidRDefault="000738C9" w:rsidP="000738C9">
      <w:pPr>
        <w:pStyle w:val="Nosaukums"/>
        <w:ind w:firstLine="709"/>
        <w:jc w:val="both"/>
        <w:rPr>
          <w:rFonts w:ascii="Times New Roman" w:hAnsi="Times New Roman" w:cs="Times New Roman"/>
          <w:b w:val="0"/>
          <w:szCs w:val="28"/>
        </w:rPr>
      </w:pPr>
      <w:proofErr w:type="spellStart"/>
      <w:r w:rsidRPr="001E7C9B">
        <w:rPr>
          <w:rFonts w:ascii="Times New Roman" w:hAnsi="Times New Roman" w:cs="Times New Roman"/>
          <w:b w:val="0"/>
          <w:szCs w:val="28"/>
        </w:rPr>
        <w:t>Zemkopības</w:t>
      </w:r>
      <w:proofErr w:type="spellEnd"/>
      <w:r w:rsidRPr="001E7C9B">
        <w:rPr>
          <w:rFonts w:ascii="Times New Roman" w:hAnsi="Times New Roman" w:cs="Times New Roman"/>
          <w:b w:val="0"/>
          <w:szCs w:val="28"/>
        </w:rPr>
        <w:t xml:space="preserve"> </w:t>
      </w:r>
      <w:proofErr w:type="spellStart"/>
      <w:r w:rsidRPr="001E7C9B">
        <w:rPr>
          <w:rFonts w:ascii="Times New Roman" w:hAnsi="Times New Roman" w:cs="Times New Roman"/>
          <w:b w:val="0"/>
          <w:szCs w:val="28"/>
        </w:rPr>
        <w:t>ministrs</w:t>
      </w:r>
      <w:proofErr w:type="spellEnd"/>
      <w:r w:rsidRPr="001E7C9B">
        <w:rPr>
          <w:rFonts w:ascii="Times New Roman" w:hAnsi="Times New Roman" w:cs="Times New Roman"/>
          <w:b w:val="0"/>
          <w:szCs w:val="28"/>
        </w:rPr>
        <w:tab/>
      </w:r>
      <w:r w:rsidRPr="001E7C9B">
        <w:rPr>
          <w:rFonts w:ascii="Times New Roman" w:hAnsi="Times New Roman" w:cs="Times New Roman"/>
          <w:b w:val="0"/>
          <w:szCs w:val="28"/>
        </w:rPr>
        <w:tab/>
      </w:r>
      <w:r w:rsidRPr="001E7C9B">
        <w:rPr>
          <w:rFonts w:ascii="Times New Roman" w:hAnsi="Times New Roman" w:cs="Times New Roman"/>
          <w:b w:val="0"/>
          <w:szCs w:val="28"/>
        </w:rPr>
        <w:tab/>
      </w:r>
      <w:r w:rsidRPr="001E7C9B">
        <w:rPr>
          <w:rFonts w:ascii="Times New Roman" w:hAnsi="Times New Roman" w:cs="Times New Roman"/>
          <w:b w:val="0"/>
          <w:szCs w:val="28"/>
        </w:rPr>
        <w:tab/>
      </w:r>
      <w:r w:rsidRPr="001E7C9B">
        <w:rPr>
          <w:rFonts w:ascii="Times New Roman" w:hAnsi="Times New Roman" w:cs="Times New Roman"/>
          <w:b w:val="0"/>
          <w:szCs w:val="28"/>
        </w:rPr>
        <w:tab/>
        <w:t>K. Gerhards</w:t>
      </w:r>
    </w:p>
    <w:p w14:paraId="30F6B3EE" w14:textId="77777777" w:rsidR="00431CE2" w:rsidRPr="00714006" w:rsidRDefault="00431CE2" w:rsidP="00431CE2">
      <w:pPr>
        <w:kinsoku w:val="0"/>
        <w:overflowPunct w:val="0"/>
        <w:spacing w:before="86"/>
        <w:jc w:val="both"/>
        <w:textAlignment w:val="baseline"/>
      </w:pPr>
    </w:p>
    <w:sectPr w:rsidR="00431CE2" w:rsidRPr="00714006" w:rsidSect="00230984">
      <w:footerReference w:type="default" r:id="rId7"/>
      <w:pgSz w:w="12240" w:h="15840"/>
      <w:pgMar w:top="1134" w:right="17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9E78" w14:textId="77777777" w:rsidR="00C6156B" w:rsidRDefault="00C6156B" w:rsidP="00C6156B">
      <w:r>
        <w:separator/>
      </w:r>
    </w:p>
  </w:endnote>
  <w:endnote w:type="continuationSeparator" w:id="0">
    <w:p w14:paraId="35559096" w14:textId="77777777" w:rsidR="00C6156B" w:rsidRDefault="00C6156B" w:rsidP="00C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D071" w14:textId="0BE9AF99" w:rsidR="00C6156B" w:rsidRPr="00C6156B" w:rsidRDefault="00C6156B">
    <w:pPr>
      <w:pStyle w:val="Kjene"/>
      <w:rPr>
        <w:sz w:val="20"/>
        <w:szCs w:val="20"/>
      </w:rPr>
    </w:pPr>
    <w:r w:rsidRPr="00C6156B">
      <w:rPr>
        <w:sz w:val="20"/>
        <w:szCs w:val="20"/>
      </w:rPr>
      <w:t>ZMprot_050721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6D174" w14:textId="77777777" w:rsidR="00C6156B" w:rsidRDefault="00C6156B" w:rsidP="00C6156B">
      <w:r>
        <w:separator/>
      </w:r>
    </w:p>
  </w:footnote>
  <w:footnote w:type="continuationSeparator" w:id="0">
    <w:p w14:paraId="759A0421" w14:textId="77777777" w:rsidR="00C6156B" w:rsidRDefault="00C6156B" w:rsidP="00C6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FA2"/>
    <w:multiLevelType w:val="hybridMultilevel"/>
    <w:tmpl w:val="5D029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E8A4E92"/>
    <w:multiLevelType w:val="hybridMultilevel"/>
    <w:tmpl w:val="BF280D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6CB392F"/>
    <w:multiLevelType w:val="hybridMultilevel"/>
    <w:tmpl w:val="203AA50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7A0E4CAE"/>
    <w:multiLevelType w:val="hybridMultilevel"/>
    <w:tmpl w:val="EF88CF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C1"/>
    <w:rsid w:val="00014326"/>
    <w:rsid w:val="000738C9"/>
    <w:rsid w:val="001E7C9B"/>
    <w:rsid w:val="00230984"/>
    <w:rsid w:val="00431CE2"/>
    <w:rsid w:val="004663C1"/>
    <w:rsid w:val="00575012"/>
    <w:rsid w:val="00587C0D"/>
    <w:rsid w:val="00631E73"/>
    <w:rsid w:val="00684B6F"/>
    <w:rsid w:val="0069280C"/>
    <w:rsid w:val="006E375E"/>
    <w:rsid w:val="00714006"/>
    <w:rsid w:val="0097668B"/>
    <w:rsid w:val="00A052E5"/>
    <w:rsid w:val="00A617FB"/>
    <w:rsid w:val="00A82054"/>
    <w:rsid w:val="00AC73F5"/>
    <w:rsid w:val="00AD31BF"/>
    <w:rsid w:val="00BF6262"/>
    <w:rsid w:val="00C22AA0"/>
    <w:rsid w:val="00C6156B"/>
    <w:rsid w:val="00D24701"/>
    <w:rsid w:val="00E06E1C"/>
    <w:rsid w:val="00FC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8DDB"/>
  <w15:chartTrackingRefBased/>
  <w15:docId w15:val="{C3061C7A-3FC4-4B0B-B6E5-6F29380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663C1"/>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663C1"/>
    <w:pPr>
      <w:spacing w:before="100" w:beforeAutospacing="1" w:after="100" w:afterAutospacing="1"/>
    </w:pPr>
    <w:rPr>
      <w:rFonts w:ascii="Helvetica" w:hAnsi="Helvetica" w:cs="Helvetica"/>
      <w:color w:val="000000"/>
      <w:sz w:val="18"/>
      <w:szCs w:val="18"/>
      <w:lang w:eastAsia="lv-LV"/>
    </w:rPr>
  </w:style>
  <w:style w:type="paragraph" w:styleId="Sarakstarindkopa">
    <w:name w:val="List Paragraph"/>
    <w:basedOn w:val="Parasts"/>
    <w:uiPriority w:val="34"/>
    <w:qFormat/>
    <w:rsid w:val="006E375E"/>
    <w:pPr>
      <w:ind w:left="720"/>
      <w:contextualSpacing/>
    </w:pPr>
    <w:rPr>
      <w:lang w:eastAsia="lv-LV"/>
    </w:rPr>
  </w:style>
  <w:style w:type="character" w:styleId="Komentraatsauce">
    <w:name w:val="annotation reference"/>
    <w:basedOn w:val="Noklusjumarindkopasfonts"/>
    <w:uiPriority w:val="99"/>
    <w:semiHidden/>
    <w:unhideWhenUsed/>
    <w:rsid w:val="00AD31BF"/>
    <w:rPr>
      <w:sz w:val="16"/>
      <w:szCs w:val="16"/>
    </w:rPr>
  </w:style>
  <w:style w:type="paragraph" w:styleId="Komentrateksts">
    <w:name w:val="annotation text"/>
    <w:basedOn w:val="Parasts"/>
    <w:link w:val="KomentratekstsRakstz"/>
    <w:uiPriority w:val="99"/>
    <w:semiHidden/>
    <w:unhideWhenUsed/>
    <w:rsid w:val="00AD31BF"/>
    <w:rPr>
      <w:sz w:val="20"/>
      <w:szCs w:val="20"/>
    </w:rPr>
  </w:style>
  <w:style w:type="character" w:customStyle="1" w:styleId="KomentratekstsRakstz">
    <w:name w:val="Komentāra teksts Rakstz."/>
    <w:basedOn w:val="Noklusjumarindkopasfonts"/>
    <w:link w:val="Komentrateksts"/>
    <w:uiPriority w:val="99"/>
    <w:semiHidden/>
    <w:rsid w:val="00AD31BF"/>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AD31BF"/>
    <w:rPr>
      <w:b/>
      <w:bCs/>
    </w:rPr>
  </w:style>
  <w:style w:type="character" w:customStyle="1" w:styleId="KomentratmaRakstz">
    <w:name w:val="Komentāra tēma Rakstz."/>
    <w:basedOn w:val="KomentratekstsRakstz"/>
    <w:link w:val="Komentratma"/>
    <w:uiPriority w:val="99"/>
    <w:semiHidden/>
    <w:rsid w:val="00AD31BF"/>
    <w:rPr>
      <w:rFonts w:ascii="Times New Roman" w:eastAsia="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AD31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31BF"/>
    <w:rPr>
      <w:rFonts w:ascii="Segoe UI" w:eastAsia="Times New Roman" w:hAnsi="Segoe UI" w:cs="Segoe UI"/>
      <w:sz w:val="18"/>
      <w:szCs w:val="18"/>
      <w:lang w:val="lv-LV"/>
    </w:rPr>
  </w:style>
  <w:style w:type="character" w:customStyle="1" w:styleId="apple-converted-space">
    <w:name w:val="apple-converted-space"/>
    <w:basedOn w:val="Noklusjumarindkopasfonts"/>
    <w:rsid w:val="00587C0D"/>
  </w:style>
  <w:style w:type="character" w:customStyle="1" w:styleId="NosaukumsRakstz">
    <w:name w:val="Nosaukums Rakstz."/>
    <w:link w:val="Nosaukums"/>
    <w:rsid w:val="000738C9"/>
    <w:rPr>
      <w:b/>
      <w:sz w:val="28"/>
    </w:rPr>
  </w:style>
  <w:style w:type="paragraph" w:styleId="Nosaukums">
    <w:name w:val="Title"/>
    <w:basedOn w:val="Parasts"/>
    <w:link w:val="NosaukumsRakstz"/>
    <w:qFormat/>
    <w:rsid w:val="000738C9"/>
    <w:pPr>
      <w:jc w:val="center"/>
    </w:pPr>
    <w:rPr>
      <w:rFonts w:asciiTheme="minorHAnsi" w:eastAsiaTheme="minorHAnsi" w:hAnsiTheme="minorHAnsi" w:cstheme="minorBidi"/>
      <w:b/>
      <w:sz w:val="28"/>
      <w:szCs w:val="22"/>
      <w:lang w:val="en-US"/>
    </w:rPr>
  </w:style>
  <w:style w:type="character" w:customStyle="1" w:styleId="TitleChar1">
    <w:name w:val="Title Char1"/>
    <w:basedOn w:val="Noklusjumarindkopasfonts"/>
    <w:uiPriority w:val="10"/>
    <w:rsid w:val="000738C9"/>
    <w:rPr>
      <w:rFonts w:asciiTheme="majorHAnsi" w:eastAsiaTheme="majorEastAsia" w:hAnsiTheme="majorHAnsi" w:cstheme="majorBidi"/>
      <w:spacing w:val="-10"/>
      <w:kern w:val="28"/>
      <w:sz w:val="56"/>
      <w:szCs w:val="56"/>
      <w:lang w:val="lv-LV"/>
    </w:rPr>
  </w:style>
  <w:style w:type="paragraph" w:styleId="Galvene">
    <w:name w:val="header"/>
    <w:basedOn w:val="Parasts"/>
    <w:link w:val="GalveneRakstz"/>
    <w:uiPriority w:val="99"/>
    <w:unhideWhenUsed/>
    <w:rsid w:val="00C6156B"/>
    <w:pPr>
      <w:tabs>
        <w:tab w:val="center" w:pos="4153"/>
        <w:tab w:val="right" w:pos="8306"/>
      </w:tabs>
    </w:pPr>
  </w:style>
  <w:style w:type="character" w:customStyle="1" w:styleId="GalveneRakstz">
    <w:name w:val="Galvene Rakstz."/>
    <w:basedOn w:val="Noklusjumarindkopasfonts"/>
    <w:link w:val="Galvene"/>
    <w:uiPriority w:val="99"/>
    <w:rsid w:val="00C6156B"/>
    <w:rPr>
      <w:rFonts w:ascii="Times New Roman" w:eastAsia="Times New Roman" w:hAnsi="Times New Roman" w:cs="Times New Roman"/>
      <w:sz w:val="24"/>
      <w:szCs w:val="24"/>
      <w:lang w:val="lv-LV"/>
    </w:rPr>
  </w:style>
  <w:style w:type="paragraph" w:styleId="Kjene">
    <w:name w:val="footer"/>
    <w:basedOn w:val="Parasts"/>
    <w:link w:val="KjeneRakstz"/>
    <w:uiPriority w:val="99"/>
    <w:unhideWhenUsed/>
    <w:rsid w:val="00C6156B"/>
    <w:pPr>
      <w:tabs>
        <w:tab w:val="center" w:pos="4153"/>
        <w:tab w:val="right" w:pos="8306"/>
      </w:tabs>
    </w:pPr>
  </w:style>
  <w:style w:type="character" w:customStyle="1" w:styleId="KjeneRakstz">
    <w:name w:val="Kājene Rakstz."/>
    <w:basedOn w:val="Noklusjumarindkopasfonts"/>
    <w:link w:val="Kjene"/>
    <w:uiPriority w:val="99"/>
    <w:rsid w:val="00C6156B"/>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584">
      <w:bodyDiv w:val="1"/>
      <w:marLeft w:val="0"/>
      <w:marRight w:val="0"/>
      <w:marTop w:val="0"/>
      <w:marBottom w:val="0"/>
      <w:divBdr>
        <w:top w:val="none" w:sz="0" w:space="0" w:color="auto"/>
        <w:left w:val="none" w:sz="0" w:space="0" w:color="auto"/>
        <w:bottom w:val="none" w:sz="0" w:space="0" w:color="auto"/>
        <w:right w:val="none" w:sz="0" w:space="0" w:color="auto"/>
      </w:divBdr>
    </w:div>
    <w:div w:id="968321545">
      <w:bodyDiv w:val="1"/>
      <w:marLeft w:val="0"/>
      <w:marRight w:val="0"/>
      <w:marTop w:val="0"/>
      <w:marBottom w:val="0"/>
      <w:divBdr>
        <w:top w:val="none" w:sz="0" w:space="0" w:color="auto"/>
        <w:left w:val="none" w:sz="0" w:space="0" w:color="auto"/>
        <w:bottom w:val="none" w:sz="0" w:space="0" w:color="auto"/>
        <w:right w:val="none" w:sz="0" w:space="0" w:color="auto"/>
      </w:divBdr>
    </w:div>
    <w:div w:id="1032651626">
      <w:bodyDiv w:val="1"/>
      <w:marLeft w:val="0"/>
      <w:marRight w:val="0"/>
      <w:marTop w:val="0"/>
      <w:marBottom w:val="0"/>
      <w:divBdr>
        <w:top w:val="none" w:sz="0" w:space="0" w:color="auto"/>
        <w:left w:val="none" w:sz="0" w:space="0" w:color="auto"/>
        <w:bottom w:val="none" w:sz="0" w:space="0" w:color="auto"/>
        <w:right w:val="none" w:sz="0" w:space="0" w:color="auto"/>
      </w:divBdr>
    </w:div>
    <w:div w:id="1313364549">
      <w:bodyDiv w:val="1"/>
      <w:marLeft w:val="0"/>
      <w:marRight w:val="0"/>
      <w:marTop w:val="0"/>
      <w:marBottom w:val="0"/>
      <w:divBdr>
        <w:top w:val="none" w:sz="0" w:space="0" w:color="auto"/>
        <w:left w:val="none" w:sz="0" w:space="0" w:color="auto"/>
        <w:bottom w:val="none" w:sz="0" w:space="0" w:color="auto"/>
        <w:right w:val="none" w:sz="0" w:space="0" w:color="auto"/>
      </w:divBdr>
    </w:div>
    <w:div w:id="20202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1077</Words>
  <Characters>614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Sanita Papinova</cp:lastModifiedBy>
  <cp:revision>4</cp:revision>
  <dcterms:created xsi:type="dcterms:W3CDTF">2021-07-05T08:19:00Z</dcterms:created>
  <dcterms:modified xsi:type="dcterms:W3CDTF">2021-07-06T05:34:00Z</dcterms:modified>
</cp:coreProperties>
</file>