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7048" w14:textId="77777777" w:rsidR="00F0083C" w:rsidRPr="006A7945" w:rsidRDefault="00F0083C" w:rsidP="00F0083C">
      <w:pPr>
        <w:tabs>
          <w:tab w:val="left" w:pos="6804"/>
        </w:tabs>
        <w:rPr>
          <w:sz w:val="28"/>
          <w:szCs w:val="28"/>
        </w:rPr>
      </w:pPr>
    </w:p>
    <w:p w14:paraId="3BD1677A" w14:textId="77777777" w:rsidR="00F0083C" w:rsidRPr="006A7945" w:rsidRDefault="00F0083C" w:rsidP="00F0083C">
      <w:pPr>
        <w:tabs>
          <w:tab w:val="left" w:pos="6663"/>
        </w:tabs>
        <w:rPr>
          <w:b/>
          <w:sz w:val="28"/>
          <w:szCs w:val="28"/>
        </w:rPr>
      </w:pPr>
      <w:bookmarkStart w:id="0" w:name="_GoBack"/>
      <w:r w:rsidRPr="006A7945">
        <w:rPr>
          <w:sz w:val="28"/>
          <w:szCs w:val="28"/>
        </w:rPr>
        <w:t xml:space="preserve">2021. gada            </w:t>
      </w:r>
      <w:r w:rsidRPr="006A7945">
        <w:rPr>
          <w:sz w:val="28"/>
          <w:szCs w:val="28"/>
        </w:rPr>
        <w:tab/>
        <w:t>Rīkojums Nr.</w:t>
      </w:r>
    </w:p>
    <w:p w14:paraId="6B7B8DAE" w14:textId="77777777" w:rsidR="00F0083C" w:rsidRPr="006A7945" w:rsidRDefault="00F0083C" w:rsidP="00F0083C">
      <w:pPr>
        <w:tabs>
          <w:tab w:val="left" w:pos="6663"/>
        </w:tabs>
        <w:rPr>
          <w:sz w:val="28"/>
          <w:szCs w:val="28"/>
        </w:rPr>
      </w:pPr>
      <w:r w:rsidRPr="006A7945">
        <w:rPr>
          <w:sz w:val="28"/>
          <w:szCs w:val="28"/>
        </w:rPr>
        <w:t>Rīgā</w:t>
      </w:r>
      <w:r w:rsidRPr="006A7945">
        <w:rPr>
          <w:sz w:val="28"/>
          <w:szCs w:val="28"/>
        </w:rPr>
        <w:tab/>
        <w:t>(prot. Nr.              . §)</w:t>
      </w:r>
    </w:p>
    <w:p w14:paraId="258E213E" w14:textId="77777777" w:rsidR="00EF145B" w:rsidRPr="00E1136E" w:rsidRDefault="00EF145B" w:rsidP="00EF145B">
      <w:pPr>
        <w:tabs>
          <w:tab w:val="left" w:pos="6663"/>
        </w:tabs>
        <w:rPr>
          <w:sz w:val="28"/>
          <w:szCs w:val="28"/>
        </w:rPr>
      </w:pPr>
    </w:p>
    <w:p w14:paraId="589E094F" w14:textId="2960D0BD" w:rsidR="00EF145B" w:rsidRPr="0052371F" w:rsidRDefault="00EF145B" w:rsidP="00EF145B">
      <w:pPr>
        <w:jc w:val="center"/>
        <w:rPr>
          <w:b/>
          <w:sz w:val="28"/>
          <w:szCs w:val="28"/>
          <w:lang w:eastAsia="en-US"/>
        </w:rPr>
      </w:pPr>
      <w:r w:rsidRPr="0052371F">
        <w:rPr>
          <w:b/>
          <w:sz w:val="28"/>
          <w:szCs w:val="28"/>
          <w:lang w:eastAsia="en-US"/>
        </w:rPr>
        <w:t xml:space="preserve">Par zemes </w:t>
      </w:r>
      <w:r w:rsidR="0062473B" w:rsidRPr="0052371F">
        <w:rPr>
          <w:b/>
          <w:sz w:val="28"/>
          <w:szCs w:val="28"/>
          <w:lang w:eastAsia="en-US"/>
        </w:rPr>
        <w:t>vienīb</w:t>
      </w:r>
      <w:r w:rsidR="0062473B">
        <w:rPr>
          <w:b/>
          <w:sz w:val="28"/>
          <w:szCs w:val="28"/>
          <w:lang w:eastAsia="en-US"/>
        </w:rPr>
        <w:t>as</w:t>
      </w:r>
      <w:r w:rsidR="0062473B" w:rsidRPr="0052371F">
        <w:rPr>
          <w:b/>
          <w:sz w:val="28"/>
          <w:szCs w:val="28"/>
          <w:lang w:eastAsia="en-US"/>
        </w:rPr>
        <w:t xml:space="preserve"> </w:t>
      </w:r>
      <w:r w:rsidRPr="0052371F">
        <w:rPr>
          <w:b/>
          <w:sz w:val="28"/>
          <w:szCs w:val="28"/>
        </w:rPr>
        <w:t xml:space="preserve">piekritību valstij un </w:t>
      </w:r>
      <w:r w:rsidR="0062473B" w:rsidRPr="0052371F">
        <w:rPr>
          <w:b/>
          <w:sz w:val="28"/>
          <w:szCs w:val="28"/>
        </w:rPr>
        <w:t>t</w:t>
      </w:r>
      <w:r w:rsidR="0062473B">
        <w:rPr>
          <w:b/>
          <w:sz w:val="28"/>
          <w:szCs w:val="28"/>
        </w:rPr>
        <w:t>ās</w:t>
      </w:r>
      <w:r w:rsidR="0062473B" w:rsidRPr="0052371F">
        <w:rPr>
          <w:b/>
          <w:sz w:val="28"/>
          <w:szCs w:val="28"/>
        </w:rPr>
        <w:t xml:space="preserve"> </w:t>
      </w:r>
      <w:r w:rsidRPr="0052371F">
        <w:rPr>
          <w:b/>
          <w:sz w:val="28"/>
          <w:szCs w:val="28"/>
        </w:rPr>
        <w:t xml:space="preserve">nostiprināšanu zemesgrāmatā uz valsts vārda </w:t>
      </w:r>
      <w:r>
        <w:rPr>
          <w:b/>
          <w:sz w:val="28"/>
          <w:szCs w:val="28"/>
        </w:rPr>
        <w:t>Zemkopības</w:t>
      </w:r>
      <w:r w:rsidRPr="0052371F">
        <w:rPr>
          <w:b/>
          <w:sz w:val="28"/>
          <w:szCs w:val="28"/>
        </w:rPr>
        <w:t xml:space="preserve"> ministrijas personā</w:t>
      </w:r>
    </w:p>
    <w:p w14:paraId="41D807F9" w14:textId="77777777" w:rsidR="00EF145B" w:rsidRPr="00E1136E" w:rsidRDefault="00EF145B" w:rsidP="00EF145B">
      <w:pPr>
        <w:ind w:firstLine="720"/>
        <w:jc w:val="both"/>
        <w:rPr>
          <w:sz w:val="28"/>
          <w:szCs w:val="28"/>
        </w:rPr>
      </w:pPr>
    </w:p>
    <w:p w14:paraId="7F7D2BD7" w14:textId="3282F66F" w:rsidR="0062473B" w:rsidRDefault="00EF145B" w:rsidP="0062473B">
      <w:pPr>
        <w:pStyle w:val="Sarakstarindkopa"/>
        <w:numPr>
          <w:ilvl w:val="0"/>
          <w:numId w:val="4"/>
        </w:numPr>
        <w:jc w:val="both"/>
        <w:rPr>
          <w:sz w:val="28"/>
          <w:szCs w:val="28"/>
        </w:rPr>
      </w:pPr>
      <w:r w:rsidRPr="0062473B">
        <w:rPr>
          <w:bCs/>
          <w:sz w:val="28"/>
          <w:szCs w:val="28"/>
        </w:rPr>
        <w:t xml:space="preserve">Saskaņā ar Zemes pārvaldības likuma 17. panta piekto daļu un </w:t>
      </w:r>
      <w:r w:rsidR="00EF600F" w:rsidRPr="0062473B">
        <w:rPr>
          <w:bCs/>
          <w:sz w:val="28"/>
          <w:szCs w:val="28"/>
        </w:rPr>
        <w:t>pārejas</w:t>
      </w:r>
      <w:r w:rsidR="004B3AB9" w:rsidRPr="0062473B">
        <w:rPr>
          <w:bCs/>
          <w:sz w:val="28"/>
          <w:szCs w:val="28"/>
        </w:rPr>
        <w:t xml:space="preserve"> </w:t>
      </w:r>
      <w:r w:rsidR="00EF600F" w:rsidRPr="0062473B">
        <w:rPr>
          <w:bCs/>
          <w:sz w:val="28"/>
          <w:szCs w:val="28"/>
        </w:rPr>
        <w:t xml:space="preserve">noteikumu 11.punktu, </w:t>
      </w:r>
      <w:r w:rsidRPr="0062473B">
        <w:rPr>
          <w:sz w:val="28"/>
          <w:szCs w:val="28"/>
        </w:rPr>
        <w:t xml:space="preserve">likuma "Par valsts un pašvaldību zemes īpašuma tiesībām un to nostiprināšanu zemesgrāmatās" </w:t>
      </w:r>
      <w:r w:rsidR="00EF600F" w:rsidRPr="0062473B">
        <w:rPr>
          <w:sz w:val="28"/>
          <w:szCs w:val="28"/>
        </w:rPr>
        <w:t xml:space="preserve">2.panta pirmo daļu un </w:t>
      </w:r>
      <w:r w:rsidRPr="0062473B">
        <w:rPr>
          <w:sz w:val="28"/>
          <w:szCs w:val="28"/>
        </w:rPr>
        <w:t xml:space="preserve">8. panta ceturto daļu saglabāt valsts īpašumā un nodot Zemkopības ministrijas valdījumā zemes </w:t>
      </w:r>
      <w:r w:rsidR="00F21600" w:rsidRPr="0062473B">
        <w:rPr>
          <w:sz w:val="28"/>
          <w:szCs w:val="28"/>
        </w:rPr>
        <w:t>vienību</w:t>
      </w:r>
      <w:r w:rsidR="004B3AB9" w:rsidRPr="0062473B">
        <w:rPr>
          <w:sz w:val="28"/>
          <w:szCs w:val="28"/>
        </w:rPr>
        <w:t xml:space="preserve"> (zemes vienības kadastra apzīmējums 6448 005 0121) 0,4000 ha platībā Dienvidkurzemes novadā, Cīravas pagastā, kas nepieciešama valsts meža zemes pārvaldīšanai, apsaimniekošanai un aizsardzībai</w:t>
      </w:r>
      <w:r w:rsidR="0062473B" w:rsidRPr="0062473B">
        <w:rPr>
          <w:sz w:val="28"/>
          <w:szCs w:val="28"/>
        </w:rPr>
        <w:t>.</w:t>
      </w:r>
      <w:r w:rsidRPr="0062473B">
        <w:rPr>
          <w:sz w:val="28"/>
          <w:szCs w:val="28"/>
        </w:rPr>
        <w:t> </w:t>
      </w:r>
    </w:p>
    <w:p w14:paraId="6534E04E" w14:textId="77777777" w:rsidR="000C4D69" w:rsidRPr="000C4D69" w:rsidRDefault="000C4D69" w:rsidP="000C4D69">
      <w:pPr>
        <w:ind w:left="709"/>
        <w:jc w:val="both"/>
        <w:rPr>
          <w:sz w:val="28"/>
          <w:szCs w:val="28"/>
        </w:rPr>
      </w:pPr>
    </w:p>
    <w:p w14:paraId="7071C5EE" w14:textId="6AD5630F" w:rsidR="00EF145B" w:rsidRPr="0062473B" w:rsidRDefault="00EF145B" w:rsidP="0062473B">
      <w:pPr>
        <w:pStyle w:val="Sarakstarindkopa"/>
        <w:numPr>
          <w:ilvl w:val="0"/>
          <w:numId w:val="4"/>
        </w:numPr>
        <w:jc w:val="both"/>
        <w:rPr>
          <w:sz w:val="28"/>
          <w:szCs w:val="28"/>
        </w:rPr>
      </w:pPr>
      <w:r w:rsidRPr="0062473B">
        <w:rPr>
          <w:sz w:val="28"/>
          <w:szCs w:val="28"/>
        </w:rPr>
        <w:t xml:space="preserve">Zemkopības ministrijai šā rīkojuma 1. punktā </w:t>
      </w:r>
      <w:r w:rsidR="000A6B85" w:rsidRPr="0062473B">
        <w:rPr>
          <w:sz w:val="28"/>
          <w:szCs w:val="28"/>
        </w:rPr>
        <w:t>minēt</w:t>
      </w:r>
      <w:r w:rsidR="000A6B85">
        <w:rPr>
          <w:sz w:val="28"/>
          <w:szCs w:val="28"/>
        </w:rPr>
        <w:t>o</w:t>
      </w:r>
      <w:r w:rsidR="000A6B85" w:rsidRPr="0062473B">
        <w:rPr>
          <w:sz w:val="28"/>
          <w:szCs w:val="28"/>
        </w:rPr>
        <w:t xml:space="preserve"> </w:t>
      </w:r>
      <w:r w:rsidRPr="0062473B">
        <w:rPr>
          <w:sz w:val="28"/>
          <w:szCs w:val="28"/>
        </w:rPr>
        <w:t xml:space="preserve">zemes </w:t>
      </w:r>
      <w:r w:rsidR="000A6B85" w:rsidRPr="0062473B">
        <w:rPr>
          <w:sz w:val="28"/>
          <w:szCs w:val="28"/>
        </w:rPr>
        <w:t>vienīb</w:t>
      </w:r>
      <w:r w:rsidR="000A6B85">
        <w:rPr>
          <w:sz w:val="28"/>
          <w:szCs w:val="28"/>
        </w:rPr>
        <w:t>u</w:t>
      </w:r>
      <w:r w:rsidR="000A6B85" w:rsidRPr="0062473B">
        <w:rPr>
          <w:sz w:val="28"/>
          <w:szCs w:val="28"/>
        </w:rPr>
        <w:t xml:space="preserve"> </w:t>
      </w:r>
      <w:r w:rsidRPr="0062473B">
        <w:rPr>
          <w:sz w:val="28"/>
          <w:szCs w:val="28"/>
        </w:rPr>
        <w:t>normatīvajos aktos noteiktajā kārtībā ierakstīt zemesgrāmatā uz valsts vārda Zemkopības ministrijas personā.</w:t>
      </w:r>
    </w:p>
    <w:p w14:paraId="57C31C31" w14:textId="77777777" w:rsidR="00EF145B" w:rsidRPr="00C6135A" w:rsidRDefault="00EF145B" w:rsidP="00EF145B">
      <w:pPr>
        <w:pStyle w:val="Sarakstarindkopa"/>
        <w:ind w:left="0" w:firstLine="709"/>
        <w:jc w:val="both"/>
        <w:rPr>
          <w:sz w:val="28"/>
          <w:szCs w:val="28"/>
        </w:rPr>
      </w:pPr>
    </w:p>
    <w:p w14:paraId="731D70D2" w14:textId="77777777" w:rsidR="00EF145B" w:rsidRPr="00C6135A" w:rsidRDefault="00EF145B" w:rsidP="00EF145B">
      <w:pPr>
        <w:ind w:firstLine="709"/>
        <w:jc w:val="both"/>
        <w:rPr>
          <w:sz w:val="28"/>
          <w:szCs w:val="28"/>
          <w:lang w:eastAsia="en-US"/>
        </w:rPr>
      </w:pPr>
    </w:p>
    <w:p w14:paraId="4B7E0D24" w14:textId="77777777" w:rsidR="00EF145B" w:rsidRPr="00C6135A" w:rsidRDefault="00EF145B" w:rsidP="00EF145B">
      <w:pPr>
        <w:contextualSpacing/>
        <w:jc w:val="both"/>
        <w:rPr>
          <w:sz w:val="28"/>
          <w:szCs w:val="28"/>
        </w:rPr>
      </w:pPr>
    </w:p>
    <w:p w14:paraId="3DCB0ACD" w14:textId="77777777" w:rsidR="00EF145B" w:rsidRDefault="00EF145B" w:rsidP="00EF145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proofErr w:type="spellStart"/>
      <w:r w:rsidRPr="00C6135A">
        <w:rPr>
          <w:sz w:val="28"/>
          <w:szCs w:val="28"/>
        </w:rPr>
        <w:t>Ministru</w:t>
      </w:r>
      <w:proofErr w:type="spellEnd"/>
      <w:r w:rsidRPr="00C6135A">
        <w:rPr>
          <w:sz w:val="28"/>
          <w:szCs w:val="28"/>
        </w:rPr>
        <w:t xml:space="preserve"> </w:t>
      </w:r>
      <w:proofErr w:type="spellStart"/>
      <w:r w:rsidRPr="00C6135A">
        <w:rPr>
          <w:sz w:val="28"/>
          <w:szCs w:val="28"/>
        </w:rPr>
        <w:t>prezidents</w:t>
      </w:r>
      <w:proofErr w:type="spellEnd"/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proofErr w:type="spellStart"/>
      <w:r w:rsidRPr="00C6135A">
        <w:rPr>
          <w:sz w:val="28"/>
          <w:szCs w:val="28"/>
        </w:rPr>
        <w:t>Kariņš</w:t>
      </w:r>
      <w:proofErr w:type="spellEnd"/>
    </w:p>
    <w:p w14:paraId="316A2374" w14:textId="77777777" w:rsidR="00EF145B" w:rsidRDefault="00EF145B" w:rsidP="00EF145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FDEEFD5" w14:textId="77777777" w:rsidR="00EF145B" w:rsidRDefault="00EF145B" w:rsidP="00EF145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6A39E4A" w14:textId="77777777" w:rsidR="00EF145B" w:rsidRDefault="00EF145B" w:rsidP="00EF145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DFC438A" w14:textId="63533FE4" w:rsidR="00EF145B" w:rsidRDefault="00EF145B" w:rsidP="00EF145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</w:t>
      </w:r>
      <w:r w:rsidRPr="00EF145B">
        <w:rPr>
          <w:rFonts w:ascii="Times New Roman" w:hAnsi="Times New Roman" w:cs="Times New Roman"/>
          <w:color w:val="auto"/>
          <w:sz w:val="28"/>
          <w:lang w:val="de-DE"/>
        </w:rPr>
        <w:t>as ministr</w:t>
      </w:r>
      <w:r w:rsidRPr="00EF145B">
        <w:rPr>
          <w:rFonts w:ascii="Times New Roman" w:hAnsi="Times New Roman" w:cs="Times New Roman"/>
          <w:sz w:val="28"/>
          <w:szCs w:val="28"/>
        </w:rPr>
        <w:t>s</w:t>
      </w:r>
      <w:r w:rsidRPr="00C613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4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K.</w:t>
      </w:r>
      <w:r w:rsidR="0034514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 </w:t>
      </w:r>
      <w:r w:rsidRPr="00EF14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Gerhar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d</w:t>
      </w:r>
      <w:r w:rsidRPr="00EF14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s</w:t>
      </w:r>
    </w:p>
    <w:bookmarkEnd w:id="0"/>
    <w:p w14:paraId="11B7E9FD" w14:textId="77777777" w:rsidR="003B6004" w:rsidRPr="00EF145B" w:rsidRDefault="003B6004">
      <w:pPr>
        <w:rPr>
          <w:lang w:val="en-US"/>
        </w:rPr>
      </w:pPr>
    </w:p>
    <w:sectPr w:rsidR="003B6004" w:rsidRPr="00EF145B" w:rsidSect="007607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9C8E4" w14:textId="77777777" w:rsidR="004022D8" w:rsidRDefault="004022D8" w:rsidP="00EF145B">
      <w:r>
        <w:separator/>
      </w:r>
    </w:p>
  </w:endnote>
  <w:endnote w:type="continuationSeparator" w:id="0">
    <w:p w14:paraId="196D0CE4" w14:textId="77777777" w:rsidR="004022D8" w:rsidRDefault="004022D8" w:rsidP="00E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EDAD" w14:textId="0425A5D1" w:rsidR="00317154" w:rsidRDefault="00317154">
    <w:pPr>
      <w:pStyle w:val="Kjene"/>
    </w:pPr>
    <w:r>
      <w:t>ZMrik_</w:t>
    </w:r>
    <w:r w:rsidR="00CC19A4">
      <w:t>20</w:t>
    </w:r>
    <w:r>
      <w:t>0421_rez_zeme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4AAB" w14:textId="1050359A" w:rsidR="008F4E1F" w:rsidRPr="006A66A8" w:rsidRDefault="006A66A8">
    <w:pPr>
      <w:pStyle w:val="Kjene"/>
      <w:rPr>
        <w:sz w:val="20"/>
        <w:szCs w:val="20"/>
      </w:rPr>
    </w:pPr>
    <w:r w:rsidRPr="006A66A8">
      <w:rPr>
        <w:sz w:val="20"/>
        <w:szCs w:val="20"/>
      </w:rPr>
      <w:t>ZMrik_060721_rez_zeme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01F0" w14:textId="77777777" w:rsidR="004022D8" w:rsidRDefault="004022D8" w:rsidP="00EF145B">
      <w:r>
        <w:separator/>
      </w:r>
    </w:p>
  </w:footnote>
  <w:footnote w:type="continuationSeparator" w:id="0">
    <w:p w14:paraId="7AEAA1C6" w14:textId="77777777" w:rsidR="004022D8" w:rsidRDefault="004022D8" w:rsidP="00EF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7625" w14:textId="77777777" w:rsidR="00634EBA" w:rsidRDefault="00F539C9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14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E246" w14:textId="77777777" w:rsidR="00760724" w:rsidRDefault="006A66A8">
    <w:pPr>
      <w:pStyle w:val="Galvene"/>
    </w:pPr>
  </w:p>
  <w:p w14:paraId="7AEA7A68" w14:textId="77777777" w:rsidR="00760724" w:rsidRPr="00A142D0" w:rsidRDefault="006A66A8" w:rsidP="008C7E1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92FB6"/>
    <w:multiLevelType w:val="hybridMultilevel"/>
    <w:tmpl w:val="145C8410"/>
    <w:lvl w:ilvl="0" w:tplc="07883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8843EF"/>
    <w:multiLevelType w:val="multilevel"/>
    <w:tmpl w:val="D48C93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C6E54D9"/>
    <w:multiLevelType w:val="hybridMultilevel"/>
    <w:tmpl w:val="F28A1EDA"/>
    <w:lvl w:ilvl="0" w:tplc="16504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BB58C9"/>
    <w:multiLevelType w:val="multilevel"/>
    <w:tmpl w:val="738C20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5B"/>
    <w:rsid w:val="000A6B85"/>
    <w:rsid w:val="000C4D69"/>
    <w:rsid w:val="00105C0D"/>
    <w:rsid w:val="0013028C"/>
    <w:rsid w:val="00215F4B"/>
    <w:rsid w:val="00317154"/>
    <w:rsid w:val="00345149"/>
    <w:rsid w:val="00376B65"/>
    <w:rsid w:val="003B6004"/>
    <w:rsid w:val="004022D8"/>
    <w:rsid w:val="004B3AB9"/>
    <w:rsid w:val="00533F8F"/>
    <w:rsid w:val="00577815"/>
    <w:rsid w:val="00590F36"/>
    <w:rsid w:val="00594A1F"/>
    <w:rsid w:val="005E3866"/>
    <w:rsid w:val="0062473B"/>
    <w:rsid w:val="006805E3"/>
    <w:rsid w:val="006A66A8"/>
    <w:rsid w:val="00755825"/>
    <w:rsid w:val="0083170D"/>
    <w:rsid w:val="008F4E1F"/>
    <w:rsid w:val="00963E1E"/>
    <w:rsid w:val="00966F42"/>
    <w:rsid w:val="00AA1158"/>
    <w:rsid w:val="00C01FEF"/>
    <w:rsid w:val="00CC19A4"/>
    <w:rsid w:val="00D4453F"/>
    <w:rsid w:val="00D9573F"/>
    <w:rsid w:val="00E4437C"/>
    <w:rsid w:val="00ED4FEB"/>
    <w:rsid w:val="00EF145B"/>
    <w:rsid w:val="00EF600F"/>
    <w:rsid w:val="00F0083C"/>
    <w:rsid w:val="00F21600"/>
    <w:rsid w:val="00F25338"/>
    <w:rsid w:val="00F539C9"/>
    <w:rsid w:val="00F80A61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2E0C"/>
  <w15:chartTrackingRefBased/>
  <w15:docId w15:val="{C5AEF516-593F-4A87-AB9F-467CB690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F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F145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145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EF145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EF145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link w:val="naisfChar"/>
    <w:rsid w:val="00EF145B"/>
    <w:pPr>
      <w:spacing w:before="100" w:after="100"/>
      <w:jc w:val="both"/>
    </w:pPr>
    <w:rPr>
      <w:szCs w:val="20"/>
      <w:lang w:val="en-US" w:eastAsia="en-US"/>
    </w:rPr>
  </w:style>
  <w:style w:type="paragraph" w:styleId="Sarakstarindkopa">
    <w:name w:val="List Paragraph"/>
    <w:basedOn w:val="Parasts"/>
    <w:uiPriority w:val="34"/>
    <w:qFormat/>
    <w:rsid w:val="00EF145B"/>
    <w:pPr>
      <w:ind w:left="720"/>
    </w:pPr>
  </w:style>
  <w:style w:type="paragraph" w:customStyle="1" w:styleId="Body">
    <w:name w:val="Body"/>
    <w:rsid w:val="00EF14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EF145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55FD-3874-4F87-8E0F-FF0163F1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zemes vienību piekritību valstij un to nostiprināšanu zemesgrāmatā uz valsts vārda Zemkopības ministrijas personā"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zemes vienību piekritību valstij un to nostiprināšanu zemesgrāmatā uz valsts vārda Zemkopības ministrijas personā"</dc:title>
  <dc:subject/>
  <dc:creator>Rita.Punka@zm.gov.lv</dc:creator>
  <cp:keywords/>
  <dc:description/>
  <cp:lastModifiedBy>Sanita Papinova</cp:lastModifiedBy>
  <cp:revision>24</cp:revision>
  <dcterms:created xsi:type="dcterms:W3CDTF">2021-03-18T13:11:00Z</dcterms:created>
  <dcterms:modified xsi:type="dcterms:W3CDTF">2021-07-06T05:23:00Z</dcterms:modified>
</cp:coreProperties>
</file>