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9E549C6" w14:textId="12B9A3DD" w:rsidR="00894C55" w:rsidRPr="007533AC" w:rsidRDefault="005E0B3B" w:rsidP="0098406A">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8"/>
            <w:lang w:eastAsia="lv-LV"/>
          </w:rPr>
          <w:id w:val="882755678"/>
          <w:placeholder>
            <w:docPart w:val="B2513C7936974E769D1103048039203D"/>
          </w:placeholder>
        </w:sdtPr>
        <w:sdtEndPr>
          <w:rPr>
            <w:szCs w:val="24"/>
          </w:rPr>
        </w:sdtEndPr>
        <w:sdtContent>
          <w:sdt>
            <w:sdtPr>
              <w:rPr>
                <w:rFonts w:ascii="Times New Roman" w:eastAsia="Times New Roman" w:hAnsi="Times New Roman" w:cs="Times New Roman"/>
                <w:b/>
                <w:bCs/>
                <w:sz w:val="28"/>
                <w:szCs w:val="28"/>
                <w:lang w:eastAsia="lv-LV"/>
              </w:rPr>
              <w:id w:val="314137514"/>
              <w:placeholder>
                <w:docPart w:val="E0A55C90E4824BFBB33F4D4B637D2619"/>
              </w:placeholder>
            </w:sdtPr>
            <w:sdtEndPr/>
            <w:sdtContent>
              <w:r w:rsidR="0098406A" w:rsidRPr="009C10BC">
                <w:rPr>
                  <w:rFonts w:ascii="Times New Roman" w:eastAsia="Times New Roman" w:hAnsi="Times New Roman" w:cs="Times New Roman"/>
                  <w:b/>
                  <w:bCs/>
                  <w:sz w:val="28"/>
                  <w:szCs w:val="28"/>
                  <w:lang w:eastAsia="lv-LV"/>
                </w:rPr>
                <w:t>Ministru kabineta</w:t>
              </w:r>
            </w:sdtContent>
          </w:sdt>
          <w:r w:rsidR="0098406A" w:rsidRPr="009C10BC">
            <w:rPr>
              <w:rFonts w:ascii="Times New Roman" w:eastAsia="Times New Roman" w:hAnsi="Times New Roman" w:cs="Times New Roman"/>
              <w:b/>
              <w:bCs/>
              <w:sz w:val="28"/>
              <w:szCs w:val="28"/>
              <w:lang w:eastAsia="lv-LV"/>
            </w:rPr>
            <w:t xml:space="preserve"> noteikumu projekta “</w:t>
          </w:r>
          <w:r w:rsidR="009C10BC" w:rsidRPr="009C10BC">
            <w:rPr>
              <w:rFonts w:ascii="Times New Roman" w:eastAsia="Times New Roman" w:hAnsi="Times New Roman" w:cs="Times New Roman"/>
              <w:b/>
              <w:bCs/>
              <w:sz w:val="28"/>
              <w:szCs w:val="28"/>
              <w:lang w:eastAsia="lv-LV"/>
            </w:rPr>
            <w:t>Grozījum</w:t>
          </w:r>
          <w:r w:rsidR="00937B82">
            <w:rPr>
              <w:rFonts w:ascii="Times New Roman" w:eastAsia="Times New Roman" w:hAnsi="Times New Roman" w:cs="Times New Roman"/>
              <w:b/>
              <w:bCs/>
              <w:sz w:val="28"/>
              <w:szCs w:val="28"/>
              <w:lang w:eastAsia="lv-LV"/>
            </w:rPr>
            <w:t>s</w:t>
          </w:r>
          <w:r w:rsidR="009C10BC" w:rsidRPr="009C10BC">
            <w:rPr>
              <w:rFonts w:ascii="Times New Roman" w:eastAsia="Times New Roman" w:hAnsi="Times New Roman" w:cs="Times New Roman"/>
              <w:b/>
              <w:bCs/>
              <w:sz w:val="28"/>
              <w:szCs w:val="28"/>
              <w:lang w:eastAsia="lv-LV"/>
            </w:rPr>
            <w:t xml:space="preserve"> Ministru kabineta 2008.gada 2</w:t>
          </w:r>
          <w:r w:rsidR="00197FEF" w:rsidRPr="009C10BC">
            <w:rPr>
              <w:rFonts w:ascii="Times New Roman" w:eastAsia="Times New Roman" w:hAnsi="Times New Roman" w:cs="Times New Roman"/>
              <w:b/>
              <w:bCs/>
              <w:sz w:val="28"/>
              <w:szCs w:val="28"/>
              <w:lang w:eastAsia="lv-LV"/>
            </w:rPr>
            <w:t>.jūnija noteikumos Nr.</w:t>
          </w:r>
          <w:r w:rsidR="00670C8F" w:rsidRPr="009C10BC">
            <w:rPr>
              <w:rFonts w:ascii="Times New Roman" w:eastAsia="Times New Roman" w:hAnsi="Times New Roman" w:cs="Times New Roman"/>
              <w:b/>
              <w:bCs/>
              <w:sz w:val="28"/>
              <w:szCs w:val="28"/>
              <w:lang w:eastAsia="lv-LV"/>
            </w:rPr>
            <w:t> </w:t>
          </w:r>
          <w:r w:rsidR="009C10BC" w:rsidRPr="009C10BC">
            <w:rPr>
              <w:rFonts w:ascii="Times New Roman" w:eastAsia="Times New Roman" w:hAnsi="Times New Roman" w:cs="Times New Roman"/>
              <w:b/>
              <w:bCs/>
              <w:sz w:val="28"/>
              <w:szCs w:val="28"/>
              <w:lang w:eastAsia="lv-LV"/>
            </w:rPr>
            <w:t>394</w:t>
          </w:r>
          <w:r w:rsidR="00197FEF" w:rsidRPr="009C10BC">
            <w:rPr>
              <w:rFonts w:ascii="Times New Roman" w:eastAsia="Times New Roman" w:hAnsi="Times New Roman" w:cs="Times New Roman"/>
              <w:b/>
              <w:bCs/>
              <w:sz w:val="28"/>
              <w:szCs w:val="28"/>
              <w:lang w:eastAsia="lv-LV"/>
            </w:rPr>
            <w:t xml:space="preserve"> ,,</w:t>
          </w:r>
          <w:r w:rsidR="009C10BC" w:rsidRPr="009C10BC">
            <w:rPr>
              <w:rFonts w:ascii="Times New Roman" w:hAnsi="Times New Roman" w:cs="Times New Roman"/>
              <w:b/>
              <w:sz w:val="28"/>
              <w:szCs w:val="28"/>
            </w:rPr>
            <w:t xml:space="preserve"> Alkohola, narkotisko, psihotropo vai toksisko vielu ietekmes pārbaudes kārtība</w:t>
          </w:r>
          <w:r w:rsidR="00197FEF" w:rsidRPr="00670C8F">
            <w:rPr>
              <w:rFonts w:ascii="Times New Roman" w:eastAsia="Times New Roman" w:hAnsi="Times New Roman" w:cs="Times New Roman"/>
              <w:b/>
              <w:bCs/>
              <w:sz w:val="28"/>
              <w:szCs w:val="28"/>
              <w:lang w:eastAsia="lv-LV"/>
            </w:rPr>
            <w:t>”</w:t>
          </w:r>
        </w:sdtContent>
      </w:sdt>
      <w:r w:rsidR="00894C55" w:rsidRPr="007533AC">
        <w:rPr>
          <w:rFonts w:ascii="Times New Roman" w:eastAsia="Times New Roman" w:hAnsi="Times New Roman" w:cs="Times New Roman"/>
          <w:b/>
          <w:bCs/>
          <w:sz w:val="28"/>
          <w:szCs w:val="24"/>
          <w:lang w:eastAsia="lv-LV"/>
        </w:rPr>
        <w:t xml:space="preserve"> sākotnējās ietekmes novērtējuma ziņojums (anotācija)</w:t>
      </w:r>
    </w:p>
    <w:p w14:paraId="79E549C7" w14:textId="77777777" w:rsidR="00E5323B" w:rsidRPr="007533AC"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44"/>
        <w:gridCol w:w="5594"/>
      </w:tblGrid>
      <w:tr w:rsidR="007533AC" w:rsidRPr="007533AC" w14:paraId="79E549C9"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9E549C8" w14:textId="77777777" w:rsidR="00655F2C" w:rsidRPr="007533AC" w:rsidRDefault="00E5323B" w:rsidP="006B2395">
            <w:pPr>
              <w:spacing w:after="0" w:line="240" w:lineRule="auto"/>
              <w:jc w:val="center"/>
              <w:rPr>
                <w:rFonts w:ascii="Times New Roman" w:eastAsia="Times New Roman" w:hAnsi="Times New Roman" w:cs="Times New Roman"/>
                <w:b/>
                <w:bCs/>
                <w:iCs/>
                <w:sz w:val="24"/>
                <w:szCs w:val="24"/>
                <w:lang w:eastAsia="lv-LV"/>
              </w:rPr>
            </w:pPr>
            <w:r w:rsidRPr="007533AC">
              <w:rPr>
                <w:rFonts w:ascii="Times New Roman" w:eastAsia="Times New Roman" w:hAnsi="Times New Roman" w:cs="Times New Roman"/>
                <w:b/>
                <w:bCs/>
                <w:iCs/>
                <w:sz w:val="24"/>
                <w:szCs w:val="24"/>
                <w:lang w:eastAsia="lv-LV"/>
              </w:rPr>
              <w:t>Tiesību akta projekta anotācijas kopsavilkums</w:t>
            </w:r>
          </w:p>
        </w:tc>
      </w:tr>
      <w:tr w:rsidR="007533AC" w:rsidRPr="007533AC" w14:paraId="79E549CC"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9E549CA" w14:textId="77777777" w:rsidR="00E5323B" w:rsidRPr="007533AC" w:rsidRDefault="00E5323B"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9E549CB" w14:textId="1E86F7DC" w:rsidR="00E5323B" w:rsidRPr="007533AC" w:rsidRDefault="00EE4367" w:rsidP="000E1C75">
            <w:pPr>
              <w:spacing w:after="0" w:line="240" w:lineRule="auto"/>
              <w:jc w:val="both"/>
              <w:rPr>
                <w:rFonts w:ascii="Times New Roman" w:eastAsia="Times New Roman" w:hAnsi="Times New Roman" w:cs="Times New Roman"/>
                <w:iCs/>
                <w:sz w:val="24"/>
                <w:szCs w:val="24"/>
                <w:lang w:eastAsia="lv-LV"/>
              </w:rPr>
            </w:pPr>
            <w:r w:rsidRPr="007533AC">
              <w:rPr>
                <w:rFonts w:ascii="Times New Roman" w:eastAsia="Times New Roman" w:hAnsi="Times New Roman"/>
                <w:iCs/>
                <w:sz w:val="24"/>
                <w:szCs w:val="24"/>
                <w:lang w:eastAsia="lv-LV"/>
              </w:rPr>
              <w:t>Netiek aizpildīts, pamatojoties uz</w:t>
            </w:r>
            <w:r w:rsidR="006505DA" w:rsidRPr="007533AC">
              <w:rPr>
                <w:rFonts w:ascii="Times New Roman" w:eastAsia="Times New Roman" w:hAnsi="Times New Roman"/>
                <w:iCs/>
                <w:sz w:val="24"/>
                <w:szCs w:val="24"/>
                <w:lang w:eastAsia="lv-LV"/>
              </w:rPr>
              <w:t xml:space="preserve"> </w:t>
            </w:r>
            <w:r w:rsidRPr="007533AC">
              <w:rPr>
                <w:rFonts w:ascii="Times New Roman" w:eastAsia="Times New Roman" w:hAnsi="Times New Roman"/>
                <w:iCs/>
                <w:sz w:val="24"/>
                <w:szCs w:val="24"/>
                <w:lang w:eastAsia="lv-LV"/>
              </w:rPr>
              <w:t xml:space="preserve">Ministru kabineta </w:t>
            </w:r>
            <w:r w:rsidR="006505DA" w:rsidRPr="007533AC">
              <w:rPr>
                <w:rFonts w:ascii="Times New Roman" w:eastAsia="Times New Roman" w:hAnsi="Times New Roman"/>
                <w:iCs/>
                <w:sz w:val="24"/>
                <w:szCs w:val="24"/>
                <w:lang w:eastAsia="lv-LV"/>
              </w:rPr>
              <w:t>2009. gada</w:t>
            </w:r>
            <w:r w:rsidRPr="007533AC">
              <w:rPr>
                <w:rFonts w:ascii="Times New Roman" w:eastAsia="Times New Roman" w:hAnsi="Times New Roman"/>
                <w:iCs/>
                <w:sz w:val="24"/>
                <w:szCs w:val="24"/>
                <w:lang w:eastAsia="lv-LV"/>
              </w:rPr>
              <w:t xml:space="preserve"> 15. decembra </w:t>
            </w:r>
            <w:r w:rsidR="000E1C75">
              <w:rPr>
                <w:rFonts w:ascii="Times New Roman" w:eastAsia="Times New Roman" w:hAnsi="Times New Roman"/>
                <w:iCs/>
                <w:sz w:val="24"/>
                <w:szCs w:val="24"/>
                <w:lang w:eastAsia="lv-LV"/>
              </w:rPr>
              <w:t>instrukcijas</w:t>
            </w:r>
            <w:r w:rsidRPr="007533AC">
              <w:rPr>
                <w:rFonts w:ascii="Times New Roman" w:eastAsia="Times New Roman" w:hAnsi="Times New Roman"/>
                <w:iCs/>
                <w:sz w:val="24"/>
                <w:szCs w:val="24"/>
                <w:lang w:eastAsia="lv-LV"/>
              </w:rPr>
              <w:t xml:space="preserve"> Nr.19 “Tiesību akta projekta sākotnējās ietekmes izvērtēšanas kārtība” 5.¹</w:t>
            </w:r>
            <w:r w:rsidR="00277061" w:rsidRPr="007533AC">
              <w:rPr>
                <w:rFonts w:ascii="Times New Roman" w:eastAsia="Times New Roman" w:hAnsi="Times New Roman"/>
                <w:iCs/>
                <w:sz w:val="24"/>
                <w:szCs w:val="24"/>
                <w:lang w:eastAsia="lv-LV"/>
              </w:rPr>
              <w:t xml:space="preserve"> </w:t>
            </w:r>
            <w:r w:rsidRPr="007533AC">
              <w:rPr>
                <w:rFonts w:ascii="Times New Roman" w:eastAsia="Times New Roman" w:hAnsi="Times New Roman"/>
                <w:iCs/>
                <w:sz w:val="24"/>
                <w:szCs w:val="24"/>
                <w:lang w:eastAsia="lv-LV"/>
              </w:rPr>
              <w:t>punktu.</w:t>
            </w:r>
          </w:p>
        </w:tc>
      </w:tr>
    </w:tbl>
    <w:p w14:paraId="6089F22F" w14:textId="26E5BDEC" w:rsidR="009F042A" w:rsidRPr="007533AC" w:rsidRDefault="00E5323B"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4"/>
        <w:gridCol w:w="5576"/>
      </w:tblGrid>
      <w:tr w:rsidR="007533AC" w:rsidRPr="007533AC" w14:paraId="79E549C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9E549CE" w14:textId="77777777" w:rsidR="00655F2C" w:rsidRPr="007533AC" w:rsidRDefault="00E5323B" w:rsidP="006B2395">
            <w:pPr>
              <w:spacing w:after="0" w:line="240" w:lineRule="auto"/>
              <w:jc w:val="center"/>
              <w:rPr>
                <w:rFonts w:ascii="Times New Roman" w:eastAsia="Times New Roman" w:hAnsi="Times New Roman" w:cs="Times New Roman"/>
                <w:b/>
                <w:bCs/>
                <w:iCs/>
                <w:sz w:val="24"/>
                <w:szCs w:val="24"/>
                <w:lang w:eastAsia="lv-LV"/>
              </w:rPr>
            </w:pPr>
            <w:r w:rsidRPr="007533AC">
              <w:rPr>
                <w:rFonts w:ascii="Times New Roman" w:eastAsia="Times New Roman" w:hAnsi="Times New Roman" w:cs="Times New Roman"/>
                <w:b/>
                <w:bCs/>
                <w:iCs/>
                <w:sz w:val="24"/>
                <w:szCs w:val="24"/>
                <w:lang w:eastAsia="lv-LV"/>
              </w:rPr>
              <w:t>I. Tiesību akta projekta izstrādes nepieciešamība</w:t>
            </w:r>
          </w:p>
        </w:tc>
      </w:tr>
      <w:tr w:rsidR="007533AC" w:rsidRPr="007533AC" w14:paraId="79E549D3" w14:textId="77777777" w:rsidTr="0002098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9E549D0" w14:textId="77777777" w:rsidR="00655F2C" w:rsidRPr="00FE2D5B" w:rsidRDefault="00E5323B" w:rsidP="00E5323B">
            <w:pPr>
              <w:spacing w:after="0" w:line="240" w:lineRule="auto"/>
              <w:rPr>
                <w:rFonts w:ascii="Times New Roman" w:eastAsia="Times New Roman" w:hAnsi="Times New Roman" w:cs="Times New Roman"/>
                <w:iCs/>
                <w:sz w:val="24"/>
                <w:szCs w:val="24"/>
                <w:lang w:eastAsia="lv-LV"/>
              </w:rPr>
            </w:pPr>
            <w:r w:rsidRPr="00FE2D5B">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9E549D1" w14:textId="77777777" w:rsidR="00E5323B" w:rsidRPr="00FE2D5B" w:rsidRDefault="00E5323B" w:rsidP="00E5323B">
            <w:pPr>
              <w:spacing w:after="0" w:line="240" w:lineRule="auto"/>
              <w:rPr>
                <w:rFonts w:ascii="Times New Roman" w:eastAsia="Times New Roman" w:hAnsi="Times New Roman" w:cs="Times New Roman"/>
                <w:iCs/>
                <w:sz w:val="24"/>
                <w:szCs w:val="24"/>
                <w:lang w:eastAsia="lv-LV"/>
              </w:rPr>
            </w:pPr>
            <w:r w:rsidRPr="00FE2D5B">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79E549D2" w14:textId="17509DC4" w:rsidR="00E5323B" w:rsidRPr="00447A61" w:rsidRDefault="00687361" w:rsidP="007F1450">
            <w:pPr>
              <w:jc w:val="both"/>
              <w:rPr>
                <w:rFonts w:ascii="Times New Roman" w:eastAsia="Times New Roman" w:hAnsi="Times New Roman" w:cs="Times New Roman"/>
                <w:iCs/>
                <w:sz w:val="24"/>
                <w:szCs w:val="24"/>
                <w:lang w:eastAsia="lv-LV"/>
              </w:rPr>
            </w:pPr>
            <w:r w:rsidRPr="00447A61">
              <w:rPr>
                <w:rFonts w:ascii="Times New Roman" w:hAnsi="Times New Roman"/>
                <w:sz w:val="24"/>
                <w:szCs w:val="24"/>
                <w:lang w:eastAsia="lv-LV"/>
              </w:rPr>
              <w:t>Ministru kabineta noteikumu projekts “Grozījum</w:t>
            </w:r>
            <w:r w:rsidR="00937B82">
              <w:rPr>
                <w:rFonts w:ascii="Times New Roman" w:hAnsi="Times New Roman"/>
                <w:sz w:val="24"/>
                <w:szCs w:val="24"/>
                <w:lang w:eastAsia="lv-LV"/>
              </w:rPr>
              <w:t>s</w:t>
            </w:r>
            <w:r w:rsidRPr="00447A61">
              <w:rPr>
                <w:rFonts w:ascii="Times New Roman" w:hAnsi="Times New Roman"/>
                <w:sz w:val="24"/>
                <w:szCs w:val="24"/>
                <w:lang w:eastAsia="lv-LV"/>
              </w:rPr>
              <w:t xml:space="preserve"> Ministru </w:t>
            </w:r>
            <w:r w:rsidRPr="0046015F">
              <w:rPr>
                <w:rFonts w:ascii="Times New Roman" w:hAnsi="Times New Roman"/>
                <w:sz w:val="24"/>
                <w:szCs w:val="24"/>
                <w:lang w:eastAsia="lv-LV"/>
              </w:rPr>
              <w:t xml:space="preserve">kabineta </w:t>
            </w:r>
            <w:r w:rsidR="00144907">
              <w:rPr>
                <w:rFonts w:ascii="Times New Roman" w:hAnsi="Times New Roman"/>
                <w:sz w:val="24"/>
                <w:szCs w:val="24"/>
                <w:lang w:eastAsia="lv-LV"/>
              </w:rPr>
              <w:t>2008</w:t>
            </w:r>
            <w:r w:rsidRPr="0046015F">
              <w:rPr>
                <w:rFonts w:ascii="Times New Roman" w:hAnsi="Times New Roman"/>
                <w:sz w:val="24"/>
                <w:szCs w:val="24"/>
                <w:lang w:eastAsia="lv-LV"/>
              </w:rPr>
              <w:t>. gad</w:t>
            </w:r>
            <w:r w:rsidR="00DE151A" w:rsidRPr="0046015F">
              <w:rPr>
                <w:rFonts w:ascii="Times New Roman" w:hAnsi="Times New Roman"/>
                <w:sz w:val="24"/>
                <w:szCs w:val="24"/>
                <w:lang w:eastAsia="lv-LV"/>
              </w:rPr>
              <w:t xml:space="preserve">a </w:t>
            </w:r>
            <w:r w:rsidR="00144907">
              <w:rPr>
                <w:rFonts w:ascii="Times New Roman" w:hAnsi="Times New Roman"/>
                <w:sz w:val="24"/>
                <w:szCs w:val="24"/>
                <w:lang w:eastAsia="lv-LV"/>
              </w:rPr>
              <w:t>2</w:t>
            </w:r>
            <w:r w:rsidR="00C54A28" w:rsidRPr="0046015F">
              <w:rPr>
                <w:rFonts w:ascii="Times New Roman" w:hAnsi="Times New Roman"/>
                <w:sz w:val="24"/>
                <w:szCs w:val="24"/>
                <w:lang w:eastAsia="lv-LV"/>
              </w:rPr>
              <w:t>. jūnija noteikumos Nr. </w:t>
            </w:r>
            <w:r w:rsidR="00144907">
              <w:rPr>
                <w:rFonts w:ascii="Times New Roman" w:hAnsi="Times New Roman"/>
                <w:sz w:val="24"/>
                <w:szCs w:val="24"/>
                <w:lang w:eastAsia="lv-LV"/>
              </w:rPr>
              <w:t>394</w:t>
            </w:r>
            <w:r w:rsidR="00DE151A" w:rsidRPr="0046015F">
              <w:rPr>
                <w:rFonts w:ascii="Times New Roman" w:hAnsi="Times New Roman"/>
                <w:sz w:val="24"/>
                <w:szCs w:val="24"/>
                <w:lang w:eastAsia="lv-LV"/>
              </w:rPr>
              <w:t xml:space="preserve"> </w:t>
            </w:r>
            <w:r w:rsidR="003C6F8B">
              <w:rPr>
                <w:rFonts w:ascii="Times New Roman" w:hAnsi="Times New Roman"/>
                <w:sz w:val="24"/>
                <w:szCs w:val="24"/>
                <w:lang w:eastAsia="lv-LV"/>
              </w:rPr>
              <w:t>“</w:t>
            </w:r>
            <w:r w:rsidR="00144907">
              <w:rPr>
                <w:rFonts w:ascii="Times New Roman" w:hAnsi="Times New Roman"/>
                <w:sz w:val="24"/>
                <w:szCs w:val="24"/>
                <w:lang w:eastAsia="lv-LV"/>
              </w:rPr>
              <w:t>Alkohola, narkotisko, psihotropo vai toksisko vielu ietekmes pārbaudes kārtība</w:t>
            </w:r>
            <w:r w:rsidR="00DE151A" w:rsidRPr="0046015F">
              <w:rPr>
                <w:rFonts w:ascii="Times New Roman" w:hAnsi="Times New Roman"/>
                <w:sz w:val="24"/>
                <w:szCs w:val="24"/>
                <w:lang w:eastAsia="lv-LV"/>
              </w:rPr>
              <w:t>”</w:t>
            </w:r>
            <w:r w:rsidR="003C6F8B">
              <w:rPr>
                <w:rFonts w:ascii="Times New Roman" w:hAnsi="Times New Roman"/>
                <w:sz w:val="24"/>
                <w:szCs w:val="24"/>
                <w:lang w:eastAsia="lv-LV"/>
              </w:rPr>
              <w:t>”</w:t>
            </w:r>
            <w:r w:rsidR="00DE151A" w:rsidRPr="0046015F">
              <w:rPr>
                <w:rFonts w:ascii="Times New Roman" w:hAnsi="Times New Roman"/>
                <w:sz w:val="24"/>
                <w:szCs w:val="24"/>
                <w:lang w:eastAsia="lv-LV"/>
              </w:rPr>
              <w:t xml:space="preserve"> izstrādāts, lai atbilstoši grozījumiem Jūrlietu pārvaldes un jūras drošības likumā noteiktu </w:t>
            </w:r>
            <w:r w:rsidR="00144907">
              <w:rPr>
                <w:rFonts w:ascii="Times New Roman" w:hAnsi="Times New Roman" w:cs="Times New Roman"/>
                <w:sz w:val="24"/>
                <w:szCs w:val="24"/>
              </w:rPr>
              <w:t xml:space="preserve">Jūras spēku tiesības </w:t>
            </w:r>
            <w:r w:rsidR="00144907" w:rsidRPr="000D7B75">
              <w:rPr>
                <w:rFonts w:ascii="Times New Roman" w:hAnsi="Times New Roman" w:cs="Times New Roman"/>
                <w:sz w:val="24"/>
                <w:szCs w:val="24"/>
              </w:rPr>
              <w:t xml:space="preserve">konstatēt </w:t>
            </w:r>
            <w:r w:rsidR="00144907">
              <w:rPr>
                <w:rFonts w:ascii="Times New Roman" w:hAnsi="Times New Roman" w:cs="Times New Roman"/>
                <w:sz w:val="24"/>
                <w:szCs w:val="24"/>
              </w:rPr>
              <w:t>v</w:t>
            </w:r>
            <w:r w:rsidR="00144907" w:rsidRPr="000D7B75">
              <w:rPr>
                <w:rFonts w:ascii="Times New Roman" w:hAnsi="Times New Roman" w:cs="Times New Roman"/>
                <w:sz w:val="24"/>
                <w:szCs w:val="24"/>
              </w:rPr>
              <w:t>ai jūrnieks, atrodoties uz kuģa Latvij</w:t>
            </w:r>
            <w:r w:rsidR="00144907">
              <w:rPr>
                <w:rFonts w:ascii="Times New Roman" w:hAnsi="Times New Roman" w:cs="Times New Roman"/>
                <w:sz w:val="24"/>
                <w:szCs w:val="24"/>
              </w:rPr>
              <w:t>a</w:t>
            </w:r>
            <w:r w:rsidR="00C72CD3">
              <w:rPr>
                <w:rFonts w:ascii="Times New Roman" w:hAnsi="Times New Roman" w:cs="Times New Roman"/>
                <w:sz w:val="24"/>
                <w:szCs w:val="24"/>
              </w:rPr>
              <w:t>s jurisdikcijā esošajos ūdeņos (teritoriālajā jūrā un ostas akvatorijas daļā ostas ārējā reid</w:t>
            </w:r>
            <w:r w:rsidR="003C6F8B">
              <w:rPr>
                <w:rFonts w:ascii="Times New Roman" w:hAnsi="Times New Roman" w:cs="Times New Roman"/>
                <w:sz w:val="24"/>
                <w:szCs w:val="24"/>
              </w:rPr>
              <w:t>ā</w:t>
            </w:r>
            <w:r w:rsidR="00C72CD3">
              <w:rPr>
                <w:rFonts w:ascii="Times New Roman" w:hAnsi="Times New Roman" w:cs="Times New Roman"/>
                <w:sz w:val="24"/>
                <w:szCs w:val="24"/>
              </w:rPr>
              <w:t xml:space="preserve">) </w:t>
            </w:r>
            <w:r w:rsidR="00144907" w:rsidRPr="000D7B75">
              <w:rPr>
                <w:rFonts w:ascii="Times New Roman" w:hAnsi="Times New Roman" w:cs="Times New Roman"/>
                <w:sz w:val="24"/>
                <w:szCs w:val="24"/>
              </w:rPr>
              <w:t>ir lietojis alkoholu</w:t>
            </w:r>
            <w:r w:rsidR="00144907">
              <w:rPr>
                <w:rFonts w:ascii="Times New Roman" w:hAnsi="Times New Roman" w:cs="Times New Roman"/>
                <w:sz w:val="24"/>
                <w:szCs w:val="24"/>
              </w:rPr>
              <w:t xml:space="preserve">. </w:t>
            </w:r>
            <w:r w:rsidR="00C72CD3">
              <w:rPr>
                <w:rFonts w:ascii="Times New Roman" w:hAnsi="Times New Roman" w:cs="Times New Roman"/>
                <w:sz w:val="24"/>
                <w:szCs w:val="24"/>
              </w:rPr>
              <w:t>Gan L</w:t>
            </w:r>
            <w:r w:rsidR="00DE151A" w:rsidRPr="0046015F">
              <w:rPr>
                <w:rFonts w:ascii="Times New Roman" w:hAnsi="Times New Roman" w:cs="Times New Roman"/>
                <w:sz w:val="24"/>
                <w:szCs w:val="24"/>
              </w:rPr>
              <w:t xml:space="preserve">ikumā par ostām, gan </w:t>
            </w:r>
            <w:r w:rsidR="00C72CD3">
              <w:rPr>
                <w:rFonts w:ascii="Times New Roman" w:hAnsi="Times New Roman" w:cs="Times New Roman"/>
                <w:sz w:val="24"/>
                <w:szCs w:val="24"/>
              </w:rPr>
              <w:t>katras atsevišķās ostas</w:t>
            </w:r>
            <w:r w:rsidR="00DE151A" w:rsidRPr="0046015F">
              <w:rPr>
                <w:rFonts w:ascii="Times New Roman" w:hAnsi="Times New Roman" w:cs="Times New Roman"/>
                <w:sz w:val="24"/>
                <w:szCs w:val="24"/>
              </w:rPr>
              <w:t xml:space="preserve"> noteikumos ir skaidri atrunāts, ka ostas ārējais reids ietilpst ostas akvatorijā. Līdz ar to, normatīvajos aktos ir jānostiprina Jūras spēku tiesības veikt minētās darbības ne tikai teritoriālajā jūrā, bet arī Latvijas ostu ārējos reidos.</w:t>
            </w:r>
            <w:r w:rsidR="00C30E1D" w:rsidRPr="0046015F">
              <w:rPr>
                <w:rFonts w:ascii="Times New Roman" w:hAnsi="Times New Roman"/>
                <w:sz w:val="24"/>
                <w:szCs w:val="24"/>
                <w:lang w:eastAsia="lv-LV"/>
              </w:rPr>
              <w:t xml:space="preserve"> </w:t>
            </w:r>
          </w:p>
        </w:tc>
      </w:tr>
      <w:tr w:rsidR="007533AC" w:rsidRPr="007533AC" w14:paraId="79E549D7" w14:textId="77777777" w:rsidTr="0002098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9E549D4" w14:textId="77777777" w:rsidR="00655F2C" w:rsidRPr="00FE2D5B" w:rsidRDefault="00E5323B" w:rsidP="00E5323B">
            <w:pPr>
              <w:spacing w:after="0" w:line="240" w:lineRule="auto"/>
              <w:rPr>
                <w:rFonts w:ascii="Times New Roman" w:eastAsia="Times New Roman" w:hAnsi="Times New Roman" w:cs="Times New Roman"/>
                <w:iCs/>
                <w:sz w:val="24"/>
                <w:szCs w:val="24"/>
                <w:lang w:eastAsia="lv-LV"/>
              </w:rPr>
            </w:pPr>
            <w:r w:rsidRPr="00FE2D5B">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9E549D5" w14:textId="77777777" w:rsidR="00E5323B" w:rsidRPr="00FE2D5B" w:rsidRDefault="00E5323B" w:rsidP="00E5323B">
            <w:pPr>
              <w:spacing w:after="0" w:line="240" w:lineRule="auto"/>
              <w:rPr>
                <w:rFonts w:ascii="Times New Roman" w:eastAsia="Times New Roman" w:hAnsi="Times New Roman" w:cs="Times New Roman"/>
                <w:iCs/>
                <w:sz w:val="24"/>
                <w:szCs w:val="24"/>
                <w:lang w:eastAsia="lv-LV"/>
              </w:rPr>
            </w:pPr>
            <w:r w:rsidRPr="00FE2D5B">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hideMark/>
          </w:tcPr>
          <w:p w14:paraId="57A68EE5" w14:textId="4371CCB5" w:rsidR="00B20D15" w:rsidRPr="00EB077B" w:rsidRDefault="00B20D15" w:rsidP="00B20D15">
            <w:pPr>
              <w:spacing w:after="0" w:line="240" w:lineRule="auto"/>
              <w:jc w:val="both"/>
              <w:rPr>
                <w:rFonts w:ascii="Times New Roman" w:eastAsia="Times New Roman" w:hAnsi="Times New Roman" w:cs="Times New Roman"/>
                <w:iCs/>
                <w:sz w:val="24"/>
                <w:szCs w:val="24"/>
                <w:lang w:eastAsia="lv-LV"/>
              </w:rPr>
            </w:pPr>
            <w:r w:rsidRPr="00EB077B">
              <w:rPr>
                <w:rFonts w:ascii="Times New Roman" w:eastAsia="Times New Roman" w:hAnsi="Times New Roman" w:cs="Times New Roman"/>
                <w:iCs/>
                <w:sz w:val="24"/>
                <w:szCs w:val="24"/>
                <w:lang w:eastAsia="lv-LV"/>
              </w:rPr>
              <w:t>Esošais regulējums nosaka</w:t>
            </w:r>
            <w:r w:rsidR="001D0578" w:rsidRPr="00EB077B">
              <w:rPr>
                <w:rFonts w:ascii="Times New Roman" w:eastAsia="Times New Roman" w:hAnsi="Times New Roman" w:cs="Times New Roman"/>
                <w:iCs/>
                <w:sz w:val="24"/>
                <w:szCs w:val="24"/>
                <w:lang w:eastAsia="lv-LV"/>
              </w:rPr>
              <w:t>, ka</w:t>
            </w:r>
            <w:r w:rsidRPr="00EB077B">
              <w:rPr>
                <w:rFonts w:ascii="Times New Roman" w:eastAsia="Times New Roman" w:hAnsi="Times New Roman" w:cs="Times New Roman"/>
                <w:iCs/>
                <w:sz w:val="24"/>
                <w:szCs w:val="24"/>
                <w:lang w:eastAsia="lv-LV"/>
              </w:rPr>
              <w:t xml:space="preserve"> Jūras spēku vienības amatpersonai, kas veic krasta apsardzes funkcijas</w:t>
            </w:r>
            <w:r w:rsidR="00B63012" w:rsidRPr="00EB077B">
              <w:rPr>
                <w:rFonts w:ascii="Times New Roman" w:eastAsia="Times New Roman" w:hAnsi="Times New Roman" w:cs="Times New Roman"/>
                <w:iCs/>
                <w:sz w:val="24"/>
                <w:szCs w:val="24"/>
                <w:lang w:eastAsia="lv-LV"/>
              </w:rPr>
              <w:t xml:space="preserve"> (turpmāk</w:t>
            </w:r>
            <w:r w:rsidR="00C72CD3">
              <w:rPr>
                <w:rFonts w:ascii="Times New Roman" w:eastAsia="Times New Roman" w:hAnsi="Times New Roman" w:cs="Times New Roman"/>
                <w:iCs/>
                <w:sz w:val="24"/>
                <w:szCs w:val="24"/>
                <w:lang w:eastAsia="lv-LV"/>
              </w:rPr>
              <w:t xml:space="preserve"> </w:t>
            </w:r>
            <w:r w:rsidR="00672A26">
              <w:rPr>
                <w:rFonts w:ascii="Times New Roman" w:eastAsia="Times New Roman" w:hAnsi="Times New Roman" w:cs="Times New Roman"/>
                <w:iCs/>
                <w:sz w:val="24"/>
                <w:szCs w:val="24"/>
                <w:lang w:eastAsia="lv-LV"/>
              </w:rPr>
              <w:t>–</w:t>
            </w:r>
            <w:r w:rsidR="00B63012" w:rsidRPr="00EB077B">
              <w:rPr>
                <w:rFonts w:ascii="Times New Roman" w:eastAsia="Times New Roman" w:hAnsi="Times New Roman" w:cs="Times New Roman"/>
                <w:iCs/>
                <w:sz w:val="24"/>
                <w:szCs w:val="24"/>
                <w:lang w:eastAsia="lv-LV"/>
              </w:rPr>
              <w:t xml:space="preserve"> Krasta apsardze)</w:t>
            </w:r>
            <w:r w:rsidRPr="00EB077B">
              <w:rPr>
                <w:rFonts w:ascii="Times New Roman" w:eastAsia="Times New Roman" w:hAnsi="Times New Roman" w:cs="Times New Roman"/>
                <w:iCs/>
                <w:sz w:val="24"/>
                <w:szCs w:val="24"/>
                <w:lang w:eastAsia="lv-LV"/>
              </w:rPr>
              <w:t>, ir tiesības pārbaudīt alkohola koncentrāciju izelpotajā gaisā, lai konstatētu, vai jūrnieks, atrodoties uz kuģa Latvijas jurisdikcijā esošajos ūdeņos (jūrā), ir lietojis alkoholu.</w:t>
            </w:r>
          </w:p>
          <w:p w14:paraId="1A5C8730" w14:textId="44C74E10" w:rsidR="00B20D15" w:rsidRPr="00EB077B" w:rsidRDefault="00B20D15" w:rsidP="00B20D15">
            <w:pPr>
              <w:spacing w:after="0" w:line="240" w:lineRule="auto"/>
              <w:jc w:val="both"/>
              <w:rPr>
                <w:rFonts w:ascii="Times New Roman" w:eastAsia="Times New Roman" w:hAnsi="Times New Roman" w:cs="Times New Roman"/>
                <w:iCs/>
                <w:sz w:val="24"/>
                <w:szCs w:val="24"/>
                <w:lang w:eastAsia="lv-LV"/>
              </w:rPr>
            </w:pPr>
            <w:r w:rsidRPr="00EB077B">
              <w:rPr>
                <w:rFonts w:ascii="Times New Roman" w:eastAsia="Times New Roman" w:hAnsi="Times New Roman" w:cs="Times New Roman"/>
                <w:iCs/>
                <w:sz w:val="24"/>
                <w:szCs w:val="24"/>
                <w:lang w:eastAsia="lv-LV"/>
              </w:rPr>
              <w:t xml:space="preserve">Tā kā Jūrlietu pārvaldes un jūras drošības likumā tiek </w:t>
            </w:r>
            <w:r w:rsidR="00B63012" w:rsidRPr="00EB077B">
              <w:rPr>
                <w:rFonts w:ascii="Times New Roman" w:eastAsia="Times New Roman" w:hAnsi="Times New Roman" w:cs="Times New Roman"/>
                <w:iCs/>
                <w:sz w:val="24"/>
                <w:szCs w:val="24"/>
                <w:lang w:eastAsia="lv-LV"/>
              </w:rPr>
              <w:t xml:space="preserve">paplašinātas Krasta apsardzes tiesības pārbaudīt alkohola koncentrāciju izelpotajā gaisā ne tikai teritoriālajā jūrā, bet arī </w:t>
            </w:r>
            <w:r w:rsidR="0075675E" w:rsidRPr="00EB077B">
              <w:rPr>
                <w:rFonts w:ascii="Times New Roman" w:eastAsia="Times New Roman" w:hAnsi="Times New Roman" w:cs="Times New Roman"/>
                <w:iCs/>
                <w:sz w:val="24"/>
                <w:szCs w:val="24"/>
                <w:lang w:eastAsia="lv-LV"/>
              </w:rPr>
              <w:t>ostas</w:t>
            </w:r>
            <w:r w:rsidR="00B63012" w:rsidRPr="00EB077B">
              <w:rPr>
                <w:rFonts w:ascii="Times New Roman" w:eastAsia="Times New Roman" w:hAnsi="Times New Roman" w:cs="Times New Roman"/>
                <w:iCs/>
                <w:sz w:val="24"/>
                <w:szCs w:val="24"/>
                <w:lang w:eastAsia="lv-LV"/>
              </w:rPr>
              <w:t xml:space="preserve"> </w:t>
            </w:r>
            <w:r w:rsidR="0075675E" w:rsidRPr="00EB077B">
              <w:rPr>
                <w:rFonts w:ascii="Times New Roman" w:eastAsia="Times New Roman" w:hAnsi="Times New Roman" w:cs="Times New Roman"/>
                <w:iCs/>
                <w:sz w:val="24"/>
                <w:szCs w:val="24"/>
                <w:lang w:eastAsia="lv-LV"/>
              </w:rPr>
              <w:t>ārējā</w:t>
            </w:r>
            <w:r w:rsidR="009B007F" w:rsidRPr="00EB077B">
              <w:rPr>
                <w:rFonts w:ascii="Times New Roman" w:eastAsia="Times New Roman" w:hAnsi="Times New Roman" w:cs="Times New Roman"/>
                <w:iCs/>
                <w:sz w:val="24"/>
                <w:szCs w:val="24"/>
                <w:lang w:eastAsia="lv-LV"/>
              </w:rPr>
              <w:t xml:space="preserve"> reid</w:t>
            </w:r>
            <w:r w:rsidR="0075675E" w:rsidRPr="00EB077B">
              <w:rPr>
                <w:rFonts w:ascii="Times New Roman" w:eastAsia="Times New Roman" w:hAnsi="Times New Roman" w:cs="Times New Roman"/>
                <w:iCs/>
                <w:sz w:val="24"/>
                <w:szCs w:val="24"/>
                <w:lang w:eastAsia="lv-LV"/>
              </w:rPr>
              <w:t>ā</w:t>
            </w:r>
            <w:r w:rsidR="00B63012" w:rsidRPr="00EB077B">
              <w:rPr>
                <w:rFonts w:ascii="Times New Roman" w:eastAsia="Times New Roman" w:hAnsi="Times New Roman" w:cs="Times New Roman"/>
                <w:iCs/>
                <w:sz w:val="24"/>
                <w:szCs w:val="24"/>
                <w:lang w:eastAsia="lv-LV"/>
              </w:rPr>
              <w:t>, ir izstrād</w:t>
            </w:r>
            <w:r w:rsidR="0047607B" w:rsidRPr="00EB077B">
              <w:rPr>
                <w:rFonts w:ascii="Times New Roman" w:eastAsia="Times New Roman" w:hAnsi="Times New Roman" w:cs="Times New Roman"/>
                <w:iCs/>
                <w:sz w:val="24"/>
                <w:szCs w:val="24"/>
                <w:lang w:eastAsia="lv-LV"/>
              </w:rPr>
              <w:t>āti</w:t>
            </w:r>
            <w:r w:rsidR="00B63012" w:rsidRPr="00EB077B">
              <w:rPr>
                <w:rFonts w:ascii="Times New Roman" w:eastAsia="Times New Roman" w:hAnsi="Times New Roman" w:cs="Times New Roman"/>
                <w:iCs/>
                <w:sz w:val="24"/>
                <w:szCs w:val="24"/>
                <w:lang w:eastAsia="lv-LV"/>
              </w:rPr>
              <w:t xml:space="preserve"> grozījumi šajos Ministru kabineta noteikumos.</w:t>
            </w:r>
          </w:p>
          <w:p w14:paraId="29BA14B1" w14:textId="370B6AB4" w:rsidR="009B007F" w:rsidRPr="00EB077B" w:rsidRDefault="001D0578" w:rsidP="00B20D15">
            <w:pPr>
              <w:spacing w:after="0" w:line="240" w:lineRule="auto"/>
              <w:jc w:val="both"/>
              <w:rPr>
                <w:rFonts w:ascii="Times New Roman" w:eastAsia="Times New Roman" w:hAnsi="Times New Roman" w:cs="Times New Roman"/>
                <w:iCs/>
                <w:sz w:val="24"/>
                <w:szCs w:val="24"/>
                <w:lang w:eastAsia="lv-LV"/>
              </w:rPr>
            </w:pPr>
            <w:r w:rsidRPr="00EB077B">
              <w:rPr>
                <w:rFonts w:ascii="Times New Roman" w:eastAsia="Times New Roman" w:hAnsi="Times New Roman" w:cs="Times New Roman"/>
                <w:iCs/>
                <w:sz w:val="24"/>
                <w:szCs w:val="24"/>
                <w:lang w:eastAsia="lv-LV"/>
              </w:rPr>
              <w:t>Jūras spēkiem</w:t>
            </w:r>
            <w:r w:rsidR="009B007F" w:rsidRPr="00EB077B">
              <w:rPr>
                <w:rFonts w:ascii="Times New Roman" w:eastAsia="Times New Roman" w:hAnsi="Times New Roman" w:cs="Times New Roman"/>
                <w:iCs/>
                <w:sz w:val="24"/>
                <w:szCs w:val="24"/>
                <w:lang w:eastAsia="lv-LV"/>
              </w:rPr>
              <w:t xml:space="preserve"> nav </w:t>
            </w:r>
            <w:r w:rsidR="0075675E" w:rsidRPr="00EB077B">
              <w:rPr>
                <w:rFonts w:ascii="Times New Roman" w:eastAsia="Times New Roman" w:hAnsi="Times New Roman" w:cs="Times New Roman"/>
                <w:iCs/>
                <w:sz w:val="24"/>
                <w:szCs w:val="24"/>
                <w:lang w:eastAsia="lv-LV"/>
              </w:rPr>
              <w:t xml:space="preserve">deleģētas </w:t>
            </w:r>
            <w:r w:rsidR="009B007F" w:rsidRPr="00EB077B">
              <w:rPr>
                <w:rFonts w:ascii="Times New Roman" w:eastAsia="Times New Roman" w:hAnsi="Times New Roman" w:cs="Times New Roman"/>
                <w:iCs/>
                <w:sz w:val="24"/>
                <w:szCs w:val="24"/>
                <w:lang w:eastAsia="lv-LV"/>
              </w:rPr>
              <w:t xml:space="preserve">tiesības veikt </w:t>
            </w:r>
            <w:r w:rsidR="0075675E" w:rsidRPr="00EB077B">
              <w:rPr>
                <w:rFonts w:ascii="Times New Roman" w:eastAsia="Times New Roman" w:hAnsi="Times New Roman" w:cs="Times New Roman"/>
                <w:iCs/>
                <w:sz w:val="24"/>
                <w:szCs w:val="24"/>
                <w:lang w:eastAsia="lv-LV"/>
              </w:rPr>
              <w:t xml:space="preserve">kuģu pārbaudes, </w:t>
            </w:r>
            <w:r w:rsidR="00ED0D32">
              <w:rPr>
                <w:rFonts w:ascii="Times New Roman" w:eastAsia="Times New Roman" w:hAnsi="Times New Roman" w:cs="Times New Roman"/>
                <w:iCs/>
                <w:sz w:val="24"/>
                <w:szCs w:val="24"/>
                <w:lang w:eastAsia="lv-LV"/>
              </w:rPr>
              <w:t>arī</w:t>
            </w:r>
            <w:r w:rsidR="0075675E" w:rsidRPr="00EB077B">
              <w:rPr>
                <w:rFonts w:ascii="Times New Roman" w:eastAsia="Times New Roman" w:hAnsi="Times New Roman" w:cs="Times New Roman"/>
                <w:iCs/>
                <w:sz w:val="24"/>
                <w:szCs w:val="24"/>
                <w:lang w:eastAsia="lv-LV"/>
              </w:rPr>
              <w:t xml:space="preserve"> alkohola koncentrācijas izelpotajā gaisā pārbaudes ostas akvatorijā, t.sk. ostas ārējā reidā.</w:t>
            </w:r>
          </w:p>
          <w:p w14:paraId="734D727D" w14:textId="4326D827" w:rsidR="00EB077B" w:rsidRPr="00EB077B" w:rsidRDefault="00A84310" w:rsidP="00EB077B">
            <w:pPr>
              <w:spacing w:after="0" w:line="240" w:lineRule="auto"/>
              <w:jc w:val="both"/>
              <w:rPr>
                <w:rFonts w:ascii="Times New Roman" w:eastAsia="Times New Roman" w:hAnsi="Times New Roman" w:cs="Times New Roman"/>
                <w:iCs/>
                <w:sz w:val="24"/>
                <w:szCs w:val="24"/>
                <w:lang w:eastAsia="lv-LV"/>
              </w:rPr>
            </w:pPr>
            <w:r w:rsidRPr="00EB077B">
              <w:rPr>
                <w:rFonts w:ascii="Times New Roman" w:eastAsia="Times New Roman" w:hAnsi="Times New Roman" w:cs="Times New Roman"/>
                <w:iCs/>
                <w:sz w:val="24"/>
                <w:szCs w:val="24"/>
                <w:lang w:eastAsia="lv-LV"/>
              </w:rPr>
              <w:t>Pamatojoties uz J</w:t>
            </w:r>
            <w:r w:rsidR="001D0578" w:rsidRPr="00EB077B">
              <w:rPr>
                <w:rFonts w:ascii="Times New Roman" w:eastAsia="Times New Roman" w:hAnsi="Times New Roman" w:cs="Times New Roman"/>
                <w:iCs/>
                <w:sz w:val="24"/>
                <w:szCs w:val="24"/>
                <w:lang w:eastAsia="lv-LV"/>
              </w:rPr>
              <w:t>ūrlietu pārvaldes un jūras drošības likumu</w:t>
            </w:r>
            <w:r w:rsidRPr="00EB077B">
              <w:rPr>
                <w:rFonts w:ascii="Times New Roman" w:eastAsia="Times New Roman" w:hAnsi="Times New Roman" w:cs="Times New Roman"/>
                <w:iCs/>
                <w:sz w:val="24"/>
                <w:szCs w:val="24"/>
                <w:lang w:eastAsia="lv-LV"/>
              </w:rPr>
              <w:t xml:space="preserve"> t</w:t>
            </w:r>
            <w:r w:rsidR="009B007F" w:rsidRPr="00EB077B">
              <w:rPr>
                <w:rFonts w:ascii="Times New Roman" w:eastAsia="Times New Roman" w:hAnsi="Times New Roman" w:cs="Times New Roman"/>
                <w:iCs/>
                <w:sz w:val="24"/>
                <w:szCs w:val="24"/>
                <w:lang w:eastAsia="lv-LV"/>
              </w:rPr>
              <w:t>iesības veikt alko</w:t>
            </w:r>
            <w:r w:rsidRPr="00EB077B">
              <w:rPr>
                <w:rFonts w:ascii="Times New Roman" w:eastAsia="Times New Roman" w:hAnsi="Times New Roman" w:cs="Times New Roman"/>
                <w:iCs/>
                <w:sz w:val="24"/>
                <w:szCs w:val="24"/>
                <w:lang w:eastAsia="lv-LV"/>
              </w:rPr>
              <w:t>hola</w:t>
            </w:r>
            <w:r w:rsidR="0075675E" w:rsidRPr="00EB077B">
              <w:rPr>
                <w:rFonts w:ascii="Times New Roman" w:eastAsia="Times New Roman" w:hAnsi="Times New Roman" w:cs="Times New Roman"/>
                <w:iCs/>
                <w:sz w:val="24"/>
                <w:szCs w:val="24"/>
                <w:lang w:eastAsia="lv-LV"/>
              </w:rPr>
              <w:t xml:space="preserve"> pārbaudes ostas</w:t>
            </w:r>
            <w:r w:rsidR="009B007F" w:rsidRPr="00EB077B">
              <w:rPr>
                <w:rFonts w:ascii="Times New Roman" w:eastAsia="Times New Roman" w:hAnsi="Times New Roman" w:cs="Times New Roman"/>
                <w:iCs/>
                <w:sz w:val="24"/>
                <w:szCs w:val="24"/>
                <w:lang w:eastAsia="lv-LV"/>
              </w:rPr>
              <w:t xml:space="preserve"> akvatorijā</w:t>
            </w:r>
            <w:r w:rsidR="0075675E" w:rsidRPr="00EB077B">
              <w:rPr>
                <w:rFonts w:ascii="Times New Roman" w:eastAsia="Times New Roman" w:hAnsi="Times New Roman" w:cs="Times New Roman"/>
                <w:iCs/>
                <w:sz w:val="24"/>
                <w:szCs w:val="24"/>
                <w:lang w:eastAsia="lv-LV"/>
              </w:rPr>
              <w:t>, t.sk., ostas ārējā reidā</w:t>
            </w:r>
            <w:r w:rsidR="009B007F" w:rsidRPr="00EB077B">
              <w:rPr>
                <w:rFonts w:ascii="Times New Roman" w:eastAsia="Times New Roman" w:hAnsi="Times New Roman" w:cs="Times New Roman"/>
                <w:iCs/>
                <w:sz w:val="24"/>
                <w:szCs w:val="24"/>
                <w:lang w:eastAsia="lv-LV"/>
              </w:rPr>
              <w:t xml:space="preserve"> ir</w:t>
            </w:r>
            <w:r w:rsidRPr="00EB077B">
              <w:rPr>
                <w:rFonts w:ascii="Times New Roman" w:eastAsia="Times New Roman" w:hAnsi="Times New Roman" w:cs="Times New Roman"/>
                <w:iCs/>
                <w:sz w:val="24"/>
                <w:szCs w:val="24"/>
                <w:lang w:eastAsia="lv-LV"/>
              </w:rPr>
              <w:t xml:space="preserve"> policijai un Valsts robežsardzei (jūrā un ostā).</w:t>
            </w:r>
            <w:r w:rsidR="009B007F" w:rsidRPr="00EB077B">
              <w:rPr>
                <w:rFonts w:ascii="Times New Roman" w:eastAsia="Times New Roman" w:hAnsi="Times New Roman" w:cs="Times New Roman"/>
                <w:iCs/>
                <w:sz w:val="24"/>
                <w:szCs w:val="24"/>
                <w:lang w:eastAsia="lv-LV"/>
              </w:rPr>
              <w:t xml:space="preserve"> </w:t>
            </w:r>
            <w:r w:rsidR="00EB077B" w:rsidRPr="00EB077B">
              <w:rPr>
                <w:rFonts w:ascii="Times New Roman" w:eastAsia="Times New Roman" w:hAnsi="Times New Roman" w:cs="Times New Roman"/>
                <w:iCs/>
                <w:sz w:val="24"/>
                <w:szCs w:val="24"/>
                <w:lang w:eastAsia="lv-LV"/>
              </w:rPr>
              <w:t xml:space="preserve">Taču minētajām institūcijām trūkst resursu, it sevišķi ostās, kur ostas policija nav </w:t>
            </w:r>
            <w:r w:rsidR="00EB077B" w:rsidRPr="00EB077B">
              <w:rPr>
                <w:rFonts w:ascii="Times New Roman" w:eastAsia="Times New Roman" w:hAnsi="Times New Roman" w:cs="Times New Roman"/>
                <w:iCs/>
                <w:sz w:val="24"/>
                <w:szCs w:val="24"/>
                <w:lang w:eastAsia="lv-LV"/>
              </w:rPr>
              <w:lastRenderedPageBreak/>
              <w:t>izveidota vispār un Valsts robežsardzei ir minimāls personāls.</w:t>
            </w:r>
          </w:p>
          <w:p w14:paraId="7D2E2708" w14:textId="7F7D596F" w:rsidR="00EB077B" w:rsidRPr="00EB077B" w:rsidRDefault="00EB077B" w:rsidP="00EB077B">
            <w:pPr>
              <w:spacing w:after="0" w:line="240" w:lineRule="auto"/>
              <w:jc w:val="both"/>
              <w:rPr>
                <w:rFonts w:ascii="Times New Roman" w:eastAsia="Times New Roman" w:hAnsi="Times New Roman" w:cs="Times New Roman"/>
                <w:iCs/>
                <w:sz w:val="24"/>
                <w:szCs w:val="24"/>
                <w:lang w:eastAsia="lv-LV"/>
              </w:rPr>
            </w:pPr>
            <w:r w:rsidRPr="00EB077B">
              <w:rPr>
                <w:rFonts w:ascii="Times New Roman" w:eastAsia="Times New Roman" w:hAnsi="Times New Roman" w:cs="Times New Roman"/>
                <w:iCs/>
                <w:sz w:val="24"/>
                <w:szCs w:val="24"/>
                <w:lang w:eastAsia="lv-LV"/>
              </w:rPr>
              <w:t xml:space="preserve"> Līdz ar to, šādas pārbaudes faktiski netiek veiktas, </w:t>
            </w:r>
            <w:r w:rsidR="00C72CD3">
              <w:rPr>
                <w:rFonts w:ascii="Times New Roman" w:eastAsia="Times New Roman" w:hAnsi="Times New Roman" w:cs="Times New Roman"/>
                <w:iCs/>
                <w:sz w:val="24"/>
                <w:szCs w:val="24"/>
                <w:lang w:eastAsia="lv-LV"/>
              </w:rPr>
              <w:t xml:space="preserve">bet tās ir svarīgas </w:t>
            </w:r>
            <w:r w:rsidRPr="00EB077B">
              <w:rPr>
                <w:rFonts w:ascii="Times New Roman" w:eastAsia="Times New Roman" w:hAnsi="Times New Roman" w:cs="Times New Roman"/>
                <w:iCs/>
                <w:sz w:val="24"/>
                <w:szCs w:val="24"/>
                <w:lang w:eastAsia="lv-LV"/>
              </w:rPr>
              <w:t>no kuģošanas drošības viedokļa.</w:t>
            </w:r>
          </w:p>
          <w:p w14:paraId="208D46B9" w14:textId="39E672B3" w:rsidR="0047607B" w:rsidRPr="00EB077B" w:rsidRDefault="0047607B" w:rsidP="00B20D15">
            <w:pPr>
              <w:spacing w:after="0" w:line="240" w:lineRule="auto"/>
              <w:jc w:val="both"/>
              <w:rPr>
                <w:rFonts w:ascii="Times New Roman" w:eastAsia="Times New Roman" w:hAnsi="Times New Roman" w:cs="Times New Roman"/>
                <w:iCs/>
                <w:sz w:val="24"/>
                <w:szCs w:val="24"/>
                <w:lang w:eastAsia="lv-LV"/>
              </w:rPr>
            </w:pPr>
            <w:r w:rsidRPr="00EB077B">
              <w:rPr>
                <w:rFonts w:ascii="Times New Roman" w:eastAsia="Times New Roman" w:hAnsi="Times New Roman" w:cs="Times New Roman"/>
                <w:iCs/>
                <w:sz w:val="24"/>
                <w:szCs w:val="24"/>
                <w:lang w:eastAsia="lv-LV"/>
              </w:rPr>
              <w:t xml:space="preserve">Jūras spēki attīsta un pilnveido kuģu pārbaužu veikšanas spēju, ir izveidotas apmācītas kuģu apskates grupas, kuras jau praktizē kuģu pārbaudes, t.sk. </w:t>
            </w:r>
            <w:r w:rsidR="001D0578" w:rsidRPr="00EB077B">
              <w:rPr>
                <w:rFonts w:ascii="Times New Roman" w:eastAsia="Times New Roman" w:hAnsi="Times New Roman" w:cs="Times New Roman"/>
                <w:iCs/>
                <w:sz w:val="24"/>
                <w:szCs w:val="24"/>
                <w:lang w:eastAsia="lv-LV"/>
              </w:rPr>
              <w:t xml:space="preserve">veic </w:t>
            </w:r>
            <w:r w:rsidRPr="00EB077B">
              <w:rPr>
                <w:rFonts w:ascii="Times New Roman" w:eastAsia="Times New Roman" w:hAnsi="Times New Roman" w:cs="Times New Roman"/>
                <w:iCs/>
                <w:sz w:val="24"/>
                <w:szCs w:val="24"/>
                <w:lang w:eastAsia="lv-LV"/>
              </w:rPr>
              <w:t>alkohola</w:t>
            </w:r>
            <w:r w:rsidR="00D750F0" w:rsidRPr="00EB077B">
              <w:rPr>
                <w:rFonts w:ascii="Times New Roman" w:eastAsia="Times New Roman" w:hAnsi="Times New Roman" w:cs="Times New Roman"/>
                <w:iCs/>
                <w:sz w:val="24"/>
                <w:szCs w:val="24"/>
                <w:lang w:eastAsia="lv-LV"/>
              </w:rPr>
              <w:t xml:space="preserve"> koncentrācijas</w:t>
            </w:r>
            <w:r w:rsidR="001D0578" w:rsidRPr="00EB077B">
              <w:rPr>
                <w:rFonts w:ascii="Times New Roman" w:eastAsia="Times New Roman" w:hAnsi="Times New Roman" w:cs="Times New Roman"/>
                <w:iCs/>
                <w:sz w:val="24"/>
                <w:szCs w:val="24"/>
                <w:lang w:eastAsia="lv-LV"/>
              </w:rPr>
              <w:t xml:space="preserve"> izelpotajā gaisā</w:t>
            </w:r>
            <w:r w:rsidR="00D750F0" w:rsidRPr="00EB077B">
              <w:rPr>
                <w:rFonts w:ascii="Times New Roman" w:eastAsia="Times New Roman" w:hAnsi="Times New Roman" w:cs="Times New Roman"/>
                <w:iCs/>
                <w:sz w:val="24"/>
                <w:szCs w:val="24"/>
                <w:lang w:eastAsia="lv-LV"/>
              </w:rPr>
              <w:t xml:space="preserve"> pārbaudi</w:t>
            </w:r>
            <w:r w:rsidRPr="00EB077B">
              <w:rPr>
                <w:rFonts w:ascii="Times New Roman" w:eastAsia="Times New Roman" w:hAnsi="Times New Roman" w:cs="Times New Roman"/>
                <w:iCs/>
                <w:sz w:val="24"/>
                <w:szCs w:val="24"/>
                <w:lang w:eastAsia="lv-LV"/>
              </w:rPr>
              <w:t xml:space="preserve"> teritoriālajā jūrā. </w:t>
            </w:r>
          </w:p>
          <w:p w14:paraId="58CB1E6F" w14:textId="09D8DDD3" w:rsidR="00EB077B" w:rsidRPr="00EB077B" w:rsidRDefault="00EB077B" w:rsidP="00B20D15">
            <w:pPr>
              <w:spacing w:after="0" w:line="240" w:lineRule="auto"/>
              <w:jc w:val="both"/>
              <w:rPr>
                <w:rFonts w:ascii="Times New Roman" w:eastAsia="Times New Roman" w:hAnsi="Times New Roman" w:cs="Times New Roman"/>
                <w:iCs/>
                <w:sz w:val="24"/>
                <w:szCs w:val="24"/>
                <w:lang w:eastAsia="lv-LV"/>
              </w:rPr>
            </w:pPr>
            <w:r w:rsidRPr="00EB077B">
              <w:rPr>
                <w:rFonts w:ascii="Times New Roman" w:eastAsia="Times New Roman" w:hAnsi="Times New Roman" w:cs="Times New Roman"/>
                <w:iCs/>
                <w:sz w:val="24"/>
                <w:szCs w:val="24"/>
                <w:lang w:eastAsia="lv-LV"/>
              </w:rPr>
              <w:t xml:space="preserve">Dažkārt sliktu laika apstākļu dēļ Jūras spēku kuģu apskates grupu uzkāpšana uz kuģa teritoriālajā jūrā, lai veiktu alkohola koncentrācijas izelpotajā gaisā pārbaudi, ir apgrūtināta. Līdz ar to </w:t>
            </w:r>
            <w:r w:rsidR="00ED0D32">
              <w:rPr>
                <w:rFonts w:ascii="Times New Roman" w:eastAsia="Times New Roman" w:hAnsi="Times New Roman" w:cs="Times New Roman"/>
                <w:iCs/>
                <w:sz w:val="24"/>
                <w:szCs w:val="24"/>
                <w:lang w:eastAsia="lv-LV"/>
              </w:rPr>
              <w:t>minēto</w:t>
            </w:r>
            <w:r w:rsidRPr="00EB077B">
              <w:rPr>
                <w:rFonts w:ascii="Times New Roman" w:eastAsia="Times New Roman" w:hAnsi="Times New Roman" w:cs="Times New Roman"/>
                <w:iCs/>
                <w:sz w:val="24"/>
                <w:szCs w:val="24"/>
                <w:lang w:eastAsia="lv-LV"/>
              </w:rPr>
              <w:t xml:space="preserve"> pārbaudi drošāk ir veikt ostas ārējā reidā.</w:t>
            </w:r>
          </w:p>
          <w:p w14:paraId="79E549D6" w14:textId="5C346FB4" w:rsidR="00B20D15" w:rsidRPr="00B20D15" w:rsidRDefault="0047607B" w:rsidP="00C72CD3">
            <w:pPr>
              <w:spacing w:after="0" w:line="240" w:lineRule="auto"/>
              <w:jc w:val="both"/>
              <w:rPr>
                <w:rFonts w:ascii="Times New Roman" w:eastAsia="Times New Roman" w:hAnsi="Times New Roman" w:cs="Times New Roman"/>
                <w:iCs/>
                <w:color w:val="4472C4" w:themeColor="accent5"/>
                <w:sz w:val="24"/>
                <w:szCs w:val="24"/>
                <w:lang w:eastAsia="lv-LV"/>
              </w:rPr>
            </w:pPr>
            <w:r w:rsidRPr="00EB077B">
              <w:rPr>
                <w:rFonts w:ascii="Times New Roman" w:eastAsia="Times New Roman" w:hAnsi="Times New Roman" w:cs="Times New Roman"/>
                <w:iCs/>
                <w:sz w:val="24"/>
                <w:szCs w:val="24"/>
                <w:lang w:eastAsia="lv-LV"/>
              </w:rPr>
              <w:t xml:space="preserve">Ņemot vērā iepriekš minēto, </w:t>
            </w:r>
            <w:r w:rsidR="009D1AEF" w:rsidRPr="00EB077B">
              <w:rPr>
                <w:rFonts w:ascii="Times New Roman" w:eastAsia="Times New Roman" w:hAnsi="Times New Roman" w:cs="Times New Roman"/>
                <w:iCs/>
                <w:sz w:val="24"/>
                <w:szCs w:val="24"/>
                <w:lang w:eastAsia="lv-LV"/>
              </w:rPr>
              <w:t xml:space="preserve">grozījumu mērķis ir nostiprināt </w:t>
            </w:r>
            <w:r w:rsidR="00C70314" w:rsidRPr="00EB077B">
              <w:rPr>
                <w:rFonts w:ascii="Times New Roman" w:eastAsia="Times New Roman" w:hAnsi="Times New Roman" w:cs="Times New Roman"/>
                <w:iCs/>
                <w:sz w:val="24"/>
                <w:szCs w:val="24"/>
                <w:lang w:eastAsia="lv-LV"/>
              </w:rPr>
              <w:t xml:space="preserve">Krasta apsardzes </w:t>
            </w:r>
            <w:r w:rsidR="009D1AEF" w:rsidRPr="00EB077B">
              <w:rPr>
                <w:rFonts w:ascii="Times New Roman" w:eastAsia="Times New Roman" w:hAnsi="Times New Roman" w:cs="Times New Roman"/>
                <w:iCs/>
                <w:sz w:val="24"/>
                <w:szCs w:val="24"/>
                <w:lang w:eastAsia="lv-LV"/>
              </w:rPr>
              <w:t>tiesības veikt alko</w:t>
            </w:r>
            <w:r w:rsidR="002C5386" w:rsidRPr="00EB077B">
              <w:rPr>
                <w:rFonts w:ascii="Times New Roman" w:eastAsia="Times New Roman" w:hAnsi="Times New Roman" w:cs="Times New Roman"/>
                <w:iCs/>
                <w:sz w:val="24"/>
                <w:szCs w:val="24"/>
                <w:lang w:eastAsia="lv-LV"/>
              </w:rPr>
              <w:t>hola</w:t>
            </w:r>
            <w:r w:rsidR="00D750F0" w:rsidRPr="00EB077B">
              <w:rPr>
                <w:rFonts w:ascii="Times New Roman" w:eastAsia="Times New Roman" w:hAnsi="Times New Roman" w:cs="Times New Roman"/>
                <w:iCs/>
                <w:sz w:val="24"/>
                <w:szCs w:val="24"/>
                <w:lang w:eastAsia="lv-LV"/>
              </w:rPr>
              <w:t xml:space="preserve"> koncentrācijas izelpotajā gaisā</w:t>
            </w:r>
            <w:r w:rsidR="009D1AEF" w:rsidRPr="00EB077B">
              <w:rPr>
                <w:rFonts w:ascii="Times New Roman" w:eastAsia="Times New Roman" w:hAnsi="Times New Roman" w:cs="Times New Roman"/>
                <w:iCs/>
                <w:sz w:val="24"/>
                <w:szCs w:val="24"/>
                <w:lang w:eastAsia="lv-LV"/>
              </w:rPr>
              <w:t xml:space="preserve"> pārbaudes ne tikai </w:t>
            </w:r>
            <w:r w:rsidR="00C70314" w:rsidRPr="00EB077B">
              <w:rPr>
                <w:rFonts w:ascii="Times New Roman" w:eastAsia="Times New Roman" w:hAnsi="Times New Roman" w:cs="Times New Roman"/>
                <w:iCs/>
                <w:sz w:val="24"/>
                <w:szCs w:val="24"/>
                <w:lang w:eastAsia="lv-LV"/>
              </w:rPr>
              <w:t xml:space="preserve">teritoriālajā jūrā, </w:t>
            </w:r>
            <w:r w:rsidR="009D1AEF" w:rsidRPr="00EB077B">
              <w:rPr>
                <w:rFonts w:ascii="Times New Roman" w:eastAsia="Times New Roman" w:hAnsi="Times New Roman" w:cs="Times New Roman"/>
                <w:iCs/>
                <w:sz w:val="24"/>
                <w:szCs w:val="24"/>
                <w:lang w:eastAsia="lv-LV"/>
              </w:rPr>
              <w:t>bet arī</w:t>
            </w:r>
            <w:r w:rsidR="00C70314" w:rsidRPr="00EB077B">
              <w:rPr>
                <w:rFonts w:ascii="Times New Roman" w:eastAsia="Times New Roman" w:hAnsi="Times New Roman" w:cs="Times New Roman"/>
                <w:iCs/>
                <w:sz w:val="24"/>
                <w:szCs w:val="24"/>
                <w:lang w:eastAsia="lv-LV"/>
              </w:rPr>
              <w:t xml:space="preserve"> ostas</w:t>
            </w:r>
            <w:r w:rsidR="009D1AEF" w:rsidRPr="00EB077B">
              <w:rPr>
                <w:rFonts w:ascii="Times New Roman" w:eastAsia="Times New Roman" w:hAnsi="Times New Roman" w:cs="Times New Roman"/>
                <w:iCs/>
                <w:sz w:val="24"/>
                <w:szCs w:val="24"/>
                <w:lang w:eastAsia="lv-LV"/>
              </w:rPr>
              <w:t xml:space="preserve"> ārēj</w:t>
            </w:r>
            <w:r w:rsidR="00C70314" w:rsidRPr="00EB077B">
              <w:rPr>
                <w:rFonts w:ascii="Times New Roman" w:eastAsia="Times New Roman" w:hAnsi="Times New Roman" w:cs="Times New Roman"/>
                <w:iCs/>
                <w:sz w:val="24"/>
                <w:szCs w:val="24"/>
                <w:lang w:eastAsia="lv-LV"/>
              </w:rPr>
              <w:t>ā</w:t>
            </w:r>
            <w:r w:rsidR="009D1AEF" w:rsidRPr="00EB077B">
              <w:rPr>
                <w:rFonts w:ascii="Times New Roman" w:eastAsia="Times New Roman" w:hAnsi="Times New Roman" w:cs="Times New Roman"/>
                <w:iCs/>
                <w:sz w:val="24"/>
                <w:szCs w:val="24"/>
                <w:lang w:eastAsia="lv-LV"/>
              </w:rPr>
              <w:t xml:space="preserve"> reid</w:t>
            </w:r>
            <w:r w:rsidR="00C70314" w:rsidRPr="00EB077B">
              <w:rPr>
                <w:rFonts w:ascii="Times New Roman" w:eastAsia="Times New Roman" w:hAnsi="Times New Roman" w:cs="Times New Roman"/>
                <w:iCs/>
                <w:sz w:val="24"/>
                <w:szCs w:val="24"/>
                <w:lang w:eastAsia="lv-LV"/>
              </w:rPr>
              <w:t>ā</w:t>
            </w:r>
            <w:r w:rsidR="001A631F">
              <w:rPr>
                <w:rFonts w:ascii="Times New Roman" w:eastAsia="Times New Roman" w:hAnsi="Times New Roman" w:cs="Times New Roman"/>
                <w:iCs/>
                <w:sz w:val="24"/>
                <w:szCs w:val="24"/>
                <w:lang w:eastAsia="lv-LV"/>
              </w:rPr>
              <w:t xml:space="preserve"> </w:t>
            </w:r>
            <w:r w:rsidR="002C5386" w:rsidRPr="00EB077B">
              <w:rPr>
                <w:rFonts w:ascii="Times New Roman" w:eastAsia="Times New Roman" w:hAnsi="Times New Roman" w:cs="Times New Roman"/>
                <w:iCs/>
                <w:sz w:val="24"/>
                <w:szCs w:val="24"/>
                <w:lang w:eastAsia="lv-LV"/>
              </w:rPr>
              <w:t>kuģošanas droš</w:t>
            </w:r>
            <w:r w:rsidR="009D1AEF" w:rsidRPr="00EB077B">
              <w:rPr>
                <w:rFonts w:ascii="Times New Roman" w:eastAsia="Times New Roman" w:hAnsi="Times New Roman" w:cs="Times New Roman"/>
                <w:iCs/>
                <w:sz w:val="24"/>
                <w:szCs w:val="24"/>
                <w:lang w:eastAsia="lv-LV"/>
              </w:rPr>
              <w:t>ības apsvērumu dēļ</w:t>
            </w:r>
            <w:r w:rsidR="00C70314" w:rsidRPr="00EB077B">
              <w:rPr>
                <w:rFonts w:ascii="Times New Roman" w:eastAsia="Times New Roman" w:hAnsi="Times New Roman" w:cs="Times New Roman"/>
                <w:iCs/>
                <w:sz w:val="24"/>
                <w:szCs w:val="24"/>
                <w:lang w:eastAsia="lv-LV"/>
              </w:rPr>
              <w:t>.</w:t>
            </w:r>
          </w:p>
        </w:tc>
      </w:tr>
      <w:tr w:rsidR="007533AC" w:rsidRPr="007533AC" w14:paraId="79E549DB" w14:textId="77777777" w:rsidTr="0002098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9E549D8" w14:textId="77777777" w:rsidR="00655F2C" w:rsidRPr="007533AC" w:rsidRDefault="00E5323B"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79E549D9" w14:textId="77777777" w:rsidR="00E5323B" w:rsidRPr="007533AC" w:rsidRDefault="00E5323B"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79E549DA" w14:textId="208B32B4" w:rsidR="00E5323B" w:rsidRPr="007533AC" w:rsidRDefault="00C05BF2"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Nacionālie bruņotie spēki, Aizsardzības ministrija</w:t>
            </w:r>
            <w:r w:rsidR="00020989" w:rsidRPr="007533AC">
              <w:rPr>
                <w:rFonts w:ascii="Times New Roman" w:eastAsia="Times New Roman" w:hAnsi="Times New Roman" w:cs="Times New Roman"/>
                <w:iCs/>
                <w:sz w:val="24"/>
                <w:szCs w:val="24"/>
                <w:lang w:eastAsia="lv-LV"/>
              </w:rPr>
              <w:t>.</w:t>
            </w:r>
          </w:p>
        </w:tc>
      </w:tr>
      <w:tr w:rsidR="00E5323B" w:rsidRPr="007533AC" w14:paraId="79E549DF" w14:textId="77777777" w:rsidTr="0046015F">
        <w:trPr>
          <w:trHeight w:val="131"/>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9E549DC" w14:textId="77777777" w:rsidR="00655F2C" w:rsidRPr="007533AC" w:rsidRDefault="00E5323B"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79E549DD" w14:textId="77777777" w:rsidR="00E5323B" w:rsidRPr="007533AC" w:rsidRDefault="00E5323B"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79E549DE" w14:textId="012A88CD" w:rsidR="00E5323B" w:rsidRPr="007533AC" w:rsidRDefault="00B2464D" w:rsidP="0046015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r w:rsidR="004964DB" w:rsidRPr="004964DB">
              <w:rPr>
                <w:rFonts w:ascii="Times New Roman" w:eastAsia="Times New Roman" w:hAnsi="Times New Roman" w:cs="Times New Roman"/>
                <w:iCs/>
                <w:sz w:val="24"/>
                <w:szCs w:val="24"/>
                <w:lang w:eastAsia="lv-LV"/>
              </w:rPr>
              <w:t xml:space="preserve"> </w:t>
            </w:r>
          </w:p>
        </w:tc>
      </w:tr>
    </w:tbl>
    <w:p w14:paraId="39F6FF32" w14:textId="77777777" w:rsidR="009F042A" w:rsidRPr="007533AC" w:rsidRDefault="009F042A"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4"/>
        <w:gridCol w:w="5576"/>
      </w:tblGrid>
      <w:tr w:rsidR="007533AC" w:rsidRPr="007533AC" w14:paraId="79E549E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9E549E2" w14:textId="77777777" w:rsidR="00655F2C" w:rsidRPr="007533AC" w:rsidRDefault="00E5323B" w:rsidP="006B2395">
            <w:pPr>
              <w:spacing w:after="0" w:line="240" w:lineRule="auto"/>
              <w:jc w:val="center"/>
              <w:rPr>
                <w:rFonts w:ascii="Times New Roman" w:eastAsia="Times New Roman" w:hAnsi="Times New Roman" w:cs="Times New Roman"/>
                <w:b/>
                <w:bCs/>
                <w:iCs/>
                <w:sz w:val="24"/>
                <w:szCs w:val="24"/>
                <w:lang w:eastAsia="lv-LV"/>
              </w:rPr>
            </w:pPr>
            <w:r w:rsidRPr="007533AC">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421AEA" w:rsidRPr="007533AC" w14:paraId="79E549E7" w14:textId="77777777" w:rsidTr="00421AE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9E549E4" w14:textId="77777777" w:rsidR="00421AEA" w:rsidRPr="00FE2D5B" w:rsidRDefault="00421AEA" w:rsidP="00421AEA">
            <w:pPr>
              <w:spacing w:after="0" w:line="240" w:lineRule="auto"/>
              <w:rPr>
                <w:rFonts w:ascii="Times New Roman" w:eastAsia="Times New Roman" w:hAnsi="Times New Roman" w:cs="Times New Roman"/>
                <w:iCs/>
                <w:sz w:val="24"/>
                <w:szCs w:val="24"/>
                <w:lang w:eastAsia="lv-LV"/>
              </w:rPr>
            </w:pPr>
            <w:r w:rsidRPr="00FE2D5B">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9E549E5" w14:textId="4EC41016" w:rsidR="00421AEA" w:rsidRPr="00FE2D5B" w:rsidRDefault="00421AEA" w:rsidP="00421AEA">
            <w:pPr>
              <w:spacing w:after="0" w:line="240" w:lineRule="auto"/>
              <w:rPr>
                <w:rFonts w:ascii="Times New Roman" w:eastAsia="Times New Roman" w:hAnsi="Times New Roman" w:cs="Times New Roman"/>
                <w:iCs/>
                <w:sz w:val="24"/>
                <w:szCs w:val="24"/>
                <w:lang w:eastAsia="lv-LV"/>
              </w:rPr>
            </w:pPr>
            <w:r w:rsidRPr="00FE2D5B">
              <w:rPr>
                <w:rFonts w:ascii="Times New Roman" w:eastAsia="Times New Roman" w:hAnsi="Times New Roman" w:cs="Times New Roman"/>
                <w:iCs/>
                <w:sz w:val="24"/>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79E549E6" w14:textId="70E9D767" w:rsidR="00421AEA" w:rsidRPr="00FE2D5B" w:rsidRDefault="00421AEA" w:rsidP="00421AEA">
            <w:pPr>
              <w:spacing w:after="0" w:line="240" w:lineRule="auto"/>
              <w:jc w:val="both"/>
              <w:rPr>
                <w:rFonts w:ascii="Times New Roman" w:eastAsia="Times New Roman" w:hAnsi="Times New Roman" w:cs="Times New Roman"/>
                <w:iCs/>
                <w:sz w:val="24"/>
                <w:szCs w:val="24"/>
                <w:lang w:eastAsia="lv-LV"/>
              </w:rPr>
            </w:pPr>
            <w:r w:rsidRPr="00FE2D5B">
              <w:rPr>
                <w:rFonts w:ascii="Times New Roman" w:eastAsia="Times New Roman" w:hAnsi="Times New Roman" w:cs="Times New Roman"/>
                <w:iCs/>
                <w:sz w:val="24"/>
                <w:szCs w:val="24"/>
                <w:lang w:eastAsia="lv-LV"/>
              </w:rPr>
              <w:t>Projekts attiecas uz atbildīgo institūciju –</w:t>
            </w:r>
            <w:r w:rsidR="003C6F8B">
              <w:rPr>
                <w:rFonts w:ascii="Times New Roman" w:eastAsia="Times New Roman" w:hAnsi="Times New Roman" w:cs="Times New Roman"/>
                <w:iCs/>
                <w:sz w:val="24"/>
                <w:szCs w:val="24"/>
                <w:lang w:eastAsia="lv-LV"/>
              </w:rPr>
              <w:t xml:space="preserve"> </w:t>
            </w:r>
            <w:r w:rsidRPr="00FE2D5B">
              <w:rPr>
                <w:rFonts w:ascii="Times New Roman" w:eastAsia="Times New Roman" w:hAnsi="Times New Roman" w:cs="Times New Roman"/>
                <w:iCs/>
                <w:sz w:val="24"/>
                <w:szCs w:val="24"/>
                <w:lang w:eastAsia="lv-LV"/>
              </w:rPr>
              <w:t>Jūras spēkiem un noteikumi ietekmēs kuģus un uz tā esošās personas, kas atrodas uz kuģa Latvijas teritoriālajā jūrā un ostas ārējā reidā.</w:t>
            </w:r>
          </w:p>
        </w:tc>
      </w:tr>
      <w:tr w:rsidR="007533AC" w:rsidRPr="007533AC" w14:paraId="79E549EB" w14:textId="77777777" w:rsidTr="00421AE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9E549E8" w14:textId="77777777" w:rsidR="00655F2C" w:rsidRPr="007533AC" w:rsidRDefault="00E5323B"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26B9975" w14:textId="699ADD45" w:rsidR="00E5323B" w:rsidRPr="00F076F0" w:rsidRDefault="00E5323B" w:rsidP="00F076F0">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79E549EA" w14:textId="164AF109" w:rsidR="00E5323B" w:rsidRPr="007533AC" w:rsidRDefault="00C05BF2"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Projekts šo jomu neskar</w:t>
            </w:r>
            <w:r w:rsidR="00EB2434">
              <w:rPr>
                <w:rFonts w:ascii="Times New Roman" w:eastAsia="Times New Roman" w:hAnsi="Times New Roman" w:cs="Times New Roman"/>
                <w:iCs/>
                <w:sz w:val="24"/>
                <w:szCs w:val="24"/>
                <w:lang w:eastAsia="lv-LV"/>
              </w:rPr>
              <w:t>.</w:t>
            </w:r>
          </w:p>
        </w:tc>
      </w:tr>
      <w:tr w:rsidR="007533AC" w:rsidRPr="007533AC" w14:paraId="79E549EF" w14:textId="77777777" w:rsidTr="00421AE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9E549EC" w14:textId="77777777" w:rsidR="00655F2C" w:rsidRPr="007533AC" w:rsidRDefault="00E5323B"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79E549ED" w14:textId="77777777" w:rsidR="00E5323B" w:rsidRPr="007533AC" w:rsidRDefault="00E5323B"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79E549EE" w14:textId="7252C0A3" w:rsidR="00E5323B" w:rsidRPr="007533AC" w:rsidRDefault="00C05BF2"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Projekts šo jomu neskar</w:t>
            </w:r>
            <w:r w:rsidR="00EB2434">
              <w:rPr>
                <w:rFonts w:ascii="Times New Roman" w:eastAsia="Times New Roman" w:hAnsi="Times New Roman" w:cs="Times New Roman"/>
                <w:iCs/>
                <w:sz w:val="24"/>
                <w:szCs w:val="24"/>
                <w:lang w:eastAsia="lv-LV"/>
              </w:rPr>
              <w:t>.</w:t>
            </w:r>
          </w:p>
        </w:tc>
      </w:tr>
      <w:tr w:rsidR="007533AC" w:rsidRPr="007533AC" w14:paraId="79E549F3" w14:textId="77777777" w:rsidTr="00421AE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9E549F0" w14:textId="77777777" w:rsidR="00655F2C" w:rsidRPr="007533AC" w:rsidRDefault="00E5323B"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79E549F1" w14:textId="77777777" w:rsidR="00E5323B" w:rsidRPr="007533AC" w:rsidRDefault="00E5323B"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79E549F2" w14:textId="77777777" w:rsidR="00E5323B" w:rsidRPr="007533AC" w:rsidRDefault="00C05BF2"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Projekts šo jomu neskar.</w:t>
            </w:r>
          </w:p>
        </w:tc>
      </w:tr>
      <w:tr w:rsidR="007533AC" w:rsidRPr="007533AC" w14:paraId="79E549F7" w14:textId="77777777" w:rsidTr="00421AE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9E549F4" w14:textId="77777777" w:rsidR="00655F2C" w:rsidRPr="007533AC" w:rsidRDefault="00E5323B"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79E549F5" w14:textId="77777777" w:rsidR="00E5323B" w:rsidRPr="007533AC" w:rsidRDefault="00E5323B"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79E549F6" w14:textId="77777777" w:rsidR="00E5323B" w:rsidRPr="007533AC" w:rsidRDefault="00C05BF2"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Nav</w:t>
            </w:r>
          </w:p>
        </w:tc>
      </w:tr>
    </w:tbl>
    <w:p w14:paraId="279CCDA5" w14:textId="2B628722" w:rsidR="009F042A" w:rsidRPr="007533AC" w:rsidRDefault="00E5323B"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38"/>
      </w:tblGrid>
      <w:tr w:rsidR="007533AC" w:rsidRPr="007533AC" w14:paraId="79E549F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E549F9" w14:textId="77777777" w:rsidR="00655F2C" w:rsidRPr="007533AC" w:rsidRDefault="00E5323B" w:rsidP="006B2395">
            <w:pPr>
              <w:spacing w:after="0" w:line="240" w:lineRule="auto"/>
              <w:jc w:val="center"/>
              <w:rPr>
                <w:rFonts w:ascii="Times New Roman" w:eastAsia="Times New Roman" w:hAnsi="Times New Roman" w:cs="Times New Roman"/>
                <w:b/>
                <w:bCs/>
                <w:iCs/>
                <w:sz w:val="24"/>
                <w:szCs w:val="24"/>
                <w:lang w:eastAsia="lv-LV"/>
              </w:rPr>
            </w:pPr>
            <w:r w:rsidRPr="007533AC">
              <w:rPr>
                <w:rFonts w:ascii="Times New Roman" w:eastAsia="Times New Roman" w:hAnsi="Times New Roman" w:cs="Times New Roman"/>
                <w:b/>
                <w:bCs/>
                <w:iCs/>
                <w:sz w:val="24"/>
                <w:szCs w:val="24"/>
                <w:lang w:eastAsia="lv-LV"/>
              </w:rPr>
              <w:t>III. Tiesību akta projekta ietekme uz valsts budžetu un pašvaldību budžetiem</w:t>
            </w:r>
          </w:p>
        </w:tc>
      </w:tr>
      <w:tr w:rsidR="007533AC" w:rsidRPr="007533AC" w14:paraId="79E549FE" w14:textId="77777777" w:rsidTr="00CD508B">
        <w:trPr>
          <w:trHeight w:val="265"/>
          <w:tblCellSpacing w:w="15" w:type="dxa"/>
        </w:trPr>
        <w:tc>
          <w:tcPr>
            <w:tcW w:w="4967" w:type="pct"/>
            <w:tcBorders>
              <w:top w:val="outset" w:sz="6" w:space="0" w:color="auto"/>
              <w:left w:val="outset" w:sz="6" w:space="0" w:color="auto"/>
              <w:right w:val="outset" w:sz="6" w:space="0" w:color="auto"/>
            </w:tcBorders>
            <w:vAlign w:val="center"/>
            <w:hideMark/>
          </w:tcPr>
          <w:p w14:paraId="79E549FD" w14:textId="627F7A4D" w:rsidR="00CD508B" w:rsidRPr="007533AC" w:rsidRDefault="00C52286" w:rsidP="00C52286">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r w:rsidR="00EB2434">
              <w:rPr>
                <w:rFonts w:ascii="Times New Roman" w:eastAsia="Times New Roman" w:hAnsi="Times New Roman" w:cs="Times New Roman"/>
                <w:iCs/>
                <w:sz w:val="24"/>
                <w:szCs w:val="24"/>
                <w:lang w:eastAsia="lv-LV"/>
              </w:rPr>
              <w:t>.</w:t>
            </w:r>
          </w:p>
        </w:tc>
      </w:tr>
    </w:tbl>
    <w:p w14:paraId="79E54AD0" w14:textId="0862BDB7" w:rsidR="00E5323B" w:rsidRDefault="00E5323B"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 </w:t>
      </w:r>
    </w:p>
    <w:p w14:paraId="4F14C8F5" w14:textId="24B285B2" w:rsidR="009F042A" w:rsidRDefault="009F042A" w:rsidP="00E5323B">
      <w:pPr>
        <w:spacing w:after="0" w:line="240" w:lineRule="auto"/>
        <w:rPr>
          <w:rFonts w:ascii="Times New Roman" w:eastAsia="Times New Roman" w:hAnsi="Times New Roman" w:cs="Times New Roman"/>
          <w:iCs/>
          <w:sz w:val="24"/>
          <w:szCs w:val="24"/>
          <w:lang w:eastAsia="lv-LV"/>
        </w:rPr>
      </w:pPr>
    </w:p>
    <w:p w14:paraId="6FBFBF26" w14:textId="77777777" w:rsidR="009F042A" w:rsidRDefault="009F042A" w:rsidP="00E5323B">
      <w:pPr>
        <w:spacing w:after="0" w:line="240" w:lineRule="auto"/>
        <w:rPr>
          <w:rFonts w:ascii="Times New Roman" w:eastAsia="Times New Roman" w:hAnsi="Times New Roman" w:cs="Times New Roman"/>
          <w:iCs/>
          <w:sz w:val="24"/>
          <w:szCs w:val="24"/>
          <w:lang w:eastAsia="lv-LV"/>
        </w:rPr>
      </w:pPr>
    </w:p>
    <w:p w14:paraId="7D24EE65" w14:textId="77777777" w:rsidR="009F042A" w:rsidRPr="007533AC" w:rsidRDefault="009F042A" w:rsidP="00E5323B">
      <w:pPr>
        <w:spacing w:after="0" w:line="240" w:lineRule="auto"/>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60"/>
        <w:gridCol w:w="3175"/>
        <w:gridCol w:w="5603"/>
      </w:tblGrid>
      <w:tr w:rsidR="00EB2434" w:rsidRPr="00D54B7F" w14:paraId="5040FC02" w14:textId="77777777" w:rsidTr="0000470D">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78682B" w14:textId="77777777" w:rsidR="00EB2434" w:rsidRPr="00D54B7F" w:rsidRDefault="00EB2434" w:rsidP="0000470D">
            <w:pPr>
              <w:spacing w:before="195" w:after="100" w:afterAutospacing="1" w:line="293" w:lineRule="atLeast"/>
              <w:jc w:val="center"/>
              <w:rPr>
                <w:rFonts w:ascii="Times New Roman" w:eastAsia="Times New Roman" w:hAnsi="Times New Roman" w:cs="Times New Roman"/>
                <w:b/>
                <w:bCs/>
                <w:sz w:val="24"/>
                <w:szCs w:val="24"/>
                <w:lang w:eastAsia="lv-LV"/>
              </w:rPr>
            </w:pPr>
            <w:r w:rsidRPr="00D54B7F">
              <w:rPr>
                <w:rFonts w:ascii="Times New Roman" w:eastAsia="Times New Roman" w:hAnsi="Times New Roman" w:cs="Times New Roman"/>
                <w:b/>
                <w:bCs/>
                <w:sz w:val="24"/>
                <w:szCs w:val="24"/>
                <w:lang w:eastAsia="lv-LV"/>
              </w:rPr>
              <w:lastRenderedPageBreak/>
              <w:t>IV. Tiesību akta projekta ietekme uz spēkā esošo tiesību normu sistēmu</w:t>
            </w:r>
          </w:p>
        </w:tc>
      </w:tr>
      <w:tr w:rsidR="00EB2434" w:rsidRPr="00D54B7F" w14:paraId="73625989" w14:textId="77777777" w:rsidTr="0000470D">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6810B004" w14:textId="77777777" w:rsidR="00EB2434" w:rsidRPr="00D54B7F" w:rsidRDefault="00EB2434" w:rsidP="0000470D">
            <w:pPr>
              <w:spacing w:before="195" w:after="100" w:afterAutospacing="1" w:line="293" w:lineRule="atLeast"/>
              <w:jc w:val="center"/>
              <w:rPr>
                <w:rFonts w:ascii="Times New Roman" w:eastAsia="Times New Roman" w:hAnsi="Times New Roman" w:cs="Times New Roman"/>
                <w:sz w:val="24"/>
                <w:szCs w:val="24"/>
                <w:lang w:eastAsia="lv-LV"/>
              </w:rPr>
            </w:pPr>
            <w:r w:rsidRPr="00D54B7F">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633D7ABE" w14:textId="77777777" w:rsidR="00EB2434" w:rsidRPr="00D54B7F" w:rsidRDefault="00EB2434" w:rsidP="0000470D">
            <w:pPr>
              <w:spacing w:before="195" w:after="0" w:line="240" w:lineRule="auto"/>
              <w:rPr>
                <w:rFonts w:ascii="Times New Roman" w:eastAsia="Times New Roman" w:hAnsi="Times New Roman" w:cs="Times New Roman"/>
                <w:sz w:val="24"/>
                <w:szCs w:val="24"/>
                <w:lang w:eastAsia="lv-LV"/>
              </w:rPr>
            </w:pPr>
            <w:r w:rsidRPr="00D54B7F">
              <w:rPr>
                <w:rFonts w:ascii="Times New Roman" w:eastAsia="Times New Roman" w:hAnsi="Times New Roman" w:cs="Times New Roman"/>
                <w:sz w:val="24"/>
                <w:szCs w:val="24"/>
                <w:lang w:eastAsia="lv-LV"/>
              </w:rPr>
              <w:t>Saistītie tiesību aktu projekti</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489ABD70" w14:textId="5A9FA2F3" w:rsidR="00EB2434" w:rsidRPr="00D54B7F" w:rsidRDefault="009F042A" w:rsidP="009F042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Vienlaikus ar grozījumu</w:t>
            </w:r>
            <w:r w:rsidR="00EB2434">
              <w:rPr>
                <w:rFonts w:ascii="Times New Roman" w:eastAsia="Times New Roman" w:hAnsi="Times New Roman" w:cs="Times New Roman"/>
                <w:iCs/>
                <w:sz w:val="24"/>
                <w:szCs w:val="24"/>
                <w:lang w:eastAsia="lv-LV"/>
              </w:rPr>
              <w:t xml:space="preserve"> </w:t>
            </w:r>
            <w:r w:rsidR="00EB2434" w:rsidRPr="00D54B7F">
              <w:rPr>
                <w:rFonts w:ascii="Times New Roman" w:eastAsia="Times New Roman" w:hAnsi="Times New Roman" w:cs="Times New Roman"/>
                <w:iCs/>
                <w:sz w:val="24"/>
                <w:szCs w:val="24"/>
                <w:lang w:eastAsia="lv-LV"/>
              </w:rPr>
              <w:t>Ministru kabineta 2008. gada 2.jūnija noteikumos Nr. 394 “Alkohola, narkotisko, psihotropo vai toksisko vielu ietekmes pārbaudes kārtība”</w:t>
            </w:r>
            <w:r w:rsidR="00EB2434">
              <w:rPr>
                <w:rFonts w:ascii="Times New Roman" w:eastAsia="Times New Roman" w:hAnsi="Times New Roman" w:cs="Times New Roman"/>
                <w:iCs/>
                <w:sz w:val="24"/>
                <w:szCs w:val="24"/>
                <w:lang w:eastAsia="lv-LV"/>
              </w:rPr>
              <w:t xml:space="preserve"> tiek veikti grozījumi Jūrlietu pārvaldes un jūras drošības likumā </w:t>
            </w:r>
            <w:r w:rsidR="00EB2434" w:rsidRPr="00D54B7F">
              <w:rPr>
                <w:rFonts w:ascii="Times New Roman" w:eastAsia="Times New Roman" w:hAnsi="Times New Roman" w:cs="Times New Roman"/>
                <w:iCs/>
                <w:sz w:val="24"/>
                <w:szCs w:val="24"/>
                <w:lang w:eastAsia="lv-LV"/>
              </w:rPr>
              <w:t>un Ministru kabineta 2016. gada 14. jūnija noteikumos Nr.363 “Kuģu kontroles, pārbaudes un aizturēšanas kārtība Latvijas ūdeņos”</w:t>
            </w:r>
            <w:r w:rsidR="00EB2434">
              <w:rPr>
                <w:rFonts w:ascii="Times New Roman" w:eastAsia="Times New Roman" w:hAnsi="Times New Roman" w:cs="Times New Roman"/>
                <w:iCs/>
                <w:sz w:val="24"/>
                <w:szCs w:val="24"/>
                <w:lang w:eastAsia="lv-LV"/>
              </w:rPr>
              <w:t>, l</w:t>
            </w:r>
            <w:r w:rsidR="00EB2434" w:rsidRPr="00D54B7F">
              <w:rPr>
                <w:rFonts w:ascii="Times New Roman" w:eastAsia="Times New Roman" w:hAnsi="Times New Roman" w:cs="Times New Roman"/>
                <w:iCs/>
                <w:sz w:val="24"/>
                <w:szCs w:val="24"/>
                <w:lang w:eastAsia="lv-LV"/>
              </w:rPr>
              <w:t>ai noteiktos gadījumos Jūras spēkiem būtu tiesisks pamats veikt kuģu pārbaudi, kontroli un aizturēšanu, t.sk. alkohola koncentrācijas izelpotajā gaisā pārbaudi</w:t>
            </w:r>
            <w:r w:rsidR="00EB2434">
              <w:rPr>
                <w:rFonts w:ascii="Times New Roman" w:eastAsia="Times New Roman" w:hAnsi="Times New Roman" w:cs="Times New Roman"/>
                <w:iCs/>
                <w:sz w:val="24"/>
                <w:szCs w:val="24"/>
                <w:lang w:eastAsia="lv-LV"/>
              </w:rPr>
              <w:t xml:space="preserve"> arī ostas ārējā reidā.</w:t>
            </w:r>
          </w:p>
        </w:tc>
      </w:tr>
      <w:tr w:rsidR="00EB2434" w:rsidRPr="00D54B7F" w14:paraId="021B04CF" w14:textId="77777777" w:rsidTr="0000470D">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F11D389" w14:textId="77777777" w:rsidR="00EB2434" w:rsidRPr="00D54B7F" w:rsidRDefault="00EB2434" w:rsidP="0000470D">
            <w:pPr>
              <w:spacing w:before="195" w:after="100" w:afterAutospacing="1" w:line="293" w:lineRule="atLeast"/>
              <w:jc w:val="center"/>
              <w:rPr>
                <w:rFonts w:ascii="Times New Roman" w:eastAsia="Times New Roman" w:hAnsi="Times New Roman" w:cs="Times New Roman"/>
                <w:sz w:val="24"/>
                <w:szCs w:val="24"/>
                <w:lang w:eastAsia="lv-LV"/>
              </w:rPr>
            </w:pPr>
            <w:r w:rsidRPr="00D54B7F">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09ECDE81" w14:textId="77777777" w:rsidR="00EB2434" w:rsidRPr="00D54B7F" w:rsidRDefault="00EB2434" w:rsidP="0000470D">
            <w:pPr>
              <w:spacing w:before="195" w:after="0" w:line="240" w:lineRule="auto"/>
              <w:rPr>
                <w:rFonts w:ascii="Times New Roman" w:eastAsia="Times New Roman" w:hAnsi="Times New Roman" w:cs="Times New Roman"/>
                <w:sz w:val="24"/>
                <w:szCs w:val="24"/>
                <w:lang w:eastAsia="lv-LV"/>
              </w:rPr>
            </w:pPr>
            <w:r w:rsidRPr="00D54B7F">
              <w:rPr>
                <w:rFonts w:ascii="Times New Roman" w:eastAsia="Times New Roman" w:hAnsi="Times New Roman" w:cs="Times New Roman"/>
                <w:sz w:val="24"/>
                <w:szCs w:val="24"/>
                <w:lang w:eastAsia="lv-LV"/>
              </w:rPr>
              <w:t>Atbildīgā institūcija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5F20A306" w14:textId="77777777" w:rsidR="00EB2434" w:rsidRPr="00D54B7F" w:rsidRDefault="00EB2434" w:rsidP="0000470D">
            <w:pPr>
              <w:spacing w:before="195"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Aizsardzības ministrija</w:t>
            </w:r>
          </w:p>
        </w:tc>
      </w:tr>
      <w:tr w:rsidR="00EB2434" w:rsidRPr="00D54B7F" w14:paraId="53E840F9" w14:textId="77777777" w:rsidTr="0000470D">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619434B1" w14:textId="77777777" w:rsidR="00EB2434" w:rsidRPr="00D54B7F" w:rsidRDefault="00EB2434" w:rsidP="0000470D">
            <w:pPr>
              <w:spacing w:before="195" w:after="100" w:afterAutospacing="1" w:line="293" w:lineRule="atLeast"/>
              <w:jc w:val="center"/>
              <w:rPr>
                <w:rFonts w:ascii="Times New Roman" w:eastAsia="Times New Roman" w:hAnsi="Times New Roman" w:cs="Times New Roman"/>
                <w:sz w:val="24"/>
                <w:szCs w:val="24"/>
                <w:lang w:eastAsia="lv-LV"/>
              </w:rPr>
            </w:pPr>
            <w:r w:rsidRPr="00D54B7F">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0DB64CB0" w14:textId="77777777" w:rsidR="00EB2434" w:rsidRPr="00D54B7F" w:rsidRDefault="00EB2434" w:rsidP="0000470D">
            <w:pPr>
              <w:spacing w:before="195" w:after="0" w:line="240" w:lineRule="auto"/>
              <w:rPr>
                <w:rFonts w:ascii="Times New Roman" w:eastAsia="Times New Roman" w:hAnsi="Times New Roman" w:cs="Times New Roman"/>
                <w:sz w:val="24"/>
                <w:szCs w:val="24"/>
                <w:lang w:eastAsia="lv-LV"/>
              </w:rPr>
            </w:pPr>
            <w:r w:rsidRPr="00D54B7F">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25A8B303" w14:textId="77777777" w:rsidR="00EB2434" w:rsidRPr="00D54B7F" w:rsidRDefault="00EB2434" w:rsidP="0000470D">
            <w:pPr>
              <w:spacing w:before="195"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79E54AD5" w14:textId="5F3BFA6C" w:rsidR="00E5323B" w:rsidRPr="007533AC" w:rsidRDefault="00E5323B"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38"/>
      </w:tblGrid>
      <w:tr w:rsidR="007533AC" w:rsidRPr="007533AC" w14:paraId="79E54AD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E54AD6" w14:textId="77777777" w:rsidR="00655F2C" w:rsidRPr="007533AC" w:rsidRDefault="00E5323B" w:rsidP="006B2395">
            <w:pPr>
              <w:spacing w:after="0" w:line="240" w:lineRule="auto"/>
              <w:jc w:val="center"/>
              <w:rPr>
                <w:rFonts w:ascii="Times New Roman" w:eastAsia="Times New Roman" w:hAnsi="Times New Roman" w:cs="Times New Roman"/>
                <w:b/>
                <w:bCs/>
                <w:iCs/>
                <w:sz w:val="24"/>
                <w:szCs w:val="24"/>
                <w:lang w:eastAsia="lv-LV"/>
              </w:rPr>
            </w:pPr>
            <w:r w:rsidRPr="007533AC">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533AC" w:rsidRPr="007533AC" w14:paraId="79E54AD9" w14:textId="77777777" w:rsidTr="007463BF">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79E54AD8" w14:textId="16DDD5BF" w:rsidR="007463BF" w:rsidRPr="007533AC" w:rsidRDefault="00EE4367" w:rsidP="00EE4367">
            <w:pPr>
              <w:spacing w:after="0" w:line="240" w:lineRule="auto"/>
              <w:jc w:val="center"/>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Projekts šo jomu neskar</w:t>
            </w:r>
            <w:r w:rsidR="00EB2434">
              <w:rPr>
                <w:rFonts w:ascii="Times New Roman" w:eastAsia="Times New Roman" w:hAnsi="Times New Roman" w:cs="Times New Roman"/>
                <w:iCs/>
                <w:sz w:val="24"/>
                <w:szCs w:val="24"/>
                <w:lang w:eastAsia="lv-LV"/>
              </w:rPr>
              <w:t>.</w:t>
            </w:r>
          </w:p>
        </w:tc>
      </w:tr>
    </w:tbl>
    <w:p w14:paraId="02EC16EC" w14:textId="3F42C142" w:rsidR="006B2395" w:rsidRPr="007533AC" w:rsidRDefault="006B2395"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4"/>
        <w:gridCol w:w="3144"/>
        <w:gridCol w:w="5600"/>
      </w:tblGrid>
      <w:tr w:rsidR="006B2395" w:rsidRPr="00BB0829" w14:paraId="0D5FC458" w14:textId="77777777" w:rsidTr="006B2395">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98EFBD4" w14:textId="77777777" w:rsidR="006B2395" w:rsidRPr="00BB0829" w:rsidRDefault="006B2395" w:rsidP="006B2395">
            <w:pPr>
              <w:spacing w:after="0" w:line="240" w:lineRule="auto"/>
              <w:jc w:val="center"/>
              <w:rPr>
                <w:rFonts w:ascii="Times New Roman" w:eastAsia="Times New Roman" w:hAnsi="Times New Roman" w:cs="Times New Roman"/>
                <w:b/>
                <w:bCs/>
                <w:iCs/>
                <w:sz w:val="24"/>
                <w:szCs w:val="24"/>
                <w:lang w:eastAsia="lv-LV"/>
              </w:rPr>
            </w:pPr>
            <w:r w:rsidRPr="00BB0829">
              <w:rPr>
                <w:rFonts w:ascii="Times New Roman" w:eastAsia="Times New Roman" w:hAnsi="Times New Roman" w:cs="Times New Roman"/>
                <w:b/>
                <w:bCs/>
                <w:iCs/>
                <w:sz w:val="24"/>
                <w:szCs w:val="24"/>
                <w:lang w:eastAsia="lv-LV"/>
              </w:rPr>
              <w:t>VI. Sabiedrības līdzdalība un komunikācijas aktivitātes</w:t>
            </w:r>
          </w:p>
        </w:tc>
      </w:tr>
      <w:tr w:rsidR="006B2395" w:rsidRPr="00BB0829" w14:paraId="35592BA2" w14:textId="77777777" w:rsidTr="006B2395">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2DFC0CA8" w14:textId="77777777" w:rsidR="006B2395" w:rsidRPr="00BB0829" w:rsidRDefault="006B2395" w:rsidP="00CA7A9D">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1.</w:t>
            </w:r>
          </w:p>
        </w:tc>
        <w:tc>
          <w:tcPr>
            <w:tcW w:w="1666" w:type="pct"/>
            <w:tcBorders>
              <w:top w:val="outset" w:sz="6" w:space="0" w:color="auto"/>
              <w:left w:val="outset" w:sz="6" w:space="0" w:color="auto"/>
              <w:bottom w:val="outset" w:sz="6" w:space="0" w:color="auto"/>
              <w:right w:val="outset" w:sz="6" w:space="0" w:color="auto"/>
            </w:tcBorders>
            <w:hideMark/>
          </w:tcPr>
          <w:p w14:paraId="397E54B6" w14:textId="77777777" w:rsidR="006B2395" w:rsidRPr="00BB0829" w:rsidRDefault="006B2395" w:rsidP="00CA7A9D">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73" w:type="pct"/>
            <w:tcBorders>
              <w:top w:val="outset" w:sz="6" w:space="0" w:color="auto"/>
              <w:left w:val="outset" w:sz="6" w:space="0" w:color="auto"/>
              <w:bottom w:val="outset" w:sz="6" w:space="0" w:color="auto"/>
              <w:right w:val="outset" w:sz="6" w:space="0" w:color="auto"/>
            </w:tcBorders>
            <w:hideMark/>
          </w:tcPr>
          <w:p w14:paraId="7E73A3A0" w14:textId="48C23F81" w:rsidR="006B2395" w:rsidRPr="00672A26" w:rsidRDefault="006B2395" w:rsidP="00672A26">
            <w:pPr>
              <w:spacing w:line="240" w:lineRule="auto"/>
              <w:ind w:left="47"/>
              <w:jc w:val="both"/>
              <w:rPr>
                <w:rFonts w:ascii="Times New Roman" w:hAnsi="Times New Roman" w:cs="Times New Roman"/>
                <w:bCs/>
                <w:sz w:val="24"/>
                <w:szCs w:val="24"/>
              </w:rPr>
            </w:pPr>
            <w:r w:rsidRPr="00BB0829">
              <w:rPr>
                <w:rFonts w:ascii="Times New Roman" w:hAnsi="Times New Roman" w:cs="Times New Roman"/>
                <w:bCs/>
                <w:sz w:val="24"/>
                <w:szCs w:val="24"/>
              </w:rPr>
              <w:t xml:space="preserve">Paziņojums par līdzdalības iespējām tiesību akta izstrādes procesā </w:t>
            </w:r>
            <w:r w:rsidR="007F1450" w:rsidRPr="00BB0829">
              <w:rPr>
                <w:rFonts w:ascii="Times New Roman" w:hAnsi="Times New Roman" w:cs="Times New Roman"/>
                <w:bCs/>
                <w:sz w:val="24"/>
                <w:szCs w:val="24"/>
              </w:rPr>
              <w:t>202</w:t>
            </w:r>
            <w:r w:rsidR="007F1450">
              <w:rPr>
                <w:rFonts w:ascii="Times New Roman" w:hAnsi="Times New Roman" w:cs="Times New Roman"/>
                <w:bCs/>
                <w:sz w:val="24"/>
                <w:szCs w:val="24"/>
              </w:rPr>
              <w:t>1.</w:t>
            </w:r>
            <w:r w:rsidR="00C63B8D">
              <w:rPr>
                <w:rFonts w:ascii="Times New Roman" w:hAnsi="Times New Roman" w:cs="Times New Roman"/>
                <w:bCs/>
                <w:sz w:val="24"/>
                <w:szCs w:val="24"/>
              </w:rPr>
              <w:t xml:space="preserve"> </w:t>
            </w:r>
            <w:r w:rsidR="007F1450" w:rsidRPr="00BB0829">
              <w:rPr>
                <w:rFonts w:ascii="Times New Roman" w:hAnsi="Times New Roman" w:cs="Times New Roman"/>
                <w:bCs/>
                <w:sz w:val="24"/>
                <w:szCs w:val="24"/>
              </w:rPr>
              <w:t xml:space="preserve">gada </w:t>
            </w:r>
            <w:r w:rsidR="007F1450">
              <w:rPr>
                <w:rFonts w:ascii="Times New Roman" w:hAnsi="Times New Roman" w:cs="Times New Roman"/>
                <w:bCs/>
                <w:sz w:val="24"/>
                <w:szCs w:val="24"/>
              </w:rPr>
              <w:t>30.</w:t>
            </w:r>
            <w:r w:rsidR="00C63B8D">
              <w:rPr>
                <w:rFonts w:ascii="Times New Roman" w:hAnsi="Times New Roman" w:cs="Times New Roman"/>
                <w:bCs/>
                <w:sz w:val="24"/>
                <w:szCs w:val="24"/>
              </w:rPr>
              <w:t xml:space="preserve"> </w:t>
            </w:r>
            <w:r w:rsidR="007F1450">
              <w:rPr>
                <w:rFonts w:ascii="Times New Roman" w:hAnsi="Times New Roman" w:cs="Times New Roman"/>
                <w:bCs/>
                <w:sz w:val="24"/>
                <w:szCs w:val="24"/>
              </w:rPr>
              <w:t>jūnijā</w:t>
            </w:r>
            <w:r w:rsidR="007F1450" w:rsidRPr="00BB0829">
              <w:rPr>
                <w:rFonts w:ascii="Times New Roman" w:hAnsi="Times New Roman" w:cs="Times New Roman"/>
                <w:bCs/>
                <w:sz w:val="24"/>
                <w:szCs w:val="24"/>
              </w:rPr>
              <w:t xml:space="preserve"> </w:t>
            </w:r>
            <w:r w:rsidRPr="00BB0829">
              <w:rPr>
                <w:rFonts w:ascii="Times New Roman" w:hAnsi="Times New Roman" w:cs="Times New Roman"/>
                <w:bCs/>
                <w:sz w:val="24"/>
                <w:szCs w:val="24"/>
              </w:rPr>
              <w:t>ievietots Aizsardzības ministrijas tīmekļa vietnē internetā</w:t>
            </w:r>
            <w:r>
              <w:rPr>
                <w:rFonts w:ascii="Times New Roman" w:hAnsi="Times New Roman" w:cs="Times New Roman"/>
                <w:bCs/>
                <w:sz w:val="24"/>
                <w:szCs w:val="24"/>
              </w:rPr>
              <w:t xml:space="preserve"> </w:t>
            </w:r>
            <w:r w:rsidRPr="00BB0829">
              <w:rPr>
                <w:rFonts w:ascii="Times New Roman" w:hAnsi="Times New Roman" w:cs="Times New Roman"/>
                <w:bCs/>
                <w:sz w:val="24"/>
                <w:szCs w:val="24"/>
              </w:rPr>
              <w:t xml:space="preserve">un </w:t>
            </w:r>
            <w:r w:rsidR="007F1450">
              <w:rPr>
                <w:rFonts w:ascii="Times New Roman" w:hAnsi="Times New Roman" w:cs="Times New Roman"/>
                <w:bCs/>
                <w:sz w:val="24"/>
                <w:szCs w:val="24"/>
              </w:rPr>
              <w:t>2021.</w:t>
            </w:r>
            <w:r w:rsidR="00C63B8D">
              <w:rPr>
                <w:rFonts w:ascii="Times New Roman" w:hAnsi="Times New Roman" w:cs="Times New Roman"/>
                <w:bCs/>
                <w:sz w:val="24"/>
                <w:szCs w:val="24"/>
              </w:rPr>
              <w:t xml:space="preserve"> </w:t>
            </w:r>
            <w:r w:rsidR="007F1450">
              <w:rPr>
                <w:rFonts w:ascii="Times New Roman" w:hAnsi="Times New Roman" w:cs="Times New Roman"/>
                <w:bCs/>
                <w:sz w:val="24"/>
                <w:szCs w:val="24"/>
              </w:rPr>
              <w:t>gada 1.</w:t>
            </w:r>
            <w:r w:rsidR="00C63B8D">
              <w:rPr>
                <w:rFonts w:ascii="Times New Roman" w:hAnsi="Times New Roman" w:cs="Times New Roman"/>
                <w:bCs/>
                <w:sz w:val="24"/>
                <w:szCs w:val="24"/>
              </w:rPr>
              <w:t xml:space="preserve"> </w:t>
            </w:r>
            <w:r w:rsidR="007F1450">
              <w:rPr>
                <w:rFonts w:ascii="Times New Roman" w:hAnsi="Times New Roman" w:cs="Times New Roman"/>
                <w:bCs/>
                <w:sz w:val="24"/>
                <w:szCs w:val="24"/>
              </w:rPr>
              <w:t>jūlijā</w:t>
            </w:r>
            <w:r w:rsidR="007F1450" w:rsidRPr="00BB0829">
              <w:rPr>
                <w:rFonts w:ascii="Times New Roman" w:hAnsi="Times New Roman" w:cs="Times New Roman"/>
                <w:bCs/>
                <w:sz w:val="24"/>
                <w:szCs w:val="24"/>
              </w:rPr>
              <w:t xml:space="preserve"> </w:t>
            </w:r>
            <w:r w:rsidRPr="00BB0829">
              <w:rPr>
                <w:rFonts w:ascii="Times New Roman" w:hAnsi="Times New Roman" w:cs="Times New Roman"/>
                <w:bCs/>
                <w:sz w:val="24"/>
                <w:szCs w:val="24"/>
              </w:rPr>
              <w:t>Valsts kancelejas tīmekļa vietnē.</w:t>
            </w:r>
          </w:p>
        </w:tc>
      </w:tr>
      <w:tr w:rsidR="006B2395" w:rsidRPr="00BB0829" w14:paraId="24854A40" w14:textId="77777777" w:rsidTr="006B2395">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38EBBF18" w14:textId="77777777" w:rsidR="006B2395" w:rsidRPr="00BB0829" w:rsidRDefault="006B2395" w:rsidP="00CA7A9D">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2.</w:t>
            </w:r>
          </w:p>
        </w:tc>
        <w:tc>
          <w:tcPr>
            <w:tcW w:w="1666" w:type="pct"/>
            <w:tcBorders>
              <w:top w:val="outset" w:sz="6" w:space="0" w:color="auto"/>
              <w:left w:val="outset" w:sz="6" w:space="0" w:color="auto"/>
              <w:bottom w:val="outset" w:sz="6" w:space="0" w:color="auto"/>
              <w:right w:val="outset" w:sz="6" w:space="0" w:color="auto"/>
            </w:tcBorders>
            <w:hideMark/>
          </w:tcPr>
          <w:p w14:paraId="470EBC02" w14:textId="77777777" w:rsidR="006B2395" w:rsidRPr="00BB0829" w:rsidRDefault="006B2395" w:rsidP="00CA7A9D">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Sabiedrības līdzdalība projekta izstrādē</w:t>
            </w:r>
          </w:p>
        </w:tc>
        <w:tc>
          <w:tcPr>
            <w:tcW w:w="2973" w:type="pct"/>
            <w:tcBorders>
              <w:top w:val="outset" w:sz="6" w:space="0" w:color="auto"/>
              <w:left w:val="outset" w:sz="6" w:space="0" w:color="auto"/>
              <w:bottom w:val="outset" w:sz="6" w:space="0" w:color="auto"/>
              <w:right w:val="outset" w:sz="6" w:space="0" w:color="auto"/>
            </w:tcBorders>
            <w:hideMark/>
          </w:tcPr>
          <w:p w14:paraId="510AC06F" w14:textId="5BBCA93C" w:rsidR="006B2395" w:rsidRPr="00672A26" w:rsidRDefault="006B2395" w:rsidP="00672A26">
            <w:pPr>
              <w:spacing w:line="240" w:lineRule="auto"/>
              <w:ind w:left="47"/>
              <w:jc w:val="both"/>
              <w:rPr>
                <w:rFonts w:ascii="Times New Roman" w:hAnsi="Times New Roman" w:cs="Times New Roman"/>
                <w:sz w:val="24"/>
                <w:szCs w:val="24"/>
              </w:rPr>
            </w:pPr>
            <w:r w:rsidRPr="00BB0829">
              <w:rPr>
                <w:rFonts w:ascii="Times New Roman" w:hAnsi="Times New Roman" w:cs="Times New Roman"/>
                <w:sz w:val="24"/>
                <w:szCs w:val="24"/>
              </w:rPr>
              <w:t>Atbilstoši Ministru kabineta 2009. gada 25. augusta noteikumu Nr.970 „Sabiedrības līdzdalības kārtība attīstības plānošanas procesā” 7.4.</w:t>
            </w:r>
            <w:r w:rsidRPr="00BB0829">
              <w:rPr>
                <w:rFonts w:ascii="Times New Roman" w:hAnsi="Times New Roman" w:cs="Times New Roman"/>
                <w:sz w:val="24"/>
                <w:szCs w:val="24"/>
                <w:vertAlign w:val="superscript"/>
              </w:rPr>
              <w:t xml:space="preserve">1 </w:t>
            </w:r>
            <w:r w:rsidRPr="00BB0829">
              <w:rPr>
                <w:rFonts w:ascii="Times New Roman" w:hAnsi="Times New Roman" w:cs="Times New Roman"/>
                <w:sz w:val="24"/>
                <w:szCs w:val="24"/>
              </w:rPr>
              <w:t xml:space="preserve">apakšpunktam, sabiedrībai </w:t>
            </w:r>
            <w:r w:rsidR="00672A26">
              <w:rPr>
                <w:rFonts w:ascii="Times New Roman" w:hAnsi="Times New Roman" w:cs="Times New Roman"/>
                <w:sz w:val="24"/>
                <w:szCs w:val="24"/>
              </w:rPr>
              <w:t>tika</w:t>
            </w:r>
            <w:r w:rsidR="007E1ADF">
              <w:rPr>
                <w:rFonts w:ascii="Times New Roman" w:hAnsi="Times New Roman" w:cs="Times New Roman"/>
                <w:sz w:val="24"/>
                <w:szCs w:val="24"/>
              </w:rPr>
              <w:t xml:space="preserve"> dota</w:t>
            </w:r>
            <w:r w:rsidRPr="00BB0829">
              <w:rPr>
                <w:rFonts w:ascii="Times New Roman" w:hAnsi="Times New Roman" w:cs="Times New Roman"/>
                <w:sz w:val="24"/>
                <w:szCs w:val="24"/>
              </w:rPr>
              <w:t xml:space="preserve"> iespēja rakstiski sniegt viedokli </w:t>
            </w:r>
            <w:r>
              <w:rPr>
                <w:rFonts w:ascii="Times New Roman" w:hAnsi="Times New Roman" w:cs="Times New Roman"/>
                <w:sz w:val="24"/>
                <w:szCs w:val="24"/>
              </w:rPr>
              <w:t>līdz 2021.</w:t>
            </w:r>
            <w:r w:rsidR="00C63B8D">
              <w:rPr>
                <w:rFonts w:ascii="Times New Roman" w:hAnsi="Times New Roman" w:cs="Times New Roman"/>
                <w:sz w:val="24"/>
                <w:szCs w:val="24"/>
              </w:rPr>
              <w:t xml:space="preserve"> </w:t>
            </w:r>
            <w:r>
              <w:rPr>
                <w:rFonts w:ascii="Times New Roman" w:hAnsi="Times New Roman" w:cs="Times New Roman"/>
                <w:sz w:val="24"/>
                <w:szCs w:val="24"/>
              </w:rPr>
              <w:t>gada 16.</w:t>
            </w:r>
            <w:r w:rsidR="00C63B8D">
              <w:rPr>
                <w:rFonts w:ascii="Times New Roman" w:hAnsi="Times New Roman" w:cs="Times New Roman"/>
                <w:sz w:val="24"/>
                <w:szCs w:val="24"/>
              </w:rPr>
              <w:t xml:space="preserve"> </w:t>
            </w:r>
            <w:r>
              <w:rPr>
                <w:rFonts w:ascii="Times New Roman" w:hAnsi="Times New Roman" w:cs="Times New Roman"/>
                <w:sz w:val="24"/>
                <w:szCs w:val="24"/>
              </w:rPr>
              <w:t>jūlijam</w:t>
            </w:r>
            <w:r w:rsidRPr="00BB0829">
              <w:rPr>
                <w:rFonts w:ascii="Times New Roman" w:hAnsi="Times New Roman" w:cs="Times New Roman"/>
                <w:sz w:val="24"/>
                <w:szCs w:val="24"/>
              </w:rPr>
              <w:t xml:space="preserve"> par noteikumu projektu</w:t>
            </w:r>
            <w:r>
              <w:rPr>
                <w:rFonts w:ascii="Times New Roman" w:hAnsi="Times New Roman" w:cs="Times New Roman"/>
                <w:sz w:val="24"/>
                <w:szCs w:val="24"/>
              </w:rPr>
              <w:t xml:space="preserve"> </w:t>
            </w:r>
            <w:r w:rsidRPr="00BB0829">
              <w:rPr>
                <w:rFonts w:ascii="Times New Roman" w:hAnsi="Times New Roman" w:cs="Times New Roman"/>
                <w:sz w:val="24"/>
                <w:szCs w:val="24"/>
              </w:rPr>
              <w:t>tā izstrādes stadijā.</w:t>
            </w:r>
          </w:p>
        </w:tc>
      </w:tr>
      <w:tr w:rsidR="006B2395" w:rsidRPr="00BB0829" w14:paraId="74AD7C5B" w14:textId="77777777" w:rsidTr="006B2395">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287E509E" w14:textId="77777777" w:rsidR="006B2395" w:rsidRPr="00BB0829" w:rsidRDefault="006B2395" w:rsidP="00CA7A9D">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3.</w:t>
            </w:r>
          </w:p>
        </w:tc>
        <w:tc>
          <w:tcPr>
            <w:tcW w:w="1666" w:type="pct"/>
            <w:tcBorders>
              <w:top w:val="outset" w:sz="6" w:space="0" w:color="auto"/>
              <w:left w:val="outset" w:sz="6" w:space="0" w:color="auto"/>
              <w:bottom w:val="outset" w:sz="6" w:space="0" w:color="auto"/>
              <w:right w:val="outset" w:sz="6" w:space="0" w:color="auto"/>
            </w:tcBorders>
            <w:hideMark/>
          </w:tcPr>
          <w:p w14:paraId="10E78F4C" w14:textId="77777777" w:rsidR="006B2395" w:rsidRPr="00BB0829" w:rsidRDefault="006B2395" w:rsidP="00CA7A9D">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Sabiedrības līdzdalības rezultāti</w:t>
            </w:r>
          </w:p>
        </w:tc>
        <w:tc>
          <w:tcPr>
            <w:tcW w:w="2973" w:type="pct"/>
            <w:tcBorders>
              <w:top w:val="outset" w:sz="6" w:space="0" w:color="auto"/>
              <w:left w:val="outset" w:sz="6" w:space="0" w:color="auto"/>
              <w:bottom w:val="outset" w:sz="6" w:space="0" w:color="auto"/>
              <w:right w:val="outset" w:sz="6" w:space="0" w:color="auto"/>
            </w:tcBorders>
            <w:hideMark/>
          </w:tcPr>
          <w:p w14:paraId="1E711E8B" w14:textId="707F0F00" w:rsidR="006B2395" w:rsidRPr="00BB0829" w:rsidRDefault="00672A26" w:rsidP="00CA7A9D">
            <w:pPr>
              <w:spacing w:after="0" w:line="240" w:lineRule="auto"/>
              <w:jc w:val="both"/>
              <w:rPr>
                <w:rFonts w:ascii="Times New Roman" w:eastAsia="Times New Roman" w:hAnsi="Times New Roman" w:cs="Times New Roman"/>
                <w:iCs/>
                <w:sz w:val="24"/>
                <w:szCs w:val="24"/>
                <w:lang w:eastAsia="lv-LV"/>
              </w:rPr>
            </w:pPr>
            <w:r w:rsidRPr="00BB0829">
              <w:rPr>
                <w:rFonts w:ascii="Times New Roman" w:hAnsi="Times New Roman" w:cs="Times New Roman"/>
                <w:sz w:val="24"/>
                <w:szCs w:val="24"/>
              </w:rPr>
              <w:t>Aizsardzības mini</w:t>
            </w:r>
            <w:r>
              <w:rPr>
                <w:rFonts w:ascii="Times New Roman" w:hAnsi="Times New Roman" w:cs="Times New Roman"/>
                <w:sz w:val="24"/>
                <w:szCs w:val="24"/>
              </w:rPr>
              <w:t>strijas noteiktajā termiņā līdz</w:t>
            </w:r>
            <w:r w:rsidRPr="00BB0829">
              <w:rPr>
                <w:rFonts w:ascii="Times New Roman" w:hAnsi="Times New Roman" w:cs="Times New Roman"/>
                <w:sz w:val="24"/>
                <w:szCs w:val="24"/>
              </w:rPr>
              <w:t xml:space="preserve"> </w:t>
            </w:r>
            <w:r>
              <w:rPr>
                <w:rFonts w:ascii="Times New Roman" w:hAnsi="Times New Roman" w:cs="Times New Roman"/>
                <w:sz w:val="24"/>
                <w:szCs w:val="24"/>
              </w:rPr>
              <w:t>2021.</w:t>
            </w:r>
            <w:r w:rsidR="00C63B8D">
              <w:rPr>
                <w:rFonts w:ascii="Times New Roman" w:hAnsi="Times New Roman" w:cs="Times New Roman"/>
                <w:sz w:val="24"/>
                <w:szCs w:val="24"/>
              </w:rPr>
              <w:t xml:space="preserve"> </w:t>
            </w:r>
            <w:r>
              <w:rPr>
                <w:rFonts w:ascii="Times New Roman" w:hAnsi="Times New Roman" w:cs="Times New Roman"/>
                <w:sz w:val="24"/>
                <w:szCs w:val="24"/>
              </w:rPr>
              <w:t>gada 16.</w:t>
            </w:r>
            <w:r w:rsidR="00C63B8D">
              <w:rPr>
                <w:rFonts w:ascii="Times New Roman" w:hAnsi="Times New Roman" w:cs="Times New Roman"/>
                <w:sz w:val="24"/>
                <w:szCs w:val="24"/>
              </w:rPr>
              <w:t xml:space="preserve"> </w:t>
            </w:r>
            <w:r>
              <w:rPr>
                <w:rFonts w:ascii="Times New Roman" w:hAnsi="Times New Roman" w:cs="Times New Roman"/>
                <w:sz w:val="24"/>
                <w:szCs w:val="24"/>
              </w:rPr>
              <w:t>jūlijam,</w:t>
            </w:r>
            <w:r w:rsidRPr="00BB0829">
              <w:rPr>
                <w:rFonts w:ascii="Times New Roman" w:hAnsi="Times New Roman" w:cs="Times New Roman"/>
                <w:sz w:val="24"/>
                <w:szCs w:val="24"/>
              </w:rPr>
              <w:t xml:space="preserve"> kā arī līdz iesniegšanai uzsaukšanai Valsts sekretāru sanāksmē nav saņemts neviens sabiedrības līdzdalības pieteikums.</w:t>
            </w:r>
          </w:p>
        </w:tc>
      </w:tr>
      <w:tr w:rsidR="006B2395" w:rsidRPr="00BB0829" w14:paraId="11F8A09D" w14:textId="77777777" w:rsidTr="006B2395">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3E88A24C" w14:textId="77777777" w:rsidR="006B2395" w:rsidRPr="00BB0829" w:rsidRDefault="006B2395" w:rsidP="00CA7A9D">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4.</w:t>
            </w:r>
          </w:p>
        </w:tc>
        <w:tc>
          <w:tcPr>
            <w:tcW w:w="1666" w:type="pct"/>
            <w:tcBorders>
              <w:top w:val="outset" w:sz="6" w:space="0" w:color="auto"/>
              <w:left w:val="outset" w:sz="6" w:space="0" w:color="auto"/>
              <w:bottom w:val="outset" w:sz="6" w:space="0" w:color="auto"/>
              <w:right w:val="outset" w:sz="6" w:space="0" w:color="auto"/>
            </w:tcBorders>
            <w:hideMark/>
          </w:tcPr>
          <w:p w14:paraId="1AC7258A" w14:textId="77777777" w:rsidR="006B2395" w:rsidRPr="00BB0829" w:rsidRDefault="006B2395" w:rsidP="00CA7A9D">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Cita informācija</w:t>
            </w:r>
          </w:p>
        </w:tc>
        <w:tc>
          <w:tcPr>
            <w:tcW w:w="2973" w:type="pct"/>
            <w:tcBorders>
              <w:top w:val="outset" w:sz="6" w:space="0" w:color="auto"/>
              <w:left w:val="outset" w:sz="6" w:space="0" w:color="auto"/>
              <w:bottom w:val="outset" w:sz="6" w:space="0" w:color="auto"/>
              <w:right w:val="outset" w:sz="6" w:space="0" w:color="auto"/>
            </w:tcBorders>
            <w:hideMark/>
          </w:tcPr>
          <w:p w14:paraId="64F7D022" w14:textId="77777777" w:rsidR="006B2395" w:rsidRPr="00BB0829" w:rsidRDefault="006B2395" w:rsidP="00CA7A9D">
            <w:pPr>
              <w:spacing w:after="0" w:line="240" w:lineRule="auto"/>
              <w:rPr>
                <w:rFonts w:ascii="Times New Roman" w:eastAsia="Times New Roman" w:hAnsi="Times New Roman" w:cs="Times New Roman"/>
                <w:iCs/>
                <w:sz w:val="24"/>
                <w:szCs w:val="24"/>
                <w:lang w:eastAsia="lv-LV"/>
              </w:rPr>
            </w:pPr>
            <w:r w:rsidRPr="00BB0829">
              <w:rPr>
                <w:rFonts w:ascii="Times New Roman" w:eastAsia="Times New Roman" w:hAnsi="Times New Roman" w:cs="Times New Roman"/>
                <w:iCs/>
                <w:sz w:val="24"/>
                <w:szCs w:val="24"/>
                <w:lang w:eastAsia="lv-LV"/>
              </w:rPr>
              <w:t>Nav</w:t>
            </w:r>
          </w:p>
        </w:tc>
      </w:tr>
    </w:tbl>
    <w:p w14:paraId="2EB7CCD3" w14:textId="5282644C" w:rsidR="006B2395" w:rsidRPr="007533AC" w:rsidRDefault="006B2395"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4"/>
        <w:gridCol w:w="5576"/>
      </w:tblGrid>
      <w:tr w:rsidR="007533AC" w:rsidRPr="007533AC" w14:paraId="79E54AE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9E54AE0" w14:textId="77777777" w:rsidR="00655F2C" w:rsidRPr="007533AC" w:rsidRDefault="00E5323B" w:rsidP="006B2395">
            <w:pPr>
              <w:spacing w:after="0" w:line="240" w:lineRule="auto"/>
              <w:jc w:val="center"/>
              <w:rPr>
                <w:rFonts w:ascii="Times New Roman" w:eastAsia="Times New Roman" w:hAnsi="Times New Roman" w:cs="Times New Roman"/>
                <w:b/>
                <w:bCs/>
                <w:iCs/>
                <w:sz w:val="24"/>
                <w:szCs w:val="24"/>
                <w:lang w:eastAsia="lv-LV"/>
              </w:rPr>
            </w:pPr>
            <w:r w:rsidRPr="007533AC">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533AC" w:rsidRPr="007533AC" w14:paraId="79E54AE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E54AE2" w14:textId="77777777" w:rsidR="00655F2C" w:rsidRPr="007533AC" w:rsidRDefault="00E5323B"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9E54AE3" w14:textId="77777777" w:rsidR="00E5323B" w:rsidRPr="007533AC" w:rsidRDefault="00E5323B"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9E54AE4" w14:textId="156925B9" w:rsidR="00E5323B" w:rsidRPr="007533AC" w:rsidRDefault="007463BF" w:rsidP="00E14B40">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Aizsardzības ministrija</w:t>
            </w:r>
            <w:r w:rsidR="005F51DF">
              <w:rPr>
                <w:rFonts w:ascii="Times New Roman" w:eastAsia="Times New Roman" w:hAnsi="Times New Roman" w:cs="Times New Roman"/>
                <w:iCs/>
                <w:sz w:val="24"/>
                <w:szCs w:val="24"/>
                <w:lang w:eastAsia="lv-LV"/>
              </w:rPr>
              <w:t>,</w:t>
            </w:r>
            <w:r w:rsidRPr="007533AC">
              <w:rPr>
                <w:rFonts w:ascii="Times New Roman" w:eastAsia="Times New Roman" w:hAnsi="Times New Roman" w:cs="Times New Roman"/>
                <w:iCs/>
                <w:sz w:val="24"/>
                <w:szCs w:val="24"/>
                <w:lang w:eastAsia="lv-LV"/>
              </w:rPr>
              <w:t xml:space="preserve"> Nacionālie bruņotie spēki</w:t>
            </w:r>
          </w:p>
        </w:tc>
      </w:tr>
      <w:tr w:rsidR="007533AC" w:rsidRPr="007533AC" w14:paraId="79E54AE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E54AE6" w14:textId="77777777" w:rsidR="00655F2C" w:rsidRPr="007533AC" w:rsidRDefault="00E5323B"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9E54AE7" w14:textId="77777777" w:rsidR="00E5323B" w:rsidRPr="007533AC" w:rsidRDefault="00E5323B"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Projekta izpildes ietekme uz pārvaldes funkcijām un institucionālo struktūru.</w:t>
            </w:r>
            <w:r w:rsidRPr="007533AC">
              <w:rPr>
                <w:rFonts w:ascii="Times New Roman" w:eastAsia="Times New Roman" w:hAnsi="Times New Roman" w:cs="Times New Roman"/>
                <w:iCs/>
                <w:sz w:val="24"/>
                <w:szCs w:val="24"/>
                <w:lang w:eastAsia="lv-LV"/>
              </w:rPr>
              <w:br/>
            </w:r>
            <w:r w:rsidRPr="007533AC">
              <w:rPr>
                <w:rFonts w:ascii="Times New Roman" w:eastAsia="Times New Roman" w:hAnsi="Times New Roman" w:cs="Times New Roman"/>
                <w:iCs/>
                <w:sz w:val="24"/>
                <w:szCs w:val="24"/>
                <w:lang w:eastAsia="lv-LV"/>
              </w:rPr>
              <w:lastRenderedPageBreak/>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9E54AE8" w14:textId="71339F7A" w:rsidR="00E5323B" w:rsidRPr="007533AC" w:rsidRDefault="007463BF" w:rsidP="007463BF">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lastRenderedPageBreak/>
              <w:t>Projekts šo jomu neskar</w:t>
            </w:r>
            <w:r w:rsidR="00EB2434">
              <w:rPr>
                <w:rFonts w:ascii="Times New Roman" w:eastAsia="Times New Roman" w:hAnsi="Times New Roman" w:cs="Times New Roman"/>
                <w:iCs/>
                <w:sz w:val="24"/>
                <w:szCs w:val="24"/>
                <w:lang w:eastAsia="lv-LV"/>
              </w:rPr>
              <w:t>.</w:t>
            </w:r>
          </w:p>
        </w:tc>
      </w:tr>
      <w:tr w:rsidR="00E5323B" w:rsidRPr="007533AC" w14:paraId="79E54AE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E54AEA" w14:textId="77777777" w:rsidR="00655F2C" w:rsidRPr="007533AC" w:rsidRDefault="00E5323B"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9E54AEB" w14:textId="77777777" w:rsidR="00E5323B" w:rsidRPr="007533AC" w:rsidRDefault="00E5323B"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9E54AEC" w14:textId="77777777" w:rsidR="00E5323B" w:rsidRPr="007533AC" w:rsidRDefault="007463BF"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Nav</w:t>
            </w:r>
          </w:p>
        </w:tc>
      </w:tr>
    </w:tbl>
    <w:p w14:paraId="4A64CE1F" w14:textId="22F20757" w:rsidR="003A23D1" w:rsidRDefault="003A23D1" w:rsidP="00894C55">
      <w:pPr>
        <w:tabs>
          <w:tab w:val="left" w:pos="6237"/>
        </w:tabs>
        <w:spacing w:after="0" w:line="240" w:lineRule="auto"/>
        <w:rPr>
          <w:rFonts w:ascii="Times New Roman" w:hAnsi="Times New Roman" w:cs="Times New Roman"/>
          <w:sz w:val="24"/>
          <w:szCs w:val="28"/>
        </w:rPr>
      </w:pPr>
    </w:p>
    <w:p w14:paraId="3A1052DF" w14:textId="77777777" w:rsidR="009F042A" w:rsidRPr="007533AC" w:rsidRDefault="009F042A" w:rsidP="00894C55">
      <w:pPr>
        <w:tabs>
          <w:tab w:val="left" w:pos="6237"/>
        </w:tabs>
        <w:spacing w:after="0" w:line="240" w:lineRule="auto"/>
        <w:rPr>
          <w:rFonts w:ascii="Times New Roman" w:hAnsi="Times New Roman" w:cs="Times New Roman"/>
          <w:sz w:val="24"/>
          <w:szCs w:val="28"/>
        </w:rPr>
      </w:pPr>
    </w:p>
    <w:p w14:paraId="5F41B3D2" w14:textId="77777777" w:rsidR="006B2395" w:rsidRPr="005610FE" w:rsidRDefault="006B2395" w:rsidP="006B2395">
      <w:pPr>
        <w:spacing w:after="0" w:line="240" w:lineRule="auto"/>
        <w:jc w:val="both"/>
        <w:rPr>
          <w:rFonts w:ascii="Times New Roman" w:hAnsi="Times New Roman"/>
          <w:sz w:val="24"/>
          <w:szCs w:val="24"/>
        </w:rPr>
      </w:pPr>
      <w:r w:rsidRPr="005610FE">
        <w:rPr>
          <w:rFonts w:ascii="Times New Roman" w:hAnsi="Times New Roman"/>
          <w:sz w:val="24"/>
          <w:szCs w:val="24"/>
        </w:rPr>
        <w:t xml:space="preserve">Ministru prezidenta biedrs, </w:t>
      </w:r>
    </w:p>
    <w:p w14:paraId="769C6ACF" w14:textId="7F8DC6A2" w:rsidR="006B2395" w:rsidRPr="005610FE" w:rsidRDefault="006B2395" w:rsidP="006B2395">
      <w:pPr>
        <w:pStyle w:val="NoSpacing"/>
        <w:rPr>
          <w:rFonts w:ascii="Times New Roman" w:hAnsi="Times New Roman"/>
          <w:sz w:val="24"/>
          <w:szCs w:val="24"/>
          <w:lang w:val="lv-LV"/>
        </w:rPr>
      </w:pPr>
      <w:proofErr w:type="spellStart"/>
      <w:r w:rsidRPr="005610FE">
        <w:rPr>
          <w:rFonts w:ascii="Times New Roman" w:hAnsi="Times New Roman"/>
          <w:sz w:val="24"/>
          <w:szCs w:val="24"/>
        </w:rPr>
        <w:t>aizsardzības</w:t>
      </w:r>
      <w:proofErr w:type="spellEnd"/>
      <w:r w:rsidRPr="005610FE">
        <w:rPr>
          <w:rFonts w:ascii="Times New Roman" w:hAnsi="Times New Roman"/>
          <w:sz w:val="24"/>
          <w:szCs w:val="24"/>
        </w:rPr>
        <w:t xml:space="preserve"> </w:t>
      </w:r>
      <w:proofErr w:type="spellStart"/>
      <w:r w:rsidRPr="005610FE">
        <w:rPr>
          <w:rFonts w:ascii="Times New Roman" w:hAnsi="Times New Roman"/>
          <w:sz w:val="24"/>
          <w:szCs w:val="24"/>
        </w:rPr>
        <w:t>ministrs</w:t>
      </w:r>
      <w:proofErr w:type="spellEnd"/>
      <w:r w:rsidRPr="005610FE">
        <w:rPr>
          <w:color w:val="000000"/>
          <w:sz w:val="24"/>
          <w:szCs w:val="24"/>
        </w:rPr>
        <w:tab/>
      </w:r>
      <w:r w:rsidRPr="005610FE">
        <w:rPr>
          <w:rFonts w:ascii="Times New Roman" w:hAnsi="Times New Roman"/>
          <w:sz w:val="24"/>
          <w:szCs w:val="24"/>
          <w:lang w:val="lv-LV"/>
        </w:rPr>
        <w:tab/>
      </w:r>
      <w:r w:rsidRPr="005610FE">
        <w:rPr>
          <w:rFonts w:ascii="Times New Roman" w:hAnsi="Times New Roman"/>
          <w:sz w:val="24"/>
          <w:szCs w:val="24"/>
          <w:lang w:val="lv-LV"/>
        </w:rPr>
        <w:tab/>
      </w:r>
      <w:r w:rsidRPr="005610FE">
        <w:rPr>
          <w:rFonts w:ascii="Times New Roman" w:hAnsi="Times New Roman"/>
          <w:sz w:val="24"/>
          <w:szCs w:val="24"/>
          <w:lang w:val="lv-LV"/>
        </w:rPr>
        <w:tab/>
      </w:r>
      <w:r w:rsidRPr="005610FE">
        <w:rPr>
          <w:rFonts w:ascii="Times New Roman" w:hAnsi="Times New Roman"/>
          <w:sz w:val="24"/>
          <w:szCs w:val="24"/>
          <w:lang w:val="lv-LV"/>
        </w:rPr>
        <w:tab/>
      </w:r>
      <w:r w:rsidRPr="005610FE">
        <w:rPr>
          <w:rFonts w:ascii="Times New Roman" w:hAnsi="Times New Roman"/>
          <w:sz w:val="24"/>
          <w:szCs w:val="24"/>
          <w:lang w:val="lv-LV"/>
        </w:rPr>
        <w:tab/>
      </w:r>
      <w:r>
        <w:rPr>
          <w:rFonts w:ascii="Times New Roman" w:hAnsi="Times New Roman"/>
          <w:sz w:val="24"/>
          <w:szCs w:val="24"/>
          <w:lang w:val="lv-LV"/>
        </w:rPr>
        <w:tab/>
      </w:r>
      <w:r w:rsidRPr="005610FE">
        <w:rPr>
          <w:rFonts w:ascii="Times New Roman" w:hAnsi="Times New Roman"/>
          <w:sz w:val="24"/>
          <w:szCs w:val="24"/>
          <w:lang w:val="lv-LV"/>
        </w:rPr>
        <w:t>Artis Pabriks</w:t>
      </w:r>
    </w:p>
    <w:p w14:paraId="31EC8322" w14:textId="2108611C" w:rsidR="006B2395" w:rsidRDefault="006B2395" w:rsidP="006B2395">
      <w:pPr>
        <w:pStyle w:val="NoSpacing"/>
        <w:tabs>
          <w:tab w:val="left" w:pos="1440"/>
        </w:tabs>
        <w:rPr>
          <w:rFonts w:ascii="Times New Roman" w:hAnsi="Times New Roman"/>
          <w:sz w:val="20"/>
          <w:szCs w:val="20"/>
          <w:lang w:val="lv-LV"/>
        </w:rPr>
      </w:pPr>
    </w:p>
    <w:p w14:paraId="598230CF" w14:textId="18EB3AD2" w:rsidR="00EB2434" w:rsidRDefault="00EB2434" w:rsidP="006B2395">
      <w:pPr>
        <w:pStyle w:val="NoSpacing"/>
        <w:tabs>
          <w:tab w:val="left" w:pos="1440"/>
        </w:tabs>
        <w:rPr>
          <w:rFonts w:ascii="Times New Roman" w:hAnsi="Times New Roman"/>
          <w:sz w:val="20"/>
          <w:szCs w:val="20"/>
          <w:lang w:val="lv-LV"/>
        </w:rPr>
      </w:pPr>
    </w:p>
    <w:p w14:paraId="133C4A48" w14:textId="77777777" w:rsidR="00EB2434" w:rsidRDefault="00EB2434" w:rsidP="006B2395">
      <w:pPr>
        <w:pStyle w:val="NoSpacing"/>
        <w:tabs>
          <w:tab w:val="left" w:pos="1440"/>
        </w:tabs>
        <w:rPr>
          <w:rFonts w:ascii="Times New Roman" w:hAnsi="Times New Roman"/>
          <w:sz w:val="20"/>
          <w:szCs w:val="20"/>
          <w:lang w:val="lv-LV"/>
        </w:rPr>
      </w:pPr>
    </w:p>
    <w:p w14:paraId="2EB970F5" w14:textId="77777777" w:rsidR="00C63B8D" w:rsidRPr="00103ACE" w:rsidRDefault="00C63B8D" w:rsidP="00C63B8D">
      <w:pPr>
        <w:tabs>
          <w:tab w:val="left" w:pos="6804"/>
        </w:tabs>
        <w:spacing w:after="0"/>
        <w:rPr>
          <w:rFonts w:ascii="Times New Roman" w:hAnsi="Times New Roman" w:cs="Times New Roman"/>
          <w:sz w:val="24"/>
          <w:szCs w:val="24"/>
        </w:rPr>
      </w:pPr>
      <w:r w:rsidRPr="00103ACE">
        <w:rPr>
          <w:rFonts w:ascii="Times New Roman" w:hAnsi="Times New Roman" w:cs="Times New Roman"/>
          <w:sz w:val="24"/>
          <w:szCs w:val="24"/>
        </w:rPr>
        <w:t>Iesniedzējs:</w:t>
      </w:r>
    </w:p>
    <w:p w14:paraId="1B2F2B7E" w14:textId="77777777" w:rsidR="00C63B8D" w:rsidRPr="00103ACE" w:rsidRDefault="00C63B8D" w:rsidP="00C63B8D">
      <w:pPr>
        <w:tabs>
          <w:tab w:val="left" w:pos="6804"/>
        </w:tabs>
        <w:spacing w:after="0"/>
        <w:rPr>
          <w:rFonts w:ascii="Times New Roman" w:hAnsi="Times New Roman" w:cs="Times New Roman"/>
          <w:sz w:val="24"/>
          <w:szCs w:val="24"/>
        </w:rPr>
      </w:pPr>
      <w:r w:rsidRPr="00103ACE">
        <w:rPr>
          <w:rFonts w:ascii="Times New Roman" w:hAnsi="Times New Roman" w:cs="Times New Roman"/>
          <w:sz w:val="24"/>
          <w:szCs w:val="24"/>
        </w:rPr>
        <w:t>Aizsardzības ministrijas</w:t>
      </w:r>
    </w:p>
    <w:p w14:paraId="7BA434FF" w14:textId="77777777" w:rsidR="00C63B8D" w:rsidRPr="00103ACE" w:rsidRDefault="00C63B8D" w:rsidP="00C63B8D">
      <w:pPr>
        <w:spacing w:after="0"/>
        <w:rPr>
          <w:rFonts w:ascii="Times New Roman" w:hAnsi="Times New Roman" w:cs="Times New Roman"/>
          <w:sz w:val="24"/>
          <w:szCs w:val="24"/>
        </w:rPr>
      </w:pPr>
      <w:r w:rsidRPr="00103ACE">
        <w:rPr>
          <w:rFonts w:ascii="Times New Roman" w:hAnsi="Times New Roman" w:cs="Times New Roman"/>
          <w:sz w:val="24"/>
          <w:szCs w:val="24"/>
        </w:rPr>
        <w:t>valsts sekretārs</w:t>
      </w:r>
      <w:r w:rsidRPr="00103AC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03ACE">
        <w:rPr>
          <w:rFonts w:ascii="Times New Roman" w:hAnsi="Times New Roman" w:cs="Times New Roman"/>
          <w:sz w:val="24"/>
          <w:szCs w:val="24"/>
        </w:rPr>
        <w:t>Jānis Garisons</w:t>
      </w:r>
    </w:p>
    <w:p w14:paraId="1844490A" w14:textId="49E2841C" w:rsidR="003A23D1" w:rsidRDefault="00EB5398" w:rsidP="00EB5398">
      <w:pPr>
        <w:pStyle w:val="NoSpacing"/>
        <w:tabs>
          <w:tab w:val="left" w:pos="1440"/>
        </w:tabs>
        <w:rPr>
          <w:rFonts w:ascii="Times New Roman" w:hAnsi="Times New Roman"/>
          <w:sz w:val="20"/>
          <w:szCs w:val="20"/>
          <w:lang w:val="lv-LV"/>
        </w:rPr>
      </w:pPr>
      <w:r>
        <w:rPr>
          <w:rFonts w:ascii="Times New Roman" w:hAnsi="Times New Roman"/>
          <w:sz w:val="20"/>
          <w:szCs w:val="20"/>
          <w:lang w:val="lv-LV"/>
        </w:rPr>
        <w:tab/>
      </w:r>
    </w:p>
    <w:p w14:paraId="43AE5C28" w14:textId="0232C965" w:rsidR="00C63B8D" w:rsidRDefault="00C63B8D" w:rsidP="00F0676D">
      <w:pPr>
        <w:pStyle w:val="NoSpacing"/>
        <w:rPr>
          <w:rFonts w:ascii="Times New Roman" w:hAnsi="Times New Roman"/>
          <w:sz w:val="20"/>
          <w:szCs w:val="20"/>
          <w:lang w:val="lv-LV"/>
        </w:rPr>
      </w:pPr>
    </w:p>
    <w:p w14:paraId="7164D23F" w14:textId="5F156BD4" w:rsidR="00EB2434" w:rsidRDefault="00EB2434" w:rsidP="00F0676D">
      <w:pPr>
        <w:pStyle w:val="NoSpacing"/>
        <w:rPr>
          <w:rFonts w:ascii="Times New Roman" w:hAnsi="Times New Roman"/>
          <w:sz w:val="20"/>
          <w:szCs w:val="20"/>
          <w:lang w:val="lv-LV"/>
        </w:rPr>
      </w:pPr>
    </w:p>
    <w:p w14:paraId="53D69DFF" w14:textId="1F2C4B1F" w:rsidR="00EB2434" w:rsidRDefault="00EB2434" w:rsidP="00F0676D">
      <w:pPr>
        <w:pStyle w:val="NoSpacing"/>
        <w:rPr>
          <w:rFonts w:ascii="Times New Roman" w:hAnsi="Times New Roman"/>
          <w:sz w:val="20"/>
          <w:szCs w:val="20"/>
          <w:lang w:val="lv-LV"/>
        </w:rPr>
      </w:pPr>
    </w:p>
    <w:p w14:paraId="014A9EC9" w14:textId="26D313BA" w:rsidR="00EB2434" w:rsidRDefault="00EB2434" w:rsidP="00F0676D">
      <w:pPr>
        <w:pStyle w:val="NoSpacing"/>
        <w:rPr>
          <w:rFonts w:ascii="Times New Roman" w:hAnsi="Times New Roman"/>
          <w:sz w:val="20"/>
          <w:szCs w:val="20"/>
          <w:lang w:val="lv-LV"/>
        </w:rPr>
      </w:pPr>
    </w:p>
    <w:p w14:paraId="0AA89CBE" w14:textId="1D996DF1" w:rsidR="00EB2434" w:rsidRDefault="00EB2434" w:rsidP="00F0676D">
      <w:pPr>
        <w:pStyle w:val="NoSpacing"/>
        <w:rPr>
          <w:rFonts w:ascii="Times New Roman" w:hAnsi="Times New Roman"/>
          <w:sz w:val="20"/>
          <w:szCs w:val="20"/>
          <w:lang w:val="lv-LV"/>
        </w:rPr>
      </w:pPr>
    </w:p>
    <w:p w14:paraId="221B660F" w14:textId="68AF5F77" w:rsidR="00EB2434" w:rsidRDefault="00EB2434" w:rsidP="00F0676D">
      <w:pPr>
        <w:pStyle w:val="NoSpacing"/>
        <w:rPr>
          <w:rFonts w:ascii="Times New Roman" w:hAnsi="Times New Roman"/>
          <w:sz w:val="20"/>
          <w:szCs w:val="20"/>
          <w:lang w:val="lv-LV"/>
        </w:rPr>
      </w:pPr>
    </w:p>
    <w:p w14:paraId="2AEE421B" w14:textId="02FB34A5" w:rsidR="00EB2434" w:rsidRDefault="00EB2434" w:rsidP="00F0676D">
      <w:pPr>
        <w:pStyle w:val="NoSpacing"/>
        <w:rPr>
          <w:rFonts w:ascii="Times New Roman" w:hAnsi="Times New Roman"/>
          <w:sz w:val="20"/>
          <w:szCs w:val="20"/>
          <w:lang w:val="lv-LV"/>
        </w:rPr>
      </w:pPr>
    </w:p>
    <w:p w14:paraId="7A1F40A1" w14:textId="758E9603" w:rsidR="00EB2434" w:rsidRDefault="00EB2434" w:rsidP="00F0676D">
      <w:pPr>
        <w:pStyle w:val="NoSpacing"/>
        <w:rPr>
          <w:rFonts w:ascii="Times New Roman" w:hAnsi="Times New Roman"/>
          <w:sz w:val="20"/>
          <w:szCs w:val="20"/>
          <w:lang w:val="lv-LV"/>
        </w:rPr>
      </w:pPr>
    </w:p>
    <w:p w14:paraId="7A1DE706" w14:textId="72559ADD" w:rsidR="00EB2434" w:rsidRDefault="00EB2434" w:rsidP="00F0676D">
      <w:pPr>
        <w:pStyle w:val="NoSpacing"/>
        <w:rPr>
          <w:rFonts w:ascii="Times New Roman" w:hAnsi="Times New Roman"/>
          <w:sz w:val="20"/>
          <w:szCs w:val="20"/>
          <w:lang w:val="lv-LV"/>
        </w:rPr>
      </w:pPr>
    </w:p>
    <w:p w14:paraId="592303F9" w14:textId="5FA33D87" w:rsidR="00EB2434" w:rsidRDefault="00EB2434" w:rsidP="00F0676D">
      <w:pPr>
        <w:pStyle w:val="NoSpacing"/>
        <w:rPr>
          <w:rFonts w:ascii="Times New Roman" w:hAnsi="Times New Roman"/>
          <w:sz w:val="20"/>
          <w:szCs w:val="20"/>
          <w:lang w:val="lv-LV"/>
        </w:rPr>
      </w:pPr>
    </w:p>
    <w:p w14:paraId="147C4F91" w14:textId="2A0ADC0F" w:rsidR="00EB2434" w:rsidRDefault="00EB2434" w:rsidP="00F0676D">
      <w:pPr>
        <w:pStyle w:val="NoSpacing"/>
        <w:rPr>
          <w:rFonts w:ascii="Times New Roman" w:hAnsi="Times New Roman"/>
          <w:sz w:val="20"/>
          <w:szCs w:val="20"/>
          <w:lang w:val="lv-LV"/>
        </w:rPr>
      </w:pPr>
    </w:p>
    <w:p w14:paraId="7DA8E524" w14:textId="33BA1D74" w:rsidR="00EB2434" w:rsidRDefault="00EB2434" w:rsidP="00F0676D">
      <w:pPr>
        <w:pStyle w:val="NoSpacing"/>
        <w:rPr>
          <w:rFonts w:ascii="Times New Roman" w:hAnsi="Times New Roman"/>
          <w:sz w:val="20"/>
          <w:szCs w:val="20"/>
          <w:lang w:val="lv-LV"/>
        </w:rPr>
      </w:pPr>
    </w:p>
    <w:p w14:paraId="0608CB21" w14:textId="697367A9" w:rsidR="00EB2434" w:rsidRDefault="00EB2434" w:rsidP="00F0676D">
      <w:pPr>
        <w:pStyle w:val="NoSpacing"/>
        <w:rPr>
          <w:rFonts w:ascii="Times New Roman" w:hAnsi="Times New Roman"/>
          <w:sz w:val="20"/>
          <w:szCs w:val="20"/>
          <w:lang w:val="lv-LV"/>
        </w:rPr>
      </w:pPr>
    </w:p>
    <w:p w14:paraId="0B5CA4AD" w14:textId="7C9EF903" w:rsidR="00EB2434" w:rsidRDefault="00EB2434" w:rsidP="00F0676D">
      <w:pPr>
        <w:pStyle w:val="NoSpacing"/>
        <w:rPr>
          <w:rFonts w:ascii="Times New Roman" w:hAnsi="Times New Roman"/>
          <w:sz w:val="20"/>
          <w:szCs w:val="20"/>
          <w:lang w:val="lv-LV"/>
        </w:rPr>
      </w:pPr>
    </w:p>
    <w:p w14:paraId="79C3E4D8" w14:textId="64E66236" w:rsidR="00EB2434" w:rsidRDefault="00EB2434" w:rsidP="00F0676D">
      <w:pPr>
        <w:pStyle w:val="NoSpacing"/>
        <w:rPr>
          <w:rFonts w:ascii="Times New Roman" w:hAnsi="Times New Roman"/>
          <w:sz w:val="20"/>
          <w:szCs w:val="20"/>
          <w:lang w:val="lv-LV"/>
        </w:rPr>
      </w:pPr>
    </w:p>
    <w:p w14:paraId="75529113" w14:textId="6D38A8E3" w:rsidR="00EB2434" w:rsidRDefault="00EB2434" w:rsidP="00F0676D">
      <w:pPr>
        <w:pStyle w:val="NoSpacing"/>
        <w:rPr>
          <w:rFonts w:ascii="Times New Roman" w:hAnsi="Times New Roman"/>
          <w:sz w:val="20"/>
          <w:szCs w:val="20"/>
          <w:lang w:val="lv-LV"/>
        </w:rPr>
      </w:pPr>
    </w:p>
    <w:p w14:paraId="31B3F4FE" w14:textId="532CBCD3" w:rsidR="00EB2434" w:rsidRDefault="00EB2434" w:rsidP="00F0676D">
      <w:pPr>
        <w:pStyle w:val="NoSpacing"/>
        <w:rPr>
          <w:rFonts w:ascii="Times New Roman" w:hAnsi="Times New Roman"/>
          <w:sz w:val="20"/>
          <w:szCs w:val="20"/>
          <w:lang w:val="lv-LV"/>
        </w:rPr>
      </w:pPr>
    </w:p>
    <w:p w14:paraId="7654CB4F" w14:textId="0EA716D8" w:rsidR="00EB2434" w:rsidRDefault="00EB2434" w:rsidP="00F0676D">
      <w:pPr>
        <w:pStyle w:val="NoSpacing"/>
        <w:rPr>
          <w:rFonts w:ascii="Times New Roman" w:hAnsi="Times New Roman"/>
          <w:sz w:val="20"/>
          <w:szCs w:val="20"/>
          <w:lang w:val="lv-LV"/>
        </w:rPr>
      </w:pPr>
    </w:p>
    <w:p w14:paraId="3B2426B9" w14:textId="0050991E" w:rsidR="00EB2434" w:rsidRDefault="00EB2434" w:rsidP="00F0676D">
      <w:pPr>
        <w:pStyle w:val="NoSpacing"/>
        <w:rPr>
          <w:rFonts w:ascii="Times New Roman" w:hAnsi="Times New Roman"/>
          <w:sz w:val="20"/>
          <w:szCs w:val="20"/>
          <w:lang w:val="lv-LV"/>
        </w:rPr>
      </w:pPr>
    </w:p>
    <w:p w14:paraId="2F0EBAA3" w14:textId="4BBCB0C8" w:rsidR="00EB2434" w:rsidRDefault="00EB2434" w:rsidP="00F0676D">
      <w:pPr>
        <w:pStyle w:val="NoSpacing"/>
        <w:rPr>
          <w:rFonts w:ascii="Times New Roman" w:hAnsi="Times New Roman"/>
          <w:sz w:val="20"/>
          <w:szCs w:val="20"/>
          <w:lang w:val="lv-LV"/>
        </w:rPr>
      </w:pPr>
    </w:p>
    <w:p w14:paraId="20D6B4C9" w14:textId="5E706754" w:rsidR="00EB2434" w:rsidRDefault="00EB2434" w:rsidP="00F0676D">
      <w:pPr>
        <w:pStyle w:val="NoSpacing"/>
        <w:rPr>
          <w:rFonts w:ascii="Times New Roman" w:hAnsi="Times New Roman"/>
          <w:sz w:val="20"/>
          <w:szCs w:val="20"/>
          <w:lang w:val="lv-LV"/>
        </w:rPr>
      </w:pPr>
    </w:p>
    <w:p w14:paraId="1938E061" w14:textId="7040F8E7" w:rsidR="00EB2434" w:rsidRDefault="00EB2434" w:rsidP="00F0676D">
      <w:pPr>
        <w:pStyle w:val="NoSpacing"/>
        <w:rPr>
          <w:rFonts w:ascii="Times New Roman" w:hAnsi="Times New Roman"/>
          <w:sz w:val="20"/>
          <w:szCs w:val="20"/>
          <w:lang w:val="lv-LV"/>
        </w:rPr>
      </w:pPr>
    </w:p>
    <w:p w14:paraId="0799A1E5" w14:textId="339B809A" w:rsidR="00EB2434" w:rsidRDefault="00EB2434" w:rsidP="00F0676D">
      <w:pPr>
        <w:pStyle w:val="NoSpacing"/>
        <w:rPr>
          <w:rFonts w:ascii="Times New Roman" w:hAnsi="Times New Roman"/>
          <w:sz w:val="20"/>
          <w:szCs w:val="20"/>
          <w:lang w:val="lv-LV"/>
        </w:rPr>
      </w:pPr>
    </w:p>
    <w:p w14:paraId="6FA15B20" w14:textId="76ECEAA9" w:rsidR="00EB2434" w:rsidRDefault="00EB2434" w:rsidP="00F0676D">
      <w:pPr>
        <w:pStyle w:val="NoSpacing"/>
        <w:rPr>
          <w:rFonts w:ascii="Times New Roman" w:hAnsi="Times New Roman"/>
          <w:sz w:val="20"/>
          <w:szCs w:val="20"/>
          <w:lang w:val="lv-LV"/>
        </w:rPr>
      </w:pPr>
    </w:p>
    <w:p w14:paraId="79F3554B" w14:textId="530677D5" w:rsidR="00EB2434" w:rsidRDefault="00EB2434" w:rsidP="00F0676D">
      <w:pPr>
        <w:pStyle w:val="NoSpacing"/>
        <w:rPr>
          <w:rFonts w:ascii="Times New Roman" w:hAnsi="Times New Roman"/>
          <w:sz w:val="20"/>
          <w:szCs w:val="20"/>
          <w:lang w:val="lv-LV"/>
        </w:rPr>
      </w:pPr>
    </w:p>
    <w:p w14:paraId="27D47D71" w14:textId="06CBEA7C" w:rsidR="00EB2434" w:rsidRDefault="00EB2434" w:rsidP="00F0676D">
      <w:pPr>
        <w:pStyle w:val="NoSpacing"/>
        <w:rPr>
          <w:rFonts w:ascii="Times New Roman" w:hAnsi="Times New Roman"/>
          <w:sz w:val="20"/>
          <w:szCs w:val="20"/>
          <w:lang w:val="lv-LV"/>
        </w:rPr>
      </w:pPr>
    </w:p>
    <w:p w14:paraId="57EF4966" w14:textId="6FB46F76" w:rsidR="00EB2434" w:rsidRDefault="00EB2434" w:rsidP="00F0676D">
      <w:pPr>
        <w:pStyle w:val="NoSpacing"/>
        <w:rPr>
          <w:rFonts w:ascii="Times New Roman" w:hAnsi="Times New Roman"/>
          <w:sz w:val="20"/>
          <w:szCs w:val="20"/>
          <w:lang w:val="lv-LV"/>
        </w:rPr>
      </w:pPr>
    </w:p>
    <w:p w14:paraId="78250404" w14:textId="23B00ACF" w:rsidR="00EB2434" w:rsidRDefault="00EB2434" w:rsidP="00F0676D">
      <w:pPr>
        <w:pStyle w:val="NoSpacing"/>
        <w:rPr>
          <w:rFonts w:ascii="Times New Roman" w:hAnsi="Times New Roman"/>
          <w:sz w:val="20"/>
          <w:szCs w:val="20"/>
          <w:lang w:val="lv-LV"/>
        </w:rPr>
      </w:pPr>
    </w:p>
    <w:p w14:paraId="339B7A4C" w14:textId="1034A7BA" w:rsidR="00EB2434" w:rsidRDefault="00EB2434" w:rsidP="00F0676D">
      <w:pPr>
        <w:pStyle w:val="NoSpacing"/>
        <w:rPr>
          <w:rFonts w:ascii="Times New Roman" w:hAnsi="Times New Roman"/>
          <w:sz w:val="20"/>
          <w:szCs w:val="20"/>
          <w:lang w:val="lv-LV"/>
        </w:rPr>
      </w:pPr>
    </w:p>
    <w:p w14:paraId="4F134444" w14:textId="650CE759" w:rsidR="00EB2434" w:rsidRDefault="00EB2434" w:rsidP="00F0676D">
      <w:pPr>
        <w:pStyle w:val="NoSpacing"/>
        <w:rPr>
          <w:rFonts w:ascii="Times New Roman" w:hAnsi="Times New Roman"/>
          <w:sz w:val="20"/>
          <w:szCs w:val="20"/>
          <w:lang w:val="lv-LV"/>
        </w:rPr>
      </w:pPr>
    </w:p>
    <w:p w14:paraId="3B142450" w14:textId="77914F52" w:rsidR="00EB2434" w:rsidRDefault="00EB2434" w:rsidP="00F0676D">
      <w:pPr>
        <w:pStyle w:val="NoSpacing"/>
        <w:rPr>
          <w:rFonts w:ascii="Times New Roman" w:hAnsi="Times New Roman"/>
          <w:sz w:val="20"/>
          <w:szCs w:val="20"/>
          <w:lang w:val="lv-LV"/>
        </w:rPr>
      </w:pPr>
    </w:p>
    <w:p w14:paraId="1C9D0264" w14:textId="7A873CA7" w:rsidR="00EB2434" w:rsidRDefault="00EB2434" w:rsidP="00F0676D">
      <w:pPr>
        <w:pStyle w:val="NoSpacing"/>
        <w:rPr>
          <w:rFonts w:ascii="Times New Roman" w:hAnsi="Times New Roman"/>
          <w:sz w:val="20"/>
          <w:szCs w:val="20"/>
          <w:lang w:val="lv-LV"/>
        </w:rPr>
      </w:pPr>
    </w:p>
    <w:p w14:paraId="312ED4F8" w14:textId="097FEE23" w:rsidR="00EB2434" w:rsidRDefault="00EB2434" w:rsidP="00F0676D">
      <w:pPr>
        <w:pStyle w:val="NoSpacing"/>
        <w:rPr>
          <w:rFonts w:ascii="Times New Roman" w:hAnsi="Times New Roman"/>
          <w:sz w:val="20"/>
          <w:szCs w:val="20"/>
          <w:lang w:val="lv-LV"/>
        </w:rPr>
      </w:pPr>
    </w:p>
    <w:p w14:paraId="0BDF7768" w14:textId="219DB5FF" w:rsidR="00EB2434" w:rsidRDefault="00EB2434" w:rsidP="00F0676D">
      <w:pPr>
        <w:pStyle w:val="NoSpacing"/>
        <w:rPr>
          <w:rFonts w:ascii="Times New Roman" w:hAnsi="Times New Roman"/>
          <w:sz w:val="20"/>
          <w:szCs w:val="20"/>
          <w:lang w:val="lv-LV"/>
        </w:rPr>
      </w:pPr>
    </w:p>
    <w:p w14:paraId="3A5BBB73" w14:textId="77777777" w:rsidR="00EB2434" w:rsidRDefault="00EB2434" w:rsidP="00F0676D">
      <w:pPr>
        <w:pStyle w:val="NoSpacing"/>
        <w:rPr>
          <w:rFonts w:ascii="Times New Roman" w:hAnsi="Times New Roman"/>
          <w:sz w:val="20"/>
          <w:szCs w:val="20"/>
          <w:lang w:val="lv-LV"/>
        </w:rPr>
      </w:pPr>
    </w:p>
    <w:p w14:paraId="0EB2CCF1" w14:textId="6563E0A7" w:rsidR="003A23D1" w:rsidRDefault="00F076F0" w:rsidP="00F0676D">
      <w:pPr>
        <w:pStyle w:val="NoSpacing"/>
        <w:rPr>
          <w:rFonts w:ascii="Times New Roman" w:hAnsi="Times New Roman"/>
          <w:sz w:val="20"/>
          <w:szCs w:val="20"/>
          <w:lang w:val="lv-LV"/>
        </w:rPr>
      </w:pPr>
      <w:r>
        <w:rPr>
          <w:rFonts w:ascii="Times New Roman" w:hAnsi="Times New Roman"/>
          <w:sz w:val="20"/>
          <w:szCs w:val="20"/>
          <w:lang w:val="lv-LV"/>
        </w:rPr>
        <w:t>Dreimane, 67335216</w:t>
      </w:r>
    </w:p>
    <w:p w14:paraId="64592127" w14:textId="64D6A924" w:rsidR="00933737" w:rsidRPr="00F076F0" w:rsidRDefault="00F076F0" w:rsidP="00F076F0">
      <w:pPr>
        <w:pStyle w:val="NoSpacing"/>
        <w:rPr>
          <w:rFonts w:ascii="Times New Roman" w:hAnsi="Times New Roman"/>
          <w:sz w:val="20"/>
          <w:szCs w:val="20"/>
          <w:lang w:val="lv-LV"/>
        </w:rPr>
      </w:pPr>
      <w:r>
        <w:rPr>
          <w:rFonts w:ascii="Times New Roman" w:hAnsi="Times New Roman"/>
          <w:sz w:val="20"/>
          <w:szCs w:val="20"/>
          <w:lang w:val="lv-LV"/>
        </w:rPr>
        <w:t>Liga.Dreimane@mod.gov.lv</w:t>
      </w:r>
    </w:p>
    <w:p w14:paraId="4A59CE40" w14:textId="77777777" w:rsidR="00933737" w:rsidRDefault="00933737" w:rsidP="00F076F0">
      <w:pPr>
        <w:pStyle w:val="BodyText"/>
        <w:spacing w:before="120" w:after="0"/>
        <w:ind w:right="-357"/>
        <w:rPr>
          <w:sz w:val="20"/>
          <w:szCs w:val="28"/>
        </w:rPr>
      </w:pPr>
      <w:proofErr w:type="spellStart"/>
      <w:r>
        <w:rPr>
          <w:sz w:val="20"/>
          <w:szCs w:val="28"/>
        </w:rPr>
        <w:t>Sliede</w:t>
      </w:r>
      <w:proofErr w:type="spellEnd"/>
      <w:r>
        <w:rPr>
          <w:sz w:val="20"/>
          <w:szCs w:val="28"/>
        </w:rPr>
        <w:t xml:space="preserve"> 63404231</w:t>
      </w:r>
    </w:p>
    <w:p w14:paraId="79E54B2F" w14:textId="13A50451" w:rsidR="00F0676D" w:rsidRPr="007533AC" w:rsidRDefault="00F076F0" w:rsidP="007E1ADF">
      <w:pPr>
        <w:pStyle w:val="BodyText"/>
        <w:spacing w:after="0"/>
        <w:ind w:right="-357"/>
        <w:rPr>
          <w:sz w:val="20"/>
          <w:szCs w:val="20"/>
        </w:rPr>
      </w:pPr>
      <w:r>
        <w:rPr>
          <w:sz w:val="20"/>
          <w:szCs w:val="28"/>
        </w:rPr>
        <w:t>Vineta.S</w:t>
      </w:r>
      <w:r w:rsidR="00933737">
        <w:rPr>
          <w:sz w:val="20"/>
          <w:szCs w:val="28"/>
        </w:rPr>
        <w:t>liede@mil.lv</w:t>
      </w:r>
    </w:p>
    <w:sectPr w:rsidR="00F0676D" w:rsidRPr="007533AC" w:rsidSect="00F076F0">
      <w:headerReference w:type="default" r:id="rId6"/>
      <w:footerReference w:type="default" r:id="rId7"/>
      <w:footerReference w:type="first" r:id="rId8"/>
      <w:pgSz w:w="11906" w:h="16838"/>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6973B" w14:textId="77777777" w:rsidR="00447A61" w:rsidRDefault="00447A61" w:rsidP="00894C55">
      <w:pPr>
        <w:spacing w:after="0" w:line="240" w:lineRule="auto"/>
      </w:pPr>
      <w:r>
        <w:separator/>
      </w:r>
    </w:p>
  </w:endnote>
  <w:endnote w:type="continuationSeparator" w:id="0">
    <w:p w14:paraId="37DD873D" w14:textId="77777777" w:rsidR="00447A61" w:rsidRDefault="00447A61" w:rsidP="00894C55">
      <w:pPr>
        <w:spacing w:after="0" w:line="240" w:lineRule="auto"/>
      </w:pPr>
      <w:r>
        <w:continuationSeparator/>
      </w:r>
    </w:p>
  </w:endnote>
  <w:endnote w:type="continuationNotice" w:id="1">
    <w:p w14:paraId="5F926E30" w14:textId="77777777" w:rsidR="00E21CF9" w:rsidRDefault="00E21C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303A6" w14:textId="06438442" w:rsidR="006B2395" w:rsidRDefault="006B2395">
    <w:pPr>
      <w:pStyle w:val="Footer"/>
      <w:rPr>
        <w:rFonts w:ascii="Times New Roman" w:hAnsi="Times New Roman" w:cs="Times New Roman"/>
        <w:sz w:val="20"/>
        <w:szCs w:val="20"/>
      </w:rPr>
    </w:pPr>
    <w:r w:rsidRPr="006B2395">
      <w:rPr>
        <w:rFonts w:ascii="Times New Roman" w:hAnsi="Times New Roman" w:cs="Times New Roman"/>
        <w:sz w:val="20"/>
        <w:szCs w:val="20"/>
      </w:rPr>
      <w:t>AiManot_</w:t>
    </w:r>
    <w:r w:rsidR="00CA4215">
      <w:rPr>
        <w:rFonts w:ascii="Times New Roman" w:hAnsi="Times New Roman" w:cs="Times New Roman"/>
        <w:sz w:val="20"/>
        <w:szCs w:val="20"/>
      </w:rPr>
      <w:t>20</w:t>
    </w:r>
    <w:r w:rsidR="00156FBB">
      <w:rPr>
        <w:rFonts w:ascii="Times New Roman" w:hAnsi="Times New Roman" w:cs="Times New Roman"/>
        <w:sz w:val="20"/>
        <w:szCs w:val="20"/>
      </w:rPr>
      <w:t>07</w:t>
    </w:r>
    <w:r w:rsidRPr="006B2395">
      <w:rPr>
        <w:rFonts w:ascii="Times New Roman" w:hAnsi="Times New Roman" w:cs="Times New Roman"/>
        <w:sz w:val="20"/>
        <w:szCs w:val="20"/>
      </w:rPr>
      <w:t>21_MK394</w:t>
    </w:r>
  </w:p>
  <w:p w14:paraId="7E49F62B" w14:textId="77777777" w:rsidR="006B2395" w:rsidRPr="006B2395" w:rsidRDefault="006B2395">
    <w:pPr>
      <w:pStyle w:val="Foo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74335" w14:textId="599A95EB" w:rsidR="006B2395" w:rsidRDefault="006B2395" w:rsidP="006B2395">
    <w:pPr>
      <w:pStyle w:val="Footer"/>
      <w:rPr>
        <w:rFonts w:ascii="Times New Roman" w:hAnsi="Times New Roman" w:cs="Times New Roman"/>
        <w:sz w:val="20"/>
        <w:szCs w:val="20"/>
      </w:rPr>
    </w:pPr>
    <w:r w:rsidRPr="006B2395">
      <w:rPr>
        <w:rFonts w:ascii="Times New Roman" w:hAnsi="Times New Roman" w:cs="Times New Roman"/>
        <w:sz w:val="20"/>
        <w:szCs w:val="20"/>
      </w:rPr>
      <w:t>AiManot_</w:t>
    </w:r>
    <w:r w:rsidR="00CA4215">
      <w:rPr>
        <w:rFonts w:ascii="Times New Roman" w:hAnsi="Times New Roman" w:cs="Times New Roman"/>
        <w:sz w:val="20"/>
        <w:szCs w:val="20"/>
      </w:rPr>
      <w:t>20</w:t>
    </w:r>
    <w:r w:rsidR="00156FBB">
      <w:rPr>
        <w:rFonts w:ascii="Times New Roman" w:hAnsi="Times New Roman" w:cs="Times New Roman"/>
        <w:sz w:val="20"/>
        <w:szCs w:val="20"/>
      </w:rPr>
      <w:t>07</w:t>
    </w:r>
    <w:r w:rsidRPr="006B2395">
      <w:rPr>
        <w:rFonts w:ascii="Times New Roman" w:hAnsi="Times New Roman" w:cs="Times New Roman"/>
        <w:sz w:val="20"/>
        <w:szCs w:val="20"/>
      </w:rPr>
      <w:t>21_MK394</w:t>
    </w:r>
  </w:p>
  <w:p w14:paraId="4D870BD4" w14:textId="77777777" w:rsidR="006B2395" w:rsidRDefault="006B23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D19A1" w14:textId="77777777" w:rsidR="00447A61" w:rsidRDefault="00447A61" w:rsidP="00894C55">
      <w:pPr>
        <w:spacing w:after="0" w:line="240" w:lineRule="auto"/>
      </w:pPr>
      <w:r>
        <w:separator/>
      </w:r>
    </w:p>
  </w:footnote>
  <w:footnote w:type="continuationSeparator" w:id="0">
    <w:p w14:paraId="65137BD5" w14:textId="77777777" w:rsidR="00447A61" w:rsidRDefault="00447A61" w:rsidP="00894C55">
      <w:pPr>
        <w:spacing w:after="0" w:line="240" w:lineRule="auto"/>
      </w:pPr>
      <w:r>
        <w:continuationSeparator/>
      </w:r>
    </w:p>
  </w:footnote>
  <w:footnote w:type="continuationNotice" w:id="1">
    <w:p w14:paraId="0CA1AA2A" w14:textId="77777777" w:rsidR="00E21CF9" w:rsidRDefault="00E21C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66616"/>
      <w:docPartObj>
        <w:docPartGallery w:val="Page Numbers (Top of Page)"/>
        <w:docPartUnique/>
      </w:docPartObj>
    </w:sdtPr>
    <w:sdtEndPr>
      <w:rPr>
        <w:rFonts w:ascii="Times New Roman" w:hAnsi="Times New Roman" w:cs="Times New Roman"/>
        <w:noProof/>
        <w:sz w:val="24"/>
        <w:szCs w:val="20"/>
      </w:rPr>
    </w:sdtEndPr>
    <w:sdtContent>
      <w:p w14:paraId="79E54B34" w14:textId="19BE3476" w:rsidR="00447A61" w:rsidRPr="00C25B49" w:rsidRDefault="00447A6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A4215">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6C7D"/>
    <w:rsid w:val="00010992"/>
    <w:rsid w:val="00011F97"/>
    <w:rsid w:val="00020989"/>
    <w:rsid w:val="0005538D"/>
    <w:rsid w:val="000746E9"/>
    <w:rsid w:val="000859CD"/>
    <w:rsid w:val="000A75EC"/>
    <w:rsid w:val="000C46DA"/>
    <w:rsid w:val="000E1C75"/>
    <w:rsid w:val="00112351"/>
    <w:rsid w:val="00117AF3"/>
    <w:rsid w:val="00143EF7"/>
    <w:rsid w:val="00144907"/>
    <w:rsid w:val="00145633"/>
    <w:rsid w:val="00156FBB"/>
    <w:rsid w:val="001621C6"/>
    <w:rsid w:val="00197FEF"/>
    <w:rsid w:val="001A631F"/>
    <w:rsid w:val="001D0578"/>
    <w:rsid w:val="001F2E8D"/>
    <w:rsid w:val="00215C39"/>
    <w:rsid w:val="00227D6F"/>
    <w:rsid w:val="002321C4"/>
    <w:rsid w:val="0023311F"/>
    <w:rsid w:val="00242E27"/>
    <w:rsid w:val="00243426"/>
    <w:rsid w:val="0027060B"/>
    <w:rsid w:val="00277061"/>
    <w:rsid w:val="0027796D"/>
    <w:rsid w:val="002C5386"/>
    <w:rsid w:val="002D260B"/>
    <w:rsid w:val="002D2F7D"/>
    <w:rsid w:val="002E1C05"/>
    <w:rsid w:val="002E5810"/>
    <w:rsid w:val="002F06A4"/>
    <w:rsid w:val="00302C0B"/>
    <w:rsid w:val="0030790C"/>
    <w:rsid w:val="00347738"/>
    <w:rsid w:val="003A23D1"/>
    <w:rsid w:val="003A7B9E"/>
    <w:rsid w:val="003B0BF9"/>
    <w:rsid w:val="003C6F8B"/>
    <w:rsid w:val="003D70D7"/>
    <w:rsid w:val="003E0791"/>
    <w:rsid w:val="003F28AC"/>
    <w:rsid w:val="00421AEA"/>
    <w:rsid w:val="004234C7"/>
    <w:rsid w:val="0043791F"/>
    <w:rsid w:val="0044087D"/>
    <w:rsid w:val="004454FE"/>
    <w:rsid w:val="00447A61"/>
    <w:rsid w:val="00456E40"/>
    <w:rsid w:val="0046015F"/>
    <w:rsid w:val="00471F27"/>
    <w:rsid w:val="0047607B"/>
    <w:rsid w:val="0048552A"/>
    <w:rsid w:val="004964DB"/>
    <w:rsid w:val="0050178F"/>
    <w:rsid w:val="00544B46"/>
    <w:rsid w:val="005918CE"/>
    <w:rsid w:val="0059362A"/>
    <w:rsid w:val="005B384E"/>
    <w:rsid w:val="005D0D13"/>
    <w:rsid w:val="005D5E27"/>
    <w:rsid w:val="005E0B3B"/>
    <w:rsid w:val="005F15D8"/>
    <w:rsid w:val="005F51DF"/>
    <w:rsid w:val="006505DA"/>
    <w:rsid w:val="00655F2C"/>
    <w:rsid w:val="00670C8F"/>
    <w:rsid w:val="00672A26"/>
    <w:rsid w:val="00687361"/>
    <w:rsid w:val="006971A7"/>
    <w:rsid w:val="006B2395"/>
    <w:rsid w:val="006C110C"/>
    <w:rsid w:val="006D66CC"/>
    <w:rsid w:val="006E1081"/>
    <w:rsid w:val="00720585"/>
    <w:rsid w:val="00734C06"/>
    <w:rsid w:val="007463BF"/>
    <w:rsid w:val="007533AC"/>
    <w:rsid w:val="0075675E"/>
    <w:rsid w:val="00757B18"/>
    <w:rsid w:val="00773AF6"/>
    <w:rsid w:val="00795F71"/>
    <w:rsid w:val="007C0DD1"/>
    <w:rsid w:val="007D0BCB"/>
    <w:rsid w:val="007E1ADF"/>
    <w:rsid w:val="007E24B2"/>
    <w:rsid w:val="007E5F7A"/>
    <w:rsid w:val="007E73AB"/>
    <w:rsid w:val="007F1450"/>
    <w:rsid w:val="008146C3"/>
    <w:rsid w:val="00816C11"/>
    <w:rsid w:val="008571A6"/>
    <w:rsid w:val="00894C55"/>
    <w:rsid w:val="008A6D22"/>
    <w:rsid w:val="008E4E65"/>
    <w:rsid w:val="008F5FB5"/>
    <w:rsid w:val="0090492E"/>
    <w:rsid w:val="00922E02"/>
    <w:rsid w:val="00933737"/>
    <w:rsid w:val="00937B82"/>
    <w:rsid w:val="0094665F"/>
    <w:rsid w:val="0095133E"/>
    <w:rsid w:val="009660D4"/>
    <w:rsid w:val="0097705F"/>
    <w:rsid w:val="0098406A"/>
    <w:rsid w:val="009A2654"/>
    <w:rsid w:val="009B007F"/>
    <w:rsid w:val="009C10BC"/>
    <w:rsid w:val="009C53EF"/>
    <w:rsid w:val="009D1AEF"/>
    <w:rsid w:val="009F042A"/>
    <w:rsid w:val="00A10FC3"/>
    <w:rsid w:val="00A37E82"/>
    <w:rsid w:val="00A6073E"/>
    <w:rsid w:val="00A71605"/>
    <w:rsid w:val="00A82065"/>
    <w:rsid w:val="00A84310"/>
    <w:rsid w:val="00AA0298"/>
    <w:rsid w:val="00AE5567"/>
    <w:rsid w:val="00AF1239"/>
    <w:rsid w:val="00B16480"/>
    <w:rsid w:val="00B20D15"/>
    <w:rsid w:val="00B2165C"/>
    <w:rsid w:val="00B2336D"/>
    <w:rsid w:val="00B2464D"/>
    <w:rsid w:val="00B366AB"/>
    <w:rsid w:val="00B63012"/>
    <w:rsid w:val="00B66C5A"/>
    <w:rsid w:val="00B83D9F"/>
    <w:rsid w:val="00B93A79"/>
    <w:rsid w:val="00BA20AA"/>
    <w:rsid w:val="00BA2CEC"/>
    <w:rsid w:val="00BD4425"/>
    <w:rsid w:val="00BF0A36"/>
    <w:rsid w:val="00BF0CAF"/>
    <w:rsid w:val="00BF5B0B"/>
    <w:rsid w:val="00C05BF2"/>
    <w:rsid w:val="00C25B49"/>
    <w:rsid w:val="00C30E1D"/>
    <w:rsid w:val="00C416B5"/>
    <w:rsid w:val="00C45A44"/>
    <w:rsid w:val="00C52286"/>
    <w:rsid w:val="00C54A28"/>
    <w:rsid w:val="00C63B8D"/>
    <w:rsid w:val="00C70314"/>
    <w:rsid w:val="00C72CD3"/>
    <w:rsid w:val="00CA4215"/>
    <w:rsid w:val="00CB7FBC"/>
    <w:rsid w:val="00CC0D2D"/>
    <w:rsid w:val="00CC488B"/>
    <w:rsid w:val="00CD508B"/>
    <w:rsid w:val="00CE5657"/>
    <w:rsid w:val="00D07558"/>
    <w:rsid w:val="00D133F8"/>
    <w:rsid w:val="00D14A3E"/>
    <w:rsid w:val="00D275AE"/>
    <w:rsid w:val="00D47174"/>
    <w:rsid w:val="00D608A2"/>
    <w:rsid w:val="00D61199"/>
    <w:rsid w:val="00D750F0"/>
    <w:rsid w:val="00D80A97"/>
    <w:rsid w:val="00D935AE"/>
    <w:rsid w:val="00D93794"/>
    <w:rsid w:val="00DA67B9"/>
    <w:rsid w:val="00DB650A"/>
    <w:rsid w:val="00DE151A"/>
    <w:rsid w:val="00E14B40"/>
    <w:rsid w:val="00E21CF9"/>
    <w:rsid w:val="00E3716B"/>
    <w:rsid w:val="00E5323B"/>
    <w:rsid w:val="00E8085C"/>
    <w:rsid w:val="00E809A5"/>
    <w:rsid w:val="00E8749E"/>
    <w:rsid w:val="00E90C01"/>
    <w:rsid w:val="00E94D98"/>
    <w:rsid w:val="00EA486E"/>
    <w:rsid w:val="00EA520F"/>
    <w:rsid w:val="00EB077B"/>
    <w:rsid w:val="00EB2434"/>
    <w:rsid w:val="00EB5398"/>
    <w:rsid w:val="00ED0D32"/>
    <w:rsid w:val="00EE4367"/>
    <w:rsid w:val="00F0676D"/>
    <w:rsid w:val="00F076F0"/>
    <w:rsid w:val="00F3598C"/>
    <w:rsid w:val="00F4321B"/>
    <w:rsid w:val="00F463CA"/>
    <w:rsid w:val="00F57B0C"/>
    <w:rsid w:val="00F74C1E"/>
    <w:rsid w:val="00FD6B1A"/>
    <w:rsid w:val="00FE2D5B"/>
    <w:rsid w:val="00FE7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9E549C6"/>
  <w15:docId w15:val="{09F0421C-E9C2-402C-A4A0-D65D79306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uiPriority w:val="1"/>
    <w:qFormat/>
    <w:rsid w:val="00F0676D"/>
    <w:pPr>
      <w:widowControl w:val="0"/>
      <w:spacing w:after="0" w:line="240" w:lineRule="auto"/>
    </w:pPr>
    <w:rPr>
      <w:rFonts w:ascii="Calibri" w:eastAsia="Calibri" w:hAnsi="Calibri" w:cs="Times New Roman"/>
      <w:lang w:val="en-US"/>
    </w:rPr>
  </w:style>
  <w:style w:type="paragraph" w:styleId="BodyText">
    <w:name w:val="Body Text"/>
    <w:basedOn w:val="Normal"/>
    <w:link w:val="BodyTextChar"/>
    <w:unhideWhenUsed/>
    <w:rsid w:val="00933737"/>
    <w:pPr>
      <w:spacing w:after="120" w:line="240" w:lineRule="auto"/>
    </w:pPr>
    <w:rPr>
      <w:rFonts w:ascii="Times New Roman" w:eastAsia="Times New Roman" w:hAnsi="Times New Roman" w:cs="Times New Roman"/>
      <w:sz w:val="24"/>
      <w:szCs w:val="24"/>
      <w:lang w:val="en-GB" w:eastAsia="lv-LV"/>
    </w:rPr>
  </w:style>
  <w:style w:type="character" w:customStyle="1" w:styleId="BodyTextChar">
    <w:name w:val="Body Text Char"/>
    <w:basedOn w:val="DefaultParagraphFont"/>
    <w:link w:val="BodyText"/>
    <w:rsid w:val="00933737"/>
    <w:rPr>
      <w:rFonts w:ascii="Times New Roman" w:eastAsia="Times New Roman" w:hAnsi="Times New Roman" w:cs="Times New Roman"/>
      <w:sz w:val="24"/>
      <w:szCs w:val="24"/>
      <w:lang w:val="en-GB" w:eastAsia="lv-LV"/>
    </w:rPr>
  </w:style>
  <w:style w:type="paragraph" w:customStyle="1" w:styleId="StyleRight">
    <w:name w:val="Style Right"/>
    <w:basedOn w:val="Normal"/>
    <w:rsid w:val="006B2395"/>
    <w:pPr>
      <w:spacing w:after="120" w:line="240" w:lineRule="auto"/>
      <w:ind w:firstLine="720"/>
      <w:jc w:val="right"/>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93474686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
      <w:docPartPr>
        <w:name w:val="E0A55C90E4824BFBB33F4D4B637D2619"/>
        <w:category>
          <w:name w:val="General"/>
          <w:gallery w:val="placeholder"/>
        </w:category>
        <w:types>
          <w:type w:val="bbPlcHdr"/>
        </w:types>
        <w:behaviors>
          <w:behavior w:val="content"/>
        </w:behaviors>
        <w:guid w:val="{028DFD8C-01B7-4777-A1DA-44161FF0A51E}"/>
      </w:docPartPr>
      <w:docPartBody>
        <w:p w:rsidR="004F5083" w:rsidRDefault="00ED105A" w:rsidP="00ED105A">
          <w:pPr>
            <w:pStyle w:val="E0A55C90E4824BFBB33F4D4B637D2619"/>
          </w:pPr>
          <w:r>
            <w:rPr>
              <w:rStyle w:val="PlaceholderText"/>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2A1BA5"/>
    <w:rsid w:val="00344186"/>
    <w:rsid w:val="00472F39"/>
    <w:rsid w:val="004F5083"/>
    <w:rsid w:val="00523A63"/>
    <w:rsid w:val="005B240F"/>
    <w:rsid w:val="008B623B"/>
    <w:rsid w:val="008D39C9"/>
    <w:rsid w:val="009C1B4C"/>
    <w:rsid w:val="00A61D07"/>
    <w:rsid w:val="00AD4A2F"/>
    <w:rsid w:val="00B3767C"/>
    <w:rsid w:val="00C00671"/>
    <w:rsid w:val="00C81BD6"/>
    <w:rsid w:val="00ED105A"/>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105A"/>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E0A55C90E4824BFBB33F4D4B637D2619">
    <w:name w:val="E0A55C90E4824BFBB33F4D4B637D2619"/>
    <w:rsid w:val="00ED10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4307</Words>
  <Characters>2455</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2008.gada 2.jūnija noteikumos Nr. 394 ,, Alkohola, narkotisko, psihotropo vai toksisko vielu ietekmes pārbaudes kārtība” anotācija</vt:lpstr>
    </vt:vector>
  </TitlesOfParts>
  <Company>Aizsardzības ministrija</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2008.gada 2.jūnija noteikumos Nr. 394 ,, Alkohola, narkotisko, psihotropo vai toksisko vielu ietekmes pārbaudes kārtība” anotācija</dc:title>
  <dc:subject>Ministru kabineta noteikumu projekta anotācija</dc:subject>
  <dc:creator>Liga.Dreimane@mod.gov.lv;Vineta.Sliede@mil.lv</dc:creator>
  <cp:keywords/>
  <dc:description>67335216, Liga.Dreimane@mod.gov.lv
63404231, Vineta.Sliede@mil.lv</dc:description>
  <cp:lastModifiedBy>Rasa Lubarte</cp:lastModifiedBy>
  <cp:revision>2</cp:revision>
  <dcterms:created xsi:type="dcterms:W3CDTF">2021-08-10T07:02:00Z</dcterms:created>
  <dcterms:modified xsi:type="dcterms:W3CDTF">2021-08-10T07:02:00Z</dcterms:modified>
</cp:coreProperties>
</file>